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E82B6" w14:textId="77777777" w:rsidR="00E111E0" w:rsidRPr="00E111E0" w:rsidRDefault="00E111E0" w:rsidP="00E111E0">
      <w:pPr>
        <w:pStyle w:val="BodyText"/>
        <w:jc w:val="right"/>
        <w:rPr>
          <w:rFonts w:ascii="Arial" w:eastAsiaTheme="majorEastAsia" w:hAnsi="Arial" w:cs="Arial"/>
          <w:b/>
          <w:bCs/>
          <w:i/>
          <w:spacing w:val="-10"/>
          <w:kern w:val="28"/>
          <w:sz w:val="36"/>
          <w:szCs w:val="36"/>
        </w:rPr>
      </w:pPr>
      <w:bookmarkStart w:id="0" w:name="_Hlk201590023"/>
      <w:r w:rsidRPr="00E111E0">
        <w:rPr>
          <w:rFonts w:ascii="Arial" w:eastAsiaTheme="majorEastAsia" w:hAnsi="Arial" w:cs="Arial"/>
          <w:b/>
          <w:bCs/>
          <w:spacing w:val="-10"/>
          <w:kern w:val="28"/>
          <w:sz w:val="36"/>
          <w:szCs w:val="36"/>
          <w:highlight w:val="yellow"/>
        </w:rPr>
        <w:t>Moderating Effects of Gender Diversity and Company Size on the Financial Determinants of Firm Value.</w:t>
      </w:r>
    </w:p>
    <w:p w14:paraId="6F7F83F8" w14:textId="77777777" w:rsidR="00E274DD" w:rsidRPr="00E274DD" w:rsidRDefault="00E274DD" w:rsidP="00E274DD">
      <w:pPr>
        <w:pStyle w:val="BodyText"/>
        <w:ind w:left="0"/>
        <w:jc w:val="left"/>
        <w:rPr>
          <w:rFonts w:ascii="Arial" w:hAnsi="Arial" w:cs="Arial"/>
          <w:b/>
          <w:i/>
        </w:rPr>
      </w:pPr>
    </w:p>
    <w:p w14:paraId="09F6AAAC" w14:textId="44230453" w:rsidR="00E274DD" w:rsidRPr="00E274DD" w:rsidRDefault="00E274DD" w:rsidP="00E274DD">
      <w:pPr>
        <w:pStyle w:val="BodyText"/>
        <w:spacing w:before="4"/>
        <w:ind w:left="0"/>
        <w:jc w:val="left"/>
        <w:rPr>
          <w:rFonts w:ascii="Arial" w:hAnsi="Arial" w:cs="Arial"/>
          <w:b/>
          <w:i/>
          <w:sz w:val="16"/>
        </w:rPr>
      </w:pPr>
      <w:r w:rsidRPr="00E274DD">
        <w:rPr>
          <w:rFonts w:ascii="Arial" w:hAnsi="Arial" w:cs="Arial"/>
          <w:b/>
          <w:i/>
          <w:noProof/>
          <w:sz w:val="16"/>
        </w:rPr>
        <mc:AlternateContent>
          <mc:Choice Requires="wps">
            <w:drawing>
              <wp:anchor distT="0" distB="0" distL="0" distR="0" simplePos="0" relativeHeight="251660288" behindDoc="1" locked="0" layoutInCell="1" allowOverlap="1" wp14:anchorId="52615915" wp14:editId="55D1A692">
                <wp:simplePos x="0" y="0"/>
                <wp:positionH relativeFrom="page">
                  <wp:posOffset>923925</wp:posOffset>
                </wp:positionH>
                <wp:positionV relativeFrom="paragraph">
                  <wp:posOffset>134860</wp:posOffset>
                </wp:positionV>
                <wp:extent cx="572389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3890" cy="1270"/>
                        </a:xfrm>
                        <a:custGeom>
                          <a:avLst/>
                          <a:gdLst/>
                          <a:ahLst/>
                          <a:cxnLst/>
                          <a:rect l="l" t="t" r="r" b="b"/>
                          <a:pathLst>
                            <a:path w="5723890" h="635">
                              <a:moveTo>
                                <a:pt x="0" y="0"/>
                              </a:moveTo>
                              <a:lnTo>
                                <a:pt x="5723890" y="634"/>
                              </a:lnTo>
                            </a:path>
                          </a:pathLst>
                        </a:custGeom>
                        <a:ln w="190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50BED50" id="Graphic 4" o:spid="_x0000_s1026" style="position:absolute;margin-left:72.75pt;margin-top:10.6pt;width:450.7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5723890,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" path="m,l5723890,634e" filled="f" strokeweight=".52914mm">
                <v:path arrowok="t"/>
                <w10:wrap type="topAndBottom" anchorx="page"/>
              </v:shape>
            </w:pict>
          </mc:Fallback>
        </mc:AlternateContent>
      </w:r>
    </w:p>
    <w:p w14:paraId="56FE3969" w14:textId="6A4D17D7" w:rsidR="00E274DD" w:rsidRPr="001A743A" w:rsidRDefault="001A743A" w:rsidP="00E274DD">
      <w:pPr>
        <w:pStyle w:val="Heading1"/>
        <w:spacing w:before="165"/>
        <w:rPr>
          <w:rFonts w:cs="Arial"/>
          <w:b w:val="0"/>
          <w:bCs/>
          <w:color w:val="auto"/>
          <w:szCs w:val="22"/>
        </w:rPr>
      </w:pPr>
      <w:r w:rsidRPr="001A743A">
        <w:rPr>
          <w:rFonts w:cs="Arial"/>
          <w:b w:val="0"/>
          <w:noProof/>
          <w:szCs w:val="22"/>
        </w:rPr>
        <mc:AlternateContent>
          <mc:Choice Requires="wps">
            <w:drawing>
              <wp:anchor distT="0" distB="0" distL="0" distR="0" simplePos="0" relativeHeight="251659264" behindDoc="1" locked="0" layoutInCell="1" allowOverlap="1" wp14:anchorId="458D1E83" wp14:editId="1DD00155">
                <wp:simplePos x="0" y="0"/>
                <wp:positionH relativeFrom="page">
                  <wp:posOffset>981075</wp:posOffset>
                </wp:positionH>
                <wp:positionV relativeFrom="paragraph">
                  <wp:posOffset>380365</wp:posOffset>
                </wp:positionV>
                <wp:extent cx="5580380" cy="4572000"/>
                <wp:effectExtent l="0" t="0" r="20320" b="1905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80380" cy="4572000"/>
                        </a:xfrm>
                        <a:prstGeom prst="rect">
                          <a:avLst/>
                        </a:prstGeom>
                        <a:solidFill>
                          <a:schemeClr val="bg1">
                            <a:lumMod val="95000"/>
                          </a:schemeClr>
                        </a:solidFill>
                        <a:ln w="6095">
                          <a:solidFill>
                            <a:srgbClr val="000000"/>
                          </a:solidFill>
                          <a:prstDash val="solid"/>
                        </a:ln>
                      </wps:spPr>
                      <wps:txbx>
                        <w:txbxContent>
                          <w:p w14:paraId="71FBFB34" w14:textId="1DA6885A" w:rsidR="00E111E0" w:rsidRPr="009E5F7B" w:rsidRDefault="00E111E0" w:rsidP="00E111E0">
                            <w:pPr>
                              <w:pStyle w:val="BodyText"/>
                              <w:ind w:left="103" w:right="109"/>
                              <w:rPr>
                                <w:rFonts w:ascii="Arial"/>
                                <w:bCs/>
                                <w:highlight w:val="yellow"/>
                              </w:rPr>
                            </w:pPr>
                            <w:r w:rsidRPr="009E5F7B">
                              <w:rPr>
                                <w:rFonts w:ascii="Arial"/>
                                <w:b/>
                                <w:highlight w:val="yellow"/>
                              </w:rPr>
                              <w:t>Aims:</w:t>
                            </w:r>
                            <w:r w:rsidRPr="009E5F7B">
                              <w:rPr>
                                <w:highlight w:val="yellow"/>
                              </w:rPr>
                              <w:t xml:space="preserve"> </w:t>
                            </w:r>
                            <w:r w:rsidR="00E554F9" w:rsidRPr="009E5F7B">
                              <w:rPr>
                                <w:rFonts w:ascii="Arial"/>
                                <w:bCs/>
                                <w:highlight w:val="yellow"/>
                              </w:rPr>
                              <w:t>This study explores how gender diversity and firm size alter the influence between the key financial drivers of profitability, capital structure, and current ratio on firm value. Understanding these moderating effects is critical to corporate finance and governance, as it reveals how diversity and size shape investor perceptions and strengthen or weaken financial signals under signaling and stakeholder theories</w:t>
                            </w:r>
                            <w:r w:rsidRPr="009E5F7B">
                              <w:rPr>
                                <w:rFonts w:ascii="Arial"/>
                                <w:bCs/>
                                <w:highlight w:val="yellow"/>
                              </w:rPr>
                              <w:t>.</w:t>
                            </w:r>
                          </w:p>
                          <w:p w14:paraId="6AE0E975" w14:textId="0A019E7F" w:rsidR="00E111E0" w:rsidRPr="009E5F7B" w:rsidRDefault="00E111E0" w:rsidP="00E111E0">
                            <w:pPr>
                              <w:pStyle w:val="BodyText"/>
                              <w:ind w:left="103" w:right="109"/>
                              <w:rPr>
                                <w:rFonts w:ascii="Arial"/>
                                <w:bCs/>
                                <w:highlight w:val="yellow"/>
                              </w:rPr>
                            </w:pPr>
                            <w:r w:rsidRPr="009E5F7B">
                              <w:rPr>
                                <w:rFonts w:ascii="Arial"/>
                                <w:b/>
                                <w:highlight w:val="yellow"/>
                              </w:rPr>
                              <w:t>Study Design:</w:t>
                            </w:r>
                            <w:r w:rsidRPr="009E5F7B">
                              <w:rPr>
                                <w:highlight w:val="yellow"/>
                              </w:rPr>
                              <w:t xml:space="preserve"> </w:t>
                            </w:r>
                            <w:r w:rsidR="00D21258" w:rsidRPr="009E5F7B">
                              <w:rPr>
                                <w:rFonts w:ascii="Arial"/>
                                <w:bCs/>
                                <w:highlight w:val="yellow"/>
                              </w:rPr>
                              <w:t>Using the purposive sampling method, we analyzed 92 companies in the basic materials sector listed on the Indonesia Stock Exchange from 2021 to 2023. Companies were selected based on sampling criteria, namely companies listed on the Indonesian stock exchange during the study period, companies that were profitable during the study period, and companies that used rupiah units during the study period. The data was analyzed using moderation regression analysis in SPSS.</w:t>
                            </w:r>
                          </w:p>
                          <w:p w14:paraId="5169192D" w14:textId="2F1E2B71" w:rsidR="00E111E0" w:rsidRPr="009E5F7B" w:rsidRDefault="00E111E0" w:rsidP="00E111E0">
                            <w:pPr>
                              <w:pStyle w:val="BodyText"/>
                              <w:ind w:left="103" w:right="109"/>
                              <w:rPr>
                                <w:rFonts w:ascii="Arial"/>
                                <w:bCs/>
                                <w:highlight w:val="yellow"/>
                              </w:rPr>
                            </w:pPr>
                            <w:r w:rsidRPr="009E5F7B">
                              <w:rPr>
                                <w:rFonts w:ascii="Arial"/>
                                <w:b/>
                                <w:highlight w:val="yellow"/>
                              </w:rPr>
                              <w:t xml:space="preserve">Place and Duration of Study: </w:t>
                            </w:r>
                            <w:r w:rsidR="00D21258" w:rsidRPr="009E5F7B">
                              <w:rPr>
                                <w:rFonts w:ascii="Arial"/>
                                <w:bCs/>
                                <w:highlight w:val="yellow"/>
                              </w:rPr>
                              <w:t>This study used a research sample of 79 samples from basic material companies on the Indonesia Stock Exchange from 2021 to 2023</w:t>
                            </w:r>
                            <w:r w:rsidRPr="009E5F7B">
                              <w:rPr>
                                <w:rFonts w:ascii="Arial"/>
                                <w:bCs/>
                                <w:highlight w:val="yellow"/>
                              </w:rPr>
                              <w:t>.</w:t>
                            </w:r>
                          </w:p>
                          <w:p w14:paraId="47F7ADF0" w14:textId="7B6CCDA8" w:rsidR="00E111E0" w:rsidRPr="009E5F7B" w:rsidRDefault="00E111E0" w:rsidP="00E111E0">
                            <w:pPr>
                              <w:pStyle w:val="BodyText"/>
                              <w:ind w:left="103" w:right="112"/>
                              <w:rPr>
                                <w:rFonts w:ascii="Arial"/>
                                <w:bCs/>
                                <w:highlight w:val="yellow"/>
                              </w:rPr>
                            </w:pPr>
                            <w:r w:rsidRPr="009E5F7B">
                              <w:rPr>
                                <w:rFonts w:ascii="Arial"/>
                                <w:b/>
                                <w:highlight w:val="yellow"/>
                              </w:rPr>
                              <w:t>Methodology:</w:t>
                            </w:r>
                            <w:r w:rsidRPr="009E5F7B">
                              <w:rPr>
                                <w:rFonts w:ascii="Arial"/>
                                <w:bCs/>
                                <w:highlight w:val="yellow"/>
                              </w:rPr>
                              <w:t xml:space="preserve"> We tested models where return on assets (ROA), debt </w:t>
                            </w:r>
                            <w:r w:rsidR="0012653F">
                              <w:rPr>
                                <w:rFonts w:ascii="Arial"/>
                                <w:bCs/>
                                <w:highlight w:val="yellow"/>
                              </w:rPr>
                              <w:t xml:space="preserve">asset </w:t>
                            </w:r>
                            <w:r w:rsidRPr="009E5F7B">
                              <w:rPr>
                                <w:rFonts w:ascii="Arial"/>
                                <w:bCs/>
                                <w:highlight w:val="yellow"/>
                              </w:rPr>
                              <w:t>ratio</w:t>
                            </w:r>
                            <w:r w:rsidR="0012653F">
                              <w:rPr>
                                <w:rFonts w:ascii="Arial"/>
                                <w:bCs/>
                                <w:highlight w:val="yellow"/>
                              </w:rPr>
                              <w:t xml:space="preserve"> (DAR)</w:t>
                            </w:r>
                            <w:r w:rsidRPr="009E5F7B">
                              <w:rPr>
                                <w:rFonts w:ascii="Arial"/>
                                <w:bCs/>
                                <w:highlight w:val="yellow"/>
                              </w:rPr>
                              <w:t xml:space="preserve">, and </w:t>
                            </w:r>
                            <w:r w:rsidR="0012653F">
                              <w:rPr>
                                <w:rFonts w:ascii="Arial"/>
                                <w:bCs/>
                                <w:highlight w:val="yellow"/>
                              </w:rPr>
                              <w:t>current rasio (CR)</w:t>
                            </w:r>
                            <w:r w:rsidRPr="009E5F7B">
                              <w:rPr>
                                <w:rFonts w:ascii="Arial"/>
                                <w:bCs/>
                                <w:highlight w:val="yellow"/>
                              </w:rPr>
                              <w:t xml:space="preserve"> predicted corporate value (measured by </w:t>
                            </w:r>
                            <w:r w:rsidR="007030EA" w:rsidRPr="009E5F7B">
                              <w:rPr>
                                <w:rFonts w:ascii="Arial"/>
                                <w:bCs/>
                                <w:highlight w:val="yellow"/>
                              </w:rPr>
                              <w:t>PBV</w:t>
                            </w:r>
                            <w:r w:rsidRPr="009E5F7B">
                              <w:rPr>
                                <w:rFonts w:ascii="Arial"/>
                                <w:bCs/>
                                <w:highlight w:val="yellow"/>
                              </w:rPr>
                              <w:t xml:space="preserve">), including interaction terms for the proportion of female directors and </w:t>
                            </w:r>
                            <w:r w:rsidR="00A56CBF">
                              <w:rPr>
                                <w:rFonts w:ascii="Arial"/>
                                <w:bCs/>
                                <w:highlight w:val="yellow"/>
                              </w:rPr>
                              <w:t>logarithmically transformed</w:t>
                            </w:r>
                            <w:r w:rsidRPr="009E5F7B">
                              <w:rPr>
                                <w:rFonts w:ascii="Arial"/>
                                <w:bCs/>
                                <w:highlight w:val="yellow"/>
                              </w:rPr>
                              <w:t xml:space="preserve"> </w:t>
                            </w:r>
                            <w:r w:rsidR="00A56CBF">
                              <w:rPr>
                                <w:rFonts w:ascii="Arial"/>
                                <w:bCs/>
                                <w:highlight w:val="yellow"/>
                              </w:rPr>
                              <w:t>firm</w:t>
                            </w:r>
                            <w:r w:rsidRPr="009E5F7B">
                              <w:rPr>
                                <w:rFonts w:ascii="Arial"/>
                                <w:bCs/>
                                <w:highlight w:val="yellow"/>
                              </w:rPr>
                              <w:t xml:space="preserve"> size.</w:t>
                            </w:r>
                            <w:r w:rsidR="00A56CBF">
                              <w:rPr>
                                <w:rFonts w:ascii="Arial"/>
                                <w:bCs/>
                                <w:highlight w:val="yellow"/>
                              </w:rPr>
                              <w:t xml:space="preserve"> Test carried out using MRA analysis and classical assumption test</w:t>
                            </w:r>
                            <w:r w:rsidR="00AD11B6">
                              <w:rPr>
                                <w:rFonts w:ascii="Arial"/>
                                <w:bCs/>
                                <w:highlight w:val="yellow"/>
                              </w:rPr>
                              <w:t>.</w:t>
                            </w:r>
                          </w:p>
                          <w:p w14:paraId="03D89AD2" w14:textId="07048F33" w:rsidR="00E111E0" w:rsidRPr="00635757" w:rsidRDefault="00E111E0" w:rsidP="00E111E0">
                            <w:pPr>
                              <w:pStyle w:val="BodyText"/>
                              <w:ind w:left="103" w:right="112"/>
                            </w:pPr>
                            <w:r w:rsidRPr="009E5F7B">
                              <w:rPr>
                                <w:rFonts w:ascii="Arial"/>
                                <w:b/>
                                <w:highlight w:val="yellow"/>
                              </w:rPr>
                              <w:t>Results:</w:t>
                            </w:r>
                            <w:r w:rsidRPr="009E5F7B">
                              <w:rPr>
                                <w:highlight w:val="yellow"/>
                              </w:rPr>
                              <w:t xml:space="preserve"> </w:t>
                            </w:r>
                            <w:r w:rsidR="009E5F7B" w:rsidRPr="009E5F7B">
                              <w:rPr>
                                <w:rFonts w:ascii="Arial"/>
                                <w:bCs/>
                                <w:highlight w:val="yellow"/>
                              </w:rPr>
                              <w:t xml:space="preserve">The results of the study indicate that capital structure and profitability do not affect firm value, while the current ratio has a positive effect. Gender diversity as a moderator is able to strengthen the influence of capital structure and current ratio. However, gender diversity is able to weaken the effect of profitability. Furthermore, company size as a moderator is not able to moderate the effect of capital structure on firm value, but company size is able to strengthen the effect of profitability, and finally, company size is able to weaken the effect of current ratio on firm value. These findings provide important implications that companies should not only focus on the quantity of gender diversity, but also on the quality of its implementation. </w:t>
                            </w:r>
                            <w:r w:rsidR="009E5F7B" w:rsidRPr="00C50113">
                              <w:rPr>
                                <w:rFonts w:ascii="Arial"/>
                                <w:bCs/>
                                <w:highlight w:val="yellow"/>
                              </w:rPr>
                              <w:t>Practically,</w:t>
                            </w:r>
                            <w:r w:rsidR="00C50113" w:rsidRPr="00C50113">
                              <w:rPr>
                                <w:rFonts w:ascii="Arial" w:hAnsi="Arial" w:cs="Arial"/>
                                <w:highlight w:val="yellow"/>
                              </w:rPr>
                              <w:t xml:space="preserve"> our findings can help shape policies that support financial stability, assist investors in their decision-making in the basic materials sector, and encourage management in devising impairment mitigation strategies, including improving gender equality in leadership</w:t>
                            </w:r>
                            <w:r w:rsidR="009E5F7B" w:rsidRPr="00C50113">
                              <w:rPr>
                                <w:rFonts w:ascii="Arial"/>
                                <w:bCs/>
                                <w:highlight w:val="yellow"/>
                              </w:rPr>
                              <w:t>. Theoretically, this shows the importance of moderating variables emphasizing that gender diversity is not an automatic guarantee of value, but rather a strategic investment that requires careful management to optimize its positive impact on firm performance and value.</w:t>
                            </w:r>
                          </w:p>
                          <w:p w14:paraId="27B81A78" w14:textId="77777777" w:rsidR="00E111E0" w:rsidRPr="00635757" w:rsidRDefault="00E111E0" w:rsidP="00E111E0">
                            <w:pPr>
                              <w:pStyle w:val="BodyText"/>
                              <w:ind w:left="103" w:right="112"/>
                              <w:rPr>
                                <w:rFonts w:ascii="Arial"/>
                                <w:bCs/>
                              </w:rPr>
                            </w:pPr>
                          </w:p>
                          <w:p w14:paraId="3D441E17" w14:textId="5D5488F5" w:rsidR="00E111E0" w:rsidRPr="001F2D83" w:rsidRDefault="00E111E0" w:rsidP="00193268">
                            <w:pPr>
                              <w:pStyle w:val="BodyText"/>
                              <w:ind w:left="103" w:right="112"/>
                              <w:rPr>
                                <w:bCs/>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58D1E83" id="_x0000_t202" coordsize="21600,21600" o:spt="202" path="m,l,21600r21600,l21600,xe">
                <v:stroke joinstyle="miter"/>
                <v:path gradientshapeok="t" o:connecttype="rect"/>
              </v:shapetype>
              <v:shape id="Textbox 5" o:spid="_x0000_s1026" type="#_x0000_t202" style="position:absolute;margin-left:77.25pt;margin-top:29.95pt;width:439.4pt;height:5in;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" fillcolor="#f2f2f2 [3052]" strokeweight=".16931mm">
                <v:path arrowok="t"/>
                <v:textbox inset="0,0,0,0">
                  <w:txbxContent>
                    <w:p w14:paraId="71FBFB34" w14:textId="1DA6885A" w:rsidR="00E111E0" w:rsidRPr="009E5F7B" w:rsidRDefault="00E111E0" w:rsidP="00E111E0">
                      <w:pPr>
                        <w:pStyle w:val="BodyText"/>
                        <w:ind w:left="103" w:right="109"/>
                        <w:rPr>
                          <w:rFonts w:ascii="Arial"/>
                          <w:bCs/>
                          <w:highlight w:val="yellow"/>
                        </w:rPr>
                      </w:pPr>
                      <w:r w:rsidRPr="009E5F7B">
                        <w:rPr>
                          <w:rFonts w:ascii="Arial"/>
                          <w:b/>
                          <w:highlight w:val="yellow"/>
                        </w:rPr>
                        <w:t>Aims:</w:t>
                      </w:r>
                      <w:r w:rsidRPr="009E5F7B">
                        <w:rPr>
                          <w:highlight w:val="yellow"/>
                        </w:rPr>
                        <w:t xml:space="preserve"> </w:t>
                      </w:r>
                      <w:r w:rsidR="00E554F9" w:rsidRPr="009E5F7B">
                        <w:rPr>
                          <w:rFonts w:ascii="Arial"/>
                          <w:bCs/>
                          <w:highlight w:val="yellow"/>
                        </w:rPr>
                        <w:t>This study explores how gender diversity and firm size alter the influence between the key financial drivers of profitability, capital structure, and current ratio on firm value. Understanding these moderating effects is critical to corporate finance and governance, as it reveals how diversity and size shape investor perceptions and strengthen or weaken financial signals under signaling and stakeholder theories</w:t>
                      </w:r>
                      <w:r w:rsidRPr="009E5F7B">
                        <w:rPr>
                          <w:rFonts w:ascii="Arial"/>
                          <w:bCs/>
                          <w:highlight w:val="yellow"/>
                        </w:rPr>
                        <w:t>.</w:t>
                      </w:r>
                    </w:p>
                    <w:p w14:paraId="6AE0E975" w14:textId="0A019E7F" w:rsidR="00E111E0" w:rsidRPr="009E5F7B" w:rsidRDefault="00E111E0" w:rsidP="00E111E0">
                      <w:pPr>
                        <w:pStyle w:val="BodyText"/>
                        <w:ind w:left="103" w:right="109"/>
                        <w:rPr>
                          <w:rFonts w:ascii="Arial"/>
                          <w:bCs/>
                          <w:highlight w:val="yellow"/>
                        </w:rPr>
                      </w:pPr>
                      <w:r w:rsidRPr="009E5F7B">
                        <w:rPr>
                          <w:rFonts w:ascii="Arial"/>
                          <w:b/>
                          <w:highlight w:val="yellow"/>
                        </w:rPr>
                        <w:t>Study Design:</w:t>
                      </w:r>
                      <w:r w:rsidRPr="009E5F7B">
                        <w:rPr>
                          <w:highlight w:val="yellow"/>
                        </w:rPr>
                        <w:t xml:space="preserve"> </w:t>
                      </w:r>
                      <w:r w:rsidR="00D21258" w:rsidRPr="009E5F7B">
                        <w:rPr>
                          <w:rFonts w:ascii="Arial"/>
                          <w:bCs/>
                          <w:highlight w:val="yellow"/>
                        </w:rPr>
                        <w:t>Using the purposive sampling method, we analyzed 92 companies in the basic materials sector listed on the Indonesia Stock Exchange from 2021 to 2023. Companies were selected based on sampling criteria, namely companies listed on the Indonesian stock exchange during the study period, companies that were profitable during the study period, and companies that used rupiah units during the study period. The data was analyzed using moderation regression analysis in SPSS.</w:t>
                      </w:r>
                    </w:p>
                    <w:p w14:paraId="5169192D" w14:textId="2F1E2B71" w:rsidR="00E111E0" w:rsidRPr="009E5F7B" w:rsidRDefault="00E111E0" w:rsidP="00E111E0">
                      <w:pPr>
                        <w:pStyle w:val="BodyText"/>
                        <w:ind w:left="103" w:right="109"/>
                        <w:rPr>
                          <w:rFonts w:ascii="Arial"/>
                          <w:bCs/>
                          <w:highlight w:val="yellow"/>
                        </w:rPr>
                      </w:pPr>
                      <w:r w:rsidRPr="009E5F7B">
                        <w:rPr>
                          <w:rFonts w:ascii="Arial"/>
                          <w:b/>
                          <w:highlight w:val="yellow"/>
                        </w:rPr>
                        <w:t xml:space="preserve">Place and Duration of Study: </w:t>
                      </w:r>
                      <w:r w:rsidR="00D21258" w:rsidRPr="009E5F7B">
                        <w:rPr>
                          <w:rFonts w:ascii="Arial"/>
                          <w:bCs/>
                          <w:highlight w:val="yellow"/>
                        </w:rPr>
                        <w:t>This study used a research sample of 79 samples from basic material companies on the Indonesia Stock Exchange from 2021 to 2023</w:t>
                      </w:r>
                      <w:r w:rsidRPr="009E5F7B">
                        <w:rPr>
                          <w:rFonts w:ascii="Arial"/>
                          <w:bCs/>
                          <w:highlight w:val="yellow"/>
                        </w:rPr>
                        <w:t>.</w:t>
                      </w:r>
                    </w:p>
                    <w:p w14:paraId="47F7ADF0" w14:textId="7B6CCDA8" w:rsidR="00E111E0" w:rsidRPr="009E5F7B" w:rsidRDefault="00E111E0" w:rsidP="00E111E0">
                      <w:pPr>
                        <w:pStyle w:val="BodyText"/>
                        <w:ind w:left="103" w:right="112"/>
                        <w:rPr>
                          <w:rFonts w:ascii="Arial"/>
                          <w:bCs/>
                          <w:highlight w:val="yellow"/>
                        </w:rPr>
                      </w:pPr>
                      <w:r w:rsidRPr="009E5F7B">
                        <w:rPr>
                          <w:rFonts w:ascii="Arial"/>
                          <w:b/>
                          <w:highlight w:val="yellow"/>
                        </w:rPr>
                        <w:t>Methodology:</w:t>
                      </w:r>
                      <w:r w:rsidRPr="009E5F7B">
                        <w:rPr>
                          <w:rFonts w:ascii="Arial"/>
                          <w:bCs/>
                          <w:highlight w:val="yellow"/>
                        </w:rPr>
                        <w:t xml:space="preserve"> We tested models where return on assets (ROA), debt </w:t>
                      </w:r>
                      <w:r w:rsidR="0012653F">
                        <w:rPr>
                          <w:rFonts w:ascii="Arial"/>
                          <w:bCs/>
                          <w:highlight w:val="yellow"/>
                        </w:rPr>
                        <w:t xml:space="preserve">asset </w:t>
                      </w:r>
                      <w:r w:rsidRPr="009E5F7B">
                        <w:rPr>
                          <w:rFonts w:ascii="Arial"/>
                          <w:bCs/>
                          <w:highlight w:val="yellow"/>
                        </w:rPr>
                        <w:t>ratio</w:t>
                      </w:r>
                      <w:r w:rsidR="0012653F">
                        <w:rPr>
                          <w:rFonts w:ascii="Arial"/>
                          <w:bCs/>
                          <w:highlight w:val="yellow"/>
                        </w:rPr>
                        <w:t xml:space="preserve"> (DAR)</w:t>
                      </w:r>
                      <w:r w:rsidRPr="009E5F7B">
                        <w:rPr>
                          <w:rFonts w:ascii="Arial"/>
                          <w:bCs/>
                          <w:highlight w:val="yellow"/>
                        </w:rPr>
                        <w:t xml:space="preserve">, and </w:t>
                      </w:r>
                      <w:r w:rsidR="0012653F">
                        <w:rPr>
                          <w:rFonts w:ascii="Arial"/>
                          <w:bCs/>
                          <w:highlight w:val="yellow"/>
                        </w:rPr>
                        <w:t>current rasio (CR)</w:t>
                      </w:r>
                      <w:r w:rsidRPr="009E5F7B">
                        <w:rPr>
                          <w:rFonts w:ascii="Arial"/>
                          <w:bCs/>
                          <w:highlight w:val="yellow"/>
                        </w:rPr>
                        <w:t xml:space="preserve"> predicted corporate value (measured by </w:t>
                      </w:r>
                      <w:r w:rsidR="007030EA" w:rsidRPr="009E5F7B">
                        <w:rPr>
                          <w:rFonts w:ascii="Arial"/>
                          <w:bCs/>
                          <w:highlight w:val="yellow"/>
                        </w:rPr>
                        <w:t>PBV</w:t>
                      </w:r>
                      <w:r w:rsidRPr="009E5F7B">
                        <w:rPr>
                          <w:rFonts w:ascii="Arial"/>
                          <w:bCs/>
                          <w:highlight w:val="yellow"/>
                        </w:rPr>
                        <w:t xml:space="preserve">), including interaction terms for the proportion of female directors and </w:t>
                      </w:r>
                      <w:r w:rsidR="00A56CBF">
                        <w:rPr>
                          <w:rFonts w:ascii="Arial"/>
                          <w:bCs/>
                          <w:highlight w:val="yellow"/>
                        </w:rPr>
                        <w:t>logarithmically transformed</w:t>
                      </w:r>
                      <w:r w:rsidRPr="009E5F7B">
                        <w:rPr>
                          <w:rFonts w:ascii="Arial"/>
                          <w:bCs/>
                          <w:highlight w:val="yellow"/>
                        </w:rPr>
                        <w:t xml:space="preserve"> </w:t>
                      </w:r>
                      <w:r w:rsidR="00A56CBF">
                        <w:rPr>
                          <w:rFonts w:ascii="Arial"/>
                          <w:bCs/>
                          <w:highlight w:val="yellow"/>
                        </w:rPr>
                        <w:t>firm</w:t>
                      </w:r>
                      <w:r w:rsidRPr="009E5F7B">
                        <w:rPr>
                          <w:rFonts w:ascii="Arial"/>
                          <w:bCs/>
                          <w:highlight w:val="yellow"/>
                        </w:rPr>
                        <w:t xml:space="preserve"> size.</w:t>
                      </w:r>
                      <w:r w:rsidR="00A56CBF">
                        <w:rPr>
                          <w:rFonts w:ascii="Arial"/>
                          <w:bCs/>
                          <w:highlight w:val="yellow"/>
                        </w:rPr>
                        <w:t xml:space="preserve"> Test carried out using MRA analysis and classical assumption test</w:t>
                      </w:r>
                      <w:r w:rsidR="00AD11B6">
                        <w:rPr>
                          <w:rFonts w:ascii="Arial"/>
                          <w:bCs/>
                          <w:highlight w:val="yellow"/>
                        </w:rPr>
                        <w:t>.</w:t>
                      </w:r>
                    </w:p>
                    <w:p w14:paraId="03D89AD2" w14:textId="07048F33" w:rsidR="00E111E0" w:rsidRPr="00635757" w:rsidRDefault="00E111E0" w:rsidP="00E111E0">
                      <w:pPr>
                        <w:pStyle w:val="BodyText"/>
                        <w:ind w:left="103" w:right="112"/>
                      </w:pPr>
                      <w:r w:rsidRPr="009E5F7B">
                        <w:rPr>
                          <w:rFonts w:ascii="Arial"/>
                          <w:b/>
                          <w:highlight w:val="yellow"/>
                        </w:rPr>
                        <w:t>Results:</w:t>
                      </w:r>
                      <w:r w:rsidRPr="009E5F7B">
                        <w:rPr>
                          <w:highlight w:val="yellow"/>
                        </w:rPr>
                        <w:t xml:space="preserve"> </w:t>
                      </w:r>
                      <w:r w:rsidR="009E5F7B" w:rsidRPr="009E5F7B">
                        <w:rPr>
                          <w:rFonts w:ascii="Arial"/>
                          <w:bCs/>
                          <w:highlight w:val="yellow"/>
                        </w:rPr>
                        <w:t xml:space="preserve">The results of the study indicate that capital structure and profitability do not affect firm value, while the current ratio has a positive effect. Gender diversity as a moderator is able to strengthen the influence of capital structure and current ratio. However, gender diversity is able to weaken the effect of profitability. Furthermore, company size as a moderator is not able to moderate the effect of capital structure on firm value, but company size is able to strengthen the effect of profitability, and finally, company size is able to weaken the effect of current ratio on firm value. These findings provide important implications that companies should not only focus on the quantity of gender diversity, but also on the quality of its implementation. </w:t>
                      </w:r>
                      <w:r w:rsidR="009E5F7B" w:rsidRPr="00C50113">
                        <w:rPr>
                          <w:rFonts w:ascii="Arial"/>
                          <w:bCs/>
                          <w:highlight w:val="yellow"/>
                        </w:rPr>
                        <w:t>Practically,</w:t>
                      </w:r>
                      <w:r w:rsidR="00C50113" w:rsidRPr="00C50113">
                        <w:rPr>
                          <w:rFonts w:ascii="Arial" w:hAnsi="Arial" w:cs="Arial"/>
                          <w:highlight w:val="yellow"/>
                        </w:rPr>
                        <w:t xml:space="preserve"> our findings can help shape policies that support financial stability, assist investors in their decision-making in the basic materials sector, and encourage management in devising impairment mitigation strategies, including improving gender equality in leadership</w:t>
                      </w:r>
                      <w:r w:rsidR="009E5F7B" w:rsidRPr="00C50113">
                        <w:rPr>
                          <w:rFonts w:ascii="Arial"/>
                          <w:bCs/>
                          <w:highlight w:val="yellow"/>
                        </w:rPr>
                        <w:t>. Theoretically, this shows the importance of moderating variables emphasizing that gender diversity is not an automatic guarantee of value, but rather a strategic investment that requires careful management to optimize its positive impact on firm performance and value.</w:t>
                      </w:r>
                    </w:p>
                    <w:p w14:paraId="27B81A78" w14:textId="77777777" w:rsidR="00E111E0" w:rsidRPr="00635757" w:rsidRDefault="00E111E0" w:rsidP="00E111E0">
                      <w:pPr>
                        <w:pStyle w:val="BodyText"/>
                        <w:ind w:left="103" w:right="112"/>
                        <w:rPr>
                          <w:rFonts w:ascii="Arial"/>
                          <w:bCs/>
                        </w:rPr>
                      </w:pPr>
                    </w:p>
                    <w:p w14:paraId="3D441E17" w14:textId="5D5488F5" w:rsidR="00E111E0" w:rsidRPr="001F2D83" w:rsidRDefault="00E111E0" w:rsidP="00193268">
                      <w:pPr>
                        <w:pStyle w:val="BodyText"/>
                        <w:ind w:left="103" w:right="112"/>
                        <w:rPr>
                          <w:bCs/>
                        </w:rPr>
                      </w:pPr>
                    </w:p>
                  </w:txbxContent>
                </v:textbox>
                <w10:wrap type="topAndBottom" anchorx="page"/>
              </v:shape>
            </w:pict>
          </mc:Fallback>
        </mc:AlternateContent>
      </w:r>
      <w:r w:rsidR="00E274DD" w:rsidRPr="001A743A">
        <w:rPr>
          <w:rFonts w:cs="Arial"/>
          <w:bCs/>
          <w:color w:val="auto"/>
          <w:spacing w:val="-2"/>
          <w:szCs w:val="22"/>
        </w:rPr>
        <w:t>ABSTRACT</w:t>
      </w:r>
    </w:p>
    <w:p w14:paraId="3D1FE0B0" w14:textId="034590B5" w:rsidR="001A743A" w:rsidRDefault="00E274DD" w:rsidP="001A743A">
      <w:pPr>
        <w:spacing w:before="211"/>
        <w:ind w:left="1156" w:hanging="992"/>
        <w:rPr>
          <w:rFonts w:ascii="Arial" w:hAnsi="Arial" w:cs="Arial"/>
          <w:i/>
          <w:sz w:val="20"/>
        </w:rPr>
        <w:sectPr w:rsidR="001A743A" w:rsidSect="00631C6B">
          <w:headerReference w:type="even" r:id="rId8"/>
          <w:headerReference w:type="default" r:id="rId9"/>
          <w:footerReference w:type="default" r:id="rId10"/>
          <w:headerReference w:type="first" r:id="rId11"/>
          <w:type w:val="continuous"/>
          <w:pgSz w:w="11906" w:h="16838" w:code="9"/>
          <w:pgMar w:top="1440" w:right="1440" w:bottom="1440" w:left="1440" w:header="709" w:footer="709" w:gutter="0"/>
          <w:cols w:space="709"/>
          <w:docGrid w:linePitch="360"/>
        </w:sectPr>
      </w:pPr>
      <w:bookmarkStart w:id="1" w:name="_Hlk201590450"/>
      <w:r w:rsidRPr="00E274DD">
        <w:rPr>
          <w:rFonts w:ascii="Arial" w:hAnsi="Arial" w:cs="Arial"/>
          <w:i/>
          <w:sz w:val="20"/>
        </w:rPr>
        <w:t>Keywords:</w:t>
      </w:r>
      <w:r w:rsidRPr="00E274DD">
        <w:rPr>
          <w:rFonts w:ascii="Arial" w:hAnsi="Arial" w:cs="Arial"/>
          <w:i/>
          <w:spacing w:val="29"/>
          <w:sz w:val="20"/>
        </w:rPr>
        <w:t xml:space="preserve"> </w:t>
      </w:r>
      <w:r w:rsidR="0026213B">
        <w:rPr>
          <w:rFonts w:ascii="Arial" w:hAnsi="Arial" w:cs="Arial"/>
          <w:i/>
          <w:sz w:val="20"/>
        </w:rPr>
        <w:t>capital stucture</w:t>
      </w:r>
      <w:r w:rsidRPr="00E274DD">
        <w:rPr>
          <w:rFonts w:ascii="Arial" w:hAnsi="Arial" w:cs="Arial"/>
          <w:i/>
          <w:sz w:val="20"/>
        </w:rPr>
        <w:t>;</w:t>
      </w:r>
      <w:r w:rsidRPr="00E274DD">
        <w:rPr>
          <w:rFonts w:ascii="Arial" w:hAnsi="Arial" w:cs="Arial"/>
          <w:i/>
          <w:spacing w:val="28"/>
          <w:sz w:val="20"/>
        </w:rPr>
        <w:t xml:space="preserve"> </w:t>
      </w:r>
      <w:r w:rsidRPr="00E274DD">
        <w:rPr>
          <w:rFonts w:ascii="Arial" w:hAnsi="Arial" w:cs="Arial"/>
          <w:i/>
          <w:sz w:val="20"/>
        </w:rPr>
        <w:t>current ra</w:t>
      </w:r>
      <w:r w:rsidR="0026213B">
        <w:rPr>
          <w:rFonts w:ascii="Arial" w:hAnsi="Arial" w:cs="Arial"/>
          <w:i/>
          <w:sz w:val="20"/>
        </w:rPr>
        <w:t>t</w:t>
      </w:r>
      <w:r w:rsidRPr="00E274DD">
        <w:rPr>
          <w:rFonts w:ascii="Arial" w:hAnsi="Arial" w:cs="Arial"/>
          <w:i/>
          <w:sz w:val="20"/>
        </w:rPr>
        <w:t>io; profita</w:t>
      </w:r>
      <w:r w:rsidR="0026213B">
        <w:rPr>
          <w:rFonts w:ascii="Arial" w:hAnsi="Arial" w:cs="Arial"/>
          <w:i/>
          <w:sz w:val="20"/>
        </w:rPr>
        <w:t>bility</w:t>
      </w:r>
      <w:r w:rsidRPr="00E274DD">
        <w:rPr>
          <w:rFonts w:ascii="Arial" w:hAnsi="Arial" w:cs="Arial"/>
          <w:i/>
          <w:sz w:val="20"/>
        </w:rPr>
        <w:t xml:space="preserve">; </w:t>
      </w:r>
      <w:r w:rsidR="0026213B">
        <w:rPr>
          <w:rFonts w:ascii="Arial" w:hAnsi="Arial" w:cs="Arial"/>
          <w:i/>
          <w:sz w:val="20"/>
        </w:rPr>
        <w:t>firm value</w:t>
      </w:r>
      <w:r w:rsidRPr="00E274DD">
        <w:rPr>
          <w:rFonts w:ascii="Arial" w:hAnsi="Arial" w:cs="Arial"/>
          <w:i/>
          <w:sz w:val="20"/>
        </w:rPr>
        <w:t xml:space="preserve">; </w:t>
      </w:r>
      <w:r w:rsidR="0026213B">
        <w:rPr>
          <w:rFonts w:ascii="Arial" w:hAnsi="Arial" w:cs="Arial"/>
          <w:i/>
          <w:sz w:val="20"/>
        </w:rPr>
        <w:t>gender diversity</w:t>
      </w:r>
      <w:r w:rsidRPr="00E274DD">
        <w:rPr>
          <w:rFonts w:ascii="Arial" w:hAnsi="Arial" w:cs="Arial"/>
          <w:i/>
          <w:sz w:val="20"/>
        </w:rPr>
        <w:t>;</w:t>
      </w:r>
      <w:r w:rsidRPr="00E274DD">
        <w:rPr>
          <w:rFonts w:ascii="Arial" w:hAnsi="Arial" w:cs="Arial"/>
          <w:i/>
          <w:spacing w:val="28"/>
          <w:sz w:val="20"/>
        </w:rPr>
        <w:t xml:space="preserve"> </w:t>
      </w:r>
      <w:bookmarkEnd w:id="0"/>
      <w:r w:rsidR="0026213B">
        <w:rPr>
          <w:rFonts w:ascii="Arial" w:hAnsi="Arial" w:cs="Arial"/>
          <w:i/>
          <w:sz w:val="20"/>
        </w:rPr>
        <w:t>company siz</w:t>
      </w:r>
      <w:r w:rsidR="00640936">
        <w:rPr>
          <w:rFonts w:ascii="Arial" w:hAnsi="Arial" w:cs="Arial"/>
          <w:i/>
          <w:sz w:val="20"/>
        </w:rPr>
        <w:t>e</w:t>
      </w:r>
    </w:p>
    <w:bookmarkEnd w:id="1"/>
    <w:p w14:paraId="37B93950" w14:textId="2D16AD2D" w:rsidR="00760F40" w:rsidRPr="00760F40" w:rsidRDefault="00760F40" w:rsidP="00760F40">
      <w:pPr>
        <w:pStyle w:val="Heading1"/>
        <w:numPr>
          <w:ilvl w:val="0"/>
          <w:numId w:val="8"/>
        </w:numPr>
        <w:rPr>
          <w:rFonts w:cs="Arial"/>
          <w:b w:val="0"/>
          <w:bCs/>
          <w:color w:val="auto"/>
          <w:szCs w:val="22"/>
        </w:rPr>
      </w:pPr>
      <w:r w:rsidRPr="00760F40">
        <w:rPr>
          <w:rFonts w:cs="Arial"/>
          <w:bCs/>
          <w:color w:val="auto"/>
          <w:szCs w:val="22"/>
        </w:rPr>
        <w:t>INTRODUCTION</w:t>
      </w:r>
    </w:p>
    <w:p w14:paraId="428FE1B1" w14:textId="77777777" w:rsidR="007817EE" w:rsidRDefault="007817EE" w:rsidP="00CB6A42">
      <w:pPr>
        <w:jc w:val="both"/>
        <w:rPr>
          <w:rFonts w:ascii="Arial" w:hAnsi="Arial" w:cs="Arial"/>
          <w:color w:val="000000"/>
          <w:sz w:val="20"/>
          <w:szCs w:val="20"/>
        </w:rPr>
        <w:sectPr w:rsidR="007817EE" w:rsidSect="00142235">
          <w:type w:val="continuous"/>
          <w:pgSz w:w="11906" w:h="16838" w:code="9"/>
          <w:pgMar w:top="1440" w:right="1440" w:bottom="1440" w:left="1440" w:header="709" w:footer="709" w:gutter="0"/>
          <w:cols w:num="2" w:space="709"/>
          <w:docGrid w:linePitch="360"/>
        </w:sectPr>
      </w:pPr>
    </w:p>
    <w:p w14:paraId="60D7E291" w14:textId="1C2492C3" w:rsidR="00E274DD" w:rsidRDefault="001F2D83" w:rsidP="00CB6A42">
      <w:pPr>
        <w:jc w:val="both"/>
        <w:rPr>
          <w:rFonts w:ascii="Arial" w:hAnsi="Arial" w:cs="Arial"/>
          <w:color w:val="000000"/>
          <w:sz w:val="20"/>
          <w:szCs w:val="20"/>
        </w:rPr>
      </w:pPr>
      <w:r w:rsidRPr="001F2D83">
        <w:rPr>
          <w:rFonts w:ascii="Arial" w:hAnsi="Arial" w:cs="Arial"/>
          <w:color w:val="000000"/>
          <w:sz w:val="20"/>
          <w:szCs w:val="20"/>
        </w:rPr>
        <w:t xml:space="preserve">Around 2021 the economy in Indonesia had experienced a very drastic decline. The impact of Covid-19 is the main trigger for the decline in the economy in various industrial sectors. This of course also has an impact on the value of a company, </w:t>
      </w:r>
      <w:r w:rsidR="00CD2E72" w:rsidRPr="00CD2E72">
        <w:rPr>
          <w:rFonts w:ascii="Arial" w:hAnsi="Arial" w:cs="Arial"/>
          <w:color w:val="000000"/>
          <w:sz w:val="20"/>
          <w:szCs w:val="20"/>
        </w:rPr>
        <w:t>company value is a reflection of a situation achieved by the company which shows how much public trust after establishing various activities with the company for several years</w:t>
      </w:r>
      <w:r w:rsidR="00787305">
        <w:rPr>
          <w:rFonts w:ascii="Arial" w:hAnsi="Arial" w:cs="Arial"/>
          <w:color w:val="000000"/>
          <w:sz w:val="20"/>
          <w:szCs w:val="20"/>
        </w:rPr>
        <w:t xml:space="preserve"> </w:t>
      </w:r>
      <w:sdt>
        <w:sdtPr>
          <w:rPr>
            <w:color w:val="000000"/>
            <w:sz w:val="20"/>
            <w:szCs w:val="20"/>
          </w:rPr>
          <w:tag w:val="MENDELEY_CITATION_v3_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"/>
          <w:id w:val="-340477531"/>
          <w:placeholder>
            <w:docPart w:val="2841A99186044D7EAD00D04E179E5EF8"/>
          </w:placeholder>
        </w:sdtPr>
        <w:sdtContent>
          <w:r w:rsidR="00DB12E0" w:rsidRPr="00DB12E0">
            <w:rPr>
              <w:rFonts w:ascii="Arial" w:hAnsi="Arial" w:cs="Arial"/>
              <w:color w:val="000000"/>
              <w:sz w:val="20"/>
              <w:szCs w:val="20"/>
            </w:rPr>
            <w:t>(Rossa et al., 2023)</w:t>
          </w:r>
        </w:sdtContent>
      </w:sdt>
      <w:r w:rsidR="00E274DD" w:rsidRPr="00952E7A">
        <w:rPr>
          <w:rFonts w:ascii="Arial" w:hAnsi="Arial" w:cs="Arial"/>
          <w:color w:val="000000"/>
          <w:sz w:val="20"/>
          <w:szCs w:val="20"/>
        </w:rPr>
        <w:t xml:space="preserve">. </w:t>
      </w:r>
      <w:r w:rsidR="00F91E19" w:rsidRPr="00F91E19">
        <w:rPr>
          <w:rFonts w:ascii="Arial" w:hAnsi="Arial" w:cs="Arial"/>
          <w:color w:val="000000"/>
          <w:sz w:val="20"/>
          <w:szCs w:val="20"/>
        </w:rPr>
        <w:t>This is a type of asset that businesses own, and its growth may be seen from the prices of stocks that remain steady over time</w:t>
      </w:r>
      <w:r w:rsidR="00C70AA1" w:rsidRPr="00C70AA1">
        <w:rPr>
          <w:rFonts w:ascii="Arial" w:hAnsi="Arial" w:cs="Arial"/>
          <w:color w:val="000000"/>
          <w:sz w:val="20"/>
          <w:szCs w:val="20"/>
        </w:rPr>
        <w:t xml:space="preserve">. </w:t>
      </w:r>
      <w:r w:rsidR="008641E4" w:rsidRPr="008641E4">
        <w:rPr>
          <w:rFonts w:ascii="Arial" w:hAnsi="Arial" w:cs="Arial"/>
          <w:color w:val="000000"/>
          <w:sz w:val="20"/>
          <w:szCs w:val="20"/>
        </w:rPr>
        <w:t>When one day s</w:t>
      </w:r>
      <w:r w:rsidR="00B22152">
        <w:rPr>
          <w:rFonts w:ascii="Arial" w:hAnsi="Arial" w:cs="Arial"/>
          <w:color w:val="000000"/>
          <w:sz w:val="20"/>
          <w:szCs w:val="20"/>
        </w:rPr>
        <w:t>hare</w:t>
      </w:r>
      <w:r w:rsidR="008641E4" w:rsidRPr="008641E4">
        <w:rPr>
          <w:rFonts w:ascii="Arial" w:hAnsi="Arial" w:cs="Arial"/>
          <w:color w:val="000000"/>
          <w:sz w:val="20"/>
          <w:szCs w:val="20"/>
        </w:rPr>
        <w:t xml:space="preserve"> price of a company rises and stabilizes</w:t>
      </w:r>
      <w:r w:rsidR="00C70AA1" w:rsidRPr="00C70AA1">
        <w:rPr>
          <w:rFonts w:ascii="Arial" w:hAnsi="Arial" w:cs="Arial"/>
          <w:color w:val="000000"/>
          <w:sz w:val="20"/>
          <w:szCs w:val="20"/>
        </w:rPr>
        <w:t xml:space="preserve">, the company value is also likely to increase. </w:t>
      </w:r>
      <w:sdt>
        <w:sdtPr>
          <w:rPr>
            <w:color w:val="000000"/>
            <w:sz w:val="20"/>
            <w:szCs w:val="20"/>
          </w:rPr>
          <w:tag w:val="MENDELEY_CITATION_v3_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"/>
          <w:id w:val="779072887"/>
          <w:placeholder>
            <w:docPart w:val="2841A99186044D7EAD00D04E179E5EF8"/>
          </w:placeholder>
        </w:sdtPr>
        <w:sdtContent>
          <w:r w:rsidR="00DB12E0" w:rsidRPr="00DB12E0">
            <w:rPr>
              <w:rFonts w:ascii="Arial" w:hAnsi="Arial" w:cs="Arial"/>
              <w:color w:val="000000"/>
              <w:sz w:val="20"/>
              <w:szCs w:val="20"/>
            </w:rPr>
            <w:t>(Suryandari et al., 2021)</w:t>
          </w:r>
        </w:sdtContent>
      </w:sdt>
      <w:r w:rsidR="00E274DD" w:rsidRPr="00952E7A">
        <w:rPr>
          <w:rFonts w:ascii="Arial" w:hAnsi="Arial" w:cs="Arial"/>
          <w:color w:val="000000"/>
          <w:sz w:val="20"/>
          <w:szCs w:val="20"/>
        </w:rPr>
        <w:t>.</w:t>
      </w:r>
    </w:p>
    <w:p w14:paraId="529E7F91" w14:textId="27CE4606" w:rsidR="00F3628C" w:rsidRPr="00952E7A" w:rsidRDefault="00F3628C" w:rsidP="00CB6A42">
      <w:pPr>
        <w:jc w:val="both"/>
        <w:rPr>
          <w:rFonts w:ascii="Arial" w:hAnsi="Arial" w:cs="Arial"/>
          <w:color w:val="000000"/>
          <w:sz w:val="20"/>
          <w:szCs w:val="20"/>
        </w:rPr>
      </w:pPr>
      <w:r w:rsidRPr="00F3628C">
        <w:rPr>
          <w:rFonts w:ascii="Arial" w:hAnsi="Arial" w:cs="Arial"/>
          <w:color w:val="000000"/>
          <w:sz w:val="20"/>
          <w:szCs w:val="20"/>
        </w:rPr>
        <w:t xml:space="preserve">The </w:t>
      </w:r>
      <w:r>
        <w:rPr>
          <w:rFonts w:ascii="Arial" w:hAnsi="Arial" w:cs="Arial"/>
          <w:color w:val="000000"/>
          <w:sz w:val="20"/>
          <w:szCs w:val="20"/>
        </w:rPr>
        <w:t>basic material</w:t>
      </w:r>
      <w:r w:rsidRPr="00F3628C">
        <w:rPr>
          <w:rFonts w:ascii="Arial" w:hAnsi="Arial" w:cs="Arial"/>
          <w:color w:val="000000"/>
          <w:sz w:val="20"/>
          <w:szCs w:val="20"/>
        </w:rPr>
        <w:t xml:space="preserve"> sector was one of the industries significantly impacted by the COVID-19 pandemic, which entered Indonesia around 2020. This sector is responsible for producing goods and services that other industries use as inputs to create final products. However, the onset of COVID-19 triggered an unprecedented economic crisis. The influencing factor was the social distancing policies, which led many industries</w:t>
      </w:r>
      <w:r>
        <w:rPr>
          <w:rFonts w:ascii="Arial" w:hAnsi="Arial" w:cs="Arial"/>
          <w:color w:val="000000"/>
          <w:sz w:val="20"/>
          <w:szCs w:val="20"/>
        </w:rPr>
        <w:t xml:space="preserve"> </w:t>
      </w:r>
      <w:r w:rsidRPr="00F3628C">
        <w:rPr>
          <w:rFonts w:ascii="Arial" w:hAnsi="Arial" w:cs="Arial"/>
          <w:color w:val="000000"/>
          <w:sz w:val="20"/>
          <w:szCs w:val="20"/>
        </w:rPr>
        <w:t>such as automotive, construction, and food and beverage</w:t>
      </w:r>
      <w:r>
        <w:rPr>
          <w:rFonts w:ascii="Arial" w:hAnsi="Arial" w:cs="Arial"/>
          <w:color w:val="000000"/>
          <w:sz w:val="20"/>
          <w:szCs w:val="20"/>
        </w:rPr>
        <w:t xml:space="preserve"> </w:t>
      </w:r>
      <w:r w:rsidRPr="00F3628C">
        <w:rPr>
          <w:rFonts w:ascii="Arial" w:hAnsi="Arial" w:cs="Arial"/>
          <w:color w:val="000000"/>
          <w:sz w:val="20"/>
          <w:szCs w:val="20"/>
        </w:rPr>
        <w:t xml:space="preserve">to halt production. This, in turn, had a significant impact on the </w:t>
      </w:r>
      <w:r w:rsidR="00F67045">
        <w:rPr>
          <w:rFonts w:ascii="Arial" w:hAnsi="Arial" w:cs="Arial"/>
          <w:color w:val="000000"/>
          <w:sz w:val="20"/>
          <w:szCs w:val="20"/>
        </w:rPr>
        <w:t>basic</w:t>
      </w:r>
      <w:r w:rsidRPr="00F3628C">
        <w:rPr>
          <w:rFonts w:ascii="Arial" w:hAnsi="Arial" w:cs="Arial"/>
          <w:color w:val="000000"/>
          <w:sz w:val="20"/>
          <w:szCs w:val="20"/>
        </w:rPr>
        <w:t xml:space="preserve"> materials sector by directly reducing its sales volume and revenue</w:t>
      </w:r>
      <w:r>
        <w:rPr>
          <w:rFonts w:ascii="Arial" w:hAnsi="Arial" w:cs="Arial"/>
          <w:color w:val="000000"/>
          <w:sz w:val="20"/>
          <w:szCs w:val="20"/>
        </w:rPr>
        <w:t xml:space="preserve">. </w:t>
      </w:r>
      <w:r w:rsidRPr="00F3628C">
        <w:rPr>
          <w:rFonts w:ascii="Arial" w:hAnsi="Arial" w:cs="Arial"/>
          <w:color w:val="000000"/>
          <w:sz w:val="20"/>
          <w:szCs w:val="20"/>
        </w:rPr>
        <w:t xml:space="preserve">This decline certainly affects the value of a company because the share price of companies in the </w:t>
      </w:r>
      <w:r w:rsidR="00F67045">
        <w:rPr>
          <w:rFonts w:ascii="Arial" w:hAnsi="Arial" w:cs="Arial"/>
          <w:color w:val="000000"/>
          <w:sz w:val="20"/>
          <w:szCs w:val="20"/>
        </w:rPr>
        <w:t>basic material</w:t>
      </w:r>
      <w:r w:rsidRPr="00F3628C">
        <w:rPr>
          <w:rFonts w:ascii="Arial" w:hAnsi="Arial" w:cs="Arial"/>
          <w:color w:val="000000"/>
          <w:sz w:val="20"/>
          <w:szCs w:val="20"/>
        </w:rPr>
        <w:t xml:space="preserve"> </w:t>
      </w:r>
      <w:r w:rsidRPr="00F3628C">
        <w:rPr>
          <w:rFonts w:ascii="Arial" w:hAnsi="Arial" w:cs="Arial"/>
          <w:color w:val="000000"/>
          <w:sz w:val="20"/>
          <w:szCs w:val="20"/>
        </w:rPr>
        <w:lastRenderedPageBreak/>
        <w:t>sector will decrease.</w:t>
      </w:r>
    </w:p>
    <w:p w14:paraId="551BC7EA" w14:textId="77777777" w:rsidR="00E274DD" w:rsidRPr="00952E7A" w:rsidRDefault="00E274DD" w:rsidP="00E274DD">
      <w:pPr>
        <w:pStyle w:val="ListParagraph"/>
        <w:ind w:left="165"/>
        <w:jc w:val="both"/>
        <w:rPr>
          <w:rFonts w:ascii="Arial" w:hAnsi="Arial" w:cs="Arial"/>
          <w:color w:val="000000"/>
          <w:sz w:val="20"/>
          <w:szCs w:val="20"/>
        </w:rPr>
      </w:pPr>
    </w:p>
    <w:p w14:paraId="4ED16398" w14:textId="01D8BF8D" w:rsidR="00D84002" w:rsidRDefault="00F91E19" w:rsidP="00C70AA1">
      <w:pPr>
        <w:jc w:val="both"/>
        <w:rPr>
          <w:rFonts w:ascii="Arial" w:hAnsi="Arial" w:cs="Arial"/>
          <w:color w:val="000000"/>
          <w:sz w:val="20"/>
          <w:szCs w:val="20"/>
        </w:rPr>
      </w:pPr>
      <w:r w:rsidRPr="00F91E19">
        <w:rPr>
          <w:rFonts w:ascii="Arial" w:hAnsi="Arial" w:cs="Arial"/>
          <w:color w:val="000000"/>
          <w:sz w:val="20"/>
          <w:szCs w:val="20"/>
        </w:rPr>
        <w:t>Company value is seen from the achievements achieved by the company</w:t>
      </w:r>
      <w:r w:rsidR="00C70AA1" w:rsidRPr="00C70AA1">
        <w:rPr>
          <w:rFonts w:ascii="Arial" w:hAnsi="Arial" w:cs="Arial"/>
          <w:color w:val="000000"/>
          <w:sz w:val="20"/>
          <w:szCs w:val="20"/>
        </w:rPr>
        <w:t xml:space="preserve">, which shows the trust of investors after establishing activities with the company. This value is a company asset whose increase can be </w:t>
      </w:r>
      <w:r>
        <w:rPr>
          <w:rFonts w:ascii="Arial" w:hAnsi="Arial" w:cs="Arial"/>
          <w:color w:val="000000"/>
          <w:sz w:val="20"/>
          <w:szCs w:val="20"/>
        </w:rPr>
        <w:t>seen</w:t>
      </w:r>
      <w:r w:rsidR="00C70AA1" w:rsidRPr="00C70AA1">
        <w:rPr>
          <w:rFonts w:ascii="Arial" w:hAnsi="Arial" w:cs="Arial"/>
          <w:color w:val="000000"/>
          <w:sz w:val="20"/>
          <w:szCs w:val="20"/>
        </w:rPr>
        <w:t xml:space="preserve"> from the consistent stability </w:t>
      </w:r>
      <w:r w:rsidR="00285109" w:rsidRPr="00285109">
        <w:rPr>
          <w:rFonts w:ascii="Arial" w:hAnsi="Arial" w:cs="Arial"/>
          <w:color w:val="000000"/>
          <w:sz w:val="20"/>
          <w:szCs w:val="20"/>
        </w:rPr>
        <w:t>of the share price</w:t>
      </w:r>
      <w:r w:rsidR="00C70AA1" w:rsidRPr="00C70AA1">
        <w:rPr>
          <w:rFonts w:ascii="Arial" w:hAnsi="Arial" w:cs="Arial"/>
          <w:color w:val="000000"/>
          <w:sz w:val="20"/>
          <w:szCs w:val="20"/>
        </w:rPr>
        <w:t>. Keep in mind that a company needs to take actions that are certainly able to maintain its company value</w:t>
      </w:r>
      <w:r w:rsidR="00C70AA1">
        <w:rPr>
          <w:rFonts w:ascii="Arial" w:hAnsi="Arial" w:cs="Arial"/>
          <w:color w:val="000000"/>
          <w:sz w:val="20"/>
          <w:szCs w:val="20"/>
        </w:rPr>
        <w:t xml:space="preserve"> </w:t>
      </w:r>
      <w:sdt>
        <w:sdtPr>
          <w:rPr>
            <w:color w:val="000000"/>
            <w:sz w:val="20"/>
            <w:szCs w:val="20"/>
          </w:rPr>
          <w:tag w:val="MENDELEY_CITATION_v3_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"/>
          <w:id w:val="596994811"/>
          <w:placeholder>
            <w:docPart w:val="3FEB80B6AAEA47D68756DB08AAD9BD40"/>
          </w:placeholder>
        </w:sdtPr>
        <w:sdtContent>
          <w:r w:rsidR="00DB12E0" w:rsidRPr="00DB12E0">
            <w:rPr>
              <w:rFonts w:eastAsia="Times New Roman"/>
              <w:color w:val="000000"/>
              <w:sz w:val="20"/>
            </w:rPr>
            <w:t>(Suryandari &amp; Mongan, 2020)</w:t>
          </w:r>
        </w:sdtContent>
      </w:sdt>
      <w:r w:rsidR="00E274DD" w:rsidRPr="00952E7A">
        <w:rPr>
          <w:rFonts w:ascii="Arial" w:hAnsi="Arial" w:cs="Arial"/>
          <w:color w:val="000000"/>
          <w:sz w:val="20"/>
          <w:szCs w:val="20"/>
        </w:rPr>
        <w:t xml:space="preserve">. </w:t>
      </w:r>
      <w:r w:rsidR="00C70AA1" w:rsidRPr="00C70AA1">
        <w:rPr>
          <w:rFonts w:ascii="Arial" w:hAnsi="Arial" w:cs="Arial"/>
          <w:color w:val="000000"/>
          <w:sz w:val="20"/>
          <w:szCs w:val="20"/>
        </w:rPr>
        <w:t xml:space="preserve">An investor who will invest in a company must certainly know how to assess a good company's shares. The company's published financial statements can be a reference for an investor to assess the company's shares, where company </w:t>
      </w:r>
      <w:r w:rsidR="000C6526" w:rsidRPr="000C6526">
        <w:rPr>
          <w:rFonts w:ascii="Arial" w:hAnsi="Arial" w:cs="Arial"/>
          <w:color w:val="000000"/>
          <w:sz w:val="20"/>
          <w:szCs w:val="20"/>
        </w:rPr>
        <w:t>Value is quantified using the Price-to-Book (PBV) ratio, which assesses</w:t>
      </w:r>
      <w:r w:rsidR="00C70AA1" w:rsidRPr="00C70AA1">
        <w:rPr>
          <w:rFonts w:ascii="Arial" w:hAnsi="Arial" w:cs="Arial"/>
          <w:color w:val="000000"/>
          <w:sz w:val="20"/>
          <w:szCs w:val="20"/>
        </w:rPr>
        <w:t xml:space="preserve"> stock market performance against its book value</w:t>
      </w:r>
      <w:r w:rsidR="00C70AA1">
        <w:rPr>
          <w:rFonts w:ascii="Arial" w:hAnsi="Arial" w:cs="Arial"/>
          <w:color w:val="000000"/>
          <w:sz w:val="20"/>
          <w:szCs w:val="20"/>
        </w:rPr>
        <w:t xml:space="preserve"> </w:t>
      </w:r>
      <w:sdt>
        <w:sdtPr>
          <w:rPr>
            <w:color w:val="000000"/>
            <w:sz w:val="20"/>
            <w:szCs w:val="20"/>
          </w:rPr>
          <w:tag w:val="MENDELEY_CITATION_v3_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"/>
          <w:id w:val="-1153291779"/>
          <w:placeholder>
            <w:docPart w:val="3FEB80B6AAEA47D68756DB08AAD9BD40"/>
          </w:placeholder>
        </w:sdtPr>
        <w:sdtContent>
          <w:r w:rsidR="00DB12E0" w:rsidRPr="00DB12E0">
            <w:rPr>
              <w:rFonts w:ascii="Arial" w:hAnsi="Arial" w:cs="Arial"/>
              <w:color w:val="000000"/>
              <w:sz w:val="20"/>
              <w:szCs w:val="20"/>
            </w:rPr>
            <w:t>(Putri et al., 2023)</w:t>
          </w:r>
        </w:sdtContent>
      </w:sdt>
      <w:r w:rsidR="00E274DD" w:rsidRPr="00952E7A">
        <w:rPr>
          <w:rFonts w:ascii="Arial" w:hAnsi="Arial" w:cs="Arial"/>
          <w:color w:val="000000"/>
          <w:sz w:val="20"/>
          <w:szCs w:val="20"/>
        </w:rPr>
        <w:t xml:space="preserve">. </w:t>
      </w:r>
      <w:r w:rsidR="00C70AA1" w:rsidRPr="00C70AA1">
        <w:rPr>
          <w:rFonts w:ascii="Arial" w:hAnsi="Arial" w:cs="Arial"/>
          <w:color w:val="000000"/>
          <w:sz w:val="20"/>
          <w:szCs w:val="20"/>
        </w:rPr>
        <w:t xml:space="preserve">The following is a graph of the average company value for the 2021-2023 period in the </w:t>
      </w:r>
      <w:r w:rsidR="00820671">
        <w:rPr>
          <w:rFonts w:ascii="Arial" w:hAnsi="Arial" w:cs="Arial"/>
          <w:color w:val="000000"/>
          <w:sz w:val="20"/>
          <w:szCs w:val="20"/>
        </w:rPr>
        <w:t>basic material</w:t>
      </w:r>
      <w:r w:rsidR="00C70AA1" w:rsidRPr="00C70AA1">
        <w:rPr>
          <w:rFonts w:ascii="Arial" w:hAnsi="Arial" w:cs="Arial"/>
          <w:color w:val="000000"/>
          <w:sz w:val="20"/>
          <w:szCs w:val="20"/>
        </w:rPr>
        <w:t xml:space="preserve"> sector</w:t>
      </w:r>
    </w:p>
    <w:p w14:paraId="15D76F76" w14:textId="77777777" w:rsidR="00D84002" w:rsidRDefault="00D84002" w:rsidP="00C70AA1">
      <w:pPr>
        <w:jc w:val="both"/>
        <w:rPr>
          <w:rFonts w:ascii="Arial" w:hAnsi="Arial" w:cs="Arial"/>
          <w:color w:val="000000"/>
          <w:sz w:val="20"/>
          <w:szCs w:val="20"/>
        </w:rPr>
      </w:pPr>
    </w:p>
    <w:p w14:paraId="68223F72" w14:textId="4B22FEF0" w:rsidR="00E274DD" w:rsidRPr="00952E7A" w:rsidRDefault="00463F40" w:rsidP="00463F40">
      <w:pPr>
        <w:jc w:val="center"/>
        <w:rPr>
          <w:rFonts w:ascii="Arial" w:hAnsi="Arial" w:cs="Arial"/>
          <w:color w:val="000000"/>
          <w:sz w:val="20"/>
          <w:szCs w:val="20"/>
        </w:rPr>
      </w:pPr>
      <w:r>
        <w:rPr>
          <w:rFonts w:ascii="Arial" w:hAnsi="Arial" w:cs="Arial"/>
          <w:noProof/>
          <w:color w:val="000000"/>
          <w:sz w:val="20"/>
          <w:szCs w:val="20"/>
        </w:rPr>
        <w:drawing>
          <wp:inline distT="0" distB="0" distL="0" distR="0" wp14:anchorId="708EDD82" wp14:editId="107E3A9B">
            <wp:extent cx="2577435" cy="1535502"/>
            <wp:effectExtent l="0" t="0" r="0" b="7620"/>
            <wp:docPr id="1868338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88210" cy="1541921"/>
                    </a:xfrm>
                    <a:prstGeom prst="rect">
                      <a:avLst/>
                    </a:prstGeom>
                    <a:noFill/>
                  </pic:spPr>
                </pic:pic>
              </a:graphicData>
            </a:graphic>
          </wp:inline>
        </w:drawing>
      </w:r>
    </w:p>
    <w:p w14:paraId="682A65C0" w14:textId="41796B97" w:rsidR="00FC261D" w:rsidRDefault="00FC261D" w:rsidP="00E274DD">
      <w:pPr>
        <w:jc w:val="center"/>
        <w:rPr>
          <w:rFonts w:ascii="Arial" w:hAnsi="Arial" w:cs="Arial"/>
          <w:color w:val="000000"/>
          <w:sz w:val="20"/>
          <w:szCs w:val="20"/>
        </w:rPr>
      </w:pPr>
      <w:r>
        <w:rPr>
          <w:rFonts w:ascii="Arial" w:hAnsi="Arial" w:cs="Arial"/>
          <w:color w:val="000000"/>
          <w:sz w:val="20"/>
          <w:szCs w:val="20"/>
        </w:rPr>
        <w:t xml:space="preserve">Fig 1. </w:t>
      </w:r>
      <w:r w:rsidR="00A70AE5">
        <w:rPr>
          <w:rFonts w:ascii="Arial" w:hAnsi="Arial" w:cs="Arial"/>
          <w:color w:val="000000"/>
          <w:sz w:val="20"/>
          <w:szCs w:val="20"/>
        </w:rPr>
        <w:t>PBV Data</w:t>
      </w:r>
    </w:p>
    <w:p w14:paraId="07DFA83B" w14:textId="0F0D3A76" w:rsidR="00820C0B" w:rsidRDefault="00C70AA1" w:rsidP="00D16414">
      <w:pPr>
        <w:jc w:val="center"/>
        <w:rPr>
          <w:rFonts w:ascii="Arial" w:hAnsi="Arial" w:cs="Arial"/>
          <w:color w:val="000000"/>
          <w:sz w:val="20"/>
          <w:szCs w:val="20"/>
        </w:rPr>
      </w:pPr>
      <w:r w:rsidRPr="00C70AA1">
        <w:rPr>
          <w:rFonts w:ascii="Arial" w:hAnsi="Arial" w:cs="Arial"/>
          <w:color w:val="000000"/>
          <w:sz w:val="20"/>
          <w:szCs w:val="20"/>
        </w:rPr>
        <w:t>Source: IDX processed by researchers</w:t>
      </w:r>
    </w:p>
    <w:p w14:paraId="74C31C35" w14:textId="77777777" w:rsidR="00631C6B" w:rsidRPr="00291EF2" w:rsidRDefault="00631C6B" w:rsidP="00474A82">
      <w:pPr>
        <w:rPr>
          <w:rFonts w:ascii="Arial" w:hAnsi="Arial" w:cs="Arial"/>
          <w:color w:val="000000"/>
          <w:sz w:val="20"/>
          <w:szCs w:val="20"/>
        </w:rPr>
      </w:pPr>
    </w:p>
    <w:p w14:paraId="7D480E7D" w14:textId="4A900CA4" w:rsidR="00E274DD" w:rsidRDefault="0035793F" w:rsidP="00CB6A42">
      <w:pPr>
        <w:jc w:val="both"/>
        <w:rPr>
          <w:rFonts w:ascii="Arial" w:hAnsi="Arial" w:cs="Arial"/>
          <w:color w:val="000000"/>
          <w:sz w:val="20"/>
          <w:szCs w:val="20"/>
        </w:rPr>
      </w:pPr>
      <w:r w:rsidRPr="0035793F">
        <w:rPr>
          <w:rFonts w:ascii="Arial" w:hAnsi="Arial" w:cs="Arial"/>
          <w:color w:val="000000"/>
          <w:sz w:val="20"/>
          <w:szCs w:val="20"/>
        </w:rPr>
        <w:t xml:space="preserve">The graph in the figure shows changes in the value of companies in the </w:t>
      </w:r>
      <w:r w:rsidR="00F67045">
        <w:rPr>
          <w:rFonts w:ascii="Arial" w:hAnsi="Arial" w:cs="Arial"/>
          <w:color w:val="000000"/>
          <w:sz w:val="20"/>
          <w:szCs w:val="20"/>
        </w:rPr>
        <w:t>basic material</w:t>
      </w:r>
      <w:r w:rsidRPr="0035793F">
        <w:rPr>
          <w:rFonts w:ascii="Arial" w:hAnsi="Arial" w:cs="Arial"/>
          <w:color w:val="000000"/>
          <w:sz w:val="20"/>
          <w:szCs w:val="20"/>
        </w:rPr>
        <w:t xml:space="preserve"> sector from 2021 to 2023. In 2021 the company value was 1.7 then fell to 1.0 in 2022 and fell back to 0.9 in 2023. The company value is decreasing every year. This indicates that the economy in Indonesia is still not improving after the impact of covid 19 which entered Indonesia in 2020 and the raw goods sector has not been able to face the challenges that exist and this change certainly reflects the financial condition in the raw goods sector which has not been able to improve after being affected by covid 19.</w:t>
      </w:r>
    </w:p>
    <w:p w14:paraId="1BC1D665" w14:textId="77777777" w:rsidR="00372745" w:rsidRDefault="00372745" w:rsidP="00CB6A42">
      <w:pPr>
        <w:jc w:val="both"/>
        <w:rPr>
          <w:rFonts w:ascii="Arial" w:hAnsi="Arial" w:cs="Arial"/>
          <w:color w:val="000000"/>
          <w:sz w:val="20"/>
          <w:szCs w:val="20"/>
        </w:rPr>
      </w:pPr>
    </w:p>
    <w:p w14:paraId="29E8DBD7" w14:textId="47BE5340" w:rsidR="00372745" w:rsidRPr="00372745" w:rsidRDefault="0035793F" w:rsidP="00142235">
      <w:pPr>
        <w:jc w:val="both"/>
        <w:rPr>
          <w:rFonts w:ascii="Arial" w:hAnsi="Arial" w:cs="Arial"/>
          <w:color w:val="000000"/>
          <w:sz w:val="20"/>
          <w:szCs w:val="20"/>
        </w:rPr>
      </w:pPr>
      <w:r w:rsidRPr="0035793F">
        <w:rPr>
          <w:rFonts w:ascii="Arial" w:hAnsi="Arial" w:cs="Arial"/>
          <w:color w:val="000000"/>
          <w:sz w:val="20"/>
          <w:szCs w:val="20"/>
        </w:rPr>
        <w:t xml:space="preserve">From this phenomenon, the company is required to be more vigorous in </w:t>
      </w:r>
      <w:r w:rsidR="008641E4" w:rsidRPr="0035793F">
        <w:rPr>
          <w:rFonts w:ascii="Arial" w:hAnsi="Arial" w:cs="Arial"/>
          <w:color w:val="000000"/>
          <w:sz w:val="20"/>
          <w:szCs w:val="20"/>
        </w:rPr>
        <w:t xml:space="preserve">improving </w:t>
      </w:r>
      <w:r w:rsidR="008641E4">
        <w:rPr>
          <w:rFonts w:ascii="Arial" w:hAnsi="Arial" w:cs="Arial"/>
          <w:color w:val="000000"/>
          <w:sz w:val="20"/>
          <w:szCs w:val="20"/>
        </w:rPr>
        <w:t>c</w:t>
      </w:r>
      <w:r w:rsidR="008641E4" w:rsidRPr="00626572">
        <w:rPr>
          <w:rFonts w:ascii="Arial" w:hAnsi="Arial" w:cs="Arial"/>
          <w:color w:val="000000"/>
          <w:sz w:val="20"/>
          <w:szCs w:val="20"/>
        </w:rPr>
        <w:t>orporate worth</w:t>
      </w:r>
      <w:r w:rsidR="008641E4" w:rsidRPr="0035793F">
        <w:rPr>
          <w:rFonts w:ascii="Arial" w:hAnsi="Arial" w:cs="Arial"/>
          <w:color w:val="000000"/>
          <w:sz w:val="20"/>
          <w:szCs w:val="20"/>
        </w:rPr>
        <w:t xml:space="preserve"> because if the </w:t>
      </w:r>
      <w:r w:rsidR="008641E4">
        <w:rPr>
          <w:rFonts w:ascii="Arial" w:hAnsi="Arial" w:cs="Arial"/>
          <w:color w:val="000000"/>
          <w:sz w:val="20"/>
          <w:szCs w:val="20"/>
        </w:rPr>
        <w:t>corporate</w:t>
      </w:r>
      <w:r w:rsidR="008641E4" w:rsidRPr="0035793F">
        <w:rPr>
          <w:rFonts w:ascii="Arial" w:hAnsi="Arial" w:cs="Arial"/>
          <w:color w:val="000000"/>
          <w:sz w:val="20"/>
          <w:szCs w:val="20"/>
        </w:rPr>
        <w:t xml:space="preserve"> has a good value</w:t>
      </w:r>
      <w:r w:rsidR="00245CA8">
        <w:rPr>
          <w:rFonts w:ascii="Arial" w:hAnsi="Arial" w:cs="Arial"/>
          <w:color w:val="000000"/>
          <w:sz w:val="20"/>
          <w:szCs w:val="20"/>
        </w:rPr>
        <w:t xml:space="preserve">, </w:t>
      </w:r>
      <w:r w:rsidRPr="0035793F">
        <w:rPr>
          <w:rFonts w:ascii="Arial" w:hAnsi="Arial" w:cs="Arial"/>
          <w:color w:val="000000"/>
          <w:sz w:val="20"/>
          <w:szCs w:val="20"/>
        </w:rPr>
        <w:t xml:space="preserve">this will affect the share price as well, which of course the share price will also be better. </w:t>
      </w:r>
      <w:r w:rsidR="006D161D" w:rsidRPr="006D161D">
        <w:rPr>
          <w:rFonts w:ascii="Arial" w:hAnsi="Arial" w:cs="Arial"/>
          <w:color w:val="000000"/>
          <w:sz w:val="20"/>
          <w:szCs w:val="20"/>
        </w:rPr>
        <w:t>This can be a good representation for the co</w:t>
      </w:r>
      <w:r w:rsidR="007B38BB">
        <w:rPr>
          <w:rFonts w:ascii="Arial" w:hAnsi="Arial" w:cs="Arial"/>
          <w:color w:val="000000"/>
          <w:sz w:val="20"/>
          <w:szCs w:val="20"/>
        </w:rPr>
        <w:t>rporate</w:t>
      </w:r>
      <w:r w:rsidR="006D161D" w:rsidRPr="006D161D">
        <w:rPr>
          <w:rFonts w:ascii="Arial" w:hAnsi="Arial" w:cs="Arial"/>
          <w:color w:val="000000"/>
          <w:sz w:val="20"/>
          <w:szCs w:val="20"/>
        </w:rPr>
        <w:t xml:space="preserve"> in the eyes of investors in making an investment in a company</w:t>
      </w:r>
      <w:r w:rsidR="006D161D">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"/>
          <w:id w:val="-426662242"/>
          <w:placeholder>
            <w:docPart w:val="F13C34C2AEB64A829DA5CD9185EE85F6"/>
          </w:placeholder>
        </w:sdtPr>
        <w:sdtContent>
          <w:r w:rsidR="00DB12E0" w:rsidRPr="00DB12E0">
            <w:rPr>
              <w:rFonts w:eastAsia="Times New Roman"/>
              <w:color w:val="000000"/>
              <w:sz w:val="20"/>
            </w:rPr>
            <w:t>(Retno &amp; Suprihhadi, 2021)</w:t>
          </w:r>
        </w:sdtContent>
      </w:sdt>
      <w:r w:rsidR="00372745" w:rsidRPr="00372745">
        <w:rPr>
          <w:rFonts w:ascii="Arial" w:hAnsi="Arial" w:cs="Arial"/>
          <w:color w:val="000000"/>
          <w:sz w:val="20"/>
          <w:szCs w:val="20"/>
        </w:rPr>
        <w:t>.</w:t>
      </w:r>
      <w:r w:rsidR="00372745">
        <w:rPr>
          <w:rFonts w:ascii="Arial" w:hAnsi="Arial" w:cs="Arial"/>
          <w:color w:val="000000"/>
          <w:sz w:val="20"/>
          <w:szCs w:val="20"/>
        </w:rPr>
        <w:t xml:space="preserve"> </w:t>
      </w:r>
      <w:r w:rsidR="00245CA8" w:rsidRPr="00245CA8">
        <w:rPr>
          <w:rFonts w:ascii="Arial" w:hAnsi="Arial" w:cs="Arial"/>
          <w:color w:val="000000"/>
          <w:sz w:val="20"/>
          <w:szCs w:val="20"/>
        </w:rPr>
        <w:t xml:space="preserve">Multiple elements influence the company's worth, such as </w:t>
      </w:r>
      <w:r w:rsidRPr="0035793F">
        <w:rPr>
          <w:rFonts w:ascii="Arial" w:hAnsi="Arial" w:cs="Arial"/>
          <w:color w:val="000000"/>
          <w:sz w:val="20"/>
          <w:szCs w:val="20"/>
        </w:rPr>
        <w:t xml:space="preserve">capital structure, </w:t>
      </w:r>
      <w:r w:rsidRPr="0035793F">
        <w:rPr>
          <w:rFonts w:ascii="Arial" w:hAnsi="Arial" w:cs="Arial"/>
          <w:color w:val="000000"/>
          <w:sz w:val="20"/>
          <w:szCs w:val="20"/>
        </w:rPr>
        <w:t>current ratio, and profitability</w:t>
      </w:r>
      <w:r>
        <w:rPr>
          <w:rFonts w:ascii="Arial" w:hAnsi="Arial" w:cs="Arial"/>
          <w:color w:val="000000"/>
          <w:sz w:val="20"/>
          <w:szCs w:val="20"/>
        </w:rPr>
        <w:t>.</w:t>
      </w:r>
    </w:p>
    <w:p w14:paraId="6ECDFCD1" w14:textId="709A7502" w:rsidR="00CB6A42" w:rsidRDefault="00CB6A42" w:rsidP="00CB6A42">
      <w:pPr>
        <w:jc w:val="both"/>
        <w:rPr>
          <w:rFonts w:ascii="Arial" w:hAnsi="Arial" w:cs="Arial"/>
          <w:color w:val="000000"/>
          <w:sz w:val="20"/>
          <w:szCs w:val="20"/>
        </w:rPr>
      </w:pPr>
    </w:p>
    <w:p w14:paraId="0AB9AC18" w14:textId="77777777" w:rsidR="00744E98" w:rsidRPr="00744E98" w:rsidRDefault="00744E98" w:rsidP="00744E98">
      <w:pPr>
        <w:jc w:val="both"/>
        <w:rPr>
          <w:rFonts w:ascii="Arial" w:hAnsi="Arial" w:cs="Arial"/>
          <w:color w:val="000000"/>
          <w:sz w:val="20"/>
          <w:szCs w:val="20"/>
          <w:highlight w:val="yellow"/>
          <w:lang w:val="en-ID"/>
        </w:rPr>
      </w:pPr>
      <w:r w:rsidRPr="00744E98">
        <w:rPr>
          <w:rFonts w:ascii="Arial" w:hAnsi="Arial" w:cs="Arial"/>
          <w:color w:val="000000"/>
          <w:sz w:val="20"/>
          <w:szCs w:val="20"/>
          <w:highlight w:val="yellow"/>
          <w:lang w:val="en-ID"/>
        </w:rPr>
        <w:t>Within the framework of Signal Theory, a firm's capital structure, current ratio, and profitability can be considered as strong signals about its financial health and future prospects. An optimal capital structure, healthy current ratio, and high profitability will send a positive signal to the market, attracting investors and potentially increasing firm value. Conversely, weak indicators may send a negative signal.</w:t>
      </w:r>
    </w:p>
    <w:p w14:paraId="217E9D0B" w14:textId="2DB188A9" w:rsidR="00744E98" w:rsidRDefault="00744E98" w:rsidP="00744E98">
      <w:pPr>
        <w:jc w:val="both"/>
        <w:rPr>
          <w:rFonts w:ascii="Arial" w:hAnsi="Arial" w:cs="Arial"/>
          <w:color w:val="000000"/>
          <w:sz w:val="20"/>
          <w:szCs w:val="20"/>
          <w:lang w:val="en-ID"/>
        </w:rPr>
      </w:pPr>
      <w:r w:rsidRPr="00744E98">
        <w:rPr>
          <w:rFonts w:ascii="Arial" w:hAnsi="Arial" w:cs="Arial"/>
          <w:color w:val="000000"/>
          <w:sz w:val="20"/>
          <w:szCs w:val="20"/>
          <w:highlight w:val="yellow"/>
          <w:lang w:val="en-ID"/>
        </w:rPr>
        <w:t>Furthermore, this study also considers the role of gender diversity in the board of directors and firm size as moderating factors. The presence of gender diversity can be a positive signal of better governance and more comprehensive decision-making, thereby reducing investor uncertainty. Meanwhile, larger firm size may have stronger signaling capabilities due to better visibility and access to resources.</w:t>
      </w:r>
    </w:p>
    <w:p w14:paraId="0CD0204F" w14:textId="77777777" w:rsidR="00744E98" w:rsidRPr="00952E7A" w:rsidRDefault="00744E98" w:rsidP="00744E98">
      <w:pPr>
        <w:jc w:val="both"/>
        <w:rPr>
          <w:rFonts w:ascii="Arial" w:hAnsi="Arial" w:cs="Arial"/>
          <w:color w:val="000000"/>
          <w:sz w:val="20"/>
          <w:szCs w:val="20"/>
        </w:rPr>
      </w:pPr>
    </w:p>
    <w:p w14:paraId="608F6A63" w14:textId="20626258" w:rsidR="00E274DD" w:rsidRPr="00952E7A" w:rsidRDefault="002B4DAC" w:rsidP="00CB6A42">
      <w:pPr>
        <w:jc w:val="both"/>
        <w:rPr>
          <w:rFonts w:ascii="Arial" w:hAnsi="Arial" w:cs="Arial"/>
          <w:color w:val="000000"/>
          <w:sz w:val="20"/>
          <w:szCs w:val="20"/>
        </w:rPr>
      </w:pPr>
      <w:r w:rsidRPr="002B4DAC">
        <w:rPr>
          <w:rFonts w:ascii="Arial" w:hAnsi="Arial" w:cs="Arial"/>
          <w:color w:val="000000"/>
          <w:sz w:val="20"/>
          <w:szCs w:val="20"/>
        </w:rPr>
        <w:t>Capital structure is important for a company, because capital is the basic thing in building and running a company</w:t>
      </w:r>
      <w:r>
        <w:rPr>
          <w:rFonts w:ascii="Arial" w:hAnsi="Arial" w:cs="Arial"/>
          <w:color w:val="000000"/>
          <w:sz w:val="20"/>
          <w:szCs w:val="20"/>
        </w:rPr>
        <w:t xml:space="preserve">. </w:t>
      </w:r>
      <w:r w:rsidRPr="002B4DAC">
        <w:rPr>
          <w:rFonts w:ascii="Arial" w:hAnsi="Arial" w:cs="Arial"/>
          <w:color w:val="000000"/>
          <w:sz w:val="20"/>
          <w:szCs w:val="20"/>
        </w:rPr>
        <w:t>According to</w:t>
      </w:r>
      <w:r w:rsidR="00E274DD" w:rsidRPr="00952E7A">
        <w:rPr>
          <w:rFonts w:ascii="Arial" w:hAnsi="Arial" w:cs="Arial"/>
          <w:color w:val="000000"/>
          <w:sz w:val="20"/>
          <w:szCs w:val="20"/>
        </w:rPr>
        <w:t xml:space="preserve"> </w:t>
      </w:r>
      <w:sdt>
        <w:sdtPr>
          <w:rPr>
            <w:color w:val="000000"/>
            <w:sz w:val="20"/>
            <w:szCs w:val="20"/>
          </w:rPr>
          <w:tag w:val="MENDELEY_CITATION_v3_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"/>
          <w:id w:val="-996029451"/>
          <w:placeholder>
            <w:docPart w:val="E70A3FAEFF6247BE989168CFC367DFA9"/>
          </w:placeholder>
        </w:sdtPr>
        <w:sdtContent>
          <w:r w:rsidR="00DB12E0" w:rsidRPr="00DB12E0">
            <w:rPr>
              <w:rFonts w:eastAsia="Times New Roman"/>
              <w:color w:val="000000"/>
              <w:sz w:val="20"/>
            </w:rPr>
            <w:t>(Ningrum &amp; Khairunnisa, 2022)</w:t>
          </w:r>
        </w:sdtContent>
      </w:sdt>
      <w:r w:rsidR="00E274DD" w:rsidRPr="00952E7A">
        <w:rPr>
          <w:rFonts w:ascii="Arial" w:hAnsi="Arial" w:cs="Arial"/>
          <w:color w:val="000000"/>
          <w:sz w:val="20"/>
          <w:szCs w:val="20"/>
        </w:rPr>
        <w:t xml:space="preserve"> </w:t>
      </w:r>
      <w:bookmarkStart w:id="2" w:name="_Hlk201171019"/>
      <w:r w:rsidR="00BC3898" w:rsidRPr="00BC3898">
        <w:rPr>
          <w:rFonts w:ascii="Arial" w:hAnsi="Arial" w:cs="Arial"/>
          <w:color w:val="000000"/>
          <w:sz w:val="20"/>
          <w:szCs w:val="20"/>
        </w:rPr>
        <w:t>The capital structure outlines how the company's finances are organized by comparing the capital obtained from debt and equity to be used as a source of corporate funding</w:t>
      </w:r>
      <w:r w:rsidRPr="002B4DAC">
        <w:rPr>
          <w:rFonts w:ascii="Arial" w:hAnsi="Arial" w:cs="Arial"/>
          <w:color w:val="000000"/>
          <w:sz w:val="20"/>
          <w:szCs w:val="20"/>
        </w:rPr>
        <w:t>.</w:t>
      </w:r>
      <w:bookmarkEnd w:id="2"/>
      <w:r w:rsidRPr="002B4DAC">
        <w:rPr>
          <w:rFonts w:ascii="Arial" w:hAnsi="Arial" w:cs="Arial"/>
          <w:color w:val="000000"/>
          <w:sz w:val="20"/>
          <w:szCs w:val="20"/>
        </w:rPr>
        <w:t xml:space="preserve"> The research results of this variable have not been consistent from research</w:t>
      </w:r>
      <w:r w:rsidR="00E274DD" w:rsidRPr="00952E7A">
        <w:rPr>
          <w:rFonts w:ascii="Arial" w:hAnsi="Arial" w:cs="Arial"/>
          <w:color w:val="000000"/>
          <w:sz w:val="20"/>
          <w:szCs w:val="20"/>
        </w:rPr>
        <w:t xml:space="preserve"> </w:t>
      </w:r>
      <w:sdt>
        <w:sdtPr>
          <w:rPr>
            <w:color w:val="000000"/>
            <w:sz w:val="20"/>
            <w:szCs w:val="20"/>
          </w:rPr>
          <w:tag w:val="MENDELEY_CITATION_v3_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"/>
          <w:id w:val="1303351962"/>
          <w:placeholder>
            <w:docPart w:val="E70A3FAEFF6247BE989168CFC367DFA9"/>
          </w:placeholder>
        </w:sdtPr>
        <w:sdtContent>
          <w:r w:rsidR="00DB12E0" w:rsidRPr="00DB12E0">
            <w:rPr>
              <w:rFonts w:eastAsia="Times New Roman"/>
              <w:color w:val="000000"/>
              <w:sz w:val="20"/>
            </w:rPr>
            <w:t>(Dayanty &amp; Setyowati, 2020)</w:t>
          </w:r>
        </w:sdtContent>
      </w:sdt>
      <w:r w:rsidR="00E274DD" w:rsidRPr="00952E7A">
        <w:rPr>
          <w:rFonts w:ascii="Arial" w:hAnsi="Arial" w:cs="Arial"/>
          <w:color w:val="000000"/>
          <w:sz w:val="20"/>
          <w:szCs w:val="20"/>
        </w:rPr>
        <w:t xml:space="preserve">, </w:t>
      </w:r>
      <w:sdt>
        <w:sdtPr>
          <w:rPr>
            <w:color w:val="000000"/>
            <w:sz w:val="20"/>
            <w:szCs w:val="20"/>
          </w:rPr>
          <w:tag w:val="MENDELEY_CITATION_v3_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"/>
          <w:id w:val="1040700925"/>
          <w:placeholder>
            <w:docPart w:val="E70A3FAEFF6247BE989168CFC367DFA9"/>
          </w:placeholder>
        </w:sdtPr>
        <w:sdtContent>
          <w:r w:rsidR="00DB12E0" w:rsidRPr="00DB12E0">
            <w:rPr>
              <w:rFonts w:ascii="Arial" w:hAnsi="Arial" w:cs="Arial"/>
              <w:color w:val="000000"/>
              <w:sz w:val="20"/>
              <w:szCs w:val="20"/>
            </w:rPr>
            <w:t>(Setiawan et al., 2021)</w:t>
          </w:r>
        </w:sdtContent>
      </w:sdt>
      <w:r w:rsidR="00E274DD" w:rsidRPr="00952E7A">
        <w:rPr>
          <w:rFonts w:ascii="Arial" w:hAnsi="Arial" w:cs="Arial"/>
          <w:color w:val="000000"/>
          <w:sz w:val="20"/>
          <w:szCs w:val="20"/>
        </w:rPr>
        <w:t xml:space="preserve">, dan </w:t>
      </w:r>
      <w:sdt>
        <w:sdtPr>
          <w:rPr>
            <w:color w:val="000000"/>
            <w:sz w:val="20"/>
            <w:szCs w:val="20"/>
          </w:rPr>
          <w:tag w:val="MENDELEY_CITATION_v3_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"/>
          <w:id w:val="1175687290"/>
          <w:placeholder>
            <w:docPart w:val="E70A3FAEFF6247BE989168CFC367DFA9"/>
          </w:placeholder>
        </w:sdtPr>
        <w:sdtContent>
          <w:r w:rsidR="00DB12E0" w:rsidRPr="00DB12E0">
            <w:rPr>
              <w:rFonts w:eastAsia="Times New Roman"/>
              <w:color w:val="000000"/>
              <w:sz w:val="20"/>
            </w:rPr>
            <w:t>(Fitria &amp; Irkhami, 2021)</w:t>
          </w:r>
        </w:sdtContent>
      </w:sdt>
      <w:r w:rsidR="00E274DD" w:rsidRPr="00952E7A">
        <w:rPr>
          <w:rFonts w:ascii="Arial" w:hAnsi="Arial" w:cs="Arial"/>
          <w:color w:val="000000"/>
          <w:sz w:val="20"/>
          <w:szCs w:val="20"/>
        </w:rPr>
        <w:t xml:space="preserve"> </w:t>
      </w:r>
      <w:r w:rsidR="000C6526" w:rsidRPr="00E353C4">
        <w:rPr>
          <w:rFonts w:ascii="Arial" w:hAnsi="Arial" w:cs="Arial"/>
          <w:color w:val="000000"/>
          <w:sz w:val="20"/>
          <w:szCs w:val="20"/>
        </w:rPr>
        <w:t xml:space="preserve">stated that </w:t>
      </w:r>
      <w:r w:rsidR="000C6526">
        <w:rPr>
          <w:rFonts w:ascii="Arial" w:hAnsi="Arial" w:cs="Arial"/>
          <w:color w:val="000000"/>
          <w:sz w:val="20"/>
          <w:szCs w:val="20"/>
        </w:rPr>
        <w:t>t</w:t>
      </w:r>
      <w:r w:rsidR="000C6526" w:rsidRPr="00940312">
        <w:rPr>
          <w:rFonts w:ascii="Arial" w:hAnsi="Arial" w:cs="Arial"/>
          <w:color w:val="000000"/>
          <w:sz w:val="20"/>
          <w:szCs w:val="20"/>
        </w:rPr>
        <w:t xml:space="preserve">he repercussions </w:t>
      </w:r>
      <w:r w:rsidR="000C6526" w:rsidRPr="00E353C4">
        <w:rPr>
          <w:rFonts w:ascii="Arial" w:hAnsi="Arial" w:cs="Arial"/>
          <w:color w:val="000000"/>
          <w:sz w:val="20"/>
          <w:szCs w:val="20"/>
        </w:rPr>
        <w:t>of capital structure on firm value is generally recognized, but according to</w:t>
      </w:r>
      <w:r w:rsidR="000C6526">
        <w:rPr>
          <w:color w:val="000000"/>
          <w:sz w:val="20"/>
          <w:szCs w:val="20"/>
        </w:rPr>
        <w:t xml:space="preserve"> </w:t>
      </w:r>
      <w:sdt>
        <w:sdtPr>
          <w:rPr>
            <w:color w:val="000000"/>
            <w:sz w:val="20"/>
            <w:szCs w:val="20"/>
          </w:rPr>
          <w:tag w:val="MENDELEY_CITATION_v3_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"/>
          <w:id w:val="1590348154"/>
          <w:placeholder>
            <w:docPart w:val="E70A3FAEFF6247BE989168CFC367DFA9"/>
          </w:placeholder>
        </w:sdtPr>
        <w:sdtContent>
          <w:r w:rsidR="00DB12E0" w:rsidRPr="00DB12E0">
            <w:rPr>
              <w:rFonts w:ascii="Arial" w:hAnsi="Arial" w:cs="Arial"/>
              <w:color w:val="000000"/>
              <w:sz w:val="20"/>
              <w:szCs w:val="20"/>
            </w:rPr>
            <w:t>(Permadani et al., 2021)</w:t>
          </w:r>
        </w:sdtContent>
      </w:sdt>
      <w:r w:rsidR="00E274DD" w:rsidRPr="00952E7A">
        <w:rPr>
          <w:rFonts w:ascii="Arial" w:hAnsi="Arial" w:cs="Arial"/>
          <w:color w:val="000000"/>
          <w:sz w:val="20"/>
          <w:szCs w:val="20"/>
        </w:rPr>
        <w:t xml:space="preserve">, </w:t>
      </w:r>
      <w:sdt>
        <w:sdtPr>
          <w:rPr>
            <w:color w:val="000000"/>
            <w:sz w:val="20"/>
            <w:szCs w:val="20"/>
          </w:rPr>
          <w:tag w:val="MENDELEY_CITATION_v3_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"/>
          <w:id w:val="2101056499"/>
          <w:placeholder>
            <w:docPart w:val="E70A3FAEFF6247BE989168CFC367DFA9"/>
          </w:placeholder>
        </w:sdtPr>
        <w:sdtContent>
          <w:r w:rsidR="00DB12E0" w:rsidRPr="00DB12E0">
            <w:rPr>
              <w:rFonts w:eastAsia="Times New Roman"/>
              <w:color w:val="000000"/>
              <w:sz w:val="20"/>
            </w:rPr>
            <w:t>(William &amp; Tanusdjaja, 2023)</w:t>
          </w:r>
        </w:sdtContent>
      </w:sdt>
      <w:r w:rsidR="00E274DD" w:rsidRPr="00952E7A">
        <w:rPr>
          <w:rFonts w:ascii="Arial" w:hAnsi="Arial" w:cs="Arial"/>
          <w:color w:val="000000"/>
          <w:sz w:val="20"/>
          <w:szCs w:val="20"/>
        </w:rPr>
        <w:t xml:space="preserve"> </w:t>
      </w:r>
      <w:r w:rsidR="00245CA8" w:rsidRPr="00245CA8">
        <w:rPr>
          <w:rFonts w:ascii="Arial" w:hAnsi="Arial" w:cs="Arial"/>
          <w:color w:val="000000"/>
          <w:sz w:val="20"/>
          <w:szCs w:val="20"/>
        </w:rPr>
        <w:t>contends that firm value is unaffected by capital structure</w:t>
      </w:r>
      <w:r w:rsidRPr="002B4DAC">
        <w:rPr>
          <w:rFonts w:ascii="Arial" w:hAnsi="Arial" w:cs="Arial"/>
          <w:color w:val="000000"/>
          <w:sz w:val="20"/>
          <w:szCs w:val="20"/>
        </w:rPr>
        <w:t>.</w:t>
      </w:r>
    </w:p>
    <w:p w14:paraId="6A8F5441" w14:textId="77777777" w:rsidR="00957F1E" w:rsidRDefault="00957F1E" w:rsidP="00CB6A42">
      <w:pPr>
        <w:jc w:val="both"/>
        <w:rPr>
          <w:rFonts w:ascii="Arial" w:hAnsi="Arial" w:cs="Arial"/>
          <w:i/>
          <w:iCs/>
          <w:color w:val="000000"/>
          <w:sz w:val="20"/>
          <w:szCs w:val="20"/>
        </w:rPr>
      </w:pPr>
    </w:p>
    <w:p w14:paraId="57BD2142" w14:textId="02B7E4B6" w:rsidR="00E274DD" w:rsidRPr="002B4DAC" w:rsidRDefault="002B4DAC" w:rsidP="00CB6A42">
      <w:pPr>
        <w:jc w:val="both"/>
        <w:rPr>
          <w:rFonts w:ascii="Arial" w:hAnsi="Arial" w:cs="Arial"/>
          <w:color w:val="000000"/>
          <w:sz w:val="20"/>
          <w:szCs w:val="20"/>
        </w:rPr>
      </w:pPr>
      <w:r w:rsidRPr="002B4DAC">
        <w:rPr>
          <w:rFonts w:ascii="Arial" w:hAnsi="Arial" w:cs="Arial"/>
          <w:i/>
          <w:iCs/>
          <w:color w:val="000000"/>
          <w:sz w:val="20"/>
          <w:szCs w:val="20"/>
        </w:rPr>
        <w:t>Current Ratio</w:t>
      </w:r>
      <w:r w:rsidRPr="002B4DAC">
        <w:rPr>
          <w:rFonts w:ascii="Arial" w:hAnsi="Arial" w:cs="Arial"/>
          <w:color w:val="000000"/>
          <w:sz w:val="20"/>
          <w:szCs w:val="20"/>
        </w:rPr>
        <w:t xml:space="preserve"> is a </w:t>
      </w:r>
      <w:r w:rsidR="000C6526">
        <w:rPr>
          <w:rFonts w:ascii="Arial" w:hAnsi="Arial" w:cs="Arial"/>
          <w:color w:val="000000"/>
          <w:sz w:val="20"/>
          <w:szCs w:val="20"/>
        </w:rPr>
        <w:t>g</w:t>
      </w:r>
      <w:r w:rsidR="000C6526" w:rsidRPr="000C6526">
        <w:rPr>
          <w:rFonts w:ascii="Arial" w:hAnsi="Arial" w:cs="Arial"/>
          <w:color w:val="000000"/>
          <w:sz w:val="20"/>
          <w:szCs w:val="20"/>
        </w:rPr>
        <w:t xml:space="preserve">auge </w:t>
      </w:r>
      <w:r w:rsidR="00285109" w:rsidRPr="00285109">
        <w:rPr>
          <w:rFonts w:ascii="Arial" w:hAnsi="Arial" w:cs="Arial"/>
          <w:color w:val="000000"/>
          <w:sz w:val="20"/>
          <w:szCs w:val="20"/>
        </w:rPr>
        <w:t xml:space="preserve">used to evaluate </w:t>
      </w:r>
      <w:r w:rsidR="000A732C" w:rsidRPr="000A732C">
        <w:rPr>
          <w:rFonts w:ascii="Arial" w:hAnsi="Arial" w:cs="Arial"/>
          <w:color w:val="000000"/>
          <w:sz w:val="20"/>
          <w:szCs w:val="20"/>
        </w:rPr>
        <w:t xml:space="preserve">the degree to which a company </w:t>
      </w:r>
      <w:r w:rsidR="00285109" w:rsidRPr="00285109">
        <w:rPr>
          <w:rFonts w:ascii="Arial" w:hAnsi="Arial" w:cs="Arial"/>
          <w:color w:val="000000"/>
          <w:sz w:val="20"/>
          <w:szCs w:val="20"/>
        </w:rPr>
        <w:t>can fulfill its financial obligations that are due in the near future</w:t>
      </w:r>
      <w:r w:rsidR="00285109">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"/>
          <w:id w:val="911197922"/>
          <w:placeholder>
            <w:docPart w:val="E70A3FAEFF6247BE989168CFC367DFA9"/>
          </w:placeholder>
        </w:sdtPr>
        <w:sdtContent>
          <w:r w:rsidR="00DB12E0" w:rsidRPr="00DB12E0">
            <w:rPr>
              <w:rFonts w:ascii="Arial" w:hAnsi="Arial" w:cs="Arial"/>
              <w:color w:val="000000"/>
              <w:sz w:val="20"/>
              <w:szCs w:val="20"/>
            </w:rPr>
            <w:t>(Oktaviani et al., 2023)</w:t>
          </w:r>
        </w:sdtContent>
      </w:sdt>
      <w:r w:rsidR="00E274DD" w:rsidRPr="002B4DAC">
        <w:rPr>
          <w:rFonts w:ascii="Arial" w:hAnsi="Arial" w:cs="Arial"/>
          <w:color w:val="000000"/>
          <w:sz w:val="20"/>
          <w:szCs w:val="20"/>
        </w:rPr>
        <w:t xml:space="preserve">. </w:t>
      </w:r>
      <w:r w:rsidR="00B64352" w:rsidRPr="00B64352">
        <w:rPr>
          <w:rFonts w:ascii="Arial" w:hAnsi="Arial" w:cs="Arial"/>
          <w:color w:val="000000"/>
          <w:sz w:val="20"/>
          <w:szCs w:val="20"/>
        </w:rPr>
        <w:t xml:space="preserve">If the </w:t>
      </w:r>
      <w:r w:rsidR="00B64352" w:rsidRPr="00B64352">
        <w:rPr>
          <w:rFonts w:ascii="Arial" w:hAnsi="Arial" w:cs="Arial"/>
          <w:i/>
          <w:iCs/>
          <w:color w:val="000000"/>
          <w:sz w:val="20"/>
          <w:szCs w:val="20"/>
        </w:rPr>
        <w:t>current ratio</w:t>
      </w:r>
      <w:r w:rsidR="00B64352" w:rsidRPr="00B64352">
        <w:rPr>
          <w:rFonts w:ascii="Arial" w:hAnsi="Arial" w:cs="Arial"/>
          <w:color w:val="000000"/>
          <w:sz w:val="20"/>
          <w:szCs w:val="20"/>
        </w:rPr>
        <w:t xml:space="preserve"> of the co</w:t>
      </w:r>
      <w:r w:rsidR="000C6526">
        <w:rPr>
          <w:rFonts w:ascii="Arial" w:hAnsi="Arial" w:cs="Arial"/>
          <w:color w:val="000000"/>
          <w:sz w:val="20"/>
          <w:szCs w:val="20"/>
        </w:rPr>
        <w:t>rporate</w:t>
      </w:r>
      <w:r w:rsidR="00B64352" w:rsidRPr="00B64352">
        <w:rPr>
          <w:rFonts w:ascii="Arial" w:hAnsi="Arial" w:cs="Arial"/>
          <w:color w:val="000000"/>
          <w:sz w:val="20"/>
          <w:szCs w:val="20"/>
        </w:rPr>
        <w:t xml:space="preserve"> is high, it shows that the co</w:t>
      </w:r>
      <w:r w:rsidR="000C6526">
        <w:rPr>
          <w:rFonts w:ascii="Arial" w:hAnsi="Arial" w:cs="Arial"/>
          <w:color w:val="000000"/>
          <w:sz w:val="20"/>
          <w:szCs w:val="20"/>
        </w:rPr>
        <w:t>rporate</w:t>
      </w:r>
      <w:r w:rsidR="00B64352" w:rsidRPr="00B64352">
        <w:rPr>
          <w:rFonts w:ascii="Arial" w:hAnsi="Arial" w:cs="Arial"/>
          <w:color w:val="000000"/>
          <w:sz w:val="20"/>
          <w:szCs w:val="20"/>
        </w:rPr>
        <w:t>'s ability to meet its short-term obligations that are due is paid on time to creditors, so the company in that position in the credit market is seen as getting better</w:t>
      </w:r>
      <w:sdt>
        <w:sdtPr>
          <w:rPr>
            <w:rFonts w:ascii="Arial" w:hAnsi="Arial" w:cs="Arial"/>
            <w:color w:val="000000"/>
            <w:sz w:val="20"/>
            <w:szCs w:val="20"/>
          </w:rPr>
          <w:tag w:val="MENDELEY_CITATION_v3_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"/>
          <w:id w:val="1103615127"/>
          <w:placeholder>
            <w:docPart w:val="E70A3FAEFF6247BE989168CFC367DFA9"/>
          </w:placeholder>
        </w:sdtPr>
        <w:sdtContent>
          <w:r w:rsidR="00DB12E0" w:rsidRPr="00DB12E0">
            <w:rPr>
              <w:rFonts w:eastAsia="Times New Roman"/>
              <w:color w:val="000000"/>
              <w:sz w:val="20"/>
            </w:rPr>
            <w:t>(Ummah &amp; Yuliana, 2023)</w:t>
          </w:r>
        </w:sdtContent>
      </w:sdt>
      <w:r w:rsidR="00E274DD" w:rsidRPr="002B4DAC">
        <w:rPr>
          <w:rFonts w:ascii="Arial" w:hAnsi="Arial" w:cs="Arial"/>
          <w:color w:val="000000"/>
          <w:sz w:val="20"/>
          <w:szCs w:val="20"/>
        </w:rPr>
        <w:t xml:space="preserve">. </w:t>
      </w:r>
      <w:r w:rsidR="00B64352" w:rsidRPr="00B64352">
        <w:rPr>
          <w:rFonts w:ascii="Arial" w:hAnsi="Arial" w:cs="Arial"/>
          <w:color w:val="000000"/>
          <w:sz w:val="20"/>
          <w:szCs w:val="20"/>
        </w:rPr>
        <w:t>According to research from</w:t>
      </w:r>
      <w:r w:rsidR="00E274DD" w:rsidRPr="002B4DAC">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"/>
          <w:id w:val="-126702806"/>
          <w:placeholder>
            <w:docPart w:val="E70A3FAEFF6247BE989168CFC367DFA9"/>
          </w:placeholder>
        </w:sdtPr>
        <w:sdtContent>
          <w:r w:rsidR="00DB12E0" w:rsidRPr="00DB12E0">
            <w:rPr>
              <w:rFonts w:eastAsia="Times New Roman"/>
              <w:color w:val="000000"/>
              <w:sz w:val="20"/>
            </w:rPr>
            <w:t>(Siahaan &amp; Herijawati, 2023)</w:t>
          </w:r>
        </w:sdtContent>
      </w:sdt>
      <w:r w:rsidR="00E274DD" w:rsidRPr="002B4DAC">
        <w:rPr>
          <w:rFonts w:ascii="Arial" w:hAnsi="Arial" w:cs="Arial"/>
          <w:color w:val="000000"/>
          <w:sz w:val="20"/>
          <w:szCs w:val="20"/>
        </w:rPr>
        <w:t xml:space="preserve">, </w:t>
      </w:r>
      <w:r w:rsidR="00B64352">
        <w:rPr>
          <w:rFonts w:ascii="Arial" w:hAnsi="Arial" w:cs="Arial"/>
          <w:color w:val="000000"/>
          <w:sz w:val="20"/>
          <w:szCs w:val="20"/>
        </w:rPr>
        <w:t>and</w:t>
      </w:r>
      <w:r w:rsidR="00E274DD" w:rsidRPr="002B4DAC">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"/>
          <w:id w:val="214709763"/>
          <w:placeholder>
            <w:docPart w:val="E70A3FAEFF6247BE989168CFC367DFA9"/>
          </w:placeholder>
        </w:sdtPr>
        <w:sdtContent>
          <w:r w:rsidR="00DB12E0" w:rsidRPr="00DB12E0">
            <w:rPr>
              <w:rFonts w:eastAsia="Times New Roman"/>
              <w:color w:val="000000"/>
              <w:sz w:val="20"/>
            </w:rPr>
            <w:t>(Savira &amp; Ferdinan, 2024)</w:t>
          </w:r>
        </w:sdtContent>
      </w:sdt>
      <w:r w:rsidR="00E274DD" w:rsidRPr="002B4DAC">
        <w:rPr>
          <w:rFonts w:ascii="Arial" w:hAnsi="Arial" w:cs="Arial"/>
          <w:color w:val="000000"/>
          <w:sz w:val="20"/>
          <w:szCs w:val="20"/>
        </w:rPr>
        <w:t xml:space="preserve"> </w:t>
      </w:r>
      <w:bookmarkStart w:id="3" w:name="_Hlk201258368"/>
      <w:r w:rsidR="00014BBC" w:rsidRPr="00014BBC">
        <w:rPr>
          <w:rFonts w:ascii="Arial" w:hAnsi="Arial" w:cs="Arial"/>
          <w:color w:val="000000"/>
          <w:sz w:val="20"/>
          <w:szCs w:val="20"/>
        </w:rPr>
        <w:t>asserts that the current ratio impacts firm value</w:t>
      </w:r>
      <w:r w:rsidR="00B64352" w:rsidRPr="00B64352">
        <w:rPr>
          <w:rFonts w:ascii="Arial" w:hAnsi="Arial" w:cs="Arial"/>
          <w:color w:val="000000"/>
          <w:sz w:val="20"/>
          <w:szCs w:val="20"/>
        </w:rPr>
        <w:t xml:space="preserve"> but is different from research from</w:t>
      </w:r>
      <w:bookmarkEnd w:id="3"/>
      <w:r w:rsidR="00E274DD" w:rsidRPr="002B4DAC">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"/>
          <w:id w:val="-1472053309"/>
          <w:placeholder>
            <w:docPart w:val="E70A3FAEFF6247BE989168CFC367DFA9"/>
          </w:placeholder>
        </w:sdtPr>
        <w:sdtContent>
          <w:r w:rsidR="00DB12E0" w:rsidRPr="00DB12E0">
            <w:rPr>
              <w:rFonts w:ascii="Arial" w:hAnsi="Arial" w:cs="Arial"/>
              <w:color w:val="000000"/>
              <w:sz w:val="20"/>
              <w:szCs w:val="20"/>
            </w:rPr>
            <w:t>(Artati, 2020)</w:t>
          </w:r>
        </w:sdtContent>
      </w:sdt>
      <w:r w:rsidR="00E274DD" w:rsidRPr="002B4DAC">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"/>
          <w:id w:val="1219546143"/>
          <w:placeholder>
            <w:docPart w:val="E70A3FAEFF6247BE989168CFC367DFA9"/>
          </w:placeholder>
        </w:sdtPr>
        <w:sdtContent>
          <w:r w:rsidR="00DB12E0" w:rsidRPr="00DB12E0">
            <w:rPr>
              <w:rFonts w:eastAsia="Times New Roman"/>
              <w:color w:val="000000"/>
              <w:sz w:val="20"/>
            </w:rPr>
            <w:t>(Tandanu &amp; Suryadi, 2020)</w:t>
          </w:r>
        </w:sdtContent>
      </w:sdt>
      <w:r w:rsidR="00E274DD" w:rsidRPr="002B4DAC">
        <w:rPr>
          <w:rFonts w:ascii="Arial" w:hAnsi="Arial" w:cs="Arial"/>
          <w:color w:val="000000"/>
          <w:sz w:val="20"/>
          <w:szCs w:val="20"/>
        </w:rPr>
        <w:t xml:space="preserve">, </w:t>
      </w:r>
      <w:r w:rsidR="00B64352">
        <w:rPr>
          <w:rFonts w:ascii="Arial" w:hAnsi="Arial" w:cs="Arial"/>
          <w:color w:val="000000"/>
          <w:sz w:val="20"/>
          <w:szCs w:val="20"/>
        </w:rPr>
        <w:t>and</w:t>
      </w:r>
      <w:r w:rsidR="00E274DD" w:rsidRPr="002B4DAC">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"/>
          <w:id w:val="-230612783"/>
          <w:placeholder>
            <w:docPart w:val="E70A3FAEFF6247BE989168CFC367DFA9"/>
          </w:placeholder>
        </w:sdtPr>
        <w:sdtContent>
          <w:r w:rsidR="00DB12E0" w:rsidRPr="00DB12E0">
            <w:rPr>
              <w:rFonts w:eastAsia="Times New Roman"/>
              <w:color w:val="000000"/>
              <w:sz w:val="20"/>
            </w:rPr>
            <w:t>(Ventury &amp; Oktaviani, 2022)</w:t>
          </w:r>
        </w:sdtContent>
      </w:sdt>
      <w:r w:rsidR="00845411" w:rsidRPr="002B4DAC">
        <w:rPr>
          <w:rFonts w:ascii="Arial" w:hAnsi="Arial" w:cs="Arial"/>
          <w:color w:val="000000"/>
          <w:sz w:val="20"/>
          <w:szCs w:val="20"/>
        </w:rPr>
        <w:t xml:space="preserve"> </w:t>
      </w:r>
      <w:r w:rsidR="00B64352" w:rsidRPr="00B64352">
        <w:rPr>
          <w:rFonts w:ascii="Arial" w:hAnsi="Arial" w:cs="Arial"/>
          <w:color w:val="000000"/>
          <w:sz w:val="20"/>
          <w:szCs w:val="20"/>
        </w:rPr>
        <w:t xml:space="preserve">which states that </w:t>
      </w:r>
      <w:r w:rsidR="00B64352" w:rsidRPr="00B64352">
        <w:rPr>
          <w:rFonts w:ascii="Arial" w:hAnsi="Arial" w:cs="Arial"/>
          <w:i/>
          <w:iCs/>
          <w:color w:val="000000"/>
          <w:sz w:val="20"/>
          <w:szCs w:val="20"/>
        </w:rPr>
        <w:t>the current ratio</w:t>
      </w:r>
      <w:r w:rsidR="00B64352" w:rsidRPr="00B64352">
        <w:rPr>
          <w:rFonts w:ascii="Arial" w:hAnsi="Arial" w:cs="Arial"/>
          <w:color w:val="000000"/>
          <w:sz w:val="20"/>
          <w:szCs w:val="20"/>
        </w:rPr>
        <w:t xml:space="preserve"> has no effect on firm value</w:t>
      </w:r>
      <w:r w:rsidR="00845411" w:rsidRPr="002B4DAC">
        <w:rPr>
          <w:rFonts w:ascii="Arial" w:hAnsi="Arial" w:cs="Arial"/>
          <w:color w:val="000000"/>
          <w:sz w:val="20"/>
          <w:szCs w:val="20"/>
        </w:rPr>
        <w:t>.</w:t>
      </w:r>
    </w:p>
    <w:p w14:paraId="5E62E740" w14:textId="77777777" w:rsidR="00CB6A42" w:rsidRPr="00952E7A" w:rsidRDefault="00CB6A42" w:rsidP="00CB6A42">
      <w:pPr>
        <w:jc w:val="both"/>
        <w:rPr>
          <w:rFonts w:ascii="Arial" w:hAnsi="Arial" w:cs="Arial"/>
          <w:color w:val="000000"/>
          <w:sz w:val="20"/>
          <w:szCs w:val="20"/>
        </w:rPr>
      </w:pPr>
    </w:p>
    <w:p w14:paraId="7DAF546A" w14:textId="79CB2D4C" w:rsidR="00142235" w:rsidRDefault="00D84002" w:rsidP="00142235">
      <w:pPr>
        <w:jc w:val="both"/>
        <w:rPr>
          <w:rFonts w:ascii="Arial" w:hAnsi="Arial" w:cs="Arial"/>
          <w:color w:val="000000"/>
          <w:sz w:val="20"/>
          <w:szCs w:val="20"/>
        </w:rPr>
      </w:pPr>
      <w:r w:rsidRPr="00986F87">
        <w:rPr>
          <w:rFonts w:ascii="Arial" w:hAnsi="Arial" w:cs="Arial"/>
          <w:color w:val="000000"/>
          <w:sz w:val="20"/>
          <w:szCs w:val="20"/>
        </w:rPr>
        <w:t>Profitability itself is the ability of a company to get profit in</w:t>
      </w:r>
      <w:r w:rsidR="00CB5A57">
        <w:rPr>
          <w:rFonts w:ascii="Arial" w:hAnsi="Arial" w:cs="Arial"/>
          <w:color w:val="000000"/>
          <w:sz w:val="20"/>
          <w:szCs w:val="20"/>
        </w:rPr>
        <w:t xml:space="preserve"> profit</w:t>
      </w:r>
      <w:r w:rsidRPr="00986F87">
        <w:rPr>
          <w:rFonts w:ascii="Arial" w:hAnsi="Arial" w:cs="Arial"/>
          <w:color w:val="000000"/>
          <w:sz w:val="20"/>
          <w:szCs w:val="20"/>
        </w:rPr>
        <w:t xml:space="preserve"> a certain period </w:t>
      </w:r>
      <w:sdt>
        <w:sdtPr>
          <w:rPr>
            <w:rFonts w:ascii="Arial" w:hAnsi="Arial" w:cs="Arial"/>
            <w:color w:val="000000"/>
            <w:sz w:val="20"/>
            <w:szCs w:val="20"/>
          </w:rPr>
          <w:tag w:val="MENDELEY_CITATION_v3_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"/>
          <w:id w:val="1691647113"/>
          <w:placeholder>
            <w:docPart w:val="7A93F754CC8C40978E8101A4113A889E"/>
          </w:placeholder>
        </w:sdtPr>
        <w:sdtContent>
          <w:r w:rsidR="00DB12E0" w:rsidRPr="00DB12E0">
            <w:rPr>
              <w:rFonts w:ascii="Arial" w:hAnsi="Arial" w:cs="Arial"/>
              <w:color w:val="000000"/>
              <w:sz w:val="20"/>
              <w:szCs w:val="20"/>
            </w:rPr>
            <w:t>(Ratnasari, 2020)</w:t>
          </w:r>
        </w:sdtContent>
      </w:sdt>
      <w:r w:rsidR="00E274DD" w:rsidRPr="00986F87">
        <w:rPr>
          <w:rFonts w:ascii="Arial" w:hAnsi="Arial" w:cs="Arial"/>
          <w:color w:val="000000"/>
          <w:sz w:val="20"/>
          <w:szCs w:val="20"/>
        </w:rPr>
        <w:t xml:space="preserve">. </w:t>
      </w:r>
      <w:r w:rsidRPr="00986F87">
        <w:rPr>
          <w:rFonts w:ascii="Arial" w:hAnsi="Arial" w:cs="Arial"/>
          <w:color w:val="000000"/>
          <w:sz w:val="20"/>
          <w:szCs w:val="20"/>
        </w:rPr>
        <w:t xml:space="preserve">Of course, the higher the profitability of a company, </w:t>
      </w:r>
      <w:r w:rsidR="000C6526">
        <w:rPr>
          <w:rFonts w:ascii="Arial" w:hAnsi="Arial" w:cs="Arial"/>
          <w:color w:val="000000"/>
          <w:sz w:val="20"/>
          <w:szCs w:val="20"/>
        </w:rPr>
        <w:t>t</w:t>
      </w:r>
      <w:r w:rsidR="000C6526" w:rsidRPr="000C6526">
        <w:rPr>
          <w:rFonts w:ascii="Arial" w:hAnsi="Arial" w:cs="Arial"/>
          <w:color w:val="000000"/>
          <w:sz w:val="20"/>
          <w:szCs w:val="20"/>
        </w:rPr>
        <w:t xml:space="preserve">he larger </w:t>
      </w:r>
      <w:r w:rsidRPr="00986F87">
        <w:rPr>
          <w:rFonts w:ascii="Arial" w:hAnsi="Arial" w:cs="Arial"/>
          <w:color w:val="000000"/>
          <w:sz w:val="20"/>
          <w:szCs w:val="20"/>
        </w:rPr>
        <w:t xml:space="preserve">the profit obtained and this will make the company more effective and </w:t>
      </w:r>
      <w:r w:rsidRPr="00986F87">
        <w:rPr>
          <w:rFonts w:ascii="Arial" w:hAnsi="Arial" w:cs="Arial"/>
          <w:color w:val="000000"/>
          <w:sz w:val="20"/>
          <w:szCs w:val="20"/>
        </w:rPr>
        <w:lastRenderedPageBreak/>
        <w:t xml:space="preserve">efficient in obtaining a profit in each period </w:t>
      </w:r>
      <w:r w:rsidR="00E274DD" w:rsidRPr="00986F87">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"/>
          <w:id w:val="-1750953684"/>
          <w:placeholder>
            <w:docPart w:val="7A93F754CC8C40978E8101A4113A889E"/>
          </w:placeholder>
        </w:sdtPr>
        <w:sdtContent>
          <w:r w:rsidR="00DB12E0" w:rsidRPr="00DB12E0">
            <w:rPr>
              <w:rFonts w:eastAsia="Times New Roman"/>
              <w:color w:val="000000"/>
              <w:sz w:val="20"/>
            </w:rPr>
            <w:t>(Ristiani &amp; Sudarsi, 2022)</w:t>
          </w:r>
        </w:sdtContent>
      </w:sdt>
      <w:r w:rsidR="00E274DD" w:rsidRPr="00986F87">
        <w:rPr>
          <w:rFonts w:ascii="Arial" w:hAnsi="Arial" w:cs="Arial"/>
          <w:color w:val="000000"/>
          <w:sz w:val="20"/>
          <w:szCs w:val="20"/>
        </w:rPr>
        <w:t xml:space="preserve">. </w:t>
      </w:r>
      <w:r w:rsidRPr="00986F87">
        <w:rPr>
          <w:rFonts w:ascii="Arial" w:hAnsi="Arial" w:cs="Arial"/>
          <w:color w:val="000000"/>
          <w:sz w:val="20"/>
          <w:szCs w:val="20"/>
        </w:rPr>
        <w:t xml:space="preserve">In research </w:t>
      </w:r>
      <w:sdt>
        <w:sdtPr>
          <w:rPr>
            <w:rFonts w:ascii="Arial" w:hAnsi="Arial" w:cs="Arial"/>
            <w:color w:val="000000"/>
            <w:sz w:val="20"/>
            <w:szCs w:val="20"/>
          </w:rPr>
          <w:tag w:val="MENDELEY_CITATION_v3_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"/>
          <w:id w:val="-217131502"/>
          <w:placeholder>
            <w:docPart w:val="7A93F754CC8C40978E8101A4113A889E"/>
          </w:placeholder>
        </w:sdtPr>
        <w:sdtContent>
          <w:r w:rsidR="00DB12E0" w:rsidRPr="00DB12E0">
            <w:rPr>
              <w:rFonts w:eastAsia="Times New Roman"/>
              <w:color w:val="000000"/>
              <w:sz w:val="20"/>
            </w:rPr>
            <w:t>(Nurhaliza &amp; Azizah, 2023)</w:t>
          </w:r>
        </w:sdtContent>
      </w:sdt>
      <w:r w:rsidR="00E274DD" w:rsidRPr="00986F87">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"/>
          <w:id w:val="-2006583254"/>
          <w:placeholder>
            <w:docPart w:val="DefaultPlaceholder_-1854013440"/>
          </w:placeholder>
        </w:sdtPr>
        <w:sdtContent>
          <w:r w:rsidR="00DB12E0" w:rsidRPr="00DB12E0">
            <w:rPr>
              <w:rFonts w:ascii="Arial" w:hAnsi="Arial" w:cs="Arial"/>
              <w:color w:val="000000"/>
              <w:sz w:val="20"/>
              <w:szCs w:val="20"/>
            </w:rPr>
            <w:t>(Nurmala et al., 2023)</w:t>
          </w:r>
        </w:sdtContent>
      </w:sdt>
      <w:r w:rsidR="00A03A2B" w:rsidRPr="00986F87">
        <w:rPr>
          <w:rFonts w:ascii="Arial" w:hAnsi="Arial" w:cs="Arial"/>
          <w:color w:val="000000"/>
          <w:sz w:val="20"/>
          <w:szCs w:val="20"/>
        </w:rPr>
        <w:t xml:space="preserve">, </w:t>
      </w:r>
      <w:r w:rsidRPr="00986F87">
        <w:rPr>
          <w:rFonts w:ascii="Arial" w:hAnsi="Arial" w:cs="Arial"/>
          <w:color w:val="000000"/>
          <w:sz w:val="20"/>
          <w:szCs w:val="20"/>
        </w:rPr>
        <w:t>and</w:t>
      </w:r>
      <w:r w:rsidR="00A03A2B" w:rsidRPr="00986F87">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"/>
          <w:id w:val="-598565036"/>
          <w:placeholder>
            <w:docPart w:val="DefaultPlaceholder_-1854013440"/>
          </w:placeholder>
        </w:sdtPr>
        <w:sdtContent>
          <w:r w:rsidR="00DB12E0" w:rsidRPr="00DB12E0">
            <w:rPr>
              <w:rFonts w:ascii="Arial" w:hAnsi="Arial" w:cs="Arial"/>
              <w:color w:val="000000"/>
              <w:sz w:val="20"/>
              <w:szCs w:val="20"/>
            </w:rPr>
            <w:t>(Riki et al., 2022)</w:t>
          </w:r>
        </w:sdtContent>
      </w:sdt>
      <w:r w:rsidR="00A03A2B" w:rsidRPr="00986F87">
        <w:rPr>
          <w:rFonts w:ascii="Arial" w:hAnsi="Arial" w:cs="Arial"/>
          <w:color w:val="000000"/>
          <w:sz w:val="20"/>
          <w:szCs w:val="20"/>
        </w:rPr>
        <w:t xml:space="preserve"> </w:t>
      </w:r>
      <w:r w:rsidRPr="00986F87">
        <w:rPr>
          <w:rFonts w:ascii="Arial" w:hAnsi="Arial" w:cs="Arial"/>
          <w:color w:val="000000"/>
          <w:sz w:val="20"/>
          <w:szCs w:val="20"/>
        </w:rPr>
        <w:t xml:space="preserve">it is said that profitability affects firm value but this is different from research from </w:t>
      </w:r>
      <w:sdt>
        <w:sdtPr>
          <w:rPr>
            <w:rFonts w:ascii="Arial" w:hAnsi="Arial" w:cs="Arial"/>
            <w:color w:val="000000"/>
            <w:sz w:val="20"/>
            <w:szCs w:val="20"/>
          </w:rPr>
          <w:tag w:val="MENDELEY_CITATION_v3_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"/>
          <w:id w:val="1843581906"/>
          <w:placeholder>
            <w:docPart w:val="7A93F754CC8C40978E8101A4113A889E"/>
          </w:placeholder>
        </w:sdtPr>
        <w:sdtContent>
          <w:r w:rsidR="00DB12E0" w:rsidRPr="00DB12E0">
            <w:rPr>
              <w:rFonts w:eastAsia="Times New Roman"/>
              <w:color w:val="000000"/>
              <w:sz w:val="20"/>
            </w:rPr>
            <w:t>(Tandanu &amp; Suryadi, 2020)</w:t>
          </w:r>
        </w:sdtContent>
      </w:sdt>
      <w:r w:rsidR="00E274DD" w:rsidRPr="00986F87">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"/>
          <w:id w:val="200372379"/>
          <w:placeholder>
            <w:docPart w:val="7A93F754CC8C40978E8101A4113A889E"/>
          </w:placeholder>
        </w:sdtPr>
        <w:sdtContent>
          <w:r w:rsidR="00DB12E0" w:rsidRPr="00DB12E0">
            <w:rPr>
              <w:rFonts w:eastAsia="Times New Roman"/>
              <w:color w:val="000000"/>
              <w:sz w:val="20"/>
            </w:rPr>
            <w:t>(Putra &amp; Gantino, 2021)</w:t>
          </w:r>
        </w:sdtContent>
      </w:sdt>
      <w:r w:rsidR="00E274DD" w:rsidRPr="00986F87">
        <w:rPr>
          <w:rFonts w:ascii="Arial" w:hAnsi="Arial" w:cs="Arial"/>
          <w:color w:val="000000"/>
          <w:sz w:val="20"/>
          <w:szCs w:val="20"/>
        </w:rPr>
        <w:t xml:space="preserve">, dan </w:t>
      </w:r>
      <w:sdt>
        <w:sdtPr>
          <w:rPr>
            <w:rFonts w:ascii="Arial" w:hAnsi="Arial" w:cs="Arial"/>
            <w:color w:val="000000"/>
            <w:sz w:val="20"/>
            <w:szCs w:val="20"/>
          </w:rPr>
          <w:tag w:val="MENDELEY_CITATION_v3_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"/>
          <w:id w:val="1683398468"/>
          <w:placeholder>
            <w:docPart w:val="7A93F754CC8C40978E8101A4113A889E"/>
          </w:placeholder>
        </w:sdtPr>
        <w:sdtContent>
          <w:r w:rsidR="00DB12E0" w:rsidRPr="00DB12E0">
            <w:rPr>
              <w:rFonts w:ascii="Arial" w:hAnsi="Arial" w:cs="Arial"/>
              <w:color w:val="000000"/>
              <w:sz w:val="20"/>
              <w:szCs w:val="20"/>
            </w:rPr>
            <w:t>(Putranto et al., 2022)</w:t>
          </w:r>
        </w:sdtContent>
      </w:sdt>
      <w:r w:rsidR="00E274DD" w:rsidRPr="00986F87">
        <w:rPr>
          <w:rFonts w:ascii="Arial" w:hAnsi="Arial" w:cs="Arial"/>
          <w:color w:val="000000"/>
          <w:sz w:val="20"/>
          <w:szCs w:val="20"/>
        </w:rPr>
        <w:t xml:space="preserve"> </w:t>
      </w:r>
      <w:r w:rsidR="000C73F7" w:rsidRPr="000C73F7">
        <w:rPr>
          <w:rFonts w:ascii="Arial" w:hAnsi="Arial" w:cs="Arial"/>
          <w:color w:val="000000"/>
          <w:sz w:val="20"/>
          <w:szCs w:val="20"/>
        </w:rPr>
        <w:t>indicates that profitability has no implications for firm value</w:t>
      </w:r>
      <w:r w:rsidR="00E274DD" w:rsidRPr="00986F87">
        <w:rPr>
          <w:rFonts w:ascii="Arial" w:hAnsi="Arial" w:cs="Arial"/>
          <w:color w:val="000000"/>
          <w:sz w:val="20"/>
          <w:szCs w:val="20"/>
        </w:rPr>
        <w:t>.</w:t>
      </w:r>
    </w:p>
    <w:p w14:paraId="2468F962" w14:textId="77777777" w:rsidR="000839FD" w:rsidRDefault="000839FD" w:rsidP="00142235">
      <w:pPr>
        <w:jc w:val="both"/>
        <w:rPr>
          <w:rFonts w:ascii="Arial" w:hAnsi="Arial" w:cs="Arial"/>
          <w:color w:val="000000"/>
          <w:sz w:val="20"/>
          <w:szCs w:val="20"/>
        </w:rPr>
      </w:pPr>
    </w:p>
    <w:p w14:paraId="65790075" w14:textId="32BC45DE" w:rsidR="000839FD" w:rsidRDefault="000839FD" w:rsidP="00142235">
      <w:pPr>
        <w:jc w:val="both"/>
        <w:rPr>
          <w:rFonts w:ascii="Arial" w:hAnsi="Arial" w:cs="Arial"/>
          <w:color w:val="000000"/>
          <w:sz w:val="20"/>
          <w:szCs w:val="20"/>
        </w:rPr>
      </w:pPr>
      <w:bookmarkStart w:id="4" w:name="_Hlk203308813"/>
      <w:r w:rsidRPr="000839FD">
        <w:rPr>
          <w:rFonts w:ascii="Arial" w:hAnsi="Arial" w:cs="Arial"/>
          <w:color w:val="000000"/>
          <w:sz w:val="20"/>
          <w:szCs w:val="20"/>
        </w:rPr>
        <w:t xml:space="preserve">One factor that can affect the relationship is gender diversity in the Company's leadership. Gender diversity, especially at the management or board level, often plays a moderating role. Gender diversity in a company is a very important topic today. The presence of men and women in the management or board of directors can provide different perspectives in decision making </w:t>
      </w:r>
      <w:sdt>
        <w:sdtPr>
          <w:rPr>
            <w:rFonts w:ascii="Arial" w:hAnsi="Arial" w:cs="Arial"/>
            <w:color w:val="000000"/>
            <w:sz w:val="20"/>
            <w:szCs w:val="20"/>
          </w:rPr>
          <w:tag w:val="MENDELEY_CITATION_v3_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"/>
          <w:id w:val="-1155761161"/>
          <w:placeholder>
            <w:docPart w:val="AD5F2A92CD8E427F9B24F0B367961A9A"/>
          </w:placeholder>
        </w:sdtPr>
        <w:sdtContent>
          <w:r w:rsidR="00DB12E0" w:rsidRPr="00DB12E0">
            <w:rPr>
              <w:rFonts w:ascii="Arial" w:hAnsi="Arial" w:cs="Arial"/>
              <w:color w:val="000000"/>
              <w:sz w:val="20"/>
              <w:szCs w:val="20"/>
            </w:rPr>
            <w:t>(F. Anggraini et al., 2023)</w:t>
          </w:r>
        </w:sdtContent>
      </w:sdt>
      <w:r w:rsidRPr="00FD66DC">
        <w:rPr>
          <w:rFonts w:ascii="Arial" w:hAnsi="Arial" w:cs="Arial"/>
          <w:color w:val="000000"/>
          <w:sz w:val="20"/>
          <w:szCs w:val="20"/>
        </w:rPr>
        <w:t xml:space="preserve">. </w:t>
      </w:r>
      <w:r w:rsidRPr="000839FD">
        <w:rPr>
          <w:rFonts w:ascii="Arial" w:hAnsi="Arial" w:cs="Arial"/>
          <w:color w:val="000000"/>
          <w:sz w:val="20"/>
          <w:szCs w:val="20"/>
        </w:rPr>
        <w:t>Gender differences in work are now widely found in the environment around us, where men are considered more</w:t>
      </w:r>
      <w:r w:rsidR="00297FA5">
        <w:rPr>
          <w:rFonts w:ascii="Arial" w:hAnsi="Arial" w:cs="Arial"/>
          <w:color w:val="000000"/>
          <w:sz w:val="20"/>
          <w:szCs w:val="20"/>
        </w:rPr>
        <w:t xml:space="preserve"> </w:t>
      </w:r>
      <w:r w:rsidRPr="000839FD">
        <w:rPr>
          <w:rFonts w:ascii="Arial" w:hAnsi="Arial" w:cs="Arial"/>
          <w:color w:val="000000"/>
          <w:sz w:val="20"/>
          <w:szCs w:val="20"/>
        </w:rPr>
        <w:t>assertive</w:t>
      </w:r>
      <w:r>
        <w:rPr>
          <w:rFonts w:ascii="Arial" w:hAnsi="Arial" w:cs="Arial"/>
          <w:color w:val="000000"/>
          <w:sz w:val="20"/>
          <w:szCs w:val="20"/>
        </w:rPr>
        <w:t xml:space="preserve"> </w:t>
      </w:r>
      <w:r w:rsidRPr="000839FD">
        <w:rPr>
          <w:rFonts w:ascii="Arial" w:hAnsi="Arial" w:cs="Arial"/>
          <w:color w:val="000000"/>
          <w:sz w:val="20"/>
          <w:szCs w:val="20"/>
        </w:rPr>
        <w:t xml:space="preserve">and hard in making decisions inversely proportional to women who are delicate and have sensitive feelings. However, it is precisely the presence of women that is very beneficial in the company because usually women have a cautious and risk averse nature in making decisions which benefits the company to avoid projects that are too risky </w:t>
      </w:r>
      <w:sdt>
        <w:sdtPr>
          <w:rPr>
            <w:rFonts w:ascii="Arial" w:hAnsi="Arial" w:cs="Arial"/>
            <w:color w:val="000000"/>
            <w:sz w:val="20"/>
            <w:szCs w:val="20"/>
          </w:rPr>
          <w:tag w:val="MENDELEY_CITATION_v3_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"/>
          <w:id w:val="54440905"/>
          <w:placeholder>
            <w:docPart w:val="2E4958BF81204E00800AFE8209559B7F"/>
          </w:placeholder>
        </w:sdtPr>
        <w:sdtContent>
          <w:r w:rsidR="00DB12E0" w:rsidRPr="00DB12E0">
            <w:rPr>
              <w:rFonts w:ascii="Arial" w:hAnsi="Arial" w:cs="Arial"/>
              <w:color w:val="000000"/>
              <w:sz w:val="20"/>
              <w:szCs w:val="20"/>
            </w:rPr>
            <w:t>(Lubis et al., 2022)</w:t>
          </w:r>
        </w:sdtContent>
      </w:sdt>
      <w:r w:rsidRPr="00FD66DC">
        <w:rPr>
          <w:rFonts w:ascii="Arial" w:hAnsi="Arial" w:cs="Arial"/>
          <w:color w:val="000000"/>
          <w:sz w:val="20"/>
          <w:szCs w:val="20"/>
        </w:rPr>
        <w:t>.</w:t>
      </w:r>
      <w:bookmarkEnd w:id="4"/>
    </w:p>
    <w:p w14:paraId="4BB41AE9" w14:textId="77777777" w:rsidR="001B4B7B" w:rsidRDefault="001B4B7B" w:rsidP="00142235">
      <w:pPr>
        <w:jc w:val="both"/>
        <w:rPr>
          <w:rFonts w:ascii="Arial" w:hAnsi="Arial" w:cs="Arial"/>
          <w:color w:val="000000"/>
          <w:sz w:val="20"/>
          <w:szCs w:val="20"/>
        </w:rPr>
      </w:pPr>
    </w:p>
    <w:p w14:paraId="626AEADA" w14:textId="249D37E3" w:rsidR="001B4B7B" w:rsidRPr="0059069F" w:rsidRDefault="00A9640C" w:rsidP="00142235">
      <w:pPr>
        <w:jc w:val="both"/>
        <w:rPr>
          <w:rFonts w:ascii="Arial" w:hAnsi="Arial" w:cs="Arial"/>
          <w:color w:val="000000"/>
          <w:sz w:val="20"/>
          <w:szCs w:val="20"/>
        </w:rPr>
      </w:pPr>
      <w:r w:rsidRPr="00A9640C">
        <w:rPr>
          <w:rFonts w:ascii="Arial" w:hAnsi="Arial" w:cs="Arial"/>
          <w:color w:val="000000"/>
          <w:sz w:val="20"/>
          <w:szCs w:val="20"/>
          <w:highlight w:val="yellow"/>
        </w:rPr>
        <w:t>This study aims to explore how gender diversity and firm size modify the influence between the key financial drivers of profitability, capital structure, and current ratio on firm value. Understanding these moderating effects is important for corporate finance and governance as it reveals how diversity and size shape investor perceptions and strengthen or weaken financial signals under signaling and stakeholder theories. Theoretically, this study enriches the literature of corporate finance and governance in emerging markets. Practically, the findings will provide valuable insights for policymakers, investors, and corporate management in formulating adaptive strategies. Empirically, we present direct evidence from the Indonesian context, filling a data gap and providing a basis for a deeper understanding of corporate resilience amidst crisis</w:t>
      </w:r>
      <w:r w:rsidR="001B4B7B" w:rsidRPr="00A9640C">
        <w:rPr>
          <w:rFonts w:ascii="Arial" w:hAnsi="Arial" w:cs="Arial"/>
          <w:color w:val="000000"/>
          <w:sz w:val="20"/>
          <w:szCs w:val="20"/>
          <w:highlight w:val="yellow"/>
        </w:rPr>
        <w:t>.</w:t>
      </w:r>
    </w:p>
    <w:p w14:paraId="6C27248C" w14:textId="6B73E42E" w:rsidR="00E274DD" w:rsidRPr="007774DB" w:rsidRDefault="00142235" w:rsidP="00142235">
      <w:pPr>
        <w:pStyle w:val="Heading1"/>
      </w:pPr>
      <w:r>
        <w:t xml:space="preserve">2. </w:t>
      </w:r>
      <w:r w:rsidR="00E274DD" w:rsidRPr="007774DB">
        <w:t>LITERATURE</w:t>
      </w:r>
      <w:r w:rsidR="00E274DD" w:rsidRPr="007774DB">
        <w:rPr>
          <w:spacing w:val="6"/>
        </w:rPr>
        <w:t xml:space="preserve"> </w:t>
      </w:r>
      <w:r w:rsidR="00E274DD" w:rsidRPr="007774DB">
        <w:rPr>
          <w:spacing w:val="-2"/>
        </w:rPr>
        <w:t>REVIEW</w:t>
      </w:r>
    </w:p>
    <w:p w14:paraId="2A801D52" w14:textId="77777777" w:rsidR="00291EF2" w:rsidRPr="00291EF2" w:rsidRDefault="00291EF2" w:rsidP="00291EF2">
      <w:pPr>
        <w:pStyle w:val="ListParagraph"/>
        <w:keepNext/>
        <w:keepLines/>
        <w:numPr>
          <w:ilvl w:val="0"/>
          <w:numId w:val="1"/>
        </w:numPr>
        <w:tabs>
          <w:tab w:val="left" w:pos="534"/>
        </w:tabs>
        <w:spacing w:before="230" w:after="80"/>
        <w:contextualSpacing w:val="0"/>
        <w:outlineLvl w:val="1"/>
        <w:rPr>
          <w:rFonts w:ascii="Arial" w:eastAsiaTheme="majorEastAsia" w:hAnsi="Arial" w:cs="Arial"/>
          <w:b/>
          <w:bCs/>
          <w:vanish/>
        </w:rPr>
      </w:pPr>
    </w:p>
    <w:p w14:paraId="41A43A43" w14:textId="77777777" w:rsidR="00291EF2" w:rsidRPr="00291EF2" w:rsidRDefault="00291EF2" w:rsidP="00291EF2">
      <w:pPr>
        <w:pStyle w:val="ListParagraph"/>
        <w:keepNext/>
        <w:keepLines/>
        <w:numPr>
          <w:ilvl w:val="0"/>
          <w:numId w:val="1"/>
        </w:numPr>
        <w:tabs>
          <w:tab w:val="left" w:pos="534"/>
        </w:tabs>
        <w:spacing w:before="230" w:after="80"/>
        <w:contextualSpacing w:val="0"/>
        <w:outlineLvl w:val="1"/>
        <w:rPr>
          <w:rFonts w:ascii="Arial" w:eastAsiaTheme="majorEastAsia" w:hAnsi="Arial" w:cs="Arial"/>
          <w:b/>
          <w:bCs/>
          <w:vanish/>
        </w:rPr>
      </w:pPr>
    </w:p>
    <w:p w14:paraId="455AC3CD" w14:textId="7F65DF4A" w:rsidR="00152F5A" w:rsidRPr="00152F5A" w:rsidRDefault="00E274DD" w:rsidP="00152F5A">
      <w:pPr>
        <w:pStyle w:val="Heading2"/>
        <w:numPr>
          <w:ilvl w:val="1"/>
          <w:numId w:val="1"/>
        </w:numPr>
        <w:tabs>
          <w:tab w:val="left" w:pos="534"/>
        </w:tabs>
        <w:spacing w:before="230"/>
        <w:rPr>
          <w:rFonts w:ascii="Arial" w:hAnsi="Arial" w:cs="Arial"/>
          <w:b/>
          <w:bCs/>
          <w:color w:val="auto"/>
          <w:spacing w:val="-2"/>
          <w:sz w:val="22"/>
          <w:szCs w:val="22"/>
        </w:rPr>
      </w:pPr>
      <w:r w:rsidRPr="007774DB">
        <w:rPr>
          <w:rFonts w:ascii="Arial" w:hAnsi="Arial" w:cs="Arial"/>
          <w:b/>
          <w:bCs/>
          <w:color w:val="auto"/>
          <w:sz w:val="22"/>
          <w:szCs w:val="22"/>
        </w:rPr>
        <w:t>Signaling</w:t>
      </w:r>
      <w:r w:rsidRPr="007774DB">
        <w:rPr>
          <w:rFonts w:ascii="Arial" w:hAnsi="Arial" w:cs="Arial"/>
          <w:b/>
          <w:bCs/>
          <w:color w:val="auto"/>
          <w:spacing w:val="-8"/>
          <w:sz w:val="22"/>
          <w:szCs w:val="22"/>
        </w:rPr>
        <w:t xml:space="preserve"> </w:t>
      </w:r>
      <w:r w:rsidRPr="007774DB">
        <w:rPr>
          <w:rFonts w:ascii="Arial" w:hAnsi="Arial" w:cs="Arial"/>
          <w:b/>
          <w:bCs/>
          <w:color w:val="auto"/>
          <w:spacing w:val="-2"/>
          <w:sz w:val="22"/>
          <w:szCs w:val="22"/>
        </w:rPr>
        <w:t>Theory</w:t>
      </w:r>
    </w:p>
    <w:p w14:paraId="3A84B8F2" w14:textId="2DF252AC" w:rsidR="00152F5A" w:rsidRPr="00F45710" w:rsidRDefault="00D636A7" w:rsidP="00F45710">
      <w:pPr>
        <w:pStyle w:val="BodyText"/>
        <w:spacing w:before="229"/>
        <w:ind w:right="39"/>
        <w:rPr>
          <w:rFonts w:ascii="Arial" w:hAnsi="Arial" w:cs="Arial"/>
        </w:rPr>
      </w:pPr>
      <w:r w:rsidRPr="00F3628C">
        <w:rPr>
          <w:rFonts w:ascii="Arial" w:hAnsi="Arial" w:cs="Arial"/>
          <w:iCs/>
        </w:rPr>
        <w:t>Signaling theory</w:t>
      </w:r>
      <w:r>
        <w:rPr>
          <w:rFonts w:ascii="Arial" w:hAnsi="Arial" w:cs="Arial"/>
          <w:i/>
        </w:rPr>
        <w:t>,</w:t>
      </w:r>
      <w:r w:rsidRPr="00986F87">
        <w:t xml:space="preserve"> </w:t>
      </w:r>
      <w:r w:rsidRPr="00986F87">
        <w:rPr>
          <w:rFonts w:ascii="Arial" w:hAnsi="Arial" w:cs="Arial"/>
          <w:iCs/>
        </w:rPr>
        <w:t xml:space="preserve">this </w:t>
      </w:r>
      <w:r w:rsidR="007431BF" w:rsidRPr="007431BF">
        <w:rPr>
          <w:rFonts w:ascii="Arial" w:hAnsi="Arial" w:cs="Arial"/>
          <w:iCs/>
        </w:rPr>
        <w:t xml:space="preserve">theory elucidates </w:t>
      </w:r>
      <w:r w:rsidRPr="00986F87">
        <w:rPr>
          <w:rFonts w:ascii="Arial" w:hAnsi="Arial" w:cs="Arial"/>
          <w:iCs/>
        </w:rPr>
        <w:t xml:space="preserve">how companies signal to investors by providing company information to shareholders and other external parties </w:t>
      </w:r>
      <w:r w:rsidRPr="00DC5E8F">
        <w:rPr>
          <w:rFonts w:ascii="Arial" w:hAnsi="Arial" w:cs="Arial"/>
          <w:iCs/>
        </w:rPr>
        <w:t xml:space="preserve">which includes </w:t>
      </w:r>
      <w:r w:rsidRPr="00DC5E8F">
        <w:rPr>
          <w:rFonts w:ascii="Arial" w:hAnsi="Arial" w:cs="Arial"/>
          <w:iCs/>
        </w:rPr>
        <w:t>financial reports and company annual reports that are officially published</w:t>
      </w:r>
      <w:r>
        <w:rPr>
          <w:rFonts w:ascii="Arial" w:hAnsi="Arial" w:cs="Arial"/>
          <w:i/>
        </w:rPr>
        <w:t xml:space="preserve"> </w:t>
      </w:r>
      <w:sdt>
        <w:sdtPr>
          <w:rPr>
            <w:rFonts w:ascii="Arial" w:hAnsi="Arial" w:cs="Arial"/>
            <w:iCs/>
            <w:color w:val="000000"/>
          </w:rPr>
          <w:tag w:val="MENDELEY_CITATION_v3_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"/>
          <w:id w:val="1905489859"/>
          <w:placeholder>
            <w:docPart w:val="3814ED90E10D44289295EA7DFA903016"/>
          </w:placeholder>
        </w:sdtPr>
        <w:sdtContent>
          <w:r w:rsidR="00DB12E0" w:rsidRPr="00DB12E0">
            <w:rPr>
              <w:rFonts w:eastAsia="Times New Roman"/>
              <w:color w:val="000000"/>
            </w:rPr>
            <w:t>(William &amp; Tanusdjaja, 2023)</w:t>
          </w:r>
        </w:sdtContent>
      </w:sdt>
      <w:r w:rsidR="00E274DD" w:rsidRPr="00952E7A">
        <w:rPr>
          <w:rFonts w:ascii="Arial" w:hAnsi="Arial" w:cs="Arial"/>
          <w:iCs/>
          <w:color w:val="000000"/>
        </w:rPr>
        <w:t xml:space="preserve">. </w:t>
      </w:r>
      <w:r w:rsidR="00986F87" w:rsidRPr="00986F87">
        <w:rPr>
          <w:rFonts w:ascii="Arial" w:hAnsi="Arial" w:cs="Arial"/>
          <w:iCs/>
          <w:color w:val="000000"/>
        </w:rPr>
        <w:t>Later, the report becomes information for potential investors, which is previously analyzed first, whether the signal is considered good news or bad news</w:t>
      </w:r>
      <w:r w:rsidR="00986F87">
        <w:rPr>
          <w:rFonts w:ascii="Arial" w:hAnsi="Arial" w:cs="Arial"/>
          <w:iCs/>
          <w:color w:val="000000"/>
        </w:rPr>
        <w:t xml:space="preserve"> </w:t>
      </w:r>
      <w:sdt>
        <w:sdtPr>
          <w:rPr>
            <w:rFonts w:ascii="Arial" w:hAnsi="Arial" w:cs="Arial"/>
            <w:iCs/>
            <w:color w:val="000000"/>
          </w:rPr>
          <w:tag w:val="MENDELEY_CITATION_v3_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"/>
          <w:id w:val="269513187"/>
          <w:placeholder>
            <w:docPart w:val="3814ED90E10D44289295EA7DFA903016"/>
          </w:placeholder>
        </w:sdtPr>
        <w:sdtContent>
          <w:r w:rsidR="00DB12E0" w:rsidRPr="00DB12E0">
            <w:rPr>
              <w:rFonts w:ascii="Arial" w:hAnsi="Arial" w:cs="Arial"/>
              <w:iCs/>
              <w:color w:val="000000"/>
            </w:rPr>
            <w:t>(Rossa et al., 2023)</w:t>
          </w:r>
        </w:sdtContent>
      </w:sdt>
      <w:r w:rsidR="00E274DD" w:rsidRPr="00952E7A">
        <w:rPr>
          <w:rFonts w:ascii="Arial" w:hAnsi="Arial" w:cs="Arial"/>
          <w:iCs/>
          <w:color w:val="000000"/>
        </w:rPr>
        <w:t>.</w:t>
      </w:r>
    </w:p>
    <w:p w14:paraId="57D93638" w14:textId="4E41825A" w:rsidR="00D16414" w:rsidRPr="00BB79D0" w:rsidRDefault="001568AF" w:rsidP="00D16414">
      <w:pPr>
        <w:pStyle w:val="Heading2"/>
        <w:numPr>
          <w:ilvl w:val="1"/>
          <w:numId w:val="1"/>
        </w:numPr>
        <w:jc w:val="both"/>
        <w:rPr>
          <w:rFonts w:ascii="Arial" w:hAnsi="Arial" w:cs="Arial"/>
          <w:b/>
          <w:bCs/>
          <w:color w:val="auto"/>
          <w:sz w:val="22"/>
          <w:szCs w:val="22"/>
        </w:rPr>
      </w:pPr>
      <w:r>
        <w:rPr>
          <w:rFonts w:ascii="Arial" w:hAnsi="Arial" w:cs="Arial"/>
          <w:b/>
          <w:bCs/>
          <w:color w:val="auto"/>
          <w:sz w:val="22"/>
          <w:szCs w:val="22"/>
        </w:rPr>
        <w:t>Effect of Capital Structure on Firm Value</w:t>
      </w:r>
    </w:p>
    <w:p w14:paraId="06E4533C" w14:textId="4066E0F9" w:rsidR="00AF6C0A" w:rsidRPr="00AF6C0A" w:rsidRDefault="00AF6C0A" w:rsidP="009E51C9">
      <w:pPr>
        <w:ind w:left="180"/>
        <w:jc w:val="both"/>
        <w:rPr>
          <w:rFonts w:ascii="Arial" w:hAnsi="Arial" w:cs="Arial"/>
          <w:color w:val="000000"/>
          <w:sz w:val="20"/>
          <w:szCs w:val="20"/>
        </w:rPr>
      </w:pPr>
      <w:r w:rsidRPr="00AF6C0A">
        <w:rPr>
          <w:rFonts w:ascii="Arial" w:hAnsi="Arial" w:cs="Arial"/>
          <w:color w:val="000000"/>
          <w:sz w:val="20"/>
          <w:szCs w:val="20"/>
          <w:highlight w:val="yellow"/>
        </w:rPr>
        <w:t xml:space="preserve">First proposed that capital structure is irrelevant under perfect market assumptions </w:t>
      </w:r>
      <w:sdt>
        <w:sdtPr>
          <w:rPr>
            <w:highlight w:val="yellow"/>
          </w:rPr>
          <w:tag w:val="MENDELEY_CITATION_v3_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"/>
          <w:id w:val="1501544782"/>
          <w:placeholder>
            <w:docPart w:val="A44FF31353BE47F38415BB9FF540C71C"/>
          </w:placeholder>
        </w:sdtPr>
        <w:sdtContent>
          <w:r w:rsidRPr="00AF6C0A">
            <w:rPr>
              <w:rFonts w:eastAsia="Times New Roman"/>
              <w:color w:val="000000"/>
              <w:sz w:val="20"/>
              <w:highlight w:val="yellow"/>
            </w:rPr>
            <w:t>(Khoa et al., 2021)</w:t>
          </w:r>
        </w:sdtContent>
      </w:sdt>
      <w:r w:rsidRPr="00AF6C0A">
        <w:rPr>
          <w:rFonts w:ascii="Arial" w:hAnsi="Arial" w:cs="Arial"/>
          <w:color w:val="000000"/>
          <w:sz w:val="20"/>
          <w:szCs w:val="20"/>
          <w:highlight w:val="yellow"/>
        </w:rPr>
        <w:t>.</w:t>
      </w:r>
      <w:r w:rsidRPr="00AF6C0A">
        <w:rPr>
          <w:highlight w:val="yellow"/>
        </w:rPr>
        <w:t xml:space="preserve"> </w:t>
      </w:r>
      <w:r w:rsidRPr="00AF6C0A">
        <w:rPr>
          <w:rFonts w:ascii="Arial" w:hAnsi="Arial" w:cs="Arial"/>
          <w:color w:val="000000"/>
          <w:sz w:val="20"/>
          <w:szCs w:val="20"/>
          <w:highlight w:val="yellow"/>
        </w:rPr>
        <w:t xml:space="preserve">They relaxed these assumptions by introducing corporate taxes, demonstrating that leverage creates value through interest tax shields, </w:t>
      </w:r>
      <w:r w:rsidRPr="00AF6C0A">
        <w:rPr>
          <w:rStyle w:val="relative"/>
          <w:sz w:val="20"/>
          <w:szCs w:val="20"/>
          <w:highlight w:val="yellow"/>
        </w:rPr>
        <w:t xml:space="preserve">this by arguing that firms balance the tax advantages of debt </w:t>
      </w:r>
      <w:r w:rsidRPr="00680AAC">
        <w:rPr>
          <w:rStyle w:val="relative"/>
          <w:sz w:val="20"/>
          <w:szCs w:val="20"/>
          <w:highlight w:val="yellow"/>
        </w:rPr>
        <w:t>against the increasing risk and cost of financial distress and bankruptcy</w:t>
      </w:r>
      <w:r w:rsidRPr="00680AAC">
        <w:rPr>
          <w:rFonts w:ascii="Arial" w:hAnsi="Arial" w:cs="Arial"/>
          <w:color w:val="000000"/>
          <w:sz w:val="20"/>
          <w:szCs w:val="20"/>
          <w:highlight w:val="yellow"/>
        </w:rPr>
        <w:t xml:space="preserve"> </w:t>
      </w:r>
      <w:sdt>
        <w:sdtPr>
          <w:rPr>
            <w:highlight w:val="yellow"/>
          </w:rPr>
          <w:tag w:val="MENDELEY_CITATION_v3_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"/>
          <w:id w:val="-668325473"/>
          <w:placeholder>
            <w:docPart w:val="546B8DB7F7274EB3B42AD82A471F3154"/>
          </w:placeholder>
        </w:sdtPr>
        <w:sdtContent>
          <w:r w:rsidRPr="00680AAC">
            <w:rPr>
              <w:rFonts w:ascii="Arial" w:eastAsia="Times New Roman" w:hAnsi="Arial" w:cs="Arial"/>
              <w:color w:val="000000"/>
              <w:sz w:val="20"/>
              <w:highlight w:val="yellow"/>
            </w:rPr>
            <w:t>(</w:t>
          </w:r>
          <w:r w:rsidRPr="00680AAC">
            <w:rPr>
              <w:rFonts w:ascii="Arial" w:hAnsi="Arial" w:cs="Arial"/>
              <w:color w:val="222222"/>
              <w:sz w:val="20"/>
              <w:szCs w:val="20"/>
              <w:highlight w:val="yellow"/>
              <w:shd w:val="clear" w:color="auto" w:fill="FFFFFF"/>
            </w:rPr>
            <w:t>Cerkovskis</w:t>
          </w:r>
          <w:r w:rsidRPr="00680AAC">
            <w:rPr>
              <w:rFonts w:ascii="Arial" w:eastAsia="Times New Roman" w:hAnsi="Arial" w:cs="Arial"/>
              <w:color w:val="000000"/>
              <w:sz w:val="20"/>
              <w:highlight w:val="yellow"/>
            </w:rPr>
            <w:t xml:space="preserve"> et al., 2021).</w:t>
          </w:r>
        </w:sdtContent>
      </w:sdt>
      <w:r w:rsidRPr="00680AAC">
        <w:rPr>
          <w:rFonts w:ascii="Arial" w:hAnsi="Arial" w:cs="Arial"/>
          <w:color w:val="000000"/>
          <w:sz w:val="20"/>
          <w:szCs w:val="20"/>
          <w:highlight w:val="yellow"/>
        </w:rPr>
        <w:t xml:space="preserve">  This signaling mechanism is particularly relevant in emerging markets, where increased leverage is interpreted by investors as a cue to the management’s optimism about future prospects. Therefore, an elevated capital structure may send a positive signal to potential investors, conveying strong growth expectation, supporting the conclusion that using more debt can enhance firm value </w:t>
      </w:r>
      <w:sdt>
        <w:sdtPr>
          <w:rPr>
            <w:highlight w:val="yellow"/>
          </w:rPr>
          <w:tag w:val="MENDELEY_CITATION_v3_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"/>
          <w:id w:val="965169229"/>
          <w:placeholder>
            <w:docPart w:val="A5EB3D0428E345ECB67B1854C7F722CA"/>
          </w:placeholder>
        </w:sdtPr>
        <w:sdtContent>
          <w:r w:rsidRPr="00680AAC">
            <w:rPr>
              <w:rFonts w:ascii="Arial" w:hAnsi="Arial" w:cs="Arial"/>
              <w:color w:val="000000"/>
              <w:sz w:val="20"/>
              <w:szCs w:val="20"/>
              <w:highlight w:val="yellow"/>
            </w:rPr>
            <w:t>R. Sari et al., 2025)</w:t>
          </w:r>
        </w:sdtContent>
      </w:sdt>
      <w:r w:rsidRPr="00680AAC">
        <w:rPr>
          <w:rFonts w:ascii="Arial" w:hAnsi="Arial" w:cs="Arial"/>
          <w:color w:val="000000"/>
          <w:sz w:val="20"/>
          <w:szCs w:val="20"/>
          <w:highlight w:val="yellow"/>
        </w:rPr>
        <w:t xml:space="preserve">, considering this explanation which is reinforced by research from </w:t>
      </w:r>
      <w:sdt>
        <w:sdtPr>
          <w:rPr>
            <w:highlight w:val="yellow"/>
          </w:rPr>
          <w:tag w:val="MENDELEY_CITATION_v3_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"/>
          <w:id w:val="-1273622323"/>
          <w:placeholder>
            <w:docPart w:val="8584592B2CC3415F9705CF98C399583F"/>
          </w:placeholder>
        </w:sdtPr>
        <w:sdtContent>
          <w:r w:rsidRPr="00680AAC">
            <w:rPr>
              <w:rFonts w:eastAsia="Times New Roman"/>
              <w:color w:val="000000"/>
              <w:sz w:val="20"/>
              <w:highlight w:val="yellow"/>
            </w:rPr>
            <w:t>(S. Anggraini &amp; Indrawati, 2021)</w:t>
          </w:r>
        </w:sdtContent>
      </w:sdt>
      <w:r w:rsidRPr="00680AAC">
        <w:rPr>
          <w:rFonts w:ascii="Arial" w:hAnsi="Arial" w:cs="Arial"/>
          <w:color w:val="000000"/>
          <w:sz w:val="20"/>
          <w:szCs w:val="20"/>
          <w:highlight w:val="yellow"/>
        </w:rPr>
        <w:t>,</w:t>
      </w:r>
      <w:sdt>
        <w:sdtPr>
          <w:rPr>
            <w:highlight w:val="yellow"/>
          </w:rPr>
          <w:tag w:val="MENDELEY_CITATION_v3_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"/>
          <w:id w:val="2054040250"/>
          <w:placeholder>
            <w:docPart w:val="8584592B2CC3415F9705CF98C399583F"/>
          </w:placeholder>
        </w:sdtPr>
        <w:sdtContent>
          <w:r w:rsidRPr="00680AAC">
            <w:rPr>
              <w:rFonts w:ascii="Arial" w:hAnsi="Arial" w:cs="Arial"/>
              <w:color w:val="000000"/>
              <w:sz w:val="20"/>
              <w:szCs w:val="20"/>
              <w:highlight w:val="yellow"/>
            </w:rPr>
            <w:t>(Mariani et al., 2023)</w:t>
          </w:r>
        </w:sdtContent>
      </w:sdt>
      <w:r w:rsidRPr="00680AAC">
        <w:rPr>
          <w:rFonts w:ascii="Arial" w:hAnsi="Arial" w:cs="Arial"/>
          <w:color w:val="000000"/>
          <w:sz w:val="20"/>
          <w:szCs w:val="20"/>
          <w:highlight w:val="yellow"/>
        </w:rPr>
        <w:t>,</w:t>
      </w:r>
      <w:r w:rsidR="00680AAC" w:rsidRPr="00680AAC">
        <w:rPr>
          <w:rFonts w:ascii="Arial" w:hAnsi="Arial" w:cs="Arial"/>
          <w:color w:val="000000"/>
          <w:sz w:val="20"/>
          <w:szCs w:val="20"/>
          <w:highlight w:val="yellow"/>
        </w:rPr>
        <w:t xml:space="preserve"> </w:t>
      </w:r>
      <w:r w:rsidR="00680AAC" w:rsidRPr="00680AAC">
        <w:rPr>
          <w:highlight w:val="yellow"/>
          <w:lang w:val="id-ID"/>
        </w:rPr>
        <w:fldChar w:fldCharType="begin" w:fldLock="1"/>
      </w:r>
      <w:r w:rsidR="00680AAC" w:rsidRPr="00680AAC">
        <w:rPr>
          <w:highlight w:val="yellow"/>
          <w:lang w:val="id-ID"/>
        </w:rPr>
        <w:instrText>ADDIN CSL_CITATION {"citationItems":[{"id":"ITEM-1","itemData":{"DOI":"10.47191/jefms/v7-i5-05","ISSN":"26440490","abstract":"The purpose of the research is managerial ownership, capital structure, company growth, liquidity, and profitability on the value of manufacturing company listed at Indonesia Stock Exchange (IDX).This type of research includes a method that is quantitative using 40 companies that will be presenting annual financial statements in 2021 and 2022. Multiple regression analysis is the approach of data analysis that is employed. The results of the research show that managerial ownership affects a company's value in a positive and in significance way, capital structure affects it positively and significance, company growth affects it negatively and in significance, liquidity affects it negatively and significance, and profitability affects it positively and significance","author":[{"dropping-particle":"","family":"Ariani","given":"Selly","non-dropping-particle":"","parse-names":false,"suffix":""},{"dropping-particle":"","family":"Purwidianti","given":"Wida","non-dropping-particle":"","parse-names":false,"suffix":""},{"dropping-particle":"","family":"Inayah","given":"Maulida Nurul","non-dropping-particle":"","parse-names":false,"suffix":""},{"dropping-particle":"","family":"Haryanto","given":"Totok","non-dropping-particle":"","parse-names":false,"suffix":""}],"container-title":"Journal of Economics, Finance And Management Studies","id":"ITEM-1","issue":"05","issued":{"date-parts":[["2024"]]},"page":"2315-2324","title":"Determining Company Value in the Manufacturing Sector in Indonesia","type":"article-journal","volume":"07"},"uris":["http://www.mendeley.com/documents/?uuid=909c374c-2aa1-40e3-9a02-6c1d2fb1f4f1"]}],"mendeley":{"formattedCitation":"(Ariani et al., 2024)","plainTextFormattedCitation":"(Ariani et al., 2024)","previouslyFormattedCitation":"(Ariani et al., 2024)"},"properties":{"noteIndex":0},"schema":"https://github.com/citation-style-language/schema/raw/master/csl-citation.json"}</w:instrText>
      </w:r>
      <w:r w:rsidR="00680AAC" w:rsidRPr="00680AAC">
        <w:rPr>
          <w:highlight w:val="yellow"/>
          <w:lang w:val="id-ID"/>
        </w:rPr>
        <w:fldChar w:fldCharType="separate"/>
      </w:r>
      <w:r w:rsidR="00680AAC" w:rsidRPr="00680AAC">
        <w:rPr>
          <w:noProof/>
          <w:highlight w:val="yellow"/>
          <w:lang w:val="id-ID"/>
        </w:rPr>
        <w:t>(Ariani et al., 2024)</w:t>
      </w:r>
      <w:r w:rsidR="00680AAC" w:rsidRPr="00680AAC">
        <w:rPr>
          <w:highlight w:val="yellow"/>
          <w:lang w:val="id-ID"/>
        </w:rPr>
        <w:fldChar w:fldCharType="end"/>
      </w:r>
      <w:r w:rsidRPr="00680AAC">
        <w:rPr>
          <w:rFonts w:ascii="Arial" w:hAnsi="Arial" w:cs="Arial"/>
          <w:color w:val="000000"/>
          <w:sz w:val="20"/>
          <w:szCs w:val="20"/>
          <w:highlight w:val="yellow"/>
        </w:rPr>
        <w:t xml:space="preserve"> and </w:t>
      </w:r>
      <w:sdt>
        <w:sdtPr>
          <w:rPr>
            <w:highlight w:val="yellow"/>
          </w:rPr>
          <w:tag w:val="MENDELEY_CITATION_v3_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"/>
          <w:id w:val="1739510903"/>
          <w:placeholder>
            <w:docPart w:val="8584592B2CC3415F9705CF98C399583F"/>
          </w:placeholder>
        </w:sdtPr>
        <w:sdtContent>
          <w:r w:rsidRPr="00680AAC">
            <w:rPr>
              <w:rFonts w:ascii="Arial" w:hAnsi="Arial" w:cs="Arial"/>
              <w:color w:val="000000"/>
              <w:sz w:val="20"/>
              <w:szCs w:val="20"/>
              <w:highlight w:val="yellow"/>
            </w:rPr>
            <w:t>(R. Sari et al., 2025)</w:t>
          </w:r>
        </w:sdtContent>
      </w:sdt>
      <w:r w:rsidRPr="00680AAC">
        <w:rPr>
          <w:rFonts w:ascii="Arial" w:hAnsi="Arial" w:cs="Arial"/>
          <w:color w:val="000000"/>
          <w:sz w:val="20"/>
          <w:szCs w:val="20"/>
          <w:highlight w:val="yellow"/>
        </w:rPr>
        <w:t xml:space="preserve"> which reveals that capital structure plays a positive role</w:t>
      </w:r>
    </w:p>
    <w:p w14:paraId="51765161" w14:textId="77777777" w:rsidR="00AF6C0A" w:rsidRDefault="00AF6C0A" w:rsidP="00AF6C0A">
      <w:pPr>
        <w:jc w:val="both"/>
        <w:rPr>
          <w:rFonts w:ascii="Arial" w:hAnsi="Arial" w:cs="Arial"/>
          <w:color w:val="000000"/>
          <w:sz w:val="20"/>
          <w:szCs w:val="20"/>
        </w:rPr>
      </w:pPr>
    </w:p>
    <w:p w14:paraId="2061BCB1" w14:textId="43598FA4" w:rsidR="00952E7A" w:rsidRPr="00E4666B" w:rsidRDefault="004E5473" w:rsidP="009E51C9">
      <w:pPr>
        <w:ind w:left="180"/>
        <w:jc w:val="both"/>
        <w:rPr>
          <w:rFonts w:ascii="Arial" w:hAnsi="Arial" w:cs="Arial"/>
          <w:sz w:val="20"/>
          <w:szCs w:val="20"/>
        </w:rPr>
      </w:pPr>
      <w:r w:rsidRPr="00E4666B">
        <w:rPr>
          <w:rFonts w:ascii="Arial" w:hAnsi="Arial" w:cs="Arial"/>
          <w:color w:val="000000"/>
          <w:sz w:val="20"/>
          <w:szCs w:val="20"/>
        </w:rPr>
        <w:t xml:space="preserve">H1: </w:t>
      </w:r>
      <w:r w:rsidR="00E4666B" w:rsidRPr="00E4666B">
        <w:rPr>
          <w:rFonts w:ascii="Arial" w:hAnsi="Arial" w:cs="Arial"/>
          <w:color w:val="000000"/>
          <w:sz w:val="20"/>
          <w:szCs w:val="20"/>
        </w:rPr>
        <w:t>Capital structure has a positive effect on firm value.</w:t>
      </w:r>
    </w:p>
    <w:p w14:paraId="3A7F9C34" w14:textId="38C01155" w:rsidR="00D16414" w:rsidRPr="00BB79D0" w:rsidRDefault="00364067" w:rsidP="00D16414">
      <w:pPr>
        <w:pStyle w:val="Heading2"/>
        <w:numPr>
          <w:ilvl w:val="1"/>
          <w:numId w:val="1"/>
        </w:numPr>
        <w:jc w:val="both"/>
        <w:rPr>
          <w:rFonts w:ascii="Arial" w:hAnsi="Arial" w:cs="Arial"/>
          <w:b/>
          <w:bCs/>
          <w:color w:val="auto"/>
          <w:sz w:val="22"/>
          <w:szCs w:val="22"/>
        </w:rPr>
      </w:pPr>
      <w:r w:rsidRPr="00364067">
        <w:rPr>
          <w:rFonts w:ascii="Arial" w:hAnsi="Arial" w:cs="Arial"/>
          <w:b/>
          <w:bCs/>
          <w:color w:val="auto"/>
          <w:sz w:val="22"/>
          <w:szCs w:val="22"/>
        </w:rPr>
        <w:t xml:space="preserve">The Effect of </w:t>
      </w:r>
      <w:r w:rsidRPr="00364067">
        <w:rPr>
          <w:rFonts w:ascii="Arial" w:hAnsi="Arial" w:cs="Arial"/>
          <w:b/>
          <w:bCs/>
          <w:i/>
          <w:iCs/>
          <w:color w:val="auto"/>
          <w:sz w:val="22"/>
          <w:szCs w:val="22"/>
        </w:rPr>
        <w:t>Current Ratio</w:t>
      </w:r>
      <w:r w:rsidRPr="00364067">
        <w:rPr>
          <w:rFonts w:ascii="Arial" w:hAnsi="Arial" w:cs="Arial"/>
          <w:b/>
          <w:bCs/>
          <w:color w:val="auto"/>
          <w:sz w:val="22"/>
          <w:szCs w:val="22"/>
        </w:rPr>
        <w:t xml:space="preserve"> on Firm Value</w:t>
      </w:r>
    </w:p>
    <w:p w14:paraId="358D4D31" w14:textId="04E3DEB9" w:rsidR="003E623C" w:rsidRDefault="006E3A10" w:rsidP="003E623C">
      <w:pPr>
        <w:ind w:left="165"/>
        <w:jc w:val="both"/>
        <w:rPr>
          <w:rFonts w:ascii="Arial" w:hAnsi="Arial" w:cs="Arial"/>
          <w:color w:val="000000"/>
          <w:sz w:val="20"/>
          <w:szCs w:val="20"/>
        </w:rPr>
      </w:pPr>
      <w:r w:rsidRPr="006E3A10">
        <w:rPr>
          <w:rFonts w:ascii="Arial" w:hAnsi="Arial" w:cs="Arial"/>
          <w:sz w:val="20"/>
          <w:szCs w:val="20"/>
        </w:rPr>
        <w:t>As a financial indicator, the current ratio assesses a firm's liquidity by gauging its proficiency in meeting short-term liabilities upon maturity</w:t>
      </w:r>
      <w:r w:rsidR="003E623C" w:rsidRPr="003E623C">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"/>
          <w:id w:val="834575316"/>
          <w:placeholder>
            <w:docPart w:val="DefaultPlaceholder_-1854013440"/>
          </w:placeholder>
        </w:sdtPr>
        <w:sdtContent>
          <w:r w:rsidR="00DB12E0" w:rsidRPr="00DB12E0">
            <w:rPr>
              <w:rFonts w:ascii="Arial" w:hAnsi="Arial" w:cs="Arial"/>
              <w:color w:val="000000"/>
              <w:sz w:val="20"/>
              <w:szCs w:val="20"/>
            </w:rPr>
            <w:t>(Oktaviani et al., 2023).</w:t>
          </w:r>
        </w:sdtContent>
      </w:sdt>
      <w:r w:rsidR="003E623C" w:rsidRPr="003E623C">
        <w:rPr>
          <w:rFonts w:ascii="Arial" w:hAnsi="Arial" w:cs="Arial"/>
          <w:color w:val="000000"/>
          <w:sz w:val="20"/>
          <w:szCs w:val="20"/>
        </w:rPr>
        <w:t xml:space="preserve"> </w:t>
      </w:r>
      <w:bookmarkStart w:id="5" w:name="_Hlk201404719"/>
      <w:r w:rsidR="00964D6C" w:rsidRPr="00964D6C">
        <w:rPr>
          <w:rFonts w:ascii="Arial" w:hAnsi="Arial" w:cs="Arial"/>
          <w:color w:val="000000"/>
          <w:sz w:val="20"/>
          <w:szCs w:val="20"/>
        </w:rPr>
        <w:t xml:space="preserve">A greater value suggests the corporate is </w:t>
      </w:r>
      <w:r w:rsidR="00364067" w:rsidRPr="00364067">
        <w:rPr>
          <w:rFonts w:ascii="Arial" w:hAnsi="Arial" w:cs="Arial"/>
          <w:color w:val="000000"/>
          <w:sz w:val="20"/>
          <w:szCs w:val="20"/>
        </w:rPr>
        <w:t xml:space="preserve">able to pay on time. </w:t>
      </w:r>
      <w:bookmarkEnd w:id="5"/>
      <w:r w:rsidR="00364067" w:rsidRPr="00364067">
        <w:rPr>
          <w:rFonts w:ascii="Arial" w:hAnsi="Arial" w:cs="Arial"/>
          <w:color w:val="000000"/>
          <w:sz w:val="20"/>
          <w:szCs w:val="20"/>
        </w:rPr>
        <w:t>This can provide a positive signal to investors that the company is using its assets to cover existing debt. This is reinforced through research from</w:t>
      </w:r>
      <w:r w:rsidR="003E623C">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"/>
          <w:id w:val="-1420176621"/>
          <w:placeholder>
            <w:docPart w:val="DefaultPlaceholder_-1854013440"/>
          </w:placeholder>
        </w:sdtPr>
        <w:sdtContent>
          <w:r w:rsidR="00DB12E0" w:rsidRPr="00DB12E0">
            <w:rPr>
              <w:rFonts w:ascii="Arial" w:hAnsi="Arial" w:cs="Arial"/>
              <w:color w:val="000000"/>
              <w:sz w:val="20"/>
              <w:szCs w:val="20"/>
            </w:rPr>
            <w:t>(Imanah et al., 2020)</w:t>
          </w:r>
        </w:sdtContent>
      </w:sdt>
      <w:r w:rsidR="003E623C">
        <w:rPr>
          <w:rFonts w:ascii="Arial" w:hAnsi="Arial" w:cs="Arial"/>
          <w:color w:val="000000"/>
          <w:sz w:val="20"/>
          <w:szCs w:val="20"/>
        </w:rPr>
        <w:t xml:space="preserve"> </w:t>
      </w:r>
      <w:r w:rsidR="00364067">
        <w:rPr>
          <w:rFonts w:ascii="Arial" w:hAnsi="Arial" w:cs="Arial"/>
          <w:color w:val="000000"/>
          <w:sz w:val="20"/>
          <w:szCs w:val="20"/>
        </w:rPr>
        <w:t>and</w:t>
      </w:r>
      <w:r w:rsidR="00820C0B">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"/>
          <w:id w:val="-1399043958"/>
          <w:placeholder>
            <w:docPart w:val="DefaultPlaceholder_-1854013440"/>
          </w:placeholder>
        </w:sdtPr>
        <w:sdtContent>
          <w:r w:rsidR="00DB12E0" w:rsidRPr="00DB12E0">
            <w:rPr>
              <w:rFonts w:eastAsia="Times New Roman"/>
              <w:color w:val="000000"/>
              <w:sz w:val="20"/>
            </w:rPr>
            <w:t>(Sukmayanti &amp; Sembiring, 2022)</w:t>
          </w:r>
        </w:sdtContent>
      </w:sdt>
      <w:r w:rsidR="003E623C">
        <w:rPr>
          <w:rFonts w:ascii="Arial" w:hAnsi="Arial" w:cs="Arial"/>
          <w:color w:val="000000"/>
          <w:sz w:val="20"/>
          <w:szCs w:val="20"/>
        </w:rPr>
        <w:t xml:space="preserve"> </w:t>
      </w:r>
      <w:r w:rsidR="00364067" w:rsidRPr="00364067">
        <w:rPr>
          <w:rFonts w:ascii="Arial" w:hAnsi="Arial" w:cs="Arial"/>
          <w:color w:val="000000"/>
          <w:sz w:val="20"/>
          <w:szCs w:val="20"/>
        </w:rPr>
        <w:t>which state that the current ratio has a positive influence on firm value.</w:t>
      </w:r>
    </w:p>
    <w:p w14:paraId="64792122" w14:textId="77777777" w:rsidR="003E623C" w:rsidRDefault="003E623C" w:rsidP="003E623C">
      <w:pPr>
        <w:ind w:left="165"/>
        <w:jc w:val="both"/>
        <w:rPr>
          <w:rFonts w:ascii="Arial" w:hAnsi="Arial" w:cs="Arial"/>
          <w:color w:val="000000"/>
          <w:sz w:val="20"/>
          <w:szCs w:val="20"/>
        </w:rPr>
      </w:pPr>
    </w:p>
    <w:p w14:paraId="00134EC9" w14:textId="00BAC80E" w:rsidR="00952E7A" w:rsidRPr="00D16414" w:rsidRDefault="003E623C" w:rsidP="00D16414">
      <w:pPr>
        <w:ind w:left="165"/>
        <w:jc w:val="both"/>
        <w:rPr>
          <w:rFonts w:ascii="Arial" w:hAnsi="Arial" w:cs="Arial"/>
          <w:color w:val="000000"/>
          <w:sz w:val="20"/>
          <w:szCs w:val="20"/>
        </w:rPr>
      </w:pPr>
      <w:r>
        <w:rPr>
          <w:rFonts w:ascii="Arial" w:hAnsi="Arial" w:cs="Arial"/>
          <w:color w:val="000000"/>
          <w:sz w:val="20"/>
          <w:szCs w:val="20"/>
        </w:rPr>
        <w:t>H2:</w:t>
      </w:r>
      <w:r w:rsidR="00364067" w:rsidRPr="00364067">
        <w:rPr>
          <w:rFonts w:ascii="Arial" w:hAnsi="Arial" w:cs="Arial"/>
          <w:color w:val="000000"/>
          <w:sz w:val="20"/>
          <w:szCs w:val="20"/>
        </w:rPr>
        <w:t xml:space="preserve"> </w:t>
      </w:r>
      <w:r w:rsidR="00364067" w:rsidRPr="00364067">
        <w:rPr>
          <w:rFonts w:ascii="Arial" w:hAnsi="Arial" w:cs="Arial"/>
          <w:i/>
          <w:iCs/>
          <w:color w:val="000000"/>
          <w:sz w:val="20"/>
          <w:szCs w:val="20"/>
        </w:rPr>
        <w:t>Current Ratio</w:t>
      </w:r>
      <w:r w:rsidR="00364067" w:rsidRPr="00364067">
        <w:rPr>
          <w:rFonts w:ascii="Arial" w:hAnsi="Arial" w:cs="Arial"/>
          <w:color w:val="000000"/>
          <w:sz w:val="20"/>
          <w:szCs w:val="20"/>
        </w:rPr>
        <w:t xml:space="preserve"> Has a Positive Effect on Firm Value</w:t>
      </w:r>
    </w:p>
    <w:p w14:paraId="5D406AFB" w14:textId="322B0DE0" w:rsidR="00D16414" w:rsidRPr="00BB79D0" w:rsidRDefault="00BC3898" w:rsidP="00D16414">
      <w:pPr>
        <w:pStyle w:val="Heading2"/>
        <w:numPr>
          <w:ilvl w:val="1"/>
          <w:numId w:val="1"/>
        </w:numPr>
        <w:jc w:val="both"/>
        <w:rPr>
          <w:rFonts w:ascii="Arial" w:hAnsi="Arial" w:cs="Arial"/>
          <w:b/>
          <w:bCs/>
          <w:color w:val="auto"/>
          <w:sz w:val="22"/>
          <w:szCs w:val="22"/>
        </w:rPr>
      </w:pPr>
      <w:r w:rsidRPr="00BC3898">
        <w:rPr>
          <w:rFonts w:ascii="Arial" w:hAnsi="Arial" w:cs="Arial"/>
          <w:b/>
          <w:bCs/>
          <w:color w:val="auto"/>
          <w:sz w:val="22"/>
          <w:szCs w:val="22"/>
        </w:rPr>
        <w:lastRenderedPageBreak/>
        <w:t xml:space="preserve">The </w:t>
      </w:r>
      <w:r>
        <w:rPr>
          <w:rFonts w:ascii="Arial" w:hAnsi="Arial" w:cs="Arial"/>
          <w:b/>
          <w:bCs/>
          <w:color w:val="auto"/>
          <w:sz w:val="22"/>
          <w:szCs w:val="22"/>
        </w:rPr>
        <w:t>Effect</w:t>
      </w:r>
      <w:r w:rsidRPr="00BC3898">
        <w:rPr>
          <w:rFonts w:ascii="Arial" w:hAnsi="Arial" w:cs="Arial"/>
          <w:b/>
          <w:bCs/>
          <w:color w:val="auto"/>
          <w:sz w:val="22"/>
          <w:szCs w:val="22"/>
        </w:rPr>
        <w:t xml:space="preserve"> </w:t>
      </w:r>
      <w:r>
        <w:rPr>
          <w:rFonts w:ascii="Arial" w:hAnsi="Arial" w:cs="Arial"/>
          <w:b/>
          <w:bCs/>
          <w:color w:val="auto"/>
          <w:sz w:val="22"/>
          <w:szCs w:val="22"/>
        </w:rPr>
        <w:t>o</w:t>
      </w:r>
      <w:r w:rsidRPr="00BC3898">
        <w:rPr>
          <w:rFonts w:ascii="Arial" w:hAnsi="Arial" w:cs="Arial"/>
          <w:b/>
          <w:bCs/>
          <w:color w:val="auto"/>
          <w:sz w:val="22"/>
          <w:szCs w:val="22"/>
        </w:rPr>
        <w:t xml:space="preserve">f Profitability </w:t>
      </w:r>
      <w:r>
        <w:rPr>
          <w:rFonts w:ascii="Arial" w:hAnsi="Arial" w:cs="Arial"/>
          <w:b/>
          <w:bCs/>
          <w:color w:val="auto"/>
          <w:sz w:val="22"/>
          <w:szCs w:val="22"/>
        </w:rPr>
        <w:t>o</w:t>
      </w:r>
      <w:r w:rsidRPr="00BC3898">
        <w:rPr>
          <w:rFonts w:ascii="Arial" w:hAnsi="Arial" w:cs="Arial"/>
          <w:b/>
          <w:bCs/>
          <w:color w:val="auto"/>
          <w:sz w:val="22"/>
          <w:szCs w:val="22"/>
        </w:rPr>
        <w:t xml:space="preserve">n </w:t>
      </w:r>
      <w:r>
        <w:rPr>
          <w:rFonts w:ascii="Arial" w:hAnsi="Arial" w:cs="Arial"/>
          <w:b/>
          <w:bCs/>
          <w:color w:val="auto"/>
          <w:sz w:val="22"/>
          <w:szCs w:val="22"/>
        </w:rPr>
        <w:t>Firm Value</w:t>
      </w:r>
    </w:p>
    <w:p w14:paraId="0C66DD78" w14:textId="26F1F3EF" w:rsidR="006E3A10" w:rsidRDefault="008301F2" w:rsidP="00964D6C">
      <w:pPr>
        <w:ind w:left="165"/>
        <w:jc w:val="both"/>
        <w:rPr>
          <w:rFonts w:ascii="Arial" w:hAnsi="Arial" w:cs="Arial"/>
          <w:color w:val="000000"/>
          <w:sz w:val="20"/>
          <w:szCs w:val="20"/>
        </w:rPr>
      </w:pPr>
      <w:r w:rsidRPr="008301F2">
        <w:rPr>
          <w:rFonts w:ascii="Arial" w:hAnsi="Arial" w:cs="Arial"/>
          <w:sz w:val="20"/>
          <w:szCs w:val="20"/>
        </w:rPr>
        <w:t xml:space="preserve">Company must be able </w:t>
      </w:r>
      <w:r w:rsidR="00647861">
        <w:rPr>
          <w:rFonts w:ascii="Arial" w:hAnsi="Arial" w:cs="Arial"/>
          <w:sz w:val="20"/>
          <w:szCs w:val="20"/>
        </w:rPr>
        <w:t>t</w:t>
      </w:r>
      <w:r w:rsidR="00647861" w:rsidRPr="00647861">
        <w:rPr>
          <w:rFonts w:ascii="Arial" w:hAnsi="Arial" w:cs="Arial"/>
          <w:sz w:val="20"/>
          <w:szCs w:val="20"/>
        </w:rPr>
        <w:t xml:space="preserve">o convey information </w:t>
      </w:r>
      <w:r w:rsidRPr="008301F2">
        <w:rPr>
          <w:rFonts w:ascii="Arial" w:hAnsi="Arial" w:cs="Arial"/>
          <w:sz w:val="20"/>
          <w:szCs w:val="20"/>
        </w:rPr>
        <w:t xml:space="preserve">to shareholders about the </w:t>
      </w:r>
      <w:r w:rsidR="00647861">
        <w:rPr>
          <w:rFonts w:ascii="Arial" w:hAnsi="Arial" w:cs="Arial"/>
          <w:sz w:val="20"/>
          <w:szCs w:val="20"/>
        </w:rPr>
        <w:t>c</w:t>
      </w:r>
      <w:r w:rsidRPr="008301F2">
        <w:rPr>
          <w:rFonts w:ascii="Arial" w:hAnsi="Arial" w:cs="Arial"/>
          <w:sz w:val="20"/>
          <w:szCs w:val="20"/>
        </w:rPr>
        <w:t xml:space="preserve">ompany's future prospects. </w:t>
      </w:r>
      <w:r w:rsidR="00506E13">
        <w:rPr>
          <w:rFonts w:ascii="Arial" w:hAnsi="Arial" w:cs="Arial"/>
          <w:sz w:val="20"/>
          <w:szCs w:val="20"/>
        </w:rPr>
        <w:t>If</w:t>
      </w:r>
      <w:r w:rsidR="00506E13" w:rsidRPr="00C15555">
        <w:rPr>
          <w:rFonts w:ascii="Arial" w:hAnsi="Arial" w:cs="Arial"/>
          <w:sz w:val="20"/>
          <w:szCs w:val="20"/>
        </w:rPr>
        <w:t xml:space="preserve"> a company achieves substantial profits, it's often seen as an encouraging sign by investors. This is because robust earnings demonstrate the firm's sound financial well-being, which in turn can attract investment</w:t>
      </w:r>
      <w:r w:rsidR="00424841" w:rsidRPr="007817EE">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"/>
          <w:id w:val="610554372"/>
          <w:placeholder>
            <w:docPart w:val="DefaultPlaceholder_-1854013440"/>
          </w:placeholder>
        </w:sdtPr>
        <w:sdtContent>
          <w:r w:rsidR="00DB12E0" w:rsidRPr="00DB12E0">
            <w:rPr>
              <w:rFonts w:ascii="Arial" w:hAnsi="Arial" w:cs="Arial"/>
              <w:color w:val="000000"/>
              <w:sz w:val="20"/>
              <w:szCs w:val="20"/>
            </w:rPr>
            <w:t>(Riki et al., 2022)</w:t>
          </w:r>
        </w:sdtContent>
      </w:sdt>
      <w:r w:rsidR="00424841" w:rsidRPr="007817EE">
        <w:rPr>
          <w:rFonts w:ascii="Arial" w:hAnsi="Arial" w:cs="Arial"/>
          <w:color w:val="000000"/>
          <w:sz w:val="20"/>
          <w:szCs w:val="20"/>
        </w:rPr>
        <w:t xml:space="preserve">. </w:t>
      </w:r>
      <w:r w:rsidRPr="008301F2">
        <w:rPr>
          <w:rFonts w:ascii="Arial" w:hAnsi="Arial" w:cs="Arial"/>
          <w:color w:val="000000"/>
          <w:sz w:val="20"/>
          <w:szCs w:val="20"/>
        </w:rPr>
        <w:t>Based on this explanation which is reinforced by research from</w:t>
      </w:r>
      <w:r w:rsidR="00424841" w:rsidRPr="007817EE">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"/>
          <w:id w:val="-1376233021"/>
          <w:placeholder>
            <w:docPart w:val="DefaultPlaceholder_-1854013440"/>
          </w:placeholder>
        </w:sdtPr>
        <w:sdtContent>
          <w:r w:rsidR="00DB12E0" w:rsidRPr="00DB12E0">
            <w:rPr>
              <w:rFonts w:eastAsia="Times New Roman"/>
              <w:color w:val="000000"/>
              <w:sz w:val="20"/>
            </w:rPr>
            <w:t>(Nurhaliza &amp; Azizah, 2023)</w:t>
          </w:r>
        </w:sdtContent>
      </w:sdt>
      <w:r w:rsidR="00A03A2B" w:rsidRPr="007817EE">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"/>
          <w:id w:val="-363055217"/>
          <w:placeholder>
            <w:docPart w:val="DefaultPlaceholder_-1854013440"/>
          </w:placeholder>
        </w:sdtPr>
        <w:sdtContent>
          <w:r w:rsidR="00DB12E0" w:rsidRPr="00DB12E0">
            <w:rPr>
              <w:rFonts w:ascii="Arial" w:hAnsi="Arial" w:cs="Arial"/>
              <w:color w:val="000000"/>
              <w:sz w:val="20"/>
              <w:szCs w:val="20"/>
            </w:rPr>
            <w:t>(Nurmala et al., 2023)</w:t>
          </w:r>
        </w:sdtContent>
      </w:sdt>
      <w:r w:rsidR="00A03A2B" w:rsidRPr="007817EE">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"/>
          <w:id w:val="-611669707"/>
          <w:placeholder>
            <w:docPart w:val="DefaultPlaceholder_-1854013440"/>
          </w:placeholder>
        </w:sdtPr>
        <w:sdtContent>
          <w:r w:rsidR="00DB12E0" w:rsidRPr="00DB12E0">
            <w:rPr>
              <w:rFonts w:ascii="Arial" w:hAnsi="Arial" w:cs="Arial"/>
              <w:color w:val="000000"/>
              <w:sz w:val="20"/>
              <w:szCs w:val="20"/>
            </w:rPr>
            <w:t>(Riki et al., 2022)</w:t>
          </w:r>
        </w:sdtContent>
      </w:sdt>
      <w:r w:rsidR="00680AAC">
        <w:rPr>
          <w:rFonts w:ascii="Arial" w:hAnsi="Arial" w:cs="Arial"/>
          <w:color w:val="000000"/>
          <w:sz w:val="20"/>
          <w:szCs w:val="20"/>
        </w:rPr>
        <w:t xml:space="preserve">, </w:t>
      </w:r>
      <w:r w:rsidR="00680AAC">
        <w:rPr>
          <w:lang w:val="id-ID"/>
        </w:rPr>
        <w:fldChar w:fldCharType="begin" w:fldLock="1"/>
      </w:r>
      <w:r w:rsidR="00680AAC">
        <w:rPr>
          <w:lang w:val="id-ID"/>
        </w:rPr>
        <w:instrText>ADDIN CSL_CITATION {"citationItems":[{"id":"ITEM-1","itemData":{"DOI":"10.21070/jbmp.v11i1.2075","author":[{"dropping-particle":"","family":"Firmansyah","given":"Difandika Yudi","non-dropping-particle":"","parse-names":false,"suffix":""},{"dropping-particle":"","family":"Purwidianti","given":"Wida","non-dropping-particle":"","parse-names":false,"suffix":""},{"dropping-particle":"","family":"Tubastuvi","given":"Naelati","non-dropping-particle":"","parse-names":false,"suffix":""},{"dropping-particle":"","family":"Fakhruddin","given":"Iwan","non-dropping-particle":"","parse-names":false,"suffix":""}],"container-title":"Jurnal Bisnis, Manajemen dan Perbankan","id":"ITEM-1","issue":"01","issued":{"date-parts":[["2025"]]},"page":"1-14","title":"Governance Profitability Matters : Boosting Firm Value Through","type":"article-journal","volume":"11"},"uris":["http://www.mendeley.com/documents/?uuid=15ae2aaf-7a20-4d35-8de8-4dcce3e2acbc"]}],"mendeley":{"formattedCitation":"(Firmansyah et al., 2025)","plainTextFormattedCitation":"(Firmansyah et al., 2025)","previouslyFormattedCitation":"(Firmansyah et al., 2025)"},"properties":{"noteIndex":0},"schema":"https://github.com/citation-style-language/schema/raw/master/csl-citation.json"}</w:instrText>
      </w:r>
      <w:r w:rsidR="00680AAC">
        <w:rPr>
          <w:lang w:val="id-ID"/>
        </w:rPr>
        <w:fldChar w:fldCharType="separate"/>
      </w:r>
      <w:r w:rsidR="00680AAC" w:rsidRPr="001E764F">
        <w:rPr>
          <w:noProof/>
          <w:lang w:val="id-ID"/>
        </w:rPr>
        <w:t>(Firmansyah et al., 2025)</w:t>
      </w:r>
      <w:r w:rsidR="00680AAC">
        <w:rPr>
          <w:lang w:val="id-ID"/>
        </w:rPr>
        <w:fldChar w:fldCharType="end"/>
      </w:r>
      <w:r w:rsidR="00680AAC">
        <w:rPr>
          <w:lang w:val="id-ID"/>
        </w:rPr>
        <w:t xml:space="preserve"> </w:t>
      </w:r>
      <w:r w:rsidR="00680AAC">
        <w:rPr>
          <w:lang w:val="id-ID"/>
        </w:rPr>
        <w:fldChar w:fldCharType="begin" w:fldLock="1"/>
      </w:r>
      <w:r w:rsidR="00680AAC">
        <w:rPr>
          <w:lang w:val="id-ID"/>
        </w:rPr>
        <w:instrText>ADDIN CSL_CITATION {"citationItems":[{"id":"ITEM-1","itemData":{"ISSN":"2579-3055; 1412-629X","abstract":"Penelitian ini bertujuan untuk menemukan bukti empiris pengaruh profitabilitas, struktur modal, ukuran\nperusahaan dan likuiditas terhadap nilai perusahaan dengan kebijakan dividen sebagai variabel moderasi.\nPopulasi penelitian ini adalah perusahaan sektor barang konsumen primer yang terdaftar di Bursa Efek\nIndonesia (BEI) pada masa pandemi tahun 2019-2021. Pemilihan sampel menggunakan metode purposive\nsampling dan diperoleh 170 data observasian dari 88 perusahaan sektor barang konsumen primer yang\nterdaftar di Bursa Efek Indonesia (BEI) selama tiga tahun pengamatan. Pengujian hipotesis menggunakan\nanalisis regresi linier berganda dengan variabel moderasi metode selisih mutlak. Hasil penelitian ini\nmenunjukkan bahwa profitabilitas berpengaruh terhadap nilai perusahaan. Struktur modal, ukuran\nperusahaan dan likuiditas tidak berpengaruh terhadap nilai perusahaan. Kebijakan dividen mampu\nmemoderasi hubungan profitabilitas terhadap nilai perusahaan. Namun kebijakan dividen tidak mampu\nmemoderasi hubungan struktur modal, ukuran perusahaan dan likuiditas terhadap nilai perusahaan.\nImplikasi penelitian ini adalah kebijakan dividen mampu memoderasi hubungan antara profitabilitas\nterhadap nilai perusahaan yang berarti bahwa perusahaan harus menjaga tingkat Dividend Payout Ratio\n(DPR) supaya tetap stabil tidak mengalami fluktuatif sehingga para pemegang saham percaya akan prospek\nperusahaan dimasa yang akan datang.","author":[{"dropping-particle":"","family":"Rahmawati","given":"Dwi Vina","non-dropping-particle":"","parse-names":false,"suffix":""},{"dropping-particle":"","family":"Wahyuni","given":"Sri","non-dropping-particle":"","parse-names":false,"suffix":""},{"dropping-particle":"","family":"Fitriati","given":"Azmi","non-dropping-particle":"","parse-names":false,"suffix":""},{"dropping-particle":"","family":"Purwidianti","given":"Wida","non-dropping-particle":"","parse-names":false,"suffix":""}],"container-title":"JAP (Jurnal Akuntansi dan Pajak)","id":"ITEM-1","issue":"02","issued":{"date-parts":[["2023"]]},"page":"1-10","title":"Kebijakan Dividen Sebagai Pemoderasi Terhadap Determinan Nilai Perusahaan","type":"article-journal","volume":"23"},"uris":["http://www.mendeley.com/documents/?uuid=9a317065-aa31-4dd5-8193-125538e53c53"]}],"mendeley":{"formattedCitation":"(Rahmawati et al., 2023)","plainTextFormattedCitation":"(Rahmawati et al., 2023)"},"properties":{"noteIndex":0},"schema":"https://github.com/citation-style-language/schema/raw/master/csl-citation.json"}</w:instrText>
      </w:r>
      <w:r w:rsidR="00680AAC">
        <w:rPr>
          <w:lang w:val="id-ID"/>
        </w:rPr>
        <w:fldChar w:fldCharType="separate"/>
      </w:r>
      <w:r w:rsidR="00680AAC" w:rsidRPr="001E764F">
        <w:rPr>
          <w:noProof/>
          <w:lang w:val="id-ID"/>
        </w:rPr>
        <w:t>(Rahmawati et al., 2023)</w:t>
      </w:r>
      <w:r w:rsidR="00680AAC">
        <w:rPr>
          <w:lang w:val="id-ID"/>
        </w:rPr>
        <w:fldChar w:fldCharType="end"/>
      </w:r>
      <w:r w:rsidR="00680AAC">
        <w:rPr>
          <w:lang w:val="id-ID"/>
        </w:rPr>
        <w:t xml:space="preserve"> </w:t>
      </w:r>
      <w:r w:rsidR="006E3A10" w:rsidRPr="008301F2">
        <w:rPr>
          <w:rFonts w:ascii="Arial" w:hAnsi="Arial" w:cs="Arial"/>
          <w:color w:val="000000"/>
          <w:sz w:val="20"/>
          <w:szCs w:val="20"/>
        </w:rPr>
        <w:t xml:space="preserve">which suggests </w:t>
      </w:r>
      <w:r w:rsidR="006E3A10">
        <w:rPr>
          <w:rFonts w:ascii="Arial" w:hAnsi="Arial" w:cs="Arial"/>
          <w:color w:val="000000"/>
          <w:sz w:val="20"/>
          <w:szCs w:val="20"/>
        </w:rPr>
        <w:t>h</w:t>
      </w:r>
      <w:r w:rsidR="006E3A10" w:rsidRPr="00572403">
        <w:rPr>
          <w:rFonts w:ascii="Arial" w:hAnsi="Arial" w:cs="Arial"/>
          <w:color w:val="000000"/>
          <w:sz w:val="20"/>
          <w:szCs w:val="20"/>
        </w:rPr>
        <w:t>igh profitability is positively correlated with an increase in firm value</w:t>
      </w:r>
      <w:r w:rsidR="006E3A10">
        <w:rPr>
          <w:rFonts w:ascii="Arial" w:hAnsi="Arial" w:cs="Arial"/>
          <w:color w:val="000000"/>
          <w:sz w:val="20"/>
          <w:szCs w:val="20"/>
        </w:rPr>
        <w:t>.</w:t>
      </w:r>
    </w:p>
    <w:p w14:paraId="08C0D5F5" w14:textId="77777777" w:rsidR="006E3A10" w:rsidRPr="007817EE" w:rsidRDefault="006E3A10" w:rsidP="006E3A10">
      <w:pPr>
        <w:jc w:val="both"/>
        <w:rPr>
          <w:rFonts w:ascii="Arial" w:hAnsi="Arial" w:cs="Arial"/>
          <w:color w:val="000000"/>
          <w:sz w:val="20"/>
          <w:szCs w:val="20"/>
        </w:rPr>
      </w:pPr>
    </w:p>
    <w:p w14:paraId="6E79A2CD" w14:textId="46B780B9" w:rsidR="00A03A2B" w:rsidRPr="007817EE" w:rsidRDefault="00A03A2B" w:rsidP="00964D6C">
      <w:pPr>
        <w:ind w:left="165"/>
        <w:jc w:val="both"/>
        <w:rPr>
          <w:sz w:val="20"/>
          <w:szCs w:val="20"/>
        </w:rPr>
      </w:pPr>
      <w:r w:rsidRPr="007817EE">
        <w:rPr>
          <w:color w:val="000000"/>
          <w:sz w:val="20"/>
          <w:szCs w:val="20"/>
        </w:rPr>
        <w:t xml:space="preserve">H3: </w:t>
      </w:r>
      <w:r w:rsidR="008301F2" w:rsidRPr="008301F2">
        <w:rPr>
          <w:color w:val="000000"/>
          <w:sz w:val="20"/>
          <w:szCs w:val="20"/>
        </w:rPr>
        <w:t>Profitability Has a Positive Effect on Firm Value</w:t>
      </w:r>
    </w:p>
    <w:p w14:paraId="07E2A431" w14:textId="5EF2EF76" w:rsidR="00D16414" w:rsidRPr="00BB79D0" w:rsidRDefault="008301F2" w:rsidP="008301F2">
      <w:pPr>
        <w:pStyle w:val="Heading2"/>
        <w:numPr>
          <w:ilvl w:val="1"/>
          <w:numId w:val="1"/>
        </w:numPr>
        <w:jc w:val="both"/>
        <w:rPr>
          <w:rFonts w:ascii="Arial" w:hAnsi="Arial" w:cs="Arial"/>
          <w:b/>
          <w:bCs/>
          <w:color w:val="auto"/>
          <w:sz w:val="22"/>
          <w:szCs w:val="22"/>
        </w:rPr>
      </w:pPr>
      <w:r w:rsidRPr="008301F2">
        <w:rPr>
          <w:rFonts w:ascii="Arial" w:hAnsi="Arial" w:cs="Arial"/>
          <w:b/>
          <w:bCs/>
          <w:color w:val="auto"/>
          <w:sz w:val="22"/>
          <w:szCs w:val="22"/>
        </w:rPr>
        <w:t>The Effect of Capital Structure on Firm Value with Gender Diversity as Moderation</w:t>
      </w:r>
    </w:p>
    <w:p w14:paraId="4963DFD7" w14:textId="3882240F" w:rsidR="00AF6C0A" w:rsidRPr="00AF6C0A" w:rsidRDefault="00047924" w:rsidP="009E51C9">
      <w:pPr>
        <w:ind w:left="180"/>
        <w:jc w:val="both"/>
        <w:rPr>
          <w:rFonts w:ascii="Arial" w:hAnsi="Arial" w:cs="Arial"/>
          <w:color w:val="000000"/>
          <w:sz w:val="20"/>
          <w:szCs w:val="20"/>
        </w:rPr>
      </w:pPr>
      <w:bookmarkStart w:id="6" w:name="_Hlk203809700"/>
      <w:r w:rsidRPr="00F42533">
        <w:rPr>
          <w:rFonts w:ascii="Arial" w:hAnsi="Arial" w:cs="Arial"/>
          <w:sz w:val="20"/>
          <w:szCs w:val="20"/>
          <w:highlight w:val="yellow"/>
        </w:rPr>
        <w:t>According to Agency Theory, the separation of ownership (principal) and management (agent) can lead to agency problems, where managers may act in their own self-interest, rather than the interest of shareholders, potentially lowering the value of the company. The presence of gender diversity in the board of directors can be an effective governance mechanism to mitigate this agency problem</w:t>
      </w:r>
      <w:bookmarkEnd w:id="6"/>
      <w:r w:rsidRPr="00F42533">
        <w:rPr>
          <w:rFonts w:ascii="Arial" w:hAnsi="Arial" w:cs="Arial"/>
          <w:sz w:val="20"/>
          <w:szCs w:val="20"/>
          <w:highlight w:val="yellow"/>
        </w:rPr>
        <w:t xml:space="preserve">. </w:t>
      </w:r>
      <w:r w:rsidR="00AF6C0A" w:rsidRPr="00F42533">
        <w:rPr>
          <w:rFonts w:ascii="Arial" w:hAnsi="Arial" w:cs="Arial"/>
          <w:sz w:val="20"/>
          <w:szCs w:val="20"/>
          <w:highlight w:val="yellow"/>
        </w:rPr>
        <w:t xml:space="preserve">That female directors who tend to exhibit </w:t>
      </w:r>
      <w:r w:rsidR="00AF6C0A" w:rsidRPr="00AF6C0A">
        <w:rPr>
          <w:rFonts w:ascii="Arial" w:hAnsi="Arial" w:cs="Arial"/>
          <w:sz w:val="20"/>
          <w:szCs w:val="20"/>
          <w:highlight w:val="yellow"/>
        </w:rPr>
        <w:t xml:space="preserve">higher risk awareness and stronger alignment with shareholder interests lead to more conservative financing choices, thereby moderating the effect of </w:t>
      </w:r>
      <w:r w:rsidR="00F45710">
        <w:rPr>
          <w:rFonts w:ascii="Arial" w:hAnsi="Arial" w:cs="Arial"/>
          <w:sz w:val="20"/>
          <w:szCs w:val="20"/>
          <w:highlight w:val="yellow"/>
        </w:rPr>
        <w:t>capit</w:t>
      </w:r>
      <w:r>
        <w:rPr>
          <w:rFonts w:ascii="Arial" w:hAnsi="Arial" w:cs="Arial"/>
          <w:sz w:val="20"/>
          <w:szCs w:val="20"/>
          <w:highlight w:val="yellow"/>
        </w:rPr>
        <w:t>a</w:t>
      </w:r>
      <w:r w:rsidR="00F45710">
        <w:rPr>
          <w:rFonts w:ascii="Arial" w:hAnsi="Arial" w:cs="Arial"/>
          <w:sz w:val="20"/>
          <w:szCs w:val="20"/>
          <w:highlight w:val="yellow"/>
        </w:rPr>
        <w:t>l structure</w:t>
      </w:r>
      <w:r w:rsidR="00AF6C0A" w:rsidRPr="00AF6C0A">
        <w:rPr>
          <w:rFonts w:ascii="Arial" w:hAnsi="Arial" w:cs="Arial"/>
          <w:sz w:val="20"/>
          <w:szCs w:val="20"/>
          <w:highlight w:val="yellow"/>
        </w:rPr>
        <w:t xml:space="preserve"> on firm value by reducing agency costs </w:t>
      </w:r>
      <w:sdt>
        <w:sdtPr>
          <w:rPr>
            <w:color w:val="000000"/>
            <w:highlight w:val="yellow"/>
          </w:rPr>
          <w:tag w:val="MENDELEY_CITATION_v3_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"/>
          <w:id w:val="-1597394039"/>
          <w:placeholder>
            <w:docPart w:val="78D7FD10361F45C2877ED3BB4150B95C"/>
          </w:placeholder>
        </w:sdtPr>
        <w:sdtContent>
          <w:r w:rsidR="00AF6C0A" w:rsidRPr="00AF6C0A">
            <w:rPr>
              <w:rFonts w:ascii="Arial" w:hAnsi="Arial" w:cs="Arial"/>
              <w:sz w:val="20"/>
              <w:szCs w:val="20"/>
              <w:highlight w:val="yellow"/>
            </w:rPr>
            <w:t>Amin et al., 2022</w:t>
          </w:r>
          <w:r w:rsidR="00AF6C0A" w:rsidRPr="00AF6C0A">
            <w:rPr>
              <w:rFonts w:eastAsia="Times New Roman"/>
              <w:color w:val="000000"/>
              <w:sz w:val="20"/>
              <w:highlight w:val="yellow"/>
            </w:rPr>
            <w:t>)</w:t>
          </w:r>
        </w:sdtContent>
      </w:sdt>
      <w:r w:rsidR="00AF6C0A" w:rsidRPr="00AF6C0A">
        <w:rPr>
          <w:rFonts w:ascii="Arial" w:hAnsi="Arial" w:cs="Arial"/>
          <w:sz w:val="20"/>
          <w:szCs w:val="20"/>
          <w:highlight w:val="yellow"/>
        </w:rPr>
        <w:t xml:space="preserve">. Frames diverse boards, particularly with female representation, as strategic resources that provide external networks, legitimacy, and unique insights, supporting better capital decisions and governance outcomes </w:t>
      </w:r>
      <w:sdt>
        <w:sdtPr>
          <w:rPr>
            <w:color w:val="000000"/>
            <w:highlight w:val="yellow"/>
          </w:rPr>
          <w:tag w:val="MENDELEY_CITATION_v3_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"/>
          <w:id w:val="-9307654"/>
          <w:placeholder>
            <w:docPart w:val="653097EE62624525B8B663AF50CB9AF4"/>
          </w:placeholder>
        </w:sdtPr>
        <w:sdtContent>
          <w:r w:rsidR="00AF6C0A" w:rsidRPr="00AF6C0A">
            <w:rPr>
              <w:rFonts w:ascii="Arial" w:hAnsi="Arial" w:cs="Arial"/>
              <w:color w:val="000000"/>
              <w:sz w:val="20"/>
              <w:szCs w:val="20"/>
              <w:highlight w:val="yellow"/>
            </w:rPr>
            <w:t>(</w:t>
          </w:r>
          <w:r w:rsidR="00AF6C0A" w:rsidRPr="00AF6C0A">
            <w:rPr>
              <w:rFonts w:ascii="Arial" w:hAnsi="Arial" w:cs="Arial"/>
              <w:sz w:val="20"/>
              <w:szCs w:val="20"/>
              <w:highlight w:val="yellow"/>
            </w:rPr>
            <w:t>Chang et al., 2024</w:t>
          </w:r>
          <w:r w:rsidR="00AF6C0A" w:rsidRPr="00AF6C0A">
            <w:rPr>
              <w:rFonts w:eastAsia="Times New Roman"/>
              <w:color w:val="000000"/>
              <w:sz w:val="20"/>
              <w:highlight w:val="yellow"/>
            </w:rPr>
            <w:t>)</w:t>
          </w:r>
        </w:sdtContent>
      </w:sdt>
      <w:r w:rsidR="00AF6C0A" w:rsidRPr="00AF6C0A">
        <w:rPr>
          <w:rFonts w:ascii="Arial" w:hAnsi="Arial" w:cs="Arial"/>
          <w:sz w:val="20"/>
          <w:szCs w:val="20"/>
          <w:highlight w:val="yellow"/>
        </w:rPr>
        <w:t xml:space="preserve">. Posits that the demographic and psychological traits of top management including gender influence strategic direction; gender diversity introduces varied cognitive perspectives, which in turn affect how financial measures like leverage are converted into firm </w:t>
      </w:r>
      <w:sdt>
        <w:sdtPr>
          <w:rPr>
            <w:color w:val="000000"/>
            <w:highlight w:val="yellow"/>
          </w:rPr>
          <w:tag w:val="MENDELEY_CITATION_v3_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"/>
          <w:id w:val="-1028870514"/>
          <w:placeholder>
            <w:docPart w:val="D33400A91A424F7CBD3C879C767F3B78"/>
          </w:placeholder>
        </w:sdtPr>
        <w:sdtContent>
          <w:r w:rsidR="00AF6C0A" w:rsidRPr="00AF6C0A">
            <w:rPr>
              <w:rFonts w:ascii="Arial" w:hAnsi="Arial" w:cs="Arial"/>
              <w:color w:val="000000"/>
              <w:sz w:val="20"/>
              <w:szCs w:val="20"/>
              <w:highlight w:val="yellow"/>
            </w:rPr>
            <w:t>(</w:t>
          </w:r>
          <w:r w:rsidR="00AF6C0A" w:rsidRPr="00AF6C0A">
            <w:rPr>
              <w:rFonts w:ascii="Arial" w:hAnsi="Arial" w:cs="Arial"/>
              <w:color w:val="222222"/>
              <w:sz w:val="20"/>
              <w:szCs w:val="20"/>
              <w:highlight w:val="yellow"/>
              <w:shd w:val="clear" w:color="auto" w:fill="FFFFFF"/>
            </w:rPr>
            <w:t>Tashfeen</w:t>
          </w:r>
          <w:r w:rsidR="00AF6C0A" w:rsidRPr="00AF6C0A">
            <w:rPr>
              <w:rFonts w:ascii="Arial" w:hAnsi="Arial" w:cs="Arial"/>
              <w:sz w:val="20"/>
              <w:szCs w:val="20"/>
              <w:highlight w:val="yellow"/>
            </w:rPr>
            <w:t xml:space="preserve"> et al., 2023</w:t>
          </w:r>
          <w:r w:rsidR="00AF6C0A" w:rsidRPr="00AF6C0A">
            <w:rPr>
              <w:rFonts w:eastAsia="Times New Roman"/>
              <w:color w:val="000000"/>
              <w:sz w:val="20"/>
              <w:highlight w:val="yellow"/>
            </w:rPr>
            <w:t>)</w:t>
          </w:r>
        </w:sdtContent>
      </w:sdt>
      <w:r w:rsidR="00AF6C0A" w:rsidRPr="00AF6C0A">
        <w:rPr>
          <w:rFonts w:ascii="Arial" w:hAnsi="Arial" w:cs="Arial"/>
          <w:sz w:val="20"/>
          <w:szCs w:val="20"/>
          <w:highlight w:val="yellow"/>
        </w:rPr>
        <w:t xml:space="preserve">. In research according to </w:t>
      </w:r>
      <w:sdt>
        <w:sdtPr>
          <w:rPr>
            <w:color w:val="000000"/>
            <w:highlight w:val="yellow"/>
          </w:rPr>
          <w:tag w:val="MENDELEY_CITATION_v3_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"/>
          <w:id w:val="-1036200962"/>
          <w:placeholder>
            <w:docPart w:val="E65CBFDAD0D84B159CD769910DDC7907"/>
          </w:placeholder>
        </w:sdtPr>
        <w:sdtContent>
          <w:r w:rsidR="00AF6C0A" w:rsidRPr="00AF6C0A">
            <w:rPr>
              <w:rFonts w:eastAsia="Times New Roman"/>
              <w:color w:val="000000"/>
              <w:sz w:val="20"/>
              <w:highlight w:val="yellow"/>
            </w:rPr>
            <w:t>(Rindorindo &amp; Soewignyo, 2022)</w:t>
          </w:r>
        </w:sdtContent>
      </w:sdt>
      <w:r w:rsidR="00AF6C0A" w:rsidRPr="00AF6C0A">
        <w:rPr>
          <w:rFonts w:ascii="Arial" w:hAnsi="Arial" w:cs="Arial"/>
          <w:color w:val="000000"/>
          <w:sz w:val="20"/>
          <w:szCs w:val="20"/>
          <w:highlight w:val="yellow"/>
        </w:rPr>
        <w:t xml:space="preserve"> explaining that gender diversity has the potential to optimize the effect of capital structure on firm value.</w:t>
      </w:r>
    </w:p>
    <w:p w14:paraId="7490CFD2" w14:textId="77777777" w:rsidR="00DE1592" w:rsidRPr="008301F2" w:rsidRDefault="00DE1592" w:rsidP="009B2437">
      <w:pPr>
        <w:ind w:left="165"/>
        <w:jc w:val="both"/>
        <w:rPr>
          <w:rFonts w:ascii="Arial" w:hAnsi="Arial" w:cs="Arial"/>
          <w:color w:val="000000"/>
          <w:sz w:val="20"/>
          <w:szCs w:val="20"/>
        </w:rPr>
      </w:pPr>
    </w:p>
    <w:p w14:paraId="1D2D0905" w14:textId="0C535A9B" w:rsidR="00952E7A" w:rsidRPr="008301F2" w:rsidRDefault="00DE1592" w:rsidP="00D16414">
      <w:pPr>
        <w:ind w:left="165"/>
        <w:jc w:val="both"/>
        <w:rPr>
          <w:rFonts w:ascii="Arial" w:hAnsi="Arial" w:cs="Arial"/>
          <w:sz w:val="20"/>
          <w:szCs w:val="20"/>
        </w:rPr>
      </w:pPr>
      <w:r w:rsidRPr="008301F2">
        <w:rPr>
          <w:rFonts w:ascii="Arial" w:hAnsi="Arial" w:cs="Arial"/>
          <w:color w:val="000000"/>
          <w:sz w:val="20"/>
          <w:szCs w:val="20"/>
        </w:rPr>
        <w:t xml:space="preserve">H4: </w:t>
      </w:r>
      <w:r w:rsidR="00FB761E">
        <w:rPr>
          <w:rFonts w:ascii="Arial" w:hAnsi="Arial" w:cs="Arial"/>
          <w:color w:val="000000"/>
          <w:sz w:val="20"/>
          <w:szCs w:val="20"/>
        </w:rPr>
        <w:t>G</w:t>
      </w:r>
      <w:r w:rsidR="008301F2" w:rsidRPr="008301F2">
        <w:rPr>
          <w:rFonts w:ascii="Arial" w:hAnsi="Arial" w:cs="Arial"/>
          <w:color w:val="000000"/>
          <w:sz w:val="20"/>
          <w:szCs w:val="20"/>
        </w:rPr>
        <w:t>ender diversity strengthens the effect of capital structure on firm value</w:t>
      </w:r>
    </w:p>
    <w:p w14:paraId="4978AA71" w14:textId="5797A829" w:rsidR="00D16414" w:rsidRPr="00BB79D0" w:rsidRDefault="00373407" w:rsidP="00D16414">
      <w:pPr>
        <w:pStyle w:val="Heading2"/>
        <w:numPr>
          <w:ilvl w:val="1"/>
          <w:numId w:val="1"/>
        </w:numPr>
        <w:jc w:val="both"/>
        <w:rPr>
          <w:rFonts w:ascii="Arial" w:hAnsi="Arial" w:cs="Arial"/>
          <w:b/>
          <w:bCs/>
          <w:color w:val="auto"/>
          <w:sz w:val="22"/>
          <w:szCs w:val="22"/>
        </w:rPr>
      </w:pPr>
      <w:r w:rsidRPr="00373407">
        <w:rPr>
          <w:rFonts w:ascii="Arial" w:hAnsi="Arial" w:cs="Arial"/>
          <w:b/>
          <w:bCs/>
          <w:color w:val="auto"/>
          <w:sz w:val="22"/>
          <w:szCs w:val="22"/>
        </w:rPr>
        <w:t xml:space="preserve">The Effect of </w:t>
      </w:r>
      <w:r w:rsidRPr="00373407">
        <w:rPr>
          <w:rFonts w:ascii="Arial" w:hAnsi="Arial" w:cs="Arial"/>
          <w:b/>
          <w:bCs/>
          <w:i/>
          <w:iCs/>
          <w:color w:val="auto"/>
          <w:sz w:val="22"/>
          <w:szCs w:val="22"/>
        </w:rPr>
        <w:t>Current Ratio</w:t>
      </w:r>
      <w:r w:rsidRPr="00373407">
        <w:rPr>
          <w:rFonts w:ascii="Arial" w:hAnsi="Arial" w:cs="Arial"/>
          <w:b/>
          <w:bCs/>
          <w:color w:val="auto"/>
          <w:sz w:val="22"/>
          <w:szCs w:val="22"/>
        </w:rPr>
        <w:t xml:space="preserve"> on Firm Value with Gender Diversity as Moderation</w:t>
      </w:r>
    </w:p>
    <w:p w14:paraId="4C3B37DC" w14:textId="54801B7B" w:rsidR="00952E7A" w:rsidRDefault="004410A6" w:rsidP="00C54A1F">
      <w:pPr>
        <w:ind w:left="165"/>
        <w:jc w:val="both"/>
        <w:rPr>
          <w:rFonts w:ascii="Arial" w:hAnsi="Arial" w:cs="Arial"/>
          <w:sz w:val="20"/>
          <w:szCs w:val="20"/>
        </w:rPr>
      </w:pPr>
      <w:r w:rsidRPr="004410A6">
        <w:rPr>
          <w:rFonts w:ascii="Arial" w:hAnsi="Arial" w:cs="Arial"/>
          <w:sz w:val="20"/>
          <w:szCs w:val="20"/>
        </w:rPr>
        <w:t>A high current ratio means disbursed by the co</w:t>
      </w:r>
      <w:r>
        <w:rPr>
          <w:rFonts w:ascii="Arial" w:hAnsi="Arial" w:cs="Arial"/>
          <w:sz w:val="20"/>
          <w:szCs w:val="20"/>
        </w:rPr>
        <w:t>rporate</w:t>
      </w:r>
      <w:r w:rsidRPr="004410A6">
        <w:rPr>
          <w:rFonts w:ascii="Arial" w:hAnsi="Arial" w:cs="Arial"/>
          <w:sz w:val="20"/>
          <w:szCs w:val="20"/>
        </w:rPr>
        <w:t xml:space="preserve"> its short-term debt on time</w:t>
      </w:r>
      <w:r w:rsidR="00373407" w:rsidRPr="00373407">
        <w:rPr>
          <w:rFonts w:ascii="Arial" w:hAnsi="Arial" w:cs="Arial"/>
          <w:sz w:val="20"/>
          <w:szCs w:val="20"/>
        </w:rPr>
        <w:t>, which can make investors believe in the co</w:t>
      </w:r>
      <w:r w:rsidR="00C31897">
        <w:rPr>
          <w:rFonts w:ascii="Arial" w:hAnsi="Arial" w:cs="Arial"/>
          <w:sz w:val="20"/>
          <w:szCs w:val="20"/>
        </w:rPr>
        <w:t>rporate</w:t>
      </w:r>
      <w:r w:rsidR="00373407" w:rsidRPr="00373407">
        <w:rPr>
          <w:rFonts w:ascii="Arial" w:hAnsi="Arial" w:cs="Arial"/>
          <w:sz w:val="20"/>
          <w:szCs w:val="20"/>
        </w:rPr>
        <w:t>'s future prospects. Moreover, with the presence of gender in the company which makes the company have a diverse team that brings a broader view in making decisions in asset management, with gender the company is better at managing risks related to its liquidity so that it can increase company value. A good current ratio can certainly be managed well by a combination of several teams of different genders.</w:t>
      </w:r>
    </w:p>
    <w:p w14:paraId="0002D7DD" w14:textId="77777777" w:rsidR="00C54A1F" w:rsidRDefault="00C54A1F" w:rsidP="00C54A1F">
      <w:pPr>
        <w:ind w:left="165"/>
        <w:jc w:val="both"/>
        <w:rPr>
          <w:rFonts w:ascii="Arial" w:hAnsi="Arial" w:cs="Arial"/>
          <w:sz w:val="20"/>
          <w:szCs w:val="20"/>
        </w:rPr>
      </w:pPr>
    </w:p>
    <w:p w14:paraId="518E930F" w14:textId="6EEC9C50" w:rsidR="00952E7A" w:rsidRPr="00D16414" w:rsidRDefault="00C54A1F" w:rsidP="00D16414">
      <w:pPr>
        <w:ind w:left="165"/>
        <w:jc w:val="both"/>
        <w:rPr>
          <w:rFonts w:ascii="Arial" w:hAnsi="Arial" w:cs="Arial"/>
          <w:sz w:val="20"/>
          <w:szCs w:val="20"/>
        </w:rPr>
      </w:pPr>
      <w:r>
        <w:rPr>
          <w:rFonts w:ascii="Arial" w:hAnsi="Arial" w:cs="Arial"/>
          <w:sz w:val="20"/>
          <w:szCs w:val="20"/>
        </w:rPr>
        <w:t>H5:</w:t>
      </w:r>
      <w:r w:rsidRPr="00C54A1F">
        <w:rPr>
          <w:rFonts w:ascii="Arial" w:hAnsi="Arial" w:cs="Arial"/>
          <w:color w:val="000000"/>
          <w:sz w:val="20"/>
          <w:szCs w:val="20"/>
        </w:rPr>
        <w:t xml:space="preserve"> </w:t>
      </w:r>
      <w:r w:rsidR="00373407" w:rsidRPr="00373407">
        <w:rPr>
          <w:rFonts w:ascii="Arial" w:hAnsi="Arial" w:cs="Arial"/>
          <w:color w:val="000000"/>
          <w:sz w:val="20"/>
          <w:szCs w:val="20"/>
        </w:rPr>
        <w:t>Gender diversity strengthens the effect of current ratio on firm value</w:t>
      </w:r>
    </w:p>
    <w:p w14:paraId="7B7A43CD" w14:textId="229A8905" w:rsidR="00D16414" w:rsidRPr="00BB79D0" w:rsidRDefault="00373407" w:rsidP="00D16414">
      <w:pPr>
        <w:pStyle w:val="Heading2"/>
        <w:numPr>
          <w:ilvl w:val="1"/>
          <w:numId w:val="1"/>
        </w:numPr>
        <w:jc w:val="both"/>
        <w:rPr>
          <w:rFonts w:ascii="Arial" w:hAnsi="Arial" w:cs="Arial"/>
          <w:b/>
          <w:bCs/>
          <w:color w:val="auto"/>
          <w:sz w:val="22"/>
          <w:szCs w:val="22"/>
        </w:rPr>
      </w:pPr>
      <w:r w:rsidRPr="00373407">
        <w:rPr>
          <w:rFonts w:ascii="Arial" w:hAnsi="Arial" w:cs="Arial"/>
          <w:b/>
          <w:bCs/>
          <w:color w:val="auto"/>
          <w:sz w:val="22"/>
          <w:szCs w:val="22"/>
        </w:rPr>
        <w:t>The Effect of Profitability on Firm Value with Gender Diversity as Moderation</w:t>
      </w:r>
    </w:p>
    <w:p w14:paraId="25410E60" w14:textId="7DEF97A9" w:rsidR="00952E7A" w:rsidRDefault="00373407" w:rsidP="00A5522F">
      <w:pPr>
        <w:ind w:left="165"/>
        <w:jc w:val="both"/>
        <w:rPr>
          <w:rFonts w:ascii="Arial" w:hAnsi="Arial" w:cs="Arial"/>
          <w:color w:val="000000"/>
          <w:sz w:val="20"/>
          <w:szCs w:val="20"/>
        </w:rPr>
      </w:pPr>
      <w:r w:rsidRPr="00373407">
        <w:rPr>
          <w:rFonts w:ascii="Arial" w:hAnsi="Arial" w:cs="Arial"/>
          <w:sz w:val="20"/>
          <w:szCs w:val="20"/>
        </w:rPr>
        <w:t>The existence of gender in the Company can encourage better Company performance, especially in increasing Company profits. Where the female gender is considered to have different advantages. Usually</w:t>
      </w:r>
      <w:r w:rsidR="00336103">
        <w:rPr>
          <w:rFonts w:ascii="Arial" w:hAnsi="Arial" w:cs="Arial"/>
          <w:sz w:val="20"/>
          <w:szCs w:val="20"/>
        </w:rPr>
        <w:t>,</w:t>
      </w:r>
      <w:r w:rsidRPr="00373407">
        <w:rPr>
          <w:rFonts w:ascii="Arial" w:hAnsi="Arial" w:cs="Arial"/>
          <w:sz w:val="20"/>
          <w:szCs w:val="20"/>
        </w:rPr>
        <w:t xml:space="preserve"> women have the ability to be more meticulous and more able to supervise and be better at managing the Company and this can certainly increase the ability to increase Company profits because basically women have a cautious nature in making a decision. </w:t>
      </w:r>
      <w:r w:rsidR="00CF7953" w:rsidRPr="001877C5">
        <w:rPr>
          <w:rFonts w:ascii="Arial" w:hAnsi="Arial" w:cs="Arial"/>
          <w:sz w:val="20"/>
          <w:szCs w:val="20"/>
        </w:rPr>
        <w:t>Sustained increases in company profits are likely to enhance firm value</w:t>
      </w:r>
      <w:r w:rsidR="00CF7953" w:rsidRPr="00373407">
        <w:rPr>
          <w:rFonts w:ascii="Arial" w:hAnsi="Arial" w:cs="Arial"/>
          <w:sz w:val="20"/>
          <w:szCs w:val="20"/>
        </w:rPr>
        <w:t xml:space="preserve">, </w:t>
      </w:r>
      <w:r w:rsidR="00C31897">
        <w:rPr>
          <w:rFonts w:ascii="Arial" w:hAnsi="Arial" w:cs="Arial"/>
          <w:sz w:val="20"/>
          <w:szCs w:val="20"/>
        </w:rPr>
        <w:t>i</w:t>
      </w:r>
      <w:r w:rsidR="00C31897" w:rsidRPr="00C31897">
        <w:rPr>
          <w:rFonts w:ascii="Arial" w:hAnsi="Arial" w:cs="Arial"/>
          <w:sz w:val="20"/>
          <w:szCs w:val="20"/>
        </w:rPr>
        <w:t xml:space="preserve">mplying that </w:t>
      </w:r>
      <w:r w:rsidR="00CF7953" w:rsidRPr="00373407">
        <w:rPr>
          <w:rFonts w:ascii="Arial" w:hAnsi="Arial" w:cs="Arial"/>
          <w:sz w:val="20"/>
          <w:szCs w:val="20"/>
        </w:rPr>
        <w:t>gender can build a positive image and can maintain excellence so that this will have implications for the value of the co</w:t>
      </w:r>
      <w:r w:rsidR="00740C33">
        <w:rPr>
          <w:rFonts w:ascii="Arial" w:hAnsi="Arial" w:cs="Arial"/>
          <w:sz w:val="20"/>
          <w:szCs w:val="20"/>
        </w:rPr>
        <w:t>rporate</w:t>
      </w:r>
      <w:r w:rsidR="00F67164">
        <w:rPr>
          <w:rFonts w:ascii="Arial" w:hAnsi="Arial" w:cs="Arial"/>
          <w:sz w:val="20"/>
          <w:szCs w:val="20"/>
        </w:rPr>
        <w:t xml:space="preserve">. </w:t>
      </w:r>
      <w:r w:rsidR="00740C33" w:rsidRPr="00373407">
        <w:rPr>
          <w:rFonts w:ascii="Arial" w:hAnsi="Arial" w:cs="Arial"/>
          <w:sz w:val="20"/>
          <w:szCs w:val="20"/>
        </w:rPr>
        <w:t xml:space="preserve">This is in line </w:t>
      </w:r>
      <w:r w:rsidR="00740C33" w:rsidRPr="00456013">
        <w:rPr>
          <w:rFonts w:ascii="Arial" w:hAnsi="Arial" w:cs="Arial"/>
          <w:sz w:val="20"/>
          <w:szCs w:val="20"/>
        </w:rPr>
        <w:t xml:space="preserve">through research </w:t>
      </w:r>
      <w:r w:rsidR="00740C33" w:rsidRPr="00373407">
        <w:rPr>
          <w:rFonts w:ascii="Arial" w:hAnsi="Arial" w:cs="Arial"/>
          <w:sz w:val="20"/>
          <w:szCs w:val="20"/>
        </w:rPr>
        <w:t>from</w:t>
      </w:r>
      <w:r w:rsidR="00740C33">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"/>
          <w:id w:val="-1216657721"/>
          <w:placeholder>
            <w:docPart w:val="DefaultPlaceholder_-1854013440"/>
          </w:placeholder>
        </w:sdtPr>
        <w:sdtContent>
          <w:r w:rsidR="00DB12E0" w:rsidRPr="00DB12E0">
            <w:rPr>
              <w:rFonts w:ascii="Arial" w:hAnsi="Arial" w:cs="Arial"/>
              <w:color w:val="000000"/>
              <w:sz w:val="20"/>
              <w:szCs w:val="20"/>
            </w:rPr>
            <w:t>(Muzanni et al., 2021)</w:t>
          </w:r>
        </w:sdtContent>
      </w:sdt>
      <w:r w:rsidR="00680B00">
        <w:rPr>
          <w:rFonts w:ascii="Arial" w:hAnsi="Arial" w:cs="Arial"/>
          <w:color w:val="000000"/>
          <w:sz w:val="20"/>
          <w:szCs w:val="20"/>
        </w:rPr>
        <w:t xml:space="preserve"> dan </w:t>
      </w:r>
      <w:sdt>
        <w:sdtPr>
          <w:rPr>
            <w:rFonts w:ascii="Arial" w:hAnsi="Arial" w:cs="Arial"/>
            <w:color w:val="000000"/>
            <w:sz w:val="20"/>
            <w:szCs w:val="20"/>
          </w:rPr>
          <w:tag w:val="MENDELEY_CITATION_v3_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"/>
          <w:id w:val="88282478"/>
          <w:placeholder>
            <w:docPart w:val="DefaultPlaceholder_-1854013440"/>
          </w:placeholder>
        </w:sdtPr>
        <w:sdtContent>
          <w:r w:rsidR="00DB12E0" w:rsidRPr="00DB12E0">
            <w:rPr>
              <w:rFonts w:ascii="Arial" w:hAnsi="Arial" w:cs="Arial"/>
              <w:color w:val="000000"/>
              <w:sz w:val="20"/>
              <w:szCs w:val="20"/>
            </w:rPr>
            <w:t>(Rahmawati et al., 2025)</w:t>
          </w:r>
        </w:sdtContent>
      </w:sdt>
      <w:r w:rsidR="00C057CB">
        <w:rPr>
          <w:rFonts w:ascii="Arial" w:hAnsi="Arial" w:cs="Arial"/>
          <w:color w:val="000000"/>
          <w:sz w:val="20"/>
          <w:szCs w:val="20"/>
        </w:rPr>
        <w:t xml:space="preserve"> </w:t>
      </w:r>
      <w:bookmarkStart w:id="7" w:name="_Hlk201171983"/>
      <w:r w:rsidR="00BC3898" w:rsidRPr="00BC3898">
        <w:rPr>
          <w:rFonts w:ascii="Arial" w:hAnsi="Arial" w:cs="Arial"/>
          <w:color w:val="000000"/>
          <w:sz w:val="20"/>
          <w:szCs w:val="20"/>
        </w:rPr>
        <w:t xml:space="preserve">which confirms that gender diversity has the potential to optimize the effect of profitability on firm </w:t>
      </w:r>
      <w:r w:rsidRPr="00373407">
        <w:rPr>
          <w:rFonts w:ascii="Arial" w:hAnsi="Arial" w:cs="Arial"/>
          <w:color w:val="000000"/>
          <w:sz w:val="20"/>
          <w:szCs w:val="20"/>
        </w:rPr>
        <w:t>value</w:t>
      </w:r>
      <w:r w:rsidR="00BC3898">
        <w:rPr>
          <w:rFonts w:ascii="Arial" w:hAnsi="Arial" w:cs="Arial"/>
          <w:color w:val="000000"/>
          <w:sz w:val="20"/>
          <w:szCs w:val="20"/>
        </w:rPr>
        <w:t>.</w:t>
      </w:r>
      <w:bookmarkEnd w:id="7"/>
    </w:p>
    <w:p w14:paraId="10AA81B2" w14:textId="77777777" w:rsidR="0055342A" w:rsidRDefault="0055342A" w:rsidP="00A5522F">
      <w:pPr>
        <w:ind w:left="165"/>
        <w:jc w:val="both"/>
        <w:rPr>
          <w:rFonts w:ascii="Arial" w:hAnsi="Arial" w:cs="Arial"/>
          <w:color w:val="000000"/>
          <w:sz w:val="20"/>
          <w:szCs w:val="20"/>
        </w:rPr>
      </w:pPr>
    </w:p>
    <w:p w14:paraId="51EE33AE" w14:textId="57891EB1" w:rsidR="0055342A" w:rsidRPr="00A5522F" w:rsidRDefault="0055342A" w:rsidP="00D16414">
      <w:pPr>
        <w:ind w:left="165"/>
        <w:jc w:val="both"/>
        <w:rPr>
          <w:rFonts w:ascii="Arial" w:hAnsi="Arial" w:cs="Arial"/>
          <w:sz w:val="20"/>
          <w:szCs w:val="20"/>
        </w:rPr>
      </w:pPr>
      <w:r>
        <w:rPr>
          <w:rFonts w:ascii="Arial" w:hAnsi="Arial" w:cs="Arial"/>
          <w:color w:val="000000"/>
          <w:sz w:val="20"/>
          <w:szCs w:val="20"/>
        </w:rPr>
        <w:t>H6:</w:t>
      </w:r>
      <w:r w:rsidRPr="0055342A">
        <w:rPr>
          <w:rFonts w:ascii="Arial" w:hAnsi="Arial" w:cs="Arial"/>
          <w:color w:val="000000"/>
          <w:sz w:val="20"/>
          <w:szCs w:val="20"/>
        </w:rPr>
        <w:t xml:space="preserve"> </w:t>
      </w:r>
      <w:r w:rsidR="00373407" w:rsidRPr="00373407">
        <w:rPr>
          <w:rFonts w:ascii="Arial" w:hAnsi="Arial" w:cs="Arial"/>
          <w:color w:val="000000"/>
          <w:sz w:val="20"/>
          <w:szCs w:val="20"/>
        </w:rPr>
        <w:t>Gender diversity strengthens the effect of profitability on firm value</w:t>
      </w:r>
    </w:p>
    <w:p w14:paraId="275039BE" w14:textId="647BAB8A" w:rsidR="00D16414" w:rsidRPr="00BB79D0" w:rsidRDefault="00373407" w:rsidP="00D16414">
      <w:pPr>
        <w:pStyle w:val="Heading2"/>
        <w:numPr>
          <w:ilvl w:val="1"/>
          <w:numId w:val="1"/>
        </w:numPr>
        <w:jc w:val="both"/>
        <w:rPr>
          <w:rFonts w:ascii="Arial" w:hAnsi="Arial" w:cs="Arial"/>
          <w:b/>
          <w:bCs/>
          <w:color w:val="auto"/>
          <w:sz w:val="22"/>
          <w:szCs w:val="22"/>
        </w:rPr>
      </w:pPr>
      <w:r w:rsidRPr="00373407">
        <w:rPr>
          <w:rFonts w:ascii="Arial" w:hAnsi="Arial" w:cs="Arial"/>
          <w:b/>
          <w:bCs/>
          <w:color w:val="auto"/>
          <w:sz w:val="22"/>
          <w:szCs w:val="22"/>
        </w:rPr>
        <w:t>The Effect of Capital Structure on Firm Value with Company Size as Moderation</w:t>
      </w:r>
    </w:p>
    <w:p w14:paraId="1DE6D157" w14:textId="36C407C9" w:rsidR="001B1C99" w:rsidRDefault="00AF6C0A" w:rsidP="00260392">
      <w:pPr>
        <w:ind w:left="165"/>
        <w:jc w:val="both"/>
        <w:rPr>
          <w:sz w:val="20"/>
          <w:szCs w:val="20"/>
        </w:rPr>
      </w:pPr>
      <w:r w:rsidRPr="00AF6C0A">
        <w:rPr>
          <w:sz w:val="20"/>
          <w:szCs w:val="20"/>
        </w:rPr>
        <w:t>Larger firms, by virtue of their scale and visibility, enhance the credibility of financial signals such as leverage decisions sent to the market</w:t>
      </w:r>
      <w:r w:rsidR="00160663">
        <w:rPr>
          <w:sz w:val="20"/>
          <w:szCs w:val="20"/>
        </w:rPr>
        <w:t xml:space="preserve">. </w:t>
      </w:r>
      <w:r w:rsidRPr="00AF6C0A">
        <w:rPr>
          <w:sz w:val="20"/>
          <w:szCs w:val="20"/>
        </w:rPr>
        <w:t xml:space="preserve">When a large firm uses more debt financing, this action is more likely interpreted by investors as a confident managerial signal, signaling strong future prospects and lower perceived bankruptcy risk. Empirical research </w:t>
      </w:r>
      <w:r w:rsidRPr="00AF6C0A">
        <w:rPr>
          <w:sz w:val="20"/>
          <w:szCs w:val="20"/>
        </w:rPr>
        <w:lastRenderedPageBreak/>
        <w:t>supports this: in emerging markets, the positive influence of leverage on firm value is conditionally strengthened or even weakened depending on firm size; larger firms tend to transmit stronger signaling credibility but may also trigger concerns over overleveraging. Consequently, the interaction between capital structure and firm value is moderated by company size: the leverage firm value effect becomes more nuanced in larger firms, where higher debt can either amplify the signaling boost or undermine value if perceived as excessive risk. Thi</w:t>
      </w:r>
      <w:r>
        <w:rPr>
          <w:sz w:val="20"/>
          <w:szCs w:val="20"/>
        </w:rPr>
        <w:t xml:space="preserve">s is in line through study from </w:t>
      </w:r>
      <w:sdt>
        <w:sdtPr>
          <w:rPr>
            <w:color w:val="000000"/>
            <w:sz w:val="20"/>
            <w:szCs w:val="20"/>
          </w:rPr>
          <w:tag w:val="MENDELEY_CITATION_v3_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"/>
          <w:id w:val="859322511"/>
          <w:placeholder>
            <w:docPart w:val="170411C64F604064AF3E4A388DB19198"/>
          </w:placeholder>
        </w:sdtPr>
        <w:sdtContent>
          <w:r w:rsidRPr="00DB12E0">
            <w:rPr>
              <w:color w:val="000000"/>
              <w:sz w:val="20"/>
              <w:szCs w:val="20"/>
            </w:rPr>
            <w:t>(R. Sari et al., 2025)</w:t>
          </w:r>
        </w:sdtContent>
      </w:sdt>
      <w:r w:rsidRPr="00AF6C0A">
        <w:rPr>
          <w:sz w:val="20"/>
          <w:szCs w:val="20"/>
        </w:rPr>
        <w:t xml:space="preserve">  which asserts that company size can moderate or strengthen the effect of capital structure on firm value.</w:t>
      </w:r>
    </w:p>
    <w:p w14:paraId="1D8E84FD" w14:textId="77777777" w:rsidR="00AF6C0A" w:rsidRDefault="00AF6C0A" w:rsidP="00260392">
      <w:pPr>
        <w:ind w:left="165"/>
        <w:jc w:val="both"/>
        <w:rPr>
          <w:color w:val="000000"/>
          <w:sz w:val="20"/>
          <w:szCs w:val="20"/>
        </w:rPr>
      </w:pPr>
    </w:p>
    <w:p w14:paraId="375973EC" w14:textId="3FB5E89E" w:rsidR="00952E7A" w:rsidRPr="00D16414" w:rsidRDefault="001B1C99" w:rsidP="00D16414">
      <w:pPr>
        <w:ind w:left="165"/>
        <w:jc w:val="both"/>
        <w:rPr>
          <w:sz w:val="20"/>
          <w:szCs w:val="20"/>
        </w:rPr>
      </w:pPr>
      <w:r>
        <w:rPr>
          <w:color w:val="000000"/>
          <w:sz w:val="20"/>
          <w:szCs w:val="20"/>
        </w:rPr>
        <w:t xml:space="preserve">H7: </w:t>
      </w:r>
      <w:r w:rsidR="00373407" w:rsidRPr="00373407">
        <w:rPr>
          <w:rFonts w:ascii="Arial" w:hAnsi="Arial" w:cs="Arial"/>
          <w:color w:val="000000"/>
          <w:sz w:val="20"/>
          <w:szCs w:val="20"/>
        </w:rPr>
        <w:t>Company size strengthens the influence of capital structure on firm value</w:t>
      </w:r>
    </w:p>
    <w:p w14:paraId="36F642EB" w14:textId="18D0487D" w:rsidR="00D16414" w:rsidRPr="00BB79D0" w:rsidRDefault="00C6773D" w:rsidP="00D16414">
      <w:pPr>
        <w:pStyle w:val="Heading2"/>
        <w:numPr>
          <w:ilvl w:val="1"/>
          <w:numId w:val="1"/>
        </w:numPr>
        <w:jc w:val="both"/>
        <w:rPr>
          <w:rFonts w:ascii="Arial" w:hAnsi="Arial" w:cs="Arial"/>
          <w:b/>
          <w:bCs/>
          <w:color w:val="auto"/>
          <w:sz w:val="22"/>
          <w:szCs w:val="22"/>
        </w:rPr>
      </w:pPr>
      <w:r w:rsidRPr="00C6773D">
        <w:rPr>
          <w:rFonts w:ascii="Arial" w:hAnsi="Arial" w:cs="Arial"/>
          <w:b/>
          <w:bCs/>
          <w:color w:val="auto"/>
          <w:sz w:val="22"/>
          <w:szCs w:val="22"/>
        </w:rPr>
        <w:t>The Effect of Current Ratio on Firm Value with Company Size as Moderation</w:t>
      </w:r>
    </w:p>
    <w:p w14:paraId="6E974EB8" w14:textId="53A75B56" w:rsidR="00952E7A" w:rsidRDefault="00C6773D" w:rsidP="00450A29">
      <w:pPr>
        <w:ind w:left="165"/>
        <w:jc w:val="both"/>
        <w:rPr>
          <w:sz w:val="20"/>
          <w:szCs w:val="20"/>
        </w:rPr>
      </w:pPr>
      <w:r w:rsidRPr="00C6773D">
        <w:rPr>
          <w:sz w:val="20"/>
          <w:szCs w:val="20"/>
        </w:rPr>
        <w:t xml:space="preserve">Companies with good current ratios are considered to have good performance by investors or creditors. Companies with high current ratio values and large sizes can provide strong trust signals because investors may assume that large, liquid companies can take advantage of investment opportunities and can withstand economic shocks to remain stable. Companies with a good current ratio have a good view of investors, </w:t>
      </w:r>
      <w:r w:rsidRPr="00C6773D">
        <w:rPr>
          <w:sz w:val="20"/>
          <w:szCs w:val="20"/>
        </w:rPr>
        <w:t>this of course can make the value of the company rise. It can be concluded that the liquidity of a large company can send a strong signal of security and potential to the market</w:t>
      </w:r>
      <w:r w:rsidR="00A63C83">
        <w:rPr>
          <w:sz w:val="20"/>
          <w:szCs w:val="20"/>
        </w:rPr>
        <w:t xml:space="preserve">. </w:t>
      </w:r>
    </w:p>
    <w:p w14:paraId="4F387DDF" w14:textId="77777777" w:rsidR="00450A29" w:rsidRDefault="00450A29" w:rsidP="00450A29">
      <w:pPr>
        <w:ind w:left="165"/>
        <w:jc w:val="both"/>
        <w:rPr>
          <w:sz w:val="20"/>
          <w:szCs w:val="20"/>
        </w:rPr>
      </w:pPr>
    </w:p>
    <w:p w14:paraId="041351BC" w14:textId="1C0F447E" w:rsidR="00450A29" w:rsidRPr="00450A29" w:rsidRDefault="00450A29" w:rsidP="00450A29">
      <w:pPr>
        <w:ind w:left="165"/>
        <w:jc w:val="both"/>
        <w:rPr>
          <w:sz w:val="20"/>
          <w:szCs w:val="20"/>
        </w:rPr>
      </w:pPr>
      <w:r>
        <w:rPr>
          <w:sz w:val="20"/>
          <w:szCs w:val="20"/>
        </w:rPr>
        <w:t xml:space="preserve">H8: </w:t>
      </w:r>
      <w:r w:rsidR="00C6773D" w:rsidRPr="00C6773D">
        <w:rPr>
          <w:rFonts w:ascii="Arial" w:hAnsi="Arial" w:cs="Arial"/>
          <w:color w:val="000000"/>
          <w:sz w:val="20"/>
          <w:szCs w:val="20"/>
        </w:rPr>
        <w:t>Company size strengthens the effect of current ratio on firm value</w:t>
      </w:r>
    </w:p>
    <w:p w14:paraId="53303C43" w14:textId="0E1648E0" w:rsidR="00D16414" w:rsidRPr="00BB79D0" w:rsidRDefault="00C6773D" w:rsidP="00D16414">
      <w:pPr>
        <w:pStyle w:val="Heading2"/>
        <w:numPr>
          <w:ilvl w:val="1"/>
          <w:numId w:val="1"/>
        </w:numPr>
        <w:jc w:val="both"/>
        <w:rPr>
          <w:rFonts w:ascii="Arial" w:hAnsi="Arial" w:cs="Arial"/>
          <w:b/>
          <w:bCs/>
          <w:color w:val="auto"/>
          <w:sz w:val="22"/>
          <w:szCs w:val="22"/>
        </w:rPr>
      </w:pPr>
      <w:r w:rsidRPr="00C6773D">
        <w:rPr>
          <w:rFonts w:ascii="Arial" w:hAnsi="Arial" w:cs="Arial"/>
          <w:b/>
          <w:bCs/>
          <w:color w:val="auto"/>
          <w:sz w:val="22"/>
          <w:szCs w:val="22"/>
        </w:rPr>
        <w:t>The Effect of Profitability on Firm Value with Company Size as Moderation</w:t>
      </w:r>
    </w:p>
    <w:p w14:paraId="3C74EDBD" w14:textId="25B7FC81" w:rsidR="008D5832" w:rsidRDefault="00C6773D" w:rsidP="00F65630">
      <w:pPr>
        <w:ind w:left="165"/>
        <w:jc w:val="both"/>
        <w:rPr>
          <w:rFonts w:ascii="Arial" w:hAnsi="Arial" w:cs="Arial"/>
          <w:sz w:val="20"/>
          <w:szCs w:val="20"/>
        </w:rPr>
      </w:pPr>
      <w:r w:rsidRPr="00C6773D">
        <w:rPr>
          <w:rFonts w:ascii="Arial" w:hAnsi="Arial" w:cs="Arial"/>
          <w:sz w:val="20"/>
          <w:szCs w:val="20"/>
        </w:rPr>
        <w:t xml:space="preserve">Large company sizes are considered capable of generating large profits compared to small companies. Companies with large sizes are considered to have a positive response from investors because they can be used as indicators by investors to make investments which if a large-sized company has good management so that in the future it can generate large profits.  Companies with large sizes get a lot of relationships and can easily get capital for the future. </w:t>
      </w:r>
      <w:bookmarkStart w:id="8" w:name="_Hlk201185727"/>
      <w:r w:rsidR="00A4005E" w:rsidRPr="00A4005E">
        <w:rPr>
          <w:rFonts w:ascii="Arial" w:hAnsi="Arial" w:cs="Arial"/>
          <w:sz w:val="20"/>
          <w:szCs w:val="20"/>
        </w:rPr>
        <w:t>It's anticipated that the acquired capital will be effectively managed by the company to generate greater profits and enhance its overall value</w:t>
      </w:r>
      <w:r w:rsidRPr="00C6773D">
        <w:rPr>
          <w:rFonts w:ascii="Arial" w:hAnsi="Arial" w:cs="Arial"/>
          <w:sz w:val="20"/>
          <w:szCs w:val="20"/>
        </w:rPr>
        <w:t xml:space="preserve">. </w:t>
      </w:r>
      <w:bookmarkEnd w:id="8"/>
      <w:r w:rsidR="00C31897" w:rsidRPr="00C31897">
        <w:rPr>
          <w:rFonts w:ascii="Arial" w:hAnsi="Arial" w:cs="Arial"/>
          <w:sz w:val="20"/>
          <w:szCs w:val="20"/>
        </w:rPr>
        <w:t>This corroborates</w:t>
      </w:r>
      <w:r w:rsidR="00740C33" w:rsidRPr="00373407">
        <w:rPr>
          <w:rFonts w:ascii="Arial" w:hAnsi="Arial" w:cs="Arial"/>
          <w:sz w:val="20"/>
          <w:szCs w:val="20"/>
        </w:rPr>
        <w:t xml:space="preserve"> </w:t>
      </w:r>
      <w:r w:rsidR="00740C33" w:rsidRPr="00456013">
        <w:rPr>
          <w:rFonts w:ascii="Arial" w:hAnsi="Arial" w:cs="Arial"/>
          <w:sz w:val="20"/>
          <w:szCs w:val="20"/>
        </w:rPr>
        <w:t xml:space="preserve">through research </w:t>
      </w:r>
      <w:r w:rsidR="00740C33" w:rsidRPr="00373407">
        <w:rPr>
          <w:rFonts w:ascii="Arial" w:hAnsi="Arial" w:cs="Arial"/>
          <w:sz w:val="20"/>
          <w:szCs w:val="20"/>
        </w:rPr>
        <w:t>from</w:t>
      </w:r>
      <w:r w:rsidR="00740C33">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"/>
          <w:id w:val="320632864"/>
          <w:placeholder>
            <w:docPart w:val="DefaultPlaceholder_-1854013440"/>
          </w:placeholder>
        </w:sdtPr>
        <w:sdtContent>
          <w:r w:rsidR="00DB12E0" w:rsidRPr="00DB12E0">
            <w:rPr>
              <w:rFonts w:eastAsia="Times New Roman"/>
              <w:color w:val="000000"/>
              <w:sz w:val="20"/>
            </w:rPr>
            <w:t>(Janah &amp; Munandar, 2022)</w:t>
          </w:r>
        </w:sdtContent>
      </w:sdt>
      <w:r w:rsidR="00F65630">
        <w:rPr>
          <w:rFonts w:ascii="Arial" w:hAnsi="Arial" w:cs="Arial"/>
          <w:color w:val="000000"/>
          <w:sz w:val="20"/>
          <w:szCs w:val="20"/>
        </w:rPr>
        <w:t xml:space="preserve"> </w:t>
      </w:r>
      <w:r>
        <w:rPr>
          <w:rFonts w:ascii="Arial" w:hAnsi="Arial" w:cs="Arial"/>
          <w:color w:val="000000"/>
          <w:sz w:val="20"/>
          <w:szCs w:val="20"/>
        </w:rPr>
        <w:t>and</w:t>
      </w:r>
      <w:r w:rsidR="00F65630">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"/>
          <w:id w:val="-77606462"/>
          <w:placeholder>
            <w:docPart w:val="DefaultPlaceholder_-1854013440"/>
          </w:placeholder>
        </w:sdtPr>
        <w:sdtContent>
          <w:r w:rsidR="00DB12E0" w:rsidRPr="00DB12E0">
            <w:rPr>
              <w:rFonts w:eastAsia="Times New Roman"/>
              <w:color w:val="000000"/>
              <w:sz w:val="20"/>
            </w:rPr>
            <w:t>(D. N. Sari &amp; Suwitho, 2023)</w:t>
          </w:r>
        </w:sdtContent>
      </w:sdt>
      <w:r w:rsidR="00F65630">
        <w:rPr>
          <w:rFonts w:ascii="Arial" w:hAnsi="Arial" w:cs="Arial"/>
          <w:color w:val="000000"/>
          <w:sz w:val="20"/>
          <w:szCs w:val="20"/>
        </w:rPr>
        <w:t xml:space="preserve"> </w:t>
      </w:r>
      <w:r w:rsidRPr="00C6773D">
        <w:rPr>
          <w:rFonts w:ascii="Arial" w:hAnsi="Arial" w:cs="Arial"/>
          <w:color w:val="000000"/>
          <w:sz w:val="20"/>
          <w:szCs w:val="20"/>
        </w:rPr>
        <w:t xml:space="preserve">that company </w:t>
      </w:r>
      <w:r w:rsidR="00CF1E1D">
        <w:rPr>
          <w:rFonts w:ascii="Arial" w:hAnsi="Arial" w:cs="Arial"/>
          <w:color w:val="000000"/>
          <w:sz w:val="20"/>
          <w:szCs w:val="20"/>
        </w:rPr>
        <w:t>s</w:t>
      </w:r>
      <w:r w:rsidR="00CF1E1D" w:rsidRPr="00CF1E1D">
        <w:rPr>
          <w:rFonts w:ascii="Arial" w:hAnsi="Arial" w:cs="Arial"/>
          <w:color w:val="000000"/>
          <w:sz w:val="20"/>
          <w:szCs w:val="20"/>
        </w:rPr>
        <w:t xml:space="preserve">ize can </w:t>
      </w:r>
      <w:r w:rsidRPr="00C6773D">
        <w:rPr>
          <w:rFonts w:ascii="Arial" w:hAnsi="Arial" w:cs="Arial"/>
          <w:color w:val="000000"/>
          <w:sz w:val="20"/>
          <w:szCs w:val="20"/>
        </w:rPr>
        <w:t>to strengthen the effect of profitability on firm value</w:t>
      </w:r>
      <w:r w:rsidR="00F65630">
        <w:rPr>
          <w:rFonts w:ascii="Arial" w:hAnsi="Arial" w:cs="Arial"/>
          <w:color w:val="000000"/>
          <w:sz w:val="20"/>
          <w:szCs w:val="20"/>
        </w:rPr>
        <w:t xml:space="preserve">. </w:t>
      </w:r>
    </w:p>
    <w:p w14:paraId="0527B5E4" w14:textId="77777777" w:rsidR="00F65630" w:rsidRDefault="00F65630" w:rsidP="00F65630">
      <w:pPr>
        <w:ind w:left="165"/>
        <w:jc w:val="both"/>
        <w:rPr>
          <w:rFonts w:ascii="Arial" w:hAnsi="Arial" w:cs="Arial"/>
          <w:sz w:val="20"/>
          <w:szCs w:val="20"/>
        </w:rPr>
      </w:pPr>
    </w:p>
    <w:p w14:paraId="4F27E47E" w14:textId="3795FD7E" w:rsidR="007817EE" w:rsidRDefault="00F65630" w:rsidP="00F65630">
      <w:pPr>
        <w:ind w:left="165"/>
        <w:jc w:val="both"/>
        <w:rPr>
          <w:rFonts w:ascii="Arial" w:hAnsi="Arial" w:cs="Arial"/>
          <w:color w:val="000000"/>
          <w:sz w:val="20"/>
          <w:szCs w:val="20"/>
        </w:rPr>
        <w:sectPr w:rsidR="007817EE" w:rsidSect="00142235">
          <w:type w:val="continuous"/>
          <w:pgSz w:w="11906" w:h="16838" w:code="9"/>
          <w:pgMar w:top="1440" w:right="1440" w:bottom="1440" w:left="1440" w:header="709" w:footer="709" w:gutter="0"/>
          <w:cols w:num="2" w:space="709"/>
          <w:docGrid w:linePitch="360"/>
        </w:sectPr>
      </w:pPr>
      <w:r>
        <w:rPr>
          <w:rFonts w:ascii="Arial" w:hAnsi="Arial" w:cs="Arial"/>
          <w:sz w:val="20"/>
          <w:szCs w:val="20"/>
        </w:rPr>
        <w:t xml:space="preserve">H9: </w:t>
      </w:r>
      <w:r w:rsidR="00C6773D" w:rsidRPr="00C6773D">
        <w:rPr>
          <w:rFonts w:ascii="Arial" w:hAnsi="Arial" w:cs="Arial"/>
          <w:color w:val="000000"/>
          <w:sz w:val="20"/>
          <w:szCs w:val="20"/>
        </w:rPr>
        <w:t>Company size strengthens the effect of profitability on firm valu</w:t>
      </w:r>
      <w:r w:rsidR="000839FD">
        <w:rPr>
          <w:rFonts w:ascii="Arial" w:hAnsi="Arial" w:cs="Arial"/>
          <w:color w:val="000000"/>
          <w:sz w:val="20"/>
          <w:szCs w:val="20"/>
        </w:rPr>
        <w:t>e</w:t>
      </w:r>
    </w:p>
    <w:p w14:paraId="79E6E6E7" w14:textId="77777777" w:rsidR="00AD0BEA" w:rsidRDefault="00AD0BEA" w:rsidP="00A6315D">
      <w:pPr>
        <w:jc w:val="both"/>
        <w:rPr>
          <w:rFonts w:ascii="Arial" w:hAnsi="Arial" w:cs="Arial"/>
          <w:color w:val="000000"/>
          <w:sz w:val="20"/>
          <w:szCs w:val="20"/>
        </w:rPr>
        <w:sectPr w:rsidR="00AD0BEA" w:rsidSect="007817EE">
          <w:type w:val="continuous"/>
          <w:pgSz w:w="11906" w:h="16838" w:code="9"/>
          <w:pgMar w:top="1440" w:right="1440" w:bottom="1440" w:left="1440" w:header="709" w:footer="709" w:gutter="0"/>
          <w:cols w:space="709"/>
          <w:docGrid w:linePitch="360"/>
        </w:sectPr>
      </w:pPr>
    </w:p>
    <w:p w14:paraId="64F693E1" w14:textId="77777777" w:rsidR="00A471A3" w:rsidRDefault="00A471A3" w:rsidP="006B072D">
      <w:pPr>
        <w:rPr>
          <w:noProof/>
        </w:rPr>
      </w:pPr>
    </w:p>
    <w:p w14:paraId="6759F662" w14:textId="0A1C3ADA" w:rsidR="00A471A3" w:rsidRDefault="006B072D" w:rsidP="00A471A3">
      <w:pPr>
        <w:ind w:left="165"/>
        <w:jc w:val="center"/>
        <w:rPr>
          <w:noProof/>
        </w:rPr>
      </w:pPr>
      <w:r>
        <w:rPr>
          <w:noProof/>
          <w14:ligatures w14:val="standardContextual"/>
        </w:rPr>
        <w:drawing>
          <wp:inline distT="0" distB="0" distL="0" distR="0" wp14:anchorId="780A729E" wp14:editId="397A383C">
            <wp:extent cx="4865298" cy="2328545"/>
            <wp:effectExtent l="0" t="0" r="0" b="0"/>
            <wp:docPr id="14936054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605473" name=""/>
                    <pic:cNvPicPr/>
                  </pic:nvPicPr>
                  <pic:blipFill rotWithShape="1">
                    <a:blip r:embed="rId13"/>
                    <a:srcRect l="34165" t="34924" r="28616" b="31602"/>
                    <a:stretch>
                      <a:fillRect/>
                    </a:stretch>
                  </pic:blipFill>
                  <pic:spPr bwMode="auto">
                    <a:xfrm>
                      <a:off x="0" y="0"/>
                      <a:ext cx="4933017" cy="2360955"/>
                    </a:xfrm>
                    <a:prstGeom prst="rect">
                      <a:avLst/>
                    </a:prstGeom>
                    <a:ln>
                      <a:noFill/>
                    </a:ln>
                    <a:extLst>
                      <a:ext uri="{53640926-AAD7-44D8-BBD7-CCE9431645EC}">
                        <a14:shadowObscured xmlns:a14="http://schemas.microsoft.com/office/drawing/2010/main"/>
                      </a:ext>
                    </a:extLst>
                  </pic:spPr>
                </pic:pic>
              </a:graphicData>
            </a:graphic>
          </wp:inline>
        </w:drawing>
      </w:r>
    </w:p>
    <w:p w14:paraId="2A324C7C" w14:textId="77777777" w:rsidR="00A471A3" w:rsidRDefault="00A471A3" w:rsidP="00A471A3">
      <w:pPr>
        <w:ind w:left="165"/>
        <w:jc w:val="center"/>
        <w:rPr>
          <w:noProof/>
        </w:rPr>
      </w:pPr>
    </w:p>
    <w:p w14:paraId="672D95AB" w14:textId="6268632A" w:rsidR="00A471A3" w:rsidRPr="00A471A3" w:rsidRDefault="00A471A3" w:rsidP="00A471A3">
      <w:pPr>
        <w:jc w:val="center"/>
        <w:rPr>
          <w:rFonts w:ascii="Arial" w:hAnsi="Arial" w:cs="Arial"/>
          <w:sz w:val="20"/>
          <w:szCs w:val="20"/>
        </w:rPr>
      </w:pPr>
      <w:r w:rsidRPr="00A471A3">
        <w:rPr>
          <w:rFonts w:ascii="Arial" w:hAnsi="Arial" w:cs="Arial"/>
          <w:noProof/>
          <w:sz w:val="20"/>
          <w:szCs w:val="20"/>
        </w:rPr>
        <w:t xml:space="preserve">Fig 2. </w:t>
      </w:r>
      <w:r w:rsidR="00C6773D">
        <w:rPr>
          <w:rFonts w:ascii="Arial" w:hAnsi="Arial" w:cs="Arial"/>
          <w:noProof/>
          <w:sz w:val="20"/>
          <w:szCs w:val="20"/>
        </w:rPr>
        <w:t>Research Framework</w:t>
      </w:r>
    </w:p>
    <w:p w14:paraId="650C6131" w14:textId="77777777" w:rsidR="00474B47" w:rsidRPr="00A471A3" w:rsidRDefault="00474B47" w:rsidP="00972784">
      <w:pPr>
        <w:rPr>
          <w:rFonts w:ascii="Arial" w:hAnsi="Arial" w:cs="Arial"/>
          <w:sz w:val="20"/>
          <w:szCs w:val="20"/>
        </w:rPr>
      </w:pPr>
    </w:p>
    <w:p w14:paraId="3B10F830" w14:textId="76C38652" w:rsidR="00FC261D" w:rsidRPr="002E44AC" w:rsidRDefault="00FC261D" w:rsidP="002E44AC">
      <w:pPr>
        <w:pStyle w:val="Heading1"/>
        <w:numPr>
          <w:ilvl w:val="0"/>
          <w:numId w:val="35"/>
        </w:numPr>
        <w:rPr>
          <w:rFonts w:cs="Arial"/>
          <w:bCs/>
          <w:color w:val="auto"/>
          <w:szCs w:val="22"/>
        </w:rPr>
      </w:pPr>
      <w:r w:rsidRPr="00A53609">
        <w:rPr>
          <w:rFonts w:cs="Arial"/>
          <w:bCs/>
          <w:color w:val="auto"/>
          <w:szCs w:val="22"/>
        </w:rPr>
        <w:t xml:space="preserve"> </w:t>
      </w:r>
      <w:r w:rsidR="0065787A" w:rsidRPr="002E44AC">
        <w:rPr>
          <w:rFonts w:cs="Arial"/>
          <w:bCs/>
          <w:color w:val="auto"/>
          <w:szCs w:val="22"/>
        </w:rPr>
        <w:t>METHODS</w:t>
      </w:r>
    </w:p>
    <w:p w14:paraId="35648E3F" w14:textId="77777777" w:rsidR="0081440C" w:rsidRDefault="0081440C" w:rsidP="00FC261D">
      <w:pPr>
        <w:jc w:val="both"/>
        <w:rPr>
          <w:rFonts w:ascii="Arial" w:eastAsia="NotoSans-Regular" w:hAnsi="Arial" w:cs="Arial"/>
          <w:color w:val="000000"/>
          <w:sz w:val="20"/>
          <w:szCs w:val="20"/>
        </w:rPr>
        <w:sectPr w:rsidR="0081440C" w:rsidSect="007817EE">
          <w:type w:val="continuous"/>
          <w:pgSz w:w="11906" w:h="16838" w:code="9"/>
          <w:pgMar w:top="1440" w:right="1440" w:bottom="1440" w:left="1440" w:header="709" w:footer="709" w:gutter="0"/>
          <w:cols w:space="709"/>
          <w:docGrid w:linePitch="360"/>
        </w:sectPr>
      </w:pPr>
      <w:bookmarkStart w:id="9" w:name="_Hlk200402334"/>
    </w:p>
    <w:p w14:paraId="41C9F6F1" w14:textId="24435A3E" w:rsidR="00AF6C0A" w:rsidRPr="00AF6C0A" w:rsidRDefault="00AF6C0A" w:rsidP="00AF6C0A">
      <w:pPr>
        <w:jc w:val="both"/>
        <w:rPr>
          <w:rFonts w:ascii="Arial" w:eastAsia="NotoSans-Regular" w:hAnsi="Arial" w:cs="Arial"/>
          <w:color w:val="000000"/>
          <w:sz w:val="20"/>
          <w:szCs w:val="20"/>
        </w:rPr>
        <w:sectPr w:rsidR="00AF6C0A" w:rsidRPr="00AF6C0A" w:rsidSect="0081440C">
          <w:type w:val="continuous"/>
          <w:pgSz w:w="11906" w:h="16838" w:code="9"/>
          <w:pgMar w:top="1440" w:right="1440" w:bottom="1440" w:left="1440" w:header="709" w:footer="709" w:gutter="0"/>
          <w:cols w:num="2" w:space="709"/>
          <w:docGrid w:linePitch="360"/>
        </w:sectPr>
      </w:pPr>
      <w:bookmarkStart w:id="10" w:name="_Hlk201173318"/>
      <w:bookmarkStart w:id="11" w:name="_Hlk203308868"/>
      <w:r w:rsidRPr="00AF6C0A">
        <w:rPr>
          <w:rFonts w:ascii="Arial" w:eastAsia="NotoSans-Regular" w:hAnsi="Arial" w:cs="Arial"/>
          <w:color w:val="000000"/>
          <w:sz w:val="20"/>
          <w:szCs w:val="20"/>
          <w:highlight w:val="yellow"/>
        </w:rPr>
        <w:t xml:space="preserve">The study sets the companies from the basic material industry publicly listed on the IDX as the population. The secondary data used is </w:t>
      </w:r>
      <w:r w:rsidRPr="00AF6C0A">
        <w:rPr>
          <w:rFonts w:ascii="Arial" w:eastAsia="NotoSans-Regular" w:hAnsi="Arial" w:cs="Arial"/>
          <w:color w:val="000000"/>
          <w:sz w:val="20"/>
          <w:szCs w:val="20"/>
          <w:highlight w:val="yellow"/>
        </w:rPr>
        <w:t xml:space="preserve">sourced </w:t>
      </w:r>
      <w:bookmarkEnd w:id="10"/>
      <w:r w:rsidRPr="00AF6C0A">
        <w:rPr>
          <w:rFonts w:ascii="Arial" w:eastAsia="NotoSans-Regular" w:hAnsi="Arial" w:cs="Arial"/>
          <w:color w:val="000000"/>
          <w:sz w:val="20"/>
          <w:szCs w:val="20"/>
          <w:highlight w:val="yellow"/>
        </w:rPr>
        <w:t>derived from annual reports obtainable via the Indonesia Stock Exchange's official website. (</w:t>
      </w:r>
      <w:hyperlink r:id="rId14" w:history="1">
        <w:r w:rsidRPr="00AF6C0A">
          <w:rPr>
            <w:rStyle w:val="Hyperlink"/>
            <w:rFonts w:ascii="Arial" w:eastAsia="NotoSans-Regular" w:hAnsi="Arial" w:cs="Arial"/>
            <w:sz w:val="20"/>
            <w:szCs w:val="20"/>
            <w:highlight w:val="yellow"/>
          </w:rPr>
          <w:t>www.idx.co.id</w:t>
        </w:r>
      </w:hyperlink>
      <w:r w:rsidRPr="00AF6C0A">
        <w:rPr>
          <w:rFonts w:ascii="Arial" w:eastAsia="NotoSans-Regular" w:hAnsi="Arial" w:cs="Arial"/>
          <w:color w:val="000000"/>
          <w:sz w:val="20"/>
          <w:szCs w:val="20"/>
          <w:highlight w:val="yellow"/>
        </w:rPr>
        <w:t xml:space="preserve">). The data were </w:t>
      </w:r>
      <w:r w:rsidRPr="00AF6C0A">
        <w:rPr>
          <w:rFonts w:ascii="Arial" w:eastAsia="NotoSans-Regular" w:hAnsi="Arial" w:cs="Arial"/>
          <w:color w:val="000000"/>
          <w:sz w:val="20"/>
          <w:szCs w:val="20"/>
          <w:highlight w:val="yellow"/>
        </w:rPr>
        <w:lastRenderedPageBreak/>
        <w:t xml:space="preserve">analyzed using SPSS statistics version 26. The data was analyzed using descriptive statistics, and then the regression model's validity was checked using a classical assumption test. Next, the hypotheses were tested using a moderation regression analysis. This analysis looked at the impacts of the independent </w:t>
      </w:r>
      <w:r w:rsidRPr="00AF6C0A">
        <w:rPr>
          <w:rFonts w:ascii="Arial" w:eastAsia="NotoSans-Regular" w:hAnsi="Arial" w:cs="Arial"/>
          <w:color w:val="000000"/>
          <w:sz w:val="20"/>
          <w:szCs w:val="20"/>
          <w:highlight w:val="yellow"/>
        </w:rPr>
        <w:t>factors on the dependent variable, both individually and when combined, as well as the moderating role of gender diversity and company size. The data collection procedure for the research sample used a purposive sampling technique by considering several criteria. The sample criteria are as follows:</w:t>
      </w:r>
    </w:p>
    <w:bookmarkEnd w:id="11"/>
    <w:p w14:paraId="485EE169" w14:textId="77777777" w:rsidR="00991485" w:rsidRDefault="00991485" w:rsidP="00FC261D">
      <w:pPr>
        <w:jc w:val="both"/>
        <w:rPr>
          <w:rFonts w:ascii="Arial" w:eastAsia="NotoSans-Regular" w:hAnsi="Arial" w:cs="Arial"/>
          <w:color w:val="000000"/>
          <w:sz w:val="20"/>
          <w:szCs w:val="20"/>
        </w:rPr>
      </w:pPr>
    </w:p>
    <w:p w14:paraId="6EC1DEEC" w14:textId="77777777" w:rsidR="00AE3253" w:rsidRPr="007E5520" w:rsidRDefault="00AE3253" w:rsidP="00FC261D">
      <w:pPr>
        <w:jc w:val="both"/>
        <w:rPr>
          <w:rFonts w:ascii="Arial" w:eastAsia="NotoSans-Regular" w:hAnsi="Arial" w:cs="Arial"/>
          <w:color w:val="000000"/>
          <w:sz w:val="20"/>
          <w:szCs w:val="20"/>
        </w:rPr>
      </w:pPr>
    </w:p>
    <w:p w14:paraId="3DF4280A" w14:textId="1E364FD3" w:rsidR="0094528A" w:rsidRPr="00A6315D" w:rsidRDefault="00FC261D" w:rsidP="00474B47">
      <w:pPr>
        <w:jc w:val="center"/>
        <w:rPr>
          <w:rFonts w:ascii="Arial" w:eastAsia="NotoSans-Regular" w:hAnsi="Arial" w:cs="Arial"/>
          <w:b/>
          <w:bCs/>
          <w:color w:val="000000"/>
          <w:sz w:val="20"/>
          <w:szCs w:val="20"/>
        </w:rPr>
      </w:pPr>
      <w:r w:rsidRPr="00A6315D">
        <w:rPr>
          <w:rFonts w:ascii="Arial" w:eastAsia="NotoSans-Regular" w:hAnsi="Arial" w:cs="Arial"/>
          <w:b/>
          <w:bCs/>
          <w:color w:val="000000"/>
          <w:sz w:val="20"/>
          <w:szCs w:val="20"/>
        </w:rPr>
        <w:t>Ta</w:t>
      </w:r>
      <w:r w:rsidR="00A6315D" w:rsidRPr="00A6315D">
        <w:rPr>
          <w:rFonts w:ascii="Arial" w:eastAsia="NotoSans-Regular" w:hAnsi="Arial" w:cs="Arial"/>
          <w:b/>
          <w:bCs/>
          <w:color w:val="000000"/>
          <w:sz w:val="20"/>
          <w:szCs w:val="20"/>
        </w:rPr>
        <w:t>ble</w:t>
      </w:r>
      <w:r w:rsidRPr="00A6315D">
        <w:rPr>
          <w:rFonts w:ascii="Arial" w:eastAsia="NotoSans-Regular" w:hAnsi="Arial" w:cs="Arial"/>
          <w:b/>
          <w:bCs/>
          <w:color w:val="000000"/>
          <w:sz w:val="20"/>
          <w:szCs w:val="20"/>
        </w:rPr>
        <w:t xml:space="preserve"> 1. </w:t>
      </w:r>
      <w:r w:rsidR="00A6315D" w:rsidRPr="00A6315D">
        <w:rPr>
          <w:rFonts w:ascii="Arial" w:eastAsia="NotoSans-Regular" w:hAnsi="Arial" w:cs="Arial"/>
          <w:b/>
          <w:bCs/>
          <w:color w:val="000000"/>
          <w:sz w:val="20"/>
          <w:szCs w:val="20"/>
        </w:rPr>
        <w:t>Sample Criteria</w:t>
      </w:r>
    </w:p>
    <w:tbl>
      <w:tblPr>
        <w:tblStyle w:val="PlainTable2"/>
        <w:tblW w:w="9067" w:type="dxa"/>
        <w:tblLook w:val="0760" w:firstRow="1" w:lastRow="1" w:firstColumn="0" w:lastColumn="1" w:noHBand="1" w:noVBand="1"/>
      </w:tblPr>
      <w:tblGrid>
        <w:gridCol w:w="641"/>
        <w:gridCol w:w="6804"/>
        <w:gridCol w:w="1622"/>
      </w:tblGrid>
      <w:tr w:rsidR="00FC261D" w:rsidRPr="00FC261D" w14:paraId="6C9F2CD7" w14:textId="77777777" w:rsidTr="008715D0">
        <w:trPr>
          <w:cnfStyle w:val="100000000000" w:firstRow="1" w:lastRow="0" w:firstColumn="0" w:lastColumn="0" w:oddVBand="0" w:evenVBand="0" w:oddHBand="0" w:evenHBand="0" w:firstRowFirstColumn="0" w:firstRowLastColumn="0" w:lastRowFirstColumn="0" w:lastRowLastColumn="0"/>
          <w:trHeight w:val="380"/>
        </w:trPr>
        <w:tc>
          <w:tcPr>
            <w:tcW w:w="641" w:type="dxa"/>
            <w:noWrap/>
            <w:hideMark/>
          </w:tcPr>
          <w:bookmarkEnd w:id="9"/>
          <w:p w14:paraId="3FC56A42" w14:textId="77777777" w:rsidR="00FC261D" w:rsidRPr="00FC261D" w:rsidRDefault="00FC261D" w:rsidP="00E111E0">
            <w:pPr>
              <w:jc w:val="center"/>
              <w:rPr>
                <w:rFonts w:ascii="Arial" w:hAnsi="Arial" w:cs="Arial"/>
                <w:b w:val="0"/>
                <w:bCs w:val="0"/>
                <w:color w:val="000000"/>
                <w:sz w:val="20"/>
                <w:szCs w:val="20"/>
                <w:lang w:eastAsia="en-ID"/>
              </w:rPr>
            </w:pPr>
            <w:r w:rsidRPr="00FC261D">
              <w:rPr>
                <w:rFonts w:ascii="Arial" w:hAnsi="Arial" w:cs="Arial"/>
                <w:color w:val="000000"/>
                <w:sz w:val="20"/>
                <w:szCs w:val="20"/>
                <w:lang w:eastAsia="en-ID"/>
              </w:rPr>
              <w:t>No</w:t>
            </w:r>
          </w:p>
        </w:tc>
        <w:tc>
          <w:tcPr>
            <w:tcW w:w="6804" w:type="dxa"/>
            <w:noWrap/>
            <w:hideMark/>
          </w:tcPr>
          <w:p w14:paraId="138A3A6C" w14:textId="0B94565A" w:rsidR="00FC261D" w:rsidRPr="00FC261D" w:rsidRDefault="00A6315D" w:rsidP="00E111E0">
            <w:pPr>
              <w:jc w:val="center"/>
              <w:rPr>
                <w:rFonts w:ascii="Arial" w:hAnsi="Arial" w:cs="Arial"/>
                <w:b w:val="0"/>
                <w:bCs w:val="0"/>
                <w:color w:val="000000"/>
                <w:sz w:val="20"/>
                <w:szCs w:val="20"/>
                <w:lang w:eastAsia="en-ID"/>
              </w:rPr>
            </w:pPr>
            <w:r>
              <w:rPr>
                <w:rFonts w:ascii="Arial" w:hAnsi="Arial" w:cs="Arial"/>
                <w:color w:val="000000"/>
                <w:sz w:val="20"/>
                <w:szCs w:val="20"/>
                <w:lang w:eastAsia="en-ID"/>
              </w:rPr>
              <w:t>Criteria</w:t>
            </w:r>
          </w:p>
        </w:tc>
        <w:tc>
          <w:tcPr>
            <w:cnfStyle w:val="000100000000" w:firstRow="0" w:lastRow="0" w:firstColumn="0" w:lastColumn="1" w:oddVBand="0" w:evenVBand="0" w:oddHBand="0" w:evenHBand="0" w:firstRowFirstColumn="0" w:firstRowLastColumn="0" w:lastRowFirstColumn="0" w:lastRowLastColumn="0"/>
            <w:tcW w:w="1622" w:type="dxa"/>
            <w:noWrap/>
            <w:hideMark/>
          </w:tcPr>
          <w:p w14:paraId="38F00FE9" w14:textId="02D7FB04" w:rsidR="00FC261D" w:rsidRPr="00FC261D" w:rsidRDefault="00A6315D" w:rsidP="00E111E0">
            <w:pPr>
              <w:jc w:val="center"/>
              <w:rPr>
                <w:rFonts w:ascii="Arial" w:hAnsi="Arial" w:cs="Arial"/>
                <w:b w:val="0"/>
                <w:bCs w:val="0"/>
                <w:color w:val="000000"/>
                <w:sz w:val="20"/>
                <w:szCs w:val="20"/>
                <w:lang w:eastAsia="en-ID"/>
              </w:rPr>
            </w:pPr>
            <w:r>
              <w:rPr>
                <w:rFonts w:ascii="Arial" w:hAnsi="Arial" w:cs="Arial"/>
                <w:color w:val="000000"/>
                <w:sz w:val="20"/>
                <w:szCs w:val="20"/>
                <w:lang w:eastAsia="en-ID"/>
              </w:rPr>
              <w:t>Summary</w:t>
            </w:r>
          </w:p>
        </w:tc>
      </w:tr>
      <w:tr w:rsidR="00FC261D" w:rsidRPr="00FC261D" w14:paraId="7DEC0888" w14:textId="77777777" w:rsidTr="008715D0">
        <w:trPr>
          <w:trHeight w:val="380"/>
        </w:trPr>
        <w:tc>
          <w:tcPr>
            <w:tcW w:w="641" w:type="dxa"/>
            <w:noWrap/>
            <w:hideMark/>
          </w:tcPr>
          <w:p w14:paraId="31883416" w14:textId="53772F18" w:rsidR="00FC261D" w:rsidRPr="00FC261D" w:rsidRDefault="00FC261D" w:rsidP="00A6315D">
            <w:pPr>
              <w:jc w:val="center"/>
              <w:rPr>
                <w:rFonts w:ascii="Arial" w:hAnsi="Arial" w:cs="Arial"/>
                <w:color w:val="000000"/>
                <w:sz w:val="20"/>
                <w:szCs w:val="20"/>
                <w:lang w:eastAsia="en-ID"/>
              </w:rPr>
            </w:pPr>
            <w:r w:rsidRPr="00FC261D">
              <w:rPr>
                <w:rFonts w:ascii="Arial" w:hAnsi="Arial" w:cs="Arial"/>
                <w:color w:val="000000"/>
                <w:sz w:val="20"/>
                <w:szCs w:val="20"/>
                <w:lang w:eastAsia="en-ID"/>
              </w:rPr>
              <w:t>1.</w:t>
            </w:r>
          </w:p>
        </w:tc>
        <w:tc>
          <w:tcPr>
            <w:tcW w:w="6804" w:type="dxa"/>
            <w:noWrap/>
            <w:hideMark/>
          </w:tcPr>
          <w:p w14:paraId="5142ECC2" w14:textId="0F5EE08A" w:rsidR="00FC261D" w:rsidRPr="00FC261D" w:rsidRDefault="00FE64C6" w:rsidP="00E111E0">
            <w:pPr>
              <w:rPr>
                <w:rFonts w:ascii="Arial" w:hAnsi="Arial" w:cs="Arial"/>
                <w:color w:val="000000"/>
                <w:sz w:val="20"/>
                <w:szCs w:val="20"/>
                <w:lang w:eastAsia="en-ID"/>
              </w:rPr>
            </w:pPr>
            <w:r w:rsidRPr="00FE64C6">
              <w:rPr>
                <w:rFonts w:ascii="Arial" w:hAnsi="Arial" w:cs="Arial"/>
                <w:color w:val="000000"/>
                <w:sz w:val="20"/>
                <w:szCs w:val="20"/>
                <w:lang w:eastAsia="en-ID"/>
              </w:rPr>
              <w:t>IDX-listed companies operating within the basic materials se</w:t>
            </w:r>
            <w:r w:rsidR="00463E71">
              <w:rPr>
                <w:rFonts w:ascii="Arial" w:hAnsi="Arial" w:cs="Arial"/>
                <w:color w:val="000000"/>
                <w:sz w:val="20"/>
                <w:szCs w:val="20"/>
                <w:lang w:eastAsia="en-ID"/>
              </w:rPr>
              <w:t>ctor for the period 2021 - 2023</w:t>
            </w:r>
          </w:p>
        </w:tc>
        <w:tc>
          <w:tcPr>
            <w:cnfStyle w:val="000100000000" w:firstRow="0" w:lastRow="0" w:firstColumn="0" w:lastColumn="1" w:oddVBand="0" w:evenVBand="0" w:oddHBand="0" w:evenHBand="0" w:firstRowFirstColumn="0" w:firstRowLastColumn="0" w:lastRowFirstColumn="0" w:lastRowLastColumn="0"/>
            <w:tcW w:w="1622" w:type="dxa"/>
            <w:noWrap/>
            <w:hideMark/>
          </w:tcPr>
          <w:p w14:paraId="0F81B43C" w14:textId="176F55B6" w:rsidR="00FC261D" w:rsidRPr="00FC261D" w:rsidRDefault="00463E71" w:rsidP="00E111E0">
            <w:pPr>
              <w:jc w:val="center"/>
              <w:rPr>
                <w:rFonts w:ascii="Arial" w:hAnsi="Arial" w:cs="Arial"/>
                <w:color w:val="000000"/>
                <w:sz w:val="20"/>
                <w:szCs w:val="20"/>
                <w:lang w:eastAsia="en-ID"/>
              </w:rPr>
            </w:pPr>
            <w:r>
              <w:rPr>
                <w:rFonts w:ascii="Arial" w:hAnsi="Arial" w:cs="Arial"/>
                <w:color w:val="000000"/>
                <w:sz w:val="20"/>
                <w:szCs w:val="20"/>
                <w:lang w:eastAsia="en-ID"/>
              </w:rPr>
              <w:t>92</w:t>
            </w:r>
          </w:p>
        </w:tc>
      </w:tr>
      <w:tr w:rsidR="008A136B" w:rsidRPr="00FC261D" w14:paraId="2B9FAC34" w14:textId="77777777" w:rsidTr="008715D0">
        <w:trPr>
          <w:trHeight w:val="380"/>
        </w:trPr>
        <w:tc>
          <w:tcPr>
            <w:tcW w:w="641" w:type="dxa"/>
            <w:noWrap/>
          </w:tcPr>
          <w:p w14:paraId="010B6E52" w14:textId="1723513A" w:rsidR="008A136B" w:rsidRPr="008A136B" w:rsidRDefault="008A136B" w:rsidP="00A6315D">
            <w:pPr>
              <w:jc w:val="center"/>
              <w:rPr>
                <w:rFonts w:ascii="Arial" w:hAnsi="Arial" w:cs="Arial"/>
                <w:color w:val="000000"/>
                <w:sz w:val="20"/>
                <w:szCs w:val="20"/>
                <w:lang w:eastAsia="en-ID"/>
              </w:rPr>
            </w:pPr>
            <w:r>
              <w:rPr>
                <w:rFonts w:ascii="Arial" w:hAnsi="Arial" w:cs="Arial"/>
                <w:color w:val="000000"/>
                <w:sz w:val="20"/>
                <w:szCs w:val="20"/>
                <w:lang w:eastAsia="en-ID"/>
              </w:rPr>
              <w:t>2.</w:t>
            </w:r>
          </w:p>
        </w:tc>
        <w:tc>
          <w:tcPr>
            <w:tcW w:w="6804" w:type="dxa"/>
            <w:noWrap/>
          </w:tcPr>
          <w:p w14:paraId="2E93EE2C" w14:textId="627D3959" w:rsidR="008A136B" w:rsidRPr="00FC261D" w:rsidRDefault="00A6315D" w:rsidP="00E111E0">
            <w:pPr>
              <w:rPr>
                <w:rFonts w:ascii="Arial" w:hAnsi="Arial" w:cs="Arial"/>
                <w:color w:val="000000"/>
                <w:sz w:val="20"/>
                <w:szCs w:val="20"/>
                <w:lang w:eastAsia="en-ID"/>
              </w:rPr>
            </w:pPr>
            <w:r w:rsidRPr="00A6315D">
              <w:rPr>
                <w:rFonts w:ascii="Arial" w:hAnsi="Arial" w:cs="Arial"/>
                <w:color w:val="000000"/>
                <w:sz w:val="20"/>
                <w:szCs w:val="20"/>
                <w:lang w:eastAsia="en-ID"/>
              </w:rPr>
              <w:t>Research data sample 2021 - 2023 (</w:t>
            </w:r>
            <w:r w:rsidR="002426F4">
              <w:rPr>
                <w:rFonts w:ascii="Arial" w:hAnsi="Arial" w:cs="Arial"/>
                <w:color w:val="000000"/>
                <w:sz w:val="20"/>
                <w:szCs w:val="20"/>
                <w:lang w:eastAsia="en-ID"/>
              </w:rPr>
              <w:t>92</w:t>
            </w:r>
            <w:r w:rsidRPr="00A6315D">
              <w:rPr>
                <w:rFonts w:ascii="Arial" w:hAnsi="Arial" w:cs="Arial"/>
                <w:color w:val="000000"/>
                <w:sz w:val="20"/>
                <w:szCs w:val="20"/>
                <w:lang w:eastAsia="en-ID"/>
              </w:rPr>
              <w:t xml:space="preserve"> × 3 years)</w:t>
            </w:r>
          </w:p>
        </w:tc>
        <w:tc>
          <w:tcPr>
            <w:cnfStyle w:val="000100000000" w:firstRow="0" w:lastRow="0" w:firstColumn="0" w:lastColumn="1" w:oddVBand="0" w:evenVBand="0" w:oddHBand="0" w:evenHBand="0" w:firstRowFirstColumn="0" w:firstRowLastColumn="0" w:lastRowFirstColumn="0" w:lastRowLastColumn="0"/>
            <w:tcW w:w="1622" w:type="dxa"/>
            <w:noWrap/>
          </w:tcPr>
          <w:p w14:paraId="7C24D22B" w14:textId="636B1A5C" w:rsidR="008A136B" w:rsidRPr="00FC261D" w:rsidRDefault="00463E71" w:rsidP="00E111E0">
            <w:pPr>
              <w:jc w:val="center"/>
              <w:rPr>
                <w:rFonts w:ascii="Arial" w:hAnsi="Arial" w:cs="Arial"/>
                <w:color w:val="000000"/>
                <w:sz w:val="20"/>
                <w:szCs w:val="20"/>
                <w:lang w:eastAsia="en-ID"/>
              </w:rPr>
            </w:pPr>
            <w:r>
              <w:rPr>
                <w:rFonts w:ascii="Arial" w:hAnsi="Arial" w:cs="Arial"/>
                <w:color w:val="000000"/>
                <w:sz w:val="20"/>
                <w:szCs w:val="20"/>
                <w:lang w:eastAsia="en-ID"/>
              </w:rPr>
              <w:t>276</w:t>
            </w:r>
          </w:p>
        </w:tc>
      </w:tr>
      <w:tr w:rsidR="00FC261D" w:rsidRPr="00FC261D" w14:paraId="77A689CE" w14:textId="77777777" w:rsidTr="008715D0">
        <w:trPr>
          <w:trHeight w:val="380"/>
        </w:trPr>
        <w:tc>
          <w:tcPr>
            <w:tcW w:w="641" w:type="dxa"/>
            <w:noWrap/>
            <w:hideMark/>
          </w:tcPr>
          <w:p w14:paraId="7836B7B7" w14:textId="1E568077" w:rsidR="00FC261D" w:rsidRPr="00FC261D" w:rsidRDefault="004C7988" w:rsidP="00A6315D">
            <w:pPr>
              <w:jc w:val="center"/>
              <w:rPr>
                <w:rFonts w:ascii="Arial" w:hAnsi="Arial" w:cs="Arial"/>
                <w:color w:val="000000"/>
                <w:sz w:val="20"/>
                <w:szCs w:val="20"/>
                <w:lang w:eastAsia="en-ID"/>
              </w:rPr>
            </w:pPr>
            <w:r>
              <w:rPr>
                <w:rFonts w:ascii="Arial" w:hAnsi="Arial" w:cs="Arial"/>
                <w:color w:val="000000"/>
                <w:sz w:val="20"/>
                <w:szCs w:val="20"/>
                <w:lang w:eastAsia="en-ID"/>
              </w:rPr>
              <w:t>3</w:t>
            </w:r>
            <w:r w:rsidR="00FC261D" w:rsidRPr="00FC261D">
              <w:rPr>
                <w:rFonts w:ascii="Arial" w:hAnsi="Arial" w:cs="Arial"/>
                <w:color w:val="000000"/>
                <w:sz w:val="20"/>
                <w:szCs w:val="20"/>
                <w:lang w:eastAsia="en-ID"/>
              </w:rPr>
              <w:t>.</w:t>
            </w:r>
          </w:p>
        </w:tc>
        <w:tc>
          <w:tcPr>
            <w:tcW w:w="6804" w:type="dxa"/>
            <w:noWrap/>
            <w:hideMark/>
          </w:tcPr>
          <w:p w14:paraId="6632DA1E" w14:textId="0DEBE9D6" w:rsidR="00FC261D" w:rsidRPr="00FC261D" w:rsidRDefault="00326DD6" w:rsidP="00E111E0">
            <w:pPr>
              <w:rPr>
                <w:rFonts w:ascii="Arial" w:hAnsi="Arial" w:cs="Arial"/>
                <w:color w:val="000000"/>
                <w:sz w:val="20"/>
                <w:szCs w:val="20"/>
                <w:lang w:eastAsia="en-ID"/>
              </w:rPr>
            </w:pPr>
            <w:r w:rsidRPr="00326DD6">
              <w:rPr>
                <w:rFonts w:ascii="Arial" w:hAnsi="Arial" w:cs="Arial"/>
                <w:color w:val="000000"/>
                <w:sz w:val="20"/>
                <w:szCs w:val="20"/>
                <w:lang w:eastAsia="en-ID"/>
              </w:rPr>
              <w:t xml:space="preserve">Companies that do not make a profit during the 2021-2023 </w:t>
            </w:r>
          </w:p>
        </w:tc>
        <w:tc>
          <w:tcPr>
            <w:cnfStyle w:val="000100000000" w:firstRow="0" w:lastRow="0" w:firstColumn="0" w:lastColumn="1" w:oddVBand="0" w:evenVBand="0" w:oddHBand="0" w:evenHBand="0" w:firstRowFirstColumn="0" w:firstRowLastColumn="0" w:lastRowFirstColumn="0" w:lastRowLastColumn="0"/>
            <w:tcW w:w="1622" w:type="dxa"/>
            <w:noWrap/>
            <w:hideMark/>
          </w:tcPr>
          <w:p w14:paraId="47E6ADCE" w14:textId="0F4B2383" w:rsidR="00FC261D" w:rsidRPr="00FC261D" w:rsidRDefault="00FC261D" w:rsidP="00E111E0">
            <w:pPr>
              <w:jc w:val="center"/>
              <w:rPr>
                <w:rFonts w:ascii="Arial" w:hAnsi="Arial" w:cs="Arial"/>
                <w:color w:val="000000"/>
                <w:sz w:val="20"/>
                <w:szCs w:val="20"/>
                <w:lang w:eastAsia="en-ID"/>
              </w:rPr>
            </w:pPr>
            <w:r w:rsidRPr="00FC261D">
              <w:rPr>
                <w:rFonts w:ascii="Arial" w:hAnsi="Arial" w:cs="Arial"/>
                <w:color w:val="000000"/>
                <w:sz w:val="20"/>
                <w:szCs w:val="20"/>
                <w:lang w:eastAsia="en-ID"/>
              </w:rPr>
              <w:t>(</w:t>
            </w:r>
            <w:r w:rsidR="008A136B">
              <w:rPr>
                <w:rFonts w:ascii="Arial" w:hAnsi="Arial" w:cs="Arial"/>
                <w:color w:val="000000"/>
                <w:sz w:val="20"/>
                <w:szCs w:val="20"/>
                <w:lang w:eastAsia="en-ID"/>
              </w:rPr>
              <w:t>92</w:t>
            </w:r>
            <w:r w:rsidRPr="00FC261D">
              <w:rPr>
                <w:rFonts w:ascii="Arial" w:hAnsi="Arial" w:cs="Arial"/>
                <w:color w:val="000000"/>
                <w:sz w:val="20"/>
                <w:szCs w:val="20"/>
                <w:lang w:eastAsia="en-ID"/>
              </w:rPr>
              <w:t>)</w:t>
            </w:r>
          </w:p>
        </w:tc>
      </w:tr>
      <w:tr w:rsidR="00FC261D" w:rsidRPr="00FC261D" w14:paraId="4E5BEC15" w14:textId="77777777" w:rsidTr="008715D0">
        <w:trPr>
          <w:trHeight w:val="380"/>
        </w:trPr>
        <w:tc>
          <w:tcPr>
            <w:tcW w:w="641" w:type="dxa"/>
            <w:noWrap/>
            <w:hideMark/>
          </w:tcPr>
          <w:p w14:paraId="4B019919" w14:textId="778B196A" w:rsidR="00FC261D" w:rsidRPr="00FC261D" w:rsidRDefault="004C7988" w:rsidP="00A6315D">
            <w:pPr>
              <w:jc w:val="center"/>
              <w:rPr>
                <w:rFonts w:ascii="Arial" w:hAnsi="Arial" w:cs="Arial"/>
                <w:color w:val="000000"/>
                <w:sz w:val="20"/>
                <w:szCs w:val="20"/>
                <w:lang w:eastAsia="en-ID"/>
              </w:rPr>
            </w:pPr>
            <w:r>
              <w:rPr>
                <w:rFonts w:ascii="Arial" w:hAnsi="Arial" w:cs="Arial"/>
                <w:color w:val="000000"/>
                <w:sz w:val="20"/>
                <w:szCs w:val="20"/>
                <w:lang w:eastAsia="en-ID"/>
              </w:rPr>
              <w:t>4</w:t>
            </w:r>
            <w:r w:rsidR="00FC261D" w:rsidRPr="00FC261D">
              <w:rPr>
                <w:rFonts w:ascii="Arial" w:hAnsi="Arial" w:cs="Arial"/>
                <w:color w:val="000000"/>
                <w:sz w:val="20"/>
                <w:szCs w:val="20"/>
                <w:lang w:eastAsia="en-ID"/>
              </w:rPr>
              <w:t>.</w:t>
            </w:r>
          </w:p>
        </w:tc>
        <w:tc>
          <w:tcPr>
            <w:tcW w:w="6804" w:type="dxa"/>
            <w:noWrap/>
            <w:hideMark/>
          </w:tcPr>
          <w:p w14:paraId="175B3844" w14:textId="73771BB0" w:rsidR="00FC261D" w:rsidRPr="00FC261D" w:rsidRDefault="00A6315D" w:rsidP="00E111E0">
            <w:pPr>
              <w:rPr>
                <w:rFonts w:ascii="Arial" w:hAnsi="Arial" w:cs="Arial"/>
                <w:color w:val="000000"/>
                <w:sz w:val="20"/>
                <w:szCs w:val="20"/>
                <w:lang w:eastAsia="en-ID"/>
              </w:rPr>
            </w:pPr>
            <w:r w:rsidRPr="00A6315D">
              <w:rPr>
                <w:rFonts w:ascii="Arial" w:hAnsi="Arial" w:cs="Arial"/>
                <w:color w:val="000000"/>
                <w:sz w:val="20"/>
                <w:szCs w:val="20"/>
                <w:lang w:eastAsia="en-ID"/>
              </w:rPr>
              <w:t>Companies that do not use rupiah units for the period 2021 - 2023</w:t>
            </w:r>
          </w:p>
        </w:tc>
        <w:tc>
          <w:tcPr>
            <w:cnfStyle w:val="000100000000" w:firstRow="0" w:lastRow="0" w:firstColumn="0" w:lastColumn="1" w:oddVBand="0" w:evenVBand="0" w:oddHBand="0" w:evenHBand="0" w:firstRowFirstColumn="0" w:firstRowLastColumn="0" w:lastRowFirstColumn="0" w:lastRowLastColumn="0"/>
            <w:tcW w:w="1622" w:type="dxa"/>
            <w:noWrap/>
            <w:hideMark/>
          </w:tcPr>
          <w:p w14:paraId="218A3690" w14:textId="33B23094" w:rsidR="00FC261D" w:rsidRPr="00FC261D" w:rsidRDefault="00FC261D" w:rsidP="00E111E0">
            <w:pPr>
              <w:jc w:val="center"/>
              <w:rPr>
                <w:rFonts w:ascii="Arial" w:hAnsi="Arial" w:cs="Arial"/>
                <w:color w:val="000000"/>
                <w:sz w:val="20"/>
                <w:szCs w:val="20"/>
                <w:lang w:eastAsia="en-ID"/>
              </w:rPr>
            </w:pPr>
            <w:r w:rsidRPr="00FC261D">
              <w:rPr>
                <w:rFonts w:ascii="Arial" w:hAnsi="Arial" w:cs="Arial"/>
                <w:color w:val="000000"/>
                <w:sz w:val="20"/>
                <w:szCs w:val="20"/>
                <w:lang w:eastAsia="en-ID"/>
              </w:rPr>
              <w:t>(</w:t>
            </w:r>
            <w:r w:rsidR="008A136B">
              <w:rPr>
                <w:rFonts w:ascii="Arial" w:hAnsi="Arial" w:cs="Arial"/>
                <w:color w:val="000000"/>
                <w:sz w:val="20"/>
                <w:szCs w:val="20"/>
                <w:lang w:eastAsia="en-ID"/>
              </w:rPr>
              <w:t>63</w:t>
            </w:r>
            <w:r w:rsidRPr="00FC261D">
              <w:rPr>
                <w:rFonts w:ascii="Arial" w:hAnsi="Arial" w:cs="Arial"/>
                <w:color w:val="000000"/>
                <w:sz w:val="20"/>
                <w:szCs w:val="20"/>
                <w:lang w:eastAsia="en-ID"/>
              </w:rPr>
              <w:t>)</w:t>
            </w:r>
          </w:p>
        </w:tc>
      </w:tr>
      <w:tr w:rsidR="00FC261D" w:rsidRPr="00FC261D" w14:paraId="176E1F7C" w14:textId="77777777" w:rsidTr="008715D0">
        <w:trPr>
          <w:trHeight w:val="380"/>
        </w:trPr>
        <w:tc>
          <w:tcPr>
            <w:tcW w:w="641" w:type="dxa"/>
            <w:noWrap/>
          </w:tcPr>
          <w:p w14:paraId="2009FD28" w14:textId="5BBAED29" w:rsidR="00FC261D" w:rsidRPr="00FC261D" w:rsidRDefault="00463E71" w:rsidP="00A6315D">
            <w:pPr>
              <w:jc w:val="center"/>
              <w:rPr>
                <w:rFonts w:ascii="Arial" w:hAnsi="Arial" w:cs="Arial"/>
                <w:color w:val="000000"/>
                <w:sz w:val="20"/>
                <w:szCs w:val="20"/>
                <w:lang w:eastAsia="en-ID"/>
              </w:rPr>
            </w:pPr>
            <w:r>
              <w:rPr>
                <w:rFonts w:ascii="Arial" w:hAnsi="Arial" w:cs="Arial"/>
                <w:color w:val="000000"/>
                <w:sz w:val="20"/>
                <w:szCs w:val="20"/>
                <w:lang w:eastAsia="en-ID"/>
              </w:rPr>
              <w:t>5</w:t>
            </w:r>
            <w:r w:rsidR="00FC261D" w:rsidRPr="00FC261D">
              <w:rPr>
                <w:rFonts w:ascii="Arial" w:hAnsi="Arial" w:cs="Arial"/>
                <w:color w:val="000000"/>
                <w:sz w:val="20"/>
                <w:szCs w:val="20"/>
                <w:lang w:eastAsia="en-ID"/>
              </w:rPr>
              <w:t>.</w:t>
            </w:r>
          </w:p>
        </w:tc>
        <w:tc>
          <w:tcPr>
            <w:tcW w:w="6804" w:type="dxa"/>
            <w:noWrap/>
          </w:tcPr>
          <w:p w14:paraId="3A41A5F2" w14:textId="015B7ED5" w:rsidR="00FC261D" w:rsidRPr="00FC261D" w:rsidRDefault="00A6315D" w:rsidP="00E111E0">
            <w:pPr>
              <w:rPr>
                <w:rFonts w:ascii="Arial" w:hAnsi="Arial" w:cs="Arial"/>
                <w:color w:val="000000"/>
                <w:sz w:val="20"/>
                <w:szCs w:val="20"/>
                <w:lang w:eastAsia="en-ID"/>
              </w:rPr>
            </w:pPr>
            <w:r>
              <w:rPr>
                <w:rFonts w:ascii="Arial" w:hAnsi="Arial" w:cs="Arial"/>
                <w:color w:val="000000"/>
                <w:sz w:val="20"/>
                <w:szCs w:val="20"/>
                <w:lang w:eastAsia="en-ID"/>
              </w:rPr>
              <w:t>Data affected by Outliers</w:t>
            </w:r>
          </w:p>
        </w:tc>
        <w:tc>
          <w:tcPr>
            <w:cnfStyle w:val="000100000000" w:firstRow="0" w:lastRow="0" w:firstColumn="0" w:lastColumn="1" w:oddVBand="0" w:evenVBand="0" w:oddHBand="0" w:evenHBand="0" w:firstRowFirstColumn="0" w:firstRowLastColumn="0" w:lastRowFirstColumn="0" w:lastRowLastColumn="0"/>
            <w:tcW w:w="1622" w:type="dxa"/>
            <w:noWrap/>
          </w:tcPr>
          <w:p w14:paraId="03881A85" w14:textId="77777777" w:rsidR="00FC261D" w:rsidRPr="00FC261D" w:rsidRDefault="00FC261D" w:rsidP="00E111E0">
            <w:pPr>
              <w:jc w:val="center"/>
              <w:rPr>
                <w:rFonts w:ascii="Arial" w:hAnsi="Arial" w:cs="Arial"/>
                <w:color w:val="000000"/>
                <w:sz w:val="20"/>
                <w:szCs w:val="20"/>
                <w:lang w:eastAsia="en-ID"/>
              </w:rPr>
            </w:pPr>
            <w:r w:rsidRPr="00FC261D">
              <w:rPr>
                <w:rFonts w:ascii="Arial" w:hAnsi="Arial" w:cs="Arial"/>
                <w:color w:val="000000"/>
                <w:sz w:val="20"/>
                <w:szCs w:val="20"/>
                <w:lang w:eastAsia="en-ID"/>
              </w:rPr>
              <w:t>(42)</w:t>
            </w:r>
          </w:p>
        </w:tc>
      </w:tr>
      <w:tr w:rsidR="00FC261D" w:rsidRPr="00FC261D" w14:paraId="219C1646" w14:textId="77777777" w:rsidTr="008715D0">
        <w:trPr>
          <w:cnfStyle w:val="010000000000" w:firstRow="0" w:lastRow="1" w:firstColumn="0" w:lastColumn="0" w:oddVBand="0" w:evenVBand="0" w:oddHBand="0" w:evenHBand="0" w:firstRowFirstColumn="0" w:firstRowLastColumn="0" w:lastRowFirstColumn="0" w:lastRowLastColumn="0"/>
          <w:trHeight w:val="380"/>
        </w:trPr>
        <w:tc>
          <w:tcPr>
            <w:tcW w:w="7445" w:type="dxa"/>
            <w:gridSpan w:val="2"/>
            <w:noWrap/>
            <w:hideMark/>
          </w:tcPr>
          <w:p w14:paraId="76BA903D" w14:textId="42F02D65" w:rsidR="00FC261D" w:rsidRPr="00FC261D" w:rsidRDefault="00A6315D" w:rsidP="00E111E0">
            <w:pPr>
              <w:jc w:val="center"/>
              <w:rPr>
                <w:rFonts w:ascii="Arial" w:hAnsi="Arial" w:cs="Arial"/>
                <w:color w:val="000000"/>
                <w:sz w:val="20"/>
                <w:szCs w:val="20"/>
                <w:lang w:eastAsia="en-ID"/>
              </w:rPr>
            </w:pPr>
            <w:r>
              <w:rPr>
                <w:rFonts w:ascii="Arial" w:hAnsi="Arial" w:cs="Arial"/>
                <w:color w:val="000000"/>
                <w:sz w:val="20"/>
                <w:szCs w:val="20"/>
                <w:lang w:eastAsia="en-ID"/>
              </w:rPr>
              <w:t>Total Sample</w:t>
            </w:r>
          </w:p>
        </w:tc>
        <w:tc>
          <w:tcPr>
            <w:cnfStyle w:val="000100000000" w:firstRow="0" w:lastRow="0" w:firstColumn="0" w:lastColumn="1" w:oddVBand="0" w:evenVBand="0" w:oddHBand="0" w:evenHBand="0" w:firstRowFirstColumn="0" w:firstRowLastColumn="0" w:lastRowFirstColumn="0" w:lastRowLastColumn="0"/>
            <w:tcW w:w="1622" w:type="dxa"/>
            <w:noWrap/>
            <w:hideMark/>
          </w:tcPr>
          <w:p w14:paraId="6E3C7D34" w14:textId="77777777" w:rsidR="00FC261D" w:rsidRPr="00FC261D" w:rsidRDefault="00FC261D" w:rsidP="00E111E0">
            <w:pPr>
              <w:jc w:val="center"/>
              <w:rPr>
                <w:rFonts w:ascii="Arial" w:hAnsi="Arial" w:cs="Arial"/>
                <w:color w:val="000000"/>
                <w:sz w:val="20"/>
                <w:szCs w:val="20"/>
                <w:lang w:eastAsia="en-ID"/>
              </w:rPr>
            </w:pPr>
            <w:r w:rsidRPr="00FC261D">
              <w:rPr>
                <w:rFonts w:ascii="Arial" w:hAnsi="Arial" w:cs="Arial"/>
                <w:color w:val="000000"/>
                <w:sz w:val="20"/>
                <w:szCs w:val="20"/>
                <w:lang w:eastAsia="en-ID"/>
              </w:rPr>
              <w:t>79</w:t>
            </w:r>
          </w:p>
        </w:tc>
      </w:tr>
    </w:tbl>
    <w:p w14:paraId="69C8247B" w14:textId="7269B247" w:rsidR="00991485" w:rsidRPr="006B072D" w:rsidRDefault="00A6315D" w:rsidP="006B072D">
      <w:pPr>
        <w:jc w:val="center"/>
        <w:rPr>
          <w:rFonts w:ascii="Arial" w:hAnsi="Arial" w:cs="Arial"/>
          <w:i/>
          <w:iCs/>
          <w:sz w:val="20"/>
          <w:szCs w:val="20"/>
        </w:rPr>
      </w:pPr>
      <w:r w:rsidRPr="0094528A">
        <w:rPr>
          <w:i/>
          <w:iCs/>
          <w:sz w:val="20"/>
          <w:szCs w:val="20"/>
        </w:rPr>
        <w:t>Source: annual report processed by researchers</w:t>
      </w:r>
    </w:p>
    <w:p w14:paraId="540A6535" w14:textId="77777777" w:rsidR="009E51C9" w:rsidRDefault="009E51C9" w:rsidP="00BC0F61">
      <w:pPr>
        <w:rPr>
          <w:rFonts w:ascii="Arial" w:hAnsi="Arial" w:cs="Arial"/>
          <w:b/>
          <w:bCs/>
          <w:sz w:val="20"/>
          <w:szCs w:val="20"/>
        </w:rPr>
      </w:pPr>
    </w:p>
    <w:p w14:paraId="2DD99319" w14:textId="77777777" w:rsidR="009E51C9" w:rsidRDefault="009E51C9" w:rsidP="00474B47">
      <w:pPr>
        <w:jc w:val="center"/>
        <w:rPr>
          <w:rFonts w:ascii="Arial" w:hAnsi="Arial" w:cs="Arial"/>
          <w:b/>
          <w:bCs/>
          <w:sz w:val="20"/>
          <w:szCs w:val="20"/>
        </w:rPr>
      </w:pPr>
    </w:p>
    <w:p w14:paraId="53FF0ADB" w14:textId="56064CB8" w:rsidR="00474B47" w:rsidRPr="0094528A" w:rsidRDefault="00FC261D" w:rsidP="00474B47">
      <w:pPr>
        <w:jc w:val="center"/>
        <w:rPr>
          <w:rFonts w:ascii="Arial" w:hAnsi="Arial" w:cs="Arial"/>
          <w:b/>
          <w:bCs/>
          <w:sz w:val="20"/>
          <w:szCs w:val="20"/>
        </w:rPr>
      </w:pPr>
      <w:r w:rsidRPr="0094528A">
        <w:rPr>
          <w:rFonts w:ascii="Arial" w:hAnsi="Arial" w:cs="Arial"/>
          <w:b/>
          <w:bCs/>
          <w:sz w:val="20"/>
          <w:szCs w:val="20"/>
        </w:rPr>
        <w:t>T</w:t>
      </w:r>
      <w:r w:rsidR="0094528A" w:rsidRPr="0094528A">
        <w:rPr>
          <w:rFonts w:ascii="Arial" w:hAnsi="Arial" w:cs="Arial"/>
          <w:b/>
          <w:bCs/>
          <w:sz w:val="20"/>
          <w:szCs w:val="20"/>
        </w:rPr>
        <w:t>able</w:t>
      </w:r>
      <w:r w:rsidRPr="0094528A">
        <w:rPr>
          <w:rFonts w:ascii="Arial" w:hAnsi="Arial" w:cs="Arial"/>
          <w:b/>
          <w:bCs/>
          <w:sz w:val="20"/>
          <w:szCs w:val="20"/>
        </w:rPr>
        <w:t xml:space="preserve"> 2. </w:t>
      </w:r>
      <w:r w:rsidR="0094528A" w:rsidRPr="0094528A">
        <w:rPr>
          <w:rFonts w:ascii="Arial" w:hAnsi="Arial" w:cs="Arial"/>
          <w:b/>
          <w:bCs/>
          <w:sz w:val="20"/>
          <w:szCs w:val="20"/>
        </w:rPr>
        <w:t>Varia</w:t>
      </w:r>
      <w:r w:rsidR="00985155">
        <w:rPr>
          <w:rFonts w:ascii="Arial" w:hAnsi="Arial" w:cs="Arial"/>
          <w:b/>
          <w:bCs/>
          <w:sz w:val="20"/>
          <w:szCs w:val="20"/>
        </w:rPr>
        <w:t xml:space="preserve">ble </w:t>
      </w:r>
      <w:r w:rsidR="0094528A" w:rsidRPr="0094528A">
        <w:rPr>
          <w:rFonts w:ascii="Arial" w:hAnsi="Arial" w:cs="Arial"/>
          <w:b/>
          <w:bCs/>
          <w:sz w:val="20"/>
          <w:szCs w:val="20"/>
        </w:rPr>
        <w:t>Measurement</w:t>
      </w:r>
    </w:p>
    <w:tbl>
      <w:tblPr>
        <w:tblStyle w:val="PlainTable2"/>
        <w:tblW w:w="0" w:type="auto"/>
        <w:tblLook w:val="04E0" w:firstRow="1" w:lastRow="1" w:firstColumn="1" w:lastColumn="0" w:noHBand="0" w:noVBand="1"/>
      </w:tblPr>
      <w:tblGrid>
        <w:gridCol w:w="562"/>
        <w:gridCol w:w="1990"/>
        <w:gridCol w:w="4210"/>
        <w:gridCol w:w="2254"/>
      </w:tblGrid>
      <w:tr w:rsidR="00FC261D" w:rsidRPr="00395DF2" w14:paraId="1109C963" w14:textId="77777777" w:rsidTr="009149D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62" w:type="dxa"/>
          </w:tcPr>
          <w:p w14:paraId="39AB7DBD" w14:textId="057C0693" w:rsidR="00FC261D" w:rsidRPr="00395DF2" w:rsidRDefault="00FC261D" w:rsidP="008F1434">
            <w:pPr>
              <w:jc w:val="center"/>
              <w:rPr>
                <w:rFonts w:ascii="Arial" w:hAnsi="Arial" w:cs="Arial"/>
                <w:b w:val="0"/>
                <w:bCs w:val="0"/>
              </w:rPr>
            </w:pPr>
            <w:r w:rsidRPr="00395DF2">
              <w:rPr>
                <w:rFonts w:ascii="Arial" w:hAnsi="Arial" w:cs="Arial"/>
              </w:rPr>
              <w:t>No</w:t>
            </w:r>
          </w:p>
        </w:tc>
        <w:tc>
          <w:tcPr>
            <w:tcW w:w="1990" w:type="dxa"/>
          </w:tcPr>
          <w:p w14:paraId="03038206" w14:textId="0977D952" w:rsidR="00FC261D" w:rsidRPr="00395DF2" w:rsidRDefault="0097017B" w:rsidP="008F143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t>Variable</w:t>
            </w:r>
          </w:p>
        </w:tc>
        <w:tc>
          <w:tcPr>
            <w:tcW w:w="4210" w:type="dxa"/>
          </w:tcPr>
          <w:p w14:paraId="389FC2CC" w14:textId="6646FE6A" w:rsidR="00FC261D" w:rsidRPr="00395DF2" w:rsidRDefault="0097017B" w:rsidP="008F143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t>Description</w:t>
            </w:r>
          </w:p>
        </w:tc>
        <w:tc>
          <w:tcPr>
            <w:tcW w:w="2254" w:type="dxa"/>
          </w:tcPr>
          <w:p w14:paraId="6400E2CD" w14:textId="1BA84D1E" w:rsidR="00FC261D" w:rsidRPr="00395DF2" w:rsidRDefault="0097017B" w:rsidP="008F143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t>Formula</w:t>
            </w:r>
          </w:p>
        </w:tc>
      </w:tr>
      <w:tr w:rsidR="00FC261D" w:rsidRPr="00395DF2" w14:paraId="6738A2D7" w14:textId="77777777" w:rsidTr="005D22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3F7F988E" w14:textId="353CC03C" w:rsidR="00FC261D" w:rsidRPr="00395DF2" w:rsidRDefault="00FB556C" w:rsidP="00FC261D">
            <w:pPr>
              <w:rPr>
                <w:rFonts w:ascii="Arial" w:hAnsi="Arial" w:cs="Arial"/>
              </w:rPr>
            </w:pPr>
            <w:r w:rsidRPr="00395DF2">
              <w:rPr>
                <w:rFonts w:ascii="Arial" w:hAnsi="Arial" w:cs="Arial"/>
              </w:rPr>
              <w:t>1.</w:t>
            </w:r>
          </w:p>
        </w:tc>
        <w:tc>
          <w:tcPr>
            <w:tcW w:w="1990" w:type="dxa"/>
          </w:tcPr>
          <w:p w14:paraId="1D0C6544" w14:textId="1CDD8E1F" w:rsidR="00FC261D" w:rsidRPr="00395DF2" w:rsidRDefault="0097017B" w:rsidP="00FC261D">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Capital Structure</w:t>
            </w:r>
          </w:p>
        </w:tc>
        <w:tc>
          <w:tcPr>
            <w:tcW w:w="4210" w:type="dxa"/>
          </w:tcPr>
          <w:p w14:paraId="7F95A7D5" w14:textId="5E85A0BD" w:rsidR="00FC261D" w:rsidRPr="00395DF2" w:rsidRDefault="00326DD6" w:rsidP="005D22D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26DD6">
              <w:rPr>
                <w:rFonts w:ascii="Arial" w:hAnsi="Arial" w:cs="Arial"/>
                <w:color w:val="000000"/>
                <w:sz w:val="20"/>
                <w:szCs w:val="20"/>
              </w:rPr>
              <w:t xml:space="preserve">Capital structure is defined as the ratio between internal and external financing sources. The Debt to Asset Ratio (DAR) is used to indicate the proportion of a company's assets that are funded through debt </w:t>
            </w:r>
            <w:sdt>
              <w:sdtPr>
                <w:rPr>
                  <w:rFonts w:ascii="Arial" w:hAnsi="Arial" w:cs="Arial"/>
                  <w:color w:val="000000"/>
                  <w:sz w:val="20"/>
                  <w:szCs w:val="20"/>
                </w:rPr>
                <w:tag w:val="MENDELEY_CITATION_v3_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"/>
                <w:id w:val="-1375158258"/>
                <w:placeholder>
                  <w:docPart w:val="DefaultPlaceholder_-1854013440"/>
                </w:placeholder>
              </w:sdtPr>
              <w:sdtContent>
                <w:r w:rsidR="00DB12E0" w:rsidRPr="00DB12E0">
                  <w:rPr>
                    <w:rFonts w:eastAsia="Times New Roman"/>
                    <w:color w:val="000000"/>
                    <w:sz w:val="20"/>
                  </w:rPr>
                  <w:t>(Kurniadiantoyo &amp; Kurnia, 2022)</w:t>
                </w:r>
              </w:sdtContent>
            </w:sdt>
          </w:p>
        </w:tc>
        <w:tc>
          <w:tcPr>
            <w:tcW w:w="2254" w:type="dxa"/>
          </w:tcPr>
          <w:p w14:paraId="69F724ED" w14:textId="617E1458" w:rsidR="00D70C84" w:rsidRPr="00844DBA" w:rsidRDefault="00D70C84" w:rsidP="00D70C84">
            <w:pPr>
              <w:spacing w:before="240"/>
              <w:jc w:val="center"/>
              <w:cnfStyle w:val="000000100000" w:firstRow="0" w:lastRow="0" w:firstColumn="0" w:lastColumn="0" w:oddVBand="0" w:evenVBand="0" w:oddHBand="1" w:evenHBand="0" w:firstRowFirstColumn="0" w:firstRowLastColumn="0" w:lastRowFirstColumn="0" w:lastRowLastColumn="0"/>
              <w:rPr>
                <w:rFonts w:ascii="Arial" w:eastAsia="NotoSans-Regular" w:hAnsi="Arial" w:cs="Arial"/>
                <w:color w:val="000000"/>
                <w:sz w:val="20"/>
                <w:szCs w:val="20"/>
              </w:rPr>
            </w:pPr>
            <w:r w:rsidRPr="00844DBA">
              <w:rPr>
                <w:rFonts w:ascii="Arial" w:eastAsia="NotoSans-Regular" w:hAnsi="Arial" w:cs="Arial"/>
                <w:color w:val="000000"/>
                <w:sz w:val="20"/>
                <w:szCs w:val="20"/>
              </w:rPr>
              <w:t xml:space="preserve">DAR = </w:t>
            </w:r>
            <m:oMath>
              <m:f>
                <m:fPr>
                  <m:ctrlPr>
                    <w:rPr>
                      <w:rFonts w:ascii="Cambria Math" w:eastAsia="NotoSans-Regular" w:hAnsi="Cambria Math" w:cs="Arial"/>
                      <w:i/>
                      <w:color w:val="000000"/>
                      <w:sz w:val="24"/>
                      <w:szCs w:val="24"/>
                    </w:rPr>
                  </m:ctrlPr>
                </m:fPr>
                <m:num>
                  <m:r>
                    <w:rPr>
                      <w:rFonts w:ascii="Cambria Math" w:eastAsia="NotoSans-Regular" w:hAnsi="Cambria Math" w:cs="Arial"/>
                      <w:color w:val="000000"/>
                      <w:sz w:val="24"/>
                      <w:szCs w:val="24"/>
                    </w:rPr>
                    <m:t>Total  Debt</m:t>
                  </m:r>
                </m:num>
                <m:den>
                  <m:r>
                    <w:rPr>
                      <w:rFonts w:ascii="Cambria Math" w:eastAsia="NotoSans-Regular" w:hAnsi="Cambria Math" w:cs="Arial"/>
                      <w:color w:val="000000"/>
                      <w:sz w:val="24"/>
                      <w:szCs w:val="24"/>
                    </w:rPr>
                    <m:t>Total Asset</m:t>
                  </m:r>
                </m:den>
              </m:f>
            </m:oMath>
          </w:p>
          <w:p w14:paraId="2B54972F" w14:textId="77777777" w:rsidR="00FC261D" w:rsidRPr="00844DBA" w:rsidRDefault="00FC261D" w:rsidP="00D70C8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FC261D" w:rsidRPr="00395DF2" w14:paraId="3D56893C" w14:textId="77777777" w:rsidTr="00A50D4D">
        <w:tc>
          <w:tcPr>
            <w:cnfStyle w:val="001000000000" w:firstRow="0" w:lastRow="0" w:firstColumn="1" w:lastColumn="0" w:oddVBand="0" w:evenVBand="0" w:oddHBand="0" w:evenHBand="0" w:firstRowFirstColumn="0" w:firstRowLastColumn="0" w:lastRowFirstColumn="0" w:lastRowLastColumn="0"/>
            <w:tcW w:w="562" w:type="dxa"/>
          </w:tcPr>
          <w:p w14:paraId="02CBF7DD" w14:textId="3C4FBB1A" w:rsidR="00FC261D" w:rsidRPr="00395DF2" w:rsidRDefault="00FB556C" w:rsidP="00FC261D">
            <w:pPr>
              <w:rPr>
                <w:rFonts w:ascii="Arial" w:hAnsi="Arial" w:cs="Arial"/>
              </w:rPr>
            </w:pPr>
            <w:r w:rsidRPr="00395DF2">
              <w:rPr>
                <w:rFonts w:ascii="Arial" w:hAnsi="Arial" w:cs="Arial"/>
              </w:rPr>
              <w:t>2.</w:t>
            </w:r>
          </w:p>
        </w:tc>
        <w:tc>
          <w:tcPr>
            <w:tcW w:w="1990" w:type="dxa"/>
          </w:tcPr>
          <w:p w14:paraId="65F08005" w14:textId="1E8659D1" w:rsidR="00FC261D" w:rsidRPr="00395DF2" w:rsidRDefault="00FB556C" w:rsidP="00FC261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95DF2">
              <w:rPr>
                <w:rFonts w:ascii="Arial" w:hAnsi="Arial" w:cs="Arial"/>
              </w:rPr>
              <w:t>Current Rasio</w:t>
            </w:r>
          </w:p>
        </w:tc>
        <w:tc>
          <w:tcPr>
            <w:tcW w:w="4210" w:type="dxa"/>
          </w:tcPr>
          <w:p w14:paraId="566C3C80" w14:textId="58BE265A" w:rsidR="00FC261D" w:rsidRPr="00395DF2" w:rsidRDefault="00D51AB8" w:rsidP="005D22D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51AB8">
              <w:rPr>
                <w:rFonts w:ascii="Arial" w:hAnsi="Arial" w:cs="Arial"/>
                <w:sz w:val="20"/>
                <w:szCs w:val="20"/>
              </w:rPr>
              <w:t xml:space="preserve">Determining the </w:t>
            </w:r>
            <w:r w:rsidR="00F201E5">
              <w:rPr>
                <w:rFonts w:ascii="Arial" w:hAnsi="Arial" w:cs="Arial"/>
                <w:sz w:val="20"/>
                <w:szCs w:val="20"/>
              </w:rPr>
              <w:t>t</w:t>
            </w:r>
            <w:r w:rsidR="00F201E5" w:rsidRPr="00F201E5">
              <w:rPr>
                <w:rFonts w:ascii="Arial" w:hAnsi="Arial" w:cs="Arial"/>
                <w:sz w:val="20"/>
                <w:szCs w:val="20"/>
              </w:rPr>
              <w:t>he firm's ability to cover its current liabilities</w:t>
            </w:r>
            <w:r w:rsidRPr="00D51AB8">
              <w:rPr>
                <w:rFonts w:ascii="Arial" w:hAnsi="Arial" w:cs="Arial"/>
                <w:sz w:val="20"/>
                <w:szCs w:val="20"/>
              </w:rPr>
              <w:t>, the current ratio is used by comparing these liabilities to overall current assets</w:t>
            </w:r>
            <w:r>
              <w:rPr>
                <w:rFonts w:ascii="Arial" w:hAnsi="Arial" w:cs="Arial"/>
                <w:sz w:val="20"/>
                <w:szCs w:val="20"/>
              </w:rPr>
              <w:t xml:space="preserve"> </w:t>
            </w:r>
            <w:sdt>
              <w:sdtPr>
                <w:rPr>
                  <w:rFonts w:ascii="Arial" w:eastAsia="NotoSans-Regular" w:hAnsi="Arial" w:cs="Arial"/>
                  <w:color w:val="000000"/>
                  <w:sz w:val="20"/>
                  <w:szCs w:val="20"/>
                </w:rPr>
                <w:tag w:val="MENDELEY_CITATION_v3_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"/>
                <w:id w:val="1383052109"/>
                <w:placeholder>
                  <w:docPart w:val="C70C2E71561C4EE094CBDFCCC3823F4C"/>
                </w:placeholder>
              </w:sdtPr>
              <w:sdtContent>
                <w:r w:rsidR="00DB12E0" w:rsidRPr="00DB12E0">
                  <w:rPr>
                    <w:rFonts w:ascii="Arial" w:eastAsia="NotoSans-Regular" w:hAnsi="Arial" w:cs="Arial"/>
                    <w:color w:val="000000"/>
                    <w:sz w:val="20"/>
                    <w:szCs w:val="20"/>
                  </w:rPr>
                  <w:t>(Kaaba et al., 2022)</w:t>
                </w:r>
              </w:sdtContent>
            </w:sdt>
          </w:p>
        </w:tc>
        <w:tc>
          <w:tcPr>
            <w:tcW w:w="2254" w:type="dxa"/>
            <w:vAlign w:val="center"/>
          </w:tcPr>
          <w:p w14:paraId="55B08F95" w14:textId="0280D97A" w:rsidR="003453D4" w:rsidRPr="00844DBA" w:rsidRDefault="003453D4" w:rsidP="00474B47">
            <w:pPr>
              <w:jc w:val="center"/>
              <w:cnfStyle w:val="000000000000" w:firstRow="0" w:lastRow="0" w:firstColumn="0" w:lastColumn="0" w:oddVBand="0" w:evenVBand="0" w:oddHBand="0" w:evenHBand="0" w:firstRowFirstColumn="0" w:firstRowLastColumn="0" w:lastRowFirstColumn="0" w:lastRowLastColumn="0"/>
              <w:rPr>
                <w:rFonts w:ascii="Arial" w:eastAsia="NotoSans-Regular" w:hAnsi="Arial" w:cs="Arial"/>
                <w:color w:val="000000"/>
                <w:sz w:val="20"/>
                <w:szCs w:val="20"/>
              </w:rPr>
            </w:pPr>
            <w:r w:rsidRPr="00844DBA">
              <w:rPr>
                <w:rFonts w:ascii="Arial" w:eastAsia="NotoSans-Regular" w:hAnsi="Arial" w:cs="Arial"/>
                <w:i/>
                <w:iCs/>
                <w:color w:val="000000"/>
                <w:sz w:val="20"/>
                <w:szCs w:val="20"/>
              </w:rPr>
              <w:t>CR</w:t>
            </w:r>
            <w:r w:rsidRPr="00844DBA">
              <w:rPr>
                <w:rFonts w:ascii="Arial" w:eastAsia="NotoSans-Regular" w:hAnsi="Arial" w:cs="Arial"/>
                <w:color w:val="000000"/>
                <w:sz w:val="20"/>
                <w:szCs w:val="20"/>
              </w:rPr>
              <w:t xml:space="preserve"> =  </w:t>
            </w:r>
            <m:oMath>
              <m:f>
                <m:fPr>
                  <m:ctrlPr>
                    <w:rPr>
                      <w:rFonts w:ascii="Cambria Math" w:eastAsia="NotoSans-Regular" w:hAnsi="Cambria Math" w:cs="Arial"/>
                      <w:i/>
                      <w:color w:val="000000"/>
                    </w:rPr>
                  </m:ctrlPr>
                </m:fPr>
                <m:num>
                  <m:r>
                    <w:rPr>
                      <w:rFonts w:ascii="Cambria Math" w:eastAsia="NotoSans-Regular" w:hAnsi="Cambria Math" w:cs="Arial"/>
                      <w:color w:val="000000"/>
                    </w:rPr>
                    <m:t>Current Asset</m:t>
                  </m:r>
                </m:num>
                <m:den>
                  <m:r>
                    <w:rPr>
                      <w:rFonts w:ascii="Cambria Math" w:eastAsia="NotoSans-Regular" w:hAnsi="Cambria Math" w:cs="Arial"/>
                      <w:color w:val="000000"/>
                    </w:rPr>
                    <m:t>Current Liabilities</m:t>
                  </m:r>
                </m:den>
              </m:f>
            </m:oMath>
          </w:p>
          <w:p w14:paraId="1159CE93" w14:textId="77777777" w:rsidR="00FC261D" w:rsidRPr="00844DBA" w:rsidRDefault="00FC261D" w:rsidP="00A50D4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FC261D" w:rsidRPr="00395DF2" w14:paraId="7A1A6896" w14:textId="77777777" w:rsidTr="00A50D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3BDBA69A" w14:textId="2783AB76" w:rsidR="00FC261D" w:rsidRPr="00395DF2" w:rsidRDefault="00FB556C" w:rsidP="00FC261D">
            <w:pPr>
              <w:rPr>
                <w:rFonts w:ascii="Arial" w:hAnsi="Arial" w:cs="Arial"/>
              </w:rPr>
            </w:pPr>
            <w:r w:rsidRPr="00395DF2">
              <w:rPr>
                <w:rFonts w:ascii="Arial" w:hAnsi="Arial" w:cs="Arial"/>
              </w:rPr>
              <w:t>3.</w:t>
            </w:r>
          </w:p>
        </w:tc>
        <w:tc>
          <w:tcPr>
            <w:tcW w:w="1990" w:type="dxa"/>
          </w:tcPr>
          <w:p w14:paraId="749339AF" w14:textId="4F058141" w:rsidR="00FC261D" w:rsidRPr="00395DF2" w:rsidRDefault="00FB556C" w:rsidP="00FC261D">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95DF2">
              <w:rPr>
                <w:rFonts w:ascii="Arial" w:hAnsi="Arial" w:cs="Arial"/>
              </w:rPr>
              <w:t>Pr</w:t>
            </w:r>
            <w:r w:rsidR="00844DBA">
              <w:rPr>
                <w:rFonts w:ascii="Arial" w:hAnsi="Arial" w:cs="Arial"/>
              </w:rPr>
              <w:t>ofitability</w:t>
            </w:r>
          </w:p>
        </w:tc>
        <w:tc>
          <w:tcPr>
            <w:tcW w:w="4210" w:type="dxa"/>
          </w:tcPr>
          <w:p w14:paraId="4F18E350" w14:textId="5512B196" w:rsidR="00FC261D" w:rsidRPr="00395DF2" w:rsidRDefault="0097017B" w:rsidP="005D22D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7017B">
              <w:rPr>
                <w:rFonts w:ascii="Arial" w:eastAsia="NotoSans-Regular" w:hAnsi="Arial" w:cs="Arial"/>
                <w:color w:val="000000"/>
                <w:sz w:val="20"/>
                <w:szCs w:val="20"/>
              </w:rPr>
              <w:t>Profitability is important to increase company value, which is the co</w:t>
            </w:r>
            <w:r w:rsidR="00F201E5">
              <w:rPr>
                <w:rFonts w:ascii="Arial" w:eastAsia="NotoSans-Regular" w:hAnsi="Arial" w:cs="Arial"/>
                <w:color w:val="000000"/>
                <w:sz w:val="20"/>
                <w:szCs w:val="20"/>
              </w:rPr>
              <w:t>rporate</w:t>
            </w:r>
            <w:r w:rsidRPr="0097017B">
              <w:rPr>
                <w:rFonts w:ascii="Arial" w:eastAsia="NotoSans-Regular" w:hAnsi="Arial" w:cs="Arial"/>
                <w:color w:val="000000"/>
                <w:sz w:val="20"/>
                <w:szCs w:val="20"/>
              </w:rPr>
              <w:t>'s effort to generate maximum profit</w:t>
            </w:r>
            <w:r>
              <w:rPr>
                <w:rFonts w:ascii="Arial" w:eastAsia="NotoSans-Regular" w:hAnsi="Arial" w:cs="Arial"/>
                <w:color w:val="000000"/>
                <w:sz w:val="20"/>
                <w:szCs w:val="20"/>
              </w:rPr>
              <w:t xml:space="preserve"> </w:t>
            </w:r>
            <w:sdt>
              <w:sdtPr>
                <w:rPr>
                  <w:rFonts w:ascii="Arial" w:eastAsia="NotoSans-Regular" w:hAnsi="Arial" w:cs="Arial"/>
                  <w:color w:val="000000"/>
                  <w:sz w:val="20"/>
                  <w:szCs w:val="20"/>
                </w:rPr>
                <w:tag w:val="MENDELEY_CITATION_v3_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"/>
                <w:id w:val="808515183"/>
                <w:placeholder>
                  <w:docPart w:val="DefaultPlaceholder_-1854013440"/>
                </w:placeholder>
              </w:sdtPr>
              <w:sdtContent>
                <w:r w:rsidR="00DB12E0" w:rsidRPr="00DB12E0">
                  <w:rPr>
                    <w:rFonts w:eastAsia="Times New Roman"/>
                    <w:color w:val="000000"/>
                    <w:sz w:val="20"/>
                  </w:rPr>
                  <w:t>(Kurniadiantoyo &amp; Kurnia, 2022)</w:t>
                </w:r>
              </w:sdtContent>
            </w:sdt>
          </w:p>
        </w:tc>
        <w:tc>
          <w:tcPr>
            <w:tcW w:w="2254" w:type="dxa"/>
            <w:vAlign w:val="center"/>
          </w:tcPr>
          <w:p w14:paraId="7A967242" w14:textId="112C1751" w:rsidR="00D70C84" w:rsidRPr="00844DBA" w:rsidRDefault="00D70C84" w:rsidP="00A50D4D">
            <w:pPr>
              <w:jc w:val="center"/>
              <w:cnfStyle w:val="000000100000" w:firstRow="0" w:lastRow="0" w:firstColumn="0" w:lastColumn="0" w:oddVBand="0" w:evenVBand="0" w:oddHBand="1" w:evenHBand="0" w:firstRowFirstColumn="0" w:firstRowLastColumn="0" w:lastRowFirstColumn="0" w:lastRowLastColumn="0"/>
              <w:rPr>
                <w:rFonts w:ascii="Arial" w:eastAsia="NotoSans-Regular" w:hAnsi="Arial" w:cs="Arial"/>
                <w:color w:val="000000"/>
                <w:sz w:val="20"/>
                <w:szCs w:val="20"/>
              </w:rPr>
            </w:pPr>
            <w:r w:rsidRPr="00844DBA">
              <w:rPr>
                <w:rFonts w:ascii="Arial" w:eastAsia="NotoSans-Regular" w:hAnsi="Arial" w:cs="Arial"/>
                <w:color w:val="000000"/>
                <w:sz w:val="20"/>
                <w:szCs w:val="20"/>
              </w:rPr>
              <w:t xml:space="preserve">ROA = </w:t>
            </w:r>
            <m:oMath>
              <m:f>
                <m:fPr>
                  <m:ctrlPr>
                    <w:rPr>
                      <w:rFonts w:ascii="Cambria Math" w:eastAsia="NotoSans-Regular" w:hAnsi="Cambria Math" w:cs="Arial"/>
                      <w:i/>
                      <w:color w:val="000000"/>
                    </w:rPr>
                  </m:ctrlPr>
                </m:fPr>
                <m:num>
                  <m:r>
                    <w:rPr>
                      <w:rFonts w:ascii="Cambria Math" w:eastAsia="NotoSans-Regular" w:hAnsi="Cambria Math" w:cs="Arial"/>
                      <w:color w:val="000000"/>
                    </w:rPr>
                    <m:t>Net Income</m:t>
                  </m:r>
                </m:num>
                <m:den>
                  <m:r>
                    <w:rPr>
                      <w:rFonts w:ascii="Cambria Math" w:eastAsia="NotoSans-Regular" w:hAnsi="Cambria Math" w:cs="Arial"/>
                      <w:color w:val="000000"/>
                    </w:rPr>
                    <m:t>Total Asset</m:t>
                  </m:r>
                </m:den>
              </m:f>
            </m:oMath>
          </w:p>
          <w:p w14:paraId="08D54DE8" w14:textId="77777777" w:rsidR="00FC261D" w:rsidRPr="00844DBA" w:rsidRDefault="00FC261D" w:rsidP="00A50D4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FC261D" w:rsidRPr="00395DF2" w14:paraId="6842A402" w14:textId="77777777" w:rsidTr="00A50D4D">
        <w:tc>
          <w:tcPr>
            <w:cnfStyle w:val="001000000000" w:firstRow="0" w:lastRow="0" w:firstColumn="1" w:lastColumn="0" w:oddVBand="0" w:evenVBand="0" w:oddHBand="0" w:evenHBand="0" w:firstRowFirstColumn="0" w:firstRowLastColumn="0" w:lastRowFirstColumn="0" w:lastRowLastColumn="0"/>
            <w:tcW w:w="562" w:type="dxa"/>
          </w:tcPr>
          <w:p w14:paraId="622B423E" w14:textId="4E06FCD0" w:rsidR="00FC261D" w:rsidRPr="00395DF2" w:rsidRDefault="00FB556C" w:rsidP="00FC261D">
            <w:pPr>
              <w:rPr>
                <w:rFonts w:ascii="Arial" w:hAnsi="Arial" w:cs="Arial"/>
              </w:rPr>
            </w:pPr>
            <w:r w:rsidRPr="00395DF2">
              <w:rPr>
                <w:rFonts w:ascii="Arial" w:hAnsi="Arial" w:cs="Arial"/>
              </w:rPr>
              <w:t>4.</w:t>
            </w:r>
          </w:p>
        </w:tc>
        <w:tc>
          <w:tcPr>
            <w:tcW w:w="1990" w:type="dxa"/>
          </w:tcPr>
          <w:p w14:paraId="30993930" w14:textId="1D016FF6" w:rsidR="00FC261D" w:rsidRPr="00395DF2" w:rsidRDefault="00844DBA" w:rsidP="00FC261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Firm Value</w:t>
            </w:r>
          </w:p>
        </w:tc>
        <w:tc>
          <w:tcPr>
            <w:tcW w:w="4210" w:type="dxa"/>
          </w:tcPr>
          <w:p w14:paraId="0133B92A" w14:textId="5582CA74" w:rsidR="00FC261D" w:rsidRPr="00395DF2" w:rsidRDefault="00F201E5" w:rsidP="005D22D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201E5">
              <w:rPr>
                <w:rFonts w:ascii="Arial" w:hAnsi="Arial" w:cs="Arial"/>
                <w:color w:val="000000"/>
                <w:sz w:val="20"/>
                <w:szCs w:val="20"/>
              </w:rPr>
              <w:t xml:space="preserve">The present study </w:t>
            </w:r>
            <w:r w:rsidR="0097017B" w:rsidRPr="0097017B">
              <w:rPr>
                <w:rFonts w:ascii="Arial" w:hAnsi="Arial" w:cs="Arial"/>
                <w:color w:val="000000"/>
                <w:sz w:val="20"/>
                <w:szCs w:val="20"/>
              </w:rPr>
              <w:t>uses (PBV), which is the market price of a company's shares over the book value of the shares</w:t>
            </w:r>
            <w:r w:rsidR="0097017B">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"/>
                <w:id w:val="334503346"/>
                <w:placeholder>
                  <w:docPart w:val="DefaultPlaceholder_-1854013440"/>
                </w:placeholder>
              </w:sdtPr>
              <w:sdtContent>
                <w:r w:rsidR="00DB12E0" w:rsidRPr="00DB12E0">
                  <w:rPr>
                    <w:rFonts w:ascii="Arial" w:hAnsi="Arial" w:cs="Arial"/>
                    <w:color w:val="000000"/>
                    <w:sz w:val="20"/>
                    <w:szCs w:val="20"/>
                  </w:rPr>
                  <w:t>(Febriyanti et al., 2023)</w:t>
                </w:r>
              </w:sdtContent>
            </w:sdt>
          </w:p>
        </w:tc>
        <w:tc>
          <w:tcPr>
            <w:tcW w:w="2254" w:type="dxa"/>
            <w:vAlign w:val="center"/>
          </w:tcPr>
          <w:p w14:paraId="39269F75" w14:textId="17D6CD10" w:rsidR="00D70C84" w:rsidRPr="00844DBA" w:rsidRDefault="00347F06" w:rsidP="00A50D4D">
            <w:pPr>
              <w:jc w:val="center"/>
              <w:cnfStyle w:val="000000000000" w:firstRow="0" w:lastRow="0" w:firstColumn="0" w:lastColumn="0" w:oddVBand="0" w:evenVBand="0" w:oddHBand="0" w:evenHBand="0" w:firstRowFirstColumn="0" w:firstRowLastColumn="0" w:lastRowFirstColumn="0" w:lastRowLastColumn="0"/>
              <w:rPr>
                <w:rFonts w:ascii="Arial" w:eastAsia="NotoSans-Regular" w:hAnsi="Arial" w:cs="Arial"/>
                <w:color w:val="000000"/>
                <w:sz w:val="20"/>
                <w:szCs w:val="20"/>
              </w:rPr>
            </w:pPr>
            <w:r w:rsidRPr="00844DBA">
              <w:rPr>
                <w:rFonts w:ascii="Arial" w:eastAsia="NotoSans-Regular" w:hAnsi="Arial" w:cs="Arial"/>
                <w:color w:val="000000"/>
                <w:sz w:val="20"/>
                <w:szCs w:val="20"/>
              </w:rPr>
              <w:t>PBV</w:t>
            </w:r>
            <w:r w:rsidR="00D70C84" w:rsidRPr="00844DBA">
              <w:rPr>
                <w:rFonts w:ascii="Arial" w:eastAsia="NotoSans-Regular" w:hAnsi="Arial" w:cs="Arial"/>
                <w:color w:val="000000"/>
                <w:sz w:val="20"/>
                <w:szCs w:val="20"/>
              </w:rPr>
              <w:t xml:space="preserve"> = </w:t>
            </w:r>
            <m:oMath>
              <m:f>
                <m:fPr>
                  <m:ctrlPr>
                    <w:rPr>
                      <w:rFonts w:ascii="Cambria Math" w:eastAsia="NotoSans-Regular" w:hAnsi="Cambria Math" w:cs="Arial"/>
                      <w:i/>
                      <w:color w:val="000000"/>
                    </w:rPr>
                  </m:ctrlPr>
                </m:fPr>
                <m:num>
                  <m:r>
                    <w:rPr>
                      <w:rFonts w:ascii="Cambria Math" w:eastAsia="NotoSans-Regular" w:hAnsi="Cambria Math" w:cs="Arial"/>
                      <w:color w:val="000000"/>
                    </w:rPr>
                    <m:t>Share Price</m:t>
                  </m:r>
                </m:num>
                <m:den>
                  <m:r>
                    <w:rPr>
                      <w:rFonts w:ascii="Cambria Math" w:eastAsia="NotoSans-Regular" w:hAnsi="Cambria Math" w:cs="Arial"/>
                      <w:color w:val="000000"/>
                    </w:rPr>
                    <m:t>Book Value of Shares</m:t>
                  </m:r>
                </m:den>
              </m:f>
            </m:oMath>
          </w:p>
          <w:p w14:paraId="385321C0" w14:textId="7C49E016" w:rsidR="00D70C84" w:rsidRPr="00844DBA" w:rsidRDefault="00D70C84" w:rsidP="00A50D4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FC261D" w:rsidRPr="00395DF2" w14:paraId="095467FF" w14:textId="77777777" w:rsidTr="005D22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5F9ABD30" w14:textId="2669DB23" w:rsidR="00FC261D" w:rsidRPr="00395DF2" w:rsidRDefault="00FB556C" w:rsidP="00FC261D">
            <w:pPr>
              <w:rPr>
                <w:rFonts w:ascii="Arial" w:hAnsi="Arial" w:cs="Arial"/>
              </w:rPr>
            </w:pPr>
            <w:r w:rsidRPr="00395DF2">
              <w:rPr>
                <w:rFonts w:ascii="Arial" w:hAnsi="Arial" w:cs="Arial"/>
              </w:rPr>
              <w:t>5.</w:t>
            </w:r>
          </w:p>
        </w:tc>
        <w:tc>
          <w:tcPr>
            <w:tcW w:w="1990" w:type="dxa"/>
          </w:tcPr>
          <w:p w14:paraId="4E58B9D2" w14:textId="6F06B516" w:rsidR="00FC261D" w:rsidRPr="00395DF2" w:rsidRDefault="00844DBA" w:rsidP="00FC261D">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Gender Diversity</w:t>
            </w:r>
          </w:p>
        </w:tc>
        <w:tc>
          <w:tcPr>
            <w:tcW w:w="4210" w:type="dxa"/>
          </w:tcPr>
          <w:p w14:paraId="3CDD8FE5" w14:textId="06B87D1D" w:rsidR="00FC261D" w:rsidRPr="00395DF2" w:rsidRDefault="0097017B" w:rsidP="005D22D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7017B">
              <w:rPr>
                <w:rFonts w:ascii="Arial" w:eastAsia="NotoSans-Regular" w:hAnsi="Arial" w:cs="Arial"/>
                <w:color w:val="000000"/>
                <w:sz w:val="20"/>
                <w:szCs w:val="20"/>
              </w:rPr>
              <w:t>Gender is defined as a difference between women and men</w:t>
            </w:r>
            <w:r>
              <w:rPr>
                <w:rFonts w:ascii="Arial" w:eastAsia="NotoSans-Regular" w:hAnsi="Arial" w:cs="Arial"/>
                <w:color w:val="000000"/>
                <w:sz w:val="20"/>
                <w:szCs w:val="20"/>
              </w:rPr>
              <w:t>\</w:t>
            </w:r>
            <w:r w:rsidR="00E56FDC" w:rsidRPr="00395DF2">
              <w:rPr>
                <w:rFonts w:ascii="Arial" w:eastAsia="NotoSans-Regular" w:hAnsi="Arial" w:cs="Arial"/>
                <w:color w:val="000000"/>
                <w:sz w:val="20"/>
                <w:szCs w:val="20"/>
              </w:rPr>
              <w:t xml:space="preserve"> </w:t>
            </w:r>
            <w:sdt>
              <w:sdtPr>
                <w:rPr>
                  <w:rFonts w:ascii="Arial" w:eastAsia="NotoSans-Regular" w:hAnsi="Arial" w:cs="Arial"/>
                  <w:color w:val="000000"/>
                  <w:sz w:val="20"/>
                  <w:szCs w:val="20"/>
                </w:rPr>
                <w:tag w:val="MENDELEY_CITATION_v3_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"/>
                <w:id w:val="-1769144166"/>
                <w:placeholder>
                  <w:docPart w:val="DefaultPlaceholder_-1854013440"/>
                </w:placeholder>
              </w:sdtPr>
              <w:sdtContent>
                <w:r w:rsidR="00DB12E0" w:rsidRPr="00DB12E0">
                  <w:rPr>
                    <w:rFonts w:ascii="Arial" w:eastAsia="NotoSans-Regular" w:hAnsi="Arial" w:cs="Arial"/>
                    <w:color w:val="000000"/>
                    <w:sz w:val="20"/>
                    <w:szCs w:val="20"/>
                  </w:rPr>
                  <w:t>(Ballian Siregar, 2020)</w:t>
                </w:r>
              </w:sdtContent>
            </w:sdt>
          </w:p>
        </w:tc>
        <w:tc>
          <w:tcPr>
            <w:tcW w:w="2254" w:type="dxa"/>
          </w:tcPr>
          <w:p w14:paraId="2F0AB31E" w14:textId="77777777" w:rsidR="00FC261D" w:rsidRPr="00844DBA" w:rsidRDefault="00E56FDC" w:rsidP="00E56FD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44DBA">
              <w:rPr>
                <w:rFonts w:ascii="Arial" w:hAnsi="Arial" w:cs="Arial"/>
                <w:sz w:val="20"/>
                <w:szCs w:val="20"/>
              </w:rPr>
              <w:t>Dummy</w:t>
            </w:r>
          </w:p>
          <w:p w14:paraId="7F0AB1B7" w14:textId="1835A5DA" w:rsidR="00E56FDC" w:rsidRPr="00844DBA" w:rsidRDefault="00E56FDC" w:rsidP="00E56FD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44DBA">
              <w:rPr>
                <w:rFonts w:ascii="Arial" w:hAnsi="Arial" w:cs="Arial"/>
                <w:sz w:val="20"/>
                <w:szCs w:val="20"/>
              </w:rPr>
              <w:t xml:space="preserve">0: </w:t>
            </w:r>
            <w:r w:rsidR="00844DBA" w:rsidRPr="00844DBA">
              <w:rPr>
                <w:rFonts w:ascii="Arial" w:hAnsi="Arial" w:cs="Arial"/>
                <w:sz w:val="20"/>
                <w:szCs w:val="20"/>
              </w:rPr>
              <w:t>does not have female directors</w:t>
            </w:r>
          </w:p>
          <w:p w14:paraId="1AE61F88" w14:textId="24ADDAA5" w:rsidR="00E56FDC" w:rsidRPr="00844DBA" w:rsidRDefault="00E56FDC" w:rsidP="00E56FDC">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44DBA">
              <w:rPr>
                <w:rFonts w:ascii="Arial" w:hAnsi="Arial" w:cs="Arial"/>
                <w:sz w:val="20"/>
                <w:szCs w:val="20"/>
              </w:rPr>
              <w:t xml:space="preserve">1: </w:t>
            </w:r>
            <w:r w:rsidR="00844DBA" w:rsidRPr="00844DBA">
              <w:rPr>
                <w:rFonts w:ascii="Arial" w:hAnsi="Arial" w:cs="Arial"/>
                <w:sz w:val="20"/>
                <w:szCs w:val="20"/>
              </w:rPr>
              <w:t>has fimale directors</w:t>
            </w:r>
          </w:p>
        </w:tc>
      </w:tr>
      <w:tr w:rsidR="00FB556C" w:rsidRPr="00395DF2" w14:paraId="21D37F5D" w14:textId="77777777" w:rsidTr="00385D59">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7607FD8A" w14:textId="38BEF7BD" w:rsidR="00FB556C" w:rsidRPr="00395DF2" w:rsidRDefault="00FB556C" w:rsidP="00FC261D">
            <w:pPr>
              <w:rPr>
                <w:rFonts w:ascii="Arial" w:hAnsi="Arial" w:cs="Arial"/>
              </w:rPr>
            </w:pPr>
            <w:r w:rsidRPr="00395DF2">
              <w:rPr>
                <w:rFonts w:ascii="Arial" w:hAnsi="Arial" w:cs="Arial"/>
              </w:rPr>
              <w:t>6.</w:t>
            </w:r>
          </w:p>
        </w:tc>
        <w:tc>
          <w:tcPr>
            <w:tcW w:w="1990" w:type="dxa"/>
          </w:tcPr>
          <w:p w14:paraId="2B9689C6" w14:textId="1687A46E" w:rsidR="00FB556C" w:rsidRPr="00395DF2" w:rsidRDefault="00844DBA" w:rsidP="00FC261D">
            <w:pPr>
              <w:cnfStyle w:val="010000000000" w:firstRow="0" w:lastRow="1"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b w:val="0"/>
                <w:bCs w:val="0"/>
              </w:rPr>
              <w:t>Company Size</w:t>
            </w:r>
          </w:p>
        </w:tc>
        <w:tc>
          <w:tcPr>
            <w:tcW w:w="4210" w:type="dxa"/>
          </w:tcPr>
          <w:p w14:paraId="49304779" w14:textId="73EC9233" w:rsidR="00FB556C" w:rsidRPr="00395DF2" w:rsidRDefault="0097017B" w:rsidP="005D22DA">
            <w:pPr>
              <w:jc w:val="both"/>
              <w:cnfStyle w:val="010000000000" w:firstRow="0" w:lastRow="1" w:firstColumn="0" w:lastColumn="0" w:oddVBand="0" w:evenVBand="0" w:oddHBand="0" w:evenHBand="0" w:firstRowFirstColumn="0" w:firstRowLastColumn="0" w:lastRowFirstColumn="0" w:lastRowLastColumn="0"/>
              <w:rPr>
                <w:rFonts w:ascii="Arial" w:hAnsi="Arial" w:cs="Arial"/>
                <w:b w:val="0"/>
                <w:bCs w:val="0"/>
                <w:sz w:val="20"/>
                <w:szCs w:val="20"/>
              </w:rPr>
            </w:pPr>
            <w:r w:rsidRPr="0097017B">
              <w:rPr>
                <w:rFonts w:ascii="Arial" w:hAnsi="Arial" w:cs="Arial"/>
                <w:b w:val="0"/>
                <w:bCs w:val="0"/>
                <w:sz w:val="20"/>
                <w:szCs w:val="20"/>
              </w:rPr>
              <w:t>Company size is a scale that classifies the size of the assets owned by the company</w:t>
            </w:r>
            <w:r>
              <w:rPr>
                <w:rFonts w:ascii="Arial" w:hAnsi="Arial" w:cs="Arial"/>
                <w:b w:val="0"/>
                <w:bCs w:val="0"/>
                <w:sz w:val="20"/>
                <w:szCs w:val="20"/>
              </w:rPr>
              <w:t xml:space="preserve"> </w:t>
            </w:r>
            <w:sdt>
              <w:sdtPr>
                <w:rPr>
                  <w:rFonts w:ascii="Arial" w:hAnsi="Arial" w:cs="Arial"/>
                  <w:color w:val="000000"/>
                  <w:sz w:val="20"/>
                  <w:szCs w:val="20"/>
                </w:rPr>
                <w:tag w:val="MENDELEY_CITATION_v3_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"/>
                <w:id w:val="-291437539"/>
                <w:placeholder>
                  <w:docPart w:val="DefaultPlaceholder_-1854013440"/>
                </w:placeholder>
              </w:sdtPr>
              <w:sdtContent>
                <w:r w:rsidR="00DB12E0" w:rsidRPr="00DB12E0">
                  <w:rPr>
                    <w:rFonts w:eastAsia="Times New Roman"/>
                    <w:b w:val="0"/>
                    <w:color w:val="000000"/>
                    <w:sz w:val="20"/>
                  </w:rPr>
                  <w:t>(D. N. Sari &amp; Suwitho, 2023)</w:t>
                </w:r>
              </w:sdtContent>
            </w:sdt>
          </w:p>
        </w:tc>
        <w:tc>
          <w:tcPr>
            <w:tcW w:w="2254" w:type="dxa"/>
            <w:vAlign w:val="center"/>
          </w:tcPr>
          <w:p w14:paraId="6BBCC514" w14:textId="3CA9A94F" w:rsidR="005D22DA" w:rsidRPr="00844DBA" w:rsidRDefault="005D22DA" w:rsidP="00385D59">
            <w:pPr>
              <w:jc w:val="center"/>
              <w:cnfStyle w:val="010000000000" w:firstRow="0" w:lastRow="1" w:firstColumn="0" w:lastColumn="0" w:oddVBand="0" w:evenVBand="0" w:oddHBand="0" w:evenHBand="0" w:firstRowFirstColumn="0" w:firstRowLastColumn="0" w:lastRowFirstColumn="0" w:lastRowLastColumn="0"/>
              <w:rPr>
                <w:rFonts w:ascii="Arial" w:eastAsia="NotoSans-Regular" w:hAnsi="Arial" w:cs="Arial"/>
                <w:b w:val="0"/>
                <w:bCs w:val="0"/>
                <w:color w:val="000000"/>
                <w:sz w:val="20"/>
                <w:szCs w:val="20"/>
              </w:rPr>
            </w:pPr>
            <w:r w:rsidRPr="00844DBA">
              <w:rPr>
                <w:rFonts w:ascii="Arial" w:eastAsia="NotoSans-Regular" w:hAnsi="Arial" w:cs="Arial"/>
                <w:b w:val="0"/>
                <w:bCs w:val="0"/>
                <w:color w:val="000000"/>
                <w:sz w:val="20"/>
                <w:szCs w:val="20"/>
              </w:rPr>
              <w:t>Size = Ln (Total As</w:t>
            </w:r>
            <w:r w:rsidR="00844DBA" w:rsidRPr="00844DBA">
              <w:rPr>
                <w:rFonts w:ascii="Arial" w:eastAsia="NotoSans-Regular" w:hAnsi="Arial" w:cs="Arial"/>
                <w:b w:val="0"/>
                <w:bCs w:val="0"/>
                <w:color w:val="000000"/>
                <w:sz w:val="20"/>
                <w:szCs w:val="20"/>
              </w:rPr>
              <w:t>s</w:t>
            </w:r>
            <w:r w:rsidRPr="00844DBA">
              <w:rPr>
                <w:rFonts w:ascii="Arial" w:eastAsia="NotoSans-Regular" w:hAnsi="Arial" w:cs="Arial"/>
                <w:b w:val="0"/>
                <w:bCs w:val="0"/>
                <w:color w:val="000000"/>
                <w:sz w:val="20"/>
                <w:szCs w:val="20"/>
              </w:rPr>
              <w:t>et)</w:t>
            </w:r>
          </w:p>
          <w:p w14:paraId="5C32BEED" w14:textId="77777777" w:rsidR="00FB556C" w:rsidRPr="00844DBA" w:rsidRDefault="00FB556C" w:rsidP="00385D59">
            <w:pPr>
              <w:jc w:val="center"/>
              <w:cnfStyle w:val="010000000000" w:firstRow="0" w:lastRow="1" w:firstColumn="0" w:lastColumn="0" w:oddVBand="0" w:evenVBand="0" w:oddHBand="0" w:evenHBand="0" w:firstRowFirstColumn="0" w:firstRowLastColumn="0" w:lastRowFirstColumn="0" w:lastRowLastColumn="0"/>
              <w:rPr>
                <w:rFonts w:ascii="Arial" w:hAnsi="Arial" w:cs="Arial"/>
                <w:b w:val="0"/>
                <w:bCs w:val="0"/>
                <w:sz w:val="20"/>
                <w:szCs w:val="20"/>
              </w:rPr>
            </w:pPr>
          </w:p>
        </w:tc>
      </w:tr>
    </w:tbl>
    <w:p w14:paraId="4964267C" w14:textId="40629AD6" w:rsidR="00160663" w:rsidRDefault="00160663" w:rsidP="005E01A5"/>
    <w:p w14:paraId="00B2F674" w14:textId="77777777" w:rsidR="00B00C85" w:rsidRDefault="00B00C85" w:rsidP="00B00C85">
      <w:pPr>
        <w:jc w:val="both"/>
        <w:rPr>
          <w:rFonts w:ascii="Arial" w:hAnsi="Arial" w:cs="Arial"/>
          <w:sz w:val="20"/>
          <w:szCs w:val="20"/>
        </w:rPr>
        <w:sectPr w:rsidR="00B00C85" w:rsidSect="00160E20">
          <w:type w:val="continuous"/>
          <w:pgSz w:w="11906" w:h="16838" w:code="9"/>
          <w:pgMar w:top="1440" w:right="1440" w:bottom="1440" w:left="1440" w:header="709" w:footer="709" w:gutter="0"/>
          <w:cols w:space="709"/>
          <w:docGrid w:linePitch="360"/>
        </w:sectPr>
      </w:pPr>
    </w:p>
    <w:p w14:paraId="4C48B126" w14:textId="77777777" w:rsidR="005052D9" w:rsidRPr="005052D9" w:rsidRDefault="00B00C85" w:rsidP="005052D9">
      <w:pPr>
        <w:jc w:val="both"/>
        <w:rPr>
          <w:rFonts w:ascii="Arial" w:hAnsi="Arial" w:cs="Arial"/>
          <w:sz w:val="20"/>
          <w:szCs w:val="20"/>
          <w:highlight w:val="yellow"/>
        </w:rPr>
      </w:pPr>
      <w:r w:rsidRPr="005052D9">
        <w:rPr>
          <w:rFonts w:ascii="Arial" w:hAnsi="Arial" w:cs="Arial"/>
          <w:sz w:val="20"/>
          <w:szCs w:val="20"/>
          <w:highlight w:val="yellow"/>
        </w:rPr>
        <w:t xml:space="preserve">Data analysis in this study uses moderated regression analysis (MRA). The regression equation is as follows: </w:t>
      </w:r>
    </w:p>
    <w:p w14:paraId="519A1439" w14:textId="77777777" w:rsidR="005052D9" w:rsidRPr="005052D9" w:rsidRDefault="005052D9" w:rsidP="005052D9">
      <w:pPr>
        <w:jc w:val="both"/>
        <w:rPr>
          <w:rFonts w:ascii="Arial" w:hAnsi="Arial" w:cs="Arial"/>
          <w:sz w:val="20"/>
          <w:szCs w:val="20"/>
          <w:highlight w:val="yellow"/>
        </w:rPr>
      </w:pPr>
    </w:p>
    <w:p w14:paraId="0579BFA8" w14:textId="37FC6D9A" w:rsidR="00B00C85" w:rsidRPr="005052D9" w:rsidRDefault="00195B45" w:rsidP="005052D9">
      <w:pPr>
        <w:jc w:val="both"/>
        <w:rPr>
          <w:rFonts w:ascii="Arial" w:hAnsi="Arial" w:cs="Arial"/>
          <w:sz w:val="20"/>
          <w:szCs w:val="20"/>
          <w:highlight w:val="yellow"/>
        </w:rPr>
      </w:pPr>
      <w:r w:rsidRPr="005052D9">
        <w:rPr>
          <w:rFonts w:ascii="Arial" w:hAnsi="Arial" w:cs="Arial"/>
          <w:sz w:val="20"/>
          <w:szCs w:val="20"/>
          <w:highlight w:val="yellow"/>
        </w:rPr>
        <w:t>Y=</w:t>
      </w:r>
      <w:r w:rsidR="005052D9">
        <w:rPr>
          <w:rFonts w:ascii="Arial" w:hAnsi="Arial" w:cs="Arial"/>
          <w:sz w:val="20"/>
          <w:szCs w:val="20"/>
          <w:highlight w:val="yellow"/>
        </w:rPr>
        <w:t xml:space="preserve"> </w:t>
      </w:r>
      <w:r w:rsidR="00B00C85" w:rsidRPr="005052D9">
        <w:rPr>
          <w:rFonts w:ascii="Arial" w:hAnsi="Arial" w:cs="Arial"/>
          <w:sz w:val="20"/>
          <w:szCs w:val="20"/>
          <w:highlight w:val="yellow"/>
        </w:rPr>
        <w:t xml:space="preserve">α </w:t>
      </w:r>
      <w:r w:rsidRPr="005052D9">
        <w:rPr>
          <w:rFonts w:ascii="Arial" w:hAnsi="Arial" w:cs="Arial"/>
          <w:sz w:val="20"/>
          <w:szCs w:val="20"/>
          <w:highlight w:val="yellow"/>
        </w:rPr>
        <w:t>​+</w:t>
      </w:r>
      <w:r w:rsidR="00B00C85" w:rsidRPr="005052D9">
        <w:rPr>
          <w:rFonts w:ascii="Arial" w:hAnsi="Arial" w:cs="Arial"/>
          <w:sz w:val="20"/>
          <w:szCs w:val="20"/>
          <w:highlight w:val="yellow"/>
        </w:rPr>
        <w:t xml:space="preserve"> </w:t>
      </w:r>
      <w:r w:rsidRPr="005052D9">
        <w:rPr>
          <w:rFonts w:ascii="Arial" w:hAnsi="Arial" w:cs="Arial"/>
          <w:sz w:val="20"/>
          <w:szCs w:val="20"/>
          <w:highlight w:val="yellow"/>
        </w:rPr>
        <w:t>β1​X1​</w:t>
      </w:r>
      <w:r w:rsidR="00B00C85" w:rsidRPr="005052D9">
        <w:rPr>
          <w:rFonts w:ascii="Arial" w:hAnsi="Arial" w:cs="Arial"/>
          <w:sz w:val="20"/>
          <w:szCs w:val="20"/>
          <w:highlight w:val="yellow"/>
        </w:rPr>
        <w:t xml:space="preserve"> </w:t>
      </w:r>
      <w:r w:rsidRPr="005052D9">
        <w:rPr>
          <w:rFonts w:ascii="Arial" w:hAnsi="Arial" w:cs="Arial"/>
          <w:sz w:val="20"/>
          <w:szCs w:val="20"/>
          <w:highlight w:val="yellow"/>
        </w:rPr>
        <w:t>+</w:t>
      </w:r>
      <w:r w:rsidR="00B00C85" w:rsidRPr="005052D9">
        <w:rPr>
          <w:rFonts w:ascii="Arial" w:hAnsi="Arial" w:cs="Arial"/>
          <w:sz w:val="20"/>
          <w:szCs w:val="20"/>
          <w:highlight w:val="yellow"/>
        </w:rPr>
        <w:t xml:space="preserve"> </w:t>
      </w:r>
      <w:r w:rsidRPr="005052D9">
        <w:rPr>
          <w:rFonts w:ascii="Arial" w:hAnsi="Arial" w:cs="Arial"/>
          <w:sz w:val="20"/>
          <w:szCs w:val="20"/>
          <w:highlight w:val="yellow"/>
        </w:rPr>
        <w:t>β2​X2</w:t>
      </w:r>
      <w:r w:rsidR="00B00C85" w:rsidRPr="005052D9">
        <w:rPr>
          <w:rFonts w:ascii="Arial" w:hAnsi="Arial" w:cs="Arial"/>
          <w:sz w:val="20"/>
          <w:szCs w:val="20"/>
          <w:highlight w:val="yellow"/>
        </w:rPr>
        <w:t xml:space="preserve"> </w:t>
      </w:r>
      <w:r w:rsidRPr="005052D9">
        <w:rPr>
          <w:rFonts w:ascii="Arial" w:hAnsi="Arial" w:cs="Arial"/>
          <w:sz w:val="20"/>
          <w:szCs w:val="20"/>
          <w:highlight w:val="yellow"/>
        </w:rPr>
        <w:t>​+</w:t>
      </w:r>
      <w:r w:rsidR="00B00C85" w:rsidRPr="005052D9">
        <w:rPr>
          <w:rFonts w:ascii="Arial" w:hAnsi="Arial" w:cs="Arial"/>
          <w:sz w:val="20"/>
          <w:szCs w:val="20"/>
          <w:highlight w:val="yellow"/>
        </w:rPr>
        <w:t xml:space="preserve"> </w:t>
      </w:r>
      <w:r w:rsidRPr="005052D9">
        <w:rPr>
          <w:rFonts w:ascii="Arial" w:hAnsi="Arial" w:cs="Arial"/>
          <w:sz w:val="20"/>
          <w:szCs w:val="20"/>
          <w:highlight w:val="yellow"/>
        </w:rPr>
        <w:t>β3​X3</w:t>
      </w:r>
      <w:r w:rsidR="00B00C85" w:rsidRPr="005052D9">
        <w:rPr>
          <w:rFonts w:ascii="Arial" w:hAnsi="Arial" w:cs="Arial"/>
          <w:sz w:val="20"/>
          <w:szCs w:val="20"/>
          <w:highlight w:val="yellow"/>
        </w:rPr>
        <w:t xml:space="preserve"> </w:t>
      </w:r>
      <w:r w:rsidRPr="005052D9">
        <w:rPr>
          <w:rFonts w:ascii="Arial" w:hAnsi="Arial" w:cs="Arial"/>
          <w:sz w:val="20"/>
          <w:szCs w:val="20"/>
          <w:highlight w:val="yellow"/>
        </w:rPr>
        <w:t>​​+</w:t>
      </w:r>
      <w:r w:rsidR="00B00C85" w:rsidRPr="005052D9">
        <w:rPr>
          <w:rFonts w:ascii="Arial" w:hAnsi="Arial" w:cs="Arial"/>
          <w:sz w:val="20"/>
          <w:szCs w:val="20"/>
          <w:highlight w:val="yellow"/>
        </w:rPr>
        <w:t xml:space="preserve"> </w:t>
      </w:r>
      <w:r w:rsidRPr="005052D9">
        <w:rPr>
          <w:rFonts w:ascii="Arial" w:hAnsi="Arial" w:cs="Arial"/>
          <w:sz w:val="20"/>
          <w:szCs w:val="20"/>
          <w:highlight w:val="yellow"/>
        </w:rPr>
        <w:t>β4​(X1​</w:t>
      </w:r>
      <w:r w:rsidRPr="005052D9">
        <w:rPr>
          <w:rFonts w:ascii="Cambria Math" w:hAnsi="Cambria Math" w:cs="Cambria Math"/>
          <w:sz w:val="20"/>
          <w:szCs w:val="20"/>
          <w:highlight w:val="yellow"/>
        </w:rPr>
        <w:t>⋅</w:t>
      </w:r>
      <w:r w:rsidRPr="005052D9">
        <w:rPr>
          <w:rFonts w:ascii="Arial" w:hAnsi="Arial" w:cs="Arial"/>
          <w:sz w:val="20"/>
          <w:szCs w:val="20"/>
          <w:highlight w:val="yellow"/>
        </w:rPr>
        <w:t>M1​)</w:t>
      </w:r>
      <w:r w:rsidR="00B00C85" w:rsidRPr="005052D9">
        <w:rPr>
          <w:rFonts w:ascii="Arial" w:hAnsi="Arial" w:cs="Arial"/>
          <w:sz w:val="20"/>
          <w:szCs w:val="20"/>
          <w:highlight w:val="yellow"/>
        </w:rPr>
        <w:t xml:space="preserve"> </w:t>
      </w:r>
      <w:r w:rsidRPr="005052D9">
        <w:rPr>
          <w:rFonts w:ascii="Arial" w:hAnsi="Arial" w:cs="Arial"/>
          <w:sz w:val="20"/>
          <w:szCs w:val="20"/>
          <w:highlight w:val="yellow"/>
        </w:rPr>
        <w:t>+</w:t>
      </w:r>
      <w:r w:rsidR="00B00C85" w:rsidRPr="005052D9">
        <w:rPr>
          <w:rFonts w:ascii="Arial" w:hAnsi="Arial" w:cs="Arial"/>
          <w:sz w:val="20"/>
          <w:szCs w:val="20"/>
          <w:highlight w:val="yellow"/>
        </w:rPr>
        <w:t xml:space="preserve"> </w:t>
      </w:r>
      <w:r w:rsidRPr="005052D9">
        <w:rPr>
          <w:rFonts w:ascii="Arial" w:hAnsi="Arial" w:cs="Arial"/>
          <w:sz w:val="20"/>
          <w:szCs w:val="20"/>
          <w:highlight w:val="yellow"/>
        </w:rPr>
        <w:t>β5​(X2​</w:t>
      </w:r>
      <w:r w:rsidRPr="005052D9">
        <w:rPr>
          <w:rFonts w:ascii="Cambria Math" w:hAnsi="Cambria Math" w:cs="Cambria Math"/>
          <w:sz w:val="20"/>
          <w:szCs w:val="20"/>
          <w:highlight w:val="yellow"/>
        </w:rPr>
        <w:t>⋅</w:t>
      </w:r>
      <w:r w:rsidRPr="005052D9">
        <w:rPr>
          <w:rFonts w:ascii="Arial" w:hAnsi="Arial" w:cs="Arial"/>
          <w:sz w:val="20"/>
          <w:szCs w:val="20"/>
          <w:highlight w:val="yellow"/>
        </w:rPr>
        <w:t>M1​)</w:t>
      </w:r>
      <w:r w:rsidR="00B00C85" w:rsidRPr="005052D9">
        <w:rPr>
          <w:rFonts w:ascii="Arial" w:hAnsi="Arial" w:cs="Arial"/>
          <w:sz w:val="20"/>
          <w:szCs w:val="20"/>
          <w:highlight w:val="yellow"/>
        </w:rPr>
        <w:t xml:space="preserve"> </w:t>
      </w:r>
      <w:r w:rsidRPr="005052D9">
        <w:rPr>
          <w:rFonts w:ascii="Arial" w:hAnsi="Arial" w:cs="Arial"/>
          <w:sz w:val="20"/>
          <w:szCs w:val="20"/>
          <w:highlight w:val="yellow"/>
        </w:rPr>
        <w:t>+</w:t>
      </w:r>
      <w:r w:rsidR="00B00C85" w:rsidRPr="005052D9">
        <w:rPr>
          <w:rFonts w:ascii="Arial" w:hAnsi="Arial" w:cs="Arial"/>
          <w:sz w:val="20"/>
          <w:szCs w:val="20"/>
          <w:highlight w:val="yellow"/>
        </w:rPr>
        <w:t xml:space="preserve"> </w:t>
      </w:r>
      <w:r w:rsidRPr="005052D9">
        <w:rPr>
          <w:rFonts w:ascii="Arial" w:hAnsi="Arial" w:cs="Arial"/>
          <w:sz w:val="20"/>
          <w:szCs w:val="20"/>
          <w:highlight w:val="yellow"/>
        </w:rPr>
        <w:t>β6​(X3​</w:t>
      </w:r>
      <w:r w:rsidRPr="005052D9">
        <w:rPr>
          <w:rFonts w:ascii="Cambria Math" w:hAnsi="Cambria Math" w:cs="Cambria Math"/>
          <w:sz w:val="20"/>
          <w:szCs w:val="20"/>
          <w:highlight w:val="yellow"/>
        </w:rPr>
        <w:t>⋅</w:t>
      </w:r>
      <w:r w:rsidRPr="005052D9">
        <w:rPr>
          <w:rFonts w:ascii="Arial" w:hAnsi="Arial" w:cs="Arial"/>
          <w:sz w:val="20"/>
          <w:szCs w:val="20"/>
          <w:highlight w:val="yellow"/>
        </w:rPr>
        <w:t>M1​)</w:t>
      </w:r>
      <w:r w:rsidR="00B00C85" w:rsidRPr="005052D9">
        <w:rPr>
          <w:rFonts w:ascii="Arial" w:hAnsi="Arial" w:cs="Arial"/>
          <w:sz w:val="20"/>
          <w:szCs w:val="20"/>
          <w:highlight w:val="yellow"/>
        </w:rPr>
        <w:t xml:space="preserve"> </w:t>
      </w:r>
      <w:r w:rsidRPr="005052D9">
        <w:rPr>
          <w:rFonts w:ascii="Arial" w:hAnsi="Arial" w:cs="Arial"/>
          <w:sz w:val="20"/>
          <w:szCs w:val="20"/>
          <w:highlight w:val="yellow"/>
        </w:rPr>
        <w:t>+</w:t>
      </w:r>
      <w:r w:rsidR="00B00C85" w:rsidRPr="005052D9">
        <w:rPr>
          <w:rFonts w:ascii="Arial" w:hAnsi="Arial" w:cs="Arial"/>
          <w:sz w:val="20"/>
          <w:szCs w:val="20"/>
          <w:highlight w:val="yellow"/>
        </w:rPr>
        <w:t xml:space="preserve"> </w:t>
      </w:r>
      <w:r w:rsidRPr="005052D9">
        <w:rPr>
          <w:rFonts w:ascii="Arial" w:hAnsi="Arial" w:cs="Arial"/>
          <w:sz w:val="20"/>
          <w:szCs w:val="20"/>
          <w:highlight w:val="yellow"/>
        </w:rPr>
        <w:t>β7​(X1​</w:t>
      </w:r>
      <w:r w:rsidRPr="005052D9">
        <w:rPr>
          <w:rFonts w:ascii="Cambria Math" w:hAnsi="Cambria Math" w:cs="Cambria Math"/>
          <w:sz w:val="20"/>
          <w:szCs w:val="20"/>
          <w:highlight w:val="yellow"/>
        </w:rPr>
        <w:t>⋅</w:t>
      </w:r>
      <w:r w:rsidRPr="005052D9">
        <w:rPr>
          <w:rFonts w:ascii="Arial" w:hAnsi="Arial" w:cs="Arial"/>
          <w:sz w:val="20"/>
          <w:szCs w:val="20"/>
          <w:highlight w:val="yellow"/>
        </w:rPr>
        <w:t>M2​)</w:t>
      </w:r>
      <w:r w:rsidR="00B00C85" w:rsidRPr="005052D9">
        <w:rPr>
          <w:rFonts w:ascii="Arial" w:hAnsi="Arial" w:cs="Arial"/>
          <w:sz w:val="20"/>
          <w:szCs w:val="20"/>
          <w:highlight w:val="yellow"/>
        </w:rPr>
        <w:t xml:space="preserve"> </w:t>
      </w:r>
      <w:r w:rsidRPr="005052D9">
        <w:rPr>
          <w:rFonts w:ascii="Arial" w:hAnsi="Arial" w:cs="Arial"/>
          <w:sz w:val="20"/>
          <w:szCs w:val="20"/>
          <w:highlight w:val="yellow"/>
        </w:rPr>
        <w:t>+</w:t>
      </w:r>
      <w:r w:rsidR="00B00C85" w:rsidRPr="005052D9">
        <w:rPr>
          <w:rFonts w:ascii="Arial" w:hAnsi="Arial" w:cs="Arial"/>
          <w:sz w:val="20"/>
          <w:szCs w:val="20"/>
          <w:highlight w:val="yellow"/>
        </w:rPr>
        <w:t xml:space="preserve"> </w:t>
      </w:r>
      <w:r w:rsidRPr="005052D9">
        <w:rPr>
          <w:rFonts w:ascii="Arial" w:hAnsi="Arial" w:cs="Arial"/>
          <w:sz w:val="20"/>
          <w:szCs w:val="20"/>
          <w:highlight w:val="yellow"/>
        </w:rPr>
        <w:t>β8(X2​</w:t>
      </w:r>
      <w:r w:rsidRPr="005052D9">
        <w:rPr>
          <w:rFonts w:ascii="Cambria Math" w:hAnsi="Cambria Math" w:cs="Cambria Math"/>
          <w:sz w:val="20"/>
          <w:szCs w:val="20"/>
          <w:highlight w:val="yellow"/>
        </w:rPr>
        <w:t>⋅</w:t>
      </w:r>
      <w:r w:rsidRPr="005052D9">
        <w:rPr>
          <w:rFonts w:ascii="Arial" w:hAnsi="Arial" w:cs="Arial"/>
          <w:sz w:val="20"/>
          <w:szCs w:val="20"/>
          <w:highlight w:val="yellow"/>
        </w:rPr>
        <w:t>M2)</w:t>
      </w:r>
      <w:r w:rsidR="00B00C85" w:rsidRPr="005052D9">
        <w:rPr>
          <w:rFonts w:ascii="Arial" w:hAnsi="Arial" w:cs="Arial"/>
          <w:sz w:val="20"/>
          <w:szCs w:val="20"/>
          <w:highlight w:val="yellow"/>
        </w:rPr>
        <w:t xml:space="preserve"> </w:t>
      </w:r>
      <w:r w:rsidRPr="005052D9">
        <w:rPr>
          <w:rFonts w:ascii="Arial" w:hAnsi="Arial" w:cs="Arial"/>
          <w:sz w:val="20"/>
          <w:szCs w:val="20"/>
          <w:highlight w:val="yellow"/>
        </w:rPr>
        <w:t>+</w:t>
      </w:r>
      <w:r w:rsidR="00B00C85" w:rsidRPr="005052D9">
        <w:rPr>
          <w:rFonts w:ascii="Arial" w:hAnsi="Arial" w:cs="Arial"/>
          <w:sz w:val="20"/>
          <w:szCs w:val="20"/>
          <w:highlight w:val="yellow"/>
        </w:rPr>
        <w:t xml:space="preserve"> </w:t>
      </w:r>
      <w:r w:rsidRPr="005052D9">
        <w:rPr>
          <w:rFonts w:ascii="Arial" w:hAnsi="Arial" w:cs="Arial"/>
          <w:sz w:val="20"/>
          <w:szCs w:val="20"/>
          <w:highlight w:val="yellow"/>
        </w:rPr>
        <w:t>β9​(X3​</w:t>
      </w:r>
      <w:r w:rsidRPr="005052D9">
        <w:rPr>
          <w:rFonts w:ascii="Cambria Math" w:hAnsi="Cambria Math" w:cs="Cambria Math"/>
          <w:sz w:val="20"/>
          <w:szCs w:val="20"/>
          <w:highlight w:val="yellow"/>
        </w:rPr>
        <w:t>⋅</w:t>
      </w:r>
      <w:r w:rsidRPr="005052D9">
        <w:rPr>
          <w:rFonts w:ascii="Arial" w:hAnsi="Arial" w:cs="Arial"/>
          <w:sz w:val="20"/>
          <w:szCs w:val="20"/>
          <w:highlight w:val="yellow"/>
        </w:rPr>
        <w:t>M2​)</w:t>
      </w:r>
      <w:r w:rsidR="00B00C85" w:rsidRPr="005052D9">
        <w:rPr>
          <w:rFonts w:ascii="Arial" w:hAnsi="Arial" w:cs="Arial"/>
          <w:sz w:val="20"/>
          <w:szCs w:val="20"/>
          <w:highlight w:val="yellow"/>
        </w:rPr>
        <w:t xml:space="preserve"> </w:t>
      </w:r>
      <w:r w:rsidRPr="005052D9">
        <w:rPr>
          <w:rFonts w:ascii="Arial" w:hAnsi="Arial" w:cs="Arial"/>
          <w:sz w:val="20"/>
          <w:szCs w:val="20"/>
          <w:highlight w:val="yellow"/>
        </w:rPr>
        <w:t>+</w:t>
      </w:r>
      <w:r w:rsidR="00B00C85" w:rsidRPr="005052D9">
        <w:rPr>
          <w:rFonts w:ascii="Arial" w:hAnsi="Arial" w:cs="Arial"/>
          <w:sz w:val="20"/>
          <w:szCs w:val="20"/>
          <w:highlight w:val="yellow"/>
        </w:rPr>
        <w:t xml:space="preserve"> </w:t>
      </w:r>
      <w:r w:rsidRPr="005052D9">
        <w:rPr>
          <w:rFonts w:ascii="Arial" w:hAnsi="Arial" w:cs="Arial"/>
          <w:sz w:val="20"/>
          <w:szCs w:val="20"/>
          <w:highlight w:val="yellow"/>
        </w:rPr>
        <w:t>€</w:t>
      </w:r>
    </w:p>
    <w:p w14:paraId="6F450B99" w14:textId="77777777" w:rsidR="005052D9" w:rsidRPr="005052D9" w:rsidRDefault="005052D9" w:rsidP="005052D9">
      <w:pPr>
        <w:jc w:val="both"/>
        <w:rPr>
          <w:rFonts w:ascii="Arial" w:hAnsi="Arial" w:cs="Arial"/>
          <w:sz w:val="20"/>
          <w:szCs w:val="20"/>
          <w:highlight w:val="yellow"/>
        </w:rPr>
      </w:pPr>
    </w:p>
    <w:p w14:paraId="6C1CFA3F" w14:textId="1F06B06A" w:rsidR="005052D9" w:rsidRPr="005052D9" w:rsidRDefault="005052D9" w:rsidP="005052D9">
      <w:pPr>
        <w:jc w:val="both"/>
        <w:rPr>
          <w:rFonts w:ascii="Arial" w:hAnsi="Arial" w:cs="Arial"/>
          <w:sz w:val="20"/>
          <w:szCs w:val="20"/>
          <w:highlight w:val="yellow"/>
        </w:rPr>
      </w:pPr>
      <w:r w:rsidRPr="005052D9">
        <w:rPr>
          <w:rFonts w:ascii="Arial" w:hAnsi="Arial" w:cs="Arial"/>
          <w:sz w:val="20"/>
          <w:szCs w:val="20"/>
          <w:highlight w:val="yellow"/>
        </w:rPr>
        <w:t>Description:</w:t>
      </w:r>
    </w:p>
    <w:p w14:paraId="4B96B0A5" w14:textId="1A725552" w:rsidR="00B00C85" w:rsidRPr="005052D9" w:rsidRDefault="00B00C85" w:rsidP="005052D9">
      <w:pPr>
        <w:jc w:val="both"/>
        <w:rPr>
          <w:rFonts w:ascii="Arial" w:hAnsi="Arial" w:cs="Arial"/>
          <w:sz w:val="20"/>
          <w:szCs w:val="20"/>
          <w:highlight w:val="yellow"/>
        </w:rPr>
      </w:pPr>
      <w:r w:rsidRPr="005052D9">
        <w:rPr>
          <w:rFonts w:ascii="Arial" w:hAnsi="Arial" w:cs="Arial"/>
          <w:sz w:val="20"/>
          <w:szCs w:val="20"/>
          <w:highlight w:val="yellow"/>
        </w:rPr>
        <w:t xml:space="preserve">α: </w:t>
      </w:r>
      <w:r w:rsidR="005052D9" w:rsidRPr="005052D9">
        <w:rPr>
          <w:rFonts w:ascii="Arial" w:hAnsi="Arial" w:cs="Arial"/>
          <w:sz w:val="20"/>
          <w:szCs w:val="20"/>
          <w:highlight w:val="yellow"/>
        </w:rPr>
        <w:t>C</w:t>
      </w:r>
      <w:r w:rsidRPr="005052D9">
        <w:rPr>
          <w:rFonts w:ascii="Arial" w:hAnsi="Arial" w:cs="Arial"/>
          <w:sz w:val="20"/>
          <w:szCs w:val="20"/>
          <w:highlight w:val="yellow"/>
        </w:rPr>
        <w:t>onstanta</w:t>
      </w:r>
    </w:p>
    <w:p w14:paraId="2BF0E2DC" w14:textId="031F8BDA" w:rsidR="00B00C85" w:rsidRPr="005052D9" w:rsidRDefault="00B00C85" w:rsidP="005052D9">
      <w:pPr>
        <w:jc w:val="both"/>
        <w:rPr>
          <w:rFonts w:ascii="Arial" w:hAnsi="Arial" w:cs="Arial"/>
          <w:sz w:val="20"/>
          <w:szCs w:val="20"/>
          <w:highlight w:val="yellow"/>
        </w:rPr>
      </w:pPr>
      <w:r w:rsidRPr="005052D9">
        <w:rPr>
          <w:rFonts w:ascii="Arial" w:hAnsi="Arial" w:cs="Arial"/>
          <w:sz w:val="20"/>
          <w:szCs w:val="20"/>
          <w:highlight w:val="yellow"/>
        </w:rPr>
        <w:t xml:space="preserve">Y: </w:t>
      </w:r>
      <w:r w:rsidR="005052D9" w:rsidRPr="005052D9">
        <w:rPr>
          <w:rFonts w:ascii="Arial" w:hAnsi="Arial" w:cs="Arial"/>
          <w:sz w:val="20"/>
          <w:szCs w:val="20"/>
          <w:highlight w:val="yellow"/>
        </w:rPr>
        <w:t>Firm Value</w:t>
      </w:r>
    </w:p>
    <w:p w14:paraId="08F85C83" w14:textId="199331F0" w:rsidR="00B00C85" w:rsidRPr="005052D9" w:rsidRDefault="00B00C85" w:rsidP="005052D9">
      <w:pPr>
        <w:jc w:val="both"/>
        <w:rPr>
          <w:rFonts w:ascii="Arial" w:hAnsi="Arial" w:cs="Arial"/>
          <w:sz w:val="20"/>
          <w:szCs w:val="20"/>
          <w:highlight w:val="yellow"/>
        </w:rPr>
      </w:pPr>
      <w:r w:rsidRPr="005052D9">
        <w:rPr>
          <w:rFonts w:ascii="Arial" w:hAnsi="Arial" w:cs="Arial"/>
          <w:sz w:val="20"/>
          <w:szCs w:val="20"/>
          <w:highlight w:val="yellow"/>
        </w:rPr>
        <w:t xml:space="preserve">X1: </w:t>
      </w:r>
      <w:r w:rsidR="005052D9" w:rsidRPr="005052D9">
        <w:rPr>
          <w:rFonts w:ascii="Arial" w:hAnsi="Arial" w:cs="Arial"/>
          <w:sz w:val="20"/>
          <w:szCs w:val="20"/>
          <w:highlight w:val="yellow"/>
        </w:rPr>
        <w:t>C</w:t>
      </w:r>
      <w:r w:rsidRPr="005052D9">
        <w:rPr>
          <w:rFonts w:ascii="Arial" w:hAnsi="Arial" w:cs="Arial"/>
          <w:sz w:val="20"/>
          <w:szCs w:val="20"/>
          <w:highlight w:val="yellow"/>
        </w:rPr>
        <w:t xml:space="preserve">apital </w:t>
      </w:r>
      <w:r w:rsidR="005052D9" w:rsidRPr="005052D9">
        <w:rPr>
          <w:rFonts w:ascii="Arial" w:hAnsi="Arial" w:cs="Arial"/>
          <w:sz w:val="20"/>
          <w:szCs w:val="20"/>
          <w:highlight w:val="yellow"/>
        </w:rPr>
        <w:t>Structure</w:t>
      </w:r>
    </w:p>
    <w:p w14:paraId="5C37F23D" w14:textId="13C1E30A" w:rsidR="00B00C85" w:rsidRPr="005052D9" w:rsidRDefault="00B00C85" w:rsidP="005052D9">
      <w:pPr>
        <w:jc w:val="both"/>
        <w:rPr>
          <w:rFonts w:ascii="Arial" w:hAnsi="Arial" w:cs="Arial"/>
          <w:sz w:val="20"/>
          <w:szCs w:val="20"/>
          <w:highlight w:val="yellow"/>
        </w:rPr>
      </w:pPr>
      <w:r w:rsidRPr="005052D9">
        <w:rPr>
          <w:rFonts w:ascii="Arial" w:hAnsi="Arial" w:cs="Arial"/>
          <w:sz w:val="20"/>
          <w:szCs w:val="20"/>
          <w:highlight w:val="yellow"/>
        </w:rPr>
        <w:t>X2</w:t>
      </w:r>
      <w:r w:rsidR="005052D9" w:rsidRPr="005052D9">
        <w:rPr>
          <w:rFonts w:ascii="Arial" w:hAnsi="Arial" w:cs="Arial"/>
          <w:sz w:val="20"/>
          <w:szCs w:val="20"/>
          <w:highlight w:val="yellow"/>
        </w:rPr>
        <w:t>: Current Rasio</w:t>
      </w:r>
    </w:p>
    <w:p w14:paraId="5023F856" w14:textId="0CF48F34" w:rsidR="00B00C85" w:rsidRPr="005052D9" w:rsidRDefault="00B00C85" w:rsidP="005052D9">
      <w:pPr>
        <w:jc w:val="both"/>
        <w:rPr>
          <w:rFonts w:ascii="Arial" w:hAnsi="Arial" w:cs="Arial"/>
          <w:sz w:val="20"/>
          <w:szCs w:val="20"/>
          <w:highlight w:val="yellow"/>
        </w:rPr>
      </w:pPr>
      <w:r w:rsidRPr="005052D9">
        <w:rPr>
          <w:rFonts w:ascii="Arial" w:hAnsi="Arial" w:cs="Arial"/>
          <w:sz w:val="20"/>
          <w:szCs w:val="20"/>
          <w:highlight w:val="yellow"/>
        </w:rPr>
        <w:lastRenderedPageBreak/>
        <w:t>X3</w:t>
      </w:r>
      <w:r w:rsidR="005052D9" w:rsidRPr="005052D9">
        <w:rPr>
          <w:rFonts w:ascii="Arial" w:hAnsi="Arial" w:cs="Arial"/>
          <w:sz w:val="20"/>
          <w:szCs w:val="20"/>
          <w:highlight w:val="yellow"/>
        </w:rPr>
        <w:t>: Profitability</w:t>
      </w:r>
    </w:p>
    <w:p w14:paraId="5A25AD1E" w14:textId="76CFE2E3" w:rsidR="00B00C85" w:rsidRPr="005052D9" w:rsidRDefault="00B00C85" w:rsidP="005052D9">
      <w:pPr>
        <w:jc w:val="both"/>
        <w:rPr>
          <w:rFonts w:ascii="Arial" w:hAnsi="Arial" w:cs="Arial"/>
          <w:sz w:val="20"/>
          <w:szCs w:val="20"/>
          <w:highlight w:val="yellow"/>
        </w:rPr>
      </w:pPr>
      <w:r w:rsidRPr="005052D9">
        <w:rPr>
          <w:rFonts w:ascii="Arial" w:hAnsi="Arial" w:cs="Arial"/>
          <w:sz w:val="20"/>
          <w:szCs w:val="20"/>
          <w:highlight w:val="yellow"/>
        </w:rPr>
        <w:t>M1</w:t>
      </w:r>
      <w:r w:rsidR="005052D9" w:rsidRPr="005052D9">
        <w:rPr>
          <w:rFonts w:ascii="Arial" w:hAnsi="Arial" w:cs="Arial"/>
          <w:sz w:val="20"/>
          <w:szCs w:val="20"/>
          <w:highlight w:val="yellow"/>
        </w:rPr>
        <w:t>: Gender Diversity</w:t>
      </w:r>
    </w:p>
    <w:p w14:paraId="24721A98" w14:textId="1A3EF36C" w:rsidR="00B00C85" w:rsidRPr="005052D9" w:rsidRDefault="00B00C85" w:rsidP="005052D9">
      <w:pPr>
        <w:jc w:val="both"/>
        <w:rPr>
          <w:rFonts w:ascii="Arial" w:hAnsi="Arial" w:cs="Arial"/>
          <w:sz w:val="20"/>
          <w:szCs w:val="20"/>
          <w:highlight w:val="yellow"/>
        </w:rPr>
      </w:pPr>
      <w:r w:rsidRPr="005052D9">
        <w:rPr>
          <w:rFonts w:ascii="Arial" w:hAnsi="Arial" w:cs="Arial"/>
          <w:sz w:val="20"/>
          <w:szCs w:val="20"/>
          <w:highlight w:val="yellow"/>
        </w:rPr>
        <w:t>M2</w:t>
      </w:r>
      <w:r w:rsidR="005052D9" w:rsidRPr="005052D9">
        <w:rPr>
          <w:rFonts w:ascii="Arial" w:hAnsi="Arial" w:cs="Arial"/>
          <w:sz w:val="20"/>
          <w:szCs w:val="20"/>
          <w:highlight w:val="yellow"/>
        </w:rPr>
        <w:t>: Company Size</w:t>
      </w:r>
    </w:p>
    <w:p w14:paraId="4B711001" w14:textId="15DEF5D0" w:rsidR="00B00C85" w:rsidRPr="005052D9" w:rsidRDefault="00EA14B9" w:rsidP="005052D9">
      <w:pPr>
        <w:jc w:val="both"/>
        <w:rPr>
          <w:rFonts w:ascii="Arial" w:hAnsi="Arial" w:cs="Arial"/>
          <w:b/>
          <w:bCs/>
          <w:sz w:val="20"/>
          <w:szCs w:val="20"/>
          <w:highlight w:val="yellow"/>
        </w:rPr>
      </w:pPr>
      <w:r w:rsidRPr="005052D9">
        <w:rPr>
          <w:rFonts w:ascii="Arial" w:hAnsi="Arial" w:cs="Arial"/>
          <w:sz w:val="20"/>
          <w:szCs w:val="20"/>
          <w:highlight w:val="yellow"/>
        </w:rPr>
        <w:t>β</w:t>
      </w:r>
      <w:r w:rsidR="005052D9" w:rsidRPr="005052D9">
        <w:rPr>
          <w:rFonts w:ascii="Arial" w:hAnsi="Arial" w:cs="Arial"/>
          <w:sz w:val="20"/>
          <w:szCs w:val="20"/>
          <w:highlight w:val="yellow"/>
        </w:rPr>
        <w:t xml:space="preserve">1 – </w:t>
      </w:r>
      <w:r w:rsidRPr="005052D9">
        <w:rPr>
          <w:rFonts w:ascii="Arial" w:hAnsi="Arial" w:cs="Arial"/>
          <w:sz w:val="20"/>
          <w:szCs w:val="20"/>
          <w:highlight w:val="yellow"/>
        </w:rPr>
        <w:t>β</w:t>
      </w:r>
      <w:r w:rsidR="005052D9" w:rsidRPr="005052D9">
        <w:rPr>
          <w:rFonts w:ascii="Arial" w:hAnsi="Arial" w:cs="Arial"/>
          <w:sz w:val="20"/>
          <w:szCs w:val="20"/>
          <w:highlight w:val="yellow"/>
        </w:rPr>
        <w:t>9: Regression Coefficient</w:t>
      </w:r>
    </w:p>
    <w:p w14:paraId="7F7BB743" w14:textId="41AF2F91" w:rsidR="00B00C85" w:rsidRPr="00B00C85" w:rsidRDefault="005052D9" w:rsidP="005052D9">
      <w:pPr>
        <w:jc w:val="both"/>
        <w:rPr>
          <w:rFonts w:ascii="Arial" w:hAnsi="Arial" w:cs="Arial"/>
          <w:sz w:val="20"/>
          <w:szCs w:val="20"/>
        </w:rPr>
      </w:pPr>
      <w:r w:rsidRPr="005052D9">
        <w:rPr>
          <w:rFonts w:ascii="Arial" w:hAnsi="Arial" w:cs="Arial"/>
          <w:sz w:val="20"/>
          <w:szCs w:val="20"/>
          <w:highlight w:val="yellow"/>
        </w:rPr>
        <w:t>€: Error Term</w:t>
      </w:r>
    </w:p>
    <w:p w14:paraId="6CA5721E" w14:textId="77777777" w:rsidR="00B00C85" w:rsidRDefault="00B00C85" w:rsidP="001C7C3E">
      <w:pPr>
        <w:pStyle w:val="Heading1"/>
        <w:numPr>
          <w:ilvl w:val="0"/>
          <w:numId w:val="35"/>
        </w:numPr>
        <w:rPr>
          <w:rFonts w:cs="Arial"/>
          <w:bCs/>
          <w:color w:val="auto"/>
          <w:szCs w:val="22"/>
        </w:rPr>
        <w:sectPr w:rsidR="00B00C85" w:rsidSect="00B00C85">
          <w:type w:val="continuous"/>
          <w:pgSz w:w="11906" w:h="16838" w:code="9"/>
          <w:pgMar w:top="1440" w:right="1440" w:bottom="1440" w:left="1440" w:header="709" w:footer="709" w:gutter="0"/>
          <w:cols w:num="2" w:space="709"/>
          <w:docGrid w:linePitch="360"/>
        </w:sectPr>
      </w:pPr>
    </w:p>
    <w:p w14:paraId="79C240BA" w14:textId="243B58E9" w:rsidR="009A0733" w:rsidRPr="00FF10AC" w:rsidRDefault="00AA5B71" w:rsidP="001C7C3E">
      <w:pPr>
        <w:pStyle w:val="Heading1"/>
        <w:numPr>
          <w:ilvl w:val="0"/>
          <w:numId w:val="35"/>
        </w:numPr>
        <w:rPr>
          <w:rFonts w:cs="Arial"/>
          <w:bCs/>
          <w:color w:val="auto"/>
          <w:szCs w:val="22"/>
        </w:rPr>
      </w:pPr>
      <w:r>
        <w:rPr>
          <w:rFonts w:cs="Arial"/>
          <w:bCs/>
          <w:color w:val="auto"/>
          <w:szCs w:val="22"/>
        </w:rPr>
        <w:t>RESULTS AND DISCUSSION</w:t>
      </w:r>
    </w:p>
    <w:p w14:paraId="47E90024" w14:textId="77777777" w:rsidR="0081440C" w:rsidRDefault="0081440C" w:rsidP="001C7C3E">
      <w:pPr>
        <w:pStyle w:val="Heading2"/>
        <w:numPr>
          <w:ilvl w:val="1"/>
          <w:numId w:val="35"/>
        </w:numPr>
        <w:ind w:left="567"/>
        <w:rPr>
          <w:rFonts w:ascii="Arial" w:hAnsi="Arial" w:cs="Arial"/>
          <w:b/>
          <w:bCs/>
          <w:color w:val="000000" w:themeColor="text1"/>
          <w:sz w:val="22"/>
          <w:szCs w:val="22"/>
        </w:rPr>
        <w:sectPr w:rsidR="0081440C" w:rsidSect="00160E20">
          <w:type w:val="continuous"/>
          <w:pgSz w:w="11906" w:h="16838" w:code="9"/>
          <w:pgMar w:top="1440" w:right="1440" w:bottom="1440" w:left="1440" w:header="709" w:footer="709" w:gutter="0"/>
          <w:cols w:space="709"/>
          <w:docGrid w:linePitch="360"/>
        </w:sectPr>
      </w:pPr>
    </w:p>
    <w:p w14:paraId="292A8114" w14:textId="1247503A" w:rsidR="00A63AF9" w:rsidRDefault="00AA5B71" w:rsidP="001C7C3E">
      <w:pPr>
        <w:pStyle w:val="Heading2"/>
        <w:numPr>
          <w:ilvl w:val="1"/>
          <w:numId w:val="35"/>
        </w:numPr>
        <w:ind w:left="567"/>
        <w:rPr>
          <w:rFonts w:ascii="Arial" w:hAnsi="Arial" w:cs="Arial"/>
          <w:b/>
          <w:bCs/>
          <w:color w:val="000000" w:themeColor="text1"/>
          <w:sz w:val="22"/>
          <w:szCs w:val="22"/>
        </w:rPr>
      </w:pPr>
      <w:bookmarkStart w:id="12" w:name="_Hlk200477975"/>
      <w:r>
        <w:rPr>
          <w:rFonts w:ascii="Arial" w:hAnsi="Arial" w:cs="Arial"/>
          <w:b/>
          <w:bCs/>
          <w:color w:val="000000" w:themeColor="text1"/>
          <w:sz w:val="22"/>
          <w:szCs w:val="22"/>
        </w:rPr>
        <w:t>Analysis Descriptive</w:t>
      </w:r>
    </w:p>
    <w:p w14:paraId="6CE82C3E" w14:textId="77777777" w:rsidR="00AF2556" w:rsidRDefault="00AF2556" w:rsidP="00AF2556">
      <w:pPr>
        <w:ind w:left="207"/>
        <w:jc w:val="both"/>
        <w:rPr>
          <w:rFonts w:ascii="Arial" w:eastAsia="NotoSans-Regular" w:hAnsi="Arial" w:cs="Arial"/>
          <w:color w:val="000000"/>
          <w:sz w:val="20"/>
          <w:szCs w:val="20"/>
        </w:rPr>
        <w:sectPr w:rsidR="00AF2556" w:rsidSect="00160E20">
          <w:type w:val="continuous"/>
          <w:pgSz w:w="11906" w:h="16838" w:code="9"/>
          <w:pgMar w:top="1440" w:right="1440" w:bottom="1440" w:left="1440" w:header="709" w:footer="709" w:gutter="0"/>
          <w:cols w:space="709"/>
          <w:docGrid w:linePitch="360"/>
        </w:sectPr>
      </w:pPr>
    </w:p>
    <w:p w14:paraId="781E88D7" w14:textId="640AD7A5" w:rsidR="00E111E0" w:rsidRPr="00321BDC" w:rsidRDefault="00F23D79" w:rsidP="00F23D79">
      <w:pPr>
        <w:ind w:left="180"/>
        <w:jc w:val="both"/>
        <w:rPr>
          <w:rFonts w:ascii="Arial" w:eastAsia="NotoSans-Regular" w:hAnsi="Arial" w:cs="Arial"/>
          <w:color w:val="000000"/>
          <w:sz w:val="20"/>
          <w:szCs w:val="20"/>
        </w:rPr>
      </w:pPr>
      <w:r w:rsidRPr="00AD25E4">
        <w:rPr>
          <w:rFonts w:ascii="Arial" w:eastAsia="NotoSans-Regular" w:hAnsi="Arial" w:cs="Arial"/>
          <w:color w:val="000000"/>
          <w:sz w:val="20"/>
          <w:szCs w:val="20"/>
          <w:highlight w:val="yellow"/>
        </w:rPr>
        <w:t xml:space="preserve">The descriptive statistical analysis provides an initial overview of the characteristics of the key variables in this study. Capital structure, represented by the Debt-to-Asset Ratio (DAR), shows an average of 0.37295. This indicates that, on average, about 37.3% of the company's assets are financed by debt, reflecting a relatively manageable level of leverage. For </w:t>
      </w:r>
      <w:r w:rsidR="00AD25E4" w:rsidRPr="00AD25E4">
        <w:rPr>
          <w:rFonts w:ascii="Arial" w:eastAsia="NotoSans-Regular" w:hAnsi="Arial" w:cs="Arial"/>
          <w:color w:val="000000"/>
          <w:sz w:val="20"/>
          <w:szCs w:val="20"/>
          <w:highlight w:val="yellow"/>
        </w:rPr>
        <w:t xml:space="preserve">the current ratio (CR) shows an </w:t>
      </w:r>
      <w:r w:rsidR="00894189">
        <w:rPr>
          <w:rFonts w:ascii="Arial" w:eastAsia="NotoSans-Regular" w:hAnsi="Arial" w:cs="Arial"/>
          <w:color w:val="000000"/>
          <w:sz w:val="20"/>
          <w:szCs w:val="20"/>
          <w:highlight w:val="yellow"/>
        </w:rPr>
        <w:t>a</w:t>
      </w:r>
      <w:r w:rsidR="00AD25E4" w:rsidRPr="00AD25E4">
        <w:rPr>
          <w:rFonts w:ascii="Arial" w:eastAsia="NotoSans-Regular" w:hAnsi="Arial" w:cs="Arial"/>
          <w:color w:val="000000"/>
          <w:sz w:val="20"/>
          <w:szCs w:val="20"/>
          <w:highlight w:val="yellow"/>
        </w:rPr>
        <w:t>verage of 3.49016. This figure confirms a strong liquidity position, where the company has more than three times the current assets to cover its short-term liabilities</w:t>
      </w:r>
      <w:r w:rsidRPr="00AD25E4">
        <w:rPr>
          <w:rFonts w:ascii="Arial" w:eastAsia="NotoSans-Regular" w:hAnsi="Arial" w:cs="Arial"/>
          <w:color w:val="000000"/>
          <w:sz w:val="20"/>
          <w:szCs w:val="20"/>
          <w:highlight w:val="yellow"/>
        </w:rPr>
        <w:t xml:space="preserve">. Meanwhile, profitability, as measured by Return on Assets (ROA), has an average of 0.05642. This means that the companies on average generate a profit of around 5.64% from each </w:t>
      </w:r>
      <w:r w:rsidRPr="00AD25E4">
        <w:rPr>
          <w:rFonts w:ascii="Arial" w:eastAsia="NotoSans-Regular" w:hAnsi="Arial" w:cs="Arial"/>
          <w:color w:val="000000"/>
          <w:sz w:val="20"/>
          <w:szCs w:val="20"/>
          <w:highlight w:val="yellow"/>
        </w:rPr>
        <w:t>of their assets, indicating positive operational performance. In the context of gender diversity, the dummy variable proxy shows an average of 0.43038. This figure indicates that around 43.04% of the companies in the sample have female directors, suggesting a varied gender representation. Firm size, as measured by the natural logarithm of total assets, has an average of 28.25803. This value represents a wide range of firm sizes in the sample, ranging from small to large.  Finally, firm value, proxied by Price-to-Book Value (PBV), shows an average of 0.85277. This indicates that, on average, the market value of companies is below their book value, which could be an area for further exploration</w:t>
      </w:r>
      <w:r w:rsidRPr="00F23D79">
        <w:rPr>
          <w:rFonts w:ascii="Arial" w:eastAsia="NotoSans-Regular" w:hAnsi="Arial" w:cs="Arial"/>
          <w:color w:val="000000"/>
          <w:sz w:val="20"/>
          <w:szCs w:val="20"/>
          <w:highlight w:val="yellow"/>
        </w:rPr>
        <w:t>.</w:t>
      </w:r>
    </w:p>
    <w:p w14:paraId="55142711" w14:textId="77777777" w:rsidR="00F23D79" w:rsidRDefault="00F23D79" w:rsidP="00A4005E">
      <w:pPr>
        <w:pStyle w:val="ListParagraph"/>
        <w:ind w:left="360"/>
        <w:jc w:val="center"/>
        <w:rPr>
          <w:rFonts w:ascii="Arial" w:hAnsi="Arial" w:cs="Arial"/>
          <w:b/>
          <w:bCs/>
          <w:sz w:val="20"/>
          <w:szCs w:val="20"/>
        </w:rPr>
        <w:sectPr w:rsidR="00F23D79" w:rsidSect="00F23D79">
          <w:type w:val="continuous"/>
          <w:pgSz w:w="11906" w:h="16838" w:code="9"/>
          <w:pgMar w:top="1440" w:right="1440" w:bottom="1440" w:left="1440" w:header="709" w:footer="709" w:gutter="0"/>
          <w:cols w:num="2" w:space="709"/>
          <w:docGrid w:linePitch="360"/>
        </w:sectPr>
      </w:pPr>
    </w:p>
    <w:p w14:paraId="7C40CBE5" w14:textId="77777777" w:rsidR="0059069F" w:rsidRPr="00F23D79" w:rsidRDefault="0059069F" w:rsidP="00F23D79">
      <w:pPr>
        <w:rPr>
          <w:rFonts w:ascii="Arial" w:hAnsi="Arial" w:cs="Arial"/>
          <w:b/>
          <w:bCs/>
          <w:sz w:val="20"/>
          <w:szCs w:val="20"/>
        </w:rPr>
      </w:pPr>
    </w:p>
    <w:p w14:paraId="29326929" w14:textId="252AF68A" w:rsidR="005434CE" w:rsidRPr="00474B47" w:rsidRDefault="00160E20" w:rsidP="00474B47">
      <w:pPr>
        <w:pStyle w:val="ListParagraph"/>
        <w:ind w:left="360"/>
        <w:jc w:val="center"/>
        <w:rPr>
          <w:rFonts w:ascii="Arial" w:hAnsi="Arial" w:cs="Arial"/>
          <w:b/>
          <w:bCs/>
          <w:sz w:val="20"/>
          <w:szCs w:val="20"/>
        </w:rPr>
      </w:pPr>
      <w:r w:rsidRPr="00AA5B71">
        <w:rPr>
          <w:rFonts w:ascii="Arial" w:hAnsi="Arial" w:cs="Arial"/>
          <w:b/>
          <w:bCs/>
          <w:sz w:val="20"/>
          <w:szCs w:val="20"/>
        </w:rPr>
        <w:t>Ta</w:t>
      </w:r>
      <w:r w:rsidR="00AA5B71" w:rsidRPr="00AA5B71">
        <w:rPr>
          <w:rFonts w:ascii="Arial" w:hAnsi="Arial" w:cs="Arial"/>
          <w:b/>
          <w:bCs/>
          <w:sz w:val="20"/>
          <w:szCs w:val="20"/>
        </w:rPr>
        <w:t xml:space="preserve">ble </w:t>
      </w:r>
      <w:r w:rsidRPr="00AA5B71">
        <w:rPr>
          <w:rFonts w:ascii="Arial" w:hAnsi="Arial" w:cs="Arial"/>
          <w:b/>
          <w:bCs/>
          <w:sz w:val="20"/>
          <w:szCs w:val="20"/>
        </w:rPr>
        <w:t xml:space="preserve">3. </w:t>
      </w:r>
      <w:r w:rsidR="00AA5B71" w:rsidRPr="00AA5B71">
        <w:rPr>
          <w:rFonts w:ascii="Arial" w:hAnsi="Arial" w:cs="Arial"/>
          <w:b/>
          <w:bCs/>
          <w:sz w:val="20"/>
          <w:szCs w:val="20"/>
        </w:rPr>
        <w:t>Descriptive Analysis Results</w:t>
      </w:r>
    </w:p>
    <w:tbl>
      <w:tblPr>
        <w:tblStyle w:val="PlainTable2"/>
        <w:tblW w:w="0" w:type="auto"/>
        <w:tblLook w:val="06A0" w:firstRow="1" w:lastRow="0" w:firstColumn="1" w:lastColumn="0" w:noHBand="1" w:noVBand="1"/>
      </w:tblPr>
      <w:tblGrid>
        <w:gridCol w:w="2547"/>
        <w:gridCol w:w="992"/>
        <w:gridCol w:w="1276"/>
        <w:gridCol w:w="1417"/>
        <w:gridCol w:w="1281"/>
        <w:gridCol w:w="1503"/>
      </w:tblGrid>
      <w:tr w:rsidR="00160E20" w:rsidRPr="00BB79D0" w14:paraId="2B13D060" w14:textId="77777777" w:rsidTr="00E11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52597FA" w14:textId="77777777" w:rsidR="00160E20" w:rsidRPr="00BB79D0" w:rsidRDefault="00160E20" w:rsidP="00E111E0">
            <w:pPr>
              <w:jc w:val="center"/>
              <w:rPr>
                <w:rFonts w:ascii="Arial" w:hAnsi="Arial" w:cs="Arial"/>
                <w:sz w:val="20"/>
                <w:szCs w:val="20"/>
              </w:rPr>
            </w:pPr>
            <w:r w:rsidRPr="00BB79D0">
              <w:rPr>
                <w:rFonts w:ascii="Arial" w:hAnsi="Arial" w:cs="Arial"/>
                <w:sz w:val="20"/>
                <w:szCs w:val="20"/>
              </w:rPr>
              <w:t>Variabel</w:t>
            </w:r>
          </w:p>
        </w:tc>
        <w:tc>
          <w:tcPr>
            <w:tcW w:w="992" w:type="dxa"/>
          </w:tcPr>
          <w:p w14:paraId="4E443CAB" w14:textId="77777777" w:rsidR="00160E20" w:rsidRPr="00BB79D0" w:rsidRDefault="00160E20" w:rsidP="00E111E0">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N</w:t>
            </w:r>
          </w:p>
        </w:tc>
        <w:tc>
          <w:tcPr>
            <w:tcW w:w="1276" w:type="dxa"/>
          </w:tcPr>
          <w:p w14:paraId="2AD846B6" w14:textId="77777777" w:rsidR="00160E20" w:rsidRPr="00BB79D0" w:rsidRDefault="00160E20" w:rsidP="00E111E0">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Min</w:t>
            </w:r>
          </w:p>
        </w:tc>
        <w:tc>
          <w:tcPr>
            <w:tcW w:w="1417" w:type="dxa"/>
          </w:tcPr>
          <w:p w14:paraId="461D7EBF" w14:textId="77777777" w:rsidR="00160E20" w:rsidRPr="00BB79D0" w:rsidRDefault="00160E20" w:rsidP="00E111E0">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Max</w:t>
            </w:r>
          </w:p>
        </w:tc>
        <w:tc>
          <w:tcPr>
            <w:tcW w:w="1281" w:type="dxa"/>
          </w:tcPr>
          <w:p w14:paraId="74943BED" w14:textId="77777777" w:rsidR="00160E20" w:rsidRPr="00BB79D0" w:rsidRDefault="00160E20" w:rsidP="00E111E0">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Mean</w:t>
            </w:r>
          </w:p>
        </w:tc>
        <w:tc>
          <w:tcPr>
            <w:tcW w:w="1503" w:type="dxa"/>
          </w:tcPr>
          <w:p w14:paraId="75CBEB6E" w14:textId="77777777" w:rsidR="00160E20" w:rsidRPr="00BB79D0" w:rsidRDefault="00160E20" w:rsidP="00E111E0">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St. Dev</w:t>
            </w:r>
          </w:p>
        </w:tc>
      </w:tr>
      <w:tr w:rsidR="00160E20" w:rsidRPr="00BB79D0" w14:paraId="147978F4" w14:textId="77777777" w:rsidTr="00E111E0">
        <w:tc>
          <w:tcPr>
            <w:cnfStyle w:val="001000000000" w:firstRow="0" w:lastRow="0" w:firstColumn="1" w:lastColumn="0" w:oddVBand="0" w:evenVBand="0" w:oddHBand="0" w:evenHBand="0" w:firstRowFirstColumn="0" w:firstRowLastColumn="0" w:lastRowFirstColumn="0" w:lastRowLastColumn="0"/>
            <w:tcW w:w="2547" w:type="dxa"/>
          </w:tcPr>
          <w:p w14:paraId="322DBEA1" w14:textId="0FB37FE7" w:rsidR="00160E20" w:rsidRPr="00E04802" w:rsidRDefault="00E04802" w:rsidP="00E111E0">
            <w:pPr>
              <w:rPr>
                <w:rFonts w:ascii="Arial" w:hAnsi="Arial" w:cs="Arial"/>
                <w:sz w:val="20"/>
                <w:szCs w:val="20"/>
              </w:rPr>
            </w:pPr>
            <w:r w:rsidRPr="00E04802">
              <w:rPr>
                <w:rFonts w:ascii="Arial" w:hAnsi="Arial" w:cs="Arial"/>
                <w:sz w:val="20"/>
                <w:szCs w:val="20"/>
              </w:rPr>
              <w:t>Firm Value</w:t>
            </w:r>
          </w:p>
        </w:tc>
        <w:tc>
          <w:tcPr>
            <w:tcW w:w="992" w:type="dxa"/>
          </w:tcPr>
          <w:p w14:paraId="1FF6F278" w14:textId="77777777" w:rsidR="00160E20" w:rsidRPr="00BB79D0" w:rsidRDefault="00160E20" w:rsidP="00E111E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color w:val="000000"/>
                <w:sz w:val="20"/>
                <w:szCs w:val="20"/>
              </w:rPr>
              <w:t>79</w:t>
            </w:r>
          </w:p>
        </w:tc>
        <w:tc>
          <w:tcPr>
            <w:tcW w:w="1276" w:type="dxa"/>
          </w:tcPr>
          <w:p w14:paraId="5FC0A01C" w14:textId="77777777" w:rsidR="00160E20" w:rsidRPr="00BB79D0" w:rsidRDefault="00160E20" w:rsidP="00E111E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0.220</w:t>
            </w:r>
          </w:p>
        </w:tc>
        <w:tc>
          <w:tcPr>
            <w:tcW w:w="1417" w:type="dxa"/>
          </w:tcPr>
          <w:p w14:paraId="7BCB4D0D" w14:textId="77777777" w:rsidR="00160E20" w:rsidRPr="00BB79D0" w:rsidRDefault="00160E20" w:rsidP="00E111E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1.728</w:t>
            </w:r>
          </w:p>
        </w:tc>
        <w:tc>
          <w:tcPr>
            <w:tcW w:w="1281" w:type="dxa"/>
          </w:tcPr>
          <w:p w14:paraId="4157E7BB" w14:textId="77777777" w:rsidR="00160E20" w:rsidRPr="00BB79D0" w:rsidRDefault="00160E20" w:rsidP="00E111E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.85277</w:t>
            </w:r>
          </w:p>
        </w:tc>
        <w:tc>
          <w:tcPr>
            <w:tcW w:w="1503" w:type="dxa"/>
          </w:tcPr>
          <w:p w14:paraId="6461BC16" w14:textId="77777777" w:rsidR="00160E20" w:rsidRPr="00BB79D0" w:rsidRDefault="00160E20" w:rsidP="00E111E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.390043</w:t>
            </w:r>
          </w:p>
        </w:tc>
      </w:tr>
      <w:tr w:rsidR="00160E20" w:rsidRPr="00BB79D0" w14:paraId="64586A92" w14:textId="77777777" w:rsidTr="00E111E0">
        <w:tc>
          <w:tcPr>
            <w:cnfStyle w:val="001000000000" w:firstRow="0" w:lastRow="0" w:firstColumn="1" w:lastColumn="0" w:oddVBand="0" w:evenVBand="0" w:oddHBand="0" w:evenHBand="0" w:firstRowFirstColumn="0" w:firstRowLastColumn="0" w:lastRowFirstColumn="0" w:lastRowLastColumn="0"/>
            <w:tcW w:w="2547" w:type="dxa"/>
          </w:tcPr>
          <w:p w14:paraId="1321DDC5" w14:textId="5F240D4C" w:rsidR="00160E20" w:rsidRPr="00E04802" w:rsidRDefault="00E04802" w:rsidP="00E111E0">
            <w:pPr>
              <w:rPr>
                <w:rFonts w:ascii="Arial" w:hAnsi="Arial" w:cs="Arial"/>
                <w:sz w:val="20"/>
                <w:szCs w:val="20"/>
              </w:rPr>
            </w:pPr>
            <w:r w:rsidRPr="00E04802">
              <w:rPr>
                <w:rFonts w:ascii="Arial" w:hAnsi="Arial" w:cs="Arial"/>
                <w:sz w:val="20"/>
                <w:szCs w:val="20"/>
              </w:rPr>
              <w:t>Capital Structure</w:t>
            </w:r>
          </w:p>
        </w:tc>
        <w:tc>
          <w:tcPr>
            <w:tcW w:w="992" w:type="dxa"/>
          </w:tcPr>
          <w:p w14:paraId="154579BA" w14:textId="77777777" w:rsidR="00160E20" w:rsidRPr="00BB79D0" w:rsidRDefault="00160E20" w:rsidP="00E111E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color w:val="000000"/>
                <w:sz w:val="20"/>
                <w:szCs w:val="20"/>
              </w:rPr>
              <w:t>79</w:t>
            </w:r>
          </w:p>
        </w:tc>
        <w:tc>
          <w:tcPr>
            <w:tcW w:w="1276" w:type="dxa"/>
          </w:tcPr>
          <w:p w14:paraId="255BA006" w14:textId="77777777" w:rsidR="00160E20" w:rsidRPr="00BB79D0" w:rsidRDefault="00160E20" w:rsidP="00E111E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0.033</w:t>
            </w:r>
          </w:p>
        </w:tc>
        <w:tc>
          <w:tcPr>
            <w:tcW w:w="1417" w:type="dxa"/>
          </w:tcPr>
          <w:p w14:paraId="4716DCA6" w14:textId="77777777" w:rsidR="00160E20" w:rsidRPr="00BB79D0" w:rsidRDefault="00160E20" w:rsidP="00E111E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.838</w:t>
            </w:r>
          </w:p>
        </w:tc>
        <w:tc>
          <w:tcPr>
            <w:tcW w:w="1281" w:type="dxa"/>
          </w:tcPr>
          <w:p w14:paraId="531B974F" w14:textId="77777777" w:rsidR="00160E20" w:rsidRPr="00BB79D0" w:rsidRDefault="00160E20" w:rsidP="00E111E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.37295</w:t>
            </w:r>
          </w:p>
        </w:tc>
        <w:tc>
          <w:tcPr>
            <w:tcW w:w="1503" w:type="dxa"/>
          </w:tcPr>
          <w:p w14:paraId="648884B8" w14:textId="77777777" w:rsidR="00160E20" w:rsidRPr="00BB79D0" w:rsidRDefault="00160E20" w:rsidP="00E111E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.192894</w:t>
            </w:r>
          </w:p>
        </w:tc>
      </w:tr>
      <w:tr w:rsidR="00160E20" w:rsidRPr="00BB79D0" w14:paraId="5BE1B080" w14:textId="77777777" w:rsidTr="00E111E0">
        <w:tc>
          <w:tcPr>
            <w:cnfStyle w:val="001000000000" w:firstRow="0" w:lastRow="0" w:firstColumn="1" w:lastColumn="0" w:oddVBand="0" w:evenVBand="0" w:oddHBand="0" w:evenHBand="0" w:firstRowFirstColumn="0" w:firstRowLastColumn="0" w:lastRowFirstColumn="0" w:lastRowLastColumn="0"/>
            <w:tcW w:w="2547" w:type="dxa"/>
          </w:tcPr>
          <w:p w14:paraId="2EFD5A2D" w14:textId="77777777" w:rsidR="00160E20" w:rsidRPr="00E04802" w:rsidRDefault="00160E20" w:rsidP="00E111E0">
            <w:pPr>
              <w:rPr>
                <w:rFonts w:ascii="Arial" w:hAnsi="Arial" w:cs="Arial"/>
                <w:sz w:val="20"/>
                <w:szCs w:val="20"/>
              </w:rPr>
            </w:pPr>
            <w:r w:rsidRPr="00E04802">
              <w:rPr>
                <w:rFonts w:ascii="Arial" w:hAnsi="Arial" w:cs="Arial"/>
                <w:sz w:val="20"/>
                <w:szCs w:val="20"/>
              </w:rPr>
              <w:t>Current Rasio</w:t>
            </w:r>
          </w:p>
        </w:tc>
        <w:tc>
          <w:tcPr>
            <w:tcW w:w="992" w:type="dxa"/>
          </w:tcPr>
          <w:p w14:paraId="487942D8" w14:textId="77777777" w:rsidR="00160E20" w:rsidRPr="00BB79D0" w:rsidRDefault="00160E20" w:rsidP="00E111E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color w:val="000000"/>
                <w:sz w:val="20"/>
                <w:szCs w:val="20"/>
              </w:rPr>
              <w:t>79</w:t>
            </w:r>
          </w:p>
        </w:tc>
        <w:tc>
          <w:tcPr>
            <w:tcW w:w="1276" w:type="dxa"/>
          </w:tcPr>
          <w:p w14:paraId="6F0631C8" w14:textId="77777777" w:rsidR="00160E20" w:rsidRPr="00BB79D0" w:rsidRDefault="00160E20" w:rsidP="00E111E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0.890</w:t>
            </w:r>
          </w:p>
        </w:tc>
        <w:tc>
          <w:tcPr>
            <w:tcW w:w="1417" w:type="dxa"/>
          </w:tcPr>
          <w:p w14:paraId="5BB0B346" w14:textId="77777777" w:rsidR="00160E20" w:rsidRPr="00BB79D0" w:rsidRDefault="00160E20" w:rsidP="00E111E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24.804</w:t>
            </w:r>
          </w:p>
        </w:tc>
        <w:tc>
          <w:tcPr>
            <w:tcW w:w="1281" w:type="dxa"/>
          </w:tcPr>
          <w:p w14:paraId="24DA7ABE" w14:textId="77777777" w:rsidR="00160E20" w:rsidRPr="00BB79D0" w:rsidRDefault="00160E20" w:rsidP="00E111E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3.49016</w:t>
            </w:r>
          </w:p>
        </w:tc>
        <w:tc>
          <w:tcPr>
            <w:tcW w:w="1503" w:type="dxa"/>
          </w:tcPr>
          <w:p w14:paraId="6CA39D98" w14:textId="77777777" w:rsidR="00160E20" w:rsidRPr="00BB79D0" w:rsidRDefault="00160E20" w:rsidP="00E111E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4.166462</w:t>
            </w:r>
          </w:p>
        </w:tc>
      </w:tr>
      <w:tr w:rsidR="00160E20" w:rsidRPr="00BB79D0" w14:paraId="27C6992E" w14:textId="77777777" w:rsidTr="00E111E0">
        <w:tc>
          <w:tcPr>
            <w:cnfStyle w:val="001000000000" w:firstRow="0" w:lastRow="0" w:firstColumn="1" w:lastColumn="0" w:oddVBand="0" w:evenVBand="0" w:oddHBand="0" w:evenHBand="0" w:firstRowFirstColumn="0" w:firstRowLastColumn="0" w:lastRowFirstColumn="0" w:lastRowLastColumn="0"/>
            <w:tcW w:w="2547" w:type="dxa"/>
          </w:tcPr>
          <w:p w14:paraId="7C3D0812" w14:textId="64981D4A" w:rsidR="00160E20" w:rsidRPr="00E04802" w:rsidRDefault="00E04802" w:rsidP="00E111E0">
            <w:pPr>
              <w:rPr>
                <w:rFonts w:ascii="Arial" w:hAnsi="Arial" w:cs="Arial"/>
                <w:sz w:val="20"/>
                <w:szCs w:val="20"/>
              </w:rPr>
            </w:pPr>
            <w:r w:rsidRPr="00E04802">
              <w:rPr>
                <w:rFonts w:ascii="Arial" w:hAnsi="Arial" w:cs="Arial"/>
                <w:sz w:val="20"/>
                <w:szCs w:val="20"/>
              </w:rPr>
              <w:t>Profitability</w:t>
            </w:r>
          </w:p>
        </w:tc>
        <w:tc>
          <w:tcPr>
            <w:tcW w:w="992" w:type="dxa"/>
          </w:tcPr>
          <w:p w14:paraId="4C6B981E" w14:textId="77777777" w:rsidR="00160E20" w:rsidRPr="00BB79D0" w:rsidRDefault="00160E20" w:rsidP="00E111E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color w:val="000000"/>
                <w:sz w:val="20"/>
                <w:szCs w:val="20"/>
              </w:rPr>
              <w:t>79</w:t>
            </w:r>
          </w:p>
        </w:tc>
        <w:tc>
          <w:tcPr>
            <w:tcW w:w="1276" w:type="dxa"/>
          </w:tcPr>
          <w:p w14:paraId="56B7A138" w14:textId="77777777" w:rsidR="00160E20" w:rsidRPr="00BB79D0" w:rsidRDefault="00160E20" w:rsidP="00E111E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0.002</w:t>
            </w:r>
          </w:p>
        </w:tc>
        <w:tc>
          <w:tcPr>
            <w:tcW w:w="1417" w:type="dxa"/>
          </w:tcPr>
          <w:p w14:paraId="5DB0D7E1" w14:textId="77777777" w:rsidR="00160E20" w:rsidRPr="00BB79D0" w:rsidRDefault="00160E20" w:rsidP="00E111E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.241</w:t>
            </w:r>
          </w:p>
        </w:tc>
        <w:tc>
          <w:tcPr>
            <w:tcW w:w="1281" w:type="dxa"/>
          </w:tcPr>
          <w:p w14:paraId="6456BA36" w14:textId="77777777" w:rsidR="00160E20" w:rsidRPr="00BB79D0" w:rsidRDefault="00160E20" w:rsidP="00E111E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.05642</w:t>
            </w:r>
          </w:p>
        </w:tc>
        <w:tc>
          <w:tcPr>
            <w:tcW w:w="1503" w:type="dxa"/>
          </w:tcPr>
          <w:p w14:paraId="6E32A3E6" w14:textId="77777777" w:rsidR="00160E20" w:rsidRPr="00BB79D0" w:rsidRDefault="00160E20" w:rsidP="00E111E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.043874</w:t>
            </w:r>
          </w:p>
        </w:tc>
      </w:tr>
      <w:tr w:rsidR="00160E20" w:rsidRPr="00BB79D0" w14:paraId="699CA315" w14:textId="77777777" w:rsidTr="00E111E0">
        <w:tc>
          <w:tcPr>
            <w:cnfStyle w:val="001000000000" w:firstRow="0" w:lastRow="0" w:firstColumn="1" w:lastColumn="0" w:oddVBand="0" w:evenVBand="0" w:oddHBand="0" w:evenHBand="0" w:firstRowFirstColumn="0" w:firstRowLastColumn="0" w:lastRowFirstColumn="0" w:lastRowLastColumn="0"/>
            <w:tcW w:w="2547" w:type="dxa"/>
          </w:tcPr>
          <w:p w14:paraId="08EF3F79" w14:textId="3C82C9AB" w:rsidR="00160E20" w:rsidRPr="00E04802" w:rsidRDefault="00E04802" w:rsidP="00E111E0">
            <w:pPr>
              <w:rPr>
                <w:rFonts w:ascii="Arial" w:hAnsi="Arial" w:cs="Arial"/>
                <w:sz w:val="20"/>
                <w:szCs w:val="20"/>
              </w:rPr>
            </w:pPr>
            <w:r w:rsidRPr="00E04802">
              <w:rPr>
                <w:rFonts w:ascii="Arial" w:hAnsi="Arial" w:cs="Arial"/>
                <w:sz w:val="20"/>
                <w:szCs w:val="20"/>
              </w:rPr>
              <w:t>Gender Diversity</w:t>
            </w:r>
          </w:p>
        </w:tc>
        <w:tc>
          <w:tcPr>
            <w:tcW w:w="992" w:type="dxa"/>
          </w:tcPr>
          <w:p w14:paraId="5D62BC8D" w14:textId="77777777" w:rsidR="00160E20" w:rsidRPr="00BB79D0" w:rsidRDefault="00160E20" w:rsidP="00E111E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color w:val="000000"/>
                <w:sz w:val="20"/>
                <w:szCs w:val="20"/>
              </w:rPr>
              <w:t>79</w:t>
            </w:r>
          </w:p>
        </w:tc>
        <w:tc>
          <w:tcPr>
            <w:tcW w:w="1276" w:type="dxa"/>
          </w:tcPr>
          <w:p w14:paraId="2FE864E2" w14:textId="77777777" w:rsidR="00160E20" w:rsidRPr="00BB79D0" w:rsidRDefault="00160E20" w:rsidP="00E111E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0.000</w:t>
            </w:r>
          </w:p>
        </w:tc>
        <w:tc>
          <w:tcPr>
            <w:tcW w:w="1417" w:type="dxa"/>
          </w:tcPr>
          <w:p w14:paraId="01730F04" w14:textId="77777777" w:rsidR="00160E20" w:rsidRPr="00BB79D0" w:rsidRDefault="00160E20" w:rsidP="00E111E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1.000</w:t>
            </w:r>
          </w:p>
        </w:tc>
        <w:tc>
          <w:tcPr>
            <w:tcW w:w="1281" w:type="dxa"/>
          </w:tcPr>
          <w:p w14:paraId="3613C8EC" w14:textId="77777777" w:rsidR="00160E20" w:rsidRPr="00BB79D0" w:rsidRDefault="00160E20" w:rsidP="00E111E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.43038</w:t>
            </w:r>
          </w:p>
        </w:tc>
        <w:tc>
          <w:tcPr>
            <w:tcW w:w="1503" w:type="dxa"/>
          </w:tcPr>
          <w:p w14:paraId="300FCF9E" w14:textId="77777777" w:rsidR="00160E20" w:rsidRPr="00BB79D0" w:rsidRDefault="00160E20" w:rsidP="00E111E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.498293</w:t>
            </w:r>
          </w:p>
        </w:tc>
      </w:tr>
      <w:tr w:rsidR="00160E20" w:rsidRPr="00BB79D0" w14:paraId="12EDD785" w14:textId="77777777" w:rsidTr="00E111E0">
        <w:tc>
          <w:tcPr>
            <w:cnfStyle w:val="001000000000" w:firstRow="0" w:lastRow="0" w:firstColumn="1" w:lastColumn="0" w:oddVBand="0" w:evenVBand="0" w:oddHBand="0" w:evenHBand="0" w:firstRowFirstColumn="0" w:firstRowLastColumn="0" w:lastRowFirstColumn="0" w:lastRowLastColumn="0"/>
            <w:tcW w:w="2547" w:type="dxa"/>
          </w:tcPr>
          <w:p w14:paraId="39294FCB" w14:textId="0B0C18F6" w:rsidR="00160E20" w:rsidRPr="00E04802" w:rsidRDefault="00E04802" w:rsidP="00E111E0">
            <w:pPr>
              <w:rPr>
                <w:rFonts w:ascii="Arial" w:hAnsi="Arial" w:cs="Arial"/>
                <w:sz w:val="20"/>
                <w:szCs w:val="20"/>
              </w:rPr>
            </w:pPr>
            <w:r w:rsidRPr="00E04802">
              <w:rPr>
                <w:rFonts w:ascii="Arial" w:hAnsi="Arial" w:cs="Arial"/>
                <w:sz w:val="20"/>
                <w:szCs w:val="20"/>
              </w:rPr>
              <w:t>Company Size</w:t>
            </w:r>
          </w:p>
        </w:tc>
        <w:tc>
          <w:tcPr>
            <w:tcW w:w="992" w:type="dxa"/>
          </w:tcPr>
          <w:p w14:paraId="00E6FF8F" w14:textId="77777777" w:rsidR="00160E20" w:rsidRPr="00BB79D0" w:rsidRDefault="00160E20" w:rsidP="00E111E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79</w:t>
            </w:r>
          </w:p>
        </w:tc>
        <w:tc>
          <w:tcPr>
            <w:tcW w:w="1276" w:type="dxa"/>
          </w:tcPr>
          <w:p w14:paraId="38E6B823" w14:textId="77777777" w:rsidR="00160E20" w:rsidRPr="00BB79D0" w:rsidRDefault="00160E20" w:rsidP="00E111E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25.313</w:t>
            </w:r>
          </w:p>
        </w:tc>
        <w:tc>
          <w:tcPr>
            <w:tcW w:w="1417" w:type="dxa"/>
          </w:tcPr>
          <w:p w14:paraId="0632F07C" w14:textId="77777777" w:rsidR="00160E20" w:rsidRPr="00BB79D0" w:rsidRDefault="00160E20" w:rsidP="00E111E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31.389</w:t>
            </w:r>
          </w:p>
        </w:tc>
        <w:tc>
          <w:tcPr>
            <w:tcW w:w="1281" w:type="dxa"/>
          </w:tcPr>
          <w:p w14:paraId="6B4074D9" w14:textId="77777777" w:rsidR="00160E20" w:rsidRPr="00BB79D0" w:rsidRDefault="00160E20" w:rsidP="00E111E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28.25803</w:t>
            </w:r>
          </w:p>
        </w:tc>
        <w:tc>
          <w:tcPr>
            <w:tcW w:w="1503" w:type="dxa"/>
          </w:tcPr>
          <w:p w14:paraId="22CFA4B1" w14:textId="77777777" w:rsidR="00160E20" w:rsidRPr="00BB79D0" w:rsidRDefault="00160E20" w:rsidP="00E111E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1.481073</w:t>
            </w:r>
          </w:p>
        </w:tc>
      </w:tr>
    </w:tbl>
    <w:p w14:paraId="34D91948" w14:textId="25CE1D0C" w:rsidR="00160E20" w:rsidRPr="009E51C9" w:rsidRDefault="00160E20" w:rsidP="009E51C9">
      <w:pPr>
        <w:jc w:val="center"/>
        <w:rPr>
          <w:rFonts w:ascii="Arial" w:hAnsi="Arial" w:cs="Arial"/>
          <w:i/>
          <w:iCs/>
          <w:sz w:val="20"/>
          <w:szCs w:val="20"/>
        </w:rPr>
      </w:pPr>
      <w:r w:rsidRPr="00E04802">
        <w:rPr>
          <w:rFonts w:ascii="Arial" w:hAnsi="Arial" w:cs="Arial"/>
          <w:i/>
          <w:iCs/>
          <w:sz w:val="20"/>
          <w:szCs w:val="20"/>
        </w:rPr>
        <w:t>S</w:t>
      </w:r>
      <w:r w:rsidR="00E04802" w:rsidRPr="00E04802">
        <w:rPr>
          <w:rFonts w:ascii="Arial" w:hAnsi="Arial" w:cs="Arial"/>
          <w:i/>
          <w:iCs/>
          <w:sz w:val="20"/>
          <w:szCs w:val="20"/>
        </w:rPr>
        <w:t>ource</w:t>
      </w:r>
      <w:r w:rsidRPr="00E04802">
        <w:rPr>
          <w:rFonts w:ascii="Arial" w:hAnsi="Arial" w:cs="Arial"/>
          <w:i/>
          <w:iCs/>
          <w:sz w:val="20"/>
          <w:szCs w:val="20"/>
        </w:rPr>
        <w:t xml:space="preserve">: </w:t>
      </w:r>
      <w:r w:rsidR="00646E54">
        <w:rPr>
          <w:rFonts w:ascii="Arial" w:hAnsi="Arial" w:cs="Arial"/>
          <w:i/>
          <w:iCs/>
          <w:sz w:val="20"/>
          <w:szCs w:val="20"/>
        </w:rPr>
        <w:t>Data Processed</w:t>
      </w:r>
      <w:r w:rsidR="00646E54">
        <w:rPr>
          <w:rFonts w:ascii="Arial" w:hAnsi="Arial" w:cs="Arial"/>
          <w:i/>
          <w:iCs/>
          <w:sz w:val="20"/>
          <w:szCs w:val="20"/>
        </w:rPr>
        <w:t xml:space="preserve">, </w:t>
      </w:r>
      <w:r w:rsidRPr="00E04802">
        <w:rPr>
          <w:rFonts w:ascii="Arial" w:hAnsi="Arial" w:cs="Arial"/>
          <w:i/>
          <w:iCs/>
          <w:sz w:val="20"/>
          <w:szCs w:val="20"/>
        </w:rPr>
        <w:t xml:space="preserve"> 2025</w:t>
      </w:r>
    </w:p>
    <w:p w14:paraId="06A7D37D" w14:textId="77777777" w:rsidR="00972784" w:rsidRDefault="00972784" w:rsidP="00D73B57">
      <w:pPr>
        <w:ind w:left="207"/>
        <w:jc w:val="both"/>
        <w:rPr>
          <w:rFonts w:ascii="Arial" w:eastAsia="NotoSans-Regular" w:hAnsi="Arial" w:cs="Arial"/>
          <w:color w:val="000000"/>
          <w:sz w:val="20"/>
          <w:szCs w:val="20"/>
        </w:rPr>
        <w:sectPr w:rsidR="00972784" w:rsidSect="00160E20">
          <w:type w:val="continuous"/>
          <w:pgSz w:w="11906" w:h="16838" w:code="9"/>
          <w:pgMar w:top="1440" w:right="1440" w:bottom="1440" w:left="1440" w:header="709" w:footer="709" w:gutter="0"/>
          <w:cols w:space="709"/>
          <w:docGrid w:linePitch="360"/>
        </w:sectPr>
      </w:pPr>
    </w:p>
    <w:p w14:paraId="706D3533" w14:textId="77777777" w:rsidR="0088201B" w:rsidRDefault="0088201B" w:rsidP="00D73B57">
      <w:pPr>
        <w:ind w:left="207"/>
        <w:jc w:val="both"/>
        <w:rPr>
          <w:rFonts w:ascii="Arial" w:eastAsia="NotoSans-Regular" w:hAnsi="Arial" w:cs="Arial"/>
          <w:color w:val="000000"/>
          <w:sz w:val="20"/>
          <w:szCs w:val="20"/>
        </w:rPr>
        <w:sectPr w:rsidR="0088201B" w:rsidSect="00160E20">
          <w:type w:val="continuous"/>
          <w:pgSz w:w="11906" w:h="16838" w:code="9"/>
          <w:pgMar w:top="1440" w:right="1440" w:bottom="1440" w:left="1440" w:header="709" w:footer="709" w:gutter="0"/>
          <w:cols w:space="709"/>
          <w:docGrid w:linePitch="360"/>
        </w:sectPr>
      </w:pPr>
    </w:p>
    <w:p w14:paraId="6BE40F27" w14:textId="77777777" w:rsidR="00160E20" w:rsidRDefault="00160E20" w:rsidP="00D73B57">
      <w:pPr>
        <w:ind w:left="207"/>
        <w:jc w:val="both"/>
        <w:rPr>
          <w:rFonts w:ascii="Arial" w:eastAsia="NotoSans-Regular" w:hAnsi="Arial" w:cs="Arial"/>
          <w:color w:val="000000"/>
          <w:sz w:val="20"/>
          <w:szCs w:val="20"/>
        </w:rPr>
        <w:sectPr w:rsidR="00160E20" w:rsidSect="00160E20">
          <w:type w:val="continuous"/>
          <w:pgSz w:w="11906" w:h="16838" w:code="9"/>
          <w:pgMar w:top="1440" w:right="1440" w:bottom="1440" w:left="1440" w:header="709" w:footer="709" w:gutter="0"/>
          <w:cols w:space="709"/>
          <w:docGrid w:linePitch="360"/>
        </w:sectPr>
      </w:pPr>
    </w:p>
    <w:bookmarkEnd w:id="12"/>
    <w:p w14:paraId="5DBF7BDE" w14:textId="260C3B94" w:rsidR="008F7618" w:rsidRPr="008F7618" w:rsidRDefault="00E04802" w:rsidP="003664D7">
      <w:pPr>
        <w:pStyle w:val="Heading2"/>
        <w:numPr>
          <w:ilvl w:val="0"/>
          <w:numId w:val="27"/>
        </w:numPr>
        <w:ind w:left="567"/>
        <w:rPr>
          <w:rFonts w:ascii="Arial" w:hAnsi="Arial" w:cs="Arial"/>
          <w:b/>
          <w:bCs/>
          <w:color w:val="000000" w:themeColor="text1"/>
          <w:sz w:val="22"/>
          <w:szCs w:val="22"/>
        </w:rPr>
      </w:pPr>
      <w:r>
        <w:rPr>
          <w:rFonts w:ascii="Arial" w:hAnsi="Arial" w:cs="Arial"/>
          <w:b/>
          <w:bCs/>
          <w:color w:val="000000" w:themeColor="text1"/>
          <w:sz w:val="22"/>
          <w:szCs w:val="22"/>
        </w:rPr>
        <w:t>Normality Test</w:t>
      </w:r>
    </w:p>
    <w:p w14:paraId="07073011" w14:textId="28CCC885" w:rsidR="00F627B7" w:rsidRDefault="00CF1E1D" w:rsidP="004632C6">
      <w:pPr>
        <w:ind w:left="207"/>
        <w:jc w:val="both"/>
        <w:rPr>
          <w:rFonts w:ascii="Arial" w:hAnsi="Arial" w:cs="Arial"/>
          <w:sz w:val="20"/>
          <w:szCs w:val="20"/>
          <w:lang w:val="en-ID"/>
        </w:rPr>
      </w:pPr>
      <w:r>
        <w:rPr>
          <w:rFonts w:ascii="Arial" w:hAnsi="Arial" w:cs="Arial"/>
          <w:sz w:val="20"/>
          <w:szCs w:val="20"/>
          <w:lang w:val="en-ID"/>
        </w:rPr>
        <w:t>As per</w:t>
      </w:r>
      <w:r w:rsidR="00A4005E" w:rsidRPr="00A4005E">
        <w:rPr>
          <w:rFonts w:ascii="Arial" w:hAnsi="Arial" w:cs="Arial"/>
          <w:sz w:val="20"/>
          <w:szCs w:val="20"/>
          <w:lang w:val="en-ID"/>
        </w:rPr>
        <w:t xml:space="preserve"> the Kolmogorov-Smirnov Normality Test results, the processed data shows a normal distribution. This is confirmed by the Asymp. Sig. (2-tailed) value, which is 0</w:t>
      </w:r>
      <w:r w:rsidR="00A4005E">
        <w:rPr>
          <w:rFonts w:ascii="Arial" w:hAnsi="Arial" w:cs="Arial"/>
          <w:sz w:val="20"/>
          <w:szCs w:val="20"/>
          <w:lang w:val="en-ID"/>
        </w:rPr>
        <w:t>,</w:t>
      </w:r>
      <w:r w:rsidR="00A4005E" w:rsidRPr="00A4005E">
        <w:rPr>
          <w:rFonts w:ascii="Arial" w:hAnsi="Arial" w:cs="Arial"/>
          <w:sz w:val="20"/>
          <w:szCs w:val="20"/>
          <w:lang w:val="en-ID"/>
        </w:rPr>
        <w:t>200</w:t>
      </w:r>
      <w:r w:rsidR="00A4005E">
        <w:rPr>
          <w:rFonts w:ascii="Arial" w:hAnsi="Arial" w:cs="Arial"/>
          <w:sz w:val="20"/>
          <w:szCs w:val="20"/>
          <w:lang w:val="en-ID"/>
        </w:rPr>
        <w:t xml:space="preserve"> </w:t>
      </w:r>
      <w:r w:rsidR="00A4005E" w:rsidRPr="00A4005E">
        <w:rPr>
          <w:rFonts w:ascii="Arial" w:hAnsi="Arial" w:cs="Arial"/>
          <w:sz w:val="20"/>
          <w:szCs w:val="20"/>
          <w:lang w:val="en-ID"/>
        </w:rPr>
        <w:t>&gt; 0</w:t>
      </w:r>
      <w:r w:rsidR="00A4005E">
        <w:rPr>
          <w:rFonts w:ascii="Arial" w:hAnsi="Arial" w:cs="Arial"/>
          <w:sz w:val="20"/>
          <w:szCs w:val="20"/>
          <w:lang w:val="en-ID"/>
        </w:rPr>
        <w:t>,</w:t>
      </w:r>
      <w:r w:rsidR="00A4005E" w:rsidRPr="00A4005E">
        <w:rPr>
          <w:rFonts w:ascii="Arial" w:hAnsi="Arial" w:cs="Arial"/>
          <w:sz w:val="20"/>
          <w:szCs w:val="20"/>
          <w:lang w:val="en-ID"/>
        </w:rPr>
        <w:t>05. This condition fulfills an important requirement to continue the regression analysis</w:t>
      </w:r>
      <w:r w:rsidR="00E04802">
        <w:rPr>
          <w:rFonts w:ascii="Arial" w:hAnsi="Arial" w:cs="Arial"/>
          <w:sz w:val="20"/>
          <w:szCs w:val="20"/>
          <w:lang w:val="en-ID"/>
        </w:rPr>
        <w:t>.</w:t>
      </w:r>
    </w:p>
    <w:p w14:paraId="25C47717" w14:textId="6B0E8ABB" w:rsidR="00551128" w:rsidRDefault="00E04802" w:rsidP="003664D7">
      <w:pPr>
        <w:pStyle w:val="Heading2"/>
        <w:numPr>
          <w:ilvl w:val="0"/>
          <w:numId w:val="27"/>
        </w:numPr>
        <w:ind w:left="567"/>
        <w:rPr>
          <w:rFonts w:ascii="Arial" w:hAnsi="Arial" w:cs="Arial"/>
          <w:b/>
          <w:bCs/>
          <w:color w:val="000000" w:themeColor="text1"/>
          <w:sz w:val="22"/>
          <w:szCs w:val="22"/>
        </w:rPr>
      </w:pPr>
      <w:r>
        <w:rPr>
          <w:rFonts w:ascii="Arial" w:hAnsi="Arial" w:cs="Arial"/>
          <w:b/>
          <w:bCs/>
          <w:color w:val="000000" w:themeColor="text1"/>
          <w:sz w:val="22"/>
          <w:szCs w:val="22"/>
        </w:rPr>
        <w:t>Heteroscedasticity Test</w:t>
      </w:r>
    </w:p>
    <w:p w14:paraId="1145FF9D" w14:textId="6F7DFC99" w:rsidR="003664D7" w:rsidRPr="004632C6" w:rsidRDefault="00A9307A" w:rsidP="004632C6">
      <w:pPr>
        <w:ind w:left="207"/>
        <w:jc w:val="both"/>
        <w:rPr>
          <w:rFonts w:ascii="Arial" w:hAnsi="Arial" w:cs="Arial"/>
          <w:bCs/>
          <w:color w:val="000000"/>
          <w:sz w:val="20"/>
          <w:szCs w:val="20"/>
          <w:lang w:val="en-GB"/>
        </w:rPr>
      </w:pPr>
      <w:r w:rsidRPr="00A9307A">
        <w:rPr>
          <w:rFonts w:ascii="Arial" w:hAnsi="Arial" w:cs="Arial"/>
          <w:bCs/>
          <w:color w:val="000000"/>
          <w:sz w:val="20"/>
          <w:szCs w:val="20"/>
          <w:lang w:val="en-GB"/>
        </w:rPr>
        <w:t>No heteroscedasticity was identified in the tested variables, as confirmed by the Glejser Test and the significance values of all variables obtained were &gt; 0.05 for capital structure (X1 = 0.382), current ratio (X2 = 0.349), and Profitability (X3 = 0.381) Then this validates that the assumptions are met and can proceed for further testing.</w:t>
      </w:r>
      <w:r w:rsidR="003664D7">
        <w:rPr>
          <w:rFonts w:ascii="Arial" w:hAnsi="Arial" w:cs="Arial"/>
          <w:bCs/>
          <w:color w:val="000000"/>
          <w:sz w:val="20"/>
          <w:szCs w:val="20"/>
          <w:lang w:val="en-GB"/>
        </w:rPr>
        <w:t xml:space="preserve"> </w:t>
      </w:r>
    </w:p>
    <w:p w14:paraId="36726F02" w14:textId="764D1314" w:rsidR="00A63AF9" w:rsidRPr="00551128" w:rsidRDefault="00E04802" w:rsidP="003664D7">
      <w:pPr>
        <w:pStyle w:val="Heading2"/>
        <w:numPr>
          <w:ilvl w:val="0"/>
          <w:numId w:val="27"/>
        </w:numPr>
        <w:ind w:left="567"/>
        <w:rPr>
          <w:rFonts w:ascii="Arial" w:hAnsi="Arial" w:cs="Arial"/>
          <w:b/>
          <w:bCs/>
          <w:color w:val="000000" w:themeColor="text1"/>
          <w:sz w:val="22"/>
          <w:szCs w:val="22"/>
          <w:lang w:val="en-GB"/>
        </w:rPr>
      </w:pPr>
      <w:r>
        <w:rPr>
          <w:rFonts w:ascii="Arial" w:hAnsi="Arial" w:cs="Arial"/>
          <w:b/>
          <w:bCs/>
          <w:color w:val="000000" w:themeColor="text1"/>
          <w:sz w:val="22"/>
          <w:szCs w:val="22"/>
          <w:lang w:val="en-GB"/>
        </w:rPr>
        <w:t>Autocorrelation Test</w:t>
      </w:r>
    </w:p>
    <w:p w14:paraId="05E5F3BC" w14:textId="0040DBBD" w:rsidR="0088201B" w:rsidRDefault="004940C6" w:rsidP="00D3160B">
      <w:pPr>
        <w:ind w:left="207"/>
        <w:jc w:val="both"/>
        <w:rPr>
          <w:rFonts w:ascii="Arial" w:hAnsi="Arial" w:cs="Arial"/>
          <w:bCs/>
          <w:color w:val="000000"/>
          <w:sz w:val="20"/>
          <w:szCs w:val="20"/>
          <w:lang w:val="en-GB"/>
        </w:rPr>
      </w:pPr>
      <w:r w:rsidRPr="00E04802">
        <w:rPr>
          <w:rFonts w:ascii="Arial" w:hAnsi="Arial" w:cs="Arial"/>
          <w:bCs/>
          <w:color w:val="000000"/>
          <w:sz w:val="20"/>
          <w:szCs w:val="20"/>
          <w:lang w:val="en-GB"/>
        </w:rPr>
        <w:t xml:space="preserve">The Durbin-Watson (DW) test of 1.094 </w:t>
      </w:r>
      <w:r>
        <w:rPr>
          <w:rFonts w:ascii="Arial" w:hAnsi="Arial" w:cs="Arial"/>
          <w:bCs/>
          <w:color w:val="000000"/>
          <w:sz w:val="20"/>
          <w:szCs w:val="20"/>
          <w:lang w:val="en-GB"/>
        </w:rPr>
        <w:t>i</w:t>
      </w:r>
      <w:r w:rsidRPr="007E7AE2">
        <w:rPr>
          <w:rFonts w:ascii="Arial" w:hAnsi="Arial" w:cs="Arial"/>
          <w:bCs/>
          <w:color w:val="000000"/>
          <w:sz w:val="20"/>
          <w:szCs w:val="20"/>
        </w:rPr>
        <w:t xml:space="preserve">ndicating </w:t>
      </w:r>
      <w:r w:rsidRPr="007E7AE2">
        <w:rPr>
          <w:rFonts w:ascii="Arial" w:hAnsi="Arial" w:cs="Arial"/>
          <w:color w:val="000000"/>
          <w:sz w:val="20"/>
          <w:szCs w:val="20"/>
        </w:rPr>
        <w:t>no evidence of autocorrelation</w:t>
      </w:r>
      <w:r w:rsidRPr="00E04802">
        <w:rPr>
          <w:rFonts w:ascii="Arial" w:hAnsi="Arial" w:cs="Arial"/>
          <w:bCs/>
          <w:color w:val="000000"/>
          <w:sz w:val="20"/>
          <w:szCs w:val="20"/>
          <w:lang w:val="en-GB"/>
        </w:rPr>
        <w:t xml:space="preserve">, </w:t>
      </w:r>
      <w:r w:rsidRPr="00E04802">
        <w:rPr>
          <w:rFonts w:ascii="Arial" w:hAnsi="Arial" w:cs="Arial"/>
          <w:bCs/>
          <w:color w:val="000000"/>
          <w:sz w:val="20"/>
          <w:szCs w:val="20"/>
          <w:lang w:val="en-GB"/>
        </w:rPr>
        <w:t xml:space="preserve">which </w:t>
      </w:r>
      <w:r>
        <w:rPr>
          <w:rFonts w:ascii="Arial" w:hAnsi="Arial" w:cs="Arial"/>
          <w:bCs/>
          <w:color w:val="000000"/>
          <w:sz w:val="20"/>
          <w:szCs w:val="20"/>
        </w:rPr>
        <w:t>a</w:t>
      </w:r>
      <w:r w:rsidRPr="00DC4750">
        <w:rPr>
          <w:rFonts w:ascii="Arial" w:hAnsi="Arial" w:cs="Arial"/>
          <w:bCs/>
          <w:color w:val="000000"/>
          <w:sz w:val="20"/>
          <w:szCs w:val="20"/>
        </w:rPr>
        <w:t>s per the</w:t>
      </w:r>
      <w:r w:rsidRPr="00E04802">
        <w:rPr>
          <w:rFonts w:ascii="Arial" w:hAnsi="Arial" w:cs="Arial"/>
          <w:bCs/>
          <w:color w:val="000000"/>
          <w:sz w:val="20"/>
          <w:szCs w:val="20"/>
          <w:lang w:val="en-GB"/>
        </w:rPr>
        <w:t xml:space="preserve"> Durbin-Watson test criteria the value must be between -2 and +2, which from the processing results obtained -2</w:t>
      </w:r>
      <w:r w:rsidR="00D3160B">
        <w:rPr>
          <w:rFonts w:ascii="Arial" w:hAnsi="Arial" w:cs="Arial"/>
          <w:bCs/>
          <w:color w:val="000000"/>
          <w:sz w:val="20"/>
          <w:szCs w:val="20"/>
          <w:lang w:val="en-GB"/>
        </w:rPr>
        <w:t xml:space="preserve"> </w:t>
      </w:r>
      <w:r w:rsidRPr="00E04802">
        <w:rPr>
          <w:rFonts w:ascii="Arial" w:hAnsi="Arial" w:cs="Arial"/>
          <w:bCs/>
          <w:color w:val="000000"/>
          <w:sz w:val="20"/>
          <w:szCs w:val="20"/>
          <w:lang w:val="en-GB"/>
        </w:rPr>
        <w:t>&lt;</w:t>
      </w:r>
      <w:r w:rsidR="00D3160B">
        <w:rPr>
          <w:rFonts w:ascii="Arial" w:hAnsi="Arial" w:cs="Arial"/>
          <w:bCs/>
          <w:color w:val="000000"/>
          <w:sz w:val="20"/>
          <w:szCs w:val="20"/>
          <w:lang w:val="en-GB"/>
        </w:rPr>
        <w:t xml:space="preserve"> </w:t>
      </w:r>
    </w:p>
    <w:p w14:paraId="49C7B380" w14:textId="62F47EDD" w:rsidR="009E51C9" w:rsidRDefault="004940C6" w:rsidP="00972784">
      <w:pPr>
        <w:ind w:left="207"/>
        <w:jc w:val="both"/>
        <w:rPr>
          <w:rFonts w:ascii="Arial" w:hAnsi="Arial" w:cs="Arial"/>
          <w:bCs/>
          <w:color w:val="000000"/>
          <w:sz w:val="20"/>
          <w:szCs w:val="20"/>
          <w:lang w:val="en-GB"/>
        </w:rPr>
      </w:pPr>
      <w:r w:rsidRPr="00E04802">
        <w:rPr>
          <w:rFonts w:ascii="Arial" w:hAnsi="Arial" w:cs="Arial"/>
          <w:bCs/>
          <w:color w:val="000000"/>
          <w:sz w:val="20"/>
          <w:szCs w:val="20"/>
          <w:lang w:val="en-GB"/>
        </w:rPr>
        <w:t>1.094 &lt; +2, this indicates that the autocorrelation test is declared fulfilled</w:t>
      </w:r>
      <w:r w:rsidRPr="00D04A0A">
        <w:rPr>
          <w:rFonts w:ascii="Arial" w:hAnsi="Arial" w:cs="Arial"/>
          <w:bCs/>
          <w:color w:val="000000"/>
          <w:sz w:val="20"/>
          <w:szCs w:val="20"/>
          <w:lang w:val="en-GB"/>
        </w:rPr>
        <w:t xml:space="preserve">. </w:t>
      </w:r>
    </w:p>
    <w:p w14:paraId="5A43D3DE" w14:textId="11577CFA" w:rsidR="00A63AF9" w:rsidRPr="003664D7" w:rsidRDefault="00BF04E1" w:rsidP="003664D7">
      <w:pPr>
        <w:pStyle w:val="Heading2"/>
        <w:numPr>
          <w:ilvl w:val="0"/>
          <w:numId w:val="27"/>
        </w:numPr>
        <w:ind w:left="567"/>
        <w:rPr>
          <w:rFonts w:ascii="Arial" w:hAnsi="Arial" w:cs="Arial"/>
          <w:b/>
          <w:bCs/>
          <w:color w:val="auto"/>
          <w:sz w:val="22"/>
          <w:szCs w:val="22"/>
          <w:lang w:val="en-GB"/>
        </w:rPr>
      </w:pPr>
      <w:r>
        <w:rPr>
          <w:rFonts w:ascii="Arial" w:hAnsi="Arial" w:cs="Arial"/>
          <w:b/>
          <w:bCs/>
          <w:color w:val="auto"/>
          <w:sz w:val="22"/>
          <w:szCs w:val="22"/>
          <w:lang w:val="en-GB"/>
        </w:rPr>
        <w:t>R Square Test Results</w:t>
      </w:r>
    </w:p>
    <w:p w14:paraId="6A7B9D9B" w14:textId="647E5227" w:rsidR="003664D7" w:rsidRPr="00972784" w:rsidRDefault="00D51AB8" w:rsidP="00972784">
      <w:pPr>
        <w:ind w:left="207"/>
        <w:jc w:val="both"/>
        <w:rPr>
          <w:rFonts w:ascii="Arial" w:hAnsi="Arial" w:cs="Arial"/>
          <w:bCs/>
          <w:color w:val="000000"/>
          <w:sz w:val="20"/>
          <w:szCs w:val="20"/>
          <w:lang w:val="en-GB"/>
        </w:rPr>
      </w:pPr>
      <w:r w:rsidRPr="00D51AB8">
        <w:rPr>
          <w:rFonts w:ascii="Arial" w:hAnsi="Arial" w:cs="Arial"/>
          <w:bCs/>
          <w:color w:val="000000"/>
          <w:sz w:val="20"/>
          <w:szCs w:val="20"/>
          <w:lang w:val="en-GB"/>
        </w:rPr>
        <w:t xml:space="preserve">Data processing shows that firm value is influenced by the variables of capital structure, current ratio, profitability, gender diversity, and firm size. The R Square value obtained is 0.445 or 44.5%, which explains the extent to which the independent variable affects the dependent variable, while the rest is caused </w:t>
      </w:r>
      <w:r w:rsidR="000A38BD" w:rsidRPr="000A38BD">
        <w:rPr>
          <w:rFonts w:ascii="Arial" w:hAnsi="Arial" w:cs="Arial"/>
          <w:bCs/>
          <w:color w:val="000000"/>
          <w:sz w:val="20"/>
          <w:szCs w:val="20"/>
        </w:rPr>
        <w:t>by other factors</w:t>
      </w:r>
      <w:r w:rsidR="000A38BD" w:rsidRPr="000A38BD">
        <w:rPr>
          <w:rFonts w:ascii="Arial" w:hAnsi="Arial" w:cs="Arial"/>
          <w:bCs/>
          <w:color w:val="000000"/>
          <w:sz w:val="20"/>
          <w:szCs w:val="20"/>
          <w:lang w:val="en-GB"/>
        </w:rPr>
        <w:t xml:space="preserve"> </w:t>
      </w:r>
      <w:r w:rsidRPr="00D51AB8">
        <w:rPr>
          <w:rFonts w:ascii="Arial" w:hAnsi="Arial" w:cs="Arial"/>
          <w:bCs/>
          <w:color w:val="000000"/>
          <w:sz w:val="20"/>
          <w:szCs w:val="20"/>
          <w:lang w:val="en-GB"/>
        </w:rPr>
        <w:t>not included in this study</w:t>
      </w:r>
      <w:r w:rsidR="00F627B7" w:rsidRPr="00D04A0A">
        <w:rPr>
          <w:rFonts w:ascii="Arial" w:hAnsi="Arial" w:cs="Arial"/>
          <w:sz w:val="20"/>
          <w:szCs w:val="20"/>
        </w:rPr>
        <w:t>.</w:t>
      </w:r>
      <w:r w:rsidR="003664D7" w:rsidRPr="003664D7">
        <w:rPr>
          <w:rFonts w:ascii="Arial" w:eastAsia="NotoSans-Regular" w:hAnsi="Arial" w:cs="Arial"/>
          <w:color w:val="000000"/>
          <w:sz w:val="20"/>
          <w:szCs w:val="20"/>
        </w:rPr>
        <w:t xml:space="preserve"> </w:t>
      </w:r>
    </w:p>
    <w:p w14:paraId="1AD3173E" w14:textId="14E7A27E" w:rsidR="00B768F7" w:rsidRPr="003664D7" w:rsidRDefault="00BF04E1" w:rsidP="003664D7">
      <w:pPr>
        <w:pStyle w:val="Heading2"/>
        <w:numPr>
          <w:ilvl w:val="0"/>
          <w:numId w:val="27"/>
        </w:numPr>
        <w:ind w:left="567"/>
        <w:rPr>
          <w:rFonts w:ascii="Arial" w:hAnsi="Arial" w:cs="Arial"/>
          <w:b/>
          <w:bCs/>
          <w:color w:val="auto"/>
          <w:sz w:val="22"/>
          <w:szCs w:val="22"/>
          <w:lang w:val="en-GB"/>
        </w:rPr>
      </w:pPr>
      <w:r>
        <w:rPr>
          <w:rFonts w:ascii="Arial" w:hAnsi="Arial" w:cs="Arial"/>
          <w:b/>
          <w:bCs/>
          <w:color w:val="auto"/>
          <w:sz w:val="22"/>
          <w:szCs w:val="22"/>
          <w:lang w:val="en-GB"/>
        </w:rPr>
        <w:t>F Test</w:t>
      </w:r>
    </w:p>
    <w:p w14:paraId="6ABA8F66" w14:textId="636BC2AC" w:rsidR="00473779" w:rsidRDefault="00AE1907" w:rsidP="004632C6">
      <w:pPr>
        <w:ind w:left="207"/>
        <w:jc w:val="both"/>
        <w:rPr>
          <w:lang w:val="en-GB"/>
        </w:rPr>
      </w:pPr>
      <w:r w:rsidRPr="00AE1907">
        <w:rPr>
          <w:rFonts w:ascii="Arial" w:hAnsi="Arial" w:cs="Arial"/>
          <w:bCs/>
          <w:color w:val="000000"/>
          <w:sz w:val="20"/>
          <w:szCs w:val="20"/>
          <w:lang w:val="en-GB"/>
        </w:rPr>
        <w:t xml:space="preserve">In accordance with the data that has been processed, the F-test is obtained at 6,141 with a significance of 0.000 with a low significance value below 0.05, it can be concluded that the company value is </w:t>
      </w:r>
      <w:r w:rsidRPr="00AE1907">
        <w:rPr>
          <w:rFonts w:ascii="Arial" w:hAnsi="Arial" w:cs="Arial"/>
          <w:bCs/>
          <w:color w:val="000000"/>
          <w:sz w:val="20"/>
          <w:szCs w:val="20"/>
          <w:lang w:val="en-GB"/>
        </w:rPr>
        <w:lastRenderedPageBreak/>
        <w:t>influenced by a combination of capital structure variables, current ratio, profitability, gender diversity, and company size</w:t>
      </w:r>
      <w:r w:rsidR="004632C6">
        <w:rPr>
          <w:rFonts w:ascii="Arial" w:hAnsi="Arial" w:cs="Arial"/>
          <w:bCs/>
          <w:color w:val="000000"/>
          <w:sz w:val="20"/>
          <w:szCs w:val="20"/>
          <w:lang w:val="en-GB"/>
        </w:rPr>
        <w:t>.</w:t>
      </w:r>
    </w:p>
    <w:p w14:paraId="010CE101" w14:textId="39943DCC" w:rsidR="00F627B7" w:rsidRDefault="00F627B7" w:rsidP="00C84725">
      <w:pPr>
        <w:pStyle w:val="Heading2"/>
        <w:numPr>
          <w:ilvl w:val="0"/>
          <w:numId w:val="27"/>
        </w:numPr>
        <w:ind w:left="567"/>
        <w:jc w:val="both"/>
        <w:rPr>
          <w:rFonts w:ascii="Arial" w:hAnsi="Arial" w:cs="Arial"/>
          <w:b/>
          <w:bCs/>
          <w:color w:val="000000" w:themeColor="text1"/>
          <w:sz w:val="22"/>
          <w:szCs w:val="22"/>
          <w:lang w:val="en-GB"/>
        </w:rPr>
      </w:pPr>
      <w:r w:rsidRPr="00F627B7">
        <w:rPr>
          <w:rFonts w:ascii="Arial" w:hAnsi="Arial" w:cs="Arial"/>
          <w:b/>
          <w:bCs/>
          <w:color w:val="000000" w:themeColor="text1"/>
          <w:sz w:val="22"/>
          <w:szCs w:val="22"/>
          <w:lang w:val="en-GB"/>
        </w:rPr>
        <w:t>Moderated Regression</w:t>
      </w:r>
      <w:r w:rsidR="00C84725">
        <w:rPr>
          <w:rFonts w:ascii="Arial" w:hAnsi="Arial" w:cs="Arial"/>
          <w:b/>
          <w:bCs/>
          <w:color w:val="000000" w:themeColor="text1"/>
          <w:sz w:val="22"/>
          <w:szCs w:val="22"/>
          <w:lang w:val="en-GB"/>
        </w:rPr>
        <w:t xml:space="preserve"> </w:t>
      </w:r>
      <w:r w:rsidR="00BF04E1" w:rsidRPr="00F627B7">
        <w:rPr>
          <w:rFonts w:ascii="Arial" w:hAnsi="Arial" w:cs="Arial"/>
          <w:b/>
          <w:bCs/>
          <w:color w:val="000000" w:themeColor="text1"/>
          <w:sz w:val="22"/>
          <w:szCs w:val="22"/>
          <w:lang w:val="en-GB"/>
        </w:rPr>
        <w:t>Analysis</w:t>
      </w:r>
      <w:r w:rsidR="00BF04E1">
        <w:rPr>
          <w:rFonts w:ascii="Arial" w:hAnsi="Arial" w:cs="Arial"/>
          <w:b/>
          <w:bCs/>
          <w:color w:val="000000" w:themeColor="text1"/>
          <w:sz w:val="22"/>
          <w:szCs w:val="22"/>
          <w:lang w:val="en-GB"/>
        </w:rPr>
        <w:t xml:space="preserve"> </w:t>
      </w:r>
      <w:r w:rsidRPr="00F627B7">
        <w:rPr>
          <w:rFonts w:ascii="Arial" w:hAnsi="Arial" w:cs="Arial"/>
          <w:b/>
          <w:bCs/>
          <w:color w:val="000000" w:themeColor="text1"/>
          <w:sz w:val="22"/>
          <w:szCs w:val="22"/>
          <w:lang w:val="en-GB"/>
        </w:rPr>
        <w:t>(M</w:t>
      </w:r>
      <w:r>
        <w:rPr>
          <w:rFonts w:ascii="Arial" w:hAnsi="Arial" w:cs="Arial"/>
          <w:b/>
          <w:bCs/>
          <w:color w:val="000000" w:themeColor="text1"/>
          <w:sz w:val="22"/>
          <w:szCs w:val="22"/>
          <w:lang w:val="en-GB"/>
        </w:rPr>
        <w:t>RA</w:t>
      </w:r>
      <w:r w:rsidRPr="00F627B7">
        <w:rPr>
          <w:rFonts w:ascii="Arial" w:hAnsi="Arial" w:cs="Arial"/>
          <w:b/>
          <w:bCs/>
          <w:color w:val="000000" w:themeColor="text1"/>
          <w:sz w:val="22"/>
          <w:szCs w:val="22"/>
          <w:lang w:val="en-GB"/>
        </w:rPr>
        <w:t>)</w:t>
      </w:r>
    </w:p>
    <w:p w14:paraId="430A68A3" w14:textId="04771C1D" w:rsidR="004632C6" w:rsidRDefault="00AE1907" w:rsidP="00474B47">
      <w:pPr>
        <w:ind w:left="207"/>
        <w:jc w:val="both"/>
        <w:rPr>
          <w:rFonts w:ascii="Arial" w:hAnsi="Arial" w:cs="Arial"/>
          <w:sz w:val="20"/>
          <w:szCs w:val="20"/>
          <w:lang w:val="en-GB"/>
        </w:rPr>
        <w:sectPr w:rsidR="004632C6" w:rsidSect="00474B47">
          <w:type w:val="continuous"/>
          <w:pgSz w:w="11906" w:h="16838" w:code="9"/>
          <w:pgMar w:top="1440" w:right="1440" w:bottom="1440" w:left="1440" w:header="709" w:footer="709" w:gutter="0"/>
          <w:cols w:num="2" w:space="709"/>
          <w:docGrid w:linePitch="360"/>
        </w:sectPr>
      </w:pPr>
      <w:r w:rsidRPr="00AE1907">
        <w:rPr>
          <w:rFonts w:ascii="Arial" w:hAnsi="Arial" w:cs="Arial"/>
          <w:sz w:val="20"/>
          <w:szCs w:val="20"/>
        </w:rPr>
        <w:t xml:space="preserve">Hypothesis testing in this study is the interaction test or can be called the </w:t>
      </w:r>
      <w:r w:rsidRPr="00AE1907">
        <w:rPr>
          <w:rFonts w:ascii="Arial" w:hAnsi="Arial" w:cs="Arial"/>
          <w:sz w:val="20"/>
          <w:szCs w:val="20"/>
        </w:rPr>
        <w:t>Moderated</w:t>
      </w:r>
      <w:r w:rsidR="002426F4" w:rsidRPr="002426F4">
        <w:rPr>
          <w:rFonts w:ascii="Arial" w:hAnsi="Arial" w:cs="Arial"/>
          <w:sz w:val="20"/>
          <w:szCs w:val="20"/>
        </w:rPr>
        <w:t xml:space="preserve"> </w:t>
      </w:r>
      <w:r w:rsidR="002426F4" w:rsidRPr="00AE1907">
        <w:rPr>
          <w:rFonts w:ascii="Arial" w:hAnsi="Arial" w:cs="Arial"/>
          <w:sz w:val="20"/>
          <w:szCs w:val="20"/>
        </w:rPr>
        <w:t>Regression</w:t>
      </w:r>
      <w:r w:rsidRPr="00AE1907">
        <w:rPr>
          <w:rFonts w:ascii="Arial" w:hAnsi="Arial" w:cs="Arial"/>
          <w:sz w:val="20"/>
          <w:szCs w:val="20"/>
        </w:rPr>
        <w:t xml:space="preserve"> Analysis (MRA) test. MRA itself is an application for multiple linear regression in which there is an element of interaction. The aim is to explore how the </w:t>
      </w:r>
      <w:r w:rsidR="000A38BD" w:rsidRPr="000A38BD">
        <w:rPr>
          <w:rFonts w:ascii="Arial" w:hAnsi="Arial" w:cs="Arial"/>
          <w:sz w:val="20"/>
          <w:szCs w:val="20"/>
        </w:rPr>
        <w:t>independent variables relate to the dependent variables</w:t>
      </w:r>
      <w:r w:rsidRPr="00AE1907">
        <w:rPr>
          <w:rFonts w:ascii="Arial" w:hAnsi="Arial" w:cs="Arial"/>
          <w:sz w:val="20"/>
          <w:szCs w:val="20"/>
        </w:rPr>
        <w:t xml:space="preserve"> can be modified or influenced by the presence of a third variable, known as the moderating variable</w:t>
      </w:r>
      <w:r w:rsidR="009A4134">
        <w:rPr>
          <w:rFonts w:ascii="Arial" w:hAnsi="Arial" w:cs="Arial"/>
          <w:sz w:val="20"/>
          <w:szCs w:val="20"/>
        </w:rPr>
        <w:t>.</w:t>
      </w:r>
    </w:p>
    <w:p w14:paraId="53C1EE5D" w14:textId="77777777" w:rsidR="00474B47" w:rsidRDefault="00474B47" w:rsidP="00474B47">
      <w:pPr>
        <w:rPr>
          <w:rFonts w:ascii="Arial" w:hAnsi="Arial" w:cs="Arial"/>
          <w:b/>
          <w:bCs/>
          <w:sz w:val="20"/>
          <w:szCs w:val="20"/>
          <w:lang w:val="en-GB"/>
        </w:rPr>
        <w:sectPr w:rsidR="00474B47" w:rsidSect="0081440C">
          <w:type w:val="continuous"/>
          <w:pgSz w:w="11906" w:h="16838" w:code="9"/>
          <w:pgMar w:top="1440" w:right="1440" w:bottom="1440" w:left="1440" w:header="709" w:footer="709" w:gutter="0"/>
          <w:cols w:space="709"/>
          <w:docGrid w:linePitch="360"/>
        </w:sectPr>
      </w:pPr>
    </w:p>
    <w:p w14:paraId="3716BA2A" w14:textId="77777777" w:rsidR="00906126" w:rsidRDefault="00906126" w:rsidP="00D3160B">
      <w:pPr>
        <w:rPr>
          <w:rFonts w:ascii="Arial" w:hAnsi="Arial" w:cs="Arial"/>
          <w:b/>
          <w:bCs/>
          <w:sz w:val="20"/>
          <w:szCs w:val="20"/>
          <w:lang w:val="en-GB"/>
        </w:rPr>
      </w:pPr>
    </w:p>
    <w:p w14:paraId="3B0278C1" w14:textId="2598E098" w:rsidR="005E01A5" w:rsidRPr="005E01A5" w:rsidRDefault="00D21846" w:rsidP="00474B47">
      <w:pPr>
        <w:jc w:val="center"/>
        <w:rPr>
          <w:rFonts w:ascii="Arial" w:hAnsi="Arial" w:cs="Arial"/>
          <w:b/>
          <w:bCs/>
          <w:sz w:val="20"/>
          <w:szCs w:val="20"/>
          <w:lang w:val="en-GB"/>
        </w:rPr>
      </w:pPr>
      <w:r w:rsidRPr="005E01A5">
        <w:rPr>
          <w:rFonts w:ascii="Arial" w:hAnsi="Arial" w:cs="Arial"/>
          <w:b/>
          <w:bCs/>
          <w:sz w:val="20"/>
          <w:szCs w:val="20"/>
          <w:lang w:val="en-GB"/>
        </w:rPr>
        <w:t>Tab</w:t>
      </w:r>
      <w:r w:rsidR="005E01A5" w:rsidRPr="005E01A5">
        <w:rPr>
          <w:rFonts w:ascii="Arial" w:hAnsi="Arial" w:cs="Arial"/>
          <w:b/>
          <w:bCs/>
          <w:sz w:val="20"/>
          <w:szCs w:val="20"/>
          <w:lang w:val="en-GB"/>
        </w:rPr>
        <w:t>le</w:t>
      </w:r>
      <w:r w:rsidRPr="005E01A5">
        <w:rPr>
          <w:rFonts w:ascii="Arial" w:hAnsi="Arial" w:cs="Arial"/>
          <w:b/>
          <w:bCs/>
          <w:sz w:val="20"/>
          <w:szCs w:val="20"/>
          <w:lang w:val="en-GB"/>
        </w:rPr>
        <w:t xml:space="preserve"> </w:t>
      </w:r>
      <w:r w:rsidR="00473779" w:rsidRPr="005E01A5">
        <w:rPr>
          <w:rFonts w:ascii="Arial" w:hAnsi="Arial" w:cs="Arial"/>
          <w:b/>
          <w:bCs/>
          <w:sz w:val="20"/>
          <w:szCs w:val="20"/>
          <w:lang w:val="en-GB"/>
        </w:rPr>
        <w:t>4</w:t>
      </w:r>
      <w:r w:rsidRPr="005E01A5">
        <w:rPr>
          <w:rFonts w:ascii="Arial" w:hAnsi="Arial" w:cs="Arial"/>
          <w:b/>
          <w:bCs/>
          <w:sz w:val="20"/>
          <w:szCs w:val="20"/>
          <w:lang w:val="en-GB"/>
        </w:rPr>
        <w:t>. Uji MRA</w:t>
      </w:r>
    </w:p>
    <w:tbl>
      <w:tblPr>
        <w:tblStyle w:val="PlainTable2"/>
        <w:tblW w:w="9214" w:type="dxa"/>
        <w:tblLayout w:type="fixed"/>
        <w:tblLook w:val="07A0" w:firstRow="1" w:lastRow="0" w:firstColumn="1" w:lastColumn="1" w:noHBand="1" w:noVBand="1"/>
      </w:tblPr>
      <w:tblGrid>
        <w:gridCol w:w="3828"/>
        <w:gridCol w:w="1417"/>
        <w:gridCol w:w="992"/>
        <w:gridCol w:w="1413"/>
        <w:gridCol w:w="1564"/>
      </w:tblGrid>
      <w:tr w:rsidR="00D21846" w:rsidRPr="00BB79D0" w14:paraId="09E51DCB" w14:textId="77777777" w:rsidTr="00890D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46F35F64" w14:textId="280CC09D" w:rsidR="00395DF2" w:rsidRPr="00BB79D0" w:rsidRDefault="004E68BF" w:rsidP="004E68BF">
            <w:pPr>
              <w:jc w:val="center"/>
              <w:rPr>
                <w:rFonts w:ascii="Arial" w:hAnsi="Arial" w:cs="Arial"/>
                <w:sz w:val="20"/>
                <w:szCs w:val="20"/>
                <w:lang w:val="en-GB"/>
              </w:rPr>
            </w:pPr>
            <w:r w:rsidRPr="00BB79D0">
              <w:rPr>
                <w:rFonts w:ascii="Arial" w:hAnsi="Arial" w:cs="Arial"/>
                <w:sz w:val="20"/>
                <w:szCs w:val="20"/>
                <w:lang w:val="en-GB"/>
              </w:rPr>
              <w:t>Variabel</w:t>
            </w:r>
          </w:p>
        </w:tc>
        <w:tc>
          <w:tcPr>
            <w:tcW w:w="1417" w:type="dxa"/>
          </w:tcPr>
          <w:p w14:paraId="019F5D95" w14:textId="4EA73290" w:rsidR="00395DF2" w:rsidRPr="00BB79D0" w:rsidRDefault="004E68BF" w:rsidP="004E68BF">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Coefficient</w:t>
            </w:r>
          </w:p>
        </w:tc>
        <w:tc>
          <w:tcPr>
            <w:tcW w:w="992" w:type="dxa"/>
          </w:tcPr>
          <w:p w14:paraId="59D5D4A6" w14:textId="7F4B9048" w:rsidR="00395DF2" w:rsidRPr="00BB79D0" w:rsidRDefault="004E68BF" w:rsidP="004E68BF">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t</w:t>
            </w:r>
          </w:p>
        </w:tc>
        <w:tc>
          <w:tcPr>
            <w:tcW w:w="1413" w:type="dxa"/>
          </w:tcPr>
          <w:p w14:paraId="7B4BD4FF" w14:textId="02331E6F" w:rsidR="00395DF2" w:rsidRPr="00BB79D0" w:rsidRDefault="00985155" w:rsidP="004E68BF">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 Value</w:t>
            </w:r>
          </w:p>
        </w:tc>
        <w:tc>
          <w:tcPr>
            <w:cnfStyle w:val="000100000000" w:firstRow="0" w:lastRow="0" w:firstColumn="0" w:lastColumn="1" w:oddVBand="0" w:evenVBand="0" w:oddHBand="0" w:evenHBand="0" w:firstRowFirstColumn="0" w:firstRowLastColumn="0" w:lastRowFirstColumn="0" w:lastRowLastColumn="0"/>
            <w:tcW w:w="1564" w:type="dxa"/>
          </w:tcPr>
          <w:p w14:paraId="27372722" w14:textId="492C1F91" w:rsidR="00395DF2" w:rsidRPr="00BB79D0" w:rsidRDefault="005E01A5" w:rsidP="004E68BF">
            <w:pPr>
              <w:jc w:val="center"/>
              <w:rPr>
                <w:rFonts w:ascii="Arial" w:hAnsi="Arial" w:cs="Arial"/>
                <w:sz w:val="20"/>
                <w:szCs w:val="20"/>
                <w:lang w:val="en-GB"/>
              </w:rPr>
            </w:pPr>
            <w:r>
              <w:rPr>
                <w:rFonts w:ascii="Arial" w:hAnsi="Arial" w:cs="Arial"/>
                <w:sz w:val="20"/>
                <w:szCs w:val="20"/>
                <w:lang w:val="en-GB"/>
              </w:rPr>
              <w:t>Conclusion</w:t>
            </w:r>
          </w:p>
        </w:tc>
      </w:tr>
      <w:tr w:rsidR="00D21846" w:rsidRPr="00BB79D0" w14:paraId="5A089336" w14:textId="77777777" w:rsidTr="00890DA4">
        <w:tc>
          <w:tcPr>
            <w:cnfStyle w:val="001000000000" w:firstRow="0" w:lastRow="0" w:firstColumn="1" w:lastColumn="0" w:oddVBand="0" w:evenVBand="0" w:oddHBand="0" w:evenHBand="0" w:firstRowFirstColumn="0" w:firstRowLastColumn="0" w:lastRowFirstColumn="0" w:lastRowLastColumn="0"/>
            <w:tcW w:w="3828" w:type="dxa"/>
          </w:tcPr>
          <w:p w14:paraId="35B4B170" w14:textId="2BBCE8B9" w:rsidR="00395DF2" w:rsidRPr="009E0023" w:rsidRDefault="009E0023" w:rsidP="00395DF2">
            <w:pPr>
              <w:rPr>
                <w:rFonts w:ascii="Arial" w:hAnsi="Arial" w:cs="Arial"/>
                <w:sz w:val="20"/>
                <w:szCs w:val="20"/>
                <w:lang w:val="en-GB"/>
              </w:rPr>
            </w:pPr>
            <w:r w:rsidRPr="009E0023">
              <w:rPr>
                <w:rFonts w:ascii="Arial" w:hAnsi="Arial" w:cs="Arial"/>
                <w:sz w:val="20"/>
                <w:szCs w:val="20"/>
              </w:rPr>
              <w:t>Capital Structure</w:t>
            </w:r>
          </w:p>
        </w:tc>
        <w:tc>
          <w:tcPr>
            <w:tcW w:w="1417" w:type="dxa"/>
          </w:tcPr>
          <w:p w14:paraId="7007F478" w14:textId="780AE4AA" w:rsidR="00395DF2"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-1.488</w:t>
            </w:r>
          </w:p>
        </w:tc>
        <w:tc>
          <w:tcPr>
            <w:tcW w:w="992" w:type="dxa"/>
          </w:tcPr>
          <w:p w14:paraId="7C3A972D" w14:textId="6D058635" w:rsidR="00395DF2"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-0.484</w:t>
            </w:r>
          </w:p>
        </w:tc>
        <w:tc>
          <w:tcPr>
            <w:tcW w:w="1413" w:type="dxa"/>
          </w:tcPr>
          <w:p w14:paraId="6EC695A7" w14:textId="1CB9BD9E" w:rsidR="00395DF2"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0.630</w:t>
            </w:r>
          </w:p>
        </w:tc>
        <w:tc>
          <w:tcPr>
            <w:cnfStyle w:val="000100000000" w:firstRow="0" w:lastRow="0" w:firstColumn="0" w:lastColumn="1" w:oddVBand="0" w:evenVBand="0" w:oddHBand="0" w:evenHBand="0" w:firstRowFirstColumn="0" w:firstRowLastColumn="0" w:lastRowFirstColumn="0" w:lastRowLastColumn="0"/>
            <w:tcW w:w="1564" w:type="dxa"/>
            <w:vAlign w:val="center"/>
          </w:tcPr>
          <w:p w14:paraId="53680EB2" w14:textId="64424B40" w:rsidR="00395DF2" w:rsidRPr="00BB79D0" w:rsidRDefault="005E01A5" w:rsidP="00890DA4">
            <w:pPr>
              <w:rPr>
                <w:rFonts w:ascii="Arial" w:hAnsi="Arial" w:cs="Arial"/>
                <w:b w:val="0"/>
                <w:bCs w:val="0"/>
                <w:sz w:val="20"/>
                <w:szCs w:val="20"/>
                <w:lang w:val="en-GB"/>
              </w:rPr>
            </w:pPr>
            <w:r>
              <w:rPr>
                <w:rFonts w:ascii="Arial" w:hAnsi="Arial" w:cs="Arial"/>
                <w:b w:val="0"/>
                <w:bCs w:val="0"/>
                <w:sz w:val="20"/>
                <w:szCs w:val="20"/>
                <w:lang w:val="en-GB"/>
              </w:rPr>
              <w:t>Not Supported</w:t>
            </w:r>
          </w:p>
        </w:tc>
      </w:tr>
      <w:tr w:rsidR="00D21846" w:rsidRPr="00BB79D0" w14:paraId="72CB0DB0" w14:textId="77777777" w:rsidTr="00890DA4">
        <w:tc>
          <w:tcPr>
            <w:cnfStyle w:val="001000000000" w:firstRow="0" w:lastRow="0" w:firstColumn="1" w:lastColumn="0" w:oddVBand="0" w:evenVBand="0" w:oddHBand="0" w:evenHBand="0" w:firstRowFirstColumn="0" w:firstRowLastColumn="0" w:lastRowFirstColumn="0" w:lastRowLastColumn="0"/>
            <w:tcW w:w="3828" w:type="dxa"/>
          </w:tcPr>
          <w:p w14:paraId="16046293" w14:textId="36E61B30" w:rsidR="00395DF2" w:rsidRPr="009E0023" w:rsidRDefault="004E68BF" w:rsidP="00395DF2">
            <w:pPr>
              <w:rPr>
                <w:rFonts w:ascii="Arial" w:hAnsi="Arial" w:cs="Arial"/>
                <w:sz w:val="20"/>
                <w:szCs w:val="20"/>
                <w:lang w:val="en-GB"/>
              </w:rPr>
            </w:pPr>
            <w:r w:rsidRPr="009E0023">
              <w:rPr>
                <w:rFonts w:ascii="Arial" w:hAnsi="Arial" w:cs="Arial"/>
                <w:sz w:val="20"/>
                <w:szCs w:val="20"/>
                <w:lang w:val="en-GB"/>
              </w:rPr>
              <w:t>Current Rasio</w:t>
            </w:r>
          </w:p>
        </w:tc>
        <w:tc>
          <w:tcPr>
            <w:tcW w:w="1417" w:type="dxa"/>
          </w:tcPr>
          <w:p w14:paraId="414660B8" w14:textId="5477BB34" w:rsidR="00395DF2"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0.333</w:t>
            </w:r>
          </w:p>
        </w:tc>
        <w:tc>
          <w:tcPr>
            <w:tcW w:w="992" w:type="dxa"/>
          </w:tcPr>
          <w:p w14:paraId="43F938FA" w14:textId="7405AAA4" w:rsidR="00395DF2"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1.924</w:t>
            </w:r>
          </w:p>
        </w:tc>
        <w:tc>
          <w:tcPr>
            <w:tcW w:w="1413" w:type="dxa"/>
          </w:tcPr>
          <w:p w14:paraId="4B0BA942" w14:textId="4F396D50" w:rsidR="00395DF2"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0.060</w:t>
            </w:r>
          </w:p>
        </w:tc>
        <w:tc>
          <w:tcPr>
            <w:cnfStyle w:val="000100000000" w:firstRow="0" w:lastRow="0" w:firstColumn="0" w:lastColumn="1" w:oddVBand="0" w:evenVBand="0" w:oddHBand="0" w:evenHBand="0" w:firstRowFirstColumn="0" w:firstRowLastColumn="0" w:lastRowFirstColumn="0" w:lastRowLastColumn="0"/>
            <w:tcW w:w="1564" w:type="dxa"/>
            <w:vAlign w:val="center"/>
          </w:tcPr>
          <w:p w14:paraId="19692C09" w14:textId="662A261D" w:rsidR="00395DF2" w:rsidRPr="00BB79D0" w:rsidRDefault="005E01A5" w:rsidP="00890DA4">
            <w:pPr>
              <w:rPr>
                <w:rFonts w:ascii="Arial" w:hAnsi="Arial" w:cs="Arial"/>
                <w:b w:val="0"/>
                <w:bCs w:val="0"/>
                <w:sz w:val="20"/>
                <w:szCs w:val="20"/>
                <w:lang w:val="en-GB"/>
              </w:rPr>
            </w:pPr>
            <w:r>
              <w:rPr>
                <w:rFonts w:ascii="Arial" w:hAnsi="Arial" w:cs="Arial"/>
                <w:b w:val="0"/>
                <w:bCs w:val="0"/>
                <w:sz w:val="20"/>
                <w:szCs w:val="20"/>
                <w:lang w:val="en-GB"/>
              </w:rPr>
              <w:t>Supported</w:t>
            </w:r>
          </w:p>
        </w:tc>
      </w:tr>
      <w:tr w:rsidR="00D21846" w:rsidRPr="00BB79D0" w14:paraId="56A2ED4B" w14:textId="77777777" w:rsidTr="00890DA4">
        <w:tc>
          <w:tcPr>
            <w:cnfStyle w:val="001000000000" w:firstRow="0" w:lastRow="0" w:firstColumn="1" w:lastColumn="0" w:oddVBand="0" w:evenVBand="0" w:oddHBand="0" w:evenHBand="0" w:firstRowFirstColumn="0" w:firstRowLastColumn="0" w:lastRowFirstColumn="0" w:lastRowLastColumn="0"/>
            <w:tcW w:w="3828" w:type="dxa"/>
          </w:tcPr>
          <w:p w14:paraId="72D91085" w14:textId="7C06E6F2" w:rsidR="00395DF2" w:rsidRPr="009E0023" w:rsidRDefault="009E0023" w:rsidP="00395DF2">
            <w:pPr>
              <w:rPr>
                <w:rFonts w:ascii="Arial" w:hAnsi="Arial" w:cs="Arial"/>
                <w:sz w:val="20"/>
                <w:szCs w:val="20"/>
                <w:lang w:val="en-GB"/>
              </w:rPr>
            </w:pPr>
            <w:r w:rsidRPr="009E0023">
              <w:rPr>
                <w:rFonts w:ascii="Arial" w:hAnsi="Arial" w:cs="Arial"/>
                <w:sz w:val="20"/>
                <w:szCs w:val="20"/>
              </w:rPr>
              <w:t>Profitability</w:t>
            </w:r>
          </w:p>
        </w:tc>
        <w:tc>
          <w:tcPr>
            <w:tcW w:w="1417" w:type="dxa"/>
          </w:tcPr>
          <w:p w14:paraId="0C5BBAA0" w14:textId="5F116309" w:rsidR="00395DF2"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-30.235</w:t>
            </w:r>
          </w:p>
        </w:tc>
        <w:tc>
          <w:tcPr>
            <w:tcW w:w="992" w:type="dxa"/>
          </w:tcPr>
          <w:p w14:paraId="36134CCA" w14:textId="05BE8B06" w:rsidR="00395DF2"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-1.714</w:t>
            </w:r>
          </w:p>
        </w:tc>
        <w:tc>
          <w:tcPr>
            <w:tcW w:w="1413" w:type="dxa"/>
          </w:tcPr>
          <w:p w14:paraId="1D75B1DC" w14:textId="1E937B21" w:rsidR="00395DF2"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0.091</w:t>
            </w:r>
          </w:p>
        </w:tc>
        <w:tc>
          <w:tcPr>
            <w:cnfStyle w:val="000100000000" w:firstRow="0" w:lastRow="0" w:firstColumn="0" w:lastColumn="1" w:oddVBand="0" w:evenVBand="0" w:oddHBand="0" w:evenHBand="0" w:firstRowFirstColumn="0" w:firstRowLastColumn="0" w:lastRowFirstColumn="0" w:lastRowLastColumn="0"/>
            <w:tcW w:w="1564" w:type="dxa"/>
            <w:vAlign w:val="center"/>
          </w:tcPr>
          <w:p w14:paraId="4734FB8B" w14:textId="1416FAA1" w:rsidR="00395DF2" w:rsidRPr="00BB79D0" w:rsidRDefault="005E01A5" w:rsidP="00890DA4">
            <w:pPr>
              <w:rPr>
                <w:rFonts w:ascii="Arial" w:hAnsi="Arial" w:cs="Arial"/>
                <w:b w:val="0"/>
                <w:bCs w:val="0"/>
                <w:sz w:val="20"/>
                <w:szCs w:val="20"/>
                <w:lang w:val="en-GB"/>
              </w:rPr>
            </w:pPr>
            <w:r>
              <w:rPr>
                <w:rFonts w:ascii="Arial" w:hAnsi="Arial" w:cs="Arial"/>
                <w:b w:val="0"/>
                <w:bCs w:val="0"/>
                <w:sz w:val="20"/>
                <w:szCs w:val="20"/>
                <w:lang w:val="en-GB"/>
              </w:rPr>
              <w:t>Not Supported</w:t>
            </w:r>
          </w:p>
        </w:tc>
      </w:tr>
      <w:tr w:rsidR="00D21846" w:rsidRPr="00BB79D0" w14:paraId="6382668B" w14:textId="77777777" w:rsidTr="00890DA4">
        <w:tc>
          <w:tcPr>
            <w:cnfStyle w:val="001000000000" w:firstRow="0" w:lastRow="0" w:firstColumn="1" w:lastColumn="0" w:oddVBand="0" w:evenVBand="0" w:oddHBand="0" w:evenHBand="0" w:firstRowFirstColumn="0" w:firstRowLastColumn="0" w:lastRowFirstColumn="0" w:lastRowLastColumn="0"/>
            <w:tcW w:w="3828" w:type="dxa"/>
          </w:tcPr>
          <w:p w14:paraId="4376425E" w14:textId="429770C1" w:rsidR="00395DF2" w:rsidRPr="009E0023" w:rsidRDefault="009E0023" w:rsidP="00395DF2">
            <w:pPr>
              <w:rPr>
                <w:rFonts w:ascii="Arial" w:hAnsi="Arial" w:cs="Arial"/>
                <w:sz w:val="20"/>
                <w:szCs w:val="20"/>
                <w:lang w:val="en-GB"/>
              </w:rPr>
            </w:pPr>
            <w:r w:rsidRPr="009E0023">
              <w:rPr>
                <w:rFonts w:ascii="Arial" w:hAnsi="Arial" w:cs="Arial"/>
                <w:sz w:val="20"/>
                <w:szCs w:val="20"/>
                <w:lang w:val="en-GB"/>
              </w:rPr>
              <w:t>Capital Structure* Gender Diversit</w:t>
            </w:r>
            <w:r w:rsidR="00974CD6">
              <w:rPr>
                <w:rFonts w:ascii="Arial" w:hAnsi="Arial" w:cs="Arial"/>
                <w:sz w:val="20"/>
                <w:szCs w:val="20"/>
                <w:lang w:val="en-GB"/>
              </w:rPr>
              <w:t>y</w:t>
            </w:r>
          </w:p>
        </w:tc>
        <w:tc>
          <w:tcPr>
            <w:tcW w:w="1417" w:type="dxa"/>
          </w:tcPr>
          <w:p w14:paraId="2ADCEE1C" w14:textId="48C1494E" w:rsidR="00395DF2"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0.871</w:t>
            </w:r>
          </w:p>
        </w:tc>
        <w:tc>
          <w:tcPr>
            <w:tcW w:w="992" w:type="dxa"/>
          </w:tcPr>
          <w:p w14:paraId="78A77977" w14:textId="2364D7F1" w:rsidR="00395DF2"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3.513</w:t>
            </w:r>
          </w:p>
        </w:tc>
        <w:tc>
          <w:tcPr>
            <w:tcW w:w="1413" w:type="dxa"/>
          </w:tcPr>
          <w:p w14:paraId="4BEBCD81" w14:textId="28E72970" w:rsidR="00395DF2"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0.001</w:t>
            </w:r>
          </w:p>
        </w:tc>
        <w:tc>
          <w:tcPr>
            <w:cnfStyle w:val="000100000000" w:firstRow="0" w:lastRow="0" w:firstColumn="0" w:lastColumn="1" w:oddVBand="0" w:evenVBand="0" w:oddHBand="0" w:evenHBand="0" w:firstRowFirstColumn="0" w:firstRowLastColumn="0" w:lastRowFirstColumn="0" w:lastRowLastColumn="0"/>
            <w:tcW w:w="1564" w:type="dxa"/>
            <w:vAlign w:val="center"/>
          </w:tcPr>
          <w:p w14:paraId="3037B0B2" w14:textId="57B2A09D" w:rsidR="00395DF2" w:rsidRPr="00BB79D0" w:rsidRDefault="005E01A5" w:rsidP="00890DA4">
            <w:pPr>
              <w:rPr>
                <w:rFonts w:ascii="Arial" w:hAnsi="Arial" w:cs="Arial"/>
                <w:b w:val="0"/>
                <w:bCs w:val="0"/>
                <w:sz w:val="20"/>
                <w:szCs w:val="20"/>
                <w:lang w:val="en-GB"/>
              </w:rPr>
            </w:pPr>
            <w:r>
              <w:rPr>
                <w:rFonts w:ascii="Arial" w:hAnsi="Arial" w:cs="Arial"/>
                <w:b w:val="0"/>
                <w:bCs w:val="0"/>
                <w:sz w:val="20"/>
                <w:szCs w:val="20"/>
                <w:lang w:val="en-GB"/>
              </w:rPr>
              <w:t>Supported</w:t>
            </w:r>
          </w:p>
        </w:tc>
      </w:tr>
      <w:tr w:rsidR="00D21846" w:rsidRPr="00BB79D0" w14:paraId="46E0F3D6" w14:textId="77777777" w:rsidTr="00890DA4">
        <w:tc>
          <w:tcPr>
            <w:cnfStyle w:val="001000000000" w:firstRow="0" w:lastRow="0" w:firstColumn="1" w:lastColumn="0" w:oddVBand="0" w:evenVBand="0" w:oddHBand="0" w:evenHBand="0" w:firstRowFirstColumn="0" w:firstRowLastColumn="0" w:lastRowFirstColumn="0" w:lastRowLastColumn="0"/>
            <w:tcW w:w="3828" w:type="dxa"/>
          </w:tcPr>
          <w:p w14:paraId="1CA4C016" w14:textId="6C0C84DC" w:rsidR="00395DF2" w:rsidRPr="009E0023" w:rsidRDefault="009E0023" w:rsidP="00395DF2">
            <w:pPr>
              <w:rPr>
                <w:rFonts w:ascii="Arial" w:hAnsi="Arial" w:cs="Arial"/>
                <w:sz w:val="20"/>
                <w:szCs w:val="20"/>
                <w:lang w:val="en-GB"/>
              </w:rPr>
            </w:pPr>
            <w:r w:rsidRPr="009E0023">
              <w:rPr>
                <w:rFonts w:ascii="Arial" w:hAnsi="Arial" w:cs="Arial"/>
                <w:sz w:val="20"/>
                <w:szCs w:val="20"/>
                <w:lang w:val="en-GB"/>
              </w:rPr>
              <w:t>Current Ratio* Gender Diversity</w:t>
            </w:r>
          </w:p>
        </w:tc>
        <w:tc>
          <w:tcPr>
            <w:tcW w:w="1417" w:type="dxa"/>
          </w:tcPr>
          <w:p w14:paraId="7769BA72" w14:textId="04BDA88D" w:rsidR="00395DF2"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0.048</w:t>
            </w:r>
          </w:p>
        </w:tc>
        <w:tc>
          <w:tcPr>
            <w:tcW w:w="992" w:type="dxa"/>
          </w:tcPr>
          <w:p w14:paraId="2E2298EF" w14:textId="4FC3FBA7" w:rsidR="00395DF2"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2.025</w:t>
            </w:r>
          </w:p>
        </w:tc>
        <w:tc>
          <w:tcPr>
            <w:tcW w:w="1413" w:type="dxa"/>
          </w:tcPr>
          <w:p w14:paraId="0051C37F" w14:textId="3ED51838" w:rsidR="00395DF2"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0.047</w:t>
            </w:r>
          </w:p>
        </w:tc>
        <w:tc>
          <w:tcPr>
            <w:cnfStyle w:val="000100000000" w:firstRow="0" w:lastRow="0" w:firstColumn="0" w:lastColumn="1" w:oddVBand="0" w:evenVBand="0" w:oddHBand="0" w:evenHBand="0" w:firstRowFirstColumn="0" w:firstRowLastColumn="0" w:lastRowFirstColumn="0" w:lastRowLastColumn="0"/>
            <w:tcW w:w="1564" w:type="dxa"/>
            <w:vAlign w:val="center"/>
          </w:tcPr>
          <w:p w14:paraId="5BC59B3A" w14:textId="51A2D09D" w:rsidR="00395DF2" w:rsidRPr="00BB79D0" w:rsidRDefault="005E01A5" w:rsidP="00890DA4">
            <w:pPr>
              <w:rPr>
                <w:rFonts w:ascii="Arial" w:hAnsi="Arial" w:cs="Arial"/>
                <w:b w:val="0"/>
                <w:bCs w:val="0"/>
                <w:sz w:val="20"/>
                <w:szCs w:val="20"/>
                <w:lang w:val="en-GB"/>
              </w:rPr>
            </w:pPr>
            <w:r>
              <w:rPr>
                <w:rFonts w:ascii="Arial" w:hAnsi="Arial" w:cs="Arial"/>
                <w:b w:val="0"/>
                <w:bCs w:val="0"/>
                <w:sz w:val="20"/>
                <w:szCs w:val="20"/>
                <w:lang w:val="en-GB"/>
              </w:rPr>
              <w:t>Supported</w:t>
            </w:r>
          </w:p>
        </w:tc>
      </w:tr>
      <w:tr w:rsidR="00D21846" w:rsidRPr="00BB79D0" w14:paraId="7314AD8F" w14:textId="77777777" w:rsidTr="00890DA4">
        <w:tc>
          <w:tcPr>
            <w:cnfStyle w:val="001000000000" w:firstRow="0" w:lastRow="0" w:firstColumn="1" w:lastColumn="0" w:oddVBand="0" w:evenVBand="0" w:oddHBand="0" w:evenHBand="0" w:firstRowFirstColumn="0" w:firstRowLastColumn="0" w:lastRowFirstColumn="0" w:lastRowLastColumn="0"/>
            <w:tcW w:w="3828" w:type="dxa"/>
          </w:tcPr>
          <w:p w14:paraId="5F6C5349" w14:textId="4768A307" w:rsidR="003D2C46" w:rsidRPr="009E0023" w:rsidRDefault="009E0023" w:rsidP="00395DF2">
            <w:pPr>
              <w:rPr>
                <w:rFonts w:ascii="Arial" w:hAnsi="Arial" w:cs="Arial"/>
                <w:sz w:val="20"/>
                <w:szCs w:val="20"/>
                <w:lang w:val="en-GB"/>
              </w:rPr>
            </w:pPr>
            <w:r w:rsidRPr="009E0023">
              <w:rPr>
                <w:rFonts w:ascii="Arial" w:hAnsi="Arial" w:cs="Arial"/>
                <w:sz w:val="20"/>
                <w:szCs w:val="20"/>
                <w:lang w:val="en-GB"/>
              </w:rPr>
              <w:t>Profitability* Gender Diversity</w:t>
            </w:r>
          </w:p>
        </w:tc>
        <w:tc>
          <w:tcPr>
            <w:tcW w:w="1417" w:type="dxa"/>
          </w:tcPr>
          <w:p w14:paraId="59C40EF4" w14:textId="1D2011CC" w:rsidR="003D2C46"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-3.833</w:t>
            </w:r>
          </w:p>
        </w:tc>
        <w:tc>
          <w:tcPr>
            <w:tcW w:w="992" w:type="dxa"/>
          </w:tcPr>
          <w:p w14:paraId="517E9502" w14:textId="1E7DE828" w:rsidR="003D2C46"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-2.278</w:t>
            </w:r>
          </w:p>
        </w:tc>
        <w:tc>
          <w:tcPr>
            <w:tcW w:w="1413" w:type="dxa"/>
          </w:tcPr>
          <w:p w14:paraId="00275CED" w14:textId="7B08E788" w:rsidR="003D2C46"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0.026</w:t>
            </w:r>
          </w:p>
        </w:tc>
        <w:tc>
          <w:tcPr>
            <w:cnfStyle w:val="000100000000" w:firstRow="0" w:lastRow="0" w:firstColumn="0" w:lastColumn="1" w:oddVBand="0" w:evenVBand="0" w:oddHBand="0" w:evenHBand="0" w:firstRowFirstColumn="0" w:firstRowLastColumn="0" w:lastRowFirstColumn="0" w:lastRowLastColumn="0"/>
            <w:tcW w:w="1564" w:type="dxa"/>
            <w:vAlign w:val="center"/>
          </w:tcPr>
          <w:p w14:paraId="0124927E" w14:textId="66EA55BC" w:rsidR="003D2C46" w:rsidRPr="00BB79D0" w:rsidRDefault="005E01A5" w:rsidP="00890DA4">
            <w:pPr>
              <w:rPr>
                <w:rFonts w:ascii="Arial" w:hAnsi="Arial" w:cs="Arial"/>
                <w:b w:val="0"/>
                <w:bCs w:val="0"/>
                <w:sz w:val="20"/>
                <w:szCs w:val="20"/>
                <w:lang w:val="en-GB"/>
              </w:rPr>
            </w:pPr>
            <w:r>
              <w:rPr>
                <w:rFonts w:ascii="Arial" w:hAnsi="Arial" w:cs="Arial"/>
                <w:b w:val="0"/>
                <w:bCs w:val="0"/>
                <w:sz w:val="20"/>
                <w:szCs w:val="20"/>
                <w:lang w:val="en-GB"/>
              </w:rPr>
              <w:t>Not Supported</w:t>
            </w:r>
          </w:p>
        </w:tc>
      </w:tr>
      <w:tr w:rsidR="00D21846" w:rsidRPr="00BB79D0" w14:paraId="14951409" w14:textId="77777777" w:rsidTr="00890DA4">
        <w:tc>
          <w:tcPr>
            <w:cnfStyle w:val="001000000000" w:firstRow="0" w:lastRow="0" w:firstColumn="1" w:lastColumn="0" w:oddVBand="0" w:evenVBand="0" w:oddHBand="0" w:evenHBand="0" w:firstRowFirstColumn="0" w:firstRowLastColumn="0" w:lastRowFirstColumn="0" w:lastRowLastColumn="0"/>
            <w:tcW w:w="3828" w:type="dxa"/>
          </w:tcPr>
          <w:p w14:paraId="5D0931BD" w14:textId="5590664B" w:rsidR="003D2C46" w:rsidRPr="009E0023" w:rsidRDefault="009E0023" w:rsidP="00395DF2">
            <w:pPr>
              <w:rPr>
                <w:rFonts w:ascii="Arial" w:hAnsi="Arial" w:cs="Arial"/>
                <w:sz w:val="20"/>
                <w:szCs w:val="20"/>
                <w:lang w:val="en-GB"/>
              </w:rPr>
            </w:pPr>
            <w:r w:rsidRPr="009E0023">
              <w:rPr>
                <w:rFonts w:ascii="Arial" w:hAnsi="Arial" w:cs="Arial"/>
                <w:sz w:val="20"/>
                <w:szCs w:val="20"/>
                <w:lang w:val="en-GB"/>
              </w:rPr>
              <w:t>Capital Structure* Company Size</w:t>
            </w:r>
          </w:p>
        </w:tc>
        <w:tc>
          <w:tcPr>
            <w:tcW w:w="1417" w:type="dxa"/>
          </w:tcPr>
          <w:p w14:paraId="44C60FD4" w14:textId="29B906A7" w:rsidR="003D2C46"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0.061</w:t>
            </w:r>
          </w:p>
        </w:tc>
        <w:tc>
          <w:tcPr>
            <w:tcW w:w="992" w:type="dxa"/>
          </w:tcPr>
          <w:p w14:paraId="7D5A0EA1" w14:textId="522DD2B4" w:rsidR="003D2C46"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0.551</w:t>
            </w:r>
          </w:p>
        </w:tc>
        <w:tc>
          <w:tcPr>
            <w:tcW w:w="1413" w:type="dxa"/>
          </w:tcPr>
          <w:p w14:paraId="02F035CC" w14:textId="3429338B" w:rsidR="003D2C46"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0.584</w:t>
            </w:r>
          </w:p>
        </w:tc>
        <w:tc>
          <w:tcPr>
            <w:cnfStyle w:val="000100000000" w:firstRow="0" w:lastRow="0" w:firstColumn="0" w:lastColumn="1" w:oddVBand="0" w:evenVBand="0" w:oddHBand="0" w:evenHBand="0" w:firstRowFirstColumn="0" w:firstRowLastColumn="0" w:lastRowFirstColumn="0" w:lastRowLastColumn="0"/>
            <w:tcW w:w="1564" w:type="dxa"/>
            <w:vAlign w:val="center"/>
          </w:tcPr>
          <w:p w14:paraId="544C7799" w14:textId="64778EB4" w:rsidR="003D2C46" w:rsidRPr="00BB79D0" w:rsidRDefault="005E01A5" w:rsidP="00890DA4">
            <w:pPr>
              <w:rPr>
                <w:rFonts w:ascii="Arial" w:hAnsi="Arial" w:cs="Arial"/>
                <w:b w:val="0"/>
                <w:bCs w:val="0"/>
                <w:sz w:val="20"/>
                <w:szCs w:val="20"/>
                <w:lang w:val="en-GB"/>
              </w:rPr>
            </w:pPr>
            <w:r>
              <w:rPr>
                <w:rFonts w:ascii="Arial" w:hAnsi="Arial" w:cs="Arial"/>
                <w:b w:val="0"/>
                <w:bCs w:val="0"/>
                <w:sz w:val="20"/>
                <w:szCs w:val="20"/>
                <w:lang w:val="en-GB"/>
              </w:rPr>
              <w:t>Not Supported</w:t>
            </w:r>
          </w:p>
        </w:tc>
      </w:tr>
      <w:tr w:rsidR="003D2C46" w:rsidRPr="00BB79D0" w14:paraId="36BB4497" w14:textId="77777777" w:rsidTr="00890DA4">
        <w:tc>
          <w:tcPr>
            <w:cnfStyle w:val="001000000000" w:firstRow="0" w:lastRow="0" w:firstColumn="1" w:lastColumn="0" w:oddVBand="0" w:evenVBand="0" w:oddHBand="0" w:evenHBand="0" w:firstRowFirstColumn="0" w:firstRowLastColumn="0" w:lastRowFirstColumn="0" w:lastRowLastColumn="0"/>
            <w:tcW w:w="3828" w:type="dxa"/>
          </w:tcPr>
          <w:p w14:paraId="0576CB74" w14:textId="579032D6" w:rsidR="003D2C46" w:rsidRPr="009E0023" w:rsidRDefault="009E0023" w:rsidP="00395DF2">
            <w:pPr>
              <w:rPr>
                <w:rFonts w:ascii="Arial" w:hAnsi="Arial" w:cs="Arial"/>
                <w:sz w:val="20"/>
                <w:szCs w:val="20"/>
                <w:lang w:val="en-GB"/>
              </w:rPr>
            </w:pPr>
            <w:r w:rsidRPr="009E0023">
              <w:rPr>
                <w:rFonts w:ascii="Arial" w:hAnsi="Arial" w:cs="Arial"/>
                <w:sz w:val="20"/>
                <w:szCs w:val="20"/>
                <w:lang w:val="en-GB"/>
              </w:rPr>
              <w:t>Current Ratio* Company Size</w:t>
            </w:r>
          </w:p>
        </w:tc>
        <w:tc>
          <w:tcPr>
            <w:tcW w:w="1417" w:type="dxa"/>
          </w:tcPr>
          <w:p w14:paraId="3967CE19" w14:textId="750C4E1C" w:rsidR="003D2C46"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-0.013</w:t>
            </w:r>
          </w:p>
        </w:tc>
        <w:tc>
          <w:tcPr>
            <w:tcW w:w="992" w:type="dxa"/>
          </w:tcPr>
          <w:p w14:paraId="5E5A6E52" w14:textId="4851136E" w:rsidR="003D2C46"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-1.993</w:t>
            </w:r>
          </w:p>
        </w:tc>
        <w:tc>
          <w:tcPr>
            <w:tcW w:w="1413" w:type="dxa"/>
          </w:tcPr>
          <w:p w14:paraId="4E472671" w14:textId="745C4B07" w:rsidR="003D2C46"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0.050</w:t>
            </w:r>
          </w:p>
        </w:tc>
        <w:tc>
          <w:tcPr>
            <w:cnfStyle w:val="000100000000" w:firstRow="0" w:lastRow="0" w:firstColumn="0" w:lastColumn="1" w:oddVBand="0" w:evenVBand="0" w:oddHBand="0" w:evenHBand="0" w:firstRowFirstColumn="0" w:firstRowLastColumn="0" w:lastRowFirstColumn="0" w:lastRowLastColumn="0"/>
            <w:tcW w:w="1564" w:type="dxa"/>
            <w:vAlign w:val="center"/>
          </w:tcPr>
          <w:p w14:paraId="1A9A910C" w14:textId="43AB58B7" w:rsidR="003D2C46" w:rsidRPr="00BB79D0" w:rsidRDefault="005E01A5" w:rsidP="00890DA4">
            <w:pPr>
              <w:rPr>
                <w:rFonts w:ascii="Arial" w:hAnsi="Arial" w:cs="Arial"/>
                <w:b w:val="0"/>
                <w:bCs w:val="0"/>
                <w:sz w:val="20"/>
                <w:szCs w:val="20"/>
                <w:lang w:val="en-GB"/>
              </w:rPr>
            </w:pPr>
            <w:r>
              <w:rPr>
                <w:rFonts w:ascii="Arial" w:hAnsi="Arial" w:cs="Arial"/>
                <w:b w:val="0"/>
                <w:bCs w:val="0"/>
                <w:sz w:val="20"/>
                <w:szCs w:val="20"/>
                <w:lang w:val="en-GB"/>
              </w:rPr>
              <w:t>Not Supported</w:t>
            </w:r>
          </w:p>
        </w:tc>
      </w:tr>
      <w:tr w:rsidR="003D2C46" w:rsidRPr="00BB79D0" w14:paraId="167C5078" w14:textId="77777777" w:rsidTr="00890DA4">
        <w:tc>
          <w:tcPr>
            <w:cnfStyle w:val="001000000000" w:firstRow="0" w:lastRow="0" w:firstColumn="1" w:lastColumn="0" w:oddVBand="0" w:evenVBand="0" w:oddHBand="0" w:evenHBand="0" w:firstRowFirstColumn="0" w:firstRowLastColumn="0" w:lastRowFirstColumn="0" w:lastRowLastColumn="0"/>
            <w:tcW w:w="3828" w:type="dxa"/>
          </w:tcPr>
          <w:p w14:paraId="54683A1B" w14:textId="621E96CD" w:rsidR="003D2C46" w:rsidRPr="009E0023" w:rsidRDefault="009E0023" w:rsidP="00395DF2">
            <w:pPr>
              <w:rPr>
                <w:rFonts w:ascii="Arial" w:hAnsi="Arial" w:cs="Arial"/>
                <w:sz w:val="20"/>
                <w:szCs w:val="20"/>
                <w:lang w:val="en-GB"/>
              </w:rPr>
            </w:pPr>
            <w:r w:rsidRPr="009E0023">
              <w:rPr>
                <w:rFonts w:ascii="Arial" w:hAnsi="Arial" w:cs="Arial"/>
                <w:sz w:val="20"/>
                <w:szCs w:val="20"/>
                <w:lang w:val="en-GB"/>
              </w:rPr>
              <w:t>Profitability* Company Size</w:t>
            </w:r>
          </w:p>
        </w:tc>
        <w:tc>
          <w:tcPr>
            <w:tcW w:w="1417" w:type="dxa"/>
          </w:tcPr>
          <w:p w14:paraId="3D8A05BC" w14:textId="45F9AD69" w:rsidR="003D2C46"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1.269</w:t>
            </w:r>
          </w:p>
        </w:tc>
        <w:tc>
          <w:tcPr>
            <w:tcW w:w="992" w:type="dxa"/>
          </w:tcPr>
          <w:p w14:paraId="730AD4A9" w14:textId="5B91E336" w:rsidR="003D2C46"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2.000</w:t>
            </w:r>
          </w:p>
        </w:tc>
        <w:tc>
          <w:tcPr>
            <w:tcW w:w="1413" w:type="dxa"/>
          </w:tcPr>
          <w:p w14:paraId="018D4FA9" w14:textId="6A5EA9EE" w:rsidR="003D2C46"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0.049</w:t>
            </w:r>
          </w:p>
        </w:tc>
        <w:tc>
          <w:tcPr>
            <w:cnfStyle w:val="000100000000" w:firstRow="0" w:lastRow="0" w:firstColumn="0" w:lastColumn="1" w:oddVBand="0" w:evenVBand="0" w:oddHBand="0" w:evenHBand="0" w:firstRowFirstColumn="0" w:firstRowLastColumn="0" w:lastRowFirstColumn="0" w:lastRowLastColumn="0"/>
            <w:tcW w:w="1564" w:type="dxa"/>
            <w:vAlign w:val="center"/>
          </w:tcPr>
          <w:p w14:paraId="2535A80A" w14:textId="4ECD1B77" w:rsidR="003D2C46" w:rsidRPr="00BB79D0" w:rsidRDefault="005E01A5" w:rsidP="00890DA4">
            <w:pPr>
              <w:rPr>
                <w:rFonts w:ascii="Arial" w:hAnsi="Arial" w:cs="Arial"/>
                <w:b w:val="0"/>
                <w:bCs w:val="0"/>
                <w:sz w:val="20"/>
                <w:szCs w:val="20"/>
                <w:lang w:val="en-GB"/>
              </w:rPr>
            </w:pPr>
            <w:r>
              <w:rPr>
                <w:rFonts w:ascii="Arial" w:hAnsi="Arial" w:cs="Arial"/>
                <w:b w:val="0"/>
                <w:bCs w:val="0"/>
                <w:sz w:val="20"/>
                <w:szCs w:val="20"/>
                <w:lang w:val="en-GB"/>
              </w:rPr>
              <w:t>Supported</w:t>
            </w:r>
          </w:p>
        </w:tc>
      </w:tr>
    </w:tbl>
    <w:p w14:paraId="254D203B" w14:textId="087A1DFF" w:rsidR="009A0733" w:rsidRPr="009E0023" w:rsidRDefault="00D21846" w:rsidP="00D21846">
      <w:pPr>
        <w:jc w:val="center"/>
        <w:rPr>
          <w:rFonts w:ascii="Arial" w:hAnsi="Arial" w:cs="Arial"/>
          <w:b/>
          <w:bCs/>
          <w:sz w:val="20"/>
          <w:szCs w:val="20"/>
        </w:rPr>
      </w:pPr>
      <w:r w:rsidRPr="009E0023">
        <w:rPr>
          <w:rFonts w:ascii="Arial" w:hAnsi="Arial" w:cs="Arial"/>
          <w:b/>
          <w:bCs/>
          <w:sz w:val="20"/>
          <w:szCs w:val="20"/>
        </w:rPr>
        <w:t xml:space="preserve">Dependent Variabel: </w:t>
      </w:r>
      <w:r w:rsidR="009E0023" w:rsidRPr="009E0023">
        <w:rPr>
          <w:rFonts w:ascii="Arial" w:hAnsi="Arial" w:cs="Arial"/>
          <w:b/>
          <w:bCs/>
          <w:sz w:val="20"/>
          <w:szCs w:val="20"/>
        </w:rPr>
        <w:t>Firm Value</w:t>
      </w:r>
    </w:p>
    <w:p w14:paraId="585F1A00" w14:textId="2ACA35A6" w:rsidR="0088201B" w:rsidRDefault="00D21846" w:rsidP="00B768F7">
      <w:pPr>
        <w:jc w:val="center"/>
        <w:rPr>
          <w:rFonts w:ascii="Arial" w:hAnsi="Arial" w:cs="Arial"/>
          <w:i/>
          <w:iCs/>
          <w:sz w:val="20"/>
          <w:szCs w:val="20"/>
        </w:rPr>
        <w:sectPr w:rsidR="0088201B" w:rsidSect="0081440C">
          <w:type w:val="continuous"/>
          <w:pgSz w:w="11906" w:h="16838" w:code="9"/>
          <w:pgMar w:top="1440" w:right="1440" w:bottom="1440" w:left="1440" w:header="709" w:footer="709" w:gutter="0"/>
          <w:cols w:space="709"/>
          <w:docGrid w:linePitch="360"/>
        </w:sectPr>
      </w:pPr>
      <w:r w:rsidRPr="009E0023">
        <w:rPr>
          <w:rFonts w:ascii="Arial" w:hAnsi="Arial" w:cs="Arial"/>
          <w:i/>
          <w:iCs/>
          <w:sz w:val="20"/>
          <w:szCs w:val="20"/>
        </w:rPr>
        <w:t>S</w:t>
      </w:r>
      <w:r w:rsidR="009E0023" w:rsidRPr="009E0023">
        <w:rPr>
          <w:rFonts w:ascii="Arial" w:hAnsi="Arial" w:cs="Arial"/>
          <w:i/>
          <w:iCs/>
          <w:sz w:val="20"/>
          <w:szCs w:val="20"/>
        </w:rPr>
        <w:t>ource</w:t>
      </w:r>
      <w:r w:rsidRPr="009E0023">
        <w:rPr>
          <w:rFonts w:ascii="Arial" w:hAnsi="Arial" w:cs="Arial"/>
          <w:i/>
          <w:iCs/>
          <w:sz w:val="20"/>
          <w:szCs w:val="20"/>
        </w:rPr>
        <w:t xml:space="preserve">: </w:t>
      </w:r>
      <w:r w:rsidR="00810F1D" w:rsidRPr="00810F1D">
        <w:rPr>
          <w:rFonts w:ascii="Arial" w:hAnsi="Arial" w:cs="Arial"/>
          <w:i/>
          <w:iCs/>
          <w:sz w:val="20"/>
          <w:szCs w:val="20"/>
        </w:rPr>
        <w:t>Data processed</w:t>
      </w:r>
      <w:r w:rsidR="00810F1D">
        <w:rPr>
          <w:rFonts w:ascii="Arial" w:hAnsi="Arial" w:cs="Arial"/>
          <w:i/>
          <w:iCs/>
          <w:sz w:val="20"/>
          <w:szCs w:val="20"/>
        </w:rPr>
        <w:t>, 2025</w:t>
      </w:r>
    </w:p>
    <w:p w14:paraId="27BA96D4" w14:textId="77777777" w:rsidR="00474B47" w:rsidRDefault="00474B47" w:rsidP="00D3160B">
      <w:pPr>
        <w:rPr>
          <w:rFonts w:ascii="Arial" w:hAnsi="Arial" w:cs="Arial"/>
          <w:i/>
          <w:iCs/>
          <w:sz w:val="20"/>
          <w:szCs w:val="20"/>
        </w:rPr>
        <w:sectPr w:rsidR="00474B47" w:rsidSect="0081440C">
          <w:type w:val="continuous"/>
          <w:pgSz w:w="11906" w:h="16838" w:code="9"/>
          <w:pgMar w:top="1440" w:right="1440" w:bottom="1440" w:left="1440" w:header="709" w:footer="709" w:gutter="0"/>
          <w:cols w:space="709"/>
          <w:docGrid w:linePitch="360"/>
        </w:sectPr>
      </w:pPr>
    </w:p>
    <w:p w14:paraId="225D309B" w14:textId="533A8BD8" w:rsidR="009E51C9" w:rsidRDefault="00C57F65" w:rsidP="00474B47">
      <w:pPr>
        <w:jc w:val="both"/>
        <w:rPr>
          <w:sz w:val="20"/>
          <w:szCs w:val="20"/>
        </w:rPr>
      </w:pPr>
      <w:bookmarkStart w:id="13" w:name="_Hlk203309123"/>
      <w:r w:rsidRPr="00474B47">
        <w:rPr>
          <w:sz w:val="20"/>
          <w:szCs w:val="20"/>
        </w:rPr>
        <w:t>Based on Table 4, the significance values of the capital structure and profitability variables are 0.630 and 0.091</w:t>
      </w:r>
      <w:r>
        <w:rPr>
          <w:sz w:val="20"/>
          <w:szCs w:val="20"/>
        </w:rPr>
        <w:t xml:space="preserve"> </w:t>
      </w:r>
      <w:r w:rsidRPr="00474B47">
        <w:rPr>
          <w:sz w:val="20"/>
          <w:szCs w:val="20"/>
        </w:rPr>
        <w:t xml:space="preserve">&gt; 0.05 respectively, </w:t>
      </w:r>
      <w:r>
        <w:rPr>
          <w:sz w:val="20"/>
          <w:szCs w:val="20"/>
        </w:rPr>
        <w:t>t</w:t>
      </w:r>
      <w:r w:rsidRPr="008B78D7">
        <w:rPr>
          <w:sz w:val="20"/>
          <w:szCs w:val="20"/>
        </w:rPr>
        <w:t>hese variables are not proven to affect firm value</w:t>
      </w:r>
      <w:r w:rsidR="00474B47" w:rsidRPr="00474B47">
        <w:rPr>
          <w:sz w:val="20"/>
          <w:szCs w:val="20"/>
        </w:rPr>
        <w:t>.  The significance value of the current ratio variable of 0.060 &lt;</w:t>
      </w:r>
      <w:r w:rsidR="000839FD">
        <w:rPr>
          <w:sz w:val="20"/>
          <w:szCs w:val="20"/>
        </w:rPr>
        <w:t xml:space="preserve"> </w:t>
      </w:r>
      <w:r w:rsidR="00474B47" w:rsidRPr="00474B47">
        <w:rPr>
          <w:sz w:val="20"/>
          <w:szCs w:val="20"/>
        </w:rPr>
        <w:t xml:space="preserve">0.1 (sig. 10%) states that the </w:t>
      </w:r>
    </w:p>
    <w:p w14:paraId="25B9A11A" w14:textId="23548660" w:rsidR="00474B47" w:rsidRPr="00974CD6" w:rsidRDefault="00474B47" w:rsidP="00474B47">
      <w:pPr>
        <w:jc w:val="both"/>
        <w:rPr>
          <w:rFonts w:ascii="Arial" w:hAnsi="Arial" w:cs="Arial"/>
          <w:sz w:val="20"/>
          <w:szCs w:val="20"/>
          <w:lang w:val="en-GB"/>
        </w:rPr>
      </w:pPr>
      <w:r w:rsidRPr="00474B47">
        <w:rPr>
          <w:sz w:val="20"/>
          <w:szCs w:val="20"/>
        </w:rPr>
        <w:t>current ratio has a positive effect on firm value. Gender diversity as a moderator of the effect of capital structure and current ratio has a significance value of each variable of 0.001 and 0.047</w:t>
      </w:r>
      <w:r w:rsidR="000839FD">
        <w:rPr>
          <w:sz w:val="20"/>
          <w:szCs w:val="20"/>
        </w:rPr>
        <w:t xml:space="preserve"> </w:t>
      </w:r>
      <w:r w:rsidRPr="00474B47">
        <w:rPr>
          <w:sz w:val="20"/>
          <w:szCs w:val="20"/>
        </w:rPr>
        <w:t>&lt;</w:t>
      </w:r>
      <w:r w:rsidR="000839FD">
        <w:rPr>
          <w:sz w:val="20"/>
          <w:szCs w:val="20"/>
        </w:rPr>
        <w:t xml:space="preserve"> </w:t>
      </w:r>
      <w:r w:rsidRPr="00474B47">
        <w:rPr>
          <w:sz w:val="20"/>
          <w:szCs w:val="20"/>
        </w:rPr>
        <w:t>0.05 and the direction is positive, meaning that gender diversity as a moderator can strengthen its influence on firm value.  However, gender diversity can weaken the effect of profitability on firm value seen from its significance value of 0.026 &lt;</w:t>
      </w:r>
      <w:r w:rsidR="000839FD">
        <w:rPr>
          <w:sz w:val="20"/>
          <w:szCs w:val="20"/>
        </w:rPr>
        <w:t xml:space="preserve"> </w:t>
      </w:r>
      <w:r w:rsidRPr="00474B47">
        <w:rPr>
          <w:sz w:val="20"/>
          <w:szCs w:val="20"/>
        </w:rPr>
        <w:t>0.05 and the direction is negative.  Company size as a moderator is not able to moderate the effect of capital structure on firm value with a significance value of 0.584</w:t>
      </w:r>
      <w:r w:rsidR="000839FD">
        <w:rPr>
          <w:sz w:val="20"/>
          <w:szCs w:val="20"/>
        </w:rPr>
        <w:t xml:space="preserve"> </w:t>
      </w:r>
      <w:r w:rsidRPr="00474B47">
        <w:rPr>
          <w:sz w:val="20"/>
          <w:szCs w:val="20"/>
        </w:rPr>
        <w:t>&gt; 0.05.  The significance value of company size as a moderating current ratio of 0.050 ≤ 0.05 and its negative direction means that company size here can weaken its influence on firm value. Furthermore, the profitability variable moderated by company size has a significance value of 0.049 &lt;</w:t>
      </w:r>
      <w:r w:rsidR="000839FD">
        <w:rPr>
          <w:sz w:val="20"/>
          <w:szCs w:val="20"/>
        </w:rPr>
        <w:t xml:space="preserve"> </w:t>
      </w:r>
      <w:r w:rsidRPr="00474B47">
        <w:rPr>
          <w:sz w:val="20"/>
          <w:szCs w:val="20"/>
        </w:rPr>
        <w:t>0.05 and the direction is positive, meaning that company size can strengthen its influence on firm value.</w:t>
      </w:r>
      <w:bookmarkEnd w:id="13"/>
      <w:r w:rsidR="00974CD6" w:rsidRPr="00974CD6">
        <w:t xml:space="preserve"> </w:t>
      </w:r>
    </w:p>
    <w:p w14:paraId="6CC3FAE3" w14:textId="05F35B11" w:rsidR="00BF43BB" w:rsidRPr="00480D31" w:rsidRDefault="002D1EF4" w:rsidP="004A29AC">
      <w:pPr>
        <w:pStyle w:val="Heading2"/>
        <w:numPr>
          <w:ilvl w:val="0"/>
          <w:numId w:val="28"/>
        </w:numPr>
        <w:ind w:left="284" w:hanging="284"/>
        <w:rPr>
          <w:rFonts w:ascii="Arial" w:hAnsi="Arial" w:cs="Arial"/>
          <w:b/>
          <w:bCs/>
          <w:color w:val="auto"/>
          <w:sz w:val="22"/>
          <w:szCs w:val="22"/>
        </w:rPr>
      </w:pPr>
      <w:r w:rsidRPr="002D1EF4">
        <w:rPr>
          <w:rFonts w:ascii="Arial" w:hAnsi="Arial" w:cs="Arial"/>
          <w:b/>
          <w:bCs/>
          <w:color w:val="auto"/>
          <w:sz w:val="22"/>
          <w:szCs w:val="22"/>
        </w:rPr>
        <w:t>Effect of Capital Structure on Firm Value</w:t>
      </w:r>
    </w:p>
    <w:p w14:paraId="33838EA4" w14:textId="0EF1685A" w:rsidR="00480D31" w:rsidRPr="009E0023" w:rsidRDefault="009C39BE" w:rsidP="0026213B">
      <w:pPr>
        <w:jc w:val="both"/>
        <w:rPr>
          <w:rFonts w:ascii="Arial" w:hAnsi="Arial" w:cs="Arial"/>
          <w:sz w:val="20"/>
          <w:szCs w:val="20"/>
        </w:rPr>
      </w:pPr>
      <w:bookmarkStart w:id="14" w:name="_Hlk203309356"/>
      <w:r w:rsidRPr="009C39BE">
        <w:rPr>
          <w:rFonts w:ascii="Arial" w:hAnsi="Arial" w:cs="Arial"/>
          <w:sz w:val="20"/>
          <w:szCs w:val="20"/>
        </w:rPr>
        <w:t xml:space="preserve">The MRA test results show that the capital structure variable (DAR) has no effect on firm value, so H1 is </w:t>
      </w:r>
      <w:r>
        <w:rPr>
          <w:rFonts w:ascii="Arial" w:hAnsi="Arial" w:cs="Arial"/>
          <w:sz w:val="20"/>
          <w:szCs w:val="20"/>
        </w:rPr>
        <w:t>not supported</w:t>
      </w:r>
      <w:r w:rsidR="002D1EF4" w:rsidRPr="002D1EF4">
        <w:rPr>
          <w:rFonts w:ascii="Arial" w:hAnsi="Arial" w:cs="Arial"/>
          <w:sz w:val="20"/>
          <w:szCs w:val="20"/>
        </w:rPr>
        <w:t xml:space="preserve">. </w:t>
      </w:r>
      <w:r w:rsidR="00126206" w:rsidRPr="00AB62B8">
        <w:rPr>
          <w:rFonts w:ascii="Arial" w:hAnsi="Arial" w:cs="Arial"/>
          <w:sz w:val="20"/>
          <w:szCs w:val="20"/>
        </w:rPr>
        <w:t xml:space="preserve">This is </w:t>
      </w:r>
      <w:r w:rsidR="00126206">
        <w:rPr>
          <w:rFonts w:ascii="Arial" w:hAnsi="Arial" w:cs="Arial"/>
          <w:sz w:val="20"/>
          <w:szCs w:val="20"/>
        </w:rPr>
        <w:t>c</w:t>
      </w:r>
      <w:r w:rsidR="00126206" w:rsidRPr="007E7AE2">
        <w:rPr>
          <w:rFonts w:ascii="Arial" w:hAnsi="Arial" w:cs="Arial"/>
          <w:sz w:val="20"/>
          <w:szCs w:val="20"/>
        </w:rPr>
        <w:t xml:space="preserve">orroborated by research </w:t>
      </w:r>
      <w:r w:rsidR="00126206" w:rsidRPr="00AB62B8">
        <w:rPr>
          <w:rFonts w:ascii="Arial" w:hAnsi="Arial" w:cs="Arial"/>
          <w:sz w:val="20"/>
          <w:szCs w:val="20"/>
        </w:rPr>
        <w:t xml:space="preserve">according to </w:t>
      </w:r>
      <w:sdt>
        <w:sdtPr>
          <w:rPr>
            <w:color w:val="000000"/>
          </w:rPr>
          <w:tag w:val="MENDELEY_CITATION_v3_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"/>
          <w:id w:val="-585846256"/>
          <w:placeholder>
            <w:docPart w:val="A6663ECCB8B64F7C9155CD3053F846D2"/>
          </w:placeholder>
        </w:sdtPr>
        <w:sdtContent>
          <w:r w:rsidR="00DB12E0" w:rsidRPr="00DB12E0">
            <w:rPr>
              <w:rFonts w:ascii="Arial" w:hAnsi="Arial" w:cs="Arial"/>
              <w:color w:val="000000"/>
              <w:sz w:val="20"/>
              <w:szCs w:val="20"/>
            </w:rPr>
            <w:t>(Permadani et al., 2021)</w:t>
          </w:r>
        </w:sdtContent>
      </w:sdt>
      <w:r w:rsidR="00B768F7" w:rsidRPr="00D04A0A">
        <w:rPr>
          <w:rFonts w:ascii="Arial" w:hAnsi="Arial" w:cs="Arial"/>
          <w:sz w:val="20"/>
          <w:szCs w:val="20"/>
        </w:rPr>
        <w:t xml:space="preserve">, </w:t>
      </w:r>
      <w:sdt>
        <w:sdtPr>
          <w:rPr>
            <w:color w:val="000000"/>
            <w:sz w:val="20"/>
          </w:rPr>
          <w:tag w:val="MENDELEY_CITATION_v3_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"/>
          <w:id w:val="1800334014"/>
          <w:placeholder>
            <w:docPart w:val="A6663ECCB8B64F7C9155CD3053F846D2"/>
          </w:placeholder>
        </w:sdtPr>
        <w:sdtContent>
          <w:r w:rsidR="00DB12E0" w:rsidRPr="00DB12E0">
            <w:rPr>
              <w:rFonts w:eastAsia="Times New Roman"/>
              <w:color w:val="000000"/>
              <w:sz w:val="20"/>
            </w:rPr>
            <w:t>(William &amp; Tanusdjaja, 2023)</w:t>
          </w:r>
        </w:sdtContent>
      </w:sdt>
      <w:r w:rsidR="00B768F7" w:rsidRPr="00D04A0A">
        <w:rPr>
          <w:rFonts w:ascii="Arial" w:hAnsi="Arial" w:cs="Arial"/>
          <w:sz w:val="20"/>
          <w:szCs w:val="20"/>
        </w:rPr>
        <w:t xml:space="preserve"> , </w:t>
      </w:r>
      <w:r w:rsidR="002D1EF4">
        <w:rPr>
          <w:rFonts w:ascii="Arial" w:hAnsi="Arial" w:cs="Arial"/>
          <w:sz w:val="20"/>
          <w:szCs w:val="20"/>
        </w:rPr>
        <w:t>and</w:t>
      </w:r>
      <w:r w:rsidR="00B768F7" w:rsidRPr="00D04A0A">
        <w:rPr>
          <w:rFonts w:ascii="Arial" w:hAnsi="Arial" w:cs="Arial"/>
          <w:sz w:val="20"/>
          <w:szCs w:val="20"/>
        </w:rPr>
        <w:t xml:space="preserve"> </w:t>
      </w:r>
      <w:sdt>
        <w:sdtPr>
          <w:rPr>
            <w:color w:val="000000"/>
            <w:sz w:val="20"/>
          </w:rPr>
          <w:tag w:val="MENDELEY_CITATION_v3_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"/>
          <w:id w:val="-473757163"/>
          <w:placeholder>
            <w:docPart w:val="A6663ECCB8B64F7C9155CD3053F846D2"/>
          </w:placeholder>
        </w:sdtPr>
        <w:sdtContent>
          <w:r w:rsidR="00DB12E0" w:rsidRPr="00DB12E0">
            <w:rPr>
              <w:rFonts w:eastAsia="Times New Roman"/>
              <w:color w:val="000000"/>
              <w:sz w:val="20"/>
            </w:rPr>
            <w:t>(Ummah &amp; Yuliana, 2023)</w:t>
          </w:r>
        </w:sdtContent>
      </w:sdt>
      <w:r w:rsidR="00B768F7" w:rsidRPr="00D04A0A">
        <w:rPr>
          <w:rFonts w:ascii="Arial" w:hAnsi="Arial" w:cs="Arial"/>
          <w:sz w:val="20"/>
          <w:szCs w:val="20"/>
        </w:rPr>
        <w:t xml:space="preserve"> </w:t>
      </w:r>
      <w:r w:rsidR="002D1EF4" w:rsidRPr="002D1EF4">
        <w:rPr>
          <w:rFonts w:ascii="Arial" w:hAnsi="Arial" w:cs="Arial"/>
          <w:sz w:val="20"/>
          <w:szCs w:val="20"/>
        </w:rPr>
        <w:t>which state that capital structure has no effect on firm value</w:t>
      </w:r>
      <w:r w:rsidR="00B768F7" w:rsidRPr="00D04A0A">
        <w:rPr>
          <w:rFonts w:ascii="Arial" w:hAnsi="Arial" w:cs="Arial"/>
          <w:sz w:val="20"/>
          <w:szCs w:val="20"/>
        </w:rPr>
        <w:t xml:space="preserve">. </w:t>
      </w:r>
      <w:r w:rsidR="002D1EF4" w:rsidRPr="002D1EF4">
        <w:rPr>
          <w:rFonts w:ascii="Arial" w:hAnsi="Arial" w:cs="Arial"/>
          <w:sz w:val="20"/>
          <w:szCs w:val="20"/>
        </w:rPr>
        <w:t>Capital structure has no effect on firm value because debt is a source of high risk for the company. It is known that high debt can lead to bankruptcy and large interest expenses</w:t>
      </w:r>
      <w:r w:rsidR="00B768F7" w:rsidRPr="00D04A0A">
        <w:rPr>
          <w:rFonts w:ascii="Arial" w:hAnsi="Arial" w:cs="Arial"/>
          <w:sz w:val="20"/>
          <w:szCs w:val="20"/>
        </w:rPr>
        <w:t xml:space="preserve"> </w:t>
      </w:r>
      <w:sdt>
        <w:sdtPr>
          <w:rPr>
            <w:color w:val="000000"/>
          </w:rPr>
          <w:tag w:val="MENDELEY_CITATION_v3_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"/>
          <w:id w:val="-124323107"/>
          <w:placeholder>
            <w:docPart w:val="1FA56F61335F455DA42DEA1379B28695"/>
          </w:placeholder>
        </w:sdtPr>
        <w:sdtContent>
          <w:r w:rsidR="00DB12E0" w:rsidRPr="00DB12E0">
            <w:rPr>
              <w:rFonts w:ascii="Arial" w:hAnsi="Arial" w:cs="Arial"/>
              <w:color w:val="000000"/>
              <w:sz w:val="20"/>
              <w:szCs w:val="20"/>
            </w:rPr>
            <w:t>(Permadani et al., 2021)</w:t>
          </w:r>
        </w:sdtContent>
      </w:sdt>
      <w:r w:rsidR="00B768F7" w:rsidRPr="00D04A0A">
        <w:rPr>
          <w:rFonts w:ascii="Arial" w:hAnsi="Arial" w:cs="Arial"/>
          <w:sz w:val="20"/>
          <w:szCs w:val="20"/>
        </w:rPr>
        <w:t xml:space="preserve">. </w:t>
      </w:r>
      <w:r w:rsidR="002D1EF4" w:rsidRPr="002D1EF4">
        <w:rPr>
          <w:rFonts w:ascii="Arial" w:hAnsi="Arial" w:cs="Arial"/>
          <w:sz w:val="20"/>
          <w:szCs w:val="20"/>
        </w:rPr>
        <w:t xml:space="preserve">This could indicate that an investor does not see debt as a positive signal, but as a risk. Investors are certainly reluctant to invest more in the company, which then causes less demand and more supply, </w:t>
      </w:r>
      <w:r w:rsidR="001B0C63">
        <w:rPr>
          <w:rFonts w:ascii="Arial" w:hAnsi="Arial" w:cs="Arial"/>
          <w:sz w:val="20"/>
          <w:szCs w:val="20"/>
        </w:rPr>
        <w:t>t</w:t>
      </w:r>
      <w:r w:rsidR="001B0C63" w:rsidRPr="00E06C7D">
        <w:rPr>
          <w:rFonts w:ascii="Arial" w:hAnsi="Arial" w:cs="Arial"/>
          <w:sz w:val="20"/>
          <w:szCs w:val="20"/>
        </w:rPr>
        <w:t>his has the potential to drop the co</w:t>
      </w:r>
      <w:r w:rsidR="004E2645">
        <w:rPr>
          <w:rFonts w:ascii="Arial" w:hAnsi="Arial" w:cs="Arial"/>
          <w:sz w:val="20"/>
          <w:szCs w:val="20"/>
        </w:rPr>
        <w:t>rporate</w:t>
      </w:r>
      <w:r w:rsidR="001B0C63" w:rsidRPr="00E06C7D">
        <w:rPr>
          <w:rFonts w:ascii="Arial" w:hAnsi="Arial" w:cs="Arial"/>
          <w:sz w:val="20"/>
          <w:szCs w:val="20"/>
        </w:rPr>
        <w:t xml:space="preserve">'s share price, </w:t>
      </w:r>
      <w:bookmarkStart w:id="15" w:name="_Hlk201430855"/>
      <w:r w:rsidR="005A073F">
        <w:rPr>
          <w:rFonts w:ascii="Arial" w:hAnsi="Arial" w:cs="Arial"/>
          <w:sz w:val="20"/>
          <w:szCs w:val="20"/>
        </w:rPr>
        <w:t>t</w:t>
      </w:r>
      <w:r w:rsidR="005A073F" w:rsidRPr="005A073F">
        <w:rPr>
          <w:rFonts w:ascii="Arial" w:hAnsi="Arial" w:cs="Arial"/>
          <w:sz w:val="20"/>
          <w:szCs w:val="20"/>
        </w:rPr>
        <w:t xml:space="preserve">his indicates the </w:t>
      </w:r>
      <w:r w:rsidR="005A073F">
        <w:rPr>
          <w:rFonts w:ascii="Arial" w:hAnsi="Arial" w:cs="Arial"/>
          <w:sz w:val="20"/>
          <w:szCs w:val="20"/>
        </w:rPr>
        <w:t>corporate</w:t>
      </w:r>
      <w:r w:rsidR="005A073F" w:rsidRPr="005A073F">
        <w:rPr>
          <w:rFonts w:ascii="Arial" w:hAnsi="Arial" w:cs="Arial"/>
          <w:sz w:val="20"/>
          <w:szCs w:val="20"/>
        </w:rPr>
        <w:t xml:space="preserve"> </w:t>
      </w:r>
      <w:r w:rsidR="00843039" w:rsidRPr="00843039">
        <w:rPr>
          <w:rFonts w:ascii="Arial" w:hAnsi="Arial" w:cs="Arial"/>
          <w:sz w:val="20"/>
          <w:szCs w:val="20"/>
        </w:rPr>
        <w:t xml:space="preserve">value does not increase </w:t>
      </w:r>
      <w:bookmarkEnd w:id="15"/>
      <w:sdt>
        <w:sdtPr>
          <w:rPr>
            <w:rFonts w:ascii="Arial" w:hAnsi="Arial" w:cs="Arial"/>
            <w:color w:val="000000"/>
            <w:sz w:val="20"/>
            <w:szCs w:val="20"/>
          </w:rPr>
          <w:tag w:val="MENDELEY_CITATION_v3_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"/>
          <w:id w:val="-1307153468"/>
          <w:placeholder>
            <w:docPart w:val="DefaultPlaceholder_-1854013440"/>
          </w:placeholder>
        </w:sdtPr>
        <w:sdtContent>
          <w:r w:rsidR="00DB12E0" w:rsidRPr="00DB12E0">
            <w:rPr>
              <w:rFonts w:eastAsia="Times New Roman"/>
              <w:color w:val="000000"/>
              <w:sz w:val="20"/>
            </w:rPr>
            <w:t>(Nufyar &amp; Mulyani, 2023)</w:t>
          </w:r>
        </w:sdtContent>
      </w:sdt>
      <w:r w:rsidR="008B4521">
        <w:rPr>
          <w:rFonts w:ascii="Arial" w:hAnsi="Arial" w:cs="Arial"/>
          <w:color w:val="000000"/>
          <w:sz w:val="20"/>
          <w:szCs w:val="20"/>
        </w:rPr>
        <w:t>.</w:t>
      </w:r>
      <w:bookmarkEnd w:id="14"/>
    </w:p>
    <w:p w14:paraId="0F55C61D" w14:textId="49292F89" w:rsidR="00BF43BB" w:rsidRPr="00480D31" w:rsidRDefault="002D1EF4" w:rsidP="004A29AC">
      <w:pPr>
        <w:pStyle w:val="Heading2"/>
        <w:numPr>
          <w:ilvl w:val="0"/>
          <w:numId w:val="24"/>
        </w:numPr>
        <w:ind w:left="284" w:hanging="284"/>
        <w:jc w:val="both"/>
        <w:rPr>
          <w:rFonts w:ascii="Arial" w:hAnsi="Arial" w:cs="Arial"/>
          <w:b/>
          <w:bCs/>
          <w:color w:val="auto"/>
          <w:sz w:val="22"/>
          <w:szCs w:val="22"/>
        </w:rPr>
      </w:pPr>
      <w:r>
        <w:rPr>
          <w:rFonts w:ascii="Arial" w:hAnsi="Arial" w:cs="Arial"/>
          <w:b/>
          <w:bCs/>
          <w:color w:val="auto"/>
          <w:sz w:val="22"/>
          <w:szCs w:val="22"/>
        </w:rPr>
        <w:t>T</w:t>
      </w:r>
      <w:r w:rsidRPr="002D1EF4">
        <w:rPr>
          <w:rFonts w:ascii="Arial" w:hAnsi="Arial" w:cs="Arial"/>
          <w:b/>
          <w:bCs/>
          <w:color w:val="auto"/>
          <w:sz w:val="22"/>
          <w:szCs w:val="22"/>
        </w:rPr>
        <w:t>he Effect of Current Ratio on Firm Value</w:t>
      </w:r>
    </w:p>
    <w:p w14:paraId="31CB162C" w14:textId="7580CCD9" w:rsidR="00480D31" w:rsidRPr="002E4913" w:rsidRDefault="00874348" w:rsidP="0026213B">
      <w:pPr>
        <w:jc w:val="both"/>
        <w:rPr>
          <w:rFonts w:ascii="Arial" w:hAnsi="Arial" w:cs="Arial"/>
          <w:color w:val="000000"/>
          <w:sz w:val="20"/>
          <w:szCs w:val="20"/>
        </w:rPr>
      </w:pPr>
      <w:bookmarkStart w:id="16" w:name="_Hlk203309381"/>
      <w:r w:rsidRPr="00874348">
        <w:rPr>
          <w:rFonts w:ascii="Arial" w:hAnsi="Arial" w:cs="Arial"/>
          <w:sz w:val="20"/>
          <w:szCs w:val="20"/>
        </w:rPr>
        <w:t xml:space="preserve">The results state that the current ratio has a positive effect on firm value, which means H2 is supported. One of the liquidity ratios is the current ratio, a high ratio indicates that the company can meet its short-term debt on time, because the company has excess current assets compared to the amount of debt. this can be a positive signal to encourage investors to invest in the company because of the company's ability to cover all its debts with available current assets. If the company can cover its debts, this will certainly have an impact on investor interest in investing so as to increase the company's value. This is in line with research </w:t>
      </w:r>
      <w:r w:rsidR="002D1EF4" w:rsidRPr="002D1EF4">
        <w:rPr>
          <w:rFonts w:ascii="Arial" w:hAnsi="Arial" w:cs="Arial"/>
          <w:sz w:val="20"/>
          <w:szCs w:val="20"/>
        </w:rPr>
        <w:t>from</w:t>
      </w:r>
      <w:r w:rsidR="008B4521" w:rsidRPr="002E4913">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"/>
          <w:id w:val="-1503191662"/>
          <w:placeholder>
            <w:docPart w:val="77AF4CDEEEAD4870A70ECA812B72C673"/>
          </w:placeholder>
        </w:sdtPr>
        <w:sdtContent>
          <w:r w:rsidR="00DB12E0" w:rsidRPr="00DB12E0">
            <w:rPr>
              <w:rFonts w:ascii="Arial" w:hAnsi="Arial" w:cs="Arial"/>
              <w:color w:val="000000"/>
              <w:sz w:val="20"/>
              <w:szCs w:val="20"/>
            </w:rPr>
            <w:t>(Imanah et al., 2020)</w:t>
          </w:r>
        </w:sdtContent>
      </w:sdt>
      <w:r w:rsidR="008B4521" w:rsidRPr="002E4913">
        <w:rPr>
          <w:rFonts w:ascii="Arial" w:hAnsi="Arial" w:cs="Arial"/>
          <w:color w:val="000000"/>
          <w:sz w:val="20"/>
          <w:szCs w:val="20"/>
        </w:rPr>
        <w:t xml:space="preserve"> </w:t>
      </w:r>
      <w:r w:rsidR="002D1EF4">
        <w:rPr>
          <w:rFonts w:ascii="Arial" w:hAnsi="Arial" w:cs="Arial"/>
          <w:color w:val="000000"/>
          <w:sz w:val="20"/>
          <w:szCs w:val="20"/>
        </w:rPr>
        <w:t>and</w:t>
      </w:r>
      <w:r w:rsidR="008B4521" w:rsidRPr="002E4913">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"/>
          <w:id w:val="-1346323390"/>
          <w:placeholder>
            <w:docPart w:val="77AF4CDEEEAD4870A70ECA812B72C673"/>
          </w:placeholder>
        </w:sdtPr>
        <w:sdtContent>
          <w:r w:rsidR="00DB12E0" w:rsidRPr="00DB12E0">
            <w:rPr>
              <w:rFonts w:eastAsia="Times New Roman"/>
              <w:color w:val="000000"/>
              <w:sz w:val="20"/>
            </w:rPr>
            <w:t>(Sukmayanti &amp; Sembiring, 2022)</w:t>
          </w:r>
        </w:sdtContent>
      </w:sdt>
      <w:r w:rsidR="008B4521" w:rsidRPr="002E4913">
        <w:rPr>
          <w:rFonts w:ascii="Arial" w:hAnsi="Arial" w:cs="Arial"/>
          <w:color w:val="000000"/>
          <w:sz w:val="20"/>
          <w:szCs w:val="20"/>
        </w:rPr>
        <w:t xml:space="preserve"> </w:t>
      </w:r>
      <w:r w:rsidR="002A7A97" w:rsidRPr="002A7A97">
        <w:rPr>
          <w:rFonts w:ascii="Arial" w:hAnsi="Arial" w:cs="Arial"/>
          <w:color w:val="000000"/>
          <w:sz w:val="20"/>
          <w:szCs w:val="20"/>
        </w:rPr>
        <w:t xml:space="preserve">which states that the current ratio is proven to contribute </w:t>
      </w:r>
      <w:r w:rsidR="002A7A97" w:rsidRPr="002A7A97">
        <w:rPr>
          <w:rFonts w:ascii="Arial" w:hAnsi="Arial" w:cs="Arial"/>
          <w:color w:val="000000"/>
          <w:sz w:val="20"/>
          <w:szCs w:val="20"/>
        </w:rPr>
        <w:lastRenderedPageBreak/>
        <w:t>positively to firm value</w:t>
      </w:r>
      <w:r w:rsidR="002D1EF4">
        <w:rPr>
          <w:rFonts w:ascii="Arial" w:hAnsi="Arial" w:cs="Arial"/>
          <w:color w:val="000000"/>
          <w:sz w:val="20"/>
          <w:szCs w:val="20"/>
        </w:rPr>
        <w:t>.</w:t>
      </w:r>
      <w:bookmarkEnd w:id="16"/>
    </w:p>
    <w:p w14:paraId="13448BF5" w14:textId="6AC5DF04" w:rsidR="00BF43BB" w:rsidRPr="00147469" w:rsidRDefault="00147469" w:rsidP="0026213B">
      <w:pPr>
        <w:pStyle w:val="Heading2"/>
        <w:numPr>
          <w:ilvl w:val="0"/>
          <w:numId w:val="24"/>
        </w:numPr>
        <w:jc w:val="both"/>
        <w:rPr>
          <w:rFonts w:ascii="Arial" w:hAnsi="Arial" w:cs="Arial"/>
          <w:b/>
          <w:bCs/>
          <w:color w:val="auto"/>
          <w:sz w:val="22"/>
          <w:szCs w:val="22"/>
        </w:rPr>
      </w:pPr>
      <w:r w:rsidRPr="00147469">
        <w:rPr>
          <w:rFonts w:ascii="Arial" w:hAnsi="Arial" w:cs="Arial"/>
          <w:b/>
          <w:bCs/>
          <w:color w:val="auto"/>
          <w:sz w:val="22"/>
          <w:szCs w:val="22"/>
        </w:rPr>
        <w:t>The Effect of Profitability on Firm Value</w:t>
      </w:r>
    </w:p>
    <w:p w14:paraId="21A4E238" w14:textId="5D63BC20" w:rsidR="002E4913" w:rsidRPr="00AF2556" w:rsidRDefault="00874348" w:rsidP="0026213B">
      <w:pPr>
        <w:ind w:left="30"/>
        <w:jc w:val="both"/>
        <w:rPr>
          <w:rFonts w:ascii="Arial" w:hAnsi="Arial" w:cs="Arial"/>
          <w:color w:val="000000"/>
          <w:sz w:val="20"/>
          <w:szCs w:val="20"/>
        </w:rPr>
      </w:pPr>
      <w:bookmarkStart w:id="17" w:name="_Hlk203309527"/>
      <w:r w:rsidRPr="00874348">
        <w:rPr>
          <w:rFonts w:ascii="Arial" w:hAnsi="Arial" w:cs="Arial"/>
          <w:sz w:val="20"/>
          <w:szCs w:val="20"/>
        </w:rPr>
        <w:t>Based on the mra test table, the profitability variable has a negative effect on firm value, this is not in accordance with the initial hypothesis which states that profitability has a positive effect on firm value, meaning that H3 is not supported. This explains that the company cannot utilize its assets effectively and efficiently, which means that the company cannot earn high profits to increase its company value. this can be bad news or a bad signal because the company's profitability is inconsistent and tends to fluctuate every year, causing investors to be less confident about the potential results expected from the company in the future</w:t>
      </w:r>
      <w:r w:rsidR="006B4CE0">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"/>
          <w:id w:val="738601610"/>
          <w:placeholder>
            <w:docPart w:val="DefaultPlaceholder_-1854013440"/>
          </w:placeholder>
        </w:sdtPr>
        <w:sdtContent>
          <w:r w:rsidR="00DB12E0" w:rsidRPr="00DB12E0">
            <w:rPr>
              <w:rFonts w:ascii="Arial" w:hAnsi="Arial" w:cs="Arial"/>
              <w:color w:val="000000"/>
              <w:sz w:val="20"/>
              <w:szCs w:val="20"/>
            </w:rPr>
            <w:t>(Farizki et al., 2021)</w:t>
          </w:r>
        </w:sdtContent>
      </w:sdt>
      <w:r w:rsidR="002E4913" w:rsidRPr="00AF2556">
        <w:rPr>
          <w:rFonts w:ascii="Arial" w:hAnsi="Arial" w:cs="Arial"/>
          <w:sz w:val="20"/>
          <w:szCs w:val="20"/>
        </w:rPr>
        <w:t xml:space="preserve">. </w:t>
      </w:r>
      <w:r w:rsidR="00676107" w:rsidRPr="00676107">
        <w:rPr>
          <w:rFonts w:ascii="Arial" w:hAnsi="Arial" w:cs="Arial"/>
          <w:sz w:val="20"/>
          <w:szCs w:val="20"/>
        </w:rPr>
        <w:t xml:space="preserve">As a result, this is not able to encourage </w:t>
      </w:r>
      <w:r w:rsidR="004E2645" w:rsidRPr="004E2645">
        <w:rPr>
          <w:rFonts w:ascii="Arial" w:hAnsi="Arial" w:cs="Arial"/>
          <w:sz w:val="20"/>
          <w:szCs w:val="20"/>
        </w:rPr>
        <w:t xml:space="preserve">a rise in value </w:t>
      </w:r>
      <w:r w:rsidR="00676107" w:rsidRPr="00676107">
        <w:rPr>
          <w:rFonts w:ascii="Arial" w:hAnsi="Arial" w:cs="Arial"/>
          <w:sz w:val="20"/>
          <w:szCs w:val="20"/>
        </w:rPr>
        <w:t>of the company, as seen from the movement of the stock price</w:t>
      </w:r>
      <w:r w:rsidR="00147469" w:rsidRPr="00147469">
        <w:rPr>
          <w:rFonts w:ascii="Arial" w:hAnsi="Arial" w:cs="Arial"/>
          <w:sz w:val="20"/>
          <w:szCs w:val="20"/>
        </w:rPr>
        <w:t xml:space="preserve">. </w:t>
      </w:r>
      <w:r w:rsidR="00C7363D" w:rsidRPr="00C7363D">
        <w:rPr>
          <w:rFonts w:ascii="Arial" w:hAnsi="Arial" w:cs="Arial"/>
          <w:sz w:val="20"/>
          <w:szCs w:val="20"/>
        </w:rPr>
        <w:t xml:space="preserve">This finding aligns with studies by </w:t>
      </w:r>
      <w:sdt>
        <w:sdtPr>
          <w:rPr>
            <w:rFonts w:ascii="Arial" w:hAnsi="Arial" w:cs="Arial"/>
            <w:color w:val="000000"/>
            <w:sz w:val="20"/>
            <w:szCs w:val="20"/>
          </w:rPr>
          <w:tag w:val="MENDELEY_CITATION_v3_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"/>
          <w:id w:val="2129506400"/>
          <w:placeholder>
            <w:docPart w:val="40409335D6894432989EC89B45C5AAF5"/>
          </w:placeholder>
        </w:sdtPr>
        <w:sdtContent>
          <w:r w:rsidR="00DB12E0" w:rsidRPr="00DB12E0">
            <w:rPr>
              <w:rFonts w:eastAsia="Times New Roman"/>
              <w:color w:val="000000"/>
              <w:sz w:val="20"/>
            </w:rPr>
            <w:t>(Tandanu &amp; Suryadi, 2020)</w:t>
          </w:r>
        </w:sdtContent>
      </w:sdt>
      <w:r w:rsidR="002E4913" w:rsidRPr="00AF2556">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"/>
          <w:id w:val="-511846902"/>
          <w:placeholder>
            <w:docPart w:val="40409335D6894432989EC89B45C5AAF5"/>
          </w:placeholder>
        </w:sdtPr>
        <w:sdtContent>
          <w:r w:rsidR="00DB12E0" w:rsidRPr="00DB12E0">
            <w:rPr>
              <w:rFonts w:eastAsia="Times New Roman"/>
              <w:color w:val="000000"/>
              <w:sz w:val="20"/>
            </w:rPr>
            <w:t>(Putra &amp; Gantino, 2021)</w:t>
          </w:r>
        </w:sdtContent>
      </w:sdt>
      <w:r w:rsidR="002E4913" w:rsidRPr="00AF2556">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"/>
          <w:id w:val="-237626942"/>
          <w:placeholder>
            <w:docPart w:val="40409335D6894432989EC89B45C5AAF5"/>
          </w:placeholder>
        </w:sdtPr>
        <w:sdtContent>
          <w:r w:rsidR="00DB12E0" w:rsidRPr="00DB12E0">
            <w:rPr>
              <w:rFonts w:ascii="Arial" w:hAnsi="Arial" w:cs="Arial"/>
              <w:color w:val="000000"/>
              <w:sz w:val="20"/>
              <w:szCs w:val="20"/>
            </w:rPr>
            <w:t>(Farizki et al., 2021)</w:t>
          </w:r>
        </w:sdtContent>
      </w:sdt>
      <w:r w:rsidR="002E4913" w:rsidRPr="00AF2556">
        <w:rPr>
          <w:rFonts w:ascii="Arial" w:hAnsi="Arial" w:cs="Arial"/>
          <w:color w:val="000000"/>
          <w:sz w:val="20"/>
          <w:szCs w:val="20"/>
        </w:rPr>
        <w:t xml:space="preserve">, </w:t>
      </w:r>
      <w:r w:rsidR="00147469">
        <w:rPr>
          <w:rFonts w:ascii="Arial" w:hAnsi="Arial" w:cs="Arial"/>
          <w:color w:val="000000"/>
          <w:sz w:val="20"/>
          <w:szCs w:val="20"/>
        </w:rPr>
        <w:t>and</w:t>
      </w:r>
      <w:r w:rsidR="002E4913" w:rsidRPr="00AF2556">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"/>
          <w:id w:val="-1024242107"/>
          <w:placeholder>
            <w:docPart w:val="40409335D6894432989EC89B45C5AAF5"/>
          </w:placeholder>
        </w:sdtPr>
        <w:sdtContent>
          <w:r w:rsidR="00DB12E0" w:rsidRPr="00DB12E0">
            <w:rPr>
              <w:rFonts w:ascii="Arial" w:hAnsi="Arial" w:cs="Arial"/>
              <w:color w:val="000000"/>
              <w:sz w:val="20"/>
              <w:szCs w:val="20"/>
            </w:rPr>
            <w:t>(Putranto et al., 2022)</w:t>
          </w:r>
        </w:sdtContent>
      </w:sdt>
      <w:r w:rsidR="002E4913" w:rsidRPr="00AF2556">
        <w:rPr>
          <w:rFonts w:ascii="Arial" w:hAnsi="Arial" w:cs="Arial"/>
          <w:color w:val="000000"/>
          <w:sz w:val="20"/>
          <w:szCs w:val="20"/>
        </w:rPr>
        <w:t>.</w:t>
      </w:r>
      <w:bookmarkEnd w:id="17"/>
    </w:p>
    <w:p w14:paraId="44BA28C6" w14:textId="4FB52A01" w:rsidR="00BF43BB" w:rsidRPr="00147469" w:rsidRDefault="00147469" w:rsidP="00BF43BB">
      <w:pPr>
        <w:pStyle w:val="Heading2"/>
        <w:numPr>
          <w:ilvl w:val="0"/>
          <w:numId w:val="24"/>
        </w:numPr>
        <w:jc w:val="both"/>
        <w:rPr>
          <w:rFonts w:ascii="Arial" w:hAnsi="Arial" w:cs="Arial"/>
          <w:b/>
          <w:bCs/>
          <w:color w:val="auto"/>
          <w:sz w:val="22"/>
          <w:szCs w:val="22"/>
        </w:rPr>
      </w:pPr>
      <w:r>
        <w:rPr>
          <w:rFonts w:ascii="Arial" w:hAnsi="Arial" w:cs="Arial"/>
          <w:b/>
          <w:bCs/>
          <w:color w:val="auto"/>
          <w:sz w:val="22"/>
          <w:szCs w:val="22"/>
        </w:rPr>
        <w:t xml:space="preserve">The </w:t>
      </w:r>
      <w:r w:rsidRPr="00147469">
        <w:rPr>
          <w:rFonts w:ascii="Arial" w:hAnsi="Arial" w:cs="Arial"/>
          <w:b/>
          <w:bCs/>
          <w:color w:val="auto"/>
          <w:sz w:val="22"/>
          <w:szCs w:val="22"/>
        </w:rPr>
        <w:t>Effect of Capital Structure on Firm Value Moderated by Gender Diversity</w:t>
      </w:r>
    </w:p>
    <w:p w14:paraId="150CC0C8" w14:textId="64DD5CCD" w:rsidR="00BF43BB" w:rsidRPr="00AF2556" w:rsidRDefault="009C39BE" w:rsidP="0026213B">
      <w:pPr>
        <w:ind w:left="30"/>
        <w:jc w:val="both"/>
        <w:rPr>
          <w:rFonts w:ascii="Arial" w:hAnsi="Arial" w:cs="Arial"/>
          <w:sz w:val="20"/>
          <w:szCs w:val="20"/>
        </w:rPr>
      </w:pPr>
      <w:bookmarkStart w:id="18" w:name="_Hlk203309571"/>
      <w:r w:rsidRPr="009C39BE">
        <w:rPr>
          <w:rFonts w:ascii="Arial" w:hAnsi="Arial" w:cs="Arial"/>
          <w:sz w:val="20"/>
          <w:szCs w:val="20"/>
        </w:rPr>
        <w:t xml:space="preserve">The results of the mra test state that gender diversity variables can strengthen capital structure on firm value, meaning that H4 is </w:t>
      </w:r>
      <w:r>
        <w:rPr>
          <w:rFonts w:ascii="Arial" w:hAnsi="Arial" w:cs="Arial"/>
          <w:sz w:val="20"/>
          <w:szCs w:val="20"/>
        </w:rPr>
        <w:t>supproted</w:t>
      </w:r>
      <w:r w:rsidR="00147469" w:rsidRPr="00147469">
        <w:rPr>
          <w:rFonts w:ascii="Arial" w:hAnsi="Arial" w:cs="Arial"/>
          <w:sz w:val="20"/>
          <w:szCs w:val="20"/>
        </w:rPr>
        <w:t xml:space="preserve">. Gender diversity is able to strengthen the influence of capital structure because with a variety of genders in the company's ranks, it is able to consider a better decision for the future in using debt or equity to finance the company. The presence of gender in this company brings a broader perspective and the company is able to improve the quality of decision making where this gender helps the company manage risks related to capital and this provides a </w:t>
      </w:r>
      <w:r w:rsidR="000A3E7D">
        <w:rPr>
          <w:rFonts w:ascii="Arial" w:hAnsi="Arial" w:cs="Arial"/>
          <w:sz w:val="20"/>
          <w:szCs w:val="20"/>
        </w:rPr>
        <w:t>p</w:t>
      </w:r>
      <w:r w:rsidR="000A3E7D" w:rsidRPr="000A3E7D">
        <w:rPr>
          <w:rFonts w:ascii="Arial" w:hAnsi="Arial" w:cs="Arial"/>
          <w:sz w:val="20"/>
          <w:szCs w:val="20"/>
        </w:rPr>
        <w:t>ositive message to investors</w:t>
      </w:r>
      <w:r w:rsidR="00147469" w:rsidRPr="00147469">
        <w:rPr>
          <w:rFonts w:ascii="Arial" w:hAnsi="Arial" w:cs="Arial"/>
          <w:sz w:val="20"/>
          <w:szCs w:val="20"/>
        </w:rPr>
        <w:t>. This is in line with research from</w:t>
      </w:r>
      <w:r w:rsidR="00D47AD5">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"/>
          <w:id w:val="-1294515522"/>
          <w:placeholder>
            <w:docPart w:val="DefaultPlaceholder_-1854013440"/>
          </w:placeholder>
        </w:sdtPr>
        <w:sdtContent>
          <w:r w:rsidR="00DB12E0" w:rsidRPr="00DB12E0">
            <w:rPr>
              <w:rFonts w:eastAsia="Times New Roman"/>
              <w:color w:val="000000"/>
              <w:sz w:val="20"/>
            </w:rPr>
            <w:t>(Rindorindo &amp; Soewignyo, 2022)</w:t>
          </w:r>
        </w:sdtContent>
      </w:sdt>
      <w:r w:rsidR="00D47AD5">
        <w:rPr>
          <w:rFonts w:ascii="Arial" w:hAnsi="Arial" w:cs="Arial"/>
          <w:sz w:val="20"/>
          <w:szCs w:val="20"/>
        </w:rPr>
        <w:t xml:space="preserve"> </w:t>
      </w:r>
      <w:r w:rsidR="00517DA0" w:rsidRPr="00517DA0">
        <w:rPr>
          <w:rFonts w:ascii="Arial" w:hAnsi="Arial" w:cs="Arial"/>
          <w:sz w:val="20"/>
          <w:szCs w:val="20"/>
        </w:rPr>
        <w:t>which indicates that gender can increase the effect of capital structure on firm value</w:t>
      </w:r>
      <w:r w:rsidR="00147469" w:rsidRPr="00147469">
        <w:rPr>
          <w:rFonts w:ascii="Arial" w:hAnsi="Arial" w:cs="Arial"/>
          <w:sz w:val="20"/>
          <w:szCs w:val="20"/>
        </w:rPr>
        <w:t>.</w:t>
      </w:r>
      <w:bookmarkEnd w:id="18"/>
    </w:p>
    <w:p w14:paraId="7606C287" w14:textId="029EE369" w:rsidR="005C2756" w:rsidRPr="00147469" w:rsidRDefault="00147469" w:rsidP="0026213B">
      <w:pPr>
        <w:pStyle w:val="Heading2"/>
        <w:numPr>
          <w:ilvl w:val="0"/>
          <w:numId w:val="24"/>
        </w:numPr>
        <w:jc w:val="both"/>
        <w:rPr>
          <w:rFonts w:ascii="Arial" w:hAnsi="Arial" w:cs="Arial"/>
          <w:b/>
          <w:bCs/>
          <w:color w:val="auto"/>
          <w:sz w:val="22"/>
          <w:szCs w:val="22"/>
        </w:rPr>
      </w:pPr>
      <w:r w:rsidRPr="00147469">
        <w:rPr>
          <w:rFonts w:ascii="Arial" w:hAnsi="Arial" w:cs="Arial"/>
          <w:b/>
          <w:bCs/>
          <w:color w:val="auto"/>
          <w:sz w:val="22"/>
          <w:szCs w:val="22"/>
        </w:rPr>
        <w:t xml:space="preserve">The Effect of Current Ratio on Firm Value Moderated by Gender Diversity </w:t>
      </w:r>
    </w:p>
    <w:p w14:paraId="74A2E1F2" w14:textId="44FA4223" w:rsidR="00BF43BB" w:rsidRPr="00AF2556" w:rsidRDefault="009C39BE" w:rsidP="0026213B">
      <w:pPr>
        <w:ind w:left="30"/>
        <w:jc w:val="both"/>
        <w:rPr>
          <w:rFonts w:ascii="Arial" w:hAnsi="Arial" w:cs="Arial"/>
          <w:sz w:val="20"/>
          <w:szCs w:val="20"/>
        </w:rPr>
      </w:pPr>
      <w:bookmarkStart w:id="19" w:name="_Hlk203309674"/>
      <w:bookmarkStart w:id="20" w:name="_Hlk203309638"/>
      <w:r w:rsidRPr="009C39BE">
        <w:rPr>
          <w:rFonts w:ascii="Arial" w:hAnsi="Arial" w:cs="Arial"/>
          <w:sz w:val="20"/>
          <w:szCs w:val="20"/>
        </w:rPr>
        <w:t xml:space="preserve">The mra test table states that the gender diversity variable can strengthen the current ratio on firm value, meaning that H5 is </w:t>
      </w:r>
      <w:r>
        <w:rPr>
          <w:rFonts w:ascii="Arial" w:hAnsi="Arial" w:cs="Arial"/>
          <w:sz w:val="20"/>
          <w:szCs w:val="20"/>
        </w:rPr>
        <w:t>supported</w:t>
      </w:r>
      <w:r w:rsidR="00147469" w:rsidRPr="00147469">
        <w:rPr>
          <w:rFonts w:ascii="Arial" w:hAnsi="Arial" w:cs="Arial"/>
          <w:sz w:val="20"/>
          <w:szCs w:val="20"/>
        </w:rPr>
        <w:t xml:space="preserve"> because gender diversity </w:t>
      </w:r>
      <w:r w:rsidR="000A3E7D" w:rsidRPr="000A3E7D">
        <w:rPr>
          <w:rFonts w:ascii="Arial" w:hAnsi="Arial" w:cs="Arial"/>
          <w:sz w:val="20"/>
          <w:szCs w:val="20"/>
        </w:rPr>
        <w:t>is capable of either reinforcing the current ratio's effect on firm value</w:t>
      </w:r>
      <w:r w:rsidR="00147469" w:rsidRPr="00147469">
        <w:rPr>
          <w:rFonts w:ascii="Arial" w:hAnsi="Arial" w:cs="Arial"/>
          <w:sz w:val="20"/>
          <w:szCs w:val="20"/>
        </w:rPr>
        <w:t xml:space="preserve">. </w:t>
      </w:r>
      <w:r w:rsidR="00874348" w:rsidRPr="00874348">
        <w:rPr>
          <w:rFonts w:ascii="Arial" w:hAnsi="Arial" w:cs="Arial"/>
          <w:sz w:val="20"/>
          <w:szCs w:val="20"/>
        </w:rPr>
        <w:t xml:space="preserve">The higher the current ratio shows that the company pays its short-term debt on time and this can provide a positive signal to </w:t>
      </w:r>
      <w:r w:rsidR="00874348" w:rsidRPr="00874348">
        <w:rPr>
          <w:rFonts w:ascii="Arial" w:hAnsi="Arial" w:cs="Arial"/>
          <w:sz w:val="20"/>
          <w:szCs w:val="20"/>
        </w:rPr>
        <w:t>increase investor confidence</w:t>
      </w:r>
      <w:r w:rsidR="00147469" w:rsidRPr="00147469">
        <w:rPr>
          <w:rFonts w:ascii="Arial" w:hAnsi="Arial" w:cs="Arial"/>
          <w:sz w:val="20"/>
          <w:szCs w:val="20"/>
        </w:rPr>
        <w:t xml:space="preserve">. Moreover, the presence of gender in the company which makes the company have a diverse team brings a broader perspective in making decisions in asset management, with gender the company is better at managing risks related to its liquidity so that it can increase the value of the company but this is </w:t>
      </w:r>
      <w:r w:rsidR="008260A8">
        <w:rPr>
          <w:rFonts w:ascii="Arial" w:hAnsi="Arial" w:cs="Arial"/>
          <w:sz w:val="20"/>
          <w:szCs w:val="20"/>
        </w:rPr>
        <w:t>a</w:t>
      </w:r>
      <w:r w:rsidR="008260A8" w:rsidRPr="008260A8">
        <w:rPr>
          <w:rFonts w:ascii="Arial" w:hAnsi="Arial" w:cs="Arial"/>
          <w:sz w:val="20"/>
          <w:szCs w:val="20"/>
        </w:rPr>
        <w:t xml:space="preserve">t odds with </w:t>
      </w:r>
      <w:r w:rsidR="00147469" w:rsidRPr="00147469">
        <w:rPr>
          <w:rFonts w:ascii="Arial" w:hAnsi="Arial" w:cs="Arial"/>
          <w:sz w:val="20"/>
          <w:szCs w:val="20"/>
        </w:rPr>
        <w:t>the findings</w:t>
      </w:r>
      <w:r w:rsidR="00147469">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"/>
          <w:id w:val="-143123506"/>
          <w:placeholder>
            <w:docPart w:val="DefaultPlaceholder_-1854013440"/>
          </w:placeholder>
        </w:sdtPr>
        <w:sdtContent>
          <w:r w:rsidR="00DB12E0" w:rsidRPr="00DB12E0">
            <w:rPr>
              <w:rFonts w:eastAsia="Times New Roman"/>
              <w:color w:val="000000"/>
              <w:sz w:val="20"/>
            </w:rPr>
            <w:t>(Ummah &amp; Yuliana, 2023)</w:t>
          </w:r>
        </w:sdtContent>
      </w:sdt>
      <w:r w:rsidR="00FA4D89">
        <w:rPr>
          <w:rFonts w:ascii="Arial" w:hAnsi="Arial" w:cs="Arial"/>
          <w:sz w:val="20"/>
          <w:szCs w:val="20"/>
        </w:rPr>
        <w:t xml:space="preserve"> dan </w:t>
      </w:r>
      <w:sdt>
        <w:sdtPr>
          <w:rPr>
            <w:rFonts w:ascii="Arial" w:hAnsi="Arial" w:cs="Arial"/>
            <w:color w:val="000000"/>
            <w:sz w:val="20"/>
            <w:szCs w:val="20"/>
          </w:rPr>
          <w:tag w:val="MENDELEY_CITATION_v3_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"/>
          <w:id w:val="1134840185"/>
          <w:placeholder>
            <w:docPart w:val="DefaultPlaceholder_-1854013440"/>
          </w:placeholder>
        </w:sdtPr>
        <w:sdtContent>
          <w:r w:rsidR="00DB12E0" w:rsidRPr="00DB12E0">
            <w:rPr>
              <w:rFonts w:ascii="Arial" w:hAnsi="Arial" w:cs="Arial"/>
              <w:color w:val="000000"/>
              <w:sz w:val="20"/>
              <w:szCs w:val="20"/>
            </w:rPr>
            <w:t>(Rahmawati et al., 2025)</w:t>
          </w:r>
        </w:sdtContent>
      </w:sdt>
      <w:bookmarkEnd w:id="19"/>
      <w:r w:rsidR="002C0B86">
        <w:rPr>
          <w:rFonts w:ascii="Arial" w:hAnsi="Arial" w:cs="Arial"/>
          <w:color w:val="000000"/>
          <w:sz w:val="20"/>
          <w:szCs w:val="20"/>
        </w:rPr>
        <w:t>.</w:t>
      </w:r>
    </w:p>
    <w:bookmarkEnd w:id="20"/>
    <w:p w14:paraId="0515ABEC" w14:textId="1CA6F35B" w:rsidR="005C2756" w:rsidRPr="00480D31" w:rsidRDefault="00147469" w:rsidP="005C2756">
      <w:pPr>
        <w:pStyle w:val="Heading2"/>
        <w:numPr>
          <w:ilvl w:val="0"/>
          <w:numId w:val="24"/>
        </w:numPr>
        <w:jc w:val="both"/>
        <w:rPr>
          <w:rFonts w:ascii="Arial" w:hAnsi="Arial" w:cs="Arial"/>
          <w:b/>
          <w:bCs/>
          <w:color w:val="auto"/>
          <w:sz w:val="22"/>
          <w:szCs w:val="22"/>
        </w:rPr>
      </w:pPr>
      <w:r w:rsidRPr="00147469">
        <w:rPr>
          <w:rFonts w:ascii="Arial" w:hAnsi="Arial" w:cs="Arial"/>
          <w:b/>
          <w:bCs/>
          <w:color w:val="auto"/>
          <w:sz w:val="22"/>
          <w:szCs w:val="22"/>
        </w:rPr>
        <w:t>The Effect of Profitability on Firm Value Moderated by Gender Diversity</w:t>
      </w:r>
    </w:p>
    <w:p w14:paraId="7D5058FD" w14:textId="42A23A5B" w:rsidR="005C2756" w:rsidRPr="00BF43BB" w:rsidRDefault="00C7363D" w:rsidP="0026213B">
      <w:pPr>
        <w:ind w:left="30"/>
        <w:jc w:val="both"/>
        <w:rPr>
          <w:rFonts w:ascii="Arial" w:hAnsi="Arial" w:cs="Arial"/>
          <w:sz w:val="20"/>
          <w:szCs w:val="20"/>
        </w:rPr>
      </w:pPr>
      <w:bookmarkStart w:id="21" w:name="_Hlk203309720"/>
      <w:r w:rsidRPr="00C7363D">
        <w:rPr>
          <w:rFonts w:ascii="Arial" w:hAnsi="Arial" w:cs="Arial"/>
          <w:sz w:val="20"/>
          <w:szCs w:val="20"/>
        </w:rPr>
        <w:t>As shown in the MRA test table</w:t>
      </w:r>
      <w:r w:rsidR="009F2B9E" w:rsidRPr="009F2B9E">
        <w:rPr>
          <w:rFonts w:ascii="Arial" w:hAnsi="Arial" w:cs="Arial"/>
          <w:sz w:val="20"/>
          <w:szCs w:val="20"/>
        </w:rPr>
        <w:t xml:space="preserve">, gender diversity as a moderator weakens the effect of the profitability variable on firm value, which H6 is </w:t>
      </w:r>
      <w:r w:rsidR="008F6940">
        <w:rPr>
          <w:rFonts w:ascii="Arial" w:hAnsi="Arial" w:cs="Arial"/>
          <w:sz w:val="20"/>
          <w:szCs w:val="20"/>
        </w:rPr>
        <w:t>not supported</w:t>
      </w:r>
      <w:r w:rsidR="009F2B9E" w:rsidRPr="009F2B9E">
        <w:rPr>
          <w:rFonts w:ascii="Arial" w:hAnsi="Arial" w:cs="Arial"/>
          <w:sz w:val="20"/>
          <w:szCs w:val="20"/>
        </w:rPr>
        <w:t xml:space="preserve">. </w:t>
      </w:r>
      <w:r w:rsidR="008260A8" w:rsidRPr="008260A8">
        <w:rPr>
          <w:rFonts w:ascii="Arial" w:hAnsi="Arial" w:cs="Arial"/>
          <w:sz w:val="20"/>
          <w:szCs w:val="20"/>
        </w:rPr>
        <w:t>An elevated degree of profitabili</w:t>
      </w:r>
      <w:r w:rsidR="008260A8">
        <w:rPr>
          <w:rFonts w:ascii="Arial" w:hAnsi="Arial" w:cs="Arial"/>
          <w:sz w:val="20"/>
          <w:szCs w:val="20"/>
        </w:rPr>
        <w:t>t</w:t>
      </w:r>
      <w:r w:rsidR="008260A8" w:rsidRPr="008260A8">
        <w:rPr>
          <w:rFonts w:ascii="Arial" w:hAnsi="Arial" w:cs="Arial"/>
          <w:sz w:val="20"/>
          <w:szCs w:val="20"/>
        </w:rPr>
        <w:t>y</w:t>
      </w:r>
      <w:r w:rsidR="008C198B" w:rsidRPr="008C198B">
        <w:rPr>
          <w:rFonts w:ascii="Arial" w:hAnsi="Arial" w:cs="Arial"/>
          <w:sz w:val="20"/>
          <w:szCs w:val="20"/>
        </w:rPr>
        <w:t xml:space="preserve"> is a reflection of effective co</w:t>
      </w:r>
      <w:r w:rsidR="008260A8">
        <w:rPr>
          <w:rFonts w:ascii="Arial" w:hAnsi="Arial" w:cs="Arial"/>
          <w:sz w:val="20"/>
          <w:szCs w:val="20"/>
        </w:rPr>
        <w:t>rporate</w:t>
      </w:r>
      <w:r w:rsidR="008C198B" w:rsidRPr="008C198B">
        <w:rPr>
          <w:rFonts w:ascii="Arial" w:hAnsi="Arial" w:cs="Arial"/>
          <w:sz w:val="20"/>
          <w:szCs w:val="20"/>
        </w:rPr>
        <w:t xml:space="preserve"> management and positive growth, making it an important indicator.</w:t>
      </w:r>
      <w:r w:rsidR="009F2B9E" w:rsidRPr="009F2B9E">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"/>
          <w:id w:val="961380878"/>
          <w:placeholder>
            <w:docPart w:val="DefaultPlaceholder_-1854013440"/>
          </w:placeholder>
        </w:sdtPr>
        <w:sdtContent>
          <w:r w:rsidR="00DB12E0" w:rsidRPr="00DB12E0">
            <w:rPr>
              <w:rFonts w:eastAsia="Times New Roman"/>
              <w:color w:val="000000"/>
              <w:sz w:val="20"/>
            </w:rPr>
            <w:t>(Damayanti &amp; Retnani, 2024)</w:t>
          </w:r>
        </w:sdtContent>
      </w:sdt>
      <w:r w:rsidR="00BF43BB" w:rsidRPr="00BF43BB">
        <w:rPr>
          <w:rFonts w:ascii="Arial" w:hAnsi="Arial" w:cs="Arial"/>
          <w:sz w:val="20"/>
          <w:szCs w:val="20"/>
        </w:rPr>
        <w:t xml:space="preserve">. </w:t>
      </w:r>
      <w:r w:rsidR="009C39BE" w:rsidRPr="009C39BE">
        <w:rPr>
          <w:rFonts w:ascii="Arial" w:hAnsi="Arial" w:cs="Arial"/>
          <w:sz w:val="20"/>
          <w:szCs w:val="20"/>
        </w:rPr>
        <w:t>Investors often look for signals to help assess future risks. If board members from diverse gender backgrounds, especially women, usually tend to be more oriented towards employee welfare, it may have an impact on company profits because some of the company's profits can be allocated to social programs, not solely to increase the value of the company. Therefore, companies must pay attention to the balance between financial performance and diversity in management to maximize the value of the company</w:t>
      </w:r>
      <w:r w:rsidR="009F2B9E" w:rsidRPr="009F2B9E">
        <w:rPr>
          <w:rFonts w:ascii="Arial" w:hAnsi="Arial" w:cs="Arial"/>
          <w:sz w:val="20"/>
          <w:szCs w:val="20"/>
        </w:rPr>
        <w:t xml:space="preserve">. </w:t>
      </w:r>
      <w:r w:rsidR="00DE21C2" w:rsidRPr="00DE21C2">
        <w:rPr>
          <w:rFonts w:ascii="Arial" w:hAnsi="Arial" w:cs="Arial"/>
          <w:sz w:val="20"/>
          <w:szCs w:val="20"/>
        </w:rPr>
        <w:t>This data is inconsistent with research from</w:t>
      </w:r>
      <w:r w:rsidR="009F2B9E" w:rsidRPr="009F2B9E">
        <w:rPr>
          <w:rFonts w:ascii="Arial" w:hAnsi="Arial" w:cs="Arial"/>
          <w:sz w:val="20"/>
          <w:szCs w:val="20"/>
        </w:rPr>
        <w:t xml:space="preserve"> </w:t>
      </w:r>
      <w:r w:rsidR="00680B00">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"/>
          <w:id w:val="1829638442"/>
          <w:placeholder>
            <w:docPart w:val="DefaultPlaceholder_-1854013440"/>
          </w:placeholder>
        </w:sdtPr>
        <w:sdtContent>
          <w:r w:rsidR="00DB12E0" w:rsidRPr="00DB12E0">
            <w:rPr>
              <w:rFonts w:eastAsia="Times New Roman"/>
              <w:color w:val="000000"/>
              <w:sz w:val="20"/>
            </w:rPr>
            <w:t>(Ummah &amp; Yuliana, 2023)</w:t>
          </w:r>
        </w:sdtContent>
      </w:sdt>
      <w:r w:rsidR="00680B00">
        <w:rPr>
          <w:rFonts w:ascii="Arial" w:hAnsi="Arial" w:cs="Arial"/>
          <w:color w:val="000000"/>
          <w:sz w:val="20"/>
          <w:szCs w:val="20"/>
        </w:rPr>
        <w:t xml:space="preserve"> </w:t>
      </w:r>
      <w:r w:rsidR="009F2B9E">
        <w:rPr>
          <w:rFonts w:ascii="Arial" w:hAnsi="Arial" w:cs="Arial"/>
          <w:color w:val="000000"/>
          <w:sz w:val="20"/>
          <w:szCs w:val="20"/>
        </w:rPr>
        <w:t>and</w:t>
      </w:r>
      <w:r w:rsidR="00680B00">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"/>
          <w:id w:val="922225441"/>
          <w:placeholder>
            <w:docPart w:val="DefaultPlaceholder_-1854013440"/>
          </w:placeholder>
        </w:sdtPr>
        <w:sdtContent>
          <w:r w:rsidR="00DB12E0" w:rsidRPr="00DB12E0">
            <w:rPr>
              <w:rFonts w:ascii="Arial" w:hAnsi="Arial" w:cs="Arial"/>
              <w:color w:val="000000"/>
              <w:sz w:val="20"/>
              <w:szCs w:val="20"/>
            </w:rPr>
            <w:t>(Rahmawati et al., 2025)</w:t>
          </w:r>
        </w:sdtContent>
      </w:sdt>
      <w:bookmarkEnd w:id="21"/>
    </w:p>
    <w:p w14:paraId="5EE87D79" w14:textId="0B6F214B" w:rsidR="005C2756" w:rsidRPr="00480D31" w:rsidRDefault="009F2B9E" w:rsidP="00FB761E">
      <w:pPr>
        <w:pStyle w:val="Heading2"/>
        <w:numPr>
          <w:ilvl w:val="0"/>
          <w:numId w:val="24"/>
        </w:numPr>
        <w:jc w:val="both"/>
        <w:rPr>
          <w:rFonts w:ascii="Arial" w:hAnsi="Arial" w:cs="Arial"/>
          <w:b/>
          <w:bCs/>
          <w:color w:val="auto"/>
          <w:sz w:val="22"/>
          <w:szCs w:val="22"/>
        </w:rPr>
      </w:pPr>
      <w:r>
        <w:rPr>
          <w:rFonts w:ascii="Arial" w:hAnsi="Arial" w:cs="Arial"/>
          <w:b/>
          <w:bCs/>
          <w:color w:val="auto"/>
          <w:sz w:val="22"/>
          <w:szCs w:val="22"/>
        </w:rPr>
        <w:t xml:space="preserve">The </w:t>
      </w:r>
      <w:r w:rsidRPr="009F2B9E">
        <w:rPr>
          <w:rFonts w:ascii="Arial" w:hAnsi="Arial" w:cs="Arial"/>
          <w:b/>
          <w:bCs/>
          <w:color w:val="auto"/>
          <w:sz w:val="22"/>
          <w:szCs w:val="22"/>
        </w:rPr>
        <w:t>Effect of Capital Structure on Firm Value Moderated by Firm Siz</w:t>
      </w:r>
      <w:r>
        <w:rPr>
          <w:rFonts w:ascii="Arial" w:hAnsi="Arial" w:cs="Arial"/>
          <w:b/>
          <w:bCs/>
          <w:color w:val="auto"/>
          <w:sz w:val="22"/>
          <w:szCs w:val="22"/>
        </w:rPr>
        <w:t>e</w:t>
      </w:r>
    </w:p>
    <w:p w14:paraId="6817272E" w14:textId="18C31623" w:rsidR="005C2756" w:rsidRPr="005C2756" w:rsidRDefault="00C57F65" w:rsidP="0026213B">
      <w:pPr>
        <w:ind w:left="30"/>
        <w:jc w:val="both"/>
        <w:rPr>
          <w:rFonts w:ascii="Book Antiqua" w:hAnsi="Book Antiqua"/>
          <w:color w:val="000000"/>
          <w:sz w:val="24"/>
          <w:szCs w:val="24"/>
        </w:rPr>
      </w:pPr>
      <w:bookmarkStart w:id="22" w:name="_Hlk203309752"/>
      <w:r w:rsidRPr="008B78D7">
        <w:rPr>
          <w:rFonts w:ascii="Arial" w:hAnsi="Arial" w:cs="Arial"/>
          <w:sz w:val="20"/>
          <w:szCs w:val="20"/>
        </w:rPr>
        <w:t>Firm size does not act as a moderator on the impact of capital structure on firm value</w:t>
      </w:r>
      <w:r w:rsidRPr="009C39BE">
        <w:rPr>
          <w:rFonts w:ascii="Arial" w:hAnsi="Arial" w:cs="Arial"/>
          <w:sz w:val="20"/>
          <w:szCs w:val="20"/>
        </w:rPr>
        <w:t xml:space="preserve">, meaning H7 is </w:t>
      </w:r>
      <w:r>
        <w:rPr>
          <w:rFonts w:ascii="Arial" w:hAnsi="Arial" w:cs="Arial"/>
          <w:sz w:val="20"/>
          <w:szCs w:val="20"/>
        </w:rPr>
        <w:t>not supported</w:t>
      </w:r>
      <w:r w:rsidRPr="00FB761E">
        <w:rPr>
          <w:rFonts w:ascii="Arial" w:hAnsi="Arial" w:cs="Arial"/>
          <w:sz w:val="20"/>
          <w:szCs w:val="20"/>
        </w:rPr>
        <w:t xml:space="preserve">. </w:t>
      </w:r>
      <w:r w:rsidRPr="00892DBB">
        <w:rPr>
          <w:rFonts w:ascii="Arial" w:hAnsi="Arial" w:cs="Arial"/>
          <w:sz w:val="20"/>
          <w:szCs w:val="20"/>
        </w:rPr>
        <w:t>This may happen because the size of the co</w:t>
      </w:r>
      <w:r>
        <w:rPr>
          <w:rFonts w:ascii="Arial" w:hAnsi="Arial" w:cs="Arial"/>
          <w:sz w:val="20"/>
          <w:szCs w:val="20"/>
        </w:rPr>
        <w:t>rporate</w:t>
      </w:r>
      <w:r w:rsidRPr="00892DBB">
        <w:rPr>
          <w:rFonts w:ascii="Arial" w:hAnsi="Arial" w:cs="Arial"/>
          <w:sz w:val="20"/>
          <w:szCs w:val="20"/>
        </w:rPr>
        <w:t xml:space="preserve"> does not result in strengthening the effect of capital structure on firm value</w:t>
      </w:r>
      <w:r w:rsidR="00FB761E" w:rsidRPr="00FB761E">
        <w:rPr>
          <w:rFonts w:ascii="Arial" w:hAnsi="Arial" w:cs="Arial"/>
          <w:sz w:val="20"/>
          <w:szCs w:val="20"/>
        </w:rPr>
        <w:t xml:space="preserve">. </w:t>
      </w:r>
      <w:r w:rsidR="00E74EE6" w:rsidRPr="00E74EE6">
        <w:rPr>
          <w:rFonts w:ascii="Arial" w:hAnsi="Arial" w:cs="Arial"/>
          <w:sz w:val="20"/>
          <w:szCs w:val="20"/>
        </w:rPr>
        <w:t>The greater the number of assets owned by the co</w:t>
      </w:r>
      <w:r>
        <w:rPr>
          <w:rFonts w:ascii="Arial" w:hAnsi="Arial" w:cs="Arial"/>
          <w:sz w:val="20"/>
          <w:szCs w:val="20"/>
        </w:rPr>
        <w:t>rporate</w:t>
      </w:r>
      <w:r w:rsidR="00E74EE6" w:rsidRPr="00E74EE6">
        <w:rPr>
          <w:rFonts w:ascii="Arial" w:hAnsi="Arial" w:cs="Arial"/>
          <w:sz w:val="20"/>
          <w:szCs w:val="20"/>
        </w:rPr>
        <w:t>, the more complicated the management will be because of the large number of assets, the company is at risk of inefficient resource allocation, for example assets that are not optimally utilized or even idle can cause waste of costs. However, if the company has a relatively small amount of assets but is able to manage debt effectively to fund productive activities, then this can actually increase the value of the company. This is because optimal use of debt can provide financial leverage, which increases profits and returns for shareholders</w:t>
      </w:r>
      <w:r w:rsidR="00FB761E" w:rsidRPr="00FB761E">
        <w:rPr>
          <w:rFonts w:ascii="Arial" w:hAnsi="Arial" w:cs="Arial"/>
          <w:sz w:val="20"/>
          <w:szCs w:val="20"/>
        </w:rPr>
        <w:t xml:space="preserve">. </w:t>
      </w:r>
      <w:r w:rsidR="009D6E27" w:rsidRPr="009D6E27">
        <w:rPr>
          <w:rFonts w:ascii="Arial" w:hAnsi="Arial" w:cs="Arial"/>
          <w:sz w:val="20"/>
          <w:szCs w:val="20"/>
        </w:rPr>
        <w:t>This research is congruent with prior work from</w:t>
      </w:r>
      <w:r w:rsidR="005C2756" w:rsidRPr="005C2756">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"/>
          <w:id w:val="-1561705604"/>
          <w:placeholder>
            <w:docPart w:val="B2E12397148F4C5C89B953CCC1944C6C"/>
          </w:placeholder>
        </w:sdtPr>
        <w:sdtContent>
          <w:r w:rsidR="00DB12E0" w:rsidRPr="00DB12E0">
            <w:rPr>
              <w:rFonts w:eastAsia="Times New Roman"/>
              <w:color w:val="000000"/>
              <w:sz w:val="20"/>
            </w:rPr>
            <w:t>(Dayanty &amp; Setyowati, 2020)</w:t>
          </w:r>
        </w:sdtContent>
      </w:sdt>
      <w:r w:rsidR="005C2756" w:rsidRPr="005C2756">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"/>
          <w:id w:val="222184363"/>
          <w:placeholder>
            <w:docPart w:val="B2E12397148F4C5C89B953CCC1944C6C"/>
          </w:placeholder>
        </w:sdtPr>
        <w:sdtContent>
          <w:r w:rsidR="00DB12E0" w:rsidRPr="00DB12E0">
            <w:rPr>
              <w:rFonts w:ascii="Arial" w:hAnsi="Arial" w:cs="Arial"/>
              <w:color w:val="000000"/>
              <w:sz w:val="20"/>
              <w:szCs w:val="20"/>
            </w:rPr>
            <w:t>(Rasyid et al., 2022)</w:t>
          </w:r>
        </w:sdtContent>
      </w:sdt>
      <w:r w:rsidR="005C2756" w:rsidRPr="005C2756">
        <w:rPr>
          <w:rFonts w:ascii="Arial" w:hAnsi="Arial" w:cs="Arial"/>
          <w:color w:val="000000"/>
          <w:sz w:val="20"/>
          <w:szCs w:val="20"/>
        </w:rPr>
        <w:t xml:space="preserve">, </w:t>
      </w:r>
      <w:r w:rsidR="00305E4F">
        <w:rPr>
          <w:rFonts w:ascii="Arial" w:hAnsi="Arial" w:cs="Arial"/>
          <w:color w:val="000000"/>
          <w:sz w:val="20"/>
          <w:szCs w:val="20"/>
        </w:rPr>
        <w:t>and</w:t>
      </w:r>
      <w:r w:rsidR="005C2756" w:rsidRPr="005C2756">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"/>
          <w:id w:val="-2098403337"/>
          <w:placeholder>
            <w:docPart w:val="B2E12397148F4C5C89B953CCC1944C6C"/>
          </w:placeholder>
        </w:sdtPr>
        <w:sdtContent>
          <w:r w:rsidR="00DB12E0" w:rsidRPr="00DB12E0">
            <w:rPr>
              <w:rFonts w:eastAsia="Times New Roman"/>
              <w:color w:val="000000"/>
              <w:sz w:val="20"/>
            </w:rPr>
            <w:t>(Ummah &amp; Yuliana, 2023)</w:t>
          </w:r>
        </w:sdtContent>
      </w:sdt>
      <w:r w:rsidR="005C2756" w:rsidRPr="005C2756">
        <w:rPr>
          <w:rFonts w:ascii="Arial" w:hAnsi="Arial" w:cs="Arial"/>
          <w:color w:val="000000"/>
          <w:sz w:val="20"/>
          <w:szCs w:val="20"/>
        </w:rPr>
        <w:t xml:space="preserve"> </w:t>
      </w:r>
      <w:r w:rsidR="00892DBB" w:rsidRPr="00892DBB">
        <w:rPr>
          <w:rFonts w:ascii="Arial" w:hAnsi="Arial" w:cs="Arial"/>
          <w:color w:val="000000"/>
          <w:sz w:val="20"/>
          <w:szCs w:val="20"/>
        </w:rPr>
        <w:t xml:space="preserve">stated that firm size </w:t>
      </w:r>
      <w:r w:rsidR="00F134A1" w:rsidRPr="00F134A1">
        <w:rPr>
          <w:rFonts w:ascii="Arial" w:hAnsi="Arial" w:cs="Arial"/>
          <w:color w:val="000000"/>
          <w:sz w:val="20"/>
          <w:szCs w:val="20"/>
        </w:rPr>
        <w:lastRenderedPageBreak/>
        <w:t>has no moderating function in the interaction between capital structure and firm value</w:t>
      </w:r>
      <w:r w:rsidR="005C2756">
        <w:rPr>
          <w:rFonts w:ascii="Book Antiqua" w:hAnsi="Book Antiqua"/>
          <w:color w:val="000000"/>
          <w:sz w:val="24"/>
          <w:szCs w:val="24"/>
        </w:rPr>
        <w:t>.</w:t>
      </w:r>
      <w:bookmarkEnd w:id="22"/>
    </w:p>
    <w:p w14:paraId="4A7E4B00" w14:textId="75E06333" w:rsidR="005C2756" w:rsidRPr="00480D31" w:rsidRDefault="00FB761E" w:rsidP="00FB761E">
      <w:pPr>
        <w:pStyle w:val="Heading2"/>
        <w:numPr>
          <w:ilvl w:val="0"/>
          <w:numId w:val="24"/>
        </w:numPr>
        <w:jc w:val="both"/>
        <w:rPr>
          <w:rFonts w:ascii="Arial" w:hAnsi="Arial" w:cs="Arial"/>
          <w:b/>
          <w:bCs/>
          <w:color w:val="auto"/>
          <w:sz w:val="22"/>
          <w:szCs w:val="22"/>
        </w:rPr>
      </w:pPr>
      <w:r w:rsidRPr="00FB761E">
        <w:rPr>
          <w:rFonts w:ascii="Arial" w:hAnsi="Arial" w:cs="Arial"/>
          <w:b/>
          <w:bCs/>
          <w:color w:val="auto"/>
          <w:sz w:val="22"/>
          <w:szCs w:val="22"/>
        </w:rPr>
        <w:t>The Effect of Current Ratio on Company Value Moderated by Company Siz</w:t>
      </w:r>
      <w:r>
        <w:rPr>
          <w:rFonts w:ascii="Arial" w:hAnsi="Arial" w:cs="Arial"/>
          <w:b/>
          <w:bCs/>
          <w:color w:val="auto"/>
          <w:sz w:val="22"/>
          <w:szCs w:val="22"/>
        </w:rPr>
        <w:t>e</w:t>
      </w:r>
    </w:p>
    <w:p w14:paraId="4D1E1981" w14:textId="7DABC8F2" w:rsidR="005C2756" w:rsidRPr="00FB761E" w:rsidRDefault="00E74EE6" w:rsidP="0026213B">
      <w:pPr>
        <w:ind w:left="30"/>
        <w:jc w:val="both"/>
        <w:rPr>
          <w:rFonts w:ascii="Arial" w:hAnsi="Arial" w:cs="Arial"/>
          <w:color w:val="000000"/>
          <w:sz w:val="20"/>
          <w:szCs w:val="20"/>
        </w:rPr>
      </w:pPr>
      <w:bookmarkStart w:id="23" w:name="_Hlk203309783"/>
      <w:r w:rsidRPr="00E74EE6">
        <w:rPr>
          <w:rFonts w:ascii="Arial" w:hAnsi="Arial" w:cs="Arial"/>
          <w:sz w:val="20"/>
          <w:szCs w:val="20"/>
        </w:rPr>
        <w:t xml:space="preserve">The MRA test table states that company size is able to moderate but because the direction of the relationship is negative, this means that company size serves to weaken the effect of current ratio on firm value, so H8 cannot be </w:t>
      </w:r>
      <w:r>
        <w:rPr>
          <w:rFonts w:ascii="Arial" w:hAnsi="Arial" w:cs="Arial"/>
          <w:sz w:val="20"/>
          <w:szCs w:val="20"/>
        </w:rPr>
        <w:t>supported</w:t>
      </w:r>
      <w:r w:rsidRPr="00E74EE6">
        <w:rPr>
          <w:rFonts w:ascii="Arial" w:hAnsi="Arial" w:cs="Arial"/>
          <w:sz w:val="20"/>
          <w:szCs w:val="20"/>
        </w:rPr>
        <w:t>.</w:t>
      </w:r>
      <w:r>
        <w:rPr>
          <w:rFonts w:ascii="Arial" w:hAnsi="Arial" w:cs="Arial"/>
          <w:sz w:val="20"/>
          <w:szCs w:val="20"/>
        </w:rPr>
        <w:t xml:space="preserve"> </w:t>
      </w:r>
      <w:r w:rsidR="00FB761E" w:rsidRPr="00FB761E">
        <w:rPr>
          <w:rFonts w:ascii="Arial" w:hAnsi="Arial" w:cs="Arial"/>
          <w:sz w:val="20"/>
          <w:szCs w:val="20"/>
        </w:rPr>
        <w:t xml:space="preserve">This happens because of the assumption of investors that companies with large sizes must be able to face risks in the future. Investors assume that companies with large sizes have a good current ratio. However, because </w:t>
      </w:r>
      <w:r w:rsidR="00580641">
        <w:rPr>
          <w:rFonts w:ascii="Arial" w:hAnsi="Arial" w:cs="Arial"/>
          <w:sz w:val="20"/>
          <w:szCs w:val="20"/>
        </w:rPr>
        <w:t>m</w:t>
      </w:r>
      <w:r w:rsidR="00580641" w:rsidRPr="00580641">
        <w:rPr>
          <w:rFonts w:ascii="Arial" w:hAnsi="Arial" w:cs="Arial"/>
          <w:sz w:val="20"/>
          <w:szCs w:val="20"/>
        </w:rPr>
        <w:t xml:space="preserve">ajor corporations are generally seen as possessing a strong </w:t>
      </w:r>
      <w:r w:rsidR="00FB761E" w:rsidRPr="00FB761E">
        <w:rPr>
          <w:rFonts w:ascii="Arial" w:hAnsi="Arial" w:cs="Arial"/>
          <w:sz w:val="20"/>
          <w:szCs w:val="20"/>
        </w:rPr>
        <w:t xml:space="preserve">current ratio and are sufficient to provide guarantees, this causes the current ratio to be less important for investor assessments in determining the value of the company. </w:t>
      </w:r>
      <w:r w:rsidR="00EB0BDC" w:rsidRPr="00EB0BDC">
        <w:rPr>
          <w:rFonts w:ascii="Arial" w:hAnsi="Arial" w:cs="Arial"/>
          <w:sz w:val="20"/>
          <w:szCs w:val="20"/>
        </w:rPr>
        <w:t>What's more, if a co</w:t>
      </w:r>
      <w:r w:rsidR="00C7363D">
        <w:rPr>
          <w:rFonts w:ascii="Arial" w:hAnsi="Arial" w:cs="Arial"/>
          <w:sz w:val="20"/>
          <w:szCs w:val="20"/>
        </w:rPr>
        <w:t>rporate</w:t>
      </w:r>
      <w:r w:rsidR="00EB0BDC" w:rsidRPr="00EB0BDC">
        <w:rPr>
          <w:rFonts w:ascii="Arial" w:hAnsi="Arial" w:cs="Arial"/>
          <w:sz w:val="20"/>
          <w:szCs w:val="20"/>
        </w:rPr>
        <w:t xml:space="preserve"> cannot optimally utilize its current assets, this can affect its ability to generate profits. This condition can even be an unfavorable signal for investors and potentially reduce the value of the co</w:t>
      </w:r>
      <w:r w:rsidR="00580641">
        <w:rPr>
          <w:rFonts w:ascii="Arial" w:hAnsi="Arial" w:cs="Arial"/>
          <w:sz w:val="20"/>
          <w:szCs w:val="20"/>
        </w:rPr>
        <w:t>rporate</w:t>
      </w:r>
      <w:r w:rsidR="00EB0BDC" w:rsidRPr="00EB0BDC">
        <w:rPr>
          <w:rFonts w:ascii="Arial" w:hAnsi="Arial" w:cs="Arial"/>
          <w:sz w:val="20"/>
          <w:szCs w:val="20"/>
        </w:rPr>
        <w:t>.</w:t>
      </w:r>
      <w:r w:rsidR="00FB761E" w:rsidRPr="00FB761E">
        <w:rPr>
          <w:rFonts w:ascii="Arial" w:hAnsi="Arial" w:cs="Arial"/>
          <w:sz w:val="20"/>
          <w:szCs w:val="20"/>
        </w:rPr>
        <w:t xml:space="preserve"> </w:t>
      </w:r>
      <w:r w:rsidR="00DB0D9F" w:rsidRPr="00DB0D9F">
        <w:rPr>
          <w:rFonts w:ascii="Arial" w:hAnsi="Arial" w:cs="Arial"/>
          <w:sz w:val="20"/>
          <w:szCs w:val="20"/>
        </w:rPr>
        <w:t>This finding aligns with research by</w:t>
      </w:r>
      <w:r w:rsidR="005C2756" w:rsidRPr="00FB761E">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"/>
          <w:id w:val="566310900"/>
          <w:placeholder>
            <w:docPart w:val="AFD9715050934BCE9720A4D49917C0FD"/>
          </w:placeholder>
        </w:sdtPr>
        <w:sdtContent>
          <w:r w:rsidR="00DB12E0" w:rsidRPr="00DB12E0">
            <w:rPr>
              <w:rFonts w:eastAsia="Times New Roman"/>
              <w:color w:val="000000"/>
              <w:sz w:val="20"/>
            </w:rPr>
            <w:t>(Andriyanti &amp; Khuzaini, 2023)</w:t>
          </w:r>
        </w:sdtContent>
      </w:sdt>
      <w:r w:rsidR="00F821F4" w:rsidRPr="00FB761E">
        <w:rPr>
          <w:rFonts w:ascii="Arial" w:hAnsi="Arial" w:cs="Arial"/>
          <w:color w:val="000000"/>
          <w:sz w:val="20"/>
          <w:szCs w:val="20"/>
        </w:rPr>
        <w:t xml:space="preserve"> dan </w:t>
      </w:r>
      <w:sdt>
        <w:sdtPr>
          <w:rPr>
            <w:rFonts w:ascii="Arial" w:hAnsi="Arial" w:cs="Arial"/>
            <w:color w:val="000000"/>
            <w:sz w:val="20"/>
            <w:szCs w:val="20"/>
          </w:rPr>
          <w:tag w:val="MENDELEY_CITATION_v3_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"/>
          <w:id w:val="-1723898490"/>
          <w:placeholder>
            <w:docPart w:val="DefaultPlaceholder_-1854013440"/>
          </w:placeholder>
        </w:sdtPr>
        <w:sdtContent>
          <w:r w:rsidR="00DB12E0" w:rsidRPr="00DB12E0">
            <w:rPr>
              <w:rFonts w:eastAsia="Times New Roman"/>
              <w:color w:val="000000"/>
              <w:sz w:val="20"/>
            </w:rPr>
            <w:t>(Putri &amp; Imronudin, 2025)</w:t>
          </w:r>
        </w:sdtContent>
      </w:sdt>
      <w:bookmarkEnd w:id="23"/>
      <w:r w:rsidR="00F821F4" w:rsidRPr="00FB761E">
        <w:rPr>
          <w:rFonts w:ascii="Arial" w:hAnsi="Arial" w:cs="Arial"/>
          <w:color w:val="000000"/>
          <w:sz w:val="20"/>
          <w:szCs w:val="20"/>
        </w:rPr>
        <w:t>.</w:t>
      </w:r>
    </w:p>
    <w:p w14:paraId="2D7BB57F" w14:textId="15711C38" w:rsidR="005C2756" w:rsidRPr="00480D31" w:rsidRDefault="00FB761E" w:rsidP="00FB761E">
      <w:pPr>
        <w:pStyle w:val="Heading2"/>
        <w:numPr>
          <w:ilvl w:val="0"/>
          <w:numId w:val="24"/>
        </w:numPr>
        <w:jc w:val="both"/>
        <w:rPr>
          <w:rFonts w:ascii="Arial" w:hAnsi="Arial" w:cs="Arial"/>
          <w:b/>
          <w:bCs/>
          <w:color w:val="auto"/>
          <w:sz w:val="22"/>
          <w:szCs w:val="22"/>
        </w:rPr>
      </w:pPr>
      <w:r w:rsidRPr="00FB761E">
        <w:rPr>
          <w:rFonts w:ascii="Arial" w:hAnsi="Arial" w:cs="Arial"/>
          <w:b/>
          <w:bCs/>
          <w:color w:val="auto"/>
          <w:sz w:val="22"/>
          <w:szCs w:val="22"/>
        </w:rPr>
        <w:t>The Effect of Profitability on Firm Value Moderated by Company Size</w:t>
      </w:r>
    </w:p>
    <w:p w14:paraId="7F0865C8" w14:textId="2869F028" w:rsidR="00A53609" w:rsidRDefault="00E74EE6" w:rsidP="0026213B">
      <w:pPr>
        <w:ind w:left="30"/>
        <w:jc w:val="both"/>
        <w:rPr>
          <w:rFonts w:ascii="Arial" w:hAnsi="Arial" w:cs="Arial"/>
          <w:color w:val="000000"/>
          <w:sz w:val="20"/>
          <w:szCs w:val="20"/>
        </w:rPr>
      </w:pPr>
      <w:bookmarkStart w:id="24" w:name="_Hlk203309806"/>
      <w:r w:rsidRPr="00E74EE6">
        <w:rPr>
          <w:rFonts w:ascii="Arial" w:hAnsi="Arial" w:cs="Arial"/>
          <w:sz w:val="20"/>
          <w:szCs w:val="20"/>
        </w:rPr>
        <w:t xml:space="preserve">Based on the mra test table, company size is able to moderate because the direction is positive, meaning that company size strengthens the effect of profitability on firm value H9 is </w:t>
      </w:r>
      <w:r>
        <w:rPr>
          <w:rFonts w:ascii="Arial" w:hAnsi="Arial" w:cs="Arial"/>
          <w:sz w:val="20"/>
          <w:szCs w:val="20"/>
        </w:rPr>
        <w:t>supproted</w:t>
      </w:r>
      <w:r w:rsidRPr="00E74EE6">
        <w:rPr>
          <w:rFonts w:ascii="Arial" w:hAnsi="Arial" w:cs="Arial"/>
          <w:sz w:val="20"/>
          <w:szCs w:val="20"/>
        </w:rPr>
        <w:t>.</w:t>
      </w:r>
      <w:r w:rsidR="00FB761E" w:rsidRPr="00FB761E">
        <w:rPr>
          <w:rFonts w:ascii="Arial" w:hAnsi="Arial" w:cs="Arial"/>
          <w:sz w:val="20"/>
          <w:szCs w:val="20"/>
        </w:rPr>
        <w:t xml:space="preserve"> Companies with large sizes have a positive response from investors because they can be used as indicators by investors to make investments which if a large-sized company has good management so that in the future it can generate large profits.  Companies with large sizes get a lot of relationships and can easily get capital for the future. The capital obtained is expected to be managed properly by the company to get greater profits and </w:t>
      </w:r>
      <w:r w:rsidR="009152E5" w:rsidRPr="00FB761E">
        <w:rPr>
          <w:rFonts w:ascii="Arial" w:hAnsi="Arial" w:cs="Arial"/>
          <w:sz w:val="20"/>
          <w:szCs w:val="20"/>
        </w:rPr>
        <w:t xml:space="preserve">be able to increase </w:t>
      </w:r>
      <w:r w:rsidR="009152E5" w:rsidRPr="00F362BB">
        <w:rPr>
          <w:rFonts w:ascii="Arial" w:hAnsi="Arial" w:cs="Arial"/>
          <w:sz w:val="20"/>
          <w:szCs w:val="20"/>
        </w:rPr>
        <w:t>the firm's worth</w:t>
      </w:r>
      <w:r w:rsidR="00FB761E" w:rsidRPr="00FB761E">
        <w:rPr>
          <w:rFonts w:ascii="Arial" w:hAnsi="Arial" w:cs="Arial"/>
          <w:sz w:val="20"/>
          <w:szCs w:val="20"/>
        </w:rPr>
        <w:t xml:space="preserve">. </w:t>
      </w:r>
      <w:r w:rsidR="005706D8" w:rsidRPr="005706D8">
        <w:rPr>
          <w:rFonts w:ascii="Arial" w:hAnsi="Arial" w:cs="Arial"/>
          <w:sz w:val="20"/>
          <w:szCs w:val="20"/>
        </w:rPr>
        <w:t>Our data are consistent with the findings reported by</w:t>
      </w:r>
      <w:r w:rsidR="005C2756" w:rsidRPr="005C2756">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"/>
          <w:id w:val="-1529565873"/>
          <w:placeholder>
            <w:docPart w:val="72D042DA4CC8470A8CA1EDA1BEFD48CA"/>
          </w:placeholder>
        </w:sdtPr>
        <w:sdtContent>
          <w:r w:rsidR="00DB12E0" w:rsidRPr="00DB12E0">
            <w:rPr>
              <w:rFonts w:eastAsia="Times New Roman"/>
              <w:color w:val="000000"/>
              <w:sz w:val="20"/>
            </w:rPr>
            <w:t>(Janah &amp; Munandar, 2022)</w:t>
          </w:r>
        </w:sdtContent>
      </w:sdt>
      <w:r w:rsidR="005C2756" w:rsidRPr="005C2756">
        <w:rPr>
          <w:rFonts w:ascii="Arial" w:hAnsi="Arial" w:cs="Arial"/>
          <w:color w:val="000000"/>
          <w:sz w:val="20"/>
          <w:szCs w:val="20"/>
        </w:rPr>
        <w:t xml:space="preserve"> dan </w:t>
      </w:r>
      <w:sdt>
        <w:sdtPr>
          <w:rPr>
            <w:rFonts w:ascii="Arial" w:hAnsi="Arial" w:cs="Arial"/>
            <w:color w:val="000000"/>
            <w:sz w:val="20"/>
            <w:szCs w:val="20"/>
          </w:rPr>
          <w:tag w:val="MENDELEY_CITATION_v3_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"/>
          <w:id w:val="-1593780712"/>
          <w:placeholder>
            <w:docPart w:val="72D042DA4CC8470A8CA1EDA1BEFD48CA"/>
          </w:placeholder>
        </w:sdtPr>
        <w:sdtContent>
          <w:r w:rsidR="00DB12E0" w:rsidRPr="00DB12E0">
            <w:rPr>
              <w:rFonts w:eastAsia="Times New Roman"/>
              <w:color w:val="000000"/>
              <w:sz w:val="20"/>
            </w:rPr>
            <w:t>(D. N. Sari &amp; Suwitho, 2023)</w:t>
          </w:r>
        </w:sdtContent>
      </w:sdt>
      <w:bookmarkEnd w:id="24"/>
      <w:r w:rsidR="005C2756" w:rsidRPr="005C2756">
        <w:rPr>
          <w:rFonts w:ascii="Arial" w:hAnsi="Arial" w:cs="Arial"/>
          <w:color w:val="000000"/>
          <w:sz w:val="20"/>
          <w:szCs w:val="20"/>
        </w:rPr>
        <w:t>.</w:t>
      </w:r>
    </w:p>
    <w:p w14:paraId="5FA09274" w14:textId="20D49AD5" w:rsidR="00345CA9" w:rsidRPr="00A53609" w:rsidRDefault="00F01BF4" w:rsidP="0026213B">
      <w:pPr>
        <w:pStyle w:val="Heading1"/>
        <w:numPr>
          <w:ilvl w:val="0"/>
          <w:numId w:val="35"/>
        </w:numPr>
      </w:pPr>
      <w:r>
        <w:t>CONCLUSION</w:t>
      </w:r>
    </w:p>
    <w:p w14:paraId="757A1B89" w14:textId="1D3C58BC" w:rsidR="00A53609" w:rsidRPr="00AF6C0A" w:rsidRDefault="00580641" w:rsidP="0026213B">
      <w:pPr>
        <w:jc w:val="both"/>
        <w:rPr>
          <w:rFonts w:ascii="Arial" w:hAnsi="Arial" w:cs="Arial"/>
          <w:sz w:val="20"/>
          <w:szCs w:val="20"/>
          <w:highlight w:val="yellow"/>
        </w:rPr>
      </w:pPr>
      <w:bookmarkStart w:id="25" w:name="_Hlk203809828"/>
      <w:bookmarkStart w:id="26" w:name="_Hlk203309858"/>
      <w:bookmarkStart w:id="27" w:name="_Hlk203309836"/>
      <w:r w:rsidRPr="00AF6C0A">
        <w:rPr>
          <w:rFonts w:ascii="Arial" w:hAnsi="Arial" w:cs="Arial"/>
          <w:sz w:val="20"/>
          <w:szCs w:val="20"/>
          <w:highlight w:val="yellow"/>
        </w:rPr>
        <w:t xml:space="preserve">The research outcomes </w:t>
      </w:r>
      <w:r w:rsidR="00F01BF4" w:rsidRPr="00AF6C0A">
        <w:rPr>
          <w:rFonts w:ascii="Arial" w:hAnsi="Arial" w:cs="Arial"/>
          <w:sz w:val="20"/>
          <w:szCs w:val="20"/>
          <w:highlight w:val="yellow"/>
        </w:rPr>
        <w:t>state that capital structure and profitability have no effect on firm value but current ratio affects the value of the co</w:t>
      </w:r>
      <w:r w:rsidRPr="00AF6C0A">
        <w:rPr>
          <w:rFonts w:ascii="Arial" w:hAnsi="Arial" w:cs="Arial"/>
          <w:sz w:val="20"/>
          <w:szCs w:val="20"/>
          <w:highlight w:val="yellow"/>
        </w:rPr>
        <w:t>rporate</w:t>
      </w:r>
      <w:r w:rsidR="00F01BF4" w:rsidRPr="00AF6C0A">
        <w:rPr>
          <w:rFonts w:ascii="Arial" w:hAnsi="Arial" w:cs="Arial"/>
          <w:sz w:val="20"/>
          <w:szCs w:val="20"/>
          <w:highlight w:val="yellow"/>
        </w:rPr>
        <w:t xml:space="preserve">.  This study also states that gender diversity as a moderating variable can strengthen the influence of capital structure and </w:t>
      </w:r>
      <w:r w:rsidR="00F01BF4" w:rsidRPr="00AF6C0A">
        <w:rPr>
          <w:rFonts w:ascii="Arial" w:hAnsi="Arial" w:cs="Arial"/>
          <w:sz w:val="20"/>
          <w:szCs w:val="20"/>
          <w:highlight w:val="yellow"/>
        </w:rPr>
        <w:t>current ratio on the value of the co</w:t>
      </w:r>
      <w:r w:rsidRPr="00AF6C0A">
        <w:rPr>
          <w:rFonts w:ascii="Arial" w:hAnsi="Arial" w:cs="Arial"/>
          <w:sz w:val="20"/>
          <w:szCs w:val="20"/>
          <w:highlight w:val="yellow"/>
        </w:rPr>
        <w:t>rporate</w:t>
      </w:r>
      <w:r w:rsidR="00F01BF4" w:rsidRPr="00AF6C0A">
        <w:rPr>
          <w:rFonts w:ascii="Arial" w:hAnsi="Arial" w:cs="Arial"/>
          <w:sz w:val="20"/>
          <w:szCs w:val="20"/>
          <w:highlight w:val="yellow"/>
        </w:rPr>
        <w:t xml:space="preserve"> but for the profitability variable gender diversity can weaken the influence on the value of the company. For the company size variable as the next moderator, the results state that company size does not moderate the effect of capital structure on the value of the company, </w:t>
      </w:r>
      <w:r w:rsidR="00505006" w:rsidRPr="00AF6C0A">
        <w:rPr>
          <w:rFonts w:ascii="Arial" w:hAnsi="Arial" w:cs="Arial"/>
          <w:sz w:val="20"/>
          <w:szCs w:val="20"/>
          <w:highlight w:val="yellow"/>
        </w:rPr>
        <w:t>however company size has the potential to strengthen the impact of profitability, but weaken the effect of current ratio on firm value.</w:t>
      </w:r>
    </w:p>
    <w:p w14:paraId="02899883" w14:textId="77777777" w:rsidR="00A53609" w:rsidRDefault="00A53609" w:rsidP="00A53609">
      <w:pPr>
        <w:jc w:val="both"/>
        <w:rPr>
          <w:rFonts w:ascii="Arial" w:hAnsi="Arial" w:cs="Arial"/>
          <w:sz w:val="20"/>
          <w:szCs w:val="20"/>
          <w:highlight w:val="yellow"/>
        </w:rPr>
      </w:pPr>
    </w:p>
    <w:p w14:paraId="5314EA9C" w14:textId="1B89B093" w:rsidR="00936268" w:rsidRPr="001B4B7B" w:rsidRDefault="00936268" w:rsidP="00EE3A13">
      <w:pPr>
        <w:jc w:val="both"/>
        <w:rPr>
          <w:rFonts w:ascii="Arial"/>
          <w:bCs/>
          <w:sz w:val="20"/>
          <w:szCs w:val="20"/>
          <w:highlight w:val="yellow"/>
        </w:rPr>
      </w:pPr>
      <w:bookmarkStart w:id="28" w:name="_Hlk203810062"/>
      <w:bookmarkStart w:id="29" w:name="_Hlk203809859"/>
      <w:r w:rsidRPr="001B4B7B">
        <w:rPr>
          <w:rFonts w:ascii="Arial"/>
          <w:bCs/>
          <w:sz w:val="20"/>
          <w:szCs w:val="20"/>
          <w:highlight w:val="yellow"/>
        </w:rPr>
        <w:t xml:space="preserve">These findings provide important implications that companies should not only focus on the quantity of gender diversity, but also on the quality of its implementation. </w:t>
      </w:r>
      <w:r w:rsidR="00EE3A13" w:rsidRPr="001B4B7B">
        <w:rPr>
          <w:rFonts w:ascii="Arial" w:hAnsi="Arial" w:cs="Arial"/>
          <w:sz w:val="20"/>
          <w:szCs w:val="20"/>
          <w:highlight w:val="yellow"/>
        </w:rPr>
        <w:t>Theoretical implications</w:t>
      </w:r>
      <w:r w:rsidR="00EE3A13" w:rsidRPr="001B4B7B">
        <w:rPr>
          <w:rFonts w:ascii="Arial"/>
          <w:bCs/>
          <w:sz w:val="20"/>
          <w:szCs w:val="20"/>
          <w:highlight w:val="yellow"/>
        </w:rPr>
        <w:t>, this study enriches the theory of corporate finance and corporate governance in emerging markets. We highlight how gender diversity and firm size affect the post-pandemic decline in firm value, providing new nuances to the understanding of value drivers in the context of crisis. It demonstrates the importance of moderating variables emphasizing that gender diversity is not an automatic guarantee of value, but an investment strategy that requires careful management to optimize its positive impact on firm performance and value</w:t>
      </w:r>
      <w:bookmarkEnd w:id="28"/>
      <w:r w:rsidR="00EE3A13" w:rsidRPr="001B4B7B">
        <w:rPr>
          <w:rFonts w:ascii="Arial"/>
          <w:bCs/>
          <w:sz w:val="20"/>
          <w:szCs w:val="20"/>
          <w:highlight w:val="yellow"/>
        </w:rPr>
        <w:t>.</w:t>
      </w:r>
    </w:p>
    <w:p w14:paraId="7581F39C" w14:textId="77777777" w:rsidR="00EE3A13" w:rsidRPr="001B4B7B" w:rsidRDefault="00EE3A13" w:rsidP="00A53609">
      <w:pPr>
        <w:jc w:val="both"/>
        <w:rPr>
          <w:rFonts w:ascii="Arial"/>
          <w:bCs/>
          <w:sz w:val="20"/>
          <w:szCs w:val="20"/>
          <w:highlight w:val="yellow"/>
        </w:rPr>
      </w:pPr>
    </w:p>
    <w:p w14:paraId="5B54E2F2" w14:textId="17321F31" w:rsidR="00936268" w:rsidRPr="001B4B7B" w:rsidRDefault="00C50113" w:rsidP="00A53609">
      <w:pPr>
        <w:jc w:val="both"/>
        <w:rPr>
          <w:rFonts w:ascii="Arial" w:hAnsi="Arial" w:cs="Arial"/>
          <w:sz w:val="20"/>
          <w:szCs w:val="20"/>
          <w:highlight w:val="yellow"/>
        </w:rPr>
      </w:pPr>
      <w:bookmarkStart w:id="30" w:name="_Hlk203810142"/>
      <w:r w:rsidRPr="001B4B7B">
        <w:rPr>
          <w:rFonts w:ascii="Arial" w:hAnsi="Arial" w:cs="Arial"/>
          <w:sz w:val="20"/>
          <w:szCs w:val="20"/>
          <w:highlight w:val="yellow"/>
        </w:rPr>
        <w:t>The practical implications of the results of this study provide important implications for various stakeholders. For policymakers, the findings underscore the urgency of encouraging policies that support gender diversification in corporate leadership, which can contribute to broader economic stability. For investors, an understanding of the role of gender diversity and firm size can aid in a smarter and risk-informed investment decision-making process. Meanwhile, for corporate management, this research offers guidance to strengthen their governance structure, optimize board composition, and devise strategies that are more adaptive to external shocks, taking into account the unique characteristics of their company size.</w:t>
      </w:r>
    </w:p>
    <w:bookmarkEnd w:id="30"/>
    <w:p w14:paraId="7558C772" w14:textId="77777777" w:rsidR="00C50113" w:rsidRPr="001B4B7B" w:rsidRDefault="00C50113" w:rsidP="00A53609">
      <w:pPr>
        <w:jc w:val="both"/>
        <w:rPr>
          <w:rFonts w:ascii="Arial" w:hAnsi="Arial" w:cs="Arial"/>
          <w:sz w:val="20"/>
          <w:szCs w:val="20"/>
          <w:highlight w:val="yellow"/>
        </w:rPr>
      </w:pPr>
    </w:p>
    <w:p w14:paraId="13E91279" w14:textId="30F1E618" w:rsidR="00C50113" w:rsidRDefault="001B4B7B" w:rsidP="00A53609">
      <w:pPr>
        <w:jc w:val="both"/>
        <w:rPr>
          <w:rFonts w:ascii="Arial"/>
          <w:bCs/>
          <w:sz w:val="20"/>
          <w:szCs w:val="20"/>
        </w:rPr>
      </w:pPr>
      <w:bookmarkStart w:id="31" w:name="_Hlk203810180"/>
      <w:r w:rsidRPr="001B4B7B">
        <w:rPr>
          <w:rFonts w:ascii="Arial"/>
          <w:bCs/>
          <w:sz w:val="20"/>
          <w:szCs w:val="20"/>
          <w:highlight w:val="yellow"/>
        </w:rPr>
        <w:t>Empirically, this study presents direct and contextualized evidence from emerging markets, filling an existing data gap. We have used actual data from Indonesian firms to validate our hypotheses, providing a solid foundation for further studies in similar regions. Nonetheless, this study has limitations, such as focusing on one sector and a specific time period. Therefore, future research could expand the coverage to other sectors, analyze a longer time period, or use different methodologies to confirm and deepen these findings</w:t>
      </w:r>
      <w:bookmarkEnd w:id="25"/>
      <w:bookmarkEnd w:id="29"/>
      <w:bookmarkEnd w:id="31"/>
      <w:r w:rsidRPr="001B4B7B">
        <w:rPr>
          <w:rFonts w:ascii="Arial"/>
          <w:bCs/>
          <w:sz w:val="20"/>
          <w:szCs w:val="20"/>
          <w:highlight w:val="yellow"/>
        </w:rPr>
        <w:t>.</w:t>
      </w:r>
    </w:p>
    <w:p w14:paraId="00F11C0E" w14:textId="7F66B136" w:rsidR="00A53609" w:rsidRPr="00AF6C0A" w:rsidRDefault="002452A3" w:rsidP="00A53609">
      <w:pPr>
        <w:jc w:val="both"/>
        <w:rPr>
          <w:rFonts w:ascii="Arial" w:hAnsi="Arial" w:cs="Arial"/>
          <w:sz w:val="20"/>
          <w:szCs w:val="20"/>
          <w:highlight w:val="yellow"/>
        </w:rPr>
      </w:pPr>
      <w:r>
        <w:rPr>
          <w:rFonts w:ascii="Arial" w:hAnsi="Arial" w:cs="Arial"/>
          <w:sz w:val="20"/>
          <w:szCs w:val="20"/>
          <w:highlight w:val="yellow"/>
        </w:rPr>
        <w:lastRenderedPageBreak/>
        <w:t xml:space="preserve"> </w:t>
      </w:r>
    </w:p>
    <w:bookmarkEnd w:id="26"/>
    <w:bookmarkEnd w:id="27"/>
    <w:p w14:paraId="285DFF7A" w14:textId="35F4F2CE" w:rsidR="00637B07" w:rsidRPr="00345CA9" w:rsidRDefault="00AB6806" w:rsidP="0026213B">
      <w:pPr>
        <w:pStyle w:val="Heading1"/>
      </w:pPr>
      <w:r>
        <w:t>DISCLAIMER</w:t>
      </w:r>
      <w:r w:rsidR="00345CA9" w:rsidRPr="00345CA9">
        <w:t xml:space="preserve"> (</w:t>
      </w:r>
      <w:r>
        <w:t>ARTIFICAL INTELLIGENCE</w:t>
      </w:r>
      <w:r w:rsidR="00345CA9" w:rsidRPr="00345CA9">
        <w:t>)</w:t>
      </w:r>
    </w:p>
    <w:p w14:paraId="198CC508" w14:textId="47F932CF" w:rsidR="00345CA9" w:rsidRPr="00345CA9" w:rsidRDefault="00AB6806" w:rsidP="0026213B">
      <w:pPr>
        <w:jc w:val="both"/>
        <w:rPr>
          <w:rFonts w:ascii="Arial" w:hAnsi="Arial" w:cs="Arial"/>
          <w:sz w:val="20"/>
          <w:szCs w:val="20"/>
        </w:rPr>
      </w:pPr>
      <w:r w:rsidRPr="00AB6806">
        <w:rPr>
          <w:rFonts w:ascii="Arial" w:hAnsi="Arial" w:cs="Arial"/>
          <w:sz w:val="20"/>
          <w:szCs w:val="20"/>
        </w:rPr>
        <w:t>The authors hereby declare that there was no assistance from AI technologies such as (ChatGPT and others) during the writing and editing of the manuscript.</w:t>
      </w:r>
    </w:p>
    <w:p w14:paraId="7A2A6EB1" w14:textId="77777777" w:rsidR="00637B07" w:rsidRDefault="00637B07" w:rsidP="00637B07">
      <w:pPr>
        <w:ind w:left="360"/>
        <w:jc w:val="both"/>
        <w:rPr>
          <w:rFonts w:ascii="Arial" w:hAnsi="Arial" w:cs="Arial"/>
          <w:sz w:val="20"/>
          <w:szCs w:val="20"/>
        </w:rPr>
      </w:pPr>
    </w:p>
    <w:p w14:paraId="522ABE15" w14:textId="5166A7F5" w:rsidR="007817EE" w:rsidRPr="007817EE" w:rsidRDefault="007817EE" w:rsidP="0026213B">
      <w:pPr>
        <w:pStyle w:val="Heading2"/>
        <w:rPr>
          <w:rFonts w:ascii="Arial" w:hAnsi="Arial" w:cs="Arial"/>
          <w:b/>
          <w:bCs/>
          <w:color w:val="auto"/>
          <w:sz w:val="22"/>
          <w:szCs w:val="22"/>
        </w:rPr>
      </w:pPr>
      <w:r w:rsidRPr="007817EE">
        <w:rPr>
          <w:rFonts w:ascii="Arial" w:hAnsi="Arial" w:cs="Arial"/>
          <w:b/>
          <w:bCs/>
          <w:color w:val="auto"/>
          <w:sz w:val="22"/>
          <w:szCs w:val="22"/>
        </w:rPr>
        <w:t>REFERENSI</w:t>
      </w:r>
    </w:p>
    <w:p w14:paraId="2D32EC4A" w14:textId="77777777" w:rsidR="007817EE" w:rsidRDefault="007817EE" w:rsidP="005C2756">
      <w:pPr>
        <w:jc w:val="both"/>
        <w:rPr>
          <w:rFonts w:ascii="Arial" w:hAnsi="Arial" w:cs="Arial"/>
          <w:b/>
          <w:bCs/>
        </w:rPr>
      </w:pPr>
    </w:p>
    <w:sdt>
      <w:sdtPr>
        <w:rPr>
          <w:rFonts w:ascii="Arial" w:hAnsi="Arial" w:cs="Arial"/>
          <w:bCs/>
          <w:color w:val="000000"/>
          <w:sz w:val="20"/>
          <w:szCs w:val="20"/>
        </w:rPr>
        <w:tag w:val="MENDELEY_BIBLIOGRAPHY"/>
        <w:id w:val="1819224840"/>
        <w:placeholder>
          <w:docPart w:val="DefaultPlaceholder_-1854013440"/>
        </w:placeholder>
      </w:sdtPr>
      <w:sdtContent>
        <w:p w14:paraId="0A235095" w14:textId="77777777" w:rsidR="004B4A8D" w:rsidRPr="004B4A8D" w:rsidRDefault="004B4A8D" w:rsidP="002E4C18">
          <w:pPr>
            <w:ind w:hanging="450"/>
            <w:jc w:val="both"/>
            <w:divId w:val="323551323"/>
            <w:rPr>
              <w:rFonts w:ascii="Arial" w:eastAsia="Times New Roman" w:hAnsi="Arial" w:cs="Arial"/>
              <w:color w:val="000000"/>
              <w:sz w:val="20"/>
              <w:szCs w:val="20"/>
            </w:rPr>
          </w:pPr>
          <w:r w:rsidRPr="004B4A8D">
            <w:rPr>
              <w:rFonts w:ascii="Arial" w:eastAsia="Times New Roman" w:hAnsi="Arial" w:cs="Arial"/>
              <w:color w:val="000000"/>
              <w:sz w:val="20"/>
              <w:szCs w:val="20"/>
            </w:rPr>
            <w:t>Andriyanti, S. P., &amp; Khuzaini. (2023). The Effect of Profitability and Liquidity on Firm Value Moderated by Firm Size. Journal of Management Science and Research (Jirm), 12.</w:t>
          </w:r>
        </w:p>
        <w:p w14:paraId="07D72159" w14:textId="0952CBC5" w:rsidR="004B4A8D" w:rsidRDefault="004B4A8D" w:rsidP="002E4C18">
          <w:pPr>
            <w:ind w:hanging="450"/>
            <w:jc w:val="both"/>
            <w:divId w:val="323551323"/>
            <w:rPr>
              <w:rFonts w:ascii="Arial" w:eastAsia="Times New Roman" w:hAnsi="Arial" w:cs="Arial"/>
              <w:color w:val="000000"/>
              <w:sz w:val="20"/>
              <w:szCs w:val="20"/>
            </w:rPr>
          </w:pPr>
          <w:r w:rsidRPr="004B4A8D">
            <w:rPr>
              <w:rFonts w:ascii="Arial" w:eastAsia="Times New Roman" w:hAnsi="Arial" w:cs="Arial"/>
              <w:color w:val="000000"/>
              <w:sz w:val="20"/>
              <w:szCs w:val="20"/>
            </w:rPr>
            <w:t xml:space="preserve">Anggraini, F., Annisa, A., &amp; Zefriyenni, Z. (2023). The Effect of Board Gender Diversity and Earnings Management on Firm Financial Performance. Proaksi Journal, 10(4), 437–449. </w:t>
          </w:r>
          <w:hyperlink r:id="rId15" w:history="1">
            <w:r w:rsidR="00432B00" w:rsidRPr="003D740F">
              <w:rPr>
                <w:rStyle w:val="Hyperlink"/>
                <w:rFonts w:ascii="Arial" w:eastAsia="Times New Roman" w:hAnsi="Arial" w:cs="Arial"/>
                <w:sz w:val="20"/>
                <w:szCs w:val="20"/>
              </w:rPr>
              <w:t>https://Doi.Org/10.32534/Jpk.V10i4.4534</w:t>
            </w:r>
          </w:hyperlink>
          <w:r w:rsidR="00432B00">
            <w:rPr>
              <w:rFonts w:ascii="Arial" w:eastAsia="Times New Roman" w:hAnsi="Arial" w:cs="Arial"/>
              <w:color w:val="000000"/>
              <w:sz w:val="20"/>
              <w:szCs w:val="20"/>
            </w:rPr>
            <w:t xml:space="preserve"> </w:t>
          </w:r>
        </w:p>
        <w:p w14:paraId="5B4D96E3" w14:textId="77777777" w:rsidR="00432B00" w:rsidRPr="004B4A8D" w:rsidRDefault="00432B00" w:rsidP="008B55C7">
          <w:pPr>
            <w:jc w:val="both"/>
            <w:divId w:val="323551323"/>
            <w:rPr>
              <w:rFonts w:ascii="Arial" w:eastAsia="Times New Roman" w:hAnsi="Arial" w:cs="Arial"/>
              <w:color w:val="000000"/>
              <w:sz w:val="20"/>
              <w:szCs w:val="20"/>
            </w:rPr>
          </w:pPr>
        </w:p>
        <w:p w14:paraId="75A9286D" w14:textId="77777777" w:rsidR="00D83D3C" w:rsidRDefault="004B4A8D" w:rsidP="00D83D3C">
          <w:pPr>
            <w:ind w:hanging="450"/>
            <w:jc w:val="both"/>
            <w:divId w:val="323551323"/>
            <w:rPr>
              <w:rFonts w:ascii="Arial" w:eastAsia="Times New Roman" w:hAnsi="Arial" w:cs="Arial"/>
              <w:color w:val="000000"/>
              <w:sz w:val="20"/>
              <w:szCs w:val="20"/>
            </w:rPr>
          </w:pPr>
          <w:r w:rsidRPr="004B4A8D">
            <w:rPr>
              <w:rFonts w:ascii="Arial" w:eastAsia="Times New Roman" w:hAnsi="Arial" w:cs="Arial"/>
              <w:color w:val="000000"/>
              <w:sz w:val="20"/>
              <w:szCs w:val="20"/>
            </w:rPr>
            <w:t xml:space="preserve">Anggraini, S., &amp; Indrawati, N. (2021). The Effect of Capital Structure, Profitability, and Dividend Policy on Firm Value in the Consumer Goods Industry on the Indonesia Stock Exchange. Kiat Economic Journal, 32(1). </w:t>
          </w:r>
          <w:hyperlink r:id="rId16" w:history="1">
            <w:r w:rsidR="00D83D3C" w:rsidRPr="003D740F">
              <w:rPr>
                <w:rStyle w:val="Hyperlink"/>
                <w:rFonts w:ascii="Arial" w:eastAsia="Times New Roman" w:hAnsi="Arial" w:cs="Arial"/>
                <w:sz w:val="20"/>
                <w:szCs w:val="20"/>
              </w:rPr>
              <w:t>https://Journal.Uir.Ac.Id/Index.Php/Kiat</w:t>
            </w:r>
          </w:hyperlink>
        </w:p>
        <w:p w14:paraId="4028D392" w14:textId="77777777" w:rsidR="00680AAC" w:rsidRDefault="00D83D3C" w:rsidP="00680AAC">
          <w:pPr>
            <w:ind w:hanging="450"/>
            <w:jc w:val="both"/>
            <w:divId w:val="323551323"/>
            <w:rPr>
              <w:rFonts w:ascii="Arial" w:eastAsia="Times New Roman" w:hAnsi="Arial" w:cs="Arial"/>
              <w:color w:val="000000"/>
              <w:sz w:val="20"/>
              <w:szCs w:val="20"/>
            </w:rPr>
          </w:pPr>
          <w:r w:rsidRPr="00D83D3C">
            <w:rPr>
              <w:rFonts w:ascii="Arial" w:eastAsia="Times New Roman" w:hAnsi="Arial" w:cs="Arial"/>
              <w:color w:val="000000"/>
              <w:sz w:val="20"/>
              <w:szCs w:val="20"/>
            </w:rPr>
            <w:t>Amin, A., ur Rehman, R., Ali, R., &amp; Mohd Said, R. (2022). Corporate governance and capital structure: Moderating effect of gender diversity. </w:t>
          </w:r>
          <w:r w:rsidRPr="00D83D3C">
            <w:rPr>
              <w:rFonts w:ascii="Arial" w:eastAsia="Times New Roman" w:hAnsi="Arial" w:cs="Arial"/>
              <w:i/>
              <w:iCs/>
              <w:color w:val="000000"/>
              <w:sz w:val="20"/>
              <w:szCs w:val="20"/>
            </w:rPr>
            <w:t>Sage Open</w:t>
          </w:r>
          <w:r w:rsidRPr="00D83D3C">
            <w:rPr>
              <w:rFonts w:ascii="Arial" w:eastAsia="Times New Roman" w:hAnsi="Arial" w:cs="Arial"/>
              <w:color w:val="000000"/>
              <w:sz w:val="20"/>
              <w:szCs w:val="20"/>
            </w:rPr>
            <w:t>, </w:t>
          </w:r>
          <w:r w:rsidRPr="00D83D3C">
            <w:rPr>
              <w:rFonts w:ascii="Arial" w:eastAsia="Times New Roman" w:hAnsi="Arial" w:cs="Arial"/>
              <w:i/>
              <w:iCs/>
              <w:color w:val="000000"/>
              <w:sz w:val="20"/>
              <w:szCs w:val="20"/>
            </w:rPr>
            <w:t>12</w:t>
          </w:r>
          <w:r>
            <w:rPr>
              <w:rFonts w:ascii="Arial" w:eastAsia="Times New Roman" w:hAnsi="Arial" w:cs="Arial"/>
              <w:color w:val="000000"/>
              <w:sz w:val="20"/>
              <w:szCs w:val="20"/>
            </w:rPr>
            <w:t>(1), 21582440221082110</w:t>
          </w:r>
          <w:r w:rsidR="00432B00">
            <w:rPr>
              <w:rFonts w:ascii="Arial" w:eastAsia="Times New Roman" w:hAnsi="Arial" w:cs="Arial"/>
              <w:color w:val="000000"/>
              <w:sz w:val="20"/>
              <w:szCs w:val="20"/>
            </w:rPr>
            <w:t xml:space="preserve"> </w:t>
          </w:r>
        </w:p>
        <w:p w14:paraId="0115A7A4" w14:textId="48C9F0E1" w:rsidR="00680AAC" w:rsidRPr="00680AAC" w:rsidRDefault="00680AAC" w:rsidP="00680AAC">
          <w:pPr>
            <w:ind w:hanging="450"/>
            <w:jc w:val="both"/>
            <w:divId w:val="323551323"/>
            <w:rPr>
              <w:rFonts w:ascii="Arial" w:hAnsi="Arial" w:cs="Arial"/>
              <w:noProof/>
              <w:sz w:val="20"/>
              <w:szCs w:val="20"/>
            </w:rPr>
          </w:pPr>
          <w:r w:rsidRPr="00680AAC">
            <w:rPr>
              <w:rFonts w:ascii="Arial" w:hAnsi="Arial" w:cs="Arial"/>
              <w:noProof/>
              <w:sz w:val="20"/>
              <w:szCs w:val="20"/>
            </w:rPr>
            <w:t xml:space="preserve">Ariani, S., Purwidianti, W., Inayah, M. N., &amp; Haryanto, T. (2024). Determining Company Value in the Manufacturing Sector in Indonesia. </w:t>
          </w:r>
          <w:r w:rsidRPr="00680AAC">
            <w:rPr>
              <w:rFonts w:ascii="Arial" w:hAnsi="Arial" w:cs="Arial"/>
              <w:i/>
              <w:iCs/>
              <w:noProof/>
              <w:sz w:val="20"/>
              <w:szCs w:val="20"/>
            </w:rPr>
            <w:t>Journal of Economics, Finance And Management Studies</w:t>
          </w:r>
          <w:r w:rsidRPr="00680AAC">
            <w:rPr>
              <w:rFonts w:ascii="Arial" w:hAnsi="Arial" w:cs="Arial"/>
              <w:noProof/>
              <w:sz w:val="20"/>
              <w:szCs w:val="20"/>
            </w:rPr>
            <w:t xml:space="preserve">, </w:t>
          </w:r>
          <w:r w:rsidRPr="00680AAC">
            <w:rPr>
              <w:rFonts w:ascii="Arial" w:hAnsi="Arial" w:cs="Arial"/>
              <w:i/>
              <w:iCs/>
              <w:noProof/>
              <w:sz w:val="20"/>
              <w:szCs w:val="20"/>
            </w:rPr>
            <w:t>07</w:t>
          </w:r>
          <w:r w:rsidRPr="00680AAC">
            <w:rPr>
              <w:rFonts w:ascii="Arial" w:hAnsi="Arial" w:cs="Arial"/>
              <w:noProof/>
              <w:sz w:val="20"/>
              <w:szCs w:val="20"/>
            </w:rPr>
            <w:t xml:space="preserve">(05), 2315–2324. </w:t>
          </w:r>
          <w:hyperlink r:id="rId17" w:history="1">
            <w:r w:rsidRPr="00680AAC">
              <w:rPr>
                <w:rStyle w:val="Hyperlink"/>
                <w:rFonts w:ascii="Arial" w:hAnsi="Arial" w:cs="Arial"/>
                <w:noProof/>
                <w:sz w:val="20"/>
                <w:szCs w:val="20"/>
              </w:rPr>
              <w:t>https://doi.org/10.47191/jefms/v7-i5-05</w:t>
            </w:r>
          </w:hyperlink>
        </w:p>
        <w:p w14:paraId="6D8A4A5B" w14:textId="75A61F8F" w:rsidR="004B4A8D" w:rsidRPr="004B4A8D" w:rsidRDefault="004B4A8D" w:rsidP="00680AAC">
          <w:pPr>
            <w:ind w:hanging="450"/>
            <w:jc w:val="both"/>
            <w:divId w:val="323551323"/>
            <w:rPr>
              <w:rFonts w:ascii="Arial" w:eastAsia="Times New Roman" w:hAnsi="Arial" w:cs="Arial"/>
              <w:color w:val="000000"/>
              <w:sz w:val="20"/>
              <w:szCs w:val="20"/>
            </w:rPr>
          </w:pPr>
          <w:r w:rsidRPr="004B4A8D">
            <w:rPr>
              <w:rFonts w:ascii="Arial" w:eastAsia="Times New Roman" w:hAnsi="Arial" w:cs="Arial"/>
              <w:color w:val="000000"/>
              <w:sz w:val="20"/>
              <w:szCs w:val="20"/>
            </w:rPr>
            <w:t>Artati, D. (2020). Dwi Artanti - The Effect of Return on Assets, Size, and Current Ratio on Firm Value Through Dividend Policy. The Effect of Return on Assets, Size, and Current Ratio on Firm Value Through Dividend Policy. vii(1).</w:t>
          </w:r>
        </w:p>
        <w:p w14:paraId="34ACF871" w14:textId="77777777" w:rsidR="00D83D3C" w:rsidRDefault="004B4A8D" w:rsidP="00D83D3C">
          <w:pPr>
            <w:ind w:hanging="450"/>
            <w:jc w:val="both"/>
            <w:divId w:val="323551323"/>
            <w:rPr>
              <w:rFonts w:ascii="Arial" w:eastAsia="Times New Roman" w:hAnsi="Arial" w:cs="Arial"/>
              <w:color w:val="000000"/>
              <w:sz w:val="20"/>
              <w:szCs w:val="20"/>
            </w:rPr>
          </w:pPr>
          <w:r w:rsidRPr="004B4A8D">
            <w:rPr>
              <w:rFonts w:ascii="Arial" w:eastAsia="Times New Roman" w:hAnsi="Arial" w:cs="Arial"/>
              <w:color w:val="000000"/>
              <w:sz w:val="20"/>
              <w:szCs w:val="20"/>
            </w:rPr>
            <w:t xml:space="preserve">Ballian Siregar, V. S. W. M. A. (2020). Gender Mainstreaming: A Case Study of Female Journalists on Metro TV. Global Komunika Journal of Social and Political Sciences, Vol. 3 (Vol. 3 No. 2 (2020): Global Komunika), 24–31. </w:t>
          </w:r>
          <w:hyperlink r:id="rId18" w:history="1">
            <w:r w:rsidR="00D83D3C" w:rsidRPr="003D740F">
              <w:rPr>
                <w:rStyle w:val="Hyperlink"/>
                <w:rFonts w:ascii="Arial" w:eastAsia="Times New Roman" w:hAnsi="Arial" w:cs="Arial"/>
                <w:sz w:val="20"/>
                <w:szCs w:val="20"/>
              </w:rPr>
              <w:t>https://Doi.Org/Https://Doi.Org/10.33822/Gk.V3i2.1788</w:t>
            </w:r>
          </w:hyperlink>
          <w:r w:rsidR="00D83D3C">
            <w:rPr>
              <w:rFonts w:ascii="Arial" w:eastAsia="Times New Roman" w:hAnsi="Arial" w:cs="Arial"/>
              <w:color w:val="000000"/>
              <w:sz w:val="20"/>
              <w:szCs w:val="20"/>
            </w:rPr>
            <w:t xml:space="preserve"> </w:t>
          </w:r>
        </w:p>
        <w:p w14:paraId="3A85E7F0" w14:textId="7A5D4C35" w:rsidR="00D83D3C" w:rsidRDefault="00D83D3C" w:rsidP="00D83D3C">
          <w:pPr>
            <w:ind w:hanging="450"/>
            <w:jc w:val="both"/>
            <w:divId w:val="323551323"/>
            <w:rPr>
              <w:rFonts w:ascii="Arial" w:eastAsia="Times New Roman" w:hAnsi="Arial" w:cs="Arial"/>
              <w:color w:val="000000"/>
              <w:sz w:val="20"/>
              <w:szCs w:val="20"/>
            </w:rPr>
          </w:pPr>
          <w:r w:rsidRPr="00D83D3C">
            <w:rPr>
              <w:rFonts w:ascii="Arial" w:eastAsia="Times New Roman" w:hAnsi="Arial" w:cs="Arial"/>
              <w:color w:val="000000"/>
              <w:sz w:val="20"/>
              <w:szCs w:val="20"/>
            </w:rPr>
            <w:t xml:space="preserve">Cerkovskis, E., Gajdosikova, D., &amp; Ciurlau, C. F. (2022). Capital Structure Theories: </w:t>
          </w:r>
          <w:r w:rsidRPr="00D83D3C">
            <w:rPr>
              <w:rFonts w:ascii="Arial" w:eastAsia="Times New Roman" w:hAnsi="Arial" w:cs="Arial"/>
              <w:color w:val="000000"/>
              <w:sz w:val="20"/>
              <w:szCs w:val="20"/>
            </w:rPr>
            <w:t>Review Of Literature. </w:t>
          </w:r>
          <w:r w:rsidRPr="00D83D3C">
            <w:rPr>
              <w:rFonts w:ascii="Arial" w:eastAsia="Times New Roman" w:hAnsi="Arial" w:cs="Arial"/>
              <w:i/>
              <w:iCs/>
              <w:color w:val="000000"/>
              <w:sz w:val="20"/>
              <w:szCs w:val="20"/>
            </w:rPr>
            <w:t>Economic &amp; Managerial Spectrum/Ekonomicko-manažérske Spektrum</w:t>
          </w:r>
          <w:r w:rsidRPr="00D83D3C">
            <w:rPr>
              <w:rFonts w:ascii="Arial" w:eastAsia="Times New Roman" w:hAnsi="Arial" w:cs="Arial"/>
              <w:color w:val="000000"/>
              <w:sz w:val="20"/>
              <w:szCs w:val="20"/>
            </w:rPr>
            <w:t>, </w:t>
          </w:r>
          <w:r w:rsidRPr="00D83D3C">
            <w:rPr>
              <w:rFonts w:ascii="Arial" w:eastAsia="Times New Roman" w:hAnsi="Arial" w:cs="Arial"/>
              <w:i/>
              <w:iCs/>
              <w:color w:val="000000"/>
              <w:sz w:val="20"/>
              <w:szCs w:val="20"/>
            </w:rPr>
            <w:t>16</w:t>
          </w:r>
          <w:r w:rsidRPr="00D83D3C">
            <w:rPr>
              <w:rFonts w:ascii="Arial" w:eastAsia="Times New Roman" w:hAnsi="Arial" w:cs="Arial"/>
              <w:color w:val="000000"/>
              <w:sz w:val="20"/>
              <w:szCs w:val="20"/>
            </w:rPr>
            <w:t>(1).</w:t>
          </w:r>
        </w:p>
        <w:p w14:paraId="12DC5FA3" w14:textId="74F66F4F" w:rsidR="00D83D3C" w:rsidRPr="004B4A8D" w:rsidRDefault="00D83D3C" w:rsidP="00D83D3C">
          <w:pPr>
            <w:ind w:hanging="450"/>
            <w:jc w:val="both"/>
            <w:divId w:val="323551323"/>
            <w:rPr>
              <w:rFonts w:ascii="Arial" w:eastAsia="Times New Roman" w:hAnsi="Arial" w:cs="Arial"/>
              <w:color w:val="000000"/>
              <w:sz w:val="20"/>
              <w:szCs w:val="20"/>
            </w:rPr>
          </w:pPr>
          <w:r w:rsidRPr="00D83D3C">
            <w:rPr>
              <w:rFonts w:ascii="Arial" w:eastAsia="Times New Roman" w:hAnsi="Arial" w:cs="Arial"/>
              <w:color w:val="000000"/>
              <w:sz w:val="20"/>
              <w:szCs w:val="20"/>
            </w:rPr>
            <w:t>Chang, Y., Wu, K. T., Lin, S. H., &amp; Lin, C. J. (2024). Board gender diversity and corporate social responsibility. </w:t>
          </w:r>
          <w:r w:rsidRPr="00D83D3C">
            <w:rPr>
              <w:rFonts w:ascii="Arial" w:eastAsia="Times New Roman" w:hAnsi="Arial" w:cs="Arial"/>
              <w:i/>
              <w:iCs/>
              <w:color w:val="000000"/>
              <w:sz w:val="20"/>
              <w:szCs w:val="20"/>
            </w:rPr>
            <w:t>International Journal of Corporate Social Responsibility</w:t>
          </w:r>
          <w:r w:rsidRPr="00D83D3C">
            <w:rPr>
              <w:rFonts w:ascii="Arial" w:eastAsia="Times New Roman" w:hAnsi="Arial" w:cs="Arial"/>
              <w:color w:val="000000"/>
              <w:sz w:val="20"/>
              <w:szCs w:val="20"/>
            </w:rPr>
            <w:t>, </w:t>
          </w:r>
          <w:r w:rsidRPr="00D83D3C">
            <w:rPr>
              <w:rFonts w:ascii="Arial" w:eastAsia="Times New Roman" w:hAnsi="Arial" w:cs="Arial"/>
              <w:i/>
              <w:iCs/>
              <w:color w:val="000000"/>
              <w:sz w:val="20"/>
              <w:szCs w:val="20"/>
            </w:rPr>
            <w:t>9</w:t>
          </w:r>
          <w:r w:rsidRPr="00D83D3C">
            <w:rPr>
              <w:rFonts w:ascii="Arial" w:eastAsia="Times New Roman" w:hAnsi="Arial" w:cs="Arial"/>
              <w:color w:val="000000"/>
              <w:sz w:val="20"/>
              <w:szCs w:val="20"/>
            </w:rPr>
            <w:t>(1), 7.</w:t>
          </w:r>
        </w:p>
        <w:p w14:paraId="37FB4F5C" w14:textId="77777777" w:rsidR="004B4A8D" w:rsidRPr="004B4A8D" w:rsidRDefault="004B4A8D" w:rsidP="002E4C18">
          <w:pPr>
            <w:ind w:hanging="450"/>
            <w:jc w:val="both"/>
            <w:divId w:val="323551323"/>
            <w:rPr>
              <w:rFonts w:ascii="Arial" w:eastAsia="Times New Roman" w:hAnsi="Arial" w:cs="Arial"/>
              <w:color w:val="000000"/>
              <w:sz w:val="20"/>
              <w:szCs w:val="20"/>
            </w:rPr>
          </w:pPr>
          <w:r w:rsidRPr="004B4A8D">
            <w:rPr>
              <w:rFonts w:ascii="Arial" w:eastAsia="Times New Roman" w:hAnsi="Arial" w:cs="Arial"/>
              <w:color w:val="000000"/>
              <w:sz w:val="20"/>
              <w:szCs w:val="20"/>
            </w:rPr>
            <w:t>Damayanti, H. E., &amp; Retnani, E. D. (2024). The Influence of Profitability, Capital Structure, and Investment Decisions on Firm Value. Journal of Accounting Science and Research (Jira), 13(4).</w:t>
          </w:r>
        </w:p>
        <w:p w14:paraId="3F205D28" w14:textId="77777777" w:rsidR="004B4A8D" w:rsidRPr="004B4A8D" w:rsidRDefault="004B4A8D" w:rsidP="002E4C18">
          <w:pPr>
            <w:ind w:hanging="450"/>
            <w:jc w:val="both"/>
            <w:divId w:val="323551323"/>
            <w:rPr>
              <w:rFonts w:ascii="Arial" w:eastAsia="Times New Roman" w:hAnsi="Arial" w:cs="Arial"/>
              <w:color w:val="000000"/>
              <w:sz w:val="20"/>
              <w:szCs w:val="20"/>
            </w:rPr>
          </w:pPr>
          <w:r w:rsidRPr="004B4A8D">
            <w:rPr>
              <w:rFonts w:ascii="Arial" w:eastAsia="Times New Roman" w:hAnsi="Arial" w:cs="Arial"/>
              <w:color w:val="000000"/>
              <w:sz w:val="20"/>
              <w:szCs w:val="20"/>
            </w:rPr>
            <w:t>Dayanty, &amp; Setyowati. (2020). The Effect of Financial Performance and Capital Structure on Firm Value Moderated by Firm Size (An Empirical Study of Companies in the Trade, Services, and Investment Sectors Listed on the Indonesia Stock Exchange in 2016-2018). Agisma: Scientific Journal of Economics and Business, 8, 77–87.</w:t>
          </w:r>
        </w:p>
        <w:p w14:paraId="442B063F" w14:textId="38F63011" w:rsidR="00432B00" w:rsidRPr="004B4A8D" w:rsidRDefault="004B4A8D" w:rsidP="008B55C7">
          <w:pPr>
            <w:ind w:hanging="450"/>
            <w:jc w:val="both"/>
            <w:divId w:val="323551323"/>
            <w:rPr>
              <w:rFonts w:ascii="Arial" w:eastAsia="Times New Roman" w:hAnsi="Arial" w:cs="Arial"/>
              <w:color w:val="000000"/>
              <w:sz w:val="20"/>
              <w:szCs w:val="20"/>
            </w:rPr>
          </w:pPr>
          <w:r w:rsidRPr="004B4A8D">
            <w:rPr>
              <w:rFonts w:ascii="Arial" w:eastAsia="Times New Roman" w:hAnsi="Arial" w:cs="Arial"/>
              <w:color w:val="000000"/>
              <w:sz w:val="20"/>
              <w:szCs w:val="20"/>
            </w:rPr>
            <w:t xml:space="preserve">Farizki, F. I., Suhendro, S., &amp; Masitoh, E. (2021). The Effect of Profitability, Leverage, Liquidity, Firm Size, and Asset Structure on Firm Value. Ekonomis: Journal of Economics and Business, 5(1), 17. </w:t>
          </w:r>
          <w:hyperlink r:id="rId19" w:history="1">
            <w:r w:rsidR="00432B00" w:rsidRPr="003D740F">
              <w:rPr>
                <w:rStyle w:val="Hyperlink"/>
                <w:rFonts w:ascii="Arial" w:eastAsia="Times New Roman" w:hAnsi="Arial" w:cs="Arial"/>
                <w:sz w:val="20"/>
                <w:szCs w:val="20"/>
              </w:rPr>
              <w:t>https://Doi.Org/10.33087/Ekonomis.V5i1.273</w:t>
            </w:r>
          </w:hyperlink>
          <w:r w:rsidR="00432B00">
            <w:rPr>
              <w:rFonts w:ascii="Arial" w:eastAsia="Times New Roman" w:hAnsi="Arial" w:cs="Arial"/>
              <w:color w:val="000000"/>
              <w:sz w:val="20"/>
              <w:szCs w:val="20"/>
            </w:rPr>
            <w:t xml:space="preserve"> </w:t>
          </w:r>
        </w:p>
        <w:p w14:paraId="50B6FA6B" w14:textId="77777777" w:rsidR="00680AAC" w:rsidRDefault="004B4A8D" w:rsidP="00680AAC">
          <w:pPr>
            <w:ind w:hanging="450"/>
            <w:jc w:val="both"/>
            <w:divId w:val="323551323"/>
            <w:rPr>
              <w:rFonts w:ascii="Arial" w:eastAsia="Times New Roman" w:hAnsi="Arial" w:cs="Arial"/>
              <w:color w:val="000000"/>
              <w:sz w:val="20"/>
              <w:szCs w:val="20"/>
            </w:rPr>
          </w:pPr>
          <w:r w:rsidRPr="004B4A8D">
            <w:rPr>
              <w:rFonts w:ascii="Arial" w:eastAsia="Times New Roman" w:hAnsi="Arial" w:cs="Arial"/>
              <w:color w:val="000000"/>
              <w:sz w:val="20"/>
              <w:szCs w:val="20"/>
            </w:rPr>
            <w:t>Febriyanti, N. R., Aryani, F., &amp; Hendratni, T. W. (2023). The Effect of Leverage and Profitability on Firm Value (A Case Study of Telecommunications Sub-Sector Companies Listed on the Indonesia Stock Exchange (IDX) Period 2016-2021. Jimp, 3(2), 99–109.</w:t>
          </w:r>
        </w:p>
        <w:p w14:paraId="7C87E8AA" w14:textId="50A7A06D" w:rsidR="00680AAC" w:rsidRPr="004B4A8D" w:rsidRDefault="00680AAC" w:rsidP="00680AAC">
          <w:pPr>
            <w:ind w:hanging="450"/>
            <w:jc w:val="both"/>
            <w:divId w:val="323551323"/>
            <w:rPr>
              <w:rFonts w:ascii="Arial" w:eastAsia="Times New Roman" w:hAnsi="Arial" w:cs="Arial"/>
              <w:color w:val="000000"/>
              <w:sz w:val="20"/>
              <w:szCs w:val="20"/>
            </w:rPr>
          </w:pPr>
          <w:r w:rsidRPr="00680AAC">
            <w:rPr>
              <w:rFonts w:ascii="Arial" w:hAnsi="Arial" w:cs="Arial"/>
              <w:noProof/>
              <w:sz w:val="20"/>
              <w:szCs w:val="20"/>
            </w:rPr>
            <w:t xml:space="preserve">Firmansyah, D. Y., Purwidianti, W., Tubastuvi, N., &amp; Fakhruddin, I. (2025). Governance Profitability Matters : Boosting Firm Value Through. </w:t>
          </w:r>
          <w:r w:rsidRPr="00680AAC">
            <w:rPr>
              <w:rFonts w:ascii="Arial" w:hAnsi="Arial" w:cs="Arial"/>
              <w:i/>
              <w:iCs/>
              <w:noProof/>
              <w:sz w:val="20"/>
              <w:szCs w:val="20"/>
            </w:rPr>
            <w:t>Jurnal Bisnis, Manajemen Dan Perbankan</w:t>
          </w:r>
          <w:r w:rsidRPr="00680AAC">
            <w:rPr>
              <w:rFonts w:ascii="Arial" w:hAnsi="Arial" w:cs="Arial"/>
              <w:noProof/>
              <w:sz w:val="20"/>
              <w:szCs w:val="20"/>
            </w:rPr>
            <w:t xml:space="preserve">, </w:t>
          </w:r>
          <w:r w:rsidRPr="00680AAC">
            <w:rPr>
              <w:rFonts w:ascii="Arial" w:hAnsi="Arial" w:cs="Arial"/>
              <w:i/>
              <w:iCs/>
              <w:noProof/>
              <w:sz w:val="20"/>
              <w:szCs w:val="20"/>
            </w:rPr>
            <w:t>11</w:t>
          </w:r>
          <w:r w:rsidRPr="00680AAC">
            <w:rPr>
              <w:rFonts w:ascii="Arial" w:hAnsi="Arial" w:cs="Arial"/>
              <w:noProof/>
              <w:sz w:val="20"/>
              <w:szCs w:val="20"/>
            </w:rPr>
            <w:t>(01), 1–14. https://doi.org/10.21070/jbmp.v11i1.2075</w:t>
          </w:r>
        </w:p>
        <w:p w14:paraId="41D91590" w14:textId="76FF7A8D" w:rsidR="004B4A8D" w:rsidRPr="004B4A8D" w:rsidRDefault="004B4A8D" w:rsidP="002E4C18">
          <w:pPr>
            <w:ind w:hanging="450"/>
            <w:jc w:val="both"/>
            <w:divId w:val="323551323"/>
            <w:rPr>
              <w:rFonts w:ascii="Arial" w:eastAsia="Times New Roman" w:hAnsi="Arial" w:cs="Arial"/>
              <w:color w:val="000000"/>
              <w:sz w:val="20"/>
              <w:szCs w:val="20"/>
            </w:rPr>
          </w:pPr>
          <w:r w:rsidRPr="004B4A8D">
            <w:rPr>
              <w:rFonts w:ascii="Arial" w:eastAsia="Times New Roman" w:hAnsi="Arial" w:cs="Arial"/>
              <w:color w:val="000000"/>
              <w:sz w:val="20"/>
              <w:szCs w:val="20"/>
            </w:rPr>
            <w:t xml:space="preserve">Fitria, &amp; Irkhami. (2021). Firm Size as a Moderator of the Effect of Capital Structure, Profitability, and Islamic Social Reporting on Firm Value in Islamic Commercial Banks. Scientific Journal of Islamic Economics, 7(03), 1629–1643. </w:t>
          </w:r>
          <w:hyperlink r:id="rId20" w:history="1">
            <w:r w:rsidR="00432B00" w:rsidRPr="003D740F">
              <w:rPr>
                <w:rStyle w:val="Hyperlink"/>
                <w:rFonts w:ascii="Arial" w:eastAsia="Times New Roman" w:hAnsi="Arial" w:cs="Arial"/>
                <w:sz w:val="20"/>
                <w:szCs w:val="20"/>
              </w:rPr>
              <w:t>https://Doi.Org/10.29040/Jiei.V7i3.3584</w:t>
            </w:r>
          </w:hyperlink>
          <w:r w:rsidR="00432B00">
            <w:rPr>
              <w:rFonts w:ascii="Arial" w:eastAsia="Times New Roman" w:hAnsi="Arial" w:cs="Arial"/>
              <w:color w:val="000000"/>
              <w:sz w:val="20"/>
              <w:szCs w:val="20"/>
            </w:rPr>
            <w:t xml:space="preserve"> </w:t>
          </w:r>
        </w:p>
        <w:p w14:paraId="401D1658" w14:textId="77777777" w:rsidR="004B4A8D" w:rsidRPr="004B4A8D" w:rsidRDefault="004B4A8D" w:rsidP="002E4C18">
          <w:pPr>
            <w:ind w:hanging="450"/>
            <w:jc w:val="both"/>
            <w:divId w:val="323551323"/>
            <w:rPr>
              <w:rFonts w:ascii="Arial" w:eastAsia="Times New Roman" w:hAnsi="Arial" w:cs="Arial"/>
              <w:color w:val="000000"/>
              <w:sz w:val="20"/>
              <w:szCs w:val="20"/>
            </w:rPr>
          </w:pPr>
          <w:r w:rsidRPr="004B4A8D">
            <w:rPr>
              <w:rFonts w:ascii="Arial" w:eastAsia="Times New Roman" w:hAnsi="Arial" w:cs="Arial"/>
              <w:color w:val="000000"/>
              <w:sz w:val="20"/>
              <w:szCs w:val="20"/>
            </w:rPr>
            <w:t>Imanah, M., Alfianur, &amp; Setiyowati, W. S. (2020). The Effect of Debt to Equity Ratio and Current Ratio on Firm Value with Return on Assets as an Intervening Variable. Journal of Accounting Student Research (Jrma), 8.</w:t>
          </w:r>
        </w:p>
        <w:p w14:paraId="36EF106D" w14:textId="77777777" w:rsidR="004B4A8D" w:rsidRPr="004B4A8D" w:rsidRDefault="004B4A8D" w:rsidP="002E4C18">
          <w:pPr>
            <w:ind w:hanging="450"/>
            <w:jc w:val="both"/>
            <w:divId w:val="323551323"/>
            <w:rPr>
              <w:rFonts w:ascii="Arial" w:eastAsia="Times New Roman" w:hAnsi="Arial" w:cs="Arial"/>
              <w:color w:val="000000"/>
              <w:sz w:val="20"/>
              <w:szCs w:val="20"/>
            </w:rPr>
          </w:pPr>
          <w:r w:rsidRPr="004B4A8D">
            <w:rPr>
              <w:rFonts w:ascii="Arial" w:eastAsia="Times New Roman" w:hAnsi="Arial" w:cs="Arial"/>
              <w:color w:val="000000"/>
              <w:sz w:val="20"/>
              <w:szCs w:val="20"/>
            </w:rPr>
            <w:t xml:space="preserve">Janah, N., &amp; Munandar, A. (2022). The Effect of Tax Planning and Profitability on Firm Value with Firm Size as a Moderating Variable. Scientific Journal of </w:t>
          </w:r>
          <w:r w:rsidRPr="004B4A8D">
            <w:rPr>
              <w:rFonts w:ascii="Arial" w:eastAsia="Times New Roman" w:hAnsi="Arial" w:cs="Arial"/>
              <w:color w:val="000000"/>
              <w:sz w:val="20"/>
              <w:szCs w:val="20"/>
            </w:rPr>
            <w:lastRenderedPageBreak/>
            <w:t>Management, Economics, &amp; Accounting (Mea), 6, 1421–1437.</w:t>
          </w:r>
        </w:p>
        <w:p w14:paraId="4AEB0853" w14:textId="77777777" w:rsidR="00D83D3C" w:rsidRDefault="004B4A8D" w:rsidP="00D83D3C">
          <w:pPr>
            <w:ind w:hanging="450"/>
            <w:jc w:val="both"/>
            <w:divId w:val="323551323"/>
            <w:rPr>
              <w:rFonts w:ascii="Arial" w:eastAsia="Times New Roman" w:hAnsi="Arial" w:cs="Arial"/>
              <w:color w:val="000000"/>
              <w:sz w:val="20"/>
              <w:szCs w:val="20"/>
            </w:rPr>
          </w:pPr>
          <w:r w:rsidRPr="004B4A8D">
            <w:rPr>
              <w:rFonts w:ascii="Arial" w:eastAsia="Times New Roman" w:hAnsi="Arial" w:cs="Arial"/>
              <w:color w:val="000000"/>
              <w:sz w:val="20"/>
              <w:szCs w:val="20"/>
            </w:rPr>
            <w:t>Kaaba, W., Dama, H., &amp; Dungga, M. F. (2022). Liquidity Ratio Analysis of Banking Companies Listed on the Indonesia Stock Exchange (IDX) During the Covid-19 Pandemic Period (2019–2020). Scientific Journal of Management and Business, Vol. 5.</w:t>
          </w:r>
        </w:p>
        <w:p w14:paraId="341C276D" w14:textId="14BB2B43" w:rsidR="00D83D3C" w:rsidRPr="004B4A8D" w:rsidRDefault="00D83D3C" w:rsidP="00D83D3C">
          <w:pPr>
            <w:ind w:hanging="450"/>
            <w:jc w:val="both"/>
            <w:divId w:val="323551323"/>
            <w:rPr>
              <w:rFonts w:ascii="Arial" w:eastAsia="Times New Roman" w:hAnsi="Arial" w:cs="Arial"/>
              <w:color w:val="000000"/>
              <w:sz w:val="20"/>
              <w:szCs w:val="20"/>
            </w:rPr>
          </w:pPr>
          <w:r w:rsidRPr="00D83D3C">
            <w:rPr>
              <w:rFonts w:ascii="Arial" w:eastAsia="Times New Roman" w:hAnsi="Arial" w:cs="Arial"/>
              <w:color w:val="000000"/>
              <w:sz w:val="20"/>
              <w:szCs w:val="20"/>
            </w:rPr>
            <w:t>Khoa, B. T., &amp; Thai, D. T. (2021). Capital structure and trade-off theory: Evidence from Vietnam. </w:t>
          </w:r>
          <w:r w:rsidRPr="00D83D3C">
            <w:rPr>
              <w:rFonts w:ascii="Arial" w:eastAsia="Times New Roman" w:hAnsi="Arial" w:cs="Arial"/>
              <w:i/>
              <w:iCs/>
              <w:color w:val="000000"/>
              <w:sz w:val="20"/>
              <w:szCs w:val="20"/>
            </w:rPr>
            <w:t>The Journal of Asian Finance, Economics and Business</w:t>
          </w:r>
          <w:r w:rsidRPr="00D83D3C">
            <w:rPr>
              <w:rFonts w:ascii="Arial" w:eastAsia="Times New Roman" w:hAnsi="Arial" w:cs="Arial"/>
              <w:color w:val="000000"/>
              <w:sz w:val="20"/>
              <w:szCs w:val="20"/>
            </w:rPr>
            <w:t>, </w:t>
          </w:r>
          <w:r w:rsidRPr="00D83D3C">
            <w:rPr>
              <w:rFonts w:ascii="Arial" w:eastAsia="Times New Roman" w:hAnsi="Arial" w:cs="Arial"/>
              <w:i/>
              <w:iCs/>
              <w:color w:val="000000"/>
              <w:sz w:val="20"/>
              <w:szCs w:val="20"/>
            </w:rPr>
            <w:t>8</w:t>
          </w:r>
          <w:r w:rsidRPr="00D83D3C">
            <w:rPr>
              <w:rFonts w:ascii="Arial" w:eastAsia="Times New Roman" w:hAnsi="Arial" w:cs="Arial"/>
              <w:color w:val="000000"/>
              <w:sz w:val="20"/>
              <w:szCs w:val="20"/>
            </w:rPr>
            <w:t>(1), 45-52.</w:t>
          </w:r>
        </w:p>
        <w:p w14:paraId="585812D4" w14:textId="77777777" w:rsidR="004B4A8D" w:rsidRPr="004B4A8D" w:rsidRDefault="004B4A8D" w:rsidP="002E4C18">
          <w:pPr>
            <w:ind w:hanging="450"/>
            <w:jc w:val="both"/>
            <w:divId w:val="323551323"/>
            <w:rPr>
              <w:rFonts w:ascii="Arial" w:eastAsia="Times New Roman" w:hAnsi="Arial" w:cs="Arial"/>
              <w:color w:val="000000"/>
              <w:sz w:val="20"/>
              <w:szCs w:val="20"/>
            </w:rPr>
          </w:pPr>
          <w:r w:rsidRPr="004B4A8D">
            <w:rPr>
              <w:rFonts w:ascii="Arial" w:eastAsia="Times New Roman" w:hAnsi="Arial" w:cs="Arial"/>
              <w:color w:val="000000"/>
              <w:sz w:val="20"/>
              <w:szCs w:val="20"/>
            </w:rPr>
            <w:t>Kurniadiantoyo, G. M., &amp; Kurnia. (2022). The Effect of Capital Structure, Leverage, and Profitability on Firm Value (A Case Study of a Retail Company Listed on the Indonesia Stock Exchange). Journal of Accounting Science and Research, 11.</w:t>
          </w:r>
        </w:p>
        <w:p w14:paraId="45D721F6" w14:textId="77777777" w:rsidR="004B4A8D" w:rsidRPr="004B4A8D" w:rsidRDefault="004B4A8D" w:rsidP="002E4C18">
          <w:pPr>
            <w:ind w:hanging="450"/>
            <w:jc w:val="both"/>
            <w:divId w:val="323551323"/>
            <w:rPr>
              <w:rFonts w:ascii="Arial" w:eastAsia="Times New Roman" w:hAnsi="Arial" w:cs="Arial"/>
              <w:color w:val="000000"/>
              <w:sz w:val="20"/>
              <w:szCs w:val="20"/>
            </w:rPr>
          </w:pPr>
          <w:r w:rsidRPr="004B4A8D">
            <w:rPr>
              <w:rFonts w:ascii="Arial" w:eastAsia="Times New Roman" w:hAnsi="Arial" w:cs="Arial"/>
              <w:color w:val="000000"/>
              <w:sz w:val="20"/>
              <w:szCs w:val="20"/>
            </w:rPr>
            <w:t>Lubis, N. R. H., Syahyunan., &amp; Azhmy, M. F. (2022). The Effect of Board of Director Diversity on Financial Performance in Manufacturing Companies.</w:t>
          </w:r>
        </w:p>
        <w:p w14:paraId="05EAA0D6" w14:textId="10BA0EF2" w:rsidR="00AA7196" w:rsidRPr="008A4E8D" w:rsidRDefault="004B4A8D" w:rsidP="002E4C18">
          <w:pPr>
            <w:ind w:hanging="450"/>
            <w:jc w:val="both"/>
            <w:divId w:val="323551323"/>
            <w:rPr>
              <w:rFonts w:ascii="Arial" w:eastAsia="Times New Roman" w:hAnsi="Arial" w:cs="Arial"/>
              <w:color w:val="000000"/>
              <w:sz w:val="20"/>
              <w:szCs w:val="20"/>
            </w:rPr>
          </w:pPr>
          <w:r w:rsidRPr="004B4A8D">
            <w:rPr>
              <w:rFonts w:ascii="Arial" w:eastAsia="Times New Roman" w:hAnsi="Arial" w:cs="Arial"/>
              <w:color w:val="000000"/>
              <w:sz w:val="20"/>
              <w:szCs w:val="20"/>
            </w:rPr>
            <w:t xml:space="preserve">Mariani, D., Ayu Nursanty, I., &amp; Amm, S. (2023). The Effect of Structure Capital, Dividend Policy, Efficiency of Working Capital Use, and Intellectual Capital on the Value of Idx80 Companies on the Indonesia Stock Exchange in 2017-2019. In Jurnal Ilmiah Ekonomi dan Bisnis (Vol. 1, Issue 4). </w:t>
          </w:r>
          <w:hyperlink r:id="rId21" w:history="1">
            <w:r w:rsidR="00432B00" w:rsidRPr="003D740F">
              <w:rPr>
                <w:rStyle w:val="Hyperlink"/>
                <w:rFonts w:ascii="Arial" w:eastAsia="Times New Roman" w:hAnsi="Arial" w:cs="Arial"/>
                <w:sz w:val="20"/>
                <w:szCs w:val="20"/>
              </w:rPr>
              <w:t>Www.Idx.Co.Id</w:t>
            </w:r>
          </w:hyperlink>
          <w:r w:rsidRPr="004B4A8D">
            <w:rPr>
              <w:rFonts w:ascii="Arial" w:eastAsia="Times New Roman" w:hAnsi="Arial" w:cs="Arial"/>
              <w:color w:val="000000"/>
              <w:sz w:val="20"/>
              <w:szCs w:val="20"/>
            </w:rPr>
            <w:t>.</w:t>
          </w:r>
          <w:r w:rsidR="00432B00">
            <w:rPr>
              <w:rFonts w:ascii="Arial" w:eastAsia="Times New Roman" w:hAnsi="Arial" w:cs="Arial"/>
              <w:color w:val="000000"/>
              <w:sz w:val="20"/>
              <w:szCs w:val="20"/>
            </w:rPr>
            <w:t xml:space="preserve"> </w:t>
          </w:r>
        </w:p>
        <w:p w14:paraId="2A80818F" w14:textId="77777777" w:rsidR="004B4A8D" w:rsidRPr="004B4A8D" w:rsidRDefault="004B4A8D" w:rsidP="002E4C18">
          <w:pPr>
            <w:ind w:hanging="450"/>
            <w:jc w:val="both"/>
            <w:divId w:val="352876851"/>
            <w:rPr>
              <w:rFonts w:ascii="Arial" w:eastAsia="Times New Roman" w:hAnsi="Arial" w:cs="Arial"/>
              <w:color w:val="000000"/>
              <w:sz w:val="20"/>
              <w:szCs w:val="20"/>
            </w:rPr>
          </w:pPr>
          <w:r w:rsidRPr="004B4A8D">
            <w:rPr>
              <w:rFonts w:ascii="Arial" w:eastAsia="Times New Roman" w:hAnsi="Arial" w:cs="Arial"/>
              <w:color w:val="000000"/>
              <w:sz w:val="20"/>
              <w:szCs w:val="20"/>
            </w:rPr>
            <w:t>Muzanni, M., Yuliana, I., Malik, M., &amp; Malang, I. (2021). Does Gender Diversity Moderate the Relationship Between Profitability and Company Value? (Vol. 28).</w:t>
          </w:r>
        </w:p>
        <w:p w14:paraId="1EF71249" w14:textId="77777777" w:rsidR="004B4A8D" w:rsidRPr="004B4A8D" w:rsidRDefault="004B4A8D" w:rsidP="002E4C18">
          <w:pPr>
            <w:ind w:hanging="450"/>
            <w:jc w:val="both"/>
            <w:divId w:val="352876851"/>
            <w:rPr>
              <w:rFonts w:ascii="Arial" w:eastAsia="Times New Roman" w:hAnsi="Arial" w:cs="Arial"/>
              <w:color w:val="000000"/>
              <w:sz w:val="20"/>
              <w:szCs w:val="20"/>
            </w:rPr>
          </w:pPr>
          <w:r w:rsidRPr="004B4A8D">
            <w:rPr>
              <w:rFonts w:ascii="Arial" w:eastAsia="Times New Roman" w:hAnsi="Arial" w:cs="Arial"/>
              <w:color w:val="000000"/>
              <w:sz w:val="20"/>
              <w:szCs w:val="20"/>
            </w:rPr>
            <w:t>Ningrum, &amp; Khairunnisa. (2022). The Effect of Company Size, Sales Growth, Profitability, and Liquidity on Capital Structure (A Case Study of Food and Beverage Subsector Companies Listed on the Indonesia Stock Exchange 2016-2020). Journal of Economic Research, 2, 28–37.</w:t>
          </w:r>
        </w:p>
        <w:p w14:paraId="07852B00" w14:textId="47D3CCA5" w:rsidR="004B4A8D" w:rsidRPr="004B4A8D" w:rsidRDefault="004B4A8D" w:rsidP="002E4C18">
          <w:pPr>
            <w:ind w:hanging="450"/>
            <w:jc w:val="both"/>
            <w:divId w:val="352876851"/>
            <w:rPr>
              <w:rFonts w:ascii="Arial" w:eastAsia="Times New Roman" w:hAnsi="Arial" w:cs="Arial"/>
              <w:color w:val="000000"/>
              <w:sz w:val="20"/>
              <w:szCs w:val="20"/>
            </w:rPr>
          </w:pPr>
          <w:r w:rsidRPr="004B4A8D">
            <w:rPr>
              <w:rFonts w:ascii="Arial" w:eastAsia="Times New Roman" w:hAnsi="Arial" w:cs="Arial"/>
              <w:color w:val="000000"/>
              <w:sz w:val="20"/>
              <w:szCs w:val="20"/>
            </w:rPr>
            <w:t xml:space="preserve">Nufyar, A., &amp; Mulyani, E. (2023). The Effect of Capital Structure and Profitability on Company Value in the Metal and Related Sectors 2017-2021. Journal of Accounting Exploration, 5(3), 1239–1254. </w:t>
          </w:r>
          <w:hyperlink r:id="rId22" w:history="1">
            <w:r w:rsidR="00432B00" w:rsidRPr="003D740F">
              <w:rPr>
                <w:rStyle w:val="Hyperlink"/>
                <w:rFonts w:ascii="Arial" w:eastAsia="Times New Roman" w:hAnsi="Arial" w:cs="Arial"/>
                <w:sz w:val="20"/>
                <w:szCs w:val="20"/>
              </w:rPr>
              <w:t>https://Doi.Org/10.24036/Jea.V5i3.686</w:t>
            </w:r>
          </w:hyperlink>
          <w:r w:rsidR="00432B00">
            <w:rPr>
              <w:rFonts w:ascii="Arial" w:eastAsia="Times New Roman" w:hAnsi="Arial" w:cs="Arial"/>
              <w:color w:val="000000"/>
              <w:sz w:val="20"/>
              <w:szCs w:val="20"/>
            </w:rPr>
            <w:t xml:space="preserve"> </w:t>
          </w:r>
        </w:p>
        <w:p w14:paraId="1ACF667C" w14:textId="77777777" w:rsidR="004B4A8D" w:rsidRPr="004B4A8D" w:rsidRDefault="004B4A8D" w:rsidP="002E4C18">
          <w:pPr>
            <w:ind w:hanging="450"/>
            <w:jc w:val="both"/>
            <w:divId w:val="352876851"/>
            <w:rPr>
              <w:rFonts w:ascii="Arial" w:eastAsia="Times New Roman" w:hAnsi="Arial" w:cs="Arial"/>
              <w:color w:val="000000"/>
              <w:sz w:val="20"/>
              <w:szCs w:val="20"/>
            </w:rPr>
          </w:pPr>
          <w:r w:rsidRPr="004B4A8D">
            <w:rPr>
              <w:rFonts w:ascii="Arial" w:eastAsia="Times New Roman" w:hAnsi="Arial" w:cs="Arial"/>
              <w:color w:val="000000"/>
              <w:sz w:val="20"/>
              <w:szCs w:val="20"/>
            </w:rPr>
            <w:t>Nurhaliza, &amp; Azizah. (2023). Analysis of Capital Structure, Managerial Ownership, Company Growth, and Profitability on Firm Value. Journal of Financial and Accounting Research, 9(1), 31–44.</w:t>
          </w:r>
        </w:p>
        <w:p w14:paraId="219B6177" w14:textId="1822872E" w:rsidR="004B4A8D" w:rsidRPr="004B4A8D" w:rsidRDefault="004B4A8D" w:rsidP="002E4C18">
          <w:pPr>
            <w:ind w:hanging="450"/>
            <w:jc w:val="both"/>
            <w:divId w:val="352876851"/>
            <w:rPr>
              <w:rFonts w:ascii="Arial" w:eastAsia="Times New Roman" w:hAnsi="Arial" w:cs="Arial"/>
              <w:color w:val="000000"/>
              <w:sz w:val="20"/>
              <w:szCs w:val="20"/>
            </w:rPr>
          </w:pPr>
          <w:r w:rsidRPr="004B4A8D">
            <w:rPr>
              <w:rFonts w:ascii="Arial" w:eastAsia="Times New Roman" w:hAnsi="Arial" w:cs="Arial"/>
              <w:color w:val="000000"/>
              <w:sz w:val="20"/>
              <w:szCs w:val="20"/>
            </w:rPr>
            <w:t xml:space="preserve">Nurmala, T., Komala, Y., &amp; Andriani, R. (2023). The Effect of Capital Structure and Profitability on Firm Value. Journal of Business, 11(1), 1–11. </w:t>
          </w:r>
          <w:hyperlink r:id="rId23" w:history="1">
            <w:r w:rsidR="00432B00" w:rsidRPr="003D740F">
              <w:rPr>
                <w:rStyle w:val="Hyperlink"/>
                <w:rFonts w:ascii="Arial" w:eastAsia="Times New Roman" w:hAnsi="Arial" w:cs="Arial"/>
                <w:sz w:val="20"/>
                <w:szCs w:val="20"/>
              </w:rPr>
              <w:t>https://Doi.Org/10.62739/Jb.V11i1.2</w:t>
            </w:r>
          </w:hyperlink>
          <w:r w:rsidR="00432B00">
            <w:rPr>
              <w:rFonts w:ascii="Arial" w:eastAsia="Times New Roman" w:hAnsi="Arial" w:cs="Arial"/>
              <w:color w:val="000000"/>
              <w:sz w:val="20"/>
              <w:szCs w:val="20"/>
            </w:rPr>
            <w:t xml:space="preserve"> </w:t>
          </w:r>
        </w:p>
        <w:p w14:paraId="60F6D178" w14:textId="77777777" w:rsidR="004B4A8D" w:rsidRPr="004B4A8D" w:rsidRDefault="004B4A8D" w:rsidP="002E4C18">
          <w:pPr>
            <w:ind w:hanging="450"/>
            <w:jc w:val="both"/>
            <w:divId w:val="352876851"/>
            <w:rPr>
              <w:rFonts w:ascii="Arial" w:eastAsia="Times New Roman" w:hAnsi="Arial" w:cs="Arial"/>
              <w:color w:val="000000"/>
              <w:sz w:val="20"/>
              <w:szCs w:val="20"/>
            </w:rPr>
          </w:pPr>
          <w:r w:rsidRPr="004B4A8D">
            <w:rPr>
              <w:rFonts w:ascii="Arial" w:eastAsia="Times New Roman" w:hAnsi="Arial" w:cs="Arial"/>
              <w:color w:val="000000"/>
              <w:sz w:val="20"/>
              <w:szCs w:val="20"/>
            </w:rPr>
            <w:t>Oktaviani, Mursalini, &amp; Sriyanti. (2023). The Effect of Current Ratio, Debt to Equity Ratio, and Net Profit Margin on Profit Growth (A Case Study of Manufacturing Companies Listed on the Indonesia Stock Exchange for the 2018-2020 Period). Journal of Economics, Management, and Business Research (Jekombis), 2, 66–83.</w:t>
          </w:r>
        </w:p>
        <w:p w14:paraId="77CECE1E" w14:textId="77777777" w:rsidR="004B4A8D" w:rsidRPr="004B4A8D" w:rsidRDefault="004B4A8D" w:rsidP="002E4C18">
          <w:pPr>
            <w:ind w:hanging="450"/>
            <w:jc w:val="both"/>
            <w:divId w:val="352876851"/>
            <w:rPr>
              <w:rFonts w:ascii="Arial" w:eastAsia="Times New Roman" w:hAnsi="Arial" w:cs="Arial"/>
              <w:color w:val="000000"/>
              <w:sz w:val="20"/>
              <w:szCs w:val="20"/>
            </w:rPr>
          </w:pPr>
          <w:r w:rsidRPr="004B4A8D">
            <w:rPr>
              <w:rFonts w:ascii="Arial" w:eastAsia="Times New Roman" w:hAnsi="Arial" w:cs="Arial"/>
              <w:color w:val="000000"/>
              <w:sz w:val="20"/>
              <w:szCs w:val="20"/>
            </w:rPr>
            <w:t>Permadani, Novitasari, &amp; Nurhayati. (2021). Simba Seminar on Management Innovation in Business and Accounting 3: The Effect of Capital Structure and CSR on Firm Value with Profitability as a Moderating Variable.</w:t>
          </w:r>
        </w:p>
        <w:p w14:paraId="53C659D2" w14:textId="77777777" w:rsidR="004B4A8D" w:rsidRPr="004B4A8D" w:rsidRDefault="004B4A8D" w:rsidP="002E4C18">
          <w:pPr>
            <w:ind w:hanging="450"/>
            <w:jc w:val="both"/>
            <w:divId w:val="352876851"/>
            <w:rPr>
              <w:rFonts w:ascii="Arial" w:eastAsia="Times New Roman" w:hAnsi="Arial" w:cs="Arial"/>
              <w:color w:val="000000"/>
              <w:sz w:val="20"/>
              <w:szCs w:val="20"/>
            </w:rPr>
          </w:pPr>
          <w:r w:rsidRPr="004B4A8D">
            <w:rPr>
              <w:rFonts w:ascii="Arial" w:eastAsia="Times New Roman" w:hAnsi="Arial" w:cs="Arial"/>
              <w:color w:val="000000"/>
              <w:sz w:val="20"/>
              <w:szCs w:val="20"/>
            </w:rPr>
            <w:t>Putra, &amp; Gantino. (2021). The Effect of Profitability, Leverage, and Firm Size on Firm Value. Esensi: Journal of Business and Management, 11, 81–96.</w:t>
          </w:r>
        </w:p>
        <w:p w14:paraId="7B70B01E" w14:textId="77777777" w:rsidR="004B4A8D" w:rsidRPr="004B4A8D" w:rsidRDefault="004B4A8D" w:rsidP="002E4C18">
          <w:pPr>
            <w:ind w:hanging="450"/>
            <w:jc w:val="both"/>
            <w:divId w:val="352876851"/>
            <w:rPr>
              <w:rFonts w:ascii="Arial" w:eastAsia="Times New Roman" w:hAnsi="Arial" w:cs="Arial"/>
              <w:color w:val="000000"/>
              <w:sz w:val="20"/>
              <w:szCs w:val="20"/>
            </w:rPr>
          </w:pPr>
          <w:r w:rsidRPr="004B4A8D">
            <w:rPr>
              <w:rFonts w:ascii="Arial" w:eastAsia="Times New Roman" w:hAnsi="Arial" w:cs="Arial"/>
              <w:color w:val="000000"/>
              <w:sz w:val="20"/>
              <w:szCs w:val="20"/>
            </w:rPr>
            <w:t>Putranto, Maulidhika, &amp; Scorita. (2022). The Impact of Good Corporate Governance and Profitability on Firm Value. Online Journal of Accountants, 7, 61–74.</w:t>
          </w:r>
        </w:p>
        <w:p w14:paraId="2D215F24" w14:textId="67128244" w:rsidR="004B4A8D" w:rsidRPr="004B4A8D" w:rsidRDefault="004B4A8D" w:rsidP="002E4C18">
          <w:pPr>
            <w:ind w:hanging="450"/>
            <w:jc w:val="both"/>
            <w:divId w:val="352876851"/>
            <w:rPr>
              <w:rFonts w:ascii="Arial" w:eastAsia="Times New Roman" w:hAnsi="Arial" w:cs="Arial"/>
              <w:color w:val="000000"/>
              <w:sz w:val="20"/>
              <w:szCs w:val="20"/>
            </w:rPr>
          </w:pPr>
          <w:r w:rsidRPr="004B4A8D">
            <w:rPr>
              <w:rFonts w:ascii="Arial" w:eastAsia="Times New Roman" w:hAnsi="Arial" w:cs="Arial"/>
              <w:color w:val="000000"/>
              <w:sz w:val="20"/>
              <w:szCs w:val="20"/>
            </w:rPr>
            <w:t xml:space="preserve">Putri, K. N., &amp; Imronudin. (2025). The Moderating Role of Firm Size: The Effect of Capital Structure, Current Ratio, and Profitability on Company Value. El-Mal: Journal of Islamic Economics &amp; Business Studies, 6(1). </w:t>
          </w:r>
          <w:hyperlink r:id="rId24" w:history="1">
            <w:r w:rsidR="00432B00" w:rsidRPr="003D740F">
              <w:rPr>
                <w:rStyle w:val="Hyperlink"/>
                <w:rFonts w:ascii="Arial" w:eastAsia="Times New Roman" w:hAnsi="Arial" w:cs="Arial"/>
                <w:sz w:val="20"/>
                <w:szCs w:val="20"/>
              </w:rPr>
              <w:t>https://Doi.Org/10.47467/Elmal.V6i1.6524</w:t>
            </w:r>
          </w:hyperlink>
          <w:r w:rsidR="00432B00">
            <w:rPr>
              <w:rFonts w:ascii="Arial" w:eastAsia="Times New Roman" w:hAnsi="Arial" w:cs="Arial"/>
              <w:color w:val="000000"/>
              <w:sz w:val="20"/>
              <w:szCs w:val="20"/>
            </w:rPr>
            <w:t xml:space="preserve"> </w:t>
          </w:r>
        </w:p>
        <w:p w14:paraId="744BC5D0" w14:textId="77777777" w:rsidR="004B4A8D" w:rsidRPr="004B4A8D" w:rsidRDefault="004B4A8D" w:rsidP="002E4C18">
          <w:pPr>
            <w:ind w:hanging="450"/>
            <w:jc w:val="both"/>
            <w:divId w:val="352876851"/>
            <w:rPr>
              <w:rFonts w:ascii="Arial" w:eastAsia="Times New Roman" w:hAnsi="Arial" w:cs="Arial"/>
              <w:color w:val="000000"/>
              <w:sz w:val="20"/>
              <w:szCs w:val="20"/>
            </w:rPr>
          </w:pPr>
          <w:r w:rsidRPr="004B4A8D">
            <w:rPr>
              <w:rFonts w:ascii="Arial" w:eastAsia="Times New Roman" w:hAnsi="Arial" w:cs="Arial"/>
              <w:color w:val="000000"/>
              <w:sz w:val="20"/>
              <w:szCs w:val="20"/>
            </w:rPr>
            <w:t>Putri, Linawati, &amp; Solikah. (2023). Factors Affecting Company Value in Transportation Companies Listed on the Indonesia Stock Exchange. Journal of Economics, Business, and Management (Ebismen), 3, 36–55.</w:t>
          </w:r>
        </w:p>
        <w:p w14:paraId="3B33B641" w14:textId="77777777" w:rsidR="00680AAC" w:rsidRDefault="004B4A8D" w:rsidP="00680AAC">
          <w:pPr>
            <w:ind w:hanging="450"/>
            <w:jc w:val="both"/>
            <w:divId w:val="352876851"/>
            <w:rPr>
              <w:rFonts w:ascii="Arial" w:eastAsia="Times New Roman" w:hAnsi="Arial" w:cs="Arial"/>
              <w:color w:val="000000"/>
              <w:sz w:val="20"/>
              <w:szCs w:val="20"/>
            </w:rPr>
          </w:pPr>
          <w:r w:rsidRPr="004B4A8D">
            <w:rPr>
              <w:rFonts w:ascii="Arial" w:eastAsia="Times New Roman" w:hAnsi="Arial" w:cs="Arial"/>
              <w:color w:val="000000"/>
              <w:sz w:val="20"/>
              <w:szCs w:val="20"/>
            </w:rPr>
            <w:t>Rahmawati, D. A., Biduri, S., &amp; Rahmawati, I. D. (2025). Profitability, Leverage Ratio, and Liquidity to Firm Value with Gender Diversity as a Moderating Variable. International Journal of Accounting Innovation, 1(1), 55–75.</w:t>
          </w:r>
        </w:p>
        <w:p w14:paraId="37F0D96E" w14:textId="01BD593A" w:rsidR="00680AAC" w:rsidRPr="00680AAC" w:rsidRDefault="00680AAC" w:rsidP="00680AAC">
          <w:pPr>
            <w:ind w:hanging="450"/>
            <w:jc w:val="both"/>
            <w:divId w:val="352876851"/>
            <w:rPr>
              <w:rFonts w:ascii="Arial" w:eastAsia="Times New Roman" w:hAnsi="Arial" w:cs="Arial"/>
              <w:color w:val="000000"/>
              <w:sz w:val="20"/>
              <w:szCs w:val="20"/>
            </w:rPr>
          </w:pPr>
          <w:r w:rsidRPr="00680AAC">
            <w:rPr>
              <w:rFonts w:ascii="Arial" w:hAnsi="Arial" w:cs="Arial"/>
              <w:noProof/>
              <w:sz w:val="20"/>
              <w:szCs w:val="20"/>
            </w:rPr>
            <w:t xml:space="preserve">Rahmawati, D. V., Wahyuni, S., Fitriati, A., &amp; Purwidianti, W. (2023). Kebijakan Dividen Sebagai Pemoderasi Terhadap Determinan Nilai Perusahaan. </w:t>
          </w:r>
          <w:r w:rsidRPr="00680AAC">
            <w:rPr>
              <w:rFonts w:ascii="Arial" w:hAnsi="Arial" w:cs="Arial"/>
              <w:i/>
              <w:iCs/>
              <w:noProof/>
              <w:sz w:val="20"/>
              <w:szCs w:val="20"/>
            </w:rPr>
            <w:t>JAP (Jurnal Akuntansi Dan Pajak)</w:t>
          </w:r>
          <w:r w:rsidRPr="00680AAC">
            <w:rPr>
              <w:rFonts w:ascii="Arial" w:hAnsi="Arial" w:cs="Arial"/>
              <w:noProof/>
              <w:sz w:val="20"/>
              <w:szCs w:val="20"/>
            </w:rPr>
            <w:t xml:space="preserve">, </w:t>
          </w:r>
          <w:r w:rsidRPr="00680AAC">
            <w:rPr>
              <w:rFonts w:ascii="Arial" w:hAnsi="Arial" w:cs="Arial"/>
              <w:i/>
              <w:iCs/>
              <w:noProof/>
              <w:sz w:val="20"/>
              <w:szCs w:val="20"/>
            </w:rPr>
            <w:t>23</w:t>
          </w:r>
          <w:r w:rsidRPr="00680AAC">
            <w:rPr>
              <w:rFonts w:ascii="Arial" w:hAnsi="Arial" w:cs="Arial"/>
              <w:noProof/>
              <w:sz w:val="20"/>
              <w:szCs w:val="20"/>
            </w:rPr>
            <w:t>(02), 1–10.</w:t>
          </w:r>
          <w:r>
            <w:rPr>
              <w:rFonts w:ascii="Arial" w:hAnsi="Arial" w:cs="Arial"/>
              <w:noProof/>
              <w:sz w:val="20"/>
              <w:szCs w:val="20"/>
            </w:rPr>
            <w:t xml:space="preserve"> </w:t>
          </w:r>
          <w:r w:rsidRPr="00680AAC">
            <w:rPr>
              <w:rFonts w:ascii="Arial" w:hAnsi="Arial" w:cs="Arial"/>
              <w:noProof/>
              <w:sz w:val="20"/>
              <w:szCs w:val="20"/>
            </w:rPr>
            <w:t>http://jurnal.stieaas.ac.id/index.php/jap</w:t>
          </w:r>
        </w:p>
        <w:p w14:paraId="3F1CCFDA" w14:textId="243C5315" w:rsidR="004B4A8D" w:rsidRPr="004B4A8D" w:rsidRDefault="004B4A8D" w:rsidP="002E4C18">
          <w:pPr>
            <w:ind w:hanging="450"/>
            <w:jc w:val="both"/>
            <w:divId w:val="352876851"/>
            <w:rPr>
              <w:rFonts w:ascii="Arial" w:eastAsia="Times New Roman" w:hAnsi="Arial" w:cs="Arial"/>
              <w:color w:val="000000"/>
              <w:sz w:val="20"/>
              <w:szCs w:val="20"/>
            </w:rPr>
          </w:pPr>
          <w:r w:rsidRPr="004B4A8D">
            <w:rPr>
              <w:rFonts w:ascii="Arial" w:eastAsia="Times New Roman" w:hAnsi="Arial" w:cs="Arial"/>
              <w:color w:val="000000"/>
              <w:sz w:val="20"/>
              <w:szCs w:val="20"/>
            </w:rPr>
            <w:t xml:space="preserve">Rasyid, C. A. M. P., Indriani, E., &amp; Hudaya, R. (2022). The Effect of Corporate Social Responsibility and Capital Structure on Firm Value, with Firm Size and Profitability as Moderating Variables in Mining Companies. Journal of Accounting Applications, 7(1), 136–156. </w:t>
          </w:r>
          <w:hyperlink r:id="rId25" w:history="1">
            <w:r w:rsidR="00432B00" w:rsidRPr="003D740F">
              <w:rPr>
                <w:rStyle w:val="Hyperlink"/>
                <w:rFonts w:ascii="Arial" w:eastAsia="Times New Roman" w:hAnsi="Arial" w:cs="Arial"/>
                <w:sz w:val="20"/>
                <w:szCs w:val="20"/>
              </w:rPr>
              <w:t>https://Doi.Org/10.29303/Jaa.V7i1.146</w:t>
            </w:r>
          </w:hyperlink>
          <w:r w:rsidR="00432B00">
            <w:rPr>
              <w:rFonts w:ascii="Arial" w:eastAsia="Times New Roman" w:hAnsi="Arial" w:cs="Arial"/>
              <w:color w:val="000000"/>
              <w:sz w:val="20"/>
              <w:szCs w:val="20"/>
            </w:rPr>
            <w:t xml:space="preserve"> </w:t>
          </w:r>
        </w:p>
        <w:p w14:paraId="4F5EA779" w14:textId="77777777" w:rsidR="004B4A8D" w:rsidRPr="004B4A8D" w:rsidRDefault="004B4A8D" w:rsidP="002E4C18">
          <w:pPr>
            <w:ind w:hanging="450"/>
            <w:jc w:val="both"/>
            <w:divId w:val="352876851"/>
            <w:rPr>
              <w:rFonts w:ascii="Arial" w:eastAsia="Times New Roman" w:hAnsi="Arial" w:cs="Arial"/>
              <w:color w:val="000000"/>
              <w:sz w:val="20"/>
              <w:szCs w:val="20"/>
            </w:rPr>
          </w:pPr>
          <w:r w:rsidRPr="004B4A8D">
            <w:rPr>
              <w:rFonts w:ascii="Arial" w:eastAsia="Times New Roman" w:hAnsi="Arial" w:cs="Arial"/>
              <w:color w:val="000000"/>
              <w:sz w:val="20"/>
              <w:szCs w:val="20"/>
            </w:rPr>
            <w:t xml:space="preserve">Ratnasari, (2020). Efforts to Increase Business Profitability. Focus: Scientific Publications for Students, Lecturers, and Alumni of </w:t>
          </w:r>
          <w:r w:rsidRPr="004B4A8D">
            <w:rPr>
              <w:rFonts w:ascii="Arial" w:eastAsia="Times New Roman" w:hAnsi="Arial" w:cs="Arial"/>
              <w:color w:val="000000"/>
              <w:sz w:val="20"/>
              <w:szCs w:val="20"/>
            </w:rPr>
            <w:lastRenderedPageBreak/>
            <w:t>Kapuas Sintang University, 18, 25–34.</w:t>
          </w:r>
        </w:p>
        <w:p w14:paraId="7D4BBF85" w14:textId="77777777" w:rsidR="004B4A8D" w:rsidRPr="004B4A8D" w:rsidRDefault="004B4A8D" w:rsidP="002E4C18">
          <w:pPr>
            <w:ind w:hanging="450"/>
            <w:jc w:val="both"/>
            <w:divId w:val="352876851"/>
            <w:rPr>
              <w:rFonts w:ascii="Arial" w:eastAsia="Times New Roman" w:hAnsi="Arial" w:cs="Arial"/>
              <w:color w:val="000000"/>
              <w:sz w:val="20"/>
              <w:szCs w:val="20"/>
            </w:rPr>
          </w:pPr>
          <w:r w:rsidRPr="004B4A8D">
            <w:rPr>
              <w:rFonts w:ascii="Arial" w:eastAsia="Times New Roman" w:hAnsi="Arial" w:cs="Arial"/>
              <w:color w:val="000000"/>
              <w:sz w:val="20"/>
              <w:szCs w:val="20"/>
            </w:rPr>
            <w:t>Retno, &amp; Suprihhadi, (2021). The Effect of Profitability, Market Value, Firm Size, and Leverage on Stock Prices in Property and Real Estate Companies Listed on the Indonesian Stock Exchange (IDX). Journal of Management Science and Research, 10.</w:t>
          </w:r>
        </w:p>
        <w:p w14:paraId="5DFF471A" w14:textId="4C321AF1" w:rsidR="004B4A8D" w:rsidRPr="004B4A8D" w:rsidRDefault="004B4A8D" w:rsidP="002E4C18">
          <w:pPr>
            <w:ind w:hanging="450"/>
            <w:jc w:val="both"/>
            <w:divId w:val="352876851"/>
            <w:rPr>
              <w:rFonts w:ascii="Arial" w:eastAsia="Times New Roman" w:hAnsi="Arial" w:cs="Arial"/>
              <w:color w:val="000000"/>
              <w:sz w:val="20"/>
              <w:szCs w:val="20"/>
            </w:rPr>
          </w:pPr>
          <w:r w:rsidRPr="004B4A8D">
            <w:rPr>
              <w:rFonts w:ascii="Arial" w:eastAsia="Times New Roman" w:hAnsi="Arial" w:cs="Arial"/>
              <w:color w:val="000000"/>
              <w:sz w:val="20"/>
              <w:szCs w:val="20"/>
            </w:rPr>
            <w:t xml:space="preserve">Riki, M., Tubastuvi, N., Darmawan, A., &amp; Rahmawati, I. Y. (2022). Capital Structure, Profitability, and Liquidity on Firm Value with Dividend Policy as a Moderator. Journal of the Academy of Accounting, 5(1), 62–75. </w:t>
          </w:r>
          <w:hyperlink r:id="rId26" w:history="1">
            <w:r w:rsidR="00432B00" w:rsidRPr="003D740F">
              <w:rPr>
                <w:rStyle w:val="Hyperlink"/>
                <w:rFonts w:ascii="Arial" w:eastAsia="Times New Roman" w:hAnsi="Arial" w:cs="Arial"/>
                <w:sz w:val="20"/>
                <w:szCs w:val="20"/>
              </w:rPr>
              <w:t>https://Doi.Org/10.22219/Jaa.V5i1.19409</w:t>
            </w:r>
          </w:hyperlink>
          <w:r w:rsidR="00432B00">
            <w:rPr>
              <w:rFonts w:ascii="Arial" w:eastAsia="Times New Roman" w:hAnsi="Arial" w:cs="Arial"/>
              <w:color w:val="000000"/>
              <w:sz w:val="20"/>
              <w:szCs w:val="20"/>
            </w:rPr>
            <w:t xml:space="preserve"> </w:t>
          </w:r>
        </w:p>
        <w:p w14:paraId="3D2FEF1D" w14:textId="534DCF2E" w:rsidR="00AA7196" w:rsidRPr="008A4E8D" w:rsidRDefault="004B4A8D" w:rsidP="002E4C18">
          <w:pPr>
            <w:ind w:hanging="450"/>
            <w:jc w:val="both"/>
            <w:divId w:val="352876851"/>
            <w:rPr>
              <w:rFonts w:ascii="Arial" w:eastAsia="Times New Roman" w:hAnsi="Arial" w:cs="Arial"/>
              <w:color w:val="000000"/>
              <w:sz w:val="20"/>
              <w:szCs w:val="20"/>
            </w:rPr>
          </w:pPr>
          <w:r w:rsidRPr="004B4A8D">
            <w:rPr>
              <w:rFonts w:ascii="Arial" w:eastAsia="Times New Roman" w:hAnsi="Arial" w:cs="Arial"/>
              <w:color w:val="000000"/>
              <w:sz w:val="20"/>
              <w:szCs w:val="20"/>
            </w:rPr>
            <w:t xml:space="preserve">Rindorindo, C., &amp; Soewignyo, F. (2022). The Moderating Effect of Gender on the Influence of Capital Structure on Firm Value in the Consumer Goods Industry on the Indonesia Stock Exchange. Literatus, 4(3), 1080–1090. </w:t>
          </w:r>
          <w:hyperlink r:id="rId27" w:history="1">
            <w:r w:rsidR="00432B00" w:rsidRPr="003D740F">
              <w:rPr>
                <w:rStyle w:val="Hyperlink"/>
                <w:rFonts w:ascii="Arial" w:eastAsia="Times New Roman" w:hAnsi="Arial" w:cs="Arial"/>
                <w:sz w:val="20"/>
                <w:szCs w:val="20"/>
              </w:rPr>
              <w:t>https://Doi.Org/10.37010/Lit.V4i3.1047</w:t>
            </w:r>
          </w:hyperlink>
          <w:r w:rsidR="00432B00">
            <w:rPr>
              <w:rFonts w:ascii="Arial" w:eastAsia="Times New Roman" w:hAnsi="Arial" w:cs="Arial"/>
              <w:color w:val="000000"/>
              <w:sz w:val="20"/>
              <w:szCs w:val="20"/>
            </w:rPr>
            <w:t xml:space="preserve"> </w:t>
          </w:r>
        </w:p>
        <w:p w14:paraId="3D56B79D" w14:textId="2F8626B6" w:rsidR="00EA54F3" w:rsidRPr="00EA54F3" w:rsidRDefault="00EA54F3" w:rsidP="00EA54F3">
          <w:pPr>
            <w:ind w:left="540" w:hanging="450"/>
            <w:jc w:val="both"/>
            <w:rPr>
              <w:rFonts w:ascii="Arial" w:eastAsia="Times New Roman" w:hAnsi="Arial" w:cs="Arial"/>
              <w:color w:val="000000"/>
              <w:sz w:val="20"/>
              <w:szCs w:val="20"/>
            </w:rPr>
          </w:pPr>
          <w:r w:rsidRPr="00EA54F3">
            <w:rPr>
              <w:rFonts w:ascii="Arial" w:eastAsia="Times New Roman" w:hAnsi="Arial" w:cs="Arial"/>
              <w:color w:val="000000"/>
              <w:sz w:val="20"/>
              <w:szCs w:val="20"/>
            </w:rPr>
            <w:t xml:space="preserve">Ristiani, L., &amp; Sudarsi, S. (2022). Analysis of the Effect of Profitability, Liquidity, Firm Size, and Capital Structure on Firm Value. Scientific Journal of Accounting and Finance, 5(2), 837–848. </w:t>
          </w:r>
          <w:hyperlink r:id="rId28" w:history="1">
            <w:r w:rsidR="00432B00" w:rsidRPr="003D740F">
              <w:rPr>
                <w:rStyle w:val="Hyperlink"/>
                <w:rFonts w:ascii="Arial" w:eastAsia="Times New Roman" w:hAnsi="Arial" w:cs="Arial"/>
                <w:sz w:val="20"/>
                <w:szCs w:val="20"/>
              </w:rPr>
              <w:t>https://Journal.Ikopin.Ac.Id/Index.Php/Fairvalue</w:t>
            </w:r>
          </w:hyperlink>
          <w:r w:rsidR="00432B00">
            <w:rPr>
              <w:rFonts w:ascii="Arial" w:eastAsia="Times New Roman" w:hAnsi="Arial" w:cs="Arial"/>
              <w:color w:val="000000"/>
              <w:sz w:val="20"/>
              <w:szCs w:val="20"/>
            </w:rPr>
            <w:t xml:space="preserve"> </w:t>
          </w:r>
        </w:p>
        <w:p w14:paraId="42CED0A3" w14:textId="77777777" w:rsidR="00EA54F3" w:rsidRPr="00EA54F3" w:rsidRDefault="00EA54F3" w:rsidP="00EA54F3">
          <w:pPr>
            <w:ind w:left="540" w:hanging="450"/>
            <w:jc w:val="both"/>
            <w:rPr>
              <w:rFonts w:ascii="Arial" w:eastAsia="Times New Roman" w:hAnsi="Arial" w:cs="Arial"/>
              <w:color w:val="000000"/>
              <w:sz w:val="20"/>
              <w:szCs w:val="20"/>
            </w:rPr>
          </w:pPr>
          <w:r w:rsidRPr="00EA54F3">
            <w:rPr>
              <w:rFonts w:ascii="Arial" w:eastAsia="Times New Roman" w:hAnsi="Arial" w:cs="Arial"/>
              <w:color w:val="000000"/>
              <w:sz w:val="20"/>
              <w:szCs w:val="20"/>
            </w:rPr>
            <w:t>Rossa, Susandya, &amp; Suryandari. (2023). The Effect of Liquidity, Profitability, Firm Growth, Firm Size, and Capital Structure on Firm Value of Banking Companies at the Indonesian Stock Exchange (BEI) 2019-2021. Collection of Accounting Student Research Results (Kharisma), 5, 88–99.</w:t>
          </w:r>
        </w:p>
        <w:p w14:paraId="4887EDE2" w14:textId="79347BDD" w:rsidR="00432B00" w:rsidRPr="00EA54F3" w:rsidRDefault="00EA54F3" w:rsidP="00500669">
          <w:pPr>
            <w:ind w:left="540" w:hanging="450"/>
            <w:jc w:val="both"/>
            <w:rPr>
              <w:rFonts w:ascii="Arial" w:eastAsia="Times New Roman" w:hAnsi="Arial" w:cs="Arial"/>
              <w:color w:val="000000"/>
              <w:sz w:val="20"/>
              <w:szCs w:val="20"/>
            </w:rPr>
          </w:pPr>
          <w:r w:rsidRPr="00EA54F3">
            <w:rPr>
              <w:rFonts w:ascii="Arial" w:eastAsia="Times New Roman" w:hAnsi="Arial" w:cs="Arial"/>
              <w:color w:val="000000"/>
              <w:sz w:val="20"/>
              <w:szCs w:val="20"/>
            </w:rPr>
            <w:t>Sari, D. N., &amp; Suwitho. (2023). The Effect of Profitability, Liquidity, and Dividend Policy on Firm Value with Firm Size as a Moderating Variable. Journal of Management Science and Research, 12.</w:t>
          </w:r>
        </w:p>
        <w:p w14:paraId="51718426" w14:textId="77777777" w:rsidR="00EA54F3" w:rsidRPr="00EA54F3" w:rsidRDefault="00EA54F3" w:rsidP="00EA54F3">
          <w:pPr>
            <w:ind w:left="540" w:hanging="450"/>
            <w:jc w:val="both"/>
            <w:rPr>
              <w:rFonts w:ascii="Arial" w:eastAsia="Times New Roman" w:hAnsi="Arial" w:cs="Arial"/>
              <w:color w:val="000000"/>
              <w:sz w:val="20"/>
              <w:szCs w:val="20"/>
            </w:rPr>
          </w:pPr>
          <w:r w:rsidRPr="00EA54F3">
            <w:rPr>
              <w:rFonts w:ascii="Arial" w:eastAsia="Times New Roman" w:hAnsi="Arial" w:cs="Arial"/>
              <w:color w:val="000000"/>
              <w:sz w:val="20"/>
              <w:szCs w:val="20"/>
            </w:rPr>
            <w:t>Sari, R., Rifan, D. F., &amp; Selvina, M. (2025). The Effect of Sustainability Report Disclosure, Environmental Performance, and Capital Structure on Firm Value with Firm Size as a Moderating Variable. Journal of Applied Management Finance, 6, 444–470.</w:t>
          </w:r>
        </w:p>
        <w:p w14:paraId="0AE78890" w14:textId="77777777" w:rsidR="00EA54F3" w:rsidRPr="00EA54F3" w:rsidRDefault="00EA54F3" w:rsidP="00EA54F3">
          <w:pPr>
            <w:ind w:left="540" w:hanging="450"/>
            <w:jc w:val="both"/>
            <w:rPr>
              <w:rFonts w:ascii="Arial" w:eastAsia="Times New Roman" w:hAnsi="Arial" w:cs="Arial"/>
              <w:color w:val="000000"/>
              <w:sz w:val="20"/>
              <w:szCs w:val="20"/>
            </w:rPr>
          </w:pPr>
          <w:r w:rsidRPr="00EA54F3">
            <w:rPr>
              <w:rFonts w:ascii="Arial" w:eastAsia="Times New Roman" w:hAnsi="Arial" w:cs="Arial"/>
              <w:color w:val="000000"/>
              <w:sz w:val="20"/>
              <w:szCs w:val="20"/>
            </w:rPr>
            <w:t>Savira, M., &amp; Ferdinan, R. (2024). The Effect of Current Ratio, Debt to Equity Ratio, and Return on Equity on Firm Value. Jibema: Journal of Business, Economics, Management, and Accounting, 1(4), 274–285. https://Doi.Org/10.62421/Jibema.V1i4.23</w:t>
          </w:r>
        </w:p>
        <w:p w14:paraId="6F6EBF39" w14:textId="233010F7" w:rsidR="00EA54F3" w:rsidRPr="00EA54F3" w:rsidRDefault="00EA54F3" w:rsidP="00EA54F3">
          <w:pPr>
            <w:ind w:left="540" w:hanging="450"/>
            <w:jc w:val="both"/>
            <w:rPr>
              <w:rFonts w:ascii="Arial" w:eastAsia="Times New Roman" w:hAnsi="Arial" w:cs="Arial"/>
              <w:color w:val="000000"/>
              <w:sz w:val="20"/>
              <w:szCs w:val="20"/>
            </w:rPr>
          </w:pPr>
          <w:r w:rsidRPr="00EA54F3">
            <w:rPr>
              <w:rFonts w:ascii="Arial" w:eastAsia="Times New Roman" w:hAnsi="Arial" w:cs="Arial"/>
              <w:color w:val="000000"/>
              <w:sz w:val="20"/>
              <w:szCs w:val="20"/>
            </w:rPr>
            <w:t xml:space="preserve">Setiawan, M. R., Susanti, N., &amp; Nugraha, N. M. (2021). The Effect of Capital Structure, Working Capital Turnover, and Firm Size on Firm Value. Owner: Research and Accounting Journal, 5(1), 208–218. </w:t>
          </w:r>
          <w:hyperlink r:id="rId29" w:history="1">
            <w:r w:rsidR="00432B00" w:rsidRPr="003D740F">
              <w:rPr>
                <w:rStyle w:val="Hyperlink"/>
                <w:rFonts w:ascii="Arial" w:eastAsia="Times New Roman" w:hAnsi="Arial" w:cs="Arial"/>
                <w:sz w:val="20"/>
                <w:szCs w:val="20"/>
              </w:rPr>
              <w:t>https://Doi.Org/10.33395/Owner.V5i1.383</w:t>
            </w:r>
          </w:hyperlink>
          <w:r w:rsidR="00432B00">
            <w:rPr>
              <w:rFonts w:ascii="Arial" w:eastAsia="Times New Roman" w:hAnsi="Arial" w:cs="Arial"/>
              <w:color w:val="000000"/>
              <w:sz w:val="20"/>
              <w:szCs w:val="20"/>
            </w:rPr>
            <w:t xml:space="preserve"> </w:t>
          </w:r>
        </w:p>
        <w:p w14:paraId="06AACF6B" w14:textId="7027DB32" w:rsidR="00EA54F3" w:rsidRPr="00EA54F3" w:rsidRDefault="00EA54F3" w:rsidP="00EA54F3">
          <w:pPr>
            <w:ind w:left="540" w:hanging="450"/>
            <w:jc w:val="both"/>
            <w:rPr>
              <w:rFonts w:ascii="Arial" w:eastAsia="Times New Roman" w:hAnsi="Arial" w:cs="Arial"/>
              <w:color w:val="000000"/>
              <w:sz w:val="20"/>
              <w:szCs w:val="20"/>
            </w:rPr>
          </w:pPr>
          <w:r w:rsidRPr="00EA54F3">
            <w:rPr>
              <w:rFonts w:ascii="Arial" w:eastAsia="Times New Roman" w:hAnsi="Arial" w:cs="Arial"/>
              <w:color w:val="000000"/>
              <w:sz w:val="20"/>
              <w:szCs w:val="20"/>
            </w:rPr>
            <w:t xml:space="preserve">Siahaan, D. B., &amp; Herijawati, E. (2023). The Effect of Current Ratio, Debt to Equity Ratio, and Return on Equity on Firm Value (A Study of Food and Beverage Companies Listed on the Indonesian Stock Exchange (IDX) for the Period 2016–2020). Innovative: Journal of Social Science Research, 3(4), 1742–1751. </w:t>
          </w:r>
          <w:hyperlink r:id="rId30" w:history="1">
            <w:r w:rsidR="00432B00" w:rsidRPr="003D740F">
              <w:rPr>
                <w:rStyle w:val="Hyperlink"/>
                <w:rFonts w:ascii="Arial" w:eastAsia="Times New Roman" w:hAnsi="Arial" w:cs="Arial"/>
                <w:sz w:val="20"/>
                <w:szCs w:val="20"/>
              </w:rPr>
              <w:t>https://Doi.Org/10.31004/Innovative.V3i4.3674</w:t>
            </w:r>
          </w:hyperlink>
          <w:r w:rsidR="00432B00">
            <w:rPr>
              <w:rFonts w:ascii="Arial" w:eastAsia="Times New Roman" w:hAnsi="Arial" w:cs="Arial"/>
              <w:color w:val="000000"/>
              <w:sz w:val="20"/>
              <w:szCs w:val="20"/>
            </w:rPr>
            <w:t xml:space="preserve"> </w:t>
          </w:r>
        </w:p>
        <w:p w14:paraId="61E3E9F3" w14:textId="20DD0211" w:rsidR="00EA54F3" w:rsidRPr="00EA54F3" w:rsidRDefault="00EA54F3" w:rsidP="00EA54F3">
          <w:pPr>
            <w:ind w:left="540" w:hanging="450"/>
            <w:jc w:val="both"/>
            <w:rPr>
              <w:rFonts w:ascii="Arial" w:eastAsia="Times New Roman" w:hAnsi="Arial" w:cs="Arial"/>
              <w:color w:val="000000"/>
              <w:sz w:val="20"/>
              <w:szCs w:val="20"/>
            </w:rPr>
          </w:pPr>
          <w:r w:rsidRPr="00EA54F3">
            <w:rPr>
              <w:rFonts w:ascii="Arial" w:eastAsia="Times New Roman" w:hAnsi="Arial" w:cs="Arial"/>
              <w:color w:val="000000"/>
              <w:sz w:val="20"/>
              <w:szCs w:val="20"/>
            </w:rPr>
            <w:t xml:space="preserve">Sukmayanti, C. P., &amp; Sembiring, F. M. (2022). The Effect of Current Ratio and Debt to Equity Ratio on Price to Book Value with Return on Assets as an Intervening Variable (A Study of Non-Financial Companies in the Lq45 Index Group in Indonesia). Inobis: Indonesian Journal of Business Innovation and Management, 5(2), 202–215. </w:t>
          </w:r>
          <w:hyperlink r:id="rId31" w:history="1">
            <w:r w:rsidR="00432B00" w:rsidRPr="003D740F">
              <w:rPr>
                <w:rStyle w:val="Hyperlink"/>
                <w:rFonts w:ascii="Arial" w:eastAsia="Times New Roman" w:hAnsi="Arial" w:cs="Arial"/>
                <w:sz w:val="20"/>
                <w:szCs w:val="20"/>
              </w:rPr>
              <w:t>https://Doi.Org/10.31842/Jurnalinobis.V5i2.224</w:t>
            </w:r>
          </w:hyperlink>
          <w:r w:rsidR="00432B00">
            <w:rPr>
              <w:rFonts w:ascii="Arial" w:eastAsia="Times New Roman" w:hAnsi="Arial" w:cs="Arial"/>
              <w:color w:val="000000"/>
              <w:sz w:val="20"/>
              <w:szCs w:val="20"/>
            </w:rPr>
            <w:t xml:space="preserve"> </w:t>
          </w:r>
        </w:p>
        <w:p w14:paraId="7F930450" w14:textId="77777777" w:rsidR="00EA54F3" w:rsidRPr="00EA54F3" w:rsidRDefault="00EA54F3" w:rsidP="00EA54F3">
          <w:pPr>
            <w:ind w:left="540" w:hanging="450"/>
            <w:jc w:val="both"/>
            <w:rPr>
              <w:rFonts w:ascii="Arial" w:eastAsia="Times New Roman" w:hAnsi="Arial" w:cs="Arial"/>
              <w:color w:val="000000"/>
              <w:sz w:val="20"/>
              <w:szCs w:val="20"/>
            </w:rPr>
          </w:pPr>
          <w:r w:rsidRPr="00EA54F3">
            <w:rPr>
              <w:rFonts w:ascii="Arial" w:eastAsia="Times New Roman" w:hAnsi="Arial" w:cs="Arial"/>
              <w:color w:val="000000"/>
              <w:sz w:val="20"/>
              <w:szCs w:val="20"/>
            </w:rPr>
            <w:t>Suryandari, &amp; Mongan. (2020). Firm Value Reviewed from Social Responsibility, Governance, and Investment Opportunities. Accounting Profession Journal (Apaji, 2, 94–103).</w:t>
          </w:r>
        </w:p>
        <w:p w14:paraId="461966A0" w14:textId="77777777" w:rsidR="00EA54F3" w:rsidRPr="00EA54F3" w:rsidRDefault="00EA54F3" w:rsidP="00EA54F3">
          <w:pPr>
            <w:ind w:left="540" w:hanging="450"/>
            <w:jc w:val="both"/>
            <w:rPr>
              <w:rFonts w:ascii="Arial" w:eastAsia="Times New Roman" w:hAnsi="Arial" w:cs="Arial"/>
              <w:color w:val="000000"/>
              <w:sz w:val="20"/>
              <w:szCs w:val="20"/>
            </w:rPr>
          </w:pPr>
          <w:r w:rsidRPr="00EA54F3">
            <w:rPr>
              <w:rFonts w:ascii="Arial" w:eastAsia="Times New Roman" w:hAnsi="Arial" w:cs="Arial"/>
              <w:color w:val="000000"/>
              <w:sz w:val="20"/>
              <w:szCs w:val="20"/>
            </w:rPr>
            <w:t>Suryandari, Susandya, &amp; Wijaya. (2021). Profitability Factors, Debt Policy, Dividend Policy, Investment Decisions, and Company Size on Banking Firm Value. Access Journal, 13, 102–117.</w:t>
          </w:r>
        </w:p>
        <w:p w14:paraId="01F74E50" w14:textId="5D69A545" w:rsidR="00432B00" w:rsidRDefault="00EA54F3" w:rsidP="008B55C7">
          <w:pPr>
            <w:ind w:left="540" w:hanging="450"/>
            <w:jc w:val="both"/>
            <w:rPr>
              <w:rFonts w:ascii="Arial" w:eastAsia="Times New Roman" w:hAnsi="Arial" w:cs="Arial"/>
              <w:color w:val="000000"/>
              <w:sz w:val="20"/>
              <w:szCs w:val="20"/>
            </w:rPr>
          </w:pPr>
          <w:r w:rsidRPr="00EA54F3">
            <w:rPr>
              <w:rFonts w:ascii="Arial" w:eastAsia="Times New Roman" w:hAnsi="Arial" w:cs="Arial"/>
              <w:color w:val="000000"/>
              <w:sz w:val="20"/>
              <w:szCs w:val="20"/>
            </w:rPr>
            <w:t>Tandanu, Andrew., &amp; Suryadi, L. (2020). The Effect of Profitability, Liquidity, and Company Size on Firm Value. Accounting Paradigm Journal, 2, 108–117.</w:t>
          </w:r>
        </w:p>
        <w:p w14:paraId="5FC5B1DA" w14:textId="7B704FDF" w:rsidR="00D83D3C" w:rsidRPr="00EA54F3" w:rsidRDefault="00D83D3C" w:rsidP="00D83D3C">
          <w:pPr>
            <w:ind w:left="540" w:hanging="450"/>
            <w:jc w:val="both"/>
            <w:rPr>
              <w:rFonts w:ascii="Arial" w:eastAsia="Times New Roman" w:hAnsi="Arial" w:cs="Arial"/>
              <w:color w:val="000000"/>
              <w:sz w:val="20"/>
              <w:szCs w:val="20"/>
            </w:rPr>
          </w:pPr>
          <w:r w:rsidRPr="00D83D3C">
            <w:rPr>
              <w:rFonts w:ascii="Arial" w:eastAsia="Times New Roman" w:hAnsi="Arial" w:cs="Arial"/>
              <w:color w:val="000000"/>
              <w:sz w:val="20"/>
              <w:szCs w:val="20"/>
            </w:rPr>
            <w:t>Tashfeen, R., Saleem, I., Ashfaq, M., Noreen, U., &amp; Shafiq, M. (2023). How do women on board reduce a firm’s risks to ensure sustainable performance during a crisis?. </w:t>
          </w:r>
          <w:r w:rsidRPr="00D83D3C">
            <w:rPr>
              <w:rFonts w:ascii="Arial" w:eastAsia="Times New Roman" w:hAnsi="Arial" w:cs="Arial"/>
              <w:i/>
              <w:iCs/>
              <w:color w:val="000000"/>
              <w:sz w:val="20"/>
              <w:szCs w:val="20"/>
            </w:rPr>
            <w:t>Sustainability</w:t>
          </w:r>
          <w:r w:rsidRPr="00D83D3C">
            <w:rPr>
              <w:rFonts w:ascii="Arial" w:eastAsia="Times New Roman" w:hAnsi="Arial" w:cs="Arial"/>
              <w:color w:val="000000"/>
              <w:sz w:val="20"/>
              <w:szCs w:val="20"/>
            </w:rPr>
            <w:t>, </w:t>
          </w:r>
          <w:r w:rsidRPr="00D83D3C">
            <w:rPr>
              <w:rFonts w:ascii="Arial" w:eastAsia="Times New Roman" w:hAnsi="Arial" w:cs="Arial"/>
              <w:i/>
              <w:iCs/>
              <w:color w:val="000000"/>
              <w:sz w:val="20"/>
              <w:szCs w:val="20"/>
            </w:rPr>
            <w:t>15</w:t>
          </w:r>
          <w:r w:rsidRPr="00D83D3C">
            <w:rPr>
              <w:rFonts w:ascii="Arial" w:eastAsia="Times New Roman" w:hAnsi="Arial" w:cs="Arial"/>
              <w:color w:val="000000"/>
              <w:sz w:val="20"/>
              <w:szCs w:val="20"/>
            </w:rPr>
            <w:t>(14), 11145.</w:t>
          </w:r>
        </w:p>
        <w:p w14:paraId="26600DAB" w14:textId="47BB583A" w:rsidR="00432B00" w:rsidRPr="00EA54F3" w:rsidRDefault="00EA54F3" w:rsidP="00500669">
          <w:pPr>
            <w:ind w:left="540" w:hanging="450"/>
            <w:jc w:val="both"/>
            <w:rPr>
              <w:rFonts w:ascii="Arial" w:eastAsia="Times New Roman" w:hAnsi="Arial" w:cs="Arial"/>
              <w:color w:val="000000"/>
              <w:sz w:val="20"/>
              <w:szCs w:val="20"/>
            </w:rPr>
          </w:pPr>
          <w:r w:rsidRPr="00EA54F3">
            <w:rPr>
              <w:rFonts w:ascii="Arial" w:eastAsia="Times New Roman" w:hAnsi="Arial" w:cs="Arial"/>
              <w:color w:val="000000"/>
              <w:sz w:val="20"/>
              <w:szCs w:val="20"/>
            </w:rPr>
            <w:t xml:space="preserve">Ummah, D. R., &amp; Yuliana, I. (2023). Liquidity Relations, Current Ratio, Profitability, Gender Diversity, Company Size, and Company Value: Studies in Indonesia. Journal of Finance and Banking, 27, 2443–2687. </w:t>
          </w:r>
          <w:hyperlink r:id="rId32" w:history="1">
            <w:r w:rsidR="00432B00" w:rsidRPr="003D740F">
              <w:rPr>
                <w:rStyle w:val="Hyperlink"/>
                <w:rFonts w:ascii="Arial" w:eastAsia="Times New Roman" w:hAnsi="Arial" w:cs="Arial"/>
                <w:sz w:val="20"/>
                <w:szCs w:val="20"/>
              </w:rPr>
              <w:t>https://Doi.Org/10.26905/Jkdp.V27i1.9169</w:t>
            </w:r>
          </w:hyperlink>
        </w:p>
        <w:p w14:paraId="3A277F07" w14:textId="7443B9A4" w:rsidR="00EA54F3" w:rsidRPr="00EA54F3" w:rsidRDefault="00EA54F3" w:rsidP="00EA54F3">
          <w:pPr>
            <w:ind w:left="540" w:hanging="450"/>
            <w:jc w:val="both"/>
            <w:rPr>
              <w:rFonts w:ascii="Arial" w:eastAsia="Times New Roman" w:hAnsi="Arial" w:cs="Arial"/>
              <w:color w:val="000000"/>
              <w:sz w:val="20"/>
              <w:szCs w:val="20"/>
            </w:rPr>
          </w:pPr>
          <w:r w:rsidRPr="00EA54F3">
            <w:rPr>
              <w:rFonts w:ascii="Arial" w:eastAsia="Times New Roman" w:hAnsi="Arial" w:cs="Arial"/>
              <w:color w:val="000000"/>
              <w:sz w:val="20"/>
              <w:szCs w:val="20"/>
            </w:rPr>
            <w:t xml:space="preserve">Ventury, R. I., &amp; Oktaviani, Y. (2022). The Effect of Current Ratio, Quick Ratio, and Cash Ratio on Firm Value in Manufacturing Companies Listed on the Indonesia Stock Exchange in the 2016-2020 Period. Journal of Accounting and Management Research, 11, 76–86. </w:t>
          </w:r>
          <w:hyperlink r:id="rId33" w:history="1">
            <w:r w:rsidR="00432B00" w:rsidRPr="003D740F">
              <w:rPr>
                <w:rStyle w:val="Hyperlink"/>
                <w:rFonts w:ascii="Arial" w:eastAsia="Times New Roman" w:hAnsi="Arial" w:cs="Arial"/>
                <w:sz w:val="20"/>
                <w:szCs w:val="20"/>
              </w:rPr>
              <w:t>https://Doi.Org/Https://Doi.Org/10.32546/</w:t>
            </w:r>
            <w:r w:rsidR="00432B00" w:rsidRPr="003D740F">
              <w:rPr>
                <w:rStyle w:val="Hyperlink"/>
                <w:rFonts w:ascii="Arial" w:eastAsia="Times New Roman" w:hAnsi="Arial" w:cs="Arial"/>
                <w:sz w:val="20"/>
                <w:szCs w:val="20"/>
              </w:rPr>
              <w:lastRenderedPageBreak/>
              <w:t>Lq.V11i1.1295</w:t>
            </w:r>
          </w:hyperlink>
          <w:r w:rsidR="00432B00">
            <w:rPr>
              <w:rFonts w:ascii="Arial" w:eastAsia="Times New Roman" w:hAnsi="Arial" w:cs="Arial"/>
              <w:color w:val="000000"/>
              <w:sz w:val="20"/>
              <w:szCs w:val="20"/>
            </w:rPr>
            <w:t xml:space="preserve"> </w:t>
          </w:r>
        </w:p>
        <w:p w14:paraId="232222C4" w14:textId="1840FD06" w:rsidR="007817EE" w:rsidRDefault="00EA54F3" w:rsidP="00EA54F3">
          <w:pPr>
            <w:ind w:left="540" w:hanging="450"/>
            <w:jc w:val="both"/>
            <w:rPr>
              <w:rFonts w:ascii="Arial" w:hAnsi="Arial" w:cs="Arial"/>
              <w:b/>
              <w:bCs/>
            </w:rPr>
            <w:sectPr w:rsidR="007817EE" w:rsidSect="003F2404">
              <w:type w:val="continuous"/>
              <w:pgSz w:w="11906" w:h="16838" w:code="9"/>
              <w:pgMar w:top="1440" w:right="1440" w:bottom="1440" w:left="1440" w:header="709" w:footer="709" w:gutter="0"/>
              <w:cols w:num="2" w:space="709"/>
              <w:docGrid w:linePitch="360"/>
            </w:sectPr>
          </w:pPr>
          <w:r w:rsidRPr="00EA54F3">
            <w:rPr>
              <w:rFonts w:ascii="Arial" w:eastAsia="Times New Roman" w:hAnsi="Arial" w:cs="Arial"/>
              <w:color w:val="000000"/>
              <w:sz w:val="20"/>
              <w:szCs w:val="20"/>
            </w:rPr>
            <w:t xml:space="preserve">William, &amp; Tanusdjaja. (2023). The Effect of Liquidity and Capital Structure on Firm </w:t>
          </w:r>
          <w:r w:rsidRPr="00EA54F3">
            <w:rPr>
              <w:rFonts w:ascii="Arial" w:eastAsia="Times New Roman" w:hAnsi="Arial" w:cs="Arial"/>
              <w:color w:val="000000"/>
              <w:sz w:val="20"/>
              <w:szCs w:val="20"/>
            </w:rPr>
            <w:t>Value with Profitability as a Moderator. Article Sidebar. Multiparadigma Accounting Journal, 5, 859–868.</w:t>
          </w:r>
          <w:r w:rsidR="00AA7196" w:rsidRPr="008A4E8D">
            <w:rPr>
              <w:rFonts w:ascii="Arial" w:eastAsia="Times New Roman" w:hAnsi="Arial" w:cs="Arial"/>
              <w:color w:val="000000"/>
              <w:sz w:val="20"/>
              <w:szCs w:val="20"/>
            </w:rPr>
            <w:t> </w:t>
          </w:r>
        </w:p>
      </w:sdtContent>
    </w:sdt>
    <w:p w14:paraId="58737521" w14:textId="77777777" w:rsidR="005C2756" w:rsidRPr="005C2756" w:rsidRDefault="005C2756" w:rsidP="005C2756">
      <w:pPr>
        <w:jc w:val="both"/>
        <w:rPr>
          <w:rFonts w:ascii="Arial" w:hAnsi="Arial" w:cs="Arial"/>
          <w:b/>
          <w:bCs/>
        </w:rPr>
      </w:pPr>
    </w:p>
    <w:p w14:paraId="588B60A4" w14:textId="77777777" w:rsidR="00345CA9" w:rsidRDefault="00345CA9" w:rsidP="00BF43BB">
      <w:pPr>
        <w:rPr>
          <w:rFonts w:ascii="Arial" w:hAnsi="Arial" w:cs="Arial"/>
          <w:sz w:val="20"/>
          <w:szCs w:val="20"/>
        </w:rPr>
        <w:sectPr w:rsidR="00345CA9" w:rsidSect="003F2404">
          <w:type w:val="continuous"/>
          <w:pgSz w:w="11906" w:h="16838" w:code="9"/>
          <w:pgMar w:top="1440" w:right="1440" w:bottom="1440" w:left="1440" w:header="709" w:footer="709" w:gutter="0"/>
          <w:cols w:num="2" w:space="709"/>
          <w:docGrid w:linePitch="360"/>
        </w:sectPr>
      </w:pPr>
    </w:p>
    <w:p w14:paraId="306EAF87" w14:textId="77777777" w:rsidR="00637B07" w:rsidRDefault="00637B07" w:rsidP="00BF43BB">
      <w:pPr>
        <w:jc w:val="both"/>
        <w:rPr>
          <w:rFonts w:ascii="Arial" w:hAnsi="Arial" w:cs="Arial"/>
          <w:sz w:val="20"/>
          <w:szCs w:val="20"/>
        </w:rPr>
        <w:sectPr w:rsidR="00637B07" w:rsidSect="003F2404">
          <w:type w:val="continuous"/>
          <w:pgSz w:w="11906" w:h="16838" w:code="9"/>
          <w:pgMar w:top="1440" w:right="1440" w:bottom="1440" w:left="1440" w:header="709" w:footer="709" w:gutter="0"/>
          <w:cols w:num="2" w:space="709"/>
          <w:docGrid w:linePitch="360"/>
        </w:sectPr>
      </w:pPr>
    </w:p>
    <w:p w14:paraId="6ED1CB28" w14:textId="77777777" w:rsidR="003F2404" w:rsidRDefault="003F2404" w:rsidP="00631C6B">
      <w:pPr>
        <w:sectPr w:rsidR="003F2404" w:rsidSect="003F2404">
          <w:type w:val="continuous"/>
          <w:pgSz w:w="11906" w:h="16838" w:code="9"/>
          <w:pgMar w:top="1440" w:right="1440" w:bottom="1440" w:left="1440" w:header="709" w:footer="709" w:gutter="0"/>
          <w:cols w:space="709"/>
          <w:docGrid w:linePitch="360"/>
        </w:sectPr>
      </w:pPr>
    </w:p>
    <w:p w14:paraId="409877EB" w14:textId="02B50FEF" w:rsidR="00D04A0A" w:rsidRPr="00D04A0A" w:rsidRDefault="00D04A0A" w:rsidP="00631C6B"/>
    <w:sectPr w:rsidR="00D04A0A" w:rsidRPr="00D04A0A" w:rsidSect="003F2404">
      <w:type w:val="continuous"/>
      <w:pgSz w:w="11906" w:h="16838" w:code="9"/>
      <w:pgMar w:top="1440" w:right="1440" w:bottom="1440" w:left="1440" w:header="709" w:footer="709"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D0FDA" w14:textId="77777777" w:rsidR="00E06160" w:rsidRDefault="00E06160" w:rsidP="00760F40">
      <w:r>
        <w:separator/>
      </w:r>
    </w:p>
  </w:endnote>
  <w:endnote w:type="continuationSeparator" w:id="0">
    <w:p w14:paraId="7D18337A" w14:textId="77777777" w:rsidR="00E06160" w:rsidRDefault="00E06160" w:rsidP="00760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Sans-Regular">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B98E7" w14:textId="77777777" w:rsidR="00E111E0" w:rsidRDefault="00E111E0">
    <w:pPr>
      <w:pStyle w:val="BodyText"/>
      <w:spacing w:line="14"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8C21D" w14:textId="77777777" w:rsidR="00E06160" w:rsidRDefault="00E06160" w:rsidP="00760F40">
      <w:r>
        <w:separator/>
      </w:r>
    </w:p>
  </w:footnote>
  <w:footnote w:type="continuationSeparator" w:id="0">
    <w:p w14:paraId="74FCE251" w14:textId="77777777" w:rsidR="00E06160" w:rsidRDefault="00E06160" w:rsidP="00760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40B8C" w14:textId="1606CFFA" w:rsidR="00E111E0" w:rsidRDefault="00000000">
    <w:pPr>
      <w:pStyle w:val="Header"/>
    </w:pPr>
    <w:r>
      <w:rPr>
        <w:noProof/>
      </w:rPr>
      <w:pict w14:anchorId="2FE241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600454"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1D53C" w14:textId="1A547807" w:rsidR="00E111E0" w:rsidRDefault="00000000">
    <w:pPr>
      <w:pStyle w:val="BodyText"/>
      <w:spacing w:line="14" w:lineRule="auto"/>
      <w:ind w:left="0"/>
      <w:jc w:val="left"/>
    </w:pPr>
    <w:r>
      <w:rPr>
        <w:noProof/>
      </w:rPr>
      <w:pict w14:anchorId="20B6A7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600455"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C7941" w14:textId="3EF59EEE" w:rsidR="00E111E0" w:rsidRDefault="00000000">
    <w:pPr>
      <w:pStyle w:val="Header"/>
    </w:pPr>
    <w:r>
      <w:rPr>
        <w:noProof/>
      </w:rPr>
      <w:pict w14:anchorId="120403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600453"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6007F"/>
    <w:multiLevelType w:val="hybridMultilevel"/>
    <w:tmpl w:val="7E1A1D6C"/>
    <w:lvl w:ilvl="0" w:tplc="D2C8D8E2">
      <w:start w:val="1"/>
      <w:numFmt w:val="decimal"/>
      <w:lvlText w:val="2%1."/>
      <w:lvlJc w:val="left"/>
      <w:pPr>
        <w:ind w:left="207" w:hanging="360"/>
      </w:pPr>
      <w:rPr>
        <w:rFonts w:hint="default"/>
      </w:rPr>
    </w:lvl>
    <w:lvl w:ilvl="1" w:tplc="38090019" w:tentative="1">
      <w:start w:val="1"/>
      <w:numFmt w:val="lowerLetter"/>
      <w:lvlText w:val="%2."/>
      <w:lvlJc w:val="left"/>
      <w:pPr>
        <w:ind w:left="927" w:hanging="360"/>
      </w:pPr>
    </w:lvl>
    <w:lvl w:ilvl="2" w:tplc="3809001B" w:tentative="1">
      <w:start w:val="1"/>
      <w:numFmt w:val="lowerRoman"/>
      <w:lvlText w:val="%3."/>
      <w:lvlJc w:val="right"/>
      <w:pPr>
        <w:ind w:left="1647" w:hanging="180"/>
      </w:pPr>
    </w:lvl>
    <w:lvl w:ilvl="3" w:tplc="3809000F" w:tentative="1">
      <w:start w:val="1"/>
      <w:numFmt w:val="decimal"/>
      <w:lvlText w:val="%4."/>
      <w:lvlJc w:val="left"/>
      <w:pPr>
        <w:ind w:left="2367" w:hanging="360"/>
      </w:pPr>
    </w:lvl>
    <w:lvl w:ilvl="4" w:tplc="38090019" w:tentative="1">
      <w:start w:val="1"/>
      <w:numFmt w:val="lowerLetter"/>
      <w:lvlText w:val="%5."/>
      <w:lvlJc w:val="left"/>
      <w:pPr>
        <w:ind w:left="3087" w:hanging="360"/>
      </w:pPr>
    </w:lvl>
    <w:lvl w:ilvl="5" w:tplc="3809001B" w:tentative="1">
      <w:start w:val="1"/>
      <w:numFmt w:val="lowerRoman"/>
      <w:lvlText w:val="%6."/>
      <w:lvlJc w:val="right"/>
      <w:pPr>
        <w:ind w:left="3807" w:hanging="180"/>
      </w:pPr>
    </w:lvl>
    <w:lvl w:ilvl="6" w:tplc="3809000F" w:tentative="1">
      <w:start w:val="1"/>
      <w:numFmt w:val="decimal"/>
      <w:lvlText w:val="%7."/>
      <w:lvlJc w:val="left"/>
      <w:pPr>
        <w:ind w:left="4527" w:hanging="360"/>
      </w:pPr>
    </w:lvl>
    <w:lvl w:ilvl="7" w:tplc="38090019" w:tentative="1">
      <w:start w:val="1"/>
      <w:numFmt w:val="lowerLetter"/>
      <w:lvlText w:val="%8."/>
      <w:lvlJc w:val="left"/>
      <w:pPr>
        <w:ind w:left="5247" w:hanging="360"/>
      </w:pPr>
    </w:lvl>
    <w:lvl w:ilvl="8" w:tplc="3809001B" w:tentative="1">
      <w:start w:val="1"/>
      <w:numFmt w:val="lowerRoman"/>
      <w:lvlText w:val="%9."/>
      <w:lvlJc w:val="right"/>
      <w:pPr>
        <w:ind w:left="5967" w:hanging="180"/>
      </w:pPr>
    </w:lvl>
  </w:abstractNum>
  <w:abstractNum w:abstractNumId="1" w15:restartNumberingAfterBreak="0">
    <w:nsid w:val="01FF5081"/>
    <w:multiLevelType w:val="hybridMultilevel"/>
    <w:tmpl w:val="652E1032"/>
    <w:lvl w:ilvl="0" w:tplc="F0F6A9E0">
      <w:start w:val="1"/>
      <w:numFmt w:val="decimal"/>
      <w:lvlText w:val="4.%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098F69A7"/>
    <w:multiLevelType w:val="multilevel"/>
    <w:tmpl w:val="A9EC4D3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0D5103DB"/>
    <w:multiLevelType w:val="hybridMultilevel"/>
    <w:tmpl w:val="98961E9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DFD603D"/>
    <w:multiLevelType w:val="hybridMultilevel"/>
    <w:tmpl w:val="3EFE1E6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0DE36C9"/>
    <w:multiLevelType w:val="hybridMultilevel"/>
    <w:tmpl w:val="E55EE3A8"/>
    <w:lvl w:ilvl="0" w:tplc="0A5AA19A">
      <w:start w:val="8"/>
      <w:numFmt w:val="decimal"/>
      <w:lvlText w:val="4.%1"/>
      <w:lvlJc w:val="left"/>
      <w:pPr>
        <w:ind w:left="-1330" w:hanging="360"/>
      </w:pPr>
      <w:rPr>
        <w:rFonts w:hint="default"/>
      </w:rPr>
    </w:lvl>
    <w:lvl w:ilvl="1" w:tplc="38090019" w:tentative="1">
      <w:start w:val="1"/>
      <w:numFmt w:val="lowerLetter"/>
      <w:lvlText w:val="%2."/>
      <w:lvlJc w:val="left"/>
      <w:pPr>
        <w:ind w:left="-610" w:hanging="360"/>
      </w:pPr>
    </w:lvl>
    <w:lvl w:ilvl="2" w:tplc="3809001B" w:tentative="1">
      <w:start w:val="1"/>
      <w:numFmt w:val="lowerRoman"/>
      <w:lvlText w:val="%3."/>
      <w:lvlJc w:val="right"/>
      <w:pPr>
        <w:ind w:left="110" w:hanging="180"/>
      </w:pPr>
    </w:lvl>
    <w:lvl w:ilvl="3" w:tplc="3809000F" w:tentative="1">
      <w:start w:val="1"/>
      <w:numFmt w:val="decimal"/>
      <w:lvlText w:val="%4."/>
      <w:lvlJc w:val="left"/>
      <w:pPr>
        <w:ind w:left="830" w:hanging="360"/>
      </w:pPr>
    </w:lvl>
    <w:lvl w:ilvl="4" w:tplc="38090019" w:tentative="1">
      <w:start w:val="1"/>
      <w:numFmt w:val="lowerLetter"/>
      <w:lvlText w:val="%5."/>
      <w:lvlJc w:val="left"/>
      <w:pPr>
        <w:ind w:left="1550" w:hanging="360"/>
      </w:pPr>
    </w:lvl>
    <w:lvl w:ilvl="5" w:tplc="3809001B" w:tentative="1">
      <w:start w:val="1"/>
      <w:numFmt w:val="lowerRoman"/>
      <w:lvlText w:val="%6."/>
      <w:lvlJc w:val="right"/>
      <w:pPr>
        <w:ind w:left="2270" w:hanging="180"/>
      </w:pPr>
    </w:lvl>
    <w:lvl w:ilvl="6" w:tplc="3809000F" w:tentative="1">
      <w:start w:val="1"/>
      <w:numFmt w:val="decimal"/>
      <w:lvlText w:val="%7."/>
      <w:lvlJc w:val="left"/>
      <w:pPr>
        <w:ind w:left="2990" w:hanging="360"/>
      </w:pPr>
    </w:lvl>
    <w:lvl w:ilvl="7" w:tplc="38090019" w:tentative="1">
      <w:start w:val="1"/>
      <w:numFmt w:val="lowerLetter"/>
      <w:lvlText w:val="%8."/>
      <w:lvlJc w:val="left"/>
      <w:pPr>
        <w:ind w:left="3710" w:hanging="360"/>
      </w:pPr>
    </w:lvl>
    <w:lvl w:ilvl="8" w:tplc="3809001B" w:tentative="1">
      <w:start w:val="1"/>
      <w:numFmt w:val="lowerRoman"/>
      <w:lvlText w:val="%9."/>
      <w:lvlJc w:val="right"/>
      <w:pPr>
        <w:ind w:left="4430" w:hanging="180"/>
      </w:pPr>
    </w:lvl>
  </w:abstractNum>
  <w:abstractNum w:abstractNumId="6" w15:restartNumberingAfterBreak="0">
    <w:nsid w:val="12491F0B"/>
    <w:multiLevelType w:val="hybridMultilevel"/>
    <w:tmpl w:val="EADEF07C"/>
    <w:lvl w:ilvl="0" w:tplc="8CF058EE">
      <w:start w:val="5"/>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5616223"/>
    <w:multiLevelType w:val="hybridMultilevel"/>
    <w:tmpl w:val="4A228A28"/>
    <w:lvl w:ilvl="0" w:tplc="F0F6A9E0">
      <w:start w:val="1"/>
      <w:numFmt w:val="decimal"/>
      <w:lvlText w:val="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D22527C"/>
    <w:multiLevelType w:val="hybridMultilevel"/>
    <w:tmpl w:val="5F4ECB7A"/>
    <w:lvl w:ilvl="0" w:tplc="D856D3CC">
      <w:start w:val="1"/>
      <w:numFmt w:val="decimal"/>
      <w:lvlText w:val="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F15130F"/>
    <w:multiLevelType w:val="hybridMultilevel"/>
    <w:tmpl w:val="9F0AEAEA"/>
    <w:lvl w:ilvl="0" w:tplc="F0F6A9E0">
      <w:start w:val="1"/>
      <w:numFmt w:val="decimal"/>
      <w:lvlText w:val="4.%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0" w15:restartNumberingAfterBreak="0">
    <w:nsid w:val="27DD795B"/>
    <w:multiLevelType w:val="multilevel"/>
    <w:tmpl w:val="33DAC1C0"/>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1" w15:restartNumberingAfterBreak="0">
    <w:nsid w:val="2A8B4DFD"/>
    <w:multiLevelType w:val="multilevel"/>
    <w:tmpl w:val="726876A2"/>
    <w:lvl w:ilvl="0">
      <w:start w:val="2"/>
      <w:numFmt w:val="decimal"/>
      <w:lvlText w:val="4.%1"/>
      <w:lvlJc w:val="left"/>
      <w:pPr>
        <w:ind w:left="644" w:hanging="360"/>
      </w:pPr>
      <w:rPr>
        <w:rFonts w:hint="default"/>
      </w:rPr>
    </w:lvl>
    <w:lvl w:ilvl="1">
      <w:start w:val="1"/>
      <w:numFmt w:val="decimal"/>
      <w:isLgl/>
      <w:lvlText w:val="%1.%2"/>
      <w:lvlJc w:val="left"/>
      <w:pPr>
        <w:ind w:left="1364" w:hanging="360"/>
      </w:pPr>
      <w:rPr>
        <w:rFonts w:hint="default"/>
      </w:rPr>
    </w:lvl>
    <w:lvl w:ilvl="2">
      <w:start w:val="1"/>
      <w:numFmt w:val="decimal"/>
      <w:isLgl/>
      <w:lvlText w:val="%1.%2.%3"/>
      <w:lvlJc w:val="left"/>
      <w:pPr>
        <w:ind w:left="2444" w:hanging="720"/>
      </w:pPr>
      <w:rPr>
        <w:rFonts w:hint="default"/>
      </w:rPr>
    </w:lvl>
    <w:lvl w:ilvl="3">
      <w:start w:val="1"/>
      <w:numFmt w:val="decimal"/>
      <w:isLgl/>
      <w:lvlText w:val="%1.%2.%3.%4"/>
      <w:lvlJc w:val="left"/>
      <w:pPr>
        <w:ind w:left="3164" w:hanging="720"/>
      </w:pPr>
      <w:rPr>
        <w:rFonts w:hint="default"/>
      </w:rPr>
    </w:lvl>
    <w:lvl w:ilvl="4">
      <w:start w:val="1"/>
      <w:numFmt w:val="decimal"/>
      <w:isLgl/>
      <w:lvlText w:val="%1.%2.%3.%4.%5"/>
      <w:lvlJc w:val="left"/>
      <w:pPr>
        <w:ind w:left="4244" w:hanging="1080"/>
      </w:pPr>
      <w:rPr>
        <w:rFonts w:hint="default"/>
      </w:rPr>
    </w:lvl>
    <w:lvl w:ilvl="5">
      <w:start w:val="1"/>
      <w:numFmt w:val="decimal"/>
      <w:isLgl/>
      <w:lvlText w:val="%1.%2.%3.%4.%5.%6"/>
      <w:lvlJc w:val="left"/>
      <w:pPr>
        <w:ind w:left="4964" w:hanging="1080"/>
      </w:pPr>
      <w:rPr>
        <w:rFonts w:hint="default"/>
      </w:rPr>
    </w:lvl>
    <w:lvl w:ilvl="6">
      <w:start w:val="1"/>
      <w:numFmt w:val="decimal"/>
      <w:isLgl/>
      <w:lvlText w:val="%1.%2.%3.%4.%5.%6.%7"/>
      <w:lvlJc w:val="left"/>
      <w:pPr>
        <w:ind w:left="6044" w:hanging="1440"/>
      </w:pPr>
      <w:rPr>
        <w:rFonts w:hint="default"/>
      </w:rPr>
    </w:lvl>
    <w:lvl w:ilvl="7">
      <w:start w:val="1"/>
      <w:numFmt w:val="decimal"/>
      <w:isLgl/>
      <w:lvlText w:val="%1.%2.%3.%4.%5.%6.%7.%8"/>
      <w:lvlJc w:val="left"/>
      <w:pPr>
        <w:ind w:left="6764" w:hanging="1440"/>
      </w:pPr>
      <w:rPr>
        <w:rFonts w:hint="default"/>
      </w:rPr>
    </w:lvl>
    <w:lvl w:ilvl="8">
      <w:start w:val="1"/>
      <w:numFmt w:val="decimal"/>
      <w:isLgl/>
      <w:lvlText w:val="%1.%2.%3.%4.%5.%6.%7.%8.%9"/>
      <w:lvlJc w:val="left"/>
      <w:pPr>
        <w:ind w:left="7844" w:hanging="1800"/>
      </w:pPr>
      <w:rPr>
        <w:rFonts w:hint="default"/>
      </w:rPr>
    </w:lvl>
  </w:abstractNum>
  <w:abstractNum w:abstractNumId="12" w15:restartNumberingAfterBreak="0">
    <w:nsid w:val="322044A7"/>
    <w:multiLevelType w:val="hybridMultilevel"/>
    <w:tmpl w:val="02943590"/>
    <w:lvl w:ilvl="0" w:tplc="F0F6A9E0">
      <w:start w:val="1"/>
      <w:numFmt w:val="decimal"/>
      <w:lvlText w:val="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36384392"/>
    <w:multiLevelType w:val="hybridMultilevel"/>
    <w:tmpl w:val="E268761E"/>
    <w:lvl w:ilvl="0" w:tplc="6CA2E8D6">
      <w:numFmt w:val="bullet"/>
      <w:lvlText w:val="-"/>
      <w:lvlJc w:val="left"/>
      <w:pPr>
        <w:ind w:left="720" w:hanging="360"/>
      </w:pPr>
      <w:rPr>
        <w:rFonts w:ascii="Arial MT" w:eastAsia="Arial MT" w:hAnsi="Arial MT" w:cs="Arial MT"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 w15:restartNumberingAfterBreak="0">
    <w:nsid w:val="36650A89"/>
    <w:multiLevelType w:val="multilevel"/>
    <w:tmpl w:val="5DF8522C"/>
    <w:lvl w:ilvl="0">
      <w:start w:val="1"/>
      <w:numFmt w:val="decimal"/>
      <w:lvlText w:val="%1."/>
      <w:lvlJc w:val="left"/>
      <w:pPr>
        <w:ind w:left="405" w:hanging="240"/>
      </w:pPr>
      <w:rPr>
        <w:rFonts w:ascii="Arial" w:eastAsia="Arial" w:hAnsi="Arial" w:cs="Arial" w:hint="default"/>
        <w:b/>
        <w:bCs/>
        <w:i w:val="0"/>
        <w:iCs w:val="0"/>
        <w:spacing w:val="-3"/>
        <w:w w:val="100"/>
        <w:sz w:val="22"/>
        <w:szCs w:val="22"/>
        <w:lang w:val="en-US" w:eastAsia="en-US" w:bidi="ar-SA"/>
      </w:rPr>
    </w:lvl>
    <w:lvl w:ilvl="1">
      <w:start w:val="1"/>
      <w:numFmt w:val="decimal"/>
      <w:lvlText w:val="%1.%2"/>
      <w:lvlJc w:val="left"/>
      <w:pPr>
        <w:ind w:left="535" w:hanging="370"/>
      </w:pPr>
      <w:rPr>
        <w:rFonts w:ascii="Arial" w:eastAsia="Arial" w:hAnsi="Arial" w:cs="Arial" w:hint="default"/>
        <w:b/>
        <w:bCs/>
        <w:i w:val="0"/>
        <w:iCs w:val="0"/>
        <w:spacing w:val="0"/>
        <w:w w:val="100"/>
        <w:sz w:val="22"/>
        <w:szCs w:val="22"/>
        <w:lang w:val="en-US" w:eastAsia="en-US" w:bidi="ar-SA"/>
      </w:rPr>
    </w:lvl>
    <w:lvl w:ilvl="2">
      <w:start w:val="1"/>
      <w:numFmt w:val="lowerLetter"/>
      <w:lvlText w:val="%3."/>
      <w:lvlJc w:val="left"/>
      <w:pPr>
        <w:ind w:left="3204" w:hanging="202"/>
      </w:pPr>
      <w:rPr>
        <w:rFonts w:ascii="Arial" w:eastAsia="Arial" w:hAnsi="Arial" w:cs="Arial" w:hint="default"/>
        <w:b w:val="0"/>
        <w:bCs w:val="0"/>
        <w:i/>
        <w:iCs/>
        <w:spacing w:val="0"/>
        <w:w w:val="100"/>
        <w:sz w:val="18"/>
        <w:szCs w:val="18"/>
        <w:lang w:val="en-US" w:eastAsia="en-US" w:bidi="ar-SA"/>
      </w:rPr>
    </w:lvl>
    <w:lvl w:ilvl="3">
      <w:numFmt w:val="bullet"/>
      <w:lvlText w:val="•"/>
      <w:lvlJc w:val="left"/>
      <w:pPr>
        <w:ind w:left="3368" w:hanging="202"/>
      </w:pPr>
      <w:rPr>
        <w:rFonts w:hint="default"/>
        <w:lang w:val="en-US" w:eastAsia="en-US" w:bidi="ar-SA"/>
      </w:rPr>
    </w:lvl>
    <w:lvl w:ilvl="4">
      <w:numFmt w:val="bullet"/>
      <w:lvlText w:val="•"/>
      <w:lvlJc w:val="left"/>
      <w:pPr>
        <w:ind w:left="3536" w:hanging="202"/>
      </w:pPr>
      <w:rPr>
        <w:rFonts w:hint="default"/>
        <w:lang w:val="en-US" w:eastAsia="en-US" w:bidi="ar-SA"/>
      </w:rPr>
    </w:lvl>
    <w:lvl w:ilvl="5">
      <w:numFmt w:val="bullet"/>
      <w:lvlText w:val="•"/>
      <w:lvlJc w:val="left"/>
      <w:pPr>
        <w:ind w:left="3704" w:hanging="202"/>
      </w:pPr>
      <w:rPr>
        <w:rFonts w:hint="default"/>
        <w:lang w:val="en-US" w:eastAsia="en-US" w:bidi="ar-SA"/>
      </w:rPr>
    </w:lvl>
    <w:lvl w:ilvl="6">
      <w:numFmt w:val="bullet"/>
      <w:lvlText w:val="•"/>
      <w:lvlJc w:val="left"/>
      <w:pPr>
        <w:ind w:left="3873" w:hanging="202"/>
      </w:pPr>
      <w:rPr>
        <w:rFonts w:hint="default"/>
        <w:lang w:val="en-US" w:eastAsia="en-US" w:bidi="ar-SA"/>
      </w:rPr>
    </w:lvl>
    <w:lvl w:ilvl="7">
      <w:numFmt w:val="bullet"/>
      <w:lvlText w:val="•"/>
      <w:lvlJc w:val="left"/>
      <w:pPr>
        <w:ind w:left="4041" w:hanging="202"/>
      </w:pPr>
      <w:rPr>
        <w:rFonts w:hint="default"/>
        <w:lang w:val="en-US" w:eastAsia="en-US" w:bidi="ar-SA"/>
      </w:rPr>
    </w:lvl>
    <w:lvl w:ilvl="8">
      <w:numFmt w:val="bullet"/>
      <w:lvlText w:val="•"/>
      <w:lvlJc w:val="left"/>
      <w:pPr>
        <w:ind w:left="4209" w:hanging="202"/>
      </w:pPr>
      <w:rPr>
        <w:rFonts w:hint="default"/>
        <w:lang w:val="en-US" w:eastAsia="en-US" w:bidi="ar-SA"/>
      </w:rPr>
    </w:lvl>
  </w:abstractNum>
  <w:abstractNum w:abstractNumId="15" w15:restartNumberingAfterBreak="0">
    <w:nsid w:val="3D9D7987"/>
    <w:multiLevelType w:val="hybridMultilevel"/>
    <w:tmpl w:val="1D886A24"/>
    <w:lvl w:ilvl="0" w:tplc="F0F6A9E0">
      <w:start w:val="1"/>
      <w:numFmt w:val="decimal"/>
      <w:lvlText w:val="4.%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6" w15:restartNumberingAfterBreak="0">
    <w:nsid w:val="40F659E7"/>
    <w:multiLevelType w:val="hybridMultilevel"/>
    <w:tmpl w:val="9C504E4A"/>
    <w:lvl w:ilvl="0" w:tplc="4A2A98EE">
      <w:start w:val="5"/>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4240487A"/>
    <w:multiLevelType w:val="hybridMultilevel"/>
    <w:tmpl w:val="6422CA2A"/>
    <w:lvl w:ilvl="0" w:tplc="F0F6A9E0">
      <w:start w:val="1"/>
      <w:numFmt w:val="decimal"/>
      <w:lvlText w:val="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42852A73"/>
    <w:multiLevelType w:val="hybridMultilevel"/>
    <w:tmpl w:val="AD04EF10"/>
    <w:lvl w:ilvl="0" w:tplc="DEE0D4B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4A630075"/>
    <w:multiLevelType w:val="hybridMultilevel"/>
    <w:tmpl w:val="347CCEC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4B802C2D"/>
    <w:multiLevelType w:val="hybridMultilevel"/>
    <w:tmpl w:val="FA28967E"/>
    <w:lvl w:ilvl="0" w:tplc="F0F6A9E0">
      <w:start w:val="1"/>
      <w:numFmt w:val="decimal"/>
      <w:lvlText w:val="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4C396B75"/>
    <w:multiLevelType w:val="hybridMultilevel"/>
    <w:tmpl w:val="7FEADB48"/>
    <w:lvl w:ilvl="0" w:tplc="F0F6A9E0">
      <w:start w:val="1"/>
      <w:numFmt w:val="decimal"/>
      <w:lvlText w:val="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4F3E403B"/>
    <w:multiLevelType w:val="hybridMultilevel"/>
    <w:tmpl w:val="AEE8A284"/>
    <w:lvl w:ilvl="0" w:tplc="F0F6A9E0">
      <w:start w:val="1"/>
      <w:numFmt w:val="decimal"/>
      <w:lvlText w:val="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55AE437A"/>
    <w:multiLevelType w:val="hybridMultilevel"/>
    <w:tmpl w:val="3CE48B98"/>
    <w:lvl w:ilvl="0" w:tplc="2118E0C4">
      <w:start w:val="1"/>
      <w:numFmt w:val="decimal"/>
      <w:lvlText w:val="%1."/>
      <w:lvlJc w:val="left"/>
      <w:pPr>
        <w:ind w:left="3621" w:hanging="360"/>
      </w:pPr>
      <w:rPr>
        <w:rFonts w:hint="default"/>
      </w:rPr>
    </w:lvl>
    <w:lvl w:ilvl="1" w:tplc="38090019" w:tentative="1">
      <w:start w:val="1"/>
      <w:numFmt w:val="lowerLetter"/>
      <w:lvlText w:val="%2."/>
      <w:lvlJc w:val="left"/>
      <w:pPr>
        <w:ind w:left="4341" w:hanging="360"/>
      </w:pPr>
    </w:lvl>
    <w:lvl w:ilvl="2" w:tplc="3809001B" w:tentative="1">
      <w:start w:val="1"/>
      <w:numFmt w:val="lowerRoman"/>
      <w:lvlText w:val="%3."/>
      <w:lvlJc w:val="right"/>
      <w:pPr>
        <w:ind w:left="5061" w:hanging="180"/>
      </w:pPr>
    </w:lvl>
    <w:lvl w:ilvl="3" w:tplc="3809000F" w:tentative="1">
      <w:start w:val="1"/>
      <w:numFmt w:val="decimal"/>
      <w:lvlText w:val="%4."/>
      <w:lvlJc w:val="left"/>
      <w:pPr>
        <w:ind w:left="5781" w:hanging="360"/>
      </w:pPr>
    </w:lvl>
    <w:lvl w:ilvl="4" w:tplc="38090019" w:tentative="1">
      <w:start w:val="1"/>
      <w:numFmt w:val="lowerLetter"/>
      <w:lvlText w:val="%5."/>
      <w:lvlJc w:val="left"/>
      <w:pPr>
        <w:ind w:left="6501" w:hanging="360"/>
      </w:pPr>
    </w:lvl>
    <w:lvl w:ilvl="5" w:tplc="3809001B" w:tentative="1">
      <w:start w:val="1"/>
      <w:numFmt w:val="lowerRoman"/>
      <w:lvlText w:val="%6."/>
      <w:lvlJc w:val="right"/>
      <w:pPr>
        <w:ind w:left="7221" w:hanging="180"/>
      </w:pPr>
    </w:lvl>
    <w:lvl w:ilvl="6" w:tplc="3809000F" w:tentative="1">
      <w:start w:val="1"/>
      <w:numFmt w:val="decimal"/>
      <w:lvlText w:val="%7."/>
      <w:lvlJc w:val="left"/>
      <w:pPr>
        <w:ind w:left="7941" w:hanging="360"/>
      </w:pPr>
    </w:lvl>
    <w:lvl w:ilvl="7" w:tplc="38090019" w:tentative="1">
      <w:start w:val="1"/>
      <w:numFmt w:val="lowerLetter"/>
      <w:lvlText w:val="%8."/>
      <w:lvlJc w:val="left"/>
      <w:pPr>
        <w:ind w:left="8661" w:hanging="360"/>
      </w:pPr>
    </w:lvl>
    <w:lvl w:ilvl="8" w:tplc="3809001B" w:tentative="1">
      <w:start w:val="1"/>
      <w:numFmt w:val="lowerRoman"/>
      <w:lvlText w:val="%9."/>
      <w:lvlJc w:val="right"/>
      <w:pPr>
        <w:ind w:left="9381" w:hanging="180"/>
      </w:pPr>
    </w:lvl>
  </w:abstractNum>
  <w:abstractNum w:abstractNumId="24" w15:restartNumberingAfterBreak="0">
    <w:nsid w:val="57FE6B79"/>
    <w:multiLevelType w:val="hybridMultilevel"/>
    <w:tmpl w:val="BC6C016A"/>
    <w:lvl w:ilvl="0" w:tplc="F0F6A9E0">
      <w:start w:val="1"/>
      <w:numFmt w:val="decimal"/>
      <w:lvlText w:val="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587C63C9"/>
    <w:multiLevelType w:val="multilevel"/>
    <w:tmpl w:val="5DF8522C"/>
    <w:lvl w:ilvl="0">
      <w:start w:val="1"/>
      <w:numFmt w:val="decimal"/>
      <w:lvlText w:val="%1."/>
      <w:lvlJc w:val="left"/>
      <w:pPr>
        <w:ind w:left="405" w:hanging="240"/>
      </w:pPr>
      <w:rPr>
        <w:rFonts w:ascii="Arial" w:eastAsia="Arial" w:hAnsi="Arial" w:cs="Arial" w:hint="default"/>
        <w:b/>
        <w:bCs/>
        <w:i w:val="0"/>
        <w:iCs w:val="0"/>
        <w:spacing w:val="-3"/>
        <w:w w:val="100"/>
        <w:sz w:val="22"/>
        <w:szCs w:val="22"/>
        <w:lang w:val="en-US" w:eastAsia="en-US" w:bidi="ar-SA"/>
      </w:rPr>
    </w:lvl>
    <w:lvl w:ilvl="1">
      <w:start w:val="1"/>
      <w:numFmt w:val="decimal"/>
      <w:lvlText w:val="%1.%2"/>
      <w:lvlJc w:val="left"/>
      <w:pPr>
        <w:ind w:left="535" w:hanging="370"/>
      </w:pPr>
      <w:rPr>
        <w:rFonts w:ascii="Arial" w:eastAsia="Arial" w:hAnsi="Arial" w:cs="Arial" w:hint="default"/>
        <w:b/>
        <w:bCs/>
        <w:i w:val="0"/>
        <w:iCs w:val="0"/>
        <w:spacing w:val="0"/>
        <w:w w:val="100"/>
        <w:sz w:val="22"/>
        <w:szCs w:val="22"/>
        <w:lang w:val="en-US" w:eastAsia="en-US" w:bidi="ar-SA"/>
      </w:rPr>
    </w:lvl>
    <w:lvl w:ilvl="2">
      <w:start w:val="1"/>
      <w:numFmt w:val="lowerLetter"/>
      <w:lvlText w:val="%3."/>
      <w:lvlJc w:val="left"/>
      <w:pPr>
        <w:ind w:left="3204" w:hanging="202"/>
      </w:pPr>
      <w:rPr>
        <w:rFonts w:ascii="Arial" w:eastAsia="Arial" w:hAnsi="Arial" w:cs="Arial" w:hint="default"/>
        <w:b w:val="0"/>
        <w:bCs w:val="0"/>
        <w:i/>
        <w:iCs/>
        <w:spacing w:val="0"/>
        <w:w w:val="100"/>
        <w:sz w:val="18"/>
        <w:szCs w:val="18"/>
        <w:lang w:val="en-US" w:eastAsia="en-US" w:bidi="ar-SA"/>
      </w:rPr>
    </w:lvl>
    <w:lvl w:ilvl="3">
      <w:numFmt w:val="bullet"/>
      <w:lvlText w:val="•"/>
      <w:lvlJc w:val="left"/>
      <w:pPr>
        <w:ind w:left="3368" w:hanging="202"/>
      </w:pPr>
      <w:rPr>
        <w:rFonts w:hint="default"/>
        <w:lang w:val="en-US" w:eastAsia="en-US" w:bidi="ar-SA"/>
      </w:rPr>
    </w:lvl>
    <w:lvl w:ilvl="4">
      <w:numFmt w:val="bullet"/>
      <w:lvlText w:val="•"/>
      <w:lvlJc w:val="left"/>
      <w:pPr>
        <w:ind w:left="3536" w:hanging="202"/>
      </w:pPr>
      <w:rPr>
        <w:rFonts w:hint="default"/>
        <w:lang w:val="en-US" w:eastAsia="en-US" w:bidi="ar-SA"/>
      </w:rPr>
    </w:lvl>
    <w:lvl w:ilvl="5">
      <w:numFmt w:val="bullet"/>
      <w:lvlText w:val="•"/>
      <w:lvlJc w:val="left"/>
      <w:pPr>
        <w:ind w:left="3704" w:hanging="202"/>
      </w:pPr>
      <w:rPr>
        <w:rFonts w:hint="default"/>
        <w:lang w:val="en-US" w:eastAsia="en-US" w:bidi="ar-SA"/>
      </w:rPr>
    </w:lvl>
    <w:lvl w:ilvl="6">
      <w:numFmt w:val="bullet"/>
      <w:lvlText w:val="•"/>
      <w:lvlJc w:val="left"/>
      <w:pPr>
        <w:ind w:left="3873" w:hanging="202"/>
      </w:pPr>
      <w:rPr>
        <w:rFonts w:hint="default"/>
        <w:lang w:val="en-US" w:eastAsia="en-US" w:bidi="ar-SA"/>
      </w:rPr>
    </w:lvl>
    <w:lvl w:ilvl="7">
      <w:numFmt w:val="bullet"/>
      <w:lvlText w:val="•"/>
      <w:lvlJc w:val="left"/>
      <w:pPr>
        <w:ind w:left="4041" w:hanging="202"/>
      </w:pPr>
      <w:rPr>
        <w:rFonts w:hint="default"/>
        <w:lang w:val="en-US" w:eastAsia="en-US" w:bidi="ar-SA"/>
      </w:rPr>
    </w:lvl>
    <w:lvl w:ilvl="8">
      <w:numFmt w:val="bullet"/>
      <w:lvlText w:val="•"/>
      <w:lvlJc w:val="left"/>
      <w:pPr>
        <w:ind w:left="4209" w:hanging="202"/>
      </w:pPr>
      <w:rPr>
        <w:rFonts w:hint="default"/>
        <w:lang w:val="en-US" w:eastAsia="en-US" w:bidi="ar-SA"/>
      </w:rPr>
    </w:lvl>
  </w:abstractNum>
  <w:abstractNum w:abstractNumId="26" w15:restartNumberingAfterBreak="0">
    <w:nsid w:val="656C3CCB"/>
    <w:multiLevelType w:val="hybridMultilevel"/>
    <w:tmpl w:val="0B1A66E8"/>
    <w:lvl w:ilvl="0" w:tplc="CC347AA6">
      <w:start w:val="9"/>
      <w:numFmt w:val="decimal"/>
      <w:lvlText w:val="4.%1"/>
      <w:lvlJc w:val="left"/>
      <w:pPr>
        <w:ind w:left="390" w:hanging="360"/>
      </w:pPr>
      <w:rPr>
        <w:rFonts w:hint="default"/>
      </w:rPr>
    </w:lvl>
    <w:lvl w:ilvl="1" w:tplc="FFFFFFFF">
      <w:start w:val="1"/>
      <w:numFmt w:val="lowerLetter"/>
      <w:lvlText w:val="%2."/>
      <w:lvlJc w:val="left"/>
      <w:pPr>
        <w:ind w:left="1110" w:hanging="360"/>
      </w:pPr>
    </w:lvl>
    <w:lvl w:ilvl="2" w:tplc="FFFFFFFF" w:tentative="1">
      <w:start w:val="1"/>
      <w:numFmt w:val="lowerRoman"/>
      <w:lvlText w:val="%3."/>
      <w:lvlJc w:val="right"/>
      <w:pPr>
        <w:ind w:left="1830" w:hanging="180"/>
      </w:pPr>
    </w:lvl>
    <w:lvl w:ilvl="3" w:tplc="FFFFFFFF" w:tentative="1">
      <w:start w:val="1"/>
      <w:numFmt w:val="decimal"/>
      <w:lvlText w:val="%4."/>
      <w:lvlJc w:val="left"/>
      <w:pPr>
        <w:ind w:left="2550" w:hanging="360"/>
      </w:pPr>
    </w:lvl>
    <w:lvl w:ilvl="4" w:tplc="FFFFFFFF" w:tentative="1">
      <w:start w:val="1"/>
      <w:numFmt w:val="lowerLetter"/>
      <w:lvlText w:val="%5."/>
      <w:lvlJc w:val="left"/>
      <w:pPr>
        <w:ind w:left="3270" w:hanging="360"/>
      </w:pPr>
    </w:lvl>
    <w:lvl w:ilvl="5" w:tplc="FFFFFFFF" w:tentative="1">
      <w:start w:val="1"/>
      <w:numFmt w:val="lowerRoman"/>
      <w:lvlText w:val="%6."/>
      <w:lvlJc w:val="right"/>
      <w:pPr>
        <w:ind w:left="3990" w:hanging="180"/>
      </w:pPr>
    </w:lvl>
    <w:lvl w:ilvl="6" w:tplc="FFFFFFFF" w:tentative="1">
      <w:start w:val="1"/>
      <w:numFmt w:val="decimal"/>
      <w:lvlText w:val="%7."/>
      <w:lvlJc w:val="left"/>
      <w:pPr>
        <w:ind w:left="4710" w:hanging="360"/>
      </w:pPr>
    </w:lvl>
    <w:lvl w:ilvl="7" w:tplc="FFFFFFFF" w:tentative="1">
      <w:start w:val="1"/>
      <w:numFmt w:val="lowerLetter"/>
      <w:lvlText w:val="%8."/>
      <w:lvlJc w:val="left"/>
      <w:pPr>
        <w:ind w:left="5430" w:hanging="360"/>
      </w:pPr>
    </w:lvl>
    <w:lvl w:ilvl="8" w:tplc="FFFFFFFF" w:tentative="1">
      <w:start w:val="1"/>
      <w:numFmt w:val="lowerRoman"/>
      <w:lvlText w:val="%9."/>
      <w:lvlJc w:val="right"/>
      <w:pPr>
        <w:ind w:left="6150" w:hanging="180"/>
      </w:pPr>
    </w:lvl>
  </w:abstractNum>
  <w:abstractNum w:abstractNumId="27" w15:restartNumberingAfterBreak="0">
    <w:nsid w:val="65E25769"/>
    <w:multiLevelType w:val="hybridMultilevel"/>
    <w:tmpl w:val="47E47816"/>
    <w:lvl w:ilvl="0" w:tplc="F0F6A9E0">
      <w:start w:val="1"/>
      <w:numFmt w:val="decimal"/>
      <w:lvlText w:val="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67265717"/>
    <w:multiLevelType w:val="hybridMultilevel"/>
    <w:tmpl w:val="CB7E3098"/>
    <w:lvl w:ilvl="0" w:tplc="A9EE95AA">
      <w:start w:val="1"/>
      <w:numFmt w:val="bullet"/>
      <w:lvlText w:val=""/>
      <w:lvlJc w:val="left"/>
      <w:pPr>
        <w:ind w:left="720" w:hanging="360"/>
      </w:pPr>
      <w:rPr>
        <w:rFonts w:ascii="Symbol" w:hAnsi="Symbol"/>
      </w:rPr>
    </w:lvl>
    <w:lvl w:ilvl="1" w:tplc="0D68AAEA">
      <w:start w:val="1"/>
      <w:numFmt w:val="bullet"/>
      <w:lvlText w:val=""/>
      <w:lvlJc w:val="left"/>
      <w:pPr>
        <w:ind w:left="720" w:hanging="360"/>
      </w:pPr>
      <w:rPr>
        <w:rFonts w:ascii="Symbol" w:hAnsi="Symbol"/>
      </w:rPr>
    </w:lvl>
    <w:lvl w:ilvl="2" w:tplc="6C58E410">
      <w:start w:val="1"/>
      <w:numFmt w:val="bullet"/>
      <w:lvlText w:val=""/>
      <w:lvlJc w:val="left"/>
      <w:pPr>
        <w:ind w:left="720" w:hanging="360"/>
      </w:pPr>
      <w:rPr>
        <w:rFonts w:ascii="Symbol" w:hAnsi="Symbol"/>
      </w:rPr>
    </w:lvl>
    <w:lvl w:ilvl="3" w:tplc="D28CDDA8">
      <w:start w:val="1"/>
      <w:numFmt w:val="bullet"/>
      <w:lvlText w:val=""/>
      <w:lvlJc w:val="left"/>
      <w:pPr>
        <w:ind w:left="720" w:hanging="360"/>
      </w:pPr>
      <w:rPr>
        <w:rFonts w:ascii="Symbol" w:hAnsi="Symbol"/>
      </w:rPr>
    </w:lvl>
    <w:lvl w:ilvl="4" w:tplc="085A9DD2">
      <w:start w:val="1"/>
      <w:numFmt w:val="bullet"/>
      <w:lvlText w:val=""/>
      <w:lvlJc w:val="left"/>
      <w:pPr>
        <w:ind w:left="720" w:hanging="360"/>
      </w:pPr>
      <w:rPr>
        <w:rFonts w:ascii="Symbol" w:hAnsi="Symbol"/>
      </w:rPr>
    </w:lvl>
    <w:lvl w:ilvl="5" w:tplc="2C202620">
      <w:start w:val="1"/>
      <w:numFmt w:val="bullet"/>
      <w:lvlText w:val=""/>
      <w:lvlJc w:val="left"/>
      <w:pPr>
        <w:ind w:left="720" w:hanging="360"/>
      </w:pPr>
      <w:rPr>
        <w:rFonts w:ascii="Symbol" w:hAnsi="Symbol"/>
      </w:rPr>
    </w:lvl>
    <w:lvl w:ilvl="6" w:tplc="1CFA25E2">
      <w:start w:val="1"/>
      <w:numFmt w:val="bullet"/>
      <w:lvlText w:val=""/>
      <w:lvlJc w:val="left"/>
      <w:pPr>
        <w:ind w:left="720" w:hanging="360"/>
      </w:pPr>
      <w:rPr>
        <w:rFonts w:ascii="Symbol" w:hAnsi="Symbol"/>
      </w:rPr>
    </w:lvl>
    <w:lvl w:ilvl="7" w:tplc="DABA8D68">
      <w:start w:val="1"/>
      <w:numFmt w:val="bullet"/>
      <w:lvlText w:val=""/>
      <w:lvlJc w:val="left"/>
      <w:pPr>
        <w:ind w:left="720" w:hanging="360"/>
      </w:pPr>
      <w:rPr>
        <w:rFonts w:ascii="Symbol" w:hAnsi="Symbol"/>
      </w:rPr>
    </w:lvl>
    <w:lvl w:ilvl="8" w:tplc="60D0930C">
      <w:start w:val="1"/>
      <w:numFmt w:val="bullet"/>
      <w:lvlText w:val=""/>
      <w:lvlJc w:val="left"/>
      <w:pPr>
        <w:ind w:left="720" w:hanging="360"/>
      </w:pPr>
      <w:rPr>
        <w:rFonts w:ascii="Symbol" w:hAnsi="Symbol"/>
      </w:rPr>
    </w:lvl>
  </w:abstractNum>
  <w:abstractNum w:abstractNumId="29" w15:restartNumberingAfterBreak="0">
    <w:nsid w:val="67381A69"/>
    <w:multiLevelType w:val="hybridMultilevel"/>
    <w:tmpl w:val="B8788BDC"/>
    <w:lvl w:ilvl="0" w:tplc="F0F6A9E0">
      <w:start w:val="1"/>
      <w:numFmt w:val="decimal"/>
      <w:lvlText w:val="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68887B91"/>
    <w:multiLevelType w:val="multilevel"/>
    <w:tmpl w:val="6D444E7A"/>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69D738BB"/>
    <w:multiLevelType w:val="hybridMultilevel"/>
    <w:tmpl w:val="4FD8604E"/>
    <w:lvl w:ilvl="0" w:tplc="F0F6A9E0">
      <w:start w:val="1"/>
      <w:numFmt w:val="decimal"/>
      <w:lvlText w:val="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70E4204B"/>
    <w:multiLevelType w:val="hybridMultilevel"/>
    <w:tmpl w:val="071E5CBC"/>
    <w:lvl w:ilvl="0" w:tplc="F0F6A9E0">
      <w:start w:val="1"/>
      <w:numFmt w:val="decimal"/>
      <w:lvlText w:val="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769E6183"/>
    <w:multiLevelType w:val="multilevel"/>
    <w:tmpl w:val="A9EC4D30"/>
    <w:lvl w:ilvl="0">
      <w:start w:val="1"/>
      <w:numFmt w:val="decimal"/>
      <w:lvlText w:val="%1."/>
      <w:lvlJc w:val="left"/>
      <w:pPr>
        <w:ind w:left="36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4" w15:restartNumberingAfterBreak="0">
    <w:nsid w:val="774D213C"/>
    <w:multiLevelType w:val="hybridMultilevel"/>
    <w:tmpl w:val="4FCA5756"/>
    <w:lvl w:ilvl="0" w:tplc="8E9696F4">
      <w:start w:val="4"/>
      <w:numFmt w:val="decimal"/>
      <w:lvlText w:val="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7E886A07"/>
    <w:multiLevelType w:val="hybridMultilevel"/>
    <w:tmpl w:val="2BD00E4E"/>
    <w:lvl w:ilvl="0" w:tplc="B23AD0F0">
      <w:start w:val="1"/>
      <w:numFmt w:val="decimal"/>
      <w:lvlText w:val="%1."/>
      <w:lvlJc w:val="left"/>
      <w:pPr>
        <w:ind w:left="525" w:hanging="360"/>
      </w:pPr>
      <w:rPr>
        <w:rFonts w:hint="default"/>
      </w:rPr>
    </w:lvl>
    <w:lvl w:ilvl="1" w:tplc="38090019" w:tentative="1">
      <w:start w:val="1"/>
      <w:numFmt w:val="lowerLetter"/>
      <w:lvlText w:val="%2."/>
      <w:lvlJc w:val="left"/>
      <w:pPr>
        <w:ind w:left="1245" w:hanging="360"/>
      </w:pPr>
    </w:lvl>
    <w:lvl w:ilvl="2" w:tplc="3809001B" w:tentative="1">
      <w:start w:val="1"/>
      <w:numFmt w:val="lowerRoman"/>
      <w:lvlText w:val="%3."/>
      <w:lvlJc w:val="right"/>
      <w:pPr>
        <w:ind w:left="1965" w:hanging="180"/>
      </w:pPr>
    </w:lvl>
    <w:lvl w:ilvl="3" w:tplc="3809000F" w:tentative="1">
      <w:start w:val="1"/>
      <w:numFmt w:val="decimal"/>
      <w:lvlText w:val="%4."/>
      <w:lvlJc w:val="left"/>
      <w:pPr>
        <w:ind w:left="2685" w:hanging="360"/>
      </w:pPr>
    </w:lvl>
    <w:lvl w:ilvl="4" w:tplc="38090019" w:tentative="1">
      <w:start w:val="1"/>
      <w:numFmt w:val="lowerLetter"/>
      <w:lvlText w:val="%5."/>
      <w:lvlJc w:val="left"/>
      <w:pPr>
        <w:ind w:left="3405" w:hanging="360"/>
      </w:pPr>
    </w:lvl>
    <w:lvl w:ilvl="5" w:tplc="3809001B" w:tentative="1">
      <w:start w:val="1"/>
      <w:numFmt w:val="lowerRoman"/>
      <w:lvlText w:val="%6."/>
      <w:lvlJc w:val="right"/>
      <w:pPr>
        <w:ind w:left="4125" w:hanging="180"/>
      </w:pPr>
    </w:lvl>
    <w:lvl w:ilvl="6" w:tplc="3809000F" w:tentative="1">
      <w:start w:val="1"/>
      <w:numFmt w:val="decimal"/>
      <w:lvlText w:val="%7."/>
      <w:lvlJc w:val="left"/>
      <w:pPr>
        <w:ind w:left="4845" w:hanging="360"/>
      </w:pPr>
    </w:lvl>
    <w:lvl w:ilvl="7" w:tplc="38090019" w:tentative="1">
      <w:start w:val="1"/>
      <w:numFmt w:val="lowerLetter"/>
      <w:lvlText w:val="%8."/>
      <w:lvlJc w:val="left"/>
      <w:pPr>
        <w:ind w:left="5565" w:hanging="360"/>
      </w:pPr>
    </w:lvl>
    <w:lvl w:ilvl="8" w:tplc="3809001B" w:tentative="1">
      <w:start w:val="1"/>
      <w:numFmt w:val="lowerRoman"/>
      <w:lvlText w:val="%9."/>
      <w:lvlJc w:val="right"/>
      <w:pPr>
        <w:ind w:left="6285" w:hanging="180"/>
      </w:pPr>
    </w:lvl>
  </w:abstractNum>
  <w:abstractNum w:abstractNumId="36" w15:restartNumberingAfterBreak="0">
    <w:nsid w:val="7F7B7233"/>
    <w:multiLevelType w:val="multilevel"/>
    <w:tmpl w:val="CCA8C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53928562">
    <w:abstractNumId w:val="25"/>
  </w:num>
  <w:num w:numId="2" w16cid:durableId="1420978630">
    <w:abstractNumId w:val="35"/>
  </w:num>
  <w:num w:numId="3" w16cid:durableId="1367490497">
    <w:abstractNumId w:val="3"/>
  </w:num>
  <w:num w:numId="4" w16cid:durableId="1977252168">
    <w:abstractNumId w:val="4"/>
  </w:num>
  <w:num w:numId="5" w16cid:durableId="1066804813">
    <w:abstractNumId w:val="19"/>
  </w:num>
  <w:num w:numId="6" w16cid:durableId="367881166">
    <w:abstractNumId w:val="23"/>
  </w:num>
  <w:num w:numId="7" w16cid:durableId="295526920">
    <w:abstractNumId w:val="18"/>
  </w:num>
  <w:num w:numId="8" w16cid:durableId="997416410">
    <w:abstractNumId w:val="2"/>
  </w:num>
  <w:num w:numId="9" w16cid:durableId="2045792174">
    <w:abstractNumId w:val="0"/>
  </w:num>
  <w:num w:numId="10" w16cid:durableId="1875998851">
    <w:abstractNumId w:val="22"/>
  </w:num>
  <w:num w:numId="11" w16cid:durableId="2070300627">
    <w:abstractNumId w:val="14"/>
  </w:num>
  <w:num w:numId="12" w16cid:durableId="910970126">
    <w:abstractNumId w:val="27"/>
  </w:num>
  <w:num w:numId="13" w16cid:durableId="209196528">
    <w:abstractNumId w:val="8"/>
  </w:num>
  <w:num w:numId="14" w16cid:durableId="445007049">
    <w:abstractNumId w:val="20"/>
  </w:num>
  <w:num w:numId="15" w16cid:durableId="1407189551">
    <w:abstractNumId w:val="30"/>
  </w:num>
  <w:num w:numId="16" w16cid:durableId="297301259">
    <w:abstractNumId w:val="31"/>
  </w:num>
  <w:num w:numId="17" w16cid:durableId="1854417122">
    <w:abstractNumId w:val="21"/>
  </w:num>
  <w:num w:numId="18" w16cid:durableId="1839035833">
    <w:abstractNumId w:val="7"/>
  </w:num>
  <w:num w:numId="19" w16cid:durableId="1828593568">
    <w:abstractNumId w:val="13"/>
  </w:num>
  <w:num w:numId="20" w16cid:durableId="345837678">
    <w:abstractNumId w:val="29"/>
  </w:num>
  <w:num w:numId="21" w16cid:durableId="1693220026">
    <w:abstractNumId w:val="1"/>
  </w:num>
  <w:num w:numId="22" w16cid:durableId="1874876588">
    <w:abstractNumId w:val="12"/>
  </w:num>
  <w:num w:numId="23" w16cid:durableId="470055365">
    <w:abstractNumId w:val="9"/>
  </w:num>
  <w:num w:numId="24" w16cid:durableId="1843275339">
    <w:abstractNumId w:val="26"/>
  </w:num>
  <w:num w:numId="25" w16cid:durableId="1332949433">
    <w:abstractNumId w:val="15"/>
  </w:num>
  <w:num w:numId="26" w16cid:durableId="1642880792">
    <w:abstractNumId w:val="32"/>
  </w:num>
  <w:num w:numId="27" w16cid:durableId="1212962721">
    <w:abstractNumId w:val="11"/>
  </w:num>
  <w:num w:numId="28" w16cid:durableId="1659843672">
    <w:abstractNumId w:val="5"/>
  </w:num>
  <w:num w:numId="29" w16cid:durableId="357391678">
    <w:abstractNumId w:val="33"/>
  </w:num>
  <w:num w:numId="30" w16cid:durableId="1883900181">
    <w:abstractNumId w:val="17"/>
  </w:num>
  <w:num w:numId="31" w16cid:durableId="1352956701">
    <w:abstractNumId w:val="34"/>
  </w:num>
  <w:num w:numId="32" w16cid:durableId="193662007">
    <w:abstractNumId w:val="24"/>
  </w:num>
  <w:num w:numId="33" w16cid:durableId="1448935951">
    <w:abstractNumId w:val="6"/>
  </w:num>
  <w:num w:numId="34" w16cid:durableId="2090156293">
    <w:abstractNumId w:val="16"/>
  </w:num>
  <w:num w:numId="35" w16cid:durableId="1943878877">
    <w:abstractNumId w:val="10"/>
  </w:num>
  <w:num w:numId="36" w16cid:durableId="1738163618">
    <w:abstractNumId w:val="36"/>
  </w:num>
  <w:num w:numId="37" w16cid:durableId="141809448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D4F"/>
    <w:rsid w:val="00004FCA"/>
    <w:rsid w:val="00014BBC"/>
    <w:rsid w:val="00023C0F"/>
    <w:rsid w:val="00026A3B"/>
    <w:rsid w:val="00034DA6"/>
    <w:rsid w:val="000353B8"/>
    <w:rsid w:val="00047924"/>
    <w:rsid w:val="00057587"/>
    <w:rsid w:val="00065F2A"/>
    <w:rsid w:val="000839FD"/>
    <w:rsid w:val="00087FF3"/>
    <w:rsid w:val="00090D99"/>
    <w:rsid w:val="000A38BD"/>
    <w:rsid w:val="000A3E7D"/>
    <w:rsid w:val="000A732C"/>
    <w:rsid w:val="000B283C"/>
    <w:rsid w:val="000C109B"/>
    <w:rsid w:val="000C3617"/>
    <w:rsid w:val="000C6526"/>
    <w:rsid w:val="000C73F7"/>
    <w:rsid w:val="000D24D3"/>
    <w:rsid w:val="000E0B1C"/>
    <w:rsid w:val="000E780D"/>
    <w:rsid w:val="000E7E98"/>
    <w:rsid w:val="000F182F"/>
    <w:rsid w:val="000F29D8"/>
    <w:rsid w:val="00100444"/>
    <w:rsid w:val="00111CD7"/>
    <w:rsid w:val="00112C56"/>
    <w:rsid w:val="001148A5"/>
    <w:rsid w:val="0012404B"/>
    <w:rsid w:val="00124D80"/>
    <w:rsid w:val="00126206"/>
    <w:rsid w:val="0012653F"/>
    <w:rsid w:val="00142235"/>
    <w:rsid w:val="00147469"/>
    <w:rsid w:val="00152F5A"/>
    <w:rsid w:val="001565ED"/>
    <w:rsid w:val="001568AF"/>
    <w:rsid w:val="0015781F"/>
    <w:rsid w:val="00160663"/>
    <w:rsid w:val="00160E20"/>
    <w:rsid w:val="001755AC"/>
    <w:rsid w:val="0017762D"/>
    <w:rsid w:val="001820AD"/>
    <w:rsid w:val="00193268"/>
    <w:rsid w:val="00195B45"/>
    <w:rsid w:val="001A743A"/>
    <w:rsid w:val="001B0C63"/>
    <w:rsid w:val="001B1C99"/>
    <w:rsid w:val="001B4B7B"/>
    <w:rsid w:val="001B54AC"/>
    <w:rsid w:val="001C7C3E"/>
    <w:rsid w:val="001D4E4E"/>
    <w:rsid w:val="001E7800"/>
    <w:rsid w:val="001E7A19"/>
    <w:rsid w:val="001F2D03"/>
    <w:rsid w:val="001F2D83"/>
    <w:rsid w:val="001F2DC9"/>
    <w:rsid w:val="00217BD3"/>
    <w:rsid w:val="002426F4"/>
    <w:rsid w:val="002452A3"/>
    <w:rsid w:val="00245CA8"/>
    <w:rsid w:val="0025183B"/>
    <w:rsid w:val="00260392"/>
    <w:rsid w:val="0026213B"/>
    <w:rsid w:val="00272650"/>
    <w:rsid w:val="00280B67"/>
    <w:rsid w:val="00285109"/>
    <w:rsid w:val="00286D25"/>
    <w:rsid w:val="00291EF2"/>
    <w:rsid w:val="00297FA5"/>
    <w:rsid w:val="002A7A97"/>
    <w:rsid w:val="002B4A65"/>
    <w:rsid w:val="002B4DAC"/>
    <w:rsid w:val="002C0B86"/>
    <w:rsid w:val="002D1EF4"/>
    <w:rsid w:val="002E2AB4"/>
    <w:rsid w:val="002E44AC"/>
    <w:rsid w:val="002E47E8"/>
    <w:rsid w:val="002E4913"/>
    <w:rsid w:val="002E4C18"/>
    <w:rsid w:val="003046E6"/>
    <w:rsid w:val="00305E4F"/>
    <w:rsid w:val="00321BDC"/>
    <w:rsid w:val="00326B82"/>
    <w:rsid w:val="00326DD6"/>
    <w:rsid w:val="00334980"/>
    <w:rsid w:val="00336103"/>
    <w:rsid w:val="0034021D"/>
    <w:rsid w:val="00340739"/>
    <w:rsid w:val="00341097"/>
    <w:rsid w:val="00342755"/>
    <w:rsid w:val="003453D4"/>
    <w:rsid w:val="00345CA9"/>
    <w:rsid w:val="00347F06"/>
    <w:rsid w:val="003500D1"/>
    <w:rsid w:val="00350BAF"/>
    <w:rsid w:val="0035793F"/>
    <w:rsid w:val="00357CD1"/>
    <w:rsid w:val="00364067"/>
    <w:rsid w:val="003664D7"/>
    <w:rsid w:val="00372745"/>
    <w:rsid w:val="00373407"/>
    <w:rsid w:val="00376352"/>
    <w:rsid w:val="00385A72"/>
    <w:rsid w:val="00385D59"/>
    <w:rsid w:val="00395DF2"/>
    <w:rsid w:val="003B1BC2"/>
    <w:rsid w:val="003D29F6"/>
    <w:rsid w:val="003D2C46"/>
    <w:rsid w:val="003E623C"/>
    <w:rsid w:val="003F2404"/>
    <w:rsid w:val="003F2B76"/>
    <w:rsid w:val="003F79B4"/>
    <w:rsid w:val="0041285C"/>
    <w:rsid w:val="00413922"/>
    <w:rsid w:val="00420571"/>
    <w:rsid w:val="00424841"/>
    <w:rsid w:val="00430AB9"/>
    <w:rsid w:val="00432B00"/>
    <w:rsid w:val="004410A6"/>
    <w:rsid w:val="004414D7"/>
    <w:rsid w:val="00445F40"/>
    <w:rsid w:val="00447ABD"/>
    <w:rsid w:val="00450A29"/>
    <w:rsid w:val="00460DC0"/>
    <w:rsid w:val="004632C6"/>
    <w:rsid w:val="00463E71"/>
    <w:rsid w:val="00463F40"/>
    <w:rsid w:val="00473779"/>
    <w:rsid w:val="00474A82"/>
    <w:rsid w:val="00474B47"/>
    <w:rsid w:val="00480D31"/>
    <w:rsid w:val="004908E3"/>
    <w:rsid w:val="004940C6"/>
    <w:rsid w:val="004A29AC"/>
    <w:rsid w:val="004B4A8D"/>
    <w:rsid w:val="004C470A"/>
    <w:rsid w:val="004C4731"/>
    <w:rsid w:val="004C7988"/>
    <w:rsid w:val="004E2645"/>
    <w:rsid w:val="004E35FF"/>
    <w:rsid w:val="004E5473"/>
    <w:rsid w:val="004E68BF"/>
    <w:rsid w:val="004F152A"/>
    <w:rsid w:val="004F24D7"/>
    <w:rsid w:val="004F2F4A"/>
    <w:rsid w:val="004F6B33"/>
    <w:rsid w:val="00500669"/>
    <w:rsid w:val="00500B05"/>
    <w:rsid w:val="00505006"/>
    <w:rsid w:val="005052D9"/>
    <w:rsid w:val="00506E13"/>
    <w:rsid w:val="00510813"/>
    <w:rsid w:val="00517DA0"/>
    <w:rsid w:val="00522FE3"/>
    <w:rsid w:val="00534FAD"/>
    <w:rsid w:val="005434CE"/>
    <w:rsid w:val="00551128"/>
    <w:rsid w:val="0055342A"/>
    <w:rsid w:val="005701B6"/>
    <w:rsid w:val="005706D8"/>
    <w:rsid w:val="00574B8E"/>
    <w:rsid w:val="00580641"/>
    <w:rsid w:val="00580A03"/>
    <w:rsid w:val="00581EE9"/>
    <w:rsid w:val="0059069F"/>
    <w:rsid w:val="00594A27"/>
    <w:rsid w:val="005A073F"/>
    <w:rsid w:val="005A3365"/>
    <w:rsid w:val="005A6058"/>
    <w:rsid w:val="005A741C"/>
    <w:rsid w:val="005B6BB5"/>
    <w:rsid w:val="005C2756"/>
    <w:rsid w:val="005C46D0"/>
    <w:rsid w:val="005D22DA"/>
    <w:rsid w:val="005D25C5"/>
    <w:rsid w:val="005E01A5"/>
    <w:rsid w:val="00621597"/>
    <w:rsid w:val="00631C6B"/>
    <w:rsid w:val="00637B07"/>
    <w:rsid w:val="00640936"/>
    <w:rsid w:val="00646E54"/>
    <w:rsid w:val="00647690"/>
    <w:rsid w:val="00647861"/>
    <w:rsid w:val="0065787A"/>
    <w:rsid w:val="00676107"/>
    <w:rsid w:val="00680AAC"/>
    <w:rsid w:val="00680B00"/>
    <w:rsid w:val="006843CD"/>
    <w:rsid w:val="00690CE6"/>
    <w:rsid w:val="006B072D"/>
    <w:rsid w:val="006B4CE0"/>
    <w:rsid w:val="006C69AA"/>
    <w:rsid w:val="006D161D"/>
    <w:rsid w:val="006D79CA"/>
    <w:rsid w:val="006D7EB6"/>
    <w:rsid w:val="006E3A10"/>
    <w:rsid w:val="0070200E"/>
    <w:rsid w:val="007030EA"/>
    <w:rsid w:val="00727076"/>
    <w:rsid w:val="00740C33"/>
    <w:rsid w:val="007431BF"/>
    <w:rsid w:val="00744E98"/>
    <w:rsid w:val="0074731B"/>
    <w:rsid w:val="00747BBB"/>
    <w:rsid w:val="00754738"/>
    <w:rsid w:val="00760F40"/>
    <w:rsid w:val="007774DB"/>
    <w:rsid w:val="007817EE"/>
    <w:rsid w:val="00787305"/>
    <w:rsid w:val="007A2017"/>
    <w:rsid w:val="007A763B"/>
    <w:rsid w:val="007B1003"/>
    <w:rsid w:val="007B38BB"/>
    <w:rsid w:val="007B51C6"/>
    <w:rsid w:val="007B5250"/>
    <w:rsid w:val="007C44DA"/>
    <w:rsid w:val="007D02CA"/>
    <w:rsid w:val="007D6274"/>
    <w:rsid w:val="007E1164"/>
    <w:rsid w:val="007E5520"/>
    <w:rsid w:val="007E6082"/>
    <w:rsid w:val="007F79B6"/>
    <w:rsid w:val="008004F6"/>
    <w:rsid w:val="008072D9"/>
    <w:rsid w:val="00807FA2"/>
    <w:rsid w:val="00810F1D"/>
    <w:rsid w:val="0081440C"/>
    <w:rsid w:val="00820671"/>
    <w:rsid w:val="00820C0B"/>
    <w:rsid w:val="008260A8"/>
    <w:rsid w:val="008301F2"/>
    <w:rsid w:val="00836261"/>
    <w:rsid w:val="00843039"/>
    <w:rsid w:val="00844DBA"/>
    <w:rsid w:val="00845411"/>
    <w:rsid w:val="00860CBA"/>
    <w:rsid w:val="00863D60"/>
    <w:rsid w:val="008641E4"/>
    <w:rsid w:val="008715D0"/>
    <w:rsid w:val="008735EA"/>
    <w:rsid w:val="00874348"/>
    <w:rsid w:val="008743AD"/>
    <w:rsid w:val="0088201B"/>
    <w:rsid w:val="00890C41"/>
    <w:rsid w:val="00890DA4"/>
    <w:rsid w:val="00892DBB"/>
    <w:rsid w:val="00894189"/>
    <w:rsid w:val="008A136B"/>
    <w:rsid w:val="008A1D4F"/>
    <w:rsid w:val="008A4E8D"/>
    <w:rsid w:val="008B4521"/>
    <w:rsid w:val="008B55C7"/>
    <w:rsid w:val="008C14F1"/>
    <w:rsid w:val="008C198B"/>
    <w:rsid w:val="008D5832"/>
    <w:rsid w:val="008D7748"/>
    <w:rsid w:val="008F1434"/>
    <w:rsid w:val="008F6940"/>
    <w:rsid w:val="008F7618"/>
    <w:rsid w:val="0090565E"/>
    <w:rsid w:val="00906126"/>
    <w:rsid w:val="00910F29"/>
    <w:rsid w:val="00913658"/>
    <w:rsid w:val="009147EB"/>
    <w:rsid w:val="009149DA"/>
    <w:rsid w:val="009152E5"/>
    <w:rsid w:val="0092043A"/>
    <w:rsid w:val="00922925"/>
    <w:rsid w:val="009237D8"/>
    <w:rsid w:val="00923C31"/>
    <w:rsid w:val="00935C79"/>
    <w:rsid w:val="00936268"/>
    <w:rsid w:val="00941678"/>
    <w:rsid w:val="00942115"/>
    <w:rsid w:val="0094528A"/>
    <w:rsid w:val="00952E7A"/>
    <w:rsid w:val="009549DD"/>
    <w:rsid w:val="009566FA"/>
    <w:rsid w:val="00957F1E"/>
    <w:rsid w:val="00964D6C"/>
    <w:rsid w:val="0097017B"/>
    <w:rsid w:val="00970F23"/>
    <w:rsid w:val="00972784"/>
    <w:rsid w:val="00974CD6"/>
    <w:rsid w:val="009839FF"/>
    <w:rsid w:val="00985155"/>
    <w:rsid w:val="00986F87"/>
    <w:rsid w:val="00991485"/>
    <w:rsid w:val="00993FFA"/>
    <w:rsid w:val="00994F0B"/>
    <w:rsid w:val="009A0733"/>
    <w:rsid w:val="009A4134"/>
    <w:rsid w:val="009B2437"/>
    <w:rsid w:val="009C22A2"/>
    <w:rsid w:val="009C39BE"/>
    <w:rsid w:val="009C7106"/>
    <w:rsid w:val="009D6E27"/>
    <w:rsid w:val="009E0023"/>
    <w:rsid w:val="009E178E"/>
    <w:rsid w:val="009E51C9"/>
    <w:rsid w:val="009E5F7B"/>
    <w:rsid w:val="009E7A82"/>
    <w:rsid w:val="009F0D4F"/>
    <w:rsid w:val="009F2B9E"/>
    <w:rsid w:val="009F4CA4"/>
    <w:rsid w:val="00A03A2B"/>
    <w:rsid w:val="00A15C6A"/>
    <w:rsid w:val="00A32637"/>
    <w:rsid w:val="00A4005E"/>
    <w:rsid w:val="00A471A3"/>
    <w:rsid w:val="00A50BF7"/>
    <w:rsid w:val="00A50D4D"/>
    <w:rsid w:val="00A53609"/>
    <w:rsid w:val="00A5522F"/>
    <w:rsid w:val="00A56CBF"/>
    <w:rsid w:val="00A6315D"/>
    <w:rsid w:val="00A63AF9"/>
    <w:rsid w:val="00A63C83"/>
    <w:rsid w:val="00A70709"/>
    <w:rsid w:val="00A70AE5"/>
    <w:rsid w:val="00A728C5"/>
    <w:rsid w:val="00A764BE"/>
    <w:rsid w:val="00A9307A"/>
    <w:rsid w:val="00A93EB5"/>
    <w:rsid w:val="00A9640C"/>
    <w:rsid w:val="00AA5B71"/>
    <w:rsid w:val="00AA7196"/>
    <w:rsid w:val="00AA77EB"/>
    <w:rsid w:val="00AB41E6"/>
    <w:rsid w:val="00AB6806"/>
    <w:rsid w:val="00AD0BEA"/>
    <w:rsid w:val="00AD11B6"/>
    <w:rsid w:val="00AD25E4"/>
    <w:rsid w:val="00AD3020"/>
    <w:rsid w:val="00AD3810"/>
    <w:rsid w:val="00AE1907"/>
    <w:rsid w:val="00AE3253"/>
    <w:rsid w:val="00AF2556"/>
    <w:rsid w:val="00AF3139"/>
    <w:rsid w:val="00AF6C0A"/>
    <w:rsid w:val="00B00C85"/>
    <w:rsid w:val="00B203DE"/>
    <w:rsid w:val="00B22152"/>
    <w:rsid w:val="00B24E2D"/>
    <w:rsid w:val="00B24FBC"/>
    <w:rsid w:val="00B25E10"/>
    <w:rsid w:val="00B3495A"/>
    <w:rsid w:val="00B360A8"/>
    <w:rsid w:val="00B503B5"/>
    <w:rsid w:val="00B62BB9"/>
    <w:rsid w:val="00B64352"/>
    <w:rsid w:val="00B6508A"/>
    <w:rsid w:val="00B66E4E"/>
    <w:rsid w:val="00B71A6B"/>
    <w:rsid w:val="00B7229A"/>
    <w:rsid w:val="00B768F7"/>
    <w:rsid w:val="00B82B88"/>
    <w:rsid w:val="00B839C2"/>
    <w:rsid w:val="00BA0B78"/>
    <w:rsid w:val="00BB79D0"/>
    <w:rsid w:val="00BC0F61"/>
    <w:rsid w:val="00BC3898"/>
    <w:rsid w:val="00BD58F4"/>
    <w:rsid w:val="00BF04E1"/>
    <w:rsid w:val="00BF115A"/>
    <w:rsid w:val="00BF42F3"/>
    <w:rsid w:val="00BF43BB"/>
    <w:rsid w:val="00C057CB"/>
    <w:rsid w:val="00C13F0F"/>
    <w:rsid w:val="00C1688D"/>
    <w:rsid w:val="00C31897"/>
    <w:rsid w:val="00C35D46"/>
    <w:rsid w:val="00C37AD5"/>
    <w:rsid w:val="00C420A3"/>
    <w:rsid w:val="00C500D0"/>
    <w:rsid w:val="00C50113"/>
    <w:rsid w:val="00C54A1F"/>
    <w:rsid w:val="00C57F65"/>
    <w:rsid w:val="00C65FB2"/>
    <w:rsid w:val="00C6773D"/>
    <w:rsid w:val="00C70AA1"/>
    <w:rsid w:val="00C7363D"/>
    <w:rsid w:val="00C743B3"/>
    <w:rsid w:val="00C84725"/>
    <w:rsid w:val="00C932FC"/>
    <w:rsid w:val="00C947C3"/>
    <w:rsid w:val="00CB5A57"/>
    <w:rsid w:val="00CB68EC"/>
    <w:rsid w:val="00CB6A42"/>
    <w:rsid w:val="00CB79F6"/>
    <w:rsid w:val="00CD00E1"/>
    <w:rsid w:val="00CD2E72"/>
    <w:rsid w:val="00CF1E1D"/>
    <w:rsid w:val="00CF2373"/>
    <w:rsid w:val="00CF7953"/>
    <w:rsid w:val="00D00880"/>
    <w:rsid w:val="00D03D80"/>
    <w:rsid w:val="00D04A0A"/>
    <w:rsid w:val="00D16414"/>
    <w:rsid w:val="00D21258"/>
    <w:rsid w:val="00D21846"/>
    <w:rsid w:val="00D2473F"/>
    <w:rsid w:val="00D3160B"/>
    <w:rsid w:val="00D4768A"/>
    <w:rsid w:val="00D477C5"/>
    <w:rsid w:val="00D47AD5"/>
    <w:rsid w:val="00D51AB8"/>
    <w:rsid w:val="00D51DBE"/>
    <w:rsid w:val="00D636A7"/>
    <w:rsid w:val="00D636F3"/>
    <w:rsid w:val="00D70C84"/>
    <w:rsid w:val="00D73B57"/>
    <w:rsid w:val="00D74341"/>
    <w:rsid w:val="00D74680"/>
    <w:rsid w:val="00D76316"/>
    <w:rsid w:val="00D8126B"/>
    <w:rsid w:val="00D83D3C"/>
    <w:rsid w:val="00D84002"/>
    <w:rsid w:val="00D868EB"/>
    <w:rsid w:val="00D96954"/>
    <w:rsid w:val="00DB0D9F"/>
    <w:rsid w:val="00DB12E0"/>
    <w:rsid w:val="00DD5319"/>
    <w:rsid w:val="00DE1592"/>
    <w:rsid w:val="00DE21C2"/>
    <w:rsid w:val="00E04802"/>
    <w:rsid w:val="00E06160"/>
    <w:rsid w:val="00E111E0"/>
    <w:rsid w:val="00E22A15"/>
    <w:rsid w:val="00E274DD"/>
    <w:rsid w:val="00E34529"/>
    <w:rsid w:val="00E4666B"/>
    <w:rsid w:val="00E554F9"/>
    <w:rsid w:val="00E56FDC"/>
    <w:rsid w:val="00E66A48"/>
    <w:rsid w:val="00E71260"/>
    <w:rsid w:val="00E74EE6"/>
    <w:rsid w:val="00E77EEF"/>
    <w:rsid w:val="00E85E14"/>
    <w:rsid w:val="00E94AC4"/>
    <w:rsid w:val="00EA14B9"/>
    <w:rsid w:val="00EA54F3"/>
    <w:rsid w:val="00EB0BDC"/>
    <w:rsid w:val="00EB4905"/>
    <w:rsid w:val="00EC086A"/>
    <w:rsid w:val="00EC5643"/>
    <w:rsid w:val="00ED612C"/>
    <w:rsid w:val="00EE3602"/>
    <w:rsid w:val="00EE393B"/>
    <w:rsid w:val="00EE3A13"/>
    <w:rsid w:val="00EF69D7"/>
    <w:rsid w:val="00F01BF4"/>
    <w:rsid w:val="00F07BB3"/>
    <w:rsid w:val="00F13253"/>
    <w:rsid w:val="00F134A1"/>
    <w:rsid w:val="00F1378D"/>
    <w:rsid w:val="00F15221"/>
    <w:rsid w:val="00F156A2"/>
    <w:rsid w:val="00F17F6F"/>
    <w:rsid w:val="00F201E5"/>
    <w:rsid w:val="00F20CC0"/>
    <w:rsid w:val="00F23D79"/>
    <w:rsid w:val="00F3628C"/>
    <w:rsid w:val="00F37535"/>
    <w:rsid w:val="00F42533"/>
    <w:rsid w:val="00F45710"/>
    <w:rsid w:val="00F53826"/>
    <w:rsid w:val="00F55017"/>
    <w:rsid w:val="00F627B7"/>
    <w:rsid w:val="00F65630"/>
    <w:rsid w:val="00F67045"/>
    <w:rsid w:val="00F67164"/>
    <w:rsid w:val="00F821F4"/>
    <w:rsid w:val="00F91E19"/>
    <w:rsid w:val="00F9734D"/>
    <w:rsid w:val="00FA3645"/>
    <w:rsid w:val="00FA4D89"/>
    <w:rsid w:val="00FB266F"/>
    <w:rsid w:val="00FB556C"/>
    <w:rsid w:val="00FB761E"/>
    <w:rsid w:val="00FB78A4"/>
    <w:rsid w:val="00FC261D"/>
    <w:rsid w:val="00FC4169"/>
    <w:rsid w:val="00FC55C8"/>
    <w:rsid w:val="00FD1D98"/>
    <w:rsid w:val="00FE64C6"/>
    <w:rsid w:val="00FE71DE"/>
    <w:rsid w:val="00FF10AC"/>
    <w:rsid w:val="00FF5CB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C89B9"/>
  <w15:chartTrackingRefBased/>
  <w15:docId w15:val="{851C2D7A-7C24-47E7-B92E-94768E3C2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B45"/>
    <w:pPr>
      <w:widowControl w:val="0"/>
      <w:autoSpaceDE w:val="0"/>
      <w:autoSpaceDN w:val="0"/>
      <w:spacing w:after="0" w:line="240" w:lineRule="auto"/>
    </w:pPr>
    <w:rPr>
      <w:rFonts w:ascii="Arial MT" w:eastAsia="Arial MT" w:hAnsi="Arial MT" w:cs="Arial MT"/>
      <w:kern w:val="0"/>
      <w:lang w:val="en-US"/>
      <w14:ligatures w14:val="none"/>
    </w:rPr>
  </w:style>
  <w:style w:type="paragraph" w:styleId="Heading1">
    <w:name w:val="heading 1"/>
    <w:basedOn w:val="Normal"/>
    <w:next w:val="Normal"/>
    <w:link w:val="Heading1Char"/>
    <w:uiPriority w:val="9"/>
    <w:qFormat/>
    <w:rsid w:val="00D04A0A"/>
    <w:pPr>
      <w:keepNext/>
      <w:keepLines/>
      <w:spacing w:before="360" w:after="80"/>
      <w:outlineLvl w:val="0"/>
    </w:pPr>
    <w:rPr>
      <w:rFonts w:ascii="Arial" w:eastAsiaTheme="majorEastAsia" w:hAnsi="Arial" w:cstheme="majorBidi"/>
      <w:b/>
      <w:color w:val="000000" w:themeColor="text1"/>
      <w:szCs w:val="40"/>
    </w:rPr>
  </w:style>
  <w:style w:type="paragraph" w:styleId="Heading2">
    <w:name w:val="heading 2"/>
    <w:basedOn w:val="Normal"/>
    <w:next w:val="Normal"/>
    <w:link w:val="Heading2Char"/>
    <w:uiPriority w:val="9"/>
    <w:unhideWhenUsed/>
    <w:qFormat/>
    <w:rsid w:val="008A1D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A1D4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A1D4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A1D4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A1D4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1D4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1D4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1D4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4A0A"/>
    <w:rPr>
      <w:rFonts w:ascii="Arial" w:eastAsiaTheme="majorEastAsia" w:hAnsi="Arial" w:cstheme="majorBidi"/>
      <w:b/>
      <w:color w:val="000000" w:themeColor="text1"/>
      <w:kern w:val="0"/>
      <w:szCs w:val="40"/>
      <w:lang w:val="en-US"/>
      <w14:ligatures w14:val="none"/>
    </w:rPr>
  </w:style>
  <w:style w:type="character" w:customStyle="1" w:styleId="Heading2Char">
    <w:name w:val="Heading 2 Char"/>
    <w:basedOn w:val="DefaultParagraphFont"/>
    <w:link w:val="Heading2"/>
    <w:uiPriority w:val="9"/>
    <w:rsid w:val="008A1D4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A1D4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A1D4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A1D4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A1D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1D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1D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1D4F"/>
    <w:rPr>
      <w:rFonts w:eastAsiaTheme="majorEastAsia" w:cstheme="majorBidi"/>
      <w:color w:val="272727" w:themeColor="text1" w:themeTint="D8"/>
    </w:rPr>
  </w:style>
  <w:style w:type="paragraph" w:styleId="Title">
    <w:name w:val="Title"/>
    <w:basedOn w:val="Normal"/>
    <w:next w:val="Normal"/>
    <w:link w:val="TitleChar"/>
    <w:uiPriority w:val="10"/>
    <w:qFormat/>
    <w:rsid w:val="008A1D4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1D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1D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1D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1D4F"/>
    <w:pPr>
      <w:spacing w:before="160"/>
      <w:jc w:val="center"/>
    </w:pPr>
    <w:rPr>
      <w:i/>
      <w:iCs/>
      <w:color w:val="404040" w:themeColor="text1" w:themeTint="BF"/>
    </w:rPr>
  </w:style>
  <w:style w:type="character" w:customStyle="1" w:styleId="QuoteChar">
    <w:name w:val="Quote Char"/>
    <w:basedOn w:val="DefaultParagraphFont"/>
    <w:link w:val="Quote"/>
    <w:uiPriority w:val="29"/>
    <w:rsid w:val="008A1D4F"/>
    <w:rPr>
      <w:i/>
      <w:iCs/>
      <w:color w:val="404040" w:themeColor="text1" w:themeTint="BF"/>
    </w:rPr>
  </w:style>
  <w:style w:type="paragraph" w:styleId="ListParagraph">
    <w:name w:val="List Paragraph"/>
    <w:basedOn w:val="Normal"/>
    <w:uiPriority w:val="34"/>
    <w:qFormat/>
    <w:rsid w:val="008A1D4F"/>
    <w:pPr>
      <w:ind w:left="720"/>
      <w:contextualSpacing/>
    </w:pPr>
  </w:style>
  <w:style w:type="character" w:styleId="IntenseEmphasis">
    <w:name w:val="Intense Emphasis"/>
    <w:basedOn w:val="DefaultParagraphFont"/>
    <w:uiPriority w:val="21"/>
    <w:qFormat/>
    <w:rsid w:val="008A1D4F"/>
    <w:rPr>
      <w:i/>
      <w:iCs/>
      <w:color w:val="2F5496" w:themeColor="accent1" w:themeShade="BF"/>
    </w:rPr>
  </w:style>
  <w:style w:type="paragraph" w:styleId="IntenseQuote">
    <w:name w:val="Intense Quote"/>
    <w:basedOn w:val="Normal"/>
    <w:next w:val="Normal"/>
    <w:link w:val="IntenseQuoteChar"/>
    <w:uiPriority w:val="30"/>
    <w:qFormat/>
    <w:rsid w:val="008A1D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A1D4F"/>
    <w:rPr>
      <w:i/>
      <w:iCs/>
      <w:color w:val="2F5496" w:themeColor="accent1" w:themeShade="BF"/>
    </w:rPr>
  </w:style>
  <w:style w:type="character" w:styleId="IntenseReference">
    <w:name w:val="Intense Reference"/>
    <w:basedOn w:val="DefaultParagraphFont"/>
    <w:uiPriority w:val="32"/>
    <w:qFormat/>
    <w:rsid w:val="008A1D4F"/>
    <w:rPr>
      <w:b/>
      <w:bCs/>
      <w:smallCaps/>
      <w:color w:val="2F5496" w:themeColor="accent1" w:themeShade="BF"/>
      <w:spacing w:val="5"/>
    </w:rPr>
  </w:style>
  <w:style w:type="paragraph" w:styleId="BodyText">
    <w:name w:val="Body Text"/>
    <w:basedOn w:val="Normal"/>
    <w:link w:val="BodyTextChar"/>
    <w:uiPriority w:val="1"/>
    <w:qFormat/>
    <w:rsid w:val="00E274DD"/>
    <w:pPr>
      <w:ind w:left="165"/>
      <w:jc w:val="both"/>
    </w:pPr>
    <w:rPr>
      <w:sz w:val="20"/>
      <w:szCs w:val="20"/>
    </w:rPr>
  </w:style>
  <w:style w:type="character" w:customStyle="1" w:styleId="BodyTextChar">
    <w:name w:val="Body Text Char"/>
    <w:basedOn w:val="DefaultParagraphFont"/>
    <w:link w:val="BodyText"/>
    <w:uiPriority w:val="1"/>
    <w:rsid w:val="00E274DD"/>
    <w:rPr>
      <w:rFonts w:ascii="Arial MT" w:eastAsia="Arial MT" w:hAnsi="Arial MT" w:cs="Arial MT"/>
      <w:kern w:val="0"/>
      <w:sz w:val="20"/>
      <w:szCs w:val="20"/>
      <w:lang w:val="en-US"/>
      <w14:ligatures w14:val="none"/>
    </w:rPr>
  </w:style>
  <w:style w:type="paragraph" w:styleId="Footer">
    <w:name w:val="footer"/>
    <w:basedOn w:val="Normal"/>
    <w:link w:val="FooterChar"/>
    <w:uiPriority w:val="99"/>
    <w:unhideWhenUsed/>
    <w:rsid w:val="00E274DD"/>
    <w:pPr>
      <w:tabs>
        <w:tab w:val="center" w:pos="4513"/>
        <w:tab w:val="right" w:pos="9026"/>
      </w:tabs>
    </w:pPr>
  </w:style>
  <w:style w:type="character" w:customStyle="1" w:styleId="FooterChar">
    <w:name w:val="Footer Char"/>
    <w:basedOn w:val="DefaultParagraphFont"/>
    <w:link w:val="Footer"/>
    <w:uiPriority w:val="99"/>
    <w:rsid w:val="00E274DD"/>
    <w:rPr>
      <w:rFonts w:ascii="Arial MT" w:eastAsia="Arial MT" w:hAnsi="Arial MT" w:cs="Arial MT"/>
      <w:kern w:val="0"/>
      <w:lang w:val="en-US"/>
      <w14:ligatures w14:val="none"/>
    </w:rPr>
  </w:style>
  <w:style w:type="paragraph" w:styleId="Header">
    <w:name w:val="header"/>
    <w:basedOn w:val="Normal"/>
    <w:link w:val="HeaderChar"/>
    <w:uiPriority w:val="99"/>
    <w:unhideWhenUsed/>
    <w:rsid w:val="00760F40"/>
    <w:pPr>
      <w:tabs>
        <w:tab w:val="center" w:pos="4513"/>
        <w:tab w:val="right" w:pos="9026"/>
      </w:tabs>
    </w:pPr>
  </w:style>
  <w:style w:type="character" w:customStyle="1" w:styleId="HeaderChar">
    <w:name w:val="Header Char"/>
    <w:basedOn w:val="DefaultParagraphFont"/>
    <w:link w:val="Header"/>
    <w:uiPriority w:val="99"/>
    <w:rsid w:val="00760F40"/>
    <w:rPr>
      <w:rFonts w:ascii="Arial MT" w:eastAsia="Arial MT" w:hAnsi="Arial MT" w:cs="Arial MT"/>
      <w:kern w:val="0"/>
      <w:lang w:val="en-US"/>
      <w14:ligatures w14:val="none"/>
    </w:rPr>
  </w:style>
  <w:style w:type="character" w:styleId="Hyperlink">
    <w:name w:val="Hyperlink"/>
    <w:uiPriority w:val="99"/>
    <w:unhideWhenUsed/>
    <w:rsid w:val="00957F1E"/>
    <w:rPr>
      <w:color w:val="0000FF"/>
      <w:u w:val="single"/>
    </w:rPr>
  </w:style>
  <w:style w:type="table" w:styleId="PlainTable2">
    <w:name w:val="Plain Table 2"/>
    <w:basedOn w:val="TableNormal"/>
    <w:uiPriority w:val="42"/>
    <w:rsid w:val="00FC261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FC26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24841"/>
    <w:rPr>
      <w:color w:val="666666"/>
    </w:rPr>
  </w:style>
  <w:style w:type="character" w:customStyle="1" w:styleId="UnresolvedMention1">
    <w:name w:val="Unresolved Mention1"/>
    <w:basedOn w:val="DefaultParagraphFont"/>
    <w:uiPriority w:val="99"/>
    <w:semiHidden/>
    <w:unhideWhenUsed/>
    <w:rsid w:val="00A6315D"/>
    <w:rPr>
      <w:color w:val="605E5C"/>
      <w:shd w:val="clear" w:color="auto" w:fill="E1DFDD"/>
    </w:rPr>
  </w:style>
  <w:style w:type="character" w:styleId="CommentReference">
    <w:name w:val="annotation reference"/>
    <w:basedOn w:val="DefaultParagraphFont"/>
    <w:uiPriority w:val="99"/>
    <w:semiHidden/>
    <w:unhideWhenUsed/>
    <w:rsid w:val="00AF6C0A"/>
    <w:rPr>
      <w:sz w:val="16"/>
      <w:szCs w:val="16"/>
    </w:rPr>
  </w:style>
  <w:style w:type="paragraph" w:styleId="CommentText">
    <w:name w:val="annotation text"/>
    <w:basedOn w:val="Normal"/>
    <w:link w:val="CommentTextChar"/>
    <w:uiPriority w:val="99"/>
    <w:unhideWhenUsed/>
    <w:rsid w:val="00AF6C0A"/>
    <w:rPr>
      <w:sz w:val="20"/>
      <w:szCs w:val="20"/>
    </w:rPr>
  </w:style>
  <w:style w:type="character" w:customStyle="1" w:styleId="CommentTextChar">
    <w:name w:val="Comment Text Char"/>
    <w:basedOn w:val="DefaultParagraphFont"/>
    <w:link w:val="CommentText"/>
    <w:uiPriority w:val="99"/>
    <w:rsid w:val="00AF6C0A"/>
    <w:rPr>
      <w:rFonts w:ascii="Arial MT" w:eastAsia="Arial MT" w:hAnsi="Arial MT" w:cs="Arial MT"/>
      <w:kern w:val="0"/>
      <w:sz w:val="20"/>
      <w:szCs w:val="20"/>
      <w:lang w:val="en-US"/>
      <w14:ligatures w14:val="none"/>
    </w:rPr>
  </w:style>
  <w:style w:type="character" w:customStyle="1" w:styleId="relative">
    <w:name w:val="relative"/>
    <w:basedOn w:val="DefaultParagraphFont"/>
    <w:rsid w:val="00AF6C0A"/>
  </w:style>
  <w:style w:type="paragraph" w:styleId="BalloonText">
    <w:name w:val="Balloon Text"/>
    <w:basedOn w:val="Normal"/>
    <w:link w:val="BalloonTextChar"/>
    <w:uiPriority w:val="99"/>
    <w:semiHidden/>
    <w:unhideWhenUsed/>
    <w:rsid w:val="00AF6C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C0A"/>
    <w:rPr>
      <w:rFonts w:ascii="Segoe UI" w:eastAsia="Arial MT" w:hAnsi="Segoe UI" w:cs="Segoe UI"/>
      <w:kern w:val="0"/>
      <w:sz w:val="18"/>
      <w:szCs w:val="18"/>
      <w:lang w:val="en-US"/>
      <w14:ligatures w14:val="none"/>
    </w:rPr>
  </w:style>
  <w:style w:type="character" w:styleId="UnresolvedMention">
    <w:name w:val="Unresolved Mention"/>
    <w:basedOn w:val="DefaultParagraphFont"/>
    <w:uiPriority w:val="99"/>
    <w:semiHidden/>
    <w:unhideWhenUsed/>
    <w:rsid w:val="00680A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941">
      <w:bodyDiv w:val="1"/>
      <w:marLeft w:val="0"/>
      <w:marRight w:val="0"/>
      <w:marTop w:val="0"/>
      <w:marBottom w:val="0"/>
      <w:divBdr>
        <w:top w:val="none" w:sz="0" w:space="0" w:color="auto"/>
        <w:left w:val="none" w:sz="0" w:space="0" w:color="auto"/>
        <w:bottom w:val="none" w:sz="0" w:space="0" w:color="auto"/>
        <w:right w:val="none" w:sz="0" w:space="0" w:color="auto"/>
      </w:divBdr>
    </w:div>
    <w:div w:id="740249">
      <w:bodyDiv w:val="1"/>
      <w:marLeft w:val="0"/>
      <w:marRight w:val="0"/>
      <w:marTop w:val="0"/>
      <w:marBottom w:val="0"/>
      <w:divBdr>
        <w:top w:val="none" w:sz="0" w:space="0" w:color="auto"/>
        <w:left w:val="none" w:sz="0" w:space="0" w:color="auto"/>
        <w:bottom w:val="none" w:sz="0" w:space="0" w:color="auto"/>
        <w:right w:val="none" w:sz="0" w:space="0" w:color="auto"/>
      </w:divBdr>
    </w:div>
    <w:div w:id="788533">
      <w:bodyDiv w:val="1"/>
      <w:marLeft w:val="0"/>
      <w:marRight w:val="0"/>
      <w:marTop w:val="0"/>
      <w:marBottom w:val="0"/>
      <w:divBdr>
        <w:top w:val="none" w:sz="0" w:space="0" w:color="auto"/>
        <w:left w:val="none" w:sz="0" w:space="0" w:color="auto"/>
        <w:bottom w:val="none" w:sz="0" w:space="0" w:color="auto"/>
        <w:right w:val="none" w:sz="0" w:space="0" w:color="auto"/>
      </w:divBdr>
    </w:div>
    <w:div w:id="937415">
      <w:bodyDiv w:val="1"/>
      <w:marLeft w:val="0"/>
      <w:marRight w:val="0"/>
      <w:marTop w:val="0"/>
      <w:marBottom w:val="0"/>
      <w:divBdr>
        <w:top w:val="none" w:sz="0" w:space="0" w:color="auto"/>
        <w:left w:val="none" w:sz="0" w:space="0" w:color="auto"/>
        <w:bottom w:val="none" w:sz="0" w:space="0" w:color="auto"/>
        <w:right w:val="none" w:sz="0" w:space="0" w:color="auto"/>
      </w:divBdr>
    </w:div>
    <w:div w:id="2321299">
      <w:bodyDiv w:val="1"/>
      <w:marLeft w:val="0"/>
      <w:marRight w:val="0"/>
      <w:marTop w:val="0"/>
      <w:marBottom w:val="0"/>
      <w:divBdr>
        <w:top w:val="none" w:sz="0" w:space="0" w:color="auto"/>
        <w:left w:val="none" w:sz="0" w:space="0" w:color="auto"/>
        <w:bottom w:val="none" w:sz="0" w:space="0" w:color="auto"/>
        <w:right w:val="none" w:sz="0" w:space="0" w:color="auto"/>
      </w:divBdr>
    </w:div>
    <w:div w:id="2585669">
      <w:bodyDiv w:val="1"/>
      <w:marLeft w:val="0"/>
      <w:marRight w:val="0"/>
      <w:marTop w:val="0"/>
      <w:marBottom w:val="0"/>
      <w:divBdr>
        <w:top w:val="none" w:sz="0" w:space="0" w:color="auto"/>
        <w:left w:val="none" w:sz="0" w:space="0" w:color="auto"/>
        <w:bottom w:val="none" w:sz="0" w:space="0" w:color="auto"/>
        <w:right w:val="none" w:sz="0" w:space="0" w:color="auto"/>
      </w:divBdr>
    </w:div>
    <w:div w:id="3434481">
      <w:bodyDiv w:val="1"/>
      <w:marLeft w:val="0"/>
      <w:marRight w:val="0"/>
      <w:marTop w:val="0"/>
      <w:marBottom w:val="0"/>
      <w:divBdr>
        <w:top w:val="none" w:sz="0" w:space="0" w:color="auto"/>
        <w:left w:val="none" w:sz="0" w:space="0" w:color="auto"/>
        <w:bottom w:val="none" w:sz="0" w:space="0" w:color="auto"/>
        <w:right w:val="none" w:sz="0" w:space="0" w:color="auto"/>
      </w:divBdr>
      <w:divsChild>
        <w:div w:id="883636067">
          <w:marLeft w:val="480"/>
          <w:marRight w:val="0"/>
          <w:marTop w:val="0"/>
          <w:marBottom w:val="0"/>
          <w:divBdr>
            <w:top w:val="none" w:sz="0" w:space="0" w:color="auto"/>
            <w:left w:val="none" w:sz="0" w:space="0" w:color="auto"/>
            <w:bottom w:val="none" w:sz="0" w:space="0" w:color="auto"/>
            <w:right w:val="none" w:sz="0" w:space="0" w:color="auto"/>
          </w:divBdr>
        </w:div>
        <w:div w:id="1939019395">
          <w:marLeft w:val="480"/>
          <w:marRight w:val="0"/>
          <w:marTop w:val="0"/>
          <w:marBottom w:val="0"/>
          <w:divBdr>
            <w:top w:val="none" w:sz="0" w:space="0" w:color="auto"/>
            <w:left w:val="none" w:sz="0" w:space="0" w:color="auto"/>
            <w:bottom w:val="none" w:sz="0" w:space="0" w:color="auto"/>
            <w:right w:val="none" w:sz="0" w:space="0" w:color="auto"/>
          </w:divBdr>
        </w:div>
        <w:div w:id="1107430220">
          <w:marLeft w:val="480"/>
          <w:marRight w:val="0"/>
          <w:marTop w:val="0"/>
          <w:marBottom w:val="0"/>
          <w:divBdr>
            <w:top w:val="none" w:sz="0" w:space="0" w:color="auto"/>
            <w:left w:val="none" w:sz="0" w:space="0" w:color="auto"/>
            <w:bottom w:val="none" w:sz="0" w:space="0" w:color="auto"/>
            <w:right w:val="none" w:sz="0" w:space="0" w:color="auto"/>
          </w:divBdr>
        </w:div>
        <w:div w:id="204611072">
          <w:marLeft w:val="480"/>
          <w:marRight w:val="0"/>
          <w:marTop w:val="0"/>
          <w:marBottom w:val="0"/>
          <w:divBdr>
            <w:top w:val="none" w:sz="0" w:space="0" w:color="auto"/>
            <w:left w:val="none" w:sz="0" w:space="0" w:color="auto"/>
            <w:bottom w:val="none" w:sz="0" w:space="0" w:color="auto"/>
            <w:right w:val="none" w:sz="0" w:space="0" w:color="auto"/>
          </w:divBdr>
        </w:div>
        <w:div w:id="2126458859">
          <w:marLeft w:val="480"/>
          <w:marRight w:val="0"/>
          <w:marTop w:val="0"/>
          <w:marBottom w:val="0"/>
          <w:divBdr>
            <w:top w:val="none" w:sz="0" w:space="0" w:color="auto"/>
            <w:left w:val="none" w:sz="0" w:space="0" w:color="auto"/>
            <w:bottom w:val="none" w:sz="0" w:space="0" w:color="auto"/>
            <w:right w:val="none" w:sz="0" w:space="0" w:color="auto"/>
          </w:divBdr>
        </w:div>
        <w:div w:id="709569125">
          <w:marLeft w:val="480"/>
          <w:marRight w:val="0"/>
          <w:marTop w:val="0"/>
          <w:marBottom w:val="0"/>
          <w:divBdr>
            <w:top w:val="none" w:sz="0" w:space="0" w:color="auto"/>
            <w:left w:val="none" w:sz="0" w:space="0" w:color="auto"/>
            <w:bottom w:val="none" w:sz="0" w:space="0" w:color="auto"/>
            <w:right w:val="none" w:sz="0" w:space="0" w:color="auto"/>
          </w:divBdr>
        </w:div>
        <w:div w:id="79572583">
          <w:marLeft w:val="480"/>
          <w:marRight w:val="0"/>
          <w:marTop w:val="0"/>
          <w:marBottom w:val="0"/>
          <w:divBdr>
            <w:top w:val="none" w:sz="0" w:space="0" w:color="auto"/>
            <w:left w:val="none" w:sz="0" w:space="0" w:color="auto"/>
            <w:bottom w:val="none" w:sz="0" w:space="0" w:color="auto"/>
            <w:right w:val="none" w:sz="0" w:space="0" w:color="auto"/>
          </w:divBdr>
        </w:div>
        <w:div w:id="730614513">
          <w:marLeft w:val="480"/>
          <w:marRight w:val="0"/>
          <w:marTop w:val="0"/>
          <w:marBottom w:val="0"/>
          <w:divBdr>
            <w:top w:val="none" w:sz="0" w:space="0" w:color="auto"/>
            <w:left w:val="none" w:sz="0" w:space="0" w:color="auto"/>
            <w:bottom w:val="none" w:sz="0" w:space="0" w:color="auto"/>
            <w:right w:val="none" w:sz="0" w:space="0" w:color="auto"/>
          </w:divBdr>
        </w:div>
        <w:div w:id="1298875791">
          <w:marLeft w:val="480"/>
          <w:marRight w:val="0"/>
          <w:marTop w:val="0"/>
          <w:marBottom w:val="0"/>
          <w:divBdr>
            <w:top w:val="none" w:sz="0" w:space="0" w:color="auto"/>
            <w:left w:val="none" w:sz="0" w:space="0" w:color="auto"/>
            <w:bottom w:val="none" w:sz="0" w:space="0" w:color="auto"/>
            <w:right w:val="none" w:sz="0" w:space="0" w:color="auto"/>
          </w:divBdr>
        </w:div>
        <w:div w:id="1506633240">
          <w:marLeft w:val="480"/>
          <w:marRight w:val="0"/>
          <w:marTop w:val="0"/>
          <w:marBottom w:val="0"/>
          <w:divBdr>
            <w:top w:val="none" w:sz="0" w:space="0" w:color="auto"/>
            <w:left w:val="none" w:sz="0" w:space="0" w:color="auto"/>
            <w:bottom w:val="none" w:sz="0" w:space="0" w:color="auto"/>
            <w:right w:val="none" w:sz="0" w:space="0" w:color="auto"/>
          </w:divBdr>
        </w:div>
        <w:div w:id="1436100318">
          <w:marLeft w:val="480"/>
          <w:marRight w:val="0"/>
          <w:marTop w:val="0"/>
          <w:marBottom w:val="0"/>
          <w:divBdr>
            <w:top w:val="none" w:sz="0" w:space="0" w:color="auto"/>
            <w:left w:val="none" w:sz="0" w:space="0" w:color="auto"/>
            <w:bottom w:val="none" w:sz="0" w:space="0" w:color="auto"/>
            <w:right w:val="none" w:sz="0" w:space="0" w:color="auto"/>
          </w:divBdr>
        </w:div>
        <w:div w:id="1786653009">
          <w:marLeft w:val="480"/>
          <w:marRight w:val="0"/>
          <w:marTop w:val="0"/>
          <w:marBottom w:val="0"/>
          <w:divBdr>
            <w:top w:val="none" w:sz="0" w:space="0" w:color="auto"/>
            <w:left w:val="none" w:sz="0" w:space="0" w:color="auto"/>
            <w:bottom w:val="none" w:sz="0" w:space="0" w:color="auto"/>
            <w:right w:val="none" w:sz="0" w:space="0" w:color="auto"/>
          </w:divBdr>
        </w:div>
        <w:div w:id="1446924254">
          <w:marLeft w:val="480"/>
          <w:marRight w:val="0"/>
          <w:marTop w:val="0"/>
          <w:marBottom w:val="0"/>
          <w:divBdr>
            <w:top w:val="none" w:sz="0" w:space="0" w:color="auto"/>
            <w:left w:val="none" w:sz="0" w:space="0" w:color="auto"/>
            <w:bottom w:val="none" w:sz="0" w:space="0" w:color="auto"/>
            <w:right w:val="none" w:sz="0" w:space="0" w:color="auto"/>
          </w:divBdr>
        </w:div>
        <w:div w:id="303125532">
          <w:marLeft w:val="480"/>
          <w:marRight w:val="0"/>
          <w:marTop w:val="0"/>
          <w:marBottom w:val="0"/>
          <w:divBdr>
            <w:top w:val="none" w:sz="0" w:space="0" w:color="auto"/>
            <w:left w:val="none" w:sz="0" w:space="0" w:color="auto"/>
            <w:bottom w:val="none" w:sz="0" w:space="0" w:color="auto"/>
            <w:right w:val="none" w:sz="0" w:space="0" w:color="auto"/>
          </w:divBdr>
        </w:div>
        <w:div w:id="39937729">
          <w:marLeft w:val="480"/>
          <w:marRight w:val="0"/>
          <w:marTop w:val="0"/>
          <w:marBottom w:val="0"/>
          <w:divBdr>
            <w:top w:val="none" w:sz="0" w:space="0" w:color="auto"/>
            <w:left w:val="none" w:sz="0" w:space="0" w:color="auto"/>
            <w:bottom w:val="none" w:sz="0" w:space="0" w:color="auto"/>
            <w:right w:val="none" w:sz="0" w:space="0" w:color="auto"/>
          </w:divBdr>
        </w:div>
        <w:div w:id="1433015517">
          <w:marLeft w:val="480"/>
          <w:marRight w:val="0"/>
          <w:marTop w:val="0"/>
          <w:marBottom w:val="0"/>
          <w:divBdr>
            <w:top w:val="none" w:sz="0" w:space="0" w:color="auto"/>
            <w:left w:val="none" w:sz="0" w:space="0" w:color="auto"/>
            <w:bottom w:val="none" w:sz="0" w:space="0" w:color="auto"/>
            <w:right w:val="none" w:sz="0" w:space="0" w:color="auto"/>
          </w:divBdr>
        </w:div>
        <w:div w:id="762459930">
          <w:marLeft w:val="480"/>
          <w:marRight w:val="0"/>
          <w:marTop w:val="0"/>
          <w:marBottom w:val="0"/>
          <w:divBdr>
            <w:top w:val="none" w:sz="0" w:space="0" w:color="auto"/>
            <w:left w:val="none" w:sz="0" w:space="0" w:color="auto"/>
            <w:bottom w:val="none" w:sz="0" w:space="0" w:color="auto"/>
            <w:right w:val="none" w:sz="0" w:space="0" w:color="auto"/>
          </w:divBdr>
        </w:div>
        <w:div w:id="625237930">
          <w:marLeft w:val="480"/>
          <w:marRight w:val="0"/>
          <w:marTop w:val="0"/>
          <w:marBottom w:val="0"/>
          <w:divBdr>
            <w:top w:val="none" w:sz="0" w:space="0" w:color="auto"/>
            <w:left w:val="none" w:sz="0" w:space="0" w:color="auto"/>
            <w:bottom w:val="none" w:sz="0" w:space="0" w:color="auto"/>
            <w:right w:val="none" w:sz="0" w:space="0" w:color="auto"/>
          </w:divBdr>
        </w:div>
        <w:div w:id="1807893357">
          <w:marLeft w:val="480"/>
          <w:marRight w:val="0"/>
          <w:marTop w:val="0"/>
          <w:marBottom w:val="0"/>
          <w:divBdr>
            <w:top w:val="none" w:sz="0" w:space="0" w:color="auto"/>
            <w:left w:val="none" w:sz="0" w:space="0" w:color="auto"/>
            <w:bottom w:val="none" w:sz="0" w:space="0" w:color="auto"/>
            <w:right w:val="none" w:sz="0" w:space="0" w:color="auto"/>
          </w:divBdr>
        </w:div>
        <w:div w:id="311983160">
          <w:marLeft w:val="480"/>
          <w:marRight w:val="0"/>
          <w:marTop w:val="0"/>
          <w:marBottom w:val="0"/>
          <w:divBdr>
            <w:top w:val="none" w:sz="0" w:space="0" w:color="auto"/>
            <w:left w:val="none" w:sz="0" w:space="0" w:color="auto"/>
            <w:bottom w:val="none" w:sz="0" w:space="0" w:color="auto"/>
            <w:right w:val="none" w:sz="0" w:space="0" w:color="auto"/>
          </w:divBdr>
        </w:div>
        <w:div w:id="1401832721">
          <w:marLeft w:val="480"/>
          <w:marRight w:val="0"/>
          <w:marTop w:val="0"/>
          <w:marBottom w:val="0"/>
          <w:divBdr>
            <w:top w:val="none" w:sz="0" w:space="0" w:color="auto"/>
            <w:left w:val="none" w:sz="0" w:space="0" w:color="auto"/>
            <w:bottom w:val="none" w:sz="0" w:space="0" w:color="auto"/>
            <w:right w:val="none" w:sz="0" w:space="0" w:color="auto"/>
          </w:divBdr>
        </w:div>
        <w:div w:id="55051950">
          <w:marLeft w:val="480"/>
          <w:marRight w:val="0"/>
          <w:marTop w:val="0"/>
          <w:marBottom w:val="0"/>
          <w:divBdr>
            <w:top w:val="none" w:sz="0" w:space="0" w:color="auto"/>
            <w:left w:val="none" w:sz="0" w:space="0" w:color="auto"/>
            <w:bottom w:val="none" w:sz="0" w:space="0" w:color="auto"/>
            <w:right w:val="none" w:sz="0" w:space="0" w:color="auto"/>
          </w:divBdr>
        </w:div>
        <w:div w:id="695271816">
          <w:marLeft w:val="480"/>
          <w:marRight w:val="0"/>
          <w:marTop w:val="0"/>
          <w:marBottom w:val="0"/>
          <w:divBdr>
            <w:top w:val="none" w:sz="0" w:space="0" w:color="auto"/>
            <w:left w:val="none" w:sz="0" w:space="0" w:color="auto"/>
            <w:bottom w:val="none" w:sz="0" w:space="0" w:color="auto"/>
            <w:right w:val="none" w:sz="0" w:space="0" w:color="auto"/>
          </w:divBdr>
        </w:div>
        <w:div w:id="1255095770">
          <w:marLeft w:val="480"/>
          <w:marRight w:val="0"/>
          <w:marTop w:val="0"/>
          <w:marBottom w:val="0"/>
          <w:divBdr>
            <w:top w:val="none" w:sz="0" w:space="0" w:color="auto"/>
            <w:left w:val="none" w:sz="0" w:space="0" w:color="auto"/>
            <w:bottom w:val="none" w:sz="0" w:space="0" w:color="auto"/>
            <w:right w:val="none" w:sz="0" w:space="0" w:color="auto"/>
          </w:divBdr>
        </w:div>
        <w:div w:id="766122814">
          <w:marLeft w:val="480"/>
          <w:marRight w:val="0"/>
          <w:marTop w:val="0"/>
          <w:marBottom w:val="0"/>
          <w:divBdr>
            <w:top w:val="none" w:sz="0" w:space="0" w:color="auto"/>
            <w:left w:val="none" w:sz="0" w:space="0" w:color="auto"/>
            <w:bottom w:val="none" w:sz="0" w:space="0" w:color="auto"/>
            <w:right w:val="none" w:sz="0" w:space="0" w:color="auto"/>
          </w:divBdr>
        </w:div>
        <w:div w:id="109710050">
          <w:marLeft w:val="480"/>
          <w:marRight w:val="0"/>
          <w:marTop w:val="0"/>
          <w:marBottom w:val="0"/>
          <w:divBdr>
            <w:top w:val="none" w:sz="0" w:space="0" w:color="auto"/>
            <w:left w:val="none" w:sz="0" w:space="0" w:color="auto"/>
            <w:bottom w:val="none" w:sz="0" w:space="0" w:color="auto"/>
            <w:right w:val="none" w:sz="0" w:space="0" w:color="auto"/>
          </w:divBdr>
        </w:div>
        <w:div w:id="429277327">
          <w:marLeft w:val="480"/>
          <w:marRight w:val="0"/>
          <w:marTop w:val="0"/>
          <w:marBottom w:val="0"/>
          <w:divBdr>
            <w:top w:val="none" w:sz="0" w:space="0" w:color="auto"/>
            <w:left w:val="none" w:sz="0" w:space="0" w:color="auto"/>
            <w:bottom w:val="none" w:sz="0" w:space="0" w:color="auto"/>
            <w:right w:val="none" w:sz="0" w:space="0" w:color="auto"/>
          </w:divBdr>
        </w:div>
        <w:div w:id="57361154">
          <w:marLeft w:val="480"/>
          <w:marRight w:val="0"/>
          <w:marTop w:val="0"/>
          <w:marBottom w:val="0"/>
          <w:divBdr>
            <w:top w:val="none" w:sz="0" w:space="0" w:color="auto"/>
            <w:left w:val="none" w:sz="0" w:space="0" w:color="auto"/>
            <w:bottom w:val="none" w:sz="0" w:space="0" w:color="auto"/>
            <w:right w:val="none" w:sz="0" w:space="0" w:color="auto"/>
          </w:divBdr>
        </w:div>
        <w:div w:id="1336036870">
          <w:marLeft w:val="480"/>
          <w:marRight w:val="0"/>
          <w:marTop w:val="0"/>
          <w:marBottom w:val="0"/>
          <w:divBdr>
            <w:top w:val="none" w:sz="0" w:space="0" w:color="auto"/>
            <w:left w:val="none" w:sz="0" w:space="0" w:color="auto"/>
            <w:bottom w:val="none" w:sz="0" w:space="0" w:color="auto"/>
            <w:right w:val="none" w:sz="0" w:space="0" w:color="auto"/>
          </w:divBdr>
        </w:div>
        <w:div w:id="2039163576">
          <w:marLeft w:val="480"/>
          <w:marRight w:val="0"/>
          <w:marTop w:val="0"/>
          <w:marBottom w:val="0"/>
          <w:divBdr>
            <w:top w:val="none" w:sz="0" w:space="0" w:color="auto"/>
            <w:left w:val="none" w:sz="0" w:space="0" w:color="auto"/>
            <w:bottom w:val="none" w:sz="0" w:space="0" w:color="auto"/>
            <w:right w:val="none" w:sz="0" w:space="0" w:color="auto"/>
          </w:divBdr>
        </w:div>
        <w:div w:id="456147200">
          <w:marLeft w:val="480"/>
          <w:marRight w:val="0"/>
          <w:marTop w:val="0"/>
          <w:marBottom w:val="0"/>
          <w:divBdr>
            <w:top w:val="none" w:sz="0" w:space="0" w:color="auto"/>
            <w:left w:val="none" w:sz="0" w:space="0" w:color="auto"/>
            <w:bottom w:val="none" w:sz="0" w:space="0" w:color="auto"/>
            <w:right w:val="none" w:sz="0" w:space="0" w:color="auto"/>
          </w:divBdr>
        </w:div>
        <w:div w:id="1422068729">
          <w:marLeft w:val="480"/>
          <w:marRight w:val="0"/>
          <w:marTop w:val="0"/>
          <w:marBottom w:val="0"/>
          <w:divBdr>
            <w:top w:val="none" w:sz="0" w:space="0" w:color="auto"/>
            <w:left w:val="none" w:sz="0" w:space="0" w:color="auto"/>
            <w:bottom w:val="none" w:sz="0" w:space="0" w:color="auto"/>
            <w:right w:val="none" w:sz="0" w:space="0" w:color="auto"/>
          </w:divBdr>
        </w:div>
        <w:div w:id="1215704494">
          <w:marLeft w:val="480"/>
          <w:marRight w:val="0"/>
          <w:marTop w:val="0"/>
          <w:marBottom w:val="0"/>
          <w:divBdr>
            <w:top w:val="none" w:sz="0" w:space="0" w:color="auto"/>
            <w:left w:val="none" w:sz="0" w:space="0" w:color="auto"/>
            <w:bottom w:val="none" w:sz="0" w:space="0" w:color="auto"/>
            <w:right w:val="none" w:sz="0" w:space="0" w:color="auto"/>
          </w:divBdr>
        </w:div>
        <w:div w:id="1783960223">
          <w:marLeft w:val="480"/>
          <w:marRight w:val="0"/>
          <w:marTop w:val="0"/>
          <w:marBottom w:val="0"/>
          <w:divBdr>
            <w:top w:val="none" w:sz="0" w:space="0" w:color="auto"/>
            <w:left w:val="none" w:sz="0" w:space="0" w:color="auto"/>
            <w:bottom w:val="none" w:sz="0" w:space="0" w:color="auto"/>
            <w:right w:val="none" w:sz="0" w:space="0" w:color="auto"/>
          </w:divBdr>
        </w:div>
        <w:div w:id="829440314">
          <w:marLeft w:val="480"/>
          <w:marRight w:val="0"/>
          <w:marTop w:val="0"/>
          <w:marBottom w:val="0"/>
          <w:divBdr>
            <w:top w:val="none" w:sz="0" w:space="0" w:color="auto"/>
            <w:left w:val="none" w:sz="0" w:space="0" w:color="auto"/>
            <w:bottom w:val="none" w:sz="0" w:space="0" w:color="auto"/>
            <w:right w:val="none" w:sz="0" w:space="0" w:color="auto"/>
          </w:divBdr>
        </w:div>
        <w:div w:id="1763984905">
          <w:marLeft w:val="480"/>
          <w:marRight w:val="0"/>
          <w:marTop w:val="0"/>
          <w:marBottom w:val="0"/>
          <w:divBdr>
            <w:top w:val="none" w:sz="0" w:space="0" w:color="auto"/>
            <w:left w:val="none" w:sz="0" w:space="0" w:color="auto"/>
            <w:bottom w:val="none" w:sz="0" w:space="0" w:color="auto"/>
            <w:right w:val="none" w:sz="0" w:space="0" w:color="auto"/>
          </w:divBdr>
        </w:div>
        <w:div w:id="255944569">
          <w:marLeft w:val="480"/>
          <w:marRight w:val="0"/>
          <w:marTop w:val="0"/>
          <w:marBottom w:val="0"/>
          <w:divBdr>
            <w:top w:val="none" w:sz="0" w:space="0" w:color="auto"/>
            <w:left w:val="none" w:sz="0" w:space="0" w:color="auto"/>
            <w:bottom w:val="none" w:sz="0" w:space="0" w:color="auto"/>
            <w:right w:val="none" w:sz="0" w:space="0" w:color="auto"/>
          </w:divBdr>
        </w:div>
        <w:div w:id="186451438">
          <w:marLeft w:val="480"/>
          <w:marRight w:val="0"/>
          <w:marTop w:val="0"/>
          <w:marBottom w:val="0"/>
          <w:divBdr>
            <w:top w:val="none" w:sz="0" w:space="0" w:color="auto"/>
            <w:left w:val="none" w:sz="0" w:space="0" w:color="auto"/>
            <w:bottom w:val="none" w:sz="0" w:space="0" w:color="auto"/>
            <w:right w:val="none" w:sz="0" w:space="0" w:color="auto"/>
          </w:divBdr>
        </w:div>
        <w:div w:id="1657413942">
          <w:marLeft w:val="480"/>
          <w:marRight w:val="0"/>
          <w:marTop w:val="0"/>
          <w:marBottom w:val="0"/>
          <w:divBdr>
            <w:top w:val="none" w:sz="0" w:space="0" w:color="auto"/>
            <w:left w:val="none" w:sz="0" w:space="0" w:color="auto"/>
            <w:bottom w:val="none" w:sz="0" w:space="0" w:color="auto"/>
            <w:right w:val="none" w:sz="0" w:space="0" w:color="auto"/>
          </w:divBdr>
        </w:div>
        <w:div w:id="1950890643">
          <w:marLeft w:val="480"/>
          <w:marRight w:val="0"/>
          <w:marTop w:val="0"/>
          <w:marBottom w:val="0"/>
          <w:divBdr>
            <w:top w:val="none" w:sz="0" w:space="0" w:color="auto"/>
            <w:left w:val="none" w:sz="0" w:space="0" w:color="auto"/>
            <w:bottom w:val="none" w:sz="0" w:space="0" w:color="auto"/>
            <w:right w:val="none" w:sz="0" w:space="0" w:color="auto"/>
          </w:divBdr>
        </w:div>
        <w:div w:id="1399211452">
          <w:marLeft w:val="480"/>
          <w:marRight w:val="0"/>
          <w:marTop w:val="0"/>
          <w:marBottom w:val="0"/>
          <w:divBdr>
            <w:top w:val="none" w:sz="0" w:space="0" w:color="auto"/>
            <w:left w:val="none" w:sz="0" w:space="0" w:color="auto"/>
            <w:bottom w:val="none" w:sz="0" w:space="0" w:color="auto"/>
            <w:right w:val="none" w:sz="0" w:space="0" w:color="auto"/>
          </w:divBdr>
        </w:div>
        <w:div w:id="183792079">
          <w:marLeft w:val="480"/>
          <w:marRight w:val="0"/>
          <w:marTop w:val="0"/>
          <w:marBottom w:val="0"/>
          <w:divBdr>
            <w:top w:val="none" w:sz="0" w:space="0" w:color="auto"/>
            <w:left w:val="none" w:sz="0" w:space="0" w:color="auto"/>
            <w:bottom w:val="none" w:sz="0" w:space="0" w:color="auto"/>
            <w:right w:val="none" w:sz="0" w:space="0" w:color="auto"/>
          </w:divBdr>
        </w:div>
        <w:div w:id="1487014928">
          <w:marLeft w:val="480"/>
          <w:marRight w:val="0"/>
          <w:marTop w:val="0"/>
          <w:marBottom w:val="0"/>
          <w:divBdr>
            <w:top w:val="none" w:sz="0" w:space="0" w:color="auto"/>
            <w:left w:val="none" w:sz="0" w:space="0" w:color="auto"/>
            <w:bottom w:val="none" w:sz="0" w:space="0" w:color="auto"/>
            <w:right w:val="none" w:sz="0" w:space="0" w:color="auto"/>
          </w:divBdr>
        </w:div>
      </w:divsChild>
    </w:div>
    <w:div w:id="3821991">
      <w:bodyDiv w:val="1"/>
      <w:marLeft w:val="0"/>
      <w:marRight w:val="0"/>
      <w:marTop w:val="0"/>
      <w:marBottom w:val="0"/>
      <w:divBdr>
        <w:top w:val="none" w:sz="0" w:space="0" w:color="auto"/>
        <w:left w:val="none" w:sz="0" w:space="0" w:color="auto"/>
        <w:bottom w:val="none" w:sz="0" w:space="0" w:color="auto"/>
        <w:right w:val="none" w:sz="0" w:space="0" w:color="auto"/>
      </w:divBdr>
    </w:div>
    <w:div w:id="3870564">
      <w:bodyDiv w:val="1"/>
      <w:marLeft w:val="0"/>
      <w:marRight w:val="0"/>
      <w:marTop w:val="0"/>
      <w:marBottom w:val="0"/>
      <w:divBdr>
        <w:top w:val="none" w:sz="0" w:space="0" w:color="auto"/>
        <w:left w:val="none" w:sz="0" w:space="0" w:color="auto"/>
        <w:bottom w:val="none" w:sz="0" w:space="0" w:color="auto"/>
        <w:right w:val="none" w:sz="0" w:space="0" w:color="auto"/>
      </w:divBdr>
    </w:div>
    <w:div w:id="3940891">
      <w:bodyDiv w:val="1"/>
      <w:marLeft w:val="0"/>
      <w:marRight w:val="0"/>
      <w:marTop w:val="0"/>
      <w:marBottom w:val="0"/>
      <w:divBdr>
        <w:top w:val="none" w:sz="0" w:space="0" w:color="auto"/>
        <w:left w:val="none" w:sz="0" w:space="0" w:color="auto"/>
        <w:bottom w:val="none" w:sz="0" w:space="0" w:color="auto"/>
        <w:right w:val="none" w:sz="0" w:space="0" w:color="auto"/>
      </w:divBdr>
    </w:div>
    <w:div w:id="4091256">
      <w:bodyDiv w:val="1"/>
      <w:marLeft w:val="0"/>
      <w:marRight w:val="0"/>
      <w:marTop w:val="0"/>
      <w:marBottom w:val="0"/>
      <w:divBdr>
        <w:top w:val="none" w:sz="0" w:space="0" w:color="auto"/>
        <w:left w:val="none" w:sz="0" w:space="0" w:color="auto"/>
        <w:bottom w:val="none" w:sz="0" w:space="0" w:color="auto"/>
        <w:right w:val="none" w:sz="0" w:space="0" w:color="auto"/>
      </w:divBdr>
    </w:div>
    <w:div w:id="4476700">
      <w:bodyDiv w:val="1"/>
      <w:marLeft w:val="0"/>
      <w:marRight w:val="0"/>
      <w:marTop w:val="0"/>
      <w:marBottom w:val="0"/>
      <w:divBdr>
        <w:top w:val="none" w:sz="0" w:space="0" w:color="auto"/>
        <w:left w:val="none" w:sz="0" w:space="0" w:color="auto"/>
        <w:bottom w:val="none" w:sz="0" w:space="0" w:color="auto"/>
        <w:right w:val="none" w:sz="0" w:space="0" w:color="auto"/>
      </w:divBdr>
    </w:div>
    <w:div w:id="5596497">
      <w:bodyDiv w:val="1"/>
      <w:marLeft w:val="0"/>
      <w:marRight w:val="0"/>
      <w:marTop w:val="0"/>
      <w:marBottom w:val="0"/>
      <w:divBdr>
        <w:top w:val="none" w:sz="0" w:space="0" w:color="auto"/>
        <w:left w:val="none" w:sz="0" w:space="0" w:color="auto"/>
        <w:bottom w:val="none" w:sz="0" w:space="0" w:color="auto"/>
        <w:right w:val="none" w:sz="0" w:space="0" w:color="auto"/>
      </w:divBdr>
    </w:div>
    <w:div w:id="6370681">
      <w:bodyDiv w:val="1"/>
      <w:marLeft w:val="0"/>
      <w:marRight w:val="0"/>
      <w:marTop w:val="0"/>
      <w:marBottom w:val="0"/>
      <w:divBdr>
        <w:top w:val="none" w:sz="0" w:space="0" w:color="auto"/>
        <w:left w:val="none" w:sz="0" w:space="0" w:color="auto"/>
        <w:bottom w:val="none" w:sz="0" w:space="0" w:color="auto"/>
        <w:right w:val="none" w:sz="0" w:space="0" w:color="auto"/>
      </w:divBdr>
    </w:div>
    <w:div w:id="6562311">
      <w:bodyDiv w:val="1"/>
      <w:marLeft w:val="0"/>
      <w:marRight w:val="0"/>
      <w:marTop w:val="0"/>
      <w:marBottom w:val="0"/>
      <w:divBdr>
        <w:top w:val="none" w:sz="0" w:space="0" w:color="auto"/>
        <w:left w:val="none" w:sz="0" w:space="0" w:color="auto"/>
        <w:bottom w:val="none" w:sz="0" w:space="0" w:color="auto"/>
        <w:right w:val="none" w:sz="0" w:space="0" w:color="auto"/>
      </w:divBdr>
    </w:div>
    <w:div w:id="7176165">
      <w:bodyDiv w:val="1"/>
      <w:marLeft w:val="0"/>
      <w:marRight w:val="0"/>
      <w:marTop w:val="0"/>
      <w:marBottom w:val="0"/>
      <w:divBdr>
        <w:top w:val="none" w:sz="0" w:space="0" w:color="auto"/>
        <w:left w:val="none" w:sz="0" w:space="0" w:color="auto"/>
        <w:bottom w:val="none" w:sz="0" w:space="0" w:color="auto"/>
        <w:right w:val="none" w:sz="0" w:space="0" w:color="auto"/>
      </w:divBdr>
    </w:div>
    <w:div w:id="7761796">
      <w:bodyDiv w:val="1"/>
      <w:marLeft w:val="0"/>
      <w:marRight w:val="0"/>
      <w:marTop w:val="0"/>
      <w:marBottom w:val="0"/>
      <w:divBdr>
        <w:top w:val="none" w:sz="0" w:space="0" w:color="auto"/>
        <w:left w:val="none" w:sz="0" w:space="0" w:color="auto"/>
        <w:bottom w:val="none" w:sz="0" w:space="0" w:color="auto"/>
        <w:right w:val="none" w:sz="0" w:space="0" w:color="auto"/>
      </w:divBdr>
    </w:div>
    <w:div w:id="7799719">
      <w:bodyDiv w:val="1"/>
      <w:marLeft w:val="0"/>
      <w:marRight w:val="0"/>
      <w:marTop w:val="0"/>
      <w:marBottom w:val="0"/>
      <w:divBdr>
        <w:top w:val="none" w:sz="0" w:space="0" w:color="auto"/>
        <w:left w:val="none" w:sz="0" w:space="0" w:color="auto"/>
        <w:bottom w:val="none" w:sz="0" w:space="0" w:color="auto"/>
        <w:right w:val="none" w:sz="0" w:space="0" w:color="auto"/>
      </w:divBdr>
    </w:div>
    <w:div w:id="8336284">
      <w:bodyDiv w:val="1"/>
      <w:marLeft w:val="0"/>
      <w:marRight w:val="0"/>
      <w:marTop w:val="0"/>
      <w:marBottom w:val="0"/>
      <w:divBdr>
        <w:top w:val="none" w:sz="0" w:space="0" w:color="auto"/>
        <w:left w:val="none" w:sz="0" w:space="0" w:color="auto"/>
        <w:bottom w:val="none" w:sz="0" w:space="0" w:color="auto"/>
        <w:right w:val="none" w:sz="0" w:space="0" w:color="auto"/>
      </w:divBdr>
    </w:div>
    <w:div w:id="9990113">
      <w:bodyDiv w:val="1"/>
      <w:marLeft w:val="0"/>
      <w:marRight w:val="0"/>
      <w:marTop w:val="0"/>
      <w:marBottom w:val="0"/>
      <w:divBdr>
        <w:top w:val="none" w:sz="0" w:space="0" w:color="auto"/>
        <w:left w:val="none" w:sz="0" w:space="0" w:color="auto"/>
        <w:bottom w:val="none" w:sz="0" w:space="0" w:color="auto"/>
        <w:right w:val="none" w:sz="0" w:space="0" w:color="auto"/>
      </w:divBdr>
    </w:div>
    <w:div w:id="10225774">
      <w:bodyDiv w:val="1"/>
      <w:marLeft w:val="0"/>
      <w:marRight w:val="0"/>
      <w:marTop w:val="0"/>
      <w:marBottom w:val="0"/>
      <w:divBdr>
        <w:top w:val="none" w:sz="0" w:space="0" w:color="auto"/>
        <w:left w:val="none" w:sz="0" w:space="0" w:color="auto"/>
        <w:bottom w:val="none" w:sz="0" w:space="0" w:color="auto"/>
        <w:right w:val="none" w:sz="0" w:space="0" w:color="auto"/>
      </w:divBdr>
    </w:div>
    <w:div w:id="11229625">
      <w:bodyDiv w:val="1"/>
      <w:marLeft w:val="0"/>
      <w:marRight w:val="0"/>
      <w:marTop w:val="0"/>
      <w:marBottom w:val="0"/>
      <w:divBdr>
        <w:top w:val="none" w:sz="0" w:space="0" w:color="auto"/>
        <w:left w:val="none" w:sz="0" w:space="0" w:color="auto"/>
        <w:bottom w:val="none" w:sz="0" w:space="0" w:color="auto"/>
        <w:right w:val="none" w:sz="0" w:space="0" w:color="auto"/>
      </w:divBdr>
    </w:div>
    <w:div w:id="12389400">
      <w:bodyDiv w:val="1"/>
      <w:marLeft w:val="0"/>
      <w:marRight w:val="0"/>
      <w:marTop w:val="0"/>
      <w:marBottom w:val="0"/>
      <w:divBdr>
        <w:top w:val="none" w:sz="0" w:space="0" w:color="auto"/>
        <w:left w:val="none" w:sz="0" w:space="0" w:color="auto"/>
        <w:bottom w:val="none" w:sz="0" w:space="0" w:color="auto"/>
        <w:right w:val="none" w:sz="0" w:space="0" w:color="auto"/>
      </w:divBdr>
    </w:div>
    <w:div w:id="12729104">
      <w:bodyDiv w:val="1"/>
      <w:marLeft w:val="0"/>
      <w:marRight w:val="0"/>
      <w:marTop w:val="0"/>
      <w:marBottom w:val="0"/>
      <w:divBdr>
        <w:top w:val="none" w:sz="0" w:space="0" w:color="auto"/>
        <w:left w:val="none" w:sz="0" w:space="0" w:color="auto"/>
        <w:bottom w:val="none" w:sz="0" w:space="0" w:color="auto"/>
        <w:right w:val="none" w:sz="0" w:space="0" w:color="auto"/>
      </w:divBdr>
    </w:div>
    <w:div w:id="12922553">
      <w:bodyDiv w:val="1"/>
      <w:marLeft w:val="0"/>
      <w:marRight w:val="0"/>
      <w:marTop w:val="0"/>
      <w:marBottom w:val="0"/>
      <w:divBdr>
        <w:top w:val="none" w:sz="0" w:space="0" w:color="auto"/>
        <w:left w:val="none" w:sz="0" w:space="0" w:color="auto"/>
        <w:bottom w:val="none" w:sz="0" w:space="0" w:color="auto"/>
        <w:right w:val="none" w:sz="0" w:space="0" w:color="auto"/>
      </w:divBdr>
    </w:div>
    <w:div w:id="14113815">
      <w:bodyDiv w:val="1"/>
      <w:marLeft w:val="0"/>
      <w:marRight w:val="0"/>
      <w:marTop w:val="0"/>
      <w:marBottom w:val="0"/>
      <w:divBdr>
        <w:top w:val="none" w:sz="0" w:space="0" w:color="auto"/>
        <w:left w:val="none" w:sz="0" w:space="0" w:color="auto"/>
        <w:bottom w:val="none" w:sz="0" w:space="0" w:color="auto"/>
        <w:right w:val="none" w:sz="0" w:space="0" w:color="auto"/>
      </w:divBdr>
    </w:div>
    <w:div w:id="14233118">
      <w:bodyDiv w:val="1"/>
      <w:marLeft w:val="0"/>
      <w:marRight w:val="0"/>
      <w:marTop w:val="0"/>
      <w:marBottom w:val="0"/>
      <w:divBdr>
        <w:top w:val="none" w:sz="0" w:space="0" w:color="auto"/>
        <w:left w:val="none" w:sz="0" w:space="0" w:color="auto"/>
        <w:bottom w:val="none" w:sz="0" w:space="0" w:color="auto"/>
        <w:right w:val="none" w:sz="0" w:space="0" w:color="auto"/>
      </w:divBdr>
    </w:div>
    <w:div w:id="14691577">
      <w:bodyDiv w:val="1"/>
      <w:marLeft w:val="0"/>
      <w:marRight w:val="0"/>
      <w:marTop w:val="0"/>
      <w:marBottom w:val="0"/>
      <w:divBdr>
        <w:top w:val="none" w:sz="0" w:space="0" w:color="auto"/>
        <w:left w:val="none" w:sz="0" w:space="0" w:color="auto"/>
        <w:bottom w:val="none" w:sz="0" w:space="0" w:color="auto"/>
        <w:right w:val="none" w:sz="0" w:space="0" w:color="auto"/>
      </w:divBdr>
    </w:div>
    <w:div w:id="15082960">
      <w:bodyDiv w:val="1"/>
      <w:marLeft w:val="0"/>
      <w:marRight w:val="0"/>
      <w:marTop w:val="0"/>
      <w:marBottom w:val="0"/>
      <w:divBdr>
        <w:top w:val="none" w:sz="0" w:space="0" w:color="auto"/>
        <w:left w:val="none" w:sz="0" w:space="0" w:color="auto"/>
        <w:bottom w:val="none" w:sz="0" w:space="0" w:color="auto"/>
        <w:right w:val="none" w:sz="0" w:space="0" w:color="auto"/>
      </w:divBdr>
    </w:div>
    <w:div w:id="15430776">
      <w:bodyDiv w:val="1"/>
      <w:marLeft w:val="0"/>
      <w:marRight w:val="0"/>
      <w:marTop w:val="0"/>
      <w:marBottom w:val="0"/>
      <w:divBdr>
        <w:top w:val="none" w:sz="0" w:space="0" w:color="auto"/>
        <w:left w:val="none" w:sz="0" w:space="0" w:color="auto"/>
        <w:bottom w:val="none" w:sz="0" w:space="0" w:color="auto"/>
        <w:right w:val="none" w:sz="0" w:space="0" w:color="auto"/>
      </w:divBdr>
    </w:div>
    <w:div w:id="15549869">
      <w:bodyDiv w:val="1"/>
      <w:marLeft w:val="0"/>
      <w:marRight w:val="0"/>
      <w:marTop w:val="0"/>
      <w:marBottom w:val="0"/>
      <w:divBdr>
        <w:top w:val="none" w:sz="0" w:space="0" w:color="auto"/>
        <w:left w:val="none" w:sz="0" w:space="0" w:color="auto"/>
        <w:bottom w:val="none" w:sz="0" w:space="0" w:color="auto"/>
        <w:right w:val="none" w:sz="0" w:space="0" w:color="auto"/>
      </w:divBdr>
    </w:div>
    <w:div w:id="16273972">
      <w:bodyDiv w:val="1"/>
      <w:marLeft w:val="0"/>
      <w:marRight w:val="0"/>
      <w:marTop w:val="0"/>
      <w:marBottom w:val="0"/>
      <w:divBdr>
        <w:top w:val="none" w:sz="0" w:space="0" w:color="auto"/>
        <w:left w:val="none" w:sz="0" w:space="0" w:color="auto"/>
        <w:bottom w:val="none" w:sz="0" w:space="0" w:color="auto"/>
        <w:right w:val="none" w:sz="0" w:space="0" w:color="auto"/>
      </w:divBdr>
    </w:div>
    <w:div w:id="16277183">
      <w:bodyDiv w:val="1"/>
      <w:marLeft w:val="0"/>
      <w:marRight w:val="0"/>
      <w:marTop w:val="0"/>
      <w:marBottom w:val="0"/>
      <w:divBdr>
        <w:top w:val="none" w:sz="0" w:space="0" w:color="auto"/>
        <w:left w:val="none" w:sz="0" w:space="0" w:color="auto"/>
        <w:bottom w:val="none" w:sz="0" w:space="0" w:color="auto"/>
        <w:right w:val="none" w:sz="0" w:space="0" w:color="auto"/>
      </w:divBdr>
    </w:div>
    <w:div w:id="16319625">
      <w:bodyDiv w:val="1"/>
      <w:marLeft w:val="0"/>
      <w:marRight w:val="0"/>
      <w:marTop w:val="0"/>
      <w:marBottom w:val="0"/>
      <w:divBdr>
        <w:top w:val="none" w:sz="0" w:space="0" w:color="auto"/>
        <w:left w:val="none" w:sz="0" w:space="0" w:color="auto"/>
        <w:bottom w:val="none" w:sz="0" w:space="0" w:color="auto"/>
        <w:right w:val="none" w:sz="0" w:space="0" w:color="auto"/>
      </w:divBdr>
    </w:div>
    <w:div w:id="16467665">
      <w:bodyDiv w:val="1"/>
      <w:marLeft w:val="0"/>
      <w:marRight w:val="0"/>
      <w:marTop w:val="0"/>
      <w:marBottom w:val="0"/>
      <w:divBdr>
        <w:top w:val="none" w:sz="0" w:space="0" w:color="auto"/>
        <w:left w:val="none" w:sz="0" w:space="0" w:color="auto"/>
        <w:bottom w:val="none" w:sz="0" w:space="0" w:color="auto"/>
        <w:right w:val="none" w:sz="0" w:space="0" w:color="auto"/>
      </w:divBdr>
    </w:div>
    <w:div w:id="16779086">
      <w:bodyDiv w:val="1"/>
      <w:marLeft w:val="0"/>
      <w:marRight w:val="0"/>
      <w:marTop w:val="0"/>
      <w:marBottom w:val="0"/>
      <w:divBdr>
        <w:top w:val="none" w:sz="0" w:space="0" w:color="auto"/>
        <w:left w:val="none" w:sz="0" w:space="0" w:color="auto"/>
        <w:bottom w:val="none" w:sz="0" w:space="0" w:color="auto"/>
        <w:right w:val="none" w:sz="0" w:space="0" w:color="auto"/>
      </w:divBdr>
    </w:div>
    <w:div w:id="17246931">
      <w:bodyDiv w:val="1"/>
      <w:marLeft w:val="0"/>
      <w:marRight w:val="0"/>
      <w:marTop w:val="0"/>
      <w:marBottom w:val="0"/>
      <w:divBdr>
        <w:top w:val="none" w:sz="0" w:space="0" w:color="auto"/>
        <w:left w:val="none" w:sz="0" w:space="0" w:color="auto"/>
        <w:bottom w:val="none" w:sz="0" w:space="0" w:color="auto"/>
        <w:right w:val="none" w:sz="0" w:space="0" w:color="auto"/>
      </w:divBdr>
    </w:div>
    <w:div w:id="17436036">
      <w:bodyDiv w:val="1"/>
      <w:marLeft w:val="0"/>
      <w:marRight w:val="0"/>
      <w:marTop w:val="0"/>
      <w:marBottom w:val="0"/>
      <w:divBdr>
        <w:top w:val="none" w:sz="0" w:space="0" w:color="auto"/>
        <w:left w:val="none" w:sz="0" w:space="0" w:color="auto"/>
        <w:bottom w:val="none" w:sz="0" w:space="0" w:color="auto"/>
        <w:right w:val="none" w:sz="0" w:space="0" w:color="auto"/>
      </w:divBdr>
    </w:div>
    <w:div w:id="17658501">
      <w:bodyDiv w:val="1"/>
      <w:marLeft w:val="0"/>
      <w:marRight w:val="0"/>
      <w:marTop w:val="0"/>
      <w:marBottom w:val="0"/>
      <w:divBdr>
        <w:top w:val="none" w:sz="0" w:space="0" w:color="auto"/>
        <w:left w:val="none" w:sz="0" w:space="0" w:color="auto"/>
        <w:bottom w:val="none" w:sz="0" w:space="0" w:color="auto"/>
        <w:right w:val="none" w:sz="0" w:space="0" w:color="auto"/>
      </w:divBdr>
    </w:div>
    <w:div w:id="19673248">
      <w:bodyDiv w:val="1"/>
      <w:marLeft w:val="0"/>
      <w:marRight w:val="0"/>
      <w:marTop w:val="0"/>
      <w:marBottom w:val="0"/>
      <w:divBdr>
        <w:top w:val="none" w:sz="0" w:space="0" w:color="auto"/>
        <w:left w:val="none" w:sz="0" w:space="0" w:color="auto"/>
        <w:bottom w:val="none" w:sz="0" w:space="0" w:color="auto"/>
        <w:right w:val="none" w:sz="0" w:space="0" w:color="auto"/>
      </w:divBdr>
    </w:div>
    <w:div w:id="19819278">
      <w:bodyDiv w:val="1"/>
      <w:marLeft w:val="0"/>
      <w:marRight w:val="0"/>
      <w:marTop w:val="0"/>
      <w:marBottom w:val="0"/>
      <w:divBdr>
        <w:top w:val="none" w:sz="0" w:space="0" w:color="auto"/>
        <w:left w:val="none" w:sz="0" w:space="0" w:color="auto"/>
        <w:bottom w:val="none" w:sz="0" w:space="0" w:color="auto"/>
        <w:right w:val="none" w:sz="0" w:space="0" w:color="auto"/>
      </w:divBdr>
    </w:div>
    <w:div w:id="21130604">
      <w:bodyDiv w:val="1"/>
      <w:marLeft w:val="0"/>
      <w:marRight w:val="0"/>
      <w:marTop w:val="0"/>
      <w:marBottom w:val="0"/>
      <w:divBdr>
        <w:top w:val="none" w:sz="0" w:space="0" w:color="auto"/>
        <w:left w:val="none" w:sz="0" w:space="0" w:color="auto"/>
        <w:bottom w:val="none" w:sz="0" w:space="0" w:color="auto"/>
        <w:right w:val="none" w:sz="0" w:space="0" w:color="auto"/>
      </w:divBdr>
    </w:div>
    <w:div w:id="21588728">
      <w:bodyDiv w:val="1"/>
      <w:marLeft w:val="0"/>
      <w:marRight w:val="0"/>
      <w:marTop w:val="0"/>
      <w:marBottom w:val="0"/>
      <w:divBdr>
        <w:top w:val="none" w:sz="0" w:space="0" w:color="auto"/>
        <w:left w:val="none" w:sz="0" w:space="0" w:color="auto"/>
        <w:bottom w:val="none" w:sz="0" w:space="0" w:color="auto"/>
        <w:right w:val="none" w:sz="0" w:space="0" w:color="auto"/>
      </w:divBdr>
    </w:div>
    <w:div w:id="21978597">
      <w:bodyDiv w:val="1"/>
      <w:marLeft w:val="0"/>
      <w:marRight w:val="0"/>
      <w:marTop w:val="0"/>
      <w:marBottom w:val="0"/>
      <w:divBdr>
        <w:top w:val="none" w:sz="0" w:space="0" w:color="auto"/>
        <w:left w:val="none" w:sz="0" w:space="0" w:color="auto"/>
        <w:bottom w:val="none" w:sz="0" w:space="0" w:color="auto"/>
        <w:right w:val="none" w:sz="0" w:space="0" w:color="auto"/>
      </w:divBdr>
    </w:div>
    <w:div w:id="22440122">
      <w:bodyDiv w:val="1"/>
      <w:marLeft w:val="0"/>
      <w:marRight w:val="0"/>
      <w:marTop w:val="0"/>
      <w:marBottom w:val="0"/>
      <w:divBdr>
        <w:top w:val="none" w:sz="0" w:space="0" w:color="auto"/>
        <w:left w:val="none" w:sz="0" w:space="0" w:color="auto"/>
        <w:bottom w:val="none" w:sz="0" w:space="0" w:color="auto"/>
        <w:right w:val="none" w:sz="0" w:space="0" w:color="auto"/>
      </w:divBdr>
    </w:div>
    <w:div w:id="22633051">
      <w:bodyDiv w:val="1"/>
      <w:marLeft w:val="0"/>
      <w:marRight w:val="0"/>
      <w:marTop w:val="0"/>
      <w:marBottom w:val="0"/>
      <w:divBdr>
        <w:top w:val="none" w:sz="0" w:space="0" w:color="auto"/>
        <w:left w:val="none" w:sz="0" w:space="0" w:color="auto"/>
        <w:bottom w:val="none" w:sz="0" w:space="0" w:color="auto"/>
        <w:right w:val="none" w:sz="0" w:space="0" w:color="auto"/>
      </w:divBdr>
    </w:div>
    <w:div w:id="22751320">
      <w:bodyDiv w:val="1"/>
      <w:marLeft w:val="0"/>
      <w:marRight w:val="0"/>
      <w:marTop w:val="0"/>
      <w:marBottom w:val="0"/>
      <w:divBdr>
        <w:top w:val="none" w:sz="0" w:space="0" w:color="auto"/>
        <w:left w:val="none" w:sz="0" w:space="0" w:color="auto"/>
        <w:bottom w:val="none" w:sz="0" w:space="0" w:color="auto"/>
        <w:right w:val="none" w:sz="0" w:space="0" w:color="auto"/>
      </w:divBdr>
    </w:div>
    <w:div w:id="22901536">
      <w:bodyDiv w:val="1"/>
      <w:marLeft w:val="0"/>
      <w:marRight w:val="0"/>
      <w:marTop w:val="0"/>
      <w:marBottom w:val="0"/>
      <w:divBdr>
        <w:top w:val="none" w:sz="0" w:space="0" w:color="auto"/>
        <w:left w:val="none" w:sz="0" w:space="0" w:color="auto"/>
        <w:bottom w:val="none" w:sz="0" w:space="0" w:color="auto"/>
        <w:right w:val="none" w:sz="0" w:space="0" w:color="auto"/>
      </w:divBdr>
    </w:div>
    <w:div w:id="23020242">
      <w:bodyDiv w:val="1"/>
      <w:marLeft w:val="0"/>
      <w:marRight w:val="0"/>
      <w:marTop w:val="0"/>
      <w:marBottom w:val="0"/>
      <w:divBdr>
        <w:top w:val="none" w:sz="0" w:space="0" w:color="auto"/>
        <w:left w:val="none" w:sz="0" w:space="0" w:color="auto"/>
        <w:bottom w:val="none" w:sz="0" w:space="0" w:color="auto"/>
        <w:right w:val="none" w:sz="0" w:space="0" w:color="auto"/>
      </w:divBdr>
    </w:div>
    <w:div w:id="23100165">
      <w:bodyDiv w:val="1"/>
      <w:marLeft w:val="0"/>
      <w:marRight w:val="0"/>
      <w:marTop w:val="0"/>
      <w:marBottom w:val="0"/>
      <w:divBdr>
        <w:top w:val="none" w:sz="0" w:space="0" w:color="auto"/>
        <w:left w:val="none" w:sz="0" w:space="0" w:color="auto"/>
        <w:bottom w:val="none" w:sz="0" w:space="0" w:color="auto"/>
        <w:right w:val="none" w:sz="0" w:space="0" w:color="auto"/>
      </w:divBdr>
    </w:div>
    <w:div w:id="23287854">
      <w:bodyDiv w:val="1"/>
      <w:marLeft w:val="0"/>
      <w:marRight w:val="0"/>
      <w:marTop w:val="0"/>
      <w:marBottom w:val="0"/>
      <w:divBdr>
        <w:top w:val="none" w:sz="0" w:space="0" w:color="auto"/>
        <w:left w:val="none" w:sz="0" w:space="0" w:color="auto"/>
        <w:bottom w:val="none" w:sz="0" w:space="0" w:color="auto"/>
        <w:right w:val="none" w:sz="0" w:space="0" w:color="auto"/>
      </w:divBdr>
    </w:div>
    <w:div w:id="23336973">
      <w:bodyDiv w:val="1"/>
      <w:marLeft w:val="0"/>
      <w:marRight w:val="0"/>
      <w:marTop w:val="0"/>
      <w:marBottom w:val="0"/>
      <w:divBdr>
        <w:top w:val="none" w:sz="0" w:space="0" w:color="auto"/>
        <w:left w:val="none" w:sz="0" w:space="0" w:color="auto"/>
        <w:bottom w:val="none" w:sz="0" w:space="0" w:color="auto"/>
        <w:right w:val="none" w:sz="0" w:space="0" w:color="auto"/>
      </w:divBdr>
    </w:div>
    <w:div w:id="23749867">
      <w:bodyDiv w:val="1"/>
      <w:marLeft w:val="0"/>
      <w:marRight w:val="0"/>
      <w:marTop w:val="0"/>
      <w:marBottom w:val="0"/>
      <w:divBdr>
        <w:top w:val="none" w:sz="0" w:space="0" w:color="auto"/>
        <w:left w:val="none" w:sz="0" w:space="0" w:color="auto"/>
        <w:bottom w:val="none" w:sz="0" w:space="0" w:color="auto"/>
        <w:right w:val="none" w:sz="0" w:space="0" w:color="auto"/>
      </w:divBdr>
    </w:div>
    <w:div w:id="25326554">
      <w:bodyDiv w:val="1"/>
      <w:marLeft w:val="0"/>
      <w:marRight w:val="0"/>
      <w:marTop w:val="0"/>
      <w:marBottom w:val="0"/>
      <w:divBdr>
        <w:top w:val="none" w:sz="0" w:space="0" w:color="auto"/>
        <w:left w:val="none" w:sz="0" w:space="0" w:color="auto"/>
        <w:bottom w:val="none" w:sz="0" w:space="0" w:color="auto"/>
        <w:right w:val="none" w:sz="0" w:space="0" w:color="auto"/>
      </w:divBdr>
    </w:div>
    <w:div w:id="27027510">
      <w:bodyDiv w:val="1"/>
      <w:marLeft w:val="0"/>
      <w:marRight w:val="0"/>
      <w:marTop w:val="0"/>
      <w:marBottom w:val="0"/>
      <w:divBdr>
        <w:top w:val="none" w:sz="0" w:space="0" w:color="auto"/>
        <w:left w:val="none" w:sz="0" w:space="0" w:color="auto"/>
        <w:bottom w:val="none" w:sz="0" w:space="0" w:color="auto"/>
        <w:right w:val="none" w:sz="0" w:space="0" w:color="auto"/>
      </w:divBdr>
    </w:div>
    <w:div w:id="27292644">
      <w:bodyDiv w:val="1"/>
      <w:marLeft w:val="0"/>
      <w:marRight w:val="0"/>
      <w:marTop w:val="0"/>
      <w:marBottom w:val="0"/>
      <w:divBdr>
        <w:top w:val="none" w:sz="0" w:space="0" w:color="auto"/>
        <w:left w:val="none" w:sz="0" w:space="0" w:color="auto"/>
        <w:bottom w:val="none" w:sz="0" w:space="0" w:color="auto"/>
        <w:right w:val="none" w:sz="0" w:space="0" w:color="auto"/>
      </w:divBdr>
    </w:div>
    <w:div w:id="27991893">
      <w:bodyDiv w:val="1"/>
      <w:marLeft w:val="0"/>
      <w:marRight w:val="0"/>
      <w:marTop w:val="0"/>
      <w:marBottom w:val="0"/>
      <w:divBdr>
        <w:top w:val="none" w:sz="0" w:space="0" w:color="auto"/>
        <w:left w:val="none" w:sz="0" w:space="0" w:color="auto"/>
        <w:bottom w:val="none" w:sz="0" w:space="0" w:color="auto"/>
        <w:right w:val="none" w:sz="0" w:space="0" w:color="auto"/>
      </w:divBdr>
    </w:div>
    <w:div w:id="28147703">
      <w:bodyDiv w:val="1"/>
      <w:marLeft w:val="0"/>
      <w:marRight w:val="0"/>
      <w:marTop w:val="0"/>
      <w:marBottom w:val="0"/>
      <w:divBdr>
        <w:top w:val="none" w:sz="0" w:space="0" w:color="auto"/>
        <w:left w:val="none" w:sz="0" w:space="0" w:color="auto"/>
        <w:bottom w:val="none" w:sz="0" w:space="0" w:color="auto"/>
        <w:right w:val="none" w:sz="0" w:space="0" w:color="auto"/>
      </w:divBdr>
    </w:div>
    <w:div w:id="29040439">
      <w:bodyDiv w:val="1"/>
      <w:marLeft w:val="0"/>
      <w:marRight w:val="0"/>
      <w:marTop w:val="0"/>
      <w:marBottom w:val="0"/>
      <w:divBdr>
        <w:top w:val="none" w:sz="0" w:space="0" w:color="auto"/>
        <w:left w:val="none" w:sz="0" w:space="0" w:color="auto"/>
        <w:bottom w:val="none" w:sz="0" w:space="0" w:color="auto"/>
        <w:right w:val="none" w:sz="0" w:space="0" w:color="auto"/>
      </w:divBdr>
    </w:div>
    <w:div w:id="29108126">
      <w:bodyDiv w:val="1"/>
      <w:marLeft w:val="0"/>
      <w:marRight w:val="0"/>
      <w:marTop w:val="0"/>
      <w:marBottom w:val="0"/>
      <w:divBdr>
        <w:top w:val="none" w:sz="0" w:space="0" w:color="auto"/>
        <w:left w:val="none" w:sz="0" w:space="0" w:color="auto"/>
        <w:bottom w:val="none" w:sz="0" w:space="0" w:color="auto"/>
        <w:right w:val="none" w:sz="0" w:space="0" w:color="auto"/>
      </w:divBdr>
    </w:div>
    <w:div w:id="29496113">
      <w:bodyDiv w:val="1"/>
      <w:marLeft w:val="0"/>
      <w:marRight w:val="0"/>
      <w:marTop w:val="0"/>
      <w:marBottom w:val="0"/>
      <w:divBdr>
        <w:top w:val="none" w:sz="0" w:space="0" w:color="auto"/>
        <w:left w:val="none" w:sz="0" w:space="0" w:color="auto"/>
        <w:bottom w:val="none" w:sz="0" w:space="0" w:color="auto"/>
        <w:right w:val="none" w:sz="0" w:space="0" w:color="auto"/>
      </w:divBdr>
    </w:div>
    <w:div w:id="29965005">
      <w:bodyDiv w:val="1"/>
      <w:marLeft w:val="0"/>
      <w:marRight w:val="0"/>
      <w:marTop w:val="0"/>
      <w:marBottom w:val="0"/>
      <w:divBdr>
        <w:top w:val="none" w:sz="0" w:space="0" w:color="auto"/>
        <w:left w:val="none" w:sz="0" w:space="0" w:color="auto"/>
        <w:bottom w:val="none" w:sz="0" w:space="0" w:color="auto"/>
        <w:right w:val="none" w:sz="0" w:space="0" w:color="auto"/>
      </w:divBdr>
    </w:div>
    <w:div w:id="30307659">
      <w:bodyDiv w:val="1"/>
      <w:marLeft w:val="0"/>
      <w:marRight w:val="0"/>
      <w:marTop w:val="0"/>
      <w:marBottom w:val="0"/>
      <w:divBdr>
        <w:top w:val="none" w:sz="0" w:space="0" w:color="auto"/>
        <w:left w:val="none" w:sz="0" w:space="0" w:color="auto"/>
        <w:bottom w:val="none" w:sz="0" w:space="0" w:color="auto"/>
        <w:right w:val="none" w:sz="0" w:space="0" w:color="auto"/>
      </w:divBdr>
    </w:div>
    <w:div w:id="34813331">
      <w:bodyDiv w:val="1"/>
      <w:marLeft w:val="0"/>
      <w:marRight w:val="0"/>
      <w:marTop w:val="0"/>
      <w:marBottom w:val="0"/>
      <w:divBdr>
        <w:top w:val="none" w:sz="0" w:space="0" w:color="auto"/>
        <w:left w:val="none" w:sz="0" w:space="0" w:color="auto"/>
        <w:bottom w:val="none" w:sz="0" w:space="0" w:color="auto"/>
        <w:right w:val="none" w:sz="0" w:space="0" w:color="auto"/>
      </w:divBdr>
    </w:div>
    <w:div w:id="36706737">
      <w:bodyDiv w:val="1"/>
      <w:marLeft w:val="0"/>
      <w:marRight w:val="0"/>
      <w:marTop w:val="0"/>
      <w:marBottom w:val="0"/>
      <w:divBdr>
        <w:top w:val="none" w:sz="0" w:space="0" w:color="auto"/>
        <w:left w:val="none" w:sz="0" w:space="0" w:color="auto"/>
        <w:bottom w:val="none" w:sz="0" w:space="0" w:color="auto"/>
        <w:right w:val="none" w:sz="0" w:space="0" w:color="auto"/>
      </w:divBdr>
    </w:div>
    <w:div w:id="36973703">
      <w:bodyDiv w:val="1"/>
      <w:marLeft w:val="0"/>
      <w:marRight w:val="0"/>
      <w:marTop w:val="0"/>
      <w:marBottom w:val="0"/>
      <w:divBdr>
        <w:top w:val="none" w:sz="0" w:space="0" w:color="auto"/>
        <w:left w:val="none" w:sz="0" w:space="0" w:color="auto"/>
        <w:bottom w:val="none" w:sz="0" w:space="0" w:color="auto"/>
        <w:right w:val="none" w:sz="0" w:space="0" w:color="auto"/>
      </w:divBdr>
      <w:divsChild>
        <w:div w:id="1002005366">
          <w:marLeft w:val="480"/>
          <w:marRight w:val="0"/>
          <w:marTop w:val="0"/>
          <w:marBottom w:val="0"/>
          <w:divBdr>
            <w:top w:val="none" w:sz="0" w:space="0" w:color="auto"/>
            <w:left w:val="none" w:sz="0" w:space="0" w:color="auto"/>
            <w:bottom w:val="none" w:sz="0" w:space="0" w:color="auto"/>
            <w:right w:val="none" w:sz="0" w:space="0" w:color="auto"/>
          </w:divBdr>
        </w:div>
        <w:div w:id="1089228209">
          <w:marLeft w:val="480"/>
          <w:marRight w:val="0"/>
          <w:marTop w:val="0"/>
          <w:marBottom w:val="0"/>
          <w:divBdr>
            <w:top w:val="none" w:sz="0" w:space="0" w:color="auto"/>
            <w:left w:val="none" w:sz="0" w:space="0" w:color="auto"/>
            <w:bottom w:val="none" w:sz="0" w:space="0" w:color="auto"/>
            <w:right w:val="none" w:sz="0" w:space="0" w:color="auto"/>
          </w:divBdr>
        </w:div>
        <w:div w:id="221718467">
          <w:marLeft w:val="480"/>
          <w:marRight w:val="0"/>
          <w:marTop w:val="0"/>
          <w:marBottom w:val="0"/>
          <w:divBdr>
            <w:top w:val="none" w:sz="0" w:space="0" w:color="auto"/>
            <w:left w:val="none" w:sz="0" w:space="0" w:color="auto"/>
            <w:bottom w:val="none" w:sz="0" w:space="0" w:color="auto"/>
            <w:right w:val="none" w:sz="0" w:space="0" w:color="auto"/>
          </w:divBdr>
        </w:div>
        <w:div w:id="1789006011">
          <w:marLeft w:val="480"/>
          <w:marRight w:val="0"/>
          <w:marTop w:val="0"/>
          <w:marBottom w:val="0"/>
          <w:divBdr>
            <w:top w:val="none" w:sz="0" w:space="0" w:color="auto"/>
            <w:left w:val="none" w:sz="0" w:space="0" w:color="auto"/>
            <w:bottom w:val="none" w:sz="0" w:space="0" w:color="auto"/>
            <w:right w:val="none" w:sz="0" w:space="0" w:color="auto"/>
          </w:divBdr>
        </w:div>
        <w:div w:id="796025410">
          <w:marLeft w:val="480"/>
          <w:marRight w:val="0"/>
          <w:marTop w:val="0"/>
          <w:marBottom w:val="0"/>
          <w:divBdr>
            <w:top w:val="none" w:sz="0" w:space="0" w:color="auto"/>
            <w:left w:val="none" w:sz="0" w:space="0" w:color="auto"/>
            <w:bottom w:val="none" w:sz="0" w:space="0" w:color="auto"/>
            <w:right w:val="none" w:sz="0" w:space="0" w:color="auto"/>
          </w:divBdr>
        </w:div>
        <w:div w:id="1220020991">
          <w:marLeft w:val="480"/>
          <w:marRight w:val="0"/>
          <w:marTop w:val="0"/>
          <w:marBottom w:val="0"/>
          <w:divBdr>
            <w:top w:val="none" w:sz="0" w:space="0" w:color="auto"/>
            <w:left w:val="none" w:sz="0" w:space="0" w:color="auto"/>
            <w:bottom w:val="none" w:sz="0" w:space="0" w:color="auto"/>
            <w:right w:val="none" w:sz="0" w:space="0" w:color="auto"/>
          </w:divBdr>
        </w:div>
        <w:div w:id="1800687780">
          <w:marLeft w:val="480"/>
          <w:marRight w:val="0"/>
          <w:marTop w:val="0"/>
          <w:marBottom w:val="0"/>
          <w:divBdr>
            <w:top w:val="none" w:sz="0" w:space="0" w:color="auto"/>
            <w:left w:val="none" w:sz="0" w:space="0" w:color="auto"/>
            <w:bottom w:val="none" w:sz="0" w:space="0" w:color="auto"/>
            <w:right w:val="none" w:sz="0" w:space="0" w:color="auto"/>
          </w:divBdr>
        </w:div>
        <w:div w:id="1579826633">
          <w:marLeft w:val="480"/>
          <w:marRight w:val="0"/>
          <w:marTop w:val="0"/>
          <w:marBottom w:val="0"/>
          <w:divBdr>
            <w:top w:val="none" w:sz="0" w:space="0" w:color="auto"/>
            <w:left w:val="none" w:sz="0" w:space="0" w:color="auto"/>
            <w:bottom w:val="none" w:sz="0" w:space="0" w:color="auto"/>
            <w:right w:val="none" w:sz="0" w:space="0" w:color="auto"/>
          </w:divBdr>
        </w:div>
        <w:div w:id="1171947326">
          <w:marLeft w:val="480"/>
          <w:marRight w:val="0"/>
          <w:marTop w:val="0"/>
          <w:marBottom w:val="0"/>
          <w:divBdr>
            <w:top w:val="none" w:sz="0" w:space="0" w:color="auto"/>
            <w:left w:val="none" w:sz="0" w:space="0" w:color="auto"/>
            <w:bottom w:val="none" w:sz="0" w:space="0" w:color="auto"/>
            <w:right w:val="none" w:sz="0" w:space="0" w:color="auto"/>
          </w:divBdr>
        </w:div>
        <w:div w:id="266279707">
          <w:marLeft w:val="480"/>
          <w:marRight w:val="0"/>
          <w:marTop w:val="0"/>
          <w:marBottom w:val="0"/>
          <w:divBdr>
            <w:top w:val="none" w:sz="0" w:space="0" w:color="auto"/>
            <w:left w:val="none" w:sz="0" w:space="0" w:color="auto"/>
            <w:bottom w:val="none" w:sz="0" w:space="0" w:color="auto"/>
            <w:right w:val="none" w:sz="0" w:space="0" w:color="auto"/>
          </w:divBdr>
        </w:div>
        <w:div w:id="1113210461">
          <w:marLeft w:val="480"/>
          <w:marRight w:val="0"/>
          <w:marTop w:val="0"/>
          <w:marBottom w:val="0"/>
          <w:divBdr>
            <w:top w:val="none" w:sz="0" w:space="0" w:color="auto"/>
            <w:left w:val="none" w:sz="0" w:space="0" w:color="auto"/>
            <w:bottom w:val="none" w:sz="0" w:space="0" w:color="auto"/>
            <w:right w:val="none" w:sz="0" w:space="0" w:color="auto"/>
          </w:divBdr>
        </w:div>
        <w:div w:id="1644043741">
          <w:marLeft w:val="480"/>
          <w:marRight w:val="0"/>
          <w:marTop w:val="0"/>
          <w:marBottom w:val="0"/>
          <w:divBdr>
            <w:top w:val="none" w:sz="0" w:space="0" w:color="auto"/>
            <w:left w:val="none" w:sz="0" w:space="0" w:color="auto"/>
            <w:bottom w:val="none" w:sz="0" w:space="0" w:color="auto"/>
            <w:right w:val="none" w:sz="0" w:space="0" w:color="auto"/>
          </w:divBdr>
        </w:div>
        <w:div w:id="974333180">
          <w:marLeft w:val="480"/>
          <w:marRight w:val="0"/>
          <w:marTop w:val="0"/>
          <w:marBottom w:val="0"/>
          <w:divBdr>
            <w:top w:val="none" w:sz="0" w:space="0" w:color="auto"/>
            <w:left w:val="none" w:sz="0" w:space="0" w:color="auto"/>
            <w:bottom w:val="none" w:sz="0" w:space="0" w:color="auto"/>
            <w:right w:val="none" w:sz="0" w:space="0" w:color="auto"/>
          </w:divBdr>
        </w:div>
        <w:div w:id="1006325350">
          <w:marLeft w:val="480"/>
          <w:marRight w:val="0"/>
          <w:marTop w:val="0"/>
          <w:marBottom w:val="0"/>
          <w:divBdr>
            <w:top w:val="none" w:sz="0" w:space="0" w:color="auto"/>
            <w:left w:val="none" w:sz="0" w:space="0" w:color="auto"/>
            <w:bottom w:val="none" w:sz="0" w:space="0" w:color="auto"/>
            <w:right w:val="none" w:sz="0" w:space="0" w:color="auto"/>
          </w:divBdr>
        </w:div>
        <w:div w:id="705718766">
          <w:marLeft w:val="480"/>
          <w:marRight w:val="0"/>
          <w:marTop w:val="0"/>
          <w:marBottom w:val="0"/>
          <w:divBdr>
            <w:top w:val="none" w:sz="0" w:space="0" w:color="auto"/>
            <w:left w:val="none" w:sz="0" w:space="0" w:color="auto"/>
            <w:bottom w:val="none" w:sz="0" w:space="0" w:color="auto"/>
            <w:right w:val="none" w:sz="0" w:space="0" w:color="auto"/>
          </w:divBdr>
        </w:div>
        <w:div w:id="1933974586">
          <w:marLeft w:val="480"/>
          <w:marRight w:val="0"/>
          <w:marTop w:val="0"/>
          <w:marBottom w:val="0"/>
          <w:divBdr>
            <w:top w:val="none" w:sz="0" w:space="0" w:color="auto"/>
            <w:left w:val="none" w:sz="0" w:space="0" w:color="auto"/>
            <w:bottom w:val="none" w:sz="0" w:space="0" w:color="auto"/>
            <w:right w:val="none" w:sz="0" w:space="0" w:color="auto"/>
          </w:divBdr>
        </w:div>
        <w:div w:id="934366551">
          <w:marLeft w:val="480"/>
          <w:marRight w:val="0"/>
          <w:marTop w:val="0"/>
          <w:marBottom w:val="0"/>
          <w:divBdr>
            <w:top w:val="none" w:sz="0" w:space="0" w:color="auto"/>
            <w:left w:val="none" w:sz="0" w:space="0" w:color="auto"/>
            <w:bottom w:val="none" w:sz="0" w:space="0" w:color="auto"/>
            <w:right w:val="none" w:sz="0" w:space="0" w:color="auto"/>
          </w:divBdr>
        </w:div>
        <w:div w:id="1220094597">
          <w:marLeft w:val="480"/>
          <w:marRight w:val="0"/>
          <w:marTop w:val="0"/>
          <w:marBottom w:val="0"/>
          <w:divBdr>
            <w:top w:val="none" w:sz="0" w:space="0" w:color="auto"/>
            <w:left w:val="none" w:sz="0" w:space="0" w:color="auto"/>
            <w:bottom w:val="none" w:sz="0" w:space="0" w:color="auto"/>
            <w:right w:val="none" w:sz="0" w:space="0" w:color="auto"/>
          </w:divBdr>
        </w:div>
        <w:div w:id="2035499711">
          <w:marLeft w:val="480"/>
          <w:marRight w:val="0"/>
          <w:marTop w:val="0"/>
          <w:marBottom w:val="0"/>
          <w:divBdr>
            <w:top w:val="none" w:sz="0" w:space="0" w:color="auto"/>
            <w:left w:val="none" w:sz="0" w:space="0" w:color="auto"/>
            <w:bottom w:val="none" w:sz="0" w:space="0" w:color="auto"/>
            <w:right w:val="none" w:sz="0" w:space="0" w:color="auto"/>
          </w:divBdr>
        </w:div>
        <w:div w:id="77678996">
          <w:marLeft w:val="480"/>
          <w:marRight w:val="0"/>
          <w:marTop w:val="0"/>
          <w:marBottom w:val="0"/>
          <w:divBdr>
            <w:top w:val="none" w:sz="0" w:space="0" w:color="auto"/>
            <w:left w:val="none" w:sz="0" w:space="0" w:color="auto"/>
            <w:bottom w:val="none" w:sz="0" w:space="0" w:color="auto"/>
            <w:right w:val="none" w:sz="0" w:space="0" w:color="auto"/>
          </w:divBdr>
        </w:div>
        <w:div w:id="1814132410">
          <w:marLeft w:val="480"/>
          <w:marRight w:val="0"/>
          <w:marTop w:val="0"/>
          <w:marBottom w:val="0"/>
          <w:divBdr>
            <w:top w:val="none" w:sz="0" w:space="0" w:color="auto"/>
            <w:left w:val="none" w:sz="0" w:space="0" w:color="auto"/>
            <w:bottom w:val="none" w:sz="0" w:space="0" w:color="auto"/>
            <w:right w:val="none" w:sz="0" w:space="0" w:color="auto"/>
          </w:divBdr>
        </w:div>
        <w:div w:id="362243675">
          <w:marLeft w:val="480"/>
          <w:marRight w:val="0"/>
          <w:marTop w:val="0"/>
          <w:marBottom w:val="0"/>
          <w:divBdr>
            <w:top w:val="none" w:sz="0" w:space="0" w:color="auto"/>
            <w:left w:val="none" w:sz="0" w:space="0" w:color="auto"/>
            <w:bottom w:val="none" w:sz="0" w:space="0" w:color="auto"/>
            <w:right w:val="none" w:sz="0" w:space="0" w:color="auto"/>
          </w:divBdr>
        </w:div>
        <w:div w:id="1377777025">
          <w:marLeft w:val="480"/>
          <w:marRight w:val="0"/>
          <w:marTop w:val="0"/>
          <w:marBottom w:val="0"/>
          <w:divBdr>
            <w:top w:val="none" w:sz="0" w:space="0" w:color="auto"/>
            <w:left w:val="none" w:sz="0" w:space="0" w:color="auto"/>
            <w:bottom w:val="none" w:sz="0" w:space="0" w:color="auto"/>
            <w:right w:val="none" w:sz="0" w:space="0" w:color="auto"/>
          </w:divBdr>
        </w:div>
        <w:div w:id="807629227">
          <w:marLeft w:val="480"/>
          <w:marRight w:val="0"/>
          <w:marTop w:val="0"/>
          <w:marBottom w:val="0"/>
          <w:divBdr>
            <w:top w:val="none" w:sz="0" w:space="0" w:color="auto"/>
            <w:left w:val="none" w:sz="0" w:space="0" w:color="auto"/>
            <w:bottom w:val="none" w:sz="0" w:space="0" w:color="auto"/>
            <w:right w:val="none" w:sz="0" w:space="0" w:color="auto"/>
          </w:divBdr>
        </w:div>
        <w:div w:id="890968878">
          <w:marLeft w:val="480"/>
          <w:marRight w:val="0"/>
          <w:marTop w:val="0"/>
          <w:marBottom w:val="0"/>
          <w:divBdr>
            <w:top w:val="none" w:sz="0" w:space="0" w:color="auto"/>
            <w:left w:val="none" w:sz="0" w:space="0" w:color="auto"/>
            <w:bottom w:val="none" w:sz="0" w:space="0" w:color="auto"/>
            <w:right w:val="none" w:sz="0" w:space="0" w:color="auto"/>
          </w:divBdr>
        </w:div>
        <w:div w:id="1192260556">
          <w:marLeft w:val="480"/>
          <w:marRight w:val="0"/>
          <w:marTop w:val="0"/>
          <w:marBottom w:val="0"/>
          <w:divBdr>
            <w:top w:val="none" w:sz="0" w:space="0" w:color="auto"/>
            <w:left w:val="none" w:sz="0" w:space="0" w:color="auto"/>
            <w:bottom w:val="none" w:sz="0" w:space="0" w:color="auto"/>
            <w:right w:val="none" w:sz="0" w:space="0" w:color="auto"/>
          </w:divBdr>
        </w:div>
        <w:div w:id="489950040">
          <w:marLeft w:val="480"/>
          <w:marRight w:val="0"/>
          <w:marTop w:val="0"/>
          <w:marBottom w:val="0"/>
          <w:divBdr>
            <w:top w:val="none" w:sz="0" w:space="0" w:color="auto"/>
            <w:left w:val="none" w:sz="0" w:space="0" w:color="auto"/>
            <w:bottom w:val="none" w:sz="0" w:space="0" w:color="auto"/>
            <w:right w:val="none" w:sz="0" w:space="0" w:color="auto"/>
          </w:divBdr>
        </w:div>
        <w:div w:id="1578631179">
          <w:marLeft w:val="480"/>
          <w:marRight w:val="0"/>
          <w:marTop w:val="0"/>
          <w:marBottom w:val="0"/>
          <w:divBdr>
            <w:top w:val="none" w:sz="0" w:space="0" w:color="auto"/>
            <w:left w:val="none" w:sz="0" w:space="0" w:color="auto"/>
            <w:bottom w:val="none" w:sz="0" w:space="0" w:color="auto"/>
            <w:right w:val="none" w:sz="0" w:space="0" w:color="auto"/>
          </w:divBdr>
        </w:div>
        <w:div w:id="1347056190">
          <w:marLeft w:val="480"/>
          <w:marRight w:val="0"/>
          <w:marTop w:val="0"/>
          <w:marBottom w:val="0"/>
          <w:divBdr>
            <w:top w:val="none" w:sz="0" w:space="0" w:color="auto"/>
            <w:left w:val="none" w:sz="0" w:space="0" w:color="auto"/>
            <w:bottom w:val="none" w:sz="0" w:space="0" w:color="auto"/>
            <w:right w:val="none" w:sz="0" w:space="0" w:color="auto"/>
          </w:divBdr>
        </w:div>
        <w:div w:id="373507116">
          <w:marLeft w:val="480"/>
          <w:marRight w:val="0"/>
          <w:marTop w:val="0"/>
          <w:marBottom w:val="0"/>
          <w:divBdr>
            <w:top w:val="none" w:sz="0" w:space="0" w:color="auto"/>
            <w:left w:val="none" w:sz="0" w:space="0" w:color="auto"/>
            <w:bottom w:val="none" w:sz="0" w:space="0" w:color="auto"/>
            <w:right w:val="none" w:sz="0" w:space="0" w:color="auto"/>
          </w:divBdr>
        </w:div>
        <w:div w:id="674721286">
          <w:marLeft w:val="480"/>
          <w:marRight w:val="0"/>
          <w:marTop w:val="0"/>
          <w:marBottom w:val="0"/>
          <w:divBdr>
            <w:top w:val="none" w:sz="0" w:space="0" w:color="auto"/>
            <w:left w:val="none" w:sz="0" w:space="0" w:color="auto"/>
            <w:bottom w:val="none" w:sz="0" w:space="0" w:color="auto"/>
            <w:right w:val="none" w:sz="0" w:space="0" w:color="auto"/>
          </w:divBdr>
        </w:div>
        <w:div w:id="1401750172">
          <w:marLeft w:val="480"/>
          <w:marRight w:val="0"/>
          <w:marTop w:val="0"/>
          <w:marBottom w:val="0"/>
          <w:divBdr>
            <w:top w:val="none" w:sz="0" w:space="0" w:color="auto"/>
            <w:left w:val="none" w:sz="0" w:space="0" w:color="auto"/>
            <w:bottom w:val="none" w:sz="0" w:space="0" w:color="auto"/>
            <w:right w:val="none" w:sz="0" w:space="0" w:color="auto"/>
          </w:divBdr>
        </w:div>
        <w:div w:id="1292057344">
          <w:marLeft w:val="480"/>
          <w:marRight w:val="0"/>
          <w:marTop w:val="0"/>
          <w:marBottom w:val="0"/>
          <w:divBdr>
            <w:top w:val="none" w:sz="0" w:space="0" w:color="auto"/>
            <w:left w:val="none" w:sz="0" w:space="0" w:color="auto"/>
            <w:bottom w:val="none" w:sz="0" w:space="0" w:color="auto"/>
            <w:right w:val="none" w:sz="0" w:space="0" w:color="auto"/>
          </w:divBdr>
        </w:div>
        <w:div w:id="1543439881">
          <w:marLeft w:val="480"/>
          <w:marRight w:val="0"/>
          <w:marTop w:val="0"/>
          <w:marBottom w:val="0"/>
          <w:divBdr>
            <w:top w:val="none" w:sz="0" w:space="0" w:color="auto"/>
            <w:left w:val="none" w:sz="0" w:space="0" w:color="auto"/>
            <w:bottom w:val="none" w:sz="0" w:space="0" w:color="auto"/>
            <w:right w:val="none" w:sz="0" w:space="0" w:color="auto"/>
          </w:divBdr>
        </w:div>
        <w:div w:id="1344013149">
          <w:marLeft w:val="480"/>
          <w:marRight w:val="0"/>
          <w:marTop w:val="0"/>
          <w:marBottom w:val="0"/>
          <w:divBdr>
            <w:top w:val="none" w:sz="0" w:space="0" w:color="auto"/>
            <w:left w:val="none" w:sz="0" w:space="0" w:color="auto"/>
            <w:bottom w:val="none" w:sz="0" w:space="0" w:color="auto"/>
            <w:right w:val="none" w:sz="0" w:space="0" w:color="auto"/>
          </w:divBdr>
        </w:div>
        <w:div w:id="165243084">
          <w:marLeft w:val="480"/>
          <w:marRight w:val="0"/>
          <w:marTop w:val="0"/>
          <w:marBottom w:val="0"/>
          <w:divBdr>
            <w:top w:val="none" w:sz="0" w:space="0" w:color="auto"/>
            <w:left w:val="none" w:sz="0" w:space="0" w:color="auto"/>
            <w:bottom w:val="none" w:sz="0" w:space="0" w:color="auto"/>
            <w:right w:val="none" w:sz="0" w:space="0" w:color="auto"/>
          </w:divBdr>
        </w:div>
        <w:div w:id="311519614">
          <w:marLeft w:val="480"/>
          <w:marRight w:val="0"/>
          <w:marTop w:val="0"/>
          <w:marBottom w:val="0"/>
          <w:divBdr>
            <w:top w:val="none" w:sz="0" w:space="0" w:color="auto"/>
            <w:left w:val="none" w:sz="0" w:space="0" w:color="auto"/>
            <w:bottom w:val="none" w:sz="0" w:space="0" w:color="auto"/>
            <w:right w:val="none" w:sz="0" w:space="0" w:color="auto"/>
          </w:divBdr>
        </w:div>
        <w:div w:id="233055537">
          <w:marLeft w:val="480"/>
          <w:marRight w:val="0"/>
          <w:marTop w:val="0"/>
          <w:marBottom w:val="0"/>
          <w:divBdr>
            <w:top w:val="none" w:sz="0" w:space="0" w:color="auto"/>
            <w:left w:val="none" w:sz="0" w:space="0" w:color="auto"/>
            <w:bottom w:val="none" w:sz="0" w:space="0" w:color="auto"/>
            <w:right w:val="none" w:sz="0" w:space="0" w:color="auto"/>
          </w:divBdr>
        </w:div>
        <w:div w:id="1570381385">
          <w:marLeft w:val="480"/>
          <w:marRight w:val="0"/>
          <w:marTop w:val="0"/>
          <w:marBottom w:val="0"/>
          <w:divBdr>
            <w:top w:val="none" w:sz="0" w:space="0" w:color="auto"/>
            <w:left w:val="none" w:sz="0" w:space="0" w:color="auto"/>
            <w:bottom w:val="none" w:sz="0" w:space="0" w:color="auto"/>
            <w:right w:val="none" w:sz="0" w:space="0" w:color="auto"/>
          </w:divBdr>
        </w:div>
        <w:div w:id="1827622748">
          <w:marLeft w:val="480"/>
          <w:marRight w:val="0"/>
          <w:marTop w:val="0"/>
          <w:marBottom w:val="0"/>
          <w:divBdr>
            <w:top w:val="none" w:sz="0" w:space="0" w:color="auto"/>
            <w:left w:val="none" w:sz="0" w:space="0" w:color="auto"/>
            <w:bottom w:val="none" w:sz="0" w:space="0" w:color="auto"/>
            <w:right w:val="none" w:sz="0" w:space="0" w:color="auto"/>
          </w:divBdr>
        </w:div>
        <w:div w:id="1959944436">
          <w:marLeft w:val="480"/>
          <w:marRight w:val="0"/>
          <w:marTop w:val="0"/>
          <w:marBottom w:val="0"/>
          <w:divBdr>
            <w:top w:val="none" w:sz="0" w:space="0" w:color="auto"/>
            <w:left w:val="none" w:sz="0" w:space="0" w:color="auto"/>
            <w:bottom w:val="none" w:sz="0" w:space="0" w:color="auto"/>
            <w:right w:val="none" w:sz="0" w:space="0" w:color="auto"/>
          </w:divBdr>
        </w:div>
        <w:div w:id="587885007">
          <w:marLeft w:val="480"/>
          <w:marRight w:val="0"/>
          <w:marTop w:val="0"/>
          <w:marBottom w:val="0"/>
          <w:divBdr>
            <w:top w:val="none" w:sz="0" w:space="0" w:color="auto"/>
            <w:left w:val="none" w:sz="0" w:space="0" w:color="auto"/>
            <w:bottom w:val="none" w:sz="0" w:space="0" w:color="auto"/>
            <w:right w:val="none" w:sz="0" w:space="0" w:color="auto"/>
          </w:divBdr>
        </w:div>
        <w:div w:id="745421935">
          <w:marLeft w:val="480"/>
          <w:marRight w:val="0"/>
          <w:marTop w:val="0"/>
          <w:marBottom w:val="0"/>
          <w:divBdr>
            <w:top w:val="none" w:sz="0" w:space="0" w:color="auto"/>
            <w:left w:val="none" w:sz="0" w:space="0" w:color="auto"/>
            <w:bottom w:val="none" w:sz="0" w:space="0" w:color="auto"/>
            <w:right w:val="none" w:sz="0" w:space="0" w:color="auto"/>
          </w:divBdr>
        </w:div>
        <w:div w:id="1259942894">
          <w:marLeft w:val="480"/>
          <w:marRight w:val="0"/>
          <w:marTop w:val="0"/>
          <w:marBottom w:val="0"/>
          <w:divBdr>
            <w:top w:val="none" w:sz="0" w:space="0" w:color="auto"/>
            <w:left w:val="none" w:sz="0" w:space="0" w:color="auto"/>
            <w:bottom w:val="none" w:sz="0" w:space="0" w:color="auto"/>
            <w:right w:val="none" w:sz="0" w:space="0" w:color="auto"/>
          </w:divBdr>
        </w:div>
        <w:div w:id="1052583806">
          <w:marLeft w:val="480"/>
          <w:marRight w:val="0"/>
          <w:marTop w:val="0"/>
          <w:marBottom w:val="0"/>
          <w:divBdr>
            <w:top w:val="none" w:sz="0" w:space="0" w:color="auto"/>
            <w:left w:val="none" w:sz="0" w:space="0" w:color="auto"/>
            <w:bottom w:val="none" w:sz="0" w:space="0" w:color="auto"/>
            <w:right w:val="none" w:sz="0" w:space="0" w:color="auto"/>
          </w:divBdr>
        </w:div>
      </w:divsChild>
    </w:div>
    <w:div w:id="37366305">
      <w:bodyDiv w:val="1"/>
      <w:marLeft w:val="0"/>
      <w:marRight w:val="0"/>
      <w:marTop w:val="0"/>
      <w:marBottom w:val="0"/>
      <w:divBdr>
        <w:top w:val="none" w:sz="0" w:space="0" w:color="auto"/>
        <w:left w:val="none" w:sz="0" w:space="0" w:color="auto"/>
        <w:bottom w:val="none" w:sz="0" w:space="0" w:color="auto"/>
        <w:right w:val="none" w:sz="0" w:space="0" w:color="auto"/>
      </w:divBdr>
    </w:div>
    <w:div w:id="37553097">
      <w:bodyDiv w:val="1"/>
      <w:marLeft w:val="0"/>
      <w:marRight w:val="0"/>
      <w:marTop w:val="0"/>
      <w:marBottom w:val="0"/>
      <w:divBdr>
        <w:top w:val="none" w:sz="0" w:space="0" w:color="auto"/>
        <w:left w:val="none" w:sz="0" w:space="0" w:color="auto"/>
        <w:bottom w:val="none" w:sz="0" w:space="0" w:color="auto"/>
        <w:right w:val="none" w:sz="0" w:space="0" w:color="auto"/>
      </w:divBdr>
    </w:div>
    <w:div w:id="38091690">
      <w:bodyDiv w:val="1"/>
      <w:marLeft w:val="0"/>
      <w:marRight w:val="0"/>
      <w:marTop w:val="0"/>
      <w:marBottom w:val="0"/>
      <w:divBdr>
        <w:top w:val="none" w:sz="0" w:space="0" w:color="auto"/>
        <w:left w:val="none" w:sz="0" w:space="0" w:color="auto"/>
        <w:bottom w:val="none" w:sz="0" w:space="0" w:color="auto"/>
        <w:right w:val="none" w:sz="0" w:space="0" w:color="auto"/>
      </w:divBdr>
    </w:div>
    <w:div w:id="38285767">
      <w:bodyDiv w:val="1"/>
      <w:marLeft w:val="0"/>
      <w:marRight w:val="0"/>
      <w:marTop w:val="0"/>
      <w:marBottom w:val="0"/>
      <w:divBdr>
        <w:top w:val="none" w:sz="0" w:space="0" w:color="auto"/>
        <w:left w:val="none" w:sz="0" w:space="0" w:color="auto"/>
        <w:bottom w:val="none" w:sz="0" w:space="0" w:color="auto"/>
        <w:right w:val="none" w:sz="0" w:space="0" w:color="auto"/>
      </w:divBdr>
    </w:div>
    <w:div w:id="42022978">
      <w:bodyDiv w:val="1"/>
      <w:marLeft w:val="0"/>
      <w:marRight w:val="0"/>
      <w:marTop w:val="0"/>
      <w:marBottom w:val="0"/>
      <w:divBdr>
        <w:top w:val="none" w:sz="0" w:space="0" w:color="auto"/>
        <w:left w:val="none" w:sz="0" w:space="0" w:color="auto"/>
        <w:bottom w:val="none" w:sz="0" w:space="0" w:color="auto"/>
        <w:right w:val="none" w:sz="0" w:space="0" w:color="auto"/>
      </w:divBdr>
    </w:div>
    <w:div w:id="42681963">
      <w:bodyDiv w:val="1"/>
      <w:marLeft w:val="0"/>
      <w:marRight w:val="0"/>
      <w:marTop w:val="0"/>
      <w:marBottom w:val="0"/>
      <w:divBdr>
        <w:top w:val="none" w:sz="0" w:space="0" w:color="auto"/>
        <w:left w:val="none" w:sz="0" w:space="0" w:color="auto"/>
        <w:bottom w:val="none" w:sz="0" w:space="0" w:color="auto"/>
        <w:right w:val="none" w:sz="0" w:space="0" w:color="auto"/>
      </w:divBdr>
    </w:div>
    <w:div w:id="43411605">
      <w:bodyDiv w:val="1"/>
      <w:marLeft w:val="0"/>
      <w:marRight w:val="0"/>
      <w:marTop w:val="0"/>
      <w:marBottom w:val="0"/>
      <w:divBdr>
        <w:top w:val="none" w:sz="0" w:space="0" w:color="auto"/>
        <w:left w:val="none" w:sz="0" w:space="0" w:color="auto"/>
        <w:bottom w:val="none" w:sz="0" w:space="0" w:color="auto"/>
        <w:right w:val="none" w:sz="0" w:space="0" w:color="auto"/>
      </w:divBdr>
    </w:div>
    <w:div w:id="43799344">
      <w:bodyDiv w:val="1"/>
      <w:marLeft w:val="0"/>
      <w:marRight w:val="0"/>
      <w:marTop w:val="0"/>
      <w:marBottom w:val="0"/>
      <w:divBdr>
        <w:top w:val="none" w:sz="0" w:space="0" w:color="auto"/>
        <w:left w:val="none" w:sz="0" w:space="0" w:color="auto"/>
        <w:bottom w:val="none" w:sz="0" w:space="0" w:color="auto"/>
        <w:right w:val="none" w:sz="0" w:space="0" w:color="auto"/>
      </w:divBdr>
    </w:div>
    <w:div w:id="44567206">
      <w:bodyDiv w:val="1"/>
      <w:marLeft w:val="0"/>
      <w:marRight w:val="0"/>
      <w:marTop w:val="0"/>
      <w:marBottom w:val="0"/>
      <w:divBdr>
        <w:top w:val="none" w:sz="0" w:space="0" w:color="auto"/>
        <w:left w:val="none" w:sz="0" w:space="0" w:color="auto"/>
        <w:bottom w:val="none" w:sz="0" w:space="0" w:color="auto"/>
        <w:right w:val="none" w:sz="0" w:space="0" w:color="auto"/>
      </w:divBdr>
    </w:div>
    <w:div w:id="45376944">
      <w:bodyDiv w:val="1"/>
      <w:marLeft w:val="0"/>
      <w:marRight w:val="0"/>
      <w:marTop w:val="0"/>
      <w:marBottom w:val="0"/>
      <w:divBdr>
        <w:top w:val="none" w:sz="0" w:space="0" w:color="auto"/>
        <w:left w:val="none" w:sz="0" w:space="0" w:color="auto"/>
        <w:bottom w:val="none" w:sz="0" w:space="0" w:color="auto"/>
        <w:right w:val="none" w:sz="0" w:space="0" w:color="auto"/>
      </w:divBdr>
    </w:div>
    <w:div w:id="46607711">
      <w:bodyDiv w:val="1"/>
      <w:marLeft w:val="0"/>
      <w:marRight w:val="0"/>
      <w:marTop w:val="0"/>
      <w:marBottom w:val="0"/>
      <w:divBdr>
        <w:top w:val="none" w:sz="0" w:space="0" w:color="auto"/>
        <w:left w:val="none" w:sz="0" w:space="0" w:color="auto"/>
        <w:bottom w:val="none" w:sz="0" w:space="0" w:color="auto"/>
        <w:right w:val="none" w:sz="0" w:space="0" w:color="auto"/>
      </w:divBdr>
    </w:div>
    <w:div w:id="46994250">
      <w:bodyDiv w:val="1"/>
      <w:marLeft w:val="0"/>
      <w:marRight w:val="0"/>
      <w:marTop w:val="0"/>
      <w:marBottom w:val="0"/>
      <w:divBdr>
        <w:top w:val="none" w:sz="0" w:space="0" w:color="auto"/>
        <w:left w:val="none" w:sz="0" w:space="0" w:color="auto"/>
        <w:bottom w:val="none" w:sz="0" w:space="0" w:color="auto"/>
        <w:right w:val="none" w:sz="0" w:space="0" w:color="auto"/>
      </w:divBdr>
    </w:div>
    <w:div w:id="47845109">
      <w:bodyDiv w:val="1"/>
      <w:marLeft w:val="0"/>
      <w:marRight w:val="0"/>
      <w:marTop w:val="0"/>
      <w:marBottom w:val="0"/>
      <w:divBdr>
        <w:top w:val="none" w:sz="0" w:space="0" w:color="auto"/>
        <w:left w:val="none" w:sz="0" w:space="0" w:color="auto"/>
        <w:bottom w:val="none" w:sz="0" w:space="0" w:color="auto"/>
        <w:right w:val="none" w:sz="0" w:space="0" w:color="auto"/>
      </w:divBdr>
    </w:div>
    <w:div w:id="48001320">
      <w:bodyDiv w:val="1"/>
      <w:marLeft w:val="0"/>
      <w:marRight w:val="0"/>
      <w:marTop w:val="0"/>
      <w:marBottom w:val="0"/>
      <w:divBdr>
        <w:top w:val="none" w:sz="0" w:space="0" w:color="auto"/>
        <w:left w:val="none" w:sz="0" w:space="0" w:color="auto"/>
        <w:bottom w:val="none" w:sz="0" w:space="0" w:color="auto"/>
        <w:right w:val="none" w:sz="0" w:space="0" w:color="auto"/>
      </w:divBdr>
    </w:div>
    <w:div w:id="48042401">
      <w:bodyDiv w:val="1"/>
      <w:marLeft w:val="0"/>
      <w:marRight w:val="0"/>
      <w:marTop w:val="0"/>
      <w:marBottom w:val="0"/>
      <w:divBdr>
        <w:top w:val="none" w:sz="0" w:space="0" w:color="auto"/>
        <w:left w:val="none" w:sz="0" w:space="0" w:color="auto"/>
        <w:bottom w:val="none" w:sz="0" w:space="0" w:color="auto"/>
        <w:right w:val="none" w:sz="0" w:space="0" w:color="auto"/>
      </w:divBdr>
      <w:divsChild>
        <w:div w:id="1086658457">
          <w:marLeft w:val="480"/>
          <w:marRight w:val="0"/>
          <w:marTop w:val="0"/>
          <w:marBottom w:val="0"/>
          <w:divBdr>
            <w:top w:val="none" w:sz="0" w:space="0" w:color="auto"/>
            <w:left w:val="none" w:sz="0" w:space="0" w:color="auto"/>
            <w:bottom w:val="none" w:sz="0" w:space="0" w:color="auto"/>
            <w:right w:val="none" w:sz="0" w:space="0" w:color="auto"/>
          </w:divBdr>
        </w:div>
        <w:div w:id="2115393077">
          <w:marLeft w:val="480"/>
          <w:marRight w:val="0"/>
          <w:marTop w:val="0"/>
          <w:marBottom w:val="0"/>
          <w:divBdr>
            <w:top w:val="none" w:sz="0" w:space="0" w:color="auto"/>
            <w:left w:val="none" w:sz="0" w:space="0" w:color="auto"/>
            <w:bottom w:val="none" w:sz="0" w:space="0" w:color="auto"/>
            <w:right w:val="none" w:sz="0" w:space="0" w:color="auto"/>
          </w:divBdr>
        </w:div>
        <w:div w:id="1237351540">
          <w:marLeft w:val="480"/>
          <w:marRight w:val="0"/>
          <w:marTop w:val="0"/>
          <w:marBottom w:val="0"/>
          <w:divBdr>
            <w:top w:val="none" w:sz="0" w:space="0" w:color="auto"/>
            <w:left w:val="none" w:sz="0" w:space="0" w:color="auto"/>
            <w:bottom w:val="none" w:sz="0" w:space="0" w:color="auto"/>
            <w:right w:val="none" w:sz="0" w:space="0" w:color="auto"/>
          </w:divBdr>
        </w:div>
        <w:div w:id="74864164">
          <w:marLeft w:val="480"/>
          <w:marRight w:val="0"/>
          <w:marTop w:val="0"/>
          <w:marBottom w:val="0"/>
          <w:divBdr>
            <w:top w:val="none" w:sz="0" w:space="0" w:color="auto"/>
            <w:left w:val="none" w:sz="0" w:space="0" w:color="auto"/>
            <w:bottom w:val="none" w:sz="0" w:space="0" w:color="auto"/>
            <w:right w:val="none" w:sz="0" w:space="0" w:color="auto"/>
          </w:divBdr>
        </w:div>
        <w:div w:id="1840922439">
          <w:marLeft w:val="480"/>
          <w:marRight w:val="0"/>
          <w:marTop w:val="0"/>
          <w:marBottom w:val="0"/>
          <w:divBdr>
            <w:top w:val="none" w:sz="0" w:space="0" w:color="auto"/>
            <w:left w:val="none" w:sz="0" w:space="0" w:color="auto"/>
            <w:bottom w:val="none" w:sz="0" w:space="0" w:color="auto"/>
            <w:right w:val="none" w:sz="0" w:space="0" w:color="auto"/>
          </w:divBdr>
        </w:div>
        <w:div w:id="313918276">
          <w:marLeft w:val="480"/>
          <w:marRight w:val="0"/>
          <w:marTop w:val="0"/>
          <w:marBottom w:val="0"/>
          <w:divBdr>
            <w:top w:val="none" w:sz="0" w:space="0" w:color="auto"/>
            <w:left w:val="none" w:sz="0" w:space="0" w:color="auto"/>
            <w:bottom w:val="none" w:sz="0" w:space="0" w:color="auto"/>
            <w:right w:val="none" w:sz="0" w:space="0" w:color="auto"/>
          </w:divBdr>
        </w:div>
        <w:div w:id="870992861">
          <w:marLeft w:val="480"/>
          <w:marRight w:val="0"/>
          <w:marTop w:val="0"/>
          <w:marBottom w:val="0"/>
          <w:divBdr>
            <w:top w:val="none" w:sz="0" w:space="0" w:color="auto"/>
            <w:left w:val="none" w:sz="0" w:space="0" w:color="auto"/>
            <w:bottom w:val="none" w:sz="0" w:space="0" w:color="auto"/>
            <w:right w:val="none" w:sz="0" w:space="0" w:color="auto"/>
          </w:divBdr>
        </w:div>
        <w:div w:id="1261596830">
          <w:marLeft w:val="480"/>
          <w:marRight w:val="0"/>
          <w:marTop w:val="0"/>
          <w:marBottom w:val="0"/>
          <w:divBdr>
            <w:top w:val="none" w:sz="0" w:space="0" w:color="auto"/>
            <w:left w:val="none" w:sz="0" w:space="0" w:color="auto"/>
            <w:bottom w:val="none" w:sz="0" w:space="0" w:color="auto"/>
            <w:right w:val="none" w:sz="0" w:space="0" w:color="auto"/>
          </w:divBdr>
        </w:div>
        <w:div w:id="818573789">
          <w:marLeft w:val="480"/>
          <w:marRight w:val="0"/>
          <w:marTop w:val="0"/>
          <w:marBottom w:val="0"/>
          <w:divBdr>
            <w:top w:val="none" w:sz="0" w:space="0" w:color="auto"/>
            <w:left w:val="none" w:sz="0" w:space="0" w:color="auto"/>
            <w:bottom w:val="none" w:sz="0" w:space="0" w:color="auto"/>
            <w:right w:val="none" w:sz="0" w:space="0" w:color="auto"/>
          </w:divBdr>
        </w:div>
        <w:div w:id="1923369440">
          <w:marLeft w:val="480"/>
          <w:marRight w:val="0"/>
          <w:marTop w:val="0"/>
          <w:marBottom w:val="0"/>
          <w:divBdr>
            <w:top w:val="none" w:sz="0" w:space="0" w:color="auto"/>
            <w:left w:val="none" w:sz="0" w:space="0" w:color="auto"/>
            <w:bottom w:val="none" w:sz="0" w:space="0" w:color="auto"/>
            <w:right w:val="none" w:sz="0" w:space="0" w:color="auto"/>
          </w:divBdr>
        </w:div>
        <w:div w:id="1975401016">
          <w:marLeft w:val="480"/>
          <w:marRight w:val="0"/>
          <w:marTop w:val="0"/>
          <w:marBottom w:val="0"/>
          <w:divBdr>
            <w:top w:val="none" w:sz="0" w:space="0" w:color="auto"/>
            <w:left w:val="none" w:sz="0" w:space="0" w:color="auto"/>
            <w:bottom w:val="none" w:sz="0" w:space="0" w:color="auto"/>
            <w:right w:val="none" w:sz="0" w:space="0" w:color="auto"/>
          </w:divBdr>
        </w:div>
        <w:div w:id="1498879858">
          <w:marLeft w:val="480"/>
          <w:marRight w:val="0"/>
          <w:marTop w:val="0"/>
          <w:marBottom w:val="0"/>
          <w:divBdr>
            <w:top w:val="none" w:sz="0" w:space="0" w:color="auto"/>
            <w:left w:val="none" w:sz="0" w:space="0" w:color="auto"/>
            <w:bottom w:val="none" w:sz="0" w:space="0" w:color="auto"/>
            <w:right w:val="none" w:sz="0" w:space="0" w:color="auto"/>
          </w:divBdr>
        </w:div>
        <w:div w:id="1850559020">
          <w:marLeft w:val="480"/>
          <w:marRight w:val="0"/>
          <w:marTop w:val="0"/>
          <w:marBottom w:val="0"/>
          <w:divBdr>
            <w:top w:val="none" w:sz="0" w:space="0" w:color="auto"/>
            <w:left w:val="none" w:sz="0" w:space="0" w:color="auto"/>
            <w:bottom w:val="none" w:sz="0" w:space="0" w:color="auto"/>
            <w:right w:val="none" w:sz="0" w:space="0" w:color="auto"/>
          </w:divBdr>
        </w:div>
        <w:div w:id="768819058">
          <w:marLeft w:val="480"/>
          <w:marRight w:val="0"/>
          <w:marTop w:val="0"/>
          <w:marBottom w:val="0"/>
          <w:divBdr>
            <w:top w:val="none" w:sz="0" w:space="0" w:color="auto"/>
            <w:left w:val="none" w:sz="0" w:space="0" w:color="auto"/>
            <w:bottom w:val="none" w:sz="0" w:space="0" w:color="auto"/>
            <w:right w:val="none" w:sz="0" w:space="0" w:color="auto"/>
          </w:divBdr>
        </w:div>
        <w:div w:id="1770540387">
          <w:marLeft w:val="480"/>
          <w:marRight w:val="0"/>
          <w:marTop w:val="0"/>
          <w:marBottom w:val="0"/>
          <w:divBdr>
            <w:top w:val="none" w:sz="0" w:space="0" w:color="auto"/>
            <w:left w:val="none" w:sz="0" w:space="0" w:color="auto"/>
            <w:bottom w:val="none" w:sz="0" w:space="0" w:color="auto"/>
            <w:right w:val="none" w:sz="0" w:space="0" w:color="auto"/>
          </w:divBdr>
        </w:div>
        <w:div w:id="650407132">
          <w:marLeft w:val="480"/>
          <w:marRight w:val="0"/>
          <w:marTop w:val="0"/>
          <w:marBottom w:val="0"/>
          <w:divBdr>
            <w:top w:val="none" w:sz="0" w:space="0" w:color="auto"/>
            <w:left w:val="none" w:sz="0" w:space="0" w:color="auto"/>
            <w:bottom w:val="none" w:sz="0" w:space="0" w:color="auto"/>
            <w:right w:val="none" w:sz="0" w:space="0" w:color="auto"/>
          </w:divBdr>
        </w:div>
        <w:div w:id="748382431">
          <w:marLeft w:val="480"/>
          <w:marRight w:val="0"/>
          <w:marTop w:val="0"/>
          <w:marBottom w:val="0"/>
          <w:divBdr>
            <w:top w:val="none" w:sz="0" w:space="0" w:color="auto"/>
            <w:left w:val="none" w:sz="0" w:space="0" w:color="auto"/>
            <w:bottom w:val="none" w:sz="0" w:space="0" w:color="auto"/>
            <w:right w:val="none" w:sz="0" w:space="0" w:color="auto"/>
          </w:divBdr>
        </w:div>
        <w:div w:id="1913126935">
          <w:marLeft w:val="480"/>
          <w:marRight w:val="0"/>
          <w:marTop w:val="0"/>
          <w:marBottom w:val="0"/>
          <w:divBdr>
            <w:top w:val="none" w:sz="0" w:space="0" w:color="auto"/>
            <w:left w:val="none" w:sz="0" w:space="0" w:color="auto"/>
            <w:bottom w:val="none" w:sz="0" w:space="0" w:color="auto"/>
            <w:right w:val="none" w:sz="0" w:space="0" w:color="auto"/>
          </w:divBdr>
        </w:div>
        <w:div w:id="527765317">
          <w:marLeft w:val="480"/>
          <w:marRight w:val="0"/>
          <w:marTop w:val="0"/>
          <w:marBottom w:val="0"/>
          <w:divBdr>
            <w:top w:val="none" w:sz="0" w:space="0" w:color="auto"/>
            <w:left w:val="none" w:sz="0" w:space="0" w:color="auto"/>
            <w:bottom w:val="none" w:sz="0" w:space="0" w:color="auto"/>
            <w:right w:val="none" w:sz="0" w:space="0" w:color="auto"/>
          </w:divBdr>
        </w:div>
        <w:div w:id="352195500">
          <w:marLeft w:val="480"/>
          <w:marRight w:val="0"/>
          <w:marTop w:val="0"/>
          <w:marBottom w:val="0"/>
          <w:divBdr>
            <w:top w:val="none" w:sz="0" w:space="0" w:color="auto"/>
            <w:left w:val="none" w:sz="0" w:space="0" w:color="auto"/>
            <w:bottom w:val="none" w:sz="0" w:space="0" w:color="auto"/>
            <w:right w:val="none" w:sz="0" w:space="0" w:color="auto"/>
          </w:divBdr>
        </w:div>
        <w:div w:id="1086345408">
          <w:marLeft w:val="480"/>
          <w:marRight w:val="0"/>
          <w:marTop w:val="0"/>
          <w:marBottom w:val="0"/>
          <w:divBdr>
            <w:top w:val="none" w:sz="0" w:space="0" w:color="auto"/>
            <w:left w:val="none" w:sz="0" w:space="0" w:color="auto"/>
            <w:bottom w:val="none" w:sz="0" w:space="0" w:color="auto"/>
            <w:right w:val="none" w:sz="0" w:space="0" w:color="auto"/>
          </w:divBdr>
        </w:div>
        <w:div w:id="1620334955">
          <w:marLeft w:val="480"/>
          <w:marRight w:val="0"/>
          <w:marTop w:val="0"/>
          <w:marBottom w:val="0"/>
          <w:divBdr>
            <w:top w:val="none" w:sz="0" w:space="0" w:color="auto"/>
            <w:left w:val="none" w:sz="0" w:space="0" w:color="auto"/>
            <w:bottom w:val="none" w:sz="0" w:space="0" w:color="auto"/>
            <w:right w:val="none" w:sz="0" w:space="0" w:color="auto"/>
          </w:divBdr>
        </w:div>
        <w:div w:id="1127821829">
          <w:marLeft w:val="480"/>
          <w:marRight w:val="0"/>
          <w:marTop w:val="0"/>
          <w:marBottom w:val="0"/>
          <w:divBdr>
            <w:top w:val="none" w:sz="0" w:space="0" w:color="auto"/>
            <w:left w:val="none" w:sz="0" w:space="0" w:color="auto"/>
            <w:bottom w:val="none" w:sz="0" w:space="0" w:color="auto"/>
            <w:right w:val="none" w:sz="0" w:space="0" w:color="auto"/>
          </w:divBdr>
        </w:div>
        <w:div w:id="618529596">
          <w:marLeft w:val="480"/>
          <w:marRight w:val="0"/>
          <w:marTop w:val="0"/>
          <w:marBottom w:val="0"/>
          <w:divBdr>
            <w:top w:val="none" w:sz="0" w:space="0" w:color="auto"/>
            <w:left w:val="none" w:sz="0" w:space="0" w:color="auto"/>
            <w:bottom w:val="none" w:sz="0" w:space="0" w:color="auto"/>
            <w:right w:val="none" w:sz="0" w:space="0" w:color="auto"/>
          </w:divBdr>
        </w:div>
        <w:div w:id="870193899">
          <w:marLeft w:val="480"/>
          <w:marRight w:val="0"/>
          <w:marTop w:val="0"/>
          <w:marBottom w:val="0"/>
          <w:divBdr>
            <w:top w:val="none" w:sz="0" w:space="0" w:color="auto"/>
            <w:left w:val="none" w:sz="0" w:space="0" w:color="auto"/>
            <w:bottom w:val="none" w:sz="0" w:space="0" w:color="auto"/>
            <w:right w:val="none" w:sz="0" w:space="0" w:color="auto"/>
          </w:divBdr>
        </w:div>
        <w:div w:id="1792161741">
          <w:marLeft w:val="480"/>
          <w:marRight w:val="0"/>
          <w:marTop w:val="0"/>
          <w:marBottom w:val="0"/>
          <w:divBdr>
            <w:top w:val="none" w:sz="0" w:space="0" w:color="auto"/>
            <w:left w:val="none" w:sz="0" w:space="0" w:color="auto"/>
            <w:bottom w:val="none" w:sz="0" w:space="0" w:color="auto"/>
            <w:right w:val="none" w:sz="0" w:space="0" w:color="auto"/>
          </w:divBdr>
        </w:div>
        <w:div w:id="757681131">
          <w:marLeft w:val="480"/>
          <w:marRight w:val="0"/>
          <w:marTop w:val="0"/>
          <w:marBottom w:val="0"/>
          <w:divBdr>
            <w:top w:val="none" w:sz="0" w:space="0" w:color="auto"/>
            <w:left w:val="none" w:sz="0" w:space="0" w:color="auto"/>
            <w:bottom w:val="none" w:sz="0" w:space="0" w:color="auto"/>
            <w:right w:val="none" w:sz="0" w:space="0" w:color="auto"/>
          </w:divBdr>
        </w:div>
        <w:div w:id="1693872176">
          <w:marLeft w:val="480"/>
          <w:marRight w:val="0"/>
          <w:marTop w:val="0"/>
          <w:marBottom w:val="0"/>
          <w:divBdr>
            <w:top w:val="none" w:sz="0" w:space="0" w:color="auto"/>
            <w:left w:val="none" w:sz="0" w:space="0" w:color="auto"/>
            <w:bottom w:val="none" w:sz="0" w:space="0" w:color="auto"/>
            <w:right w:val="none" w:sz="0" w:space="0" w:color="auto"/>
          </w:divBdr>
        </w:div>
        <w:div w:id="1945309340">
          <w:marLeft w:val="480"/>
          <w:marRight w:val="0"/>
          <w:marTop w:val="0"/>
          <w:marBottom w:val="0"/>
          <w:divBdr>
            <w:top w:val="none" w:sz="0" w:space="0" w:color="auto"/>
            <w:left w:val="none" w:sz="0" w:space="0" w:color="auto"/>
            <w:bottom w:val="none" w:sz="0" w:space="0" w:color="auto"/>
            <w:right w:val="none" w:sz="0" w:space="0" w:color="auto"/>
          </w:divBdr>
        </w:div>
        <w:div w:id="5638193">
          <w:marLeft w:val="480"/>
          <w:marRight w:val="0"/>
          <w:marTop w:val="0"/>
          <w:marBottom w:val="0"/>
          <w:divBdr>
            <w:top w:val="none" w:sz="0" w:space="0" w:color="auto"/>
            <w:left w:val="none" w:sz="0" w:space="0" w:color="auto"/>
            <w:bottom w:val="none" w:sz="0" w:space="0" w:color="auto"/>
            <w:right w:val="none" w:sz="0" w:space="0" w:color="auto"/>
          </w:divBdr>
        </w:div>
        <w:div w:id="1556888247">
          <w:marLeft w:val="480"/>
          <w:marRight w:val="0"/>
          <w:marTop w:val="0"/>
          <w:marBottom w:val="0"/>
          <w:divBdr>
            <w:top w:val="none" w:sz="0" w:space="0" w:color="auto"/>
            <w:left w:val="none" w:sz="0" w:space="0" w:color="auto"/>
            <w:bottom w:val="none" w:sz="0" w:space="0" w:color="auto"/>
            <w:right w:val="none" w:sz="0" w:space="0" w:color="auto"/>
          </w:divBdr>
        </w:div>
        <w:div w:id="151336695">
          <w:marLeft w:val="480"/>
          <w:marRight w:val="0"/>
          <w:marTop w:val="0"/>
          <w:marBottom w:val="0"/>
          <w:divBdr>
            <w:top w:val="none" w:sz="0" w:space="0" w:color="auto"/>
            <w:left w:val="none" w:sz="0" w:space="0" w:color="auto"/>
            <w:bottom w:val="none" w:sz="0" w:space="0" w:color="auto"/>
            <w:right w:val="none" w:sz="0" w:space="0" w:color="auto"/>
          </w:divBdr>
        </w:div>
        <w:div w:id="1704865305">
          <w:marLeft w:val="480"/>
          <w:marRight w:val="0"/>
          <w:marTop w:val="0"/>
          <w:marBottom w:val="0"/>
          <w:divBdr>
            <w:top w:val="none" w:sz="0" w:space="0" w:color="auto"/>
            <w:left w:val="none" w:sz="0" w:space="0" w:color="auto"/>
            <w:bottom w:val="none" w:sz="0" w:space="0" w:color="auto"/>
            <w:right w:val="none" w:sz="0" w:space="0" w:color="auto"/>
          </w:divBdr>
        </w:div>
        <w:div w:id="743529721">
          <w:marLeft w:val="480"/>
          <w:marRight w:val="0"/>
          <w:marTop w:val="0"/>
          <w:marBottom w:val="0"/>
          <w:divBdr>
            <w:top w:val="none" w:sz="0" w:space="0" w:color="auto"/>
            <w:left w:val="none" w:sz="0" w:space="0" w:color="auto"/>
            <w:bottom w:val="none" w:sz="0" w:space="0" w:color="auto"/>
            <w:right w:val="none" w:sz="0" w:space="0" w:color="auto"/>
          </w:divBdr>
        </w:div>
        <w:div w:id="1044330433">
          <w:marLeft w:val="480"/>
          <w:marRight w:val="0"/>
          <w:marTop w:val="0"/>
          <w:marBottom w:val="0"/>
          <w:divBdr>
            <w:top w:val="none" w:sz="0" w:space="0" w:color="auto"/>
            <w:left w:val="none" w:sz="0" w:space="0" w:color="auto"/>
            <w:bottom w:val="none" w:sz="0" w:space="0" w:color="auto"/>
            <w:right w:val="none" w:sz="0" w:space="0" w:color="auto"/>
          </w:divBdr>
        </w:div>
        <w:div w:id="853805195">
          <w:marLeft w:val="480"/>
          <w:marRight w:val="0"/>
          <w:marTop w:val="0"/>
          <w:marBottom w:val="0"/>
          <w:divBdr>
            <w:top w:val="none" w:sz="0" w:space="0" w:color="auto"/>
            <w:left w:val="none" w:sz="0" w:space="0" w:color="auto"/>
            <w:bottom w:val="none" w:sz="0" w:space="0" w:color="auto"/>
            <w:right w:val="none" w:sz="0" w:space="0" w:color="auto"/>
          </w:divBdr>
        </w:div>
        <w:div w:id="930507717">
          <w:marLeft w:val="480"/>
          <w:marRight w:val="0"/>
          <w:marTop w:val="0"/>
          <w:marBottom w:val="0"/>
          <w:divBdr>
            <w:top w:val="none" w:sz="0" w:space="0" w:color="auto"/>
            <w:left w:val="none" w:sz="0" w:space="0" w:color="auto"/>
            <w:bottom w:val="none" w:sz="0" w:space="0" w:color="auto"/>
            <w:right w:val="none" w:sz="0" w:space="0" w:color="auto"/>
          </w:divBdr>
        </w:div>
        <w:div w:id="657542652">
          <w:marLeft w:val="480"/>
          <w:marRight w:val="0"/>
          <w:marTop w:val="0"/>
          <w:marBottom w:val="0"/>
          <w:divBdr>
            <w:top w:val="none" w:sz="0" w:space="0" w:color="auto"/>
            <w:left w:val="none" w:sz="0" w:space="0" w:color="auto"/>
            <w:bottom w:val="none" w:sz="0" w:space="0" w:color="auto"/>
            <w:right w:val="none" w:sz="0" w:space="0" w:color="auto"/>
          </w:divBdr>
        </w:div>
        <w:div w:id="1937639289">
          <w:marLeft w:val="480"/>
          <w:marRight w:val="0"/>
          <w:marTop w:val="0"/>
          <w:marBottom w:val="0"/>
          <w:divBdr>
            <w:top w:val="none" w:sz="0" w:space="0" w:color="auto"/>
            <w:left w:val="none" w:sz="0" w:space="0" w:color="auto"/>
            <w:bottom w:val="none" w:sz="0" w:space="0" w:color="auto"/>
            <w:right w:val="none" w:sz="0" w:space="0" w:color="auto"/>
          </w:divBdr>
        </w:div>
        <w:div w:id="833766443">
          <w:marLeft w:val="480"/>
          <w:marRight w:val="0"/>
          <w:marTop w:val="0"/>
          <w:marBottom w:val="0"/>
          <w:divBdr>
            <w:top w:val="none" w:sz="0" w:space="0" w:color="auto"/>
            <w:left w:val="none" w:sz="0" w:space="0" w:color="auto"/>
            <w:bottom w:val="none" w:sz="0" w:space="0" w:color="auto"/>
            <w:right w:val="none" w:sz="0" w:space="0" w:color="auto"/>
          </w:divBdr>
        </w:div>
        <w:div w:id="1928879619">
          <w:marLeft w:val="480"/>
          <w:marRight w:val="0"/>
          <w:marTop w:val="0"/>
          <w:marBottom w:val="0"/>
          <w:divBdr>
            <w:top w:val="none" w:sz="0" w:space="0" w:color="auto"/>
            <w:left w:val="none" w:sz="0" w:space="0" w:color="auto"/>
            <w:bottom w:val="none" w:sz="0" w:space="0" w:color="auto"/>
            <w:right w:val="none" w:sz="0" w:space="0" w:color="auto"/>
          </w:divBdr>
        </w:div>
        <w:div w:id="1037395493">
          <w:marLeft w:val="480"/>
          <w:marRight w:val="0"/>
          <w:marTop w:val="0"/>
          <w:marBottom w:val="0"/>
          <w:divBdr>
            <w:top w:val="none" w:sz="0" w:space="0" w:color="auto"/>
            <w:left w:val="none" w:sz="0" w:space="0" w:color="auto"/>
            <w:bottom w:val="none" w:sz="0" w:space="0" w:color="auto"/>
            <w:right w:val="none" w:sz="0" w:space="0" w:color="auto"/>
          </w:divBdr>
        </w:div>
        <w:div w:id="1857575181">
          <w:marLeft w:val="480"/>
          <w:marRight w:val="0"/>
          <w:marTop w:val="0"/>
          <w:marBottom w:val="0"/>
          <w:divBdr>
            <w:top w:val="none" w:sz="0" w:space="0" w:color="auto"/>
            <w:left w:val="none" w:sz="0" w:space="0" w:color="auto"/>
            <w:bottom w:val="none" w:sz="0" w:space="0" w:color="auto"/>
            <w:right w:val="none" w:sz="0" w:space="0" w:color="auto"/>
          </w:divBdr>
        </w:div>
        <w:div w:id="1901011628">
          <w:marLeft w:val="480"/>
          <w:marRight w:val="0"/>
          <w:marTop w:val="0"/>
          <w:marBottom w:val="0"/>
          <w:divBdr>
            <w:top w:val="none" w:sz="0" w:space="0" w:color="auto"/>
            <w:left w:val="none" w:sz="0" w:space="0" w:color="auto"/>
            <w:bottom w:val="none" w:sz="0" w:space="0" w:color="auto"/>
            <w:right w:val="none" w:sz="0" w:space="0" w:color="auto"/>
          </w:divBdr>
        </w:div>
        <w:div w:id="970329343">
          <w:marLeft w:val="480"/>
          <w:marRight w:val="0"/>
          <w:marTop w:val="0"/>
          <w:marBottom w:val="0"/>
          <w:divBdr>
            <w:top w:val="none" w:sz="0" w:space="0" w:color="auto"/>
            <w:left w:val="none" w:sz="0" w:space="0" w:color="auto"/>
            <w:bottom w:val="none" w:sz="0" w:space="0" w:color="auto"/>
            <w:right w:val="none" w:sz="0" w:space="0" w:color="auto"/>
          </w:divBdr>
        </w:div>
      </w:divsChild>
    </w:div>
    <w:div w:id="48188360">
      <w:bodyDiv w:val="1"/>
      <w:marLeft w:val="0"/>
      <w:marRight w:val="0"/>
      <w:marTop w:val="0"/>
      <w:marBottom w:val="0"/>
      <w:divBdr>
        <w:top w:val="none" w:sz="0" w:space="0" w:color="auto"/>
        <w:left w:val="none" w:sz="0" w:space="0" w:color="auto"/>
        <w:bottom w:val="none" w:sz="0" w:space="0" w:color="auto"/>
        <w:right w:val="none" w:sz="0" w:space="0" w:color="auto"/>
      </w:divBdr>
    </w:div>
    <w:div w:id="49770602">
      <w:bodyDiv w:val="1"/>
      <w:marLeft w:val="0"/>
      <w:marRight w:val="0"/>
      <w:marTop w:val="0"/>
      <w:marBottom w:val="0"/>
      <w:divBdr>
        <w:top w:val="none" w:sz="0" w:space="0" w:color="auto"/>
        <w:left w:val="none" w:sz="0" w:space="0" w:color="auto"/>
        <w:bottom w:val="none" w:sz="0" w:space="0" w:color="auto"/>
        <w:right w:val="none" w:sz="0" w:space="0" w:color="auto"/>
      </w:divBdr>
    </w:div>
    <w:div w:id="49810056">
      <w:bodyDiv w:val="1"/>
      <w:marLeft w:val="0"/>
      <w:marRight w:val="0"/>
      <w:marTop w:val="0"/>
      <w:marBottom w:val="0"/>
      <w:divBdr>
        <w:top w:val="none" w:sz="0" w:space="0" w:color="auto"/>
        <w:left w:val="none" w:sz="0" w:space="0" w:color="auto"/>
        <w:bottom w:val="none" w:sz="0" w:space="0" w:color="auto"/>
        <w:right w:val="none" w:sz="0" w:space="0" w:color="auto"/>
      </w:divBdr>
    </w:div>
    <w:div w:id="50277775">
      <w:bodyDiv w:val="1"/>
      <w:marLeft w:val="0"/>
      <w:marRight w:val="0"/>
      <w:marTop w:val="0"/>
      <w:marBottom w:val="0"/>
      <w:divBdr>
        <w:top w:val="none" w:sz="0" w:space="0" w:color="auto"/>
        <w:left w:val="none" w:sz="0" w:space="0" w:color="auto"/>
        <w:bottom w:val="none" w:sz="0" w:space="0" w:color="auto"/>
        <w:right w:val="none" w:sz="0" w:space="0" w:color="auto"/>
      </w:divBdr>
    </w:div>
    <w:div w:id="50350233">
      <w:bodyDiv w:val="1"/>
      <w:marLeft w:val="0"/>
      <w:marRight w:val="0"/>
      <w:marTop w:val="0"/>
      <w:marBottom w:val="0"/>
      <w:divBdr>
        <w:top w:val="none" w:sz="0" w:space="0" w:color="auto"/>
        <w:left w:val="none" w:sz="0" w:space="0" w:color="auto"/>
        <w:bottom w:val="none" w:sz="0" w:space="0" w:color="auto"/>
        <w:right w:val="none" w:sz="0" w:space="0" w:color="auto"/>
      </w:divBdr>
    </w:div>
    <w:div w:id="51735294">
      <w:bodyDiv w:val="1"/>
      <w:marLeft w:val="0"/>
      <w:marRight w:val="0"/>
      <w:marTop w:val="0"/>
      <w:marBottom w:val="0"/>
      <w:divBdr>
        <w:top w:val="none" w:sz="0" w:space="0" w:color="auto"/>
        <w:left w:val="none" w:sz="0" w:space="0" w:color="auto"/>
        <w:bottom w:val="none" w:sz="0" w:space="0" w:color="auto"/>
        <w:right w:val="none" w:sz="0" w:space="0" w:color="auto"/>
      </w:divBdr>
    </w:div>
    <w:div w:id="51776372">
      <w:bodyDiv w:val="1"/>
      <w:marLeft w:val="0"/>
      <w:marRight w:val="0"/>
      <w:marTop w:val="0"/>
      <w:marBottom w:val="0"/>
      <w:divBdr>
        <w:top w:val="none" w:sz="0" w:space="0" w:color="auto"/>
        <w:left w:val="none" w:sz="0" w:space="0" w:color="auto"/>
        <w:bottom w:val="none" w:sz="0" w:space="0" w:color="auto"/>
        <w:right w:val="none" w:sz="0" w:space="0" w:color="auto"/>
      </w:divBdr>
    </w:div>
    <w:div w:id="52311853">
      <w:bodyDiv w:val="1"/>
      <w:marLeft w:val="0"/>
      <w:marRight w:val="0"/>
      <w:marTop w:val="0"/>
      <w:marBottom w:val="0"/>
      <w:divBdr>
        <w:top w:val="none" w:sz="0" w:space="0" w:color="auto"/>
        <w:left w:val="none" w:sz="0" w:space="0" w:color="auto"/>
        <w:bottom w:val="none" w:sz="0" w:space="0" w:color="auto"/>
        <w:right w:val="none" w:sz="0" w:space="0" w:color="auto"/>
      </w:divBdr>
    </w:div>
    <w:div w:id="52585807">
      <w:bodyDiv w:val="1"/>
      <w:marLeft w:val="0"/>
      <w:marRight w:val="0"/>
      <w:marTop w:val="0"/>
      <w:marBottom w:val="0"/>
      <w:divBdr>
        <w:top w:val="none" w:sz="0" w:space="0" w:color="auto"/>
        <w:left w:val="none" w:sz="0" w:space="0" w:color="auto"/>
        <w:bottom w:val="none" w:sz="0" w:space="0" w:color="auto"/>
        <w:right w:val="none" w:sz="0" w:space="0" w:color="auto"/>
      </w:divBdr>
    </w:div>
    <w:div w:id="52852608">
      <w:bodyDiv w:val="1"/>
      <w:marLeft w:val="0"/>
      <w:marRight w:val="0"/>
      <w:marTop w:val="0"/>
      <w:marBottom w:val="0"/>
      <w:divBdr>
        <w:top w:val="none" w:sz="0" w:space="0" w:color="auto"/>
        <w:left w:val="none" w:sz="0" w:space="0" w:color="auto"/>
        <w:bottom w:val="none" w:sz="0" w:space="0" w:color="auto"/>
        <w:right w:val="none" w:sz="0" w:space="0" w:color="auto"/>
      </w:divBdr>
    </w:div>
    <w:div w:id="52966457">
      <w:bodyDiv w:val="1"/>
      <w:marLeft w:val="0"/>
      <w:marRight w:val="0"/>
      <w:marTop w:val="0"/>
      <w:marBottom w:val="0"/>
      <w:divBdr>
        <w:top w:val="none" w:sz="0" w:space="0" w:color="auto"/>
        <w:left w:val="none" w:sz="0" w:space="0" w:color="auto"/>
        <w:bottom w:val="none" w:sz="0" w:space="0" w:color="auto"/>
        <w:right w:val="none" w:sz="0" w:space="0" w:color="auto"/>
      </w:divBdr>
    </w:div>
    <w:div w:id="52972556">
      <w:bodyDiv w:val="1"/>
      <w:marLeft w:val="0"/>
      <w:marRight w:val="0"/>
      <w:marTop w:val="0"/>
      <w:marBottom w:val="0"/>
      <w:divBdr>
        <w:top w:val="none" w:sz="0" w:space="0" w:color="auto"/>
        <w:left w:val="none" w:sz="0" w:space="0" w:color="auto"/>
        <w:bottom w:val="none" w:sz="0" w:space="0" w:color="auto"/>
        <w:right w:val="none" w:sz="0" w:space="0" w:color="auto"/>
      </w:divBdr>
    </w:div>
    <w:div w:id="54395961">
      <w:bodyDiv w:val="1"/>
      <w:marLeft w:val="0"/>
      <w:marRight w:val="0"/>
      <w:marTop w:val="0"/>
      <w:marBottom w:val="0"/>
      <w:divBdr>
        <w:top w:val="none" w:sz="0" w:space="0" w:color="auto"/>
        <w:left w:val="none" w:sz="0" w:space="0" w:color="auto"/>
        <w:bottom w:val="none" w:sz="0" w:space="0" w:color="auto"/>
        <w:right w:val="none" w:sz="0" w:space="0" w:color="auto"/>
      </w:divBdr>
    </w:div>
    <w:div w:id="55250855">
      <w:bodyDiv w:val="1"/>
      <w:marLeft w:val="0"/>
      <w:marRight w:val="0"/>
      <w:marTop w:val="0"/>
      <w:marBottom w:val="0"/>
      <w:divBdr>
        <w:top w:val="none" w:sz="0" w:space="0" w:color="auto"/>
        <w:left w:val="none" w:sz="0" w:space="0" w:color="auto"/>
        <w:bottom w:val="none" w:sz="0" w:space="0" w:color="auto"/>
        <w:right w:val="none" w:sz="0" w:space="0" w:color="auto"/>
      </w:divBdr>
    </w:div>
    <w:div w:id="55445912">
      <w:bodyDiv w:val="1"/>
      <w:marLeft w:val="0"/>
      <w:marRight w:val="0"/>
      <w:marTop w:val="0"/>
      <w:marBottom w:val="0"/>
      <w:divBdr>
        <w:top w:val="none" w:sz="0" w:space="0" w:color="auto"/>
        <w:left w:val="none" w:sz="0" w:space="0" w:color="auto"/>
        <w:bottom w:val="none" w:sz="0" w:space="0" w:color="auto"/>
        <w:right w:val="none" w:sz="0" w:space="0" w:color="auto"/>
      </w:divBdr>
    </w:div>
    <w:div w:id="57094588">
      <w:bodyDiv w:val="1"/>
      <w:marLeft w:val="0"/>
      <w:marRight w:val="0"/>
      <w:marTop w:val="0"/>
      <w:marBottom w:val="0"/>
      <w:divBdr>
        <w:top w:val="none" w:sz="0" w:space="0" w:color="auto"/>
        <w:left w:val="none" w:sz="0" w:space="0" w:color="auto"/>
        <w:bottom w:val="none" w:sz="0" w:space="0" w:color="auto"/>
        <w:right w:val="none" w:sz="0" w:space="0" w:color="auto"/>
      </w:divBdr>
    </w:div>
    <w:div w:id="58019595">
      <w:bodyDiv w:val="1"/>
      <w:marLeft w:val="0"/>
      <w:marRight w:val="0"/>
      <w:marTop w:val="0"/>
      <w:marBottom w:val="0"/>
      <w:divBdr>
        <w:top w:val="none" w:sz="0" w:space="0" w:color="auto"/>
        <w:left w:val="none" w:sz="0" w:space="0" w:color="auto"/>
        <w:bottom w:val="none" w:sz="0" w:space="0" w:color="auto"/>
        <w:right w:val="none" w:sz="0" w:space="0" w:color="auto"/>
      </w:divBdr>
    </w:div>
    <w:div w:id="58021136">
      <w:bodyDiv w:val="1"/>
      <w:marLeft w:val="0"/>
      <w:marRight w:val="0"/>
      <w:marTop w:val="0"/>
      <w:marBottom w:val="0"/>
      <w:divBdr>
        <w:top w:val="none" w:sz="0" w:space="0" w:color="auto"/>
        <w:left w:val="none" w:sz="0" w:space="0" w:color="auto"/>
        <w:bottom w:val="none" w:sz="0" w:space="0" w:color="auto"/>
        <w:right w:val="none" w:sz="0" w:space="0" w:color="auto"/>
      </w:divBdr>
    </w:div>
    <w:div w:id="58329781">
      <w:bodyDiv w:val="1"/>
      <w:marLeft w:val="0"/>
      <w:marRight w:val="0"/>
      <w:marTop w:val="0"/>
      <w:marBottom w:val="0"/>
      <w:divBdr>
        <w:top w:val="none" w:sz="0" w:space="0" w:color="auto"/>
        <w:left w:val="none" w:sz="0" w:space="0" w:color="auto"/>
        <w:bottom w:val="none" w:sz="0" w:space="0" w:color="auto"/>
        <w:right w:val="none" w:sz="0" w:space="0" w:color="auto"/>
      </w:divBdr>
    </w:div>
    <w:div w:id="58598944">
      <w:bodyDiv w:val="1"/>
      <w:marLeft w:val="0"/>
      <w:marRight w:val="0"/>
      <w:marTop w:val="0"/>
      <w:marBottom w:val="0"/>
      <w:divBdr>
        <w:top w:val="none" w:sz="0" w:space="0" w:color="auto"/>
        <w:left w:val="none" w:sz="0" w:space="0" w:color="auto"/>
        <w:bottom w:val="none" w:sz="0" w:space="0" w:color="auto"/>
        <w:right w:val="none" w:sz="0" w:space="0" w:color="auto"/>
      </w:divBdr>
    </w:div>
    <w:div w:id="58795105">
      <w:bodyDiv w:val="1"/>
      <w:marLeft w:val="0"/>
      <w:marRight w:val="0"/>
      <w:marTop w:val="0"/>
      <w:marBottom w:val="0"/>
      <w:divBdr>
        <w:top w:val="none" w:sz="0" w:space="0" w:color="auto"/>
        <w:left w:val="none" w:sz="0" w:space="0" w:color="auto"/>
        <w:bottom w:val="none" w:sz="0" w:space="0" w:color="auto"/>
        <w:right w:val="none" w:sz="0" w:space="0" w:color="auto"/>
      </w:divBdr>
    </w:div>
    <w:div w:id="59179220">
      <w:bodyDiv w:val="1"/>
      <w:marLeft w:val="0"/>
      <w:marRight w:val="0"/>
      <w:marTop w:val="0"/>
      <w:marBottom w:val="0"/>
      <w:divBdr>
        <w:top w:val="none" w:sz="0" w:space="0" w:color="auto"/>
        <w:left w:val="none" w:sz="0" w:space="0" w:color="auto"/>
        <w:bottom w:val="none" w:sz="0" w:space="0" w:color="auto"/>
        <w:right w:val="none" w:sz="0" w:space="0" w:color="auto"/>
      </w:divBdr>
    </w:div>
    <w:div w:id="59406204">
      <w:bodyDiv w:val="1"/>
      <w:marLeft w:val="0"/>
      <w:marRight w:val="0"/>
      <w:marTop w:val="0"/>
      <w:marBottom w:val="0"/>
      <w:divBdr>
        <w:top w:val="none" w:sz="0" w:space="0" w:color="auto"/>
        <w:left w:val="none" w:sz="0" w:space="0" w:color="auto"/>
        <w:bottom w:val="none" w:sz="0" w:space="0" w:color="auto"/>
        <w:right w:val="none" w:sz="0" w:space="0" w:color="auto"/>
      </w:divBdr>
    </w:div>
    <w:div w:id="59720468">
      <w:bodyDiv w:val="1"/>
      <w:marLeft w:val="0"/>
      <w:marRight w:val="0"/>
      <w:marTop w:val="0"/>
      <w:marBottom w:val="0"/>
      <w:divBdr>
        <w:top w:val="none" w:sz="0" w:space="0" w:color="auto"/>
        <w:left w:val="none" w:sz="0" w:space="0" w:color="auto"/>
        <w:bottom w:val="none" w:sz="0" w:space="0" w:color="auto"/>
        <w:right w:val="none" w:sz="0" w:space="0" w:color="auto"/>
      </w:divBdr>
    </w:div>
    <w:div w:id="60835409">
      <w:bodyDiv w:val="1"/>
      <w:marLeft w:val="0"/>
      <w:marRight w:val="0"/>
      <w:marTop w:val="0"/>
      <w:marBottom w:val="0"/>
      <w:divBdr>
        <w:top w:val="none" w:sz="0" w:space="0" w:color="auto"/>
        <w:left w:val="none" w:sz="0" w:space="0" w:color="auto"/>
        <w:bottom w:val="none" w:sz="0" w:space="0" w:color="auto"/>
        <w:right w:val="none" w:sz="0" w:space="0" w:color="auto"/>
      </w:divBdr>
    </w:div>
    <w:div w:id="60913924">
      <w:bodyDiv w:val="1"/>
      <w:marLeft w:val="0"/>
      <w:marRight w:val="0"/>
      <w:marTop w:val="0"/>
      <w:marBottom w:val="0"/>
      <w:divBdr>
        <w:top w:val="none" w:sz="0" w:space="0" w:color="auto"/>
        <w:left w:val="none" w:sz="0" w:space="0" w:color="auto"/>
        <w:bottom w:val="none" w:sz="0" w:space="0" w:color="auto"/>
        <w:right w:val="none" w:sz="0" w:space="0" w:color="auto"/>
      </w:divBdr>
    </w:div>
    <w:div w:id="61224468">
      <w:bodyDiv w:val="1"/>
      <w:marLeft w:val="0"/>
      <w:marRight w:val="0"/>
      <w:marTop w:val="0"/>
      <w:marBottom w:val="0"/>
      <w:divBdr>
        <w:top w:val="none" w:sz="0" w:space="0" w:color="auto"/>
        <w:left w:val="none" w:sz="0" w:space="0" w:color="auto"/>
        <w:bottom w:val="none" w:sz="0" w:space="0" w:color="auto"/>
        <w:right w:val="none" w:sz="0" w:space="0" w:color="auto"/>
      </w:divBdr>
      <w:divsChild>
        <w:div w:id="481122160">
          <w:marLeft w:val="480"/>
          <w:marRight w:val="0"/>
          <w:marTop w:val="0"/>
          <w:marBottom w:val="0"/>
          <w:divBdr>
            <w:top w:val="none" w:sz="0" w:space="0" w:color="auto"/>
            <w:left w:val="none" w:sz="0" w:space="0" w:color="auto"/>
            <w:bottom w:val="none" w:sz="0" w:space="0" w:color="auto"/>
            <w:right w:val="none" w:sz="0" w:space="0" w:color="auto"/>
          </w:divBdr>
        </w:div>
        <w:div w:id="34619493">
          <w:marLeft w:val="480"/>
          <w:marRight w:val="0"/>
          <w:marTop w:val="0"/>
          <w:marBottom w:val="0"/>
          <w:divBdr>
            <w:top w:val="none" w:sz="0" w:space="0" w:color="auto"/>
            <w:left w:val="none" w:sz="0" w:space="0" w:color="auto"/>
            <w:bottom w:val="none" w:sz="0" w:space="0" w:color="auto"/>
            <w:right w:val="none" w:sz="0" w:space="0" w:color="auto"/>
          </w:divBdr>
        </w:div>
        <w:div w:id="938172408">
          <w:marLeft w:val="480"/>
          <w:marRight w:val="0"/>
          <w:marTop w:val="0"/>
          <w:marBottom w:val="0"/>
          <w:divBdr>
            <w:top w:val="none" w:sz="0" w:space="0" w:color="auto"/>
            <w:left w:val="none" w:sz="0" w:space="0" w:color="auto"/>
            <w:bottom w:val="none" w:sz="0" w:space="0" w:color="auto"/>
            <w:right w:val="none" w:sz="0" w:space="0" w:color="auto"/>
          </w:divBdr>
        </w:div>
        <w:div w:id="1621304463">
          <w:marLeft w:val="480"/>
          <w:marRight w:val="0"/>
          <w:marTop w:val="0"/>
          <w:marBottom w:val="0"/>
          <w:divBdr>
            <w:top w:val="none" w:sz="0" w:space="0" w:color="auto"/>
            <w:left w:val="none" w:sz="0" w:space="0" w:color="auto"/>
            <w:bottom w:val="none" w:sz="0" w:space="0" w:color="auto"/>
            <w:right w:val="none" w:sz="0" w:space="0" w:color="auto"/>
          </w:divBdr>
        </w:div>
        <w:div w:id="1344748329">
          <w:marLeft w:val="480"/>
          <w:marRight w:val="0"/>
          <w:marTop w:val="0"/>
          <w:marBottom w:val="0"/>
          <w:divBdr>
            <w:top w:val="none" w:sz="0" w:space="0" w:color="auto"/>
            <w:left w:val="none" w:sz="0" w:space="0" w:color="auto"/>
            <w:bottom w:val="none" w:sz="0" w:space="0" w:color="auto"/>
            <w:right w:val="none" w:sz="0" w:space="0" w:color="auto"/>
          </w:divBdr>
        </w:div>
        <w:div w:id="1437216726">
          <w:marLeft w:val="480"/>
          <w:marRight w:val="0"/>
          <w:marTop w:val="0"/>
          <w:marBottom w:val="0"/>
          <w:divBdr>
            <w:top w:val="none" w:sz="0" w:space="0" w:color="auto"/>
            <w:left w:val="none" w:sz="0" w:space="0" w:color="auto"/>
            <w:bottom w:val="none" w:sz="0" w:space="0" w:color="auto"/>
            <w:right w:val="none" w:sz="0" w:space="0" w:color="auto"/>
          </w:divBdr>
        </w:div>
        <w:div w:id="924653154">
          <w:marLeft w:val="480"/>
          <w:marRight w:val="0"/>
          <w:marTop w:val="0"/>
          <w:marBottom w:val="0"/>
          <w:divBdr>
            <w:top w:val="none" w:sz="0" w:space="0" w:color="auto"/>
            <w:left w:val="none" w:sz="0" w:space="0" w:color="auto"/>
            <w:bottom w:val="none" w:sz="0" w:space="0" w:color="auto"/>
            <w:right w:val="none" w:sz="0" w:space="0" w:color="auto"/>
          </w:divBdr>
        </w:div>
        <w:div w:id="307827400">
          <w:marLeft w:val="480"/>
          <w:marRight w:val="0"/>
          <w:marTop w:val="0"/>
          <w:marBottom w:val="0"/>
          <w:divBdr>
            <w:top w:val="none" w:sz="0" w:space="0" w:color="auto"/>
            <w:left w:val="none" w:sz="0" w:space="0" w:color="auto"/>
            <w:bottom w:val="none" w:sz="0" w:space="0" w:color="auto"/>
            <w:right w:val="none" w:sz="0" w:space="0" w:color="auto"/>
          </w:divBdr>
        </w:div>
        <w:div w:id="1068265218">
          <w:marLeft w:val="480"/>
          <w:marRight w:val="0"/>
          <w:marTop w:val="0"/>
          <w:marBottom w:val="0"/>
          <w:divBdr>
            <w:top w:val="none" w:sz="0" w:space="0" w:color="auto"/>
            <w:left w:val="none" w:sz="0" w:space="0" w:color="auto"/>
            <w:bottom w:val="none" w:sz="0" w:space="0" w:color="auto"/>
            <w:right w:val="none" w:sz="0" w:space="0" w:color="auto"/>
          </w:divBdr>
        </w:div>
        <w:div w:id="79106434">
          <w:marLeft w:val="480"/>
          <w:marRight w:val="0"/>
          <w:marTop w:val="0"/>
          <w:marBottom w:val="0"/>
          <w:divBdr>
            <w:top w:val="none" w:sz="0" w:space="0" w:color="auto"/>
            <w:left w:val="none" w:sz="0" w:space="0" w:color="auto"/>
            <w:bottom w:val="none" w:sz="0" w:space="0" w:color="auto"/>
            <w:right w:val="none" w:sz="0" w:space="0" w:color="auto"/>
          </w:divBdr>
        </w:div>
        <w:div w:id="1100444337">
          <w:marLeft w:val="480"/>
          <w:marRight w:val="0"/>
          <w:marTop w:val="0"/>
          <w:marBottom w:val="0"/>
          <w:divBdr>
            <w:top w:val="none" w:sz="0" w:space="0" w:color="auto"/>
            <w:left w:val="none" w:sz="0" w:space="0" w:color="auto"/>
            <w:bottom w:val="none" w:sz="0" w:space="0" w:color="auto"/>
            <w:right w:val="none" w:sz="0" w:space="0" w:color="auto"/>
          </w:divBdr>
        </w:div>
        <w:div w:id="1795976839">
          <w:marLeft w:val="480"/>
          <w:marRight w:val="0"/>
          <w:marTop w:val="0"/>
          <w:marBottom w:val="0"/>
          <w:divBdr>
            <w:top w:val="none" w:sz="0" w:space="0" w:color="auto"/>
            <w:left w:val="none" w:sz="0" w:space="0" w:color="auto"/>
            <w:bottom w:val="none" w:sz="0" w:space="0" w:color="auto"/>
            <w:right w:val="none" w:sz="0" w:space="0" w:color="auto"/>
          </w:divBdr>
        </w:div>
        <w:div w:id="1729916812">
          <w:marLeft w:val="480"/>
          <w:marRight w:val="0"/>
          <w:marTop w:val="0"/>
          <w:marBottom w:val="0"/>
          <w:divBdr>
            <w:top w:val="none" w:sz="0" w:space="0" w:color="auto"/>
            <w:left w:val="none" w:sz="0" w:space="0" w:color="auto"/>
            <w:bottom w:val="none" w:sz="0" w:space="0" w:color="auto"/>
            <w:right w:val="none" w:sz="0" w:space="0" w:color="auto"/>
          </w:divBdr>
        </w:div>
        <w:div w:id="632911396">
          <w:marLeft w:val="480"/>
          <w:marRight w:val="0"/>
          <w:marTop w:val="0"/>
          <w:marBottom w:val="0"/>
          <w:divBdr>
            <w:top w:val="none" w:sz="0" w:space="0" w:color="auto"/>
            <w:left w:val="none" w:sz="0" w:space="0" w:color="auto"/>
            <w:bottom w:val="none" w:sz="0" w:space="0" w:color="auto"/>
            <w:right w:val="none" w:sz="0" w:space="0" w:color="auto"/>
          </w:divBdr>
        </w:div>
        <w:div w:id="467169845">
          <w:marLeft w:val="480"/>
          <w:marRight w:val="0"/>
          <w:marTop w:val="0"/>
          <w:marBottom w:val="0"/>
          <w:divBdr>
            <w:top w:val="none" w:sz="0" w:space="0" w:color="auto"/>
            <w:left w:val="none" w:sz="0" w:space="0" w:color="auto"/>
            <w:bottom w:val="none" w:sz="0" w:space="0" w:color="auto"/>
            <w:right w:val="none" w:sz="0" w:space="0" w:color="auto"/>
          </w:divBdr>
        </w:div>
        <w:div w:id="1117069500">
          <w:marLeft w:val="480"/>
          <w:marRight w:val="0"/>
          <w:marTop w:val="0"/>
          <w:marBottom w:val="0"/>
          <w:divBdr>
            <w:top w:val="none" w:sz="0" w:space="0" w:color="auto"/>
            <w:left w:val="none" w:sz="0" w:space="0" w:color="auto"/>
            <w:bottom w:val="none" w:sz="0" w:space="0" w:color="auto"/>
            <w:right w:val="none" w:sz="0" w:space="0" w:color="auto"/>
          </w:divBdr>
        </w:div>
        <w:div w:id="614676626">
          <w:marLeft w:val="480"/>
          <w:marRight w:val="0"/>
          <w:marTop w:val="0"/>
          <w:marBottom w:val="0"/>
          <w:divBdr>
            <w:top w:val="none" w:sz="0" w:space="0" w:color="auto"/>
            <w:left w:val="none" w:sz="0" w:space="0" w:color="auto"/>
            <w:bottom w:val="none" w:sz="0" w:space="0" w:color="auto"/>
            <w:right w:val="none" w:sz="0" w:space="0" w:color="auto"/>
          </w:divBdr>
        </w:div>
        <w:div w:id="1111391254">
          <w:marLeft w:val="480"/>
          <w:marRight w:val="0"/>
          <w:marTop w:val="0"/>
          <w:marBottom w:val="0"/>
          <w:divBdr>
            <w:top w:val="none" w:sz="0" w:space="0" w:color="auto"/>
            <w:left w:val="none" w:sz="0" w:space="0" w:color="auto"/>
            <w:bottom w:val="none" w:sz="0" w:space="0" w:color="auto"/>
            <w:right w:val="none" w:sz="0" w:space="0" w:color="auto"/>
          </w:divBdr>
        </w:div>
        <w:div w:id="1838105350">
          <w:marLeft w:val="480"/>
          <w:marRight w:val="0"/>
          <w:marTop w:val="0"/>
          <w:marBottom w:val="0"/>
          <w:divBdr>
            <w:top w:val="none" w:sz="0" w:space="0" w:color="auto"/>
            <w:left w:val="none" w:sz="0" w:space="0" w:color="auto"/>
            <w:bottom w:val="none" w:sz="0" w:space="0" w:color="auto"/>
            <w:right w:val="none" w:sz="0" w:space="0" w:color="auto"/>
          </w:divBdr>
        </w:div>
        <w:div w:id="56172092">
          <w:marLeft w:val="480"/>
          <w:marRight w:val="0"/>
          <w:marTop w:val="0"/>
          <w:marBottom w:val="0"/>
          <w:divBdr>
            <w:top w:val="none" w:sz="0" w:space="0" w:color="auto"/>
            <w:left w:val="none" w:sz="0" w:space="0" w:color="auto"/>
            <w:bottom w:val="none" w:sz="0" w:space="0" w:color="auto"/>
            <w:right w:val="none" w:sz="0" w:space="0" w:color="auto"/>
          </w:divBdr>
        </w:div>
        <w:div w:id="688332685">
          <w:marLeft w:val="480"/>
          <w:marRight w:val="0"/>
          <w:marTop w:val="0"/>
          <w:marBottom w:val="0"/>
          <w:divBdr>
            <w:top w:val="none" w:sz="0" w:space="0" w:color="auto"/>
            <w:left w:val="none" w:sz="0" w:space="0" w:color="auto"/>
            <w:bottom w:val="none" w:sz="0" w:space="0" w:color="auto"/>
            <w:right w:val="none" w:sz="0" w:space="0" w:color="auto"/>
          </w:divBdr>
        </w:div>
        <w:div w:id="491026420">
          <w:marLeft w:val="480"/>
          <w:marRight w:val="0"/>
          <w:marTop w:val="0"/>
          <w:marBottom w:val="0"/>
          <w:divBdr>
            <w:top w:val="none" w:sz="0" w:space="0" w:color="auto"/>
            <w:left w:val="none" w:sz="0" w:space="0" w:color="auto"/>
            <w:bottom w:val="none" w:sz="0" w:space="0" w:color="auto"/>
            <w:right w:val="none" w:sz="0" w:space="0" w:color="auto"/>
          </w:divBdr>
        </w:div>
        <w:div w:id="1119883591">
          <w:marLeft w:val="480"/>
          <w:marRight w:val="0"/>
          <w:marTop w:val="0"/>
          <w:marBottom w:val="0"/>
          <w:divBdr>
            <w:top w:val="none" w:sz="0" w:space="0" w:color="auto"/>
            <w:left w:val="none" w:sz="0" w:space="0" w:color="auto"/>
            <w:bottom w:val="none" w:sz="0" w:space="0" w:color="auto"/>
            <w:right w:val="none" w:sz="0" w:space="0" w:color="auto"/>
          </w:divBdr>
        </w:div>
        <w:div w:id="1440876187">
          <w:marLeft w:val="480"/>
          <w:marRight w:val="0"/>
          <w:marTop w:val="0"/>
          <w:marBottom w:val="0"/>
          <w:divBdr>
            <w:top w:val="none" w:sz="0" w:space="0" w:color="auto"/>
            <w:left w:val="none" w:sz="0" w:space="0" w:color="auto"/>
            <w:bottom w:val="none" w:sz="0" w:space="0" w:color="auto"/>
            <w:right w:val="none" w:sz="0" w:space="0" w:color="auto"/>
          </w:divBdr>
        </w:div>
        <w:div w:id="865943255">
          <w:marLeft w:val="480"/>
          <w:marRight w:val="0"/>
          <w:marTop w:val="0"/>
          <w:marBottom w:val="0"/>
          <w:divBdr>
            <w:top w:val="none" w:sz="0" w:space="0" w:color="auto"/>
            <w:left w:val="none" w:sz="0" w:space="0" w:color="auto"/>
            <w:bottom w:val="none" w:sz="0" w:space="0" w:color="auto"/>
            <w:right w:val="none" w:sz="0" w:space="0" w:color="auto"/>
          </w:divBdr>
        </w:div>
        <w:div w:id="1293559079">
          <w:marLeft w:val="480"/>
          <w:marRight w:val="0"/>
          <w:marTop w:val="0"/>
          <w:marBottom w:val="0"/>
          <w:divBdr>
            <w:top w:val="none" w:sz="0" w:space="0" w:color="auto"/>
            <w:left w:val="none" w:sz="0" w:space="0" w:color="auto"/>
            <w:bottom w:val="none" w:sz="0" w:space="0" w:color="auto"/>
            <w:right w:val="none" w:sz="0" w:space="0" w:color="auto"/>
          </w:divBdr>
        </w:div>
        <w:div w:id="783503858">
          <w:marLeft w:val="480"/>
          <w:marRight w:val="0"/>
          <w:marTop w:val="0"/>
          <w:marBottom w:val="0"/>
          <w:divBdr>
            <w:top w:val="none" w:sz="0" w:space="0" w:color="auto"/>
            <w:left w:val="none" w:sz="0" w:space="0" w:color="auto"/>
            <w:bottom w:val="none" w:sz="0" w:space="0" w:color="auto"/>
            <w:right w:val="none" w:sz="0" w:space="0" w:color="auto"/>
          </w:divBdr>
        </w:div>
        <w:div w:id="402263105">
          <w:marLeft w:val="480"/>
          <w:marRight w:val="0"/>
          <w:marTop w:val="0"/>
          <w:marBottom w:val="0"/>
          <w:divBdr>
            <w:top w:val="none" w:sz="0" w:space="0" w:color="auto"/>
            <w:left w:val="none" w:sz="0" w:space="0" w:color="auto"/>
            <w:bottom w:val="none" w:sz="0" w:space="0" w:color="auto"/>
            <w:right w:val="none" w:sz="0" w:space="0" w:color="auto"/>
          </w:divBdr>
        </w:div>
        <w:div w:id="979920484">
          <w:marLeft w:val="480"/>
          <w:marRight w:val="0"/>
          <w:marTop w:val="0"/>
          <w:marBottom w:val="0"/>
          <w:divBdr>
            <w:top w:val="none" w:sz="0" w:space="0" w:color="auto"/>
            <w:left w:val="none" w:sz="0" w:space="0" w:color="auto"/>
            <w:bottom w:val="none" w:sz="0" w:space="0" w:color="auto"/>
            <w:right w:val="none" w:sz="0" w:space="0" w:color="auto"/>
          </w:divBdr>
        </w:div>
        <w:div w:id="138545413">
          <w:marLeft w:val="480"/>
          <w:marRight w:val="0"/>
          <w:marTop w:val="0"/>
          <w:marBottom w:val="0"/>
          <w:divBdr>
            <w:top w:val="none" w:sz="0" w:space="0" w:color="auto"/>
            <w:left w:val="none" w:sz="0" w:space="0" w:color="auto"/>
            <w:bottom w:val="none" w:sz="0" w:space="0" w:color="auto"/>
            <w:right w:val="none" w:sz="0" w:space="0" w:color="auto"/>
          </w:divBdr>
        </w:div>
        <w:div w:id="1390959758">
          <w:marLeft w:val="480"/>
          <w:marRight w:val="0"/>
          <w:marTop w:val="0"/>
          <w:marBottom w:val="0"/>
          <w:divBdr>
            <w:top w:val="none" w:sz="0" w:space="0" w:color="auto"/>
            <w:left w:val="none" w:sz="0" w:space="0" w:color="auto"/>
            <w:bottom w:val="none" w:sz="0" w:space="0" w:color="auto"/>
            <w:right w:val="none" w:sz="0" w:space="0" w:color="auto"/>
          </w:divBdr>
        </w:div>
        <w:div w:id="1232807841">
          <w:marLeft w:val="480"/>
          <w:marRight w:val="0"/>
          <w:marTop w:val="0"/>
          <w:marBottom w:val="0"/>
          <w:divBdr>
            <w:top w:val="none" w:sz="0" w:space="0" w:color="auto"/>
            <w:left w:val="none" w:sz="0" w:space="0" w:color="auto"/>
            <w:bottom w:val="none" w:sz="0" w:space="0" w:color="auto"/>
            <w:right w:val="none" w:sz="0" w:space="0" w:color="auto"/>
          </w:divBdr>
        </w:div>
        <w:div w:id="1962958543">
          <w:marLeft w:val="480"/>
          <w:marRight w:val="0"/>
          <w:marTop w:val="0"/>
          <w:marBottom w:val="0"/>
          <w:divBdr>
            <w:top w:val="none" w:sz="0" w:space="0" w:color="auto"/>
            <w:left w:val="none" w:sz="0" w:space="0" w:color="auto"/>
            <w:bottom w:val="none" w:sz="0" w:space="0" w:color="auto"/>
            <w:right w:val="none" w:sz="0" w:space="0" w:color="auto"/>
          </w:divBdr>
        </w:div>
        <w:div w:id="430011934">
          <w:marLeft w:val="480"/>
          <w:marRight w:val="0"/>
          <w:marTop w:val="0"/>
          <w:marBottom w:val="0"/>
          <w:divBdr>
            <w:top w:val="none" w:sz="0" w:space="0" w:color="auto"/>
            <w:left w:val="none" w:sz="0" w:space="0" w:color="auto"/>
            <w:bottom w:val="none" w:sz="0" w:space="0" w:color="auto"/>
            <w:right w:val="none" w:sz="0" w:space="0" w:color="auto"/>
          </w:divBdr>
        </w:div>
        <w:div w:id="1761562719">
          <w:marLeft w:val="480"/>
          <w:marRight w:val="0"/>
          <w:marTop w:val="0"/>
          <w:marBottom w:val="0"/>
          <w:divBdr>
            <w:top w:val="none" w:sz="0" w:space="0" w:color="auto"/>
            <w:left w:val="none" w:sz="0" w:space="0" w:color="auto"/>
            <w:bottom w:val="none" w:sz="0" w:space="0" w:color="auto"/>
            <w:right w:val="none" w:sz="0" w:space="0" w:color="auto"/>
          </w:divBdr>
        </w:div>
        <w:div w:id="1762410297">
          <w:marLeft w:val="480"/>
          <w:marRight w:val="0"/>
          <w:marTop w:val="0"/>
          <w:marBottom w:val="0"/>
          <w:divBdr>
            <w:top w:val="none" w:sz="0" w:space="0" w:color="auto"/>
            <w:left w:val="none" w:sz="0" w:space="0" w:color="auto"/>
            <w:bottom w:val="none" w:sz="0" w:space="0" w:color="auto"/>
            <w:right w:val="none" w:sz="0" w:space="0" w:color="auto"/>
          </w:divBdr>
        </w:div>
        <w:div w:id="129132007">
          <w:marLeft w:val="480"/>
          <w:marRight w:val="0"/>
          <w:marTop w:val="0"/>
          <w:marBottom w:val="0"/>
          <w:divBdr>
            <w:top w:val="none" w:sz="0" w:space="0" w:color="auto"/>
            <w:left w:val="none" w:sz="0" w:space="0" w:color="auto"/>
            <w:bottom w:val="none" w:sz="0" w:space="0" w:color="auto"/>
            <w:right w:val="none" w:sz="0" w:space="0" w:color="auto"/>
          </w:divBdr>
        </w:div>
        <w:div w:id="1920678365">
          <w:marLeft w:val="480"/>
          <w:marRight w:val="0"/>
          <w:marTop w:val="0"/>
          <w:marBottom w:val="0"/>
          <w:divBdr>
            <w:top w:val="none" w:sz="0" w:space="0" w:color="auto"/>
            <w:left w:val="none" w:sz="0" w:space="0" w:color="auto"/>
            <w:bottom w:val="none" w:sz="0" w:space="0" w:color="auto"/>
            <w:right w:val="none" w:sz="0" w:space="0" w:color="auto"/>
          </w:divBdr>
        </w:div>
        <w:div w:id="1367677489">
          <w:marLeft w:val="480"/>
          <w:marRight w:val="0"/>
          <w:marTop w:val="0"/>
          <w:marBottom w:val="0"/>
          <w:divBdr>
            <w:top w:val="none" w:sz="0" w:space="0" w:color="auto"/>
            <w:left w:val="none" w:sz="0" w:space="0" w:color="auto"/>
            <w:bottom w:val="none" w:sz="0" w:space="0" w:color="auto"/>
            <w:right w:val="none" w:sz="0" w:space="0" w:color="auto"/>
          </w:divBdr>
        </w:div>
        <w:div w:id="1760373708">
          <w:marLeft w:val="480"/>
          <w:marRight w:val="0"/>
          <w:marTop w:val="0"/>
          <w:marBottom w:val="0"/>
          <w:divBdr>
            <w:top w:val="none" w:sz="0" w:space="0" w:color="auto"/>
            <w:left w:val="none" w:sz="0" w:space="0" w:color="auto"/>
            <w:bottom w:val="none" w:sz="0" w:space="0" w:color="auto"/>
            <w:right w:val="none" w:sz="0" w:space="0" w:color="auto"/>
          </w:divBdr>
        </w:div>
        <w:div w:id="831337627">
          <w:marLeft w:val="480"/>
          <w:marRight w:val="0"/>
          <w:marTop w:val="0"/>
          <w:marBottom w:val="0"/>
          <w:divBdr>
            <w:top w:val="none" w:sz="0" w:space="0" w:color="auto"/>
            <w:left w:val="none" w:sz="0" w:space="0" w:color="auto"/>
            <w:bottom w:val="none" w:sz="0" w:space="0" w:color="auto"/>
            <w:right w:val="none" w:sz="0" w:space="0" w:color="auto"/>
          </w:divBdr>
        </w:div>
        <w:div w:id="1769616299">
          <w:marLeft w:val="480"/>
          <w:marRight w:val="0"/>
          <w:marTop w:val="0"/>
          <w:marBottom w:val="0"/>
          <w:divBdr>
            <w:top w:val="none" w:sz="0" w:space="0" w:color="auto"/>
            <w:left w:val="none" w:sz="0" w:space="0" w:color="auto"/>
            <w:bottom w:val="none" w:sz="0" w:space="0" w:color="auto"/>
            <w:right w:val="none" w:sz="0" w:space="0" w:color="auto"/>
          </w:divBdr>
        </w:div>
        <w:div w:id="564144328">
          <w:marLeft w:val="480"/>
          <w:marRight w:val="0"/>
          <w:marTop w:val="0"/>
          <w:marBottom w:val="0"/>
          <w:divBdr>
            <w:top w:val="none" w:sz="0" w:space="0" w:color="auto"/>
            <w:left w:val="none" w:sz="0" w:space="0" w:color="auto"/>
            <w:bottom w:val="none" w:sz="0" w:space="0" w:color="auto"/>
            <w:right w:val="none" w:sz="0" w:space="0" w:color="auto"/>
          </w:divBdr>
        </w:div>
        <w:div w:id="1702976122">
          <w:marLeft w:val="480"/>
          <w:marRight w:val="0"/>
          <w:marTop w:val="0"/>
          <w:marBottom w:val="0"/>
          <w:divBdr>
            <w:top w:val="none" w:sz="0" w:space="0" w:color="auto"/>
            <w:left w:val="none" w:sz="0" w:space="0" w:color="auto"/>
            <w:bottom w:val="none" w:sz="0" w:space="0" w:color="auto"/>
            <w:right w:val="none" w:sz="0" w:space="0" w:color="auto"/>
          </w:divBdr>
        </w:div>
        <w:div w:id="1558316704">
          <w:marLeft w:val="480"/>
          <w:marRight w:val="0"/>
          <w:marTop w:val="0"/>
          <w:marBottom w:val="0"/>
          <w:divBdr>
            <w:top w:val="none" w:sz="0" w:space="0" w:color="auto"/>
            <w:left w:val="none" w:sz="0" w:space="0" w:color="auto"/>
            <w:bottom w:val="none" w:sz="0" w:space="0" w:color="auto"/>
            <w:right w:val="none" w:sz="0" w:space="0" w:color="auto"/>
          </w:divBdr>
        </w:div>
      </w:divsChild>
    </w:div>
    <w:div w:id="61609340">
      <w:bodyDiv w:val="1"/>
      <w:marLeft w:val="0"/>
      <w:marRight w:val="0"/>
      <w:marTop w:val="0"/>
      <w:marBottom w:val="0"/>
      <w:divBdr>
        <w:top w:val="none" w:sz="0" w:space="0" w:color="auto"/>
        <w:left w:val="none" w:sz="0" w:space="0" w:color="auto"/>
        <w:bottom w:val="none" w:sz="0" w:space="0" w:color="auto"/>
        <w:right w:val="none" w:sz="0" w:space="0" w:color="auto"/>
      </w:divBdr>
    </w:div>
    <w:div w:id="61610769">
      <w:bodyDiv w:val="1"/>
      <w:marLeft w:val="0"/>
      <w:marRight w:val="0"/>
      <w:marTop w:val="0"/>
      <w:marBottom w:val="0"/>
      <w:divBdr>
        <w:top w:val="none" w:sz="0" w:space="0" w:color="auto"/>
        <w:left w:val="none" w:sz="0" w:space="0" w:color="auto"/>
        <w:bottom w:val="none" w:sz="0" w:space="0" w:color="auto"/>
        <w:right w:val="none" w:sz="0" w:space="0" w:color="auto"/>
      </w:divBdr>
    </w:div>
    <w:div w:id="63644482">
      <w:bodyDiv w:val="1"/>
      <w:marLeft w:val="0"/>
      <w:marRight w:val="0"/>
      <w:marTop w:val="0"/>
      <w:marBottom w:val="0"/>
      <w:divBdr>
        <w:top w:val="none" w:sz="0" w:space="0" w:color="auto"/>
        <w:left w:val="none" w:sz="0" w:space="0" w:color="auto"/>
        <w:bottom w:val="none" w:sz="0" w:space="0" w:color="auto"/>
        <w:right w:val="none" w:sz="0" w:space="0" w:color="auto"/>
      </w:divBdr>
    </w:div>
    <w:div w:id="64230634">
      <w:bodyDiv w:val="1"/>
      <w:marLeft w:val="0"/>
      <w:marRight w:val="0"/>
      <w:marTop w:val="0"/>
      <w:marBottom w:val="0"/>
      <w:divBdr>
        <w:top w:val="none" w:sz="0" w:space="0" w:color="auto"/>
        <w:left w:val="none" w:sz="0" w:space="0" w:color="auto"/>
        <w:bottom w:val="none" w:sz="0" w:space="0" w:color="auto"/>
        <w:right w:val="none" w:sz="0" w:space="0" w:color="auto"/>
      </w:divBdr>
    </w:div>
    <w:div w:id="64769058">
      <w:bodyDiv w:val="1"/>
      <w:marLeft w:val="0"/>
      <w:marRight w:val="0"/>
      <w:marTop w:val="0"/>
      <w:marBottom w:val="0"/>
      <w:divBdr>
        <w:top w:val="none" w:sz="0" w:space="0" w:color="auto"/>
        <w:left w:val="none" w:sz="0" w:space="0" w:color="auto"/>
        <w:bottom w:val="none" w:sz="0" w:space="0" w:color="auto"/>
        <w:right w:val="none" w:sz="0" w:space="0" w:color="auto"/>
      </w:divBdr>
    </w:div>
    <w:div w:id="65761230">
      <w:bodyDiv w:val="1"/>
      <w:marLeft w:val="0"/>
      <w:marRight w:val="0"/>
      <w:marTop w:val="0"/>
      <w:marBottom w:val="0"/>
      <w:divBdr>
        <w:top w:val="none" w:sz="0" w:space="0" w:color="auto"/>
        <w:left w:val="none" w:sz="0" w:space="0" w:color="auto"/>
        <w:bottom w:val="none" w:sz="0" w:space="0" w:color="auto"/>
        <w:right w:val="none" w:sz="0" w:space="0" w:color="auto"/>
      </w:divBdr>
    </w:div>
    <w:div w:id="69930570">
      <w:bodyDiv w:val="1"/>
      <w:marLeft w:val="0"/>
      <w:marRight w:val="0"/>
      <w:marTop w:val="0"/>
      <w:marBottom w:val="0"/>
      <w:divBdr>
        <w:top w:val="none" w:sz="0" w:space="0" w:color="auto"/>
        <w:left w:val="none" w:sz="0" w:space="0" w:color="auto"/>
        <w:bottom w:val="none" w:sz="0" w:space="0" w:color="auto"/>
        <w:right w:val="none" w:sz="0" w:space="0" w:color="auto"/>
      </w:divBdr>
    </w:div>
    <w:div w:id="70321786">
      <w:bodyDiv w:val="1"/>
      <w:marLeft w:val="0"/>
      <w:marRight w:val="0"/>
      <w:marTop w:val="0"/>
      <w:marBottom w:val="0"/>
      <w:divBdr>
        <w:top w:val="none" w:sz="0" w:space="0" w:color="auto"/>
        <w:left w:val="none" w:sz="0" w:space="0" w:color="auto"/>
        <w:bottom w:val="none" w:sz="0" w:space="0" w:color="auto"/>
        <w:right w:val="none" w:sz="0" w:space="0" w:color="auto"/>
      </w:divBdr>
    </w:div>
    <w:div w:id="72433286">
      <w:bodyDiv w:val="1"/>
      <w:marLeft w:val="0"/>
      <w:marRight w:val="0"/>
      <w:marTop w:val="0"/>
      <w:marBottom w:val="0"/>
      <w:divBdr>
        <w:top w:val="none" w:sz="0" w:space="0" w:color="auto"/>
        <w:left w:val="none" w:sz="0" w:space="0" w:color="auto"/>
        <w:bottom w:val="none" w:sz="0" w:space="0" w:color="auto"/>
        <w:right w:val="none" w:sz="0" w:space="0" w:color="auto"/>
      </w:divBdr>
    </w:div>
    <w:div w:id="72818374">
      <w:bodyDiv w:val="1"/>
      <w:marLeft w:val="0"/>
      <w:marRight w:val="0"/>
      <w:marTop w:val="0"/>
      <w:marBottom w:val="0"/>
      <w:divBdr>
        <w:top w:val="none" w:sz="0" w:space="0" w:color="auto"/>
        <w:left w:val="none" w:sz="0" w:space="0" w:color="auto"/>
        <w:bottom w:val="none" w:sz="0" w:space="0" w:color="auto"/>
        <w:right w:val="none" w:sz="0" w:space="0" w:color="auto"/>
      </w:divBdr>
    </w:div>
    <w:div w:id="72943148">
      <w:bodyDiv w:val="1"/>
      <w:marLeft w:val="0"/>
      <w:marRight w:val="0"/>
      <w:marTop w:val="0"/>
      <w:marBottom w:val="0"/>
      <w:divBdr>
        <w:top w:val="none" w:sz="0" w:space="0" w:color="auto"/>
        <w:left w:val="none" w:sz="0" w:space="0" w:color="auto"/>
        <w:bottom w:val="none" w:sz="0" w:space="0" w:color="auto"/>
        <w:right w:val="none" w:sz="0" w:space="0" w:color="auto"/>
      </w:divBdr>
    </w:div>
    <w:div w:id="73624252">
      <w:bodyDiv w:val="1"/>
      <w:marLeft w:val="0"/>
      <w:marRight w:val="0"/>
      <w:marTop w:val="0"/>
      <w:marBottom w:val="0"/>
      <w:divBdr>
        <w:top w:val="none" w:sz="0" w:space="0" w:color="auto"/>
        <w:left w:val="none" w:sz="0" w:space="0" w:color="auto"/>
        <w:bottom w:val="none" w:sz="0" w:space="0" w:color="auto"/>
        <w:right w:val="none" w:sz="0" w:space="0" w:color="auto"/>
      </w:divBdr>
    </w:div>
    <w:div w:id="74204409">
      <w:bodyDiv w:val="1"/>
      <w:marLeft w:val="0"/>
      <w:marRight w:val="0"/>
      <w:marTop w:val="0"/>
      <w:marBottom w:val="0"/>
      <w:divBdr>
        <w:top w:val="none" w:sz="0" w:space="0" w:color="auto"/>
        <w:left w:val="none" w:sz="0" w:space="0" w:color="auto"/>
        <w:bottom w:val="none" w:sz="0" w:space="0" w:color="auto"/>
        <w:right w:val="none" w:sz="0" w:space="0" w:color="auto"/>
      </w:divBdr>
    </w:div>
    <w:div w:id="74397598">
      <w:bodyDiv w:val="1"/>
      <w:marLeft w:val="0"/>
      <w:marRight w:val="0"/>
      <w:marTop w:val="0"/>
      <w:marBottom w:val="0"/>
      <w:divBdr>
        <w:top w:val="none" w:sz="0" w:space="0" w:color="auto"/>
        <w:left w:val="none" w:sz="0" w:space="0" w:color="auto"/>
        <w:bottom w:val="none" w:sz="0" w:space="0" w:color="auto"/>
        <w:right w:val="none" w:sz="0" w:space="0" w:color="auto"/>
      </w:divBdr>
    </w:div>
    <w:div w:id="75830582">
      <w:bodyDiv w:val="1"/>
      <w:marLeft w:val="0"/>
      <w:marRight w:val="0"/>
      <w:marTop w:val="0"/>
      <w:marBottom w:val="0"/>
      <w:divBdr>
        <w:top w:val="none" w:sz="0" w:space="0" w:color="auto"/>
        <w:left w:val="none" w:sz="0" w:space="0" w:color="auto"/>
        <w:bottom w:val="none" w:sz="0" w:space="0" w:color="auto"/>
        <w:right w:val="none" w:sz="0" w:space="0" w:color="auto"/>
      </w:divBdr>
    </w:div>
    <w:div w:id="77102583">
      <w:bodyDiv w:val="1"/>
      <w:marLeft w:val="0"/>
      <w:marRight w:val="0"/>
      <w:marTop w:val="0"/>
      <w:marBottom w:val="0"/>
      <w:divBdr>
        <w:top w:val="none" w:sz="0" w:space="0" w:color="auto"/>
        <w:left w:val="none" w:sz="0" w:space="0" w:color="auto"/>
        <w:bottom w:val="none" w:sz="0" w:space="0" w:color="auto"/>
        <w:right w:val="none" w:sz="0" w:space="0" w:color="auto"/>
      </w:divBdr>
    </w:div>
    <w:div w:id="77558328">
      <w:bodyDiv w:val="1"/>
      <w:marLeft w:val="0"/>
      <w:marRight w:val="0"/>
      <w:marTop w:val="0"/>
      <w:marBottom w:val="0"/>
      <w:divBdr>
        <w:top w:val="none" w:sz="0" w:space="0" w:color="auto"/>
        <w:left w:val="none" w:sz="0" w:space="0" w:color="auto"/>
        <w:bottom w:val="none" w:sz="0" w:space="0" w:color="auto"/>
        <w:right w:val="none" w:sz="0" w:space="0" w:color="auto"/>
      </w:divBdr>
    </w:div>
    <w:div w:id="78064992">
      <w:bodyDiv w:val="1"/>
      <w:marLeft w:val="0"/>
      <w:marRight w:val="0"/>
      <w:marTop w:val="0"/>
      <w:marBottom w:val="0"/>
      <w:divBdr>
        <w:top w:val="none" w:sz="0" w:space="0" w:color="auto"/>
        <w:left w:val="none" w:sz="0" w:space="0" w:color="auto"/>
        <w:bottom w:val="none" w:sz="0" w:space="0" w:color="auto"/>
        <w:right w:val="none" w:sz="0" w:space="0" w:color="auto"/>
      </w:divBdr>
    </w:div>
    <w:div w:id="79914531">
      <w:bodyDiv w:val="1"/>
      <w:marLeft w:val="0"/>
      <w:marRight w:val="0"/>
      <w:marTop w:val="0"/>
      <w:marBottom w:val="0"/>
      <w:divBdr>
        <w:top w:val="none" w:sz="0" w:space="0" w:color="auto"/>
        <w:left w:val="none" w:sz="0" w:space="0" w:color="auto"/>
        <w:bottom w:val="none" w:sz="0" w:space="0" w:color="auto"/>
        <w:right w:val="none" w:sz="0" w:space="0" w:color="auto"/>
      </w:divBdr>
    </w:div>
    <w:div w:id="80300570">
      <w:bodyDiv w:val="1"/>
      <w:marLeft w:val="0"/>
      <w:marRight w:val="0"/>
      <w:marTop w:val="0"/>
      <w:marBottom w:val="0"/>
      <w:divBdr>
        <w:top w:val="none" w:sz="0" w:space="0" w:color="auto"/>
        <w:left w:val="none" w:sz="0" w:space="0" w:color="auto"/>
        <w:bottom w:val="none" w:sz="0" w:space="0" w:color="auto"/>
        <w:right w:val="none" w:sz="0" w:space="0" w:color="auto"/>
      </w:divBdr>
    </w:div>
    <w:div w:id="80562744">
      <w:bodyDiv w:val="1"/>
      <w:marLeft w:val="0"/>
      <w:marRight w:val="0"/>
      <w:marTop w:val="0"/>
      <w:marBottom w:val="0"/>
      <w:divBdr>
        <w:top w:val="none" w:sz="0" w:space="0" w:color="auto"/>
        <w:left w:val="none" w:sz="0" w:space="0" w:color="auto"/>
        <w:bottom w:val="none" w:sz="0" w:space="0" w:color="auto"/>
        <w:right w:val="none" w:sz="0" w:space="0" w:color="auto"/>
      </w:divBdr>
    </w:div>
    <w:div w:id="80570880">
      <w:bodyDiv w:val="1"/>
      <w:marLeft w:val="0"/>
      <w:marRight w:val="0"/>
      <w:marTop w:val="0"/>
      <w:marBottom w:val="0"/>
      <w:divBdr>
        <w:top w:val="none" w:sz="0" w:space="0" w:color="auto"/>
        <w:left w:val="none" w:sz="0" w:space="0" w:color="auto"/>
        <w:bottom w:val="none" w:sz="0" w:space="0" w:color="auto"/>
        <w:right w:val="none" w:sz="0" w:space="0" w:color="auto"/>
      </w:divBdr>
    </w:div>
    <w:div w:id="80956567">
      <w:bodyDiv w:val="1"/>
      <w:marLeft w:val="0"/>
      <w:marRight w:val="0"/>
      <w:marTop w:val="0"/>
      <w:marBottom w:val="0"/>
      <w:divBdr>
        <w:top w:val="none" w:sz="0" w:space="0" w:color="auto"/>
        <w:left w:val="none" w:sz="0" w:space="0" w:color="auto"/>
        <w:bottom w:val="none" w:sz="0" w:space="0" w:color="auto"/>
        <w:right w:val="none" w:sz="0" w:space="0" w:color="auto"/>
      </w:divBdr>
    </w:div>
    <w:div w:id="81220265">
      <w:bodyDiv w:val="1"/>
      <w:marLeft w:val="0"/>
      <w:marRight w:val="0"/>
      <w:marTop w:val="0"/>
      <w:marBottom w:val="0"/>
      <w:divBdr>
        <w:top w:val="none" w:sz="0" w:space="0" w:color="auto"/>
        <w:left w:val="none" w:sz="0" w:space="0" w:color="auto"/>
        <w:bottom w:val="none" w:sz="0" w:space="0" w:color="auto"/>
        <w:right w:val="none" w:sz="0" w:space="0" w:color="auto"/>
      </w:divBdr>
    </w:div>
    <w:div w:id="81463159">
      <w:bodyDiv w:val="1"/>
      <w:marLeft w:val="0"/>
      <w:marRight w:val="0"/>
      <w:marTop w:val="0"/>
      <w:marBottom w:val="0"/>
      <w:divBdr>
        <w:top w:val="none" w:sz="0" w:space="0" w:color="auto"/>
        <w:left w:val="none" w:sz="0" w:space="0" w:color="auto"/>
        <w:bottom w:val="none" w:sz="0" w:space="0" w:color="auto"/>
        <w:right w:val="none" w:sz="0" w:space="0" w:color="auto"/>
      </w:divBdr>
    </w:div>
    <w:div w:id="83377778">
      <w:bodyDiv w:val="1"/>
      <w:marLeft w:val="0"/>
      <w:marRight w:val="0"/>
      <w:marTop w:val="0"/>
      <w:marBottom w:val="0"/>
      <w:divBdr>
        <w:top w:val="none" w:sz="0" w:space="0" w:color="auto"/>
        <w:left w:val="none" w:sz="0" w:space="0" w:color="auto"/>
        <w:bottom w:val="none" w:sz="0" w:space="0" w:color="auto"/>
        <w:right w:val="none" w:sz="0" w:space="0" w:color="auto"/>
      </w:divBdr>
    </w:div>
    <w:div w:id="84349090">
      <w:bodyDiv w:val="1"/>
      <w:marLeft w:val="0"/>
      <w:marRight w:val="0"/>
      <w:marTop w:val="0"/>
      <w:marBottom w:val="0"/>
      <w:divBdr>
        <w:top w:val="none" w:sz="0" w:space="0" w:color="auto"/>
        <w:left w:val="none" w:sz="0" w:space="0" w:color="auto"/>
        <w:bottom w:val="none" w:sz="0" w:space="0" w:color="auto"/>
        <w:right w:val="none" w:sz="0" w:space="0" w:color="auto"/>
      </w:divBdr>
    </w:div>
    <w:div w:id="84770514">
      <w:bodyDiv w:val="1"/>
      <w:marLeft w:val="0"/>
      <w:marRight w:val="0"/>
      <w:marTop w:val="0"/>
      <w:marBottom w:val="0"/>
      <w:divBdr>
        <w:top w:val="none" w:sz="0" w:space="0" w:color="auto"/>
        <w:left w:val="none" w:sz="0" w:space="0" w:color="auto"/>
        <w:bottom w:val="none" w:sz="0" w:space="0" w:color="auto"/>
        <w:right w:val="none" w:sz="0" w:space="0" w:color="auto"/>
      </w:divBdr>
      <w:divsChild>
        <w:div w:id="636305271">
          <w:marLeft w:val="480"/>
          <w:marRight w:val="0"/>
          <w:marTop w:val="0"/>
          <w:marBottom w:val="0"/>
          <w:divBdr>
            <w:top w:val="none" w:sz="0" w:space="0" w:color="auto"/>
            <w:left w:val="none" w:sz="0" w:space="0" w:color="auto"/>
            <w:bottom w:val="none" w:sz="0" w:space="0" w:color="auto"/>
            <w:right w:val="none" w:sz="0" w:space="0" w:color="auto"/>
          </w:divBdr>
        </w:div>
        <w:div w:id="615529530">
          <w:marLeft w:val="480"/>
          <w:marRight w:val="0"/>
          <w:marTop w:val="0"/>
          <w:marBottom w:val="0"/>
          <w:divBdr>
            <w:top w:val="none" w:sz="0" w:space="0" w:color="auto"/>
            <w:left w:val="none" w:sz="0" w:space="0" w:color="auto"/>
            <w:bottom w:val="none" w:sz="0" w:space="0" w:color="auto"/>
            <w:right w:val="none" w:sz="0" w:space="0" w:color="auto"/>
          </w:divBdr>
        </w:div>
        <w:div w:id="38207968">
          <w:marLeft w:val="480"/>
          <w:marRight w:val="0"/>
          <w:marTop w:val="0"/>
          <w:marBottom w:val="0"/>
          <w:divBdr>
            <w:top w:val="none" w:sz="0" w:space="0" w:color="auto"/>
            <w:left w:val="none" w:sz="0" w:space="0" w:color="auto"/>
            <w:bottom w:val="none" w:sz="0" w:space="0" w:color="auto"/>
            <w:right w:val="none" w:sz="0" w:space="0" w:color="auto"/>
          </w:divBdr>
        </w:div>
        <w:div w:id="396516779">
          <w:marLeft w:val="480"/>
          <w:marRight w:val="0"/>
          <w:marTop w:val="0"/>
          <w:marBottom w:val="0"/>
          <w:divBdr>
            <w:top w:val="none" w:sz="0" w:space="0" w:color="auto"/>
            <w:left w:val="none" w:sz="0" w:space="0" w:color="auto"/>
            <w:bottom w:val="none" w:sz="0" w:space="0" w:color="auto"/>
            <w:right w:val="none" w:sz="0" w:space="0" w:color="auto"/>
          </w:divBdr>
        </w:div>
        <w:div w:id="172379032">
          <w:marLeft w:val="480"/>
          <w:marRight w:val="0"/>
          <w:marTop w:val="0"/>
          <w:marBottom w:val="0"/>
          <w:divBdr>
            <w:top w:val="none" w:sz="0" w:space="0" w:color="auto"/>
            <w:left w:val="none" w:sz="0" w:space="0" w:color="auto"/>
            <w:bottom w:val="none" w:sz="0" w:space="0" w:color="auto"/>
            <w:right w:val="none" w:sz="0" w:space="0" w:color="auto"/>
          </w:divBdr>
        </w:div>
        <w:div w:id="1943339122">
          <w:marLeft w:val="480"/>
          <w:marRight w:val="0"/>
          <w:marTop w:val="0"/>
          <w:marBottom w:val="0"/>
          <w:divBdr>
            <w:top w:val="none" w:sz="0" w:space="0" w:color="auto"/>
            <w:left w:val="none" w:sz="0" w:space="0" w:color="auto"/>
            <w:bottom w:val="none" w:sz="0" w:space="0" w:color="auto"/>
            <w:right w:val="none" w:sz="0" w:space="0" w:color="auto"/>
          </w:divBdr>
        </w:div>
        <w:div w:id="1647393760">
          <w:marLeft w:val="480"/>
          <w:marRight w:val="0"/>
          <w:marTop w:val="0"/>
          <w:marBottom w:val="0"/>
          <w:divBdr>
            <w:top w:val="none" w:sz="0" w:space="0" w:color="auto"/>
            <w:left w:val="none" w:sz="0" w:space="0" w:color="auto"/>
            <w:bottom w:val="none" w:sz="0" w:space="0" w:color="auto"/>
            <w:right w:val="none" w:sz="0" w:space="0" w:color="auto"/>
          </w:divBdr>
        </w:div>
        <w:div w:id="1418281434">
          <w:marLeft w:val="480"/>
          <w:marRight w:val="0"/>
          <w:marTop w:val="0"/>
          <w:marBottom w:val="0"/>
          <w:divBdr>
            <w:top w:val="none" w:sz="0" w:space="0" w:color="auto"/>
            <w:left w:val="none" w:sz="0" w:space="0" w:color="auto"/>
            <w:bottom w:val="none" w:sz="0" w:space="0" w:color="auto"/>
            <w:right w:val="none" w:sz="0" w:space="0" w:color="auto"/>
          </w:divBdr>
        </w:div>
        <w:div w:id="400098490">
          <w:marLeft w:val="480"/>
          <w:marRight w:val="0"/>
          <w:marTop w:val="0"/>
          <w:marBottom w:val="0"/>
          <w:divBdr>
            <w:top w:val="none" w:sz="0" w:space="0" w:color="auto"/>
            <w:left w:val="none" w:sz="0" w:space="0" w:color="auto"/>
            <w:bottom w:val="none" w:sz="0" w:space="0" w:color="auto"/>
            <w:right w:val="none" w:sz="0" w:space="0" w:color="auto"/>
          </w:divBdr>
        </w:div>
        <w:div w:id="1701927447">
          <w:marLeft w:val="480"/>
          <w:marRight w:val="0"/>
          <w:marTop w:val="0"/>
          <w:marBottom w:val="0"/>
          <w:divBdr>
            <w:top w:val="none" w:sz="0" w:space="0" w:color="auto"/>
            <w:left w:val="none" w:sz="0" w:space="0" w:color="auto"/>
            <w:bottom w:val="none" w:sz="0" w:space="0" w:color="auto"/>
            <w:right w:val="none" w:sz="0" w:space="0" w:color="auto"/>
          </w:divBdr>
        </w:div>
        <w:div w:id="915941088">
          <w:marLeft w:val="480"/>
          <w:marRight w:val="0"/>
          <w:marTop w:val="0"/>
          <w:marBottom w:val="0"/>
          <w:divBdr>
            <w:top w:val="none" w:sz="0" w:space="0" w:color="auto"/>
            <w:left w:val="none" w:sz="0" w:space="0" w:color="auto"/>
            <w:bottom w:val="none" w:sz="0" w:space="0" w:color="auto"/>
            <w:right w:val="none" w:sz="0" w:space="0" w:color="auto"/>
          </w:divBdr>
        </w:div>
        <w:div w:id="1976830108">
          <w:marLeft w:val="480"/>
          <w:marRight w:val="0"/>
          <w:marTop w:val="0"/>
          <w:marBottom w:val="0"/>
          <w:divBdr>
            <w:top w:val="none" w:sz="0" w:space="0" w:color="auto"/>
            <w:left w:val="none" w:sz="0" w:space="0" w:color="auto"/>
            <w:bottom w:val="none" w:sz="0" w:space="0" w:color="auto"/>
            <w:right w:val="none" w:sz="0" w:space="0" w:color="auto"/>
          </w:divBdr>
        </w:div>
        <w:div w:id="427579221">
          <w:marLeft w:val="480"/>
          <w:marRight w:val="0"/>
          <w:marTop w:val="0"/>
          <w:marBottom w:val="0"/>
          <w:divBdr>
            <w:top w:val="none" w:sz="0" w:space="0" w:color="auto"/>
            <w:left w:val="none" w:sz="0" w:space="0" w:color="auto"/>
            <w:bottom w:val="none" w:sz="0" w:space="0" w:color="auto"/>
            <w:right w:val="none" w:sz="0" w:space="0" w:color="auto"/>
          </w:divBdr>
        </w:div>
        <w:div w:id="874540977">
          <w:marLeft w:val="480"/>
          <w:marRight w:val="0"/>
          <w:marTop w:val="0"/>
          <w:marBottom w:val="0"/>
          <w:divBdr>
            <w:top w:val="none" w:sz="0" w:space="0" w:color="auto"/>
            <w:left w:val="none" w:sz="0" w:space="0" w:color="auto"/>
            <w:bottom w:val="none" w:sz="0" w:space="0" w:color="auto"/>
            <w:right w:val="none" w:sz="0" w:space="0" w:color="auto"/>
          </w:divBdr>
        </w:div>
        <w:div w:id="68232735">
          <w:marLeft w:val="480"/>
          <w:marRight w:val="0"/>
          <w:marTop w:val="0"/>
          <w:marBottom w:val="0"/>
          <w:divBdr>
            <w:top w:val="none" w:sz="0" w:space="0" w:color="auto"/>
            <w:left w:val="none" w:sz="0" w:space="0" w:color="auto"/>
            <w:bottom w:val="none" w:sz="0" w:space="0" w:color="auto"/>
            <w:right w:val="none" w:sz="0" w:space="0" w:color="auto"/>
          </w:divBdr>
        </w:div>
        <w:div w:id="387728497">
          <w:marLeft w:val="480"/>
          <w:marRight w:val="0"/>
          <w:marTop w:val="0"/>
          <w:marBottom w:val="0"/>
          <w:divBdr>
            <w:top w:val="none" w:sz="0" w:space="0" w:color="auto"/>
            <w:left w:val="none" w:sz="0" w:space="0" w:color="auto"/>
            <w:bottom w:val="none" w:sz="0" w:space="0" w:color="auto"/>
            <w:right w:val="none" w:sz="0" w:space="0" w:color="auto"/>
          </w:divBdr>
        </w:div>
        <w:div w:id="1429765228">
          <w:marLeft w:val="480"/>
          <w:marRight w:val="0"/>
          <w:marTop w:val="0"/>
          <w:marBottom w:val="0"/>
          <w:divBdr>
            <w:top w:val="none" w:sz="0" w:space="0" w:color="auto"/>
            <w:left w:val="none" w:sz="0" w:space="0" w:color="auto"/>
            <w:bottom w:val="none" w:sz="0" w:space="0" w:color="auto"/>
            <w:right w:val="none" w:sz="0" w:space="0" w:color="auto"/>
          </w:divBdr>
        </w:div>
        <w:div w:id="82262181">
          <w:marLeft w:val="480"/>
          <w:marRight w:val="0"/>
          <w:marTop w:val="0"/>
          <w:marBottom w:val="0"/>
          <w:divBdr>
            <w:top w:val="none" w:sz="0" w:space="0" w:color="auto"/>
            <w:left w:val="none" w:sz="0" w:space="0" w:color="auto"/>
            <w:bottom w:val="none" w:sz="0" w:space="0" w:color="auto"/>
            <w:right w:val="none" w:sz="0" w:space="0" w:color="auto"/>
          </w:divBdr>
        </w:div>
        <w:div w:id="1713382021">
          <w:marLeft w:val="480"/>
          <w:marRight w:val="0"/>
          <w:marTop w:val="0"/>
          <w:marBottom w:val="0"/>
          <w:divBdr>
            <w:top w:val="none" w:sz="0" w:space="0" w:color="auto"/>
            <w:left w:val="none" w:sz="0" w:space="0" w:color="auto"/>
            <w:bottom w:val="none" w:sz="0" w:space="0" w:color="auto"/>
            <w:right w:val="none" w:sz="0" w:space="0" w:color="auto"/>
          </w:divBdr>
        </w:div>
        <w:div w:id="1988587374">
          <w:marLeft w:val="480"/>
          <w:marRight w:val="0"/>
          <w:marTop w:val="0"/>
          <w:marBottom w:val="0"/>
          <w:divBdr>
            <w:top w:val="none" w:sz="0" w:space="0" w:color="auto"/>
            <w:left w:val="none" w:sz="0" w:space="0" w:color="auto"/>
            <w:bottom w:val="none" w:sz="0" w:space="0" w:color="auto"/>
            <w:right w:val="none" w:sz="0" w:space="0" w:color="auto"/>
          </w:divBdr>
        </w:div>
        <w:div w:id="1158765538">
          <w:marLeft w:val="480"/>
          <w:marRight w:val="0"/>
          <w:marTop w:val="0"/>
          <w:marBottom w:val="0"/>
          <w:divBdr>
            <w:top w:val="none" w:sz="0" w:space="0" w:color="auto"/>
            <w:left w:val="none" w:sz="0" w:space="0" w:color="auto"/>
            <w:bottom w:val="none" w:sz="0" w:space="0" w:color="auto"/>
            <w:right w:val="none" w:sz="0" w:space="0" w:color="auto"/>
          </w:divBdr>
        </w:div>
        <w:div w:id="1930039586">
          <w:marLeft w:val="480"/>
          <w:marRight w:val="0"/>
          <w:marTop w:val="0"/>
          <w:marBottom w:val="0"/>
          <w:divBdr>
            <w:top w:val="none" w:sz="0" w:space="0" w:color="auto"/>
            <w:left w:val="none" w:sz="0" w:space="0" w:color="auto"/>
            <w:bottom w:val="none" w:sz="0" w:space="0" w:color="auto"/>
            <w:right w:val="none" w:sz="0" w:space="0" w:color="auto"/>
          </w:divBdr>
        </w:div>
        <w:div w:id="357122352">
          <w:marLeft w:val="480"/>
          <w:marRight w:val="0"/>
          <w:marTop w:val="0"/>
          <w:marBottom w:val="0"/>
          <w:divBdr>
            <w:top w:val="none" w:sz="0" w:space="0" w:color="auto"/>
            <w:left w:val="none" w:sz="0" w:space="0" w:color="auto"/>
            <w:bottom w:val="none" w:sz="0" w:space="0" w:color="auto"/>
            <w:right w:val="none" w:sz="0" w:space="0" w:color="auto"/>
          </w:divBdr>
        </w:div>
        <w:div w:id="1396467487">
          <w:marLeft w:val="480"/>
          <w:marRight w:val="0"/>
          <w:marTop w:val="0"/>
          <w:marBottom w:val="0"/>
          <w:divBdr>
            <w:top w:val="none" w:sz="0" w:space="0" w:color="auto"/>
            <w:left w:val="none" w:sz="0" w:space="0" w:color="auto"/>
            <w:bottom w:val="none" w:sz="0" w:space="0" w:color="auto"/>
            <w:right w:val="none" w:sz="0" w:space="0" w:color="auto"/>
          </w:divBdr>
        </w:div>
        <w:div w:id="646207043">
          <w:marLeft w:val="480"/>
          <w:marRight w:val="0"/>
          <w:marTop w:val="0"/>
          <w:marBottom w:val="0"/>
          <w:divBdr>
            <w:top w:val="none" w:sz="0" w:space="0" w:color="auto"/>
            <w:left w:val="none" w:sz="0" w:space="0" w:color="auto"/>
            <w:bottom w:val="none" w:sz="0" w:space="0" w:color="auto"/>
            <w:right w:val="none" w:sz="0" w:space="0" w:color="auto"/>
          </w:divBdr>
        </w:div>
        <w:div w:id="23528585">
          <w:marLeft w:val="480"/>
          <w:marRight w:val="0"/>
          <w:marTop w:val="0"/>
          <w:marBottom w:val="0"/>
          <w:divBdr>
            <w:top w:val="none" w:sz="0" w:space="0" w:color="auto"/>
            <w:left w:val="none" w:sz="0" w:space="0" w:color="auto"/>
            <w:bottom w:val="none" w:sz="0" w:space="0" w:color="auto"/>
            <w:right w:val="none" w:sz="0" w:space="0" w:color="auto"/>
          </w:divBdr>
        </w:div>
        <w:div w:id="936644250">
          <w:marLeft w:val="480"/>
          <w:marRight w:val="0"/>
          <w:marTop w:val="0"/>
          <w:marBottom w:val="0"/>
          <w:divBdr>
            <w:top w:val="none" w:sz="0" w:space="0" w:color="auto"/>
            <w:left w:val="none" w:sz="0" w:space="0" w:color="auto"/>
            <w:bottom w:val="none" w:sz="0" w:space="0" w:color="auto"/>
            <w:right w:val="none" w:sz="0" w:space="0" w:color="auto"/>
          </w:divBdr>
        </w:div>
        <w:div w:id="1099831712">
          <w:marLeft w:val="480"/>
          <w:marRight w:val="0"/>
          <w:marTop w:val="0"/>
          <w:marBottom w:val="0"/>
          <w:divBdr>
            <w:top w:val="none" w:sz="0" w:space="0" w:color="auto"/>
            <w:left w:val="none" w:sz="0" w:space="0" w:color="auto"/>
            <w:bottom w:val="none" w:sz="0" w:space="0" w:color="auto"/>
            <w:right w:val="none" w:sz="0" w:space="0" w:color="auto"/>
          </w:divBdr>
        </w:div>
        <w:div w:id="1273048312">
          <w:marLeft w:val="480"/>
          <w:marRight w:val="0"/>
          <w:marTop w:val="0"/>
          <w:marBottom w:val="0"/>
          <w:divBdr>
            <w:top w:val="none" w:sz="0" w:space="0" w:color="auto"/>
            <w:left w:val="none" w:sz="0" w:space="0" w:color="auto"/>
            <w:bottom w:val="none" w:sz="0" w:space="0" w:color="auto"/>
            <w:right w:val="none" w:sz="0" w:space="0" w:color="auto"/>
          </w:divBdr>
        </w:div>
        <w:div w:id="1457942656">
          <w:marLeft w:val="480"/>
          <w:marRight w:val="0"/>
          <w:marTop w:val="0"/>
          <w:marBottom w:val="0"/>
          <w:divBdr>
            <w:top w:val="none" w:sz="0" w:space="0" w:color="auto"/>
            <w:left w:val="none" w:sz="0" w:space="0" w:color="auto"/>
            <w:bottom w:val="none" w:sz="0" w:space="0" w:color="auto"/>
            <w:right w:val="none" w:sz="0" w:space="0" w:color="auto"/>
          </w:divBdr>
        </w:div>
        <w:div w:id="685643821">
          <w:marLeft w:val="480"/>
          <w:marRight w:val="0"/>
          <w:marTop w:val="0"/>
          <w:marBottom w:val="0"/>
          <w:divBdr>
            <w:top w:val="none" w:sz="0" w:space="0" w:color="auto"/>
            <w:left w:val="none" w:sz="0" w:space="0" w:color="auto"/>
            <w:bottom w:val="none" w:sz="0" w:space="0" w:color="auto"/>
            <w:right w:val="none" w:sz="0" w:space="0" w:color="auto"/>
          </w:divBdr>
        </w:div>
        <w:div w:id="482239767">
          <w:marLeft w:val="480"/>
          <w:marRight w:val="0"/>
          <w:marTop w:val="0"/>
          <w:marBottom w:val="0"/>
          <w:divBdr>
            <w:top w:val="none" w:sz="0" w:space="0" w:color="auto"/>
            <w:left w:val="none" w:sz="0" w:space="0" w:color="auto"/>
            <w:bottom w:val="none" w:sz="0" w:space="0" w:color="auto"/>
            <w:right w:val="none" w:sz="0" w:space="0" w:color="auto"/>
          </w:divBdr>
        </w:div>
        <w:div w:id="1785224522">
          <w:marLeft w:val="480"/>
          <w:marRight w:val="0"/>
          <w:marTop w:val="0"/>
          <w:marBottom w:val="0"/>
          <w:divBdr>
            <w:top w:val="none" w:sz="0" w:space="0" w:color="auto"/>
            <w:left w:val="none" w:sz="0" w:space="0" w:color="auto"/>
            <w:bottom w:val="none" w:sz="0" w:space="0" w:color="auto"/>
            <w:right w:val="none" w:sz="0" w:space="0" w:color="auto"/>
          </w:divBdr>
        </w:div>
        <w:div w:id="22173653">
          <w:marLeft w:val="480"/>
          <w:marRight w:val="0"/>
          <w:marTop w:val="0"/>
          <w:marBottom w:val="0"/>
          <w:divBdr>
            <w:top w:val="none" w:sz="0" w:space="0" w:color="auto"/>
            <w:left w:val="none" w:sz="0" w:space="0" w:color="auto"/>
            <w:bottom w:val="none" w:sz="0" w:space="0" w:color="auto"/>
            <w:right w:val="none" w:sz="0" w:space="0" w:color="auto"/>
          </w:divBdr>
        </w:div>
        <w:div w:id="252208333">
          <w:marLeft w:val="480"/>
          <w:marRight w:val="0"/>
          <w:marTop w:val="0"/>
          <w:marBottom w:val="0"/>
          <w:divBdr>
            <w:top w:val="none" w:sz="0" w:space="0" w:color="auto"/>
            <w:left w:val="none" w:sz="0" w:space="0" w:color="auto"/>
            <w:bottom w:val="none" w:sz="0" w:space="0" w:color="auto"/>
            <w:right w:val="none" w:sz="0" w:space="0" w:color="auto"/>
          </w:divBdr>
        </w:div>
        <w:div w:id="1265189634">
          <w:marLeft w:val="480"/>
          <w:marRight w:val="0"/>
          <w:marTop w:val="0"/>
          <w:marBottom w:val="0"/>
          <w:divBdr>
            <w:top w:val="none" w:sz="0" w:space="0" w:color="auto"/>
            <w:left w:val="none" w:sz="0" w:space="0" w:color="auto"/>
            <w:bottom w:val="none" w:sz="0" w:space="0" w:color="auto"/>
            <w:right w:val="none" w:sz="0" w:space="0" w:color="auto"/>
          </w:divBdr>
        </w:div>
        <w:div w:id="7224112">
          <w:marLeft w:val="480"/>
          <w:marRight w:val="0"/>
          <w:marTop w:val="0"/>
          <w:marBottom w:val="0"/>
          <w:divBdr>
            <w:top w:val="none" w:sz="0" w:space="0" w:color="auto"/>
            <w:left w:val="none" w:sz="0" w:space="0" w:color="auto"/>
            <w:bottom w:val="none" w:sz="0" w:space="0" w:color="auto"/>
            <w:right w:val="none" w:sz="0" w:space="0" w:color="auto"/>
          </w:divBdr>
        </w:div>
        <w:div w:id="1479418542">
          <w:marLeft w:val="480"/>
          <w:marRight w:val="0"/>
          <w:marTop w:val="0"/>
          <w:marBottom w:val="0"/>
          <w:divBdr>
            <w:top w:val="none" w:sz="0" w:space="0" w:color="auto"/>
            <w:left w:val="none" w:sz="0" w:space="0" w:color="auto"/>
            <w:bottom w:val="none" w:sz="0" w:space="0" w:color="auto"/>
            <w:right w:val="none" w:sz="0" w:space="0" w:color="auto"/>
          </w:divBdr>
        </w:div>
        <w:div w:id="312953659">
          <w:marLeft w:val="480"/>
          <w:marRight w:val="0"/>
          <w:marTop w:val="0"/>
          <w:marBottom w:val="0"/>
          <w:divBdr>
            <w:top w:val="none" w:sz="0" w:space="0" w:color="auto"/>
            <w:left w:val="none" w:sz="0" w:space="0" w:color="auto"/>
            <w:bottom w:val="none" w:sz="0" w:space="0" w:color="auto"/>
            <w:right w:val="none" w:sz="0" w:space="0" w:color="auto"/>
          </w:divBdr>
        </w:div>
        <w:div w:id="1825703350">
          <w:marLeft w:val="480"/>
          <w:marRight w:val="0"/>
          <w:marTop w:val="0"/>
          <w:marBottom w:val="0"/>
          <w:divBdr>
            <w:top w:val="none" w:sz="0" w:space="0" w:color="auto"/>
            <w:left w:val="none" w:sz="0" w:space="0" w:color="auto"/>
            <w:bottom w:val="none" w:sz="0" w:space="0" w:color="auto"/>
            <w:right w:val="none" w:sz="0" w:space="0" w:color="auto"/>
          </w:divBdr>
        </w:div>
        <w:div w:id="1023631390">
          <w:marLeft w:val="480"/>
          <w:marRight w:val="0"/>
          <w:marTop w:val="0"/>
          <w:marBottom w:val="0"/>
          <w:divBdr>
            <w:top w:val="none" w:sz="0" w:space="0" w:color="auto"/>
            <w:left w:val="none" w:sz="0" w:space="0" w:color="auto"/>
            <w:bottom w:val="none" w:sz="0" w:space="0" w:color="auto"/>
            <w:right w:val="none" w:sz="0" w:space="0" w:color="auto"/>
          </w:divBdr>
        </w:div>
        <w:div w:id="1377271196">
          <w:marLeft w:val="480"/>
          <w:marRight w:val="0"/>
          <w:marTop w:val="0"/>
          <w:marBottom w:val="0"/>
          <w:divBdr>
            <w:top w:val="none" w:sz="0" w:space="0" w:color="auto"/>
            <w:left w:val="none" w:sz="0" w:space="0" w:color="auto"/>
            <w:bottom w:val="none" w:sz="0" w:space="0" w:color="auto"/>
            <w:right w:val="none" w:sz="0" w:space="0" w:color="auto"/>
          </w:divBdr>
        </w:div>
        <w:div w:id="371812517">
          <w:marLeft w:val="480"/>
          <w:marRight w:val="0"/>
          <w:marTop w:val="0"/>
          <w:marBottom w:val="0"/>
          <w:divBdr>
            <w:top w:val="none" w:sz="0" w:space="0" w:color="auto"/>
            <w:left w:val="none" w:sz="0" w:space="0" w:color="auto"/>
            <w:bottom w:val="none" w:sz="0" w:space="0" w:color="auto"/>
            <w:right w:val="none" w:sz="0" w:space="0" w:color="auto"/>
          </w:divBdr>
        </w:div>
        <w:div w:id="802772895">
          <w:marLeft w:val="480"/>
          <w:marRight w:val="0"/>
          <w:marTop w:val="0"/>
          <w:marBottom w:val="0"/>
          <w:divBdr>
            <w:top w:val="none" w:sz="0" w:space="0" w:color="auto"/>
            <w:left w:val="none" w:sz="0" w:space="0" w:color="auto"/>
            <w:bottom w:val="none" w:sz="0" w:space="0" w:color="auto"/>
            <w:right w:val="none" w:sz="0" w:space="0" w:color="auto"/>
          </w:divBdr>
        </w:div>
        <w:div w:id="880819746">
          <w:marLeft w:val="480"/>
          <w:marRight w:val="0"/>
          <w:marTop w:val="0"/>
          <w:marBottom w:val="0"/>
          <w:divBdr>
            <w:top w:val="none" w:sz="0" w:space="0" w:color="auto"/>
            <w:left w:val="none" w:sz="0" w:space="0" w:color="auto"/>
            <w:bottom w:val="none" w:sz="0" w:space="0" w:color="auto"/>
            <w:right w:val="none" w:sz="0" w:space="0" w:color="auto"/>
          </w:divBdr>
        </w:div>
        <w:div w:id="213004782">
          <w:marLeft w:val="480"/>
          <w:marRight w:val="0"/>
          <w:marTop w:val="0"/>
          <w:marBottom w:val="0"/>
          <w:divBdr>
            <w:top w:val="none" w:sz="0" w:space="0" w:color="auto"/>
            <w:left w:val="none" w:sz="0" w:space="0" w:color="auto"/>
            <w:bottom w:val="none" w:sz="0" w:space="0" w:color="auto"/>
            <w:right w:val="none" w:sz="0" w:space="0" w:color="auto"/>
          </w:divBdr>
        </w:div>
      </w:divsChild>
    </w:div>
    <w:div w:id="84962740">
      <w:bodyDiv w:val="1"/>
      <w:marLeft w:val="0"/>
      <w:marRight w:val="0"/>
      <w:marTop w:val="0"/>
      <w:marBottom w:val="0"/>
      <w:divBdr>
        <w:top w:val="none" w:sz="0" w:space="0" w:color="auto"/>
        <w:left w:val="none" w:sz="0" w:space="0" w:color="auto"/>
        <w:bottom w:val="none" w:sz="0" w:space="0" w:color="auto"/>
        <w:right w:val="none" w:sz="0" w:space="0" w:color="auto"/>
      </w:divBdr>
    </w:div>
    <w:div w:id="85152756">
      <w:bodyDiv w:val="1"/>
      <w:marLeft w:val="0"/>
      <w:marRight w:val="0"/>
      <w:marTop w:val="0"/>
      <w:marBottom w:val="0"/>
      <w:divBdr>
        <w:top w:val="none" w:sz="0" w:space="0" w:color="auto"/>
        <w:left w:val="none" w:sz="0" w:space="0" w:color="auto"/>
        <w:bottom w:val="none" w:sz="0" w:space="0" w:color="auto"/>
        <w:right w:val="none" w:sz="0" w:space="0" w:color="auto"/>
      </w:divBdr>
    </w:div>
    <w:div w:id="85467640">
      <w:bodyDiv w:val="1"/>
      <w:marLeft w:val="0"/>
      <w:marRight w:val="0"/>
      <w:marTop w:val="0"/>
      <w:marBottom w:val="0"/>
      <w:divBdr>
        <w:top w:val="none" w:sz="0" w:space="0" w:color="auto"/>
        <w:left w:val="none" w:sz="0" w:space="0" w:color="auto"/>
        <w:bottom w:val="none" w:sz="0" w:space="0" w:color="auto"/>
        <w:right w:val="none" w:sz="0" w:space="0" w:color="auto"/>
      </w:divBdr>
    </w:div>
    <w:div w:id="86199526">
      <w:bodyDiv w:val="1"/>
      <w:marLeft w:val="0"/>
      <w:marRight w:val="0"/>
      <w:marTop w:val="0"/>
      <w:marBottom w:val="0"/>
      <w:divBdr>
        <w:top w:val="none" w:sz="0" w:space="0" w:color="auto"/>
        <w:left w:val="none" w:sz="0" w:space="0" w:color="auto"/>
        <w:bottom w:val="none" w:sz="0" w:space="0" w:color="auto"/>
        <w:right w:val="none" w:sz="0" w:space="0" w:color="auto"/>
      </w:divBdr>
    </w:div>
    <w:div w:id="86730154">
      <w:bodyDiv w:val="1"/>
      <w:marLeft w:val="0"/>
      <w:marRight w:val="0"/>
      <w:marTop w:val="0"/>
      <w:marBottom w:val="0"/>
      <w:divBdr>
        <w:top w:val="none" w:sz="0" w:space="0" w:color="auto"/>
        <w:left w:val="none" w:sz="0" w:space="0" w:color="auto"/>
        <w:bottom w:val="none" w:sz="0" w:space="0" w:color="auto"/>
        <w:right w:val="none" w:sz="0" w:space="0" w:color="auto"/>
      </w:divBdr>
    </w:div>
    <w:div w:id="86847360">
      <w:bodyDiv w:val="1"/>
      <w:marLeft w:val="0"/>
      <w:marRight w:val="0"/>
      <w:marTop w:val="0"/>
      <w:marBottom w:val="0"/>
      <w:divBdr>
        <w:top w:val="none" w:sz="0" w:space="0" w:color="auto"/>
        <w:left w:val="none" w:sz="0" w:space="0" w:color="auto"/>
        <w:bottom w:val="none" w:sz="0" w:space="0" w:color="auto"/>
        <w:right w:val="none" w:sz="0" w:space="0" w:color="auto"/>
      </w:divBdr>
    </w:div>
    <w:div w:id="87695161">
      <w:bodyDiv w:val="1"/>
      <w:marLeft w:val="0"/>
      <w:marRight w:val="0"/>
      <w:marTop w:val="0"/>
      <w:marBottom w:val="0"/>
      <w:divBdr>
        <w:top w:val="none" w:sz="0" w:space="0" w:color="auto"/>
        <w:left w:val="none" w:sz="0" w:space="0" w:color="auto"/>
        <w:bottom w:val="none" w:sz="0" w:space="0" w:color="auto"/>
        <w:right w:val="none" w:sz="0" w:space="0" w:color="auto"/>
      </w:divBdr>
    </w:div>
    <w:div w:id="87968022">
      <w:bodyDiv w:val="1"/>
      <w:marLeft w:val="0"/>
      <w:marRight w:val="0"/>
      <w:marTop w:val="0"/>
      <w:marBottom w:val="0"/>
      <w:divBdr>
        <w:top w:val="none" w:sz="0" w:space="0" w:color="auto"/>
        <w:left w:val="none" w:sz="0" w:space="0" w:color="auto"/>
        <w:bottom w:val="none" w:sz="0" w:space="0" w:color="auto"/>
        <w:right w:val="none" w:sz="0" w:space="0" w:color="auto"/>
      </w:divBdr>
    </w:div>
    <w:div w:id="88891181">
      <w:bodyDiv w:val="1"/>
      <w:marLeft w:val="0"/>
      <w:marRight w:val="0"/>
      <w:marTop w:val="0"/>
      <w:marBottom w:val="0"/>
      <w:divBdr>
        <w:top w:val="none" w:sz="0" w:space="0" w:color="auto"/>
        <w:left w:val="none" w:sz="0" w:space="0" w:color="auto"/>
        <w:bottom w:val="none" w:sz="0" w:space="0" w:color="auto"/>
        <w:right w:val="none" w:sz="0" w:space="0" w:color="auto"/>
      </w:divBdr>
    </w:div>
    <w:div w:id="89861880">
      <w:bodyDiv w:val="1"/>
      <w:marLeft w:val="0"/>
      <w:marRight w:val="0"/>
      <w:marTop w:val="0"/>
      <w:marBottom w:val="0"/>
      <w:divBdr>
        <w:top w:val="none" w:sz="0" w:space="0" w:color="auto"/>
        <w:left w:val="none" w:sz="0" w:space="0" w:color="auto"/>
        <w:bottom w:val="none" w:sz="0" w:space="0" w:color="auto"/>
        <w:right w:val="none" w:sz="0" w:space="0" w:color="auto"/>
      </w:divBdr>
    </w:div>
    <w:div w:id="90012356">
      <w:bodyDiv w:val="1"/>
      <w:marLeft w:val="0"/>
      <w:marRight w:val="0"/>
      <w:marTop w:val="0"/>
      <w:marBottom w:val="0"/>
      <w:divBdr>
        <w:top w:val="none" w:sz="0" w:space="0" w:color="auto"/>
        <w:left w:val="none" w:sz="0" w:space="0" w:color="auto"/>
        <w:bottom w:val="none" w:sz="0" w:space="0" w:color="auto"/>
        <w:right w:val="none" w:sz="0" w:space="0" w:color="auto"/>
      </w:divBdr>
    </w:div>
    <w:div w:id="90660478">
      <w:bodyDiv w:val="1"/>
      <w:marLeft w:val="0"/>
      <w:marRight w:val="0"/>
      <w:marTop w:val="0"/>
      <w:marBottom w:val="0"/>
      <w:divBdr>
        <w:top w:val="none" w:sz="0" w:space="0" w:color="auto"/>
        <w:left w:val="none" w:sz="0" w:space="0" w:color="auto"/>
        <w:bottom w:val="none" w:sz="0" w:space="0" w:color="auto"/>
        <w:right w:val="none" w:sz="0" w:space="0" w:color="auto"/>
      </w:divBdr>
    </w:div>
    <w:div w:id="91441623">
      <w:bodyDiv w:val="1"/>
      <w:marLeft w:val="0"/>
      <w:marRight w:val="0"/>
      <w:marTop w:val="0"/>
      <w:marBottom w:val="0"/>
      <w:divBdr>
        <w:top w:val="none" w:sz="0" w:space="0" w:color="auto"/>
        <w:left w:val="none" w:sz="0" w:space="0" w:color="auto"/>
        <w:bottom w:val="none" w:sz="0" w:space="0" w:color="auto"/>
        <w:right w:val="none" w:sz="0" w:space="0" w:color="auto"/>
      </w:divBdr>
    </w:div>
    <w:div w:id="92014401">
      <w:bodyDiv w:val="1"/>
      <w:marLeft w:val="0"/>
      <w:marRight w:val="0"/>
      <w:marTop w:val="0"/>
      <w:marBottom w:val="0"/>
      <w:divBdr>
        <w:top w:val="none" w:sz="0" w:space="0" w:color="auto"/>
        <w:left w:val="none" w:sz="0" w:space="0" w:color="auto"/>
        <w:bottom w:val="none" w:sz="0" w:space="0" w:color="auto"/>
        <w:right w:val="none" w:sz="0" w:space="0" w:color="auto"/>
      </w:divBdr>
    </w:div>
    <w:div w:id="93210855">
      <w:bodyDiv w:val="1"/>
      <w:marLeft w:val="0"/>
      <w:marRight w:val="0"/>
      <w:marTop w:val="0"/>
      <w:marBottom w:val="0"/>
      <w:divBdr>
        <w:top w:val="none" w:sz="0" w:space="0" w:color="auto"/>
        <w:left w:val="none" w:sz="0" w:space="0" w:color="auto"/>
        <w:bottom w:val="none" w:sz="0" w:space="0" w:color="auto"/>
        <w:right w:val="none" w:sz="0" w:space="0" w:color="auto"/>
      </w:divBdr>
    </w:div>
    <w:div w:id="94592500">
      <w:bodyDiv w:val="1"/>
      <w:marLeft w:val="0"/>
      <w:marRight w:val="0"/>
      <w:marTop w:val="0"/>
      <w:marBottom w:val="0"/>
      <w:divBdr>
        <w:top w:val="none" w:sz="0" w:space="0" w:color="auto"/>
        <w:left w:val="none" w:sz="0" w:space="0" w:color="auto"/>
        <w:bottom w:val="none" w:sz="0" w:space="0" w:color="auto"/>
        <w:right w:val="none" w:sz="0" w:space="0" w:color="auto"/>
      </w:divBdr>
    </w:div>
    <w:div w:id="94597918">
      <w:bodyDiv w:val="1"/>
      <w:marLeft w:val="0"/>
      <w:marRight w:val="0"/>
      <w:marTop w:val="0"/>
      <w:marBottom w:val="0"/>
      <w:divBdr>
        <w:top w:val="none" w:sz="0" w:space="0" w:color="auto"/>
        <w:left w:val="none" w:sz="0" w:space="0" w:color="auto"/>
        <w:bottom w:val="none" w:sz="0" w:space="0" w:color="auto"/>
        <w:right w:val="none" w:sz="0" w:space="0" w:color="auto"/>
      </w:divBdr>
    </w:div>
    <w:div w:id="95373833">
      <w:bodyDiv w:val="1"/>
      <w:marLeft w:val="0"/>
      <w:marRight w:val="0"/>
      <w:marTop w:val="0"/>
      <w:marBottom w:val="0"/>
      <w:divBdr>
        <w:top w:val="none" w:sz="0" w:space="0" w:color="auto"/>
        <w:left w:val="none" w:sz="0" w:space="0" w:color="auto"/>
        <w:bottom w:val="none" w:sz="0" w:space="0" w:color="auto"/>
        <w:right w:val="none" w:sz="0" w:space="0" w:color="auto"/>
      </w:divBdr>
    </w:div>
    <w:div w:id="95904046">
      <w:bodyDiv w:val="1"/>
      <w:marLeft w:val="0"/>
      <w:marRight w:val="0"/>
      <w:marTop w:val="0"/>
      <w:marBottom w:val="0"/>
      <w:divBdr>
        <w:top w:val="none" w:sz="0" w:space="0" w:color="auto"/>
        <w:left w:val="none" w:sz="0" w:space="0" w:color="auto"/>
        <w:bottom w:val="none" w:sz="0" w:space="0" w:color="auto"/>
        <w:right w:val="none" w:sz="0" w:space="0" w:color="auto"/>
      </w:divBdr>
    </w:div>
    <w:div w:id="96222252">
      <w:bodyDiv w:val="1"/>
      <w:marLeft w:val="0"/>
      <w:marRight w:val="0"/>
      <w:marTop w:val="0"/>
      <w:marBottom w:val="0"/>
      <w:divBdr>
        <w:top w:val="none" w:sz="0" w:space="0" w:color="auto"/>
        <w:left w:val="none" w:sz="0" w:space="0" w:color="auto"/>
        <w:bottom w:val="none" w:sz="0" w:space="0" w:color="auto"/>
        <w:right w:val="none" w:sz="0" w:space="0" w:color="auto"/>
      </w:divBdr>
    </w:div>
    <w:div w:id="96364764">
      <w:bodyDiv w:val="1"/>
      <w:marLeft w:val="0"/>
      <w:marRight w:val="0"/>
      <w:marTop w:val="0"/>
      <w:marBottom w:val="0"/>
      <w:divBdr>
        <w:top w:val="none" w:sz="0" w:space="0" w:color="auto"/>
        <w:left w:val="none" w:sz="0" w:space="0" w:color="auto"/>
        <w:bottom w:val="none" w:sz="0" w:space="0" w:color="auto"/>
        <w:right w:val="none" w:sz="0" w:space="0" w:color="auto"/>
      </w:divBdr>
    </w:div>
    <w:div w:id="96483663">
      <w:bodyDiv w:val="1"/>
      <w:marLeft w:val="0"/>
      <w:marRight w:val="0"/>
      <w:marTop w:val="0"/>
      <w:marBottom w:val="0"/>
      <w:divBdr>
        <w:top w:val="none" w:sz="0" w:space="0" w:color="auto"/>
        <w:left w:val="none" w:sz="0" w:space="0" w:color="auto"/>
        <w:bottom w:val="none" w:sz="0" w:space="0" w:color="auto"/>
        <w:right w:val="none" w:sz="0" w:space="0" w:color="auto"/>
      </w:divBdr>
    </w:div>
    <w:div w:id="96827651">
      <w:bodyDiv w:val="1"/>
      <w:marLeft w:val="0"/>
      <w:marRight w:val="0"/>
      <w:marTop w:val="0"/>
      <w:marBottom w:val="0"/>
      <w:divBdr>
        <w:top w:val="none" w:sz="0" w:space="0" w:color="auto"/>
        <w:left w:val="none" w:sz="0" w:space="0" w:color="auto"/>
        <w:bottom w:val="none" w:sz="0" w:space="0" w:color="auto"/>
        <w:right w:val="none" w:sz="0" w:space="0" w:color="auto"/>
      </w:divBdr>
    </w:div>
    <w:div w:id="98918383">
      <w:bodyDiv w:val="1"/>
      <w:marLeft w:val="0"/>
      <w:marRight w:val="0"/>
      <w:marTop w:val="0"/>
      <w:marBottom w:val="0"/>
      <w:divBdr>
        <w:top w:val="none" w:sz="0" w:space="0" w:color="auto"/>
        <w:left w:val="none" w:sz="0" w:space="0" w:color="auto"/>
        <w:bottom w:val="none" w:sz="0" w:space="0" w:color="auto"/>
        <w:right w:val="none" w:sz="0" w:space="0" w:color="auto"/>
      </w:divBdr>
    </w:div>
    <w:div w:id="99029602">
      <w:bodyDiv w:val="1"/>
      <w:marLeft w:val="0"/>
      <w:marRight w:val="0"/>
      <w:marTop w:val="0"/>
      <w:marBottom w:val="0"/>
      <w:divBdr>
        <w:top w:val="none" w:sz="0" w:space="0" w:color="auto"/>
        <w:left w:val="none" w:sz="0" w:space="0" w:color="auto"/>
        <w:bottom w:val="none" w:sz="0" w:space="0" w:color="auto"/>
        <w:right w:val="none" w:sz="0" w:space="0" w:color="auto"/>
      </w:divBdr>
    </w:div>
    <w:div w:id="99185667">
      <w:bodyDiv w:val="1"/>
      <w:marLeft w:val="0"/>
      <w:marRight w:val="0"/>
      <w:marTop w:val="0"/>
      <w:marBottom w:val="0"/>
      <w:divBdr>
        <w:top w:val="none" w:sz="0" w:space="0" w:color="auto"/>
        <w:left w:val="none" w:sz="0" w:space="0" w:color="auto"/>
        <w:bottom w:val="none" w:sz="0" w:space="0" w:color="auto"/>
        <w:right w:val="none" w:sz="0" w:space="0" w:color="auto"/>
      </w:divBdr>
    </w:div>
    <w:div w:id="99372445">
      <w:bodyDiv w:val="1"/>
      <w:marLeft w:val="0"/>
      <w:marRight w:val="0"/>
      <w:marTop w:val="0"/>
      <w:marBottom w:val="0"/>
      <w:divBdr>
        <w:top w:val="none" w:sz="0" w:space="0" w:color="auto"/>
        <w:left w:val="none" w:sz="0" w:space="0" w:color="auto"/>
        <w:bottom w:val="none" w:sz="0" w:space="0" w:color="auto"/>
        <w:right w:val="none" w:sz="0" w:space="0" w:color="auto"/>
      </w:divBdr>
    </w:div>
    <w:div w:id="100146472">
      <w:bodyDiv w:val="1"/>
      <w:marLeft w:val="0"/>
      <w:marRight w:val="0"/>
      <w:marTop w:val="0"/>
      <w:marBottom w:val="0"/>
      <w:divBdr>
        <w:top w:val="none" w:sz="0" w:space="0" w:color="auto"/>
        <w:left w:val="none" w:sz="0" w:space="0" w:color="auto"/>
        <w:bottom w:val="none" w:sz="0" w:space="0" w:color="auto"/>
        <w:right w:val="none" w:sz="0" w:space="0" w:color="auto"/>
      </w:divBdr>
    </w:div>
    <w:div w:id="100151053">
      <w:bodyDiv w:val="1"/>
      <w:marLeft w:val="0"/>
      <w:marRight w:val="0"/>
      <w:marTop w:val="0"/>
      <w:marBottom w:val="0"/>
      <w:divBdr>
        <w:top w:val="none" w:sz="0" w:space="0" w:color="auto"/>
        <w:left w:val="none" w:sz="0" w:space="0" w:color="auto"/>
        <w:bottom w:val="none" w:sz="0" w:space="0" w:color="auto"/>
        <w:right w:val="none" w:sz="0" w:space="0" w:color="auto"/>
      </w:divBdr>
    </w:div>
    <w:div w:id="101732664">
      <w:bodyDiv w:val="1"/>
      <w:marLeft w:val="0"/>
      <w:marRight w:val="0"/>
      <w:marTop w:val="0"/>
      <w:marBottom w:val="0"/>
      <w:divBdr>
        <w:top w:val="none" w:sz="0" w:space="0" w:color="auto"/>
        <w:left w:val="none" w:sz="0" w:space="0" w:color="auto"/>
        <w:bottom w:val="none" w:sz="0" w:space="0" w:color="auto"/>
        <w:right w:val="none" w:sz="0" w:space="0" w:color="auto"/>
      </w:divBdr>
    </w:div>
    <w:div w:id="102653014">
      <w:bodyDiv w:val="1"/>
      <w:marLeft w:val="0"/>
      <w:marRight w:val="0"/>
      <w:marTop w:val="0"/>
      <w:marBottom w:val="0"/>
      <w:divBdr>
        <w:top w:val="none" w:sz="0" w:space="0" w:color="auto"/>
        <w:left w:val="none" w:sz="0" w:space="0" w:color="auto"/>
        <w:bottom w:val="none" w:sz="0" w:space="0" w:color="auto"/>
        <w:right w:val="none" w:sz="0" w:space="0" w:color="auto"/>
      </w:divBdr>
    </w:div>
    <w:div w:id="103496837">
      <w:bodyDiv w:val="1"/>
      <w:marLeft w:val="0"/>
      <w:marRight w:val="0"/>
      <w:marTop w:val="0"/>
      <w:marBottom w:val="0"/>
      <w:divBdr>
        <w:top w:val="none" w:sz="0" w:space="0" w:color="auto"/>
        <w:left w:val="none" w:sz="0" w:space="0" w:color="auto"/>
        <w:bottom w:val="none" w:sz="0" w:space="0" w:color="auto"/>
        <w:right w:val="none" w:sz="0" w:space="0" w:color="auto"/>
      </w:divBdr>
    </w:div>
    <w:div w:id="103616934">
      <w:bodyDiv w:val="1"/>
      <w:marLeft w:val="0"/>
      <w:marRight w:val="0"/>
      <w:marTop w:val="0"/>
      <w:marBottom w:val="0"/>
      <w:divBdr>
        <w:top w:val="none" w:sz="0" w:space="0" w:color="auto"/>
        <w:left w:val="none" w:sz="0" w:space="0" w:color="auto"/>
        <w:bottom w:val="none" w:sz="0" w:space="0" w:color="auto"/>
        <w:right w:val="none" w:sz="0" w:space="0" w:color="auto"/>
      </w:divBdr>
    </w:div>
    <w:div w:id="103885458">
      <w:bodyDiv w:val="1"/>
      <w:marLeft w:val="0"/>
      <w:marRight w:val="0"/>
      <w:marTop w:val="0"/>
      <w:marBottom w:val="0"/>
      <w:divBdr>
        <w:top w:val="none" w:sz="0" w:space="0" w:color="auto"/>
        <w:left w:val="none" w:sz="0" w:space="0" w:color="auto"/>
        <w:bottom w:val="none" w:sz="0" w:space="0" w:color="auto"/>
        <w:right w:val="none" w:sz="0" w:space="0" w:color="auto"/>
      </w:divBdr>
    </w:div>
    <w:div w:id="103892484">
      <w:bodyDiv w:val="1"/>
      <w:marLeft w:val="0"/>
      <w:marRight w:val="0"/>
      <w:marTop w:val="0"/>
      <w:marBottom w:val="0"/>
      <w:divBdr>
        <w:top w:val="none" w:sz="0" w:space="0" w:color="auto"/>
        <w:left w:val="none" w:sz="0" w:space="0" w:color="auto"/>
        <w:bottom w:val="none" w:sz="0" w:space="0" w:color="auto"/>
        <w:right w:val="none" w:sz="0" w:space="0" w:color="auto"/>
      </w:divBdr>
    </w:div>
    <w:div w:id="104275330">
      <w:bodyDiv w:val="1"/>
      <w:marLeft w:val="0"/>
      <w:marRight w:val="0"/>
      <w:marTop w:val="0"/>
      <w:marBottom w:val="0"/>
      <w:divBdr>
        <w:top w:val="none" w:sz="0" w:space="0" w:color="auto"/>
        <w:left w:val="none" w:sz="0" w:space="0" w:color="auto"/>
        <w:bottom w:val="none" w:sz="0" w:space="0" w:color="auto"/>
        <w:right w:val="none" w:sz="0" w:space="0" w:color="auto"/>
      </w:divBdr>
    </w:div>
    <w:div w:id="105125409">
      <w:bodyDiv w:val="1"/>
      <w:marLeft w:val="0"/>
      <w:marRight w:val="0"/>
      <w:marTop w:val="0"/>
      <w:marBottom w:val="0"/>
      <w:divBdr>
        <w:top w:val="none" w:sz="0" w:space="0" w:color="auto"/>
        <w:left w:val="none" w:sz="0" w:space="0" w:color="auto"/>
        <w:bottom w:val="none" w:sz="0" w:space="0" w:color="auto"/>
        <w:right w:val="none" w:sz="0" w:space="0" w:color="auto"/>
      </w:divBdr>
    </w:div>
    <w:div w:id="106242804">
      <w:bodyDiv w:val="1"/>
      <w:marLeft w:val="0"/>
      <w:marRight w:val="0"/>
      <w:marTop w:val="0"/>
      <w:marBottom w:val="0"/>
      <w:divBdr>
        <w:top w:val="none" w:sz="0" w:space="0" w:color="auto"/>
        <w:left w:val="none" w:sz="0" w:space="0" w:color="auto"/>
        <w:bottom w:val="none" w:sz="0" w:space="0" w:color="auto"/>
        <w:right w:val="none" w:sz="0" w:space="0" w:color="auto"/>
      </w:divBdr>
    </w:div>
    <w:div w:id="107551176">
      <w:bodyDiv w:val="1"/>
      <w:marLeft w:val="0"/>
      <w:marRight w:val="0"/>
      <w:marTop w:val="0"/>
      <w:marBottom w:val="0"/>
      <w:divBdr>
        <w:top w:val="none" w:sz="0" w:space="0" w:color="auto"/>
        <w:left w:val="none" w:sz="0" w:space="0" w:color="auto"/>
        <w:bottom w:val="none" w:sz="0" w:space="0" w:color="auto"/>
        <w:right w:val="none" w:sz="0" w:space="0" w:color="auto"/>
      </w:divBdr>
    </w:div>
    <w:div w:id="108428860">
      <w:bodyDiv w:val="1"/>
      <w:marLeft w:val="0"/>
      <w:marRight w:val="0"/>
      <w:marTop w:val="0"/>
      <w:marBottom w:val="0"/>
      <w:divBdr>
        <w:top w:val="none" w:sz="0" w:space="0" w:color="auto"/>
        <w:left w:val="none" w:sz="0" w:space="0" w:color="auto"/>
        <w:bottom w:val="none" w:sz="0" w:space="0" w:color="auto"/>
        <w:right w:val="none" w:sz="0" w:space="0" w:color="auto"/>
      </w:divBdr>
    </w:div>
    <w:div w:id="108863482">
      <w:bodyDiv w:val="1"/>
      <w:marLeft w:val="0"/>
      <w:marRight w:val="0"/>
      <w:marTop w:val="0"/>
      <w:marBottom w:val="0"/>
      <w:divBdr>
        <w:top w:val="none" w:sz="0" w:space="0" w:color="auto"/>
        <w:left w:val="none" w:sz="0" w:space="0" w:color="auto"/>
        <w:bottom w:val="none" w:sz="0" w:space="0" w:color="auto"/>
        <w:right w:val="none" w:sz="0" w:space="0" w:color="auto"/>
      </w:divBdr>
    </w:div>
    <w:div w:id="108863980">
      <w:bodyDiv w:val="1"/>
      <w:marLeft w:val="0"/>
      <w:marRight w:val="0"/>
      <w:marTop w:val="0"/>
      <w:marBottom w:val="0"/>
      <w:divBdr>
        <w:top w:val="none" w:sz="0" w:space="0" w:color="auto"/>
        <w:left w:val="none" w:sz="0" w:space="0" w:color="auto"/>
        <w:bottom w:val="none" w:sz="0" w:space="0" w:color="auto"/>
        <w:right w:val="none" w:sz="0" w:space="0" w:color="auto"/>
      </w:divBdr>
    </w:div>
    <w:div w:id="110445270">
      <w:bodyDiv w:val="1"/>
      <w:marLeft w:val="0"/>
      <w:marRight w:val="0"/>
      <w:marTop w:val="0"/>
      <w:marBottom w:val="0"/>
      <w:divBdr>
        <w:top w:val="none" w:sz="0" w:space="0" w:color="auto"/>
        <w:left w:val="none" w:sz="0" w:space="0" w:color="auto"/>
        <w:bottom w:val="none" w:sz="0" w:space="0" w:color="auto"/>
        <w:right w:val="none" w:sz="0" w:space="0" w:color="auto"/>
      </w:divBdr>
    </w:div>
    <w:div w:id="110707932">
      <w:bodyDiv w:val="1"/>
      <w:marLeft w:val="0"/>
      <w:marRight w:val="0"/>
      <w:marTop w:val="0"/>
      <w:marBottom w:val="0"/>
      <w:divBdr>
        <w:top w:val="none" w:sz="0" w:space="0" w:color="auto"/>
        <w:left w:val="none" w:sz="0" w:space="0" w:color="auto"/>
        <w:bottom w:val="none" w:sz="0" w:space="0" w:color="auto"/>
        <w:right w:val="none" w:sz="0" w:space="0" w:color="auto"/>
      </w:divBdr>
    </w:div>
    <w:div w:id="110900676">
      <w:bodyDiv w:val="1"/>
      <w:marLeft w:val="0"/>
      <w:marRight w:val="0"/>
      <w:marTop w:val="0"/>
      <w:marBottom w:val="0"/>
      <w:divBdr>
        <w:top w:val="none" w:sz="0" w:space="0" w:color="auto"/>
        <w:left w:val="none" w:sz="0" w:space="0" w:color="auto"/>
        <w:bottom w:val="none" w:sz="0" w:space="0" w:color="auto"/>
        <w:right w:val="none" w:sz="0" w:space="0" w:color="auto"/>
      </w:divBdr>
    </w:div>
    <w:div w:id="110975109">
      <w:bodyDiv w:val="1"/>
      <w:marLeft w:val="0"/>
      <w:marRight w:val="0"/>
      <w:marTop w:val="0"/>
      <w:marBottom w:val="0"/>
      <w:divBdr>
        <w:top w:val="none" w:sz="0" w:space="0" w:color="auto"/>
        <w:left w:val="none" w:sz="0" w:space="0" w:color="auto"/>
        <w:bottom w:val="none" w:sz="0" w:space="0" w:color="auto"/>
        <w:right w:val="none" w:sz="0" w:space="0" w:color="auto"/>
      </w:divBdr>
    </w:div>
    <w:div w:id="111478772">
      <w:bodyDiv w:val="1"/>
      <w:marLeft w:val="0"/>
      <w:marRight w:val="0"/>
      <w:marTop w:val="0"/>
      <w:marBottom w:val="0"/>
      <w:divBdr>
        <w:top w:val="none" w:sz="0" w:space="0" w:color="auto"/>
        <w:left w:val="none" w:sz="0" w:space="0" w:color="auto"/>
        <w:bottom w:val="none" w:sz="0" w:space="0" w:color="auto"/>
        <w:right w:val="none" w:sz="0" w:space="0" w:color="auto"/>
      </w:divBdr>
    </w:div>
    <w:div w:id="111678217">
      <w:bodyDiv w:val="1"/>
      <w:marLeft w:val="0"/>
      <w:marRight w:val="0"/>
      <w:marTop w:val="0"/>
      <w:marBottom w:val="0"/>
      <w:divBdr>
        <w:top w:val="none" w:sz="0" w:space="0" w:color="auto"/>
        <w:left w:val="none" w:sz="0" w:space="0" w:color="auto"/>
        <w:bottom w:val="none" w:sz="0" w:space="0" w:color="auto"/>
        <w:right w:val="none" w:sz="0" w:space="0" w:color="auto"/>
      </w:divBdr>
    </w:div>
    <w:div w:id="111898952">
      <w:bodyDiv w:val="1"/>
      <w:marLeft w:val="0"/>
      <w:marRight w:val="0"/>
      <w:marTop w:val="0"/>
      <w:marBottom w:val="0"/>
      <w:divBdr>
        <w:top w:val="none" w:sz="0" w:space="0" w:color="auto"/>
        <w:left w:val="none" w:sz="0" w:space="0" w:color="auto"/>
        <w:bottom w:val="none" w:sz="0" w:space="0" w:color="auto"/>
        <w:right w:val="none" w:sz="0" w:space="0" w:color="auto"/>
      </w:divBdr>
    </w:div>
    <w:div w:id="112067634">
      <w:bodyDiv w:val="1"/>
      <w:marLeft w:val="0"/>
      <w:marRight w:val="0"/>
      <w:marTop w:val="0"/>
      <w:marBottom w:val="0"/>
      <w:divBdr>
        <w:top w:val="none" w:sz="0" w:space="0" w:color="auto"/>
        <w:left w:val="none" w:sz="0" w:space="0" w:color="auto"/>
        <w:bottom w:val="none" w:sz="0" w:space="0" w:color="auto"/>
        <w:right w:val="none" w:sz="0" w:space="0" w:color="auto"/>
      </w:divBdr>
    </w:div>
    <w:div w:id="112097961">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406631">
      <w:bodyDiv w:val="1"/>
      <w:marLeft w:val="0"/>
      <w:marRight w:val="0"/>
      <w:marTop w:val="0"/>
      <w:marBottom w:val="0"/>
      <w:divBdr>
        <w:top w:val="none" w:sz="0" w:space="0" w:color="auto"/>
        <w:left w:val="none" w:sz="0" w:space="0" w:color="auto"/>
        <w:bottom w:val="none" w:sz="0" w:space="0" w:color="auto"/>
        <w:right w:val="none" w:sz="0" w:space="0" w:color="auto"/>
      </w:divBdr>
    </w:div>
    <w:div w:id="112794665">
      <w:bodyDiv w:val="1"/>
      <w:marLeft w:val="0"/>
      <w:marRight w:val="0"/>
      <w:marTop w:val="0"/>
      <w:marBottom w:val="0"/>
      <w:divBdr>
        <w:top w:val="none" w:sz="0" w:space="0" w:color="auto"/>
        <w:left w:val="none" w:sz="0" w:space="0" w:color="auto"/>
        <w:bottom w:val="none" w:sz="0" w:space="0" w:color="auto"/>
        <w:right w:val="none" w:sz="0" w:space="0" w:color="auto"/>
      </w:divBdr>
    </w:div>
    <w:div w:id="112797616">
      <w:bodyDiv w:val="1"/>
      <w:marLeft w:val="0"/>
      <w:marRight w:val="0"/>
      <w:marTop w:val="0"/>
      <w:marBottom w:val="0"/>
      <w:divBdr>
        <w:top w:val="none" w:sz="0" w:space="0" w:color="auto"/>
        <w:left w:val="none" w:sz="0" w:space="0" w:color="auto"/>
        <w:bottom w:val="none" w:sz="0" w:space="0" w:color="auto"/>
        <w:right w:val="none" w:sz="0" w:space="0" w:color="auto"/>
      </w:divBdr>
    </w:div>
    <w:div w:id="112984723">
      <w:bodyDiv w:val="1"/>
      <w:marLeft w:val="0"/>
      <w:marRight w:val="0"/>
      <w:marTop w:val="0"/>
      <w:marBottom w:val="0"/>
      <w:divBdr>
        <w:top w:val="none" w:sz="0" w:space="0" w:color="auto"/>
        <w:left w:val="none" w:sz="0" w:space="0" w:color="auto"/>
        <w:bottom w:val="none" w:sz="0" w:space="0" w:color="auto"/>
        <w:right w:val="none" w:sz="0" w:space="0" w:color="auto"/>
      </w:divBdr>
    </w:div>
    <w:div w:id="113133700">
      <w:bodyDiv w:val="1"/>
      <w:marLeft w:val="0"/>
      <w:marRight w:val="0"/>
      <w:marTop w:val="0"/>
      <w:marBottom w:val="0"/>
      <w:divBdr>
        <w:top w:val="none" w:sz="0" w:space="0" w:color="auto"/>
        <w:left w:val="none" w:sz="0" w:space="0" w:color="auto"/>
        <w:bottom w:val="none" w:sz="0" w:space="0" w:color="auto"/>
        <w:right w:val="none" w:sz="0" w:space="0" w:color="auto"/>
      </w:divBdr>
    </w:div>
    <w:div w:id="113403199">
      <w:bodyDiv w:val="1"/>
      <w:marLeft w:val="0"/>
      <w:marRight w:val="0"/>
      <w:marTop w:val="0"/>
      <w:marBottom w:val="0"/>
      <w:divBdr>
        <w:top w:val="none" w:sz="0" w:space="0" w:color="auto"/>
        <w:left w:val="none" w:sz="0" w:space="0" w:color="auto"/>
        <w:bottom w:val="none" w:sz="0" w:space="0" w:color="auto"/>
        <w:right w:val="none" w:sz="0" w:space="0" w:color="auto"/>
      </w:divBdr>
    </w:div>
    <w:div w:id="113602094">
      <w:bodyDiv w:val="1"/>
      <w:marLeft w:val="0"/>
      <w:marRight w:val="0"/>
      <w:marTop w:val="0"/>
      <w:marBottom w:val="0"/>
      <w:divBdr>
        <w:top w:val="none" w:sz="0" w:space="0" w:color="auto"/>
        <w:left w:val="none" w:sz="0" w:space="0" w:color="auto"/>
        <w:bottom w:val="none" w:sz="0" w:space="0" w:color="auto"/>
        <w:right w:val="none" w:sz="0" w:space="0" w:color="auto"/>
      </w:divBdr>
    </w:div>
    <w:div w:id="113671483">
      <w:bodyDiv w:val="1"/>
      <w:marLeft w:val="0"/>
      <w:marRight w:val="0"/>
      <w:marTop w:val="0"/>
      <w:marBottom w:val="0"/>
      <w:divBdr>
        <w:top w:val="none" w:sz="0" w:space="0" w:color="auto"/>
        <w:left w:val="none" w:sz="0" w:space="0" w:color="auto"/>
        <w:bottom w:val="none" w:sz="0" w:space="0" w:color="auto"/>
        <w:right w:val="none" w:sz="0" w:space="0" w:color="auto"/>
      </w:divBdr>
    </w:div>
    <w:div w:id="114761280">
      <w:bodyDiv w:val="1"/>
      <w:marLeft w:val="0"/>
      <w:marRight w:val="0"/>
      <w:marTop w:val="0"/>
      <w:marBottom w:val="0"/>
      <w:divBdr>
        <w:top w:val="none" w:sz="0" w:space="0" w:color="auto"/>
        <w:left w:val="none" w:sz="0" w:space="0" w:color="auto"/>
        <w:bottom w:val="none" w:sz="0" w:space="0" w:color="auto"/>
        <w:right w:val="none" w:sz="0" w:space="0" w:color="auto"/>
      </w:divBdr>
    </w:div>
    <w:div w:id="116417841">
      <w:bodyDiv w:val="1"/>
      <w:marLeft w:val="0"/>
      <w:marRight w:val="0"/>
      <w:marTop w:val="0"/>
      <w:marBottom w:val="0"/>
      <w:divBdr>
        <w:top w:val="none" w:sz="0" w:space="0" w:color="auto"/>
        <w:left w:val="none" w:sz="0" w:space="0" w:color="auto"/>
        <w:bottom w:val="none" w:sz="0" w:space="0" w:color="auto"/>
        <w:right w:val="none" w:sz="0" w:space="0" w:color="auto"/>
      </w:divBdr>
    </w:div>
    <w:div w:id="116993879">
      <w:bodyDiv w:val="1"/>
      <w:marLeft w:val="0"/>
      <w:marRight w:val="0"/>
      <w:marTop w:val="0"/>
      <w:marBottom w:val="0"/>
      <w:divBdr>
        <w:top w:val="none" w:sz="0" w:space="0" w:color="auto"/>
        <w:left w:val="none" w:sz="0" w:space="0" w:color="auto"/>
        <w:bottom w:val="none" w:sz="0" w:space="0" w:color="auto"/>
        <w:right w:val="none" w:sz="0" w:space="0" w:color="auto"/>
      </w:divBdr>
    </w:div>
    <w:div w:id="117602804">
      <w:bodyDiv w:val="1"/>
      <w:marLeft w:val="0"/>
      <w:marRight w:val="0"/>
      <w:marTop w:val="0"/>
      <w:marBottom w:val="0"/>
      <w:divBdr>
        <w:top w:val="none" w:sz="0" w:space="0" w:color="auto"/>
        <w:left w:val="none" w:sz="0" w:space="0" w:color="auto"/>
        <w:bottom w:val="none" w:sz="0" w:space="0" w:color="auto"/>
        <w:right w:val="none" w:sz="0" w:space="0" w:color="auto"/>
      </w:divBdr>
    </w:div>
    <w:div w:id="118452941">
      <w:bodyDiv w:val="1"/>
      <w:marLeft w:val="0"/>
      <w:marRight w:val="0"/>
      <w:marTop w:val="0"/>
      <w:marBottom w:val="0"/>
      <w:divBdr>
        <w:top w:val="none" w:sz="0" w:space="0" w:color="auto"/>
        <w:left w:val="none" w:sz="0" w:space="0" w:color="auto"/>
        <w:bottom w:val="none" w:sz="0" w:space="0" w:color="auto"/>
        <w:right w:val="none" w:sz="0" w:space="0" w:color="auto"/>
      </w:divBdr>
    </w:div>
    <w:div w:id="118837623">
      <w:bodyDiv w:val="1"/>
      <w:marLeft w:val="0"/>
      <w:marRight w:val="0"/>
      <w:marTop w:val="0"/>
      <w:marBottom w:val="0"/>
      <w:divBdr>
        <w:top w:val="none" w:sz="0" w:space="0" w:color="auto"/>
        <w:left w:val="none" w:sz="0" w:space="0" w:color="auto"/>
        <w:bottom w:val="none" w:sz="0" w:space="0" w:color="auto"/>
        <w:right w:val="none" w:sz="0" w:space="0" w:color="auto"/>
      </w:divBdr>
    </w:div>
    <w:div w:id="119540412">
      <w:bodyDiv w:val="1"/>
      <w:marLeft w:val="0"/>
      <w:marRight w:val="0"/>
      <w:marTop w:val="0"/>
      <w:marBottom w:val="0"/>
      <w:divBdr>
        <w:top w:val="none" w:sz="0" w:space="0" w:color="auto"/>
        <w:left w:val="none" w:sz="0" w:space="0" w:color="auto"/>
        <w:bottom w:val="none" w:sz="0" w:space="0" w:color="auto"/>
        <w:right w:val="none" w:sz="0" w:space="0" w:color="auto"/>
      </w:divBdr>
    </w:div>
    <w:div w:id="119883554">
      <w:bodyDiv w:val="1"/>
      <w:marLeft w:val="0"/>
      <w:marRight w:val="0"/>
      <w:marTop w:val="0"/>
      <w:marBottom w:val="0"/>
      <w:divBdr>
        <w:top w:val="none" w:sz="0" w:space="0" w:color="auto"/>
        <w:left w:val="none" w:sz="0" w:space="0" w:color="auto"/>
        <w:bottom w:val="none" w:sz="0" w:space="0" w:color="auto"/>
        <w:right w:val="none" w:sz="0" w:space="0" w:color="auto"/>
      </w:divBdr>
    </w:div>
    <w:div w:id="120614616">
      <w:bodyDiv w:val="1"/>
      <w:marLeft w:val="0"/>
      <w:marRight w:val="0"/>
      <w:marTop w:val="0"/>
      <w:marBottom w:val="0"/>
      <w:divBdr>
        <w:top w:val="none" w:sz="0" w:space="0" w:color="auto"/>
        <w:left w:val="none" w:sz="0" w:space="0" w:color="auto"/>
        <w:bottom w:val="none" w:sz="0" w:space="0" w:color="auto"/>
        <w:right w:val="none" w:sz="0" w:space="0" w:color="auto"/>
      </w:divBdr>
    </w:div>
    <w:div w:id="120651831">
      <w:bodyDiv w:val="1"/>
      <w:marLeft w:val="0"/>
      <w:marRight w:val="0"/>
      <w:marTop w:val="0"/>
      <w:marBottom w:val="0"/>
      <w:divBdr>
        <w:top w:val="none" w:sz="0" w:space="0" w:color="auto"/>
        <w:left w:val="none" w:sz="0" w:space="0" w:color="auto"/>
        <w:bottom w:val="none" w:sz="0" w:space="0" w:color="auto"/>
        <w:right w:val="none" w:sz="0" w:space="0" w:color="auto"/>
      </w:divBdr>
    </w:div>
    <w:div w:id="120728665">
      <w:bodyDiv w:val="1"/>
      <w:marLeft w:val="0"/>
      <w:marRight w:val="0"/>
      <w:marTop w:val="0"/>
      <w:marBottom w:val="0"/>
      <w:divBdr>
        <w:top w:val="none" w:sz="0" w:space="0" w:color="auto"/>
        <w:left w:val="none" w:sz="0" w:space="0" w:color="auto"/>
        <w:bottom w:val="none" w:sz="0" w:space="0" w:color="auto"/>
        <w:right w:val="none" w:sz="0" w:space="0" w:color="auto"/>
      </w:divBdr>
    </w:div>
    <w:div w:id="121077040">
      <w:bodyDiv w:val="1"/>
      <w:marLeft w:val="0"/>
      <w:marRight w:val="0"/>
      <w:marTop w:val="0"/>
      <w:marBottom w:val="0"/>
      <w:divBdr>
        <w:top w:val="none" w:sz="0" w:space="0" w:color="auto"/>
        <w:left w:val="none" w:sz="0" w:space="0" w:color="auto"/>
        <w:bottom w:val="none" w:sz="0" w:space="0" w:color="auto"/>
        <w:right w:val="none" w:sz="0" w:space="0" w:color="auto"/>
      </w:divBdr>
    </w:div>
    <w:div w:id="121119074">
      <w:bodyDiv w:val="1"/>
      <w:marLeft w:val="0"/>
      <w:marRight w:val="0"/>
      <w:marTop w:val="0"/>
      <w:marBottom w:val="0"/>
      <w:divBdr>
        <w:top w:val="none" w:sz="0" w:space="0" w:color="auto"/>
        <w:left w:val="none" w:sz="0" w:space="0" w:color="auto"/>
        <w:bottom w:val="none" w:sz="0" w:space="0" w:color="auto"/>
        <w:right w:val="none" w:sz="0" w:space="0" w:color="auto"/>
      </w:divBdr>
    </w:div>
    <w:div w:id="121577861">
      <w:bodyDiv w:val="1"/>
      <w:marLeft w:val="0"/>
      <w:marRight w:val="0"/>
      <w:marTop w:val="0"/>
      <w:marBottom w:val="0"/>
      <w:divBdr>
        <w:top w:val="none" w:sz="0" w:space="0" w:color="auto"/>
        <w:left w:val="none" w:sz="0" w:space="0" w:color="auto"/>
        <w:bottom w:val="none" w:sz="0" w:space="0" w:color="auto"/>
        <w:right w:val="none" w:sz="0" w:space="0" w:color="auto"/>
      </w:divBdr>
    </w:div>
    <w:div w:id="123282125">
      <w:bodyDiv w:val="1"/>
      <w:marLeft w:val="0"/>
      <w:marRight w:val="0"/>
      <w:marTop w:val="0"/>
      <w:marBottom w:val="0"/>
      <w:divBdr>
        <w:top w:val="none" w:sz="0" w:space="0" w:color="auto"/>
        <w:left w:val="none" w:sz="0" w:space="0" w:color="auto"/>
        <w:bottom w:val="none" w:sz="0" w:space="0" w:color="auto"/>
        <w:right w:val="none" w:sz="0" w:space="0" w:color="auto"/>
      </w:divBdr>
    </w:div>
    <w:div w:id="123889854">
      <w:bodyDiv w:val="1"/>
      <w:marLeft w:val="0"/>
      <w:marRight w:val="0"/>
      <w:marTop w:val="0"/>
      <w:marBottom w:val="0"/>
      <w:divBdr>
        <w:top w:val="none" w:sz="0" w:space="0" w:color="auto"/>
        <w:left w:val="none" w:sz="0" w:space="0" w:color="auto"/>
        <w:bottom w:val="none" w:sz="0" w:space="0" w:color="auto"/>
        <w:right w:val="none" w:sz="0" w:space="0" w:color="auto"/>
      </w:divBdr>
    </w:div>
    <w:div w:id="124664153">
      <w:bodyDiv w:val="1"/>
      <w:marLeft w:val="0"/>
      <w:marRight w:val="0"/>
      <w:marTop w:val="0"/>
      <w:marBottom w:val="0"/>
      <w:divBdr>
        <w:top w:val="none" w:sz="0" w:space="0" w:color="auto"/>
        <w:left w:val="none" w:sz="0" w:space="0" w:color="auto"/>
        <w:bottom w:val="none" w:sz="0" w:space="0" w:color="auto"/>
        <w:right w:val="none" w:sz="0" w:space="0" w:color="auto"/>
      </w:divBdr>
      <w:divsChild>
        <w:div w:id="1860196479">
          <w:marLeft w:val="480"/>
          <w:marRight w:val="0"/>
          <w:marTop w:val="0"/>
          <w:marBottom w:val="0"/>
          <w:divBdr>
            <w:top w:val="none" w:sz="0" w:space="0" w:color="auto"/>
            <w:left w:val="none" w:sz="0" w:space="0" w:color="auto"/>
            <w:bottom w:val="none" w:sz="0" w:space="0" w:color="auto"/>
            <w:right w:val="none" w:sz="0" w:space="0" w:color="auto"/>
          </w:divBdr>
        </w:div>
        <w:div w:id="168641115">
          <w:marLeft w:val="480"/>
          <w:marRight w:val="0"/>
          <w:marTop w:val="0"/>
          <w:marBottom w:val="0"/>
          <w:divBdr>
            <w:top w:val="none" w:sz="0" w:space="0" w:color="auto"/>
            <w:left w:val="none" w:sz="0" w:space="0" w:color="auto"/>
            <w:bottom w:val="none" w:sz="0" w:space="0" w:color="auto"/>
            <w:right w:val="none" w:sz="0" w:space="0" w:color="auto"/>
          </w:divBdr>
        </w:div>
        <w:div w:id="1615939903">
          <w:marLeft w:val="480"/>
          <w:marRight w:val="0"/>
          <w:marTop w:val="0"/>
          <w:marBottom w:val="0"/>
          <w:divBdr>
            <w:top w:val="none" w:sz="0" w:space="0" w:color="auto"/>
            <w:left w:val="none" w:sz="0" w:space="0" w:color="auto"/>
            <w:bottom w:val="none" w:sz="0" w:space="0" w:color="auto"/>
            <w:right w:val="none" w:sz="0" w:space="0" w:color="auto"/>
          </w:divBdr>
        </w:div>
        <w:div w:id="1014765279">
          <w:marLeft w:val="480"/>
          <w:marRight w:val="0"/>
          <w:marTop w:val="0"/>
          <w:marBottom w:val="0"/>
          <w:divBdr>
            <w:top w:val="none" w:sz="0" w:space="0" w:color="auto"/>
            <w:left w:val="none" w:sz="0" w:space="0" w:color="auto"/>
            <w:bottom w:val="none" w:sz="0" w:space="0" w:color="auto"/>
            <w:right w:val="none" w:sz="0" w:space="0" w:color="auto"/>
          </w:divBdr>
        </w:div>
        <w:div w:id="295986432">
          <w:marLeft w:val="480"/>
          <w:marRight w:val="0"/>
          <w:marTop w:val="0"/>
          <w:marBottom w:val="0"/>
          <w:divBdr>
            <w:top w:val="none" w:sz="0" w:space="0" w:color="auto"/>
            <w:left w:val="none" w:sz="0" w:space="0" w:color="auto"/>
            <w:bottom w:val="none" w:sz="0" w:space="0" w:color="auto"/>
            <w:right w:val="none" w:sz="0" w:space="0" w:color="auto"/>
          </w:divBdr>
        </w:div>
        <w:div w:id="1941451097">
          <w:marLeft w:val="480"/>
          <w:marRight w:val="0"/>
          <w:marTop w:val="0"/>
          <w:marBottom w:val="0"/>
          <w:divBdr>
            <w:top w:val="none" w:sz="0" w:space="0" w:color="auto"/>
            <w:left w:val="none" w:sz="0" w:space="0" w:color="auto"/>
            <w:bottom w:val="none" w:sz="0" w:space="0" w:color="auto"/>
            <w:right w:val="none" w:sz="0" w:space="0" w:color="auto"/>
          </w:divBdr>
        </w:div>
        <w:div w:id="1219780200">
          <w:marLeft w:val="480"/>
          <w:marRight w:val="0"/>
          <w:marTop w:val="0"/>
          <w:marBottom w:val="0"/>
          <w:divBdr>
            <w:top w:val="none" w:sz="0" w:space="0" w:color="auto"/>
            <w:left w:val="none" w:sz="0" w:space="0" w:color="auto"/>
            <w:bottom w:val="none" w:sz="0" w:space="0" w:color="auto"/>
            <w:right w:val="none" w:sz="0" w:space="0" w:color="auto"/>
          </w:divBdr>
        </w:div>
        <w:div w:id="1376081611">
          <w:marLeft w:val="480"/>
          <w:marRight w:val="0"/>
          <w:marTop w:val="0"/>
          <w:marBottom w:val="0"/>
          <w:divBdr>
            <w:top w:val="none" w:sz="0" w:space="0" w:color="auto"/>
            <w:left w:val="none" w:sz="0" w:space="0" w:color="auto"/>
            <w:bottom w:val="none" w:sz="0" w:space="0" w:color="auto"/>
            <w:right w:val="none" w:sz="0" w:space="0" w:color="auto"/>
          </w:divBdr>
        </w:div>
        <w:div w:id="298416398">
          <w:marLeft w:val="480"/>
          <w:marRight w:val="0"/>
          <w:marTop w:val="0"/>
          <w:marBottom w:val="0"/>
          <w:divBdr>
            <w:top w:val="none" w:sz="0" w:space="0" w:color="auto"/>
            <w:left w:val="none" w:sz="0" w:space="0" w:color="auto"/>
            <w:bottom w:val="none" w:sz="0" w:space="0" w:color="auto"/>
            <w:right w:val="none" w:sz="0" w:space="0" w:color="auto"/>
          </w:divBdr>
        </w:div>
        <w:div w:id="1706976574">
          <w:marLeft w:val="480"/>
          <w:marRight w:val="0"/>
          <w:marTop w:val="0"/>
          <w:marBottom w:val="0"/>
          <w:divBdr>
            <w:top w:val="none" w:sz="0" w:space="0" w:color="auto"/>
            <w:left w:val="none" w:sz="0" w:space="0" w:color="auto"/>
            <w:bottom w:val="none" w:sz="0" w:space="0" w:color="auto"/>
            <w:right w:val="none" w:sz="0" w:space="0" w:color="auto"/>
          </w:divBdr>
        </w:div>
        <w:div w:id="1387417089">
          <w:marLeft w:val="480"/>
          <w:marRight w:val="0"/>
          <w:marTop w:val="0"/>
          <w:marBottom w:val="0"/>
          <w:divBdr>
            <w:top w:val="none" w:sz="0" w:space="0" w:color="auto"/>
            <w:left w:val="none" w:sz="0" w:space="0" w:color="auto"/>
            <w:bottom w:val="none" w:sz="0" w:space="0" w:color="auto"/>
            <w:right w:val="none" w:sz="0" w:space="0" w:color="auto"/>
          </w:divBdr>
        </w:div>
        <w:div w:id="1989699155">
          <w:marLeft w:val="480"/>
          <w:marRight w:val="0"/>
          <w:marTop w:val="0"/>
          <w:marBottom w:val="0"/>
          <w:divBdr>
            <w:top w:val="none" w:sz="0" w:space="0" w:color="auto"/>
            <w:left w:val="none" w:sz="0" w:space="0" w:color="auto"/>
            <w:bottom w:val="none" w:sz="0" w:space="0" w:color="auto"/>
            <w:right w:val="none" w:sz="0" w:space="0" w:color="auto"/>
          </w:divBdr>
        </w:div>
        <w:div w:id="607548031">
          <w:marLeft w:val="480"/>
          <w:marRight w:val="0"/>
          <w:marTop w:val="0"/>
          <w:marBottom w:val="0"/>
          <w:divBdr>
            <w:top w:val="none" w:sz="0" w:space="0" w:color="auto"/>
            <w:left w:val="none" w:sz="0" w:space="0" w:color="auto"/>
            <w:bottom w:val="none" w:sz="0" w:space="0" w:color="auto"/>
            <w:right w:val="none" w:sz="0" w:space="0" w:color="auto"/>
          </w:divBdr>
        </w:div>
        <w:div w:id="2090732330">
          <w:marLeft w:val="480"/>
          <w:marRight w:val="0"/>
          <w:marTop w:val="0"/>
          <w:marBottom w:val="0"/>
          <w:divBdr>
            <w:top w:val="none" w:sz="0" w:space="0" w:color="auto"/>
            <w:left w:val="none" w:sz="0" w:space="0" w:color="auto"/>
            <w:bottom w:val="none" w:sz="0" w:space="0" w:color="auto"/>
            <w:right w:val="none" w:sz="0" w:space="0" w:color="auto"/>
          </w:divBdr>
        </w:div>
        <w:div w:id="410156129">
          <w:marLeft w:val="480"/>
          <w:marRight w:val="0"/>
          <w:marTop w:val="0"/>
          <w:marBottom w:val="0"/>
          <w:divBdr>
            <w:top w:val="none" w:sz="0" w:space="0" w:color="auto"/>
            <w:left w:val="none" w:sz="0" w:space="0" w:color="auto"/>
            <w:bottom w:val="none" w:sz="0" w:space="0" w:color="auto"/>
            <w:right w:val="none" w:sz="0" w:space="0" w:color="auto"/>
          </w:divBdr>
        </w:div>
        <w:div w:id="1885871448">
          <w:marLeft w:val="480"/>
          <w:marRight w:val="0"/>
          <w:marTop w:val="0"/>
          <w:marBottom w:val="0"/>
          <w:divBdr>
            <w:top w:val="none" w:sz="0" w:space="0" w:color="auto"/>
            <w:left w:val="none" w:sz="0" w:space="0" w:color="auto"/>
            <w:bottom w:val="none" w:sz="0" w:space="0" w:color="auto"/>
            <w:right w:val="none" w:sz="0" w:space="0" w:color="auto"/>
          </w:divBdr>
        </w:div>
        <w:div w:id="214512944">
          <w:marLeft w:val="480"/>
          <w:marRight w:val="0"/>
          <w:marTop w:val="0"/>
          <w:marBottom w:val="0"/>
          <w:divBdr>
            <w:top w:val="none" w:sz="0" w:space="0" w:color="auto"/>
            <w:left w:val="none" w:sz="0" w:space="0" w:color="auto"/>
            <w:bottom w:val="none" w:sz="0" w:space="0" w:color="auto"/>
            <w:right w:val="none" w:sz="0" w:space="0" w:color="auto"/>
          </w:divBdr>
        </w:div>
        <w:div w:id="1411853292">
          <w:marLeft w:val="480"/>
          <w:marRight w:val="0"/>
          <w:marTop w:val="0"/>
          <w:marBottom w:val="0"/>
          <w:divBdr>
            <w:top w:val="none" w:sz="0" w:space="0" w:color="auto"/>
            <w:left w:val="none" w:sz="0" w:space="0" w:color="auto"/>
            <w:bottom w:val="none" w:sz="0" w:space="0" w:color="auto"/>
            <w:right w:val="none" w:sz="0" w:space="0" w:color="auto"/>
          </w:divBdr>
        </w:div>
        <w:div w:id="136265648">
          <w:marLeft w:val="480"/>
          <w:marRight w:val="0"/>
          <w:marTop w:val="0"/>
          <w:marBottom w:val="0"/>
          <w:divBdr>
            <w:top w:val="none" w:sz="0" w:space="0" w:color="auto"/>
            <w:left w:val="none" w:sz="0" w:space="0" w:color="auto"/>
            <w:bottom w:val="none" w:sz="0" w:space="0" w:color="auto"/>
            <w:right w:val="none" w:sz="0" w:space="0" w:color="auto"/>
          </w:divBdr>
        </w:div>
        <w:div w:id="625770164">
          <w:marLeft w:val="480"/>
          <w:marRight w:val="0"/>
          <w:marTop w:val="0"/>
          <w:marBottom w:val="0"/>
          <w:divBdr>
            <w:top w:val="none" w:sz="0" w:space="0" w:color="auto"/>
            <w:left w:val="none" w:sz="0" w:space="0" w:color="auto"/>
            <w:bottom w:val="none" w:sz="0" w:space="0" w:color="auto"/>
            <w:right w:val="none" w:sz="0" w:space="0" w:color="auto"/>
          </w:divBdr>
        </w:div>
        <w:div w:id="1678538984">
          <w:marLeft w:val="480"/>
          <w:marRight w:val="0"/>
          <w:marTop w:val="0"/>
          <w:marBottom w:val="0"/>
          <w:divBdr>
            <w:top w:val="none" w:sz="0" w:space="0" w:color="auto"/>
            <w:left w:val="none" w:sz="0" w:space="0" w:color="auto"/>
            <w:bottom w:val="none" w:sz="0" w:space="0" w:color="auto"/>
            <w:right w:val="none" w:sz="0" w:space="0" w:color="auto"/>
          </w:divBdr>
        </w:div>
        <w:div w:id="1881554315">
          <w:marLeft w:val="480"/>
          <w:marRight w:val="0"/>
          <w:marTop w:val="0"/>
          <w:marBottom w:val="0"/>
          <w:divBdr>
            <w:top w:val="none" w:sz="0" w:space="0" w:color="auto"/>
            <w:left w:val="none" w:sz="0" w:space="0" w:color="auto"/>
            <w:bottom w:val="none" w:sz="0" w:space="0" w:color="auto"/>
            <w:right w:val="none" w:sz="0" w:space="0" w:color="auto"/>
          </w:divBdr>
        </w:div>
        <w:div w:id="886381313">
          <w:marLeft w:val="480"/>
          <w:marRight w:val="0"/>
          <w:marTop w:val="0"/>
          <w:marBottom w:val="0"/>
          <w:divBdr>
            <w:top w:val="none" w:sz="0" w:space="0" w:color="auto"/>
            <w:left w:val="none" w:sz="0" w:space="0" w:color="auto"/>
            <w:bottom w:val="none" w:sz="0" w:space="0" w:color="auto"/>
            <w:right w:val="none" w:sz="0" w:space="0" w:color="auto"/>
          </w:divBdr>
        </w:div>
        <w:div w:id="431516301">
          <w:marLeft w:val="480"/>
          <w:marRight w:val="0"/>
          <w:marTop w:val="0"/>
          <w:marBottom w:val="0"/>
          <w:divBdr>
            <w:top w:val="none" w:sz="0" w:space="0" w:color="auto"/>
            <w:left w:val="none" w:sz="0" w:space="0" w:color="auto"/>
            <w:bottom w:val="none" w:sz="0" w:space="0" w:color="auto"/>
            <w:right w:val="none" w:sz="0" w:space="0" w:color="auto"/>
          </w:divBdr>
        </w:div>
        <w:div w:id="1700399493">
          <w:marLeft w:val="480"/>
          <w:marRight w:val="0"/>
          <w:marTop w:val="0"/>
          <w:marBottom w:val="0"/>
          <w:divBdr>
            <w:top w:val="none" w:sz="0" w:space="0" w:color="auto"/>
            <w:left w:val="none" w:sz="0" w:space="0" w:color="auto"/>
            <w:bottom w:val="none" w:sz="0" w:space="0" w:color="auto"/>
            <w:right w:val="none" w:sz="0" w:space="0" w:color="auto"/>
          </w:divBdr>
        </w:div>
        <w:div w:id="1152915202">
          <w:marLeft w:val="480"/>
          <w:marRight w:val="0"/>
          <w:marTop w:val="0"/>
          <w:marBottom w:val="0"/>
          <w:divBdr>
            <w:top w:val="none" w:sz="0" w:space="0" w:color="auto"/>
            <w:left w:val="none" w:sz="0" w:space="0" w:color="auto"/>
            <w:bottom w:val="none" w:sz="0" w:space="0" w:color="auto"/>
            <w:right w:val="none" w:sz="0" w:space="0" w:color="auto"/>
          </w:divBdr>
        </w:div>
        <w:div w:id="554857154">
          <w:marLeft w:val="480"/>
          <w:marRight w:val="0"/>
          <w:marTop w:val="0"/>
          <w:marBottom w:val="0"/>
          <w:divBdr>
            <w:top w:val="none" w:sz="0" w:space="0" w:color="auto"/>
            <w:left w:val="none" w:sz="0" w:space="0" w:color="auto"/>
            <w:bottom w:val="none" w:sz="0" w:space="0" w:color="auto"/>
            <w:right w:val="none" w:sz="0" w:space="0" w:color="auto"/>
          </w:divBdr>
        </w:div>
        <w:div w:id="1034036129">
          <w:marLeft w:val="480"/>
          <w:marRight w:val="0"/>
          <w:marTop w:val="0"/>
          <w:marBottom w:val="0"/>
          <w:divBdr>
            <w:top w:val="none" w:sz="0" w:space="0" w:color="auto"/>
            <w:left w:val="none" w:sz="0" w:space="0" w:color="auto"/>
            <w:bottom w:val="none" w:sz="0" w:space="0" w:color="auto"/>
            <w:right w:val="none" w:sz="0" w:space="0" w:color="auto"/>
          </w:divBdr>
        </w:div>
        <w:div w:id="1798908375">
          <w:marLeft w:val="480"/>
          <w:marRight w:val="0"/>
          <w:marTop w:val="0"/>
          <w:marBottom w:val="0"/>
          <w:divBdr>
            <w:top w:val="none" w:sz="0" w:space="0" w:color="auto"/>
            <w:left w:val="none" w:sz="0" w:space="0" w:color="auto"/>
            <w:bottom w:val="none" w:sz="0" w:space="0" w:color="auto"/>
            <w:right w:val="none" w:sz="0" w:space="0" w:color="auto"/>
          </w:divBdr>
        </w:div>
        <w:div w:id="561329358">
          <w:marLeft w:val="480"/>
          <w:marRight w:val="0"/>
          <w:marTop w:val="0"/>
          <w:marBottom w:val="0"/>
          <w:divBdr>
            <w:top w:val="none" w:sz="0" w:space="0" w:color="auto"/>
            <w:left w:val="none" w:sz="0" w:space="0" w:color="auto"/>
            <w:bottom w:val="none" w:sz="0" w:space="0" w:color="auto"/>
            <w:right w:val="none" w:sz="0" w:space="0" w:color="auto"/>
          </w:divBdr>
        </w:div>
        <w:div w:id="1744716632">
          <w:marLeft w:val="480"/>
          <w:marRight w:val="0"/>
          <w:marTop w:val="0"/>
          <w:marBottom w:val="0"/>
          <w:divBdr>
            <w:top w:val="none" w:sz="0" w:space="0" w:color="auto"/>
            <w:left w:val="none" w:sz="0" w:space="0" w:color="auto"/>
            <w:bottom w:val="none" w:sz="0" w:space="0" w:color="auto"/>
            <w:right w:val="none" w:sz="0" w:space="0" w:color="auto"/>
          </w:divBdr>
        </w:div>
        <w:div w:id="1395302">
          <w:marLeft w:val="480"/>
          <w:marRight w:val="0"/>
          <w:marTop w:val="0"/>
          <w:marBottom w:val="0"/>
          <w:divBdr>
            <w:top w:val="none" w:sz="0" w:space="0" w:color="auto"/>
            <w:left w:val="none" w:sz="0" w:space="0" w:color="auto"/>
            <w:bottom w:val="none" w:sz="0" w:space="0" w:color="auto"/>
            <w:right w:val="none" w:sz="0" w:space="0" w:color="auto"/>
          </w:divBdr>
        </w:div>
        <w:div w:id="1381396070">
          <w:marLeft w:val="480"/>
          <w:marRight w:val="0"/>
          <w:marTop w:val="0"/>
          <w:marBottom w:val="0"/>
          <w:divBdr>
            <w:top w:val="none" w:sz="0" w:space="0" w:color="auto"/>
            <w:left w:val="none" w:sz="0" w:space="0" w:color="auto"/>
            <w:bottom w:val="none" w:sz="0" w:space="0" w:color="auto"/>
            <w:right w:val="none" w:sz="0" w:space="0" w:color="auto"/>
          </w:divBdr>
        </w:div>
        <w:div w:id="1477994244">
          <w:marLeft w:val="480"/>
          <w:marRight w:val="0"/>
          <w:marTop w:val="0"/>
          <w:marBottom w:val="0"/>
          <w:divBdr>
            <w:top w:val="none" w:sz="0" w:space="0" w:color="auto"/>
            <w:left w:val="none" w:sz="0" w:space="0" w:color="auto"/>
            <w:bottom w:val="none" w:sz="0" w:space="0" w:color="auto"/>
            <w:right w:val="none" w:sz="0" w:space="0" w:color="auto"/>
          </w:divBdr>
        </w:div>
        <w:div w:id="2016181707">
          <w:marLeft w:val="480"/>
          <w:marRight w:val="0"/>
          <w:marTop w:val="0"/>
          <w:marBottom w:val="0"/>
          <w:divBdr>
            <w:top w:val="none" w:sz="0" w:space="0" w:color="auto"/>
            <w:left w:val="none" w:sz="0" w:space="0" w:color="auto"/>
            <w:bottom w:val="none" w:sz="0" w:space="0" w:color="auto"/>
            <w:right w:val="none" w:sz="0" w:space="0" w:color="auto"/>
          </w:divBdr>
        </w:div>
        <w:div w:id="773329600">
          <w:marLeft w:val="480"/>
          <w:marRight w:val="0"/>
          <w:marTop w:val="0"/>
          <w:marBottom w:val="0"/>
          <w:divBdr>
            <w:top w:val="none" w:sz="0" w:space="0" w:color="auto"/>
            <w:left w:val="none" w:sz="0" w:space="0" w:color="auto"/>
            <w:bottom w:val="none" w:sz="0" w:space="0" w:color="auto"/>
            <w:right w:val="none" w:sz="0" w:space="0" w:color="auto"/>
          </w:divBdr>
        </w:div>
        <w:div w:id="1826891401">
          <w:marLeft w:val="480"/>
          <w:marRight w:val="0"/>
          <w:marTop w:val="0"/>
          <w:marBottom w:val="0"/>
          <w:divBdr>
            <w:top w:val="none" w:sz="0" w:space="0" w:color="auto"/>
            <w:left w:val="none" w:sz="0" w:space="0" w:color="auto"/>
            <w:bottom w:val="none" w:sz="0" w:space="0" w:color="auto"/>
            <w:right w:val="none" w:sz="0" w:space="0" w:color="auto"/>
          </w:divBdr>
        </w:div>
        <w:div w:id="1858495825">
          <w:marLeft w:val="480"/>
          <w:marRight w:val="0"/>
          <w:marTop w:val="0"/>
          <w:marBottom w:val="0"/>
          <w:divBdr>
            <w:top w:val="none" w:sz="0" w:space="0" w:color="auto"/>
            <w:left w:val="none" w:sz="0" w:space="0" w:color="auto"/>
            <w:bottom w:val="none" w:sz="0" w:space="0" w:color="auto"/>
            <w:right w:val="none" w:sz="0" w:space="0" w:color="auto"/>
          </w:divBdr>
        </w:div>
        <w:div w:id="1054156815">
          <w:marLeft w:val="480"/>
          <w:marRight w:val="0"/>
          <w:marTop w:val="0"/>
          <w:marBottom w:val="0"/>
          <w:divBdr>
            <w:top w:val="none" w:sz="0" w:space="0" w:color="auto"/>
            <w:left w:val="none" w:sz="0" w:space="0" w:color="auto"/>
            <w:bottom w:val="none" w:sz="0" w:space="0" w:color="auto"/>
            <w:right w:val="none" w:sz="0" w:space="0" w:color="auto"/>
          </w:divBdr>
        </w:div>
        <w:div w:id="1581329138">
          <w:marLeft w:val="480"/>
          <w:marRight w:val="0"/>
          <w:marTop w:val="0"/>
          <w:marBottom w:val="0"/>
          <w:divBdr>
            <w:top w:val="none" w:sz="0" w:space="0" w:color="auto"/>
            <w:left w:val="none" w:sz="0" w:space="0" w:color="auto"/>
            <w:bottom w:val="none" w:sz="0" w:space="0" w:color="auto"/>
            <w:right w:val="none" w:sz="0" w:space="0" w:color="auto"/>
          </w:divBdr>
        </w:div>
        <w:div w:id="840703767">
          <w:marLeft w:val="480"/>
          <w:marRight w:val="0"/>
          <w:marTop w:val="0"/>
          <w:marBottom w:val="0"/>
          <w:divBdr>
            <w:top w:val="none" w:sz="0" w:space="0" w:color="auto"/>
            <w:left w:val="none" w:sz="0" w:space="0" w:color="auto"/>
            <w:bottom w:val="none" w:sz="0" w:space="0" w:color="auto"/>
            <w:right w:val="none" w:sz="0" w:space="0" w:color="auto"/>
          </w:divBdr>
        </w:div>
        <w:div w:id="1894806437">
          <w:marLeft w:val="480"/>
          <w:marRight w:val="0"/>
          <w:marTop w:val="0"/>
          <w:marBottom w:val="0"/>
          <w:divBdr>
            <w:top w:val="none" w:sz="0" w:space="0" w:color="auto"/>
            <w:left w:val="none" w:sz="0" w:space="0" w:color="auto"/>
            <w:bottom w:val="none" w:sz="0" w:space="0" w:color="auto"/>
            <w:right w:val="none" w:sz="0" w:space="0" w:color="auto"/>
          </w:divBdr>
        </w:div>
        <w:div w:id="1020353406">
          <w:marLeft w:val="480"/>
          <w:marRight w:val="0"/>
          <w:marTop w:val="0"/>
          <w:marBottom w:val="0"/>
          <w:divBdr>
            <w:top w:val="none" w:sz="0" w:space="0" w:color="auto"/>
            <w:left w:val="none" w:sz="0" w:space="0" w:color="auto"/>
            <w:bottom w:val="none" w:sz="0" w:space="0" w:color="auto"/>
            <w:right w:val="none" w:sz="0" w:space="0" w:color="auto"/>
          </w:divBdr>
        </w:div>
        <w:div w:id="1836527484">
          <w:marLeft w:val="480"/>
          <w:marRight w:val="0"/>
          <w:marTop w:val="0"/>
          <w:marBottom w:val="0"/>
          <w:divBdr>
            <w:top w:val="none" w:sz="0" w:space="0" w:color="auto"/>
            <w:left w:val="none" w:sz="0" w:space="0" w:color="auto"/>
            <w:bottom w:val="none" w:sz="0" w:space="0" w:color="auto"/>
            <w:right w:val="none" w:sz="0" w:space="0" w:color="auto"/>
          </w:divBdr>
        </w:div>
        <w:div w:id="862938156">
          <w:marLeft w:val="480"/>
          <w:marRight w:val="0"/>
          <w:marTop w:val="0"/>
          <w:marBottom w:val="0"/>
          <w:divBdr>
            <w:top w:val="none" w:sz="0" w:space="0" w:color="auto"/>
            <w:left w:val="none" w:sz="0" w:space="0" w:color="auto"/>
            <w:bottom w:val="none" w:sz="0" w:space="0" w:color="auto"/>
            <w:right w:val="none" w:sz="0" w:space="0" w:color="auto"/>
          </w:divBdr>
        </w:div>
      </w:divsChild>
    </w:div>
    <w:div w:id="124742787">
      <w:bodyDiv w:val="1"/>
      <w:marLeft w:val="0"/>
      <w:marRight w:val="0"/>
      <w:marTop w:val="0"/>
      <w:marBottom w:val="0"/>
      <w:divBdr>
        <w:top w:val="none" w:sz="0" w:space="0" w:color="auto"/>
        <w:left w:val="none" w:sz="0" w:space="0" w:color="auto"/>
        <w:bottom w:val="none" w:sz="0" w:space="0" w:color="auto"/>
        <w:right w:val="none" w:sz="0" w:space="0" w:color="auto"/>
      </w:divBdr>
    </w:div>
    <w:div w:id="125969543">
      <w:bodyDiv w:val="1"/>
      <w:marLeft w:val="0"/>
      <w:marRight w:val="0"/>
      <w:marTop w:val="0"/>
      <w:marBottom w:val="0"/>
      <w:divBdr>
        <w:top w:val="none" w:sz="0" w:space="0" w:color="auto"/>
        <w:left w:val="none" w:sz="0" w:space="0" w:color="auto"/>
        <w:bottom w:val="none" w:sz="0" w:space="0" w:color="auto"/>
        <w:right w:val="none" w:sz="0" w:space="0" w:color="auto"/>
      </w:divBdr>
    </w:div>
    <w:div w:id="126048065">
      <w:bodyDiv w:val="1"/>
      <w:marLeft w:val="0"/>
      <w:marRight w:val="0"/>
      <w:marTop w:val="0"/>
      <w:marBottom w:val="0"/>
      <w:divBdr>
        <w:top w:val="none" w:sz="0" w:space="0" w:color="auto"/>
        <w:left w:val="none" w:sz="0" w:space="0" w:color="auto"/>
        <w:bottom w:val="none" w:sz="0" w:space="0" w:color="auto"/>
        <w:right w:val="none" w:sz="0" w:space="0" w:color="auto"/>
      </w:divBdr>
    </w:div>
    <w:div w:id="126122826">
      <w:bodyDiv w:val="1"/>
      <w:marLeft w:val="0"/>
      <w:marRight w:val="0"/>
      <w:marTop w:val="0"/>
      <w:marBottom w:val="0"/>
      <w:divBdr>
        <w:top w:val="none" w:sz="0" w:space="0" w:color="auto"/>
        <w:left w:val="none" w:sz="0" w:space="0" w:color="auto"/>
        <w:bottom w:val="none" w:sz="0" w:space="0" w:color="auto"/>
        <w:right w:val="none" w:sz="0" w:space="0" w:color="auto"/>
      </w:divBdr>
    </w:div>
    <w:div w:id="126167145">
      <w:bodyDiv w:val="1"/>
      <w:marLeft w:val="0"/>
      <w:marRight w:val="0"/>
      <w:marTop w:val="0"/>
      <w:marBottom w:val="0"/>
      <w:divBdr>
        <w:top w:val="none" w:sz="0" w:space="0" w:color="auto"/>
        <w:left w:val="none" w:sz="0" w:space="0" w:color="auto"/>
        <w:bottom w:val="none" w:sz="0" w:space="0" w:color="auto"/>
        <w:right w:val="none" w:sz="0" w:space="0" w:color="auto"/>
      </w:divBdr>
    </w:div>
    <w:div w:id="126238833">
      <w:bodyDiv w:val="1"/>
      <w:marLeft w:val="0"/>
      <w:marRight w:val="0"/>
      <w:marTop w:val="0"/>
      <w:marBottom w:val="0"/>
      <w:divBdr>
        <w:top w:val="none" w:sz="0" w:space="0" w:color="auto"/>
        <w:left w:val="none" w:sz="0" w:space="0" w:color="auto"/>
        <w:bottom w:val="none" w:sz="0" w:space="0" w:color="auto"/>
        <w:right w:val="none" w:sz="0" w:space="0" w:color="auto"/>
      </w:divBdr>
    </w:div>
    <w:div w:id="126315649">
      <w:bodyDiv w:val="1"/>
      <w:marLeft w:val="0"/>
      <w:marRight w:val="0"/>
      <w:marTop w:val="0"/>
      <w:marBottom w:val="0"/>
      <w:divBdr>
        <w:top w:val="none" w:sz="0" w:space="0" w:color="auto"/>
        <w:left w:val="none" w:sz="0" w:space="0" w:color="auto"/>
        <w:bottom w:val="none" w:sz="0" w:space="0" w:color="auto"/>
        <w:right w:val="none" w:sz="0" w:space="0" w:color="auto"/>
      </w:divBdr>
    </w:div>
    <w:div w:id="128480471">
      <w:bodyDiv w:val="1"/>
      <w:marLeft w:val="0"/>
      <w:marRight w:val="0"/>
      <w:marTop w:val="0"/>
      <w:marBottom w:val="0"/>
      <w:divBdr>
        <w:top w:val="none" w:sz="0" w:space="0" w:color="auto"/>
        <w:left w:val="none" w:sz="0" w:space="0" w:color="auto"/>
        <w:bottom w:val="none" w:sz="0" w:space="0" w:color="auto"/>
        <w:right w:val="none" w:sz="0" w:space="0" w:color="auto"/>
      </w:divBdr>
    </w:div>
    <w:div w:id="130101419">
      <w:bodyDiv w:val="1"/>
      <w:marLeft w:val="0"/>
      <w:marRight w:val="0"/>
      <w:marTop w:val="0"/>
      <w:marBottom w:val="0"/>
      <w:divBdr>
        <w:top w:val="none" w:sz="0" w:space="0" w:color="auto"/>
        <w:left w:val="none" w:sz="0" w:space="0" w:color="auto"/>
        <w:bottom w:val="none" w:sz="0" w:space="0" w:color="auto"/>
        <w:right w:val="none" w:sz="0" w:space="0" w:color="auto"/>
      </w:divBdr>
    </w:div>
    <w:div w:id="130250448">
      <w:bodyDiv w:val="1"/>
      <w:marLeft w:val="0"/>
      <w:marRight w:val="0"/>
      <w:marTop w:val="0"/>
      <w:marBottom w:val="0"/>
      <w:divBdr>
        <w:top w:val="none" w:sz="0" w:space="0" w:color="auto"/>
        <w:left w:val="none" w:sz="0" w:space="0" w:color="auto"/>
        <w:bottom w:val="none" w:sz="0" w:space="0" w:color="auto"/>
        <w:right w:val="none" w:sz="0" w:space="0" w:color="auto"/>
      </w:divBdr>
    </w:div>
    <w:div w:id="131406215">
      <w:bodyDiv w:val="1"/>
      <w:marLeft w:val="0"/>
      <w:marRight w:val="0"/>
      <w:marTop w:val="0"/>
      <w:marBottom w:val="0"/>
      <w:divBdr>
        <w:top w:val="none" w:sz="0" w:space="0" w:color="auto"/>
        <w:left w:val="none" w:sz="0" w:space="0" w:color="auto"/>
        <w:bottom w:val="none" w:sz="0" w:space="0" w:color="auto"/>
        <w:right w:val="none" w:sz="0" w:space="0" w:color="auto"/>
      </w:divBdr>
    </w:div>
    <w:div w:id="131869237">
      <w:bodyDiv w:val="1"/>
      <w:marLeft w:val="0"/>
      <w:marRight w:val="0"/>
      <w:marTop w:val="0"/>
      <w:marBottom w:val="0"/>
      <w:divBdr>
        <w:top w:val="none" w:sz="0" w:space="0" w:color="auto"/>
        <w:left w:val="none" w:sz="0" w:space="0" w:color="auto"/>
        <w:bottom w:val="none" w:sz="0" w:space="0" w:color="auto"/>
        <w:right w:val="none" w:sz="0" w:space="0" w:color="auto"/>
      </w:divBdr>
    </w:div>
    <w:div w:id="132716676">
      <w:bodyDiv w:val="1"/>
      <w:marLeft w:val="0"/>
      <w:marRight w:val="0"/>
      <w:marTop w:val="0"/>
      <w:marBottom w:val="0"/>
      <w:divBdr>
        <w:top w:val="none" w:sz="0" w:space="0" w:color="auto"/>
        <w:left w:val="none" w:sz="0" w:space="0" w:color="auto"/>
        <w:bottom w:val="none" w:sz="0" w:space="0" w:color="auto"/>
        <w:right w:val="none" w:sz="0" w:space="0" w:color="auto"/>
      </w:divBdr>
    </w:div>
    <w:div w:id="132794256">
      <w:bodyDiv w:val="1"/>
      <w:marLeft w:val="0"/>
      <w:marRight w:val="0"/>
      <w:marTop w:val="0"/>
      <w:marBottom w:val="0"/>
      <w:divBdr>
        <w:top w:val="none" w:sz="0" w:space="0" w:color="auto"/>
        <w:left w:val="none" w:sz="0" w:space="0" w:color="auto"/>
        <w:bottom w:val="none" w:sz="0" w:space="0" w:color="auto"/>
        <w:right w:val="none" w:sz="0" w:space="0" w:color="auto"/>
      </w:divBdr>
    </w:div>
    <w:div w:id="133646002">
      <w:bodyDiv w:val="1"/>
      <w:marLeft w:val="0"/>
      <w:marRight w:val="0"/>
      <w:marTop w:val="0"/>
      <w:marBottom w:val="0"/>
      <w:divBdr>
        <w:top w:val="none" w:sz="0" w:space="0" w:color="auto"/>
        <w:left w:val="none" w:sz="0" w:space="0" w:color="auto"/>
        <w:bottom w:val="none" w:sz="0" w:space="0" w:color="auto"/>
        <w:right w:val="none" w:sz="0" w:space="0" w:color="auto"/>
      </w:divBdr>
    </w:div>
    <w:div w:id="134110522">
      <w:bodyDiv w:val="1"/>
      <w:marLeft w:val="0"/>
      <w:marRight w:val="0"/>
      <w:marTop w:val="0"/>
      <w:marBottom w:val="0"/>
      <w:divBdr>
        <w:top w:val="none" w:sz="0" w:space="0" w:color="auto"/>
        <w:left w:val="none" w:sz="0" w:space="0" w:color="auto"/>
        <w:bottom w:val="none" w:sz="0" w:space="0" w:color="auto"/>
        <w:right w:val="none" w:sz="0" w:space="0" w:color="auto"/>
      </w:divBdr>
    </w:div>
    <w:div w:id="134490039">
      <w:bodyDiv w:val="1"/>
      <w:marLeft w:val="0"/>
      <w:marRight w:val="0"/>
      <w:marTop w:val="0"/>
      <w:marBottom w:val="0"/>
      <w:divBdr>
        <w:top w:val="none" w:sz="0" w:space="0" w:color="auto"/>
        <w:left w:val="none" w:sz="0" w:space="0" w:color="auto"/>
        <w:bottom w:val="none" w:sz="0" w:space="0" w:color="auto"/>
        <w:right w:val="none" w:sz="0" w:space="0" w:color="auto"/>
      </w:divBdr>
    </w:div>
    <w:div w:id="135612353">
      <w:bodyDiv w:val="1"/>
      <w:marLeft w:val="0"/>
      <w:marRight w:val="0"/>
      <w:marTop w:val="0"/>
      <w:marBottom w:val="0"/>
      <w:divBdr>
        <w:top w:val="none" w:sz="0" w:space="0" w:color="auto"/>
        <w:left w:val="none" w:sz="0" w:space="0" w:color="auto"/>
        <w:bottom w:val="none" w:sz="0" w:space="0" w:color="auto"/>
        <w:right w:val="none" w:sz="0" w:space="0" w:color="auto"/>
      </w:divBdr>
    </w:div>
    <w:div w:id="136068742">
      <w:bodyDiv w:val="1"/>
      <w:marLeft w:val="0"/>
      <w:marRight w:val="0"/>
      <w:marTop w:val="0"/>
      <w:marBottom w:val="0"/>
      <w:divBdr>
        <w:top w:val="none" w:sz="0" w:space="0" w:color="auto"/>
        <w:left w:val="none" w:sz="0" w:space="0" w:color="auto"/>
        <w:bottom w:val="none" w:sz="0" w:space="0" w:color="auto"/>
        <w:right w:val="none" w:sz="0" w:space="0" w:color="auto"/>
      </w:divBdr>
    </w:div>
    <w:div w:id="137235335">
      <w:bodyDiv w:val="1"/>
      <w:marLeft w:val="0"/>
      <w:marRight w:val="0"/>
      <w:marTop w:val="0"/>
      <w:marBottom w:val="0"/>
      <w:divBdr>
        <w:top w:val="none" w:sz="0" w:space="0" w:color="auto"/>
        <w:left w:val="none" w:sz="0" w:space="0" w:color="auto"/>
        <w:bottom w:val="none" w:sz="0" w:space="0" w:color="auto"/>
        <w:right w:val="none" w:sz="0" w:space="0" w:color="auto"/>
      </w:divBdr>
    </w:div>
    <w:div w:id="137235989">
      <w:bodyDiv w:val="1"/>
      <w:marLeft w:val="0"/>
      <w:marRight w:val="0"/>
      <w:marTop w:val="0"/>
      <w:marBottom w:val="0"/>
      <w:divBdr>
        <w:top w:val="none" w:sz="0" w:space="0" w:color="auto"/>
        <w:left w:val="none" w:sz="0" w:space="0" w:color="auto"/>
        <w:bottom w:val="none" w:sz="0" w:space="0" w:color="auto"/>
        <w:right w:val="none" w:sz="0" w:space="0" w:color="auto"/>
      </w:divBdr>
    </w:div>
    <w:div w:id="137311831">
      <w:bodyDiv w:val="1"/>
      <w:marLeft w:val="0"/>
      <w:marRight w:val="0"/>
      <w:marTop w:val="0"/>
      <w:marBottom w:val="0"/>
      <w:divBdr>
        <w:top w:val="none" w:sz="0" w:space="0" w:color="auto"/>
        <w:left w:val="none" w:sz="0" w:space="0" w:color="auto"/>
        <w:bottom w:val="none" w:sz="0" w:space="0" w:color="auto"/>
        <w:right w:val="none" w:sz="0" w:space="0" w:color="auto"/>
      </w:divBdr>
    </w:div>
    <w:div w:id="137496281">
      <w:bodyDiv w:val="1"/>
      <w:marLeft w:val="0"/>
      <w:marRight w:val="0"/>
      <w:marTop w:val="0"/>
      <w:marBottom w:val="0"/>
      <w:divBdr>
        <w:top w:val="none" w:sz="0" w:space="0" w:color="auto"/>
        <w:left w:val="none" w:sz="0" w:space="0" w:color="auto"/>
        <w:bottom w:val="none" w:sz="0" w:space="0" w:color="auto"/>
        <w:right w:val="none" w:sz="0" w:space="0" w:color="auto"/>
      </w:divBdr>
      <w:divsChild>
        <w:div w:id="1880849044">
          <w:marLeft w:val="480"/>
          <w:marRight w:val="0"/>
          <w:marTop w:val="0"/>
          <w:marBottom w:val="0"/>
          <w:divBdr>
            <w:top w:val="none" w:sz="0" w:space="0" w:color="auto"/>
            <w:left w:val="none" w:sz="0" w:space="0" w:color="auto"/>
            <w:bottom w:val="none" w:sz="0" w:space="0" w:color="auto"/>
            <w:right w:val="none" w:sz="0" w:space="0" w:color="auto"/>
          </w:divBdr>
        </w:div>
        <w:div w:id="1439254537">
          <w:marLeft w:val="480"/>
          <w:marRight w:val="0"/>
          <w:marTop w:val="0"/>
          <w:marBottom w:val="0"/>
          <w:divBdr>
            <w:top w:val="none" w:sz="0" w:space="0" w:color="auto"/>
            <w:left w:val="none" w:sz="0" w:space="0" w:color="auto"/>
            <w:bottom w:val="none" w:sz="0" w:space="0" w:color="auto"/>
            <w:right w:val="none" w:sz="0" w:space="0" w:color="auto"/>
          </w:divBdr>
        </w:div>
        <w:div w:id="408188559">
          <w:marLeft w:val="480"/>
          <w:marRight w:val="0"/>
          <w:marTop w:val="0"/>
          <w:marBottom w:val="0"/>
          <w:divBdr>
            <w:top w:val="none" w:sz="0" w:space="0" w:color="auto"/>
            <w:left w:val="none" w:sz="0" w:space="0" w:color="auto"/>
            <w:bottom w:val="none" w:sz="0" w:space="0" w:color="auto"/>
            <w:right w:val="none" w:sz="0" w:space="0" w:color="auto"/>
          </w:divBdr>
        </w:div>
        <w:div w:id="18897902">
          <w:marLeft w:val="480"/>
          <w:marRight w:val="0"/>
          <w:marTop w:val="0"/>
          <w:marBottom w:val="0"/>
          <w:divBdr>
            <w:top w:val="none" w:sz="0" w:space="0" w:color="auto"/>
            <w:left w:val="none" w:sz="0" w:space="0" w:color="auto"/>
            <w:bottom w:val="none" w:sz="0" w:space="0" w:color="auto"/>
            <w:right w:val="none" w:sz="0" w:space="0" w:color="auto"/>
          </w:divBdr>
        </w:div>
        <w:div w:id="191503379">
          <w:marLeft w:val="480"/>
          <w:marRight w:val="0"/>
          <w:marTop w:val="0"/>
          <w:marBottom w:val="0"/>
          <w:divBdr>
            <w:top w:val="none" w:sz="0" w:space="0" w:color="auto"/>
            <w:left w:val="none" w:sz="0" w:space="0" w:color="auto"/>
            <w:bottom w:val="none" w:sz="0" w:space="0" w:color="auto"/>
            <w:right w:val="none" w:sz="0" w:space="0" w:color="auto"/>
          </w:divBdr>
        </w:div>
        <w:div w:id="333000790">
          <w:marLeft w:val="480"/>
          <w:marRight w:val="0"/>
          <w:marTop w:val="0"/>
          <w:marBottom w:val="0"/>
          <w:divBdr>
            <w:top w:val="none" w:sz="0" w:space="0" w:color="auto"/>
            <w:left w:val="none" w:sz="0" w:space="0" w:color="auto"/>
            <w:bottom w:val="none" w:sz="0" w:space="0" w:color="auto"/>
            <w:right w:val="none" w:sz="0" w:space="0" w:color="auto"/>
          </w:divBdr>
        </w:div>
        <w:div w:id="1651715312">
          <w:marLeft w:val="480"/>
          <w:marRight w:val="0"/>
          <w:marTop w:val="0"/>
          <w:marBottom w:val="0"/>
          <w:divBdr>
            <w:top w:val="none" w:sz="0" w:space="0" w:color="auto"/>
            <w:left w:val="none" w:sz="0" w:space="0" w:color="auto"/>
            <w:bottom w:val="none" w:sz="0" w:space="0" w:color="auto"/>
            <w:right w:val="none" w:sz="0" w:space="0" w:color="auto"/>
          </w:divBdr>
        </w:div>
        <w:div w:id="886575355">
          <w:marLeft w:val="480"/>
          <w:marRight w:val="0"/>
          <w:marTop w:val="0"/>
          <w:marBottom w:val="0"/>
          <w:divBdr>
            <w:top w:val="none" w:sz="0" w:space="0" w:color="auto"/>
            <w:left w:val="none" w:sz="0" w:space="0" w:color="auto"/>
            <w:bottom w:val="none" w:sz="0" w:space="0" w:color="auto"/>
            <w:right w:val="none" w:sz="0" w:space="0" w:color="auto"/>
          </w:divBdr>
        </w:div>
        <w:div w:id="1673677064">
          <w:marLeft w:val="480"/>
          <w:marRight w:val="0"/>
          <w:marTop w:val="0"/>
          <w:marBottom w:val="0"/>
          <w:divBdr>
            <w:top w:val="none" w:sz="0" w:space="0" w:color="auto"/>
            <w:left w:val="none" w:sz="0" w:space="0" w:color="auto"/>
            <w:bottom w:val="none" w:sz="0" w:space="0" w:color="auto"/>
            <w:right w:val="none" w:sz="0" w:space="0" w:color="auto"/>
          </w:divBdr>
        </w:div>
        <w:div w:id="572007687">
          <w:marLeft w:val="480"/>
          <w:marRight w:val="0"/>
          <w:marTop w:val="0"/>
          <w:marBottom w:val="0"/>
          <w:divBdr>
            <w:top w:val="none" w:sz="0" w:space="0" w:color="auto"/>
            <w:left w:val="none" w:sz="0" w:space="0" w:color="auto"/>
            <w:bottom w:val="none" w:sz="0" w:space="0" w:color="auto"/>
            <w:right w:val="none" w:sz="0" w:space="0" w:color="auto"/>
          </w:divBdr>
        </w:div>
        <w:div w:id="999887343">
          <w:marLeft w:val="480"/>
          <w:marRight w:val="0"/>
          <w:marTop w:val="0"/>
          <w:marBottom w:val="0"/>
          <w:divBdr>
            <w:top w:val="none" w:sz="0" w:space="0" w:color="auto"/>
            <w:left w:val="none" w:sz="0" w:space="0" w:color="auto"/>
            <w:bottom w:val="none" w:sz="0" w:space="0" w:color="auto"/>
            <w:right w:val="none" w:sz="0" w:space="0" w:color="auto"/>
          </w:divBdr>
        </w:div>
        <w:div w:id="693117221">
          <w:marLeft w:val="480"/>
          <w:marRight w:val="0"/>
          <w:marTop w:val="0"/>
          <w:marBottom w:val="0"/>
          <w:divBdr>
            <w:top w:val="none" w:sz="0" w:space="0" w:color="auto"/>
            <w:left w:val="none" w:sz="0" w:space="0" w:color="auto"/>
            <w:bottom w:val="none" w:sz="0" w:space="0" w:color="auto"/>
            <w:right w:val="none" w:sz="0" w:space="0" w:color="auto"/>
          </w:divBdr>
        </w:div>
        <w:div w:id="885525000">
          <w:marLeft w:val="480"/>
          <w:marRight w:val="0"/>
          <w:marTop w:val="0"/>
          <w:marBottom w:val="0"/>
          <w:divBdr>
            <w:top w:val="none" w:sz="0" w:space="0" w:color="auto"/>
            <w:left w:val="none" w:sz="0" w:space="0" w:color="auto"/>
            <w:bottom w:val="none" w:sz="0" w:space="0" w:color="auto"/>
            <w:right w:val="none" w:sz="0" w:space="0" w:color="auto"/>
          </w:divBdr>
        </w:div>
        <w:div w:id="697195829">
          <w:marLeft w:val="480"/>
          <w:marRight w:val="0"/>
          <w:marTop w:val="0"/>
          <w:marBottom w:val="0"/>
          <w:divBdr>
            <w:top w:val="none" w:sz="0" w:space="0" w:color="auto"/>
            <w:left w:val="none" w:sz="0" w:space="0" w:color="auto"/>
            <w:bottom w:val="none" w:sz="0" w:space="0" w:color="auto"/>
            <w:right w:val="none" w:sz="0" w:space="0" w:color="auto"/>
          </w:divBdr>
        </w:div>
        <w:div w:id="1797872612">
          <w:marLeft w:val="480"/>
          <w:marRight w:val="0"/>
          <w:marTop w:val="0"/>
          <w:marBottom w:val="0"/>
          <w:divBdr>
            <w:top w:val="none" w:sz="0" w:space="0" w:color="auto"/>
            <w:left w:val="none" w:sz="0" w:space="0" w:color="auto"/>
            <w:bottom w:val="none" w:sz="0" w:space="0" w:color="auto"/>
            <w:right w:val="none" w:sz="0" w:space="0" w:color="auto"/>
          </w:divBdr>
        </w:div>
        <w:div w:id="864755380">
          <w:marLeft w:val="480"/>
          <w:marRight w:val="0"/>
          <w:marTop w:val="0"/>
          <w:marBottom w:val="0"/>
          <w:divBdr>
            <w:top w:val="none" w:sz="0" w:space="0" w:color="auto"/>
            <w:left w:val="none" w:sz="0" w:space="0" w:color="auto"/>
            <w:bottom w:val="none" w:sz="0" w:space="0" w:color="auto"/>
            <w:right w:val="none" w:sz="0" w:space="0" w:color="auto"/>
          </w:divBdr>
        </w:div>
        <w:div w:id="474178659">
          <w:marLeft w:val="480"/>
          <w:marRight w:val="0"/>
          <w:marTop w:val="0"/>
          <w:marBottom w:val="0"/>
          <w:divBdr>
            <w:top w:val="none" w:sz="0" w:space="0" w:color="auto"/>
            <w:left w:val="none" w:sz="0" w:space="0" w:color="auto"/>
            <w:bottom w:val="none" w:sz="0" w:space="0" w:color="auto"/>
            <w:right w:val="none" w:sz="0" w:space="0" w:color="auto"/>
          </w:divBdr>
        </w:div>
        <w:div w:id="379672178">
          <w:marLeft w:val="480"/>
          <w:marRight w:val="0"/>
          <w:marTop w:val="0"/>
          <w:marBottom w:val="0"/>
          <w:divBdr>
            <w:top w:val="none" w:sz="0" w:space="0" w:color="auto"/>
            <w:left w:val="none" w:sz="0" w:space="0" w:color="auto"/>
            <w:bottom w:val="none" w:sz="0" w:space="0" w:color="auto"/>
            <w:right w:val="none" w:sz="0" w:space="0" w:color="auto"/>
          </w:divBdr>
        </w:div>
        <w:div w:id="2137285742">
          <w:marLeft w:val="480"/>
          <w:marRight w:val="0"/>
          <w:marTop w:val="0"/>
          <w:marBottom w:val="0"/>
          <w:divBdr>
            <w:top w:val="none" w:sz="0" w:space="0" w:color="auto"/>
            <w:left w:val="none" w:sz="0" w:space="0" w:color="auto"/>
            <w:bottom w:val="none" w:sz="0" w:space="0" w:color="auto"/>
            <w:right w:val="none" w:sz="0" w:space="0" w:color="auto"/>
          </w:divBdr>
        </w:div>
        <w:div w:id="1072655504">
          <w:marLeft w:val="480"/>
          <w:marRight w:val="0"/>
          <w:marTop w:val="0"/>
          <w:marBottom w:val="0"/>
          <w:divBdr>
            <w:top w:val="none" w:sz="0" w:space="0" w:color="auto"/>
            <w:left w:val="none" w:sz="0" w:space="0" w:color="auto"/>
            <w:bottom w:val="none" w:sz="0" w:space="0" w:color="auto"/>
            <w:right w:val="none" w:sz="0" w:space="0" w:color="auto"/>
          </w:divBdr>
        </w:div>
        <w:div w:id="1606302864">
          <w:marLeft w:val="480"/>
          <w:marRight w:val="0"/>
          <w:marTop w:val="0"/>
          <w:marBottom w:val="0"/>
          <w:divBdr>
            <w:top w:val="none" w:sz="0" w:space="0" w:color="auto"/>
            <w:left w:val="none" w:sz="0" w:space="0" w:color="auto"/>
            <w:bottom w:val="none" w:sz="0" w:space="0" w:color="auto"/>
            <w:right w:val="none" w:sz="0" w:space="0" w:color="auto"/>
          </w:divBdr>
        </w:div>
        <w:div w:id="1385444411">
          <w:marLeft w:val="480"/>
          <w:marRight w:val="0"/>
          <w:marTop w:val="0"/>
          <w:marBottom w:val="0"/>
          <w:divBdr>
            <w:top w:val="none" w:sz="0" w:space="0" w:color="auto"/>
            <w:left w:val="none" w:sz="0" w:space="0" w:color="auto"/>
            <w:bottom w:val="none" w:sz="0" w:space="0" w:color="auto"/>
            <w:right w:val="none" w:sz="0" w:space="0" w:color="auto"/>
          </w:divBdr>
        </w:div>
        <w:div w:id="746341260">
          <w:marLeft w:val="480"/>
          <w:marRight w:val="0"/>
          <w:marTop w:val="0"/>
          <w:marBottom w:val="0"/>
          <w:divBdr>
            <w:top w:val="none" w:sz="0" w:space="0" w:color="auto"/>
            <w:left w:val="none" w:sz="0" w:space="0" w:color="auto"/>
            <w:bottom w:val="none" w:sz="0" w:space="0" w:color="auto"/>
            <w:right w:val="none" w:sz="0" w:space="0" w:color="auto"/>
          </w:divBdr>
        </w:div>
        <w:div w:id="1878155393">
          <w:marLeft w:val="480"/>
          <w:marRight w:val="0"/>
          <w:marTop w:val="0"/>
          <w:marBottom w:val="0"/>
          <w:divBdr>
            <w:top w:val="none" w:sz="0" w:space="0" w:color="auto"/>
            <w:left w:val="none" w:sz="0" w:space="0" w:color="auto"/>
            <w:bottom w:val="none" w:sz="0" w:space="0" w:color="auto"/>
            <w:right w:val="none" w:sz="0" w:space="0" w:color="auto"/>
          </w:divBdr>
        </w:div>
        <w:div w:id="546990817">
          <w:marLeft w:val="480"/>
          <w:marRight w:val="0"/>
          <w:marTop w:val="0"/>
          <w:marBottom w:val="0"/>
          <w:divBdr>
            <w:top w:val="none" w:sz="0" w:space="0" w:color="auto"/>
            <w:left w:val="none" w:sz="0" w:space="0" w:color="auto"/>
            <w:bottom w:val="none" w:sz="0" w:space="0" w:color="auto"/>
            <w:right w:val="none" w:sz="0" w:space="0" w:color="auto"/>
          </w:divBdr>
        </w:div>
        <w:div w:id="220334150">
          <w:marLeft w:val="480"/>
          <w:marRight w:val="0"/>
          <w:marTop w:val="0"/>
          <w:marBottom w:val="0"/>
          <w:divBdr>
            <w:top w:val="none" w:sz="0" w:space="0" w:color="auto"/>
            <w:left w:val="none" w:sz="0" w:space="0" w:color="auto"/>
            <w:bottom w:val="none" w:sz="0" w:space="0" w:color="auto"/>
            <w:right w:val="none" w:sz="0" w:space="0" w:color="auto"/>
          </w:divBdr>
        </w:div>
        <w:div w:id="3751620">
          <w:marLeft w:val="480"/>
          <w:marRight w:val="0"/>
          <w:marTop w:val="0"/>
          <w:marBottom w:val="0"/>
          <w:divBdr>
            <w:top w:val="none" w:sz="0" w:space="0" w:color="auto"/>
            <w:left w:val="none" w:sz="0" w:space="0" w:color="auto"/>
            <w:bottom w:val="none" w:sz="0" w:space="0" w:color="auto"/>
            <w:right w:val="none" w:sz="0" w:space="0" w:color="auto"/>
          </w:divBdr>
        </w:div>
        <w:div w:id="945816706">
          <w:marLeft w:val="480"/>
          <w:marRight w:val="0"/>
          <w:marTop w:val="0"/>
          <w:marBottom w:val="0"/>
          <w:divBdr>
            <w:top w:val="none" w:sz="0" w:space="0" w:color="auto"/>
            <w:left w:val="none" w:sz="0" w:space="0" w:color="auto"/>
            <w:bottom w:val="none" w:sz="0" w:space="0" w:color="auto"/>
            <w:right w:val="none" w:sz="0" w:space="0" w:color="auto"/>
          </w:divBdr>
        </w:div>
        <w:div w:id="1918634871">
          <w:marLeft w:val="480"/>
          <w:marRight w:val="0"/>
          <w:marTop w:val="0"/>
          <w:marBottom w:val="0"/>
          <w:divBdr>
            <w:top w:val="none" w:sz="0" w:space="0" w:color="auto"/>
            <w:left w:val="none" w:sz="0" w:space="0" w:color="auto"/>
            <w:bottom w:val="none" w:sz="0" w:space="0" w:color="auto"/>
            <w:right w:val="none" w:sz="0" w:space="0" w:color="auto"/>
          </w:divBdr>
        </w:div>
        <w:div w:id="646473499">
          <w:marLeft w:val="480"/>
          <w:marRight w:val="0"/>
          <w:marTop w:val="0"/>
          <w:marBottom w:val="0"/>
          <w:divBdr>
            <w:top w:val="none" w:sz="0" w:space="0" w:color="auto"/>
            <w:left w:val="none" w:sz="0" w:space="0" w:color="auto"/>
            <w:bottom w:val="none" w:sz="0" w:space="0" w:color="auto"/>
            <w:right w:val="none" w:sz="0" w:space="0" w:color="auto"/>
          </w:divBdr>
        </w:div>
        <w:div w:id="1159614760">
          <w:marLeft w:val="480"/>
          <w:marRight w:val="0"/>
          <w:marTop w:val="0"/>
          <w:marBottom w:val="0"/>
          <w:divBdr>
            <w:top w:val="none" w:sz="0" w:space="0" w:color="auto"/>
            <w:left w:val="none" w:sz="0" w:space="0" w:color="auto"/>
            <w:bottom w:val="none" w:sz="0" w:space="0" w:color="auto"/>
            <w:right w:val="none" w:sz="0" w:space="0" w:color="auto"/>
          </w:divBdr>
        </w:div>
        <w:div w:id="1595359506">
          <w:marLeft w:val="480"/>
          <w:marRight w:val="0"/>
          <w:marTop w:val="0"/>
          <w:marBottom w:val="0"/>
          <w:divBdr>
            <w:top w:val="none" w:sz="0" w:space="0" w:color="auto"/>
            <w:left w:val="none" w:sz="0" w:space="0" w:color="auto"/>
            <w:bottom w:val="none" w:sz="0" w:space="0" w:color="auto"/>
            <w:right w:val="none" w:sz="0" w:space="0" w:color="auto"/>
          </w:divBdr>
        </w:div>
        <w:div w:id="1733115645">
          <w:marLeft w:val="480"/>
          <w:marRight w:val="0"/>
          <w:marTop w:val="0"/>
          <w:marBottom w:val="0"/>
          <w:divBdr>
            <w:top w:val="none" w:sz="0" w:space="0" w:color="auto"/>
            <w:left w:val="none" w:sz="0" w:space="0" w:color="auto"/>
            <w:bottom w:val="none" w:sz="0" w:space="0" w:color="auto"/>
            <w:right w:val="none" w:sz="0" w:space="0" w:color="auto"/>
          </w:divBdr>
        </w:div>
        <w:div w:id="381952307">
          <w:marLeft w:val="480"/>
          <w:marRight w:val="0"/>
          <w:marTop w:val="0"/>
          <w:marBottom w:val="0"/>
          <w:divBdr>
            <w:top w:val="none" w:sz="0" w:space="0" w:color="auto"/>
            <w:left w:val="none" w:sz="0" w:space="0" w:color="auto"/>
            <w:bottom w:val="none" w:sz="0" w:space="0" w:color="auto"/>
            <w:right w:val="none" w:sz="0" w:space="0" w:color="auto"/>
          </w:divBdr>
        </w:div>
        <w:div w:id="777260974">
          <w:marLeft w:val="480"/>
          <w:marRight w:val="0"/>
          <w:marTop w:val="0"/>
          <w:marBottom w:val="0"/>
          <w:divBdr>
            <w:top w:val="none" w:sz="0" w:space="0" w:color="auto"/>
            <w:left w:val="none" w:sz="0" w:space="0" w:color="auto"/>
            <w:bottom w:val="none" w:sz="0" w:space="0" w:color="auto"/>
            <w:right w:val="none" w:sz="0" w:space="0" w:color="auto"/>
          </w:divBdr>
        </w:div>
        <w:div w:id="1133911011">
          <w:marLeft w:val="480"/>
          <w:marRight w:val="0"/>
          <w:marTop w:val="0"/>
          <w:marBottom w:val="0"/>
          <w:divBdr>
            <w:top w:val="none" w:sz="0" w:space="0" w:color="auto"/>
            <w:left w:val="none" w:sz="0" w:space="0" w:color="auto"/>
            <w:bottom w:val="none" w:sz="0" w:space="0" w:color="auto"/>
            <w:right w:val="none" w:sz="0" w:space="0" w:color="auto"/>
          </w:divBdr>
        </w:div>
        <w:div w:id="1532915023">
          <w:marLeft w:val="480"/>
          <w:marRight w:val="0"/>
          <w:marTop w:val="0"/>
          <w:marBottom w:val="0"/>
          <w:divBdr>
            <w:top w:val="none" w:sz="0" w:space="0" w:color="auto"/>
            <w:left w:val="none" w:sz="0" w:space="0" w:color="auto"/>
            <w:bottom w:val="none" w:sz="0" w:space="0" w:color="auto"/>
            <w:right w:val="none" w:sz="0" w:space="0" w:color="auto"/>
          </w:divBdr>
        </w:div>
        <w:div w:id="395593581">
          <w:marLeft w:val="480"/>
          <w:marRight w:val="0"/>
          <w:marTop w:val="0"/>
          <w:marBottom w:val="0"/>
          <w:divBdr>
            <w:top w:val="none" w:sz="0" w:space="0" w:color="auto"/>
            <w:left w:val="none" w:sz="0" w:space="0" w:color="auto"/>
            <w:bottom w:val="none" w:sz="0" w:space="0" w:color="auto"/>
            <w:right w:val="none" w:sz="0" w:space="0" w:color="auto"/>
          </w:divBdr>
        </w:div>
        <w:div w:id="479882126">
          <w:marLeft w:val="480"/>
          <w:marRight w:val="0"/>
          <w:marTop w:val="0"/>
          <w:marBottom w:val="0"/>
          <w:divBdr>
            <w:top w:val="none" w:sz="0" w:space="0" w:color="auto"/>
            <w:left w:val="none" w:sz="0" w:space="0" w:color="auto"/>
            <w:bottom w:val="none" w:sz="0" w:space="0" w:color="auto"/>
            <w:right w:val="none" w:sz="0" w:space="0" w:color="auto"/>
          </w:divBdr>
        </w:div>
        <w:div w:id="578832577">
          <w:marLeft w:val="480"/>
          <w:marRight w:val="0"/>
          <w:marTop w:val="0"/>
          <w:marBottom w:val="0"/>
          <w:divBdr>
            <w:top w:val="none" w:sz="0" w:space="0" w:color="auto"/>
            <w:left w:val="none" w:sz="0" w:space="0" w:color="auto"/>
            <w:bottom w:val="none" w:sz="0" w:space="0" w:color="auto"/>
            <w:right w:val="none" w:sz="0" w:space="0" w:color="auto"/>
          </w:divBdr>
        </w:div>
        <w:div w:id="1625312607">
          <w:marLeft w:val="480"/>
          <w:marRight w:val="0"/>
          <w:marTop w:val="0"/>
          <w:marBottom w:val="0"/>
          <w:divBdr>
            <w:top w:val="none" w:sz="0" w:space="0" w:color="auto"/>
            <w:left w:val="none" w:sz="0" w:space="0" w:color="auto"/>
            <w:bottom w:val="none" w:sz="0" w:space="0" w:color="auto"/>
            <w:right w:val="none" w:sz="0" w:space="0" w:color="auto"/>
          </w:divBdr>
        </w:div>
        <w:div w:id="576328679">
          <w:marLeft w:val="480"/>
          <w:marRight w:val="0"/>
          <w:marTop w:val="0"/>
          <w:marBottom w:val="0"/>
          <w:divBdr>
            <w:top w:val="none" w:sz="0" w:space="0" w:color="auto"/>
            <w:left w:val="none" w:sz="0" w:space="0" w:color="auto"/>
            <w:bottom w:val="none" w:sz="0" w:space="0" w:color="auto"/>
            <w:right w:val="none" w:sz="0" w:space="0" w:color="auto"/>
          </w:divBdr>
        </w:div>
        <w:div w:id="245916559">
          <w:marLeft w:val="480"/>
          <w:marRight w:val="0"/>
          <w:marTop w:val="0"/>
          <w:marBottom w:val="0"/>
          <w:divBdr>
            <w:top w:val="none" w:sz="0" w:space="0" w:color="auto"/>
            <w:left w:val="none" w:sz="0" w:space="0" w:color="auto"/>
            <w:bottom w:val="none" w:sz="0" w:space="0" w:color="auto"/>
            <w:right w:val="none" w:sz="0" w:space="0" w:color="auto"/>
          </w:divBdr>
        </w:div>
        <w:div w:id="1833180642">
          <w:marLeft w:val="480"/>
          <w:marRight w:val="0"/>
          <w:marTop w:val="0"/>
          <w:marBottom w:val="0"/>
          <w:divBdr>
            <w:top w:val="none" w:sz="0" w:space="0" w:color="auto"/>
            <w:left w:val="none" w:sz="0" w:space="0" w:color="auto"/>
            <w:bottom w:val="none" w:sz="0" w:space="0" w:color="auto"/>
            <w:right w:val="none" w:sz="0" w:space="0" w:color="auto"/>
          </w:divBdr>
        </w:div>
        <w:div w:id="493035180">
          <w:marLeft w:val="480"/>
          <w:marRight w:val="0"/>
          <w:marTop w:val="0"/>
          <w:marBottom w:val="0"/>
          <w:divBdr>
            <w:top w:val="none" w:sz="0" w:space="0" w:color="auto"/>
            <w:left w:val="none" w:sz="0" w:space="0" w:color="auto"/>
            <w:bottom w:val="none" w:sz="0" w:space="0" w:color="auto"/>
            <w:right w:val="none" w:sz="0" w:space="0" w:color="auto"/>
          </w:divBdr>
        </w:div>
        <w:div w:id="1055348077">
          <w:marLeft w:val="480"/>
          <w:marRight w:val="0"/>
          <w:marTop w:val="0"/>
          <w:marBottom w:val="0"/>
          <w:divBdr>
            <w:top w:val="none" w:sz="0" w:space="0" w:color="auto"/>
            <w:left w:val="none" w:sz="0" w:space="0" w:color="auto"/>
            <w:bottom w:val="none" w:sz="0" w:space="0" w:color="auto"/>
            <w:right w:val="none" w:sz="0" w:space="0" w:color="auto"/>
          </w:divBdr>
        </w:div>
      </w:divsChild>
    </w:div>
    <w:div w:id="137648936">
      <w:bodyDiv w:val="1"/>
      <w:marLeft w:val="0"/>
      <w:marRight w:val="0"/>
      <w:marTop w:val="0"/>
      <w:marBottom w:val="0"/>
      <w:divBdr>
        <w:top w:val="none" w:sz="0" w:space="0" w:color="auto"/>
        <w:left w:val="none" w:sz="0" w:space="0" w:color="auto"/>
        <w:bottom w:val="none" w:sz="0" w:space="0" w:color="auto"/>
        <w:right w:val="none" w:sz="0" w:space="0" w:color="auto"/>
      </w:divBdr>
      <w:divsChild>
        <w:div w:id="1808668278">
          <w:marLeft w:val="480"/>
          <w:marRight w:val="0"/>
          <w:marTop w:val="0"/>
          <w:marBottom w:val="0"/>
          <w:divBdr>
            <w:top w:val="none" w:sz="0" w:space="0" w:color="auto"/>
            <w:left w:val="none" w:sz="0" w:space="0" w:color="auto"/>
            <w:bottom w:val="none" w:sz="0" w:space="0" w:color="auto"/>
            <w:right w:val="none" w:sz="0" w:space="0" w:color="auto"/>
          </w:divBdr>
        </w:div>
        <w:div w:id="2143955982">
          <w:marLeft w:val="480"/>
          <w:marRight w:val="0"/>
          <w:marTop w:val="0"/>
          <w:marBottom w:val="0"/>
          <w:divBdr>
            <w:top w:val="none" w:sz="0" w:space="0" w:color="auto"/>
            <w:left w:val="none" w:sz="0" w:space="0" w:color="auto"/>
            <w:bottom w:val="none" w:sz="0" w:space="0" w:color="auto"/>
            <w:right w:val="none" w:sz="0" w:space="0" w:color="auto"/>
          </w:divBdr>
        </w:div>
        <w:div w:id="42600993">
          <w:marLeft w:val="480"/>
          <w:marRight w:val="0"/>
          <w:marTop w:val="0"/>
          <w:marBottom w:val="0"/>
          <w:divBdr>
            <w:top w:val="none" w:sz="0" w:space="0" w:color="auto"/>
            <w:left w:val="none" w:sz="0" w:space="0" w:color="auto"/>
            <w:bottom w:val="none" w:sz="0" w:space="0" w:color="auto"/>
            <w:right w:val="none" w:sz="0" w:space="0" w:color="auto"/>
          </w:divBdr>
        </w:div>
        <w:div w:id="42952392">
          <w:marLeft w:val="480"/>
          <w:marRight w:val="0"/>
          <w:marTop w:val="0"/>
          <w:marBottom w:val="0"/>
          <w:divBdr>
            <w:top w:val="none" w:sz="0" w:space="0" w:color="auto"/>
            <w:left w:val="none" w:sz="0" w:space="0" w:color="auto"/>
            <w:bottom w:val="none" w:sz="0" w:space="0" w:color="auto"/>
            <w:right w:val="none" w:sz="0" w:space="0" w:color="auto"/>
          </w:divBdr>
        </w:div>
        <w:div w:id="258566147">
          <w:marLeft w:val="480"/>
          <w:marRight w:val="0"/>
          <w:marTop w:val="0"/>
          <w:marBottom w:val="0"/>
          <w:divBdr>
            <w:top w:val="none" w:sz="0" w:space="0" w:color="auto"/>
            <w:left w:val="none" w:sz="0" w:space="0" w:color="auto"/>
            <w:bottom w:val="none" w:sz="0" w:space="0" w:color="auto"/>
            <w:right w:val="none" w:sz="0" w:space="0" w:color="auto"/>
          </w:divBdr>
        </w:div>
        <w:div w:id="897594364">
          <w:marLeft w:val="480"/>
          <w:marRight w:val="0"/>
          <w:marTop w:val="0"/>
          <w:marBottom w:val="0"/>
          <w:divBdr>
            <w:top w:val="none" w:sz="0" w:space="0" w:color="auto"/>
            <w:left w:val="none" w:sz="0" w:space="0" w:color="auto"/>
            <w:bottom w:val="none" w:sz="0" w:space="0" w:color="auto"/>
            <w:right w:val="none" w:sz="0" w:space="0" w:color="auto"/>
          </w:divBdr>
        </w:div>
        <w:div w:id="1154028464">
          <w:marLeft w:val="480"/>
          <w:marRight w:val="0"/>
          <w:marTop w:val="0"/>
          <w:marBottom w:val="0"/>
          <w:divBdr>
            <w:top w:val="none" w:sz="0" w:space="0" w:color="auto"/>
            <w:left w:val="none" w:sz="0" w:space="0" w:color="auto"/>
            <w:bottom w:val="none" w:sz="0" w:space="0" w:color="auto"/>
            <w:right w:val="none" w:sz="0" w:space="0" w:color="auto"/>
          </w:divBdr>
        </w:div>
        <w:div w:id="1202548859">
          <w:marLeft w:val="480"/>
          <w:marRight w:val="0"/>
          <w:marTop w:val="0"/>
          <w:marBottom w:val="0"/>
          <w:divBdr>
            <w:top w:val="none" w:sz="0" w:space="0" w:color="auto"/>
            <w:left w:val="none" w:sz="0" w:space="0" w:color="auto"/>
            <w:bottom w:val="none" w:sz="0" w:space="0" w:color="auto"/>
            <w:right w:val="none" w:sz="0" w:space="0" w:color="auto"/>
          </w:divBdr>
        </w:div>
        <w:div w:id="25831507">
          <w:marLeft w:val="480"/>
          <w:marRight w:val="0"/>
          <w:marTop w:val="0"/>
          <w:marBottom w:val="0"/>
          <w:divBdr>
            <w:top w:val="none" w:sz="0" w:space="0" w:color="auto"/>
            <w:left w:val="none" w:sz="0" w:space="0" w:color="auto"/>
            <w:bottom w:val="none" w:sz="0" w:space="0" w:color="auto"/>
            <w:right w:val="none" w:sz="0" w:space="0" w:color="auto"/>
          </w:divBdr>
        </w:div>
        <w:div w:id="2142842094">
          <w:marLeft w:val="480"/>
          <w:marRight w:val="0"/>
          <w:marTop w:val="0"/>
          <w:marBottom w:val="0"/>
          <w:divBdr>
            <w:top w:val="none" w:sz="0" w:space="0" w:color="auto"/>
            <w:left w:val="none" w:sz="0" w:space="0" w:color="auto"/>
            <w:bottom w:val="none" w:sz="0" w:space="0" w:color="auto"/>
            <w:right w:val="none" w:sz="0" w:space="0" w:color="auto"/>
          </w:divBdr>
        </w:div>
        <w:div w:id="1051076546">
          <w:marLeft w:val="480"/>
          <w:marRight w:val="0"/>
          <w:marTop w:val="0"/>
          <w:marBottom w:val="0"/>
          <w:divBdr>
            <w:top w:val="none" w:sz="0" w:space="0" w:color="auto"/>
            <w:left w:val="none" w:sz="0" w:space="0" w:color="auto"/>
            <w:bottom w:val="none" w:sz="0" w:space="0" w:color="auto"/>
            <w:right w:val="none" w:sz="0" w:space="0" w:color="auto"/>
          </w:divBdr>
        </w:div>
        <w:div w:id="1263955380">
          <w:marLeft w:val="480"/>
          <w:marRight w:val="0"/>
          <w:marTop w:val="0"/>
          <w:marBottom w:val="0"/>
          <w:divBdr>
            <w:top w:val="none" w:sz="0" w:space="0" w:color="auto"/>
            <w:left w:val="none" w:sz="0" w:space="0" w:color="auto"/>
            <w:bottom w:val="none" w:sz="0" w:space="0" w:color="auto"/>
            <w:right w:val="none" w:sz="0" w:space="0" w:color="auto"/>
          </w:divBdr>
        </w:div>
        <w:div w:id="390924375">
          <w:marLeft w:val="480"/>
          <w:marRight w:val="0"/>
          <w:marTop w:val="0"/>
          <w:marBottom w:val="0"/>
          <w:divBdr>
            <w:top w:val="none" w:sz="0" w:space="0" w:color="auto"/>
            <w:left w:val="none" w:sz="0" w:space="0" w:color="auto"/>
            <w:bottom w:val="none" w:sz="0" w:space="0" w:color="auto"/>
            <w:right w:val="none" w:sz="0" w:space="0" w:color="auto"/>
          </w:divBdr>
        </w:div>
        <w:div w:id="126897295">
          <w:marLeft w:val="480"/>
          <w:marRight w:val="0"/>
          <w:marTop w:val="0"/>
          <w:marBottom w:val="0"/>
          <w:divBdr>
            <w:top w:val="none" w:sz="0" w:space="0" w:color="auto"/>
            <w:left w:val="none" w:sz="0" w:space="0" w:color="auto"/>
            <w:bottom w:val="none" w:sz="0" w:space="0" w:color="auto"/>
            <w:right w:val="none" w:sz="0" w:space="0" w:color="auto"/>
          </w:divBdr>
        </w:div>
        <w:div w:id="1681005621">
          <w:marLeft w:val="480"/>
          <w:marRight w:val="0"/>
          <w:marTop w:val="0"/>
          <w:marBottom w:val="0"/>
          <w:divBdr>
            <w:top w:val="none" w:sz="0" w:space="0" w:color="auto"/>
            <w:left w:val="none" w:sz="0" w:space="0" w:color="auto"/>
            <w:bottom w:val="none" w:sz="0" w:space="0" w:color="auto"/>
            <w:right w:val="none" w:sz="0" w:space="0" w:color="auto"/>
          </w:divBdr>
        </w:div>
        <w:div w:id="1717460823">
          <w:marLeft w:val="480"/>
          <w:marRight w:val="0"/>
          <w:marTop w:val="0"/>
          <w:marBottom w:val="0"/>
          <w:divBdr>
            <w:top w:val="none" w:sz="0" w:space="0" w:color="auto"/>
            <w:left w:val="none" w:sz="0" w:space="0" w:color="auto"/>
            <w:bottom w:val="none" w:sz="0" w:space="0" w:color="auto"/>
            <w:right w:val="none" w:sz="0" w:space="0" w:color="auto"/>
          </w:divBdr>
        </w:div>
        <w:div w:id="1080446320">
          <w:marLeft w:val="480"/>
          <w:marRight w:val="0"/>
          <w:marTop w:val="0"/>
          <w:marBottom w:val="0"/>
          <w:divBdr>
            <w:top w:val="none" w:sz="0" w:space="0" w:color="auto"/>
            <w:left w:val="none" w:sz="0" w:space="0" w:color="auto"/>
            <w:bottom w:val="none" w:sz="0" w:space="0" w:color="auto"/>
            <w:right w:val="none" w:sz="0" w:space="0" w:color="auto"/>
          </w:divBdr>
        </w:div>
        <w:div w:id="409818401">
          <w:marLeft w:val="480"/>
          <w:marRight w:val="0"/>
          <w:marTop w:val="0"/>
          <w:marBottom w:val="0"/>
          <w:divBdr>
            <w:top w:val="none" w:sz="0" w:space="0" w:color="auto"/>
            <w:left w:val="none" w:sz="0" w:space="0" w:color="auto"/>
            <w:bottom w:val="none" w:sz="0" w:space="0" w:color="auto"/>
            <w:right w:val="none" w:sz="0" w:space="0" w:color="auto"/>
          </w:divBdr>
        </w:div>
        <w:div w:id="602810688">
          <w:marLeft w:val="480"/>
          <w:marRight w:val="0"/>
          <w:marTop w:val="0"/>
          <w:marBottom w:val="0"/>
          <w:divBdr>
            <w:top w:val="none" w:sz="0" w:space="0" w:color="auto"/>
            <w:left w:val="none" w:sz="0" w:space="0" w:color="auto"/>
            <w:bottom w:val="none" w:sz="0" w:space="0" w:color="auto"/>
            <w:right w:val="none" w:sz="0" w:space="0" w:color="auto"/>
          </w:divBdr>
        </w:div>
        <w:div w:id="1198422929">
          <w:marLeft w:val="480"/>
          <w:marRight w:val="0"/>
          <w:marTop w:val="0"/>
          <w:marBottom w:val="0"/>
          <w:divBdr>
            <w:top w:val="none" w:sz="0" w:space="0" w:color="auto"/>
            <w:left w:val="none" w:sz="0" w:space="0" w:color="auto"/>
            <w:bottom w:val="none" w:sz="0" w:space="0" w:color="auto"/>
            <w:right w:val="none" w:sz="0" w:space="0" w:color="auto"/>
          </w:divBdr>
        </w:div>
        <w:div w:id="1966081291">
          <w:marLeft w:val="480"/>
          <w:marRight w:val="0"/>
          <w:marTop w:val="0"/>
          <w:marBottom w:val="0"/>
          <w:divBdr>
            <w:top w:val="none" w:sz="0" w:space="0" w:color="auto"/>
            <w:left w:val="none" w:sz="0" w:space="0" w:color="auto"/>
            <w:bottom w:val="none" w:sz="0" w:space="0" w:color="auto"/>
            <w:right w:val="none" w:sz="0" w:space="0" w:color="auto"/>
          </w:divBdr>
        </w:div>
        <w:div w:id="1653754280">
          <w:marLeft w:val="480"/>
          <w:marRight w:val="0"/>
          <w:marTop w:val="0"/>
          <w:marBottom w:val="0"/>
          <w:divBdr>
            <w:top w:val="none" w:sz="0" w:space="0" w:color="auto"/>
            <w:left w:val="none" w:sz="0" w:space="0" w:color="auto"/>
            <w:bottom w:val="none" w:sz="0" w:space="0" w:color="auto"/>
            <w:right w:val="none" w:sz="0" w:space="0" w:color="auto"/>
          </w:divBdr>
        </w:div>
        <w:div w:id="372733247">
          <w:marLeft w:val="480"/>
          <w:marRight w:val="0"/>
          <w:marTop w:val="0"/>
          <w:marBottom w:val="0"/>
          <w:divBdr>
            <w:top w:val="none" w:sz="0" w:space="0" w:color="auto"/>
            <w:left w:val="none" w:sz="0" w:space="0" w:color="auto"/>
            <w:bottom w:val="none" w:sz="0" w:space="0" w:color="auto"/>
            <w:right w:val="none" w:sz="0" w:space="0" w:color="auto"/>
          </w:divBdr>
        </w:div>
        <w:div w:id="608586224">
          <w:marLeft w:val="480"/>
          <w:marRight w:val="0"/>
          <w:marTop w:val="0"/>
          <w:marBottom w:val="0"/>
          <w:divBdr>
            <w:top w:val="none" w:sz="0" w:space="0" w:color="auto"/>
            <w:left w:val="none" w:sz="0" w:space="0" w:color="auto"/>
            <w:bottom w:val="none" w:sz="0" w:space="0" w:color="auto"/>
            <w:right w:val="none" w:sz="0" w:space="0" w:color="auto"/>
          </w:divBdr>
        </w:div>
        <w:div w:id="1368869070">
          <w:marLeft w:val="480"/>
          <w:marRight w:val="0"/>
          <w:marTop w:val="0"/>
          <w:marBottom w:val="0"/>
          <w:divBdr>
            <w:top w:val="none" w:sz="0" w:space="0" w:color="auto"/>
            <w:left w:val="none" w:sz="0" w:space="0" w:color="auto"/>
            <w:bottom w:val="none" w:sz="0" w:space="0" w:color="auto"/>
            <w:right w:val="none" w:sz="0" w:space="0" w:color="auto"/>
          </w:divBdr>
        </w:div>
        <w:div w:id="1182161854">
          <w:marLeft w:val="480"/>
          <w:marRight w:val="0"/>
          <w:marTop w:val="0"/>
          <w:marBottom w:val="0"/>
          <w:divBdr>
            <w:top w:val="none" w:sz="0" w:space="0" w:color="auto"/>
            <w:left w:val="none" w:sz="0" w:space="0" w:color="auto"/>
            <w:bottom w:val="none" w:sz="0" w:space="0" w:color="auto"/>
            <w:right w:val="none" w:sz="0" w:space="0" w:color="auto"/>
          </w:divBdr>
        </w:div>
        <w:div w:id="154302132">
          <w:marLeft w:val="480"/>
          <w:marRight w:val="0"/>
          <w:marTop w:val="0"/>
          <w:marBottom w:val="0"/>
          <w:divBdr>
            <w:top w:val="none" w:sz="0" w:space="0" w:color="auto"/>
            <w:left w:val="none" w:sz="0" w:space="0" w:color="auto"/>
            <w:bottom w:val="none" w:sz="0" w:space="0" w:color="auto"/>
            <w:right w:val="none" w:sz="0" w:space="0" w:color="auto"/>
          </w:divBdr>
        </w:div>
        <w:div w:id="1056853342">
          <w:marLeft w:val="480"/>
          <w:marRight w:val="0"/>
          <w:marTop w:val="0"/>
          <w:marBottom w:val="0"/>
          <w:divBdr>
            <w:top w:val="none" w:sz="0" w:space="0" w:color="auto"/>
            <w:left w:val="none" w:sz="0" w:space="0" w:color="auto"/>
            <w:bottom w:val="none" w:sz="0" w:space="0" w:color="auto"/>
            <w:right w:val="none" w:sz="0" w:space="0" w:color="auto"/>
          </w:divBdr>
        </w:div>
        <w:div w:id="1974940158">
          <w:marLeft w:val="480"/>
          <w:marRight w:val="0"/>
          <w:marTop w:val="0"/>
          <w:marBottom w:val="0"/>
          <w:divBdr>
            <w:top w:val="none" w:sz="0" w:space="0" w:color="auto"/>
            <w:left w:val="none" w:sz="0" w:space="0" w:color="auto"/>
            <w:bottom w:val="none" w:sz="0" w:space="0" w:color="auto"/>
            <w:right w:val="none" w:sz="0" w:space="0" w:color="auto"/>
          </w:divBdr>
        </w:div>
        <w:div w:id="1074204633">
          <w:marLeft w:val="480"/>
          <w:marRight w:val="0"/>
          <w:marTop w:val="0"/>
          <w:marBottom w:val="0"/>
          <w:divBdr>
            <w:top w:val="none" w:sz="0" w:space="0" w:color="auto"/>
            <w:left w:val="none" w:sz="0" w:space="0" w:color="auto"/>
            <w:bottom w:val="none" w:sz="0" w:space="0" w:color="auto"/>
            <w:right w:val="none" w:sz="0" w:space="0" w:color="auto"/>
          </w:divBdr>
        </w:div>
        <w:div w:id="2084639959">
          <w:marLeft w:val="480"/>
          <w:marRight w:val="0"/>
          <w:marTop w:val="0"/>
          <w:marBottom w:val="0"/>
          <w:divBdr>
            <w:top w:val="none" w:sz="0" w:space="0" w:color="auto"/>
            <w:left w:val="none" w:sz="0" w:space="0" w:color="auto"/>
            <w:bottom w:val="none" w:sz="0" w:space="0" w:color="auto"/>
            <w:right w:val="none" w:sz="0" w:space="0" w:color="auto"/>
          </w:divBdr>
        </w:div>
        <w:div w:id="947589748">
          <w:marLeft w:val="480"/>
          <w:marRight w:val="0"/>
          <w:marTop w:val="0"/>
          <w:marBottom w:val="0"/>
          <w:divBdr>
            <w:top w:val="none" w:sz="0" w:space="0" w:color="auto"/>
            <w:left w:val="none" w:sz="0" w:space="0" w:color="auto"/>
            <w:bottom w:val="none" w:sz="0" w:space="0" w:color="auto"/>
            <w:right w:val="none" w:sz="0" w:space="0" w:color="auto"/>
          </w:divBdr>
        </w:div>
        <w:div w:id="271591019">
          <w:marLeft w:val="480"/>
          <w:marRight w:val="0"/>
          <w:marTop w:val="0"/>
          <w:marBottom w:val="0"/>
          <w:divBdr>
            <w:top w:val="none" w:sz="0" w:space="0" w:color="auto"/>
            <w:left w:val="none" w:sz="0" w:space="0" w:color="auto"/>
            <w:bottom w:val="none" w:sz="0" w:space="0" w:color="auto"/>
            <w:right w:val="none" w:sz="0" w:space="0" w:color="auto"/>
          </w:divBdr>
        </w:div>
        <w:div w:id="278681166">
          <w:marLeft w:val="480"/>
          <w:marRight w:val="0"/>
          <w:marTop w:val="0"/>
          <w:marBottom w:val="0"/>
          <w:divBdr>
            <w:top w:val="none" w:sz="0" w:space="0" w:color="auto"/>
            <w:left w:val="none" w:sz="0" w:space="0" w:color="auto"/>
            <w:bottom w:val="none" w:sz="0" w:space="0" w:color="auto"/>
            <w:right w:val="none" w:sz="0" w:space="0" w:color="auto"/>
          </w:divBdr>
        </w:div>
        <w:div w:id="1098789827">
          <w:marLeft w:val="480"/>
          <w:marRight w:val="0"/>
          <w:marTop w:val="0"/>
          <w:marBottom w:val="0"/>
          <w:divBdr>
            <w:top w:val="none" w:sz="0" w:space="0" w:color="auto"/>
            <w:left w:val="none" w:sz="0" w:space="0" w:color="auto"/>
            <w:bottom w:val="none" w:sz="0" w:space="0" w:color="auto"/>
            <w:right w:val="none" w:sz="0" w:space="0" w:color="auto"/>
          </w:divBdr>
        </w:div>
        <w:div w:id="686755387">
          <w:marLeft w:val="480"/>
          <w:marRight w:val="0"/>
          <w:marTop w:val="0"/>
          <w:marBottom w:val="0"/>
          <w:divBdr>
            <w:top w:val="none" w:sz="0" w:space="0" w:color="auto"/>
            <w:left w:val="none" w:sz="0" w:space="0" w:color="auto"/>
            <w:bottom w:val="none" w:sz="0" w:space="0" w:color="auto"/>
            <w:right w:val="none" w:sz="0" w:space="0" w:color="auto"/>
          </w:divBdr>
        </w:div>
        <w:div w:id="1937447142">
          <w:marLeft w:val="480"/>
          <w:marRight w:val="0"/>
          <w:marTop w:val="0"/>
          <w:marBottom w:val="0"/>
          <w:divBdr>
            <w:top w:val="none" w:sz="0" w:space="0" w:color="auto"/>
            <w:left w:val="none" w:sz="0" w:space="0" w:color="auto"/>
            <w:bottom w:val="none" w:sz="0" w:space="0" w:color="auto"/>
            <w:right w:val="none" w:sz="0" w:space="0" w:color="auto"/>
          </w:divBdr>
        </w:div>
        <w:div w:id="821317563">
          <w:marLeft w:val="480"/>
          <w:marRight w:val="0"/>
          <w:marTop w:val="0"/>
          <w:marBottom w:val="0"/>
          <w:divBdr>
            <w:top w:val="none" w:sz="0" w:space="0" w:color="auto"/>
            <w:left w:val="none" w:sz="0" w:space="0" w:color="auto"/>
            <w:bottom w:val="none" w:sz="0" w:space="0" w:color="auto"/>
            <w:right w:val="none" w:sz="0" w:space="0" w:color="auto"/>
          </w:divBdr>
        </w:div>
        <w:div w:id="1307512287">
          <w:marLeft w:val="480"/>
          <w:marRight w:val="0"/>
          <w:marTop w:val="0"/>
          <w:marBottom w:val="0"/>
          <w:divBdr>
            <w:top w:val="none" w:sz="0" w:space="0" w:color="auto"/>
            <w:left w:val="none" w:sz="0" w:space="0" w:color="auto"/>
            <w:bottom w:val="none" w:sz="0" w:space="0" w:color="auto"/>
            <w:right w:val="none" w:sz="0" w:space="0" w:color="auto"/>
          </w:divBdr>
        </w:div>
        <w:div w:id="886648799">
          <w:marLeft w:val="480"/>
          <w:marRight w:val="0"/>
          <w:marTop w:val="0"/>
          <w:marBottom w:val="0"/>
          <w:divBdr>
            <w:top w:val="none" w:sz="0" w:space="0" w:color="auto"/>
            <w:left w:val="none" w:sz="0" w:space="0" w:color="auto"/>
            <w:bottom w:val="none" w:sz="0" w:space="0" w:color="auto"/>
            <w:right w:val="none" w:sz="0" w:space="0" w:color="auto"/>
          </w:divBdr>
        </w:div>
        <w:div w:id="1751268168">
          <w:marLeft w:val="480"/>
          <w:marRight w:val="0"/>
          <w:marTop w:val="0"/>
          <w:marBottom w:val="0"/>
          <w:divBdr>
            <w:top w:val="none" w:sz="0" w:space="0" w:color="auto"/>
            <w:left w:val="none" w:sz="0" w:space="0" w:color="auto"/>
            <w:bottom w:val="none" w:sz="0" w:space="0" w:color="auto"/>
            <w:right w:val="none" w:sz="0" w:space="0" w:color="auto"/>
          </w:divBdr>
        </w:div>
        <w:div w:id="1474445114">
          <w:marLeft w:val="480"/>
          <w:marRight w:val="0"/>
          <w:marTop w:val="0"/>
          <w:marBottom w:val="0"/>
          <w:divBdr>
            <w:top w:val="none" w:sz="0" w:space="0" w:color="auto"/>
            <w:left w:val="none" w:sz="0" w:space="0" w:color="auto"/>
            <w:bottom w:val="none" w:sz="0" w:space="0" w:color="auto"/>
            <w:right w:val="none" w:sz="0" w:space="0" w:color="auto"/>
          </w:divBdr>
        </w:div>
        <w:div w:id="567765461">
          <w:marLeft w:val="480"/>
          <w:marRight w:val="0"/>
          <w:marTop w:val="0"/>
          <w:marBottom w:val="0"/>
          <w:divBdr>
            <w:top w:val="none" w:sz="0" w:space="0" w:color="auto"/>
            <w:left w:val="none" w:sz="0" w:space="0" w:color="auto"/>
            <w:bottom w:val="none" w:sz="0" w:space="0" w:color="auto"/>
            <w:right w:val="none" w:sz="0" w:space="0" w:color="auto"/>
          </w:divBdr>
        </w:div>
      </w:divsChild>
    </w:div>
    <w:div w:id="138571650">
      <w:bodyDiv w:val="1"/>
      <w:marLeft w:val="0"/>
      <w:marRight w:val="0"/>
      <w:marTop w:val="0"/>
      <w:marBottom w:val="0"/>
      <w:divBdr>
        <w:top w:val="none" w:sz="0" w:space="0" w:color="auto"/>
        <w:left w:val="none" w:sz="0" w:space="0" w:color="auto"/>
        <w:bottom w:val="none" w:sz="0" w:space="0" w:color="auto"/>
        <w:right w:val="none" w:sz="0" w:space="0" w:color="auto"/>
      </w:divBdr>
    </w:div>
    <w:div w:id="138572638">
      <w:bodyDiv w:val="1"/>
      <w:marLeft w:val="0"/>
      <w:marRight w:val="0"/>
      <w:marTop w:val="0"/>
      <w:marBottom w:val="0"/>
      <w:divBdr>
        <w:top w:val="none" w:sz="0" w:space="0" w:color="auto"/>
        <w:left w:val="none" w:sz="0" w:space="0" w:color="auto"/>
        <w:bottom w:val="none" w:sz="0" w:space="0" w:color="auto"/>
        <w:right w:val="none" w:sz="0" w:space="0" w:color="auto"/>
      </w:divBdr>
    </w:div>
    <w:div w:id="139663352">
      <w:bodyDiv w:val="1"/>
      <w:marLeft w:val="0"/>
      <w:marRight w:val="0"/>
      <w:marTop w:val="0"/>
      <w:marBottom w:val="0"/>
      <w:divBdr>
        <w:top w:val="none" w:sz="0" w:space="0" w:color="auto"/>
        <w:left w:val="none" w:sz="0" w:space="0" w:color="auto"/>
        <w:bottom w:val="none" w:sz="0" w:space="0" w:color="auto"/>
        <w:right w:val="none" w:sz="0" w:space="0" w:color="auto"/>
      </w:divBdr>
    </w:div>
    <w:div w:id="141043979">
      <w:bodyDiv w:val="1"/>
      <w:marLeft w:val="0"/>
      <w:marRight w:val="0"/>
      <w:marTop w:val="0"/>
      <w:marBottom w:val="0"/>
      <w:divBdr>
        <w:top w:val="none" w:sz="0" w:space="0" w:color="auto"/>
        <w:left w:val="none" w:sz="0" w:space="0" w:color="auto"/>
        <w:bottom w:val="none" w:sz="0" w:space="0" w:color="auto"/>
        <w:right w:val="none" w:sz="0" w:space="0" w:color="auto"/>
      </w:divBdr>
    </w:div>
    <w:div w:id="142166741">
      <w:bodyDiv w:val="1"/>
      <w:marLeft w:val="0"/>
      <w:marRight w:val="0"/>
      <w:marTop w:val="0"/>
      <w:marBottom w:val="0"/>
      <w:divBdr>
        <w:top w:val="none" w:sz="0" w:space="0" w:color="auto"/>
        <w:left w:val="none" w:sz="0" w:space="0" w:color="auto"/>
        <w:bottom w:val="none" w:sz="0" w:space="0" w:color="auto"/>
        <w:right w:val="none" w:sz="0" w:space="0" w:color="auto"/>
      </w:divBdr>
    </w:div>
    <w:div w:id="142700326">
      <w:bodyDiv w:val="1"/>
      <w:marLeft w:val="0"/>
      <w:marRight w:val="0"/>
      <w:marTop w:val="0"/>
      <w:marBottom w:val="0"/>
      <w:divBdr>
        <w:top w:val="none" w:sz="0" w:space="0" w:color="auto"/>
        <w:left w:val="none" w:sz="0" w:space="0" w:color="auto"/>
        <w:bottom w:val="none" w:sz="0" w:space="0" w:color="auto"/>
        <w:right w:val="none" w:sz="0" w:space="0" w:color="auto"/>
      </w:divBdr>
    </w:div>
    <w:div w:id="143133177">
      <w:bodyDiv w:val="1"/>
      <w:marLeft w:val="0"/>
      <w:marRight w:val="0"/>
      <w:marTop w:val="0"/>
      <w:marBottom w:val="0"/>
      <w:divBdr>
        <w:top w:val="none" w:sz="0" w:space="0" w:color="auto"/>
        <w:left w:val="none" w:sz="0" w:space="0" w:color="auto"/>
        <w:bottom w:val="none" w:sz="0" w:space="0" w:color="auto"/>
        <w:right w:val="none" w:sz="0" w:space="0" w:color="auto"/>
      </w:divBdr>
    </w:div>
    <w:div w:id="143552765">
      <w:bodyDiv w:val="1"/>
      <w:marLeft w:val="0"/>
      <w:marRight w:val="0"/>
      <w:marTop w:val="0"/>
      <w:marBottom w:val="0"/>
      <w:divBdr>
        <w:top w:val="none" w:sz="0" w:space="0" w:color="auto"/>
        <w:left w:val="none" w:sz="0" w:space="0" w:color="auto"/>
        <w:bottom w:val="none" w:sz="0" w:space="0" w:color="auto"/>
        <w:right w:val="none" w:sz="0" w:space="0" w:color="auto"/>
      </w:divBdr>
    </w:div>
    <w:div w:id="144510439">
      <w:bodyDiv w:val="1"/>
      <w:marLeft w:val="0"/>
      <w:marRight w:val="0"/>
      <w:marTop w:val="0"/>
      <w:marBottom w:val="0"/>
      <w:divBdr>
        <w:top w:val="none" w:sz="0" w:space="0" w:color="auto"/>
        <w:left w:val="none" w:sz="0" w:space="0" w:color="auto"/>
        <w:bottom w:val="none" w:sz="0" w:space="0" w:color="auto"/>
        <w:right w:val="none" w:sz="0" w:space="0" w:color="auto"/>
      </w:divBdr>
    </w:div>
    <w:div w:id="144595122">
      <w:bodyDiv w:val="1"/>
      <w:marLeft w:val="0"/>
      <w:marRight w:val="0"/>
      <w:marTop w:val="0"/>
      <w:marBottom w:val="0"/>
      <w:divBdr>
        <w:top w:val="none" w:sz="0" w:space="0" w:color="auto"/>
        <w:left w:val="none" w:sz="0" w:space="0" w:color="auto"/>
        <w:bottom w:val="none" w:sz="0" w:space="0" w:color="auto"/>
        <w:right w:val="none" w:sz="0" w:space="0" w:color="auto"/>
      </w:divBdr>
    </w:div>
    <w:div w:id="145052094">
      <w:bodyDiv w:val="1"/>
      <w:marLeft w:val="0"/>
      <w:marRight w:val="0"/>
      <w:marTop w:val="0"/>
      <w:marBottom w:val="0"/>
      <w:divBdr>
        <w:top w:val="none" w:sz="0" w:space="0" w:color="auto"/>
        <w:left w:val="none" w:sz="0" w:space="0" w:color="auto"/>
        <w:bottom w:val="none" w:sz="0" w:space="0" w:color="auto"/>
        <w:right w:val="none" w:sz="0" w:space="0" w:color="auto"/>
      </w:divBdr>
    </w:div>
    <w:div w:id="148180588">
      <w:bodyDiv w:val="1"/>
      <w:marLeft w:val="0"/>
      <w:marRight w:val="0"/>
      <w:marTop w:val="0"/>
      <w:marBottom w:val="0"/>
      <w:divBdr>
        <w:top w:val="none" w:sz="0" w:space="0" w:color="auto"/>
        <w:left w:val="none" w:sz="0" w:space="0" w:color="auto"/>
        <w:bottom w:val="none" w:sz="0" w:space="0" w:color="auto"/>
        <w:right w:val="none" w:sz="0" w:space="0" w:color="auto"/>
      </w:divBdr>
    </w:div>
    <w:div w:id="148256974">
      <w:bodyDiv w:val="1"/>
      <w:marLeft w:val="0"/>
      <w:marRight w:val="0"/>
      <w:marTop w:val="0"/>
      <w:marBottom w:val="0"/>
      <w:divBdr>
        <w:top w:val="none" w:sz="0" w:space="0" w:color="auto"/>
        <w:left w:val="none" w:sz="0" w:space="0" w:color="auto"/>
        <w:bottom w:val="none" w:sz="0" w:space="0" w:color="auto"/>
        <w:right w:val="none" w:sz="0" w:space="0" w:color="auto"/>
      </w:divBdr>
    </w:div>
    <w:div w:id="148330122">
      <w:bodyDiv w:val="1"/>
      <w:marLeft w:val="0"/>
      <w:marRight w:val="0"/>
      <w:marTop w:val="0"/>
      <w:marBottom w:val="0"/>
      <w:divBdr>
        <w:top w:val="none" w:sz="0" w:space="0" w:color="auto"/>
        <w:left w:val="none" w:sz="0" w:space="0" w:color="auto"/>
        <w:bottom w:val="none" w:sz="0" w:space="0" w:color="auto"/>
        <w:right w:val="none" w:sz="0" w:space="0" w:color="auto"/>
      </w:divBdr>
    </w:div>
    <w:div w:id="148907874">
      <w:bodyDiv w:val="1"/>
      <w:marLeft w:val="0"/>
      <w:marRight w:val="0"/>
      <w:marTop w:val="0"/>
      <w:marBottom w:val="0"/>
      <w:divBdr>
        <w:top w:val="none" w:sz="0" w:space="0" w:color="auto"/>
        <w:left w:val="none" w:sz="0" w:space="0" w:color="auto"/>
        <w:bottom w:val="none" w:sz="0" w:space="0" w:color="auto"/>
        <w:right w:val="none" w:sz="0" w:space="0" w:color="auto"/>
      </w:divBdr>
    </w:div>
    <w:div w:id="150025704">
      <w:bodyDiv w:val="1"/>
      <w:marLeft w:val="0"/>
      <w:marRight w:val="0"/>
      <w:marTop w:val="0"/>
      <w:marBottom w:val="0"/>
      <w:divBdr>
        <w:top w:val="none" w:sz="0" w:space="0" w:color="auto"/>
        <w:left w:val="none" w:sz="0" w:space="0" w:color="auto"/>
        <w:bottom w:val="none" w:sz="0" w:space="0" w:color="auto"/>
        <w:right w:val="none" w:sz="0" w:space="0" w:color="auto"/>
      </w:divBdr>
    </w:div>
    <w:div w:id="150680438">
      <w:bodyDiv w:val="1"/>
      <w:marLeft w:val="0"/>
      <w:marRight w:val="0"/>
      <w:marTop w:val="0"/>
      <w:marBottom w:val="0"/>
      <w:divBdr>
        <w:top w:val="none" w:sz="0" w:space="0" w:color="auto"/>
        <w:left w:val="none" w:sz="0" w:space="0" w:color="auto"/>
        <w:bottom w:val="none" w:sz="0" w:space="0" w:color="auto"/>
        <w:right w:val="none" w:sz="0" w:space="0" w:color="auto"/>
      </w:divBdr>
    </w:div>
    <w:div w:id="150949596">
      <w:bodyDiv w:val="1"/>
      <w:marLeft w:val="0"/>
      <w:marRight w:val="0"/>
      <w:marTop w:val="0"/>
      <w:marBottom w:val="0"/>
      <w:divBdr>
        <w:top w:val="none" w:sz="0" w:space="0" w:color="auto"/>
        <w:left w:val="none" w:sz="0" w:space="0" w:color="auto"/>
        <w:bottom w:val="none" w:sz="0" w:space="0" w:color="auto"/>
        <w:right w:val="none" w:sz="0" w:space="0" w:color="auto"/>
      </w:divBdr>
    </w:div>
    <w:div w:id="151680549">
      <w:bodyDiv w:val="1"/>
      <w:marLeft w:val="0"/>
      <w:marRight w:val="0"/>
      <w:marTop w:val="0"/>
      <w:marBottom w:val="0"/>
      <w:divBdr>
        <w:top w:val="none" w:sz="0" w:space="0" w:color="auto"/>
        <w:left w:val="none" w:sz="0" w:space="0" w:color="auto"/>
        <w:bottom w:val="none" w:sz="0" w:space="0" w:color="auto"/>
        <w:right w:val="none" w:sz="0" w:space="0" w:color="auto"/>
      </w:divBdr>
    </w:div>
    <w:div w:id="151795930">
      <w:bodyDiv w:val="1"/>
      <w:marLeft w:val="0"/>
      <w:marRight w:val="0"/>
      <w:marTop w:val="0"/>
      <w:marBottom w:val="0"/>
      <w:divBdr>
        <w:top w:val="none" w:sz="0" w:space="0" w:color="auto"/>
        <w:left w:val="none" w:sz="0" w:space="0" w:color="auto"/>
        <w:bottom w:val="none" w:sz="0" w:space="0" w:color="auto"/>
        <w:right w:val="none" w:sz="0" w:space="0" w:color="auto"/>
      </w:divBdr>
    </w:div>
    <w:div w:id="151875465">
      <w:bodyDiv w:val="1"/>
      <w:marLeft w:val="0"/>
      <w:marRight w:val="0"/>
      <w:marTop w:val="0"/>
      <w:marBottom w:val="0"/>
      <w:divBdr>
        <w:top w:val="none" w:sz="0" w:space="0" w:color="auto"/>
        <w:left w:val="none" w:sz="0" w:space="0" w:color="auto"/>
        <w:bottom w:val="none" w:sz="0" w:space="0" w:color="auto"/>
        <w:right w:val="none" w:sz="0" w:space="0" w:color="auto"/>
      </w:divBdr>
    </w:div>
    <w:div w:id="151915027">
      <w:bodyDiv w:val="1"/>
      <w:marLeft w:val="0"/>
      <w:marRight w:val="0"/>
      <w:marTop w:val="0"/>
      <w:marBottom w:val="0"/>
      <w:divBdr>
        <w:top w:val="none" w:sz="0" w:space="0" w:color="auto"/>
        <w:left w:val="none" w:sz="0" w:space="0" w:color="auto"/>
        <w:bottom w:val="none" w:sz="0" w:space="0" w:color="auto"/>
        <w:right w:val="none" w:sz="0" w:space="0" w:color="auto"/>
      </w:divBdr>
    </w:div>
    <w:div w:id="153182554">
      <w:bodyDiv w:val="1"/>
      <w:marLeft w:val="0"/>
      <w:marRight w:val="0"/>
      <w:marTop w:val="0"/>
      <w:marBottom w:val="0"/>
      <w:divBdr>
        <w:top w:val="none" w:sz="0" w:space="0" w:color="auto"/>
        <w:left w:val="none" w:sz="0" w:space="0" w:color="auto"/>
        <w:bottom w:val="none" w:sz="0" w:space="0" w:color="auto"/>
        <w:right w:val="none" w:sz="0" w:space="0" w:color="auto"/>
      </w:divBdr>
    </w:div>
    <w:div w:id="153884211">
      <w:bodyDiv w:val="1"/>
      <w:marLeft w:val="0"/>
      <w:marRight w:val="0"/>
      <w:marTop w:val="0"/>
      <w:marBottom w:val="0"/>
      <w:divBdr>
        <w:top w:val="none" w:sz="0" w:space="0" w:color="auto"/>
        <w:left w:val="none" w:sz="0" w:space="0" w:color="auto"/>
        <w:bottom w:val="none" w:sz="0" w:space="0" w:color="auto"/>
        <w:right w:val="none" w:sz="0" w:space="0" w:color="auto"/>
      </w:divBdr>
    </w:div>
    <w:div w:id="156121373">
      <w:bodyDiv w:val="1"/>
      <w:marLeft w:val="0"/>
      <w:marRight w:val="0"/>
      <w:marTop w:val="0"/>
      <w:marBottom w:val="0"/>
      <w:divBdr>
        <w:top w:val="none" w:sz="0" w:space="0" w:color="auto"/>
        <w:left w:val="none" w:sz="0" w:space="0" w:color="auto"/>
        <w:bottom w:val="none" w:sz="0" w:space="0" w:color="auto"/>
        <w:right w:val="none" w:sz="0" w:space="0" w:color="auto"/>
      </w:divBdr>
    </w:div>
    <w:div w:id="156726968">
      <w:bodyDiv w:val="1"/>
      <w:marLeft w:val="0"/>
      <w:marRight w:val="0"/>
      <w:marTop w:val="0"/>
      <w:marBottom w:val="0"/>
      <w:divBdr>
        <w:top w:val="none" w:sz="0" w:space="0" w:color="auto"/>
        <w:left w:val="none" w:sz="0" w:space="0" w:color="auto"/>
        <w:bottom w:val="none" w:sz="0" w:space="0" w:color="auto"/>
        <w:right w:val="none" w:sz="0" w:space="0" w:color="auto"/>
      </w:divBdr>
    </w:div>
    <w:div w:id="158427381">
      <w:bodyDiv w:val="1"/>
      <w:marLeft w:val="0"/>
      <w:marRight w:val="0"/>
      <w:marTop w:val="0"/>
      <w:marBottom w:val="0"/>
      <w:divBdr>
        <w:top w:val="none" w:sz="0" w:space="0" w:color="auto"/>
        <w:left w:val="none" w:sz="0" w:space="0" w:color="auto"/>
        <w:bottom w:val="none" w:sz="0" w:space="0" w:color="auto"/>
        <w:right w:val="none" w:sz="0" w:space="0" w:color="auto"/>
      </w:divBdr>
    </w:div>
    <w:div w:id="159587721">
      <w:bodyDiv w:val="1"/>
      <w:marLeft w:val="0"/>
      <w:marRight w:val="0"/>
      <w:marTop w:val="0"/>
      <w:marBottom w:val="0"/>
      <w:divBdr>
        <w:top w:val="none" w:sz="0" w:space="0" w:color="auto"/>
        <w:left w:val="none" w:sz="0" w:space="0" w:color="auto"/>
        <w:bottom w:val="none" w:sz="0" w:space="0" w:color="auto"/>
        <w:right w:val="none" w:sz="0" w:space="0" w:color="auto"/>
      </w:divBdr>
    </w:div>
    <w:div w:id="160439669">
      <w:bodyDiv w:val="1"/>
      <w:marLeft w:val="0"/>
      <w:marRight w:val="0"/>
      <w:marTop w:val="0"/>
      <w:marBottom w:val="0"/>
      <w:divBdr>
        <w:top w:val="none" w:sz="0" w:space="0" w:color="auto"/>
        <w:left w:val="none" w:sz="0" w:space="0" w:color="auto"/>
        <w:bottom w:val="none" w:sz="0" w:space="0" w:color="auto"/>
        <w:right w:val="none" w:sz="0" w:space="0" w:color="auto"/>
      </w:divBdr>
    </w:div>
    <w:div w:id="161630261">
      <w:bodyDiv w:val="1"/>
      <w:marLeft w:val="0"/>
      <w:marRight w:val="0"/>
      <w:marTop w:val="0"/>
      <w:marBottom w:val="0"/>
      <w:divBdr>
        <w:top w:val="none" w:sz="0" w:space="0" w:color="auto"/>
        <w:left w:val="none" w:sz="0" w:space="0" w:color="auto"/>
        <w:bottom w:val="none" w:sz="0" w:space="0" w:color="auto"/>
        <w:right w:val="none" w:sz="0" w:space="0" w:color="auto"/>
      </w:divBdr>
    </w:div>
    <w:div w:id="165020244">
      <w:bodyDiv w:val="1"/>
      <w:marLeft w:val="0"/>
      <w:marRight w:val="0"/>
      <w:marTop w:val="0"/>
      <w:marBottom w:val="0"/>
      <w:divBdr>
        <w:top w:val="none" w:sz="0" w:space="0" w:color="auto"/>
        <w:left w:val="none" w:sz="0" w:space="0" w:color="auto"/>
        <w:bottom w:val="none" w:sz="0" w:space="0" w:color="auto"/>
        <w:right w:val="none" w:sz="0" w:space="0" w:color="auto"/>
      </w:divBdr>
    </w:div>
    <w:div w:id="166330600">
      <w:bodyDiv w:val="1"/>
      <w:marLeft w:val="0"/>
      <w:marRight w:val="0"/>
      <w:marTop w:val="0"/>
      <w:marBottom w:val="0"/>
      <w:divBdr>
        <w:top w:val="none" w:sz="0" w:space="0" w:color="auto"/>
        <w:left w:val="none" w:sz="0" w:space="0" w:color="auto"/>
        <w:bottom w:val="none" w:sz="0" w:space="0" w:color="auto"/>
        <w:right w:val="none" w:sz="0" w:space="0" w:color="auto"/>
      </w:divBdr>
      <w:divsChild>
        <w:div w:id="559825663">
          <w:marLeft w:val="480"/>
          <w:marRight w:val="0"/>
          <w:marTop w:val="0"/>
          <w:marBottom w:val="0"/>
          <w:divBdr>
            <w:top w:val="none" w:sz="0" w:space="0" w:color="auto"/>
            <w:left w:val="none" w:sz="0" w:space="0" w:color="auto"/>
            <w:bottom w:val="none" w:sz="0" w:space="0" w:color="auto"/>
            <w:right w:val="none" w:sz="0" w:space="0" w:color="auto"/>
          </w:divBdr>
        </w:div>
        <w:div w:id="1390956186">
          <w:marLeft w:val="480"/>
          <w:marRight w:val="0"/>
          <w:marTop w:val="0"/>
          <w:marBottom w:val="0"/>
          <w:divBdr>
            <w:top w:val="none" w:sz="0" w:space="0" w:color="auto"/>
            <w:left w:val="none" w:sz="0" w:space="0" w:color="auto"/>
            <w:bottom w:val="none" w:sz="0" w:space="0" w:color="auto"/>
            <w:right w:val="none" w:sz="0" w:space="0" w:color="auto"/>
          </w:divBdr>
        </w:div>
        <w:div w:id="751507549">
          <w:marLeft w:val="480"/>
          <w:marRight w:val="0"/>
          <w:marTop w:val="0"/>
          <w:marBottom w:val="0"/>
          <w:divBdr>
            <w:top w:val="none" w:sz="0" w:space="0" w:color="auto"/>
            <w:left w:val="none" w:sz="0" w:space="0" w:color="auto"/>
            <w:bottom w:val="none" w:sz="0" w:space="0" w:color="auto"/>
            <w:right w:val="none" w:sz="0" w:space="0" w:color="auto"/>
          </w:divBdr>
        </w:div>
        <w:div w:id="605768325">
          <w:marLeft w:val="480"/>
          <w:marRight w:val="0"/>
          <w:marTop w:val="0"/>
          <w:marBottom w:val="0"/>
          <w:divBdr>
            <w:top w:val="none" w:sz="0" w:space="0" w:color="auto"/>
            <w:left w:val="none" w:sz="0" w:space="0" w:color="auto"/>
            <w:bottom w:val="none" w:sz="0" w:space="0" w:color="auto"/>
            <w:right w:val="none" w:sz="0" w:space="0" w:color="auto"/>
          </w:divBdr>
        </w:div>
        <w:div w:id="1584796886">
          <w:marLeft w:val="480"/>
          <w:marRight w:val="0"/>
          <w:marTop w:val="0"/>
          <w:marBottom w:val="0"/>
          <w:divBdr>
            <w:top w:val="none" w:sz="0" w:space="0" w:color="auto"/>
            <w:left w:val="none" w:sz="0" w:space="0" w:color="auto"/>
            <w:bottom w:val="none" w:sz="0" w:space="0" w:color="auto"/>
            <w:right w:val="none" w:sz="0" w:space="0" w:color="auto"/>
          </w:divBdr>
        </w:div>
        <w:div w:id="1542746903">
          <w:marLeft w:val="480"/>
          <w:marRight w:val="0"/>
          <w:marTop w:val="0"/>
          <w:marBottom w:val="0"/>
          <w:divBdr>
            <w:top w:val="none" w:sz="0" w:space="0" w:color="auto"/>
            <w:left w:val="none" w:sz="0" w:space="0" w:color="auto"/>
            <w:bottom w:val="none" w:sz="0" w:space="0" w:color="auto"/>
            <w:right w:val="none" w:sz="0" w:space="0" w:color="auto"/>
          </w:divBdr>
        </w:div>
        <w:div w:id="1101531983">
          <w:marLeft w:val="480"/>
          <w:marRight w:val="0"/>
          <w:marTop w:val="0"/>
          <w:marBottom w:val="0"/>
          <w:divBdr>
            <w:top w:val="none" w:sz="0" w:space="0" w:color="auto"/>
            <w:left w:val="none" w:sz="0" w:space="0" w:color="auto"/>
            <w:bottom w:val="none" w:sz="0" w:space="0" w:color="auto"/>
            <w:right w:val="none" w:sz="0" w:space="0" w:color="auto"/>
          </w:divBdr>
        </w:div>
        <w:div w:id="716898468">
          <w:marLeft w:val="480"/>
          <w:marRight w:val="0"/>
          <w:marTop w:val="0"/>
          <w:marBottom w:val="0"/>
          <w:divBdr>
            <w:top w:val="none" w:sz="0" w:space="0" w:color="auto"/>
            <w:left w:val="none" w:sz="0" w:space="0" w:color="auto"/>
            <w:bottom w:val="none" w:sz="0" w:space="0" w:color="auto"/>
            <w:right w:val="none" w:sz="0" w:space="0" w:color="auto"/>
          </w:divBdr>
        </w:div>
        <w:div w:id="1269581561">
          <w:marLeft w:val="480"/>
          <w:marRight w:val="0"/>
          <w:marTop w:val="0"/>
          <w:marBottom w:val="0"/>
          <w:divBdr>
            <w:top w:val="none" w:sz="0" w:space="0" w:color="auto"/>
            <w:left w:val="none" w:sz="0" w:space="0" w:color="auto"/>
            <w:bottom w:val="none" w:sz="0" w:space="0" w:color="auto"/>
            <w:right w:val="none" w:sz="0" w:space="0" w:color="auto"/>
          </w:divBdr>
        </w:div>
        <w:div w:id="1342051549">
          <w:marLeft w:val="480"/>
          <w:marRight w:val="0"/>
          <w:marTop w:val="0"/>
          <w:marBottom w:val="0"/>
          <w:divBdr>
            <w:top w:val="none" w:sz="0" w:space="0" w:color="auto"/>
            <w:left w:val="none" w:sz="0" w:space="0" w:color="auto"/>
            <w:bottom w:val="none" w:sz="0" w:space="0" w:color="auto"/>
            <w:right w:val="none" w:sz="0" w:space="0" w:color="auto"/>
          </w:divBdr>
        </w:div>
        <w:div w:id="1053653211">
          <w:marLeft w:val="480"/>
          <w:marRight w:val="0"/>
          <w:marTop w:val="0"/>
          <w:marBottom w:val="0"/>
          <w:divBdr>
            <w:top w:val="none" w:sz="0" w:space="0" w:color="auto"/>
            <w:left w:val="none" w:sz="0" w:space="0" w:color="auto"/>
            <w:bottom w:val="none" w:sz="0" w:space="0" w:color="auto"/>
            <w:right w:val="none" w:sz="0" w:space="0" w:color="auto"/>
          </w:divBdr>
        </w:div>
        <w:div w:id="1918897181">
          <w:marLeft w:val="480"/>
          <w:marRight w:val="0"/>
          <w:marTop w:val="0"/>
          <w:marBottom w:val="0"/>
          <w:divBdr>
            <w:top w:val="none" w:sz="0" w:space="0" w:color="auto"/>
            <w:left w:val="none" w:sz="0" w:space="0" w:color="auto"/>
            <w:bottom w:val="none" w:sz="0" w:space="0" w:color="auto"/>
            <w:right w:val="none" w:sz="0" w:space="0" w:color="auto"/>
          </w:divBdr>
        </w:div>
        <w:div w:id="2088184584">
          <w:marLeft w:val="480"/>
          <w:marRight w:val="0"/>
          <w:marTop w:val="0"/>
          <w:marBottom w:val="0"/>
          <w:divBdr>
            <w:top w:val="none" w:sz="0" w:space="0" w:color="auto"/>
            <w:left w:val="none" w:sz="0" w:space="0" w:color="auto"/>
            <w:bottom w:val="none" w:sz="0" w:space="0" w:color="auto"/>
            <w:right w:val="none" w:sz="0" w:space="0" w:color="auto"/>
          </w:divBdr>
        </w:div>
        <w:div w:id="1357464302">
          <w:marLeft w:val="480"/>
          <w:marRight w:val="0"/>
          <w:marTop w:val="0"/>
          <w:marBottom w:val="0"/>
          <w:divBdr>
            <w:top w:val="none" w:sz="0" w:space="0" w:color="auto"/>
            <w:left w:val="none" w:sz="0" w:space="0" w:color="auto"/>
            <w:bottom w:val="none" w:sz="0" w:space="0" w:color="auto"/>
            <w:right w:val="none" w:sz="0" w:space="0" w:color="auto"/>
          </w:divBdr>
        </w:div>
        <w:div w:id="1058241500">
          <w:marLeft w:val="480"/>
          <w:marRight w:val="0"/>
          <w:marTop w:val="0"/>
          <w:marBottom w:val="0"/>
          <w:divBdr>
            <w:top w:val="none" w:sz="0" w:space="0" w:color="auto"/>
            <w:left w:val="none" w:sz="0" w:space="0" w:color="auto"/>
            <w:bottom w:val="none" w:sz="0" w:space="0" w:color="auto"/>
            <w:right w:val="none" w:sz="0" w:space="0" w:color="auto"/>
          </w:divBdr>
        </w:div>
        <w:div w:id="947353013">
          <w:marLeft w:val="480"/>
          <w:marRight w:val="0"/>
          <w:marTop w:val="0"/>
          <w:marBottom w:val="0"/>
          <w:divBdr>
            <w:top w:val="none" w:sz="0" w:space="0" w:color="auto"/>
            <w:left w:val="none" w:sz="0" w:space="0" w:color="auto"/>
            <w:bottom w:val="none" w:sz="0" w:space="0" w:color="auto"/>
            <w:right w:val="none" w:sz="0" w:space="0" w:color="auto"/>
          </w:divBdr>
        </w:div>
        <w:div w:id="1907447367">
          <w:marLeft w:val="480"/>
          <w:marRight w:val="0"/>
          <w:marTop w:val="0"/>
          <w:marBottom w:val="0"/>
          <w:divBdr>
            <w:top w:val="none" w:sz="0" w:space="0" w:color="auto"/>
            <w:left w:val="none" w:sz="0" w:space="0" w:color="auto"/>
            <w:bottom w:val="none" w:sz="0" w:space="0" w:color="auto"/>
            <w:right w:val="none" w:sz="0" w:space="0" w:color="auto"/>
          </w:divBdr>
        </w:div>
        <w:div w:id="1083838966">
          <w:marLeft w:val="480"/>
          <w:marRight w:val="0"/>
          <w:marTop w:val="0"/>
          <w:marBottom w:val="0"/>
          <w:divBdr>
            <w:top w:val="none" w:sz="0" w:space="0" w:color="auto"/>
            <w:left w:val="none" w:sz="0" w:space="0" w:color="auto"/>
            <w:bottom w:val="none" w:sz="0" w:space="0" w:color="auto"/>
            <w:right w:val="none" w:sz="0" w:space="0" w:color="auto"/>
          </w:divBdr>
        </w:div>
        <w:div w:id="1945457350">
          <w:marLeft w:val="480"/>
          <w:marRight w:val="0"/>
          <w:marTop w:val="0"/>
          <w:marBottom w:val="0"/>
          <w:divBdr>
            <w:top w:val="none" w:sz="0" w:space="0" w:color="auto"/>
            <w:left w:val="none" w:sz="0" w:space="0" w:color="auto"/>
            <w:bottom w:val="none" w:sz="0" w:space="0" w:color="auto"/>
            <w:right w:val="none" w:sz="0" w:space="0" w:color="auto"/>
          </w:divBdr>
        </w:div>
        <w:div w:id="1248610353">
          <w:marLeft w:val="480"/>
          <w:marRight w:val="0"/>
          <w:marTop w:val="0"/>
          <w:marBottom w:val="0"/>
          <w:divBdr>
            <w:top w:val="none" w:sz="0" w:space="0" w:color="auto"/>
            <w:left w:val="none" w:sz="0" w:space="0" w:color="auto"/>
            <w:bottom w:val="none" w:sz="0" w:space="0" w:color="auto"/>
            <w:right w:val="none" w:sz="0" w:space="0" w:color="auto"/>
          </w:divBdr>
        </w:div>
        <w:div w:id="1458644091">
          <w:marLeft w:val="480"/>
          <w:marRight w:val="0"/>
          <w:marTop w:val="0"/>
          <w:marBottom w:val="0"/>
          <w:divBdr>
            <w:top w:val="none" w:sz="0" w:space="0" w:color="auto"/>
            <w:left w:val="none" w:sz="0" w:space="0" w:color="auto"/>
            <w:bottom w:val="none" w:sz="0" w:space="0" w:color="auto"/>
            <w:right w:val="none" w:sz="0" w:space="0" w:color="auto"/>
          </w:divBdr>
        </w:div>
        <w:div w:id="1305231367">
          <w:marLeft w:val="480"/>
          <w:marRight w:val="0"/>
          <w:marTop w:val="0"/>
          <w:marBottom w:val="0"/>
          <w:divBdr>
            <w:top w:val="none" w:sz="0" w:space="0" w:color="auto"/>
            <w:left w:val="none" w:sz="0" w:space="0" w:color="auto"/>
            <w:bottom w:val="none" w:sz="0" w:space="0" w:color="auto"/>
            <w:right w:val="none" w:sz="0" w:space="0" w:color="auto"/>
          </w:divBdr>
        </w:div>
        <w:div w:id="326910057">
          <w:marLeft w:val="480"/>
          <w:marRight w:val="0"/>
          <w:marTop w:val="0"/>
          <w:marBottom w:val="0"/>
          <w:divBdr>
            <w:top w:val="none" w:sz="0" w:space="0" w:color="auto"/>
            <w:left w:val="none" w:sz="0" w:space="0" w:color="auto"/>
            <w:bottom w:val="none" w:sz="0" w:space="0" w:color="auto"/>
            <w:right w:val="none" w:sz="0" w:space="0" w:color="auto"/>
          </w:divBdr>
        </w:div>
        <w:div w:id="396392428">
          <w:marLeft w:val="480"/>
          <w:marRight w:val="0"/>
          <w:marTop w:val="0"/>
          <w:marBottom w:val="0"/>
          <w:divBdr>
            <w:top w:val="none" w:sz="0" w:space="0" w:color="auto"/>
            <w:left w:val="none" w:sz="0" w:space="0" w:color="auto"/>
            <w:bottom w:val="none" w:sz="0" w:space="0" w:color="auto"/>
            <w:right w:val="none" w:sz="0" w:space="0" w:color="auto"/>
          </w:divBdr>
        </w:div>
        <w:div w:id="889531629">
          <w:marLeft w:val="480"/>
          <w:marRight w:val="0"/>
          <w:marTop w:val="0"/>
          <w:marBottom w:val="0"/>
          <w:divBdr>
            <w:top w:val="none" w:sz="0" w:space="0" w:color="auto"/>
            <w:left w:val="none" w:sz="0" w:space="0" w:color="auto"/>
            <w:bottom w:val="none" w:sz="0" w:space="0" w:color="auto"/>
            <w:right w:val="none" w:sz="0" w:space="0" w:color="auto"/>
          </w:divBdr>
        </w:div>
        <w:div w:id="1921208823">
          <w:marLeft w:val="480"/>
          <w:marRight w:val="0"/>
          <w:marTop w:val="0"/>
          <w:marBottom w:val="0"/>
          <w:divBdr>
            <w:top w:val="none" w:sz="0" w:space="0" w:color="auto"/>
            <w:left w:val="none" w:sz="0" w:space="0" w:color="auto"/>
            <w:bottom w:val="none" w:sz="0" w:space="0" w:color="auto"/>
            <w:right w:val="none" w:sz="0" w:space="0" w:color="auto"/>
          </w:divBdr>
        </w:div>
        <w:div w:id="1520660713">
          <w:marLeft w:val="480"/>
          <w:marRight w:val="0"/>
          <w:marTop w:val="0"/>
          <w:marBottom w:val="0"/>
          <w:divBdr>
            <w:top w:val="none" w:sz="0" w:space="0" w:color="auto"/>
            <w:left w:val="none" w:sz="0" w:space="0" w:color="auto"/>
            <w:bottom w:val="none" w:sz="0" w:space="0" w:color="auto"/>
            <w:right w:val="none" w:sz="0" w:space="0" w:color="auto"/>
          </w:divBdr>
        </w:div>
        <w:div w:id="1497070073">
          <w:marLeft w:val="480"/>
          <w:marRight w:val="0"/>
          <w:marTop w:val="0"/>
          <w:marBottom w:val="0"/>
          <w:divBdr>
            <w:top w:val="none" w:sz="0" w:space="0" w:color="auto"/>
            <w:left w:val="none" w:sz="0" w:space="0" w:color="auto"/>
            <w:bottom w:val="none" w:sz="0" w:space="0" w:color="auto"/>
            <w:right w:val="none" w:sz="0" w:space="0" w:color="auto"/>
          </w:divBdr>
        </w:div>
        <w:div w:id="1428773367">
          <w:marLeft w:val="480"/>
          <w:marRight w:val="0"/>
          <w:marTop w:val="0"/>
          <w:marBottom w:val="0"/>
          <w:divBdr>
            <w:top w:val="none" w:sz="0" w:space="0" w:color="auto"/>
            <w:left w:val="none" w:sz="0" w:space="0" w:color="auto"/>
            <w:bottom w:val="none" w:sz="0" w:space="0" w:color="auto"/>
            <w:right w:val="none" w:sz="0" w:space="0" w:color="auto"/>
          </w:divBdr>
        </w:div>
        <w:div w:id="1012151631">
          <w:marLeft w:val="480"/>
          <w:marRight w:val="0"/>
          <w:marTop w:val="0"/>
          <w:marBottom w:val="0"/>
          <w:divBdr>
            <w:top w:val="none" w:sz="0" w:space="0" w:color="auto"/>
            <w:left w:val="none" w:sz="0" w:space="0" w:color="auto"/>
            <w:bottom w:val="none" w:sz="0" w:space="0" w:color="auto"/>
            <w:right w:val="none" w:sz="0" w:space="0" w:color="auto"/>
          </w:divBdr>
        </w:div>
        <w:div w:id="1334455141">
          <w:marLeft w:val="480"/>
          <w:marRight w:val="0"/>
          <w:marTop w:val="0"/>
          <w:marBottom w:val="0"/>
          <w:divBdr>
            <w:top w:val="none" w:sz="0" w:space="0" w:color="auto"/>
            <w:left w:val="none" w:sz="0" w:space="0" w:color="auto"/>
            <w:bottom w:val="none" w:sz="0" w:space="0" w:color="auto"/>
            <w:right w:val="none" w:sz="0" w:space="0" w:color="auto"/>
          </w:divBdr>
        </w:div>
        <w:div w:id="1344437715">
          <w:marLeft w:val="480"/>
          <w:marRight w:val="0"/>
          <w:marTop w:val="0"/>
          <w:marBottom w:val="0"/>
          <w:divBdr>
            <w:top w:val="none" w:sz="0" w:space="0" w:color="auto"/>
            <w:left w:val="none" w:sz="0" w:space="0" w:color="auto"/>
            <w:bottom w:val="none" w:sz="0" w:space="0" w:color="auto"/>
            <w:right w:val="none" w:sz="0" w:space="0" w:color="auto"/>
          </w:divBdr>
        </w:div>
        <w:div w:id="1598635422">
          <w:marLeft w:val="480"/>
          <w:marRight w:val="0"/>
          <w:marTop w:val="0"/>
          <w:marBottom w:val="0"/>
          <w:divBdr>
            <w:top w:val="none" w:sz="0" w:space="0" w:color="auto"/>
            <w:left w:val="none" w:sz="0" w:space="0" w:color="auto"/>
            <w:bottom w:val="none" w:sz="0" w:space="0" w:color="auto"/>
            <w:right w:val="none" w:sz="0" w:space="0" w:color="auto"/>
          </w:divBdr>
        </w:div>
        <w:div w:id="1898275465">
          <w:marLeft w:val="480"/>
          <w:marRight w:val="0"/>
          <w:marTop w:val="0"/>
          <w:marBottom w:val="0"/>
          <w:divBdr>
            <w:top w:val="none" w:sz="0" w:space="0" w:color="auto"/>
            <w:left w:val="none" w:sz="0" w:space="0" w:color="auto"/>
            <w:bottom w:val="none" w:sz="0" w:space="0" w:color="auto"/>
            <w:right w:val="none" w:sz="0" w:space="0" w:color="auto"/>
          </w:divBdr>
        </w:div>
        <w:div w:id="564487552">
          <w:marLeft w:val="480"/>
          <w:marRight w:val="0"/>
          <w:marTop w:val="0"/>
          <w:marBottom w:val="0"/>
          <w:divBdr>
            <w:top w:val="none" w:sz="0" w:space="0" w:color="auto"/>
            <w:left w:val="none" w:sz="0" w:space="0" w:color="auto"/>
            <w:bottom w:val="none" w:sz="0" w:space="0" w:color="auto"/>
            <w:right w:val="none" w:sz="0" w:space="0" w:color="auto"/>
          </w:divBdr>
        </w:div>
        <w:div w:id="455375804">
          <w:marLeft w:val="480"/>
          <w:marRight w:val="0"/>
          <w:marTop w:val="0"/>
          <w:marBottom w:val="0"/>
          <w:divBdr>
            <w:top w:val="none" w:sz="0" w:space="0" w:color="auto"/>
            <w:left w:val="none" w:sz="0" w:space="0" w:color="auto"/>
            <w:bottom w:val="none" w:sz="0" w:space="0" w:color="auto"/>
            <w:right w:val="none" w:sz="0" w:space="0" w:color="auto"/>
          </w:divBdr>
        </w:div>
        <w:div w:id="1502425607">
          <w:marLeft w:val="480"/>
          <w:marRight w:val="0"/>
          <w:marTop w:val="0"/>
          <w:marBottom w:val="0"/>
          <w:divBdr>
            <w:top w:val="none" w:sz="0" w:space="0" w:color="auto"/>
            <w:left w:val="none" w:sz="0" w:space="0" w:color="auto"/>
            <w:bottom w:val="none" w:sz="0" w:space="0" w:color="auto"/>
            <w:right w:val="none" w:sz="0" w:space="0" w:color="auto"/>
          </w:divBdr>
        </w:div>
        <w:div w:id="793446303">
          <w:marLeft w:val="480"/>
          <w:marRight w:val="0"/>
          <w:marTop w:val="0"/>
          <w:marBottom w:val="0"/>
          <w:divBdr>
            <w:top w:val="none" w:sz="0" w:space="0" w:color="auto"/>
            <w:left w:val="none" w:sz="0" w:space="0" w:color="auto"/>
            <w:bottom w:val="none" w:sz="0" w:space="0" w:color="auto"/>
            <w:right w:val="none" w:sz="0" w:space="0" w:color="auto"/>
          </w:divBdr>
        </w:div>
        <w:div w:id="427772195">
          <w:marLeft w:val="480"/>
          <w:marRight w:val="0"/>
          <w:marTop w:val="0"/>
          <w:marBottom w:val="0"/>
          <w:divBdr>
            <w:top w:val="none" w:sz="0" w:space="0" w:color="auto"/>
            <w:left w:val="none" w:sz="0" w:space="0" w:color="auto"/>
            <w:bottom w:val="none" w:sz="0" w:space="0" w:color="auto"/>
            <w:right w:val="none" w:sz="0" w:space="0" w:color="auto"/>
          </w:divBdr>
        </w:div>
        <w:div w:id="1768235274">
          <w:marLeft w:val="480"/>
          <w:marRight w:val="0"/>
          <w:marTop w:val="0"/>
          <w:marBottom w:val="0"/>
          <w:divBdr>
            <w:top w:val="none" w:sz="0" w:space="0" w:color="auto"/>
            <w:left w:val="none" w:sz="0" w:space="0" w:color="auto"/>
            <w:bottom w:val="none" w:sz="0" w:space="0" w:color="auto"/>
            <w:right w:val="none" w:sz="0" w:space="0" w:color="auto"/>
          </w:divBdr>
        </w:div>
        <w:div w:id="354620827">
          <w:marLeft w:val="480"/>
          <w:marRight w:val="0"/>
          <w:marTop w:val="0"/>
          <w:marBottom w:val="0"/>
          <w:divBdr>
            <w:top w:val="none" w:sz="0" w:space="0" w:color="auto"/>
            <w:left w:val="none" w:sz="0" w:space="0" w:color="auto"/>
            <w:bottom w:val="none" w:sz="0" w:space="0" w:color="auto"/>
            <w:right w:val="none" w:sz="0" w:space="0" w:color="auto"/>
          </w:divBdr>
        </w:div>
        <w:div w:id="1466510846">
          <w:marLeft w:val="480"/>
          <w:marRight w:val="0"/>
          <w:marTop w:val="0"/>
          <w:marBottom w:val="0"/>
          <w:divBdr>
            <w:top w:val="none" w:sz="0" w:space="0" w:color="auto"/>
            <w:left w:val="none" w:sz="0" w:space="0" w:color="auto"/>
            <w:bottom w:val="none" w:sz="0" w:space="0" w:color="auto"/>
            <w:right w:val="none" w:sz="0" w:space="0" w:color="auto"/>
          </w:divBdr>
        </w:div>
        <w:div w:id="1917395490">
          <w:marLeft w:val="480"/>
          <w:marRight w:val="0"/>
          <w:marTop w:val="0"/>
          <w:marBottom w:val="0"/>
          <w:divBdr>
            <w:top w:val="none" w:sz="0" w:space="0" w:color="auto"/>
            <w:left w:val="none" w:sz="0" w:space="0" w:color="auto"/>
            <w:bottom w:val="none" w:sz="0" w:space="0" w:color="auto"/>
            <w:right w:val="none" w:sz="0" w:space="0" w:color="auto"/>
          </w:divBdr>
        </w:div>
        <w:div w:id="1331058078">
          <w:marLeft w:val="480"/>
          <w:marRight w:val="0"/>
          <w:marTop w:val="0"/>
          <w:marBottom w:val="0"/>
          <w:divBdr>
            <w:top w:val="none" w:sz="0" w:space="0" w:color="auto"/>
            <w:left w:val="none" w:sz="0" w:space="0" w:color="auto"/>
            <w:bottom w:val="none" w:sz="0" w:space="0" w:color="auto"/>
            <w:right w:val="none" w:sz="0" w:space="0" w:color="auto"/>
          </w:divBdr>
        </w:div>
        <w:div w:id="1595823935">
          <w:marLeft w:val="480"/>
          <w:marRight w:val="0"/>
          <w:marTop w:val="0"/>
          <w:marBottom w:val="0"/>
          <w:divBdr>
            <w:top w:val="none" w:sz="0" w:space="0" w:color="auto"/>
            <w:left w:val="none" w:sz="0" w:space="0" w:color="auto"/>
            <w:bottom w:val="none" w:sz="0" w:space="0" w:color="auto"/>
            <w:right w:val="none" w:sz="0" w:space="0" w:color="auto"/>
          </w:divBdr>
        </w:div>
      </w:divsChild>
    </w:div>
    <w:div w:id="168298669">
      <w:bodyDiv w:val="1"/>
      <w:marLeft w:val="0"/>
      <w:marRight w:val="0"/>
      <w:marTop w:val="0"/>
      <w:marBottom w:val="0"/>
      <w:divBdr>
        <w:top w:val="none" w:sz="0" w:space="0" w:color="auto"/>
        <w:left w:val="none" w:sz="0" w:space="0" w:color="auto"/>
        <w:bottom w:val="none" w:sz="0" w:space="0" w:color="auto"/>
        <w:right w:val="none" w:sz="0" w:space="0" w:color="auto"/>
      </w:divBdr>
    </w:div>
    <w:div w:id="169949018">
      <w:bodyDiv w:val="1"/>
      <w:marLeft w:val="0"/>
      <w:marRight w:val="0"/>
      <w:marTop w:val="0"/>
      <w:marBottom w:val="0"/>
      <w:divBdr>
        <w:top w:val="none" w:sz="0" w:space="0" w:color="auto"/>
        <w:left w:val="none" w:sz="0" w:space="0" w:color="auto"/>
        <w:bottom w:val="none" w:sz="0" w:space="0" w:color="auto"/>
        <w:right w:val="none" w:sz="0" w:space="0" w:color="auto"/>
      </w:divBdr>
    </w:div>
    <w:div w:id="170292021">
      <w:bodyDiv w:val="1"/>
      <w:marLeft w:val="0"/>
      <w:marRight w:val="0"/>
      <w:marTop w:val="0"/>
      <w:marBottom w:val="0"/>
      <w:divBdr>
        <w:top w:val="none" w:sz="0" w:space="0" w:color="auto"/>
        <w:left w:val="none" w:sz="0" w:space="0" w:color="auto"/>
        <w:bottom w:val="none" w:sz="0" w:space="0" w:color="auto"/>
        <w:right w:val="none" w:sz="0" w:space="0" w:color="auto"/>
      </w:divBdr>
    </w:div>
    <w:div w:id="171385794">
      <w:bodyDiv w:val="1"/>
      <w:marLeft w:val="0"/>
      <w:marRight w:val="0"/>
      <w:marTop w:val="0"/>
      <w:marBottom w:val="0"/>
      <w:divBdr>
        <w:top w:val="none" w:sz="0" w:space="0" w:color="auto"/>
        <w:left w:val="none" w:sz="0" w:space="0" w:color="auto"/>
        <w:bottom w:val="none" w:sz="0" w:space="0" w:color="auto"/>
        <w:right w:val="none" w:sz="0" w:space="0" w:color="auto"/>
      </w:divBdr>
    </w:div>
    <w:div w:id="171452487">
      <w:bodyDiv w:val="1"/>
      <w:marLeft w:val="0"/>
      <w:marRight w:val="0"/>
      <w:marTop w:val="0"/>
      <w:marBottom w:val="0"/>
      <w:divBdr>
        <w:top w:val="none" w:sz="0" w:space="0" w:color="auto"/>
        <w:left w:val="none" w:sz="0" w:space="0" w:color="auto"/>
        <w:bottom w:val="none" w:sz="0" w:space="0" w:color="auto"/>
        <w:right w:val="none" w:sz="0" w:space="0" w:color="auto"/>
      </w:divBdr>
    </w:div>
    <w:div w:id="172696043">
      <w:bodyDiv w:val="1"/>
      <w:marLeft w:val="0"/>
      <w:marRight w:val="0"/>
      <w:marTop w:val="0"/>
      <w:marBottom w:val="0"/>
      <w:divBdr>
        <w:top w:val="none" w:sz="0" w:space="0" w:color="auto"/>
        <w:left w:val="none" w:sz="0" w:space="0" w:color="auto"/>
        <w:bottom w:val="none" w:sz="0" w:space="0" w:color="auto"/>
        <w:right w:val="none" w:sz="0" w:space="0" w:color="auto"/>
      </w:divBdr>
    </w:div>
    <w:div w:id="172765860">
      <w:bodyDiv w:val="1"/>
      <w:marLeft w:val="0"/>
      <w:marRight w:val="0"/>
      <w:marTop w:val="0"/>
      <w:marBottom w:val="0"/>
      <w:divBdr>
        <w:top w:val="none" w:sz="0" w:space="0" w:color="auto"/>
        <w:left w:val="none" w:sz="0" w:space="0" w:color="auto"/>
        <w:bottom w:val="none" w:sz="0" w:space="0" w:color="auto"/>
        <w:right w:val="none" w:sz="0" w:space="0" w:color="auto"/>
      </w:divBdr>
    </w:div>
    <w:div w:id="176233052">
      <w:bodyDiv w:val="1"/>
      <w:marLeft w:val="0"/>
      <w:marRight w:val="0"/>
      <w:marTop w:val="0"/>
      <w:marBottom w:val="0"/>
      <w:divBdr>
        <w:top w:val="none" w:sz="0" w:space="0" w:color="auto"/>
        <w:left w:val="none" w:sz="0" w:space="0" w:color="auto"/>
        <w:bottom w:val="none" w:sz="0" w:space="0" w:color="auto"/>
        <w:right w:val="none" w:sz="0" w:space="0" w:color="auto"/>
      </w:divBdr>
      <w:divsChild>
        <w:div w:id="1085540299">
          <w:marLeft w:val="480"/>
          <w:marRight w:val="0"/>
          <w:marTop w:val="0"/>
          <w:marBottom w:val="0"/>
          <w:divBdr>
            <w:top w:val="none" w:sz="0" w:space="0" w:color="auto"/>
            <w:left w:val="none" w:sz="0" w:space="0" w:color="auto"/>
            <w:bottom w:val="none" w:sz="0" w:space="0" w:color="auto"/>
            <w:right w:val="none" w:sz="0" w:space="0" w:color="auto"/>
          </w:divBdr>
        </w:div>
        <w:div w:id="2065328204">
          <w:marLeft w:val="480"/>
          <w:marRight w:val="0"/>
          <w:marTop w:val="0"/>
          <w:marBottom w:val="0"/>
          <w:divBdr>
            <w:top w:val="none" w:sz="0" w:space="0" w:color="auto"/>
            <w:left w:val="none" w:sz="0" w:space="0" w:color="auto"/>
            <w:bottom w:val="none" w:sz="0" w:space="0" w:color="auto"/>
            <w:right w:val="none" w:sz="0" w:space="0" w:color="auto"/>
          </w:divBdr>
        </w:div>
        <w:div w:id="798110116">
          <w:marLeft w:val="480"/>
          <w:marRight w:val="0"/>
          <w:marTop w:val="0"/>
          <w:marBottom w:val="0"/>
          <w:divBdr>
            <w:top w:val="none" w:sz="0" w:space="0" w:color="auto"/>
            <w:left w:val="none" w:sz="0" w:space="0" w:color="auto"/>
            <w:bottom w:val="none" w:sz="0" w:space="0" w:color="auto"/>
            <w:right w:val="none" w:sz="0" w:space="0" w:color="auto"/>
          </w:divBdr>
        </w:div>
        <w:div w:id="1122461990">
          <w:marLeft w:val="480"/>
          <w:marRight w:val="0"/>
          <w:marTop w:val="0"/>
          <w:marBottom w:val="0"/>
          <w:divBdr>
            <w:top w:val="none" w:sz="0" w:space="0" w:color="auto"/>
            <w:left w:val="none" w:sz="0" w:space="0" w:color="auto"/>
            <w:bottom w:val="none" w:sz="0" w:space="0" w:color="auto"/>
            <w:right w:val="none" w:sz="0" w:space="0" w:color="auto"/>
          </w:divBdr>
        </w:div>
        <w:div w:id="1364406562">
          <w:marLeft w:val="480"/>
          <w:marRight w:val="0"/>
          <w:marTop w:val="0"/>
          <w:marBottom w:val="0"/>
          <w:divBdr>
            <w:top w:val="none" w:sz="0" w:space="0" w:color="auto"/>
            <w:left w:val="none" w:sz="0" w:space="0" w:color="auto"/>
            <w:bottom w:val="none" w:sz="0" w:space="0" w:color="auto"/>
            <w:right w:val="none" w:sz="0" w:space="0" w:color="auto"/>
          </w:divBdr>
        </w:div>
        <w:div w:id="1763836919">
          <w:marLeft w:val="480"/>
          <w:marRight w:val="0"/>
          <w:marTop w:val="0"/>
          <w:marBottom w:val="0"/>
          <w:divBdr>
            <w:top w:val="none" w:sz="0" w:space="0" w:color="auto"/>
            <w:left w:val="none" w:sz="0" w:space="0" w:color="auto"/>
            <w:bottom w:val="none" w:sz="0" w:space="0" w:color="auto"/>
            <w:right w:val="none" w:sz="0" w:space="0" w:color="auto"/>
          </w:divBdr>
        </w:div>
        <w:div w:id="2085760904">
          <w:marLeft w:val="480"/>
          <w:marRight w:val="0"/>
          <w:marTop w:val="0"/>
          <w:marBottom w:val="0"/>
          <w:divBdr>
            <w:top w:val="none" w:sz="0" w:space="0" w:color="auto"/>
            <w:left w:val="none" w:sz="0" w:space="0" w:color="auto"/>
            <w:bottom w:val="none" w:sz="0" w:space="0" w:color="auto"/>
            <w:right w:val="none" w:sz="0" w:space="0" w:color="auto"/>
          </w:divBdr>
        </w:div>
        <w:div w:id="587619976">
          <w:marLeft w:val="480"/>
          <w:marRight w:val="0"/>
          <w:marTop w:val="0"/>
          <w:marBottom w:val="0"/>
          <w:divBdr>
            <w:top w:val="none" w:sz="0" w:space="0" w:color="auto"/>
            <w:left w:val="none" w:sz="0" w:space="0" w:color="auto"/>
            <w:bottom w:val="none" w:sz="0" w:space="0" w:color="auto"/>
            <w:right w:val="none" w:sz="0" w:space="0" w:color="auto"/>
          </w:divBdr>
        </w:div>
        <w:div w:id="1551309722">
          <w:marLeft w:val="480"/>
          <w:marRight w:val="0"/>
          <w:marTop w:val="0"/>
          <w:marBottom w:val="0"/>
          <w:divBdr>
            <w:top w:val="none" w:sz="0" w:space="0" w:color="auto"/>
            <w:left w:val="none" w:sz="0" w:space="0" w:color="auto"/>
            <w:bottom w:val="none" w:sz="0" w:space="0" w:color="auto"/>
            <w:right w:val="none" w:sz="0" w:space="0" w:color="auto"/>
          </w:divBdr>
        </w:div>
        <w:div w:id="570039020">
          <w:marLeft w:val="480"/>
          <w:marRight w:val="0"/>
          <w:marTop w:val="0"/>
          <w:marBottom w:val="0"/>
          <w:divBdr>
            <w:top w:val="none" w:sz="0" w:space="0" w:color="auto"/>
            <w:left w:val="none" w:sz="0" w:space="0" w:color="auto"/>
            <w:bottom w:val="none" w:sz="0" w:space="0" w:color="auto"/>
            <w:right w:val="none" w:sz="0" w:space="0" w:color="auto"/>
          </w:divBdr>
        </w:div>
        <w:div w:id="993948378">
          <w:marLeft w:val="480"/>
          <w:marRight w:val="0"/>
          <w:marTop w:val="0"/>
          <w:marBottom w:val="0"/>
          <w:divBdr>
            <w:top w:val="none" w:sz="0" w:space="0" w:color="auto"/>
            <w:left w:val="none" w:sz="0" w:space="0" w:color="auto"/>
            <w:bottom w:val="none" w:sz="0" w:space="0" w:color="auto"/>
            <w:right w:val="none" w:sz="0" w:space="0" w:color="auto"/>
          </w:divBdr>
        </w:div>
        <w:div w:id="1290822475">
          <w:marLeft w:val="480"/>
          <w:marRight w:val="0"/>
          <w:marTop w:val="0"/>
          <w:marBottom w:val="0"/>
          <w:divBdr>
            <w:top w:val="none" w:sz="0" w:space="0" w:color="auto"/>
            <w:left w:val="none" w:sz="0" w:space="0" w:color="auto"/>
            <w:bottom w:val="none" w:sz="0" w:space="0" w:color="auto"/>
            <w:right w:val="none" w:sz="0" w:space="0" w:color="auto"/>
          </w:divBdr>
        </w:div>
        <w:div w:id="667055146">
          <w:marLeft w:val="480"/>
          <w:marRight w:val="0"/>
          <w:marTop w:val="0"/>
          <w:marBottom w:val="0"/>
          <w:divBdr>
            <w:top w:val="none" w:sz="0" w:space="0" w:color="auto"/>
            <w:left w:val="none" w:sz="0" w:space="0" w:color="auto"/>
            <w:bottom w:val="none" w:sz="0" w:space="0" w:color="auto"/>
            <w:right w:val="none" w:sz="0" w:space="0" w:color="auto"/>
          </w:divBdr>
        </w:div>
        <w:div w:id="21899908">
          <w:marLeft w:val="480"/>
          <w:marRight w:val="0"/>
          <w:marTop w:val="0"/>
          <w:marBottom w:val="0"/>
          <w:divBdr>
            <w:top w:val="none" w:sz="0" w:space="0" w:color="auto"/>
            <w:left w:val="none" w:sz="0" w:space="0" w:color="auto"/>
            <w:bottom w:val="none" w:sz="0" w:space="0" w:color="auto"/>
            <w:right w:val="none" w:sz="0" w:space="0" w:color="auto"/>
          </w:divBdr>
        </w:div>
        <w:div w:id="618948861">
          <w:marLeft w:val="480"/>
          <w:marRight w:val="0"/>
          <w:marTop w:val="0"/>
          <w:marBottom w:val="0"/>
          <w:divBdr>
            <w:top w:val="none" w:sz="0" w:space="0" w:color="auto"/>
            <w:left w:val="none" w:sz="0" w:space="0" w:color="auto"/>
            <w:bottom w:val="none" w:sz="0" w:space="0" w:color="auto"/>
            <w:right w:val="none" w:sz="0" w:space="0" w:color="auto"/>
          </w:divBdr>
        </w:div>
        <w:div w:id="434794082">
          <w:marLeft w:val="480"/>
          <w:marRight w:val="0"/>
          <w:marTop w:val="0"/>
          <w:marBottom w:val="0"/>
          <w:divBdr>
            <w:top w:val="none" w:sz="0" w:space="0" w:color="auto"/>
            <w:left w:val="none" w:sz="0" w:space="0" w:color="auto"/>
            <w:bottom w:val="none" w:sz="0" w:space="0" w:color="auto"/>
            <w:right w:val="none" w:sz="0" w:space="0" w:color="auto"/>
          </w:divBdr>
        </w:div>
        <w:div w:id="1451168243">
          <w:marLeft w:val="480"/>
          <w:marRight w:val="0"/>
          <w:marTop w:val="0"/>
          <w:marBottom w:val="0"/>
          <w:divBdr>
            <w:top w:val="none" w:sz="0" w:space="0" w:color="auto"/>
            <w:left w:val="none" w:sz="0" w:space="0" w:color="auto"/>
            <w:bottom w:val="none" w:sz="0" w:space="0" w:color="auto"/>
            <w:right w:val="none" w:sz="0" w:space="0" w:color="auto"/>
          </w:divBdr>
        </w:div>
        <w:div w:id="900867826">
          <w:marLeft w:val="480"/>
          <w:marRight w:val="0"/>
          <w:marTop w:val="0"/>
          <w:marBottom w:val="0"/>
          <w:divBdr>
            <w:top w:val="none" w:sz="0" w:space="0" w:color="auto"/>
            <w:left w:val="none" w:sz="0" w:space="0" w:color="auto"/>
            <w:bottom w:val="none" w:sz="0" w:space="0" w:color="auto"/>
            <w:right w:val="none" w:sz="0" w:space="0" w:color="auto"/>
          </w:divBdr>
        </w:div>
        <w:div w:id="1289506466">
          <w:marLeft w:val="480"/>
          <w:marRight w:val="0"/>
          <w:marTop w:val="0"/>
          <w:marBottom w:val="0"/>
          <w:divBdr>
            <w:top w:val="none" w:sz="0" w:space="0" w:color="auto"/>
            <w:left w:val="none" w:sz="0" w:space="0" w:color="auto"/>
            <w:bottom w:val="none" w:sz="0" w:space="0" w:color="auto"/>
            <w:right w:val="none" w:sz="0" w:space="0" w:color="auto"/>
          </w:divBdr>
        </w:div>
        <w:div w:id="1924532521">
          <w:marLeft w:val="480"/>
          <w:marRight w:val="0"/>
          <w:marTop w:val="0"/>
          <w:marBottom w:val="0"/>
          <w:divBdr>
            <w:top w:val="none" w:sz="0" w:space="0" w:color="auto"/>
            <w:left w:val="none" w:sz="0" w:space="0" w:color="auto"/>
            <w:bottom w:val="none" w:sz="0" w:space="0" w:color="auto"/>
            <w:right w:val="none" w:sz="0" w:space="0" w:color="auto"/>
          </w:divBdr>
        </w:div>
        <w:div w:id="321394511">
          <w:marLeft w:val="480"/>
          <w:marRight w:val="0"/>
          <w:marTop w:val="0"/>
          <w:marBottom w:val="0"/>
          <w:divBdr>
            <w:top w:val="none" w:sz="0" w:space="0" w:color="auto"/>
            <w:left w:val="none" w:sz="0" w:space="0" w:color="auto"/>
            <w:bottom w:val="none" w:sz="0" w:space="0" w:color="auto"/>
            <w:right w:val="none" w:sz="0" w:space="0" w:color="auto"/>
          </w:divBdr>
        </w:div>
        <w:div w:id="1712803568">
          <w:marLeft w:val="480"/>
          <w:marRight w:val="0"/>
          <w:marTop w:val="0"/>
          <w:marBottom w:val="0"/>
          <w:divBdr>
            <w:top w:val="none" w:sz="0" w:space="0" w:color="auto"/>
            <w:left w:val="none" w:sz="0" w:space="0" w:color="auto"/>
            <w:bottom w:val="none" w:sz="0" w:space="0" w:color="auto"/>
            <w:right w:val="none" w:sz="0" w:space="0" w:color="auto"/>
          </w:divBdr>
        </w:div>
        <w:div w:id="1202747863">
          <w:marLeft w:val="480"/>
          <w:marRight w:val="0"/>
          <w:marTop w:val="0"/>
          <w:marBottom w:val="0"/>
          <w:divBdr>
            <w:top w:val="none" w:sz="0" w:space="0" w:color="auto"/>
            <w:left w:val="none" w:sz="0" w:space="0" w:color="auto"/>
            <w:bottom w:val="none" w:sz="0" w:space="0" w:color="auto"/>
            <w:right w:val="none" w:sz="0" w:space="0" w:color="auto"/>
          </w:divBdr>
        </w:div>
        <w:div w:id="7801337">
          <w:marLeft w:val="480"/>
          <w:marRight w:val="0"/>
          <w:marTop w:val="0"/>
          <w:marBottom w:val="0"/>
          <w:divBdr>
            <w:top w:val="none" w:sz="0" w:space="0" w:color="auto"/>
            <w:left w:val="none" w:sz="0" w:space="0" w:color="auto"/>
            <w:bottom w:val="none" w:sz="0" w:space="0" w:color="auto"/>
            <w:right w:val="none" w:sz="0" w:space="0" w:color="auto"/>
          </w:divBdr>
        </w:div>
        <w:div w:id="1928339173">
          <w:marLeft w:val="480"/>
          <w:marRight w:val="0"/>
          <w:marTop w:val="0"/>
          <w:marBottom w:val="0"/>
          <w:divBdr>
            <w:top w:val="none" w:sz="0" w:space="0" w:color="auto"/>
            <w:left w:val="none" w:sz="0" w:space="0" w:color="auto"/>
            <w:bottom w:val="none" w:sz="0" w:space="0" w:color="auto"/>
            <w:right w:val="none" w:sz="0" w:space="0" w:color="auto"/>
          </w:divBdr>
        </w:div>
        <w:div w:id="1685478021">
          <w:marLeft w:val="480"/>
          <w:marRight w:val="0"/>
          <w:marTop w:val="0"/>
          <w:marBottom w:val="0"/>
          <w:divBdr>
            <w:top w:val="none" w:sz="0" w:space="0" w:color="auto"/>
            <w:left w:val="none" w:sz="0" w:space="0" w:color="auto"/>
            <w:bottom w:val="none" w:sz="0" w:space="0" w:color="auto"/>
            <w:right w:val="none" w:sz="0" w:space="0" w:color="auto"/>
          </w:divBdr>
        </w:div>
        <w:div w:id="1868136024">
          <w:marLeft w:val="480"/>
          <w:marRight w:val="0"/>
          <w:marTop w:val="0"/>
          <w:marBottom w:val="0"/>
          <w:divBdr>
            <w:top w:val="none" w:sz="0" w:space="0" w:color="auto"/>
            <w:left w:val="none" w:sz="0" w:space="0" w:color="auto"/>
            <w:bottom w:val="none" w:sz="0" w:space="0" w:color="auto"/>
            <w:right w:val="none" w:sz="0" w:space="0" w:color="auto"/>
          </w:divBdr>
        </w:div>
        <w:div w:id="772243369">
          <w:marLeft w:val="480"/>
          <w:marRight w:val="0"/>
          <w:marTop w:val="0"/>
          <w:marBottom w:val="0"/>
          <w:divBdr>
            <w:top w:val="none" w:sz="0" w:space="0" w:color="auto"/>
            <w:left w:val="none" w:sz="0" w:space="0" w:color="auto"/>
            <w:bottom w:val="none" w:sz="0" w:space="0" w:color="auto"/>
            <w:right w:val="none" w:sz="0" w:space="0" w:color="auto"/>
          </w:divBdr>
        </w:div>
        <w:div w:id="1423792657">
          <w:marLeft w:val="480"/>
          <w:marRight w:val="0"/>
          <w:marTop w:val="0"/>
          <w:marBottom w:val="0"/>
          <w:divBdr>
            <w:top w:val="none" w:sz="0" w:space="0" w:color="auto"/>
            <w:left w:val="none" w:sz="0" w:space="0" w:color="auto"/>
            <w:bottom w:val="none" w:sz="0" w:space="0" w:color="auto"/>
            <w:right w:val="none" w:sz="0" w:space="0" w:color="auto"/>
          </w:divBdr>
        </w:div>
        <w:div w:id="647396591">
          <w:marLeft w:val="480"/>
          <w:marRight w:val="0"/>
          <w:marTop w:val="0"/>
          <w:marBottom w:val="0"/>
          <w:divBdr>
            <w:top w:val="none" w:sz="0" w:space="0" w:color="auto"/>
            <w:left w:val="none" w:sz="0" w:space="0" w:color="auto"/>
            <w:bottom w:val="none" w:sz="0" w:space="0" w:color="auto"/>
            <w:right w:val="none" w:sz="0" w:space="0" w:color="auto"/>
          </w:divBdr>
        </w:div>
        <w:div w:id="1970545567">
          <w:marLeft w:val="480"/>
          <w:marRight w:val="0"/>
          <w:marTop w:val="0"/>
          <w:marBottom w:val="0"/>
          <w:divBdr>
            <w:top w:val="none" w:sz="0" w:space="0" w:color="auto"/>
            <w:left w:val="none" w:sz="0" w:space="0" w:color="auto"/>
            <w:bottom w:val="none" w:sz="0" w:space="0" w:color="auto"/>
            <w:right w:val="none" w:sz="0" w:space="0" w:color="auto"/>
          </w:divBdr>
        </w:div>
        <w:div w:id="1090808032">
          <w:marLeft w:val="480"/>
          <w:marRight w:val="0"/>
          <w:marTop w:val="0"/>
          <w:marBottom w:val="0"/>
          <w:divBdr>
            <w:top w:val="none" w:sz="0" w:space="0" w:color="auto"/>
            <w:left w:val="none" w:sz="0" w:space="0" w:color="auto"/>
            <w:bottom w:val="none" w:sz="0" w:space="0" w:color="auto"/>
            <w:right w:val="none" w:sz="0" w:space="0" w:color="auto"/>
          </w:divBdr>
        </w:div>
        <w:div w:id="217009484">
          <w:marLeft w:val="480"/>
          <w:marRight w:val="0"/>
          <w:marTop w:val="0"/>
          <w:marBottom w:val="0"/>
          <w:divBdr>
            <w:top w:val="none" w:sz="0" w:space="0" w:color="auto"/>
            <w:left w:val="none" w:sz="0" w:space="0" w:color="auto"/>
            <w:bottom w:val="none" w:sz="0" w:space="0" w:color="auto"/>
            <w:right w:val="none" w:sz="0" w:space="0" w:color="auto"/>
          </w:divBdr>
        </w:div>
        <w:div w:id="1995597721">
          <w:marLeft w:val="480"/>
          <w:marRight w:val="0"/>
          <w:marTop w:val="0"/>
          <w:marBottom w:val="0"/>
          <w:divBdr>
            <w:top w:val="none" w:sz="0" w:space="0" w:color="auto"/>
            <w:left w:val="none" w:sz="0" w:space="0" w:color="auto"/>
            <w:bottom w:val="none" w:sz="0" w:space="0" w:color="auto"/>
            <w:right w:val="none" w:sz="0" w:space="0" w:color="auto"/>
          </w:divBdr>
        </w:div>
        <w:div w:id="1885679593">
          <w:marLeft w:val="480"/>
          <w:marRight w:val="0"/>
          <w:marTop w:val="0"/>
          <w:marBottom w:val="0"/>
          <w:divBdr>
            <w:top w:val="none" w:sz="0" w:space="0" w:color="auto"/>
            <w:left w:val="none" w:sz="0" w:space="0" w:color="auto"/>
            <w:bottom w:val="none" w:sz="0" w:space="0" w:color="auto"/>
            <w:right w:val="none" w:sz="0" w:space="0" w:color="auto"/>
          </w:divBdr>
        </w:div>
        <w:div w:id="1822501332">
          <w:marLeft w:val="480"/>
          <w:marRight w:val="0"/>
          <w:marTop w:val="0"/>
          <w:marBottom w:val="0"/>
          <w:divBdr>
            <w:top w:val="none" w:sz="0" w:space="0" w:color="auto"/>
            <w:left w:val="none" w:sz="0" w:space="0" w:color="auto"/>
            <w:bottom w:val="none" w:sz="0" w:space="0" w:color="auto"/>
            <w:right w:val="none" w:sz="0" w:space="0" w:color="auto"/>
          </w:divBdr>
        </w:div>
        <w:div w:id="775443023">
          <w:marLeft w:val="480"/>
          <w:marRight w:val="0"/>
          <w:marTop w:val="0"/>
          <w:marBottom w:val="0"/>
          <w:divBdr>
            <w:top w:val="none" w:sz="0" w:space="0" w:color="auto"/>
            <w:left w:val="none" w:sz="0" w:space="0" w:color="auto"/>
            <w:bottom w:val="none" w:sz="0" w:space="0" w:color="auto"/>
            <w:right w:val="none" w:sz="0" w:space="0" w:color="auto"/>
          </w:divBdr>
        </w:div>
        <w:div w:id="1628075775">
          <w:marLeft w:val="480"/>
          <w:marRight w:val="0"/>
          <w:marTop w:val="0"/>
          <w:marBottom w:val="0"/>
          <w:divBdr>
            <w:top w:val="none" w:sz="0" w:space="0" w:color="auto"/>
            <w:left w:val="none" w:sz="0" w:space="0" w:color="auto"/>
            <w:bottom w:val="none" w:sz="0" w:space="0" w:color="auto"/>
            <w:right w:val="none" w:sz="0" w:space="0" w:color="auto"/>
          </w:divBdr>
        </w:div>
        <w:div w:id="837697234">
          <w:marLeft w:val="480"/>
          <w:marRight w:val="0"/>
          <w:marTop w:val="0"/>
          <w:marBottom w:val="0"/>
          <w:divBdr>
            <w:top w:val="none" w:sz="0" w:space="0" w:color="auto"/>
            <w:left w:val="none" w:sz="0" w:space="0" w:color="auto"/>
            <w:bottom w:val="none" w:sz="0" w:space="0" w:color="auto"/>
            <w:right w:val="none" w:sz="0" w:space="0" w:color="auto"/>
          </w:divBdr>
        </w:div>
        <w:div w:id="1098335518">
          <w:marLeft w:val="480"/>
          <w:marRight w:val="0"/>
          <w:marTop w:val="0"/>
          <w:marBottom w:val="0"/>
          <w:divBdr>
            <w:top w:val="none" w:sz="0" w:space="0" w:color="auto"/>
            <w:left w:val="none" w:sz="0" w:space="0" w:color="auto"/>
            <w:bottom w:val="none" w:sz="0" w:space="0" w:color="auto"/>
            <w:right w:val="none" w:sz="0" w:space="0" w:color="auto"/>
          </w:divBdr>
        </w:div>
        <w:div w:id="447698215">
          <w:marLeft w:val="480"/>
          <w:marRight w:val="0"/>
          <w:marTop w:val="0"/>
          <w:marBottom w:val="0"/>
          <w:divBdr>
            <w:top w:val="none" w:sz="0" w:space="0" w:color="auto"/>
            <w:left w:val="none" w:sz="0" w:space="0" w:color="auto"/>
            <w:bottom w:val="none" w:sz="0" w:space="0" w:color="auto"/>
            <w:right w:val="none" w:sz="0" w:space="0" w:color="auto"/>
          </w:divBdr>
        </w:div>
        <w:div w:id="1089499660">
          <w:marLeft w:val="480"/>
          <w:marRight w:val="0"/>
          <w:marTop w:val="0"/>
          <w:marBottom w:val="0"/>
          <w:divBdr>
            <w:top w:val="none" w:sz="0" w:space="0" w:color="auto"/>
            <w:left w:val="none" w:sz="0" w:space="0" w:color="auto"/>
            <w:bottom w:val="none" w:sz="0" w:space="0" w:color="auto"/>
            <w:right w:val="none" w:sz="0" w:space="0" w:color="auto"/>
          </w:divBdr>
        </w:div>
        <w:div w:id="312804738">
          <w:marLeft w:val="480"/>
          <w:marRight w:val="0"/>
          <w:marTop w:val="0"/>
          <w:marBottom w:val="0"/>
          <w:divBdr>
            <w:top w:val="none" w:sz="0" w:space="0" w:color="auto"/>
            <w:left w:val="none" w:sz="0" w:space="0" w:color="auto"/>
            <w:bottom w:val="none" w:sz="0" w:space="0" w:color="auto"/>
            <w:right w:val="none" w:sz="0" w:space="0" w:color="auto"/>
          </w:divBdr>
        </w:div>
        <w:div w:id="1382100040">
          <w:marLeft w:val="480"/>
          <w:marRight w:val="0"/>
          <w:marTop w:val="0"/>
          <w:marBottom w:val="0"/>
          <w:divBdr>
            <w:top w:val="none" w:sz="0" w:space="0" w:color="auto"/>
            <w:left w:val="none" w:sz="0" w:space="0" w:color="auto"/>
            <w:bottom w:val="none" w:sz="0" w:space="0" w:color="auto"/>
            <w:right w:val="none" w:sz="0" w:space="0" w:color="auto"/>
          </w:divBdr>
        </w:div>
        <w:div w:id="1610773254">
          <w:marLeft w:val="480"/>
          <w:marRight w:val="0"/>
          <w:marTop w:val="0"/>
          <w:marBottom w:val="0"/>
          <w:divBdr>
            <w:top w:val="none" w:sz="0" w:space="0" w:color="auto"/>
            <w:left w:val="none" w:sz="0" w:space="0" w:color="auto"/>
            <w:bottom w:val="none" w:sz="0" w:space="0" w:color="auto"/>
            <w:right w:val="none" w:sz="0" w:space="0" w:color="auto"/>
          </w:divBdr>
        </w:div>
        <w:div w:id="980961238">
          <w:marLeft w:val="480"/>
          <w:marRight w:val="0"/>
          <w:marTop w:val="0"/>
          <w:marBottom w:val="0"/>
          <w:divBdr>
            <w:top w:val="none" w:sz="0" w:space="0" w:color="auto"/>
            <w:left w:val="none" w:sz="0" w:space="0" w:color="auto"/>
            <w:bottom w:val="none" w:sz="0" w:space="0" w:color="auto"/>
            <w:right w:val="none" w:sz="0" w:space="0" w:color="auto"/>
          </w:divBdr>
        </w:div>
      </w:divsChild>
    </w:div>
    <w:div w:id="177428963">
      <w:bodyDiv w:val="1"/>
      <w:marLeft w:val="0"/>
      <w:marRight w:val="0"/>
      <w:marTop w:val="0"/>
      <w:marBottom w:val="0"/>
      <w:divBdr>
        <w:top w:val="none" w:sz="0" w:space="0" w:color="auto"/>
        <w:left w:val="none" w:sz="0" w:space="0" w:color="auto"/>
        <w:bottom w:val="none" w:sz="0" w:space="0" w:color="auto"/>
        <w:right w:val="none" w:sz="0" w:space="0" w:color="auto"/>
      </w:divBdr>
    </w:div>
    <w:div w:id="178127700">
      <w:bodyDiv w:val="1"/>
      <w:marLeft w:val="0"/>
      <w:marRight w:val="0"/>
      <w:marTop w:val="0"/>
      <w:marBottom w:val="0"/>
      <w:divBdr>
        <w:top w:val="none" w:sz="0" w:space="0" w:color="auto"/>
        <w:left w:val="none" w:sz="0" w:space="0" w:color="auto"/>
        <w:bottom w:val="none" w:sz="0" w:space="0" w:color="auto"/>
        <w:right w:val="none" w:sz="0" w:space="0" w:color="auto"/>
      </w:divBdr>
    </w:div>
    <w:div w:id="178740888">
      <w:bodyDiv w:val="1"/>
      <w:marLeft w:val="0"/>
      <w:marRight w:val="0"/>
      <w:marTop w:val="0"/>
      <w:marBottom w:val="0"/>
      <w:divBdr>
        <w:top w:val="none" w:sz="0" w:space="0" w:color="auto"/>
        <w:left w:val="none" w:sz="0" w:space="0" w:color="auto"/>
        <w:bottom w:val="none" w:sz="0" w:space="0" w:color="auto"/>
        <w:right w:val="none" w:sz="0" w:space="0" w:color="auto"/>
      </w:divBdr>
    </w:div>
    <w:div w:id="179469554">
      <w:bodyDiv w:val="1"/>
      <w:marLeft w:val="0"/>
      <w:marRight w:val="0"/>
      <w:marTop w:val="0"/>
      <w:marBottom w:val="0"/>
      <w:divBdr>
        <w:top w:val="none" w:sz="0" w:space="0" w:color="auto"/>
        <w:left w:val="none" w:sz="0" w:space="0" w:color="auto"/>
        <w:bottom w:val="none" w:sz="0" w:space="0" w:color="auto"/>
        <w:right w:val="none" w:sz="0" w:space="0" w:color="auto"/>
      </w:divBdr>
    </w:div>
    <w:div w:id="180514843">
      <w:bodyDiv w:val="1"/>
      <w:marLeft w:val="0"/>
      <w:marRight w:val="0"/>
      <w:marTop w:val="0"/>
      <w:marBottom w:val="0"/>
      <w:divBdr>
        <w:top w:val="none" w:sz="0" w:space="0" w:color="auto"/>
        <w:left w:val="none" w:sz="0" w:space="0" w:color="auto"/>
        <w:bottom w:val="none" w:sz="0" w:space="0" w:color="auto"/>
        <w:right w:val="none" w:sz="0" w:space="0" w:color="auto"/>
      </w:divBdr>
    </w:div>
    <w:div w:id="180552655">
      <w:bodyDiv w:val="1"/>
      <w:marLeft w:val="0"/>
      <w:marRight w:val="0"/>
      <w:marTop w:val="0"/>
      <w:marBottom w:val="0"/>
      <w:divBdr>
        <w:top w:val="none" w:sz="0" w:space="0" w:color="auto"/>
        <w:left w:val="none" w:sz="0" w:space="0" w:color="auto"/>
        <w:bottom w:val="none" w:sz="0" w:space="0" w:color="auto"/>
        <w:right w:val="none" w:sz="0" w:space="0" w:color="auto"/>
      </w:divBdr>
    </w:div>
    <w:div w:id="180633211">
      <w:bodyDiv w:val="1"/>
      <w:marLeft w:val="0"/>
      <w:marRight w:val="0"/>
      <w:marTop w:val="0"/>
      <w:marBottom w:val="0"/>
      <w:divBdr>
        <w:top w:val="none" w:sz="0" w:space="0" w:color="auto"/>
        <w:left w:val="none" w:sz="0" w:space="0" w:color="auto"/>
        <w:bottom w:val="none" w:sz="0" w:space="0" w:color="auto"/>
        <w:right w:val="none" w:sz="0" w:space="0" w:color="auto"/>
      </w:divBdr>
    </w:div>
    <w:div w:id="181091572">
      <w:bodyDiv w:val="1"/>
      <w:marLeft w:val="0"/>
      <w:marRight w:val="0"/>
      <w:marTop w:val="0"/>
      <w:marBottom w:val="0"/>
      <w:divBdr>
        <w:top w:val="none" w:sz="0" w:space="0" w:color="auto"/>
        <w:left w:val="none" w:sz="0" w:space="0" w:color="auto"/>
        <w:bottom w:val="none" w:sz="0" w:space="0" w:color="auto"/>
        <w:right w:val="none" w:sz="0" w:space="0" w:color="auto"/>
      </w:divBdr>
    </w:div>
    <w:div w:id="181095666">
      <w:bodyDiv w:val="1"/>
      <w:marLeft w:val="0"/>
      <w:marRight w:val="0"/>
      <w:marTop w:val="0"/>
      <w:marBottom w:val="0"/>
      <w:divBdr>
        <w:top w:val="none" w:sz="0" w:space="0" w:color="auto"/>
        <w:left w:val="none" w:sz="0" w:space="0" w:color="auto"/>
        <w:bottom w:val="none" w:sz="0" w:space="0" w:color="auto"/>
        <w:right w:val="none" w:sz="0" w:space="0" w:color="auto"/>
      </w:divBdr>
      <w:divsChild>
        <w:div w:id="558631876">
          <w:marLeft w:val="480"/>
          <w:marRight w:val="0"/>
          <w:marTop w:val="0"/>
          <w:marBottom w:val="0"/>
          <w:divBdr>
            <w:top w:val="none" w:sz="0" w:space="0" w:color="auto"/>
            <w:left w:val="none" w:sz="0" w:space="0" w:color="auto"/>
            <w:bottom w:val="none" w:sz="0" w:space="0" w:color="auto"/>
            <w:right w:val="none" w:sz="0" w:space="0" w:color="auto"/>
          </w:divBdr>
        </w:div>
        <w:div w:id="1745759588">
          <w:marLeft w:val="480"/>
          <w:marRight w:val="0"/>
          <w:marTop w:val="0"/>
          <w:marBottom w:val="0"/>
          <w:divBdr>
            <w:top w:val="none" w:sz="0" w:space="0" w:color="auto"/>
            <w:left w:val="none" w:sz="0" w:space="0" w:color="auto"/>
            <w:bottom w:val="none" w:sz="0" w:space="0" w:color="auto"/>
            <w:right w:val="none" w:sz="0" w:space="0" w:color="auto"/>
          </w:divBdr>
        </w:div>
        <w:div w:id="1362784700">
          <w:marLeft w:val="480"/>
          <w:marRight w:val="0"/>
          <w:marTop w:val="0"/>
          <w:marBottom w:val="0"/>
          <w:divBdr>
            <w:top w:val="none" w:sz="0" w:space="0" w:color="auto"/>
            <w:left w:val="none" w:sz="0" w:space="0" w:color="auto"/>
            <w:bottom w:val="none" w:sz="0" w:space="0" w:color="auto"/>
            <w:right w:val="none" w:sz="0" w:space="0" w:color="auto"/>
          </w:divBdr>
        </w:div>
        <w:div w:id="504594163">
          <w:marLeft w:val="480"/>
          <w:marRight w:val="0"/>
          <w:marTop w:val="0"/>
          <w:marBottom w:val="0"/>
          <w:divBdr>
            <w:top w:val="none" w:sz="0" w:space="0" w:color="auto"/>
            <w:left w:val="none" w:sz="0" w:space="0" w:color="auto"/>
            <w:bottom w:val="none" w:sz="0" w:space="0" w:color="auto"/>
            <w:right w:val="none" w:sz="0" w:space="0" w:color="auto"/>
          </w:divBdr>
        </w:div>
        <w:div w:id="401022332">
          <w:marLeft w:val="480"/>
          <w:marRight w:val="0"/>
          <w:marTop w:val="0"/>
          <w:marBottom w:val="0"/>
          <w:divBdr>
            <w:top w:val="none" w:sz="0" w:space="0" w:color="auto"/>
            <w:left w:val="none" w:sz="0" w:space="0" w:color="auto"/>
            <w:bottom w:val="none" w:sz="0" w:space="0" w:color="auto"/>
            <w:right w:val="none" w:sz="0" w:space="0" w:color="auto"/>
          </w:divBdr>
        </w:div>
        <w:div w:id="177549218">
          <w:marLeft w:val="480"/>
          <w:marRight w:val="0"/>
          <w:marTop w:val="0"/>
          <w:marBottom w:val="0"/>
          <w:divBdr>
            <w:top w:val="none" w:sz="0" w:space="0" w:color="auto"/>
            <w:left w:val="none" w:sz="0" w:space="0" w:color="auto"/>
            <w:bottom w:val="none" w:sz="0" w:space="0" w:color="auto"/>
            <w:right w:val="none" w:sz="0" w:space="0" w:color="auto"/>
          </w:divBdr>
        </w:div>
        <w:div w:id="1767336493">
          <w:marLeft w:val="480"/>
          <w:marRight w:val="0"/>
          <w:marTop w:val="0"/>
          <w:marBottom w:val="0"/>
          <w:divBdr>
            <w:top w:val="none" w:sz="0" w:space="0" w:color="auto"/>
            <w:left w:val="none" w:sz="0" w:space="0" w:color="auto"/>
            <w:bottom w:val="none" w:sz="0" w:space="0" w:color="auto"/>
            <w:right w:val="none" w:sz="0" w:space="0" w:color="auto"/>
          </w:divBdr>
        </w:div>
        <w:div w:id="803813096">
          <w:marLeft w:val="480"/>
          <w:marRight w:val="0"/>
          <w:marTop w:val="0"/>
          <w:marBottom w:val="0"/>
          <w:divBdr>
            <w:top w:val="none" w:sz="0" w:space="0" w:color="auto"/>
            <w:left w:val="none" w:sz="0" w:space="0" w:color="auto"/>
            <w:bottom w:val="none" w:sz="0" w:space="0" w:color="auto"/>
            <w:right w:val="none" w:sz="0" w:space="0" w:color="auto"/>
          </w:divBdr>
        </w:div>
        <w:div w:id="682711610">
          <w:marLeft w:val="480"/>
          <w:marRight w:val="0"/>
          <w:marTop w:val="0"/>
          <w:marBottom w:val="0"/>
          <w:divBdr>
            <w:top w:val="none" w:sz="0" w:space="0" w:color="auto"/>
            <w:left w:val="none" w:sz="0" w:space="0" w:color="auto"/>
            <w:bottom w:val="none" w:sz="0" w:space="0" w:color="auto"/>
            <w:right w:val="none" w:sz="0" w:space="0" w:color="auto"/>
          </w:divBdr>
        </w:div>
        <w:div w:id="1033264526">
          <w:marLeft w:val="480"/>
          <w:marRight w:val="0"/>
          <w:marTop w:val="0"/>
          <w:marBottom w:val="0"/>
          <w:divBdr>
            <w:top w:val="none" w:sz="0" w:space="0" w:color="auto"/>
            <w:left w:val="none" w:sz="0" w:space="0" w:color="auto"/>
            <w:bottom w:val="none" w:sz="0" w:space="0" w:color="auto"/>
            <w:right w:val="none" w:sz="0" w:space="0" w:color="auto"/>
          </w:divBdr>
        </w:div>
        <w:div w:id="318657275">
          <w:marLeft w:val="480"/>
          <w:marRight w:val="0"/>
          <w:marTop w:val="0"/>
          <w:marBottom w:val="0"/>
          <w:divBdr>
            <w:top w:val="none" w:sz="0" w:space="0" w:color="auto"/>
            <w:left w:val="none" w:sz="0" w:space="0" w:color="auto"/>
            <w:bottom w:val="none" w:sz="0" w:space="0" w:color="auto"/>
            <w:right w:val="none" w:sz="0" w:space="0" w:color="auto"/>
          </w:divBdr>
        </w:div>
        <w:div w:id="464743342">
          <w:marLeft w:val="480"/>
          <w:marRight w:val="0"/>
          <w:marTop w:val="0"/>
          <w:marBottom w:val="0"/>
          <w:divBdr>
            <w:top w:val="none" w:sz="0" w:space="0" w:color="auto"/>
            <w:left w:val="none" w:sz="0" w:space="0" w:color="auto"/>
            <w:bottom w:val="none" w:sz="0" w:space="0" w:color="auto"/>
            <w:right w:val="none" w:sz="0" w:space="0" w:color="auto"/>
          </w:divBdr>
        </w:div>
        <w:div w:id="1504052785">
          <w:marLeft w:val="480"/>
          <w:marRight w:val="0"/>
          <w:marTop w:val="0"/>
          <w:marBottom w:val="0"/>
          <w:divBdr>
            <w:top w:val="none" w:sz="0" w:space="0" w:color="auto"/>
            <w:left w:val="none" w:sz="0" w:space="0" w:color="auto"/>
            <w:bottom w:val="none" w:sz="0" w:space="0" w:color="auto"/>
            <w:right w:val="none" w:sz="0" w:space="0" w:color="auto"/>
          </w:divBdr>
        </w:div>
        <w:div w:id="381250073">
          <w:marLeft w:val="480"/>
          <w:marRight w:val="0"/>
          <w:marTop w:val="0"/>
          <w:marBottom w:val="0"/>
          <w:divBdr>
            <w:top w:val="none" w:sz="0" w:space="0" w:color="auto"/>
            <w:left w:val="none" w:sz="0" w:space="0" w:color="auto"/>
            <w:bottom w:val="none" w:sz="0" w:space="0" w:color="auto"/>
            <w:right w:val="none" w:sz="0" w:space="0" w:color="auto"/>
          </w:divBdr>
        </w:div>
        <w:div w:id="366836363">
          <w:marLeft w:val="480"/>
          <w:marRight w:val="0"/>
          <w:marTop w:val="0"/>
          <w:marBottom w:val="0"/>
          <w:divBdr>
            <w:top w:val="none" w:sz="0" w:space="0" w:color="auto"/>
            <w:left w:val="none" w:sz="0" w:space="0" w:color="auto"/>
            <w:bottom w:val="none" w:sz="0" w:space="0" w:color="auto"/>
            <w:right w:val="none" w:sz="0" w:space="0" w:color="auto"/>
          </w:divBdr>
        </w:div>
        <w:div w:id="1660573769">
          <w:marLeft w:val="480"/>
          <w:marRight w:val="0"/>
          <w:marTop w:val="0"/>
          <w:marBottom w:val="0"/>
          <w:divBdr>
            <w:top w:val="none" w:sz="0" w:space="0" w:color="auto"/>
            <w:left w:val="none" w:sz="0" w:space="0" w:color="auto"/>
            <w:bottom w:val="none" w:sz="0" w:space="0" w:color="auto"/>
            <w:right w:val="none" w:sz="0" w:space="0" w:color="auto"/>
          </w:divBdr>
        </w:div>
        <w:div w:id="714619520">
          <w:marLeft w:val="480"/>
          <w:marRight w:val="0"/>
          <w:marTop w:val="0"/>
          <w:marBottom w:val="0"/>
          <w:divBdr>
            <w:top w:val="none" w:sz="0" w:space="0" w:color="auto"/>
            <w:left w:val="none" w:sz="0" w:space="0" w:color="auto"/>
            <w:bottom w:val="none" w:sz="0" w:space="0" w:color="auto"/>
            <w:right w:val="none" w:sz="0" w:space="0" w:color="auto"/>
          </w:divBdr>
        </w:div>
        <w:div w:id="564806174">
          <w:marLeft w:val="480"/>
          <w:marRight w:val="0"/>
          <w:marTop w:val="0"/>
          <w:marBottom w:val="0"/>
          <w:divBdr>
            <w:top w:val="none" w:sz="0" w:space="0" w:color="auto"/>
            <w:left w:val="none" w:sz="0" w:space="0" w:color="auto"/>
            <w:bottom w:val="none" w:sz="0" w:space="0" w:color="auto"/>
            <w:right w:val="none" w:sz="0" w:space="0" w:color="auto"/>
          </w:divBdr>
        </w:div>
        <w:div w:id="713313286">
          <w:marLeft w:val="480"/>
          <w:marRight w:val="0"/>
          <w:marTop w:val="0"/>
          <w:marBottom w:val="0"/>
          <w:divBdr>
            <w:top w:val="none" w:sz="0" w:space="0" w:color="auto"/>
            <w:left w:val="none" w:sz="0" w:space="0" w:color="auto"/>
            <w:bottom w:val="none" w:sz="0" w:space="0" w:color="auto"/>
            <w:right w:val="none" w:sz="0" w:space="0" w:color="auto"/>
          </w:divBdr>
        </w:div>
        <w:div w:id="210504385">
          <w:marLeft w:val="480"/>
          <w:marRight w:val="0"/>
          <w:marTop w:val="0"/>
          <w:marBottom w:val="0"/>
          <w:divBdr>
            <w:top w:val="none" w:sz="0" w:space="0" w:color="auto"/>
            <w:left w:val="none" w:sz="0" w:space="0" w:color="auto"/>
            <w:bottom w:val="none" w:sz="0" w:space="0" w:color="auto"/>
            <w:right w:val="none" w:sz="0" w:space="0" w:color="auto"/>
          </w:divBdr>
        </w:div>
        <w:div w:id="183711551">
          <w:marLeft w:val="480"/>
          <w:marRight w:val="0"/>
          <w:marTop w:val="0"/>
          <w:marBottom w:val="0"/>
          <w:divBdr>
            <w:top w:val="none" w:sz="0" w:space="0" w:color="auto"/>
            <w:left w:val="none" w:sz="0" w:space="0" w:color="auto"/>
            <w:bottom w:val="none" w:sz="0" w:space="0" w:color="auto"/>
            <w:right w:val="none" w:sz="0" w:space="0" w:color="auto"/>
          </w:divBdr>
        </w:div>
        <w:div w:id="348608860">
          <w:marLeft w:val="480"/>
          <w:marRight w:val="0"/>
          <w:marTop w:val="0"/>
          <w:marBottom w:val="0"/>
          <w:divBdr>
            <w:top w:val="none" w:sz="0" w:space="0" w:color="auto"/>
            <w:left w:val="none" w:sz="0" w:space="0" w:color="auto"/>
            <w:bottom w:val="none" w:sz="0" w:space="0" w:color="auto"/>
            <w:right w:val="none" w:sz="0" w:space="0" w:color="auto"/>
          </w:divBdr>
        </w:div>
        <w:div w:id="191190479">
          <w:marLeft w:val="480"/>
          <w:marRight w:val="0"/>
          <w:marTop w:val="0"/>
          <w:marBottom w:val="0"/>
          <w:divBdr>
            <w:top w:val="none" w:sz="0" w:space="0" w:color="auto"/>
            <w:left w:val="none" w:sz="0" w:space="0" w:color="auto"/>
            <w:bottom w:val="none" w:sz="0" w:space="0" w:color="auto"/>
            <w:right w:val="none" w:sz="0" w:space="0" w:color="auto"/>
          </w:divBdr>
        </w:div>
        <w:div w:id="1368332969">
          <w:marLeft w:val="480"/>
          <w:marRight w:val="0"/>
          <w:marTop w:val="0"/>
          <w:marBottom w:val="0"/>
          <w:divBdr>
            <w:top w:val="none" w:sz="0" w:space="0" w:color="auto"/>
            <w:left w:val="none" w:sz="0" w:space="0" w:color="auto"/>
            <w:bottom w:val="none" w:sz="0" w:space="0" w:color="auto"/>
            <w:right w:val="none" w:sz="0" w:space="0" w:color="auto"/>
          </w:divBdr>
        </w:div>
        <w:div w:id="19162964">
          <w:marLeft w:val="480"/>
          <w:marRight w:val="0"/>
          <w:marTop w:val="0"/>
          <w:marBottom w:val="0"/>
          <w:divBdr>
            <w:top w:val="none" w:sz="0" w:space="0" w:color="auto"/>
            <w:left w:val="none" w:sz="0" w:space="0" w:color="auto"/>
            <w:bottom w:val="none" w:sz="0" w:space="0" w:color="auto"/>
            <w:right w:val="none" w:sz="0" w:space="0" w:color="auto"/>
          </w:divBdr>
        </w:div>
        <w:div w:id="1080759508">
          <w:marLeft w:val="480"/>
          <w:marRight w:val="0"/>
          <w:marTop w:val="0"/>
          <w:marBottom w:val="0"/>
          <w:divBdr>
            <w:top w:val="none" w:sz="0" w:space="0" w:color="auto"/>
            <w:left w:val="none" w:sz="0" w:space="0" w:color="auto"/>
            <w:bottom w:val="none" w:sz="0" w:space="0" w:color="auto"/>
            <w:right w:val="none" w:sz="0" w:space="0" w:color="auto"/>
          </w:divBdr>
        </w:div>
        <w:div w:id="301734217">
          <w:marLeft w:val="480"/>
          <w:marRight w:val="0"/>
          <w:marTop w:val="0"/>
          <w:marBottom w:val="0"/>
          <w:divBdr>
            <w:top w:val="none" w:sz="0" w:space="0" w:color="auto"/>
            <w:left w:val="none" w:sz="0" w:space="0" w:color="auto"/>
            <w:bottom w:val="none" w:sz="0" w:space="0" w:color="auto"/>
            <w:right w:val="none" w:sz="0" w:space="0" w:color="auto"/>
          </w:divBdr>
        </w:div>
        <w:div w:id="792670980">
          <w:marLeft w:val="480"/>
          <w:marRight w:val="0"/>
          <w:marTop w:val="0"/>
          <w:marBottom w:val="0"/>
          <w:divBdr>
            <w:top w:val="none" w:sz="0" w:space="0" w:color="auto"/>
            <w:left w:val="none" w:sz="0" w:space="0" w:color="auto"/>
            <w:bottom w:val="none" w:sz="0" w:space="0" w:color="auto"/>
            <w:right w:val="none" w:sz="0" w:space="0" w:color="auto"/>
          </w:divBdr>
        </w:div>
        <w:div w:id="433477907">
          <w:marLeft w:val="480"/>
          <w:marRight w:val="0"/>
          <w:marTop w:val="0"/>
          <w:marBottom w:val="0"/>
          <w:divBdr>
            <w:top w:val="none" w:sz="0" w:space="0" w:color="auto"/>
            <w:left w:val="none" w:sz="0" w:space="0" w:color="auto"/>
            <w:bottom w:val="none" w:sz="0" w:space="0" w:color="auto"/>
            <w:right w:val="none" w:sz="0" w:space="0" w:color="auto"/>
          </w:divBdr>
        </w:div>
        <w:div w:id="797065416">
          <w:marLeft w:val="480"/>
          <w:marRight w:val="0"/>
          <w:marTop w:val="0"/>
          <w:marBottom w:val="0"/>
          <w:divBdr>
            <w:top w:val="none" w:sz="0" w:space="0" w:color="auto"/>
            <w:left w:val="none" w:sz="0" w:space="0" w:color="auto"/>
            <w:bottom w:val="none" w:sz="0" w:space="0" w:color="auto"/>
            <w:right w:val="none" w:sz="0" w:space="0" w:color="auto"/>
          </w:divBdr>
        </w:div>
        <w:div w:id="358552748">
          <w:marLeft w:val="480"/>
          <w:marRight w:val="0"/>
          <w:marTop w:val="0"/>
          <w:marBottom w:val="0"/>
          <w:divBdr>
            <w:top w:val="none" w:sz="0" w:space="0" w:color="auto"/>
            <w:left w:val="none" w:sz="0" w:space="0" w:color="auto"/>
            <w:bottom w:val="none" w:sz="0" w:space="0" w:color="auto"/>
            <w:right w:val="none" w:sz="0" w:space="0" w:color="auto"/>
          </w:divBdr>
        </w:div>
        <w:div w:id="1361199377">
          <w:marLeft w:val="480"/>
          <w:marRight w:val="0"/>
          <w:marTop w:val="0"/>
          <w:marBottom w:val="0"/>
          <w:divBdr>
            <w:top w:val="none" w:sz="0" w:space="0" w:color="auto"/>
            <w:left w:val="none" w:sz="0" w:space="0" w:color="auto"/>
            <w:bottom w:val="none" w:sz="0" w:space="0" w:color="auto"/>
            <w:right w:val="none" w:sz="0" w:space="0" w:color="auto"/>
          </w:divBdr>
        </w:div>
        <w:div w:id="719940550">
          <w:marLeft w:val="480"/>
          <w:marRight w:val="0"/>
          <w:marTop w:val="0"/>
          <w:marBottom w:val="0"/>
          <w:divBdr>
            <w:top w:val="none" w:sz="0" w:space="0" w:color="auto"/>
            <w:left w:val="none" w:sz="0" w:space="0" w:color="auto"/>
            <w:bottom w:val="none" w:sz="0" w:space="0" w:color="auto"/>
            <w:right w:val="none" w:sz="0" w:space="0" w:color="auto"/>
          </w:divBdr>
        </w:div>
        <w:div w:id="2011790280">
          <w:marLeft w:val="480"/>
          <w:marRight w:val="0"/>
          <w:marTop w:val="0"/>
          <w:marBottom w:val="0"/>
          <w:divBdr>
            <w:top w:val="none" w:sz="0" w:space="0" w:color="auto"/>
            <w:left w:val="none" w:sz="0" w:space="0" w:color="auto"/>
            <w:bottom w:val="none" w:sz="0" w:space="0" w:color="auto"/>
            <w:right w:val="none" w:sz="0" w:space="0" w:color="auto"/>
          </w:divBdr>
        </w:div>
        <w:div w:id="1734505238">
          <w:marLeft w:val="480"/>
          <w:marRight w:val="0"/>
          <w:marTop w:val="0"/>
          <w:marBottom w:val="0"/>
          <w:divBdr>
            <w:top w:val="none" w:sz="0" w:space="0" w:color="auto"/>
            <w:left w:val="none" w:sz="0" w:space="0" w:color="auto"/>
            <w:bottom w:val="none" w:sz="0" w:space="0" w:color="auto"/>
            <w:right w:val="none" w:sz="0" w:space="0" w:color="auto"/>
          </w:divBdr>
        </w:div>
        <w:div w:id="1867717447">
          <w:marLeft w:val="480"/>
          <w:marRight w:val="0"/>
          <w:marTop w:val="0"/>
          <w:marBottom w:val="0"/>
          <w:divBdr>
            <w:top w:val="none" w:sz="0" w:space="0" w:color="auto"/>
            <w:left w:val="none" w:sz="0" w:space="0" w:color="auto"/>
            <w:bottom w:val="none" w:sz="0" w:space="0" w:color="auto"/>
            <w:right w:val="none" w:sz="0" w:space="0" w:color="auto"/>
          </w:divBdr>
        </w:div>
        <w:div w:id="1548689141">
          <w:marLeft w:val="480"/>
          <w:marRight w:val="0"/>
          <w:marTop w:val="0"/>
          <w:marBottom w:val="0"/>
          <w:divBdr>
            <w:top w:val="none" w:sz="0" w:space="0" w:color="auto"/>
            <w:left w:val="none" w:sz="0" w:space="0" w:color="auto"/>
            <w:bottom w:val="none" w:sz="0" w:space="0" w:color="auto"/>
            <w:right w:val="none" w:sz="0" w:space="0" w:color="auto"/>
          </w:divBdr>
        </w:div>
        <w:div w:id="802844846">
          <w:marLeft w:val="480"/>
          <w:marRight w:val="0"/>
          <w:marTop w:val="0"/>
          <w:marBottom w:val="0"/>
          <w:divBdr>
            <w:top w:val="none" w:sz="0" w:space="0" w:color="auto"/>
            <w:left w:val="none" w:sz="0" w:space="0" w:color="auto"/>
            <w:bottom w:val="none" w:sz="0" w:space="0" w:color="auto"/>
            <w:right w:val="none" w:sz="0" w:space="0" w:color="auto"/>
          </w:divBdr>
        </w:div>
        <w:div w:id="339896794">
          <w:marLeft w:val="480"/>
          <w:marRight w:val="0"/>
          <w:marTop w:val="0"/>
          <w:marBottom w:val="0"/>
          <w:divBdr>
            <w:top w:val="none" w:sz="0" w:space="0" w:color="auto"/>
            <w:left w:val="none" w:sz="0" w:space="0" w:color="auto"/>
            <w:bottom w:val="none" w:sz="0" w:space="0" w:color="auto"/>
            <w:right w:val="none" w:sz="0" w:space="0" w:color="auto"/>
          </w:divBdr>
        </w:div>
        <w:div w:id="1867255031">
          <w:marLeft w:val="480"/>
          <w:marRight w:val="0"/>
          <w:marTop w:val="0"/>
          <w:marBottom w:val="0"/>
          <w:divBdr>
            <w:top w:val="none" w:sz="0" w:space="0" w:color="auto"/>
            <w:left w:val="none" w:sz="0" w:space="0" w:color="auto"/>
            <w:bottom w:val="none" w:sz="0" w:space="0" w:color="auto"/>
            <w:right w:val="none" w:sz="0" w:space="0" w:color="auto"/>
          </w:divBdr>
        </w:div>
        <w:div w:id="1018967429">
          <w:marLeft w:val="480"/>
          <w:marRight w:val="0"/>
          <w:marTop w:val="0"/>
          <w:marBottom w:val="0"/>
          <w:divBdr>
            <w:top w:val="none" w:sz="0" w:space="0" w:color="auto"/>
            <w:left w:val="none" w:sz="0" w:space="0" w:color="auto"/>
            <w:bottom w:val="none" w:sz="0" w:space="0" w:color="auto"/>
            <w:right w:val="none" w:sz="0" w:space="0" w:color="auto"/>
          </w:divBdr>
        </w:div>
        <w:div w:id="1029332225">
          <w:marLeft w:val="480"/>
          <w:marRight w:val="0"/>
          <w:marTop w:val="0"/>
          <w:marBottom w:val="0"/>
          <w:divBdr>
            <w:top w:val="none" w:sz="0" w:space="0" w:color="auto"/>
            <w:left w:val="none" w:sz="0" w:space="0" w:color="auto"/>
            <w:bottom w:val="none" w:sz="0" w:space="0" w:color="auto"/>
            <w:right w:val="none" w:sz="0" w:space="0" w:color="auto"/>
          </w:divBdr>
        </w:div>
        <w:div w:id="2021732612">
          <w:marLeft w:val="480"/>
          <w:marRight w:val="0"/>
          <w:marTop w:val="0"/>
          <w:marBottom w:val="0"/>
          <w:divBdr>
            <w:top w:val="none" w:sz="0" w:space="0" w:color="auto"/>
            <w:left w:val="none" w:sz="0" w:space="0" w:color="auto"/>
            <w:bottom w:val="none" w:sz="0" w:space="0" w:color="auto"/>
            <w:right w:val="none" w:sz="0" w:space="0" w:color="auto"/>
          </w:divBdr>
        </w:div>
      </w:divsChild>
    </w:div>
    <w:div w:id="181748081">
      <w:bodyDiv w:val="1"/>
      <w:marLeft w:val="0"/>
      <w:marRight w:val="0"/>
      <w:marTop w:val="0"/>
      <w:marBottom w:val="0"/>
      <w:divBdr>
        <w:top w:val="none" w:sz="0" w:space="0" w:color="auto"/>
        <w:left w:val="none" w:sz="0" w:space="0" w:color="auto"/>
        <w:bottom w:val="none" w:sz="0" w:space="0" w:color="auto"/>
        <w:right w:val="none" w:sz="0" w:space="0" w:color="auto"/>
      </w:divBdr>
    </w:div>
    <w:div w:id="181862640">
      <w:bodyDiv w:val="1"/>
      <w:marLeft w:val="0"/>
      <w:marRight w:val="0"/>
      <w:marTop w:val="0"/>
      <w:marBottom w:val="0"/>
      <w:divBdr>
        <w:top w:val="none" w:sz="0" w:space="0" w:color="auto"/>
        <w:left w:val="none" w:sz="0" w:space="0" w:color="auto"/>
        <w:bottom w:val="none" w:sz="0" w:space="0" w:color="auto"/>
        <w:right w:val="none" w:sz="0" w:space="0" w:color="auto"/>
      </w:divBdr>
    </w:div>
    <w:div w:id="182060464">
      <w:bodyDiv w:val="1"/>
      <w:marLeft w:val="0"/>
      <w:marRight w:val="0"/>
      <w:marTop w:val="0"/>
      <w:marBottom w:val="0"/>
      <w:divBdr>
        <w:top w:val="none" w:sz="0" w:space="0" w:color="auto"/>
        <w:left w:val="none" w:sz="0" w:space="0" w:color="auto"/>
        <w:bottom w:val="none" w:sz="0" w:space="0" w:color="auto"/>
        <w:right w:val="none" w:sz="0" w:space="0" w:color="auto"/>
      </w:divBdr>
    </w:div>
    <w:div w:id="183441331">
      <w:bodyDiv w:val="1"/>
      <w:marLeft w:val="0"/>
      <w:marRight w:val="0"/>
      <w:marTop w:val="0"/>
      <w:marBottom w:val="0"/>
      <w:divBdr>
        <w:top w:val="none" w:sz="0" w:space="0" w:color="auto"/>
        <w:left w:val="none" w:sz="0" w:space="0" w:color="auto"/>
        <w:bottom w:val="none" w:sz="0" w:space="0" w:color="auto"/>
        <w:right w:val="none" w:sz="0" w:space="0" w:color="auto"/>
      </w:divBdr>
    </w:div>
    <w:div w:id="183641426">
      <w:bodyDiv w:val="1"/>
      <w:marLeft w:val="0"/>
      <w:marRight w:val="0"/>
      <w:marTop w:val="0"/>
      <w:marBottom w:val="0"/>
      <w:divBdr>
        <w:top w:val="none" w:sz="0" w:space="0" w:color="auto"/>
        <w:left w:val="none" w:sz="0" w:space="0" w:color="auto"/>
        <w:bottom w:val="none" w:sz="0" w:space="0" w:color="auto"/>
        <w:right w:val="none" w:sz="0" w:space="0" w:color="auto"/>
      </w:divBdr>
      <w:divsChild>
        <w:div w:id="784692156">
          <w:marLeft w:val="480"/>
          <w:marRight w:val="0"/>
          <w:marTop w:val="0"/>
          <w:marBottom w:val="0"/>
          <w:divBdr>
            <w:top w:val="none" w:sz="0" w:space="0" w:color="auto"/>
            <w:left w:val="none" w:sz="0" w:space="0" w:color="auto"/>
            <w:bottom w:val="none" w:sz="0" w:space="0" w:color="auto"/>
            <w:right w:val="none" w:sz="0" w:space="0" w:color="auto"/>
          </w:divBdr>
        </w:div>
        <w:div w:id="700396963">
          <w:marLeft w:val="480"/>
          <w:marRight w:val="0"/>
          <w:marTop w:val="0"/>
          <w:marBottom w:val="0"/>
          <w:divBdr>
            <w:top w:val="none" w:sz="0" w:space="0" w:color="auto"/>
            <w:left w:val="none" w:sz="0" w:space="0" w:color="auto"/>
            <w:bottom w:val="none" w:sz="0" w:space="0" w:color="auto"/>
            <w:right w:val="none" w:sz="0" w:space="0" w:color="auto"/>
          </w:divBdr>
        </w:div>
        <w:div w:id="264464644">
          <w:marLeft w:val="480"/>
          <w:marRight w:val="0"/>
          <w:marTop w:val="0"/>
          <w:marBottom w:val="0"/>
          <w:divBdr>
            <w:top w:val="none" w:sz="0" w:space="0" w:color="auto"/>
            <w:left w:val="none" w:sz="0" w:space="0" w:color="auto"/>
            <w:bottom w:val="none" w:sz="0" w:space="0" w:color="auto"/>
            <w:right w:val="none" w:sz="0" w:space="0" w:color="auto"/>
          </w:divBdr>
        </w:div>
        <w:div w:id="1370060183">
          <w:marLeft w:val="480"/>
          <w:marRight w:val="0"/>
          <w:marTop w:val="0"/>
          <w:marBottom w:val="0"/>
          <w:divBdr>
            <w:top w:val="none" w:sz="0" w:space="0" w:color="auto"/>
            <w:left w:val="none" w:sz="0" w:space="0" w:color="auto"/>
            <w:bottom w:val="none" w:sz="0" w:space="0" w:color="auto"/>
            <w:right w:val="none" w:sz="0" w:space="0" w:color="auto"/>
          </w:divBdr>
        </w:div>
        <w:div w:id="210655388">
          <w:marLeft w:val="480"/>
          <w:marRight w:val="0"/>
          <w:marTop w:val="0"/>
          <w:marBottom w:val="0"/>
          <w:divBdr>
            <w:top w:val="none" w:sz="0" w:space="0" w:color="auto"/>
            <w:left w:val="none" w:sz="0" w:space="0" w:color="auto"/>
            <w:bottom w:val="none" w:sz="0" w:space="0" w:color="auto"/>
            <w:right w:val="none" w:sz="0" w:space="0" w:color="auto"/>
          </w:divBdr>
        </w:div>
        <w:div w:id="1251085094">
          <w:marLeft w:val="480"/>
          <w:marRight w:val="0"/>
          <w:marTop w:val="0"/>
          <w:marBottom w:val="0"/>
          <w:divBdr>
            <w:top w:val="none" w:sz="0" w:space="0" w:color="auto"/>
            <w:left w:val="none" w:sz="0" w:space="0" w:color="auto"/>
            <w:bottom w:val="none" w:sz="0" w:space="0" w:color="auto"/>
            <w:right w:val="none" w:sz="0" w:space="0" w:color="auto"/>
          </w:divBdr>
        </w:div>
        <w:div w:id="1430544653">
          <w:marLeft w:val="480"/>
          <w:marRight w:val="0"/>
          <w:marTop w:val="0"/>
          <w:marBottom w:val="0"/>
          <w:divBdr>
            <w:top w:val="none" w:sz="0" w:space="0" w:color="auto"/>
            <w:left w:val="none" w:sz="0" w:space="0" w:color="auto"/>
            <w:bottom w:val="none" w:sz="0" w:space="0" w:color="auto"/>
            <w:right w:val="none" w:sz="0" w:space="0" w:color="auto"/>
          </w:divBdr>
        </w:div>
        <w:div w:id="456140203">
          <w:marLeft w:val="480"/>
          <w:marRight w:val="0"/>
          <w:marTop w:val="0"/>
          <w:marBottom w:val="0"/>
          <w:divBdr>
            <w:top w:val="none" w:sz="0" w:space="0" w:color="auto"/>
            <w:left w:val="none" w:sz="0" w:space="0" w:color="auto"/>
            <w:bottom w:val="none" w:sz="0" w:space="0" w:color="auto"/>
            <w:right w:val="none" w:sz="0" w:space="0" w:color="auto"/>
          </w:divBdr>
        </w:div>
        <w:div w:id="1554272093">
          <w:marLeft w:val="480"/>
          <w:marRight w:val="0"/>
          <w:marTop w:val="0"/>
          <w:marBottom w:val="0"/>
          <w:divBdr>
            <w:top w:val="none" w:sz="0" w:space="0" w:color="auto"/>
            <w:left w:val="none" w:sz="0" w:space="0" w:color="auto"/>
            <w:bottom w:val="none" w:sz="0" w:space="0" w:color="auto"/>
            <w:right w:val="none" w:sz="0" w:space="0" w:color="auto"/>
          </w:divBdr>
        </w:div>
        <w:div w:id="755369490">
          <w:marLeft w:val="480"/>
          <w:marRight w:val="0"/>
          <w:marTop w:val="0"/>
          <w:marBottom w:val="0"/>
          <w:divBdr>
            <w:top w:val="none" w:sz="0" w:space="0" w:color="auto"/>
            <w:left w:val="none" w:sz="0" w:space="0" w:color="auto"/>
            <w:bottom w:val="none" w:sz="0" w:space="0" w:color="auto"/>
            <w:right w:val="none" w:sz="0" w:space="0" w:color="auto"/>
          </w:divBdr>
        </w:div>
        <w:div w:id="1687899912">
          <w:marLeft w:val="480"/>
          <w:marRight w:val="0"/>
          <w:marTop w:val="0"/>
          <w:marBottom w:val="0"/>
          <w:divBdr>
            <w:top w:val="none" w:sz="0" w:space="0" w:color="auto"/>
            <w:left w:val="none" w:sz="0" w:space="0" w:color="auto"/>
            <w:bottom w:val="none" w:sz="0" w:space="0" w:color="auto"/>
            <w:right w:val="none" w:sz="0" w:space="0" w:color="auto"/>
          </w:divBdr>
        </w:div>
        <w:div w:id="1329945224">
          <w:marLeft w:val="480"/>
          <w:marRight w:val="0"/>
          <w:marTop w:val="0"/>
          <w:marBottom w:val="0"/>
          <w:divBdr>
            <w:top w:val="none" w:sz="0" w:space="0" w:color="auto"/>
            <w:left w:val="none" w:sz="0" w:space="0" w:color="auto"/>
            <w:bottom w:val="none" w:sz="0" w:space="0" w:color="auto"/>
            <w:right w:val="none" w:sz="0" w:space="0" w:color="auto"/>
          </w:divBdr>
        </w:div>
        <w:div w:id="863322937">
          <w:marLeft w:val="480"/>
          <w:marRight w:val="0"/>
          <w:marTop w:val="0"/>
          <w:marBottom w:val="0"/>
          <w:divBdr>
            <w:top w:val="none" w:sz="0" w:space="0" w:color="auto"/>
            <w:left w:val="none" w:sz="0" w:space="0" w:color="auto"/>
            <w:bottom w:val="none" w:sz="0" w:space="0" w:color="auto"/>
            <w:right w:val="none" w:sz="0" w:space="0" w:color="auto"/>
          </w:divBdr>
        </w:div>
        <w:div w:id="729960494">
          <w:marLeft w:val="480"/>
          <w:marRight w:val="0"/>
          <w:marTop w:val="0"/>
          <w:marBottom w:val="0"/>
          <w:divBdr>
            <w:top w:val="none" w:sz="0" w:space="0" w:color="auto"/>
            <w:left w:val="none" w:sz="0" w:space="0" w:color="auto"/>
            <w:bottom w:val="none" w:sz="0" w:space="0" w:color="auto"/>
            <w:right w:val="none" w:sz="0" w:space="0" w:color="auto"/>
          </w:divBdr>
        </w:div>
        <w:div w:id="1109929364">
          <w:marLeft w:val="480"/>
          <w:marRight w:val="0"/>
          <w:marTop w:val="0"/>
          <w:marBottom w:val="0"/>
          <w:divBdr>
            <w:top w:val="none" w:sz="0" w:space="0" w:color="auto"/>
            <w:left w:val="none" w:sz="0" w:space="0" w:color="auto"/>
            <w:bottom w:val="none" w:sz="0" w:space="0" w:color="auto"/>
            <w:right w:val="none" w:sz="0" w:space="0" w:color="auto"/>
          </w:divBdr>
        </w:div>
        <w:div w:id="431511336">
          <w:marLeft w:val="480"/>
          <w:marRight w:val="0"/>
          <w:marTop w:val="0"/>
          <w:marBottom w:val="0"/>
          <w:divBdr>
            <w:top w:val="none" w:sz="0" w:space="0" w:color="auto"/>
            <w:left w:val="none" w:sz="0" w:space="0" w:color="auto"/>
            <w:bottom w:val="none" w:sz="0" w:space="0" w:color="auto"/>
            <w:right w:val="none" w:sz="0" w:space="0" w:color="auto"/>
          </w:divBdr>
        </w:div>
        <w:div w:id="524293719">
          <w:marLeft w:val="480"/>
          <w:marRight w:val="0"/>
          <w:marTop w:val="0"/>
          <w:marBottom w:val="0"/>
          <w:divBdr>
            <w:top w:val="none" w:sz="0" w:space="0" w:color="auto"/>
            <w:left w:val="none" w:sz="0" w:space="0" w:color="auto"/>
            <w:bottom w:val="none" w:sz="0" w:space="0" w:color="auto"/>
            <w:right w:val="none" w:sz="0" w:space="0" w:color="auto"/>
          </w:divBdr>
        </w:div>
        <w:div w:id="1291521982">
          <w:marLeft w:val="480"/>
          <w:marRight w:val="0"/>
          <w:marTop w:val="0"/>
          <w:marBottom w:val="0"/>
          <w:divBdr>
            <w:top w:val="none" w:sz="0" w:space="0" w:color="auto"/>
            <w:left w:val="none" w:sz="0" w:space="0" w:color="auto"/>
            <w:bottom w:val="none" w:sz="0" w:space="0" w:color="auto"/>
            <w:right w:val="none" w:sz="0" w:space="0" w:color="auto"/>
          </w:divBdr>
        </w:div>
        <w:div w:id="888104590">
          <w:marLeft w:val="480"/>
          <w:marRight w:val="0"/>
          <w:marTop w:val="0"/>
          <w:marBottom w:val="0"/>
          <w:divBdr>
            <w:top w:val="none" w:sz="0" w:space="0" w:color="auto"/>
            <w:left w:val="none" w:sz="0" w:space="0" w:color="auto"/>
            <w:bottom w:val="none" w:sz="0" w:space="0" w:color="auto"/>
            <w:right w:val="none" w:sz="0" w:space="0" w:color="auto"/>
          </w:divBdr>
        </w:div>
        <w:div w:id="1081023725">
          <w:marLeft w:val="480"/>
          <w:marRight w:val="0"/>
          <w:marTop w:val="0"/>
          <w:marBottom w:val="0"/>
          <w:divBdr>
            <w:top w:val="none" w:sz="0" w:space="0" w:color="auto"/>
            <w:left w:val="none" w:sz="0" w:space="0" w:color="auto"/>
            <w:bottom w:val="none" w:sz="0" w:space="0" w:color="auto"/>
            <w:right w:val="none" w:sz="0" w:space="0" w:color="auto"/>
          </w:divBdr>
        </w:div>
        <w:div w:id="1452749061">
          <w:marLeft w:val="480"/>
          <w:marRight w:val="0"/>
          <w:marTop w:val="0"/>
          <w:marBottom w:val="0"/>
          <w:divBdr>
            <w:top w:val="none" w:sz="0" w:space="0" w:color="auto"/>
            <w:left w:val="none" w:sz="0" w:space="0" w:color="auto"/>
            <w:bottom w:val="none" w:sz="0" w:space="0" w:color="auto"/>
            <w:right w:val="none" w:sz="0" w:space="0" w:color="auto"/>
          </w:divBdr>
        </w:div>
        <w:div w:id="1734541931">
          <w:marLeft w:val="480"/>
          <w:marRight w:val="0"/>
          <w:marTop w:val="0"/>
          <w:marBottom w:val="0"/>
          <w:divBdr>
            <w:top w:val="none" w:sz="0" w:space="0" w:color="auto"/>
            <w:left w:val="none" w:sz="0" w:space="0" w:color="auto"/>
            <w:bottom w:val="none" w:sz="0" w:space="0" w:color="auto"/>
            <w:right w:val="none" w:sz="0" w:space="0" w:color="auto"/>
          </w:divBdr>
        </w:div>
        <w:div w:id="456224768">
          <w:marLeft w:val="480"/>
          <w:marRight w:val="0"/>
          <w:marTop w:val="0"/>
          <w:marBottom w:val="0"/>
          <w:divBdr>
            <w:top w:val="none" w:sz="0" w:space="0" w:color="auto"/>
            <w:left w:val="none" w:sz="0" w:space="0" w:color="auto"/>
            <w:bottom w:val="none" w:sz="0" w:space="0" w:color="auto"/>
            <w:right w:val="none" w:sz="0" w:space="0" w:color="auto"/>
          </w:divBdr>
        </w:div>
        <w:div w:id="1444958071">
          <w:marLeft w:val="480"/>
          <w:marRight w:val="0"/>
          <w:marTop w:val="0"/>
          <w:marBottom w:val="0"/>
          <w:divBdr>
            <w:top w:val="none" w:sz="0" w:space="0" w:color="auto"/>
            <w:left w:val="none" w:sz="0" w:space="0" w:color="auto"/>
            <w:bottom w:val="none" w:sz="0" w:space="0" w:color="auto"/>
            <w:right w:val="none" w:sz="0" w:space="0" w:color="auto"/>
          </w:divBdr>
        </w:div>
        <w:div w:id="1507095759">
          <w:marLeft w:val="480"/>
          <w:marRight w:val="0"/>
          <w:marTop w:val="0"/>
          <w:marBottom w:val="0"/>
          <w:divBdr>
            <w:top w:val="none" w:sz="0" w:space="0" w:color="auto"/>
            <w:left w:val="none" w:sz="0" w:space="0" w:color="auto"/>
            <w:bottom w:val="none" w:sz="0" w:space="0" w:color="auto"/>
            <w:right w:val="none" w:sz="0" w:space="0" w:color="auto"/>
          </w:divBdr>
        </w:div>
        <w:div w:id="1986855141">
          <w:marLeft w:val="480"/>
          <w:marRight w:val="0"/>
          <w:marTop w:val="0"/>
          <w:marBottom w:val="0"/>
          <w:divBdr>
            <w:top w:val="none" w:sz="0" w:space="0" w:color="auto"/>
            <w:left w:val="none" w:sz="0" w:space="0" w:color="auto"/>
            <w:bottom w:val="none" w:sz="0" w:space="0" w:color="auto"/>
            <w:right w:val="none" w:sz="0" w:space="0" w:color="auto"/>
          </w:divBdr>
        </w:div>
        <w:div w:id="892621383">
          <w:marLeft w:val="480"/>
          <w:marRight w:val="0"/>
          <w:marTop w:val="0"/>
          <w:marBottom w:val="0"/>
          <w:divBdr>
            <w:top w:val="none" w:sz="0" w:space="0" w:color="auto"/>
            <w:left w:val="none" w:sz="0" w:space="0" w:color="auto"/>
            <w:bottom w:val="none" w:sz="0" w:space="0" w:color="auto"/>
            <w:right w:val="none" w:sz="0" w:space="0" w:color="auto"/>
          </w:divBdr>
        </w:div>
        <w:div w:id="783036443">
          <w:marLeft w:val="480"/>
          <w:marRight w:val="0"/>
          <w:marTop w:val="0"/>
          <w:marBottom w:val="0"/>
          <w:divBdr>
            <w:top w:val="none" w:sz="0" w:space="0" w:color="auto"/>
            <w:left w:val="none" w:sz="0" w:space="0" w:color="auto"/>
            <w:bottom w:val="none" w:sz="0" w:space="0" w:color="auto"/>
            <w:right w:val="none" w:sz="0" w:space="0" w:color="auto"/>
          </w:divBdr>
        </w:div>
        <w:div w:id="1043748121">
          <w:marLeft w:val="480"/>
          <w:marRight w:val="0"/>
          <w:marTop w:val="0"/>
          <w:marBottom w:val="0"/>
          <w:divBdr>
            <w:top w:val="none" w:sz="0" w:space="0" w:color="auto"/>
            <w:left w:val="none" w:sz="0" w:space="0" w:color="auto"/>
            <w:bottom w:val="none" w:sz="0" w:space="0" w:color="auto"/>
            <w:right w:val="none" w:sz="0" w:space="0" w:color="auto"/>
          </w:divBdr>
        </w:div>
        <w:div w:id="1697386933">
          <w:marLeft w:val="480"/>
          <w:marRight w:val="0"/>
          <w:marTop w:val="0"/>
          <w:marBottom w:val="0"/>
          <w:divBdr>
            <w:top w:val="none" w:sz="0" w:space="0" w:color="auto"/>
            <w:left w:val="none" w:sz="0" w:space="0" w:color="auto"/>
            <w:bottom w:val="none" w:sz="0" w:space="0" w:color="auto"/>
            <w:right w:val="none" w:sz="0" w:space="0" w:color="auto"/>
          </w:divBdr>
        </w:div>
        <w:div w:id="279459898">
          <w:marLeft w:val="480"/>
          <w:marRight w:val="0"/>
          <w:marTop w:val="0"/>
          <w:marBottom w:val="0"/>
          <w:divBdr>
            <w:top w:val="none" w:sz="0" w:space="0" w:color="auto"/>
            <w:left w:val="none" w:sz="0" w:space="0" w:color="auto"/>
            <w:bottom w:val="none" w:sz="0" w:space="0" w:color="auto"/>
            <w:right w:val="none" w:sz="0" w:space="0" w:color="auto"/>
          </w:divBdr>
        </w:div>
        <w:div w:id="1560091543">
          <w:marLeft w:val="480"/>
          <w:marRight w:val="0"/>
          <w:marTop w:val="0"/>
          <w:marBottom w:val="0"/>
          <w:divBdr>
            <w:top w:val="none" w:sz="0" w:space="0" w:color="auto"/>
            <w:left w:val="none" w:sz="0" w:space="0" w:color="auto"/>
            <w:bottom w:val="none" w:sz="0" w:space="0" w:color="auto"/>
            <w:right w:val="none" w:sz="0" w:space="0" w:color="auto"/>
          </w:divBdr>
        </w:div>
        <w:div w:id="261882011">
          <w:marLeft w:val="480"/>
          <w:marRight w:val="0"/>
          <w:marTop w:val="0"/>
          <w:marBottom w:val="0"/>
          <w:divBdr>
            <w:top w:val="none" w:sz="0" w:space="0" w:color="auto"/>
            <w:left w:val="none" w:sz="0" w:space="0" w:color="auto"/>
            <w:bottom w:val="none" w:sz="0" w:space="0" w:color="auto"/>
            <w:right w:val="none" w:sz="0" w:space="0" w:color="auto"/>
          </w:divBdr>
        </w:div>
        <w:div w:id="263921757">
          <w:marLeft w:val="480"/>
          <w:marRight w:val="0"/>
          <w:marTop w:val="0"/>
          <w:marBottom w:val="0"/>
          <w:divBdr>
            <w:top w:val="none" w:sz="0" w:space="0" w:color="auto"/>
            <w:left w:val="none" w:sz="0" w:space="0" w:color="auto"/>
            <w:bottom w:val="none" w:sz="0" w:space="0" w:color="auto"/>
            <w:right w:val="none" w:sz="0" w:space="0" w:color="auto"/>
          </w:divBdr>
        </w:div>
        <w:div w:id="1023894408">
          <w:marLeft w:val="480"/>
          <w:marRight w:val="0"/>
          <w:marTop w:val="0"/>
          <w:marBottom w:val="0"/>
          <w:divBdr>
            <w:top w:val="none" w:sz="0" w:space="0" w:color="auto"/>
            <w:left w:val="none" w:sz="0" w:space="0" w:color="auto"/>
            <w:bottom w:val="none" w:sz="0" w:space="0" w:color="auto"/>
            <w:right w:val="none" w:sz="0" w:space="0" w:color="auto"/>
          </w:divBdr>
        </w:div>
        <w:div w:id="1098869636">
          <w:marLeft w:val="480"/>
          <w:marRight w:val="0"/>
          <w:marTop w:val="0"/>
          <w:marBottom w:val="0"/>
          <w:divBdr>
            <w:top w:val="none" w:sz="0" w:space="0" w:color="auto"/>
            <w:left w:val="none" w:sz="0" w:space="0" w:color="auto"/>
            <w:bottom w:val="none" w:sz="0" w:space="0" w:color="auto"/>
            <w:right w:val="none" w:sz="0" w:space="0" w:color="auto"/>
          </w:divBdr>
        </w:div>
        <w:div w:id="876160864">
          <w:marLeft w:val="480"/>
          <w:marRight w:val="0"/>
          <w:marTop w:val="0"/>
          <w:marBottom w:val="0"/>
          <w:divBdr>
            <w:top w:val="none" w:sz="0" w:space="0" w:color="auto"/>
            <w:left w:val="none" w:sz="0" w:space="0" w:color="auto"/>
            <w:bottom w:val="none" w:sz="0" w:space="0" w:color="auto"/>
            <w:right w:val="none" w:sz="0" w:space="0" w:color="auto"/>
          </w:divBdr>
        </w:div>
        <w:div w:id="1191914190">
          <w:marLeft w:val="480"/>
          <w:marRight w:val="0"/>
          <w:marTop w:val="0"/>
          <w:marBottom w:val="0"/>
          <w:divBdr>
            <w:top w:val="none" w:sz="0" w:space="0" w:color="auto"/>
            <w:left w:val="none" w:sz="0" w:space="0" w:color="auto"/>
            <w:bottom w:val="none" w:sz="0" w:space="0" w:color="auto"/>
            <w:right w:val="none" w:sz="0" w:space="0" w:color="auto"/>
          </w:divBdr>
        </w:div>
        <w:div w:id="1274247053">
          <w:marLeft w:val="480"/>
          <w:marRight w:val="0"/>
          <w:marTop w:val="0"/>
          <w:marBottom w:val="0"/>
          <w:divBdr>
            <w:top w:val="none" w:sz="0" w:space="0" w:color="auto"/>
            <w:left w:val="none" w:sz="0" w:space="0" w:color="auto"/>
            <w:bottom w:val="none" w:sz="0" w:space="0" w:color="auto"/>
            <w:right w:val="none" w:sz="0" w:space="0" w:color="auto"/>
          </w:divBdr>
        </w:div>
        <w:div w:id="1173910641">
          <w:marLeft w:val="480"/>
          <w:marRight w:val="0"/>
          <w:marTop w:val="0"/>
          <w:marBottom w:val="0"/>
          <w:divBdr>
            <w:top w:val="none" w:sz="0" w:space="0" w:color="auto"/>
            <w:left w:val="none" w:sz="0" w:space="0" w:color="auto"/>
            <w:bottom w:val="none" w:sz="0" w:space="0" w:color="auto"/>
            <w:right w:val="none" w:sz="0" w:space="0" w:color="auto"/>
          </w:divBdr>
        </w:div>
        <w:div w:id="1932813489">
          <w:marLeft w:val="480"/>
          <w:marRight w:val="0"/>
          <w:marTop w:val="0"/>
          <w:marBottom w:val="0"/>
          <w:divBdr>
            <w:top w:val="none" w:sz="0" w:space="0" w:color="auto"/>
            <w:left w:val="none" w:sz="0" w:space="0" w:color="auto"/>
            <w:bottom w:val="none" w:sz="0" w:space="0" w:color="auto"/>
            <w:right w:val="none" w:sz="0" w:space="0" w:color="auto"/>
          </w:divBdr>
        </w:div>
        <w:div w:id="1035623162">
          <w:marLeft w:val="480"/>
          <w:marRight w:val="0"/>
          <w:marTop w:val="0"/>
          <w:marBottom w:val="0"/>
          <w:divBdr>
            <w:top w:val="none" w:sz="0" w:space="0" w:color="auto"/>
            <w:left w:val="none" w:sz="0" w:space="0" w:color="auto"/>
            <w:bottom w:val="none" w:sz="0" w:space="0" w:color="auto"/>
            <w:right w:val="none" w:sz="0" w:space="0" w:color="auto"/>
          </w:divBdr>
        </w:div>
        <w:div w:id="1019235685">
          <w:marLeft w:val="480"/>
          <w:marRight w:val="0"/>
          <w:marTop w:val="0"/>
          <w:marBottom w:val="0"/>
          <w:divBdr>
            <w:top w:val="none" w:sz="0" w:space="0" w:color="auto"/>
            <w:left w:val="none" w:sz="0" w:space="0" w:color="auto"/>
            <w:bottom w:val="none" w:sz="0" w:space="0" w:color="auto"/>
            <w:right w:val="none" w:sz="0" w:space="0" w:color="auto"/>
          </w:divBdr>
        </w:div>
        <w:div w:id="1784373471">
          <w:marLeft w:val="480"/>
          <w:marRight w:val="0"/>
          <w:marTop w:val="0"/>
          <w:marBottom w:val="0"/>
          <w:divBdr>
            <w:top w:val="none" w:sz="0" w:space="0" w:color="auto"/>
            <w:left w:val="none" w:sz="0" w:space="0" w:color="auto"/>
            <w:bottom w:val="none" w:sz="0" w:space="0" w:color="auto"/>
            <w:right w:val="none" w:sz="0" w:space="0" w:color="auto"/>
          </w:divBdr>
        </w:div>
        <w:div w:id="1134953350">
          <w:marLeft w:val="480"/>
          <w:marRight w:val="0"/>
          <w:marTop w:val="0"/>
          <w:marBottom w:val="0"/>
          <w:divBdr>
            <w:top w:val="none" w:sz="0" w:space="0" w:color="auto"/>
            <w:left w:val="none" w:sz="0" w:space="0" w:color="auto"/>
            <w:bottom w:val="none" w:sz="0" w:space="0" w:color="auto"/>
            <w:right w:val="none" w:sz="0" w:space="0" w:color="auto"/>
          </w:divBdr>
        </w:div>
        <w:div w:id="1970620767">
          <w:marLeft w:val="480"/>
          <w:marRight w:val="0"/>
          <w:marTop w:val="0"/>
          <w:marBottom w:val="0"/>
          <w:divBdr>
            <w:top w:val="none" w:sz="0" w:space="0" w:color="auto"/>
            <w:left w:val="none" w:sz="0" w:space="0" w:color="auto"/>
            <w:bottom w:val="none" w:sz="0" w:space="0" w:color="auto"/>
            <w:right w:val="none" w:sz="0" w:space="0" w:color="auto"/>
          </w:divBdr>
        </w:div>
      </w:divsChild>
    </w:div>
    <w:div w:id="183985746">
      <w:bodyDiv w:val="1"/>
      <w:marLeft w:val="0"/>
      <w:marRight w:val="0"/>
      <w:marTop w:val="0"/>
      <w:marBottom w:val="0"/>
      <w:divBdr>
        <w:top w:val="none" w:sz="0" w:space="0" w:color="auto"/>
        <w:left w:val="none" w:sz="0" w:space="0" w:color="auto"/>
        <w:bottom w:val="none" w:sz="0" w:space="0" w:color="auto"/>
        <w:right w:val="none" w:sz="0" w:space="0" w:color="auto"/>
      </w:divBdr>
    </w:div>
    <w:div w:id="184177634">
      <w:bodyDiv w:val="1"/>
      <w:marLeft w:val="0"/>
      <w:marRight w:val="0"/>
      <w:marTop w:val="0"/>
      <w:marBottom w:val="0"/>
      <w:divBdr>
        <w:top w:val="none" w:sz="0" w:space="0" w:color="auto"/>
        <w:left w:val="none" w:sz="0" w:space="0" w:color="auto"/>
        <w:bottom w:val="none" w:sz="0" w:space="0" w:color="auto"/>
        <w:right w:val="none" w:sz="0" w:space="0" w:color="auto"/>
      </w:divBdr>
    </w:div>
    <w:div w:id="184946941">
      <w:bodyDiv w:val="1"/>
      <w:marLeft w:val="0"/>
      <w:marRight w:val="0"/>
      <w:marTop w:val="0"/>
      <w:marBottom w:val="0"/>
      <w:divBdr>
        <w:top w:val="none" w:sz="0" w:space="0" w:color="auto"/>
        <w:left w:val="none" w:sz="0" w:space="0" w:color="auto"/>
        <w:bottom w:val="none" w:sz="0" w:space="0" w:color="auto"/>
        <w:right w:val="none" w:sz="0" w:space="0" w:color="auto"/>
      </w:divBdr>
    </w:div>
    <w:div w:id="185220688">
      <w:bodyDiv w:val="1"/>
      <w:marLeft w:val="0"/>
      <w:marRight w:val="0"/>
      <w:marTop w:val="0"/>
      <w:marBottom w:val="0"/>
      <w:divBdr>
        <w:top w:val="none" w:sz="0" w:space="0" w:color="auto"/>
        <w:left w:val="none" w:sz="0" w:space="0" w:color="auto"/>
        <w:bottom w:val="none" w:sz="0" w:space="0" w:color="auto"/>
        <w:right w:val="none" w:sz="0" w:space="0" w:color="auto"/>
      </w:divBdr>
    </w:div>
    <w:div w:id="187454246">
      <w:bodyDiv w:val="1"/>
      <w:marLeft w:val="0"/>
      <w:marRight w:val="0"/>
      <w:marTop w:val="0"/>
      <w:marBottom w:val="0"/>
      <w:divBdr>
        <w:top w:val="none" w:sz="0" w:space="0" w:color="auto"/>
        <w:left w:val="none" w:sz="0" w:space="0" w:color="auto"/>
        <w:bottom w:val="none" w:sz="0" w:space="0" w:color="auto"/>
        <w:right w:val="none" w:sz="0" w:space="0" w:color="auto"/>
      </w:divBdr>
    </w:div>
    <w:div w:id="187571826">
      <w:bodyDiv w:val="1"/>
      <w:marLeft w:val="0"/>
      <w:marRight w:val="0"/>
      <w:marTop w:val="0"/>
      <w:marBottom w:val="0"/>
      <w:divBdr>
        <w:top w:val="none" w:sz="0" w:space="0" w:color="auto"/>
        <w:left w:val="none" w:sz="0" w:space="0" w:color="auto"/>
        <w:bottom w:val="none" w:sz="0" w:space="0" w:color="auto"/>
        <w:right w:val="none" w:sz="0" w:space="0" w:color="auto"/>
      </w:divBdr>
    </w:div>
    <w:div w:id="187837640">
      <w:bodyDiv w:val="1"/>
      <w:marLeft w:val="0"/>
      <w:marRight w:val="0"/>
      <w:marTop w:val="0"/>
      <w:marBottom w:val="0"/>
      <w:divBdr>
        <w:top w:val="none" w:sz="0" w:space="0" w:color="auto"/>
        <w:left w:val="none" w:sz="0" w:space="0" w:color="auto"/>
        <w:bottom w:val="none" w:sz="0" w:space="0" w:color="auto"/>
        <w:right w:val="none" w:sz="0" w:space="0" w:color="auto"/>
      </w:divBdr>
    </w:div>
    <w:div w:id="188616120">
      <w:bodyDiv w:val="1"/>
      <w:marLeft w:val="0"/>
      <w:marRight w:val="0"/>
      <w:marTop w:val="0"/>
      <w:marBottom w:val="0"/>
      <w:divBdr>
        <w:top w:val="none" w:sz="0" w:space="0" w:color="auto"/>
        <w:left w:val="none" w:sz="0" w:space="0" w:color="auto"/>
        <w:bottom w:val="none" w:sz="0" w:space="0" w:color="auto"/>
        <w:right w:val="none" w:sz="0" w:space="0" w:color="auto"/>
      </w:divBdr>
    </w:div>
    <w:div w:id="188880550">
      <w:bodyDiv w:val="1"/>
      <w:marLeft w:val="0"/>
      <w:marRight w:val="0"/>
      <w:marTop w:val="0"/>
      <w:marBottom w:val="0"/>
      <w:divBdr>
        <w:top w:val="none" w:sz="0" w:space="0" w:color="auto"/>
        <w:left w:val="none" w:sz="0" w:space="0" w:color="auto"/>
        <w:bottom w:val="none" w:sz="0" w:space="0" w:color="auto"/>
        <w:right w:val="none" w:sz="0" w:space="0" w:color="auto"/>
      </w:divBdr>
    </w:div>
    <w:div w:id="189611523">
      <w:bodyDiv w:val="1"/>
      <w:marLeft w:val="0"/>
      <w:marRight w:val="0"/>
      <w:marTop w:val="0"/>
      <w:marBottom w:val="0"/>
      <w:divBdr>
        <w:top w:val="none" w:sz="0" w:space="0" w:color="auto"/>
        <w:left w:val="none" w:sz="0" w:space="0" w:color="auto"/>
        <w:bottom w:val="none" w:sz="0" w:space="0" w:color="auto"/>
        <w:right w:val="none" w:sz="0" w:space="0" w:color="auto"/>
      </w:divBdr>
    </w:div>
    <w:div w:id="190463713">
      <w:bodyDiv w:val="1"/>
      <w:marLeft w:val="0"/>
      <w:marRight w:val="0"/>
      <w:marTop w:val="0"/>
      <w:marBottom w:val="0"/>
      <w:divBdr>
        <w:top w:val="none" w:sz="0" w:space="0" w:color="auto"/>
        <w:left w:val="none" w:sz="0" w:space="0" w:color="auto"/>
        <w:bottom w:val="none" w:sz="0" w:space="0" w:color="auto"/>
        <w:right w:val="none" w:sz="0" w:space="0" w:color="auto"/>
      </w:divBdr>
    </w:div>
    <w:div w:id="190611287">
      <w:bodyDiv w:val="1"/>
      <w:marLeft w:val="0"/>
      <w:marRight w:val="0"/>
      <w:marTop w:val="0"/>
      <w:marBottom w:val="0"/>
      <w:divBdr>
        <w:top w:val="none" w:sz="0" w:space="0" w:color="auto"/>
        <w:left w:val="none" w:sz="0" w:space="0" w:color="auto"/>
        <w:bottom w:val="none" w:sz="0" w:space="0" w:color="auto"/>
        <w:right w:val="none" w:sz="0" w:space="0" w:color="auto"/>
      </w:divBdr>
    </w:div>
    <w:div w:id="191041329">
      <w:bodyDiv w:val="1"/>
      <w:marLeft w:val="0"/>
      <w:marRight w:val="0"/>
      <w:marTop w:val="0"/>
      <w:marBottom w:val="0"/>
      <w:divBdr>
        <w:top w:val="none" w:sz="0" w:space="0" w:color="auto"/>
        <w:left w:val="none" w:sz="0" w:space="0" w:color="auto"/>
        <w:bottom w:val="none" w:sz="0" w:space="0" w:color="auto"/>
        <w:right w:val="none" w:sz="0" w:space="0" w:color="auto"/>
      </w:divBdr>
    </w:div>
    <w:div w:id="191194038">
      <w:bodyDiv w:val="1"/>
      <w:marLeft w:val="0"/>
      <w:marRight w:val="0"/>
      <w:marTop w:val="0"/>
      <w:marBottom w:val="0"/>
      <w:divBdr>
        <w:top w:val="none" w:sz="0" w:space="0" w:color="auto"/>
        <w:left w:val="none" w:sz="0" w:space="0" w:color="auto"/>
        <w:bottom w:val="none" w:sz="0" w:space="0" w:color="auto"/>
        <w:right w:val="none" w:sz="0" w:space="0" w:color="auto"/>
      </w:divBdr>
    </w:div>
    <w:div w:id="191265807">
      <w:bodyDiv w:val="1"/>
      <w:marLeft w:val="0"/>
      <w:marRight w:val="0"/>
      <w:marTop w:val="0"/>
      <w:marBottom w:val="0"/>
      <w:divBdr>
        <w:top w:val="none" w:sz="0" w:space="0" w:color="auto"/>
        <w:left w:val="none" w:sz="0" w:space="0" w:color="auto"/>
        <w:bottom w:val="none" w:sz="0" w:space="0" w:color="auto"/>
        <w:right w:val="none" w:sz="0" w:space="0" w:color="auto"/>
      </w:divBdr>
    </w:div>
    <w:div w:id="191890182">
      <w:bodyDiv w:val="1"/>
      <w:marLeft w:val="0"/>
      <w:marRight w:val="0"/>
      <w:marTop w:val="0"/>
      <w:marBottom w:val="0"/>
      <w:divBdr>
        <w:top w:val="none" w:sz="0" w:space="0" w:color="auto"/>
        <w:left w:val="none" w:sz="0" w:space="0" w:color="auto"/>
        <w:bottom w:val="none" w:sz="0" w:space="0" w:color="auto"/>
        <w:right w:val="none" w:sz="0" w:space="0" w:color="auto"/>
      </w:divBdr>
    </w:div>
    <w:div w:id="192227087">
      <w:bodyDiv w:val="1"/>
      <w:marLeft w:val="0"/>
      <w:marRight w:val="0"/>
      <w:marTop w:val="0"/>
      <w:marBottom w:val="0"/>
      <w:divBdr>
        <w:top w:val="none" w:sz="0" w:space="0" w:color="auto"/>
        <w:left w:val="none" w:sz="0" w:space="0" w:color="auto"/>
        <w:bottom w:val="none" w:sz="0" w:space="0" w:color="auto"/>
        <w:right w:val="none" w:sz="0" w:space="0" w:color="auto"/>
      </w:divBdr>
    </w:div>
    <w:div w:id="192966247">
      <w:bodyDiv w:val="1"/>
      <w:marLeft w:val="0"/>
      <w:marRight w:val="0"/>
      <w:marTop w:val="0"/>
      <w:marBottom w:val="0"/>
      <w:divBdr>
        <w:top w:val="none" w:sz="0" w:space="0" w:color="auto"/>
        <w:left w:val="none" w:sz="0" w:space="0" w:color="auto"/>
        <w:bottom w:val="none" w:sz="0" w:space="0" w:color="auto"/>
        <w:right w:val="none" w:sz="0" w:space="0" w:color="auto"/>
      </w:divBdr>
    </w:div>
    <w:div w:id="193274785">
      <w:bodyDiv w:val="1"/>
      <w:marLeft w:val="0"/>
      <w:marRight w:val="0"/>
      <w:marTop w:val="0"/>
      <w:marBottom w:val="0"/>
      <w:divBdr>
        <w:top w:val="none" w:sz="0" w:space="0" w:color="auto"/>
        <w:left w:val="none" w:sz="0" w:space="0" w:color="auto"/>
        <w:bottom w:val="none" w:sz="0" w:space="0" w:color="auto"/>
        <w:right w:val="none" w:sz="0" w:space="0" w:color="auto"/>
      </w:divBdr>
    </w:div>
    <w:div w:id="193736643">
      <w:bodyDiv w:val="1"/>
      <w:marLeft w:val="0"/>
      <w:marRight w:val="0"/>
      <w:marTop w:val="0"/>
      <w:marBottom w:val="0"/>
      <w:divBdr>
        <w:top w:val="none" w:sz="0" w:space="0" w:color="auto"/>
        <w:left w:val="none" w:sz="0" w:space="0" w:color="auto"/>
        <w:bottom w:val="none" w:sz="0" w:space="0" w:color="auto"/>
        <w:right w:val="none" w:sz="0" w:space="0" w:color="auto"/>
      </w:divBdr>
    </w:div>
    <w:div w:id="193740293">
      <w:bodyDiv w:val="1"/>
      <w:marLeft w:val="0"/>
      <w:marRight w:val="0"/>
      <w:marTop w:val="0"/>
      <w:marBottom w:val="0"/>
      <w:divBdr>
        <w:top w:val="none" w:sz="0" w:space="0" w:color="auto"/>
        <w:left w:val="none" w:sz="0" w:space="0" w:color="auto"/>
        <w:bottom w:val="none" w:sz="0" w:space="0" w:color="auto"/>
        <w:right w:val="none" w:sz="0" w:space="0" w:color="auto"/>
      </w:divBdr>
    </w:div>
    <w:div w:id="193886890">
      <w:bodyDiv w:val="1"/>
      <w:marLeft w:val="0"/>
      <w:marRight w:val="0"/>
      <w:marTop w:val="0"/>
      <w:marBottom w:val="0"/>
      <w:divBdr>
        <w:top w:val="none" w:sz="0" w:space="0" w:color="auto"/>
        <w:left w:val="none" w:sz="0" w:space="0" w:color="auto"/>
        <w:bottom w:val="none" w:sz="0" w:space="0" w:color="auto"/>
        <w:right w:val="none" w:sz="0" w:space="0" w:color="auto"/>
      </w:divBdr>
    </w:div>
    <w:div w:id="194538797">
      <w:bodyDiv w:val="1"/>
      <w:marLeft w:val="0"/>
      <w:marRight w:val="0"/>
      <w:marTop w:val="0"/>
      <w:marBottom w:val="0"/>
      <w:divBdr>
        <w:top w:val="none" w:sz="0" w:space="0" w:color="auto"/>
        <w:left w:val="none" w:sz="0" w:space="0" w:color="auto"/>
        <w:bottom w:val="none" w:sz="0" w:space="0" w:color="auto"/>
        <w:right w:val="none" w:sz="0" w:space="0" w:color="auto"/>
      </w:divBdr>
    </w:div>
    <w:div w:id="195509590">
      <w:bodyDiv w:val="1"/>
      <w:marLeft w:val="0"/>
      <w:marRight w:val="0"/>
      <w:marTop w:val="0"/>
      <w:marBottom w:val="0"/>
      <w:divBdr>
        <w:top w:val="none" w:sz="0" w:space="0" w:color="auto"/>
        <w:left w:val="none" w:sz="0" w:space="0" w:color="auto"/>
        <w:bottom w:val="none" w:sz="0" w:space="0" w:color="auto"/>
        <w:right w:val="none" w:sz="0" w:space="0" w:color="auto"/>
      </w:divBdr>
    </w:div>
    <w:div w:id="195966448">
      <w:bodyDiv w:val="1"/>
      <w:marLeft w:val="0"/>
      <w:marRight w:val="0"/>
      <w:marTop w:val="0"/>
      <w:marBottom w:val="0"/>
      <w:divBdr>
        <w:top w:val="none" w:sz="0" w:space="0" w:color="auto"/>
        <w:left w:val="none" w:sz="0" w:space="0" w:color="auto"/>
        <w:bottom w:val="none" w:sz="0" w:space="0" w:color="auto"/>
        <w:right w:val="none" w:sz="0" w:space="0" w:color="auto"/>
      </w:divBdr>
    </w:div>
    <w:div w:id="196159037">
      <w:bodyDiv w:val="1"/>
      <w:marLeft w:val="0"/>
      <w:marRight w:val="0"/>
      <w:marTop w:val="0"/>
      <w:marBottom w:val="0"/>
      <w:divBdr>
        <w:top w:val="none" w:sz="0" w:space="0" w:color="auto"/>
        <w:left w:val="none" w:sz="0" w:space="0" w:color="auto"/>
        <w:bottom w:val="none" w:sz="0" w:space="0" w:color="auto"/>
        <w:right w:val="none" w:sz="0" w:space="0" w:color="auto"/>
      </w:divBdr>
    </w:div>
    <w:div w:id="197358895">
      <w:bodyDiv w:val="1"/>
      <w:marLeft w:val="0"/>
      <w:marRight w:val="0"/>
      <w:marTop w:val="0"/>
      <w:marBottom w:val="0"/>
      <w:divBdr>
        <w:top w:val="none" w:sz="0" w:space="0" w:color="auto"/>
        <w:left w:val="none" w:sz="0" w:space="0" w:color="auto"/>
        <w:bottom w:val="none" w:sz="0" w:space="0" w:color="auto"/>
        <w:right w:val="none" w:sz="0" w:space="0" w:color="auto"/>
      </w:divBdr>
    </w:div>
    <w:div w:id="198207137">
      <w:bodyDiv w:val="1"/>
      <w:marLeft w:val="0"/>
      <w:marRight w:val="0"/>
      <w:marTop w:val="0"/>
      <w:marBottom w:val="0"/>
      <w:divBdr>
        <w:top w:val="none" w:sz="0" w:space="0" w:color="auto"/>
        <w:left w:val="none" w:sz="0" w:space="0" w:color="auto"/>
        <w:bottom w:val="none" w:sz="0" w:space="0" w:color="auto"/>
        <w:right w:val="none" w:sz="0" w:space="0" w:color="auto"/>
      </w:divBdr>
    </w:div>
    <w:div w:id="198398708">
      <w:bodyDiv w:val="1"/>
      <w:marLeft w:val="0"/>
      <w:marRight w:val="0"/>
      <w:marTop w:val="0"/>
      <w:marBottom w:val="0"/>
      <w:divBdr>
        <w:top w:val="none" w:sz="0" w:space="0" w:color="auto"/>
        <w:left w:val="none" w:sz="0" w:space="0" w:color="auto"/>
        <w:bottom w:val="none" w:sz="0" w:space="0" w:color="auto"/>
        <w:right w:val="none" w:sz="0" w:space="0" w:color="auto"/>
      </w:divBdr>
    </w:div>
    <w:div w:id="198474379">
      <w:bodyDiv w:val="1"/>
      <w:marLeft w:val="0"/>
      <w:marRight w:val="0"/>
      <w:marTop w:val="0"/>
      <w:marBottom w:val="0"/>
      <w:divBdr>
        <w:top w:val="none" w:sz="0" w:space="0" w:color="auto"/>
        <w:left w:val="none" w:sz="0" w:space="0" w:color="auto"/>
        <w:bottom w:val="none" w:sz="0" w:space="0" w:color="auto"/>
        <w:right w:val="none" w:sz="0" w:space="0" w:color="auto"/>
      </w:divBdr>
    </w:div>
    <w:div w:id="198981983">
      <w:bodyDiv w:val="1"/>
      <w:marLeft w:val="0"/>
      <w:marRight w:val="0"/>
      <w:marTop w:val="0"/>
      <w:marBottom w:val="0"/>
      <w:divBdr>
        <w:top w:val="none" w:sz="0" w:space="0" w:color="auto"/>
        <w:left w:val="none" w:sz="0" w:space="0" w:color="auto"/>
        <w:bottom w:val="none" w:sz="0" w:space="0" w:color="auto"/>
        <w:right w:val="none" w:sz="0" w:space="0" w:color="auto"/>
      </w:divBdr>
    </w:div>
    <w:div w:id="199098979">
      <w:bodyDiv w:val="1"/>
      <w:marLeft w:val="0"/>
      <w:marRight w:val="0"/>
      <w:marTop w:val="0"/>
      <w:marBottom w:val="0"/>
      <w:divBdr>
        <w:top w:val="none" w:sz="0" w:space="0" w:color="auto"/>
        <w:left w:val="none" w:sz="0" w:space="0" w:color="auto"/>
        <w:bottom w:val="none" w:sz="0" w:space="0" w:color="auto"/>
        <w:right w:val="none" w:sz="0" w:space="0" w:color="auto"/>
      </w:divBdr>
    </w:div>
    <w:div w:id="199166522">
      <w:bodyDiv w:val="1"/>
      <w:marLeft w:val="0"/>
      <w:marRight w:val="0"/>
      <w:marTop w:val="0"/>
      <w:marBottom w:val="0"/>
      <w:divBdr>
        <w:top w:val="none" w:sz="0" w:space="0" w:color="auto"/>
        <w:left w:val="none" w:sz="0" w:space="0" w:color="auto"/>
        <w:bottom w:val="none" w:sz="0" w:space="0" w:color="auto"/>
        <w:right w:val="none" w:sz="0" w:space="0" w:color="auto"/>
      </w:divBdr>
    </w:div>
    <w:div w:id="201983394">
      <w:bodyDiv w:val="1"/>
      <w:marLeft w:val="0"/>
      <w:marRight w:val="0"/>
      <w:marTop w:val="0"/>
      <w:marBottom w:val="0"/>
      <w:divBdr>
        <w:top w:val="none" w:sz="0" w:space="0" w:color="auto"/>
        <w:left w:val="none" w:sz="0" w:space="0" w:color="auto"/>
        <w:bottom w:val="none" w:sz="0" w:space="0" w:color="auto"/>
        <w:right w:val="none" w:sz="0" w:space="0" w:color="auto"/>
      </w:divBdr>
    </w:div>
    <w:div w:id="202906966">
      <w:bodyDiv w:val="1"/>
      <w:marLeft w:val="0"/>
      <w:marRight w:val="0"/>
      <w:marTop w:val="0"/>
      <w:marBottom w:val="0"/>
      <w:divBdr>
        <w:top w:val="none" w:sz="0" w:space="0" w:color="auto"/>
        <w:left w:val="none" w:sz="0" w:space="0" w:color="auto"/>
        <w:bottom w:val="none" w:sz="0" w:space="0" w:color="auto"/>
        <w:right w:val="none" w:sz="0" w:space="0" w:color="auto"/>
      </w:divBdr>
    </w:div>
    <w:div w:id="203176118">
      <w:bodyDiv w:val="1"/>
      <w:marLeft w:val="0"/>
      <w:marRight w:val="0"/>
      <w:marTop w:val="0"/>
      <w:marBottom w:val="0"/>
      <w:divBdr>
        <w:top w:val="none" w:sz="0" w:space="0" w:color="auto"/>
        <w:left w:val="none" w:sz="0" w:space="0" w:color="auto"/>
        <w:bottom w:val="none" w:sz="0" w:space="0" w:color="auto"/>
        <w:right w:val="none" w:sz="0" w:space="0" w:color="auto"/>
      </w:divBdr>
    </w:div>
    <w:div w:id="204222462">
      <w:bodyDiv w:val="1"/>
      <w:marLeft w:val="0"/>
      <w:marRight w:val="0"/>
      <w:marTop w:val="0"/>
      <w:marBottom w:val="0"/>
      <w:divBdr>
        <w:top w:val="none" w:sz="0" w:space="0" w:color="auto"/>
        <w:left w:val="none" w:sz="0" w:space="0" w:color="auto"/>
        <w:bottom w:val="none" w:sz="0" w:space="0" w:color="auto"/>
        <w:right w:val="none" w:sz="0" w:space="0" w:color="auto"/>
      </w:divBdr>
    </w:div>
    <w:div w:id="204568749">
      <w:bodyDiv w:val="1"/>
      <w:marLeft w:val="0"/>
      <w:marRight w:val="0"/>
      <w:marTop w:val="0"/>
      <w:marBottom w:val="0"/>
      <w:divBdr>
        <w:top w:val="none" w:sz="0" w:space="0" w:color="auto"/>
        <w:left w:val="none" w:sz="0" w:space="0" w:color="auto"/>
        <w:bottom w:val="none" w:sz="0" w:space="0" w:color="auto"/>
        <w:right w:val="none" w:sz="0" w:space="0" w:color="auto"/>
      </w:divBdr>
    </w:div>
    <w:div w:id="204684439">
      <w:bodyDiv w:val="1"/>
      <w:marLeft w:val="0"/>
      <w:marRight w:val="0"/>
      <w:marTop w:val="0"/>
      <w:marBottom w:val="0"/>
      <w:divBdr>
        <w:top w:val="none" w:sz="0" w:space="0" w:color="auto"/>
        <w:left w:val="none" w:sz="0" w:space="0" w:color="auto"/>
        <w:bottom w:val="none" w:sz="0" w:space="0" w:color="auto"/>
        <w:right w:val="none" w:sz="0" w:space="0" w:color="auto"/>
      </w:divBdr>
    </w:div>
    <w:div w:id="205340042">
      <w:bodyDiv w:val="1"/>
      <w:marLeft w:val="0"/>
      <w:marRight w:val="0"/>
      <w:marTop w:val="0"/>
      <w:marBottom w:val="0"/>
      <w:divBdr>
        <w:top w:val="none" w:sz="0" w:space="0" w:color="auto"/>
        <w:left w:val="none" w:sz="0" w:space="0" w:color="auto"/>
        <w:bottom w:val="none" w:sz="0" w:space="0" w:color="auto"/>
        <w:right w:val="none" w:sz="0" w:space="0" w:color="auto"/>
      </w:divBdr>
    </w:div>
    <w:div w:id="206262826">
      <w:bodyDiv w:val="1"/>
      <w:marLeft w:val="0"/>
      <w:marRight w:val="0"/>
      <w:marTop w:val="0"/>
      <w:marBottom w:val="0"/>
      <w:divBdr>
        <w:top w:val="none" w:sz="0" w:space="0" w:color="auto"/>
        <w:left w:val="none" w:sz="0" w:space="0" w:color="auto"/>
        <w:bottom w:val="none" w:sz="0" w:space="0" w:color="auto"/>
        <w:right w:val="none" w:sz="0" w:space="0" w:color="auto"/>
      </w:divBdr>
    </w:div>
    <w:div w:id="209070921">
      <w:bodyDiv w:val="1"/>
      <w:marLeft w:val="0"/>
      <w:marRight w:val="0"/>
      <w:marTop w:val="0"/>
      <w:marBottom w:val="0"/>
      <w:divBdr>
        <w:top w:val="none" w:sz="0" w:space="0" w:color="auto"/>
        <w:left w:val="none" w:sz="0" w:space="0" w:color="auto"/>
        <w:bottom w:val="none" w:sz="0" w:space="0" w:color="auto"/>
        <w:right w:val="none" w:sz="0" w:space="0" w:color="auto"/>
      </w:divBdr>
    </w:div>
    <w:div w:id="209196521">
      <w:bodyDiv w:val="1"/>
      <w:marLeft w:val="0"/>
      <w:marRight w:val="0"/>
      <w:marTop w:val="0"/>
      <w:marBottom w:val="0"/>
      <w:divBdr>
        <w:top w:val="none" w:sz="0" w:space="0" w:color="auto"/>
        <w:left w:val="none" w:sz="0" w:space="0" w:color="auto"/>
        <w:bottom w:val="none" w:sz="0" w:space="0" w:color="auto"/>
        <w:right w:val="none" w:sz="0" w:space="0" w:color="auto"/>
      </w:divBdr>
    </w:div>
    <w:div w:id="209339284">
      <w:bodyDiv w:val="1"/>
      <w:marLeft w:val="0"/>
      <w:marRight w:val="0"/>
      <w:marTop w:val="0"/>
      <w:marBottom w:val="0"/>
      <w:divBdr>
        <w:top w:val="none" w:sz="0" w:space="0" w:color="auto"/>
        <w:left w:val="none" w:sz="0" w:space="0" w:color="auto"/>
        <w:bottom w:val="none" w:sz="0" w:space="0" w:color="auto"/>
        <w:right w:val="none" w:sz="0" w:space="0" w:color="auto"/>
      </w:divBdr>
    </w:div>
    <w:div w:id="210923442">
      <w:bodyDiv w:val="1"/>
      <w:marLeft w:val="0"/>
      <w:marRight w:val="0"/>
      <w:marTop w:val="0"/>
      <w:marBottom w:val="0"/>
      <w:divBdr>
        <w:top w:val="none" w:sz="0" w:space="0" w:color="auto"/>
        <w:left w:val="none" w:sz="0" w:space="0" w:color="auto"/>
        <w:bottom w:val="none" w:sz="0" w:space="0" w:color="auto"/>
        <w:right w:val="none" w:sz="0" w:space="0" w:color="auto"/>
      </w:divBdr>
    </w:div>
    <w:div w:id="211507526">
      <w:bodyDiv w:val="1"/>
      <w:marLeft w:val="0"/>
      <w:marRight w:val="0"/>
      <w:marTop w:val="0"/>
      <w:marBottom w:val="0"/>
      <w:divBdr>
        <w:top w:val="none" w:sz="0" w:space="0" w:color="auto"/>
        <w:left w:val="none" w:sz="0" w:space="0" w:color="auto"/>
        <w:bottom w:val="none" w:sz="0" w:space="0" w:color="auto"/>
        <w:right w:val="none" w:sz="0" w:space="0" w:color="auto"/>
      </w:divBdr>
    </w:div>
    <w:div w:id="212155817">
      <w:bodyDiv w:val="1"/>
      <w:marLeft w:val="0"/>
      <w:marRight w:val="0"/>
      <w:marTop w:val="0"/>
      <w:marBottom w:val="0"/>
      <w:divBdr>
        <w:top w:val="none" w:sz="0" w:space="0" w:color="auto"/>
        <w:left w:val="none" w:sz="0" w:space="0" w:color="auto"/>
        <w:bottom w:val="none" w:sz="0" w:space="0" w:color="auto"/>
        <w:right w:val="none" w:sz="0" w:space="0" w:color="auto"/>
      </w:divBdr>
    </w:div>
    <w:div w:id="212161900">
      <w:bodyDiv w:val="1"/>
      <w:marLeft w:val="0"/>
      <w:marRight w:val="0"/>
      <w:marTop w:val="0"/>
      <w:marBottom w:val="0"/>
      <w:divBdr>
        <w:top w:val="none" w:sz="0" w:space="0" w:color="auto"/>
        <w:left w:val="none" w:sz="0" w:space="0" w:color="auto"/>
        <w:bottom w:val="none" w:sz="0" w:space="0" w:color="auto"/>
        <w:right w:val="none" w:sz="0" w:space="0" w:color="auto"/>
      </w:divBdr>
    </w:div>
    <w:div w:id="214197214">
      <w:bodyDiv w:val="1"/>
      <w:marLeft w:val="0"/>
      <w:marRight w:val="0"/>
      <w:marTop w:val="0"/>
      <w:marBottom w:val="0"/>
      <w:divBdr>
        <w:top w:val="none" w:sz="0" w:space="0" w:color="auto"/>
        <w:left w:val="none" w:sz="0" w:space="0" w:color="auto"/>
        <w:bottom w:val="none" w:sz="0" w:space="0" w:color="auto"/>
        <w:right w:val="none" w:sz="0" w:space="0" w:color="auto"/>
      </w:divBdr>
    </w:div>
    <w:div w:id="214439234">
      <w:bodyDiv w:val="1"/>
      <w:marLeft w:val="0"/>
      <w:marRight w:val="0"/>
      <w:marTop w:val="0"/>
      <w:marBottom w:val="0"/>
      <w:divBdr>
        <w:top w:val="none" w:sz="0" w:space="0" w:color="auto"/>
        <w:left w:val="none" w:sz="0" w:space="0" w:color="auto"/>
        <w:bottom w:val="none" w:sz="0" w:space="0" w:color="auto"/>
        <w:right w:val="none" w:sz="0" w:space="0" w:color="auto"/>
      </w:divBdr>
    </w:div>
    <w:div w:id="214464285">
      <w:bodyDiv w:val="1"/>
      <w:marLeft w:val="0"/>
      <w:marRight w:val="0"/>
      <w:marTop w:val="0"/>
      <w:marBottom w:val="0"/>
      <w:divBdr>
        <w:top w:val="none" w:sz="0" w:space="0" w:color="auto"/>
        <w:left w:val="none" w:sz="0" w:space="0" w:color="auto"/>
        <w:bottom w:val="none" w:sz="0" w:space="0" w:color="auto"/>
        <w:right w:val="none" w:sz="0" w:space="0" w:color="auto"/>
      </w:divBdr>
    </w:div>
    <w:div w:id="215090336">
      <w:bodyDiv w:val="1"/>
      <w:marLeft w:val="0"/>
      <w:marRight w:val="0"/>
      <w:marTop w:val="0"/>
      <w:marBottom w:val="0"/>
      <w:divBdr>
        <w:top w:val="none" w:sz="0" w:space="0" w:color="auto"/>
        <w:left w:val="none" w:sz="0" w:space="0" w:color="auto"/>
        <w:bottom w:val="none" w:sz="0" w:space="0" w:color="auto"/>
        <w:right w:val="none" w:sz="0" w:space="0" w:color="auto"/>
      </w:divBdr>
    </w:div>
    <w:div w:id="215431323">
      <w:bodyDiv w:val="1"/>
      <w:marLeft w:val="0"/>
      <w:marRight w:val="0"/>
      <w:marTop w:val="0"/>
      <w:marBottom w:val="0"/>
      <w:divBdr>
        <w:top w:val="none" w:sz="0" w:space="0" w:color="auto"/>
        <w:left w:val="none" w:sz="0" w:space="0" w:color="auto"/>
        <w:bottom w:val="none" w:sz="0" w:space="0" w:color="auto"/>
        <w:right w:val="none" w:sz="0" w:space="0" w:color="auto"/>
      </w:divBdr>
    </w:div>
    <w:div w:id="215625737">
      <w:bodyDiv w:val="1"/>
      <w:marLeft w:val="0"/>
      <w:marRight w:val="0"/>
      <w:marTop w:val="0"/>
      <w:marBottom w:val="0"/>
      <w:divBdr>
        <w:top w:val="none" w:sz="0" w:space="0" w:color="auto"/>
        <w:left w:val="none" w:sz="0" w:space="0" w:color="auto"/>
        <w:bottom w:val="none" w:sz="0" w:space="0" w:color="auto"/>
        <w:right w:val="none" w:sz="0" w:space="0" w:color="auto"/>
      </w:divBdr>
    </w:div>
    <w:div w:id="215774004">
      <w:bodyDiv w:val="1"/>
      <w:marLeft w:val="0"/>
      <w:marRight w:val="0"/>
      <w:marTop w:val="0"/>
      <w:marBottom w:val="0"/>
      <w:divBdr>
        <w:top w:val="none" w:sz="0" w:space="0" w:color="auto"/>
        <w:left w:val="none" w:sz="0" w:space="0" w:color="auto"/>
        <w:bottom w:val="none" w:sz="0" w:space="0" w:color="auto"/>
        <w:right w:val="none" w:sz="0" w:space="0" w:color="auto"/>
      </w:divBdr>
    </w:div>
    <w:div w:id="216622805">
      <w:bodyDiv w:val="1"/>
      <w:marLeft w:val="0"/>
      <w:marRight w:val="0"/>
      <w:marTop w:val="0"/>
      <w:marBottom w:val="0"/>
      <w:divBdr>
        <w:top w:val="none" w:sz="0" w:space="0" w:color="auto"/>
        <w:left w:val="none" w:sz="0" w:space="0" w:color="auto"/>
        <w:bottom w:val="none" w:sz="0" w:space="0" w:color="auto"/>
        <w:right w:val="none" w:sz="0" w:space="0" w:color="auto"/>
      </w:divBdr>
    </w:div>
    <w:div w:id="218438932">
      <w:bodyDiv w:val="1"/>
      <w:marLeft w:val="0"/>
      <w:marRight w:val="0"/>
      <w:marTop w:val="0"/>
      <w:marBottom w:val="0"/>
      <w:divBdr>
        <w:top w:val="none" w:sz="0" w:space="0" w:color="auto"/>
        <w:left w:val="none" w:sz="0" w:space="0" w:color="auto"/>
        <w:bottom w:val="none" w:sz="0" w:space="0" w:color="auto"/>
        <w:right w:val="none" w:sz="0" w:space="0" w:color="auto"/>
      </w:divBdr>
    </w:div>
    <w:div w:id="219176028">
      <w:bodyDiv w:val="1"/>
      <w:marLeft w:val="0"/>
      <w:marRight w:val="0"/>
      <w:marTop w:val="0"/>
      <w:marBottom w:val="0"/>
      <w:divBdr>
        <w:top w:val="none" w:sz="0" w:space="0" w:color="auto"/>
        <w:left w:val="none" w:sz="0" w:space="0" w:color="auto"/>
        <w:bottom w:val="none" w:sz="0" w:space="0" w:color="auto"/>
        <w:right w:val="none" w:sz="0" w:space="0" w:color="auto"/>
      </w:divBdr>
    </w:div>
    <w:div w:id="221447747">
      <w:bodyDiv w:val="1"/>
      <w:marLeft w:val="0"/>
      <w:marRight w:val="0"/>
      <w:marTop w:val="0"/>
      <w:marBottom w:val="0"/>
      <w:divBdr>
        <w:top w:val="none" w:sz="0" w:space="0" w:color="auto"/>
        <w:left w:val="none" w:sz="0" w:space="0" w:color="auto"/>
        <w:bottom w:val="none" w:sz="0" w:space="0" w:color="auto"/>
        <w:right w:val="none" w:sz="0" w:space="0" w:color="auto"/>
      </w:divBdr>
    </w:div>
    <w:div w:id="221601496">
      <w:bodyDiv w:val="1"/>
      <w:marLeft w:val="0"/>
      <w:marRight w:val="0"/>
      <w:marTop w:val="0"/>
      <w:marBottom w:val="0"/>
      <w:divBdr>
        <w:top w:val="none" w:sz="0" w:space="0" w:color="auto"/>
        <w:left w:val="none" w:sz="0" w:space="0" w:color="auto"/>
        <w:bottom w:val="none" w:sz="0" w:space="0" w:color="auto"/>
        <w:right w:val="none" w:sz="0" w:space="0" w:color="auto"/>
      </w:divBdr>
    </w:div>
    <w:div w:id="222450845">
      <w:bodyDiv w:val="1"/>
      <w:marLeft w:val="0"/>
      <w:marRight w:val="0"/>
      <w:marTop w:val="0"/>
      <w:marBottom w:val="0"/>
      <w:divBdr>
        <w:top w:val="none" w:sz="0" w:space="0" w:color="auto"/>
        <w:left w:val="none" w:sz="0" w:space="0" w:color="auto"/>
        <w:bottom w:val="none" w:sz="0" w:space="0" w:color="auto"/>
        <w:right w:val="none" w:sz="0" w:space="0" w:color="auto"/>
      </w:divBdr>
    </w:div>
    <w:div w:id="222451202">
      <w:bodyDiv w:val="1"/>
      <w:marLeft w:val="0"/>
      <w:marRight w:val="0"/>
      <w:marTop w:val="0"/>
      <w:marBottom w:val="0"/>
      <w:divBdr>
        <w:top w:val="none" w:sz="0" w:space="0" w:color="auto"/>
        <w:left w:val="none" w:sz="0" w:space="0" w:color="auto"/>
        <w:bottom w:val="none" w:sz="0" w:space="0" w:color="auto"/>
        <w:right w:val="none" w:sz="0" w:space="0" w:color="auto"/>
      </w:divBdr>
    </w:div>
    <w:div w:id="222563722">
      <w:bodyDiv w:val="1"/>
      <w:marLeft w:val="0"/>
      <w:marRight w:val="0"/>
      <w:marTop w:val="0"/>
      <w:marBottom w:val="0"/>
      <w:divBdr>
        <w:top w:val="none" w:sz="0" w:space="0" w:color="auto"/>
        <w:left w:val="none" w:sz="0" w:space="0" w:color="auto"/>
        <w:bottom w:val="none" w:sz="0" w:space="0" w:color="auto"/>
        <w:right w:val="none" w:sz="0" w:space="0" w:color="auto"/>
      </w:divBdr>
    </w:div>
    <w:div w:id="223682169">
      <w:bodyDiv w:val="1"/>
      <w:marLeft w:val="0"/>
      <w:marRight w:val="0"/>
      <w:marTop w:val="0"/>
      <w:marBottom w:val="0"/>
      <w:divBdr>
        <w:top w:val="none" w:sz="0" w:space="0" w:color="auto"/>
        <w:left w:val="none" w:sz="0" w:space="0" w:color="auto"/>
        <w:bottom w:val="none" w:sz="0" w:space="0" w:color="auto"/>
        <w:right w:val="none" w:sz="0" w:space="0" w:color="auto"/>
      </w:divBdr>
    </w:div>
    <w:div w:id="223835178">
      <w:bodyDiv w:val="1"/>
      <w:marLeft w:val="0"/>
      <w:marRight w:val="0"/>
      <w:marTop w:val="0"/>
      <w:marBottom w:val="0"/>
      <w:divBdr>
        <w:top w:val="none" w:sz="0" w:space="0" w:color="auto"/>
        <w:left w:val="none" w:sz="0" w:space="0" w:color="auto"/>
        <w:bottom w:val="none" w:sz="0" w:space="0" w:color="auto"/>
        <w:right w:val="none" w:sz="0" w:space="0" w:color="auto"/>
      </w:divBdr>
    </w:div>
    <w:div w:id="225536243">
      <w:bodyDiv w:val="1"/>
      <w:marLeft w:val="0"/>
      <w:marRight w:val="0"/>
      <w:marTop w:val="0"/>
      <w:marBottom w:val="0"/>
      <w:divBdr>
        <w:top w:val="none" w:sz="0" w:space="0" w:color="auto"/>
        <w:left w:val="none" w:sz="0" w:space="0" w:color="auto"/>
        <w:bottom w:val="none" w:sz="0" w:space="0" w:color="auto"/>
        <w:right w:val="none" w:sz="0" w:space="0" w:color="auto"/>
      </w:divBdr>
    </w:div>
    <w:div w:id="226962344">
      <w:bodyDiv w:val="1"/>
      <w:marLeft w:val="0"/>
      <w:marRight w:val="0"/>
      <w:marTop w:val="0"/>
      <w:marBottom w:val="0"/>
      <w:divBdr>
        <w:top w:val="none" w:sz="0" w:space="0" w:color="auto"/>
        <w:left w:val="none" w:sz="0" w:space="0" w:color="auto"/>
        <w:bottom w:val="none" w:sz="0" w:space="0" w:color="auto"/>
        <w:right w:val="none" w:sz="0" w:space="0" w:color="auto"/>
      </w:divBdr>
    </w:div>
    <w:div w:id="227958888">
      <w:bodyDiv w:val="1"/>
      <w:marLeft w:val="0"/>
      <w:marRight w:val="0"/>
      <w:marTop w:val="0"/>
      <w:marBottom w:val="0"/>
      <w:divBdr>
        <w:top w:val="none" w:sz="0" w:space="0" w:color="auto"/>
        <w:left w:val="none" w:sz="0" w:space="0" w:color="auto"/>
        <w:bottom w:val="none" w:sz="0" w:space="0" w:color="auto"/>
        <w:right w:val="none" w:sz="0" w:space="0" w:color="auto"/>
      </w:divBdr>
    </w:div>
    <w:div w:id="229731129">
      <w:bodyDiv w:val="1"/>
      <w:marLeft w:val="0"/>
      <w:marRight w:val="0"/>
      <w:marTop w:val="0"/>
      <w:marBottom w:val="0"/>
      <w:divBdr>
        <w:top w:val="none" w:sz="0" w:space="0" w:color="auto"/>
        <w:left w:val="none" w:sz="0" w:space="0" w:color="auto"/>
        <w:bottom w:val="none" w:sz="0" w:space="0" w:color="auto"/>
        <w:right w:val="none" w:sz="0" w:space="0" w:color="auto"/>
      </w:divBdr>
    </w:div>
    <w:div w:id="230427640">
      <w:bodyDiv w:val="1"/>
      <w:marLeft w:val="0"/>
      <w:marRight w:val="0"/>
      <w:marTop w:val="0"/>
      <w:marBottom w:val="0"/>
      <w:divBdr>
        <w:top w:val="none" w:sz="0" w:space="0" w:color="auto"/>
        <w:left w:val="none" w:sz="0" w:space="0" w:color="auto"/>
        <w:bottom w:val="none" w:sz="0" w:space="0" w:color="auto"/>
        <w:right w:val="none" w:sz="0" w:space="0" w:color="auto"/>
      </w:divBdr>
    </w:div>
    <w:div w:id="232280491">
      <w:bodyDiv w:val="1"/>
      <w:marLeft w:val="0"/>
      <w:marRight w:val="0"/>
      <w:marTop w:val="0"/>
      <w:marBottom w:val="0"/>
      <w:divBdr>
        <w:top w:val="none" w:sz="0" w:space="0" w:color="auto"/>
        <w:left w:val="none" w:sz="0" w:space="0" w:color="auto"/>
        <w:bottom w:val="none" w:sz="0" w:space="0" w:color="auto"/>
        <w:right w:val="none" w:sz="0" w:space="0" w:color="auto"/>
      </w:divBdr>
    </w:div>
    <w:div w:id="232930118">
      <w:bodyDiv w:val="1"/>
      <w:marLeft w:val="0"/>
      <w:marRight w:val="0"/>
      <w:marTop w:val="0"/>
      <w:marBottom w:val="0"/>
      <w:divBdr>
        <w:top w:val="none" w:sz="0" w:space="0" w:color="auto"/>
        <w:left w:val="none" w:sz="0" w:space="0" w:color="auto"/>
        <w:bottom w:val="none" w:sz="0" w:space="0" w:color="auto"/>
        <w:right w:val="none" w:sz="0" w:space="0" w:color="auto"/>
      </w:divBdr>
    </w:div>
    <w:div w:id="233049361">
      <w:bodyDiv w:val="1"/>
      <w:marLeft w:val="0"/>
      <w:marRight w:val="0"/>
      <w:marTop w:val="0"/>
      <w:marBottom w:val="0"/>
      <w:divBdr>
        <w:top w:val="none" w:sz="0" w:space="0" w:color="auto"/>
        <w:left w:val="none" w:sz="0" w:space="0" w:color="auto"/>
        <w:bottom w:val="none" w:sz="0" w:space="0" w:color="auto"/>
        <w:right w:val="none" w:sz="0" w:space="0" w:color="auto"/>
      </w:divBdr>
    </w:div>
    <w:div w:id="233665028">
      <w:bodyDiv w:val="1"/>
      <w:marLeft w:val="0"/>
      <w:marRight w:val="0"/>
      <w:marTop w:val="0"/>
      <w:marBottom w:val="0"/>
      <w:divBdr>
        <w:top w:val="none" w:sz="0" w:space="0" w:color="auto"/>
        <w:left w:val="none" w:sz="0" w:space="0" w:color="auto"/>
        <w:bottom w:val="none" w:sz="0" w:space="0" w:color="auto"/>
        <w:right w:val="none" w:sz="0" w:space="0" w:color="auto"/>
      </w:divBdr>
    </w:div>
    <w:div w:id="233778362">
      <w:bodyDiv w:val="1"/>
      <w:marLeft w:val="0"/>
      <w:marRight w:val="0"/>
      <w:marTop w:val="0"/>
      <w:marBottom w:val="0"/>
      <w:divBdr>
        <w:top w:val="none" w:sz="0" w:space="0" w:color="auto"/>
        <w:left w:val="none" w:sz="0" w:space="0" w:color="auto"/>
        <w:bottom w:val="none" w:sz="0" w:space="0" w:color="auto"/>
        <w:right w:val="none" w:sz="0" w:space="0" w:color="auto"/>
      </w:divBdr>
    </w:div>
    <w:div w:id="234055538">
      <w:bodyDiv w:val="1"/>
      <w:marLeft w:val="0"/>
      <w:marRight w:val="0"/>
      <w:marTop w:val="0"/>
      <w:marBottom w:val="0"/>
      <w:divBdr>
        <w:top w:val="none" w:sz="0" w:space="0" w:color="auto"/>
        <w:left w:val="none" w:sz="0" w:space="0" w:color="auto"/>
        <w:bottom w:val="none" w:sz="0" w:space="0" w:color="auto"/>
        <w:right w:val="none" w:sz="0" w:space="0" w:color="auto"/>
      </w:divBdr>
    </w:div>
    <w:div w:id="234441560">
      <w:bodyDiv w:val="1"/>
      <w:marLeft w:val="0"/>
      <w:marRight w:val="0"/>
      <w:marTop w:val="0"/>
      <w:marBottom w:val="0"/>
      <w:divBdr>
        <w:top w:val="none" w:sz="0" w:space="0" w:color="auto"/>
        <w:left w:val="none" w:sz="0" w:space="0" w:color="auto"/>
        <w:bottom w:val="none" w:sz="0" w:space="0" w:color="auto"/>
        <w:right w:val="none" w:sz="0" w:space="0" w:color="auto"/>
      </w:divBdr>
    </w:div>
    <w:div w:id="234555587">
      <w:bodyDiv w:val="1"/>
      <w:marLeft w:val="0"/>
      <w:marRight w:val="0"/>
      <w:marTop w:val="0"/>
      <w:marBottom w:val="0"/>
      <w:divBdr>
        <w:top w:val="none" w:sz="0" w:space="0" w:color="auto"/>
        <w:left w:val="none" w:sz="0" w:space="0" w:color="auto"/>
        <w:bottom w:val="none" w:sz="0" w:space="0" w:color="auto"/>
        <w:right w:val="none" w:sz="0" w:space="0" w:color="auto"/>
      </w:divBdr>
    </w:div>
    <w:div w:id="234710520">
      <w:bodyDiv w:val="1"/>
      <w:marLeft w:val="0"/>
      <w:marRight w:val="0"/>
      <w:marTop w:val="0"/>
      <w:marBottom w:val="0"/>
      <w:divBdr>
        <w:top w:val="none" w:sz="0" w:space="0" w:color="auto"/>
        <w:left w:val="none" w:sz="0" w:space="0" w:color="auto"/>
        <w:bottom w:val="none" w:sz="0" w:space="0" w:color="auto"/>
        <w:right w:val="none" w:sz="0" w:space="0" w:color="auto"/>
      </w:divBdr>
    </w:div>
    <w:div w:id="235752768">
      <w:bodyDiv w:val="1"/>
      <w:marLeft w:val="0"/>
      <w:marRight w:val="0"/>
      <w:marTop w:val="0"/>
      <w:marBottom w:val="0"/>
      <w:divBdr>
        <w:top w:val="none" w:sz="0" w:space="0" w:color="auto"/>
        <w:left w:val="none" w:sz="0" w:space="0" w:color="auto"/>
        <w:bottom w:val="none" w:sz="0" w:space="0" w:color="auto"/>
        <w:right w:val="none" w:sz="0" w:space="0" w:color="auto"/>
      </w:divBdr>
    </w:div>
    <w:div w:id="238289234">
      <w:bodyDiv w:val="1"/>
      <w:marLeft w:val="0"/>
      <w:marRight w:val="0"/>
      <w:marTop w:val="0"/>
      <w:marBottom w:val="0"/>
      <w:divBdr>
        <w:top w:val="none" w:sz="0" w:space="0" w:color="auto"/>
        <w:left w:val="none" w:sz="0" w:space="0" w:color="auto"/>
        <w:bottom w:val="none" w:sz="0" w:space="0" w:color="auto"/>
        <w:right w:val="none" w:sz="0" w:space="0" w:color="auto"/>
      </w:divBdr>
    </w:div>
    <w:div w:id="238753462">
      <w:bodyDiv w:val="1"/>
      <w:marLeft w:val="0"/>
      <w:marRight w:val="0"/>
      <w:marTop w:val="0"/>
      <w:marBottom w:val="0"/>
      <w:divBdr>
        <w:top w:val="none" w:sz="0" w:space="0" w:color="auto"/>
        <w:left w:val="none" w:sz="0" w:space="0" w:color="auto"/>
        <w:bottom w:val="none" w:sz="0" w:space="0" w:color="auto"/>
        <w:right w:val="none" w:sz="0" w:space="0" w:color="auto"/>
      </w:divBdr>
    </w:div>
    <w:div w:id="238835461">
      <w:bodyDiv w:val="1"/>
      <w:marLeft w:val="0"/>
      <w:marRight w:val="0"/>
      <w:marTop w:val="0"/>
      <w:marBottom w:val="0"/>
      <w:divBdr>
        <w:top w:val="none" w:sz="0" w:space="0" w:color="auto"/>
        <w:left w:val="none" w:sz="0" w:space="0" w:color="auto"/>
        <w:bottom w:val="none" w:sz="0" w:space="0" w:color="auto"/>
        <w:right w:val="none" w:sz="0" w:space="0" w:color="auto"/>
      </w:divBdr>
    </w:div>
    <w:div w:id="239103144">
      <w:bodyDiv w:val="1"/>
      <w:marLeft w:val="0"/>
      <w:marRight w:val="0"/>
      <w:marTop w:val="0"/>
      <w:marBottom w:val="0"/>
      <w:divBdr>
        <w:top w:val="none" w:sz="0" w:space="0" w:color="auto"/>
        <w:left w:val="none" w:sz="0" w:space="0" w:color="auto"/>
        <w:bottom w:val="none" w:sz="0" w:space="0" w:color="auto"/>
        <w:right w:val="none" w:sz="0" w:space="0" w:color="auto"/>
      </w:divBdr>
    </w:div>
    <w:div w:id="241260868">
      <w:bodyDiv w:val="1"/>
      <w:marLeft w:val="0"/>
      <w:marRight w:val="0"/>
      <w:marTop w:val="0"/>
      <w:marBottom w:val="0"/>
      <w:divBdr>
        <w:top w:val="none" w:sz="0" w:space="0" w:color="auto"/>
        <w:left w:val="none" w:sz="0" w:space="0" w:color="auto"/>
        <w:bottom w:val="none" w:sz="0" w:space="0" w:color="auto"/>
        <w:right w:val="none" w:sz="0" w:space="0" w:color="auto"/>
      </w:divBdr>
    </w:div>
    <w:div w:id="241646636">
      <w:bodyDiv w:val="1"/>
      <w:marLeft w:val="0"/>
      <w:marRight w:val="0"/>
      <w:marTop w:val="0"/>
      <w:marBottom w:val="0"/>
      <w:divBdr>
        <w:top w:val="none" w:sz="0" w:space="0" w:color="auto"/>
        <w:left w:val="none" w:sz="0" w:space="0" w:color="auto"/>
        <w:bottom w:val="none" w:sz="0" w:space="0" w:color="auto"/>
        <w:right w:val="none" w:sz="0" w:space="0" w:color="auto"/>
      </w:divBdr>
    </w:div>
    <w:div w:id="242027289">
      <w:bodyDiv w:val="1"/>
      <w:marLeft w:val="0"/>
      <w:marRight w:val="0"/>
      <w:marTop w:val="0"/>
      <w:marBottom w:val="0"/>
      <w:divBdr>
        <w:top w:val="none" w:sz="0" w:space="0" w:color="auto"/>
        <w:left w:val="none" w:sz="0" w:space="0" w:color="auto"/>
        <w:bottom w:val="none" w:sz="0" w:space="0" w:color="auto"/>
        <w:right w:val="none" w:sz="0" w:space="0" w:color="auto"/>
      </w:divBdr>
    </w:div>
    <w:div w:id="243224215">
      <w:bodyDiv w:val="1"/>
      <w:marLeft w:val="0"/>
      <w:marRight w:val="0"/>
      <w:marTop w:val="0"/>
      <w:marBottom w:val="0"/>
      <w:divBdr>
        <w:top w:val="none" w:sz="0" w:space="0" w:color="auto"/>
        <w:left w:val="none" w:sz="0" w:space="0" w:color="auto"/>
        <w:bottom w:val="none" w:sz="0" w:space="0" w:color="auto"/>
        <w:right w:val="none" w:sz="0" w:space="0" w:color="auto"/>
      </w:divBdr>
    </w:div>
    <w:div w:id="244808391">
      <w:bodyDiv w:val="1"/>
      <w:marLeft w:val="0"/>
      <w:marRight w:val="0"/>
      <w:marTop w:val="0"/>
      <w:marBottom w:val="0"/>
      <w:divBdr>
        <w:top w:val="none" w:sz="0" w:space="0" w:color="auto"/>
        <w:left w:val="none" w:sz="0" w:space="0" w:color="auto"/>
        <w:bottom w:val="none" w:sz="0" w:space="0" w:color="auto"/>
        <w:right w:val="none" w:sz="0" w:space="0" w:color="auto"/>
      </w:divBdr>
    </w:div>
    <w:div w:id="245654883">
      <w:bodyDiv w:val="1"/>
      <w:marLeft w:val="0"/>
      <w:marRight w:val="0"/>
      <w:marTop w:val="0"/>
      <w:marBottom w:val="0"/>
      <w:divBdr>
        <w:top w:val="none" w:sz="0" w:space="0" w:color="auto"/>
        <w:left w:val="none" w:sz="0" w:space="0" w:color="auto"/>
        <w:bottom w:val="none" w:sz="0" w:space="0" w:color="auto"/>
        <w:right w:val="none" w:sz="0" w:space="0" w:color="auto"/>
      </w:divBdr>
    </w:div>
    <w:div w:id="247616825">
      <w:bodyDiv w:val="1"/>
      <w:marLeft w:val="0"/>
      <w:marRight w:val="0"/>
      <w:marTop w:val="0"/>
      <w:marBottom w:val="0"/>
      <w:divBdr>
        <w:top w:val="none" w:sz="0" w:space="0" w:color="auto"/>
        <w:left w:val="none" w:sz="0" w:space="0" w:color="auto"/>
        <w:bottom w:val="none" w:sz="0" w:space="0" w:color="auto"/>
        <w:right w:val="none" w:sz="0" w:space="0" w:color="auto"/>
      </w:divBdr>
    </w:div>
    <w:div w:id="249393245">
      <w:bodyDiv w:val="1"/>
      <w:marLeft w:val="0"/>
      <w:marRight w:val="0"/>
      <w:marTop w:val="0"/>
      <w:marBottom w:val="0"/>
      <w:divBdr>
        <w:top w:val="none" w:sz="0" w:space="0" w:color="auto"/>
        <w:left w:val="none" w:sz="0" w:space="0" w:color="auto"/>
        <w:bottom w:val="none" w:sz="0" w:space="0" w:color="auto"/>
        <w:right w:val="none" w:sz="0" w:space="0" w:color="auto"/>
      </w:divBdr>
    </w:div>
    <w:div w:id="249655143">
      <w:bodyDiv w:val="1"/>
      <w:marLeft w:val="0"/>
      <w:marRight w:val="0"/>
      <w:marTop w:val="0"/>
      <w:marBottom w:val="0"/>
      <w:divBdr>
        <w:top w:val="none" w:sz="0" w:space="0" w:color="auto"/>
        <w:left w:val="none" w:sz="0" w:space="0" w:color="auto"/>
        <w:bottom w:val="none" w:sz="0" w:space="0" w:color="auto"/>
        <w:right w:val="none" w:sz="0" w:space="0" w:color="auto"/>
      </w:divBdr>
    </w:div>
    <w:div w:id="252713067">
      <w:bodyDiv w:val="1"/>
      <w:marLeft w:val="0"/>
      <w:marRight w:val="0"/>
      <w:marTop w:val="0"/>
      <w:marBottom w:val="0"/>
      <w:divBdr>
        <w:top w:val="none" w:sz="0" w:space="0" w:color="auto"/>
        <w:left w:val="none" w:sz="0" w:space="0" w:color="auto"/>
        <w:bottom w:val="none" w:sz="0" w:space="0" w:color="auto"/>
        <w:right w:val="none" w:sz="0" w:space="0" w:color="auto"/>
      </w:divBdr>
    </w:div>
    <w:div w:id="253251335">
      <w:bodyDiv w:val="1"/>
      <w:marLeft w:val="0"/>
      <w:marRight w:val="0"/>
      <w:marTop w:val="0"/>
      <w:marBottom w:val="0"/>
      <w:divBdr>
        <w:top w:val="none" w:sz="0" w:space="0" w:color="auto"/>
        <w:left w:val="none" w:sz="0" w:space="0" w:color="auto"/>
        <w:bottom w:val="none" w:sz="0" w:space="0" w:color="auto"/>
        <w:right w:val="none" w:sz="0" w:space="0" w:color="auto"/>
      </w:divBdr>
    </w:div>
    <w:div w:id="254823695">
      <w:bodyDiv w:val="1"/>
      <w:marLeft w:val="0"/>
      <w:marRight w:val="0"/>
      <w:marTop w:val="0"/>
      <w:marBottom w:val="0"/>
      <w:divBdr>
        <w:top w:val="none" w:sz="0" w:space="0" w:color="auto"/>
        <w:left w:val="none" w:sz="0" w:space="0" w:color="auto"/>
        <w:bottom w:val="none" w:sz="0" w:space="0" w:color="auto"/>
        <w:right w:val="none" w:sz="0" w:space="0" w:color="auto"/>
      </w:divBdr>
    </w:div>
    <w:div w:id="254946956">
      <w:bodyDiv w:val="1"/>
      <w:marLeft w:val="0"/>
      <w:marRight w:val="0"/>
      <w:marTop w:val="0"/>
      <w:marBottom w:val="0"/>
      <w:divBdr>
        <w:top w:val="none" w:sz="0" w:space="0" w:color="auto"/>
        <w:left w:val="none" w:sz="0" w:space="0" w:color="auto"/>
        <w:bottom w:val="none" w:sz="0" w:space="0" w:color="auto"/>
        <w:right w:val="none" w:sz="0" w:space="0" w:color="auto"/>
      </w:divBdr>
    </w:div>
    <w:div w:id="255015366">
      <w:bodyDiv w:val="1"/>
      <w:marLeft w:val="0"/>
      <w:marRight w:val="0"/>
      <w:marTop w:val="0"/>
      <w:marBottom w:val="0"/>
      <w:divBdr>
        <w:top w:val="none" w:sz="0" w:space="0" w:color="auto"/>
        <w:left w:val="none" w:sz="0" w:space="0" w:color="auto"/>
        <w:bottom w:val="none" w:sz="0" w:space="0" w:color="auto"/>
        <w:right w:val="none" w:sz="0" w:space="0" w:color="auto"/>
      </w:divBdr>
    </w:div>
    <w:div w:id="255019910">
      <w:bodyDiv w:val="1"/>
      <w:marLeft w:val="0"/>
      <w:marRight w:val="0"/>
      <w:marTop w:val="0"/>
      <w:marBottom w:val="0"/>
      <w:divBdr>
        <w:top w:val="none" w:sz="0" w:space="0" w:color="auto"/>
        <w:left w:val="none" w:sz="0" w:space="0" w:color="auto"/>
        <w:bottom w:val="none" w:sz="0" w:space="0" w:color="auto"/>
        <w:right w:val="none" w:sz="0" w:space="0" w:color="auto"/>
      </w:divBdr>
    </w:div>
    <w:div w:id="255288176">
      <w:bodyDiv w:val="1"/>
      <w:marLeft w:val="0"/>
      <w:marRight w:val="0"/>
      <w:marTop w:val="0"/>
      <w:marBottom w:val="0"/>
      <w:divBdr>
        <w:top w:val="none" w:sz="0" w:space="0" w:color="auto"/>
        <w:left w:val="none" w:sz="0" w:space="0" w:color="auto"/>
        <w:bottom w:val="none" w:sz="0" w:space="0" w:color="auto"/>
        <w:right w:val="none" w:sz="0" w:space="0" w:color="auto"/>
      </w:divBdr>
    </w:div>
    <w:div w:id="255672929">
      <w:bodyDiv w:val="1"/>
      <w:marLeft w:val="0"/>
      <w:marRight w:val="0"/>
      <w:marTop w:val="0"/>
      <w:marBottom w:val="0"/>
      <w:divBdr>
        <w:top w:val="none" w:sz="0" w:space="0" w:color="auto"/>
        <w:left w:val="none" w:sz="0" w:space="0" w:color="auto"/>
        <w:bottom w:val="none" w:sz="0" w:space="0" w:color="auto"/>
        <w:right w:val="none" w:sz="0" w:space="0" w:color="auto"/>
      </w:divBdr>
    </w:div>
    <w:div w:id="256252709">
      <w:bodyDiv w:val="1"/>
      <w:marLeft w:val="0"/>
      <w:marRight w:val="0"/>
      <w:marTop w:val="0"/>
      <w:marBottom w:val="0"/>
      <w:divBdr>
        <w:top w:val="none" w:sz="0" w:space="0" w:color="auto"/>
        <w:left w:val="none" w:sz="0" w:space="0" w:color="auto"/>
        <w:bottom w:val="none" w:sz="0" w:space="0" w:color="auto"/>
        <w:right w:val="none" w:sz="0" w:space="0" w:color="auto"/>
      </w:divBdr>
    </w:div>
    <w:div w:id="257642260">
      <w:bodyDiv w:val="1"/>
      <w:marLeft w:val="0"/>
      <w:marRight w:val="0"/>
      <w:marTop w:val="0"/>
      <w:marBottom w:val="0"/>
      <w:divBdr>
        <w:top w:val="none" w:sz="0" w:space="0" w:color="auto"/>
        <w:left w:val="none" w:sz="0" w:space="0" w:color="auto"/>
        <w:bottom w:val="none" w:sz="0" w:space="0" w:color="auto"/>
        <w:right w:val="none" w:sz="0" w:space="0" w:color="auto"/>
      </w:divBdr>
    </w:div>
    <w:div w:id="258026954">
      <w:bodyDiv w:val="1"/>
      <w:marLeft w:val="0"/>
      <w:marRight w:val="0"/>
      <w:marTop w:val="0"/>
      <w:marBottom w:val="0"/>
      <w:divBdr>
        <w:top w:val="none" w:sz="0" w:space="0" w:color="auto"/>
        <w:left w:val="none" w:sz="0" w:space="0" w:color="auto"/>
        <w:bottom w:val="none" w:sz="0" w:space="0" w:color="auto"/>
        <w:right w:val="none" w:sz="0" w:space="0" w:color="auto"/>
      </w:divBdr>
    </w:div>
    <w:div w:id="258952217">
      <w:bodyDiv w:val="1"/>
      <w:marLeft w:val="0"/>
      <w:marRight w:val="0"/>
      <w:marTop w:val="0"/>
      <w:marBottom w:val="0"/>
      <w:divBdr>
        <w:top w:val="none" w:sz="0" w:space="0" w:color="auto"/>
        <w:left w:val="none" w:sz="0" w:space="0" w:color="auto"/>
        <w:bottom w:val="none" w:sz="0" w:space="0" w:color="auto"/>
        <w:right w:val="none" w:sz="0" w:space="0" w:color="auto"/>
      </w:divBdr>
    </w:div>
    <w:div w:id="259064477">
      <w:bodyDiv w:val="1"/>
      <w:marLeft w:val="0"/>
      <w:marRight w:val="0"/>
      <w:marTop w:val="0"/>
      <w:marBottom w:val="0"/>
      <w:divBdr>
        <w:top w:val="none" w:sz="0" w:space="0" w:color="auto"/>
        <w:left w:val="none" w:sz="0" w:space="0" w:color="auto"/>
        <w:bottom w:val="none" w:sz="0" w:space="0" w:color="auto"/>
        <w:right w:val="none" w:sz="0" w:space="0" w:color="auto"/>
      </w:divBdr>
    </w:div>
    <w:div w:id="259605288">
      <w:bodyDiv w:val="1"/>
      <w:marLeft w:val="0"/>
      <w:marRight w:val="0"/>
      <w:marTop w:val="0"/>
      <w:marBottom w:val="0"/>
      <w:divBdr>
        <w:top w:val="none" w:sz="0" w:space="0" w:color="auto"/>
        <w:left w:val="none" w:sz="0" w:space="0" w:color="auto"/>
        <w:bottom w:val="none" w:sz="0" w:space="0" w:color="auto"/>
        <w:right w:val="none" w:sz="0" w:space="0" w:color="auto"/>
      </w:divBdr>
    </w:div>
    <w:div w:id="259685799">
      <w:bodyDiv w:val="1"/>
      <w:marLeft w:val="0"/>
      <w:marRight w:val="0"/>
      <w:marTop w:val="0"/>
      <w:marBottom w:val="0"/>
      <w:divBdr>
        <w:top w:val="none" w:sz="0" w:space="0" w:color="auto"/>
        <w:left w:val="none" w:sz="0" w:space="0" w:color="auto"/>
        <w:bottom w:val="none" w:sz="0" w:space="0" w:color="auto"/>
        <w:right w:val="none" w:sz="0" w:space="0" w:color="auto"/>
      </w:divBdr>
    </w:div>
    <w:div w:id="260531320">
      <w:bodyDiv w:val="1"/>
      <w:marLeft w:val="0"/>
      <w:marRight w:val="0"/>
      <w:marTop w:val="0"/>
      <w:marBottom w:val="0"/>
      <w:divBdr>
        <w:top w:val="none" w:sz="0" w:space="0" w:color="auto"/>
        <w:left w:val="none" w:sz="0" w:space="0" w:color="auto"/>
        <w:bottom w:val="none" w:sz="0" w:space="0" w:color="auto"/>
        <w:right w:val="none" w:sz="0" w:space="0" w:color="auto"/>
      </w:divBdr>
    </w:div>
    <w:div w:id="262693111">
      <w:bodyDiv w:val="1"/>
      <w:marLeft w:val="0"/>
      <w:marRight w:val="0"/>
      <w:marTop w:val="0"/>
      <w:marBottom w:val="0"/>
      <w:divBdr>
        <w:top w:val="none" w:sz="0" w:space="0" w:color="auto"/>
        <w:left w:val="none" w:sz="0" w:space="0" w:color="auto"/>
        <w:bottom w:val="none" w:sz="0" w:space="0" w:color="auto"/>
        <w:right w:val="none" w:sz="0" w:space="0" w:color="auto"/>
      </w:divBdr>
    </w:div>
    <w:div w:id="262806024">
      <w:bodyDiv w:val="1"/>
      <w:marLeft w:val="0"/>
      <w:marRight w:val="0"/>
      <w:marTop w:val="0"/>
      <w:marBottom w:val="0"/>
      <w:divBdr>
        <w:top w:val="none" w:sz="0" w:space="0" w:color="auto"/>
        <w:left w:val="none" w:sz="0" w:space="0" w:color="auto"/>
        <w:bottom w:val="none" w:sz="0" w:space="0" w:color="auto"/>
        <w:right w:val="none" w:sz="0" w:space="0" w:color="auto"/>
      </w:divBdr>
    </w:div>
    <w:div w:id="263735073">
      <w:bodyDiv w:val="1"/>
      <w:marLeft w:val="0"/>
      <w:marRight w:val="0"/>
      <w:marTop w:val="0"/>
      <w:marBottom w:val="0"/>
      <w:divBdr>
        <w:top w:val="none" w:sz="0" w:space="0" w:color="auto"/>
        <w:left w:val="none" w:sz="0" w:space="0" w:color="auto"/>
        <w:bottom w:val="none" w:sz="0" w:space="0" w:color="auto"/>
        <w:right w:val="none" w:sz="0" w:space="0" w:color="auto"/>
      </w:divBdr>
    </w:div>
    <w:div w:id="264074446">
      <w:bodyDiv w:val="1"/>
      <w:marLeft w:val="0"/>
      <w:marRight w:val="0"/>
      <w:marTop w:val="0"/>
      <w:marBottom w:val="0"/>
      <w:divBdr>
        <w:top w:val="none" w:sz="0" w:space="0" w:color="auto"/>
        <w:left w:val="none" w:sz="0" w:space="0" w:color="auto"/>
        <w:bottom w:val="none" w:sz="0" w:space="0" w:color="auto"/>
        <w:right w:val="none" w:sz="0" w:space="0" w:color="auto"/>
      </w:divBdr>
    </w:div>
    <w:div w:id="264581596">
      <w:bodyDiv w:val="1"/>
      <w:marLeft w:val="0"/>
      <w:marRight w:val="0"/>
      <w:marTop w:val="0"/>
      <w:marBottom w:val="0"/>
      <w:divBdr>
        <w:top w:val="none" w:sz="0" w:space="0" w:color="auto"/>
        <w:left w:val="none" w:sz="0" w:space="0" w:color="auto"/>
        <w:bottom w:val="none" w:sz="0" w:space="0" w:color="auto"/>
        <w:right w:val="none" w:sz="0" w:space="0" w:color="auto"/>
      </w:divBdr>
    </w:div>
    <w:div w:id="264726448">
      <w:bodyDiv w:val="1"/>
      <w:marLeft w:val="0"/>
      <w:marRight w:val="0"/>
      <w:marTop w:val="0"/>
      <w:marBottom w:val="0"/>
      <w:divBdr>
        <w:top w:val="none" w:sz="0" w:space="0" w:color="auto"/>
        <w:left w:val="none" w:sz="0" w:space="0" w:color="auto"/>
        <w:bottom w:val="none" w:sz="0" w:space="0" w:color="auto"/>
        <w:right w:val="none" w:sz="0" w:space="0" w:color="auto"/>
      </w:divBdr>
    </w:div>
    <w:div w:id="264928347">
      <w:bodyDiv w:val="1"/>
      <w:marLeft w:val="0"/>
      <w:marRight w:val="0"/>
      <w:marTop w:val="0"/>
      <w:marBottom w:val="0"/>
      <w:divBdr>
        <w:top w:val="none" w:sz="0" w:space="0" w:color="auto"/>
        <w:left w:val="none" w:sz="0" w:space="0" w:color="auto"/>
        <w:bottom w:val="none" w:sz="0" w:space="0" w:color="auto"/>
        <w:right w:val="none" w:sz="0" w:space="0" w:color="auto"/>
      </w:divBdr>
    </w:div>
    <w:div w:id="264968101">
      <w:bodyDiv w:val="1"/>
      <w:marLeft w:val="0"/>
      <w:marRight w:val="0"/>
      <w:marTop w:val="0"/>
      <w:marBottom w:val="0"/>
      <w:divBdr>
        <w:top w:val="none" w:sz="0" w:space="0" w:color="auto"/>
        <w:left w:val="none" w:sz="0" w:space="0" w:color="auto"/>
        <w:bottom w:val="none" w:sz="0" w:space="0" w:color="auto"/>
        <w:right w:val="none" w:sz="0" w:space="0" w:color="auto"/>
      </w:divBdr>
    </w:div>
    <w:div w:id="265575898">
      <w:bodyDiv w:val="1"/>
      <w:marLeft w:val="0"/>
      <w:marRight w:val="0"/>
      <w:marTop w:val="0"/>
      <w:marBottom w:val="0"/>
      <w:divBdr>
        <w:top w:val="none" w:sz="0" w:space="0" w:color="auto"/>
        <w:left w:val="none" w:sz="0" w:space="0" w:color="auto"/>
        <w:bottom w:val="none" w:sz="0" w:space="0" w:color="auto"/>
        <w:right w:val="none" w:sz="0" w:space="0" w:color="auto"/>
      </w:divBdr>
    </w:div>
    <w:div w:id="265774608">
      <w:bodyDiv w:val="1"/>
      <w:marLeft w:val="0"/>
      <w:marRight w:val="0"/>
      <w:marTop w:val="0"/>
      <w:marBottom w:val="0"/>
      <w:divBdr>
        <w:top w:val="none" w:sz="0" w:space="0" w:color="auto"/>
        <w:left w:val="none" w:sz="0" w:space="0" w:color="auto"/>
        <w:bottom w:val="none" w:sz="0" w:space="0" w:color="auto"/>
        <w:right w:val="none" w:sz="0" w:space="0" w:color="auto"/>
      </w:divBdr>
    </w:div>
    <w:div w:id="266081921">
      <w:bodyDiv w:val="1"/>
      <w:marLeft w:val="0"/>
      <w:marRight w:val="0"/>
      <w:marTop w:val="0"/>
      <w:marBottom w:val="0"/>
      <w:divBdr>
        <w:top w:val="none" w:sz="0" w:space="0" w:color="auto"/>
        <w:left w:val="none" w:sz="0" w:space="0" w:color="auto"/>
        <w:bottom w:val="none" w:sz="0" w:space="0" w:color="auto"/>
        <w:right w:val="none" w:sz="0" w:space="0" w:color="auto"/>
      </w:divBdr>
    </w:div>
    <w:div w:id="267200865">
      <w:bodyDiv w:val="1"/>
      <w:marLeft w:val="0"/>
      <w:marRight w:val="0"/>
      <w:marTop w:val="0"/>
      <w:marBottom w:val="0"/>
      <w:divBdr>
        <w:top w:val="none" w:sz="0" w:space="0" w:color="auto"/>
        <w:left w:val="none" w:sz="0" w:space="0" w:color="auto"/>
        <w:bottom w:val="none" w:sz="0" w:space="0" w:color="auto"/>
        <w:right w:val="none" w:sz="0" w:space="0" w:color="auto"/>
      </w:divBdr>
    </w:div>
    <w:div w:id="267203569">
      <w:bodyDiv w:val="1"/>
      <w:marLeft w:val="0"/>
      <w:marRight w:val="0"/>
      <w:marTop w:val="0"/>
      <w:marBottom w:val="0"/>
      <w:divBdr>
        <w:top w:val="none" w:sz="0" w:space="0" w:color="auto"/>
        <w:left w:val="none" w:sz="0" w:space="0" w:color="auto"/>
        <w:bottom w:val="none" w:sz="0" w:space="0" w:color="auto"/>
        <w:right w:val="none" w:sz="0" w:space="0" w:color="auto"/>
      </w:divBdr>
    </w:div>
    <w:div w:id="267547602">
      <w:bodyDiv w:val="1"/>
      <w:marLeft w:val="0"/>
      <w:marRight w:val="0"/>
      <w:marTop w:val="0"/>
      <w:marBottom w:val="0"/>
      <w:divBdr>
        <w:top w:val="none" w:sz="0" w:space="0" w:color="auto"/>
        <w:left w:val="none" w:sz="0" w:space="0" w:color="auto"/>
        <w:bottom w:val="none" w:sz="0" w:space="0" w:color="auto"/>
        <w:right w:val="none" w:sz="0" w:space="0" w:color="auto"/>
      </w:divBdr>
    </w:div>
    <w:div w:id="268896491">
      <w:bodyDiv w:val="1"/>
      <w:marLeft w:val="0"/>
      <w:marRight w:val="0"/>
      <w:marTop w:val="0"/>
      <w:marBottom w:val="0"/>
      <w:divBdr>
        <w:top w:val="none" w:sz="0" w:space="0" w:color="auto"/>
        <w:left w:val="none" w:sz="0" w:space="0" w:color="auto"/>
        <w:bottom w:val="none" w:sz="0" w:space="0" w:color="auto"/>
        <w:right w:val="none" w:sz="0" w:space="0" w:color="auto"/>
      </w:divBdr>
    </w:div>
    <w:div w:id="269169159">
      <w:bodyDiv w:val="1"/>
      <w:marLeft w:val="0"/>
      <w:marRight w:val="0"/>
      <w:marTop w:val="0"/>
      <w:marBottom w:val="0"/>
      <w:divBdr>
        <w:top w:val="none" w:sz="0" w:space="0" w:color="auto"/>
        <w:left w:val="none" w:sz="0" w:space="0" w:color="auto"/>
        <w:bottom w:val="none" w:sz="0" w:space="0" w:color="auto"/>
        <w:right w:val="none" w:sz="0" w:space="0" w:color="auto"/>
      </w:divBdr>
    </w:div>
    <w:div w:id="269624319">
      <w:bodyDiv w:val="1"/>
      <w:marLeft w:val="0"/>
      <w:marRight w:val="0"/>
      <w:marTop w:val="0"/>
      <w:marBottom w:val="0"/>
      <w:divBdr>
        <w:top w:val="none" w:sz="0" w:space="0" w:color="auto"/>
        <w:left w:val="none" w:sz="0" w:space="0" w:color="auto"/>
        <w:bottom w:val="none" w:sz="0" w:space="0" w:color="auto"/>
        <w:right w:val="none" w:sz="0" w:space="0" w:color="auto"/>
      </w:divBdr>
    </w:div>
    <w:div w:id="269705042">
      <w:bodyDiv w:val="1"/>
      <w:marLeft w:val="0"/>
      <w:marRight w:val="0"/>
      <w:marTop w:val="0"/>
      <w:marBottom w:val="0"/>
      <w:divBdr>
        <w:top w:val="none" w:sz="0" w:space="0" w:color="auto"/>
        <w:left w:val="none" w:sz="0" w:space="0" w:color="auto"/>
        <w:bottom w:val="none" w:sz="0" w:space="0" w:color="auto"/>
        <w:right w:val="none" w:sz="0" w:space="0" w:color="auto"/>
      </w:divBdr>
    </w:div>
    <w:div w:id="269749080">
      <w:bodyDiv w:val="1"/>
      <w:marLeft w:val="0"/>
      <w:marRight w:val="0"/>
      <w:marTop w:val="0"/>
      <w:marBottom w:val="0"/>
      <w:divBdr>
        <w:top w:val="none" w:sz="0" w:space="0" w:color="auto"/>
        <w:left w:val="none" w:sz="0" w:space="0" w:color="auto"/>
        <w:bottom w:val="none" w:sz="0" w:space="0" w:color="auto"/>
        <w:right w:val="none" w:sz="0" w:space="0" w:color="auto"/>
      </w:divBdr>
    </w:div>
    <w:div w:id="270556463">
      <w:bodyDiv w:val="1"/>
      <w:marLeft w:val="0"/>
      <w:marRight w:val="0"/>
      <w:marTop w:val="0"/>
      <w:marBottom w:val="0"/>
      <w:divBdr>
        <w:top w:val="none" w:sz="0" w:space="0" w:color="auto"/>
        <w:left w:val="none" w:sz="0" w:space="0" w:color="auto"/>
        <w:bottom w:val="none" w:sz="0" w:space="0" w:color="auto"/>
        <w:right w:val="none" w:sz="0" w:space="0" w:color="auto"/>
      </w:divBdr>
    </w:div>
    <w:div w:id="270823766">
      <w:bodyDiv w:val="1"/>
      <w:marLeft w:val="0"/>
      <w:marRight w:val="0"/>
      <w:marTop w:val="0"/>
      <w:marBottom w:val="0"/>
      <w:divBdr>
        <w:top w:val="none" w:sz="0" w:space="0" w:color="auto"/>
        <w:left w:val="none" w:sz="0" w:space="0" w:color="auto"/>
        <w:bottom w:val="none" w:sz="0" w:space="0" w:color="auto"/>
        <w:right w:val="none" w:sz="0" w:space="0" w:color="auto"/>
      </w:divBdr>
    </w:div>
    <w:div w:id="270868625">
      <w:bodyDiv w:val="1"/>
      <w:marLeft w:val="0"/>
      <w:marRight w:val="0"/>
      <w:marTop w:val="0"/>
      <w:marBottom w:val="0"/>
      <w:divBdr>
        <w:top w:val="none" w:sz="0" w:space="0" w:color="auto"/>
        <w:left w:val="none" w:sz="0" w:space="0" w:color="auto"/>
        <w:bottom w:val="none" w:sz="0" w:space="0" w:color="auto"/>
        <w:right w:val="none" w:sz="0" w:space="0" w:color="auto"/>
      </w:divBdr>
    </w:div>
    <w:div w:id="270941551">
      <w:bodyDiv w:val="1"/>
      <w:marLeft w:val="0"/>
      <w:marRight w:val="0"/>
      <w:marTop w:val="0"/>
      <w:marBottom w:val="0"/>
      <w:divBdr>
        <w:top w:val="none" w:sz="0" w:space="0" w:color="auto"/>
        <w:left w:val="none" w:sz="0" w:space="0" w:color="auto"/>
        <w:bottom w:val="none" w:sz="0" w:space="0" w:color="auto"/>
        <w:right w:val="none" w:sz="0" w:space="0" w:color="auto"/>
      </w:divBdr>
    </w:div>
    <w:div w:id="271089514">
      <w:bodyDiv w:val="1"/>
      <w:marLeft w:val="0"/>
      <w:marRight w:val="0"/>
      <w:marTop w:val="0"/>
      <w:marBottom w:val="0"/>
      <w:divBdr>
        <w:top w:val="none" w:sz="0" w:space="0" w:color="auto"/>
        <w:left w:val="none" w:sz="0" w:space="0" w:color="auto"/>
        <w:bottom w:val="none" w:sz="0" w:space="0" w:color="auto"/>
        <w:right w:val="none" w:sz="0" w:space="0" w:color="auto"/>
      </w:divBdr>
    </w:div>
    <w:div w:id="271405284">
      <w:bodyDiv w:val="1"/>
      <w:marLeft w:val="0"/>
      <w:marRight w:val="0"/>
      <w:marTop w:val="0"/>
      <w:marBottom w:val="0"/>
      <w:divBdr>
        <w:top w:val="none" w:sz="0" w:space="0" w:color="auto"/>
        <w:left w:val="none" w:sz="0" w:space="0" w:color="auto"/>
        <w:bottom w:val="none" w:sz="0" w:space="0" w:color="auto"/>
        <w:right w:val="none" w:sz="0" w:space="0" w:color="auto"/>
      </w:divBdr>
    </w:div>
    <w:div w:id="271978450">
      <w:bodyDiv w:val="1"/>
      <w:marLeft w:val="0"/>
      <w:marRight w:val="0"/>
      <w:marTop w:val="0"/>
      <w:marBottom w:val="0"/>
      <w:divBdr>
        <w:top w:val="none" w:sz="0" w:space="0" w:color="auto"/>
        <w:left w:val="none" w:sz="0" w:space="0" w:color="auto"/>
        <w:bottom w:val="none" w:sz="0" w:space="0" w:color="auto"/>
        <w:right w:val="none" w:sz="0" w:space="0" w:color="auto"/>
      </w:divBdr>
    </w:div>
    <w:div w:id="273293526">
      <w:bodyDiv w:val="1"/>
      <w:marLeft w:val="0"/>
      <w:marRight w:val="0"/>
      <w:marTop w:val="0"/>
      <w:marBottom w:val="0"/>
      <w:divBdr>
        <w:top w:val="none" w:sz="0" w:space="0" w:color="auto"/>
        <w:left w:val="none" w:sz="0" w:space="0" w:color="auto"/>
        <w:bottom w:val="none" w:sz="0" w:space="0" w:color="auto"/>
        <w:right w:val="none" w:sz="0" w:space="0" w:color="auto"/>
      </w:divBdr>
    </w:div>
    <w:div w:id="274408805">
      <w:bodyDiv w:val="1"/>
      <w:marLeft w:val="0"/>
      <w:marRight w:val="0"/>
      <w:marTop w:val="0"/>
      <w:marBottom w:val="0"/>
      <w:divBdr>
        <w:top w:val="none" w:sz="0" w:space="0" w:color="auto"/>
        <w:left w:val="none" w:sz="0" w:space="0" w:color="auto"/>
        <w:bottom w:val="none" w:sz="0" w:space="0" w:color="auto"/>
        <w:right w:val="none" w:sz="0" w:space="0" w:color="auto"/>
      </w:divBdr>
    </w:div>
    <w:div w:id="277219124">
      <w:bodyDiv w:val="1"/>
      <w:marLeft w:val="0"/>
      <w:marRight w:val="0"/>
      <w:marTop w:val="0"/>
      <w:marBottom w:val="0"/>
      <w:divBdr>
        <w:top w:val="none" w:sz="0" w:space="0" w:color="auto"/>
        <w:left w:val="none" w:sz="0" w:space="0" w:color="auto"/>
        <w:bottom w:val="none" w:sz="0" w:space="0" w:color="auto"/>
        <w:right w:val="none" w:sz="0" w:space="0" w:color="auto"/>
      </w:divBdr>
    </w:div>
    <w:div w:id="278491867">
      <w:bodyDiv w:val="1"/>
      <w:marLeft w:val="0"/>
      <w:marRight w:val="0"/>
      <w:marTop w:val="0"/>
      <w:marBottom w:val="0"/>
      <w:divBdr>
        <w:top w:val="none" w:sz="0" w:space="0" w:color="auto"/>
        <w:left w:val="none" w:sz="0" w:space="0" w:color="auto"/>
        <w:bottom w:val="none" w:sz="0" w:space="0" w:color="auto"/>
        <w:right w:val="none" w:sz="0" w:space="0" w:color="auto"/>
      </w:divBdr>
    </w:div>
    <w:div w:id="280232701">
      <w:bodyDiv w:val="1"/>
      <w:marLeft w:val="0"/>
      <w:marRight w:val="0"/>
      <w:marTop w:val="0"/>
      <w:marBottom w:val="0"/>
      <w:divBdr>
        <w:top w:val="none" w:sz="0" w:space="0" w:color="auto"/>
        <w:left w:val="none" w:sz="0" w:space="0" w:color="auto"/>
        <w:bottom w:val="none" w:sz="0" w:space="0" w:color="auto"/>
        <w:right w:val="none" w:sz="0" w:space="0" w:color="auto"/>
      </w:divBdr>
    </w:div>
    <w:div w:id="281303487">
      <w:bodyDiv w:val="1"/>
      <w:marLeft w:val="0"/>
      <w:marRight w:val="0"/>
      <w:marTop w:val="0"/>
      <w:marBottom w:val="0"/>
      <w:divBdr>
        <w:top w:val="none" w:sz="0" w:space="0" w:color="auto"/>
        <w:left w:val="none" w:sz="0" w:space="0" w:color="auto"/>
        <w:bottom w:val="none" w:sz="0" w:space="0" w:color="auto"/>
        <w:right w:val="none" w:sz="0" w:space="0" w:color="auto"/>
      </w:divBdr>
    </w:div>
    <w:div w:id="281614237">
      <w:bodyDiv w:val="1"/>
      <w:marLeft w:val="0"/>
      <w:marRight w:val="0"/>
      <w:marTop w:val="0"/>
      <w:marBottom w:val="0"/>
      <w:divBdr>
        <w:top w:val="none" w:sz="0" w:space="0" w:color="auto"/>
        <w:left w:val="none" w:sz="0" w:space="0" w:color="auto"/>
        <w:bottom w:val="none" w:sz="0" w:space="0" w:color="auto"/>
        <w:right w:val="none" w:sz="0" w:space="0" w:color="auto"/>
      </w:divBdr>
    </w:div>
    <w:div w:id="281886444">
      <w:bodyDiv w:val="1"/>
      <w:marLeft w:val="0"/>
      <w:marRight w:val="0"/>
      <w:marTop w:val="0"/>
      <w:marBottom w:val="0"/>
      <w:divBdr>
        <w:top w:val="none" w:sz="0" w:space="0" w:color="auto"/>
        <w:left w:val="none" w:sz="0" w:space="0" w:color="auto"/>
        <w:bottom w:val="none" w:sz="0" w:space="0" w:color="auto"/>
        <w:right w:val="none" w:sz="0" w:space="0" w:color="auto"/>
      </w:divBdr>
    </w:div>
    <w:div w:id="283194091">
      <w:bodyDiv w:val="1"/>
      <w:marLeft w:val="0"/>
      <w:marRight w:val="0"/>
      <w:marTop w:val="0"/>
      <w:marBottom w:val="0"/>
      <w:divBdr>
        <w:top w:val="none" w:sz="0" w:space="0" w:color="auto"/>
        <w:left w:val="none" w:sz="0" w:space="0" w:color="auto"/>
        <w:bottom w:val="none" w:sz="0" w:space="0" w:color="auto"/>
        <w:right w:val="none" w:sz="0" w:space="0" w:color="auto"/>
      </w:divBdr>
    </w:div>
    <w:div w:id="283462941">
      <w:bodyDiv w:val="1"/>
      <w:marLeft w:val="0"/>
      <w:marRight w:val="0"/>
      <w:marTop w:val="0"/>
      <w:marBottom w:val="0"/>
      <w:divBdr>
        <w:top w:val="none" w:sz="0" w:space="0" w:color="auto"/>
        <w:left w:val="none" w:sz="0" w:space="0" w:color="auto"/>
        <w:bottom w:val="none" w:sz="0" w:space="0" w:color="auto"/>
        <w:right w:val="none" w:sz="0" w:space="0" w:color="auto"/>
      </w:divBdr>
    </w:div>
    <w:div w:id="284384013">
      <w:bodyDiv w:val="1"/>
      <w:marLeft w:val="0"/>
      <w:marRight w:val="0"/>
      <w:marTop w:val="0"/>
      <w:marBottom w:val="0"/>
      <w:divBdr>
        <w:top w:val="none" w:sz="0" w:space="0" w:color="auto"/>
        <w:left w:val="none" w:sz="0" w:space="0" w:color="auto"/>
        <w:bottom w:val="none" w:sz="0" w:space="0" w:color="auto"/>
        <w:right w:val="none" w:sz="0" w:space="0" w:color="auto"/>
      </w:divBdr>
    </w:div>
    <w:div w:id="286938729">
      <w:bodyDiv w:val="1"/>
      <w:marLeft w:val="0"/>
      <w:marRight w:val="0"/>
      <w:marTop w:val="0"/>
      <w:marBottom w:val="0"/>
      <w:divBdr>
        <w:top w:val="none" w:sz="0" w:space="0" w:color="auto"/>
        <w:left w:val="none" w:sz="0" w:space="0" w:color="auto"/>
        <w:bottom w:val="none" w:sz="0" w:space="0" w:color="auto"/>
        <w:right w:val="none" w:sz="0" w:space="0" w:color="auto"/>
      </w:divBdr>
    </w:div>
    <w:div w:id="288316023">
      <w:bodyDiv w:val="1"/>
      <w:marLeft w:val="0"/>
      <w:marRight w:val="0"/>
      <w:marTop w:val="0"/>
      <w:marBottom w:val="0"/>
      <w:divBdr>
        <w:top w:val="none" w:sz="0" w:space="0" w:color="auto"/>
        <w:left w:val="none" w:sz="0" w:space="0" w:color="auto"/>
        <w:bottom w:val="none" w:sz="0" w:space="0" w:color="auto"/>
        <w:right w:val="none" w:sz="0" w:space="0" w:color="auto"/>
      </w:divBdr>
    </w:div>
    <w:div w:id="289866934">
      <w:bodyDiv w:val="1"/>
      <w:marLeft w:val="0"/>
      <w:marRight w:val="0"/>
      <w:marTop w:val="0"/>
      <w:marBottom w:val="0"/>
      <w:divBdr>
        <w:top w:val="none" w:sz="0" w:space="0" w:color="auto"/>
        <w:left w:val="none" w:sz="0" w:space="0" w:color="auto"/>
        <w:bottom w:val="none" w:sz="0" w:space="0" w:color="auto"/>
        <w:right w:val="none" w:sz="0" w:space="0" w:color="auto"/>
      </w:divBdr>
    </w:div>
    <w:div w:id="290405602">
      <w:bodyDiv w:val="1"/>
      <w:marLeft w:val="0"/>
      <w:marRight w:val="0"/>
      <w:marTop w:val="0"/>
      <w:marBottom w:val="0"/>
      <w:divBdr>
        <w:top w:val="none" w:sz="0" w:space="0" w:color="auto"/>
        <w:left w:val="none" w:sz="0" w:space="0" w:color="auto"/>
        <w:bottom w:val="none" w:sz="0" w:space="0" w:color="auto"/>
        <w:right w:val="none" w:sz="0" w:space="0" w:color="auto"/>
      </w:divBdr>
    </w:div>
    <w:div w:id="293025460">
      <w:bodyDiv w:val="1"/>
      <w:marLeft w:val="0"/>
      <w:marRight w:val="0"/>
      <w:marTop w:val="0"/>
      <w:marBottom w:val="0"/>
      <w:divBdr>
        <w:top w:val="none" w:sz="0" w:space="0" w:color="auto"/>
        <w:left w:val="none" w:sz="0" w:space="0" w:color="auto"/>
        <w:bottom w:val="none" w:sz="0" w:space="0" w:color="auto"/>
        <w:right w:val="none" w:sz="0" w:space="0" w:color="auto"/>
      </w:divBdr>
    </w:div>
    <w:div w:id="293215494">
      <w:bodyDiv w:val="1"/>
      <w:marLeft w:val="0"/>
      <w:marRight w:val="0"/>
      <w:marTop w:val="0"/>
      <w:marBottom w:val="0"/>
      <w:divBdr>
        <w:top w:val="none" w:sz="0" w:space="0" w:color="auto"/>
        <w:left w:val="none" w:sz="0" w:space="0" w:color="auto"/>
        <w:bottom w:val="none" w:sz="0" w:space="0" w:color="auto"/>
        <w:right w:val="none" w:sz="0" w:space="0" w:color="auto"/>
      </w:divBdr>
    </w:div>
    <w:div w:id="293298140">
      <w:bodyDiv w:val="1"/>
      <w:marLeft w:val="0"/>
      <w:marRight w:val="0"/>
      <w:marTop w:val="0"/>
      <w:marBottom w:val="0"/>
      <w:divBdr>
        <w:top w:val="none" w:sz="0" w:space="0" w:color="auto"/>
        <w:left w:val="none" w:sz="0" w:space="0" w:color="auto"/>
        <w:bottom w:val="none" w:sz="0" w:space="0" w:color="auto"/>
        <w:right w:val="none" w:sz="0" w:space="0" w:color="auto"/>
      </w:divBdr>
    </w:div>
    <w:div w:id="293827874">
      <w:bodyDiv w:val="1"/>
      <w:marLeft w:val="0"/>
      <w:marRight w:val="0"/>
      <w:marTop w:val="0"/>
      <w:marBottom w:val="0"/>
      <w:divBdr>
        <w:top w:val="none" w:sz="0" w:space="0" w:color="auto"/>
        <w:left w:val="none" w:sz="0" w:space="0" w:color="auto"/>
        <w:bottom w:val="none" w:sz="0" w:space="0" w:color="auto"/>
        <w:right w:val="none" w:sz="0" w:space="0" w:color="auto"/>
      </w:divBdr>
    </w:div>
    <w:div w:id="294723126">
      <w:bodyDiv w:val="1"/>
      <w:marLeft w:val="0"/>
      <w:marRight w:val="0"/>
      <w:marTop w:val="0"/>
      <w:marBottom w:val="0"/>
      <w:divBdr>
        <w:top w:val="none" w:sz="0" w:space="0" w:color="auto"/>
        <w:left w:val="none" w:sz="0" w:space="0" w:color="auto"/>
        <w:bottom w:val="none" w:sz="0" w:space="0" w:color="auto"/>
        <w:right w:val="none" w:sz="0" w:space="0" w:color="auto"/>
      </w:divBdr>
    </w:div>
    <w:div w:id="294993261">
      <w:bodyDiv w:val="1"/>
      <w:marLeft w:val="0"/>
      <w:marRight w:val="0"/>
      <w:marTop w:val="0"/>
      <w:marBottom w:val="0"/>
      <w:divBdr>
        <w:top w:val="none" w:sz="0" w:space="0" w:color="auto"/>
        <w:left w:val="none" w:sz="0" w:space="0" w:color="auto"/>
        <w:bottom w:val="none" w:sz="0" w:space="0" w:color="auto"/>
        <w:right w:val="none" w:sz="0" w:space="0" w:color="auto"/>
      </w:divBdr>
    </w:div>
    <w:div w:id="295916085">
      <w:bodyDiv w:val="1"/>
      <w:marLeft w:val="0"/>
      <w:marRight w:val="0"/>
      <w:marTop w:val="0"/>
      <w:marBottom w:val="0"/>
      <w:divBdr>
        <w:top w:val="none" w:sz="0" w:space="0" w:color="auto"/>
        <w:left w:val="none" w:sz="0" w:space="0" w:color="auto"/>
        <w:bottom w:val="none" w:sz="0" w:space="0" w:color="auto"/>
        <w:right w:val="none" w:sz="0" w:space="0" w:color="auto"/>
      </w:divBdr>
    </w:div>
    <w:div w:id="296301259">
      <w:bodyDiv w:val="1"/>
      <w:marLeft w:val="0"/>
      <w:marRight w:val="0"/>
      <w:marTop w:val="0"/>
      <w:marBottom w:val="0"/>
      <w:divBdr>
        <w:top w:val="none" w:sz="0" w:space="0" w:color="auto"/>
        <w:left w:val="none" w:sz="0" w:space="0" w:color="auto"/>
        <w:bottom w:val="none" w:sz="0" w:space="0" w:color="auto"/>
        <w:right w:val="none" w:sz="0" w:space="0" w:color="auto"/>
      </w:divBdr>
    </w:div>
    <w:div w:id="298268992">
      <w:bodyDiv w:val="1"/>
      <w:marLeft w:val="0"/>
      <w:marRight w:val="0"/>
      <w:marTop w:val="0"/>
      <w:marBottom w:val="0"/>
      <w:divBdr>
        <w:top w:val="none" w:sz="0" w:space="0" w:color="auto"/>
        <w:left w:val="none" w:sz="0" w:space="0" w:color="auto"/>
        <w:bottom w:val="none" w:sz="0" w:space="0" w:color="auto"/>
        <w:right w:val="none" w:sz="0" w:space="0" w:color="auto"/>
      </w:divBdr>
    </w:div>
    <w:div w:id="298533156">
      <w:bodyDiv w:val="1"/>
      <w:marLeft w:val="0"/>
      <w:marRight w:val="0"/>
      <w:marTop w:val="0"/>
      <w:marBottom w:val="0"/>
      <w:divBdr>
        <w:top w:val="none" w:sz="0" w:space="0" w:color="auto"/>
        <w:left w:val="none" w:sz="0" w:space="0" w:color="auto"/>
        <w:bottom w:val="none" w:sz="0" w:space="0" w:color="auto"/>
        <w:right w:val="none" w:sz="0" w:space="0" w:color="auto"/>
      </w:divBdr>
    </w:div>
    <w:div w:id="298611728">
      <w:bodyDiv w:val="1"/>
      <w:marLeft w:val="0"/>
      <w:marRight w:val="0"/>
      <w:marTop w:val="0"/>
      <w:marBottom w:val="0"/>
      <w:divBdr>
        <w:top w:val="none" w:sz="0" w:space="0" w:color="auto"/>
        <w:left w:val="none" w:sz="0" w:space="0" w:color="auto"/>
        <w:bottom w:val="none" w:sz="0" w:space="0" w:color="auto"/>
        <w:right w:val="none" w:sz="0" w:space="0" w:color="auto"/>
      </w:divBdr>
    </w:div>
    <w:div w:id="298805601">
      <w:bodyDiv w:val="1"/>
      <w:marLeft w:val="0"/>
      <w:marRight w:val="0"/>
      <w:marTop w:val="0"/>
      <w:marBottom w:val="0"/>
      <w:divBdr>
        <w:top w:val="none" w:sz="0" w:space="0" w:color="auto"/>
        <w:left w:val="none" w:sz="0" w:space="0" w:color="auto"/>
        <w:bottom w:val="none" w:sz="0" w:space="0" w:color="auto"/>
        <w:right w:val="none" w:sz="0" w:space="0" w:color="auto"/>
      </w:divBdr>
    </w:div>
    <w:div w:id="299195866">
      <w:bodyDiv w:val="1"/>
      <w:marLeft w:val="0"/>
      <w:marRight w:val="0"/>
      <w:marTop w:val="0"/>
      <w:marBottom w:val="0"/>
      <w:divBdr>
        <w:top w:val="none" w:sz="0" w:space="0" w:color="auto"/>
        <w:left w:val="none" w:sz="0" w:space="0" w:color="auto"/>
        <w:bottom w:val="none" w:sz="0" w:space="0" w:color="auto"/>
        <w:right w:val="none" w:sz="0" w:space="0" w:color="auto"/>
      </w:divBdr>
    </w:div>
    <w:div w:id="299502370">
      <w:bodyDiv w:val="1"/>
      <w:marLeft w:val="0"/>
      <w:marRight w:val="0"/>
      <w:marTop w:val="0"/>
      <w:marBottom w:val="0"/>
      <w:divBdr>
        <w:top w:val="none" w:sz="0" w:space="0" w:color="auto"/>
        <w:left w:val="none" w:sz="0" w:space="0" w:color="auto"/>
        <w:bottom w:val="none" w:sz="0" w:space="0" w:color="auto"/>
        <w:right w:val="none" w:sz="0" w:space="0" w:color="auto"/>
      </w:divBdr>
    </w:div>
    <w:div w:id="300505439">
      <w:bodyDiv w:val="1"/>
      <w:marLeft w:val="0"/>
      <w:marRight w:val="0"/>
      <w:marTop w:val="0"/>
      <w:marBottom w:val="0"/>
      <w:divBdr>
        <w:top w:val="none" w:sz="0" w:space="0" w:color="auto"/>
        <w:left w:val="none" w:sz="0" w:space="0" w:color="auto"/>
        <w:bottom w:val="none" w:sz="0" w:space="0" w:color="auto"/>
        <w:right w:val="none" w:sz="0" w:space="0" w:color="auto"/>
      </w:divBdr>
    </w:div>
    <w:div w:id="300698519">
      <w:bodyDiv w:val="1"/>
      <w:marLeft w:val="0"/>
      <w:marRight w:val="0"/>
      <w:marTop w:val="0"/>
      <w:marBottom w:val="0"/>
      <w:divBdr>
        <w:top w:val="none" w:sz="0" w:space="0" w:color="auto"/>
        <w:left w:val="none" w:sz="0" w:space="0" w:color="auto"/>
        <w:bottom w:val="none" w:sz="0" w:space="0" w:color="auto"/>
        <w:right w:val="none" w:sz="0" w:space="0" w:color="auto"/>
      </w:divBdr>
    </w:div>
    <w:div w:id="301663933">
      <w:bodyDiv w:val="1"/>
      <w:marLeft w:val="0"/>
      <w:marRight w:val="0"/>
      <w:marTop w:val="0"/>
      <w:marBottom w:val="0"/>
      <w:divBdr>
        <w:top w:val="none" w:sz="0" w:space="0" w:color="auto"/>
        <w:left w:val="none" w:sz="0" w:space="0" w:color="auto"/>
        <w:bottom w:val="none" w:sz="0" w:space="0" w:color="auto"/>
        <w:right w:val="none" w:sz="0" w:space="0" w:color="auto"/>
      </w:divBdr>
    </w:div>
    <w:div w:id="302123514">
      <w:bodyDiv w:val="1"/>
      <w:marLeft w:val="0"/>
      <w:marRight w:val="0"/>
      <w:marTop w:val="0"/>
      <w:marBottom w:val="0"/>
      <w:divBdr>
        <w:top w:val="none" w:sz="0" w:space="0" w:color="auto"/>
        <w:left w:val="none" w:sz="0" w:space="0" w:color="auto"/>
        <w:bottom w:val="none" w:sz="0" w:space="0" w:color="auto"/>
        <w:right w:val="none" w:sz="0" w:space="0" w:color="auto"/>
      </w:divBdr>
    </w:div>
    <w:div w:id="303389592">
      <w:bodyDiv w:val="1"/>
      <w:marLeft w:val="0"/>
      <w:marRight w:val="0"/>
      <w:marTop w:val="0"/>
      <w:marBottom w:val="0"/>
      <w:divBdr>
        <w:top w:val="none" w:sz="0" w:space="0" w:color="auto"/>
        <w:left w:val="none" w:sz="0" w:space="0" w:color="auto"/>
        <w:bottom w:val="none" w:sz="0" w:space="0" w:color="auto"/>
        <w:right w:val="none" w:sz="0" w:space="0" w:color="auto"/>
      </w:divBdr>
    </w:div>
    <w:div w:id="303395388">
      <w:bodyDiv w:val="1"/>
      <w:marLeft w:val="0"/>
      <w:marRight w:val="0"/>
      <w:marTop w:val="0"/>
      <w:marBottom w:val="0"/>
      <w:divBdr>
        <w:top w:val="none" w:sz="0" w:space="0" w:color="auto"/>
        <w:left w:val="none" w:sz="0" w:space="0" w:color="auto"/>
        <w:bottom w:val="none" w:sz="0" w:space="0" w:color="auto"/>
        <w:right w:val="none" w:sz="0" w:space="0" w:color="auto"/>
      </w:divBdr>
    </w:div>
    <w:div w:id="303657931">
      <w:bodyDiv w:val="1"/>
      <w:marLeft w:val="0"/>
      <w:marRight w:val="0"/>
      <w:marTop w:val="0"/>
      <w:marBottom w:val="0"/>
      <w:divBdr>
        <w:top w:val="none" w:sz="0" w:space="0" w:color="auto"/>
        <w:left w:val="none" w:sz="0" w:space="0" w:color="auto"/>
        <w:bottom w:val="none" w:sz="0" w:space="0" w:color="auto"/>
        <w:right w:val="none" w:sz="0" w:space="0" w:color="auto"/>
      </w:divBdr>
    </w:div>
    <w:div w:id="304044162">
      <w:bodyDiv w:val="1"/>
      <w:marLeft w:val="0"/>
      <w:marRight w:val="0"/>
      <w:marTop w:val="0"/>
      <w:marBottom w:val="0"/>
      <w:divBdr>
        <w:top w:val="none" w:sz="0" w:space="0" w:color="auto"/>
        <w:left w:val="none" w:sz="0" w:space="0" w:color="auto"/>
        <w:bottom w:val="none" w:sz="0" w:space="0" w:color="auto"/>
        <w:right w:val="none" w:sz="0" w:space="0" w:color="auto"/>
      </w:divBdr>
    </w:div>
    <w:div w:id="305667844">
      <w:bodyDiv w:val="1"/>
      <w:marLeft w:val="0"/>
      <w:marRight w:val="0"/>
      <w:marTop w:val="0"/>
      <w:marBottom w:val="0"/>
      <w:divBdr>
        <w:top w:val="none" w:sz="0" w:space="0" w:color="auto"/>
        <w:left w:val="none" w:sz="0" w:space="0" w:color="auto"/>
        <w:bottom w:val="none" w:sz="0" w:space="0" w:color="auto"/>
        <w:right w:val="none" w:sz="0" w:space="0" w:color="auto"/>
      </w:divBdr>
    </w:div>
    <w:div w:id="306278093">
      <w:bodyDiv w:val="1"/>
      <w:marLeft w:val="0"/>
      <w:marRight w:val="0"/>
      <w:marTop w:val="0"/>
      <w:marBottom w:val="0"/>
      <w:divBdr>
        <w:top w:val="none" w:sz="0" w:space="0" w:color="auto"/>
        <w:left w:val="none" w:sz="0" w:space="0" w:color="auto"/>
        <w:bottom w:val="none" w:sz="0" w:space="0" w:color="auto"/>
        <w:right w:val="none" w:sz="0" w:space="0" w:color="auto"/>
      </w:divBdr>
    </w:div>
    <w:div w:id="306665038">
      <w:bodyDiv w:val="1"/>
      <w:marLeft w:val="0"/>
      <w:marRight w:val="0"/>
      <w:marTop w:val="0"/>
      <w:marBottom w:val="0"/>
      <w:divBdr>
        <w:top w:val="none" w:sz="0" w:space="0" w:color="auto"/>
        <w:left w:val="none" w:sz="0" w:space="0" w:color="auto"/>
        <w:bottom w:val="none" w:sz="0" w:space="0" w:color="auto"/>
        <w:right w:val="none" w:sz="0" w:space="0" w:color="auto"/>
      </w:divBdr>
    </w:div>
    <w:div w:id="306714453">
      <w:bodyDiv w:val="1"/>
      <w:marLeft w:val="0"/>
      <w:marRight w:val="0"/>
      <w:marTop w:val="0"/>
      <w:marBottom w:val="0"/>
      <w:divBdr>
        <w:top w:val="none" w:sz="0" w:space="0" w:color="auto"/>
        <w:left w:val="none" w:sz="0" w:space="0" w:color="auto"/>
        <w:bottom w:val="none" w:sz="0" w:space="0" w:color="auto"/>
        <w:right w:val="none" w:sz="0" w:space="0" w:color="auto"/>
      </w:divBdr>
    </w:div>
    <w:div w:id="307635509">
      <w:bodyDiv w:val="1"/>
      <w:marLeft w:val="0"/>
      <w:marRight w:val="0"/>
      <w:marTop w:val="0"/>
      <w:marBottom w:val="0"/>
      <w:divBdr>
        <w:top w:val="none" w:sz="0" w:space="0" w:color="auto"/>
        <w:left w:val="none" w:sz="0" w:space="0" w:color="auto"/>
        <w:bottom w:val="none" w:sz="0" w:space="0" w:color="auto"/>
        <w:right w:val="none" w:sz="0" w:space="0" w:color="auto"/>
      </w:divBdr>
    </w:div>
    <w:div w:id="308171655">
      <w:bodyDiv w:val="1"/>
      <w:marLeft w:val="0"/>
      <w:marRight w:val="0"/>
      <w:marTop w:val="0"/>
      <w:marBottom w:val="0"/>
      <w:divBdr>
        <w:top w:val="none" w:sz="0" w:space="0" w:color="auto"/>
        <w:left w:val="none" w:sz="0" w:space="0" w:color="auto"/>
        <w:bottom w:val="none" w:sz="0" w:space="0" w:color="auto"/>
        <w:right w:val="none" w:sz="0" w:space="0" w:color="auto"/>
      </w:divBdr>
    </w:div>
    <w:div w:id="308753133">
      <w:bodyDiv w:val="1"/>
      <w:marLeft w:val="0"/>
      <w:marRight w:val="0"/>
      <w:marTop w:val="0"/>
      <w:marBottom w:val="0"/>
      <w:divBdr>
        <w:top w:val="none" w:sz="0" w:space="0" w:color="auto"/>
        <w:left w:val="none" w:sz="0" w:space="0" w:color="auto"/>
        <w:bottom w:val="none" w:sz="0" w:space="0" w:color="auto"/>
        <w:right w:val="none" w:sz="0" w:space="0" w:color="auto"/>
      </w:divBdr>
    </w:div>
    <w:div w:id="309289806">
      <w:bodyDiv w:val="1"/>
      <w:marLeft w:val="0"/>
      <w:marRight w:val="0"/>
      <w:marTop w:val="0"/>
      <w:marBottom w:val="0"/>
      <w:divBdr>
        <w:top w:val="none" w:sz="0" w:space="0" w:color="auto"/>
        <w:left w:val="none" w:sz="0" w:space="0" w:color="auto"/>
        <w:bottom w:val="none" w:sz="0" w:space="0" w:color="auto"/>
        <w:right w:val="none" w:sz="0" w:space="0" w:color="auto"/>
      </w:divBdr>
    </w:div>
    <w:div w:id="310141386">
      <w:bodyDiv w:val="1"/>
      <w:marLeft w:val="0"/>
      <w:marRight w:val="0"/>
      <w:marTop w:val="0"/>
      <w:marBottom w:val="0"/>
      <w:divBdr>
        <w:top w:val="none" w:sz="0" w:space="0" w:color="auto"/>
        <w:left w:val="none" w:sz="0" w:space="0" w:color="auto"/>
        <w:bottom w:val="none" w:sz="0" w:space="0" w:color="auto"/>
        <w:right w:val="none" w:sz="0" w:space="0" w:color="auto"/>
      </w:divBdr>
    </w:div>
    <w:div w:id="310142213">
      <w:bodyDiv w:val="1"/>
      <w:marLeft w:val="0"/>
      <w:marRight w:val="0"/>
      <w:marTop w:val="0"/>
      <w:marBottom w:val="0"/>
      <w:divBdr>
        <w:top w:val="none" w:sz="0" w:space="0" w:color="auto"/>
        <w:left w:val="none" w:sz="0" w:space="0" w:color="auto"/>
        <w:bottom w:val="none" w:sz="0" w:space="0" w:color="auto"/>
        <w:right w:val="none" w:sz="0" w:space="0" w:color="auto"/>
      </w:divBdr>
    </w:div>
    <w:div w:id="310331846">
      <w:bodyDiv w:val="1"/>
      <w:marLeft w:val="0"/>
      <w:marRight w:val="0"/>
      <w:marTop w:val="0"/>
      <w:marBottom w:val="0"/>
      <w:divBdr>
        <w:top w:val="none" w:sz="0" w:space="0" w:color="auto"/>
        <w:left w:val="none" w:sz="0" w:space="0" w:color="auto"/>
        <w:bottom w:val="none" w:sz="0" w:space="0" w:color="auto"/>
        <w:right w:val="none" w:sz="0" w:space="0" w:color="auto"/>
      </w:divBdr>
    </w:div>
    <w:div w:id="311297259">
      <w:bodyDiv w:val="1"/>
      <w:marLeft w:val="0"/>
      <w:marRight w:val="0"/>
      <w:marTop w:val="0"/>
      <w:marBottom w:val="0"/>
      <w:divBdr>
        <w:top w:val="none" w:sz="0" w:space="0" w:color="auto"/>
        <w:left w:val="none" w:sz="0" w:space="0" w:color="auto"/>
        <w:bottom w:val="none" w:sz="0" w:space="0" w:color="auto"/>
        <w:right w:val="none" w:sz="0" w:space="0" w:color="auto"/>
      </w:divBdr>
    </w:div>
    <w:div w:id="311325593">
      <w:bodyDiv w:val="1"/>
      <w:marLeft w:val="0"/>
      <w:marRight w:val="0"/>
      <w:marTop w:val="0"/>
      <w:marBottom w:val="0"/>
      <w:divBdr>
        <w:top w:val="none" w:sz="0" w:space="0" w:color="auto"/>
        <w:left w:val="none" w:sz="0" w:space="0" w:color="auto"/>
        <w:bottom w:val="none" w:sz="0" w:space="0" w:color="auto"/>
        <w:right w:val="none" w:sz="0" w:space="0" w:color="auto"/>
      </w:divBdr>
    </w:div>
    <w:div w:id="312759216">
      <w:bodyDiv w:val="1"/>
      <w:marLeft w:val="0"/>
      <w:marRight w:val="0"/>
      <w:marTop w:val="0"/>
      <w:marBottom w:val="0"/>
      <w:divBdr>
        <w:top w:val="none" w:sz="0" w:space="0" w:color="auto"/>
        <w:left w:val="none" w:sz="0" w:space="0" w:color="auto"/>
        <w:bottom w:val="none" w:sz="0" w:space="0" w:color="auto"/>
        <w:right w:val="none" w:sz="0" w:space="0" w:color="auto"/>
      </w:divBdr>
    </w:div>
    <w:div w:id="312950348">
      <w:bodyDiv w:val="1"/>
      <w:marLeft w:val="0"/>
      <w:marRight w:val="0"/>
      <w:marTop w:val="0"/>
      <w:marBottom w:val="0"/>
      <w:divBdr>
        <w:top w:val="none" w:sz="0" w:space="0" w:color="auto"/>
        <w:left w:val="none" w:sz="0" w:space="0" w:color="auto"/>
        <w:bottom w:val="none" w:sz="0" w:space="0" w:color="auto"/>
        <w:right w:val="none" w:sz="0" w:space="0" w:color="auto"/>
      </w:divBdr>
    </w:div>
    <w:div w:id="313337442">
      <w:bodyDiv w:val="1"/>
      <w:marLeft w:val="0"/>
      <w:marRight w:val="0"/>
      <w:marTop w:val="0"/>
      <w:marBottom w:val="0"/>
      <w:divBdr>
        <w:top w:val="none" w:sz="0" w:space="0" w:color="auto"/>
        <w:left w:val="none" w:sz="0" w:space="0" w:color="auto"/>
        <w:bottom w:val="none" w:sz="0" w:space="0" w:color="auto"/>
        <w:right w:val="none" w:sz="0" w:space="0" w:color="auto"/>
      </w:divBdr>
    </w:div>
    <w:div w:id="313726485">
      <w:bodyDiv w:val="1"/>
      <w:marLeft w:val="0"/>
      <w:marRight w:val="0"/>
      <w:marTop w:val="0"/>
      <w:marBottom w:val="0"/>
      <w:divBdr>
        <w:top w:val="none" w:sz="0" w:space="0" w:color="auto"/>
        <w:left w:val="none" w:sz="0" w:space="0" w:color="auto"/>
        <w:bottom w:val="none" w:sz="0" w:space="0" w:color="auto"/>
        <w:right w:val="none" w:sz="0" w:space="0" w:color="auto"/>
      </w:divBdr>
    </w:div>
    <w:div w:id="314574953">
      <w:bodyDiv w:val="1"/>
      <w:marLeft w:val="0"/>
      <w:marRight w:val="0"/>
      <w:marTop w:val="0"/>
      <w:marBottom w:val="0"/>
      <w:divBdr>
        <w:top w:val="none" w:sz="0" w:space="0" w:color="auto"/>
        <w:left w:val="none" w:sz="0" w:space="0" w:color="auto"/>
        <w:bottom w:val="none" w:sz="0" w:space="0" w:color="auto"/>
        <w:right w:val="none" w:sz="0" w:space="0" w:color="auto"/>
      </w:divBdr>
    </w:div>
    <w:div w:id="314601738">
      <w:bodyDiv w:val="1"/>
      <w:marLeft w:val="0"/>
      <w:marRight w:val="0"/>
      <w:marTop w:val="0"/>
      <w:marBottom w:val="0"/>
      <w:divBdr>
        <w:top w:val="none" w:sz="0" w:space="0" w:color="auto"/>
        <w:left w:val="none" w:sz="0" w:space="0" w:color="auto"/>
        <w:bottom w:val="none" w:sz="0" w:space="0" w:color="auto"/>
        <w:right w:val="none" w:sz="0" w:space="0" w:color="auto"/>
      </w:divBdr>
    </w:div>
    <w:div w:id="314728201">
      <w:bodyDiv w:val="1"/>
      <w:marLeft w:val="0"/>
      <w:marRight w:val="0"/>
      <w:marTop w:val="0"/>
      <w:marBottom w:val="0"/>
      <w:divBdr>
        <w:top w:val="none" w:sz="0" w:space="0" w:color="auto"/>
        <w:left w:val="none" w:sz="0" w:space="0" w:color="auto"/>
        <w:bottom w:val="none" w:sz="0" w:space="0" w:color="auto"/>
        <w:right w:val="none" w:sz="0" w:space="0" w:color="auto"/>
      </w:divBdr>
    </w:div>
    <w:div w:id="314729094">
      <w:bodyDiv w:val="1"/>
      <w:marLeft w:val="0"/>
      <w:marRight w:val="0"/>
      <w:marTop w:val="0"/>
      <w:marBottom w:val="0"/>
      <w:divBdr>
        <w:top w:val="none" w:sz="0" w:space="0" w:color="auto"/>
        <w:left w:val="none" w:sz="0" w:space="0" w:color="auto"/>
        <w:bottom w:val="none" w:sz="0" w:space="0" w:color="auto"/>
        <w:right w:val="none" w:sz="0" w:space="0" w:color="auto"/>
      </w:divBdr>
    </w:div>
    <w:div w:id="316736924">
      <w:bodyDiv w:val="1"/>
      <w:marLeft w:val="0"/>
      <w:marRight w:val="0"/>
      <w:marTop w:val="0"/>
      <w:marBottom w:val="0"/>
      <w:divBdr>
        <w:top w:val="none" w:sz="0" w:space="0" w:color="auto"/>
        <w:left w:val="none" w:sz="0" w:space="0" w:color="auto"/>
        <w:bottom w:val="none" w:sz="0" w:space="0" w:color="auto"/>
        <w:right w:val="none" w:sz="0" w:space="0" w:color="auto"/>
      </w:divBdr>
    </w:div>
    <w:div w:id="317661405">
      <w:bodyDiv w:val="1"/>
      <w:marLeft w:val="0"/>
      <w:marRight w:val="0"/>
      <w:marTop w:val="0"/>
      <w:marBottom w:val="0"/>
      <w:divBdr>
        <w:top w:val="none" w:sz="0" w:space="0" w:color="auto"/>
        <w:left w:val="none" w:sz="0" w:space="0" w:color="auto"/>
        <w:bottom w:val="none" w:sz="0" w:space="0" w:color="auto"/>
        <w:right w:val="none" w:sz="0" w:space="0" w:color="auto"/>
      </w:divBdr>
    </w:div>
    <w:div w:id="317809952">
      <w:bodyDiv w:val="1"/>
      <w:marLeft w:val="0"/>
      <w:marRight w:val="0"/>
      <w:marTop w:val="0"/>
      <w:marBottom w:val="0"/>
      <w:divBdr>
        <w:top w:val="none" w:sz="0" w:space="0" w:color="auto"/>
        <w:left w:val="none" w:sz="0" w:space="0" w:color="auto"/>
        <w:bottom w:val="none" w:sz="0" w:space="0" w:color="auto"/>
        <w:right w:val="none" w:sz="0" w:space="0" w:color="auto"/>
      </w:divBdr>
    </w:div>
    <w:div w:id="318272504">
      <w:bodyDiv w:val="1"/>
      <w:marLeft w:val="0"/>
      <w:marRight w:val="0"/>
      <w:marTop w:val="0"/>
      <w:marBottom w:val="0"/>
      <w:divBdr>
        <w:top w:val="none" w:sz="0" w:space="0" w:color="auto"/>
        <w:left w:val="none" w:sz="0" w:space="0" w:color="auto"/>
        <w:bottom w:val="none" w:sz="0" w:space="0" w:color="auto"/>
        <w:right w:val="none" w:sz="0" w:space="0" w:color="auto"/>
      </w:divBdr>
    </w:div>
    <w:div w:id="319504762">
      <w:bodyDiv w:val="1"/>
      <w:marLeft w:val="0"/>
      <w:marRight w:val="0"/>
      <w:marTop w:val="0"/>
      <w:marBottom w:val="0"/>
      <w:divBdr>
        <w:top w:val="none" w:sz="0" w:space="0" w:color="auto"/>
        <w:left w:val="none" w:sz="0" w:space="0" w:color="auto"/>
        <w:bottom w:val="none" w:sz="0" w:space="0" w:color="auto"/>
        <w:right w:val="none" w:sz="0" w:space="0" w:color="auto"/>
      </w:divBdr>
    </w:div>
    <w:div w:id="319888379">
      <w:bodyDiv w:val="1"/>
      <w:marLeft w:val="0"/>
      <w:marRight w:val="0"/>
      <w:marTop w:val="0"/>
      <w:marBottom w:val="0"/>
      <w:divBdr>
        <w:top w:val="none" w:sz="0" w:space="0" w:color="auto"/>
        <w:left w:val="none" w:sz="0" w:space="0" w:color="auto"/>
        <w:bottom w:val="none" w:sz="0" w:space="0" w:color="auto"/>
        <w:right w:val="none" w:sz="0" w:space="0" w:color="auto"/>
      </w:divBdr>
    </w:div>
    <w:div w:id="320697781">
      <w:bodyDiv w:val="1"/>
      <w:marLeft w:val="0"/>
      <w:marRight w:val="0"/>
      <w:marTop w:val="0"/>
      <w:marBottom w:val="0"/>
      <w:divBdr>
        <w:top w:val="none" w:sz="0" w:space="0" w:color="auto"/>
        <w:left w:val="none" w:sz="0" w:space="0" w:color="auto"/>
        <w:bottom w:val="none" w:sz="0" w:space="0" w:color="auto"/>
        <w:right w:val="none" w:sz="0" w:space="0" w:color="auto"/>
      </w:divBdr>
    </w:div>
    <w:div w:id="321278435">
      <w:bodyDiv w:val="1"/>
      <w:marLeft w:val="0"/>
      <w:marRight w:val="0"/>
      <w:marTop w:val="0"/>
      <w:marBottom w:val="0"/>
      <w:divBdr>
        <w:top w:val="none" w:sz="0" w:space="0" w:color="auto"/>
        <w:left w:val="none" w:sz="0" w:space="0" w:color="auto"/>
        <w:bottom w:val="none" w:sz="0" w:space="0" w:color="auto"/>
        <w:right w:val="none" w:sz="0" w:space="0" w:color="auto"/>
      </w:divBdr>
    </w:div>
    <w:div w:id="321393422">
      <w:bodyDiv w:val="1"/>
      <w:marLeft w:val="0"/>
      <w:marRight w:val="0"/>
      <w:marTop w:val="0"/>
      <w:marBottom w:val="0"/>
      <w:divBdr>
        <w:top w:val="none" w:sz="0" w:space="0" w:color="auto"/>
        <w:left w:val="none" w:sz="0" w:space="0" w:color="auto"/>
        <w:bottom w:val="none" w:sz="0" w:space="0" w:color="auto"/>
        <w:right w:val="none" w:sz="0" w:space="0" w:color="auto"/>
      </w:divBdr>
    </w:div>
    <w:div w:id="323096139">
      <w:bodyDiv w:val="1"/>
      <w:marLeft w:val="0"/>
      <w:marRight w:val="0"/>
      <w:marTop w:val="0"/>
      <w:marBottom w:val="0"/>
      <w:divBdr>
        <w:top w:val="none" w:sz="0" w:space="0" w:color="auto"/>
        <w:left w:val="none" w:sz="0" w:space="0" w:color="auto"/>
        <w:bottom w:val="none" w:sz="0" w:space="0" w:color="auto"/>
        <w:right w:val="none" w:sz="0" w:space="0" w:color="auto"/>
      </w:divBdr>
    </w:div>
    <w:div w:id="323969133">
      <w:bodyDiv w:val="1"/>
      <w:marLeft w:val="0"/>
      <w:marRight w:val="0"/>
      <w:marTop w:val="0"/>
      <w:marBottom w:val="0"/>
      <w:divBdr>
        <w:top w:val="none" w:sz="0" w:space="0" w:color="auto"/>
        <w:left w:val="none" w:sz="0" w:space="0" w:color="auto"/>
        <w:bottom w:val="none" w:sz="0" w:space="0" w:color="auto"/>
        <w:right w:val="none" w:sz="0" w:space="0" w:color="auto"/>
      </w:divBdr>
    </w:div>
    <w:div w:id="324168104">
      <w:bodyDiv w:val="1"/>
      <w:marLeft w:val="0"/>
      <w:marRight w:val="0"/>
      <w:marTop w:val="0"/>
      <w:marBottom w:val="0"/>
      <w:divBdr>
        <w:top w:val="none" w:sz="0" w:space="0" w:color="auto"/>
        <w:left w:val="none" w:sz="0" w:space="0" w:color="auto"/>
        <w:bottom w:val="none" w:sz="0" w:space="0" w:color="auto"/>
        <w:right w:val="none" w:sz="0" w:space="0" w:color="auto"/>
      </w:divBdr>
    </w:div>
    <w:div w:id="324357624">
      <w:bodyDiv w:val="1"/>
      <w:marLeft w:val="0"/>
      <w:marRight w:val="0"/>
      <w:marTop w:val="0"/>
      <w:marBottom w:val="0"/>
      <w:divBdr>
        <w:top w:val="none" w:sz="0" w:space="0" w:color="auto"/>
        <w:left w:val="none" w:sz="0" w:space="0" w:color="auto"/>
        <w:bottom w:val="none" w:sz="0" w:space="0" w:color="auto"/>
        <w:right w:val="none" w:sz="0" w:space="0" w:color="auto"/>
      </w:divBdr>
    </w:div>
    <w:div w:id="329141122">
      <w:bodyDiv w:val="1"/>
      <w:marLeft w:val="0"/>
      <w:marRight w:val="0"/>
      <w:marTop w:val="0"/>
      <w:marBottom w:val="0"/>
      <w:divBdr>
        <w:top w:val="none" w:sz="0" w:space="0" w:color="auto"/>
        <w:left w:val="none" w:sz="0" w:space="0" w:color="auto"/>
        <w:bottom w:val="none" w:sz="0" w:space="0" w:color="auto"/>
        <w:right w:val="none" w:sz="0" w:space="0" w:color="auto"/>
      </w:divBdr>
    </w:div>
    <w:div w:id="331445786">
      <w:bodyDiv w:val="1"/>
      <w:marLeft w:val="0"/>
      <w:marRight w:val="0"/>
      <w:marTop w:val="0"/>
      <w:marBottom w:val="0"/>
      <w:divBdr>
        <w:top w:val="none" w:sz="0" w:space="0" w:color="auto"/>
        <w:left w:val="none" w:sz="0" w:space="0" w:color="auto"/>
        <w:bottom w:val="none" w:sz="0" w:space="0" w:color="auto"/>
        <w:right w:val="none" w:sz="0" w:space="0" w:color="auto"/>
      </w:divBdr>
    </w:div>
    <w:div w:id="331569479">
      <w:bodyDiv w:val="1"/>
      <w:marLeft w:val="0"/>
      <w:marRight w:val="0"/>
      <w:marTop w:val="0"/>
      <w:marBottom w:val="0"/>
      <w:divBdr>
        <w:top w:val="none" w:sz="0" w:space="0" w:color="auto"/>
        <w:left w:val="none" w:sz="0" w:space="0" w:color="auto"/>
        <w:bottom w:val="none" w:sz="0" w:space="0" w:color="auto"/>
        <w:right w:val="none" w:sz="0" w:space="0" w:color="auto"/>
      </w:divBdr>
    </w:div>
    <w:div w:id="332226115">
      <w:bodyDiv w:val="1"/>
      <w:marLeft w:val="0"/>
      <w:marRight w:val="0"/>
      <w:marTop w:val="0"/>
      <w:marBottom w:val="0"/>
      <w:divBdr>
        <w:top w:val="none" w:sz="0" w:space="0" w:color="auto"/>
        <w:left w:val="none" w:sz="0" w:space="0" w:color="auto"/>
        <w:bottom w:val="none" w:sz="0" w:space="0" w:color="auto"/>
        <w:right w:val="none" w:sz="0" w:space="0" w:color="auto"/>
      </w:divBdr>
    </w:div>
    <w:div w:id="333534420">
      <w:bodyDiv w:val="1"/>
      <w:marLeft w:val="0"/>
      <w:marRight w:val="0"/>
      <w:marTop w:val="0"/>
      <w:marBottom w:val="0"/>
      <w:divBdr>
        <w:top w:val="none" w:sz="0" w:space="0" w:color="auto"/>
        <w:left w:val="none" w:sz="0" w:space="0" w:color="auto"/>
        <w:bottom w:val="none" w:sz="0" w:space="0" w:color="auto"/>
        <w:right w:val="none" w:sz="0" w:space="0" w:color="auto"/>
      </w:divBdr>
    </w:div>
    <w:div w:id="334459646">
      <w:bodyDiv w:val="1"/>
      <w:marLeft w:val="0"/>
      <w:marRight w:val="0"/>
      <w:marTop w:val="0"/>
      <w:marBottom w:val="0"/>
      <w:divBdr>
        <w:top w:val="none" w:sz="0" w:space="0" w:color="auto"/>
        <w:left w:val="none" w:sz="0" w:space="0" w:color="auto"/>
        <w:bottom w:val="none" w:sz="0" w:space="0" w:color="auto"/>
        <w:right w:val="none" w:sz="0" w:space="0" w:color="auto"/>
      </w:divBdr>
    </w:div>
    <w:div w:id="334497433">
      <w:bodyDiv w:val="1"/>
      <w:marLeft w:val="0"/>
      <w:marRight w:val="0"/>
      <w:marTop w:val="0"/>
      <w:marBottom w:val="0"/>
      <w:divBdr>
        <w:top w:val="none" w:sz="0" w:space="0" w:color="auto"/>
        <w:left w:val="none" w:sz="0" w:space="0" w:color="auto"/>
        <w:bottom w:val="none" w:sz="0" w:space="0" w:color="auto"/>
        <w:right w:val="none" w:sz="0" w:space="0" w:color="auto"/>
      </w:divBdr>
    </w:div>
    <w:div w:id="334697105">
      <w:bodyDiv w:val="1"/>
      <w:marLeft w:val="0"/>
      <w:marRight w:val="0"/>
      <w:marTop w:val="0"/>
      <w:marBottom w:val="0"/>
      <w:divBdr>
        <w:top w:val="none" w:sz="0" w:space="0" w:color="auto"/>
        <w:left w:val="none" w:sz="0" w:space="0" w:color="auto"/>
        <w:bottom w:val="none" w:sz="0" w:space="0" w:color="auto"/>
        <w:right w:val="none" w:sz="0" w:space="0" w:color="auto"/>
      </w:divBdr>
    </w:div>
    <w:div w:id="335770542">
      <w:bodyDiv w:val="1"/>
      <w:marLeft w:val="0"/>
      <w:marRight w:val="0"/>
      <w:marTop w:val="0"/>
      <w:marBottom w:val="0"/>
      <w:divBdr>
        <w:top w:val="none" w:sz="0" w:space="0" w:color="auto"/>
        <w:left w:val="none" w:sz="0" w:space="0" w:color="auto"/>
        <w:bottom w:val="none" w:sz="0" w:space="0" w:color="auto"/>
        <w:right w:val="none" w:sz="0" w:space="0" w:color="auto"/>
      </w:divBdr>
    </w:div>
    <w:div w:id="336423861">
      <w:bodyDiv w:val="1"/>
      <w:marLeft w:val="0"/>
      <w:marRight w:val="0"/>
      <w:marTop w:val="0"/>
      <w:marBottom w:val="0"/>
      <w:divBdr>
        <w:top w:val="none" w:sz="0" w:space="0" w:color="auto"/>
        <w:left w:val="none" w:sz="0" w:space="0" w:color="auto"/>
        <w:bottom w:val="none" w:sz="0" w:space="0" w:color="auto"/>
        <w:right w:val="none" w:sz="0" w:space="0" w:color="auto"/>
      </w:divBdr>
    </w:div>
    <w:div w:id="336739280">
      <w:bodyDiv w:val="1"/>
      <w:marLeft w:val="0"/>
      <w:marRight w:val="0"/>
      <w:marTop w:val="0"/>
      <w:marBottom w:val="0"/>
      <w:divBdr>
        <w:top w:val="none" w:sz="0" w:space="0" w:color="auto"/>
        <w:left w:val="none" w:sz="0" w:space="0" w:color="auto"/>
        <w:bottom w:val="none" w:sz="0" w:space="0" w:color="auto"/>
        <w:right w:val="none" w:sz="0" w:space="0" w:color="auto"/>
      </w:divBdr>
    </w:div>
    <w:div w:id="337318401">
      <w:bodyDiv w:val="1"/>
      <w:marLeft w:val="0"/>
      <w:marRight w:val="0"/>
      <w:marTop w:val="0"/>
      <w:marBottom w:val="0"/>
      <w:divBdr>
        <w:top w:val="none" w:sz="0" w:space="0" w:color="auto"/>
        <w:left w:val="none" w:sz="0" w:space="0" w:color="auto"/>
        <w:bottom w:val="none" w:sz="0" w:space="0" w:color="auto"/>
        <w:right w:val="none" w:sz="0" w:space="0" w:color="auto"/>
      </w:divBdr>
    </w:div>
    <w:div w:id="339509036">
      <w:bodyDiv w:val="1"/>
      <w:marLeft w:val="0"/>
      <w:marRight w:val="0"/>
      <w:marTop w:val="0"/>
      <w:marBottom w:val="0"/>
      <w:divBdr>
        <w:top w:val="none" w:sz="0" w:space="0" w:color="auto"/>
        <w:left w:val="none" w:sz="0" w:space="0" w:color="auto"/>
        <w:bottom w:val="none" w:sz="0" w:space="0" w:color="auto"/>
        <w:right w:val="none" w:sz="0" w:space="0" w:color="auto"/>
      </w:divBdr>
    </w:div>
    <w:div w:id="339698786">
      <w:bodyDiv w:val="1"/>
      <w:marLeft w:val="0"/>
      <w:marRight w:val="0"/>
      <w:marTop w:val="0"/>
      <w:marBottom w:val="0"/>
      <w:divBdr>
        <w:top w:val="none" w:sz="0" w:space="0" w:color="auto"/>
        <w:left w:val="none" w:sz="0" w:space="0" w:color="auto"/>
        <w:bottom w:val="none" w:sz="0" w:space="0" w:color="auto"/>
        <w:right w:val="none" w:sz="0" w:space="0" w:color="auto"/>
      </w:divBdr>
    </w:div>
    <w:div w:id="340282667">
      <w:bodyDiv w:val="1"/>
      <w:marLeft w:val="0"/>
      <w:marRight w:val="0"/>
      <w:marTop w:val="0"/>
      <w:marBottom w:val="0"/>
      <w:divBdr>
        <w:top w:val="none" w:sz="0" w:space="0" w:color="auto"/>
        <w:left w:val="none" w:sz="0" w:space="0" w:color="auto"/>
        <w:bottom w:val="none" w:sz="0" w:space="0" w:color="auto"/>
        <w:right w:val="none" w:sz="0" w:space="0" w:color="auto"/>
      </w:divBdr>
    </w:div>
    <w:div w:id="340816968">
      <w:bodyDiv w:val="1"/>
      <w:marLeft w:val="0"/>
      <w:marRight w:val="0"/>
      <w:marTop w:val="0"/>
      <w:marBottom w:val="0"/>
      <w:divBdr>
        <w:top w:val="none" w:sz="0" w:space="0" w:color="auto"/>
        <w:left w:val="none" w:sz="0" w:space="0" w:color="auto"/>
        <w:bottom w:val="none" w:sz="0" w:space="0" w:color="auto"/>
        <w:right w:val="none" w:sz="0" w:space="0" w:color="auto"/>
      </w:divBdr>
    </w:div>
    <w:div w:id="340859966">
      <w:bodyDiv w:val="1"/>
      <w:marLeft w:val="0"/>
      <w:marRight w:val="0"/>
      <w:marTop w:val="0"/>
      <w:marBottom w:val="0"/>
      <w:divBdr>
        <w:top w:val="none" w:sz="0" w:space="0" w:color="auto"/>
        <w:left w:val="none" w:sz="0" w:space="0" w:color="auto"/>
        <w:bottom w:val="none" w:sz="0" w:space="0" w:color="auto"/>
        <w:right w:val="none" w:sz="0" w:space="0" w:color="auto"/>
      </w:divBdr>
    </w:div>
    <w:div w:id="340861032">
      <w:bodyDiv w:val="1"/>
      <w:marLeft w:val="0"/>
      <w:marRight w:val="0"/>
      <w:marTop w:val="0"/>
      <w:marBottom w:val="0"/>
      <w:divBdr>
        <w:top w:val="none" w:sz="0" w:space="0" w:color="auto"/>
        <w:left w:val="none" w:sz="0" w:space="0" w:color="auto"/>
        <w:bottom w:val="none" w:sz="0" w:space="0" w:color="auto"/>
        <w:right w:val="none" w:sz="0" w:space="0" w:color="auto"/>
      </w:divBdr>
    </w:div>
    <w:div w:id="341053764">
      <w:bodyDiv w:val="1"/>
      <w:marLeft w:val="0"/>
      <w:marRight w:val="0"/>
      <w:marTop w:val="0"/>
      <w:marBottom w:val="0"/>
      <w:divBdr>
        <w:top w:val="none" w:sz="0" w:space="0" w:color="auto"/>
        <w:left w:val="none" w:sz="0" w:space="0" w:color="auto"/>
        <w:bottom w:val="none" w:sz="0" w:space="0" w:color="auto"/>
        <w:right w:val="none" w:sz="0" w:space="0" w:color="auto"/>
      </w:divBdr>
      <w:divsChild>
        <w:div w:id="1040209952">
          <w:marLeft w:val="480"/>
          <w:marRight w:val="0"/>
          <w:marTop w:val="0"/>
          <w:marBottom w:val="0"/>
          <w:divBdr>
            <w:top w:val="none" w:sz="0" w:space="0" w:color="auto"/>
            <w:left w:val="none" w:sz="0" w:space="0" w:color="auto"/>
            <w:bottom w:val="none" w:sz="0" w:space="0" w:color="auto"/>
            <w:right w:val="none" w:sz="0" w:space="0" w:color="auto"/>
          </w:divBdr>
        </w:div>
        <w:div w:id="36009402">
          <w:marLeft w:val="480"/>
          <w:marRight w:val="0"/>
          <w:marTop w:val="0"/>
          <w:marBottom w:val="0"/>
          <w:divBdr>
            <w:top w:val="none" w:sz="0" w:space="0" w:color="auto"/>
            <w:left w:val="none" w:sz="0" w:space="0" w:color="auto"/>
            <w:bottom w:val="none" w:sz="0" w:space="0" w:color="auto"/>
            <w:right w:val="none" w:sz="0" w:space="0" w:color="auto"/>
          </w:divBdr>
        </w:div>
        <w:div w:id="843973981">
          <w:marLeft w:val="480"/>
          <w:marRight w:val="0"/>
          <w:marTop w:val="0"/>
          <w:marBottom w:val="0"/>
          <w:divBdr>
            <w:top w:val="none" w:sz="0" w:space="0" w:color="auto"/>
            <w:left w:val="none" w:sz="0" w:space="0" w:color="auto"/>
            <w:bottom w:val="none" w:sz="0" w:space="0" w:color="auto"/>
            <w:right w:val="none" w:sz="0" w:space="0" w:color="auto"/>
          </w:divBdr>
        </w:div>
        <w:div w:id="1186405742">
          <w:marLeft w:val="480"/>
          <w:marRight w:val="0"/>
          <w:marTop w:val="0"/>
          <w:marBottom w:val="0"/>
          <w:divBdr>
            <w:top w:val="none" w:sz="0" w:space="0" w:color="auto"/>
            <w:left w:val="none" w:sz="0" w:space="0" w:color="auto"/>
            <w:bottom w:val="none" w:sz="0" w:space="0" w:color="auto"/>
            <w:right w:val="none" w:sz="0" w:space="0" w:color="auto"/>
          </w:divBdr>
        </w:div>
        <w:div w:id="9531057">
          <w:marLeft w:val="480"/>
          <w:marRight w:val="0"/>
          <w:marTop w:val="0"/>
          <w:marBottom w:val="0"/>
          <w:divBdr>
            <w:top w:val="none" w:sz="0" w:space="0" w:color="auto"/>
            <w:left w:val="none" w:sz="0" w:space="0" w:color="auto"/>
            <w:bottom w:val="none" w:sz="0" w:space="0" w:color="auto"/>
            <w:right w:val="none" w:sz="0" w:space="0" w:color="auto"/>
          </w:divBdr>
        </w:div>
        <w:div w:id="880441650">
          <w:marLeft w:val="480"/>
          <w:marRight w:val="0"/>
          <w:marTop w:val="0"/>
          <w:marBottom w:val="0"/>
          <w:divBdr>
            <w:top w:val="none" w:sz="0" w:space="0" w:color="auto"/>
            <w:left w:val="none" w:sz="0" w:space="0" w:color="auto"/>
            <w:bottom w:val="none" w:sz="0" w:space="0" w:color="auto"/>
            <w:right w:val="none" w:sz="0" w:space="0" w:color="auto"/>
          </w:divBdr>
        </w:div>
        <w:div w:id="921526762">
          <w:marLeft w:val="480"/>
          <w:marRight w:val="0"/>
          <w:marTop w:val="0"/>
          <w:marBottom w:val="0"/>
          <w:divBdr>
            <w:top w:val="none" w:sz="0" w:space="0" w:color="auto"/>
            <w:left w:val="none" w:sz="0" w:space="0" w:color="auto"/>
            <w:bottom w:val="none" w:sz="0" w:space="0" w:color="auto"/>
            <w:right w:val="none" w:sz="0" w:space="0" w:color="auto"/>
          </w:divBdr>
        </w:div>
        <w:div w:id="1209026787">
          <w:marLeft w:val="480"/>
          <w:marRight w:val="0"/>
          <w:marTop w:val="0"/>
          <w:marBottom w:val="0"/>
          <w:divBdr>
            <w:top w:val="none" w:sz="0" w:space="0" w:color="auto"/>
            <w:left w:val="none" w:sz="0" w:space="0" w:color="auto"/>
            <w:bottom w:val="none" w:sz="0" w:space="0" w:color="auto"/>
            <w:right w:val="none" w:sz="0" w:space="0" w:color="auto"/>
          </w:divBdr>
        </w:div>
        <w:div w:id="2031027585">
          <w:marLeft w:val="480"/>
          <w:marRight w:val="0"/>
          <w:marTop w:val="0"/>
          <w:marBottom w:val="0"/>
          <w:divBdr>
            <w:top w:val="none" w:sz="0" w:space="0" w:color="auto"/>
            <w:left w:val="none" w:sz="0" w:space="0" w:color="auto"/>
            <w:bottom w:val="none" w:sz="0" w:space="0" w:color="auto"/>
            <w:right w:val="none" w:sz="0" w:space="0" w:color="auto"/>
          </w:divBdr>
        </w:div>
        <w:div w:id="1276255494">
          <w:marLeft w:val="480"/>
          <w:marRight w:val="0"/>
          <w:marTop w:val="0"/>
          <w:marBottom w:val="0"/>
          <w:divBdr>
            <w:top w:val="none" w:sz="0" w:space="0" w:color="auto"/>
            <w:left w:val="none" w:sz="0" w:space="0" w:color="auto"/>
            <w:bottom w:val="none" w:sz="0" w:space="0" w:color="auto"/>
            <w:right w:val="none" w:sz="0" w:space="0" w:color="auto"/>
          </w:divBdr>
        </w:div>
        <w:div w:id="781539328">
          <w:marLeft w:val="480"/>
          <w:marRight w:val="0"/>
          <w:marTop w:val="0"/>
          <w:marBottom w:val="0"/>
          <w:divBdr>
            <w:top w:val="none" w:sz="0" w:space="0" w:color="auto"/>
            <w:left w:val="none" w:sz="0" w:space="0" w:color="auto"/>
            <w:bottom w:val="none" w:sz="0" w:space="0" w:color="auto"/>
            <w:right w:val="none" w:sz="0" w:space="0" w:color="auto"/>
          </w:divBdr>
        </w:div>
        <w:div w:id="875698564">
          <w:marLeft w:val="480"/>
          <w:marRight w:val="0"/>
          <w:marTop w:val="0"/>
          <w:marBottom w:val="0"/>
          <w:divBdr>
            <w:top w:val="none" w:sz="0" w:space="0" w:color="auto"/>
            <w:left w:val="none" w:sz="0" w:space="0" w:color="auto"/>
            <w:bottom w:val="none" w:sz="0" w:space="0" w:color="auto"/>
            <w:right w:val="none" w:sz="0" w:space="0" w:color="auto"/>
          </w:divBdr>
        </w:div>
        <w:div w:id="1189299229">
          <w:marLeft w:val="480"/>
          <w:marRight w:val="0"/>
          <w:marTop w:val="0"/>
          <w:marBottom w:val="0"/>
          <w:divBdr>
            <w:top w:val="none" w:sz="0" w:space="0" w:color="auto"/>
            <w:left w:val="none" w:sz="0" w:space="0" w:color="auto"/>
            <w:bottom w:val="none" w:sz="0" w:space="0" w:color="auto"/>
            <w:right w:val="none" w:sz="0" w:space="0" w:color="auto"/>
          </w:divBdr>
        </w:div>
        <w:div w:id="1182085488">
          <w:marLeft w:val="480"/>
          <w:marRight w:val="0"/>
          <w:marTop w:val="0"/>
          <w:marBottom w:val="0"/>
          <w:divBdr>
            <w:top w:val="none" w:sz="0" w:space="0" w:color="auto"/>
            <w:left w:val="none" w:sz="0" w:space="0" w:color="auto"/>
            <w:bottom w:val="none" w:sz="0" w:space="0" w:color="auto"/>
            <w:right w:val="none" w:sz="0" w:space="0" w:color="auto"/>
          </w:divBdr>
        </w:div>
        <w:div w:id="1240596562">
          <w:marLeft w:val="480"/>
          <w:marRight w:val="0"/>
          <w:marTop w:val="0"/>
          <w:marBottom w:val="0"/>
          <w:divBdr>
            <w:top w:val="none" w:sz="0" w:space="0" w:color="auto"/>
            <w:left w:val="none" w:sz="0" w:space="0" w:color="auto"/>
            <w:bottom w:val="none" w:sz="0" w:space="0" w:color="auto"/>
            <w:right w:val="none" w:sz="0" w:space="0" w:color="auto"/>
          </w:divBdr>
        </w:div>
        <w:div w:id="1242523380">
          <w:marLeft w:val="480"/>
          <w:marRight w:val="0"/>
          <w:marTop w:val="0"/>
          <w:marBottom w:val="0"/>
          <w:divBdr>
            <w:top w:val="none" w:sz="0" w:space="0" w:color="auto"/>
            <w:left w:val="none" w:sz="0" w:space="0" w:color="auto"/>
            <w:bottom w:val="none" w:sz="0" w:space="0" w:color="auto"/>
            <w:right w:val="none" w:sz="0" w:space="0" w:color="auto"/>
          </w:divBdr>
        </w:div>
        <w:div w:id="81993923">
          <w:marLeft w:val="480"/>
          <w:marRight w:val="0"/>
          <w:marTop w:val="0"/>
          <w:marBottom w:val="0"/>
          <w:divBdr>
            <w:top w:val="none" w:sz="0" w:space="0" w:color="auto"/>
            <w:left w:val="none" w:sz="0" w:space="0" w:color="auto"/>
            <w:bottom w:val="none" w:sz="0" w:space="0" w:color="auto"/>
            <w:right w:val="none" w:sz="0" w:space="0" w:color="auto"/>
          </w:divBdr>
        </w:div>
        <w:div w:id="505637838">
          <w:marLeft w:val="480"/>
          <w:marRight w:val="0"/>
          <w:marTop w:val="0"/>
          <w:marBottom w:val="0"/>
          <w:divBdr>
            <w:top w:val="none" w:sz="0" w:space="0" w:color="auto"/>
            <w:left w:val="none" w:sz="0" w:space="0" w:color="auto"/>
            <w:bottom w:val="none" w:sz="0" w:space="0" w:color="auto"/>
            <w:right w:val="none" w:sz="0" w:space="0" w:color="auto"/>
          </w:divBdr>
        </w:div>
        <w:div w:id="1650087693">
          <w:marLeft w:val="480"/>
          <w:marRight w:val="0"/>
          <w:marTop w:val="0"/>
          <w:marBottom w:val="0"/>
          <w:divBdr>
            <w:top w:val="none" w:sz="0" w:space="0" w:color="auto"/>
            <w:left w:val="none" w:sz="0" w:space="0" w:color="auto"/>
            <w:bottom w:val="none" w:sz="0" w:space="0" w:color="auto"/>
            <w:right w:val="none" w:sz="0" w:space="0" w:color="auto"/>
          </w:divBdr>
        </w:div>
        <w:div w:id="1423062353">
          <w:marLeft w:val="480"/>
          <w:marRight w:val="0"/>
          <w:marTop w:val="0"/>
          <w:marBottom w:val="0"/>
          <w:divBdr>
            <w:top w:val="none" w:sz="0" w:space="0" w:color="auto"/>
            <w:left w:val="none" w:sz="0" w:space="0" w:color="auto"/>
            <w:bottom w:val="none" w:sz="0" w:space="0" w:color="auto"/>
            <w:right w:val="none" w:sz="0" w:space="0" w:color="auto"/>
          </w:divBdr>
        </w:div>
        <w:div w:id="2004697662">
          <w:marLeft w:val="480"/>
          <w:marRight w:val="0"/>
          <w:marTop w:val="0"/>
          <w:marBottom w:val="0"/>
          <w:divBdr>
            <w:top w:val="none" w:sz="0" w:space="0" w:color="auto"/>
            <w:left w:val="none" w:sz="0" w:space="0" w:color="auto"/>
            <w:bottom w:val="none" w:sz="0" w:space="0" w:color="auto"/>
            <w:right w:val="none" w:sz="0" w:space="0" w:color="auto"/>
          </w:divBdr>
        </w:div>
        <w:div w:id="970213257">
          <w:marLeft w:val="480"/>
          <w:marRight w:val="0"/>
          <w:marTop w:val="0"/>
          <w:marBottom w:val="0"/>
          <w:divBdr>
            <w:top w:val="none" w:sz="0" w:space="0" w:color="auto"/>
            <w:left w:val="none" w:sz="0" w:space="0" w:color="auto"/>
            <w:bottom w:val="none" w:sz="0" w:space="0" w:color="auto"/>
            <w:right w:val="none" w:sz="0" w:space="0" w:color="auto"/>
          </w:divBdr>
        </w:div>
        <w:div w:id="856653024">
          <w:marLeft w:val="480"/>
          <w:marRight w:val="0"/>
          <w:marTop w:val="0"/>
          <w:marBottom w:val="0"/>
          <w:divBdr>
            <w:top w:val="none" w:sz="0" w:space="0" w:color="auto"/>
            <w:left w:val="none" w:sz="0" w:space="0" w:color="auto"/>
            <w:bottom w:val="none" w:sz="0" w:space="0" w:color="auto"/>
            <w:right w:val="none" w:sz="0" w:space="0" w:color="auto"/>
          </w:divBdr>
        </w:div>
        <w:div w:id="998653640">
          <w:marLeft w:val="480"/>
          <w:marRight w:val="0"/>
          <w:marTop w:val="0"/>
          <w:marBottom w:val="0"/>
          <w:divBdr>
            <w:top w:val="none" w:sz="0" w:space="0" w:color="auto"/>
            <w:left w:val="none" w:sz="0" w:space="0" w:color="auto"/>
            <w:bottom w:val="none" w:sz="0" w:space="0" w:color="auto"/>
            <w:right w:val="none" w:sz="0" w:space="0" w:color="auto"/>
          </w:divBdr>
        </w:div>
        <w:div w:id="1325157487">
          <w:marLeft w:val="480"/>
          <w:marRight w:val="0"/>
          <w:marTop w:val="0"/>
          <w:marBottom w:val="0"/>
          <w:divBdr>
            <w:top w:val="none" w:sz="0" w:space="0" w:color="auto"/>
            <w:left w:val="none" w:sz="0" w:space="0" w:color="auto"/>
            <w:bottom w:val="none" w:sz="0" w:space="0" w:color="auto"/>
            <w:right w:val="none" w:sz="0" w:space="0" w:color="auto"/>
          </w:divBdr>
        </w:div>
        <w:div w:id="1390029525">
          <w:marLeft w:val="480"/>
          <w:marRight w:val="0"/>
          <w:marTop w:val="0"/>
          <w:marBottom w:val="0"/>
          <w:divBdr>
            <w:top w:val="none" w:sz="0" w:space="0" w:color="auto"/>
            <w:left w:val="none" w:sz="0" w:space="0" w:color="auto"/>
            <w:bottom w:val="none" w:sz="0" w:space="0" w:color="auto"/>
            <w:right w:val="none" w:sz="0" w:space="0" w:color="auto"/>
          </w:divBdr>
        </w:div>
        <w:div w:id="1546024931">
          <w:marLeft w:val="480"/>
          <w:marRight w:val="0"/>
          <w:marTop w:val="0"/>
          <w:marBottom w:val="0"/>
          <w:divBdr>
            <w:top w:val="none" w:sz="0" w:space="0" w:color="auto"/>
            <w:left w:val="none" w:sz="0" w:space="0" w:color="auto"/>
            <w:bottom w:val="none" w:sz="0" w:space="0" w:color="auto"/>
            <w:right w:val="none" w:sz="0" w:space="0" w:color="auto"/>
          </w:divBdr>
        </w:div>
        <w:div w:id="865369495">
          <w:marLeft w:val="480"/>
          <w:marRight w:val="0"/>
          <w:marTop w:val="0"/>
          <w:marBottom w:val="0"/>
          <w:divBdr>
            <w:top w:val="none" w:sz="0" w:space="0" w:color="auto"/>
            <w:left w:val="none" w:sz="0" w:space="0" w:color="auto"/>
            <w:bottom w:val="none" w:sz="0" w:space="0" w:color="auto"/>
            <w:right w:val="none" w:sz="0" w:space="0" w:color="auto"/>
          </w:divBdr>
        </w:div>
        <w:div w:id="551038672">
          <w:marLeft w:val="480"/>
          <w:marRight w:val="0"/>
          <w:marTop w:val="0"/>
          <w:marBottom w:val="0"/>
          <w:divBdr>
            <w:top w:val="none" w:sz="0" w:space="0" w:color="auto"/>
            <w:left w:val="none" w:sz="0" w:space="0" w:color="auto"/>
            <w:bottom w:val="none" w:sz="0" w:space="0" w:color="auto"/>
            <w:right w:val="none" w:sz="0" w:space="0" w:color="auto"/>
          </w:divBdr>
        </w:div>
        <w:div w:id="1420250342">
          <w:marLeft w:val="480"/>
          <w:marRight w:val="0"/>
          <w:marTop w:val="0"/>
          <w:marBottom w:val="0"/>
          <w:divBdr>
            <w:top w:val="none" w:sz="0" w:space="0" w:color="auto"/>
            <w:left w:val="none" w:sz="0" w:space="0" w:color="auto"/>
            <w:bottom w:val="none" w:sz="0" w:space="0" w:color="auto"/>
            <w:right w:val="none" w:sz="0" w:space="0" w:color="auto"/>
          </w:divBdr>
        </w:div>
        <w:div w:id="1411924784">
          <w:marLeft w:val="480"/>
          <w:marRight w:val="0"/>
          <w:marTop w:val="0"/>
          <w:marBottom w:val="0"/>
          <w:divBdr>
            <w:top w:val="none" w:sz="0" w:space="0" w:color="auto"/>
            <w:left w:val="none" w:sz="0" w:space="0" w:color="auto"/>
            <w:bottom w:val="none" w:sz="0" w:space="0" w:color="auto"/>
            <w:right w:val="none" w:sz="0" w:space="0" w:color="auto"/>
          </w:divBdr>
        </w:div>
        <w:div w:id="1671831587">
          <w:marLeft w:val="480"/>
          <w:marRight w:val="0"/>
          <w:marTop w:val="0"/>
          <w:marBottom w:val="0"/>
          <w:divBdr>
            <w:top w:val="none" w:sz="0" w:space="0" w:color="auto"/>
            <w:left w:val="none" w:sz="0" w:space="0" w:color="auto"/>
            <w:bottom w:val="none" w:sz="0" w:space="0" w:color="auto"/>
            <w:right w:val="none" w:sz="0" w:space="0" w:color="auto"/>
          </w:divBdr>
        </w:div>
        <w:div w:id="612638840">
          <w:marLeft w:val="480"/>
          <w:marRight w:val="0"/>
          <w:marTop w:val="0"/>
          <w:marBottom w:val="0"/>
          <w:divBdr>
            <w:top w:val="none" w:sz="0" w:space="0" w:color="auto"/>
            <w:left w:val="none" w:sz="0" w:space="0" w:color="auto"/>
            <w:bottom w:val="none" w:sz="0" w:space="0" w:color="auto"/>
            <w:right w:val="none" w:sz="0" w:space="0" w:color="auto"/>
          </w:divBdr>
        </w:div>
        <w:div w:id="1461149294">
          <w:marLeft w:val="480"/>
          <w:marRight w:val="0"/>
          <w:marTop w:val="0"/>
          <w:marBottom w:val="0"/>
          <w:divBdr>
            <w:top w:val="none" w:sz="0" w:space="0" w:color="auto"/>
            <w:left w:val="none" w:sz="0" w:space="0" w:color="auto"/>
            <w:bottom w:val="none" w:sz="0" w:space="0" w:color="auto"/>
            <w:right w:val="none" w:sz="0" w:space="0" w:color="auto"/>
          </w:divBdr>
        </w:div>
        <w:div w:id="234358500">
          <w:marLeft w:val="480"/>
          <w:marRight w:val="0"/>
          <w:marTop w:val="0"/>
          <w:marBottom w:val="0"/>
          <w:divBdr>
            <w:top w:val="none" w:sz="0" w:space="0" w:color="auto"/>
            <w:left w:val="none" w:sz="0" w:space="0" w:color="auto"/>
            <w:bottom w:val="none" w:sz="0" w:space="0" w:color="auto"/>
            <w:right w:val="none" w:sz="0" w:space="0" w:color="auto"/>
          </w:divBdr>
        </w:div>
        <w:div w:id="102117760">
          <w:marLeft w:val="480"/>
          <w:marRight w:val="0"/>
          <w:marTop w:val="0"/>
          <w:marBottom w:val="0"/>
          <w:divBdr>
            <w:top w:val="none" w:sz="0" w:space="0" w:color="auto"/>
            <w:left w:val="none" w:sz="0" w:space="0" w:color="auto"/>
            <w:bottom w:val="none" w:sz="0" w:space="0" w:color="auto"/>
            <w:right w:val="none" w:sz="0" w:space="0" w:color="auto"/>
          </w:divBdr>
        </w:div>
        <w:div w:id="647855577">
          <w:marLeft w:val="480"/>
          <w:marRight w:val="0"/>
          <w:marTop w:val="0"/>
          <w:marBottom w:val="0"/>
          <w:divBdr>
            <w:top w:val="none" w:sz="0" w:space="0" w:color="auto"/>
            <w:left w:val="none" w:sz="0" w:space="0" w:color="auto"/>
            <w:bottom w:val="none" w:sz="0" w:space="0" w:color="auto"/>
            <w:right w:val="none" w:sz="0" w:space="0" w:color="auto"/>
          </w:divBdr>
        </w:div>
        <w:div w:id="1957128491">
          <w:marLeft w:val="480"/>
          <w:marRight w:val="0"/>
          <w:marTop w:val="0"/>
          <w:marBottom w:val="0"/>
          <w:divBdr>
            <w:top w:val="none" w:sz="0" w:space="0" w:color="auto"/>
            <w:left w:val="none" w:sz="0" w:space="0" w:color="auto"/>
            <w:bottom w:val="none" w:sz="0" w:space="0" w:color="auto"/>
            <w:right w:val="none" w:sz="0" w:space="0" w:color="auto"/>
          </w:divBdr>
        </w:div>
        <w:div w:id="771172629">
          <w:marLeft w:val="480"/>
          <w:marRight w:val="0"/>
          <w:marTop w:val="0"/>
          <w:marBottom w:val="0"/>
          <w:divBdr>
            <w:top w:val="none" w:sz="0" w:space="0" w:color="auto"/>
            <w:left w:val="none" w:sz="0" w:space="0" w:color="auto"/>
            <w:bottom w:val="none" w:sz="0" w:space="0" w:color="auto"/>
            <w:right w:val="none" w:sz="0" w:space="0" w:color="auto"/>
          </w:divBdr>
        </w:div>
        <w:div w:id="652753709">
          <w:marLeft w:val="480"/>
          <w:marRight w:val="0"/>
          <w:marTop w:val="0"/>
          <w:marBottom w:val="0"/>
          <w:divBdr>
            <w:top w:val="none" w:sz="0" w:space="0" w:color="auto"/>
            <w:left w:val="none" w:sz="0" w:space="0" w:color="auto"/>
            <w:bottom w:val="none" w:sz="0" w:space="0" w:color="auto"/>
            <w:right w:val="none" w:sz="0" w:space="0" w:color="auto"/>
          </w:divBdr>
        </w:div>
        <w:div w:id="1788036427">
          <w:marLeft w:val="480"/>
          <w:marRight w:val="0"/>
          <w:marTop w:val="0"/>
          <w:marBottom w:val="0"/>
          <w:divBdr>
            <w:top w:val="none" w:sz="0" w:space="0" w:color="auto"/>
            <w:left w:val="none" w:sz="0" w:space="0" w:color="auto"/>
            <w:bottom w:val="none" w:sz="0" w:space="0" w:color="auto"/>
            <w:right w:val="none" w:sz="0" w:space="0" w:color="auto"/>
          </w:divBdr>
        </w:div>
        <w:div w:id="238564384">
          <w:marLeft w:val="480"/>
          <w:marRight w:val="0"/>
          <w:marTop w:val="0"/>
          <w:marBottom w:val="0"/>
          <w:divBdr>
            <w:top w:val="none" w:sz="0" w:space="0" w:color="auto"/>
            <w:left w:val="none" w:sz="0" w:space="0" w:color="auto"/>
            <w:bottom w:val="none" w:sz="0" w:space="0" w:color="auto"/>
            <w:right w:val="none" w:sz="0" w:space="0" w:color="auto"/>
          </w:divBdr>
        </w:div>
        <w:div w:id="954598292">
          <w:marLeft w:val="480"/>
          <w:marRight w:val="0"/>
          <w:marTop w:val="0"/>
          <w:marBottom w:val="0"/>
          <w:divBdr>
            <w:top w:val="none" w:sz="0" w:space="0" w:color="auto"/>
            <w:left w:val="none" w:sz="0" w:space="0" w:color="auto"/>
            <w:bottom w:val="none" w:sz="0" w:space="0" w:color="auto"/>
            <w:right w:val="none" w:sz="0" w:space="0" w:color="auto"/>
          </w:divBdr>
        </w:div>
        <w:div w:id="386342729">
          <w:marLeft w:val="480"/>
          <w:marRight w:val="0"/>
          <w:marTop w:val="0"/>
          <w:marBottom w:val="0"/>
          <w:divBdr>
            <w:top w:val="none" w:sz="0" w:space="0" w:color="auto"/>
            <w:left w:val="none" w:sz="0" w:space="0" w:color="auto"/>
            <w:bottom w:val="none" w:sz="0" w:space="0" w:color="auto"/>
            <w:right w:val="none" w:sz="0" w:space="0" w:color="auto"/>
          </w:divBdr>
        </w:div>
        <w:div w:id="2112699619">
          <w:marLeft w:val="480"/>
          <w:marRight w:val="0"/>
          <w:marTop w:val="0"/>
          <w:marBottom w:val="0"/>
          <w:divBdr>
            <w:top w:val="none" w:sz="0" w:space="0" w:color="auto"/>
            <w:left w:val="none" w:sz="0" w:space="0" w:color="auto"/>
            <w:bottom w:val="none" w:sz="0" w:space="0" w:color="auto"/>
            <w:right w:val="none" w:sz="0" w:space="0" w:color="auto"/>
          </w:divBdr>
        </w:div>
        <w:div w:id="737289563">
          <w:marLeft w:val="480"/>
          <w:marRight w:val="0"/>
          <w:marTop w:val="0"/>
          <w:marBottom w:val="0"/>
          <w:divBdr>
            <w:top w:val="none" w:sz="0" w:space="0" w:color="auto"/>
            <w:left w:val="none" w:sz="0" w:space="0" w:color="auto"/>
            <w:bottom w:val="none" w:sz="0" w:space="0" w:color="auto"/>
            <w:right w:val="none" w:sz="0" w:space="0" w:color="auto"/>
          </w:divBdr>
        </w:div>
      </w:divsChild>
    </w:div>
    <w:div w:id="341205624">
      <w:bodyDiv w:val="1"/>
      <w:marLeft w:val="0"/>
      <w:marRight w:val="0"/>
      <w:marTop w:val="0"/>
      <w:marBottom w:val="0"/>
      <w:divBdr>
        <w:top w:val="none" w:sz="0" w:space="0" w:color="auto"/>
        <w:left w:val="none" w:sz="0" w:space="0" w:color="auto"/>
        <w:bottom w:val="none" w:sz="0" w:space="0" w:color="auto"/>
        <w:right w:val="none" w:sz="0" w:space="0" w:color="auto"/>
      </w:divBdr>
    </w:div>
    <w:div w:id="343016637">
      <w:bodyDiv w:val="1"/>
      <w:marLeft w:val="0"/>
      <w:marRight w:val="0"/>
      <w:marTop w:val="0"/>
      <w:marBottom w:val="0"/>
      <w:divBdr>
        <w:top w:val="none" w:sz="0" w:space="0" w:color="auto"/>
        <w:left w:val="none" w:sz="0" w:space="0" w:color="auto"/>
        <w:bottom w:val="none" w:sz="0" w:space="0" w:color="auto"/>
        <w:right w:val="none" w:sz="0" w:space="0" w:color="auto"/>
      </w:divBdr>
    </w:div>
    <w:div w:id="343284553">
      <w:bodyDiv w:val="1"/>
      <w:marLeft w:val="0"/>
      <w:marRight w:val="0"/>
      <w:marTop w:val="0"/>
      <w:marBottom w:val="0"/>
      <w:divBdr>
        <w:top w:val="none" w:sz="0" w:space="0" w:color="auto"/>
        <w:left w:val="none" w:sz="0" w:space="0" w:color="auto"/>
        <w:bottom w:val="none" w:sz="0" w:space="0" w:color="auto"/>
        <w:right w:val="none" w:sz="0" w:space="0" w:color="auto"/>
      </w:divBdr>
    </w:div>
    <w:div w:id="343556463">
      <w:bodyDiv w:val="1"/>
      <w:marLeft w:val="0"/>
      <w:marRight w:val="0"/>
      <w:marTop w:val="0"/>
      <w:marBottom w:val="0"/>
      <w:divBdr>
        <w:top w:val="none" w:sz="0" w:space="0" w:color="auto"/>
        <w:left w:val="none" w:sz="0" w:space="0" w:color="auto"/>
        <w:bottom w:val="none" w:sz="0" w:space="0" w:color="auto"/>
        <w:right w:val="none" w:sz="0" w:space="0" w:color="auto"/>
      </w:divBdr>
    </w:div>
    <w:div w:id="343942216">
      <w:bodyDiv w:val="1"/>
      <w:marLeft w:val="0"/>
      <w:marRight w:val="0"/>
      <w:marTop w:val="0"/>
      <w:marBottom w:val="0"/>
      <w:divBdr>
        <w:top w:val="none" w:sz="0" w:space="0" w:color="auto"/>
        <w:left w:val="none" w:sz="0" w:space="0" w:color="auto"/>
        <w:bottom w:val="none" w:sz="0" w:space="0" w:color="auto"/>
        <w:right w:val="none" w:sz="0" w:space="0" w:color="auto"/>
      </w:divBdr>
    </w:div>
    <w:div w:id="344669275">
      <w:bodyDiv w:val="1"/>
      <w:marLeft w:val="0"/>
      <w:marRight w:val="0"/>
      <w:marTop w:val="0"/>
      <w:marBottom w:val="0"/>
      <w:divBdr>
        <w:top w:val="none" w:sz="0" w:space="0" w:color="auto"/>
        <w:left w:val="none" w:sz="0" w:space="0" w:color="auto"/>
        <w:bottom w:val="none" w:sz="0" w:space="0" w:color="auto"/>
        <w:right w:val="none" w:sz="0" w:space="0" w:color="auto"/>
      </w:divBdr>
    </w:div>
    <w:div w:id="345057672">
      <w:bodyDiv w:val="1"/>
      <w:marLeft w:val="0"/>
      <w:marRight w:val="0"/>
      <w:marTop w:val="0"/>
      <w:marBottom w:val="0"/>
      <w:divBdr>
        <w:top w:val="none" w:sz="0" w:space="0" w:color="auto"/>
        <w:left w:val="none" w:sz="0" w:space="0" w:color="auto"/>
        <w:bottom w:val="none" w:sz="0" w:space="0" w:color="auto"/>
        <w:right w:val="none" w:sz="0" w:space="0" w:color="auto"/>
      </w:divBdr>
    </w:div>
    <w:div w:id="346055116">
      <w:bodyDiv w:val="1"/>
      <w:marLeft w:val="0"/>
      <w:marRight w:val="0"/>
      <w:marTop w:val="0"/>
      <w:marBottom w:val="0"/>
      <w:divBdr>
        <w:top w:val="none" w:sz="0" w:space="0" w:color="auto"/>
        <w:left w:val="none" w:sz="0" w:space="0" w:color="auto"/>
        <w:bottom w:val="none" w:sz="0" w:space="0" w:color="auto"/>
        <w:right w:val="none" w:sz="0" w:space="0" w:color="auto"/>
      </w:divBdr>
    </w:div>
    <w:div w:id="346104683">
      <w:bodyDiv w:val="1"/>
      <w:marLeft w:val="0"/>
      <w:marRight w:val="0"/>
      <w:marTop w:val="0"/>
      <w:marBottom w:val="0"/>
      <w:divBdr>
        <w:top w:val="none" w:sz="0" w:space="0" w:color="auto"/>
        <w:left w:val="none" w:sz="0" w:space="0" w:color="auto"/>
        <w:bottom w:val="none" w:sz="0" w:space="0" w:color="auto"/>
        <w:right w:val="none" w:sz="0" w:space="0" w:color="auto"/>
      </w:divBdr>
    </w:div>
    <w:div w:id="346252363">
      <w:bodyDiv w:val="1"/>
      <w:marLeft w:val="0"/>
      <w:marRight w:val="0"/>
      <w:marTop w:val="0"/>
      <w:marBottom w:val="0"/>
      <w:divBdr>
        <w:top w:val="none" w:sz="0" w:space="0" w:color="auto"/>
        <w:left w:val="none" w:sz="0" w:space="0" w:color="auto"/>
        <w:bottom w:val="none" w:sz="0" w:space="0" w:color="auto"/>
        <w:right w:val="none" w:sz="0" w:space="0" w:color="auto"/>
      </w:divBdr>
    </w:div>
    <w:div w:id="347101809">
      <w:bodyDiv w:val="1"/>
      <w:marLeft w:val="0"/>
      <w:marRight w:val="0"/>
      <w:marTop w:val="0"/>
      <w:marBottom w:val="0"/>
      <w:divBdr>
        <w:top w:val="none" w:sz="0" w:space="0" w:color="auto"/>
        <w:left w:val="none" w:sz="0" w:space="0" w:color="auto"/>
        <w:bottom w:val="none" w:sz="0" w:space="0" w:color="auto"/>
        <w:right w:val="none" w:sz="0" w:space="0" w:color="auto"/>
      </w:divBdr>
    </w:div>
    <w:div w:id="347953640">
      <w:bodyDiv w:val="1"/>
      <w:marLeft w:val="0"/>
      <w:marRight w:val="0"/>
      <w:marTop w:val="0"/>
      <w:marBottom w:val="0"/>
      <w:divBdr>
        <w:top w:val="none" w:sz="0" w:space="0" w:color="auto"/>
        <w:left w:val="none" w:sz="0" w:space="0" w:color="auto"/>
        <w:bottom w:val="none" w:sz="0" w:space="0" w:color="auto"/>
        <w:right w:val="none" w:sz="0" w:space="0" w:color="auto"/>
      </w:divBdr>
    </w:div>
    <w:div w:id="348918215">
      <w:bodyDiv w:val="1"/>
      <w:marLeft w:val="0"/>
      <w:marRight w:val="0"/>
      <w:marTop w:val="0"/>
      <w:marBottom w:val="0"/>
      <w:divBdr>
        <w:top w:val="none" w:sz="0" w:space="0" w:color="auto"/>
        <w:left w:val="none" w:sz="0" w:space="0" w:color="auto"/>
        <w:bottom w:val="none" w:sz="0" w:space="0" w:color="auto"/>
        <w:right w:val="none" w:sz="0" w:space="0" w:color="auto"/>
      </w:divBdr>
    </w:div>
    <w:div w:id="351691256">
      <w:bodyDiv w:val="1"/>
      <w:marLeft w:val="0"/>
      <w:marRight w:val="0"/>
      <w:marTop w:val="0"/>
      <w:marBottom w:val="0"/>
      <w:divBdr>
        <w:top w:val="none" w:sz="0" w:space="0" w:color="auto"/>
        <w:left w:val="none" w:sz="0" w:space="0" w:color="auto"/>
        <w:bottom w:val="none" w:sz="0" w:space="0" w:color="auto"/>
        <w:right w:val="none" w:sz="0" w:space="0" w:color="auto"/>
      </w:divBdr>
    </w:div>
    <w:div w:id="352607933">
      <w:bodyDiv w:val="1"/>
      <w:marLeft w:val="0"/>
      <w:marRight w:val="0"/>
      <w:marTop w:val="0"/>
      <w:marBottom w:val="0"/>
      <w:divBdr>
        <w:top w:val="none" w:sz="0" w:space="0" w:color="auto"/>
        <w:left w:val="none" w:sz="0" w:space="0" w:color="auto"/>
        <w:bottom w:val="none" w:sz="0" w:space="0" w:color="auto"/>
        <w:right w:val="none" w:sz="0" w:space="0" w:color="auto"/>
      </w:divBdr>
    </w:div>
    <w:div w:id="352613622">
      <w:bodyDiv w:val="1"/>
      <w:marLeft w:val="0"/>
      <w:marRight w:val="0"/>
      <w:marTop w:val="0"/>
      <w:marBottom w:val="0"/>
      <w:divBdr>
        <w:top w:val="none" w:sz="0" w:space="0" w:color="auto"/>
        <w:left w:val="none" w:sz="0" w:space="0" w:color="auto"/>
        <w:bottom w:val="none" w:sz="0" w:space="0" w:color="auto"/>
        <w:right w:val="none" w:sz="0" w:space="0" w:color="auto"/>
      </w:divBdr>
    </w:div>
    <w:div w:id="353654125">
      <w:bodyDiv w:val="1"/>
      <w:marLeft w:val="0"/>
      <w:marRight w:val="0"/>
      <w:marTop w:val="0"/>
      <w:marBottom w:val="0"/>
      <w:divBdr>
        <w:top w:val="none" w:sz="0" w:space="0" w:color="auto"/>
        <w:left w:val="none" w:sz="0" w:space="0" w:color="auto"/>
        <w:bottom w:val="none" w:sz="0" w:space="0" w:color="auto"/>
        <w:right w:val="none" w:sz="0" w:space="0" w:color="auto"/>
      </w:divBdr>
    </w:div>
    <w:div w:id="353724958">
      <w:bodyDiv w:val="1"/>
      <w:marLeft w:val="0"/>
      <w:marRight w:val="0"/>
      <w:marTop w:val="0"/>
      <w:marBottom w:val="0"/>
      <w:divBdr>
        <w:top w:val="none" w:sz="0" w:space="0" w:color="auto"/>
        <w:left w:val="none" w:sz="0" w:space="0" w:color="auto"/>
        <w:bottom w:val="none" w:sz="0" w:space="0" w:color="auto"/>
        <w:right w:val="none" w:sz="0" w:space="0" w:color="auto"/>
      </w:divBdr>
    </w:div>
    <w:div w:id="354499086">
      <w:bodyDiv w:val="1"/>
      <w:marLeft w:val="0"/>
      <w:marRight w:val="0"/>
      <w:marTop w:val="0"/>
      <w:marBottom w:val="0"/>
      <w:divBdr>
        <w:top w:val="none" w:sz="0" w:space="0" w:color="auto"/>
        <w:left w:val="none" w:sz="0" w:space="0" w:color="auto"/>
        <w:bottom w:val="none" w:sz="0" w:space="0" w:color="auto"/>
        <w:right w:val="none" w:sz="0" w:space="0" w:color="auto"/>
      </w:divBdr>
    </w:div>
    <w:div w:id="355083372">
      <w:bodyDiv w:val="1"/>
      <w:marLeft w:val="0"/>
      <w:marRight w:val="0"/>
      <w:marTop w:val="0"/>
      <w:marBottom w:val="0"/>
      <w:divBdr>
        <w:top w:val="none" w:sz="0" w:space="0" w:color="auto"/>
        <w:left w:val="none" w:sz="0" w:space="0" w:color="auto"/>
        <w:bottom w:val="none" w:sz="0" w:space="0" w:color="auto"/>
        <w:right w:val="none" w:sz="0" w:space="0" w:color="auto"/>
      </w:divBdr>
    </w:div>
    <w:div w:id="356199790">
      <w:bodyDiv w:val="1"/>
      <w:marLeft w:val="0"/>
      <w:marRight w:val="0"/>
      <w:marTop w:val="0"/>
      <w:marBottom w:val="0"/>
      <w:divBdr>
        <w:top w:val="none" w:sz="0" w:space="0" w:color="auto"/>
        <w:left w:val="none" w:sz="0" w:space="0" w:color="auto"/>
        <w:bottom w:val="none" w:sz="0" w:space="0" w:color="auto"/>
        <w:right w:val="none" w:sz="0" w:space="0" w:color="auto"/>
      </w:divBdr>
    </w:div>
    <w:div w:id="357203023">
      <w:bodyDiv w:val="1"/>
      <w:marLeft w:val="0"/>
      <w:marRight w:val="0"/>
      <w:marTop w:val="0"/>
      <w:marBottom w:val="0"/>
      <w:divBdr>
        <w:top w:val="none" w:sz="0" w:space="0" w:color="auto"/>
        <w:left w:val="none" w:sz="0" w:space="0" w:color="auto"/>
        <w:bottom w:val="none" w:sz="0" w:space="0" w:color="auto"/>
        <w:right w:val="none" w:sz="0" w:space="0" w:color="auto"/>
      </w:divBdr>
    </w:div>
    <w:div w:id="358286570">
      <w:bodyDiv w:val="1"/>
      <w:marLeft w:val="0"/>
      <w:marRight w:val="0"/>
      <w:marTop w:val="0"/>
      <w:marBottom w:val="0"/>
      <w:divBdr>
        <w:top w:val="none" w:sz="0" w:space="0" w:color="auto"/>
        <w:left w:val="none" w:sz="0" w:space="0" w:color="auto"/>
        <w:bottom w:val="none" w:sz="0" w:space="0" w:color="auto"/>
        <w:right w:val="none" w:sz="0" w:space="0" w:color="auto"/>
      </w:divBdr>
    </w:div>
    <w:div w:id="358316836">
      <w:bodyDiv w:val="1"/>
      <w:marLeft w:val="0"/>
      <w:marRight w:val="0"/>
      <w:marTop w:val="0"/>
      <w:marBottom w:val="0"/>
      <w:divBdr>
        <w:top w:val="none" w:sz="0" w:space="0" w:color="auto"/>
        <w:left w:val="none" w:sz="0" w:space="0" w:color="auto"/>
        <w:bottom w:val="none" w:sz="0" w:space="0" w:color="auto"/>
        <w:right w:val="none" w:sz="0" w:space="0" w:color="auto"/>
      </w:divBdr>
    </w:div>
    <w:div w:id="359402946">
      <w:bodyDiv w:val="1"/>
      <w:marLeft w:val="0"/>
      <w:marRight w:val="0"/>
      <w:marTop w:val="0"/>
      <w:marBottom w:val="0"/>
      <w:divBdr>
        <w:top w:val="none" w:sz="0" w:space="0" w:color="auto"/>
        <w:left w:val="none" w:sz="0" w:space="0" w:color="auto"/>
        <w:bottom w:val="none" w:sz="0" w:space="0" w:color="auto"/>
        <w:right w:val="none" w:sz="0" w:space="0" w:color="auto"/>
      </w:divBdr>
    </w:div>
    <w:div w:id="359476375">
      <w:bodyDiv w:val="1"/>
      <w:marLeft w:val="0"/>
      <w:marRight w:val="0"/>
      <w:marTop w:val="0"/>
      <w:marBottom w:val="0"/>
      <w:divBdr>
        <w:top w:val="none" w:sz="0" w:space="0" w:color="auto"/>
        <w:left w:val="none" w:sz="0" w:space="0" w:color="auto"/>
        <w:bottom w:val="none" w:sz="0" w:space="0" w:color="auto"/>
        <w:right w:val="none" w:sz="0" w:space="0" w:color="auto"/>
      </w:divBdr>
    </w:div>
    <w:div w:id="359552750">
      <w:bodyDiv w:val="1"/>
      <w:marLeft w:val="0"/>
      <w:marRight w:val="0"/>
      <w:marTop w:val="0"/>
      <w:marBottom w:val="0"/>
      <w:divBdr>
        <w:top w:val="none" w:sz="0" w:space="0" w:color="auto"/>
        <w:left w:val="none" w:sz="0" w:space="0" w:color="auto"/>
        <w:bottom w:val="none" w:sz="0" w:space="0" w:color="auto"/>
        <w:right w:val="none" w:sz="0" w:space="0" w:color="auto"/>
      </w:divBdr>
    </w:div>
    <w:div w:id="359628404">
      <w:bodyDiv w:val="1"/>
      <w:marLeft w:val="0"/>
      <w:marRight w:val="0"/>
      <w:marTop w:val="0"/>
      <w:marBottom w:val="0"/>
      <w:divBdr>
        <w:top w:val="none" w:sz="0" w:space="0" w:color="auto"/>
        <w:left w:val="none" w:sz="0" w:space="0" w:color="auto"/>
        <w:bottom w:val="none" w:sz="0" w:space="0" w:color="auto"/>
        <w:right w:val="none" w:sz="0" w:space="0" w:color="auto"/>
      </w:divBdr>
    </w:div>
    <w:div w:id="360474198">
      <w:bodyDiv w:val="1"/>
      <w:marLeft w:val="0"/>
      <w:marRight w:val="0"/>
      <w:marTop w:val="0"/>
      <w:marBottom w:val="0"/>
      <w:divBdr>
        <w:top w:val="none" w:sz="0" w:space="0" w:color="auto"/>
        <w:left w:val="none" w:sz="0" w:space="0" w:color="auto"/>
        <w:bottom w:val="none" w:sz="0" w:space="0" w:color="auto"/>
        <w:right w:val="none" w:sz="0" w:space="0" w:color="auto"/>
      </w:divBdr>
    </w:div>
    <w:div w:id="360588444">
      <w:bodyDiv w:val="1"/>
      <w:marLeft w:val="0"/>
      <w:marRight w:val="0"/>
      <w:marTop w:val="0"/>
      <w:marBottom w:val="0"/>
      <w:divBdr>
        <w:top w:val="none" w:sz="0" w:space="0" w:color="auto"/>
        <w:left w:val="none" w:sz="0" w:space="0" w:color="auto"/>
        <w:bottom w:val="none" w:sz="0" w:space="0" w:color="auto"/>
        <w:right w:val="none" w:sz="0" w:space="0" w:color="auto"/>
      </w:divBdr>
    </w:div>
    <w:div w:id="360788820">
      <w:bodyDiv w:val="1"/>
      <w:marLeft w:val="0"/>
      <w:marRight w:val="0"/>
      <w:marTop w:val="0"/>
      <w:marBottom w:val="0"/>
      <w:divBdr>
        <w:top w:val="none" w:sz="0" w:space="0" w:color="auto"/>
        <w:left w:val="none" w:sz="0" w:space="0" w:color="auto"/>
        <w:bottom w:val="none" w:sz="0" w:space="0" w:color="auto"/>
        <w:right w:val="none" w:sz="0" w:space="0" w:color="auto"/>
      </w:divBdr>
    </w:div>
    <w:div w:id="361708382">
      <w:bodyDiv w:val="1"/>
      <w:marLeft w:val="0"/>
      <w:marRight w:val="0"/>
      <w:marTop w:val="0"/>
      <w:marBottom w:val="0"/>
      <w:divBdr>
        <w:top w:val="none" w:sz="0" w:space="0" w:color="auto"/>
        <w:left w:val="none" w:sz="0" w:space="0" w:color="auto"/>
        <w:bottom w:val="none" w:sz="0" w:space="0" w:color="auto"/>
        <w:right w:val="none" w:sz="0" w:space="0" w:color="auto"/>
      </w:divBdr>
    </w:div>
    <w:div w:id="362364302">
      <w:bodyDiv w:val="1"/>
      <w:marLeft w:val="0"/>
      <w:marRight w:val="0"/>
      <w:marTop w:val="0"/>
      <w:marBottom w:val="0"/>
      <w:divBdr>
        <w:top w:val="none" w:sz="0" w:space="0" w:color="auto"/>
        <w:left w:val="none" w:sz="0" w:space="0" w:color="auto"/>
        <w:bottom w:val="none" w:sz="0" w:space="0" w:color="auto"/>
        <w:right w:val="none" w:sz="0" w:space="0" w:color="auto"/>
      </w:divBdr>
    </w:div>
    <w:div w:id="364254360">
      <w:bodyDiv w:val="1"/>
      <w:marLeft w:val="0"/>
      <w:marRight w:val="0"/>
      <w:marTop w:val="0"/>
      <w:marBottom w:val="0"/>
      <w:divBdr>
        <w:top w:val="none" w:sz="0" w:space="0" w:color="auto"/>
        <w:left w:val="none" w:sz="0" w:space="0" w:color="auto"/>
        <w:bottom w:val="none" w:sz="0" w:space="0" w:color="auto"/>
        <w:right w:val="none" w:sz="0" w:space="0" w:color="auto"/>
      </w:divBdr>
    </w:div>
    <w:div w:id="364403923">
      <w:bodyDiv w:val="1"/>
      <w:marLeft w:val="0"/>
      <w:marRight w:val="0"/>
      <w:marTop w:val="0"/>
      <w:marBottom w:val="0"/>
      <w:divBdr>
        <w:top w:val="none" w:sz="0" w:space="0" w:color="auto"/>
        <w:left w:val="none" w:sz="0" w:space="0" w:color="auto"/>
        <w:bottom w:val="none" w:sz="0" w:space="0" w:color="auto"/>
        <w:right w:val="none" w:sz="0" w:space="0" w:color="auto"/>
      </w:divBdr>
    </w:div>
    <w:div w:id="364908135">
      <w:bodyDiv w:val="1"/>
      <w:marLeft w:val="0"/>
      <w:marRight w:val="0"/>
      <w:marTop w:val="0"/>
      <w:marBottom w:val="0"/>
      <w:divBdr>
        <w:top w:val="none" w:sz="0" w:space="0" w:color="auto"/>
        <w:left w:val="none" w:sz="0" w:space="0" w:color="auto"/>
        <w:bottom w:val="none" w:sz="0" w:space="0" w:color="auto"/>
        <w:right w:val="none" w:sz="0" w:space="0" w:color="auto"/>
      </w:divBdr>
    </w:div>
    <w:div w:id="365103365">
      <w:bodyDiv w:val="1"/>
      <w:marLeft w:val="0"/>
      <w:marRight w:val="0"/>
      <w:marTop w:val="0"/>
      <w:marBottom w:val="0"/>
      <w:divBdr>
        <w:top w:val="none" w:sz="0" w:space="0" w:color="auto"/>
        <w:left w:val="none" w:sz="0" w:space="0" w:color="auto"/>
        <w:bottom w:val="none" w:sz="0" w:space="0" w:color="auto"/>
        <w:right w:val="none" w:sz="0" w:space="0" w:color="auto"/>
      </w:divBdr>
    </w:div>
    <w:div w:id="365180946">
      <w:bodyDiv w:val="1"/>
      <w:marLeft w:val="0"/>
      <w:marRight w:val="0"/>
      <w:marTop w:val="0"/>
      <w:marBottom w:val="0"/>
      <w:divBdr>
        <w:top w:val="none" w:sz="0" w:space="0" w:color="auto"/>
        <w:left w:val="none" w:sz="0" w:space="0" w:color="auto"/>
        <w:bottom w:val="none" w:sz="0" w:space="0" w:color="auto"/>
        <w:right w:val="none" w:sz="0" w:space="0" w:color="auto"/>
      </w:divBdr>
    </w:div>
    <w:div w:id="365953389">
      <w:bodyDiv w:val="1"/>
      <w:marLeft w:val="0"/>
      <w:marRight w:val="0"/>
      <w:marTop w:val="0"/>
      <w:marBottom w:val="0"/>
      <w:divBdr>
        <w:top w:val="none" w:sz="0" w:space="0" w:color="auto"/>
        <w:left w:val="none" w:sz="0" w:space="0" w:color="auto"/>
        <w:bottom w:val="none" w:sz="0" w:space="0" w:color="auto"/>
        <w:right w:val="none" w:sz="0" w:space="0" w:color="auto"/>
      </w:divBdr>
    </w:div>
    <w:div w:id="367337948">
      <w:bodyDiv w:val="1"/>
      <w:marLeft w:val="0"/>
      <w:marRight w:val="0"/>
      <w:marTop w:val="0"/>
      <w:marBottom w:val="0"/>
      <w:divBdr>
        <w:top w:val="none" w:sz="0" w:space="0" w:color="auto"/>
        <w:left w:val="none" w:sz="0" w:space="0" w:color="auto"/>
        <w:bottom w:val="none" w:sz="0" w:space="0" w:color="auto"/>
        <w:right w:val="none" w:sz="0" w:space="0" w:color="auto"/>
      </w:divBdr>
    </w:div>
    <w:div w:id="367532185">
      <w:bodyDiv w:val="1"/>
      <w:marLeft w:val="0"/>
      <w:marRight w:val="0"/>
      <w:marTop w:val="0"/>
      <w:marBottom w:val="0"/>
      <w:divBdr>
        <w:top w:val="none" w:sz="0" w:space="0" w:color="auto"/>
        <w:left w:val="none" w:sz="0" w:space="0" w:color="auto"/>
        <w:bottom w:val="none" w:sz="0" w:space="0" w:color="auto"/>
        <w:right w:val="none" w:sz="0" w:space="0" w:color="auto"/>
      </w:divBdr>
    </w:div>
    <w:div w:id="367609425">
      <w:bodyDiv w:val="1"/>
      <w:marLeft w:val="0"/>
      <w:marRight w:val="0"/>
      <w:marTop w:val="0"/>
      <w:marBottom w:val="0"/>
      <w:divBdr>
        <w:top w:val="none" w:sz="0" w:space="0" w:color="auto"/>
        <w:left w:val="none" w:sz="0" w:space="0" w:color="auto"/>
        <w:bottom w:val="none" w:sz="0" w:space="0" w:color="auto"/>
        <w:right w:val="none" w:sz="0" w:space="0" w:color="auto"/>
      </w:divBdr>
    </w:div>
    <w:div w:id="367799442">
      <w:bodyDiv w:val="1"/>
      <w:marLeft w:val="0"/>
      <w:marRight w:val="0"/>
      <w:marTop w:val="0"/>
      <w:marBottom w:val="0"/>
      <w:divBdr>
        <w:top w:val="none" w:sz="0" w:space="0" w:color="auto"/>
        <w:left w:val="none" w:sz="0" w:space="0" w:color="auto"/>
        <w:bottom w:val="none" w:sz="0" w:space="0" w:color="auto"/>
        <w:right w:val="none" w:sz="0" w:space="0" w:color="auto"/>
      </w:divBdr>
    </w:div>
    <w:div w:id="370033957">
      <w:bodyDiv w:val="1"/>
      <w:marLeft w:val="0"/>
      <w:marRight w:val="0"/>
      <w:marTop w:val="0"/>
      <w:marBottom w:val="0"/>
      <w:divBdr>
        <w:top w:val="none" w:sz="0" w:space="0" w:color="auto"/>
        <w:left w:val="none" w:sz="0" w:space="0" w:color="auto"/>
        <w:bottom w:val="none" w:sz="0" w:space="0" w:color="auto"/>
        <w:right w:val="none" w:sz="0" w:space="0" w:color="auto"/>
      </w:divBdr>
    </w:div>
    <w:div w:id="370155861">
      <w:bodyDiv w:val="1"/>
      <w:marLeft w:val="0"/>
      <w:marRight w:val="0"/>
      <w:marTop w:val="0"/>
      <w:marBottom w:val="0"/>
      <w:divBdr>
        <w:top w:val="none" w:sz="0" w:space="0" w:color="auto"/>
        <w:left w:val="none" w:sz="0" w:space="0" w:color="auto"/>
        <w:bottom w:val="none" w:sz="0" w:space="0" w:color="auto"/>
        <w:right w:val="none" w:sz="0" w:space="0" w:color="auto"/>
      </w:divBdr>
    </w:div>
    <w:div w:id="370883965">
      <w:bodyDiv w:val="1"/>
      <w:marLeft w:val="0"/>
      <w:marRight w:val="0"/>
      <w:marTop w:val="0"/>
      <w:marBottom w:val="0"/>
      <w:divBdr>
        <w:top w:val="none" w:sz="0" w:space="0" w:color="auto"/>
        <w:left w:val="none" w:sz="0" w:space="0" w:color="auto"/>
        <w:bottom w:val="none" w:sz="0" w:space="0" w:color="auto"/>
        <w:right w:val="none" w:sz="0" w:space="0" w:color="auto"/>
      </w:divBdr>
    </w:div>
    <w:div w:id="372078699">
      <w:bodyDiv w:val="1"/>
      <w:marLeft w:val="0"/>
      <w:marRight w:val="0"/>
      <w:marTop w:val="0"/>
      <w:marBottom w:val="0"/>
      <w:divBdr>
        <w:top w:val="none" w:sz="0" w:space="0" w:color="auto"/>
        <w:left w:val="none" w:sz="0" w:space="0" w:color="auto"/>
        <w:bottom w:val="none" w:sz="0" w:space="0" w:color="auto"/>
        <w:right w:val="none" w:sz="0" w:space="0" w:color="auto"/>
      </w:divBdr>
    </w:div>
    <w:div w:id="372507252">
      <w:bodyDiv w:val="1"/>
      <w:marLeft w:val="0"/>
      <w:marRight w:val="0"/>
      <w:marTop w:val="0"/>
      <w:marBottom w:val="0"/>
      <w:divBdr>
        <w:top w:val="none" w:sz="0" w:space="0" w:color="auto"/>
        <w:left w:val="none" w:sz="0" w:space="0" w:color="auto"/>
        <w:bottom w:val="none" w:sz="0" w:space="0" w:color="auto"/>
        <w:right w:val="none" w:sz="0" w:space="0" w:color="auto"/>
      </w:divBdr>
    </w:div>
    <w:div w:id="373115007">
      <w:bodyDiv w:val="1"/>
      <w:marLeft w:val="0"/>
      <w:marRight w:val="0"/>
      <w:marTop w:val="0"/>
      <w:marBottom w:val="0"/>
      <w:divBdr>
        <w:top w:val="none" w:sz="0" w:space="0" w:color="auto"/>
        <w:left w:val="none" w:sz="0" w:space="0" w:color="auto"/>
        <w:bottom w:val="none" w:sz="0" w:space="0" w:color="auto"/>
        <w:right w:val="none" w:sz="0" w:space="0" w:color="auto"/>
      </w:divBdr>
    </w:div>
    <w:div w:id="373190050">
      <w:bodyDiv w:val="1"/>
      <w:marLeft w:val="0"/>
      <w:marRight w:val="0"/>
      <w:marTop w:val="0"/>
      <w:marBottom w:val="0"/>
      <w:divBdr>
        <w:top w:val="none" w:sz="0" w:space="0" w:color="auto"/>
        <w:left w:val="none" w:sz="0" w:space="0" w:color="auto"/>
        <w:bottom w:val="none" w:sz="0" w:space="0" w:color="auto"/>
        <w:right w:val="none" w:sz="0" w:space="0" w:color="auto"/>
      </w:divBdr>
    </w:div>
    <w:div w:id="373699607">
      <w:bodyDiv w:val="1"/>
      <w:marLeft w:val="0"/>
      <w:marRight w:val="0"/>
      <w:marTop w:val="0"/>
      <w:marBottom w:val="0"/>
      <w:divBdr>
        <w:top w:val="none" w:sz="0" w:space="0" w:color="auto"/>
        <w:left w:val="none" w:sz="0" w:space="0" w:color="auto"/>
        <w:bottom w:val="none" w:sz="0" w:space="0" w:color="auto"/>
        <w:right w:val="none" w:sz="0" w:space="0" w:color="auto"/>
      </w:divBdr>
    </w:div>
    <w:div w:id="375400129">
      <w:bodyDiv w:val="1"/>
      <w:marLeft w:val="0"/>
      <w:marRight w:val="0"/>
      <w:marTop w:val="0"/>
      <w:marBottom w:val="0"/>
      <w:divBdr>
        <w:top w:val="none" w:sz="0" w:space="0" w:color="auto"/>
        <w:left w:val="none" w:sz="0" w:space="0" w:color="auto"/>
        <w:bottom w:val="none" w:sz="0" w:space="0" w:color="auto"/>
        <w:right w:val="none" w:sz="0" w:space="0" w:color="auto"/>
      </w:divBdr>
    </w:div>
    <w:div w:id="375545026">
      <w:bodyDiv w:val="1"/>
      <w:marLeft w:val="0"/>
      <w:marRight w:val="0"/>
      <w:marTop w:val="0"/>
      <w:marBottom w:val="0"/>
      <w:divBdr>
        <w:top w:val="none" w:sz="0" w:space="0" w:color="auto"/>
        <w:left w:val="none" w:sz="0" w:space="0" w:color="auto"/>
        <w:bottom w:val="none" w:sz="0" w:space="0" w:color="auto"/>
        <w:right w:val="none" w:sz="0" w:space="0" w:color="auto"/>
      </w:divBdr>
    </w:div>
    <w:div w:id="375662189">
      <w:bodyDiv w:val="1"/>
      <w:marLeft w:val="0"/>
      <w:marRight w:val="0"/>
      <w:marTop w:val="0"/>
      <w:marBottom w:val="0"/>
      <w:divBdr>
        <w:top w:val="none" w:sz="0" w:space="0" w:color="auto"/>
        <w:left w:val="none" w:sz="0" w:space="0" w:color="auto"/>
        <w:bottom w:val="none" w:sz="0" w:space="0" w:color="auto"/>
        <w:right w:val="none" w:sz="0" w:space="0" w:color="auto"/>
      </w:divBdr>
    </w:div>
    <w:div w:id="375738456">
      <w:bodyDiv w:val="1"/>
      <w:marLeft w:val="0"/>
      <w:marRight w:val="0"/>
      <w:marTop w:val="0"/>
      <w:marBottom w:val="0"/>
      <w:divBdr>
        <w:top w:val="none" w:sz="0" w:space="0" w:color="auto"/>
        <w:left w:val="none" w:sz="0" w:space="0" w:color="auto"/>
        <w:bottom w:val="none" w:sz="0" w:space="0" w:color="auto"/>
        <w:right w:val="none" w:sz="0" w:space="0" w:color="auto"/>
      </w:divBdr>
    </w:div>
    <w:div w:id="375938009">
      <w:bodyDiv w:val="1"/>
      <w:marLeft w:val="0"/>
      <w:marRight w:val="0"/>
      <w:marTop w:val="0"/>
      <w:marBottom w:val="0"/>
      <w:divBdr>
        <w:top w:val="none" w:sz="0" w:space="0" w:color="auto"/>
        <w:left w:val="none" w:sz="0" w:space="0" w:color="auto"/>
        <w:bottom w:val="none" w:sz="0" w:space="0" w:color="auto"/>
        <w:right w:val="none" w:sz="0" w:space="0" w:color="auto"/>
      </w:divBdr>
    </w:div>
    <w:div w:id="376510497">
      <w:bodyDiv w:val="1"/>
      <w:marLeft w:val="0"/>
      <w:marRight w:val="0"/>
      <w:marTop w:val="0"/>
      <w:marBottom w:val="0"/>
      <w:divBdr>
        <w:top w:val="none" w:sz="0" w:space="0" w:color="auto"/>
        <w:left w:val="none" w:sz="0" w:space="0" w:color="auto"/>
        <w:bottom w:val="none" w:sz="0" w:space="0" w:color="auto"/>
        <w:right w:val="none" w:sz="0" w:space="0" w:color="auto"/>
      </w:divBdr>
    </w:div>
    <w:div w:id="376666606">
      <w:bodyDiv w:val="1"/>
      <w:marLeft w:val="0"/>
      <w:marRight w:val="0"/>
      <w:marTop w:val="0"/>
      <w:marBottom w:val="0"/>
      <w:divBdr>
        <w:top w:val="none" w:sz="0" w:space="0" w:color="auto"/>
        <w:left w:val="none" w:sz="0" w:space="0" w:color="auto"/>
        <w:bottom w:val="none" w:sz="0" w:space="0" w:color="auto"/>
        <w:right w:val="none" w:sz="0" w:space="0" w:color="auto"/>
      </w:divBdr>
    </w:div>
    <w:div w:id="376976107">
      <w:bodyDiv w:val="1"/>
      <w:marLeft w:val="0"/>
      <w:marRight w:val="0"/>
      <w:marTop w:val="0"/>
      <w:marBottom w:val="0"/>
      <w:divBdr>
        <w:top w:val="none" w:sz="0" w:space="0" w:color="auto"/>
        <w:left w:val="none" w:sz="0" w:space="0" w:color="auto"/>
        <w:bottom w:val="none" w:sz="0" w:space="0" w:color="auto"/>
        <w:right w:val="none" w:sz="0" w:space="0" w:color="auto"/>
      </w:divBdr>
    </w:div>
    <w:div w:id="377123794">
      <w:bodyDiv w:val="1"/>
      <w:marLeft w:val="0"/>
      <w:marRight w:val="0"/>
      <w:marTop w:val="0"/>
      <w:marBottom w:val="0"/>
      <w:divBdr>
        <w:top w:val="none" w:sz="0" w:space="0" w:color="auto"/>
        <w:left w:val="none" w:sz="0" w:space="0" w:color="auto"/>
        <w:bottom w:val="none" w:sz="0" w:space="0" w:color="auto"/>
        <w:right w:val="none" w:sz="0" w:space="0" w:color="auto"/>
      </w:divBdr>
    </w:div>
    <w:div w:id="377556938">
      <w:bodyDiv w:val="1"/>
      <w:marLeft w:val="0"/>
      <w:marRight w:val="0"/>
      <w:marTop w:val="0"/>
      <w:marBottom w:val="0"/>
      <w:divBdr>
        <w:top w:val="none" w:sz="0" w:space="0" w:color="auto"/>
        <w:left w:val="none" w:sz="0" w:space="0" w:color="auto"/>
        <w:bottom w:val="none" w:sz="0" w:space="0" w:color="auto"/>
        <w:right w:val="none" w:sz="0" w:space="0" w:color="auto"/>
      </w:divBdr>
    </w:div>
    <w:div w:id="379520289">
      <w:bodyDiv w:val="1"/>
      <w:marLeft w:val="0"/>
      <w:marRight w:val="0"/>
      <w:marTop w:val="0"/>
      <w:marBottom w:val="0"/>
      <w:divBdr>
        <w:top w:val="none" w:sz="0" w:space="0" w:color="auto"/>
        <w:left w:val="none" w:sz="0" w:space="0" w:color="auto"/>
        <w:bottom w:val="none" w:sz="0" w:space="0" w:color="auto"/>
        <w:right w:val="none" w:sz="0" w:space="0" w:color="auto"/>
      </w:divBdr>
    </w:div>
    <w:div w:id="379789736">
      <w:bodyDiv w:val="1"/>
      <w:marLeft w:val="0"/>
      <w:marRight w:val="0"/>
      <w:marTop w:val="0"/>
      <w:marBottom w:val="0"/>
      <w:divBdr>
        <w:top w:val="none" w:sz="0" w:space="0" w:color="auto"/>
        <w:left w:val="none" w:sz="0" w:space="0" w:color="auto"/>
        <w:bottom w:val="none" w:sz="0" w:space="0" w:color="auto"/>
        <w:right w:val="none" w:sz="0" w:space="0" w:color="auto"/>
      </w:divBdr>
    </w:div>
    <w:div w:id="380249338">
      <w:bodyDiv w:val="1"/>
      <w:marLeft w:val="0"/>
      <w:marRight w:val="0"/>
      <w:marTop w:val="0"/>
      <w:marBottom w:val="0"/>
      <w:divBdr>
        <w:top w:val="none" w:sz="0" w:space="0" w:color="auto"/>
        <w:left w:val="none" w:sz="0" w:space="0" w:color="auto"/>
        <w:bottom w:val="none" w:sz="0" w:space="0" w:color="auto"/>
        <w:right w:val="none" w:sz="0" w:space="0" w:color="auto"/>
      </w:divBdr>
    </w:div>
    <w:div w:id="380515620">
      <w:bodyDiv w:val="1"/>
      <w:marLeft w:val="0"/>
      <w:marRight w:val="0"/>
      <w:marTop w:val="0"/>
      <w:marBottom w:val="0"/>
      <w:divBdr>
        <w:top w:val="none" w:sz="0" w:space="0" w:color="auto"/>
        <w:left w:val="none" w:sz="0" w:space="0" w:color="auto"/>
        <w:bottom w:val="none" w:sz="0" w:space="0" w:color="auto"/>
        <w:right w:val="none" w:sz="0" w:space="0" w:color="auto"/>
      </w:divBdr>
    </w:div>
    <w:div w:id="382095368">
      <w:bodyDiv w:val="1"/>
      <w:marLeft w:val="0"/>
      <w:marRight w:val="0"/>
      <w:marTop w:val="0"/>
      <w:marBottom w:val="0"/>
      <w:divBdr>
        <w:top w:val="none" w:sz="0" w:space="0" w:color="auto"/>
        <w:left w:val="none" w:sz="0" w:space="0" w:color="auto"/>
        <w:bottom w:val="none" w:sz="0" w:space="0" w:color="auto"/>
        <w:right w:val="none" w:sz="0" w:space="0" w:color="auto"/>
      </w:divBdr>
    </w:div>
    <w:div w:id="382367836">
      <w:bodyDiv w:val="1"/>
      <w:marLeft w:val="0"/>
      <w:marRight w:val="0"/>
      <w:marTop w:val="0"/>
      <w:marBottom w:val="0"/>
      <w:divBdr>
        <w:top w:val="none" w:sz="0" w:space="0" w:color="auto"/>
        <w:left w:val="none" w:sz="0" w:space="0" w:color="auto"/>
        <w:bottom w:val="none" w:sz="0" w:space="0" w:color="auto"/>
        <w:right w:val="none" w:sz="0" w:space="0" w:color="auto"/>
      </w:divBdr>
    </w:div>
    <w:div w:id="383066870">
      <w:bodyDiv w:val="1"/>
      <w:marLeft w:val="0"/>
      <w:marRight w:val="0"/>
      <w:marTop w:val="0"/>
      <w:marBottom w:val="0"/>
      <w:divBdr>
        <w:top w:val="none" w:sz="0" w:space="0" w:color="auto"/>
        <w:left w:val="none" w:sz="0" w:space="0" w:color="auto"/>
        <w:bottom w:val="none" w:sz="0" w:space="0" w:color="auto"/>
        <w:right w:val="none" w:sz="0" w:space="0" w:color="auto"/>
      </w:divBdr>
    </w:div>
    <w:div w:id="384137433">
      <w:bodyDiv w:val="1"/>
      <w:marLeft w:val="0"/>
      <w:marRight w:val="0"/>
      <w:marTop w:val="0"/>
      <w:marBottom w:val="0"/>
      <w:divBdr>
        <w:top w:val="none" w:sz="0" w:space="0" w:color="auto"/>
        <w:left w:val="none" w:sz="0" w:space="0" w:color="auto"/>
        <w:bottom w:val="none" w:sz="0" w:space="0" w:color="auto"/>
        <w:right w:val="none" w:sz="0" w:space="0" w:color="auto"/>
      </w:divBdr>
    </w:div>
    <w:div w:id="384716208">
      <w:bodyDiv w:val="1"/>
      <w:marLeft w:val="0"/>
      <w:marRight w:val="0"/>
      <w:marTop w:val="0"/>
      <w:marBottom w:val="0"/>
      <w:divBdr>
        <w:top w:val="none" w:sz="0" w:space="0" w:color="auto"/>
        <w:left w:val="none" w:sz="0" w:space="0" w:color="auto"/>
        <w:bottom w:val="none" w:sz="0" w:space="0" w:color="auto"/>
        <w:right w:val="none" w:sz="0" w:space="0" w:color="auto"/>
      </w:divBdr>
    </w:div>
    <w:div w:id="385371672">
      <w:bodyDiv w:val="1"/>
      <w:marLeft w:val="0"/>
      <w:marRight w:val="0"/>
      <w:marTop w:val="0"/>
      <w:marBottom w:val="0"/>
      <w:divBdr>
        <w:top w:val="none" w:sz="0" w:space="0" w:color="auto"/>
        <w:left w:val="none" w:sz="0" w:space="0" w:color="auto"/>
        <w:bottom w:val="none" w:sz="0" w:space="0" w:color="auto"/>
        <w:right w:val="none" w:sz="0" w:space="0" w:color="auto"/>
      </w:divBdr>
    </w:div>
    <w:div w:id="385834673">
      <w:bodyDiv w:val="1"/>
      <w:marLeft w:val="0"/>
      <w:marRight w:val="0"/>
      <w:marTop w:val="0"/>
      <w:marBottom w:val="0"/>
      <w:divBdr>
        <w:top w:val="none" w:sz="0" w:space="0" w:color="auto"/>
        <w:left w:val="none" w:sz="0" w:space="0" w:color="auto"/>
        <w:bottom w:val="none" w:sz="0" w:space="0" w:color="auto"/>
        <w:right w:val="none" w:sz="0" w:space="0" w:color="auto"/>
      </w:divBdr>
    </w:div>
    <w:div w:id="386496421">
      <w:bodyDiv w:val="1"/>
      <w:marLeft w:val="0"/>
      <w:marRight w:val="0"/>
      <w:marTop w:val="0"/>
      <w:marBottom w:val="0"/>
      <w:divBdr>
        <w:top w:val="none" w:sz="0" w:space="0" w:color="auto"/>
        <w:left w:val="none" w:sz="0" w:space="0" w:color="auto"/>
        <w:bottom w:val="none" w:sz="0" w:space="0" w:color="auto"/>
        <w:right w:val="none" w:sz="0" w:space="0" w:color="auto"/>
      </w:divBdr>
    </w:div>
    <w:div w:id="386997791">
      <w:bodyDiv w:val="1"/>
      <w:marLeft w:val="0"/>
      <w:marRight w:val="0"/>
      <w:marTop w:val="0"/>
      <w:marBottom w:val="0"/>
      <w:divBdr>
        <w:top w:val="none" w:sz="0" w:space="0" w:color="auto"/>
        <w:left w:val="none" w:sz="0" w:space="0" w:color="auto"/>
        <w:bottom w:val="none" w:sz="0" w:space="0" w:color="auto"/>
        <w:right w:val="none" w:sz="0" w:space="0" w:color="auto"/>
      </w:divBdr>
    </w:div>
    <w:div w:id="388382155">
      <w:bodyDiv w:val="1"/>
      <w:marLeft w:val="0"/>
      <w:marRight w:val="0"/>
      <w:marTop w:val="0"/>
      <w:marBottom w:val="0"/>
      <w:divBdr>
        <w:top w:val="none" w:sz="0" w:space="0" w:color="auto"/>
        <w:left w:val="none" w:sz="0" w:space="0" w:color="auto"/>
        <w:bottom w:val="none" w:sz="0" w:space="0" w:color="auto"/>
        <w:right w:val="none" w:sz="0" w:space="0" w:color="auto"/>
      </w:divBdr>
    </w:div>
    <w:div w:id="388456275">
      <w:bodyDiv w:val="1"/>
      <w:marLeft w:val="0"/>
      <w:marRight w:val="0"/>
      <w:marTop w:val="0"/>
      <w:marBottom w:val="0"/>
      <w:divBdr>
        <w:top w:val="none" w:sz="0" w:space="0" w:color="auto"/>
        <w:left w:val="none" w:sz="0" w:space="0" w:color="auto"/>
        <w:bottom w:val="none" w:sz="0" w:space="0" w:color="auto"/>
        <w:right w:val="none" w:sz="0" w:space="0" w:color="auto"/>
      </w:divBdr>
    </w:div>
    <w:div w:id="390814918">
      <w:bodyDiv w:val="1"/>
      <w:marLeft w:val="0"/>
      <w:marRight w:val="0"/>
      <w:marTop w:val="0"/>
      <w:marBottom w:val="0"/>
      <w:divBdr>
        <w:top w:val="none" w:sz="0" w:space="0" w:color="auto"/>
        <w:left w:val="none" w:sz="0" w:space="0" w:color="auto"/>
        <w:bottom w:val="none" w:sz="0" w:space="0" w:color="auto"/>
        <w:right w:val="none" w:sz="0" w:space="0" w:color="auto"/>
      </w:divBdr>
    </w:div>
    <w:div w:id="390884697">
      <w:bodyDiv w:val="1"/>
      <w:marLeft w:val="0"/>
      <w:marRight w:val="0"/>
      <w:marTop w:val="0"/>
      <w:marBottom w:val="0"/>
      <w:divBdr>
        <w:top w:val="none" w:sz="0" w:space="0" w:color="auto"/>
        <w:left w:val="none" w:sz="0" w:space="0" w:color="auto"/>
        <w:bottom w:val="none" w:sz="0" w:space="0" w:color="auto"/>
        <w:right w:val="none" w:sz="0" w:space="0" w:color="auto"/>
      </w:divBdr>
    </w:div>
    <w:div w:id="391077078">
      <w:bodyDiv w:val="1"/>
      <w:marLeft w:val="0"/>
      <w:marRight w:val="0"/>
      <w:marTop w:val="0"/>
      <w:marBottom w:val="0"/>
      <w:divBdr>
        <w:top w:val="none" w:sz="0" w:space="0" w:color="auto"/>
        <w:left w:val="none" w:sz="0" w:space="0" w:color="auto"/>
        <w:bottom w:val="none" w:sz="0" w:space="0" w:color="auto"/>
        <w:right w:val="none" w:sz="0" w:space="0" w:color="auto"/>
      </w:divBdr>
    </w:div>
    <w:div w:id="391470815">
      <w:bodyDiv w:val="1"/>
      <w:marLeft w:val="0"/>
      <w:marRight w:val="0"/>
      <w:marTop w:val="0"/>
      <w:marBottom w:val="0"/>
      <w:divBdr>
        <w:top w:val="none" w:sz="0" w:space="0" w:color="auto"/>
        <w:left w:val="none" w:sz="0" w:space="0" w:color="auto"/>
        <w:bottom w:val="none" w:sz="0" w:space="0" w:color="auto"/>
        <w:right w:val="none" w:sz="0" w:space="0" w:color="auto"/>
      </w:divBdr>
    </w:div>
    <w:div w:id="391734536">
      <w:bodyDiv w:val="1"/>
      <w:marLeft w:val="0"/>
      <w:marRight w:val="0"/>
      <w:marTop w:val="0"/>
      <w:marBottom w:val="0"/>
      <w:divBdr>
        <w:top w:val="none" w:sz="0" w:space="0" w:color="auto"/>
        <w:left w:val="none" w:sz="0" w:space="0" w:color="auto"/>
        <w:bottom w:val="none" w:sz="0" w:space="0" w:color="auto"/>
        <w:right w:val="none" w:sz="0" w:space="0" w:color="auto"/>
      </w:divBdr>
    </w:div>
    <w:div w:id="392386415">
      <w:bodyDiv w:val="1"/>
      <w:marLeft w:val="0"/>
      <w:marRight w:val="0"/>
      <w:marTop w:val="0"/>
      <w:marBottom w:val="0"/>
      <w:divBdr>
        <w:top w:val="none" w:sz="0" w:space="0" w:color="auto"/>
        <w:left w:val="none" w:sz="0" w:space="0" w:color="auto"/>
        <w:bottom w:val="none" w:sz="0" w:space="0" w:color="auto"/>
        <w:right w:val="none" w:sz="0" w:space="0" w:color="auto"/>
      </w:divBdr>
    </w:div>
    <w:div w:id="393044125">
      <w:bodyDiv w:val="1"/>
      <w:marLeft w:val="0"/>
      <w:marRight w:val="0"/>
      <w:marTop w:val="0"/>
      <w:marBottom w:val="0"/>
      <w:divBdr>
        <w:top w:val="none" w:sz="0" w:space="0" w:color="auto"/>
        <w:left w:val="none" w:sz="0" w:space="0" w:color="auto"/>
        <w:bottom w:val="none" w:sz="0" w:space="0" w:color="auto"/>
        <w:right w:val="none" w:sz="0" w:space="0" w:color="auto"/>
      </w:divBdr>
    </w:div>
    <w:div w:id="393158685">
      <w:bodyDiv w:val="1"/>
      <w:marLeft w:val="0"/>
      <w:marRight w:val="0"/>
      <w:marTop w:val="0"/>
      <w:marBottom w:val="0"/>
      <w:divBdr>
        <w:top w:val="none" w:sz="0" w:space="0" w:color="auto"/>
        <w:left w:val="none" w:sz="0" w:space="0" w:color="auto"/>
        <w:bottom w:val="none" w:sz="0" w:space="0" w:color="auto"/>
        <w:right w:val="none" w:sz="0" w:space="0" w:color="auto"/>
      </w:divBdr>
    </w:div>
    <w:div w:id="393164757">
      <w:bodyDiv w:val="1"/>
      <w:marLeft w:val="0"/>
      <w:marRight w:val="0"/>
      <w:marTop w:val="0"/>
      <w:marBottom w:val="0"/>
      <w:divBdr>
        <w:top w:val="none" w:sz="0" w:space="0" w:color="auto"/>
        <w:left w:val="none" w:sz="0" w:space="0" w:color="auto"/>
        <w:bottom w:val="none" w:sz="0" w:space="0" w:color="auto"/>
        <w:right w:val="none" w:sz="0" w:space="0" w:color="auto"/>
      </w:divBdr>
    </w:div>
    <w:div w:id="393359211">
      <w:bodyDiv w:val="1"/>
      <w:marLeft w:val="0"/>
      <w:marRight w:val="0"/>
      <w:marTop w:val="0"/>
      <w:marBottom w:val="0"/>
      <w:divBdr>
        <w:top w:val="none" w:sz="0" w:space="0" w:color="auto"/>
        <w:left w:val="none" w:sz="0" w:space="0" w:color="auto"/>
        <w:bottom w:val="none" w:sz="0" w:space="0" w:color="auto"/>
        <w:right w:val="none" w:sz="0" w:space="0" w:color="auto"/>
      </w:divBdr>
    </w:div>
    <w:div w:id="393698865">
      <w:bodyDiv w:val="1"/>
      <w:marLeft w:val="0"/>
      <w:marRight w:val="0"/>
      <w:marTop w:val="0"/>
      <w:marBottom w:val="0"/>
      <w:divBdr>
        <w:top w:val="none" w:sz="0" w:space="0" w:color="auto"/>
        <w:left w:val="none" w:sz="0" w:space="0" w:color="auto"/>
        <w:bottom w:val="none" w:sz="0" w:space="0" w:color="auto"/>
        <w:right w:val="none" w:sz="0" w:space="0" w:color="auto"/>
      </w:divBdr>
    </w:div>
    <w:div w:id="394134621">
      <w:bodyDiv w:val="1"/>
      <w:marLeft w:val="0"/>
      <w:marRight w:val="0"/>
      <w:marTop w:val="0"/>
      <w:marBottom w:val="0"/>
      <w:divBdr>
        <w:top w:val="none" w:sz="0" w:space="0" w:color="auto"/>
        <w:left w:val="none" w:sz="0" w:space="0" w:color="auto"/>
        <w:bottom w:val="none" w:sz="0" w:space="0" w:color="auto"/>
        <w:right w:val="none" w:sz="0" w:space="0" w:color="auto"/>
      </w:divBdr>
    </w:div>
    <w:div w:id="396249638">
      <w:bodyDiv w:val="1"/>
      <w:marLeft w:val="0"/>
      <w:marRight w:val="0"/>
      <w:marTop w:val="0"/>
      <w:marBottom w:val="0"/>
      <w:divBdr>
        <w:top w:val="none" w:sz="0" w:space="0" w:color="auto"/>
        <w:left w:val="none" w:sz="0" w:space="0" w:color="auto"/>
        <w:bottom w:val="none" w:sz="0" w:space="0" w:color="auto"/>
        <w:right w:val="none" w:sz="0" w:space="0" w:color="auto"/>
      </w:divBdr>
    </w:div>
    <w:div w:id="396440409">
      <w:bodyDiv w:val="1"/>
      <w:marLeft w:val="0"/>
      <w:marRight w:val="0"/>
      <w:marTop w:val="0"/>
      <w:marBottom w:val="0"/>
      <w:divBdr>
        <w:top w:val="none" w:sz="0" w:space="0" w:color="auto"/>
        <w:left w:val="none" w:sz="0" w:space="0" w:color="auto"/>
        <w:bottom w:val="none" w:sz="0" w:space="0" w:color="auto"/>
        <w:right w:val="none" w:sz="0" w:space="0" w:color="auto"/>
      </w:divBdr>
    </w:div>
    <w:div w:id="396705931">
      <w:bodyDiv w:val="1"/>
      <w:marLeft w:val="0"/>
      <w:marRight w:val="0"/>
      <w:marTop w:val="0"/>
      <w:marBottom w:val="0"/>
      <w:divBdr>
        <w:top w:val="none" w:sz="0" w:space="0" w:color="auto"/>
        <w:left w:val="none" w:sz="0" w:space="0" w:color="auto"/>
        <w:bottom w:val="none" w:sz="0" w:space="0" w:color="auto"/>
        <w:right w:val="none" w:sz="0" w:space="0" w:color="auto"/>
      </w:divBdr>
    </w:div>
    <w:div w:id="396901360">
      <w:bodyDiv w:val="1"/>
      <w:marLeft w:val="0"/>
      <w:marRight w:val="0"/>
      <w:marTop w:val="0"/>
      <w:marBottom w:val="0"/>
      <w:divBdr>
        <w:top w:val="none" w:sz="0" w:space="0" w:color="auto"/>
        <w:left w:val="none" w:sz="0" w:space="0" w:color="auto"/>
        <w:bottom w:val="none" w:sz="0" w:space="0" w:color="auto"/>
        <w:right w:val="none" w:sz="0" w:space="0" w:color="auto"/>
      </w:divBdr>
    </w:div>
    <w:div w:id="399253406">
      <w:bodyDiv w:val="1"/>
      <w:marLeft w:val="0"/>
      <w:marRight w:val="0"/>
      <w:marTop w:val="0"/>
      <w:marBottom w:val="0"/>
      <w:divBdr>
        <w:top w:val="none" w:sz="0" w:space="0" w:color="auto"/>
        <w:left w:val="none" w:sz="0" w:space="0" w:color="auto"/>
        <w:bottom w:val="none" w:sz="0" w:space="0" w:color="auto"/>
        <w:right w:val="none" w:sz="0" w:space="0" w:color="auto"/>
      </w:divBdr>
    </w:div>
    <w:div w:id="399520707">
      <w:bodyDiv w:val="1"/>
      <w:marLeft w:val="0"/>
      <w:marRight w:val="0"/>
      <w:marTop w:val="0"/>
      <w:marBottom w:val="0"/>
      <w:divBdr>
        <w:top w:val="none" w:sz="0" w:space="0" w:color="auto"/>
        <w:left w:val="none" w:sz="0" w:space="0" w:color="auto"/>
        <w:bottom w:val="none" w:sz="0" w:space="0" w:color="auto"/>
        <w:right w:val="none" w:sz="0" w:space="0" w:color="auto"/>
      </w:divBdr>
    </w:div>
    <w:div w:id="400492083">
      <w:bodyDiv w:val="1"/>
      <w:marLeft w:val="0"/>
      <w:marRight w:val="0"/>
      <w:marTop w:val="0"/>
      <w:marBottom w:val="0"/>
      <w:divBdr>
        <w:top w:val="none" w:sz="0" w:space="0" w:color="auto"/>
        <w:left w:val="none" w:sz="0" w:space="0" w:color="auto"/>
        <w:bottom w:val="none" w:sz="0" w:space="0" w:color="auto"/>
        <w:right w:val="none" w:sz="0" w:space="0" w:color="auto"/>
      </w:divBdr>
    </w:div>
    <w:div w:id="400566354">
      <w:bodyDiv w:val="1"/>
      <w:marLeft w:val="0"/>
      <w:marRight w:val="0"/>
      <w:marTop w:val="0"/>
      <w:marBottom w:val="0"/>
      <w:divBdr>
        <w:top w:val="none" w:sz="0" w:space="0" w:color="auto"/>
        <w:left w:val="none" w:sz="0" w:space="0" w:color="auto"/>
        <w:bottom w:val="none" w:sz="0" w:space="0" w:color="auto"/>
        <w:right w:val="none" w:sz="0" w:space="0" w:color="auto"/>
      </w:divBdr>
    </w:div>
    <w:div w:id="402143250">
      <w:bodyDiv w:val="1"/>
      <w:marLeft w:val="0"/>
      <w:marRight w:val="0"/>
      <w:marTop w:val="0"/>
      <w:marBottom w:val="0"/>
      <w:divBdr>
        <w:top w:val="none" w:sz="0" w:space="0" w:color="auto"/>
        <w:left w:val="none" w:sz="0" w:space="0" w:color="auto"/>
        <w:bottom w:val="none" w:sz="0" w:space="0" w:color="auto"/>
        <w:right w:val="none" w:sz="0" w:space="0" w:color="auto"/>
      </w:divBdr>
    </w:div>
    <w:div w:id="404692624">
      <w:bodyDiv w:val="1"/>
      <w:marLeft w:val="0"/>
      <w:marRight w:val="0"/>
      <w:marTop w:val="0"/>
      <w:marBottom w:val="0"/>
      <w:divBdr>
        <w:top w:val="none" w:sz="0" w:space="0" w:color="auto"/>
        <w:left w:val="none" w:sz="0" w:space="0" w:color="auto"/>
        <w:bottom w:val="none" w:sz="0" w:space="0" w:color="auto"/>
        <w:right w:val="none" w:sz="0" w:space="0" w:color="auto"/>
      </w:divBdr>
    </w:div>
    <w:div w:id="404694156">
      <w:bodyDiv w:val="1"/>
      <w:marLeft w:val="0"/>
      <w:marRight w:val="0"/>
      <w:marTop w:val="0"/>
      <w:marBottom w:val="0"/>
      <w:divBdr>
        <w:top w:val="none" w:sz="0" w:space="0" w:color="auto"/>
        <w:left w:val="none" w:sz="0" w:space="0" w:color="auto"/>
        <w:bottom w:val="none" w:sz="0" w:space="0" w:color="auto"/>
        <w:right w:val="none" w:sz="0" w:space="0" w:color="auto"/>
      </w:divBdr>
    </w:div>
    <w:div w:id="405080667">
      <w:bodyDiv w:val="1"/>
      <w:marLeft w:val="0"/>
      <w:marRight w:val="0"/>
      <w:marTop w:val="0"/>
      <w:marBottom w:val="0"/>
      <w:divBdr>
        <w:top w:val="none" w:sz="0" w:space="0" w:color="auto"/>
        <w:left w:val="none" w:sz="0" w:space="0" w:color="auto"/>
        <w:bottom w:val="none" w:sz="0" w:space="0" w:color="auto"/>
        <w:right w:val="none" w:sz="0" w:space="0" w:color="auto"/>
      </w:divBdr>
    </w:div>
    <w:div w:id="405759379">
      <w:bodyDiv w:val="1"/>
      <w:marLeft w:val="0"/>
      <w:marRight w:val="0"/>
      <w:marTop w:val="0"/>
      <w:marBottom w:val="0"/>
      <w:divBdr>
        <w:top w:val="none" w:sz="0" w:space="0" w:color="auto"/>
        <w:left w:val="none" w:sz="0" w:space="0" w:color="auto"/>
        <w:bottom w:val="none" w:sz="0" w:space="0" w:color="auto"/>
        <w:right w:val="none" w:sz="0" w:space="0" w:color="auto"/>
      </w:divBdr>
    </w:div>
    <w:div w:id="405811085">
      <w:bodyDiv w:val="1"/>
      <w:marLeft w:val="0"/>
      <w:marRight w:val="0"/>
      <w:marTop w:val="0"/>
      <w:marBottom w:val="0"/>
      <w:divBdr>
        <w:top w:val="none" w:sz="0" w:space="0" w:color="auto"/>
        <w:left w:val="none" w:sz="0" w:space="0" w:color="auto"/>
        <w:bottom w:val="none" w:sz="0" w:space="0" w:color="auto"/>
        <w:right w:val="none" w:sz="0" w:space="0" w:color="auto"/>
      </w:divBdr>
    </w:div>
    <w:div w:id="409230922">
      <w:bodyDiv w:val="1"/>
      <w:marLeft w:val="0"/>
      <w:marRight w:val="0"/>
      <w:marTop w:val="0"/>
      <w:marBottom w:val="0"/>
      <w:divBdr>
        <w:top w:val="none" w:sz="0" w:space="0" w:color="auto"/>
        <w:left w:val="none" w:sz="0" w:space="0" w:color="auto"/>
        <w:bottom w:val="none" w:sz="0" w:space="0" w:color="auto"/>
        <w:right w:val="none" w:sz="0" w:space="0" w:color="auto"/>
      </w:divBdr>
    </w:div>
    <w:div w:id="409620327">
      <w:bodyDiv w:val="1"/>
      <w:marLeft w:val="0"/>
      <w:marRight w:val="0"/>
      <w:marTop w:val="0"/>
      <w:marBottom w:val="0"/>
      <w:divBdr>
        <w:top w:val="none" w:sz="0" w:space="0" w:color="auto"/>
        <w:left w:val="none" w:sz="0" w:space="0" w:color="auto"/>
        <w:bottom w:val="none" w:sz="0" w:space="0" w:color="auto"/>
        <w:right w:val="none" w:sz="0" w:space="0" w:color="auto"/>
      </w:divBdr>
    </w:div>
    <w:div w:id="410858171">
      <w:bodyDiv w:val="1"/>
      <w:marLeft w:val="0"/>
      <w:marRight w:val="0"/>
      <w:marTop w:val="0"/>
      <w:marBottom w:val="0"/>
      <w:divBdr>
        <w:top w:val="none" w:sz="0" w:space="0" w:color="auto"/>
        <w:left w:val="none" w:sz="0" w:space="0" w:color="auto"/>
        <w:bottom w:val="none" w:sz="0" w:space="0" w:color="auto"/>
        <w:right w:val="none" w:sz="0" w:space="0" w:color="auto"/>
      </w:divBdr>
    </w:div>
    <w:div w:id="411584430">
      <w:bodyDiv w:val="1"/>
      <w:marLeft w:val="0"/>
      <w:marRight w:val="0"/>
      <w:marTop w:val="0"/>
      <w:marBottom w:val="0"/>
      <w:divBdr>
        <w:top w:val="none" w:sz="0" w:space="0" w:color="auto"/>
        <w:left w:val="none" w:sz="0" w:space="0" w:color="auto"/>
        <w:bottom w:val="none" w:sz="0" w:space="0" w:color="auto"/>
        <w:right w:val="none" w:sz="0" w:space="0" w:color="auto"/>
      </w:divBdr>
    </w:div>
    <w:div w:id="412555749">
      <w:bodyDiv w:val="1"/>
      <w:marLeft w:val="0"/>
      <w:marRight w:val="0"/>
      <w:marTop w:val="0"/>
      <w:marBottom w:val="0"/>
      <w:divBdr>
        <w:top w:val="none" w:sz="0" w:space="0" w:color="auto"/>
        <w:left w:val="none" w:sz="0" w:space="0" w:color="auto"/>
        <w:bottom w:val="none" w:sz="0" w:space="0" w:color="auto"/>
        <w:right w:val="none" w:sz="0" w:space="0" w:color="auto"/>
      </w:divBdr>
    </w:div>
    <w:div w:id="413011683">
      <w:bodyDiv w:val="1"/>
      <w:marLeft w:val="0"/>
      <w:marRight w:val="0"/>
      <w:marTop w:val="0"/>
      <w:marBottom w:val="0"/>
      <w:divBdr>
        <w:top w:val="none" w:sz="0" w:space="0" w:color="auto"/>
        <w:left w:val="none" w:sz="0" w:space="0" w:color="auto"/>
        <w:bottom w:val="none" w:sz="0" w:space="0" w:color="auto"/>
        <w:right w:val="none" w:sz="0" w:space="0" w:color="auto"/>
      </w:divBdr>
    </w:div>
    <w:div w:id="413625374">
      <w:bodyDiv w:val="1"/>
      <w:marLeft w:val="0"/>
      <w:marRight w:val="0"/>
      <w:marTop w:val="0"/>
      <w:marBottom w:val="0"/>
      <w:divBdr>
        <w:top w:val="none" w:sz="0" w:space="0" w:color="auto"/>
        <w:left w:val="none" w:sz="0" w:space="0" w:color="auto"/>
        <w:bottom w:val="none" w:sz="0" w:space="0" w:color="auto"/>
        <w:right w:val="none" w:sz="0" w:space="0" w:color="auto"/>
      </w:divBdr>
    </w:div>
    <w:div w:id="414478682">
      <w:bodyDiv w:val="1"/>
      <w:marLeft w:val="0"/>
      <w:marRight w:val="0"/>
      <w:marTop w:val="0"/>
      <w:marBottom w:val="0"/>
      <w:divBdr>
        <w:top w:val="none" w:sz="0" w:space="0" w:color="auto"/>
        <w:left w:val="none" w:sz="0" w:space="0" w:color="auto"/>
        <w:bottom w:val="none" w:sz="0" w:space="0" w:color="auto"/>
        <w:right w:val="none" w:sz="0" w:space="0" w:color="auto"/>
      </w:divBdr>
    </w:div>
    <w:div w:id="414786763">
      <w:bodyDiv w:val="1"/>
      <w:marLeft w:val="0"/>
      <w:marRight w:val="0"/>
      <w:marTop w:val="0"/>
      <w:marBottom w:val="0"/>
      <w:divBdr>
        <w:top w:val="none" w:sz="0" w:space="0" w:color="auto"/>
        <w:left w:val="none" w:sz="0" w:space="0" w:color="auto"/>
        <w:bottom w:val="none" w:sz="0" w:space="0" w:color="auto"/>
        <w:right w:val="none" w:sz="0" w:space="0" w:color="auto"/>
      </w:divBdr>
    </w:div>
    <w:div w:id="416633045">
      <w:bodyDiv w:val="1"/>
      <w:marLeft w:val="0"/>
      <w:marRight w:val="0"/>
      <w:marTop w:val="0"/>
      <w:marBottom w:val="0"/>
      <w:divBdr>
        <w:top w:val="none" w:sz="0" w:space="0" w:color="auto"/>
        <w:left w:val="none" w:sz="0" w:space="0" w:color="auto"/>
        <w:bottom w:val="none" w:sz="0" w:space="0" w:color="auto"/>
        <w:right w:val="none" w:sz="0" w:space="0" w:color="auto"/>
      </w:divBdr>
    </w:div>
    <w:div w:id="416824045">
      <w:bodyDiv w:val="1"/>
      <w:marLeft w:val="0"/>
      <w:marRight w:val="0"/>
      <w:marTop w:val="0"/>
      <w:marBottom w:val="0"/>
      <w:divBdr>
        <w:top w:val="none" w:sz="0" w:space="0" w:color="auto"/>
        <w:left w:val="none" w:sz="0" w:space="0" w:color="auto"/>
        <w:bottom w:val="none" w:sz="0" w:space="0" w:color="auto"/>
        <w:right w:val="none" w:sz="0" w:space="0" w:color="auto"/>
      </w:divBdr>
    </w:div>
    <w:div w:id="416901455">
      <w:bodyDiv w:val="1"/>
      <w:marLeft w:val="0"/>
      <w:marRight w:val="0"/>
      <w:marTop w:val="0"/>
      <w:marBottom w:val="0"/>
      <w:divBdr>
        <w:top w:val="none" w:sz="0" w:space="0" w:color="auto"/>
        <w:left w:val="none" w:sz="0" w:space="0" w:color="auto"/>
        <w:bottom w:val="none" w:sz="0" w:space="0" w:color="auto"/>
        <w:right w:val="none" w:sz="0" w:space="0" w:color="auto"/>
      </w:divBdr>
    </w:div>
    <w:div w:id="417100963">
      <w:bodyDiv w:val="1"/>
      <w:marLeft w:val="0"/>
      <w:marRight w:val="0"/>
      <w:marTop w:val="0"/>
      <w:marBottom w:val="0"/>
      <w:divBdr>
        <w:top w:val="none" w:sz="0" w:space="0" w:color="auto"/>
        <w:left w:val="none" w:sz="0" w:space="0" w:color="auto"/>
        <w:bottom w:val="none" w:sz="0" w:space="0" w:color="auto"/>
        <w:right w:val="none" w:sz="0" w:space="0" w:color="auto"/>
      </w:divBdr>
    </w:div>
    <w:div w:id="418142591">
      <w:bodyDiv w:val="1"/>
      <w:marLeft w:val="0"/>
      <w:marRight w:val="0"/>
      <w:marTop w:val="0"/>
      <w:marBottom w:val="0"/>
      <w:divBdr>
        <w:top w:val="none" w:sz="0" w:space="0" w:color="auto"/>
        <w:left w:val="none" w:sz="0" w:space="0" w:color="auto"/>
        <w:bottom w:val="none" w:sz="0" w:space="0" w:color="auto"/>
        <w:right w:val="none" w:sz="0" w:space="0" w:color="auto"/>
      </w:divBdr>
    </w:div>
    <w:div w:id="418479104">
      <w:bodyDiv w:val="1"/>
      <w:marLeft w:val="0"/>
      <w:marRight w:val="0"/>
      <w:marTop w:val="0"/>
      <w:marBottom w:val="0"/>
      <w:divBdr>
        <w:top w:val="none" w:sz="0" w:space="0" w:color="auto"/>
        <w:left w:val="none" w:sz="0" w:space="0" w:color="auto"/>
        <w:bottom w:val="none" w:sz="0" w:space="0" w:color="auto"/>
        <w:right w:val="none" w:sz="0" w:space="0" w:color="auto"/>
      </w:divBdr>
    </w:div>
    <w:div w:id="418914614">
      <w:bodyDiv w:val="1"/>
      <w:marLeft w:val="0"/>
      <w:marRight w:val="0"/>
      <w:marTop w:val="0"/>
      <w:marBottom w:val="0"/>
      <w:divBdr>
        <w:top w:val="none" w:sz="0" w:space="0" w:color="auto"/>
        <w:left w:val="none" w:sz="0" w:space="0" w:color="auto"/>
        <w:bottom w:val="none" w:sz="0" w:space="0" w:color="auto"/>
        <w:right w:val="none" w:sz="0" w:space="0" w:color="auto"/>
      </w:divBdr>
    </w:div>
    <w:div w:id="419760820">
      <w:bodyDiv w:val="1"/>
      <w:marLeft w:val="0"/>
      <w:marRight w:val="0"/>
      <w:marTop w:val="0"/>
      <w:marBottom w:val="0"/>
      <w:divBdr>
        <w:top w:val="none" w:sz="0" w:space="0" w:color="auto"/>
        <w:left w:val="none" w:sz="0" w:space="0" w:color="auto"/>
        <w:bottom w:val="none" w:sz="0" w:space="0" w:color="auto"/>
        <w:right w:val="none" w:sz="0" w:space="0" w:color="auto"/>
      </w:divBdr>
    </w:div>
    <w:div w:id="419836716">
      <w:bodyDiv w:val="1"/>
      <w:marLeft w:val="0"/>
      <w:marRight w:val="0"/>
      <w:marTop w:val="0"/>
      <w:marBottom w:val="0"/>
      <w:divBdr>
        <w:top w:val="none" w:sz="0" w:space="0" w:color="auto"/>
        <w:left w:val="none" w:sz="0" w:space="0" w:color="auto"/>
        <w:bottom w:val="none" w:sz="0" w:space="0" w:color="auto"/>
        <w:right w:val="none" w:sz="0" w:space="0" w:color="auto"/>
      </w:divBdr>
    </w:div>
    <w:div w:id="419985320">
      <w:bodyDiv w:val="1"/>
      <w:marLeft w:val="0"/>
      <w:marRight w:val="0"/>
      <w:marTop w:val="0"/>
      <w:marBottom w:val="0"/>
      <w:divBdr>
        <w:top w:val="none" w:sz="0" w:space="0" w:color="auto"/>
        <w:left w:val="none" w:sz="0" w:space="0" w:color="auto"/>
        <w:bottom w:val="none" w:sz="0" w:space="0" w:color="auto"/>
        <w:right w:val="none" w:sz="0" w:space="0" w:color="auto"/>
      </w:divBdr>
    </w:div>
    <w:div w:id="420026765">
      <w:bodyDiv w:val="1"/>
      <w:marLeft w:val="0"/>
      <w:marRight w:val="0"/>
      <w:marTop w:val="0"/>
      <w:marBottom w:val="0"/>
      <w:divBdr>
        <w:top w:val="none" w:sz="0" w:space="0" w:color="auto"/>
        <w:left w:val="none" w:sz="0" w:space="0" w:color="auto"/>
        <w:bottom w:val="none" w:sz="0" w:space="0" w:color="auto"/>
        <w:right w:val="none" w:sz="0" w:space="0" w:color="auto"/>
      </w:divBdr>
    </w:div>
    <w:div w:id="420220890">
      <w:bodyDiv w:val="1"/>
      <w:marLeft w:val="0"/>
      <w:marRight w:val="0"/>
      <w:marTop w:val="0"/>
      <w:marBottom w:val="0"/>
      <w:divBdr>
        <w:top w:val="none" w:sz="0" w:space="0" w:color="auto"/>
        <w:left w:val="none" w:sz="0" w:space="0" w:color="auto"/>
        <w:bottom w:val="none" w:sz="0" w:space="0" w:color="auto"/>
        <w:right w:val="none" w:sz="0" w:space="0" w:color="auto"/>
      </w:divBdr>
    </w:div>
    <w:div w:id="420444574">
      <w:bodyDiv w:val="1"/>
      <w:marLeft w:val="0"/>
      <w:marRight w:val="0"/>
      <w:marTop w:val="0"/>
      <w:marBottom w:val="0"/>
      <w:divBdr>
        <w:top w:val="none" w:sz="0" w:space="0" w:color="auto"/>
        <w:left w:val="none" w:sz="0" w:space="0" w:color="auto"/>
        <w:bottom w:val="none" w:sz="0" w:space="0" w:color="auto"/>
        <w:right w:val="none" w:sz="0" w:space="0" w:color="auto"/>
      </w:divBdr>
    </w:div>
    <w:div w:id="420762487">
      <w:bodyDiv w:val="1"/>
      <w:marLeft w:val="0"/>
      <w:marRight w:val="0"/>
      <w:marTop w:val="0"/>
      <w:marBottom w:val="0"/>
      <w:divBdr>
        <w:top w:val="none" w:sz="0" w:space="0" w:color="auto"/>
        <w:left w:val="none" w:sz="0" w:space="0" w:color="auto"/>
        <w:bottom w:val="none" w:sz="0" w:space="0" w:color="auto"/>
        <w:right w:val="none" w:sz="0" w:space="0" w:color="auto"/>
      </w:divBdr>
    </w:div>
    <w:div w:id="421337356">
      <w:bodyDiv w:val="1"/>
      <w:marLeft w:val="0"/>
      <w:marRight w:val="0"/>
      <w:marTop w:val="0"/>
      <w:marBottom w:val="0"/>
      <w:divBdr>
        <w:top w:val="none" w:sz="0" w:space="0" w:color="auto"/>
        <w:left w:val="none" w:sz="0" w:space="0" w:color="auto"/>
        <w:bottom w:val="none" w:sz="0" w:space="0" w:color="auto"/>
        <w:right w:val="none" w:sz="0" w:space="0" w:color="auto"/>
      </w:divBdr>
    </w:div>
    <w:div w:id="421951373">
      <w:bodyDiv w:val="1"/>
      <w:marLeft w:val="0"/>
      <w:marRight w:val="0"/>
      <w:marTop w:val="0"/>
      <w:marBottom w:val="0"/>
      <w:divBdr>
        <w:top w:val="none" w:sz="0" w:space="0" w:color="auto"/>
        <w:left w:val="none" w:sz="0" w:space="0" w:color="auto"/>
        <w:bottom w:val="none" w:sz="0" w:space="0" w:color="auto"/>
        <w:right w:val="none" w:sz="0" w:space="0" w:color="auto"/>
      </w:divBdr>
    </w:div>
    <w:div w:id="422065817">
      <w:bodyDiv w:val="1"/>
      <w:marLeft w:val="0"/>
      <w:marRight w:val="0"/>
      <w:marTop w:val="0"/>
      <w:marBottom w:val="0"/>
      <w:divBdr>
        <w:top w:val="none" w:sz="0" w:space="0" w:color="auto"/>
        <w:left w:val="none" w:sz="0" w:space="0" w:color="auto"/>
        <w:bottom w:val="none" w:sz="0" w:space="0" w:color="auto"/>
        <w:right w:val="none" w:sz="0" w:space="0" w:color="auto"/>
      </w:divBdr>
    </w:div>
    <w:div w:id="423578850">
      <w:bodyDiv w:val="1"/>
      <w:marLeft w:val="0"/>
      <w:marRight w:val="0"/>
      <w:marTop w:val="0"/>
      <w:marBottom w:val="0"/>
      <w:divBdr>
        <w:top w:val="none" w:sz="0" w:space="0" w:color="auto"/>
        <w:left w:val="none" w:sz="0" w:space="0" w:color="auto"/>
        <w:bottom w:val="none" w:sz="0" w:space="0" w:color="auto"/>
        <w:right w:val="none" w:sz="0" w:space="0" w:color="auto"/>
      </w:divBdr>
    </w:div>
    <w:div w:id="424155034">
      <w:bodyDiv w:val="1"/>
      <w:marLeft w:val="0"/>
      <w:marRight w:val="0"/>
      <w:marTop w:val="0"/>
      <w:marBottom w:val="0"/>
      <w:divBdr>
        <w:top w:val="none" w:sz="0" w:space="0" w:color="auto"/>
        <w:left w:val="none" w:sz="0" w:space="0" w:color="auto"/>
        <w:bottom w:val="none" w:sz="0" w:space="0" w:color="auto"/>
        <w:right w:val="none" w:sz="0" w:space="0" w:color="auto"/>
      </w:divBdr>
    </w:div>
    <w:div w:id="425735489">
      <w:bodyDiv w:val="1"/>
      <w:marLeft w:val="0"/>
      <w:marRight w:val="0"/>
      <w:marTop w:val="0"/>
      <w:marBottom w:val="0"/>
      <w:divBdr>
        <w:top w:val="none" w:sz="0" w:space="0" w:color="auto"/>
        <w:left w:val="none" w:sz="0" w:space="0" w:color="auto"/>
        <w:bottom w:val="none" w:sz="0" w:space="0" w:color="auto"/>
        <w:right w:val="none" w:sz="0" w:space="0" w:color="auto"/>
      </w:divBdr>
    </w:div>
    <w:div w:id="425924808">
      <w:bodyDiv w:val="1"/>
      <w:marLeft w:val="0"/>
      <w:marRight w:val="0"/>
      <w:marTop w:val="0"/>
      <w:marBottom w:val="0"/>
      <w:divBdr>
        <w:top w:val="none" w:sz="0" w:space="0" w:color="auto"/>
        <w:left w:val="none" w:sz="0" w:space="0" w:color="auto"/>
        <w:bottom w:val="none" w:sz="0" w:space="0" w:color="auto"/>
        <w:right w:val="none" w:sz="0" w:space="0" w:color="auto"/>
      </w:divBdr>
    </w:div>
    <w:div w:id="425930821">
      <w:bodyDiv w:val="1"/>
      <w:marLeft w:val="0"/>
      <w:marRight w:val="0"/>
      <w:marTop w:val="0"/>
      <w:marBottom w:val="0"/>
      <w:divBdr>
        <w:top w:val="none" w:sz="0" w:space="0" w:color="auto"/>
        <w:left w:val="none" w:sz="0" w:space="0" w:color="auto"/>
        <w:bottom w:val="none" w:sz="0" w:space="0" w:color="auto"/>
        <w:right w:val="none" w:sz="0" w:space="0" w:color="auto"/>
      </w:divBdr>
    </w:div>
    <w:div w:id="427118839">
      <w:bodyDiv w:val="1"/>
      <w:marLeft w:val="0"/>
      <w:marRight w:val="0"/>
      <w:marTop w:val="0"/>
      <w:marBottom w:val="0"/>
      <w:divBdr>
        <w:top w:val="none" w:sz="0" w:space="0" w:color="auto"/>
        <w:left w:val="none" w:sz="0" w:space="0" w:color="auto"/>
        <w:bottom w:val="none" w:sz="0" w:space="0" w:color="auto"/>
        <w:right w:val="none" w:sz="0" w:space="0" w:color="auto"/>
      </w:divBdr>
    </w:div>
    <w:div w:id="428702395">
      <w:bodyDiv w:val="1"/>
      <w:marLeft w:val="0"/>
      <w:marRight w:val="0"/>
      <w:marTop w:val="0"/>
      <w:marBottom w:val="0"/>
      <w:divBdr>
        <w:top w:val="none" w:sz="0" w:space="0" w:color="auto"/>
        <w:left w:val="none" w:sz="0" w:space="0" w:color="auto"/>
        <w:bottom w:val="none" w:sz="0" w:space="0" w:color="auto"/>
        <w:right w:val="none" w:sz="0" w:space="0" w:color="auto"/>
      </w:divBdr>
    </w:div>
    <w:div w:id="431324158">
      <w:bodyDiv w:val="1"/>
      <w:marLeft w:val="0"/>
      <w:marRight w:val="0"/>
      <w:marTop w:val="0"/>
      <w:marBottom w:val="0"/>
      <w:divBdr>
        <w:top w:val="none" w:sz="0" w:space="0" w:color="auto"/>
        <w:left w:val="none" w:sz="0" w:space="0" w:color="auto"/>
        <w:bottom w:val="none" w:sz="0" w:space="0" w:color="auto"/>
        <w:right w:val="none" w:sz="0" w:space="0" w:color="auto"/>
      </w:divBdr>
    </w:div>
    <w:div w:id="431436912">
      <w:bodyDiv w:val="1"/>
      <w:marLeft w:val="0"/>
      <w:marRight w:val="0"/>
      <w:marTop w:val="0"/>
      <w:marBottom w:val="0"/>
      <w:divBdr>
        <w:top w:val="none" w:sz="0" w:space="0" w:color="auto"/>
        <w:left w:val="none" w:sz="0" w:space="0" w:color="auto"/>
        <w:bottom w:val="none" w:sz="0" w:space="0" w:color="auto"/>
        <w:right w:val="none" w:sz="0" w:space="0" w:color="auto"/>
      </w:divBdr>
    </w:div>
    <w:div w:id="431899610">
      <w:bodyDiv w:val="1"/>
      <w:marLeft w:val="0"/>
      <w:marRight w:val="0"/>
      <w:marTop w:val="0"/>
      <w:marBottom w:val="0"/>
      <w:divBdr>
        <w:top w:val="none" w:sz="0" w:space="0" w:color="auto"/>
        <w:left w:val="none" w:sz="0" w:space="0" w:color="auto"/>
        <w:bottom w:val="none" w:sz="0" w:space="0" w:color="auto"/>
        <w:right w:val="none" w:sz="0" w:space="0" w:color="auto"/>
      </w:divBdr>
    </w:div>
    <w:div w:id="432210756">
      <w:bodyDiv w:val="1"/>
      <w:marLeft w:val="0"/>
      <w:marRight w:val="0"/>
      <w:marTop w:val="0"/>
      <w:marBottom w:val="0"/>
      <w:divBdr>
        <w:top w:val="none" w:sz="0" w:space="0" w:color="auto"/>
        <w:left w:val="none" w:sz="0" w:space="0" w:color="auto"/>
        <w:bottom w:val="none" w:sz="0" w:space="0" w:color="auto"/>
        <w:right w:val="none" w:sz="0" w:space="0" w:color="auto"/>
      </w:divBdr>
    </w:div>
    <w:div w:id="432364901">
      <w:bodyDiv w:val="1"/>
      <w:marLeft w:val="0"/>
      <w:marRight w:val="0"/>
      <w:marTop w:val="0"/>
      <w:marBottom w:val="0"/>
      <w:divBdr>
        <w:top w:val="none" w:sz="0" w:space="0" w:color="auto"/>
        <w:left w:val="none" w:sz="0" w:space="0" w:color="auto"/>
        <w:bottom w:val="none" w:sz="0" w:space="0" w:color="auto"/>
        <w:right w:val="none" w:sz="0" w:space="0" w:color="auto"/>
      </w:divBdr>
    </w:div>
    <w:div w:id="432434098">
      <w:bodyDiv w:val="1"/>
      <w:marLeft w:val="0"/>
      <w:marRight w:val="0"/>
      <w:marTop w:val="0"/>
      <w:marBottom w:val="0"/>
      <w:divBdr>
        <w:top w:val="none" w:sz="0" w:space="0" w:color="auto"/>
        <w:left w:val="none" w:sz="0" w:space="0" w:color="auto"/>
        <w:bottom w:val="none" w:sz="0" w:space="0" w:color="auto"/>
        <w:right w:val="none" w:sz="0" w:space="0" w:color="auto"/>
      </w:divBdr>
      <w:divsChild>
        <w:div w:id="1874725455">
          <w:marLeft w:val="480"/>
          <w:marRight w:val="0"/>
          <w:marTop w:val="0"/>
          <w:marBottom w:val="0"/>
          <w:divBdr>
            <w:top w:val="none" w:sz="0" w:space="0" w:color="auto"/>
            <w:left w:val="none" w:sz="0" w:space="0" w:color="auto"/>
            <w:bottom w:val="none" w:sz="0" w:space="0" w:color="auto"/>
            <w:right w:val="none" w:sz="0" w:space="0" w:color="auto"/>
          </w:divBdr>
        </w:div>
        <w:div w:id="1499735952">
          <w:marLeft w:val="480"/>
          <w:marRight w:val="0"/>
          <w:marTop w:val="0"/>
          <w:marBottom w:val="0"/>
          <w:divBdr>
            <w:top w:val="none" w:sz="0" w:space="0" w:color="auto"/>
            <w:left w:val="none" w:sz="0" w:space="0" w:color="auto"/>
            <w:bottom w:val="none" w:sz="0" w:space="0" w:color="auto"/>
            <w:right w:val="none" w:sz="0" w:space="0" w:color="auto"/>
          </w:divBdr>
        </w:div>
        <w:div w:id="475879767">
          <w:marLeft w:val="480"/>
          <w:marRight w:val="0"/>
          <w:marTop w:val="0"/>
          <w:marBottom w:val="0"/>
          <w:divBdr>
            <w:top w:val="none" w:sz="0" w:space="0" w:color="auto"/>
            <w:left w:val="none" w:sz="0" w:space="0" w:color="auto"/>
            <w:bottom w:val="none" w:sz="0" w:space="0" w:color="auto"/>
            <w:right w:val="none" w:sz="0" w:space="0" w:color="auto"/>
          </w:divBdr>
        </w:div>
        <w:div w:id="173304293">
          <w:marLeft w:val="480"/>
          <w:marRight w:val="0"/>
          <w:marTop w:val="0"/>
          <w:marBottom w:val="0"/>
          <w:divBdr>
            <w:top w:val="none" w:sz="0" w:space="0" w:color="auto"/>
            <w:left w:val="none" w:sz="0" w:space="0" w:color="auto"/>
            <w:bottom w:val="none" w:sz="0" w:space="0" w:color="auto"/>
            <w:right w:val="none" w:sz="0" w:space="0" w:color="auto"/>
          </w:divBdr>
        </w:div>
        <w:div w:id="181211045">
          <w:marLeft w:val="480"/>
          <w:marRight w:val="0"/>
          <w:marTop w:val="0"/>
          <w:marBottom w:val="0"/>
          <w:divBdr>
            <w:top w:val="none" w:sz="0" w:space="0" w:color="auto"/>
            <w:left w:val="none" w:sz="0" w:space="0" w:color="auto"/>
            <w:bottom w:val="none" w:sz="0" w:space="0" w:color="auto"/>
            <w:right w:val="none" w:sz="0" w:space="0" w:color="auto"/>
          </w:divBdr>
        </w:div>
        <w:div w:id="193733900">
          <w:marLeft w:val="480"/>
          <w:marRight w:val="0"/>
          <w:marTop w:val="0"/>
          <w:marBottom w:val="0"/>
          <w:divBdr>
            <w:top w:val="none" w:sz="0" w:space="0" w:color="auto"/>
            <w:left w:val="none" w:sz="0" w:space="0" w:color="auto"/>
            <w:bottom w:val="none" w:sz="0" w:space="0" w:color="auto"/>
            <w:right w:val="none" w:sz="0" w:space="0" w:color="auto"/>
          </w:divBdr>
        </w:div>
        <w:div w:id="1006400345">
          <w:marLeft w:val="480"/>
          <w:marRight w:val="0"/>
          <w:marTop w:val="0"/>
          <w:marBottom w:val="0"/>
          <w:divBdr>
            <w:top w:val="none" w:sz="0" w:space="0" w:color="auto"/>
            <w:left w:val="none" w:sz="0" w:space="0" w:color="auto"/>
            <w:bottom w:val="none" w:sz="0" w:space="0" w:color="auto"/>
            <w:right w:val="none" w:sz="0" w:space="0" w:color="auto"/>
          </w:divBdr>
        </w:div>
        <w:div w:id="1733698174">
          <w:marLeft w:val="480"/>
          <w:marRight w:val="0"/>
          <w:marTop w:val="0"/>
          <w:marBottom w:val="0"/>
          <w:divBdr>
            <w:top w:val="none" w:sz="0" w:space="0" w:color="auto"/>
            <w:left w:val="none" w:sz="0" w:space="0" w:color="auto"/>
            <w:bottom w:val="none" w:sz="0" w:space="0" w:color="auto"/>
            <w:right w:val="none" w:sz="0" w:space="0" w:color="auto"/>
          </w:divBdr>
        </w:div>
        <w:div w:id="1077485174">
          <w:marLeft w:val="480"/>
          <w:marRight w:val="0"/>
          <w:marTop w:val="0"/>
          <w:marBottom w:val="0"/>
          <w:divBdr>
            <w:top w:val="none" w:sz="0" w:space="0" w:color="auto"/>
            <w:left w:val="none" w:sz="0" w:space="0" w:color="auto"/>
            <w:bottom w:val="none" w:sz="0" w:space="0" w:color="auto"/>
            <w:right w:val="none" w:sz="0" w:space="0" w:color="auto"/>
          </w:divBdr>
        </w:div>
        <w:div w:id="1853299757">
          <w:marLeft w:val="480"/>
          <w:marRight w:val="0"/>
          <w:marTop w:val="0"/>
          <w:marBottom w:val="0"/>
          <w:divBdr>
            <w:top w:val="none" w:sz="0" w:space="0" w:color="auto"/>
            <w:left w:val="none" w:sz="0" w:space="0" w:color="auto"/>
            <w:bottom w:val="none" w:sz="0" w:space="0" w:color="auto"/>
            <w:right w:val="none" w:sz="0" w:space="0" w:color="auto"/>
          </w:divBdr>
        </w:div>
        <w:div w:id="520245471">
          <w:marLeft w:val="480"/>
          <w:marRight w:val="0"/>
          <w:marTop w:val="0"/>
          <w:marBottom w:val="0"/>
          <w:divBdr>
            <w:top w:val="none" w:sz="0" w:space="0" w:color="auto"/>
            <w:left w:val="none" w:sz="0" w:space="0" w:color="auto"/>
            <w:bottom w:val="none" w:sz="0" w:space="0" w:color="auto"/>
            <w:right w:val="none" w:sz="0" w:space="0" w:color="auto"/>
          </w:divBdr>
        </w:div>
        <w:div w:id="1707488970">
          <w:marLeft w:val="480"/>
          <w:marRight w:val="0"/>
          <w:marTop w:val="0"/>
          <w:marBottom w:val="0"/>
          <w:divBdr>
            <w:top w:val="none" w:sz="0" w:space="0" w:color="auto"/>
            <w:left w:val="none" w:sz="0" w:space="0" w:color="auto"/>
            <w:bottom w:val="none" w:sz="0" w:space="0" w:color="auto"/>
            <w:right w:val="none" w:sz="0" w:space="0" w:color="auto"/>
          </w:divBdr>
        </w:div>
        <w:div w:id="1232541499">
          <w:marLeft w:val="480"/>
          <w:marRight w:val="0"/>
          <w:marTop w:val="0"/>
          <w:marBottom w:val="0"/>
          <w:divBdr>
            <w:top w:val="none" w:sz="0" w:space="0" w:color="auto"/>
            <w:left w:val="none" w:sz="0" w:space="0" w:color="auto"/>
            <w:bottom w:val="none" w:sz="0" w:space="0" w:color="auto"/>
            <w:right w:val="none" w:sz="0" w:space="0" w:color="auto"/>
          </w:divBdr>
        </w:div>
        <w:div w:id="1297178548">
          <w:marLeft w:val="480"/>
          <w:marRight w:val="0"/>
          <w:marTop w:val="0"/>
          <w:marBottom w:val="0"/>
          <w:divBdr>
            <w:top w:val="none" w:sz="0" w:space="0" w:color="auto"/>
            <w:left w:val="none" w:sz="0" w:space="0" w:color="auto"/>
            <w:bottom w:val="none" w:sz="0" w:space="0" w:color="auto"/>
            <w:right w:val="none" w:sz="0" w:space="0" w:color="auto"/>
          </w:divBdr>
        </w:div>
        <w:div w:id="2120103339">
          <w:marLeft w:val="480"/>
          <w:marRight w:val="0"/>
          <w:marTop w:val="0"/>
          <w:marBottom w:val="0"/>
          <w:divBdr>
            <w:top w:val="none" w:sz="0" w:space="0" w:color="auto"/>
            <w:left w:val="none" w:sz="0" w:space="0" w:color="auto"/>
            <w:bottom w:val="none" w:sz="0" w:space="0" w:color="auto"/>
            <w:right w:val="none" w:sz="0" w:space="0" w:color="auto"/>
          </w:divBdr>
        </w:div>
        <w:div w:id="1174804960">
          <w:marLeft w:val="480"/>
          <w:marRight w:val="0"/>
          <w:marTop w:val="0"/>
          <w:marBottom w:val="0"/>
          <w:divBdr>
            <w:top w:val="none" w:sz="0" w:space="0" w:color="auto"/>
            <w:left w:val="none" w:sz="0" w:space="0" w:color="auto"/>
            <w:bottom w:val="none" w:sz="0" w:space="0" w:color="auto"/>
            <w:right w:val="none" w:sz="0" w:space="0" w:color="auto"/>
          </w:divBdr>
        </w:div>
        <w:div w:id="497043738">
          <w:marLeft w:val="480"/>
          <w:marRight w:val="0"/>
          <w:marTop w:val="0"/>
          <w:marBottom w:val="0"/>
          <w:divBdr>
            <w:top w:val="none" w:sz="0" w:space="0" w:color="auto"/>
            <w:left w:val="none" w:sz="0" w:space="0" w:color="auto"/>
            <w:bottom w:val="none" w:sz="0" w:space="0" w:color="auto"/>
            <w:right w:val="none" w:sz="0" w:space="0" w:color="auto"/>
          </w:divBdr>
        </w:div>
        <w:div w:id="961500303">
          <w:marLeft w:val="480"/>
          <w:marRight w:val="0"/>
          <w:marTop w:val="0"/>
          <w:marBottom w:val="0"/>
          <w:divBdr>
            <w:top w:val="none" w:sz="0" w:space="0" w:color="auto"/>
            <w:left w:val="none" w:sz="0" w:space="0" w:color="auto"/>
            <w:bottom w:val="none" w:sz="0" w:space="0" w:color="auto"/>
            <w:right w:val="none" w:sz="0" w:space="0" w:color="auto"/>
          </w:divBdr>
        </w:div>
        <w:div w:id="848258008">
          <w:marLeft w:val="480"/>
          <w:marRight w:val="0"/>
          <w:marTop w:val="0"/>
          <w:marBottom w:val="0"/>
          <w:divBdr>
            <w:top w:val="none" w:sz="0" w:space="0" w:color="auto"/>
            <w:left w:val="none" w:sz="0" w:space="0" w:color="auto"/>
            <w:bottom w:val="none" w:sz="0" w:space="0" w:color="auto"/>
            <w:right w:val="none" w:sz="0" w:space="0" w:color="auto"/>
          </w:divBdr>
        </w:div>
        <w:div w:id="1571304258">
          <w:marLeft w:val="480"/>
          <w:marRight w:val="0"/>
          <w:marTop w:val="0"/>
          <w:marBottom w:val="0"/>
          <w:divBdr>
            <w:top w:val="none" w:sz="0" w:space="0" w:color="auto"/>
            <w:left w:val="none" w:sz="0" w:space="0" w:color="auto"/>
            <w:bottom w:val="none" w:sz="0" w:space="0" w:color="auto"/>
            <w:right w:val="none" w:sz="0" w:space="0" w:color="auto"/>
          </w:divBdr>
        </w:div>
        <w:div w:id="1558541574">
          <w:marLeft w:val="480"/>
          <w:marRight w:val="0"/>
          <w:marTop w:val="0"/>
          <w:marBottom w:val="0"/>
          <w:divBdr>
            <w:top w:val="none" w:sz="0" w:space="0" w:color="auto"/>
            <w:left w:val="none" w:sz="0" w:space="0" w:color="auto"/>
            <w:bottom w:val="none" w:sz="0" w:space="0" w:color="auto"/>
            <w:right w:val="none" w:sz="0" w:space="0" w:color="auto"/>
          </w:divBdr>
        </w:div>
        <w:div w:id="1962566550">
          <w:marLeft w:val="480"/>
          <w:marRight w:val="0"/>
          <w:marTop w:val="0"/>
          <w:marBottom w:val="0"/>
          <w:divBdr>
            <w:top w:val="none" w:sz="0" w:space="0" w:color="auto"/>
            <w:left w:val="none" w:sz="0" w:space="0" w:color="auto"/>
            <w:bottom w:val="none" w:sz="0" w:space="0" w:color="auto"/>
            <w:right w:val="none" w:sz="0" w:space="0" w:color="auto"/>
          </w:divBdr>
        </w:div>
        <w:div w:id="1679455432">
          <w:marLeft w:val="480"/>
          <w:marRight w:val="0"/>
          <w:marTop w:val="0"/>
          <w:marBottom w:val="0"/>
          <w:divBdr>
            <w:top w:val="none" w:sz="0" w:space="0" w:color="auto"/>
            <w:left w:val="none" w:sz="0" w:space="0" w:color="auto"/>
            <w:bottom w:val="none" w:sz="0" w:space="0" w:color="auto"/>
            <w:right w:val="none" w:sz="0" w:space="0" w:color="auto"/>
          </w:divBdr>
        </w:div>
        <w:div w:id="946739004">
          <w:marLeft w:val="480"/>
          <w:marRight w:val="0"/>
          <w:marTop w:val="0"/>
          <w:marBottom w:val="0"/>
          <w:divBdr>
            <w:top w:val="none" w:sz="0" w:space="0" w:color="auto"/>
            <w:left w:val="none" w:sz="0" w:space="0" w:color="auto"/>
            <w:bottom w:val="none" w:sz="0" w:space="0" w:color="auto"/>
            <w:right w:val="none" w:sz="0" w:space="0" w:color="auto"/>
          </w:divBdr>
        </w:div>
        <w:div w:id="1269973599">
          <w:marLeft w:val="480"/>
          <w:marRight w:val="0"/>
          <w:marTop w:val="0"/>
          <w:marBottom w:val="0"/>
          <w:divBdr>
            <w:top w:val="none" w:sz="0" w:space="0" w:color="auto"/>
            <w:left w:val="none" w:sz="0" w:space="0" w:color="auto"/>
            <w:bottom w:val="none" w:sz="0" w:space="0" w:color="auto"/>
            <w:right w:val="none" w:sz="0" w:space="0" w:color="auto"/>
          </w:divBdr>
        </w:div>
        <w:div w:id="1990405765">
          <w:marLeft w:val="480"/>
          <w:marRight w:val="0"/>
          <w:marTop w:val="0"/>
          <w:marBottom w:val="0"/>
          <w:divBdr>
            <w:top w:val="none" w:sz="0" w:space="0" w:color="auto"/>
            <w:left w:val="none" w:sz="0" w:space="0" w:color="auto"/>
            <w:bottom w:val="none" w:sz="0" w:space="0" w:color="auto"/>
            <w:right w:val="none" w:sz="0" w:space="0" w:color="auto"/>
          </w:divBdr>
        </w:div>
        <w:div w:id="1138256179">
          <w:marLeft w:val="480"/>
          <w:marRight w:val="0"/>
          <w:marTop w:val="0"/>
          <w:marBottom w:val="0"/>
          <w:divBdr>
            <w:top w:val="none" w:sz="0" w:space="0" w:color="auto"/>
            <w:left w:val="none" w:sz="0" w:space="0" w:color="auto"/>
            <w:bottom w:val="none" w:sz="0" w:space="0" w:color="auto"/>
            <w:right w:val="none" w:sz="0" w:space="0" w:color="auto"/>
          </w:divBdr>
        </w:div>
        <w:div w:id="255722217">
          <w:marLeft w:val="480"/>
          <w:marRight w:val="0"/>
          <w:marTop w:val="0"/>
          <w:marBottom w:val="0"/>
          <w:divBdr>
            <w:top w:val="none" w:sz="0" w:space="0" w:color="auto"/>
            <w:left w:val="none" w:sz="0" w:space="0" w:color="auto"/>
            <w:bottom w:val="none" w:sz="0" w:space="0" w:color="auto"/>
            <w:right w:val="none" w:sz="0" w:space="0" w:color="auto"/>
          </w:divBdr>
        </w:div>
        <w:div w:id="1154444277">
          <w:marLeft w:val="480"/>
          <w:marRight w:val="0"/>
          <w:marTop w:val="0"/>
          <w:marBottom w:val="0"/>
          <w:divBdr>
            <w:top w:val="none" w:sz="0" w:space="0" w:color="auto"/>
            <w:left w:val="none" w:sz="0" w:space="0" w:color="auto"/>
            <w:bottom w:val="none" w:sz="0" w:space="0" w:color="auto"/>
            <w:right w:val="none" w:sz="0" w:space="0" w:color="auto"/>
          </w:divBdr>
        </w:div>
        <w:div w:id="5138812">
          <w:marLeft w:val="480"/>
          <w:marRight w:val="0"/>
          <w:marTop w:val="0"/>
          <w:marBottom w:val="0"/>
          <w:divBdr>
            <w:top w:val="none" w:sz="0" w:space="0" w:color="auto"/>
            <w:left w:val="none" w:sz="0" w:space="0" w:color="auto"/>
            <w:bottom w:val="none" w:sz="0" w:space="0" w:color="auto"/>
            <w:right w:val="none" w:sz="0" w:space="0" w:color="auto"/>
          </w:divBdr>
        </w:div>
        <w:div w:id="56561844">
          <w:marLeft w:val="480"/>
          <w:marRight w:val="0"/>
          <w:marTop w:val="0"/>
          <w:marBottom w:val="0"/>
          <w:divBdr>
            <w:top w:val="none" w:sz="0" w:space="0" w:color="auto"/>
            <w:left w:val="none" w:sz="0" w:space="0" w:color="auto"/>
            <w:bottom w:val="none" w:sz="0" w:space="0" w:color="auto"/>
            <w:right w:val="none" w:sz="0" w:space="0" w:color="auto"/>
          </w:divBdr>
        </w:div>
        <w:div w:id="1974948173">
          <w:marLeft w:val="480"/>
          <w:marRight w:val="0"/>
          <w:marTop w:val="0"/>
          <w:marBottom w:val="0"/>
          <w:divBdr>
            <w:top w:val="none" w:sz="0" w:space="0" w:color="auto"/>
            <w:left w:val="none" w:sz="0" w:space="0" w:color="auto"/>
            <w:bottom w:val="none" w:sz="0" w:space="0" w:color="auto"/>
            <w:right w:val="none" w:sz="0" w:space="0" w:color="auto"/>
          </w:divBdr>
        </w:div>
        <w:div w:id="1596740464">
          <w:marLeft w:val="480"/>
          <w:marRight w:val="0"/>
          <w:marTop w:val="0"/>
          <w:marBottom w:val="0"/>
          <w:divBdr>
            <w:top w:val="none" w:sz="0" w:space="0" w:color="auto"/>
            <w:left w:val="none" w:sz="0" w:space="0" w:color="auto"/>
            <w:bottom w:val="none" w:sz="0" w:space="0" w:color="auto"/>
            <w:right w:val="none" w:sz="0" w:space="0" w:color="auto"/>
          </w:divBdr>
        </w:div>
        <w:div w:id="1166703900">
          <w:marLeft w:val="480"/>
          <w:marRight w:val="0"/>
          <w:marTop w:val="0"/>
          <w:marBottom w:val="0"/>
          <w:divBdr>
            <w:top w:val="none" w:sz="0" w:space="0" w:color="auto"/>
            <w:left w:val="none" w:sz="0" w:space="0" w:color="auto"/>
            <w:bottom w:val="none" w:sz="0" w:space="0" w:color="auto"/>
            <w:right w:val="none" w:sz="0" w:space="0" w:color="auto"/>
          </w:divBdr>
        </w:div>
        <w:div w:id="1716587096">
          <w:marLeft w:val="480"/>
          <w:marRight w:val="0"/>
          <w:marTop w:val="0"/>
          <w:marBottom w:val="0"/>
          <w:divBdr>
            <w:top w:val="none" w:sz="0" w:space="0" w:color="auto"/>
            <w:left w:val="none" w:sz="0" w:space="0" w:color="auto"/>
            <w:bottom w:val="none" w:sz="0" w:space="0" w:color="auto"/>
            <w:right w:val="none" w:sz="0" w:space="0" w:color="auto"/>
          </w:divBdr>
        </w:div>
        <w:div w:id="485364650">
          <w:marLeft w:val="480"/>
          <w:marRight w:val="0"/>
          <w:marTop w:val="0"/>
          <w:marBottom w:val="0"/>
          <w:divBdr>
            <w:top w:val="none" w:sz="0" w:space="0" w:color="auto"/>
            <w:left w:val="none" w:sz="0" w:space="0" w:color="auto"/>
            <w:bottom w:val="none" w:sz="0" w:space="0" w:color="auto"/>
            <w:right w:val="none" w:sz="0" w:space="0" w:color="auto"/>
          </w:divBdr>
        </w:div>
        <w:div w:id="1579436237">
          <w:marLeft w:val="480"/>
          <w:marRight w:val="0"/>
          <w:marTop w:val="0"/>
          <w:marBottom w:val="0"/>
          <w:divBdr>
            <w:top w:val="none" w:sz="0" w:space="0" w:color="auto"/>
            <w:left w:val="none" w:sz="0" w:space="0" w:color="auto"/>
            <w:bottom w:val="none" w:sz="0" w:space="0" w:color="auto"/>
            <w:right w:val="none" w:sz="0" w:space="0" w:color="auto"/>
          </w:divBdr>
        </w:div>
        <w:div w:id="1536847666">
          <w:marLeft w:val="480"/>
          <w:marRight w:val="0"/>
          <w:marTop w:val="0"/>
          <w:marBottom w:val="0"/>
          <w:divBdr>
            <w:top w:val="none" w:sz="0" w:space="0" w:color="auto"/>
            <w:left w:val="none" w:sz="0" w:space="0" w:color="auto"/>
            <w:bottom w:val="none" w:sz="0" w:space="0" w:color="auto"/>
            <w:right w:val="none" w:sz="0" w:space="0" w:color="auto"/>
          </w:divBdr>
        </w:div>
        <w:div w:id="82339950">
          <w:marLeft w:val="480"/>
          <w:marRight w:val="0"/>
          <w:marTop w:val="0"/>
          <w:marBottom w:val="0"/>
          <w:divBdr>
            <w:top w:val="none" w:sz="0" w:space="0" w:color="auto"/>
            <w:left w:val="none" w:sz="0" w:space="0" w:color="auto"/>
            <w:bottom w:val="none" w:sz="0" w:space="0" w:color="auto"/>
            <w:right w:val="none" w:sz="0" w:space="0" w:color="auto"/>
          </w:divBdr>
        </w:div>
        <w:div w:id="975721400">
          <w:marLeft w:val="480"/>
          <w:marRight w:val="0"/>
          <w:marTop w:val="0"/>
          <w:marBottom w:val="0"/>
          <w:divBdr>
            <w:top w:val="none" w:sz="0" w:space="0" w:color="auto"/>
            <w:left w:val="none" w:sz="0" w:space="0" w:color="auto"/>
            <w:bottom w:val="none" w:sz="0" w:space="0" w:color="auto"/>
            <w:right w:val="none" w:sz="0" w:space="0" w:color="auto"/>
          </w:divBdr>
        </w:div>
        <w:div w:id="992103323">
          <w:marLeft w:val="480"/>
          <w:marRight w:val="0"/>
          <w:marTop w:val="0"/>
          <w:marBottom w:val="0"/>
          <w:divBdr>
            <w:top w:val="none" w:sz="0" w:space="0" w:color="auto"/>
            <w:left w:val="none" w:sz="0" w:space="0" w:color="auto"/>
            <w:bottom w:val="none" w:sz="0" w:space="0" w:color="auto"/>
            <w:right w:val="none" w:sz="0" w:space="0" w:color="auto"/>
          </w:divBdr>
        </w:div>
        <w:div w:id="1715228692">
          <w:marLeft w:val="480"/>
          <w:marRight w:val="0"/>
          <w:marTop w:val="0"/>
          <w:marBottom w:val="0"/>
          <w:divBdr>
            <w:top w:val="none" w:sz="0" w:space="0" w:color="auto"/>
            <w:left w:val="none" w:sz="0" w:space="0" w:color="auto"/>
            <w:bottom w:val="none" w:sz="0" w:space="0" w:color="auto"/>
            <w:right w:val="none" w:sz="0" w:space="0" w:color="auto"/>
          </w:divBdr>
        </w:div>
        <w:div w:id="1467622804">
          <w:marLeft w:val="480"/>
          <w:marRight w:val="0"/>
          <w:marTop w:val="0"/>
          <w:marBottom w:val="0"/>
          <w:divBdr>
            <w:top w:val="none" w:sz="0" w:space="0" w:color="auto"/>
            <w:left w:val="none" w:sz="0" w:space="0" w:color="auto"/>
            <w:bottom w:val="none" w:sz="0" w:space="0" w:color="auto"/>
            <w:right w:val="none" w:sz="0" w:space="0" w:color="auto"/>
          </w:divBdr>
        </w:div>
        <w:div w:id="1190340293">
          <w:marLeft w:val="480"/>
          <w:marRight w:val="0"/>
          <w:marTop w:val="0"/>
          <w:marBottom w:val="0"/>
          <w:divBdr>
            <w:top w:val="none" w:sz="0" w:space="0" w:color="auto"/>
            <w:left w:val="none" w:sz="0" w:space="0" w:color="auto"/>
            <w:bottom w:val="none" w:sz="0" w:space="0" w:color="auto"/>
            <w:right w:val="none" w:sz="0" w:space="0" w:color="auto"/>
          </w:divBdr>
        </w:div>
      </w:divsChild>
    </w:div>
    <w:div w:id="432749234">
      <w:bodyDiv w:val="1"/>
      <w:marLeft w:val="0"/>
      <w:marRight w:val="0"/>
      <w:marTop w:val="0"/>
      <w:marBottom w:val="0"/>
      <w:divBdr>
        <w:top w:val="none" w:sz="0" w:space="0" w:color="auto"/>
        <w:left w:val="none" w:sz="0" w:space="0" w:color="auto"/>
        <w:bottom w:val="none" w:sz="0" w:space="0" w:color="auto"/>
        <w:right w:val="none" w:sz="0" w:space="0" w:color="auto"/>
      </w:divBdr>
      <w:divsChild>
        <w:div w:id="1806776194">
          <w:marLeft w:val="480"/>
          <w:marRight w:val="0"/>
          <w:marTop w:val="0"/>
          <w:marBottom w:val="0"/>
          <w:divBdr>
            <w:top w:val="none" w:sz="0" w:space="0" w:color="auto"/>
            <w:left w:val="none" w:sz="0" w:space="0" w:color="auto"/>
            <w:bottom w:val="none" w:sz="0" w:space="0" w:color="auto"/>
            <w:right w:val="none" w:sz="0" w:space="0" w:color="auto"/>
          </w:divBdr>
        </w:div>
        <w:div w:id="1322275519">
          <w:marLeft w:val="480"/>
          <w:marRight w:val="0"/>
          <w:marTop w:val="0"/>
          <w:marBottom w:val="0"/>
          <w:divBdr>
            <w:top w:val="none" w:sz="0" w:space="0" w:color="auto"/>
            <w:left w:val="none" w:sz="0" w:space="0" w:color="auto"/>
            <w:bottom w:val="none" w:sz="0" w:space="0" w:color="auto"/>
            <w:right w:val="none" w:sz="0" w:space="0" w:color="auto"/>
          </w:divBdr>
        </w:div>
        <w:div w:id="1095712063">
          <w:marLeft w:val="480"/>
          <w:marRight w:val="0"/>
          <w:marTop w:val="0"/>
          <w:marBottom w:val="0"/>
          <w:divBdr>
            <w:top w:val="none" w:sz="0" w:space="0" w:color="auto"/>
            <w:left w:val="none" w:sz="0" w:space="0" w:color="auto"/>
            <w:bottom w:val="none" w:sz="0" w:space="0" w:color="auto"/>
            <w:right w:val="none" w:sz="0" w:space="0" w:color="auto"/>
          </w:divBdr>
        </w:div>
        <w:div w:id="134877494">
          <w:marLeft w:val="480"/>
          <w:marRight w:val="0"/>
          <w:marTop w:val="0"/>
          <w:marBottom w:val="0"/>
          <w:divBdr>
            <w:top w:val="none" w:sz="0" w:space="0" w:color="auto"/>
            <w:left w:val="none" w:sz="0" w:space="0" w:color="auto"/>
            <w:bottom w:val="none" w:sz="0" w:space="0" w:color="auto"/>
            <w:right w:val="none" w:sz="0" w:space="0" w:color="auto"/>
          </w:divBdr>
        </w:div>
        <w:div w:id="2117405814">
          <w:marLeft w:val="480"/>
          <w:marRight w:val="0"/>
          <w:marTop w:val="0"/>
          <w:marBottom w:val="0"/>
          <w:divBdr>
            <w:top w:val="none" w:sz="0" w:space="0" w:color="auto"/>
            <w:left w:val="none" w:sz="0" w:space="0" w:color="auto"/>
            <w:bottom w:val="none" w:sz="0" w:space="0" w:color="auto"/>
            <w:right w:val="none" w:sz="0" w:space="0" w:color="auto"/>
          </w:divBdr>
        </w:div>
        <w:div w:id="1718044715">
          <w:marLeft w:val="480"/>
          <w:marRight w:val="0"/>
          <w:marTop w:val="0"/>
          <w:marBottom w:val="0"/>
          <w:divBdr>
            <w:top w:val="none" w:sz="0" w:space="0" w:color="auto"/>
            <w:left w:val="none" w:sz="0" w:space="0" w:color="auto"/>
            <w:bottom w:val="none" w:sz="0" w:space="0" w:color="auto"/>
            <w:right w:val="none" w:sz="0" w:space="0" w:color="auto"/>
          </w:divBdr>
        </w:div>
        <w:div w:id="1726484864">
          <w:marLeft w:val="480"/>
          <w:marRight w:val="0"/>
          <w:marTop w:val="0"/>
          <w:marBottom w:val="0"/>
          <w:divBdr>
            <w:top w:val="none" w:sz="0" w:space="0" w:color="auto"/>
            <w:left w:val="none" w:sz="0" w:space="0" w:color="auto"/>
            <w:bottom w:val="none" w:sz="0" w:space="0" w:color="auto"/>
            <w:right w:val="none" w:sz="0" w:space="0" w:color="auto"/>
          </w:divBdr>
        </w:div>
        <w:div w:id="745955003">
          <w:marLeft w:val="480"/>
          <w:marRight w:val="0"/>
          <w:marTop w:val="0"/>
          <w:marBottom w:val="0"/>
          <w:divBdr>
            <w:top w:val="none" w:sz="0" w:space="0" w:color="auto"/>
            <w:left w:val="none" w:sz="0" w:space="0" w:color="auto"/>
            <w:bottom w:val="none" w:sz="0" w:space="0" w:color="auto"/>
            <w:right w:val="none" w:sz="0" w:space="0" w:color="auto"/>
          </w:divBdr>
        </w:div>
        <w:div w:id="25372952">
          <w:marLeft w:val="480"/>
          <w:marRight w:val="0"/>
          <w:marTop w:val="0"/>
          <w:marBottom w:val="0"/>
          <w:divBdr>
            <w:top w:val="none" w:sz="0" w:space="0" w:color="auto"/>
            <w:left w:val="none" w:sz="0" w:space="0" w:color="auto"/>
            <w:bottom w:val="none" w:sz="0" w:space="0" w:color="auto"/>
            <w:right w:val="none" w:sz="0" w:space="0" w:color="auto"/>
          </w:divBdr>
        </w:div>
        <w:div w:id="72238780">
          <w:marLeft w:val="480"/>
          <w:marRight w:val="0"/>
          <w:marTop w:val="0"/>
          <w:marBottom w:val="0"/>
          <w:divBdr>
            <w:top w:val="none" w:sz="0" w:space="0" w:color="auto"/>
            <w:left w:val="none" w:sz="0" w:space="0" w:color="auto"/>
            <w:bottom w:val="none" w:sz="0" w:space="0" w:color="auto"/>
            <w:right w:val="none" w:sz="0" w:space="0" w:color="auto"/>
          </w:divBdr>
        </w:div>
        <w:div w:id="1334187063">
          <w:marLeft w:val="480"/>
          <w:marRight w:val="0"/>
          <w:marTop w:val="0"/>
          <w:marBottom w:val="0"/>
          <w:divBdr>
            <w:top w:val="none" w:sz="0" w:space="0" w:color="auto"/>
            <w:left w:val="none" w:sz="0" w:space="0" w:color="auto"/>
            <w:bottom w:val="none" w:sz="0" w:space="0" w:color="auto"/>
            <w:right w:val="none" w:sz="0" w:space="0" w:color="auto"/>
          </w:divBdr>
        </w:div>
        <w:div w:id="753287184">
          <w:marLeft w:val="480"/>
          <w:marRight w:val="0"/>
          <w:marTop w:val="0"/>
          <w:marBottom w:val="0"/>
          <w:divBdr>
            <w:top w:val="none" w:sz="0" w:space="0" w:color="auto"/>
            <w:left w:val="none" w:sz="0" w:space="0" w:color="auto"/>
            <w:bottom w:val="none" w:sz="0" w:space="0" w:color="auto"/>
            <w:right w:val="none" w:sz="0" w:space="0" w:color="auto"/>
          </w:divBdr>
        </w:div>
        <w:div w:id="1435398936">
          <w:marLeft w:val="480"/>
          <w:marRight w:val="0"/>
          <w:marTop w:val="0"/>
          <w:marBottom w:val="0"/>
          <w:divBdr>
            <w:top w:val="none" w:sz="0" w:space="0" w:color="auto"/>
            <w:left w:val="none" w:sz="0" w:space="0" w:color="auto"/>
            <w:bottom w:val="none" w:sz="0" w:space="0" w:color="auto"/>
            <w:right w:val="none" w:sz="0" w:space="0" w:color="auto"/>
          </w:divBdr>
        </w:div>
        <w:div w:id="1308898760">
          <w:marLeft w:val="480"/>
          <w:marRight w:val="0"/>
          <w:marTop w:val="0"/>
          <w:marBottom w:val="0"/>
          <w:divBdr>
            <w:top w:val="none" w:sz="0" w:space="0" w:color="auto"/>
            <w:left w:val="none" w:sz="0" w:space="0" w:color="auto"/>
            <w:bottom w:val="none" w:sz="0" w:space="0" w:color="auto"/>
            <w:right w:val="none" w:sz="0" w:space="0" w:color="auto"/>
          </w:divBdr>
        </w:div>
        <w:div w:id="1082531683">
          <w:marLeft w:val="480"/>
          <w:marRight w:val="0"/>
          <w:marTop w:val="0"/>
          <w:marBottom w:val="0"/>
          <w:divBdr>
            <w:top w:val="none" w:sz="0" w:space="0" w:color="auto"/>
            <w:left w:val="none" w:sz="0" w:space="0" w:color="auto"/>
            <w:bottom w:val="none" w:sz="0" w:space="0" w:color="auto"/>
            <w:right w:val="none" w:sz="0" w:space="0" w:color="auto"/>
          </w:divBdr>
        </w:div>
        <w:div w:id="964311033">
          <w:marLeft w:val="480"/>
          <w:marRight w:val="0"/>
          <w:marTop w:val="0"/>
          <w:marBottom w:val="0"/>
          <w:divBdr>
            <w:top w:val="none" w:sz="0" w:space="0" w:color="auto"/>
            <w:left w:val="none" w:sz="0" w:space="0" w:color="auto"/>
            <w:bottom w:val="none" w:sz="0" w:space="0" w:color="auto"/>
            <w:right w:val="none" w:sz="0" w:space="0" w:color="auto"/>
          </w:divBdr>
        </w:div>
        <w:div w:id="2100788071">
          <w:marLeft w:val="480"/>
          <w:marRight w:val="0"/>
          <w:marTop w:val="0"/>
          <w:marBottom w:val="0"/>
          <w:divBdr>
            <w:top w:val="none" w:sz="0" w:space="0" w:color="auto"/>
            <w:left w:val="none" w:sz="0" w:space="0" w:color="auto"/>
            <w:bottom w:val="none" w:sz="0" w:space="0" w:color="auto"/>
            <w:right w:val="none" w:sz="0" w:space="0" w:color="auto"/>
          </w:divBdr>
        </w:div>
        <w:div w:id="1474251333">
          <w:marLeft w:val="480"/>
          <w:marRight w:val="0"/>
          <w:marTop w:val="0"/>
          <w:marBottom w:val="0"/>
          <w:divBdr>
            <w:top w:val="none" w:sz="0" w:space="0" w:color="auto"/>
            <w:left w:val="none" w:sz="0" w:space="0" w:color="auto"/>
            <w:bottom w:val="none" w:sz="0" w:space="0" w:color="auto"/>
            <w:right w:val="none" w:sz="0" w:space="0" w:color="auto"/>
          </w:divBdr>
        </w:div>
        <w:div w:id="429351583">
          <w:marLeft w:val="480"/>
          <w:marRight w:val="0"/>
          <w:marTop w:val="0"/>
          <w:marBottom w:val="0"/>
          <w:divBdr>
            <w:top w:val="none" w:sz="0" w:space="0" w:color="auto"/>
            <w:left w:val="none" w:sz="0" w:space="0" w:color="auto"/>
            <w:bottom w:val="none" w:sz="0" w:space="0" w:color="auto"/>
            <w:right w:val="none" w:sz="0" w:space="0" w:color="auto"/>
          </w:divBdr>
        </w:div>
        <w:div w:id="565140762">
          <w:marLeft w:val="480"/>
          <w:marRight w:val="0"/>
          <w:marTop w:val="0"/>
          <w:marBottom w:val="0"/>
          <w:divBdr>
            <w:top w:val="none" w:sz="0" w:space="0" w:color="auto"/>
            <w:left w:val="none" w:sz="0" w:space="0" w:color="auto"/>
            <w:bottom w:val="none" w:sz="0" w:space="0" w:color="auto"/>
            <w:right w:val="none" w:sz="0" w:space="0" w:color="auto"/>
          </w:divBdr>
        </w:div>
        <w:div w:id="1697195192">
          <w:marLeft w:val="480"/>
          <w:marRight w:val="0"/>
          <w:marTop w:val="0"/>
          <w:marBottom w:val="0"/>
          <w:divBdr>
            <w:top w:val="none" w:sz="0" w:space="0" w:color="auto"/>
            <w:left w:val="none" w:sz="0" w:space="0" w:color="auto"/>
            <w:bottom w:val="none" w:sz="0" w:space="0" w:color="auto"/>
            <w:right w:val="none" w:sz="0" w:space="0" w:color="auto"/>
          </w:divBdr>
        </w:div>
        <w:div w:id="1937054742">
          <w:marLeft w:val="480"/>
          <w:marRight w:val="0"/>
          <w:marTop w:val="0"/>
          <w:marBottom w:val="0"/>
          <w:divBdr>
            <w:top w:val="none" w:sz="0" w:space="0" w:color="auto"/>
            <w:left w:val="none" w:sz="0" w:space="0" w:color="auto"/>
            <w:bottom w:val="none" w:sz="0" w:space="0" w:color="auto"/>
            <w:right w:val="none" w:sz="0" w:space="0" w:color="auto"/>
          </w:divBdr>
        </w:div>
        <w:div w:id="1498576356">
          <w:marLeft w:val="480"/>
          <w:marRight w:val="0"/>
          <w:marTop w:val="0"/>
          <w:marBottom w:val="0"/>
          <w:divBdr>
            <w:top w:val="none" w:sz="0" w:space="0" w:color="auto"/>
            <w:left w:val="none" w:sz="0" w:space="0" w:color="auto"/>
            <w:bottom w:val="none" w:sz="0" w:space="0" w:color="auto"/>
            <w:right w:val="none" w:sz="0" w:space="0" w:color="auto"/>
          </w:divBdr>
        </w:div>
        <w:div w:id="2027562593">
          <w:marLeft w:val="480"/>
          <w:marRight w:val="0"/>
          <w:marTop w:val="0"/>
          <w:marBottom w:val="0"/>
          <w:divBdr>
            <w:top w:val="none" w:sz="0" w:space="0" w:color="auto"/>
            <w:left w:val="none" w:sz="0" w:space="0" w:color="auto"/>
            <w:bottom w:val="none" w:sz="0" w:space="0" w:color="auto"/>
            <w:right w:val="none" w:sz="0" w:space="0" w:color="auto"/>
          </w:divBdr>
        </w:div>
        <w:div w:id="929315730">
          <w:marLeft w:val="480"/>
          <w:marRight w:val="0"/>
          <w:marTop w:val="0"/>
          <w:marBottom w:val="0"/>
          <w:divBdr>
            <w:top w:val="none" w:sz="0" w:space="0" w:color="auto"/>
            <w:left w:val="none" w:sz="0" w:space="0" w:color="auto"/>
            <w:bottom w:val="none" w:sz="0" w:space="0" w:color="auto"/>
            <w:right w:val="none" w:sz="0" w:space="0" w:color="auto"/>
          </w:divBdr>
        </w:div>
        <w:div w:id="214659218">
          <w:marLeft w:val="480"/>
          <w:marRight w:val="0"/>
          <w:marTop w:val="0"/>
          <w:marBottom w:val="0"/>
          <w:divBdr>
            <w:top w:val="none" w:sz="0" w:space="0" w:color="auto"/>
            <w:left w:val="none" w:sz="0" w:space="0" w:color="auto"/>
            <w:bottom w:val="none" w:sz="0" w:space="0" w:color="auto"/>
            <w:right w:val="none" w:sz="0" w:space="0" w:color="auto"/>
          </w:divBdr>
        </w:div>
        <w:div w:id="2044673196">
          <w:marLeft w:val="480"/>
          <w:marRight w:val="0"/>
          <w:marTop w:val="0"/>
          <w:marBottom w:val="0"/>
          <w:divBdr>
            <w:top w:val="none" w:sz="0" w:space="0" w:color="auto"/>
            <w:left w:val="none" w:sz="0" w:space="0" w:color="auto"/>
            <w:bottom w:val="none" w:sz="0" w:space="0" w:color="auto"/>
            <w:right w:val="none" w:sz="0" w:space="0" w:color="auto"/>
          </w:divBdr>
        </w:div>
        <w:div w:id="2145535390">
          <w:marLeft w:val="480"/>
          <w:marRight w:val="0"/>
          <w:marTop w:val="0"/>
          <w:marBottom w:val="0"/>
          <w:divBdr>
            <w:top w:val="none" w:sz="0" w:space="0" w:color="auto"/>
            <w:left w:val="none" w:sz="0" w:space="0" w:color="auto"/>
            <w:bottom w:val="none" w:sz="0" w:space="0" w:color="auto"/>
            <w:right w:val="none" w:sz="0" w:space="0" w:color="auto"/>
          </w:divBdr>
        </w:div>
        <w:div w:id="1750888923">
          <w:marLeft w:val="480"/>
          <w:marRight w:val="0"/>
          <w:marTop w:val="0"/>
          <w:marBottom w:val="0"/>
          <w:divBdr>
            <w:top w:val="none" w:sz="0" w:space="0" w:color="auto"/>
            <w:left w:val="none" w:sz="0" w:space="0" w:color="auto"/>
            <w:bottom w:val="none" w:sz="0" w:space="0" w:color="auto"/>
            <w:right w:val="none" w:sz="0" w:space="0" w:color="auto"/>
          </w:divBdr>
        </w:div>
        <w:div w:id="1434978975">
          <w:marLeft w:val="480"/>
          <w:marRight w:val="0"/>
          <w:marTop w:val="0"/>
          <w:marBottom w:val="0"/>
          <w:divBdr>
            <w:top w:val="none" w:sz="0" w:space="0" w:color="auto"/>
            <w:left w:val="none" w:sz="0" w:space="0" w:color="auto"/>
            <w:bottom w:val="none" w:sz="0" w:space="0" w:color="auto"/>
            <w:right w:val="none" w:sz="0" w:space="0" w:color="auto"/>
          </w:divBdr>
        </w:div>
        <w:div w:id="118964269">
          <w:marLeft w:val="480"/>
          <w:marRight w:val="0"/>
          <w:marTop w:val="0"/>
          <w:marBottom w:val="0"/>
          <w:divBdr>
            <w:top w:val="none" w:sz="0" w:space="0" w:color="auto"/>
            <w:left w:val="none" w:sz="0" w:space="0" w:color="auto"/>
            <w:bottom w:val="none" w:sz="0" w:space="0" w:color="auto"/>
            <w:right w:val="none" w:sz="0" w:space="0" w:color="auto"/>
          </w:divBdr>
        </w:div>
        <w:div w:id="40136018">
          <w:marLeft w:val="480"/>
          <w:marRight w:val="0"/>
          <w:marTop w:val="0"/>
          <w:marBottom w:val="0"/>
          <w:divBdr>
            <w:top w:val="none" w:sz="0" w:space="0" w:color="auto"/>
            <w:left w:val="none" w:sz="0" w:space="0" w:color="auto"/>
            <w:bottom w:val="none" w:sz="0" w:space="0" w:color="auto"/>
            <w:right w:val="none" w:sz="0" w:space="0" w:color="auto"/>
          </w:divBdr>
        </w:div>
        <w:div w:id="398594052">
          <w:marLeft w:val="480"/>
          <w:marRight w:val="0"/>
          <w:marTop w:val="0"/>
          <w:marBottom w:val="0"/>
          <w:divBdr>
            <w:top w:val="none" w:sz="0" w:space="0" w:color="auto"/>
            <w:left w:val="none" w:sz="0" w:space="0" w:color="auto"/>
            <w:bottom w:val="none" w:sz="0" w:space="0" w:color="auto"/>
            <w:right w:val="none" w:sz="0" w:space="0" w:color="auto"/>
          </w:divBdr>
        </w:div>
        <w:div w:id="1552036535">
          <w:marLeft w:val="480"/>
          <w:marRight w:val="0"/>
          <w:marTop w:val="0"/>
          <w:marBottom w:val="0"/>
          <w:divBdr>
            <w:top w:val="none" w:sz="0" w:space="0" w:color="auto"/>
            <w:left w:val="none" w:sz="0" w:space="0" w:color="auto"/>
            <w:bottom w:val="none" w:sz="0" w:space="0" w:color="auto"/>
            <w:right w:val="none" w:sz="0" w:space="0" w:color="auto"/>
          </w:divBdr>
        </w:div>
        <w:div w:id="261110290">
          <w:marLeft w:val="480"/>
          <w:marRight w:val="0"/>
          <w:marTop w:val="0"/>
          <w:marBottom w:val="0"/>
          <w:divBdr>
            <w:top w:val="none" w:sz="0" w:space="0" w:color="auto"/>
            <w:left w:val="none" w:sz="0" w:space="0" w:color="auto"/>
            <w:bottom w:val="none" w:sz="0" w:space="0" w:color="auto"/>
            <w:right w:val="none" w:sz="0" w:space="0" w:color="auto"/>
          </w:divBdr>
        </w:div>
        <w:div w:id="1651983920">
          <w:marLeft w:val="480"/>
          <w:marRight w:val="0"/>
          <w:marTop w:val="0"/>
          <w:marBottom w:val="0"/>
          <w:divBdr>
            <w:top w:val="none" w:sz="0" w:space="0" w:color="auto"/>
            <w:left w:val="none" w:sz="0" w:space="0" w:color="auto"/>
            <w:bottom w:val="none" w:sz="0" w:space="0" w:color="auto"/>
            <w:right w:val="none" w:sz="0" w:space="0" w:color="auto"/>
          </w:divBdr>
        </w:div>
        <w:div w:id="493184658">
          <w:marLeft w:val="480"/>
          <w:marRight w:val="0"/>
          <w:marTop w:val="0"/>
          <w:marBottom w:val="0"/>
          <w:divBdr>
            <w:top w:val="none" w:sz="0" w:space="0" w:color="auto"/>
            <w:left w:val="none" w:sz="0" w:space="0" w:color="auto"/>
            <w:bottom w:val="none" w:sz="0" w:space="0" w:color="auto"/>
            <w:right w:val="none" w:sz="0" w:space="0" w:color="auto"/>
          </w:divBdr>
        </w:div>
        <w:div w:id="1258245358">
          <w:marLeft w:val="480"/>
          <w:marRight w:val="0"/>
          <w:marTop w:val="0"/>
          <w:marBottom w:val="0"/>
          <w:divBdr>
            <w:top w:val="none" w:sz="0" w:space="0" w:color="auto"/>
            <w:left w:val="none" w:sz="0" w:space="0" w:color="auto"/>
            <w:bottom w:val="none" w:sz="0" w:space="0" w:color="auto"/>
            <w:right w:val="none" w:sz="0" w:space="0" w:color="auto"/>
          </w:divBdr>
        </w:div>
        <w:div w:id="45953627">
          <w:marLeft w:val="480"/>
          <w:marRight w:val="0"/>
          <w:marTop w:val="0"/>
          <w:marBottom w:val="0"/>
          <w:divBdr>
            <w:top w:val="none" w:sz="0" w:space="0" w:color="auto"/>
            <w:left w:val="none" w:sz="0" w:space="0" w:color="auto"/>
            <w:bottom w:val="none" w:sz="0" w:space="0" w:color="auto"/>
            <w:right w:val="none" w:sz="0" w:space="0" w:color="auto"/>
          </w:divBdr>
        </w:div>
        <w:div w:id="1216552123">
          <w:marLeft w:val="480"/>
          <w:marRight w:val="0"/>
          <w:marTop w:val="0"/>
          <w:marBottom w:val="0"/>
          <w:divBdr>
            <w:top w:val="none" w:sz="0" w:space="0" w:color="auto"/>
            <w:left w:val="none" w:sz="0" w:space="0" w:color="auto"/>
            <w:bottom w:val="none" w:sz="0" w:space="0" w:color="auto"/>
            <w:right w:val="none" w:sz="0" w:space="0" w:color="auto"/>
          </w:divBdr>
        </w:div>
        <w:div w:id="690493692">
          <w:marLeft w:val="480"/>
          <w:marRight w:val="0"/>
          <w:marTop w:val="0"/>
          <w:marBottom w:val="0"/>
          <w:divBdr>
            <w:top w:val="none" w:sz="0" w:space="0" w:color="auto"/>
            <w:left w:val="none" w:sz="0" w:space="0" w:color="auto"/>
            <w:bottom w:val="none" w:sz="0" w:space="0" w:color="auto"/>
            <w:right w:val="none" w:sz="0" w:space="0" w:color="auto"/>
          </w:divBdr>
        </w:div>
        <w:div w:id="446850697">
          <w:marLeft w:val="480"/>
          <w:marRight w:val="0"/>
          <w:marTop w:val="0"/>
          <w:marBottom w:val="0"/>
          <w:divBdr>
            <w:top w:val="none" w:sz="0" w:space="0" w:color="auto"/>
            <w:left w:val="none" w:sz="0" w:space="0" w:color="auto"/>
            <w:bottom w:val="none" w:sz="0" w:space="0" w:color="auto"/>
            <w:right w:val="none" w:sz="0" w:space="0" w:color="auto"/>
          </w:divBdr>
        </w:div>
        <w:div w:id="1728216325">
          <w:marLeft w:val="480"/>
          <w:marRight w:val="0"/>
          <w:marTop w:val="0"/>
          <w:marBottom w:val="0"/>
          <w:divBdr>
            <w:top w:val="none" w:sz="0" w:space="0" w:color="auto"/>
            <w:left w:val="none" w:sz="0" w:space="0" w:color="auto"/>
            <w:bottom w:val="none" w:sz="0" w:space="0" w:color="auto"/>
            <w:right w:val="none" w:sz="0" w:space="0" w:color="auto"/>
          </w:divBdr>
        </w:div>
        <w:div w:id="305860178">
          <w:marLeft w:val="480"/>
          <w:marRight w:val="0"/>
          <w:marTop w:val="0"/>
          <w:marBottom w:val="0"/>
          <w:divBdr>
            <w:top w:val="none" w:sz="0" w:space="0" w:color="auto"/>
            <w:left w:val="none" w:sz="0" w:space="0" w:color="auto"/>
            <w:bottom w:val="none" w:sz="0" w:space="0" w:color="auto"/>
            <w:right w:val="none" w:sz="0" w:space="0" w:color="auto"/>
          </w:divBdr>
        </w:div>
        <w:div w:id="404189598">
          <w:marLeft w:val="480"/>
          <w:marRight w:val="0"/>
          <w:marTop w:val="0"/>
          <w:marBottom w:val="0"/>
          <w:divBdr>
            <w:top w:val="none" w:sz="0" w:space="0" w:color="auto"/>
            <w:left w:val="none" w:sz="0" w:space="0" w:color="auto"/>
            <w:bottom w:val="none" w:sz="0" w:space="0" w:color="auto"/>
            <w:right w:val="none" w:sz="0" w:space="0" w:color="auto"/>
          </w:divBdr>
        </w:div>
        <w:div w:id="1930305113">
          <w:marLeft w:val="480"/>
          <w:marRight w:val="0"/>
          <w:marTop w:val="0"/>
          <w:marBottom w:val="0"/>
          <w:divBdr>
            <w:top w:val="none" w:sz="0" w:space="0" w:color="auto"/>
            <w:left w:val="none" w:sz="0" w:space="0" w:color="auto"/>
            <w:bottom w:val="none" w:sz="0" w:space="0" w:color="auto"/>
            <w:right w:val="none" w:sz="0" w:space="0" w:color="auto"/>
          </w:divBdr>
        </w:div>
        <w:div w:id="401099565">
          <w:marLeft w:val="480"/>
          <w:marRight w:val="0"/>
          <w:marTop w:val="0"/>
          <w:marBottom w:val="0"/>
          <w:divBdr>
            <w:top w:val="none" w:sz="0" w:space="0" w:color="auto"/>
            <w:left w:val="none" w:sz="0" w:space="0" w:color="auto"/>
            <w:bottom w:val="none" w:sz="0" w:space="0" w:color="auto"/>
            <w:right w:val="none" w:sz="0" w:space="0" w:color="auto"/>
          </w:divBdr>
        </w:div>
      </w:divsChild>
    </w:div>
    <w:div w:id="434521064">
      <w:bodyDiv w:val="1"/>
      <w:marLeft w:val="0"/>
      <w:marRight w:val="0"/>
      <w:marTop w:val="0"/>
      <w:marBottom w:val="0"/>
      <w:divBdr>
        <w:top w:val="none" w:sz="0" w:space="0" w:color="auto"/>
        <w:left w:val="none" w:sz="0" w:space="0" w:color="auto"/>
        <w:bottom w:val="none" w:sz="0" w:space="0" w:color="auto"/>
        <w:right w:val="none" w:sz="0" w:space="0" w:color="auto"/>
      </w:divBdr>
    </w:div>
    <w:div w:id="434595466">
      <w:bodyDiv w:val="1"/>
      <w:marLeft w:val="0"/>
      <w:marRight w:val="0"/>
      <w:marTop w:val="0"/>
      <w:marBottom w:val="0"/>
      <w:divBdr>
        <w:top w:val="none" w:sz="0" w:space="0" w:color="auto"/>
        <w:left w:val="none" w:sz="0" w:space="0" w:color="auto"/>
        <w:bottom w:val="none" w:sz="0" w:space="0" w:color="auto"/>
        <w:right w:val="none" w:sz="0" w:space="0" w:color="auto"/>
      </w:divBdr>
    </w:div>
    <w:div w:id="434834237">
      <w:bodyDiv w:val="1"/>
      <w:marLeft w:val="0"/>
      <w:marRight w:val="0"/>
      <w:marTop w:val="0"/>
      <w:marBottom w:val="0"/>
      <w:divBdr>
        <w:top w:val="none" w:sz="0" w:space="0" w:color="auto"/>
        <w:left w:val="none" w:sz="0" w:space="0" w:color="auto"/>
        <w:bottom w:val="none" w:sz="0" w:space="0" w:color="auto"/>
        <w:right w:val="none" w:sz="0" w:space="0" w:color="auto"/>
      </w:divBdr>
    </w:div>
    <w:div w:id="435441747">
      <w:bodyDiv w:val="1"/>
      <w:marLeft w:val="0"/>
      <w:marRight w:val="0"/>
      <w:marTop w:val="0"/>
      <w:marBottom w:val="0"/>
      <w:divBdr>
        <w:top w:val="none" w:sz="0" w:space="0" w:color="auto"/>
        <w:left w:val="none" w:sz="0" w:space="0" w:color="auto"/>
        <w:bottom w:val="none" w:sz="0" w:space="0" w:color="auto"/>
        <w:right w:val="none" w:sz="0" w:space="0" w:color="auto"/>
      </w:divBdr>
    </w:div>
    <w:div w:id="436799033">
      <w:bodyDiv w:val="1"/>
      <w:marLeft w:val="0"/>
      <w:marRight w:val="0"/>
      <w:marTop w:val="0"/>
      <w:marBottom w:val="0"/>
      <w:divBdr>
        <w:top w:val="none" w:sz="0" w:space="0" w:color="auto"/>
        <w:left w:val="none" w:sz="0" w:space="0" w:color="auto"/>
        <w:bottom w:val="none" w:sz="0" w:space="0" w:color="auto"/>
        <w:right w:val="none" w:sz="0" w:space="0" w:color="auto"/>
      </w:divBdr>
    </w:div>
    <w:div w:id="437020198">
      <w:bodyDiv w:val="1"/>
      <w:marLeft w:val="0"/>
      <w:marRight w:val="0"/>
      <w:marTop w:val="0"/>
      <w:marBottom w:val="0"/>
      <w:divBdr>
        <w:top w:val="none" w:sz="0" w:space="0" w:color="auto"/>
        <w:left w:val="none" w:sz="0" w:space="0" w:color="auto"/>
        <w:bottom w:val="none" w:sz="0" w:space="0" w:color="auto"/>
        <w:right w:val="none" w:sz="0" w:space="0" w:color="auto"/>
      </w:divBdr>
    </w:div>
    <w:div w:id="437260420">
      <w:bodyDiv w:val="1"/>
      <w:marLeft w:val="0"/>
      <w:marRight w:val="0"/>
      <w:marTop w:val="0"/>
      <w:marBottom w:val="0"/>
      <w:divBdr>
        <w:top w:val="none" w:sz="0" w:space="0" w:color="auto"/>
        <w:left w:val="none" w:sz="0" w:space="0" w:color="auto"/>
        <w:bottom w:val="none" w:sz="0" w:space="0" w:color="auto"/>
        <w:right w:val="none" w:sz="0" w:space="0" w:color="auto"/>
      </w:divBdr>
    </w:div>
    <w:div w:id="437408209">
      <w:bodyDiv w:val="1"/>
      <w:marLeft w:val="0"/>
      <w:marRight w:val="0"/>
      <w:marTop w:val="0"/>
      <w:marBottom w:val="0"/>
      <w:divBdr>
        <w:top w:val="none" w:sz="0" w:space="0" w:color="auto"/>
        <w:left w:val="none" w:sz="0" w:space="0" w:color="auto"/>
        <w:bottom w:val="none" w:sz="0" w:space="0" w:color="auto"/>
        <w:right w:val="none" w:sz="0" w:space="0" w:color="auto"/>
      </w:divBdr>
    </w:div>
    <w:div w:id="439570600">
      <w:bodyDiv w:val="1"/>
      <w:marLeft w:val="0"/>
      <w:marRight w:val="0"/>
      <w:marTop w:val="0"/>
      <w:marBottom w:val="0"/>
      <w:divBdr>
        <w:top w:val="none" w:sz="0" w:space="0" w:color="auto"/>
        <w:left w:val="none" w:sz="0" w:space="0" w:color="auto"/>
        <w:bottom w:val="none" w:sz="0" w:space="0" w:color="auto"/>
        <w:right w:val="none" w:sz="0" w:space="0" w:color="auto"/>
      </w:divBdr>
    </w:div>
    <w:div w:id="439761591">
      <w:bodyDiv w:val="1"/>
      <w:marLeft w:val="0"/>
      <w:marRight w:val="0"/>
      <w:marTop w:val="0"/>
      <w:marBottom w:val="0"/>
      <w:divBdr>
        <w:top w:val="none" w:sz="0" w:space="0" w:color="auto"/>
        <w:left w:val="none" w:sz="0" w:space="0" w:color="auto"/>
        <w:bottom w:val="none" w:sz="0" w:space="0" w:color="auto"/>
        <w:right w:val="none" w:sz="0" w:space="0" w:color="auto"/>
      </w:divBdr>
    </w:div>
    <w:div w:id="440807908">
      <w:bodyDiv w:val="1"/>
      <w:marLeft w:val="0"/>
      <w:marRight w:val="0"/>
      <w:marTop w:val="0"/>
      <w:marBottom w:val="0"/>
      <w:divBdr>
        <w:top w:val="none" w:sz="0" w:space="0" w:color="auto"/>
        <w:left w:val="none" w:sz="0" w:space="0" w:color="auto"/>
        <w:bottom w:val="none" w:sz="0" w:space="0" w:color="auto"/>
        <w:right w:val="none" w:sz="0" w:space="0" w:color="auto"/>
      </w:divBdr>
    </w:div>
    <w:div w:id="441845168">
      <w:bodyDiv w:val="1"/>
      <w:marLeft w:val="0"/>
      <w:marRight w:val="0"/>
      <w:marTop w:val="0"/>
      <w:marBottom w:val="0"/>
      <w:divBdr>
        <w:top w:val="none" w:sz="0" w:space="0" w:color="auto"/>
        <w:left w:val="none" w:sz="0" w:space="0" w:color="auto"/>
        <w:bottom w:val="none" w:sz="0" w:space="0" w:color="auto"/>
        <w:right w:val="none" w:sz="0" w:space="0" w:color="auto"/>
      </w:divBdr>
    </w:div>
    <w:div w:id="443768947">
      <w:bodyDiv w:val="1"/>
      <w:marLeft w:val="0"/>
      <w:marRight w:val="0"/>
      <w:marTop w:val="0"/>
      <w:marBottom w:val="0"/>
      <w:divBdr>
        <w:top w:val="none" w:sz="0" w:space="0" w:color="auto"/>
        <w:left w:val="none" w:sz="0" w:space="0" w:color="auto"/>
        <w:bottom w:val="none" w:sz="0" w:space="0" w:color="auto"/>
        <w:right w:val="none" w:sz="0" w:space="0" w:color="auto"/>
      </w:divBdr>
    </w:div>
    <w:div w:id="444085941">
      <w:bodyDiv w:val="1"/>
      <w:marLeft w:val="0"/>
      <w:marRight w:val="0"/>
      <w:marTop w:val="0"/>
      <w:marBottom w:val="0"/>
      <w:divBdr>
        <w:top w:val="none" w:sz="0" w:space="0" w:color="auto"/>
        <w:left w:val="none" w:sz="0" w:space="0" w:color="auto"/>
        <w:bottom w:val="none" w:sz="0" w:space="0" w:color="auto"/>
        <w:right w:val="none" w:sz="0" w:space="0" w:color="auto"/>
      </w:divBdr>
    </w:div>
    <w:div w:id="444930090">
      <w:bodyDiv w:val="1"/>
      <w:marLeft w:val="0"/>
      <w:marRight w:val="0"/>
      <w:marTop w:val="0"/>
      <w:marBottom w:val="0"/>
      <w:divBdr>
        <w:top w:val="none" w:sz="0" w:space="0" w:color="auto"/>
        <w:left w:val="none" w:sz="0" w:space="0" w:color="auto"/>
        <w:bottom w:val="none" w:sz="0" w:space="0" w:color="auto"/>
        <w:right w:val="none" w:sz="0" w:space="0" w:color="auto"/>
      </w:divBdr>
    </w:div>
    <w:div w:id="445513906">
      <w:bodyDiv w:val="1"/>
      <w:marLeft w:val="0"/>
      <w:marRight w:val="0"/>
      <w:marTop w:val="0"/>
      <w:marBottom w:val="0"/>
      <w:divBdr>
        <w:top w:val="none" w:sz="0" w:space="0" w:color="auto"/>
        <w:left w:val="none" w:sz="0" w:space="0" w:color="auto"/>
        <w:bottom w:val="none" w:sz="0" w:space="0" w:color="auto"/>
        <w:right w:val="none" w:sz="0" w:space="0" w:color="auto"/>
      </w:divBdr>
    </w:div>
    <w:div w:id="445583145">
      <w:bodyDiv w:val="1"/>
      <w:marLeft w:val="0"/>
      <w:marRight w:val="0"/>
      <w:marTop w:val="0"/>
      <w:marBottom w:val="0"/>
      <w:divBdr>
        <w:top w:val="none" w:sz="0" w:space="0" w:color="auto"/>
        <w:left w:val="none" w:sz="0" w:space="0" w:color="auto"/>
        <w:bottom w:val="none" w:sz="0" w:space="0" w:color="auto"/>
        <w:right w:val="none" w:sz="0" w:space="0" w:color="auto"/>
      </w:divBdr>
    </w:div>
    <w:div w:id="445851421">
      <w:bodyDiv w:val="1"/>
      <w:marLeft w:val="0"/>
      <w:marRight w:val="0"/>
      <w:marTop w:val="0"/>
      <w:marBottom w:val="0"/>
      <w:divBdr>
        <w:top w:val="none" w:sz="0" w:space="0" w:color="auto"/>
        <w:left w:val="none" w:sz="0" w:space="0" w:color="auto"/>
        <w:bottom w:val="none" w:sz="0" w:space="0" w:color="auto"/>
        <w:right w:val="none" w:sz="0" w:space="0" w:color="auto"/>
      </w:divBdr>
    </w:div>
    <w:div w:id="446243186">
      <w:bodyDiv w:val="1"/>
      <w:marLeft w:val="0"/>
      <w:marRight w:val="0"/>
      <w:marTop w:val="0"/>
      <w:marBottom w:val="0"/>
      <w:divBdr>
        <w:top w:val="none" w:sz="0" w:space="0" w:color="auto"/>
        <w:left w:val="none" w:sz="0" w:space="0" w:color="auto"/>
        <w:bottom w:val="none" w:sz="0" w:space="0" w:color="auto"/>
        <w:right w:val="none" w:sz="0" w:space="0" w:color="auto"/>
      </w:divBdr>
    </w:div>
    <w:div w:id="447162261">
      <w:bodyDiv w:val="1"/>
      <w:marLeft w:val="0"/>
      <w:marRight w:val="0"/>
      <w:marTop w:val="0"/>
      <w:marBottom w:val="0"/>
      <w:divBdr>
        <w:top w:val="none" w:sz="0" w:space="0" w:color="auto"/>
        <w:left w:val="none" w:sz="0" w:space="0" w:color="auto"/>
        <w:bottom w:val="none" w:sz="0" w:space="0" w:color="auto"/>
        <w:right w:val="none" w:sz="0" w:space="0" w:color="auto"/>
      </w:divBdr>
    </w:div>
    <w:div w:id="447702957">
      <w:bodyDiv w:val="1"/>
      <w:marLeft w:val="0"/>
      <w:marRight w:val="0"/>
      <w:marTop w:val="0"/>
      <w:marBottom w:val="0"/>
      <w:divBdr>
        <w:top w:val="none" w:sz="0" w:space="0" w:color="auto"/>
        <w:left w:val="none" w:sz="0" w:space="0" w:color="auto"/>
        <w:bottom w:val="none" w:sz="0" w:space="0" w:color="auto"/>
        <w:right w:val="none" w:sz="0" w:space="0" w:color="auto"/>
      </w:divBdr>
    </w:div>
    <w:div w:id="448356433">
      <w:bodyDiv w:val="1"/>
      <w:marLeft w:val="0"/>
      <w:marRight w:val="0"/>
      <w:marTop w:val="0"/>
      <w:marBottom w:val="0"/>
      <w:divBdr>
        <w:top w:val="none" w:sz="0" w:space="0" w:color="auto"/>
        <w:left w:val="none" w:sz="0" w:space="0" w:color="auto"/>
        <w:bottom w:val="none" w:sz="0" w:space="0" w:color="auto"/>
        <w:right w:val="none" w:sz="0" w:space="0" w:color="auto"/>
      </w:divBdr>
    </w:div>
    <w:div w:id="449133837">
      <w:bodyDiv w:val="1"/>
      <w:marLeft w:val="0"/>
      <w:marRight w:val="0"/>
      <w:marTop w:val="0"/>
      <w:marBottom w:val="0"/>
      <w:divBdr>
        <w:top w:val="none" w:sz="0" w:space="0" w:color="auto"/>
        <w:left w:val="none" w:sz="0" w:space="0" w:color="auto"/>
        <w:bottom w:val="none" w:sz="0" w:space="0" w:color="auto"/>
        <w:right w:val="none" w:sz="0" w:space="0" w:color="auto"/>
      </w:divBdr>
    </w:div>
    <w:div w:id="449399737">
      <w:bodyDiv w:val="1"/>
      <w:marLeft w:val="0"/>
      <w:marRight w:val="0"/>
      <w:marTop w:val="0"/>
      <w:marBottom w:val="0"/>
      <w:divBdr>
        <w:top w:val="none" w:sz="0" w:space="0" w:color="auto"/>
        <w:left w:val="none" w:sz="0" w:space="0" w:color="auto"/>
        <w:bottom w:val="none" w:sz="0" w:space="0" w:color="auto"/>
        <w:right w:val="none" w:sz="0" w:space="0" w:color="auto"/>
      </w:divBdr>
    </w:div>
    <w:div w:id="449781081">
      <w:bodyDiv w:val="1"/>
      <w:marLeft w:val="0"/>
      <w:marRight w:val="0"/>
      <w:marTop w:val="0"/>
      <w:marBottom w:val="0"/>
      <w:divBdr>
        <w:top w:val="none" w:sz="0" w:space="0" w:color="auto"/>
        <w:left w:val="none" w:sz="0" w:space="0" w:color="auto"/>
        <w:bottom w:val="none" w:sz="0" w:space="0" w:color="auto"/>
        <w:right w:val="none" w:sz="0" w:space="0" w:color="auto"/>
      </w:divBdr>
    </w:div>
    <w:div w:id="450128476">
      <w:bodyDiv w:val="1"/>
      <w:marLeft w:val="0"/>
      <w:marRight w:val="0"/>
      <w:marTop w:val="0"/>
      <w:marBottom w:val="0"/>
      <w:divBdr>
        <w:top w:val="none" w:sz="0" w:space="0" w:color="auto"/>
        <w:left w:val="none" w:sz="0" w:space="0" w:color="auto"/>
        <w:bottom w:val="none" w:sz="0" w:space="0" w:color="auto"/>
        <w:right w:val="none" w:sz="0" w:space="0" w:color="auto"/>
      </w:divBdr>
    </w:div>
    <w:div w:id="450168650">
      <w:bodyDiv w:val="1"/>
      <w:marLeft w:val="0"/>
      <w:marRight w:val="0"/>
      <w:marTop w:val="0"/>
      <w:marBottom w:val="0"/>
      <w:divBdr>
        <w:top w:val="none" w:sz="0" w:space="0" w:color="auto"/>
        <w:left w:val="none" w:sz="0" w:space="0" w:color="auto"/>
        <w:bottom w:val="none" w:sz="0" w:space="0" w:color="auto"/>
        <w:right w:val="none" w:sz="0" w:space="0" w:color="auto"/>
      </w:divBdr>
    </w:div>
    <w:div w:id="453599404">
      <w:bodyDiv w:val="1"/>
      <w:marLeft w:val="0"/>
      <w:marRight w:val="0"/>
      <w:marTop w:val="0"/>
      <w:marBottom w:val="0"/>
      <w:divBdr>
        <w:top w:val="none" w:sz="0" w:space="0" w:color="auto"/>
        <w:left w:val="none" w:sz="0" w:space="0" w:color="auto"/>
        <w:bottom w:val="none" w:sz="0" w:space="0" w:color="auto"/>
        <w:right w:val="none" w:sz="0" w:space="0" w:color="auto"/>
      </w:divBdr>
    </w:div>
    <w:div w:id="455417063">
      <w:bodyDiv w:val="1"/>
      <w:marLeft w:val="0"/>
      <w:marRight w:val="0"/>
      <w:marTop w:val="0"/>
      <w:marBottom w:val="0"/>
      <w:divBdr>
        <w:top w:val="none" w:sz="0" w:space="0" w:color="auto"/>
        <w:left w:val="none" w:sz="0" w:space="0" w:color="auto"/>
        <w:bottom w:val="none" w:sz="0" w:space="0" w:color="auto"/>
        <w:right w:val="none" w:sz="0" w:space="0" w:color="auto"/>
      </w:divBdr>
    </w:div>
    <w:div w:id="455564901">
      <w:bodyDiv w:val="1"/>
      <w:marLeft w:val="0"/>
      <w:marRight w:val="0"/>
      <w:marTop w:val="0"/>
      <w:marBottom w:val="0"/>
      <w:divBdr>
        <w:top w:val="none" w:sz="0" w:space="0" w:color="auto"/>
        <w:left w:val="none" w:sz="0" w:space="0" w:color="auto"/>
        <w:bottom w:val="none" w:sz="0" w:space="0" w:color="auto"/>
        <w:right w:val="none" w:sz="0" w:space="0" w:color="auto"/>
      </w:divBdr>
    </w:div>
    <w:div w:id="456486522">
      <w:bodyDiv w:val="1"/>
      <w:marLeft w:val="0"/>
      <w:marRight w:val="0"/>
      <w:marTop w:val="0"/>
      <w:marBottom w:val="0"/>
      <w:divBdr>
        <w:top w:val="none" w:sz="0" w:space="0" w:color="auto"/>
        <w:left w:val="none" w:sz="0" w:space="0" w:color="auto"/>
        <w:bottom w:val="none" w:sz="0" w:space="0" w:color="auto"/>
        <w:right w:val="none" w:sz="0" w:space="0" w:color="auto"/>
      </w:divBdr>
    </w:div>
    <w:div w:id="456526603">
      <w:bodyDiv w:val="1"/>
      <w:marLeft w:val="0"/>
      <w:marRight w:val="0"/>
      <w:marTop w:val="0"/>
      <w:marBottom w:val="0"/>
      <w:divBdr>
        <w:top w:val="none" w:sz="0" w:space="0" w:color="auto"/>
        <w:left w:val="none" w:sz="0" w:space="0" w:color="auto"/>
        <w:bottom w:val="none" w:sz="0" w:space="0" w:color="auto"/>
        <w:right w:val="none" w:sz="0" w:space="0" w:color="auto"/>
      </w:divBdr>
    </w:div>
    <w:div w:id="456721082">
      <w:bodyDiv w:val="1"/>
      <w:marLeft w:val="0"/>
      <w:marRight w:val="0"/>
      <w:marTop w:val="0"/>
      <w:marBottom w:val="0"/>
      <w:divBdr>
        <w:top w:val="none" w:sz="0" w:space="0" w:color="auto"/>
        <w:left w:val="none" w:sz="0" w:space="0" w:color="auto"/>
        <w:bottom w:val="none" w:sz="0" w:space="0" w:color="auto"/>
        <w:right w:val="none" w:sz="0" w:space="0" w:color="auto"/>
      </w:divBdr>
    </w:div>
    <w:div w:id="458766795">
      <w:bodyDiv w:val="1"/>
      <w:marLeft w:val="0"/>
      <w:marRight w:val="0"/>
      <w:marTop w:val="0"/>
      <w:marBottom w:val="0"/>
      <w:divBdr>
        <w:top w:val="none" w:sz="0" w:space="0" w:color="auto"/>
        <w:left w:val="none" w:sz="0" w:space="0" w:color="auto"/>
        <w:bottom w:val="none" w:sz="0" w:space="0" w:color="auto"/>
        <w:right w:val="none" w:sz="0" w:space="0" w:color="auto"/>
      </w:divBdr>
    </w:div>
    <w:div w:id="459884125">
      <w:bodyDiv w:val="1"/>
      <w:marLeft w:val="0"/>
      <w:marRight w:val="0"/>
      <w:marTop w:val="0"/>
      <w:marBottom w:val="0"/>
      <w:divBdr>
        <w:top w:val="none" w:sz="0" w:space="0" w:color="auto"/>
        <w:left w:val="none" w:sz="0" w:space="0" w:color="auto"/>
        <w:bottom w:val="none" w:sz="0" w:space="0" w:color="auto"/>
        <w:right w:val="none" w:sz="0" w:space="0" w:color="auto"/>
      </w:divBdr>
    </w:div>
    <w:div w:id="460150162">
      <w:bodyDiv w:val="1"/>
      <w:marLeft w:val="0"/>
      <w:marRight w:val="0"/>
      <w:marTop w:val="0"/>
      <w:marBottom w:val="0"/>
      <w:divBdr>
        <w:top w:val="none" w:sz="0" w:space="0" w:color="auto"/>
        <w:left w:val="none" w:sz="0" w:space="0" w:color="auto"/>
        <w:bottom w:val="none" w:sz="0" w:space="0" w:color="auto"/>
        <w:right w:val="none" w:sz="0" w:space="0" w:color="auto"/>
      </w:divBdr>
    </w:div>
    <w:div w:id="460349140">
      <w:bodyDiv w:val="1"/>
      <w:marLeft w:val="0"/>
      <w:marRight w:val="0"/>
      <w:marTop w:val="0"/>
      <w:marBottom w:val="0"/>
      <w:divBdr>
        <w:top w:val="none" w:sz="0" w:space="0" w:color="auto"/>
        <w:left w:val="none" w:sz="0" w:space="0" w:color="auto"/>
        <w:bottom w:val="none" w:sz="0" w:space="0" w:color="auto"/>
        <w:right w:val="none" w:sz="0" w:space="0" w:color="auto"/>
      </w:divBdr>
    </w:div>
    <w:div w:id="460458428">
      <w:bodyDiv w:val="1"/>
      <w:marLeft w:val="0"/>
      <w:marRight w:val="0"/>
      <w:marTop w:val="0"/>
      <w:marBottom w:val="0"/>
      <w:divBdr>
        <w:top w:val="none" w:sz="0" w:space="0" w:color="auto"/>
        <w:left w:val="none" w:sz="0" w:space="0" w:color="auto"/>
        <w:bottom w:val="none" w:sz="0" w:space="0" w:color="auto"/>
        <w:right w:val="none" w:sz="0" w:space="0" w:color="auto"/>
      </w:divBdr>
    </w:div>
    <w:div w:id="460617291">
      <w:bodyDiv w:val="1"/>
      <w:marLeft w:val="0"/>
      <w:marRight w:val="0"/>
      <w:marTop w:val="0"/>
      <w:marBottom w:val="0"/>
      <w:divBdr>
        <w:top w:val="none" w:sz="0" w:space="0" w:color="auto"/>
        <w:left w:val="none" w:sz="0" w:space="0" w:color="auto"/>
        <w:bottom w:val="none" w:sz="0" w:space="0" w:color="auto"/>
        <w:right w:val="none" w:sz="0" w:space="0" w:color="auto"/>
      </w:divBdr>
    </w:div>
    <w:div w:id="461726550">
      <w:bodyDiv w:val="1"/>
      <w:marLeft w:val="0"/>
      <w:marRight w:val="0"/>
      <w:marTop w:val="0"/>
      <w:marBottom w:val="0"/>
      <w:divBdr>
        <w:top w:val="none" w:sz="0" w:space="0" w:color="auto"/>
        <w:left w:val="none" w:sz="0" w:space="0" w:color="auto"/>
        <w:bottom w:val="none" w:sz="0" w:space="0" w:color="auto"/>
        <w:right w:val="none" w:sz="0" w:space="0" w:color="auto"/>
      </w:divBdr>
      <w:divsChild>
        <w:div w:id="991180233">
          <w:marLeft w:val="480"/>
          <w:marRight w:val="0"/>
          <w:marTop w:val="0"/>
          <w:marBottom w:val="0"/>
          <w:divBdr>
            <w:top w:val="none" w:sz="0" w:space="0" w:color="auto"/>
            <w:left w:val="none" w:sz="0" w:space="0" w:color="auto"/>
            <w:bottom w:val="none" w:sz="0" w:space="0" w:color="auto"/>
            <w:right w:val="none" w:sz="0" w:space="0" w:color="auto"/>
          </w:divBdr>
        </w:div>
        <w:div w:id="982581367">
          <w:marLeft w:val="480"/>
          <w:marRight w:val="0"/>
          <w:marTop w:val="0"/>
          <w:marBottom w:val="0"/>
          <w:divBdr>
            <w:top w:val="none" w:sz="0" w:space="0" w:color="auto"/>
            <w:left w:val="none" w:sz="0" w:space="0" w:color="auto"/>
            <w:bottom w:val="none" w:sz="0" w:space="0" w:color="auto"/>
            <w:right w:val="none" w:sz="0" w:space="0" w:color="auto"/>
          </w:divBdr>
        </w:div>
        <w:div w:id="716785386">
          <w:marLeft w:val="480"/>
          <w:marRight w:val="0"/>
          <w:marTop w:val="0"/>
          <w:marBottom w:val="0"/>
          <w:divBdr>
            <w:top w:val="none" w:sz="0" w:space="0" w:color="auto"/>
            <w:left w:val="none" w:sz="0" w:space="0" w:color="auto"/>
            <w:bottom w:val="none" w:sz="0" w:space="0" w:color="auto"/>
            <w:right w:val="none" w:sz="0" w:space="0" w:color="auto"/>
          </w:divBdr>
        </w:div>
        <w:div w:id="83494801">
          <w:marLeft w:val="480"/>
          <w:marRight w:val="0"/>
          <w:marTop w:val="0"/>
          <w:marBottom w:val="0"/>
          <w:divBdr>
            <w:top w:val="none" w:sz="0" w:space="0" w:color="auto"/>
            <w:left w:val="none" w:sz="0" w:space="0" w:color="auto"/>
            <w:bottom w:val="none" w:sz="0" w:space="0" w:color="auto"/>
            <w:right w:val="none" w:sz="0" w:space="0" w:color="auto"/>
          </w:divBdr>
        </w:div>
        <w:div w:id="571503014">
          <w:marLeft w:val="480"/>
          <w:marRight w:val="0"/>
          <w:marTop w:val="0"/>
          <w:marBottom w:val="0"/>
          <w:divBdr>
            <w:top w:val="none" w:sz="0" w:space="0" w:color="auto"/>
            <w:left w:val="none" w:sz="0" w:space="0" w:color="auto"/>
            <w:bottom w:val="none" w:sz="0" w:space="0" w:color="auto"/>
            <w:right w:val="none" w:sz="0" w:space="0" w:color="auto"/>
          </w:divBdr>
        </w:div>
        <w:div w:id="479886733">
          <w:marLeft w:val="480"/>
          <w:marRight w:val="0"/>
          <w:marTop w:val="0"/>
          <w:marBottom w:val="0"/>
          <w:divBdr>
            <w:top w:val="none" w:sz="0" w:space="0" w:color="auto"/>
            <w:left w:val="none" w:sz="0" w:space="0" w:color="auto"/>
            <w:bottom w:val="none" w:sz="0" w:space="0" w:color="auto"/>
            <w:right w:val="none" w:sz="0" w:space="0" w:color="auto"/>
          </w:divBdr>
        </w:div>
        <w:div w:id="666519895">
          <w:marLeft w:val="480"/>
          <w:marRight w:val="0"/>
          <w:marTop w:val="0"/>
          <w:marBottom w:val="0"/>
          <w:divBdr>
            <w:top w:val="none" w:sz="0" w:space="0" w:color="auto"/>
            <w:left w:val="none" w:sz="0" w:space="0" w:color="auto"/>
            <w:bottom w:val="none" w:sz="0" w:space="0" w:color="auto"/>
            <w:right w:val="none" w:sz="0" w:space="0" w:color="auto"/>
          </w:divBdr>
        </w:div>
        <w:div w:id="2035304328">
          <w:marLeft w:val="480"/>
          <w:marRight w:val="0"/>
          <w:marTop w:val="0"/>
          <w:marBottom w:val="0"/>
          <w:divBdr>
            <w:top w:val="none" w:sz="0" w:space="0" w:color="auto"/>
            <w:left w:val="none" w:sz="0" w:space="0" w:color="auto"/>
            <w:bottom w:val="none" w:sz="0" w:space="0" w:color="auto"/>
            <w:right w:val="none" w:sz="0" w:space="0" w:color="auto"/>
          </w:divBdr>
        </w:div>
        <w:div w:id="813256121">
          <w:marLeft w:val="480"/>
          <w:marRight w:val="0"/>
          <w:marTop w:val="0"/>
          <w:marBottom w:val="0"/>
          <w:divBdr>
            <w:top w:val="none" w:sz="0" w:space="0" w:color="auto"/>
            <w:left w:val="none" w:sz="0" w:space="0" w:color="auto"/>
            <w:bottom w:val="none" w:sz="0" w:space="0" w:color="auto"/>
            <w:right w:val="none" w:sz="0" w:space="0" w:color="auto"/>
          </w:divBdr>
        </w:div>
        <w:div w:id="1542740240">
          <w:marLeft w:val="480"/>
          <w:marRight w:val="0"/>
          <w:marTop w:val="0"/>
          <w:marBottom w:val="0"/>
          <w:divBdr>
            <w:top w:val="none" w:sz="0" w:space="0" w:color="auto"/>
            <w:left w:val="none" w:sz="0" w:space="0" w:color="auto"/>
            <w:bottom w:val="none" w:sz="0" w:space="0" w:color="auto"/>
            <w:right w:val="none" w:sz="0" w:space="0" w:color="auto"/>
          </w:divBdr>
        </w:div>
        <w:div w:id="1553999214">
          <w:marLeft w:val="480"/>
          <w:marRight w:val="0"/>
          <w:marTop w:val="0"/>
          <w:marBottom w:val="0"/>
          <w:divBdr>
            <w:top w:val="none" w:sz="0" w:space="0" w:color="auto"/>
            <w:left w:val="none" w:sz="0" w:space="0" w:color="auto"/>
            <w:bottom w:val="none" w:sz="0" w:space="0" w:color="auto"/>
            <w:right w:val="none" w:sz="0" w:space="0" w:color="auto"/>
          </w:divBdr>
        </w:div>
        <w:div w:id="1212495482">
          <w:marLeft w:val="480"/>
          <w:marRight w:val="0"/>
          <w:marTop w:val="0"/>
          <w:marBottom w:val="0"/>
          <w:divBdr>
            <w:top w:val="none" w:sz="0" w:space="0" w:color="auto"/>
            <w:left w:val="none" w:sz="0" w:space="0" w:color="auto"/>
            <w:bottom w:val="none" w:sz="0" w:space="0" w:color="auto"/>
            <w:right w:val="none" w:sz="0" w:space="0" w:color="auto"/>
          </w:divBdr>
        </w:div>
        <w:div w:id="360478035">
          <w:marLeft w:val="480"/>
          <w:marRight w:val="0"/>
          <w:marTop w:val="0"/>
          <w:marBottom w:val="0"/>
          <w:divBdr>
            <w:top w:val="none" w:sz="0" w:space="0" w:color="auto"/>
            <w:left w:val="none" w:sz="0" w:space="0" w:color="auto"/>
            <w:bottom w:val="none" w:sz="0" w:space="0" w:color="auto"/>
            <w:right w:val="none" w:sz="0" w:space="0" w:color="auto"/>
          </w:divBdr>
        </w:div>
        <w:div w:id="2093431668">
          <w:marLeft w:val="480"/>
          <w:marRight w:val="0"/>
          <w:marTop w:val="0"/>
          <w:marBottom w:val="0"/>
          <w:divBdr>
            <w:top w:val="none" w:sz="0" w:space="0" w:color="auto"/>
            <w:left w:val="none" w:sz="0" w:space="0" w:color="auto"/>
            <w:bottom w:val="none" w:sz="0" w:space="0" w:color="auto"/>
            <w:right w:val="none" w:sz="0" w:space="0" w:color="auto"/>
          </w:divBdr>
        </w:div>
        <w:div w:id="487786480">
          <w:marLeft w:val="480"/>
          <w:marRight w:val="0"/>
          <w:marTop w:val="0"/>
          <w:marBottom w:val="0"/>
          <w:divBdr>
            <w:top w:val="none" w:sz="0" w:space="0" w:color="auto"/>
            <w:left w:val="none" w:sz="0" w:space="0" w:color="auto"/>
            <w:bottom w:val="none" w:sz="0" w:space="0" w:color="auto"/>
            <w:right w:val="none" w:sz="0" w:space="0" w:color="auto"/>
          </w:divBdr>
        </w:div>
        <w:div w:id="1761565172">
          <w:marLeft w:val="480"/>
          <w:marRight w:val="0"/>
          <w:marTop w:val="0"/>
          <w:marBottom w:val="0"/>
          <w:divBdr>
            <w:top w:val="none" w:sz="0" w:space="0" w:color="auto"/>
            <w:left w:val="none" w:sz="0" w:space="0" w:color="auto"/>
            <w:bottom w:val="none" w:sz="0" w:space="0" w:color="auto"/>
            <w:right w:val="none" w:sz="0" w:space="0" w:color="auto"/>
          </w:divBdr>
        </w:div>
        <w:div w:id="1525242578">
          <w:marLeft w:val="480"/>
          <w:marRight w:val="0"/>
          <w:marTop w:val="0"/>
          <w:marBottom w:val="0"/>
          <w:divBdr>
            <w:top w:val="none" w:sz="0" w:space="0" w:color="auto"/>
            <w:left w:val="none" w:sz="0" w:space="0" w:color="auto"/>
            <w:bottom w:val="none" w:sz="0" w:space="0" w:color="auto"/>
            <w:right w:val="none" w:sz="0" w:space="0" w:color="auto"/>
          </w:divBdr>
        </w:div>
        <w:div w:id="425422137">
          <w:marLeft w:val="480"/>
          <w:marRight w:val="0"/>
          <w:marTop w:val="0"/>
          <w:marBottom w:val="0"/>
          <w:divBdr>
            <w:top w:val="none" w:sz="0" w:space="0" w:color="auto"/>
            <w:left w:val="none" w:sz="0" w:space="0" w:color="auto"/>
            <w:bottom w:val="none" w:sz="0" w:space="0" w:color="auto"/>
            <w:right w:val="none" w:sz="0" w:space="0" w:color="auto"/>
          </w:divBdr>
        </w:div>
        <w:div w:id="245844085">
          <w:marLeft w:val="480"/>
          <w:marRight w:val="0"/>
          <w:marTop w:val="0"/>
          <w:marBottom w:val="0"/>
          <w:divBdr>
            <w:top w:val="none" w:sz="0" w:space="0" w:color="auto"/>
            <w:left w:val="none" w:sz="0" w:space="0" w:color="auto"/>
            <w:bottom w:val="none" w:sz="0" w:space="0" w:color="auto"/>
            <w:right w:val="none" w:sz="0" w:space="0" w:color="auto"/>
          </w:divBdr>
        </w:div>
        <w:div w:id="693775823">
          <w:marLeft w:val="480"/>
          <w:marRight w:val="0"/>
          <w:marTop w:val="0"/>
          <w:marBottom w:val="0"/>
          <w:divBdr>
            <w:top w:val="none" w:sz="0" w:space="0" w:color="auto"/>
            <w:left w:val="none" w:sz="0" w:space="0" w:color="auto"/>
            <w:bottom w:val="none" w:sz="0" w:space="0" w:color="auto"/>
            <w:right w:val="none" w:sz="0" w:space="0" w:color="auto"/>
          </w:divBdr>
        </w:div>
        <w:div w:id="1064596466">
          <w:marLeft w:val="480"/>
          <w:marRight w:val="0"/>
          <w:marTop w:val="0"/>
          <w:marBottom w:val="0"/>
          <w:divBdr>
            <w:top w:val="none" w:sz="0" w:space="0" w:color="auto"/>
            <w:left w:val="none" w:sz="0" w:space="0" w:color="auto"/>
            <w:bottom w:val="none" w:sz="0" w:space="0" w:color="auto"/>
            <w:right w:val="none" w:sz="0" w:space="0" w:color="auto"/>
          </w:divBdr>
        </w:div>
        <w:div w:id="1064521132">
          <w:marLeft w:val="480"/>
          <w:marRight w:val="0"/>
          <w:marTop w:val="0"/>
          <w:marBottom w:val="0"/>
          <w:divBdr>
            <w:top w:val="none" w:sz="0" w:space="0" w:color="auto"/>
            <w:left w:val="none" w:sz="0" w:space="0" w:color="auto"/>
            <w:bottom w:val="none" w:sz="0" w:space="0" w:color="auto"/>
            <w:right w:val="none" w:sz="0" w:space="0" w:color="auto"/>
          </w:divBdr>
        </w:div>
        <w:div w:id="1588230681">
          <w:marLeft w:val="480"/>
          <w:marRight w:val="0"/>
          <w:marTop w:val="0"/>
          <w:marBottom w:val="0"/>
          <w:divBdr>
            <w:top w:val="none" w:sz="0" w:space="0" w:color="auto"/>
            <w:left w:val="none" w:sz="0" w:space="0" w:color="auto"/>
            <w:bottom w:val="none" w:sz="0" w:space="0" w:color="auto"/>
            <w:right w:val="none" w:sz="0" w:space="0" w:color="auto"/>
          </w:divBdr>
        </w:div>
        <w:div w:id="1733772593">
          <w:marLeft w:val="480"/>
          <w:marRight w:val="0"/>
          <w:marTop w:val="0"/>
          <w:marBottom w:val="0"/>
          <w:divBdr>
            <w:top w:val="none" w:sz="0" w:space="0" w:color="auto"/>
            <w:left w:val="none" w:sz="0" w:space="0" w:color="auto"/>
            <w:bottom w:val="none" w:sz="0" w:space="0" w:color="auto"/>
            <w:right w:val="none" w:sz="0" w:space="0" w:color="auto"/>
          </w:divBdr>
        </w:div>
        <w:div w:id="834687243">
          <w:marLeft w:val="480"/>
          <w:marRight w:val="0"/>
          <w:marTop w:val="0"/>
          <w:marBottom w:val="0"/>
          <w:divBdr>
            <w:top w:val="none" w:sz="0" w:space="0" w:color="auto"/>
            <w:left w:val="none" w:sz="0" w:space="0" w:color="auto"/>
            <w:bottom w:val="none" w:sz="0" w:space="0" w:color="auto"/>
            <w:right w:val="none" w:sz="0" w:space="0" w:color="auto"/>
          </w:divBdr>
        </w:div>
        <w:div w:id="332952984">
          <w:marLeft w:val="480"/>
          <w:marRight w:val="0"/>
          <w:marTop w:val="0"/>
          <w:marBottom w:val="0"/>
          <w:divBdr>
            <w:top w:val="none" w:sz="0" w:space="0" w:color="auto"/>
            <w:left w:val="none" w:sz="0" w:space="0" w:color="auto"/>
            <w:bottom w:val="none" w:sz="0" w:space="0" w:color="auto"/>
            <w:right w:val="none" w:sz="0" w:space="0" w:color="auto"/>
          </w:divBdr>
        </w:div>
        <w:div w:id="646131046">
          <w:marLeft w:val="480"/>
          <w:marRight w:val="0"/>
          <w:marTop w:val="0"/>
          <w:marBottom w:val="0"/>
          <w:divBdr>
            <w:top w:val="none" w:sz="0" w:space="0" w:color="auto"/>
            <w:left w:val="none" w:sz="0" w:space="0" w:color="auto"/>
            <w:bottom w:val="none" w:sz="0" w:space="0" w:color="auto"/>
            <w:right w:val="none" w:sz="0" w:space="0" w:color="auto"/>
          </w:divBdr>
        </w:div>
        <w:div w:id="2101219173">
          <w:marLeft w:val="480"/>
          <w:marRight w:val="0"/>
          <w:marTop w:val="0"/>
          <w:marBottom w:val="0"/>
          <w:divBdr>
            <w:top w:val="none" w:sz="0" w:space="0" w:color="auto"/>
            <w:left w:val="none" w:sz="0" w:space="0" w:color="auto"/>
            <w:bottom w:val="none" w:sz="0" w:space="0" w:color="auto"/>
            <w:right w:val="none" w:sz="0" w:space="0" w:color="auto"/>
          </w:divBdr>
        </w:div>
        <w:div w:id="206111591">
          <w:marLeft w:val="480"/>
          <w:marRight w:val="0"/>
          <w:marTop w:val="0"/>
          <w:marBottom w:val="0"/>
          <w:divBdr>
            <w:top w:val="none" w:sz="0" w:space="0" w:color="auto"/>
            <w:left w:val="none" w:sz="0" w:space="0" w:color="auto"/>
            <w:bottom w:val="none" w:sz="0" w:space="0" w:color="auto"/>
            <w:right w:val="none" w:sz="0" w:space="0" w:color="auto"/>
          </w:divBdr>
        </w:div>
        <w:div w:id="1066106099">
          <w:marLeft w:val="480"/>
          <w:marRight w:val="0"/>
          <w:marTop w:val="0"/>
          <w:marBottom w:val="0"/>
          <w:divBdr>
            <w:top w:val="none" w:sz="0" w:space="0" w:color="auto"/>
            <w:left w:val="none" w:sz="0" w:space="0" w:color="auto"/>
            <w:bottom w:val="none" w:sz="0" w:space="0" w:color="auto"/>
            <w:right w:val="none" w:sz="0" w:space="0" w:color="auto"/>
          </w:divBdr>
        </w:div>
        <w:div w:id="1273509587">
          <w:marLeft w:val="480"/>
          <w:marRight w:val="0"/>
          <w:marTop w:val="0"/>
          <w:marBottom w:val="0"/>
          <w:divBdr>
            <w:top w:val="none" w:sz="0" w:space="0" w:color="auto"/>
            <w:left w:val="none" w:sz="0" w:space="0" w:color="auto"/>
            <w:bottom w:val="none" w:sz="0" w:space="0" w:color="auto"/>
            <w:right w:val="none" w:sz="0" w:space="0" w:color="auto"/>
          </w:divBdr>
        </w:div>
        <w:div w:id="1342196296">
          <w:marLeft w:val="480"/>
          <w:marRight w:val="0"/>
          <w:marTop w:val="0"/>
          <w:marBottom w:val="0"/>
          <w:divBdr>
            <w:top w:val="none" w:sz="0" w:space="0" w:color="auto"/>
            <w:left w:val="none" w:sz="0" w:space="0" w:color="auto"/>
            <w:bottom w:val="none" w:sz="0" w:space="0" w:color="auto"/>
            <w:right w:val="none" w:sz="0" w:space="0" w:color="auto"/>
          </w:divBdr>
        </w:div>
        <w:div w:id="1173255070">
          <w:marLeft w:val="480"/>
          <w:marRight w:val="0"/>
          <w:marTop w:val="0"/>
          <w:marBottom w:val="0"/>
          <w:divBdr>
            <w:top w:val="none" w:sz="0" w:space="0" w:color="auto"/>
            <w:left w:val="none" w:sz="0" w:space="0" w:color="auto"/>
            <w:bottom w:val="none" w:sz="0" w:space="0" w:color="auto"/>
            <w:right w:val="none" w:sz="0" w:space="0" w:color="auto"/>
          </w:divBdr>
        </w:div>
        <w:div w:id="175654060">
          <w:marLeft w:val="480"/>
          <w:marRight w:val="0"/>
          <w:marTop w:val="0"/>
          <w:marBottom w:val="0"/>
          <w:divBdr>
            <w:top w:val="none" w:sz="0" w:space="0" w:color="auto"/>
            <w:left w:val="none" w:sz="0" w:space="0" w:color="auto"/>
            <w:bottom w:val="none" w:sz="0" w:space="0" w:color="auto"/>
            <w:right w:val="none" w:sz="0" w:space="0" w:color="auto"/>
          </w:divBdr>
        </w:div>
        <w:div w:id="1903828444">
          <w:marLeft w:val="480"/>
          <w:marRight w:val="0"/>
          <w:marTop w:val="0"/>
          <w:marBottom w:val="0"/>
          <w:divBdr>
            <w:top w:val="none" w:sz="0" w:space="0" w:color="auto"/>
            <w:left w:val="none" w:sz="0" w:space="0" w:color="auto"/>
            <w:bottom w:val="none" w:sz="0" w:space="0" w:color="auto"/>
            <w:right w:val="none" w:sz="0" w:space="0" w:color="auto"/>
          </w:divBdr>
        </w:div>
        <w:div w:id="1925718814">
          <w:marLeft w:val="480"/>
          <w:marRight w:val="0"/>
          <w:marTop w:val="0"/>
          <w:marBottom w:val="0"/>
          <w:divBdr>
            <w:top w:val="none" w:sz="0" w:space="0" w:color="auto"/>
            <w:left w:val="none" w:sz="0" w:space="0" w:color="auto"/>
            <w:bottom w:val="none" w:sz="0" w:space="0" w:color="auto"/>
            <w:right w:val="none" w:sz="0" w:space="0" w:color="auto"/>
          </w:divBdr>
        </w:div>
        <w:div w:id="1437555722">
          <w:marLeft w:val="480"/>
          <w:marRight w:val="0"/>
          <w:marTop w:val="0"/>
          <w:marBottom w:val="0"/>
          <w:divBdr>
            <w:top w:val="none" w:sz="0" w:space="0" w:color="auto"/>
            <w:left w:val="none" w:sz="0" w:space="0" w:color="auto"/>
            <w:bottom w:val="none" w:sz="0" w:space="0" w:color="auto"/>
            <w:right w:val="none" w:sz="0" w:space="0" w:color="auto"/>
          </w:divBdr>
        </w:div>
        <w:div w:id="1749769488">
          <w:marLeft w:val="480"/>
          <w:marRight w:val="0"/>
          <w:marTop w:val="0"/>
          <w:marBottom w:val="0"/>
          <w:divBdr>
            <w:top w:val="none" w:sz="0" w:space="0" w:color="auto"/>
            <w:left w:val="none" w:sz="0" w:space="0" w:color="auto"/>
            <w:bottom w:val="none" w:sz="0" w:space="0" w:color="auto"/>
            <w:right w:val="none" w:sz="0" w:space="0" w:color="auto"/>
          </w:divBdr>
        </w:div>
        <w:div w:id="751467748">
          <w:marLeft w:val="480"/>
          <w:marRight w:val="0"/>
          <w:marTop w:val="0"/>
          <w:marBottom w:val="0"/>
          <w:divBdr>
            <w:top w:val="none" w:sz="0" w:space="0" w:color="auto"/>
            <w:left w:val="none" w:sz="0" w:space="0" w:color="auto"/>
            <w:bottom w:val="none" w:sz="0" w:space="0" w:color="auto"/>
            <w:right w:val="none" w:sz="0" w:space="0" w:color="auto"/>
          </w:divBdr>
        </w:div>
        <w:div w:id="1763839194">
          <w:marLeft w:val="480"/>
          <w:marRight w:val="0"/>
          <w:marTop w:val="0"/>
          <w:marBottom w:val="0"/>
          <w:divBdr>
            <w:top w:val="none" w:sz="0" w:space="0" w:color="auto"/>
            <w:left w:val="none" w:sz="0" w:space="0" w:color="auto"/>
            <w:bottom w:val="none" w:sz="0" w:space="0" w:color="auto"/>
            <w:right w:val="none" w:sz="0" w:space="0" w:color="auto"/>
          </w:divBdr>
        </w:div>
        <w:div w:id="1651791411">
          <w:marLeft w:val="480"/>
          <w:marRight w:val="0"/>
          <w:marTop w:val="0"/>
          <w:marBottom w:val="0"/>
          <w:divBdr>
            <w:top w:val="none" w:sz="0" w:space="0" w:color="auto"/>
            <w:left w:val="none" w:sz="0" w:space="0" w:color="auto"/>
            <w:bottom w:val="none" w:sz="0" w:space="0" w:color="auto"/>
            <w:right w:val="none" w:sz="0" w:space="0" w:color="auto"/>
          </w:divBdr>
        </w:div>
        <w:div w:id="293677758">
          <w:marLeft w:val="480"/>
          <w:marRight w:val="0"/>
          <w:marTop w:val="0"/>
          <w:marBottom w:val="0"/>
          <w:divBdr>
            <w:top w:val="none" w:sz="0" w:space="0" w:color="auto"/>
            <w:left w:val="none" w:sz="0" w:space="0" w:color="auto"/>
            <w:bottom w:val="none" w:sz="0" w:space="0" w:color="auto"/>
            <w:right w:val="none" w:sz="0" w:space="0" w:color="auto"/>
          </w:divBdr>
        </w:div>
        <w:div w:id="322247789">
          <w:marLeft w:val="480"/>
          <w:marRight w:val="0"/>
          <w:marTop w:val="0"/>
          <w:marBottom w:val="0"/>
          <w:divBdr>
            <w:top w:val="none" w:sz="0" w:space="0" w:color="auto"/>
            <w:left w:val="none" w:sz="0" w:space="0" w:color="auto"/>
            <w:bottom w:val="none" w:sz="0" w:space="0" w:color="auto"/>
            <w:right w:val="none" w:sz="0" w:space="0" w:color="auto"/>
          </w:divBdr>
        </w:div>
      </w:divsChild>
    </w:div>
    <w:div w:id="462702164">
      <w:bodyDiv w:val="1"/>
      <w:marLeft w:val="0"/>
      <w:marRight w:val="0"/>
      <w:marTop w:val="0"/>
      <w:marBottom w:val="0"/>
      <w:divBdr>
        <w:top w:val="none" w:sz="0" w:space="0" w:color="auto"/>
        <w:left w:val="none" w:sz="0" w:space="0" w:color="auto"/>
        <w:bottom w:val="none" w:sz="0" w:space="0" w:color="auto"/>
        <w:right w:val="none" w:sz="0" w:space="0" w:color="auto"/>
      </w:divBdr>
    </w:div>
    <w:div w:id="463475402">
      <w:bodyDiv w:val="1"/>
      <w:marLeft w:val="0"/>
      <w:marRight w:val="0"/>
      <w:marTop w:val="0"/>
      <w:marBottom w:val="0"/>
      <w:divBdr>
        <w:top w:val="none" w:sz="0" w:space="0" w:color="auto"/>
        <w:left w:val="none" w:sz="0" w:space="0" w:color="auto"/>
        <w:bottom w:val="none" w:sz="0" w:space="0" w:color="auto"/>
        <w:right w:val="none" w:sz="0" w:space="0" w:color="auto"/>
      </w:divBdr>
    </w:div>
    <w:div w:id="463541184">
      <w:bodyDiv w:val="1"/>
      <w:marLeft w:val="0"/>
      <w:marRight w:val="0"/>
      <w:marTop w:val="0"/>
      <w:marBottom w:val="0"/>
      <w:divBdr>
        <w:top w:val="none" w:sz="0" w:space="0" w:color="auto"/>
        <w:left w:val="none" w:sz="0" w:space="0" w:color="auto"/>
        <w:bottom w:val="none" w:sz="0" w:space="0" w:color="auto"/>
        <w:right w:val="none" w:sz="0" w:space="0" w:color="auto"/>
      </w:divBdr>
    </w:div>
    <w:div w:id="463697394">
      <w:bodyDiv w:val="1"/>
      <w:marLeft w:val="0"/>
      <w:marRight w:val="0"/>
      <w:marTop w:val="0"/>
      <w:marBottom w:val="0"/>
      <w:divBdr>
        <w:top w:val="none" w:sz="0" w:space="0" w:color="auto"/>
        <w:left w:val="none" w:sz="0" w:space="0" w:color="auto"/>
        <w:bottom w:val="none" w:sz="0" w:space="0" w:color="auto"/>
        <w:right w:val="none" w:sz="0" w:space="0" w:color="auto"/>
      </w:divBdr>
    </w:div>
    <w:div w:id="463935831">
      <w:bodyDiv w:val="1"/>
      <w:marLeft w:val="0"/>
      <w:marRight w:val="0"/>
      <w:marTop w:val="0"/>
      <w:marBottom w:val="0"/>
      <w:divBdr>
        <w:top w:val="none" w:sz="0" w:space="0" w:color="auto"/>
        <w:left w:val="none" w:sz="0" w:space="0" w:color="auto"/>
        <w:bottom w:val="none" w:sz="0" w:space="0" w:color="auto"/>
        <w:right w:val="none" w:sz="0" w:space="0" w:color="auto"/>
      </w:divBdr>
    </w:div>
    <w:div w:id="465659995">
      <w:bodyDiv w:val="1"/>
      <w:marLeft w:val="0"/>
      <w:marRight w:val="0"/>
      <w:marTop w:val="0"/>
      <w:marBottom w:val="0"/>
      <w:divBdr>
        <w:top w:val="none" w:sz="0" w:space="0" w:color="auto"/>
        <w:left w:val="none" w:sz="0" w:space="0" w:color="auto"/>
        <w:bottom w:val="none" w:sz="0" w:space="0" w:color="auto"/>
        <w:right w:val="none" w:sz="0" w:space="0" w:color="auto"/>
      </w:divBdr>
    </w:div>
    <w:div w:id="465780779">
      <w:bodyDiv w:val="1"/>
      <w:marLeft w:val="0"/>
      <w:marRight w:val="0"/>
      <w:marTop w:val="0"/>
      <w:marBottom w:val="0"/>
      <w:divBdr>
        <w:top w:val="none" w:sz="0" w:space="0" w:color="auto"/>
        <w:left w:val="none" w:sz="0" w:space="0" w:color="auto"/>
        <w:bottom w:val="none" w:sz="0" w:space="0" w:color="auto"/>
        <w:right w:val="none" w:sz="0" w:space="0" w:color="auto"/>
      </w:divBdr>
    </w:div>
    <w:div w:id="465895673">
      <w:bodyDiv w:val="1"/>
      <w:marLeft w:val="0"/>
      <w:marRight w:val="0"/>
      <w:marTop w:val="0"/>
      <w:marBottom w:val="0"/>
      <w:divBdr>
        <w:top w:val="none" w:sz="0" w:space="0" w:color="auto"/>
        <w:left w:val="none" w:sz="0" w:space="0" w:color="auto"/>
        <w:bottom w:val="none" w:sz="0" w:space="0" w:color="auto"/>
        <w:right w:val="none" w:sz="0" w:space="0" w:color="auto"/>
      </w:divBdr>
    </w:div>
    <w:div w:id="465969450">
      <w:bodyDiv w:val="1"/>
      <w:marLeft w:val="0"/>
      <w:marRight w:val="0"/>
      <w:marTop w:val="0"/>
      <w:marBottom w:val="0"/>
      <w:divBdr>
        <w:top w:val="none" w:sz="0" w:space="0" w:color="auto"/>
        <w:left w:val="none" w:sz="0" w:space="0" w:color="auto"/>
        <w:bottom w:val="none" w:sz="0" w:space="0" w:color="auto"/>
        <w:right w:val="none" w:sz="0" w:space="0" w:color="auto"/>
      </w:divBdr>
    </w:div>
    <w:div w:id="466092351">
      <w:bodyDiv w:val="1"/>
      <w:marLeft w:val="0"/>
      <w:marRight w:val="0"/>
      <w:marTop w:val="0"/>
      <w:marBottom w:val="0"/>
      <w:divBdr>
        <w:top w:val="none" w:sz="0" w:space="0" w:color="auto"/>
        <w:left w:val="none" w:sz="0" w:space="0" w:color="auto"/>
        <w:bottom w:val="none" w:sz="0" w:space="0" w:color="auto"/>
        <w:right w:val="none" w:sz="0" w:space="0" w:color="auto"/>
      </w:divBdr>
    </w:div>
    <w:div w:id="467211307">
      <w:bodyDiv w:val="1"/>
      <w:marLeft w:val="0"/>
      <w:marRight w:val="0"/>
      <w:marTop w:val="0"/>
      <w:marBottom w:val="0"/>
      <w:divBdr>
        <w:top w:val="none" w:sz="0" w:space="0" w:color="auto"/>
        <w:left w:val="none" w:sz="0" w:space="0" w:color="auto"/>
        <w:bottom w:val="none" w:sz="0" w:space="0" w:color="auto"/>
        <w:right w:val="none" w:sz="0" w:space="0" w:color="auto"/>
      </w:divBdr>
    </w:div>
    <w:div w:id="467675046">
      <w:bodyDiv w:val="1"/>
      <w:marLeft w:val="0"/>
      <w:marRight w:val="0"/>
      <w:marTop w:val="0"/>
      <w:marBottom w:val="0"/>
      <w:divBdr>
        <w:top w:val="none" w:sz="0" w:space="0" w:color="auto"/>
        <w:left w:val="none" w:sz="0" w:space="0" w:color="auto"/>
        <w:bottom w:val="none" w:sz="0" w:space="0" w:color="auto"/>
        <w:right w:val="none" w:sz="0" w:space="0" w:color="auto"/>
      </w:divBdr>
    </w:div>
    <w:div w:id="468211964">
      <w:bodyDiv w:val="1"/>
      <w:marLeft w:val="0"/>
      <w:marRight w:val="0"/>
      <w:marTop w:val="0"/>
      <w:marBottom w:val="0"/>
      <w:divBdr>
        <w:top w:val="none" w:sz="0" w:space="0" w:color="auto"/>
        <w:left w:val="none" w:sz="0" w:space="0" w:color="auto"/>
        <w:bottom w:val="none" w:sz="0" w:space="0" w:color="auto"/>
        <w:right w:val="none" w:sz="0" w:space="0" w:color="auto"/>
      </w:divBdr>
    </w:div>
    <w:div w:id="468474930">
      <w:bodyDiv w:val="1"/>
      <w:marLeft w:val="0"/>
      <w:marRight w:val="0"/>
      <w:marTop w:val="0"/>
      <w:marBottom w:val="0"/>
      <w:divBdr>
        <w:top w:val="none" w:sz="0" w:space="0" w:color="auto"/>
        <w:left w:val="none" w:sz="0" w:space="0" w:color="auto"/>
        <w:bottom w:val="none" w:sz="0" w:space="0" w:color="auto"/>
        <w:right w:val="none" w:sz="0" w:space="0" w:color="auto"/>
      </w:divBdr>
    </w:div>
    <w:div w:id="468479747">
      <w:bodyDiv w:val="1"/>
      <w:marLeft w:val="0"/>
      <w:marRight w:val="0"/>
      <w:marTop w:val="0"/>
      <w:marBottom w:val="0"/>
      <w:divBdr>
        <w:top w:val="none" w:sz="0" w:space="0" w:color="auto"/>
        <w:left w:val="none" w:sz="0" w:space="0" w:color="auto"/>
        <w:bottom w:val="none" w:sz="0" w:space="0" w:color="auto"/>
        <w:right w:val="none" w:sz="0" w:space="0" w:color="auto"/>
      </w:divBdr>
    </w:div>
    <w:div w:id="468942002">
      <w:bodyDiv w:val="1"/>
      <w:marLeft w:val="0"/>
      <w:marRight w:val="0"/>
      <w:marTop w:val="0"/>
      <w:marBottom w:val="0"/>
      <w:divBdr>
        <w:top w:val="none" w:sz="0" w:space="0" w:color="auto"/>
        <w:left w:val="none" w:sz="0" w:space="0" w:color="auto"/>
        <w:bottom w:val="none" w:sz="0" w:space="0" w:color="auto"/>
        <w:right w:val="none" w:sz="0" w:space="0" w:color="auto"/>
      </w:divBdr>
    </w:div>
    <w:div w:id="469399129">
      <w:bodyDiv w:val="1"/>
      <w:marLeft w:val="0"/>
      <w:marRight w:val="0"/>
      <w:marTop w:val="0"/>
      <w:marBottom w:val="0"/>
      <w:divBdr>
        <w:top w:val="none" w:sz="0" w:space="0" w:color="auto"/>
        <w:left w:val="none" w:sz="0" w:space="0" w:color="auto"/>
        <w:bottom w:val="none" w:sz="0" w:space="0" w:color="auto"/>
        <w:right w:val="none" w:sz="0" w:space="0" w:color="auto"/>
      </w:divBdr>
    </w:div>
    <w:div w:id="469446483">
      <w:bodyDiv w:val="1"/>
      <w:marLeft w:val="0"/>
      <w:marRight w:val="0"/>
      <w:marTop w:val="0"/>
      <w:marBottom w:val="0"/>
      <w:divBdr>
        <w:top w:val="none" w:sz="0" w:space="0" w:color="auto"/>
        <w:left w:val="none" w:sz="0" w:space="0" w:color="auto"/>
        <w:bottom w:val="none" w:sz="0" w:space="0" w:color="auto"/>
        <w:right w:val="none" w:sz="0" w:space="0" w:color="auto"/>
      </w:divBdr>
    </w:div>
    <w:div w:id="469590652">
      <w:bodyDiv w:val="1"/>
      <w:marLeft w:val="0"/>
      <w:marRight w:val="0"/>
      <w:marTop w:val="0"/>
      <w:marBottom w:val="0"/>
      <w:divBdr>
        <w:top w:val="none" w:sz="0" w:space="0" w:color="auto"/>
        <w:left w:val="none" w:sz="0" w:space="0" w:color="auto"/>
        <w:bottom w:val="none" w:sz="0" w:space="0" w:color="auto"/>
        <w:right w:val="none" w:sz="0" w:space="0" w:color="auto"/>
      </w:divBdr>
    </w:div>
    <w:div w:id="469909586">
      <w:bodyDiv w:val="1"/>
      <w:marLeft w:val="0"/>
      <w:marRight w:val="0"/>
      <w:marTop w:val="0"/>
      <w:marBottom w:val="0"/>
      <w:divBdr>
        <w:top w:val="none" w:sz="0" w:space="0" w:color="auto"/>
        <w:left w:val="none" w:sz="0" w:space="0" w:color="auto"/>
        <w:bottom w:val="none" w:sz="0" w:space="0" w:color="auto"/>
        <w:right w:val="none" w:sz="0" w:space="0" w:color="auto"/>
      </w:divBdr>
    </w:div>
    <w:div w:id="470056097">
      <w:bodyDiv w:val="1"/>
      <w:marLeft w:val="0"/>
      <w:marRight w:val="0"/>
      <w:marTop w:val="0"/>
      <w:marBottom w:val="0"/>
      <w:divBdr>
        <w:top w:val="none" w:sz="0" w:space="0" w:color="auto"/>
        <w:left w:val="none" w:sz="0" w:space="0" w:color="auto"/>
        <w:bottom w:val="none" w:sz="0" w:space="0" w:color="auto"/>
        <w:right w:val="none" w:sz="0" w:space="0" w:color="auto"/>
      </w:divBdr>
    </w:div>
    <w:div w:id="470172311">
      <w:bodyDiv w:val="1"/>
      <w:marLeft w:val="0"/>
      <w:marRight w:val="0"/>
      <w:marTop w:val="0"/>
      <w:marBottom w:val="0"/>
      <w:divBdr>
        <w:top w:val="none" w:sz="0" w:space="0" w:color="auto"/>
        <w:left w:val="none" w:sz="0" w:space="0" w:color="auto"/>
        <w:bottom w:val="none" w:sz="0" w:space="0" w:color="auto"/>
        <w:right w:val="none" w:sz="0" w:space="0" w:color="auto"/>
      </w:divBdr>
    </w:div>
    <w:div w:id="470442446">
      <w:bodyDiv w:val="1"/>
      <w:marLeft w:val="0"/>
      <w:marRight w:val="0"/>
      <w:marTop w:val="0"/>
      <w:marBottom w:val="0"/>
      <w:divBdr>
        <w:top w:val="none" w:sz="0" w:space="0" w:color="auto"/>
        <w:left w:val="none" w:sz="0" w:space="0" w:color="auto"/>
        <w:bottom w:val="none" w:sz="0" w:space="0" w:color="auto"/>
        <w:right w:val="none" w:sz="0" w:space="0" w:color="auto"/>
      </w:divBdr>
    </w:div>
    <w:div w:id="470444400">
      <w:bodyDiv w:val="1"/>
      <w:marLeft w:val="0"/>
      <w:marRight w:val="0"/>
      <w:marTop w:val="0"/>
      <w:marBottom w:val="0"/>
      <w:divBdr>
        <w:top w:val="none" w:sz="0" w:space="0" w:color="auto"/>
        <w:left w:val="none" w:sz="0" w:space="0" w:color="auto"/>
        <w:bottom w:val="none" w:sz="0" w:space="0" w:color="auto"/>
        <w:right w:val="none" w:sz="0" w:space="0" w:color="auto"/>
      </w:divBdr>
    </w:div>
    <w:div w:id="471560394">
      <w:bodyDiv w:val="1"/>
      <w:marLeft w:val="0"/>
      <w:marRight w:val="0"/>
      <w:marTop w:val="0"/>
      <w:marBottom w:val="0"/>
      <w:divBdr>
        <w:top w:val="none" w:sz="0" w:space="0" w:color="auto"/>
        <w:left w:val="none" w:sz="0" w:space="0" w:color="auto"/>
        <w:bottom w:val="none" w:sz="0" w:space="0" w:color="auto"/>
        <w:right w:val="none" w:sz="0" w:space="0" w:color="auto"/>
      </w:divBdr>
    </w:div>
    <w:div w:id="472601119">
      <w:bodyDiv w:val="1"/>
      <w:marLeft w:val="0"/>
      <w:marRight w:val="0"/>
      <w:marTop w:val="0"/>
      <w:marBottom w:val="0"/>
      <w:divBdr>
        <w:top w:val="none" w:sz="0" w:space="0" w:color="auto"/>
        <w:left w:val="none" w:sz="0" w:space="0" w:color="auto"/>
        <w:bottom w:val="none" w:sz="0" w:space="0" w:color="auto"/>
        <w:right w:val="none" w:sz="0" w:space="0" w:color="auto"/>
      </w:divBdr>
    </w:div>
    <w:div w:id="472874770">
      <w:bodyDiv w:val="1"/>
      <w:marLeft w:val="0"/>
      <w:marRight w:val="0"/>
      <w:marTop w:val="0"/>
      <w:marBottom w:val="0"/>
      <w:divBdr>
        <w:top w:val="none" w:sz="0" w:space="0" w:color="auto"/>
        <w:left w:val="none" w:sz="0" w:space="0" w:color="auto"/>
        <w:bottom w:val="none" w:sz="0" w:space="0" w:color="auto"/>
        <w:right w:val="none" w:sz="0" w:space="0" w:color="auto"/>
      </w:divBdr>
    </w:div>
    <w:div w:id="473332481">
      <w:bodyDiv w:val="1"/>
      <w:marLeft w:val="0"/>
      <w:marRight w:val="0"/>
      <w:marTop w:val="0"/>
      <w:marBottom w:val="0"/>
      <w:divBdr>
        <w:top w:val="none" w:sz="0" w:space="0" w:color="auto"/>
        <w:left w:val="none" w:sz="0" w:space="0" w:color="auto"/>
        <w:bottom w:val="none" w:sz="0" w:space="0" w:color="auto"/>
        <w:right w:val="none" w:sz="0" w:space="0" w:color="auto"/>
      </w:divBdr>
    </w:div>
    <w:div w:id="474028118">
      <w:bodyDiv w:val="1"/>
      <w:marLeft w:val="0"/>
      <w:marRight w:val="0"/>
      <w:marTop w:val="0"/>
      <w:marBottom w:val="0"/>
      <w:divBdr>
        <w:top w:val="none" w:sz="0" w:space="0" w:color="auto"/>
        <w:left w:val="none" w:sz="0" w:space="0" w:color="auto"/>
        <w:bottom w:val="none" w:sz="0" w:space="0" w:color="auto"/>
        <w:right w:val="none" w:sz="0" w:space="0" w:color="auto"/>
      </w:divBdr>
    </w:div>
    <w:div w:id="474682405">
      <w:bodyDiv w:val="1"/>
      <w:marLeft w:val="0"/>
      <w:marRight w:val="0"/>
      <w:marTop w:val="0"/>
      <w:marBottom w:val="0"/>
      <w:divBdr>
        <w:top w:val="none" w:sz="0" w:space="0" w:color="auto"/>
        <w:left w:val="none" w:sz="0" w:space="0" w:color="auto"/>
        <w:bottom w:val="none" w:sz="0" w:space="0" w:color="auto"/>
        <w:right w:val="none" w:sz="0" w:space="0" w:color="auto"/>
      </w:divBdr>
    </w:div>
    <w:div w:id="476067761">
      <w:bodyDiv w:val="1"/>
      <w:marLeft w:val="0"/>
      <w:marRight w:val="0"/>
      <w:marTop w:val="0"/>
      <w:marBottom w:val="0"/>
      <w:divBdr>
        <w:top w:val="none" w:sz="0" w:space="0" w:color="auto"/>
        <w:left w:val="none" w:sz="0" w:space="0" w:color="auto"/>
        <w:bottom w:val="none" w:sz="0" w:space="0" w:color="auto"/>
        <w:right w:val="none" w:sz="0" w:space="0" w:color="auto"/>
      </w:divBdr>
    </w:div>
    <w:div w:id="477303965">
      <w:bodyDiv w:val="1"/>
      <w:marLeft w:val="0"/>
      <w:marRight w:val="0"/>
      <w:marTop w:val="0"/>
      <w:marBottom w:val="0"/>
      <w:divBdr>
        <w:top w:val="none" w:sz="0" w:space="0" w:color="auto"/>
        <w:left w:val="none" w:sz="0" w:space="0" w:color="auto"/>
        <w:bottom w:val="none" w:sz="0" w:space="0" w:color="auto"/>
        <w:right w:val="none" w:sz="0" w:space="0" w:color="auto"/>
      </w:divBdr>
    </w:div>
    <w:div w:id="478308706">
      <w:bodyDiv w:val="1"/>
      <w:marLeft w:val="0"/>
      <w:marRight w:val="0"/>
      <w:marTop w:val="0"/>
      <w:marBottom w:val="0"/>
      <w:divBdr>
        <w:top w:val="none" w:sz="0" w:space="0" w:color="auto"/>
        <w:left w:val="none" w:sz="0" w:space="0" w:color="auto"/>
        <w:bottom w:val="none" w:sz="0" w:space="0" w:color="auto"/>
        <w:right w:val="none" w:sz="0" w:space="0" w:color="auto"/>
      </w:divBdr>
    </w:div>
    <w:div w:id="478571730">
      <w:bodyDiv w:val="1"/>
      <w:marLeft w:val="0"/>
      <w:marRight w:val="0"/>
      <w:marTop w:val="0"/>
      <w:marBottom w:val="0"/>
      <w:divBdr>
        <w:top w:val="none" w:sz="0" w:space="0" w:color="auto"/>
        <w:left w:val="none" w:sz="0" w:space="0" w:color="auto"/>
        <w:bottom w:val="none" w:sz="0" w:space="0" w:color="auto"/>
        <w:right w:val="none" w:sz="0" w:space="0" w:color="auto"/>
      </w:divBdr>
    </w:div>
    <w:div w:id="478613834">
      <w:bodyDiv w:val="1"/>
      <w:marLeft w:val="0"/>
      <w:marRight w:val="0"/>
      <w:marTop w:val="0"/>
      <w:marBottom w:val="0"/>
      <w:divBdr>
        <w:top w:val="none" w:sz="0" w:space="0" w:color="auto"/>
        <w:left w:val="none" w:sz="0" w:space="0" w:color="auto"/>
        <w:bottom w:val="none" w:sz="0" w:space="0" w:color="auto"/>
        <w:right w:val="none" w:sz="0" w:space="0" w:color="auto"/>
      </w:divBdr>
    </w:div>
    <w:div w:id="478772118">
      <w:bodyDiv w:val="1"/>
      <w:marLeft w:val="0"/>
      <w:marRight w:val="0"/>
      <w:marTop w:val="0"/>
      <w:marBottom w:val="0"/>
      <w:divBdr>
        <w:top w:val="none" w:sz="0" w:space="0" w:color="auto"/>
        <w:left w:val="none" w:sz="0" w:space="0" w:color="auto"/>
        <w:bottom w:val="none" w:sz="0" w:space="0" w:color="auto"/>
        <w:right w:val="none" w:sz="0" w:space="0" w:color="auto"/>
      </w:divBdr>
    </w:div>
    <w:div w:id="480655054">
      <w:bodyDiv w:val="1"/>
      <w:marLeft w:val="0"/>
      <w:marRight w:val="0"/>
      <w:marTop w:val="0"/>
      <w:marBottom w:val="0"/>
      <w:divBdr>
        <w:top w:val="none" w:sz="0" w:space="0" w:color="auto"/>
        <w:left w:val="none" w:sz="0" w:space="0" w:color="auto"/>
        <w:bottom w:val="none" w:sz="0" w:space="0" w:color="auto"/>
        <w:right w:val="none" w:sz="0" w:space="0" w:color="auto"/>
      </w:divBdr>
    </w:div>
    <w:div w:id="481313275">
      <w:bodyDiv w:val="1"/>
      <w:marLeft w:val="0"/>
      <w:marRight w:val="0"/>
      <w:marTop w:val="0"/>
      <w:marBottom w:val="0"/>
      <w:divBdr>
        <w:top w:val="none" w:sz="0" w:space="0" w:color="auto"/>
        <w:left w:val="none" w:sz="0" w:space="0" w:color="auto"/>
        <w:bottom w:val="none" w:sz="0" w:space="0" w:color="auto"/>
        <w:right w:val="none" w:sz="0" w:space="0" w:color="auto"/>
      </w:divBdr>
    </w:div>
    <w:div w:id="483275879">
      <w:bodyDiv w:val="1"/>
      <w:marLeft w:val="0"/>
      <w:marRight w:val="0"/>
      <w:marTop w:val="0"/>
      <w:marBottom w:val="0"/>
      <w:divBdr>
        <w:top w:val="none" w:sz="0" w:space="0" w:color="auto"/>
        <w:left w:val="none" w:sz="0" w:space="0" w:color="auto"/>
        <w:bottom w:val="none" w:sz="0" w:space="0" w:color="auto"/>
        <w:right w:val="none" w:sz="0" w:space="0" w:color="auto"/>
      </w:divBdr>
    </w:div>
    <w:div w:id="484859265">
      <w:bodyDiv w:val="1"/>
      <w:marLeft w:val="0"/>
      <w:marRight w:val="0"/>
      <w:marTop w:val="0"/>
      <w:marBottom w:val="0"/>
      <w:divBdr>
        <w:top w:val="none" w:sz="0" w:space="0" w:color="auto"/>
        <w:left w:val="none" w:sz="0" w:space="0" w:color="auto"/>
        <w:bottom w:val="none" w:sz="0" w:space="0" w:color="auto"/>
        <w:right w:val="none" w:sz="0" w:space="0" w:color="auto"/>
      </w:divBdr>
    </w:div>
    <w:div w:id="485166178">
      <w:bodyDiv w:val="1"/>
      <w:marLeft w:val="0"/>
      <w:marRight w:val="0"/>
      <w:marTop w:val="0"/>
      <w:marBottom w:val="0"/>
      <w:divBdr>
        <w:top w:val="none" w:sz="0" w:space="0" w:color="auto"/>
        <w:left w:val="none" w:sz="0" w:space="0" w:color="auto"/>
        <w:bottom w:val="none" w:sz="0" w:space="0" w:color="auto"/>
        <w:right w:val="none" w:sz="0" w:space="0" w:color="auto"/>
      </w:divBdr>
    </w:div>
    <w:div w:id="485511099">
      <w:bodyDiv w:val="1"/>
      <w:marLeft w:val="0"/>
      <w:marRight w:val="0"/>
      <w:marTop w:val="0"/>
      <w:marBottom w:val="0"/>
      <w:divBdr>
        <w:top w:val="none" w:sz="0" w:space="0" w:color="auto"/>
        <w:left w:val="none" w:sz="0" w:space="0" w:color="auto"/>
        <w:bottom w:val="none" w:sz="0" w:space="0" w:color="auto"/>
        <w:right w:val="none" w:sz="0" w:space="0" w:color="auto"/>
      </w:divBdr>
    </w:div>
    <w:div w:id="485974448">
      <w:bodyDiv w:val="1"/>
      <w:marLeft w:val="0"/>
      <w:marRight w:val="0"/>
      <w:marTop w:val="0"/>
      <w:marBottom w:val="0"/>
      <w:divBdr>
        <w:top w:val="none" w:sz="0" w:space="0" w:color="auto"/>
        <w:left w:val="none" w:sz="0" w:space="0" w:color="auto"/>
        <w:bottom w:val="none" w:sz="0" w:space="0" w:color="auto"/>
        <w:right w:val="none" w:sz="0" w:space="0" w:color="auto"/>
      </w:divBdr>
    </w:div>
    <w:div w:id="485979073">
      <w:bodyDiv w:val="1"/>
      <w:marLeft w:val="0"/>
      <w:marRight w:val="0"/>
      <w:marTop w:val="0"/>
      <w:marBottom w:val="0"/>
      <w:divBdr>
        <w:top w:val="none" w:sz="0" w:space="0" w:color="auto"/>
        <w:left w:val="none" w:sz="0" w:space="0" w:color="auto"/>
        <w:bottom w:val="none" w:sz="0" w:space="0" w:color="auto"/>
        <w:right w:val="none" w:sz="0" w:space="0" w:color="auto"/>
      </w:divBdr>
    </w:div>
    <w:div w:id="486633537">
      <w:bodyDiv w:val="1"/>
      <w:marLeft w:val="0"/>
      <w:marRight w:val="0"/>
      <w:marTop w:val="0"/>
      <w:marBottom w:val="0"/>
      <w:divBdr>
        <w:top w:val="none" w:sz="0" w:space="0" w:color="auto"/>
        <w:left w:val="none" w:sz="0" w:space="0" w:color="auto"/>
        <w:bottom w:val="none" w:sz="0" w:space="0" w:color="auto"/>
        <w:right w:val="none" w:sz="0" w:space="0" w:color="auto"/>
      </w:divBdr>
    </w:div>
    <w:div w:id="487792079">
      <w:bodyDiv w:val="1"/>
      <w:marLeft w:val="0"/>
      <w:marRight w:val="0"/>
      <w:marTop w:val="0"/>
      <w:marBottom w:val="0"/>
      <w:divBdr>
        <w:top w:val="none" w:sz="0" w:space="0" w:color="auto"/>
        <w:left w:val="none" w:sz="0" w:space="0" w:color="auto"/>
        <w:bottom w:val="none" w:sz="0" w:space="0" w:color="auto"/>
        <w:right w:val="none" w:sz="0" w:space="0" w:color="auto"/>
      </w:divBdr>
    </w:div>
    <w:div w:id="488713535">
      <w:bodyDiv w:val="1"/>
      <w:marLeft w:val="0"/>
      <w:marRight w:val="0"/>
      <w:marTop w:val="0"/>
      <w:marBottom w:val="0"/>
      <w:divBdr>
        <w:top w:val="none" w:sz="0" w:space="0" w:color="auto"/>
        <w:left w:val="none" w:sz="0" w:space="0" w:color="auto"/>
        <w:bottom w:val="none" w:sz="0" w:space="0" w:color="auto"/>
        <w:right w:val="none" w:sz="0" w:space="0" w:color="auto"/>
      </w:divBdr>
    </w:div>
    <w:div w:id="489180434">
      <w:bodyDiv w:val="1"/>
      <w:marLeft w:val="0"/>
      <w:marRight w:val="0"/>
      <w:marTop w:val="0"/>
      <w:marBottom w:val="0"/>
      <w:divBdr>
        <w:top w:val="none" w:sz="0" w:space="0" w:color="auto"/>
        <w:left w:val="none" w:sz="0" w:space="0" w:color="auto"/>
        <w:bottom w:val="none" w:sz="0" w:space="0" w:color="auto"/>
        <w:right w:val="none" w:sz="0" w:space="0" w:color="auto"/>
      </w:divBdr>
    </w:div>
    <w:div w:id="489251103">
      <w:bodyDiv w:val="1"/>
      <w:marLeft w:val="0"/>
      <w:marRight w:val="0"/>
      <w:marTop w:val="0"/>
      <w:marBottom w:val="0"/>
      <w:divBdr>
        <w:top w:val="none" w:sz="0" w:space="0" w:color="auto"/>
        <w:left w:val="none" w:sz="0" w:space="0" w:color="auto"/>
        <w:bottom w:val="none" w:sz="0" w:space="0" w:color="auto"/>
        <w:right w:val="none" w:sz="0" w:space="0" w:color="auto"/>
      </w:divBdr>
    </w:div>
    <w:div w:id="490487879">
      <w:bodyDiv w:val="1"/>
      <w:marLeft w:val="0"/>
      <w:marRight w:val="0"/>
      <w:marTop w:val="0"/>
      <w:marBottom w:val="0"/>
      <w:divBdr>
        <w:top w:val="none" w:sz="0" w:space="0" w:color="auto"/>
        <w:left w:val="none" w:sz="0" w:space="0" w:color="auto"/>
        <w:bottom w:val="none" w:sz="0" w:space="0" w:color="auto"/>
        <w:right w:val="none" w:sz="0" w:space="0" w:color="auto"/>
      </w:divBdr>
    </w:div>
    <w:div w:id="492261971">
      <w:bodyDiv w:val="1"/>
      <w:marLeft w:val="0"/>
      <w:marRight w:val="0"/>
      <w:marTop w:val="0"/>
      <w:marBottom w:val="0"/>
      <w:divBdr>
        <w:top w:val="none" w:sz="0" w:space="0" w:color="auto"/>
        <w:left w:val="none" w:sz="0" w:space="0" w:color="auto"/>
        <w:bottom w:val="none" w:sz="0" w:space="0" w:color="auto"/>
        <w:right w:val="none" w:sz="0" w:space="0" w:color="auto"/>
      </w:divBdr>
    </w:div>
    <w:div w:id="493255292">
      <w:bodyDiv w:val="1"/>
      <w:marLeft w:val="0"/>
      <w:marRight w:val="0"/>
      <w:marTop w:val="0"/>
      <w:marBottom w:val="0"/>
      <w:divBdr>
        <w:top w:val="none" w:sz="0" w:space="0" w:color="auto"/>
        <w:left w:val="none" w:sz="0" w:space="0" w:color="auto"/>
        <w:bottom w:val="none" w:sz="0" w:space="0" w:color="auto"/>
        <w:right w:val="none" w:sz="0" w:space="0" w:color="auto"/>
      </w:divBdr>
    </w:div>
    <w:div w:id="493568601">
      <w:bodyDiv w:val="1"/>
      <w:marLeft w:val="0"/>
      <w:marRight w:val="0"/>
      <w:marTop w:val="0"/>
      <w:marBottom w:val="0"/>
      <w:divBdr>
        <w:top w:val="none" w:sz="0" w:space="0" w:color="auto"/>
        <w:left w:val="none" w:sz="0" w:space="0" w:color="auto"/>
        <w:bottom w:val="none" w:sz="0" w:space="0" w:color="auto"/>
        <w:right w:val="none" w:sz="0" w:space="0" w:color="auto"/>
      </w:divBdr>
    </w:div>
    <w:div w:id="493842939">
      <w:bodyDiv w:val="1"/>
      <w:marLeft w:val="0"/>
      <w:marRight w:val="0"/>
      <w:marTop w:val="0"/>
      <w:marBottom w:val="0"/>
      <w:divBdr>
        <w:top w:val="none" w:sz="0" w:space="0" w:color="auto"/>
        <w:left w:val="none" w:sz="0" w:space="0" w:color="auto"/>
        <w:bottom w:val="none" w:sz="0" w:space="0" w:color="auto"/>
        <w:right w:val="none" w:sz="0" w:space="0" w:color="auto"/>
      </w:divBdr>
    </w:div>
    <w:div w:id="493958828">
      <w:bodyDiv w:val="1"/>
      <w:marLeft w:val="0"/>
      <w:marRight w:val="0"/>
      <w:marTop w:val="0"/>
      <w:marBottom w:val="0"/>
      <w:divBdr>
        <w:top w:val="none" w:sz="0" w:space="0" w:color="auto"/>
        <w:left w:val="none" w:sz="0" w:space="0" w:color="auto"/>
        <w:bottom w:val="none" w:sz="0" w:space="0" w:color="auto"/>
        <w:right w:val="none" w:sz="0" w:space="0" w:color="auto"/>
      </w:divBdr>
    </w:div>
    <w:div w:id="496118514">
      <w:bodyDiv w:val="1"/>
      <w:marLeft w:val="0"/>
      <w:marRight w:val="0"/>
      <w:marTop w:val="0"/>
      <w:marBottom w:val="0"/>
      <w:divBdr>
        <w:top w:val="none" w:sz="0" w:space="0" w:color="auto"/>
        <w:left w:val="none" w:sz="0" w:space="0" w:color="auto"/>
        <w:bottom w:val="none" w:sz="0" w:space="0" w:color="auto"/>
        <w:right w:val="none" w:sz="0" w:space="0" w:color="auto"/>
      </w:divBdr>
    </w:div>
    <w:div w:id="496767576">
      <w:bodyDiv w:val="1"/>
      <w:marLeft w:val="0"/>
      <w:marRight w:val="0"/>
      <w:marTop w:val="0"/>
      <w:marBottom w:val="0"/>
      <w:divBdr>
        <w:top w:val="none" w:sz="0" w:space="0" w:color="auto"/>
        <w:left w:val="none" w:sz="0" w:space="0" w:color="auto"/>
        <w:bottom w:val="none" w:sz="0" w:space="0" w:color="auto"/>
        <w:right w:val="none" w:sz="0" w:space="0" w:color="auto"/>
      </w:divBdr>
    </w:div>
    <w:div w:id="496844118">
      <w:bodyDiv w:val="1"/>
      <w:marLeft w:val="0"/>
      <w:marRight w:val="0"/>
      <w:marTop w:val="0"/>
      <w:marBottom w:val="0"/>
      <w:divBdr>
        <w:top w:val="none" w:sz="0" w:space="0" w:color="auto"/>
        <w:left w:val="none" w:sz="0" w:space="0" w:color="auto"/>
        <w:bottom w:val="none" w:sz="0" w:space="0" w:color="auto"/>
        <w:right w:val="none" w:sz="0" w:space="0" w:color="auto"/>
      </w:divBdr>
    </w:div>
    <w:div w:id="499929578">
      <w:bodyDiv w:val="1"/>
      <w:marLeft w:val="0"/>
      <w:marRight w:val="0"/>
      <w:marTop w:val="0"/>
      <w:marBottom w:val="0"/>
      <w:divBdr>
        <w:top w:val="none" w:sz="0" w:space="0" w:color="auto"/>
        <w:left w:val="none" w:sz="0" w:space="0" w:color="auto"/>
        <w:bottom w:val="none" w:sz="0" w:space="0" w:color="auto"/>
        <w:right w:val="none" w:sz="0" w:space="0" w:color="auto"/>
      </w:divBdr>
    </w:div>
    <w:div w:id="501120197">
      <w:bodyDiv w:val="1"/>
      <w:marLeft w:val="0"/>
      <w:marRight w:val="0"/>
      <w:marTop w:val="0"/>
      <w:marBottom w:val="0"/>
      <w:divBdr>
        <w:top w:val="none" w:sz="0" w:space="0" w:color="auto"/>
        <w:left w:val="none" w:sz="0" w:space="0" w:color="auto"/>
        <w:bottom w:val="none" w:sz="0" w:space="0" w:color="auto"/>
        <w:right w:val="none" w:sz="0" w:space="0" w:color="auto"/>
      </w:divBdr>
    </w:div>
    <w:div w:id="502017707">
      <w:bodyDiv w:val="1"/>
      <w:marLeft w:val="0"/>
      <w:marRight w:val="0"/>
      <w:marTop w:val="0"/>
      <w:marBottom w:val="0"/>
      <w:divBdr>
        <w:top w:val="none" w:sz="0" w:space="0" w:color="auto"/>
        <w:left w:val="none" w:sz="0" w:space="0" w:color="auto"/>
        <w:bottom w:val="none" w:sz="0" w:space="0" w:color="auto"/>
        <w:right w:val="none" w:sz="0" w:space="0" w:color="auto"/>
      </w:divBdr>
    </w:div>
    <w:div w:id="502622890">
      <w:bodyDiv w:val="1"/>
      <w:marLeft w:val="0"/>
      <w:marRight w:val="0"/>
      <w:marTop w:val="0"/>
      <w:marBottom w:val="0"/>
      <w:divBdr>
        <w:top w:val="none" w:sz="0" w:space="0" w:color="auto"/>
        <w:left w:val="none" w:sz="0" w:space="0" w:color="auto"/>
        <w:bottom w:val="none" w:sz="0" w:space="0" w:color="auto"/>
        <w:right w:val="none" w:sz="0" w:space="0" w:color="auto"/>
      </w:divBdr>
    </w:div>
    <w:div w:id="502941759">
      <w:bodyDiv w:val="1"/>
      <w:marLeft w:val="0"/>
      <w:marRight w:val="0"/>
      <w:marTop w:val="0"/>
      <w:marBottom w:val="0"/>
      <w:divBdr>
        <w:top w:val="none" w:sz="0" w:space="0" w:color="auto"/>
        <w:left w:val="none" w:sz="0" w:space="0" w:color="auto"/>
        <w:bottom w:val="none" w:sz="0" w:space="0" w:color="auto"/>
        <w:right w:val="none" w:sz="0" w:space="0" w:color="auto"/>
      </w:divBdr>
    </w:div>
    <w:div w:id="503133228">
      <w:bodyDiv w:val="1"/>
      <w:marLeft w:val="0"/>
      <w:marRight w:val="0"/>
      <w:marTop w:val="0"/>
      <w:marBottom w:val="0"/>
      <w:divBdr>
        <w:top w:val="none" w:sz="0" w:space="0" w:color="auto"/>
        <w:left w:val="none" w:sz="0" w:space="0" w:color="auto"/>
        <w:bottom w:val="none" w:sz="0" w:space="0" w:color="auto"/>
        <w:right w:val="none" w:sz="0" w:space="0" w:color="auto"/>
      </w:divBdr>
    </w:div>
    <w:div w:id="504251636">
      <w:bodyDiv w:val="1"/>
      <w:marLeft w:val="0"/>
      <w:marRight w:val="0"/>
      <w:marTop w:val="0"/>
      <w:marBottom w:val="0"/>
      <w:divBdr>
        <w:top w:val="none" w:sz="0" w:space="0" w:color="auto"/>
        <w:left w:val="none" w:sz="0" w:space="0" w:color="auto"/>
        <w:bottom w:val="none" w:sz="0" w:space="0" w:color="auto"/>
        <w:right w:val="none" w:sz="0" w:space="0" w:color="auto"/>
      </w:divBdr>
    </w:div>
    <w:div w:id="504518733">
      <w:bodyDiv w:val="1"/>
      <w:marLeft w:val="0"/>
      <w:marRight w:val="0"/>
      <w:marTop w:val="0"/>
      <w:marBottom w:val="0"/>
      <w:divBdr>
        <w:top w:val="none" w:sz="0" w:space="0" w:color="auto"/>
        <w:left w:val="none" w:sz="0" w:space="0" w:color="auto"/>
        <w:bottom w:val="none" w:sz="0" w:space="0" w:color="auto"/>
        <w:right w:val="none" w:sz="0" w:space="0" w:color="auto"/>
      </w:divBdr>
    </w:div>
    <w:div w:id="504520510">
      <w:bodyDiv w:val="1"/>
      <w:marLeft w:val="0"/>
      <w:marRight w:val="0"/>
      <w:marTop w:val="0"/>
      <w:marBottom w:val="0"/>
      <w:divBdr>
        <w:top w:val="none" w:sz="0" w:space="0" w:color="auto"/>
        <w:left w:val="none" w:sz="0" w:space="0" w:color="auto"/>
        <w:bottom w:val="none" w:sz="0" w:space="0" w:color="auto"/>
        <w:right w:val="none" w:sz="0" w:space="0" w:color="auto"/>
      </w:divBdr>
    </w:div>
    <w:div w:id="505023361">
      <w:bodyDiv w:val="1"/>
      <w:marLeft w:val="0"/>
      <w:marRight w:val="0"/>
      <w:marTop w:val="0"/>
      <w:marBottom w:val="0"/>
      <w:divBdr>
        <w:top w:val="none" w:sz="0" w:space="0" w:color="auto"/>
        <w:left w:val="none" w:sz="0" w:space="0" w:color="auto"/>
        <w:bottom w:val="none" w:sz="0" w:space="0" w:color="auto"/>
        <w:right w:val="none" w:sz="0" w:space="0" w:color="auto"/>
      </w:divBdr>
    </w:div>
    <w:div w:id="505245774">
      <w:bodyDiv w:val="1"/>
      <w:marLeft w:val="0"/>
      <w:marRight w:val="0"/>
      <w:marTop w:val="0"/>
      <w:marBottom w:val="0"/>
      <w:divBdr>
        <w:top w:val="none" w:sz="0" w:space="0" w:color="auto"/>
        <w:left w:val="none" w:sz="0" w:space="0" w:color="auto"/>
        <w:bottom w:val="none" w:sz="0" w:space="0" w:color="auto"/>
        <w:right w:val="none" w:sz="0" w:space="0" w:color="auto"/>
      </w:divBdr>
    </w:div>
    <w:div w:id="506293865">
      <w:bodyDiv w:val="1"/>
      <w:marLeft w:val="0"/>
      <w:marRight w:val="0"/>
      <w:marTop w:val="0"/>
      <w:marBottom w:val="0"/>
      <w:divBdr>
        <w:top w:val="none" w:sz="0" w:space="0" w:color="auto"/>
        <w:left w:val="none" w:sz="0" w:space="0" w:color="auto"/>
        <w:bottom w:val="none" w:sz="0" w:space="0" w:color="auto"/>
        <w:right w:val="none" w:sz="0" w:space="0" w:color="auto"/>
      </w:divBdr>
    </w:div>
    <w:div w:id="506407928">
      <w:bodyDiv w:val="1"/>
      <w:marLeft w:val="0"/>
      <w:marRight w:val="0"/>
      <w:marTop w:val="0"/>
      <w:marBottom w:val="0"/>
      <w:divBdr>
        <w:top w:val="none" w:sz="0" w:space="0" w:color="auto"/>
        <w:left w:val="none" w:sz="0" w:space="0" w:color="auto"/>
        <w:bottom w:val="none" w:sz="0" w:space="0" w:color="auto"/>
        <w:right w:val="none" w:sz="0" w:space="0" w:color="auto"/>
      </w:divBdr>
    </w:div>
    <w:div w:id="506410657">
      <w:bodyDiv w:val="1"/>
      <w:marLeft w:val="0"/>
      <w:marRight w:val="0"/>
      <w:marTop w:val="0"/>
      <w:marBottom w:val="0"/>
      <w:divBdr>
        <w:top w:val="none" w:sz="0" w:space="0" w:color="auto"/>
        <w:left w:val="none" w:sz="0" w:space="0" w:color="auto"/>
        <w:bottom w:val="none" w:sz="0" w:space="0" w:color="auto"/>
        <w:right w:val="none" w:sz="0" w:space="0" w:color="auto"/>
      </w:divBdr>
    </w:div>
    <w:div w:id="507333494">
      <w:bodyDiv w:val="1"/>
      <w:marLeft w:val="0"/>
      <w:marRight w:val="0"/>
      <w:marTop w:val="0"/>
      <w:marBottom w:val="0"/>
      <w:divBdr>
        <w:top w:val="none" w:sz="0" w:space="0" w:color="auto"/>
        <w:left w:val="none" w:sz="0" w:space="0" w:color="auto"/>
        <w:bottom w:val="none" w:sz="0" w:space="0" w:color="auto"/>
        <w:right w:val="none" w:sz="0" w:space="0" w:color="auto"/>
      </w:divBdr>
    </w:div>
    <w:div w:id="508064745">
      <w:bodyDiv w:val="1"/>
      <w:marLeft w:val="0"/>
      <w:marRight w:val="0"/>
      <w:marTop w:val="0"/>
      <w:marBottom w:val="0"/>
      <w:divBdr>
        <w:top w:val="none" w:sz="0" w:space="0" w:color="auto"/>
        <w:left w:val="none" w:sz="0" w:space="0" w:color="auto"/>
        <w:bottom w:val="none" w:sz="0" w:space="0" w:color="auto"/>
        <w:right w:val="none" w:sz="0" w:space="0" w:color="auto"/>
      </w:divBdr>
    </w:div>
    <w:div w:id="508102424">
      <w:bodyDiv w:val="1"/>
      <w:marLeft w:val="0"/>
      <w:marRight w:val="0"/>
      <w:marTop w:val="0"/>
      <w:marBottom w:val="0"/>
      <w:divBdr>
        <w:top w:val="none" w:sz="0" w:space="0" w:color="auto"/>
        <w:left w:val="none" w:sz="0" w:space="0" w:color="auto"/>
        <w:bottom w:val="none" w:sz="0" w:space="0" w:color="auto"/>
        <w:right w:val="none" w:sz="0" w:space="0" w:color="auto"/>
      </w:divBdr>
    </w:div>
    <w:div w:id="508102626">
      <w:bodyDiv w:val="1"/>
      <w:marLeft w:val="0"/>
      <w:marRight w:val="0"/>
      <w:marTop w:val="0"/>
      <w:marBottom w:val="0"/>
      <w:divBdr>
        <w:top w:val="none" w:sz="0" w:space="0" w:color="auto"/>
        <w:left w:val="none" w:sz="0" w:space="0" w:color="auto"/>
        <w:bottom w:val="none" w:sz="0" w:space="0" w:color="auto"/>
        <w:right w:val="none" w:sz="0" w:space="0" w:color="auto"/>
      </w:divBdr>
    </w:div>
    <w:div w:id="508181396">
      <w:bodyDiv w:val="1"/>
      <w:marLeft w:val="0"/>
      <w:marRight w:val="0"/>
      <w:marTop w:val="0"/>
      <w:marBottom w:val="0"/>
      <w:divBdr>
        <w:top w:val="none" w:sz="0" w:space="0" w:color="auto"/>
        <w:left w:val="none" w:sz="0" w:space="0" w:color="auto"/>
        <w:bottom w:val="none" w:sz="0" w:space="0" w:color="auto"/>
        <w:right w:val="none" w:sz="0" w:space="0" w:color="auto"/>
      </w:divBdr>
    </w:div>
    <w:div w:id="508787782">
      <w:bodyDiv w:val="1"/>
      <w:marLeft w:val="0"/>
      <w:marRight w:val="0"/>
      <w:marTop w:val="0"/>
      <w:marBottom w:val="0"/>
      <w:divBdr>
        <w:top w:val="none" w:sz="0" w:space="0" w:color="auto"/>
        <w:left w:val="none" w:sz="0" w:space="0" w:color="auto"/>
        <w:bottom w:val="none" w:sz="0" w:space="0" w:color="auto"/>
        <w:right w:val="none" w:sz="0" w:space="0" w:color="auto"/>
      </w:divBdr>
    </w:div>
    <w:div w:id="509494612">
      <w:bodyDiv w:val="1"/>
      <w:marLeft w:val="0"/>
      <w:marRight w:val="0"/>
      <w:marTop w:val="0"/>
      <w:marBottom w:val="0"/>
      <w:divBdr>
        <w:top w:val="none" w:sz="0" w:space="0" w:color="auto"/>
        <w:left w:val="none" w:sz="0" w:space="0" w:color="auto"/>
        <w:bottom w:val="none" w:sz="0" w:space="0" w:color="auto"/>
        <w:right w:val="none" w:sz="0" w:space="0" w:color="auto"/>
      </w:divBdr>
    </w:div>
    <w:div w:id="509876632">
      <w:bodyDiv w:val="1"/>
      <w:marLeft w:val="0"/>
      <w:marRight w:val="0"/>
      <w:marTop w:val="0"/>
      <w:marBottom w:val="0"/>
      <w:divBdr>
        <w:top w:val="none" w:sz="0" w:space="0" w:color="auto"/>
        <w:left w:val="none" w:sz="0" w:space="0" w:color="auto"/>
        <w:bottom w:val="none" w:sz="0" w:space="0" w:color="auto"/>
        <w:right w:val="none" w:sz="0" w:space="0" w:color="auto"/>
      </w:divBdr>
    </w:div>
    <w:div w:id="510487130">
      <w:bodyDiv w:val="1"/>
      <w:marLeft w:val="0"/>
      <w:marRight w:val="0"/>
      <w:marTop w:val="0"/>
      <w:marBottom w:val="0"/>
      <w:divBdr>
        <w:top w:val="none" w:sz="0" w:space="0" w:color="auto"/>
        <w:left w:val="none" w:sz="0" w:space="0" w:color="auto"/>
        <w:bottom w:val="none" w:sz="0" w:space="0" w:color="auto"/>
        <w:right w:val="none" w:sz="0" w:space="0" w:color="auto"/>
      </w:divBdr>
    </w:div>
    <w:div w:id="512184568">
      <w:bodyDiv w:val="1"/>
      <w:marLeft w:val="0"/>
      <w:marRight w:val="0"/>
      <w:marTop w:val="0"/>
      <w:marBottom w:val="0"/>
      <w:divBdr>
        <w:top w:val="none" w:sz="0" w:space="0" w:color="auto"/>
        <w:left w:val="none" w:sz="0" w:space="0" w:color="auto"/>
        <w:bottom w:val="none" w:sz="0" w:space="0" w:color="auto"/>
        <w:right w:val="none" w:sz="0" w:space="0" w:color="auto"/>
      </w:divBdr>
    </w:div>
    <w:div w:id="512573045">
      <w:bodyDiv w:val="1"/>
      <w:marLeft w:val="0"/>
      <w:marRight w:val="0"/>
      <w:marTop w:val="0"/>
      <w:marBottom w:val="0"/>
      <w:divBdr>
        <w:top w:val="none" w:sz="0" w:space="0" w:color="auto"/>
        <w:left w:val="none" w:sz="0" w:space="0" w:color="auto"/>
        <w:bottom w:val="none" w:sz="0" w:space="0" w:color="auto"/>
        <w:right w:val="none" w:sz="0" w:space="0" w:color="auto"/>
      </w:divBdr>
    </w:div>
    <w:div w:id="512766412">
      <w:bodyDiv w:val="1"/>
      <w:marLeft w:val="0"/>
      <w:marRight w:val="0"/>
      <w:marTop w:val="0"/>
      <w:marBottom w:val="0"/>
      <w:divBdr>
        <w:top w:val="none" w:sz="0" w:space="0" w:color="auto"/>
        <w:left w:val="none" w:sz="0" w:space="0" w:color="auto"/>
        <w:bottom w:val="none" w:sz="0" w:space="0" w:color="auto"/>
        <w:right w:val="none" w:sz="0" w:space="0" w:color="auto"/>
      </w:divBdr>
    </w:div>
    <w:div w:id="512839452">
      <w:bodyDiv w:val="1"/>
      <w:marLeft w:val="0"/>
      <w:marRight w:val="0"/>
      <w:marTop w:val="0"/>
      <w:marBottom w:val="0"/>
      <w:divBdr>
        <w:top w:val="none" w:sz="0" w:space="0" w:color="auto"/>
        <w:left w:val="none" w:sz="0" w:space="0" w:color="auto"/>
        <w:bottom w:val="none" w:sz="0" w:space="0" w:color="auto"/>
        <w:right w:val="none" w:sz="0" w:space="0" w:color="auto"/>
      </w:divBdr>
    </w:div>
    <w:div w:id="513418506">
      <w:bodyDiv w:val="1"/>
      <w:marLeft w:val="0"/>
      <w:marRight w:val="0"/>
      <w:marTop w:val="0"/>
      <w:marBottom w:val="0"/>
      <w:divBdr>
        <w:top w:val="none" w:sz="0" w:space="0" w:color="auto"/>
        <w:left w:val="none" w:sz="0" w:space="0" w:color="auto"/>
        <w:bottom w:val="none" w:sz="0" w:space="0" w:color="auto"/>
        <w:right w:val="none" w:sz="0" w:space="0" w:color="auto"/>
      </w:divBdr>
    </w:div>
    <w:div w:id="513687736">
      <w:bodyDiv w:val="1"/>
      <w:marLeft w:val="0"/>
      <w:marRight w:val="0"/>
      <w:marTop w:val="0"/>
      <w:marBottom w:val="0"/>
      <w:divBdr>
        <w:top w:val="none" w:sz="0" w:space="0" w:color="auto"/>
        <w:left w:val="none" w:sz="0" w:space="0" w:color="auto"/>
        <w:bottom w:val="none" w:sz="0" w:space="0" w:color="auto"/>
        <w:right w:val="none" w:sz="0" w:space="0" w:color="auto"/>
      </w:divBdr>
    </w:div>
    <w:div w:id="513960827">
      <w:bodyDiv w:val="1"/>
      <w:marLeft w:val="0"/>
      <w:marRight w:val="0"/>
      <w:marTop w:val="0"/>
      <w:marBottom w:val="0"/>
      <w:divBdr>
        <w:top w:val="none" w:sz="0" w:space="0" w:color="auto"/>
        <w:left w:val="none" w:sz="0" w:space="0" w:color="auto"/>
        <w:bottom w:val="none" w:sz="0" w:space="0" w:color="auto"/>
        <w:right w:val="none" w:sz="0" w:space="0" w:color="auto"/>
      </w:divBdr>
    </w:div>
    <w:div w:id="515001223">
      <w:bodyDiv w:val="1"/>
      <w:marLeft w:val="0"/>
      <w:marRight w:val="0"/>
      <w:marTop w:val="0"/>
      <w:marBottom w:val="0"/>
      <w:divBdr>
        <w:top w:val="none" w:sz="0" w:space="0" w:color="auto"/>
        <w:left w:val="none" w:sz="0" w:space="0" w:color="auto"/>
        <w:bottom w:val="none" w:sz="0" w:space="0" w:color="auto"/>
        <w:right w:val="none" w:sz="0" w:space="0" w:color="auto"/>
      </w:divBdr>
    </w:div>
    <w:div w:id="515312062">
      <w:bodyDiv w:val="1"/>
      <w:marLeft w:val="0"/>
      <w:marRight w:val="0"/>
      <w:marTop w:val="0"/>
      <w:marBottom w:val="0"/>
      <w:divBdr>
        <w:top w:val="none" w:sz="0" w:space="0" w:color="auto"/>
        <w:left w:val="none" w:sz="0" w:space="0" w:color="auto"/>
        <w:bottom w:val="none" w:sz="0" w:space="0" w:color="auto"/>
        <w:right w:val="none" w:sz="0" w:space="0" w:color="auto"/>
      </w:divBdr>
    </w:div>
    <w:div w:id="515387231">
      <w:bodyDiv w:val="1"/>
      <w:marLeft w:val="0"/>
      <w:marRight w:val="0"/>
      <w:marTop w:val="0"/>
      <w:marBottom w:val="0"/>
      <w:divBdr>
        <w:top w:val="none" w:sz="0" w:space="0" w:color="auto"/>
        <w:left w:val="none" w:sz="0" w:space="0" w:color="auto"/>
        <w:bottom w:val="none" w:sz="0" w:space="0" w:color="auto"/>
        <w:right w:val="none" w:sz="0" w:space="0" w:color="auto"/>
      </w:divBdr>
    </w:div>
    <w:div w:id="515734776">
      <w:bodyDiv w:val="1"/>
      <w:marLeft w:val="0"/>
      <w:marRight w:val="0"/>
      <w:marTop w:val="0"/>
      <w:marBottom w:val="0"/>
      <w:divBdr>
        <w:top w:val="none" w:sz="0" w:space="0" w:color="auto"/>
        <w:left w:val="none" w:sz="0" w:space="0" w:color="auto"/>
        <w:bottom w:val="none" w:sz="0" w:space="0" w:color="auto"/>
        <w:right w:val="none" w:sz="0" w:space="0" w:color="auto"/>
      </w:divBdr>
    </w:div>
    <w:div w:id="517282402">
      <w:bodyDiv w:val="1"/>
      <w:marLeft w:val="0"/>
      <w:marRight w:val="0"/>
      <w:marTop w:val="0"/>
      <w:marBottom w:val="0"/>
      <w:divBdr>
        <w:top w:val="none" w:sz="0" w:space="0" w:color="auto"/>
        <w:left w:val="none" w:sz="0" w:space="0" w:color="auto"/>
        <w:bottom w:val="none" w:sz="0" w:space="0" w:color="auto"/>
        <w:right w:val="none" w:sz="0" w:space="0" w:color="auto"/>
      </w:divBdr>
    </w:div>
    <w:div w:id="517427361">
      <w:bodyDiv w:val="1"/>
      <w:marLeft w:val="0"/>
      <w:marRight w:val="0"/>
      <w:marTop w:val="0"/>
      <w:marBottom w:val="0"/>
      <w:divBdr>
        <w:top w:val="none" w:sz="0" w:space="0" w:color="auto"/>
        <w:left w:val="none" w:sz="0" w:space="0" w:color="auto"/>
        <w:bottom w:val="none" w:sz="0" w:space="0" w:color="auto"/>
        <w:right w:val="none" w:sz="0" w:space="0" w:color="auto"/>
      </w:divBdr>
    </w:div>
    <w:div w:id="518203207">
      <w:bodyDiv w:val="1"/>
      <w:marLeft w:val="0"/>
      <w:marRight w:val="0"/>
      <w:marTop w:val="0"/>
      <w:marBottom w:val="0"/>
      <w:divBdr>
        <w:top w:val="none" w:sz="0" w:space="0" w:color="auto"/>
        <w:left w:val="none" w:sz="0" w:space="0" w:color="auto"/>
        <w:bottom w:val="none" w:sz="0" w:space="0" w:color="auto"/>
        <w:right w:val="none" w:sz="0" w:space="0" w:color="auto"/>
      </w:divBdr>
    </w:div>
    <w:div w:id="518399443">
      <w:bodyDiv w:val="1"/>
      <w:marLeft w:val="0"/>
      <w:marRight w:val="0"/>
      <w:marTop w:val="0"/>
      <w:marBottom w:val="0"/>
      <w:divBdr>
        <w:top w:val="none" w:sz="0" w:space="0" w:color="auto"/>
        <w:left w:val="none" w:sz="0" w:space="0" w:color="auto"/>
        <w:bottom w:val="none" w:sz="0" w:space="0" w:color="auto"/>
        <w:right w:val="none" w:sz="0" w:space="0" w:color="auto"/>
      </w:divBdr>
    </w:div>
    <w:div w:id="519399228">
      <w:bodyDiv w:val="1"/>
      <w:marLeft w:val="0"/>
      <w:marRight w:val="0"/>
      <w:marTop w:val="0"/>
      <w:marBottom w:val="0"/>
      <w:divBdr>
        <w:top w:val="none" w:sz="0" w:space="0" w:color="auto"/>
        <w:left w:val="none" w:sz="0" w:space="0" w:color="auto"/>
        <w:bottom w:val="none" w:sz="0" w:space="0" w:color="auto"/>
        <w:right w:val="none" w:sz="0" w:space="0" w:color="auto"/>
      </w:divBdr>
    </w:div>
    <w:div w:id="521823425">
      <w:bodyDiv w:val="1"/>
      <w:marLeft w:val="0"/>
      <w:marRight w:val="0"/>
      <w:marTop w:val="0"/>
      <w:marBottom w:val="0"/>
      <w:divBdr>
        <w:top w:val="none" w:sz="0" w:space="0" w:color="auto"/>
        <w:left w:val="none" w:sz="0" w:space="0" w:color="auto"/>
        <w:bottom w:val="none" w:sz="0" w:space="0" w:color="auto"/>
        <w:right w:val="none" w:sz="0" w:space="0" w:color="auto"/>
      </w:divBdr>
    </w:div>
    <w:div w:id="522092343">
      <w:bodyDiv w:val="1"/>
      <w:marLeft w:val="0"/>
      <w:marRight w:val="0"/>
      <w:marTop w:val="0"/>
      <w:marBottom w:val="0"/>
      <w:divBdr>
        <w:top w:val="none" w:sz="0" w:space="0" w:color="auto"/>
        <w:left w:val="none" w:sz="0" w:space="0" w:color="auto"/>
        <w:bottom w:val="none" w:sz="0" w:space="0" w:color="auto"/>
        <w:right w:val="none" w:sz="0" w:space="0" w:color="auto"/>
      </w:divBdr>
    </w:div>
    <w:div w:id="522669653">
      <w:bodyDiv w:val="1"/>
      <w:marLeft w:val="0"/>
      <w:marRight w:val="0"/>
      <w:marTop w:val="0"/>
      <w:marBottom w:val="0"/>
      <w:divBdr>
        <w:top w:val="none" w:sz="0" w:space="0" w:color="auto"/>
        <w:left w:val="none" w:sz="0" w:space="0" w:color="auto"/>
        <w:bottom w:val="none" w:sz="0" w:space="0" w:color="auto"/>
        <w:right w:val="none" w:sz="0" w:space="0" w:color="auto"/>
      </w:divBdr>
    </w:div>
    <w:div w:id="523325949">
      <w:bodyDiv w:val="1"/>
      <w:marLeft w:val="0"/>
      <w:marRight w:val="0"/>
      <w:marTop w:val="0"/>
      <w:marBottom w:val="0"/>
      <w:divBdr>
        <w:top w:val="none" w:sz="0" w:space="0" w:color="auto"/>
        <w:left w:val="none" w:sz="0" w:space="0" w:color="auto"/>
        <w:bottom w:val="none" w:sz="0" w:space="0" w:color="auto"/>
        <w:right w:val="none" w:sz="0" w:space="0" w:color="auto"/>
      </w:divBdr>
    </w:div>
    <w:div w:id="524054950">
      <w:bodyDiv w:val="1"/>
      <w:marLeft w:val="0"/>
      <w:marRight w:val="0"/>
      <w:marTop w:val="0"/>
      <w:marBottom w:val="0"/>
      <w:divBdr>
        <w:top w:val="none" w:sz="0" w:space="0" w:color="auto"/>
        <w:left w:val="none" w:sz="0" w:space="0" w:color="auto"/>
        <w:bottom w:val="none" w:sz="0" w:space="0" w:color="auto"/>
        <w:right w:val="none" w:sz="0" w:space="0" w:color="auto"/>
      </w:divBdr>
    </w:div>
    <w:div w:id="525799360">
      <w:bodyDiv w:val="1"/>
      <w:marLeft w:val="0"/>
      <w:marRight w:val="0"/>
      <w:marTop w:val="0"/>
      <w:marBottom w:val="0"/>
      <w:divBdr>
        <w:top w:val="none" w:sz="0" w:space="0" w:color="auto"/>
        <w:left w:val="none" w:sz="0" w:space="0" w:color="auto"/>
        <w:bottom w:val="none" w:sz="0" w:space="0" w:color="auto"/>
        <w:right w:val="none" w:sz="0" w:space="0" w:color="auto"/>
      </w:divBdr>
    </w:div>
    <w:div w:id="527068400">
      <w:bodyDiv w:val="1"/>
      <w:marLeft w:val="0"/>
      <w:marRight w:val="0"/>
      <w:marTop w:val="0"/>
      <w:marBottom w:val="0"/>
      <w:divBdr>
        <w:top w:val="none" w:sz="0" w:space="0" w:color="auto"/>
        <w:left w:val="none" w:sz="0" w:space="0" w:color="auto"/>
        <w:bottom w:val="none" w:sz="0" w:space="0" w:color="auto"/>
        <w:right w:val="none" w:sz="0" w:space="0" w:color="auto"/>
      </w:divBdr>
    </w:div>
    <w:div w:id="527110749">
      <w:bodyDiv w:val="1"/>
      <w:marLeft w:val="0"/>
      <w:marRight w:val="0"/>
      <w:marTop w:val="0"/>
      <w:marBottom w:val="0"/>
      <w:divBdr>
        <w:top w:val="none" w:sz="0" w:space="0" w:color="auto"/>
        <w:left w:val="none" w:sz="0" w:space="0" w:color="auto"/>
        <w:bottom w:val="none" w:sz="0" w:space="0" w:color="auto"/>
        <w:right w:val="none" w:sz="0" w:space="0" w:color="auto"/>
      </w:divBdr>
    </w:div>
    <w:div w:id="527523812">
      <w:bodyDiv w:val="1"/>
      <w:marLeft w:val="0"/>
      <w:marRight w:val="0"/>
      <w:marTop w:val="0"/>
      <w:marBottom w:val="0"/>
      <w:divBdr>
        <w:top w:val="none" w:sz="0" w:space="0" w:color="auto"/>
        <w:left w:val="none" w:sz="0" w:space="0" w:color="auto"/>
        <w:bottom w:val="none" w:sz="0" w:space="0" w:color="auto"/>
        <w:right w:val="none" w:sz="0" w:space="0" w:color="auto"/>
      </w:divBdr>
    </w:div>
    <w:div w:id="528027546">
      <w:bodyDiv w:val="1"/>
      <w:marLeft w:val="0"/>
      <w:marRight w:val="0"/>
      <w:marTop w:val="0"/>
      <w:marBottom w:val="0"/>
      <w:divBdr>
        <w:top w:val="none" w:sz="0" w:space="0" w:color="auto"/>
        <w:left w:val="none" w:sz="0" w:space="0" w:color="auto"/>
        <w:bottom w:val="none" w:sz="0" w:space="0" w:color="auto"/>
        <w:right w:val="none" w:sz="0" w:space="0" w:color="auto"/>
      </w:divBdr>
    </w:div>
    <w:div w:id="528103218">
      <w:bodyDiv w:val="1"/>
      <w:marLeft w:val="0"/>
      <w:marRight w:val="0"/>
      <w:marTop w:val="0"/>
      <w:marBottom w:val="0"/>
      <w:divBdr>
        <w:top w:val="none" w:sz="0" w:space="0" w:color="auto"/>
        <w:left w:val="none" w:sz="0" w:space="0" w:color="auto"/>
        <w:bottom w:val="none" w:sz="0" w:space="0" w:color="auto"/>
        <w:right w:val="none" w:sz="0" w:space="0" w:color="auto"/>
      </w:divBdr>
    </w:div>
    <w:div w:id="528107927">
      <w:bodyDiv w:val="1"/>
      <w:marLeft w:val="0"/>
      <w:marRight w:val="0"/>
      <w:marTop w:val="0"/>
      <w:marBottom w:val="0"/>
      <w:divBdr>
        <w:top w:val="none" w:sz="0" w:space="0" w:color="auto"/>
        <w:left w:val="none" w:sz="0" w:space="0" w:color="auto"/>
        <w:bottom w:val="none" w:sz="0" w:space="0" w:color="auto"/>
        <w:right w:val="none" w:sz="0" w:space="0" w:color="auto"/>
      </w:divBdr>
    </w:div>
    <w:div w:id="528377662">
      <w:bodyDiv w:val="1"/>
      <w:marLeft w:val="0"/>
      <w:marRight w:val="0"/>
      <w:marTop w:val="0"/>
      <w:marBottom w:val="0"/>
      <w:divBdr>
        <w:top w:val="none" w:sz="0" w:space="0" w:color="auto"/>
        <w:left w:val="none" w:sz="0" w:space="0" w:color="auto"/>
        <w:bottom w:val="none" w:sz="0" w:space="0" w:color="auto"/>
        <w:right w:val="none" w:sz="0" w:space="0" w:color="auto"/>
      </w:divBdr>
    </w:div>
    <w:div w:id="528492053">
      <w:bodyDiv w:val="1"/>
      <w:marLeft w:val="0"/>
      <w:marRight w:val="0"/>
      <w:marTop w:val="0"/>
      <w:marBottom w:val="0"/>
      <w:divBdr>
        <w:top w:val="none" w:sz="0" w:space="0" w:color="auto"/>
        <w:left w:val="none" w:sz="0" w:space="0" w:color="auto"/>
        <w:bottom w:val="none" w:sz="0" w:space="0" w:color="auto"/>
        <w:right w:val="none" w:sz="0" w:space="0" w:color="auto"/>
      </w:divBdr>
    </w:div>
    <w:div w:id="528757121">
      <w:bodyDiv w:val="1"/>
      <w:marLeft w:val="0"/>
      <w:marRight w:val="0"/>
      <w:marTop w:val="0"/>
      <w:marBottom w:val="0"/>
      <w:divBdr>
        <w:top w:val="none" w:sz="0" w:space="0" w:color="auto"/>
        <w:left w:val="none" w:sz="0" w:space="0" w:color="auto"/>
        <w:bottom w:val="none" w:sz="0" w:space="0" w:color="auto"/>
        <w:right w:val="none" w:sz="0" w:space="0" w:color="auto"/>
      </w:divBdr>
      <w:divsChild>
        <w:div w:id="1653677380">
          <w:marLeft w:val="480"/>
          <w:marRight w:val="0"/>
          <w:marTop w:val="0"/>
          <w:marBottom w:val="0"/>
          <w:divBdr>
            <w:top w:val="none" w:sz="0" w:space="0" w:color="auto"/>
            <w:left w:val="none" w:sz="0" w:space="0" w:color="auto"/>
            <w:bottom w:val="none" w:sz="0" w:space="0" w:color="auto"/>
            <w:right w:val="none" w:sz="0" w:space="0" w:color="auto"/>
          </w:divBdr>
        </w:div>
        <w:div w:id="756171218">
          <w:marLeft w:val="480"/>
          <w:marRight w:val="0"/>
          <w:marTop w:val="0"/>
          <w:marBottom w:val="0"/>
          <w:divBdr>
            <w:top w:val="none" w:sz="0" w:space="0" w:color="auto"/>
            <w:left w:val="none" w:sz="0" w:space="0" w:color="auto"/>
            <w:bottom w:val="none" w:sz="0" w:space="0" w:color="auto"/>
            <w:right w:val="none" w:sz="0" w:space="0" w:color="auto"/>
          </w:divBdr>
        </w:div>
        <w:div w:id="1609501976">
          <w:marLeft w:val="480"/>
          <w:marRight w:val="0"/>
          <w:marTop w:val="0"/>
          <w:marBottom w:val="0"/>
          <w:divBdr>
            <w:top w:val="none" w:sz="0" w:space="0" w:color="auto"/>
            <w:left w:val="none" w:sz="0" w:space="0" w:color="auto"/>
            <w:bottom w:val="none" w:sz="0" w:space="0" w:color="auto"/>
            <w:right w:val="none" w:sz="0" w:space="0" w:color="auto"/>
          </w:divBdr>
        </w:div>
        <w:div w:id="1578900097">
          <w:marLeft w:val="480"/>
          <w:marRight w:val="0"/>
          <w:marTop w:val="0"/>
          <w:marBottom w:val="0"/>
          <w:divBdr>
            <w:top w:val="none" w:sz="0" w:space="0" w:color="auto"/>
            <w:left w:val="none" w:sz="0" w:space="0" w:color="auto"/>
            <w:bottom w:val="none" w:sz="0" w:space="0" w:color="auto"/>
            <w:right w:val="none" w:sz="0" w:space="0" w:color="auto"/>
          </w:divBdr>
        </w:div>
        <w:div w:id="237980814">
          <w:marLeft w:val="480"/>
          <w:marRight w:val="0"/>
          <w:marTop w:val="0"/>
          <w:marBottom w:val="0"/>
          <w:divBdr>
            <w:top w:val="none" w:sz="0" w:space="0" w:color="auto"/>
            <w:left w:val="none" w:sz="0" w:space="0" w:color="auto"/>
            <w:bottom w:val="none" w:sz="0" w:space="0" w:color="auto"/>
            <w:right w:val="none" w:sz="0" w:space="0" w:color="auto"/>
          </w:divBdr>
        </w:div>
        <w:div w:id="1123884559">
          <w:marLeft w:val="480"/>
          <w:marRight w:val="0"/>
          <w:marTop w:val="0"/>
          <w:marBottom w:val="0"/>
          <w:divBdr>
            <w:top w:val="none" w:sz="0" w:space="0" w:color="auto"/>
            <w:left w:val="none" w:sz="0" w:space="0" w:color="auto"/>
            <w:bottom w:val="none" w:sz="0" w:space="0" w:color="auto"/>
            <w:right w:val="none" w:sz="0" w:space="0" w:color="auto"/>
          </w:divBdr>
        </w:div>
        <w:div w:id="457997017">
          <w:marLeft w:val="480"/>
          <w:marRight w:val="0"/>
          <w:marTop w:val="0"/>
          <w:marBottom w:val="0"/>
          <w:divBdr>
            <w:top w:val="none" w:sz="0" w:space="0" w:color="auto"/>
            <w:left w:val="none" w:sz="0" w:space="0" w:color="auto"/>
            <w:bottom w:val="none" w:sz="0" w:space="0" w:color="auto"/>
            <w:right w:val="none" w:sz="0" w:space="0" w:color="auto"/>
          </w:divBdr>
        </w:div>
        <w:div w:id="1333725502">
          <w:marLeft w:val="480"/>
          <w:marRight w:val="0"/>
          <w:marTop w:val="0"/>
          <w:marBottom w:val="0"/>
          <w:divBdr>
            <w:top w:val="none" w:sz="0" w:space="0" w:color="auto"/>
            <w:left w:val="none" w:sz="0" w:space="0" w:color="auto"/>
            <w:bottom w:val="none" w:sz="0" w:space="0" w:color="auto"/>
            <w:right w:val="none" w:sz="0" w:space="0" w:color="auto"/>
          </w:divBdr>
        </w:div>
        <w:div w:id="1361056150">
          <w:marLeft w:val="480"/>
          <w:marRight w:val="0"/>
          <w:marTop w:val="0"/>
          <w:marBottom w:val="0"/>
          <w:divBdr>
            <w:top w:val="none" w:sz="0" w:space="0" w:color="auto"/>
            <w:left w:val="none" w:sz="0" w:space="0" w:color="auto"/>
            <w:bottom w:val="none" w:sz="0" w:space="0" w:color="auto"/>
            <w:right w:val="none" w:sz="0" w:space="0" w:color="auto"/>
          </w:divBdr>
        </w:div>
        <w:div w:id="1988779058">
          <w:marLeft w:val="480"/>
          <w:marRight w:val="0"/>
          <w:marTop w:val="0"/>
          <w:marBottom w:val="0"/>
          <w:divBdr>
            <w:top w:val="none" w:sz="0" w:space="0" w:color="auto"/>
            <w:left w:val="none" w:sz="0" w:space="0" w:color="auto"/>
            <w:bottom w:val="none" w:sz="0" w:space="0" w:color="auto"/>
            <w:right w:val="none" w:sz="0" w:space="0" w:color="auto"/>
          </w:divBdr>
        </w:div>
        <w:div w:id="1283807188">
          <w:marLeft w:val="480"/>
          <w:marRight w:val="0"/>
          <w:marTop w:val="0"/>
          <w:marBottom w:val="0"/>
          <w:divBdr>
            <w:top w:val="none" w:sz="0" w:space="0" w:color="auto"/>
            <w:left w:val="none" w:sz="0" w:space="0" w:color="auto"/>
            <w:bottom w:val="none" w:sz="0" w:space="0" w:color="auto"/>
            <w:right w:val="none" w:sz="0" w:space="0" w:color="auto"/>
          </w:divBdr>
        </w:div>
        <w:div w:id="718431122">
          <w:marLeft w:val="480"/>
          <w:marRight w:val="0"/>
          <w:marTop w:val="0"/>
          <w:marBottom w:val="0"/>
          <w:divBdr>
            <w:top w:val="none" w:sz="0" w:space="0" w:color="auto"/>
            <w:left w:val="none" w:sz="0" w:space="0" w:color="auto"/>
            <w:bottom w:val="none" w:sz="0" w:space="0" w:color="auto"/>
            <w:right w:val="none" w:sz="0" w:space="0" w:color="auto"/>
          </w:divBdr>
        </w:div>
        <w:div w:id="1822431007">
          <w:marLeft w:val="480"/>
          <w:marRight w:val="0"/>
          <w:marTop w:val="0"/>
          <w:marBottom w:val="0"/>
          <w:divBdr>
            <w:top w:val="none" w:sz="0" w:space="0" w:color="auto"/>
            <w:left w:val="none" w:sz="0" w:space="0" w:color="auto"/>
            <w:bottom w:val="none" w:sz="0" w:space="0" w:color="auto"/>
            <w:right w:val="none" w:sz="0" w:space="0" w:color="auto"/>
          </w:divBdr>
        </w:div>
        <w:div w:id="56248705">
          <w:marLeft w:val="480"/>
          <w:marRight w:val="0"/>
          <w:marTop w:val="0"/>
          <w:marBottom w:val="0"/>
          <w:divBdr>
            <w:top w:val="none" w:sz="0" w:space="0" w:color="auto"/>
            <w:left w:val="none" w:sz="0" w:space="0" w:color="auto"/>
            <w:bottom w:val="none" w:sz="0" w:space="0" w:color="auto"/>
            <w:right w:val="none" w:sz="0" w:space="0" w:color="auto"/>
          </w:divBdr>
        </w:div>
        <w:div w:id="540825302">
          <w:marLeft w:val="480"/>
          <w:marRight w:val="0"/>
          <w:marTop w:val="0"/>
          <w:marBottom w:val="0"/>
          <w:divBdr>
            <w:top w:val="none" w:sz="0" w:space="0" w:color="auto"/>
            <w:left w:val="none" w:sz="0" w:space="0" w:color="auto"/>
            <w:bottom w:val="none" w:sz="0" w:space="0" w:color="auto"/>
            <w:right w:val="none" w:sz="0" w:space="0" w:color="auto"/>
          </w:divBdr>
        </w:div>
        <w:div w:id="235634055">
          <w:marLeft w:val="480"/>
          <w:marRight w:val="0"/>
          <w:marTop w:val="0"/>
          <w:marBottom w:val="0"/>
          <w:divBdr>
            <w:top w:val="none" w:sz="0" w:space="0" w:color="auto"/>
            <w:left w:val="none" w:sz="0" w:space="0" w:color="auto"/>
            <w:bottom w:val="none" w:sz="0" w:space="0" w:color="auto"/>
            <w:right w:val="none" w:sz="0" w:space="0" w:color="auto"/>
          </w:divBdr>
        </w:div>
        <w:div w:id="89931927">
          <w:marLeft w:val="480"/>
          <w:marRight w:val="0"/>
          <w:marTop w:val="0"/>
          <w:marBottom w:val="0"/>
          <w:divBdr>
            <w:top w:val="none" w:sz="0" w:space="0" w:color="auto"/>
            <w:left w:val="none" w:sz="0" w:space="0" w:color="auto"/>
            <w:bottom w:val="none" w:sz="0" w:space="0" w:color="auto"/>
            <w:right w:val="none" w:sz="0" w:space="0" w:color="auto"/>
          </w:divBdr>
        </w:div>
        <w:div w:id="833297115">
          <w:marLeft w:val="480"/>
          <w:marRight w:val="0"/>
          <w:marTop w:val="0"/>
          <w:marBottom w:val="0"/>
          <w:divBdr>
            <w:top w:val="none" w:sz="0" w:space="0" w:color="auto"/>
            <w:left w:val="none" w:sz="0" w:space="0" w:color="auto"/>
            <w:bottom w:val="none" w:sz="0" w:space="0" w:color="auto"/>
            <w:right w:val="none" w:sz="0" w:space="0" w:color="auto"/>
          </w:divBdr>
        </w:div>
        <w:div w:id="1249118815">
          <w:marLeft w:val="480"/>
          <w:marRight w:val="0"/>
          <w:marTop w:val="0"/>
          <w:marBottom w:val="0"/>
          <w:divBdr>
            <w:top w:val="none" w:sz="0" w:space="0" w:color="auto"/>
            <w:left w:val="none" w:sz="0" w:space="0" w:color="auto"/>
            <w:bottom w:val="none" w:sz="0" w:space="0" w:color="auto"/>
            <w:right w:val="none" w:sz="0" w:space="0" w:color="auto"/>
          </w:divBdr>
        </w:div>
        <w:div w:id="1008144689">
          <w:marLeft w:val="480"/>
          <w:marRight w:val="0"/>
          <w:marTop w:val="0"/>
          <w:marBottom w:val="0"/>
          <w:divBdr>
            <w:top w:val="none" w:sz="0" w:space="0" w:color="auto"/>
            <w:left w:val="none" w:sz="0" w:space="0" w:color="auto"/>
            <w:bottom w:val="none" w:sz="0" w:space="0" w:color="auto"/>
            <w:right w:val="none" w:sz="0" w:space="0" w:color="auto"/>
          </w:divBdr>
        </w:div>
        <w:div w:id="2030443178">
          <w:marLeft w:val="480"/>
          <w:marRight w:val="0"/>
          <w:marTop w:val="0"/>
          <w:marBottom w:val="0"/>
          <w:divBdr>
            <w:top w:val="none" w:sz="0" w:space="0" w:color="auto"/>
            <w:left w:val="none" w:sz="0" w:space="0" w:color="auto"/>
            <w:bottom w:val="none" w:sz="0" w:space="0" w:color="auto"/>
            <w:right w:val="none" w:sz="0" w:space="0" w:color="auto"/>
          </w:divBdr>
        </w:div>
        <w:div w:id="1692608456">
          <w:marLeft w:val="480"/>
          <w:marRight w:val="0"/>
          <w:marTop w:val="0"/>
          <w:marBottom w:val="0"/>
          <w:divBdr>
            <w:top w:val="none" w:sz="0" w:space="0" w:color="auto"/>
            <w:left w:val="none" w:sz="0" w:space="0" w:color="auto"/>
            <w:bottom w:val="none" w:sz="0" w:space="0" w:color="auto"/>
            <w:right w:val="none" w:sz="0" w:space="0" w:color="auto"/>
          </w:divBdr>
        </w:div>
        <w:div w:id="1556159356">
          <w:marLeft w:val="480"/>
          <w:marRight w:val="0"/>
          <w:marTop w:val="0"/>
          <w:marBottom w:val="0"/>
          <w:divBdr>
            <w:top w:val="none" w:sz="0" w:space="0" w:color="auto"/>
            <w:left w:val="none" w:sz="0" w:space="0" w:color="auto"/>
            <w:bottom w:val="none" w:sz="0" w:space="0" w:color="auto"/>
            <w:right w:val="none" w:sz="0" w:space="0" w:color="auto"/>
          </w:divBdr>
        </w:div>
        <w:div w:id="1304773519">
          <w:marLeft w:val="480"/>
          <w:marRight w:val="0"/>
          <w:marTop w:val="0"/>
          <w:marBottom w:val="0"/>
          <w:divBdr>
            <w:top w:val="none" w:sz="0" w:space="0" w:color="auto"/>
            <w:left w:val="none" w:sz="0" w:space="0" w:color="auto"/>
            <w:bottom w:val="none" w:sz="0" w:space="0" w:color="auto"/>
            <w:right w:val="none" w:sz="0" w:space="0" w:color="auto"/>
          </w:divBdr>
        </w:div>
        <w:div w:id="350301217">
          <w:marLeft w:val="480"/>
          <w:marRight w:val="0"/>
          <w:marTop w:val="0"/>
          <w:marBottom w:val="0"/>
          <w:divBdr>
            <w:top w:val="none" w:sz="0" w:space="0" w:color="auto"/>
            <w:left w:val="none" w:sz="0" w:space="0" w:color="auto"/>
            <w:bottom w:val="none" w:sz="0" w:space="0" w:color="auto"/>
            <w:right w:val="none" w:sz="0" w:space="0" w:color="auto"/>
          </w:divBdr>
        </w:div>
        <w:div w:id="1944610709">
          <w:marLeft w:val="480"/>
          <w:marRight w:val="0"/>
          <w:marTop w:val="0"/>
          <w:marBottom w:val="0"/>
          <w:divBdr>
            <w:top w:val="none" w:sz="0" w:space="0" w:color="auto"/>
            <w:left w:val="none" w:sz="0" w:space="0" w:color="auto"/>
            <w:bottom w:val="none" w:sz="0" w:space="0" w:color="auto"/>
            <w:right w:val="none" w:sz="0" w:space="0" w:color="auto"/>
          </w:divBdr>
        </w:div>
        <w:div w:id="243078258">
          <w:marLeft w:val="480"/>
          <w:marRight w:val="0"/>
          <w:marTop w:val="0"/>
          <w:marBottom w:val="0"/>
          <w:divBdr>
            <w:top w:val="none" w:sz="0" w:space="0" w:color="auto"/>
            <w:left w:val="none" w:sz="0" w:space="0" w:color="auto"/>
            <w:bottom w:val="none" w:sz="0" w:space="0" w:color="auto"/>
            <w:right w:val="none" w:sz="0" w:space="0" w:color="auto"/>
          </w:divBdr>
        </w:div>
        <w:div w:id="2079669790">
          <w:marLeft w:val="480"/>
          <w:marRight w:val="0"/>
          <w:marTop w:val="0"/>
          <w:marBottom w:val="0"/>
          <w:divBdr>
            <w:top w:val="none" w:sz="0" w:space="0" w:color="auto"/>
            <w:left w:val="none" w:sz="0" w:space="0" w:color="auto"/>
            <w:bottom w:val="none" w:sz="0" w:space="0" w:color="auto"/>
            <w:right w:val="none" w:sz="0" w:space="0" w:color="auto"/>
          </w:divBdr>
        </w:div>
        <w:div w:id="1146511067">
          <w:marLeft w:val="480"/>
          <w:marRight w:val="0"/>
          <w:marTop w:val="0"/>
          <w:marBottom w:val="0"/>
          <w:divBdr>
            <w:top w:val="none" w:sz="0" w:space="0" w:color="auto"/>
            <w:left w:val="none" w:sz="0" w:space="0" w:color="auto"/>
            <w:bottom w:val="none" w:sz="0" w:space="0" w:color="auto"/>
            <w:right w:val="none" w:sz="0" w:space="0" w:color="auto"/>
          </w:divBdr>
        </w:div>
        <w:div w:id="1323967399">
          <w:marLeft w:val="480"/>
          <w:marRight w:val="0"/>
          <w:marTop w:val="0"/>
          <w:marBottom w:val="0"/>
          <w:divBdr>
            <w:top w:val="none" w:sz="0" w:space="0" w:color="auto"/>
            <w:left w:val="none" w:sz="0" w:space="0" w:color="auto"/>
            <w:bottom w:val="none" w:sz="0" w:space="0" w:color="auto"/>
            <w:right w:val="none" w:sz="0" w:space="0" w:color="auto"/>
          </w:divBdr>
        </w:div>
        <w:div w:id="1751581720">
          <w:marLeft w:val="480"/>
          <w:marRight w:val="0"/>
          <w:marTop w:val="0"/>
          <w:marBottom w:val="0"/>
          <w:divBdr>
            <w:top w:val="none" w:sz="0" w:space="0" w:color="auto"/>
            <w:left w:val="none" w:sz="0" w:space="0" w:color="auto"/>
            <w:bottom w:val="none" w:sz="0" w:space="0" w:color="auto"/>
            <w:right w:val="none" w:sz="0" w:space="0" w:color="auto"/>
          </w:divBdr>
        </w:div>
        <w:div w:id="1192381251">
          <w:marLeft w:val="480"/>
          <w:marRight w:val="0"/>
          <w:marTop w:val="0"/>
          <w:marBottom w:val="0"/>
          <w:divBdr>
            <w:top w:val="none" w:sz="0" w:space="0" w:color="auto"/>
            <w:left w:val="none" w:sz="0" w:space="0" w:color="auto"/>
            <w:bottom w:val="none" w:sz="0" w:space="0" w:color="auto"/>
            <w:right w:val="none" w:sz="0" w:space="0" w:color="auto"/>
          </w:divBdr>
        </w:div>
        <w:div w:id="677734736">
          <w:marLeft w:val="480"/>
          <w:marRight w:val="0"/>
          <w:marTop w:val="0"/>
          <w:marBottom w:val="0"/>
          <w:divBdr>
            <w:top w:val="none" w:sz="0" w:space="0" w:color="auto"/>
            <w:left w:val="none" w:sz="0" w:space="0" w:color="auto"/>
            <w:bottom w:val="none" w:sz="0" w:space="0" w:color="auto"/>
            <w:right w:val="none" w:sz="0" w:space="0" w:color="auto"/>
          </w:divBdr>
        </w:div>
        <w:div w:id="434442288">
          <w:marLeft w:val="480"/>
          <w:marRight w:val="0"/>
          <w:marTop w:val="0"/>
          <w:marBottom w:val="0"/>
          <w:divBdr>
            <w:top w:val="none" w:sz="0" w:space="0" w:color="auto"/>
            <w:left w:val="none" w:sz="0" w:space="0" w:color="auto"/>
            <w:bottom w:val="none" w:sz="0" w:space="0" w:color="auto"/>
            <w:right w:val="none" w:sz="0" w:space="0" w:color="auto"/>
          </w:divBdr>
        </w:div>
        <w:div w:id="53965388">
          <w:marLeft w:val="480"/>
          <w:marRight w:val="0"/>
          <w:marTop w:val="0"/>
          <w:marBottom w:val="0"/>
          <w:divBdr>
            <w:top w:val="none" w:sz="0" w:space="0" w:color="auto"/>
            <w:left w:val="none" w:sz="0" w:space="0" w:color="auto"/>
            <w:bottom w:val="none" w:sz="0" w:space="0" w:color="auto"/>
            <w:right w:val="none" w:sz="0" w:space="0" w:color="auto"/>
          </w:divBdr>
        </w:div>
        <w:div w:id="746876580">
          <w:marLeft w:val="480"/>
          <w:marRight w:val="0"/>
          <w:marTop w:val="0"/>
          <w:marBottom w:val="0"/>
          <w:divBdr>
            <w:top w:val="none" w:sz="0" w:space="0" w:color="auto"/>
            <w:left w:val="none" w:sz="0" w:space="0" w:color="auto"/>
            <w:bottom w:val="none" w:sz="0" w:space="0" w:color="auto"/>
            <w:right w:val="none" w:sz="0" w:space="0" w:color="auto"/>
          </w:divBdr>
        </w:div>
        <w:div w:id="141046100">
          <w:marLeft w:val="480"/>
          <w:marRight w:val="0"/>
          <w:marTop w:val="0"/>
          <w:marBottom w:val="0"/>
          <w:divBdr>
            <w:top w:val="none" w:sz="0" w:space="0" w:color="auto"/>
            <w:left w:val="none" w:sz="0" w:space="0" w:color="auto"/>
            <w:bottom w:val="none" w:sz="0" w:space="0" w:color="auto"/>
            <w:right w:val="none" w:sz="0" w:space="0" w:color="auto"/>
          </w:divBdr>
        </w:div>
        <w:div w:id="1064763492">
          <w:marLeft w:val="480"/>
          <w:marRight w:val="0"/>
          <w:marTop w:val="0"/>
          <w:marBottom w:val="0"/>
          <w:divBdr>
            <w:top w:val="none" w:sz="0" w:space="0" w:color="auto"/>
            <w:left w:val="none" w:sz="0" w:space="0" w:color="auto"/>
            <w:bottom w:val="none" w:sz="0" w:space="0" w:color="auto"/>
            <w:right w:val="none" w:sz="0" w:space="0" w:color="auto"/>
          </w:divBdr>
        </w:div>
        <w:div w:id="1215048603">
          <w:marLeft w:val="480"/>
          <w:marRight w:val="0"/>
          <w:marTop w:val="0"/>
          <w:marBottom w:val="0"/>
          <w:divBdr>
            <w:top w:val="none" w:sz="0" w:space="0" w:color="auto"/>
            <w:left w:val="none" w:sz="0" w:space="0" w:color="auto"/>
            <w:bottom w:val="none" w:sz="0" w:space="0" w:color="auto"/>
            <w:right w:val="none" w:sz="0" w:space="0" w:color="auto"/>
          </w:divBdr>
        </w:div>
        <w:div w:id="1615677325">
          <w:marLeft w:val="480"/>
          <w:marRight w:val="0"/>
          <w:marTop w:val="0"/>
          <w:marBottom w:val="0"/>
          <w:divBdr>
            <w:top w:val="none" w:sz="0" w:space="0" w:color="auto"/>
            <w:left w:val="none" w:sz="0" w:space="0" w:color="auto"/>
            <w:bottom w:val="none" w:sz="0" w:space="0" w:color="auto"/>
            <w:right w:val="none" w:sz="0" w:space="0" w:color="auto"/>
          </w:divBdr>
        </w:div>
        <w:div w:id="845174552">
          <w:marLeft w:val="480"/>
          <w:marRight w:val="0"/>
          <w:marTop w:val="0"/>
          <w:marBottom w:val="0"/>
          <w:divBdr>
            <w:top w:val="none" w:sz="0" w:space="0" w:color="auto"/>
            <w:left w:val="none" w:sz="0" w:space="0" w:color="auto"/>
            <w:bottom w:val="none" w:sz="0" w:space="0" w:color="auto"/>
            <w:right w:val="none" w:sz="0" w:space="0" w:color="auto"/>
          </w:divBdr>
        </w:div>
        <w:div w:id="235171017">
          <w:marLeft w:val="480"/>
          <w:marRight w:val="0"/>
          <w:marTop w:val="0"/>
          <w:marBottom w:val="0"/>
          <w:divBdr>
            <w:top w:val="none" w:sz="0" w:space="0" w:color="auto"/>
            <w:left w:val="none" w:sz="0" w:space="0" w:color="auto"/>
            <w:bottom w:val="none" w:sz="0" w:space="0" w:color="auto"/>
            <w:right w:val="none" w:sz="0" w:space="0" w:color="auto"/>
          </w:divBdr>
        </w:div>
        <w:div w:id="1198274910">
          <w:marLeft w:val="480"/>
          <w:marRight w:val="0"/>
          <w:marTop w:val="0"/>
          <w:marBottom w:val="0"/>
          <w:divBdr>
            <w:top w:val="none" w:sz="0" w:space="0" w:color="auto"/>
            <w:left w:val="none" w:sz="0" w:space="0" w:color="auto"/>
            <w:bottom w:val="none" w:sz="0" w:space="0" w:color="auto"/>
            <w:right w:val="none" w:sz="0" w:space="0" w:color="auto"/>
          </w:divBdr>
        </w:div>
        <w:div w:id="721053068">
          <w:marLeft w:val="480"/>
          <w:marRight w:val="0"/>
          <w:marTop w:val="0"/>
          <w:marBottom w:val="0"/>
          <w:divBdr>
            <w:top w:val="none" w:sz="0" w:space="0" w:color="auto"/>
            <w:left w:val="none" w:sz="0" w:space="0" w:color="auto"/>
            <w:bottom w:val="none" w:sz="0" w:space="0" w:color="auto"/>
            <w:right w:val="none" w:sz="0" w:space="0" w:color="auto"/>
          </w:divBdr>
        </w:div>
        <w:div w:id="932475526">
          <w:marLeft w:val="480"/>
          <w:marRight w:val="0"/>
          <w:marTop w:val="0"/>
          <w:marBottom w:val="0"/>
          <w:divBdr>
            <w:top w:val="none" w:sz="0" w:space="0" w:color="auto"/>
            <w:left w:val="none" w:sz="0" w:space="0" w:color="auto"/>
            <w:bottom w:val="none" w:sz="0" w:space="0" w:color="auto"/>
            <w:right w:val="none" w:sz="0" w:space="0" w:color="auto"/>
          </w:divBdr>
        </w:div>
        <w:div w:id="81533164">
          <w:marLeft w:val="480"/>
          <w:marRight w:val="0"/>
          <w:marTop w:val="0"/>
          <w:marBottom w:val="0"/>
          <w:divBdr>
            <w:top w:val="none" w:sz="0" w:space="0" w:color="auto"/>
            <w:left w:val="none" w:sz="0" w:space="0" w:color="auto"/>
            <w:bottom w:val="none" w:sz="0" w:space="0" w:color="auto"/>
            <w:right w:val="none" w:sz="0" w:space="0" w:color="auto"/>
          </w:divBdr>
        </w:div>
      </w:divsChild>
    </w:div>
    <w:div w:id="528835591">
      <w:bodyDiv w:val="1"/>
      <w:marLeft w:val="0"/>
      <w:marRight w:val="0"/>
      <w:marTop w:val="0"/>
      <w:marBottom w:val="0"/>
      <w:divBdr>
        <w:top w:val="none" w:sz="0" w:space="0" w:color="auto"/>
        <w:left w:val="none" w:sz="0" w:space="0" w:color="auto"/>
        <w:bottom w:val="none" w:sz="0" w:space="0" w:color="auto"/>
        <w:right w:val="none" w:sz="0" w:space="0" w:color="auto"/>
      </w:divBdr>
    </w:div>
    <w:div w:id="528881185">
      <w:bodyDiv w:val="1"/>
      <w:marLeft w:val="0"/>
      <w:marRight w:val="0"/>
      <w:marTop w:val="0"/>
      <w:marBottom w:val="0"/>
      <w:divBdr>
        <w:top w:val="none" w:sz="0" w:space="0" w:color="auto"/>
        <w:left w:val="none" w:sz="0" w:space="0" w:color="auto"/>
        <w:bottom w:val="none" w:sz="0" w:space="0" w:color="auto"/>
        <w:right w:val="none" w:sz="0" w:space="0" w:color="auto"/>
      </w:divBdr>
    </w:div>
    <w:div w:id="529072647">
      <w:bodyDiv w:val="1"/>
      <w:marLeft w:val="0"/>
      <w:marRight w:val="0"/>
      <w:marTop w:val="0"/>
      <w:marBottom w:val="0"/>
      <w:divBdr>
        <w:top w:val="none" w:sz="0" w:space="0" w:color="auto"/>
        <w:left w:val="none" w:sz="0" w:space="0" w:color="auto"/>
        <w:bottom w:val="none" w:sz="0" w:space="0" w:color="auto"/>
        <w:right w:val="none" w:sz="0" w:space="0" w:color="auto"/>
      </w:divBdr>
    </w:div>
    <w:div w:id="529490183">
      <w:bodyDiv w:val="1"/>
      <w:marLeft w:val="0"/>
      <w:marRight w:val="0"/>
      <w:marTop w:val="0"/>
      <w:marBottom w:val="0"/>
      <w:divBdr>
        <w:top w:val="none" w:sz="0" w:space="0" w:color="auto"/>
        <w:left w:val="none" w:sz="0" w:space="0" w:color="auto"/>
        <w:bottom w:val="none" w:sz="0" w:space="0" w:color="auto"/>
        <w:right w:val="none" w:sz="0" w:space="0" w:color="auto"/>
      </w:divBdr>
    </w:div>
    <w:div w:id="529687873">
      <w:bodyDiv w:val="1"/>
      <w:marLeft w:val="0"/>
      <w:marRight w:val="0"/>
      <w:marTop w:val="0"/>
      <w:marBottom w:val="0"/>
      <w:divBdr>
        <w:top w:val="none" w:sz="0" w:space="0" w:color="auto"/>
        <w:left w:val="none" w:sz="0" w:space="0" w:color="auto"/>
        <w:bottom w:val="none" w:sz="0" w:space="0" w:color="auto"/>
        <w:right w:val="none" w:sz="0" w:space="0" w:color="auto"/>
      </w:divBdr>
    </w:div>
    <w:div w:id="529688312">
      <w:bodyDiv w:val="1"/>
      <w:marLeft w:val="0"/>
      <w:marRight w:val="0"/>
      <w:marTop w:val="0"/>
      <w:marBottom w:val="0"/>
      <w:divBdr>
        <w:top w:val="none" w:sz="0" w:space="0" w:color="auto"/>
        <w:left w:val="none" w:sz="0" w:space="0" w:color="auto"/>
        <w:bottom w:val="none" w:sz="0" w:space="0" w:color="auto"/>
        <w:right w:val="none" w:sz="0" w:space="0" w:color="auto"/>
      </w:divBdr>
    </w:div>
    <w:div w:id="530068435">
      <w:bodyDiv w:val="1"/>
      <w:marLeft w:val="0"/>
      <w:marRight w:val="0"/>
      <w:marTop w:val="0"/>
      <w:marBottom w:val="0"/>
      <w:divBdr>
        <w:top w:val="none" w:sz="0" w:space="0" w:color="auto"/>
        <w:left w:val="none" w:sz="0" w:space="0" w:color="auto"/>
        <w:bottom w:val="none" w:sz="0" w:space="0" w:color="auto"/>
        <w:right w:val="none" w:sz="0" w:space="0" w:color="auto"/>
      </w:divBdr>
    </w:div>
    <w:div w:id="530144542">
      <w:bodyDiv w:val="1"/>
      <w:marLeft w:val="0"/>
      <w:marRight w:val="0"/>
      <w:marTop w:val="0"/>
      <w:marBottom w:val="0"/>
      <w:divBdr>
        <w:top w:val="none" w:sz="0" w:space="0" w:color="auto"/>
        <w:left w:val="none" w:sz="0" w:space="0" w:color="auto"/>
        <w:bottom w:val="none" w:sz="0" w:space="0" w:color="auto"/>
        <w:right w:val="none" w:sz="0" w:space="0" w:color="auto"/>
      </w:divBdr>
    </w:div>
    <w:div w:id="530652899">
      <w:bodyDiv w:val="1"/>
      <w:marLeft w:val="0"/>
      <w:marRight w:val="0"/>
      <w:marTop w:val="0"/>
      <w:marBottom w:val="0"/>
      <w:divBdr>
        <w:top w:val="none" w:sz="0" w:space="0" w:color="auto"/>
        <w:left w:val="none" w:sz="0" w:space="0" w:color="auto"/>
        <w:bottom w:val="none" w:sz="0" w:space="0" w:color="auto"/>
        <w:right w:val="none" w:sz="0" w:space="0" w:color="auto"/>
      </w:divBdr>
    </w:div>
    <w:div w:id="531386657">
      <w:bodyDiv w:val="1"/>
      <w:marLeft w:val="0"/>
      <w:marRight w:val="0"/>
      <w:marTop w:val="0"/>
      <w:marBottom w:val="0"/>
      <w:divBdr>
        <w:top w:val="none" w:sz="0" w:space="0" w:color="auto"/>
        <w:left w:val="none" w:sz="0" w:space="0" w:color="auto"/>
        <w:bottom w:val="none" w:sz="0" w:space="0" w:color="auto"/>
        <w:right w:val="none" w:sz="0" w:space="0" w:color="auto"/>
      </w:divBdr>
    </w:div>
    <w:div w:id="531958918">
      <w:bodyDiv w:val="1"/>
      <w:marLeft w:val="0"/>
      <w:marRight w:val="0"/>
      <w:marTop w:val="0"/>
      <w:marBottom w:val="0"/>
      <w:divBdr>
        <w:top w:val="none" w:sz="0" w:space="0" w:color="auto"/>
        <w:left w:val="none" w:sz="0" w:space="0" w:color="auto"/>
        <w:bottom w:val="none" w:sz="0" w:space="0" w:color="auto"/>
        <w:right w:val="none" w:sz="0" w:space="0" w:color="auto"/>
      </w:divBdr>
    </w:div>
    <w:div w:id="532419594">
      <w:bodyDiv w:val="1"/>
      <w:marLeft w:val="0"/>
      <w:marRight w:val="0"/>
      <w:marTop w:val="0"/>
      <w:marBottom w:val="0"/>
      <w:divBdr>
        <w:top w:val="none" w:sz="0" w:space="0" w:color="auto"/>
        <w:left w:val="none" w:sz="0" w:space="0" w:color="auto"/>
        <w:bottom w:val="none" w:sz="0" w:space="0" w:color="auto"/>
        <w:right w:val="none" w:sz="0" w:space="0" w:color="auto"/>
      </w:divBdr>
    </w:div>
    <w:div w:id="532498250">
      <w:bodyDiv w:val="1"/>
      <w:marLeft w:val="0"/>
      <w:marRight w:val="0"/>
      <w:marTop w:val="0"/>
      <w:marBottom w:val="0"/>
      <w:divBdr>
        <w:top w:val="none" w:sz="0" w:space="0" w:color="auto"/>
        <w:left w:val="none" w:sz="0" w:space="0" w:color="auto"/>
        <w:bottom w:val="none" w:sz="0" w:space="0" w:color="auto"/>
        <w:right w:val="none" w:sz="0" w:space="0" w:color="auto"/>
      </w:divBdr>
    </w:div>
    <w:div w:id="532503493">
      <w:bodyDiv w:val="1"/>
      <w:marLeft w:val="0"/>
      <w:marRight w:val="0"/>
      <w:marTop w:val="0"/>
      <w:marBottom w:val="0"/>
      <w:divBdr>
        <w:top w:val="none" w:sz="0" w:space="0" w:color="auto"/>
        <w:left w:val="none" w:sz="0" w:space="0" w:color="auto"/>
        <w:bottom w:val="none" w:sz="0" w:space="0" w:color="auto"/>
        <w:right w:val="none" w:sz="0" w:space="0" w:color="auto"/>
      </w:divBdr>
    </w:div>
    <w:div w:id="532616675">
      <w:bodyDiv w:val="1"/>
      <w:marLeft w:val="0"/>
      <w:marRight w:val="0"/>
      <w:marTop w:val="0"/>
      <w:marBottom w:val="0"/>
      <w:divBdr>
        <w:top w:val="none" w:sz="0" w:space="0" w:color="auto"/>
        <w:left w:val="none" w:sz="0" w:space="0" w:color="auto"/>
        <w:bottom w:val="none" w:sz="0" w:space="0" w:color="auto"/>
        <w:right w:val="none" w:sz="0" w:space="0" w:color="auto"/>
      </w:divBdr>
    </w:div>
    <w:div w:id="533427086">
      <w:bodyDiv w:val="1"/>
      <w:marLeft w:val="0"/>
      <w:marRight w:val="0"/>
      <w:marTop w:val="0"/>
      <w:marBottom w:val="0"/>
      <w:divBdr>
        <w:top w:val="none" w:sz="0" w:space="0" w:color="auto"/>
        <w:left w:val="none" w:sz="0" w:space="0" w:color="auto"/>
        <w:bottom w:val="none" w:sz="0" w:space="0" w:color="auto"/>
        <w:right w:val="none" w:sz="0" w:space="0" w:color="auto"/>
      </w:divBdr>
    </w:div>
    <w:div w:id="533811600">
      <w:bodyDiv w:val="1"/>
      <w:marLeft w:val="0"/>
      <w:marRight w:val="0"/>
      <w:marTop w:val="0"/>
      <w:marBottom w:val="0"/>
      <w:divBdr>
        <w:top w:val="none" w:sz="0" w:space="0" w:color="auto"/>
        <w:left w:val="none" w:sz="0" w:space="0" w:color="auto"/>
        <w:bottom w:val="none" w:sz="0" w:space="0" w:color="auto"/>
        <w:right w:val="none" w:sz="0" w:space="0" w:color="auto"/>
      </w:divBdr>
    </w:div>
    <w:div w:id="534392087">
      <w:bodyDiv w:val="1"/>
      <w:marLeft w:val="0"/>
      <w:marRight w:val="0"/>
      <w:marTop w:val="0"/>
      <w:marBottom w:val="0"/>
      <w:divBdr>
        <w:top w:val="none" w:sz="0" w:space="0" w:color="auto"/>
        <w:left w:val="none" w:sz="0" w:space="0" w:color="auto"/>
        <w:bottom w:val="none" w:sz="0" w:space="0" w:color="auto"/>
        <w:right w:val="none" w:sz="0" w:space="0" w:color="auto"/>
      </w:divBdr>
    </w:div>
    <w:div w:id="534543361">
      <w:bodyDiv w:val="1"/>
      <w:marLeft w:val="0"/>
      <w:marRight w:val="0"/>
      <w:marTop w:val="0"/>
      <w:marBottom w:val="0"/>
      <w:divBdr>
        <w:top w:val="none" w:sz="0" w:space="0" w:color="auto"/>
        <w:left w:val="none" w:sz="0" w:space="0" w:color="auto"/>
        <w:bottom w:val="none" w:sz="0" w:space="0" w:color="auto"/>
        <w:right w:val="none" w:sz="0" w:space="0" w:color="auto"/>
      </w:divBdr>
    </w:div>
    <w:div w:id="534583533">
      <w:bodyDiv w:val="1"/>
      <w:marLeft w:val="0"/>
      <w:marRight w:val="0"/>
      <w:marTop w:val="0"/>
      <w:marBottom w:val="0"/>
      <w:divBdr>
        <w:top w:val="none" w:sz="0" w:space="0" w:color="auto"/>
        <w:left w:val="none" w:sz="0" w:space="0" w:color="auto"/>
        <w:bottom w:val="none" w:sz="0" w:space="0" w:color="auto"/>
        <w:right w:val="none" w:sz="0" w:space="0" w:color="auto"/>
      </w:divBdr>
    </w:div>
    <w:div w:id="534585237">
      <w:bodyDiv w:val="1"/>
      <w:marLeft w:val="0"/>
      <w:marRight w:val="0"/>
      <w:marTop w:val="0"/>
      <w:marBottom w:val="0"/>
      <w:divBdr>
        <w:top w:val="none" w:sz="0" w:space="0" w:color="auto"/>
        <w:left w:val="none" w:sz="0" w:space="0" w:color="auto"/>
        <w:bottom w:val="none" w:sz="0" w:space="0" w:color="auto"/>
        <w:right w:val="none" w:sz="0" w:space="0" w:color="auto"/>
      </w:divBdr>
    </w:div>
    <w:div w:id="535125217">
      <w:bodyDiv w:val="1"/>
      <w:marLeft w:val="0"/>
      <w:marRight w:val="0"/>
      <w:marTop w:val="0"/>
      <w:marBottom w:val="0"/>
      <w:divBdr>
        <w:top w:val="none" w:sz="0" w:space="0" w:color="auto"/>
        <w:left w:val="none" w:sz="0" w:space="0" w:color="auto"/>
        <w:bottom w:val="none" w:sz="0" w:space="0" w:color="auto"/>
        <w:right w:val="none" w:sz="0" w:space="0" w:color="auto"/>
      </w:divBdr>
    </w:div>
    <w:div w:id="535191980">
      <w:bodyDiv w:val="1"/>
      <w:marLeft w:val="0"/>
      <w:marRight w:val="0"/>
      <w:marTop w:val="0"/>
      <w:marBottom w:val="0"/>
      <w:divBdr>
        <w:top w:val="none" w:sz="0" w:space="0" w:color="auto"/>
        <w:left w:val="none" w:sz="0" w:space="0" w:color="auto"/>
        <w:bottom w:val="none" w:sz="0" w:space="0" w:color="auto"/>
        <w:right w:val="none" w:sz="0" w:space="0" w:color="auto"/>
      </w:divBdr>
    </w:div>
    <w:div w:id="535433910">
      <w:bodyDiv w:val="1"/>
      <w:marLeft w:val="0"/>
      <w:marRight w:val="0"/>
      <w:marTop w:val="0"/>
      <w:marBottom w:val="0"/>
      <w:divBdr>
        <w:top w:val="none" w:sz="0" w:space="0" w:color="auto"/>
        <w:left w:val="none" w:sz="0" w:space="0" w:color="auto"/>
        <w:bottom w:val="none" w:sz="0" w:space="0" w:color="auto"/>
        <w:right w:val="none" w:sz="0" w:space="0" w:color="auto"/>
      </w:divBdr>
    </w:div>
    <w:div w:id="536039951">
      <w:bodyDiv w:val="1"/>
      <w:marLeft w:val="0"/>
      <w:marRight w:val="0"/>
      <w:marTop w:val="0"/>
      <w:marBottom w:val="0"/>
      <w:divBdr>
        <w:top w:val="none" w:sz="0" w:space="0" w:color="auto"/>
        <w:left w:val="none" w:sz="0" w:space="0" w:color="auto"/>
        <w:bottom w:val="none" w:sz="0" w:space="0" w:color="auto"/>
        <w:right w:val="none" w:sz="0" w:space="0" w:color="auto"/>
      </w:divBdr>
    </w:div>
    <w:div w:id="537401175">
      <w:bodyDiv w:val="1"/>
      <w:marLeft w:val="0"/>
      <w:marRight w:val="0"/>
      <w:marTop w:val="0"/>
      <w:marBottom w:val="0"/>
      <w:divBdr>
        <w:top w:val="none" w:sz="0" w:space="0" w:color="auto"/>
        <w:left w:val="none" w:sz="0" w:space="0" w:color="auto"/>
        <w:bottom w:val="none" w:sz="0" w:space="0" w:color="auto"/>
        <w:right w:val="none" w:sz="0" w:space="0" w:color="auto"/>
      </w:divBdr>
    </w:div>
    <w:div w:id="538325653">
      <w:bodyDiv w:val="1"/>
      <w:marLeft w:val="0"/>
      <w:marRight w:val="0"/>
      <w:marTop w:val="0"/>
      <w:marBottom w:val="0"/>
      <w:divBdr>
        <w:top w:val="none" w:sz="0" w:space="0" w:color="auto"/>
        <w:left w:val="none" w:sz="0" w:space="0" w:color="auto"/>
        <w:bottom w:val="none" w:sz="0" w:space="0" w:color="auto"/>
        <w:right w:val="none" w:sz="0" w:space="0" w:color="auto"/>
      </w:divBdr>
    </w:div>
    <w:div w:id="538862761">
      <w:bodyDiv w:val="1"/>
      <w:marLeft w:val="0"/>
      <w:marRight w:val="0"/>
      <w:marTop w:val="0"/>
      <w:marBottom w:val="0"/>
      <w:divBdr>
        <w:top w:val="none" w:sz="0" w:space="0" w:color="auto"/>
        <w:left w:val="none" w:sz="0" w:space="0" w:color="auto"/>
        <w:bottom w:val="none" w:sz="0" w:space="0" w:color="auto"/>
        <w:right w:val="none" w:sz="0" w:space="0" w:color="auto"/>
      </w:divBdr>
    </w:div>
    <w:div w:id="538978467">
      <w:bodyDiv w:val="1"/>
      <w:marLeft w:val="0"/>
      <w:marRight w:val="0"/>
      <w:marTop w:val="0"/>
      <w:marBottom w:val="0"/>
      <w:divBdr>
        <w:top w:val="none" w:sz="0" w:space="0" w:color="auto"/>
        <w:left w:val="none" w:sz="0" w:space="0" w:color="auto"/>
        <w:bottom w:val="none" w:sz="0" w:space="0" w:color="auto"/>
        <w:right w:val="none" w:sz="0" w:space="0" w:color="auto"/>
      </w:divBdr>
    </w:div>
    <w:div w:id="539435504">
      <w:bodyDiv w:val="1"/>
      <w:marLeft w:val="0"/>
      <w:marRight w:val="0"/>
      <w:marTop w:val="0"/>
      <w:marBottom w:val="0"/>
      <w:divBdr>
        <w:top w:val="none" w:sz="0" w:space="0" w:color="auto"/>
        <w:left w:val="none" w:sz="0" w:space="0" w:color="auto"/>
        <w:bottom w:val="none" w:sz="0" w:space="0" w:color="auto"/>
        <w:right w:val="none" w:sz="0" w:space="0" w:color="auto"/>
      </w:divBdr>
    </w:div>
    <w:div w:id="539516556">
      <w:bodyDiv w:val="1"/>
      <w:marLeft w:val="0"/>
      <w:marRight w:val="0"/>
      <w:marTop w:val="0"/>
      <w:marBottom w:val="0"/>
      <w:divBdr>
        <w:top w:val="none" w:sz="0" w:space="0" w:color="auto"/>
        <w:left w:val="none" w:sz="0" w:space="0" w:color="auto"/>
        <w:bottom w:val="none" w:sz="0" w:space="0" w:color="auto"/>
        <w:right w:val="none" w:sz="0" w:space="0" w:color="auto"/>
      </w:divBdr>
    </w:div>
    <w:div w:id="540283481">
      <w:bodyDiv w:val="1"/>
      <w:marLeft w:val="0"/>
      <w:marRight w:val="0"/>
      <w:marTop w:val="0"/>
      <w:marBottom w:val="0"/>
      <w:divBdr>
        <w:top w:val="none" w:sz="0" w:space="0" w:color="auto"/>
        <w:left w:val="none" w:sz="0" w:space="0" w:color="auto"/>
        <w:bottom w:val="none" w:sz="0" w:space="0" w:color="auto"/>
        <w:right w:val="none" w:sz="0" w:space="0" w:color="auto"/>
      </w:divBdr>
    </w:div>
    <w:div w:id="540753324">
      <w:bodyDiv w:val="1"/>
      <w:marLeft w:val="0"/>
      <w:marRight w:val="0"/>
      <w:marTop w:val="0"/>
      <w:marBottom w:val="0"/>
      <w:divBdr>
        <w:top w:val="none" w:sz="0" w:space="0" w:color="auto"/>
        <w:left w:val="none" w:sz="0" w:space="0" w:color="auto"/>
        <w:bottom w:val="none" w:sz="0" w:space="0" w:color="auto"/>
        <w:right w:val="none" w:sz="0" w:space="0" w:color="auto"/>
      </w:divBdr>
    </w:div>
    <w:div w:id="540946571">
      <w:bodyDiv w:val="1"/>
      <w:marLeft w:val="0"/>
      <w:marRight w:val="0"/>
      <w:marTop w:val="0"/>
      <w:marBottom w:val="0"/>
      <w:divBdr>
        <w:top w:val="none" w:sz="0" w:space="0" w:color="auto"/>
        <w:left w:val="none" w:sz="0" w:space="0" w:color="auto"/>
        <w:bottom w:val="none" w:sz="0" w:space="0" w:color="auto"/>
        <w:right w:val="none" w:sz="0" w:space="0" w:color="auto"/>
      </w:divBdr>
    </w:div>
    <w:div w:id="542443404">
      <w:bodyDiv w:val="1"/>
      <w:marLeft w:val="0"/>
      <w:marRight w:val="0"/>
      <w:marTop w:val="0"/>
      <w:marBottom w:val="0"/>
      <w:divBdr>
        <w:top w:val="none" w:sz="0" w:space="0" w:color="auto"/>
        <w:left w:val="none" w:sz="0" w:space="0" w:color="auto"/>
        <w:bottom w:val="none" w:sz="0" w:space="0" w:color="auto"/>
        <w:right w:val="none" w:sz="0" w:space="0" w:color="auto"/>
      </w:divBdr>
    </w:div>
    <w:div w:id="542599815">
      <w:bodyDiv w:val="1"/>
      <w:marLeft w:val="0"/>
      <w:marRight w:val="0"/>
      <w:marTop w:val="0"/>
      <w:marBottom w:val="0"/>
      <w:divBdr>
        <w:top w:val="none" w:sz="0" w:space="0" w:color="auto"/>
        <w:left w:val="none" w:sz="0" w:space="0" w:color="auto"/>
        <w:bottom w:val="none" w:sz="0" w:space="0" w:color="auto"/>
        <w:right w:val="none" w:sz="0" w:space="0" w:color="auto"/>
      </w:divBdr>
    </w:div>
    <w:div w:id="544104661">
      <w:bodyDiv w:val="1"/>
      <w:marLeft w:val="0"/>
      <w:marRight w:val="0"/>
      <w:marTop w:val="0"/>
      <w:marBottom w:val="0"/>
      <w:divBdr>
        <w:top w:val="none" w:sz="0" w:space="0" w:color="auto"/>
        <w:left w:val="none" w:sz="0" w:space="0" w:color="auto"/>
        <w:bottom w:val="none" w:sz="0" w:space="0" w:color="auto"/>
        <w:right w:val="none" w:sz="0" w:space="0" w:color="auto"/>
      </w:divBdr>
    </w:div>
    <w:div w:id="544759991">
      <w:bodyDiv w:val="1"/>
      <w:marLeft w:val="0"/>
      <w:marRight w:val="0"/>
      <w:marTop w:val="0"/>
      <w:marBottom w:val="0"/>
      <w:divBdr>
        <w:top w:val="none" w:sz="0" w:space="0" w:color="auto"/>
        <w:left w:val="none" w:sz="0" w:space="0" w:color="auto"/>
        <w:bottom w:val="none" w:sz="0" w:space="0" w:color="auto"/>
        <w:right w:val="none" w:sz="0" w:space="0" w:color="auto"/>
      </w:divBdr>
    </w:div>
    <w:div w:id="545411590">
      <w:bodyDiv w:val="1"/>
      <w:marLeft w:val="0"/>
      <w:marRight w:val="0"/>
      <w:marTop w:val="0"/>
      <w:marBottom w:val="0"/>
      <w:divBdr>
        <w:top w:val="none" w:sz="0" w:space="0" w:color="auto"/>
        <w:left w:val="none" w:sz="0" w:space="0" w:color="auto"/>
        <w:bottom w:val="none" w:sz="0" w:space="0" w:color="auto"/>
        <w:right w:val="none" w:sz="0" w:space="0" w:color="auto"/>
      </w:divBdr>
    </w:div>
    <w:div w:id="545677108">
      <w:bodyDiv w:val="1"/>
      <w:marLeft w:val="0"/>
      <w:marRight w:val="0"/>
      <w:marTop w:val="0"/>
      <w:marBottom w:val="0"/>
      <w:divBdr>
        <w:top w:val="none" w:sz="0" w:space="0" w:color="auto"/>
        <w:left w:val="none" w:sz="0" w:space="0" w:color="auto"/>
        <w:bottom w:val="none" w:sz="0" w:space="0" w:color="auto"/>
        <w:right w:val="none" w:sz="0" w:space="0" w:color="auto"/>
      </w:divBdr>
    </w:div>
    <w:div w:id="546913670">
      <w:bodyDiv w:val="1"/>
      <w:marLeft w:val="0"/>
      <w:marRight w:val="0"/>
      <w:marTop w:val="0"/>
      <w:marBottom w:val="0"/>
      <w:divBdr>
        <w:top w:val="none" w:sz="0" w:space="0" w:color="auto"/>
        <w:left w:val="none" w:sz="0" w:space="0" w:color="auto"/>
        <w:bottom w:val="none" w:sz="0" w:space="0" w:color="auto"/>
        <w:right w:val="none" w:sz="0" w:space="0" w:color="auto"/>
      </w:divBdr>
    </w:div>
    <w:div w:id="546990262">
      <w:bodyDiv w:val="1"/>
      <w:marLeft w:val="0"/>
      <w:marRight w:val="0"/>
      <w:marTop w:val="0"/>
      <w:marBottom w:val="0"/>
      <w:divBdr>
        <w:top w:val="none" w:sz="0" w:space="0" w:color="auto"/>
        <w:left w:val="none" w:sz="0" w:space="0" w:color="auto"/>
        <w:bottom w:val="none" w:sz="0" w:space="0" w:color="auto"/>
        <w:right w:val="none" w:sz="0" w:space="0" w:color="auto"/>
      </w:divBdr>
    </w:div>
    <w:div w:id="547111531">
      <w:bodyDiv w:val="1"/>
      <w:marLeft w:val="0"/>
      <w:marRight w:val="0"/>
      <w:marTop w:val="0"/>
      <w:marBottom w:val="0"/>
      <w:divBdr>
        <w:top w:val="none" w:sz="0" w:space="0" w:color="auto"/>
        <w:left w:val="none" w:sz="0" w:space="0" w:color="auto"/>
        <w:bottom w:val="none" w:sz="0" w:space="0" w:color="auto"/>
        <w:right w:val="none" w:sz="0" w:space="0" w:color="auto"/>
      </w:divBdr>
    </w:div>
    <w:div w:id="548609512">
      <w:bodyDiv w:val="1"/>
      <w:marLeft w:val="0"/>
      <w:marRight w:val="0"/>
      <w:marTop w:val="0"/>
      <w:marBottom w:val="0"/>
      <w:divBdr>
        <w:top w:val="none" w:sz="0" w:space="0" w:color="auto"/>
        <w:left w:val="none" w:sz="0" w:space="0" w:color="auto"/>
        <w:bottom w:val="none" w:sz="0" w:space="0" w:color="auto"/>
        <w:right w:val="none" w:sz="0" w:space="0" w:color="auto"/>
      </w:divBdr>
    </w:div>
    <w:div w:id="553007899">
      <w:bodyDiv w:val="1"/>
      <w:marLeft w:val="0"/>
      <w:marRight w:val="0"/>
      <w:marTop w:val="0"/>
      <w:marBottom w:val="0"/>
      <w:divBdr>
        <w:top w:val="none" w:sz="0" w:space="0" w:color="auto"/>
        <w:left w:val="none" w:sz="0" w:space="0" w:color="auto"/>
        <w:bottom w:val="none" w:sz="0" w:space="0" w:color="auto"/>
        <w:right w:val="none" w:sz="0" w:space="0" w:color="auto"/>
      </w:divBdr>
    </w:div>
    <w:div w:id="553779610">
      <w:bodyDiv w:val="1"/>
      <w:marLeft w:val="0"/>
      <w:marRight w:val="0"/>
      <w:marTop w:val="0"/>
      <w:marBottom w:val="0"/>
      <w:divBdr>
        <w:top w:val="none" w:sz="0" w:space="0" w:color="auto"/>
        <w:left w:val="none" w:sz="0" w:space="0" w:color="auto"/>
        <w:bottom w:val="none" w:sz="0" w:space="0" w:color="auto"/>
        <w:right w:val="none" w:sz="0" w:space="0" w:color="auto"/>
      </w:divBdr>
    </w:div>
    <w:div w:id="555433941">
      <w:bodyDiv w:val="1"/>
      <w:marLeft w:val="0"/>
      <w:marRight w:val="0"/>
      <w:marTop w:val="0"/>
      <w:marBottom w:val="0"/>
      <w:divBdr>
        <w:top w:val="none" w:sz="0" w:space="0" w:color="auto"/>
        <w:left w:val="none" w:sz="0" w:space="0" w:color="auto"/>
        <w:bottom w:val="none" w:sz="0" w:space="0" w:color="auto"/>
        <w:right w:val="none" w:sz="0" w:space="0" w:color="auto"/>
      </w:divBdr>
    </w:div>
    <w:div w:id="556015092">
      <w:bodyDiv w:val="1"/>
      <w:marLeft w:val="0"/>
      <w:marRight w:val="0"/>
      <w:marTop w:val="0"/>
      <w:marBottom w:val="0"/>
      <w:divBdr>
        <w:top w:val="none" w:sz="0" w:space="0" w:color="auto"/>
        <w:left w:val="none" w:sz="0" w:space="0" w:color="auto"/>
        <w:bottom w:val="none" w:sz="0" w:space="0" w:color="auto"/>
        <w:right w:val="none" w:sz="0" w:space="0" w:color="auto"/>
      </w:divBdr>
    </w:div>
    <w:div w:id="556938990">
      <w:bodyDiv w:val="1"/>
      <w:marLeft w:val="0"/>
      <w:marRight w:val="0"/>
      <w:marTop w:val="0"/>
      <w:marBottom w:val="0"/>
      <w:divBdr>
        <w:top w:val="none" w:sz="0" w:space="0" w:color="auto"/>
        <w:left w:val="none" w:sz="0" w:space="0" w:color="auto"/>
        <w:bottom w:val="none" w:sz="0" w:space="0" w:color="auto"/>
        <w:right w:val="none" w:sz="0" w:space="0" w:color="auto"/>
      </w:divBdr>
    </w:div>
    <w:div w:id="558056299">
      <w:bodyDiv w:val="1"/>
      <w:marLeft w:val="0"/>
      <w:marRight w:val="0"/>
      <w:marTop w:val="0"/>
      <w:marBottom w:val="0"/>
      <w:divBdr>
        <w:top w:val="none" w:sz="0" w:space="0" w:color="auto"/>
        <w:left w:val="none" w:sz="0" w:space="0" w:color="auto"/>
        <w:bottom w:val="none" w:sz="0" w:space="0" w:color="auto"/>
        <w:right w:val="none" w:sz="0" w:space="0" w:color="auto"/>
      </w:divBdr>
    </w:div>
    <w:div w:id="558128828">
      <w:bodyDiv w:val="1"/>
      <w:marLeft w:val="0"/>
      <w:marRight w:val="0"/>
      <w:marTop w:val="0"/>
      <w:marBottom w:val="0"/>
      <w:divBdr>
        <w:top w:val="none" w:sz="0" w:space="0" w:color="auto"/>
        <w:left w:val="none" w:sz="0" w:space="0" w:color="auto"/>
        <w:bottom w:val="none" w:sz="0" w:space="0" w:color="auto"/>
        <w:right w:val="none" w:sz="0" w:space="0" w:color="auto"/>
      </w:divBdr>
      <w:divsChild>
        <w:div w:id="1992634385">
          <w:marLeft w:val="480"/>
          <w:marRight w:val="0"/>
          <w:marTop w:val="0"/>
          <w:marBottom w:val="0"/>
          <w:divBdr>
            <w:top w:val="none" w:sz="0" w:space="0" w:color="auto"/>
            <w:left w:val="none" w:sz="0" w:space="0" w:color="auto"/>
            <w:bottom w:val="none" w:sz="0" w:space="0" w:color="auto"/>
            <w:right w:val="none" w:sz="0" w:space="0" w:color="auto"/>
          </w:divBdr>
        </w:div>
        <w:div w:id="2037654989">
          <w:marLeft w:val="480"/>
          <w:marRight w:val="0"/>
          <w:marTop w:val="0"/>
          <w:marBottom w:val="0"/>
          <w:divBdr>
            <w:top w:val="none" w:sz="0" w:space="0" w:color="auto"/>
            <w:left w:val="none" w:sz="0" w:space="0" w:color="auto"/>
            <w:bottom w:val="none" w:sz="0" w:space="0" w:color="auto"/>
            <w:right w:val="none" w:sz="0" w:space="0" w:color="auto"/>
          </w:divBdr>
        </w:div>
        <w:div w:id="2126458785">
          <w:marLeft w:val="480"/>
          <w:marRight w:val="0"/>
          <w:marTop w:val="0"/>
          <w:marBottom w:val="0"/>
          <w:divBdr>
            <w:top w:val="none" w:sz="0" w:space="0" w:color="auto"/>
            <w:left w:val="none" w:sz="0" w:space="0" w:color="auto"/>
            <w:bottom w:val="none" w:sz="0" w:space="0" w:color="auto"/>
            <w:right w:val="none" w:sz="0" w:space="0" w:color="auto"/>
          </w:divBdr>
        </w:div>
        <w:div w:id="936790512">
          <w:marLeft w:val="480"/>
          <w:marRight w:val="0"/>
          <w:marTop w:val="0"/>
          <w:marBottom w:val="0"/>
          <w:divBdr>
            <w:top w:val="none" w:sz="0" w:space="0" w:color="auto"/>
            <w:left w:val="none" w:sz="0" w:space="0" w:color="auto"/>
            <w:bottom w:val="none" w:sz="0" w:space="0" w:color="auto"/>
            <w:right w:val="none" w:sz="0" w:space="0" w:color="auto"/>
          </w:divBdr>
        </w:div>
        <w:div w:id="1097405207">
          <w:marLeft w:val="480"/>
          <w:marRight w:val="0"/>
          <w:marTop w:val="0"/>
          <w:marBottom w:val="0"/>
          <w:divBdr>
            <w:top w:val="none" w:sz="0" w:space="0" w:color="auto"/>
            <w:left w:val="none" w:sz="0" w:space="0" w:color="auto"/>
            <w:bottom w:val="none" w:sz="0" w:space="0" w:color="auto"/>
            <w:right w:val="none" w:sz="0" w:space="0" w:color="auto"/>
          </w:divBdr>
        </w:div>
        <w:div w:id="1932279889">
          <w:marLeft w:val="480"/>
          <w:marRight w:val="0"/>
          <w:marTop w:val="0"/>
          <w:marBottom w:val="0"/>
          <w:divBdr>
            <w:top w:val="none" w:sz="0" w:space="0" w:color="auto"/>
            <w:left w:val="none" w:sz="0" w:space="0" w:color="auto"/>
            <w:bottom w:val="none" w:sz="0" w:space="0" w:color="auto"/>
            <w:right w:val="none" w:sz="0" w:space="0" w:color="auto"/>
          </w:divBdr>
        </w:div>
        <w:div w:id="902759253">
          <w:marLeft w:val="480"/>
          <w:marRight w:val="0"/>
          <w:marTop w:val="0"/>
          <w:marBottom w:val="0"/>
          <w:divBdr>
            <w:top w:val="none" w:sz="0" w:space="0" w:color="auto"/>
            <w:left w:val="none" w:sz="0" w:space="0" w:color="auto"/>
            <w:bottom w:val="none" w:sz="0" w:space="0" w:color="auto"/>
            <w:right w:val="none" w:sz="0" w:space="0" w:color="auto"/>
          </w:divBdr>
        </w:div>
        <w:div w:id="1644458276">
          <w:marLeft w:val="480"/>
          <w:marRight w:val="0"/>
          <w:marTop w:val="0"/>
          <w:marBottom w:val="0"/>
          <w:divBdr>
            <w:top w:val="none" w:sz="0" w:space="0" w:color="auto"/>
            <w:left w:val="none" w:sz="0" w:space="0" w:color="auto"/>
            <w:bottom w:val="none" w:sz="0" w:space="0" w:color="auto"/>
            <w:right w:val="none" w:sz="0" w:space="0" w:color="auto"/>
          </w:divBdr>
        </w:div>
        <w:div w:id="1319503375">
          <w:marLeft w:val="480"/>
          <w:marRight w:val="0"/>
          <w:marTop w:val="0"/>
          <w:marBottom w:val="0"/>
          <w:divBdr>
            <w:top w:val="none" w:sz="0" w:space="0" w:color="auto"/>
            <w:left w:val="none" w:sz="0" w:space="0" w:color="auto"/>
            <w:bottom w:val="none" w:sz="0" w:space="0" w:color="auto"/>
            <w:right w:val="none" w:sz="0" w:space="0" w:color="auto"/>
          </w:divBdr>
        </w:div>
        <w:div w:id="1573394659">
          <w:marLeft w:val="480"/>
          <w:marRight w:val="0"/>
          <w:marTop w:val="0"/>
          <w:marBottom w:val="0"/>
          <w:divBdr>
            <w:top w:val="none" w:sz="0" w:space="0" w:color="auto"/>
            <w:left w:val="none" w:sz="0" w:space="0" w:color="auto"/>
            <w:bottom w:val="none" w:sz="0" w:space="0" w:color="auto"/>
            <w:right w:val="none" w:sz="0" w:space="0" w:color="auto"/>
          </w:divBdr>
        </w:div>
        <w:div w:id="975837570">
          <w:marLeft w:val="480"/>
          <w:marRight w:val="0"/>
          <w:marTop w:val="0"/>
          <w:marBottom w:val="0"/>
          <w:divBdr>
            <w:top w:val="none" w:sz="0" w:space="0" w:color="auto"/>
            <w:left w:val="none" w:sz="0" w:space="0" w:color="auto"/>
            <w:bottom w:val="none" w:sz="0" w:space="0" w:color="auto"/>
            <w:right w:val="none" w:sz="0" w:space="0" w:color="auto"/>
          </w:divBdr>
        </w:div>
        <w:div w:id="661005424">
          <w:marLeft w:val="480"/>
          <w:marRight w:val="0"/>
          <w:marTop w:val="0"/>
          <w:marBottom w:val="0"/>
          <w:divBdr>
            <w:top w:val="none" w:sz="0" w:space="0" w:color="auto"/>
            <w:left w:val="none" w:sz="0" w:space="0" w:color="auto"/>
            <w:bottom w:val="none" w:sz="0" w:space="0" w:color="auto"/>
            <w:right w:val="none" w:sz="0" w:space="0" w:color="auto"/>
          </w:divBdr>
        </w:div>
        <w:div w:id="1320577613">
          <w:marLeft w:val="480"/>
          <w:marRight w:val="0"/>
          <w:marTop w:val="0"/>
          <w:marBottom w:val="0"/>
          <w:divBdr>
            <w:top w:val="none" w:sz="0" w:space="0" w:color="auto"/>
            <w:left w:val="none" w:sz="0" w:space="0" w:color="auto"/>
            <w:bottom w:val="none" w:sz="0" w:space="0" w:color="auto"/>
            <w:right w:val="none" w:sz="0" w:space="0" w:color="auto"/>
          </w:divBdr>
        </w:div>
        <w:div w:id="1508670018">
          <w:marLeft w:val="480"/>
          <w:marRight w:val="0"/>
          <w:marTop w:val="0"/>
          <w:marBottom w:val="0"/>
          <w:divBdr>
            <w:top w:val="none" w:sz="0" w:space="0" w:color="auto"/>
            <w:left w:val="none" w:sz="0" w:space="0" w:color="auto"/>
            <w:bottom w:val="none" w:sz="0" w:space="0" w:color="auto"/>
            <w:right w:val="none" w:sz="0" w:space="0" w:color="auto"/>
          </w:divBdr>
        </w:div>
        <w:div w:id="1162282289">
          <w:marLeft w:val="480"/>
          <w:marRight w:val="0"/>
          <w:marTop w:val="0"/>
          <w:marBottom w:val="0"/>
          <w:divBdr>
            <w:top w:val="none" w:sz="0" w:space="0" w:color="auto"/>
            <w:left w:val="none" w:sz="0" w:space="0" w:color="auto"/>
            <w:bottom w:val="none" w:sz="0" w:space="0" w:color="auto"/>
            <w:right w:val="none" w:sz="0" w:space="0" w:color="auto"/>
          </w:divBdr>
        </w:div>
        <w:div w:id="562251963">
          <w:marLeft w:val="480"/>
          <w:marRight w:val="0"/>
          <w:marTop w:val="0"/>
          <w:marBottom w:val="0"/>
          <w:divBdr>
            <w:top w:val="none" w:sz="0" w:space="0" w:color="auto"/>
            <w:left w:val="none" w:sz="0" w:space="0" w:color="auto"/>
            <w:bottom w:val="none" w:sz="0" w:space="0" w:color="auto"/>
            <w:right w:val="none" w:sz="0" w:space="0" w:color="auto"/>
          </w:divBdr>
        </w:div>
        <w:div w:id="1552300965">
          <w:marLeft w:val="480"/>
          <w:marRight w:val="0"/>
          <w:marTop w:val="0"/>
          <w:marBottom w:val="0"/>
          <w:divBdr>
            <w:top w:val="none" w:sz="0" w:space="0" w:color="auto"/>
            <w:left w:val="none" w:sz="0" w:space="0" w:color="auto"/>
            <w:bottom w:val="none" w:sz="0" w:space="0" w:color="auto"/>
            <w:right w:val="none" w:sz="0" w:space="0" w:color="auto"/>
          </w:divBdr>
        </w:div>
        <w:div w:id="1492941429">
          <w:marLeft w:val="480"/>
          <w:marRight w:val="0"/>
          <w:marTop w:val="0"/>
          <w:marBottom w:val="0"/>
          <w:divBdr>
            <w:top w:val="none" w:sz="0" w:space="0" w:color="auto"/>
            <w:left w:val="none" w:sz="0" w:space="0" w:color="auto"/>
            <w:bottom w:val="none" w:sz="0" w:space="0" w:color="auto"/>
            <w:right w:val="none" w:sz="0" w:space="0" w:color="auto"/>
          </w:divBdr>
        </w:div>
        <w:div w:id="522666616">
          <w:marLeft w:val="480"/>
          <w:marRight w:val="0"/>
          <w:marTop w:val="0"/>
          <w:marBottom w:val="0"/>
          <w:divBdr>
            <w:top w:val="none" w:sz="0" w:space="0" w:color="auto"/>
            <w:left w:val="none" w:sz="0" w:space="0" w:color="auto"/>
            <w:bottom w:val="none" w:sz="0" w:space="0" w:color="auto"/>
            <w:right w:val="none" w:sz="0" w:space="0" w:color="auto"/>
          </w:divBdr>
        </w:div>
        <w:div w:id="463039564">
          <w:marLeft w:val="480"/>
          <w:marRight w:val="0"/>
          <w:marTop w:val="0"/>
          <w:marBottom w:val="0"/>
          <w:divBdr>
            <w:top w:val="none" w:sz="0" w:space="0" w:color="auto"/>
            <w:left w:val="none" w:sz="0" w:space="0" w:color="auto"/>
            <w:bottom w:val="none" w:sz="0" w:space="0" w:color="auto"/>
            <w:right w:val="none" w:sz="0" w:space="0" w:color="auto"/>
          </w:divBdr>
        </w:div>
        <w:div w:id="1102410359">
          <w:marLeft w:val="480"/>
          <w:marRight w:val="0"/>
          <w:marTop w:val="0"/>
          <w:marBottom w:val="0"/>
          <w:divBdr>
            <w:top w:val="none" w:sz="0" w:space="0" w:color="auto"/>
            <w:left w:val="none" w:sz="0" w:space="0" w:color="auto"/>
            <w:bottom w:val="none" w:sz="0" w:space="0" w:color="auto"/>
            <w:right w:val="none" w:sz="0" w:space="0" w:color="auto"/>
          </w:divBdr>
        </w:div>
        <w:div w:id="1637447080">
          <w:marLeft w:val="480"/>
          <w:marRight w:val="0"/>
          <w:marTop w:val="0"/>
          <w:marBottom w:val="0"/>
          <w:divBdr>
            <w:top w:val="none" w:sz="0" w:space="0" w:color="auto"/>
            <w:left w:val="none" w:sz="0" w:space="0" w:color="auto"/>
            <w:bottom w:val="none" w:sz="0" w:space="0" w:color="auto"/>
            <w:right w:val="none" w:sz="0" w:space="0" w:color="auto"/>
          </w:divBdr>
        </w:div>
        <w:div w:id="1500316132">
          <w:marLeft w:val="480"/>
          <w:marRight w:val="0"/>
          <w:marTop w:val="0"/>
          <w:marBottom w:val="0"/>
          <w:divBdr>
            <w:top w:val="none" w:sz="0" w:space="0" w:color="auto"/>
            <w:left w:val="none" w:sz="0" w:space="0" w:color="auto"/>
            <w:bottom w:val="none" w:sz="0" w:space="0" w:color="auto"/>
            <w:right w:val="none" w:sz="0" w:space="0" w:color="auto"/>
          </w:divBdr>
        </w:div>
        <w:div w:id="1482426497">
          <w:marLeft w:val="480"/>
          <w:marRight w:val="0"/>
          <w:marTop w:val="0"/>
          <w:marBottom w:val="0"/>
          <w:divBdr>
            <w:top w:val="none" w:sz="0" w:space="0" w:color="auto"/>
            <w:left w:val="none" w:sz="0" w:space="0" w:color="auto"/>
            <w:bottom w:val="none" w:sz="0" w:space="0" w:color="auto"/>
            <w:right w:val="none" w:sz="0" w:space="0" w:color="auto"/>
          </w:divBdr>
        </w:div>
        <w:div w:id="1684430745">
          <w:marLeft w:val="480"/>
          <w:marRight w:val="0"/>
          <w:marTop w:val="0"/>
          <w:marBottom w:val="0"/>
          <w:divBdr>
            <w:top w:val="none" w:sz="0" w:space="0" w:color="auto"/>
            <w:left w:val="none" w:sz="0" w:space="0" w:color="auto"/>
            <w:bottom w:val="none" w:sz="0" w:space="0" w:color="auto"/>
            <w:right w:val="none" w:sz="0" w:space="0" w:color="auto"/>
          </w:divBdr>
        </w:div>
        <w:div w:id="143786274">
          <w:marLeft w:val="480"/>
          <w:marRight w:val="0"/>
          <w:marTop w:val="0"/>
          <w:marBottom w:val="0"/>
          <w:divBdr>
            <w:top w:val="none" w:sz="0" w:space="0" w:color="auto"/>
            <w:left w:val="none" w:sz="0" w:space="0" w:color="auto"/>
            <w:bottom w:val="none" w:sz="0" w:space="0" w:color="auto"/>
            <w:right w:val="none" w:sz="0" w:space="0" w:color="auto"/>
          </w:divBdr>
        </w:div>
        <w:div w:id="1999921889">
          <w:marLeft w:val="480"/>
          <w:marRight w:val="0"/>
          <w:marTop w:val="0"/>
          <w:marBottom w:val="0"/>
          <w:divBdr>
            <w:top w:val="none" w:sz="0" w:space="0" w:color="auto"/>
            <w:left w:val="none" w:sz="0" w:space="0" w:color="auto"/>
            <w:bottom w:val="none" w:sz="0" w:space="0" w:color="auto"/>
            <w:right w:val="none" w:sz="0" w:space="0" w:color="auto"/>
          </w:divBdr>
        </w:div>
        <w:div w:id="371460813">
          <w:marLeft w:val="480"/>
          <w:marRight w:val="0"/>
          <w:marTop w:val="0"/>
          <w:marBottom w:val="0"/>
          <w:divBdr>
            <w:top w:val="none" w:sz="0" w:space="0" w:color="auto"/>
            <w:left w:val="none" w:sz="0" w:space="0" w:color="auto"/>
            <w:bottom w:val="none" w:sz="0" w:space="0" w:color="auto"/>
            <w:right w:val="none" w:sz="0" w:space="0" w:color="auto"/>
          </w:divBdr>
        </w:div>
        <w:div w:id="1329166683">
          <w:marLeft w:val="480"/>
          <w:marRight w:val="0"/>
          <w:marTop w:val="0"/>
          <w:marBottom w:val="0"/>
          <w:divBdr>
            <w:top w:val="none" w:sz="0" w:space="0" w:color="auto"/>
            <w:left w:val="none" w:sz="0" w:space="0" w:color="auto"/>
            <w:bottom w:val="none" w:sz="0" w:space="0" w:color="auto"/>
            <w:right w:val="none" w:sz="0" w:space="0" w:color="auto"/>
          </w:divBdr>
        </w:div>
        <w:div w:id="1180778251">
          <w:marLeft w:val="480"/>
          <w:marRight w:val="0"/>
          <w:marTop w:val="0"/>
          <w:marBottom w:val="0"/>
          <w:divBdr>
            <w:top w:val="none" w:sz="0" w:space="0" w:color="auto"/>
            <w:left w:val="none" w:sz="0" w:space="0" w:color="auto"/>
            <w:bottom w:val="none" w:sz="0" w:space="0" w:color="auto"/>
            <w:right w:val="none" w:sz="0" w:space="0" w:color="auto"/>
          </w:divBdr>
        </w:div>
        <w:div w:id="1170874028">
          <w:marLeft w:val="480"/>
          <w:marRight w:val="0"/>
          <w:marTop w:val="0"/>
          <w:marBottom w:val="0"/>
          <w:divBdr>
            <w:top w:val="none" w:sz="0" w:space="0" w:color="auto"/>
            <w:left w:val="none" w:sz="0" w:space="0" w:color="auto"/>
            <w:bottom w:val="none" w:sz="0" w:space="0" w:color="auto"/>
            <w:right w:val="none" w:sz="0" w:space="0" w:color="auto"/>
          </w:divBdr>
        </w:div>
        <w:div w:id="686905452">
          <w:marLeft w:val="480"/>
          <w:marRight w:val="0"/>
          <w:marTop w:val="0"/>
          <w:marBottom w:val="0"/>
          <w:divBdr>
            <w:top w:val="none" w:sz="0" w:space="0" w:color="auto"/>
            <w:left w:val="none" w:sz="0" w:space="0" w:color="auto"/>
            <w:bottom w:val="none" w:sz="0" w:space="0" w:color="auto"/>
            <w:right w:val="none" w:sz="0" w:space="0" w:color="auto"/>
          </w:divBdr>
        </w:div>
        <w:div w:id="1216698246">
          <w:marLeft w:val="480"/>
          <w:marRight w:val="0"/>
          <w:marTop w:val="0"/>
          <w:marBottom w:val="0"/>
          <w:divBdr>
            <w:top w:val="none" w:sz="0" w:space="0" w:color="auto"/>
            <w:left w:val="none" w:sz="0" w:space="0" w:color="auto"/>
            <w:bottom w:val="none" w:sz="0" w:space="0" w:color="auto"/>
            <w:right w:val="none" w:sz="0" w:space="0" w:color="auto"/>
          </w:divBdr>
        </w:div>
        <w:div w:id="1789002786">
          <w:marLeft w:val="480"/>
          <w:marRight w:val="0"/>
          <w:marTop w:val="0"/>
          <w:marBottom w:val="0"/>
          <w:divBdr>
            <w:top w:val="none" w:sz="0" w:space="0" w:color="auto"/>
            <w:left w:val="none" w:sz="0" w:space="0" w:color="auto"/>
            <w:bottom w:val="none" w:sz="0" w:space="0" w:color="auto"/>
            <w:right w:val="none" w:sz="0" w:space="0" w:color="auto"/>
          </w:divBdr>
        </w:div>
        <w:div w:id="409547371">
          <w:marLeft w:val="480"/>
          <w:marRight w:val="0"/>
          <w:marTop w:val="0"/>
          <w:marBottom w:val="0"/>
          <w:divBdr>
            <w:top w:val="none" w:sz="0" w:space="0" w:color="auto"/>
            <w:left w:val="none" w:sz="0" w:space="0" w:color="auto"/>
            <w:bottom w:val="none" w:sz="0" w:space="0" w:color="auto"/>
            <w:right w:val="none" w:sz="0" w:space="0" w:color="auto"/>
          </w:divBdr>
        </w:div>
        <w:div w:id="140003042">
          <w:marLeft w:val="480"/>
          <w:marRight w:val="0"/>
          <w:marTop w:val="0"/>
          <w:marBottom w:val="0"/>
          <w:divBdr>
            <w:top w:val="none" w:sz="0" w:space="0" w:color="auto"/>
            <w:left w:val="none" w:sz="0" w:space="0" w:color="auto"/>
            <w:bottom w:val="none" w:sz="0" w:space="0" w:color="auto"/>
            <w:right w:val="none" w:sz="0" w:space="0" w:color="auto"/>
          </w:divBdr>
        </w:div>
        <w:div w:id="1865557985">
          <w:marLeft w:val="480"/>
          <w:marRight w:val="0"/>
          <w:marTop w:val="0"/>
          <w:marBottom w:val="0"/>
          <w:divBdr>
            <w:top w:val="none" w:sz="0" w:space="0" w:color="auto"/>
            <w:left w:val="none" w:sz="0" w:space="0" w:color="auto"/>
            <w:bottom w:val="none" w:sz="0" w:space="0" w:color="auto"/>
            <w:right w:val="none" w:sz="0" w:space="0" w:color="auto"/>
          </w:divBdr>
        </w:div>
        <w:div w:id="727842993">
          <w:marLeft w:val="480"/>
          <w:marRight w:val="0"/>
          <w:marTop w:val="0"/>
          <w:marBottom w:val="0"/>
          <w:divBdr>
            <w:top w:val="none" w:sz="0" w:space="0" w:color="auto"/>
            <w:left w:val="none" w:sz="0" w:space="0" w:color="auto"/>
            <w:bottom w:val="none" w:sz="0" w:space="0" w:color="auto"/>
            <w:right w:val="none" w:sz="0" w:space="0" w:color="auto"/>
          </w:divBdr>
        </w:div>
        <w:div w:id="985090777">
          <w:marLeft w:val="480"/>
          <w:marRight w:val="0"/>
          <w:marTop w:val="0"/>
          <w:marBottom w:val="0"/>
          <w:divBdr>
            <w:top w:val="none" w:sz="0" w:space="0" w:color="auto"/>
            <w:left w:val="none" w:sz="0" w:space="0" w:color="auto"/>
            <w:bottom w:val="none" w:sz="0" w:space="0" w:color="auto"/>
            <w:right w:val="none" w:sz="0" w:space="0" w:color="auto"/>
          </w:divBdr>
        </w:div>
        <w:div w:id="78600139">
          <w:marLeft w:val="480"/>
          <w:marRight w:val="0"/>
          <w:marTop w:val="0"/>
          <w:marBottom w:val="0"/>
          <w:divBdr>
            <w:top w:val="none" w:sz="0" w:space="0" w:color="auto"/>
            <w:left w:val="none" w:sz="0" w:space="0" w:color="auto"/>
            <w:bottom w:val="none" w:sz="0" w:space="0" w:color="auto"/>
            <w:right w:val="none" w:sz="0" w:space="0" w:color="auto"/>
          </w:divBdr>
        </w:div>
        <w:div w:id="1927690502">
          <w:marLeft w:val="480"/>
          <w:marRight w:val="0"/>
          <w:marTop w:val="0"/>
          <w:marBottom w:val="0"/>
          <w:divBdr>
            <w:top w:val="none" w:sz="0" w:space="0" w:color="auto"/>
            <w:left w:val="none" w:sz="0" w:space="0" w:color="auto"/>
            <w:bottom w:val="none" w:sz="0" w:space="0" w:color="auto"/>
            <w:right w:val="none" w:sz="0" w:space="0" w:color="auto"/>
          </w:divBdr>
        </w:div>
        <w:div w:id="1149175766">
          <w:marLeft w:val="480"/>
          <w:marRight w:val="0"/>
          <w:marTop w:val="0"/>
          <w:marBottom w:val="0"/>
          <w:divBdr>
            <w:top w:val="none" w:sz="0" w:space="0" w:color="auto"/>
            <w:left w:val="none" w:sz="0" w:space="0" w:color="auto"/>
            <w:bottom w:val="none" w:sz="0" w:space="0" w:color="auto"/>
            <w:right w:val="none" w:sz="0" w:space="0" w:color="auto"/>
          </w:divBdr>
        </w:div>
        <w:div w:id="1496454084">
          <w:marLeft w:val="480"/>
          <w:marRight w:val="0"/>
          <w:marTop w:val="0"/>
          <w:marBottom w:val="0"/>
          <w:divBdr>
            <w:top w:val="none" w:sz="0" w:space="0" w:color="auto"/>
            <w:left w:val="none" w:sz="0" w:space="0" w:color="auto"/>
            <w:bottom w:val="none" w:sz="0" w:space="0" w:color="auto"/>
            <w:right w:val="none" w:sz="0" w:space="0" w:color="auto"/>
          </w:divBdr>
        </w:div>
        <w:div w:id="1229415114">
          <w:marLeft w:val="480"/>
          <w:marRight w:val="0"/>
          <w:marTop w:val="0"/>
          <w:marBottom w:val="0"/>
          <w:divBdr>
            <w:top w:val="none" w:sz="0" w:space="0" w:color="auto"/>
            <w:left w:val="none" w:sz="0" w:space="0" w:color="auto"/>
            <w:bottom w:val="none" w:sz="0" w:space="0" w:color="auto"/>
            <w:right w:val="none" w:sz="0" w:space="0" w:color="auto"/>
          </w:divBdr>
        </w:div>
        <w:div w:id="1200048553">
          <w:marLeft w:val="480"/>
          <w:marRight w:val="0"/>
          <w:marTop w:val="0"/>
          <w:marBottom w:val="0"/>
          <w:divBdr>
            <w:top w:val="none" w:sz="0" w:space="0" w:color="auto"/>
            <w:left w:val="none" w:sz="0" w:space="0" w:color="auto"/>
            <w:bottom w:val="none" w:sz="0" w:space="0" w:color="auto"/>
            <w:right w:val="none" w:sz="0" w:space="0" w:color="auto"/>
          </w:divBdr>
        </w:div>
        <w:div w:id="407652200">
          <w:marLeft w:val="480"/>
          <w:marRight w:val="0"/>
          <w:marTop w:val="0"/>
          <w:marBottom w:val="0"/>
          <w:divBdr>
            <w:top w:val="none" w:sz="0" w:space="0" w:color="auto"/>
            <w:left w:val="none" w:sz="0" w:space="0" w:color="auto"/>
            <w:bottom w:val="none" w:sz="0" w:space="0" w:color="auto"/>
            <w:right w:val="none" w:sz="0" w:space="0" w:color="auto"/>
          </w:divBdr>
        </w:div>
      </w:divsChild>
    </w:div>
    <w:div w:id="558521750">
      <w:bodyDiv w:val="1"/>
      <w:marLeft w:val="0"/>
      <w:marRight w:val="0"/>
      <w:marTop w:val="0"/>
      <w:marBottom w:val="0"/>
      <w:divBdr>
        <w:top w:val="none" w:sz="0" w:space="0" w:color="auto"/>
        <w:left w:val="none" w:sz="0" w:space="0" w:color="auto"/>
        <w:bottom w:val="none" w:sz="0" w:space="0" w:color="auto"/>
        <w:right w:val="none" w:sz="0" w:space="0" w:color="auto"/>
      </w:divBdr>
    </w:div>
    <w:div w:id="560485982">
      <w:bodyDiv w:val="1"/>
      <w:marLeft w:val="0"/>
      <w:marRight w:val="0"/>
      <w:marTop w:val="0"/>
      <w:marBottom w:val="0"/>
      <w:divBdr>
        <w:top w:val="none" w:sz="0" w:space="0" w:color="auto"/>
        <w:left w:val="none" w:sz="0" w:space="0" w:color="auto"/>
        <w:bottom w:val="none" w:sz="0" w:space="0" w:color="auto"/>
        <w:right w:val="none" w:sz="0" w:space="0" w:color="auto"/>
      </w:divBdr>
    </w:div>
    <w:div w:id="560945849">
      <w:bodyDiv w:val="1"/>
      <w:marLeft w:val="0"/>
      <w:marRight w:val="0"/>
      <w:marTop w:val="0"/>
      <w:marBottom w:val="0"/>
      <w:divBdr>
        <w:top w:val="none" w:sz="0" w:space="0" w:color="auto"/>
        <w:left w:val="none" w:sz="0" w:space="0" w:color="auto"/>
        <w:bottom w:val="none" w:sz="0" w:space="0" w:color="auto"/>
        <w:right w:val="none" w:sz="0" w:space="0" w:color="auto"/>
      </w:divBdr>
    </w:div>
    <w:div w:id="561135558">
      <w:bodyDiv w:val="1"/>
      <w:marLeft w:val="0"/>
      <w:marRight w:val="0"/>
      <w:marTop w:val="0"/>
      <w:marBottom w:val="0"/>
      <w:divBdr>
        <w:top w:val="none" w:sz="0" w:space="0" w:color="auto"/>
        <w:left w:val="none" w:sz="0" w:space="0" w:color="auto"/>
        <w:bottom w:val="none" w:sz="0" w:space="0" w:color="auto"/>
        <w:right w:val="none" w:sz="0" w:space="0" w:color="auto"/>
      </w:divBdr>
    </w:div>
    <w:div w:id="561210256">
      <w:bodyDiv w:val="1"/>
      <w:marLeft w:val="0"/>
      <w:marRight w:val="0"/>
      <w:marTop w:val="0"/>
      <w:marBottom w:val="0"/>
      <w:divBdr>
        <w:top w:val="none" w:sz="0" w:space="0" w:color="auto"/>
        <w:left w:val="none" w:sz="0" w:space="0" w:color="auto"/>
        <w:bottom w:val="none" w:sz="0" w:space="0" w:color="auto"/>
        <w:right w:val="none" w:sz="0" w:space="0" w:color="auto"/>
      </w:divBdr>
    </w:div>
    <w:div w:id="561253199">
      <w:bodyDiv w:val="1"/>
      <w:marLeft w:val="0"/>
      <w:marRight w:val="0"/>
      <w:marTop w:val="0"/>
      <w:marBottom w:val="0"/>
      <w:divBdr>
        <w:top w:val="none" w:sz="0" w:space="0" w:color="auto"/>
        <w:left w:val="none" w:sz="0" w:space="0" w:color="auto"/>
        <w:bottom w:val="none" w:sz="0" w:space="0" w:color="auto"/>
        <w:right w:val="none" w:sz="0" w:space="0" w:color="auto"/>
      </w:divBdr>
    </w:div>
    <w:div w:id="561715364">
      <w:bodyDiv w:val="1"/>
      <w:marLeft w:val="0"/>
      <w:marRight w:val="0"/>
      <w:marTop w:val="0"/>
      <w:marBottom w:val="0"/>
      <w:divBdr>
        <w:top w:val="none" w:sz="0" w:space="0" w:color="auto"/>
        <w:left w:val="none" w:sz="0" w:space="0" w:color="auto"/>
        <w:bottom w:val="none" w:sz="0" w:space="0" w:color="auto"/>
        <w:right w:val="none" w:sz="0" w:space="0" w:color="auto"/>
      </w:divBdr>
    </w:div>
    <w:div w:id="561865937">
      <w:bodyDiv w:val="1"/>
      <w:marLeft w:val="0"/>
      <w:marRight w:val="0"/>
      <w:marTop w:val="0"/>
      <w:marBottom w:val="0"/>
      <w:divBdr>
        <w:top w:val="none" w:sz="0" w:space="0" w:color="auto"/>
        <w:left w:val="none" w:sz="0" w:space="0" w:color="auto"/>
        <w:bottom w:val="none" w:sz="0" w:space="0" w:color="auto"/>
        <w:right w:val="none" w:sz="0" w:space="0" w:color="auto"/>
      </w:divBdr>
    </w:div>
    <w:div w:id="561982662">
      <w:bodyDiv w:val="1"/>
      <w:marLeft w:val="0"/>
      <w:marRight w:val="0"/>
      <w:marTop w:val="0"/>
      <w:marBottom w:val="0"/>
      <w:divBdr>
        <w:top w:val="none" w:sz="0" w:space="0" w:color="auto"/>
        <w:left w:val="none" w:sz="0" w:space="0" w:color="auto"/>
        <w:bottom w:val="none" w:sz="0" w:space="0" w:color="auto"/>
        <w:right w:val="none" w:sz="0" w:space="0" w:color="auto"/>
      </w:divBdr>
    </w:div>
    <w:div w:id="561987431">
      <w:bodyDiv w:val="1"/>
      <w:marLeft w:val="0"/>
      <w:marRight w:val="0"/>
      <w:marTop w:val="0"/>
      <w:marBottom w:val="0"/>
      <w:divBdr>
        <w:top w:val="none" w:sz="0" w:space="0" w:color="auto"/>
        <w:left w:val="none" w:sz="0" w:space="0" w:color="auto"/>
        <w:bottom w:val="none" w:sz="0" w:space="0" w:color="auto"/>
        <w:right w:val="none" w:sz="0" w:space="0" w:color="auto"/>
      </w:divBdr>
    </w:div>
    <w:div w:id="562445166">
      <w:bodyDiv w:val="1"/>
      <w:marLeft w:val="0"/>
      <w:marRight w:val="0"/>
      <w:marTop w:val="0"/>
      <w:marBottom w:val="0"/>
      <w:divBdr>
        <w:top w:val="none" w:sz="0" w:space="0" w:color="auto"/>
        <w:left w:val="none" w:sz="0" w:space="0" w:color="auto"/>
        <w:bottom w:val="none" w:sz="0" w:space="0" w:color="auto"/>
        <w:right w:val="none" w:sz="0" w:space="0" w:color="auto"/>
      </w:divBdr>
    </w:div>
    <w:div w:id="563224094">
      <w:bodyDiv w:val="1"/>
      <w:marLeft w:val="0"/>
      <w:marRight w:val="0"/>
      <w:marTop w:val="0"/>
      <w:marBottom w:val="0"/>
      <w:divBdr>
        <w:top w:val="none" w:sz="0" w:space="0" w:color="auto"/>
        <w:left w:val="none" w:sz="0" w:space="0" w:color="auto"/>
        <w:bottom w:val="none" w:sz="0" w:space="0" w:color="auto"/>
        <w:right w:val="none" w:sz="0" w:space="0" w:color="auto"/>
      </w:divBdr>
    </w:div>
    <w:div w:id="563495187">
      <w:bodyDiv w:val="1"/>
      <w:marLeft w:val="0"/>
      <w:marRight w:val="0"/>
      <w:marTop w:val="0"/>
      <w:marBottom w:val="0"/>
      <w:divBdr>
        <w:top w:val="none" w:sz="0" w:space="0" w:color="auto"/>
        <w:left w:val="none" w:sz="0" w:space="0" w:color="auto"/>
        <w:bottom w:val="none" w:sz="0" w:space="0" w:color="auto"/>
        <w:right w:val="none" w:sz="0" w:space="0" w:color="auto"/>
      </w:divBdr>
    </w:div>
    <w:div w:id="565069657">
      <w:bodyDiv w:val="1"/>
      <w:marLeft w:val="0"/>
      <w:marRight w:val="0"/>
      <w:marTop w:val="0"/>
      <w:marBottom w:val="0"/>
      <w:divBdr>
        <w:top w:val="none" w:sz="0" w:space="0" w:color="auto"/>
        <w:left w:val="none" w:sz="0" w:space="0" w:color="auto"/>
        <w:bottom w:val="none" w:sz="0" w:space="0" w:color="auto"/>
        <w:right w:val="none" w:sz="0" w:space="0" w:color="auto"/>
      </w:divBdr>
    </w:div>
    <w:div w:id="565990096">
      <w:bodyDiv w:val="1"/>
      <w:marLeft w:val="0"/>
      <w:marRight w:val="0"/>
      <w:marTop w:val="0"/>
      <w:marBottom w:val="0"/>
      <w:divBdr>
        <w:top w:val="none" w:sz="0" w:space="0" w:color="auto"/>
        <w:left w:val="none" w:sz="0" w:space="0" w:color="auto"/>
        <w:bottom w:val="none" w:sz="0" w:space="0" w:color="auto"/>
        <w:right w:val="none" w:sz="0" w:space="0" w:color="auto"/>
      </w:divBdr>
    </w:div>
    <w:div w:id="566497508">
      <w:bodyDiv w:val="1"/>
      <w:marLeft w:val="0"/>
      <w:marRight w:val="0"/>
      <w:marTop w:val="0"/>
      <w:marBottom w:val="0"/>
      <w:divBdr>
        <w:top w:val="none" w:sz="0" w:space="0" w:color="auto"/>
        <w:left w:val="none" w:sz="0" w:space="0" w:color="auto"/>
        <w:bottom w:val="none" w:sz="0" w:space="0" w:color="auto"/>
        <w:right w:val="none" w:sz="0" w:space="0" w:color="auto"/>
      </w:divBdr>
    </w:div>
    <w:div w:id="566886895">
      <w:bodyDiv w:val="1"/>
      <w:marLeft w:val="0"/>
      <w:marRight w:val="0"/>
      <w:marTop w:val="0"/>
      <w:marBottom w:val="0"/>
      <w:divBdr>
        <w:top w:val="none" w:sz="0" w:space="0" w:color="auto"/>
        <w:left w:val="none" w:sz="0" w:space="0" w:color="auto"/>
        <w:bottom w:val="none" w:sz="0" w:space="0" w:color="auto"/>
        <w:right w:val="none" w:sz="0" w:space="0" w:color="auto"/>
      </w:divBdr>
    </w:div>
    <w:div w:id="567614844">
      <w:bodyDiv w:val="1"/>
      <w:marLeft w:val="0"/>
      <w:marRight w:val="0"/>
      <w:marTop w:val="0"/>
      <w:marBottom w:val="0"/>
      <w:divBdr>
        <w:top w:val="none" w:sz="0" w:space="0" w:color="auto"/>
        <w:left w:val="none" w:sz="0" w:space="0" w:color="auto"/>
        <w:bottom w:val="none" w:sz="0" w:space="0" w:color="auto"/>
        <w:right w:val="none" w:sz="0" w:space="0" w:color="auto"/>
      </w:divBdr>
    </w:div>
    <w:div w:id="567767800">
      <w:bodyDiv w:val="1"/>
      <w:marLeft w:val="0"/>
      <w:marRight w:val="0"/>
      <w:marTop w:val="0"/>
      <w:marBottom w:val="0"/>
      <w:divBdr>
        <w:top w:val="none" w:sz="0" w:space="0" w:color="auto"/>
        <w:left w:val="none" w:sz="0" w:space="0" w:color="auto"/>
        <w:bottom w:val="none" w:sz="0" w:space="0" w:color="auto"/>
        <w:right w:val="none" w:sz="0" w:space="0" w:color="auto"/>
      </w:divBdr>
    </w:div>
    <w:div w:id="568030349">
      <w:bodyDiv w:val="1"/>
      <w:marLeft w:val="0"/>
      <w:marRight w:val="0"/>
      <w:marTop w:val="0"/>
      <w:marBottom w:val="0"/>
      <w:divBdr>
        <w:top w:val="none" w:sz="0" w:space="0" w:color="auto"/>
        <w:left w:val="none" w:sz="0" w:space="0" w:color="auto"/>
        <w:bottom w:val="none" w:sz="0" w:space="0" w:color="auto"/>
        <w:right w:val="none" w:sz="0" w:space="0" w:color="auto"/>
      </w:divBdr>
    </w:div>
    <w:div w:id="568072759">
      <w:bodyDiv w:val="1"/>
      <w:marLeft w:val="0"/>
      <w:marRight w:val="0"/>
      <w:marTop w:val="0"/>
      <w:marBottom w:val="0"/>
      <w:divBdr>
        <w:top w:val="none" w:sz="0" w:space="0" w:color="auto"/>
        <w:left w:val="none" w:sz="0" w:space="0" w:color="auto"/>
        <w:bottom w:val="none" w:sz="0" w:space="0" w:color="auto"/>
        <w:right w:val="none" w:sz="0" w:space="0" w:color="auto"/>
      </w:divBdr>
    </w:div>
    <w:div w:id="568148989">
      <w:bodyDiv w:val="1"/>
      <w:marLeft w:val="0"/>
      <w:marRight w:val="0"/>
      <w:marTop w:val="0"/>
      <w:marBottom w:val="0"/>
      <w:divBdr>
        <w:top w:val="none" w:sz="0" w:space="0" w:color="auto"/>
        <w:left w:val="none" w:sz="0" w:space="0" w:color="auto"/>
        <w:bottom w:val="none" w:sz="0" w:space="0" w:color="auto"/>
        <w:right w:val="none" w:sz="0" w:space="0" w:color="auto"/>
      </w:divBdr>
    </w:div>
    <w:div w:id="568462842">
      <w:bodyDiv w:val="1"/>
      <w:marLeft w:val="0"/>
      <w:marRight w:val="0"/>
      <w:marTop w:val="0"/>
      <w:marBottom w:val="0"/>
      <w:divBdr>
        <w:top w:val="none" w:sz="0" w:space="0" w:color="auto"/>
        <w:left w:val="none" w:sz="0" w:space="0" w:color="auto"/>
        <w:bottom w:val="none" w:sz="0" w:space="0" w:color="auto"/>
        <w:right w:val="none" w:sz="0" w:space="0" w:color="auto"/>
      </w:divBdr>
    </w:div>
    <w:div w:id="568542076">
      <w:bodyDiv w:val="1"/>
      <w:marLeft w:val="0"/>
      <w:marRight w:val="0"/>
      <w:marTop w:val="0"/>
      <w:marBottom w:val="0"/>
      <w:divBdr>
        <w:top w:val="none" w:sz="0" w:space="0" w:color="auto"/>
        <w:left w:val="none" w:sz="0" w:space="0" w:color="auto"/>
        <w:bottom w:val="none" w:sz="0" w:space="0" w:color="auto"/>
        <w:right w:val="none" w:sz="0" w:space="0" w:color="auto"/>
      </w:divBdr>
    </w:div>
    <w:div w:id="568737665">
      <w:bodyDiv w:val="1"/>
      <w:marLeft w:val="0"/>
      <w:marRight w:val="0"/>
      <w:marTop w:val="0"/>
      <w:marBottom w:val="0"/>
      <w:divBdr>
        <w:top w:val="none" w:sz="0" w:space="0" w:color="auto"/>
        <w:left w:val="none" w:sz="0" w:space="0" w:color="auto"/>
        <w:bottom w:val="none" w:sz="0" w:space="0" w:color="auto"/>
        <w:right w:val="none" w:sz="0" w:space="0" w:color="auto"/>
      </w:divBdr>
    </w:div>
    <w:div w:id="569190335">
      <w:bodyDiv w:val="1"/>
      <w:marLeft w:val="0"/>
      <w:marRight w:val="0"/>
      <w:marTop w:val="0"/>
      <w:marBottom w:val="0"/>
      <w:divBdr>
        <w:top w:val="none" w:sz="0" w:space="0" w:color="auto"/>
        <w:left w:val="none" w:sz="0" w:space="0" w:color="auto"/>
        <w:bottom w:val="none" w:sz="0" w:space="0" w:color="auto"/>
        <w:right w:val="none" w:sz="0" w:space="0" w:color="auto"/>
      </w:divBdr>
    </w:div>
    <w:div w:id="569998219">
      <w:bodyDiv w:val="1"/>
      <w:marLeft w:val="0"/>
      <w:marRight w:val="0"/>
      <w:marTop w:val="0"/>
      <w:marBottom w:val="0"/>
      <w:divBdr>
        <w:top w:val="none" w:sz="0" w:space="0" w:color="auto"/>
        <w:left w:val="none" w:sz="0" w:space="0" w:color="auto"/>
        <w:bottom w:val="none" w:sz="0" w:space="0" w:color="auto"/>
        <w:right w:val="none" w:sz="0" w:space="0" w:color="auto"/>
      </w:divBdr>
    </w:div>
    <w:div w:id="571502226">
      <w:bodyDiv w:val="1"/>
      <w:marLeft w:val="0"/>
      <w:marRight w:val="0"/>
      <w:marTop w:val="0"/>
      <w:marBottom w:val="0"/>
      <w:divBdr>
        <w:top w:val="none" w:sz="0" w:space="0" w:color="auto"/>
        <w:left w:val="none" w:sz="0" w:space="0" w:color="auto"/>
        <w:bottom w:val="none" w:sz="0" w:space="0" w:color="auto"/>
        <w:right w:val="none" w:sz="0" w:space="0" w:color="auto"/>
      </w:divBdr>
    </w:div>
    <w:div w:id="571889269">
      <w:bodyDiv w:val="1"/>
      <w:marLeft w:val="0"/>
      <w:marRight w:val="0"/>
      <w:marTop w:val="0"/>
      <w:marBottom w:val="0"/>
      <w:divBdr>
        <w:top w:val="none" w:sz="0" w:space="0" w:color="auto"/>
        <w:left w:val="none" w:sz="0" w:space="0" w:color="auto"/>
        <w:bottom w:val="none" w:sz="0" w:space="0" w:color="auto"/>
        <w:right w:val="none" w:sz="0" w:space="0" w:color="auto"/>
      </w:divBdr>
    </w:div>
    <w:div w:id="572080743">
      <w:bodyDiv w:val="1"/>
      <w:marLeft w:val="0"/>
      <w:marRight w:val="0"/>
      <w:marTop w:val="0"/>
      <w:marBottom w:val="0"/>
      <w:divBdr>
        <w:top w:val="none" w:sz="0" w:space="0" w:color="auto"/>
        <w:left w:val="none" w:sz="0" w:space="0" w:color="auto"/>
        <w:bottom w:val="none" w:sz="0" w:space="0" w:color="auto"/>
        <w:right w:val="none" w:sz="0" w:space="0" w:color="auto"/>
      </w:divBdr>
    </w:div>
    <w:div w:id="573970347">
      <w:bodyDiv w:val="1"/>
      <w:marLeft w:val="0"/>
      <w:marRight w:val="0"/>
      <w:marTop w:val="0"/>
      <w:marBottom w:val="0"/>
      <w:divBdr>
        <w:top w:val="none" w:sz="0" w:space="0" w:color="auto"/>
        <w:left w:val="none" w:sz="0" w:space="0" w:color="auto"/>
        <w:bottom w:val="none" w:sz="0" w:space="0" w:color="auto"/>
        <w:right w:val="none" w:sz="0" w:space="0" w:color="auto"/>
      </w:divBdr>
    </w:div>
    <w:div w:id="573979305">
      <w:bodyDiv w:val="1"/>
      <w:marLeft w:val="0"/>
      <w:marRight w:val="0"/>
      <w:marTop w:val="0"/>
      <w:marBottom w:val="0"/>
      <w:divBdr>
        <w:top w:val="none" w:sz="0" w:space="0" w:color="auto"/>
        <w:left w:val="none" w:sz="0" w:space="0" w:color="auto"/>
        <w:bottom w:val="none" w:sz="0" w:space="0" w:color="auto"/>
        <w:right w:val="none" w:sz="0" w:space="0" w:color="auto"/>
      </w:divBdr>
    </w:div>
    <w:div w:id="574050676">
      <w:bodyDiv w:val="1"/>
      <w:marLeft w:val="0"/>
      <w:marRight w:val="0"/>
      <w:marTop w:val="0"/>
      <w:marBottom w:val="0"/>
      <w:divBdr>
        <w:top w:val="none" w:sz="0" w:space="0" w:color="auto"/>
        <w:left w:val="none" w:sz="0" w:space="0" w:color="auto"/>
        <w:bottom w:val="none" w:sz="0" w:space="0" w:color="auto"/>
        <w:right w:val="none" w:sz="0" w:space="0" w:color="auto"/>
      </w:divBdr>
    </w:div>
    <w:div w:id="575045290">
      <w:bodyDiv w:val="1"/>
      <w:marLeft w:val="0"/>
      <w:marRight w:val="0"/>
      <w:marTop w:val="0"/>
      <w:marBottom w:val="0"/>
      <w:divBdr>
        <w:top w:val="none" w:sz="0" w:space="0" w:color="auto"/>
        <w:left w:val="none" w:sz="0" w:space="0" w:color="auto"/>
        <w:bottom w:val="none" w:sz="0" w:space="0" w:color="auto"/>
        <w:right w:val="none" w:sz="0" w:space="0" w:color="auto"/>
      </w:divBdr>
    </w:div>
    <w:div w:id="577058292">
      <w:bodyDiv w:val="1"/>
      <w:marLeft w:val="0"/>
      <w:marRight w:val="0"/>
      <w:marTop w:val="0"/>
      <w:marBottom w:val="0"/>
      <w:divBdr>
        <w:top w:val="none" w:sz="0" w:space="0" w:color="auto"/>
        <w:left w:val="none" w:sz="0" w:space="0" w:color="auto"/>
        <w:bottom w:val="none" w:sz="0" w:space="0" w:color="auto"/>
        <w:right w:val="none" w:sz="0" w:space="0" w:color="auto"/>
      </w:divBdr>
    </w:div>
    <w:div w:id="578173755">
      <w:bodyDiv w:val="1"/>
      <w:marLeft w:val="0"/>
      <w:marRight w:val="0"/>
      <w:marTop w:val="0"/>
      <w:marBottom w:val="0"/>
      <w:divBdr>
        <w:top w:val="none" w:sz="0" w:space="0" w:color="auto"/>
        <w:left w:val="none" w:sz="0" w:space="0" w:color="auto"/>
        <w:bottom w:val="none" w:sz="0" w:space="0" w:color="auto"/>
        <w:right w:val="none" w:sz="0" w:space="0" w:color="auto"/>
      </w:divBdr>
    </w:div>
    <w:div w:id="578364660">
      <w:bodyDiv w:val="1"/>
      <w:marLeft w:val="0"/>
      <w:marRight w:val="0"/>
      <w:marTop w:val="0"/>
      <w:marBottom w:val="0"/>
      <w:divBdr>
        <w:top w:val="none" w:sz="0" w:space="0" w:color="auto"/>
        <w:left w:val="none" w:sz="0" w:space="0" w:color="auto"/>
        <w:bottom w:val="none" w:sz="0" w:space="0" w:color="auto"/>
        <w:right w:val="none" w:sz="0" w:space="0" w:color="auto"/>
      </w:divBdr>
    </w:div>
    <w:div w:id="580793905">
      <w:bodyDiv w:val="1"/>
      <w:marLeft w:val="0"/>
      <w:marRight w:val="0"/>
      <w:marTop w:val="0"/>
      <w:marBottom w:val="0"/>
      <w:divBdr>
        <w:top w:val="none" w:sz="0" w:space="0" w:color="auto"/>
        <w:left w:val="none" w:sz="0" w:space="0" w:color="auto"/>
        <w:bottom w:val="none" w:sz="0" w:space="0" w:color="auto"/>
        <w:right w:val="none" w:sz="0" w:space="0" w:color="auto"/>
      </w:divBdr>
    </w:div>
    <w:div w:id="581064401">
      <w:bodyDiv w:val="1"/>
      <w:marLeft w:val="0"/>
      <w:marRight w:val="0"/>
      <w:marTop w:val="0"/>
      <w:marBottom w:val="0"/>
      <w:divBdr>
        <w:top w:val="none" w:sz="0" w:space="0" w:color="auto"/>
        <w:left w:val="none" w:sz="0" w:space="0" w:color="auto"/>
        <w:bottom w:val="none" w:sz="0" w:space="0" w:color="auto"/>
        <w:right w:val="none" w:sz="0" w:space="0" w:color="auto"/>
      </w:divBdr>
    </w:div>
    <w:div w:id="581646322">
      <w:bodyDiv w:val="1"/>
      <w:marLeft w:val="0"/>
      <w:marRight w:val="0"/>
      <w:marTop w:val="0"/>
      <w:marBottom w:val="0"/>
      <w:divBdr>
        <w:top w:val="none" w:sz="0" w:space="0" w:color="auto"/>
        <w:left w:val="none" w:sz="0" w:space="0" w:color="auto"/>
        <w:bottom w:val="none" w:sz="0" w:space="0" w:color="auto"/>
        <w:right w:val="none" w:sz="0" w:space="0" w:color="auto"/>
      </w:divBdr>
    </w:div>
    <w:div w:id="582107867">
      <w:bodyDiv w:val="1"/>
      <w:marLeft w:val="0"/>
      <w:marRight w:val="0"/>
      <w:marTop w:val="0"/>
      <w:marBottom w:val="0"/>
      <w:divBdr>
        <w:top w:val="none" w:sz="0" w:space="0" w:color="auto"/>
        <w:left w:val="none" w:sz="0" w:space="0" w:color="auto"/>
        <w:bottom w:val="none" w:sz="0" w:space="0" w:color="auto"/>
        <w:right w:val="none" w:sz="0" w:space="0" w:color="auto"/>
      </w:divBdr>
    </w:div>
    <w:div w:id="583417816">
      <w:bodyDiv w:val="1"/>
      <w:marLeft w:val="0"/>
      <w:marRight w:val="0"/>
      <w:marTop w:val="0"/>
      <w:marBottom w:val="0"/>
      <w:divBdr>
        <w:top w:val="none" w:sz="0" w:space="0" w:color="auto"/>
        <w:left w:val="none" w:sz="0" w:space="0" w:color="auto"/>
        <w:bottom w:val="none" w:sz="0" w:space="0" w:color="auto"/>
        <w:right w:val="none" w:sz="0" w:space="0" w:color="auto"/>
      </w:divBdr>
    </w:div>
    <w:div w:id="584649240">
      <w:bodyDiv w:val="1"/>
      <w:marLeft w:val="0"/>
      <w:marRight w:val="0"/>
      <w:marTop w:val="0"/>
      <w:marBottom w:val="0"/>
      <w:divBdr>
        <w:top w:val="none" w:sz="0" w:space="0" w:color="auto"/>
        <w:left w:val="none" w:sz="0" w:space="0" w:color="auto"/>
        <w:bottom w:val="none" w:sz="0" w:space="0" w:color="auto"/>
        <w:right w:val="none" w:sz="0" w:space="0" w:color="auto"/>
      </w:divBdr>
    </w:div>
    <w:div w:id="585843794">
      <w:bodyDiv w:val="1"/>
      <w:marLeft w:val="0"/>
      <w:marRight w:val="0"/>
      <w:marTop w:val="0"/>
      <w:marBottom w:val="0"/>
      <w:divBdr>
        <w:top w:val="none" w:sz="0" w:space="0" w:color="auto"/>
        <w:left w:val="none" w:sz="0" w:space="0" w:color="auto"/>
        <w:bottom w:val="none" w:sz="0" w:space="0" w:color="auto"/>
        <w:right w:val="none" w:sz="0" w:space="0" w:color="auto"/>
      </w:divBdr>
    </w:div>
    <w:div w:id="586503191">
      <w:bodyDiv w:val="1"/>
      <w:marLeft w:val="0"/>
      <w:marRight w:val="0"/>
      <w:marTop w:val="0"/>
      <w:marBottom w:val="0"/>
      <w:divBdr>
        <w:top w:val="none" w:sz="0" w:space="0" w:color="auto"/>
        <w:left w:val="none" w:sz="0" w:space="0" w:color="auto"/>
        <w:bottom w:val="none" w:sz="0" w:space="0" w:color="auto"/>
        <w:right w:val="none" w:sz="0" w:space="0" w:color="auto"/>
      </w:divBdr>
    </w:div>
    <w:div w:id="587470455">
      <w:bodyDiv w:val="1"/>
      <w:marLeft w:val="0"/>
      <w:marRight w:val="0"/>
      <w:marTop w:val="0"/>
      <w:marBottom w:val="0"/>
      <w:divBdr>
        <w:top w:val="none" w:sz="0" w:space="0" w:color="auto"/>
        <w:left w:val="none" w:sz="0" w:space="0" w:color="auto"/>
        <w:bottom w:val="none" w:sz="0" w:space="0" w:color="auto"/>
        <w:right w:val="none" w:sz="0" w:space="0" w:color="auto"/>
      </w:divBdr>
    </w:div>
    <w:div w:id="589584736">
      <w:bodyDiv w:val="1"/>
      <w:marLeft w:val="0"/>
      <w:marRight w:val="0"/>
      <w:marTop w:val="0"/>
      <w:marBottom w:val="0"/>
      <w:divBdr>
        <w:top w:val="none" w:sz="0" w:space="0" w:color="auto"/>
        <w:left w:val="none" w:sz="0" w:space="0" w:color="auto"/>
        <w:bottom w:val="none" w:sz="0" w:space="0" w:color="auto"/>
        <w:right w:val="none" w:sz="0" w:space="0" w:color="auto"/>
      </w:divBdr>
    </w:div>
    <w:div w:id="589974265">
      <w:bodyDiv w:val="1"/>
      <w:marLeft w:val="0"/>
      <w:marRight w:val="0"/>
      <w:marTop w:val="0"/>
      <w:marBottom w:val="0"/>
      <w:divBdr>
        <w:top w:val="none" w:sz="0" w:space="0" w:color="auto"/>
        <w:left w:val="none" w:sz="0" w:space="0" w:color="auto"/>
        <w:bottom w:val="none" w:sz="0" w:space="0" w:color="auto"/>
        <w:right w:val="none" w:sz="0" w:space="0" w:color="auto"/>
      </w:divBdr>
    </w:div>
    <w:div w:id="590624848">
      <w:bodyDiv w:val="1"/>
      <w:marLeft w:val="0"/>
      <w:marRight w:val="0"/>
      <w:marTop w:val="0"/>
      <w:marBottom w:val="0"/>
      <w:divBdr>
        <w:top w:val="none" w:sz="0" w:space="0" w:color="auto"/>
        <w:left w:val="none" w:sz="0" w:space="0" w:color="auto"/>
        <w:bottom w:val="none" w:sz="0" w:space="0" w:color="auto"/>
        <w:right w:val="none" w:sz="0" w:space="0" w:color="auto"/>
      </w:divBdr>
    </w:div>
    <w:div w:id="591015102">
      <w:bodyDiv w:val="1"/>
      <w:marLeft w:val="0"/>
      <w:marRight w:val="0"/>
      <w:marTop w:val="0"/>
      <w:marBottom w:val="0"/>
      <w:divBdr>
        <w:top w:val="none" w:sz="0" w:space="0" w:color="auto"/>
        <w:left w:val="none" w:sz="0" w:space="0" w:color="auto"/>
        <w:bottom w:val="none" w:sz="0" w:space="0" w:color="auto"/>
        <w:right w:val="none" w:sz="0" w:space="0" w:color="auto"/>
      </w:divBdr>
    </w:div>
    <w:div w:id="591200687">
      <w:bodyDiv w:val="1"/>
      <w:marLeft w:val="0"/>
      <w:marRight w:val="0"/>
      <w:marTop w:val="0"/>
      <w:marBottom w:val="0"/>
      <w:divBdr>
        <w:top w:val="none" w:sz="0" w:space="0" w:color="auto"/>
        <w:left w:val="none" w:sz="0" w:space="0" w:color="auto"/>
        <w:bottom w:val="none" w:sz="0" w:space="0" w:color="auto"/>
        <w:right w:val="none" w:sz="0" w:space="0" w:color="auto"/>
      </w:divBdr>
    </w:div>
    <w:div w:id="591355489">
      <w:bodyDiv w:val="1"/>
      <w:marLeft w:val="0"/>
      <w:marRight w:val="0"/>
      <w:marTop w:val="0"/>
      <w:marBottom w:val="0"/>
      <w:divBdr>
        <w:top w:val="none" w:sz="0" w:space="0" w:color="auto"/>
        <w:left w:val="none" w:sz="0" w:space="0" w:color="auto"/>
        <w:bottom w:val="none" w:sz="0" w:space="0" w:color="auto"/>
        <w:right w:val="none" w:sz="0" w:space="0" w:color="auto"/>
      </w:divBdr>
    </w:div>
    <w:div w:id="593435850">
      <w:bodyDiv w:val="1"/>
      <w:marLeft w:val="0"/>
      <w:marRight w:val="0"/>
      <w:marTop w:val="0"/>
      <w:marBottom w:val="0"/>
      <w:divBdr>
        <w:top w:val="none" w:sz="0" w:space="0" w:color="auto"/>
        <w:left w:val="none" w:sz="0" w:space="0" w:color="auto"/>
        <w:bottom w:val="none" w:sz="0" w:space="0" w:color="auto"/>
        <w:right w:val="none" w:sz="0" w:space="0" w:color="auto"/>
      </w:divBdr>
    </w:div>
    <w:div w:id="593585941">
      <w:bodyDiv w:val="1"/>
      <w:marLeft w:val="0"/>
      <w:marRight w:val="0"/>
      <w:marTop w:val="0"/>
      <w:marBottom w:val="0"/>
      <w:divBdr>
        <w:top w:val="none" w:sz="0" w:space="0" w:color="auto"/>
        <w:left w:val="none" w:sz="0" w:space="0" w:color="auto"/>
        <w:bottom w:val="none" w:sz="0" w:space="0" w:color="auto"/>
        <w:right w:val="none" w:sz="0" w:space="0" w:color="auto"/>
      </w:divBdr>
    </w:div>
    <w:div w:id="594363675">
      <w:bodyDiv w:val="1"/>
      <w:marLeft w:val="0"/>
      <w:marRight w:val="0"/>
      <w:marTop w:val="0"/>
      <w:marBottom w:val="0"/>
      <w:divBdr>
        <w:top w:val="none" w:sz="0" w:space="0" w:color="auto"/>
        <w:left w:val="none" w:sz="0" w:space="0" w:color="auto"/>
        <w:bottom w:val="none" w:sz="0" w:space="0" w:color="auto"/>
        <w:right w:val="none" w:sz="0" w:space="0" w:color="auto"/>
      </w:divBdr>
    </w:div>
    <w:div w:id="594557978">
      <w:bodyDiv w:val="1"/>
      <w:marLeft w:val="0"/>
      <w:marRight w:val="0"/>
      <w:marTop w:val="0"/>
      <w:marBottom w:val="0"/>
      <w:divBdr>
        <w:top w:val="none" w:sz="0" w:space="0" w:color="auto"/>
        <w:left w:val="none" w:sz="0" w:space="0" w:color="auto"/>
        <w:bottom w:val="none" w:sz="0" w:space="0" w:color="auto"/>
        <w:right w:val="none" w:sz="0" w:space="0" w:color="auto"/>
      </w:divBdr>
    </w:div>
    <w:div w:id="594702909">
      <w:bodyDiv w:val="1"/>
      <w:marLeft w:val="0"/>
      <w:marRight w:val="0"/>
      <w:marTop w:val="0"/>
      <w:marBottom w:val="0"/>
      <w:divBdr>
        <w:top w:val="none" w:sz="0" w:space="0" w:color="auto"/>
        <w:left w:val="none" w:sz="0" w:space="0" w:color="auto"/>
        <w:bottom w:val="none" w:sz="0" w:space="0" w:color="auto"/>
        <w:right w:val="none" w:sz="0" w:space="0" w:color="auto"/>
      </w:divBdr>
    </w:div>
    <w:div w:id="596061028">
      <w:bodyDiv w:val="1"/>
      <w:marLeft w:val="0"/>
      <w:marRight w:val="0"/>
      <w:marTop w:val="0"/>
      <w:marBottom w:val="0"/>
      <w:divBdr>
        <w:top w:val="none" w:sz="0" w:space="0" w:color="auto"/>
        <w:left w:val="none" w:sz="0" w:space="0" w:color="auto"/>
        <w:bottom w:val="none" w:sz="0" w:space="0" w:color="auto"/>
        <w:right w:val="none" w:sz="0" w:space="0" w:color="auto"/>
      </w:divBdr>
    </w:div>
    <w:div w:id="596598846">
      <w:bodyDiv w:val="1"/>
      <w:marLeft w:val="0"/>
      <w:marRight w:val="0"/>
      <w:marTop w:val="0"/>
      <w:marBottom w:val="0"/>
      <w:divBdr>
        <w:top w:val="none" w:sz="0" w:space="0" w:color="auto"/>
        <w:left w:val="none" w:sz="0" w:space="0" w:color="auto"/>
        <w:bottom w:val="none" w:sz="0" w:space="0" w:color="auto"/>
        <w:right w:val="none" w:sz="0" w:space="0" w:color="auto"/>
      </w:divBdr>
    </w:div>
    <w:div w:id="596712550">
      <w:bodyDiv w:val="1"/>
      <w:marLeft w:val="0"/>
      <w:marRight w:val="0"/>
      <w:marTop w:val="0"/>
      <w:marBottom w:val="0"/>
      <w:divBdr>
        <w:top w:val="none" w:sz="0" w:space="0" w:color="auto"/>
        <w:left w:val="none" w:sz="0" w:space="0" w:color="auto"/>
        <w:bottom w:val="none" w:sz="0" w:space="0" w:color="auto"/>
        <w:right w:val="none" w:sz="0" w:space="0" w:color="auto"/>
      </w:divBdr>
    </w:div>
    <w:div w:id="598484099">
      <w:bodyDiv w:val="1"/>
      <w:marLeft w:val="0"/>
      <w:marRight w:val="0"/>
      <w:marTop w:val="0"/>
      <w:marBottom w:val="0"/>
      <w:divBdr>
        <w:top w:val="none" w:sz="0" w:space="0" w:color="auto"/>
        <w:left w:val="none" w:sz="0" w:space="0" w:color="auto"/>
        <w:bottom w:val="none" w:sz="0" w:space="0" w:color="auto"/>
        <w:right w:val="none" w:sz="0" w:space="0" w:color="auto"/>
      </w:divBdr>
    </w:div>
    <w:div w:id="599724722">
      <w:bodyDiv w:val="1"/>
      <w:marLeft w:val="0"/>
      <w:marRight w:val="0"/>
      <w:marTop w:val="0"/>
      <w:marBottom w:val="0"/>
      <w:divBdr>
        <w:top w:val="none" w:sz="0" w:space="0" w:color="auto"/>
        <w:left w:val="none" w:sz="0" w:space="0" w:color="auto"/>
        <w:bottom w:val="none" w:sz="0" w:space="0" w:color="auto"/>
        <w:right w:val="none" w:sz="0" w:space="0" w:color="auto"/>
      </w:divBdr>
    </w:div>
    <w:div w:id="601567911">
      <w:bodyDiv w:val="1"/>
      <w:marLeft w:val="0"/>
      <w:marRight w:val="0"/>
      <w:marTop w:val="0"/>
      <w:marBottom w:val="0"/>
      <w:divBdr>
        <w:top w:val="none" w:sz="0" w:space="0" w:color="auto"/>
        <w:left w:val="none" w:sz="0" w:space="0" w:color="auto"/>
        <w:bottom w:val="none" w:sz="0" w:space="0" w:color="auto"/>
        <w:right w:val="none" w:sz="0" w:space="0" w:color="auto"/>
      </w:divBdr>
    </w:div>
    <w:div w:id="602298685">
      <w:bodyDiv w:val="1"/>
      <w:marLeft w:val="0"/>
      <w:marRight w:val="0"/>
      <w:marTop w:val="0"/>
      <w:marBottom w:val="0"/>
      <w:divBdr>
        <w:top w:val="none" w:sz="0" w:space="0" w:color="auto"/>
        <w:left w:val="none" w:sz="0" w:space="0" w:color="auto"/>
        <w:bottom w:val="none" w:sz="0" w:space="0" w:color="auto"/>
        <w:right w:val="none" w:sz="0" w:space="0" w:color="auto"/>
      </w:divBdr>
    </w:div>
    <w:div w:id="604265324">
      <w:bodyDiv w:val="1"/>
      <w:marLeft w:val="0"/>
      <w:marRight w:val="0"/>
      <w:marTop w:val="0"/>
      <w:marBottom w:val="0"/>
      <w:divBdr>
        <w:top w:val="none" w:sz="0" w:space="0" w:color="auto"/>
        <w:left w:val="none" w:sz="0" w:space="0" w:color="auto"/>
        <w:bottom w:val="none" w:sz="0" w:space="0" w:color="auto"/>
        <w:right w:val="none" w:sz="0" w:space="0" w:color="auto"/>
      </w:divBdr>
    </w:div>
    <w:div w:id="604271456">
      <w:bodyDiv w:val="1"/>
      <w:marLeft w:val="0"/>
      <w:marRight w:val="0"/>
      <w:marTop w:val="0"/>
      <w:marBottom w:val="0"/>
      <w:divBdr>
        <w:top w:val="none" w:sz="0" w:space="0" w:color="auto"/>
        <w:left w:val="none" w:sz="0" w:space="0" w:color="auto"/>
        <w:bottom w:val="none" w:sz="0" w:space="0" w:color="auto"/>
        <w:right w:val="none" w:sz="0" w:space="0" w:color="auto"/>
      </w:divBdr>
    </w:div>
    <w:div w:id="604927056">
      <w:bodyDiv w:val="1"/>
      <w:marLeft w:val="0"/>
      <w:marRight w:val="0"/>
      <w:marTop w:val="0"/>
      <w:marBottom w:val="0"/>
      <w:divBdr>
        <w:top w:val="none" w:sz="0" w:space="0" w:color="auto"/>
        <w:left w:val="none" w:sz="0" w:space="0" w:color="auto"/>
        <w:bottom w:val="none" w:sz="0" w:space="0" w:color="auto"/>
        <w:right w:val="none" w:sz="0" w:space="0" w:color="auto"/>
      </w:divBdr>
    </w:div>
    <w:div w:id="605842516">
      <w:bodyDiv w:val="1"/>
      <w:marLeft w:val="0"/>
      <w:marRight w:val="0"/>
      <w:marTop w:val="0"/>
      <w:marBottom w:val="0"/>
      <w:divBdr>
        <w:top w:val="none" w:sz="0" w:space="0" w:color="auto"/>
        <w:left w:val="none" w:sz="0" w:space="0" w:color="auto"/>
        <w:bottom w:val="none" w:sz="0" w:space="0" w:color="auto"/>
        <w:right w:val="none" w:sz="0" w:space="0" w:color="auto"/>
      </w:divBdr>
    </w:div>
    <w:div w:id="610286751">
      <w:bodyDiv w:val="1"/>
      <w:marLeft w:val="0"/>
      <w:marRight w:val="0"/>
      <w:marTop w:val="0"/>
      <w:marBottom w:val="0"/>
      <w:divBdr>
        <w:top w:val="none" w:sz="0" w:space="0" w:color="auto"/>
        <w:left w:val="none" w:sz="0" w:space="0" w:color="auto"/>
        <w:bottom w:val="none" w:sz="0" w:space="0" w:color="auto"/>
        <w:right w:val="none" w:sz="0" w:space="0" w:color="auto"/>
      </w:divBdr>
    </w:div>
    <w:div w:id="610628650">
      <w:bodyDiv w:val="1"/>
      <w:marLeft w:val="0"/>
      <w:marRight w:val="0"/>
      <w:marTop w:val="0"/>
      <w:marBottom w:val="0"/>
      <w:divBdr>
        <w:top w:val="none" w:sz="0" w:space="0" w:color="auto"/>
        <w:left w:val="none" w:sz="0" w:space="0" w:color="auto"/>
        <w:bottom w:val="none" w:sz="0" w:space="0" w:color="auto"/>
        <w:right w:val="none" w:sz="0" w:space="0" w:color="auto"/>
      </w:divBdr>
    </w:div>
    <w:div w:id="610745339">
      <w:bodyDiv w:val="1"/>
      <w:marLeft w:val="0"/>
      <w:marRight w:val="0"/>
      <w:marTop w:val="0"/>
      <w:marBottom w:val="0"/>
      <w:divBdr>
        <w:top w:val="none" w:sz="0" w:space="0" w:color="auto"/>
        <w:left w:val="none" w:sz="0" w:space="0" w:color="auto"/>
        <w:bottom w:val="none" w:sz="0" w:space="0" w:color="auto"/>
        <w:right w:val="none" w:sz="0" w:space="0" w:color="auto"/>
      </w:divBdr>
    </w:div>
    <w:div w:id="611865178">
      <w:bodyDiv w:val="1"/>
      <w:marLeft w:val="0"/>
      <w:marRight w:val="0"/>
      <w:marTop w:val="0"/>
      <w:marBottom w:val="0"/>
      <w:divBdr>
        <w:top w:val="none" w:sz="0" w:space="0" w:color="auto"/>
        <w:left w:val="none" w:sz="0" w:space="0" w:color="auto"/>
        <w:bottom w:val="none" w:sz="0" w:space="0" w:color="auto"/>
        <w:right w:val="none" w:sz="0" w:space="0" w:color="auto"/>
      </w:divBdr>
    </w:div>
    <w:div w:id="612437978">
      <w:bodyDiv w:val="1"/>
      <w:marLeft w:val="0"/>
      <w:marRight w:val="0"/>
      <w:marTop w:val="0"/>
      <w:marBottom w:val="0"/>
      <w:divBdr>
        <w:top w:val="none" w:sz="0" w:space="0" w:color="auto"/>
        <w:left w:val="none" w:sz="0" w:space="0" w:color="auto"/>
        <w:bottom w:val="none" w:sz="0" w:space="0" w:color="auto"/>
        <w:right w:val="none" w:sz="0" w:space="0" w:color="auto"/>
      </w:divBdr>
    </w:div>
    <w:div w:id="612635803">
      <w:bodyDiv w:val="1"/>
      <w:marLeft w:val="0"/>
      <w:marRight w:val="0"/>
      <w:marTop w:val="0"/>
      <w:marBottom w:val="0"/>
      <w:divBdr>
        <w:top w:val="none" w:sz="0" w:space="0" w:color="auto"/>
        <w:left w:val="none" w:sz="0" w:space="0" w:color="auto"/>
        <w:bottom w:val="none" w:sz="0" w:space="0" w:color="auto"/>
        <w:right w:val="none" w:sz="0" w:space="0" w:color="auto"/>
      </w:divBdr>
    </w:div>
    <w:div w:id="612830045">
      <w:bodyDiv w:val="1"/>
      <w:marLeft w:val="0"/>
      <w:marRight w:val="0"/>
      <w:marTop w:val="0"/>
      <w:marBottom w:val="0"/>
      <w:divBdr>
        <w:top w:val="none" w:sz="0" w:space="0" w:color="auto"/>
        <w:left w:val="none" w:sz="0" w:space="0" w:color="auto"/>
        <w:bottom w:val="none" w:sz="0" w:space="0" w:color="auto"/>
        <w:right w:val="none" w:sz="0" w:space="0" w:color="auto"/>
      </w:divBdr>
    </w:div>
    <w:div w:id="612909091">
      <w:bodyDiv w:val="1"/>
      <w:marLeft w:val="0"/>
      <w:marRight w:val="0"/>
      <w:marTop w:val="0"/>
      <w:marBottom w:val="0"/>
      <w:divBdr>
        <w:top w:val="none" w:sz="0" w:space="0" w:color="auto"/>
        <w:left w:val="none" w:sz="0" w:space="0" w:color="auto"/>
        <w:bottom w:val="none" w:sz="0" w:space="0" w:color="auto"/>
        <w:right w:val="none" w:sz="0" w:space="0" w:color="auto"/>
      </w:divBdr>
    </w:div>
    <w:div w:id="614485919">
      <w:bodyDiv w:val="1"/>
      <w:marLeft w:val="0"/>
      <w:marRight w:val="0"/>
      <w:marTop w:val="0"/>
      <w:marBottom w:val="0"/>
      <w:divBdr>
        <w:top w:val="none" w:sz="0" w:space="0" w:color="auto"/>
        <w:left w:val="none" w:sz="0" w:space="0" w:color="auto"/>
        <w:bottom w:val="none" w:sz="0" w:space="0" w:color="auto"/>
        <w:right w:val="none" w:sz="0" w:space="0" w:color="auto"/>
      </w:divBdr>
    </w:div>
    <w:div w:id="615209821">
      <w:bodyDiv w:val="1"/>
      <w:marLeft w:val="0"/>
      <w:marRight w:val="0"/>
      <w:marTop w:val="0"/>
      <w:marBottom w:val="0"/>
      <w:divBdr>
        <w:top w:val="none" w:sz="0" w:space="0" w:color="auto"/>
        <w:left w:val="none" w:sz="0" w:space="0" w:color="auto"/>
        <w:bottom w:val="none" w:sz="0" w:space="0" w:color="auto"/>
        <w:right w:val="none" w:sz="0" w:space="0" w:color="auto"/>
      </w:divBdr>
    </w:div>
    <w:div w:id="615867805">
      <w:bodyDiv w:val="1"/>
      <w:marLeft w:val="0"/>
      <w:marRight w:val="0"/>
      <w:marTop w:val="0"/>
      <w:marBottom w:val="0"/>
      <w:divBdr>
        <w:top w:val="none" w:sz="0" w:space="0" w:color="auto"/>
        <w:left w:val="none" w:sz="0" w:space="0" w:color="auto"/>
        <w:bottom w:val="none" w:sz="0" w:space="0" w:color="auto"/>
        <w:right w:val="none" w:sz="0" w:space="0" w:color="auto"/>
      </w:divBdr>
    </w:div>
    <w:div w:id="616060530">
      <w:bodyDiv w:val="1"/>
      <w:marLeft w:val="0"/>
      <w:marRight w:val="0"/>
      <w:marTop w:val="0"/>
      <w:marBottom w:val="0"/>
      <w:divBdr>
        <w:top w:val="none" w:sz="0" w:space="0" w:color="auto"/>
        <w:left w:val="none" w:sz="0" w:space="0" w:color="auto"/>
        <w:bottom w:val="none" w:sz="0" w:space="0" w:color="auto"/>
        <w:right w:val="none" w:sz="0" w:space="0" w:color="auto"/>
      </w:divBdr>
    </w:div>
    <w:div w:id="616257905">
      <w:bodyDiv w:val="1"/>
      <w:marLeft w:val="0"/>
      <w:marRight w:val="0"/>
      <w:marTop w:val="0"/>
      <w:marBottom w:val="0"/>
      <w:divBdr>
        <w:top w:val="none" w:sz="0" w:space="0" w:color="auto"/>
        <w:left w:val="none" w:sz="0" w:space="0" w:color="auto"/>
        <w:bottom w:val="none" w:sz="0" w:space="0" w:color="auto"/>
        <w:right w:val="none" w:sz="0" w:space="0" w:color="auto"/>
      </w:divBdr>
    </w:div>
    <w:div w:id="617417354">
      <w:bodyDiv w:val="1"/>
      <w:marLeft w:val="0"/>
      <w:marRight w:val="0"/>
      <w:marTop w:val="0"/>
      <w:marBottom w:val="0"/>
      <w:divBdr>
        <w:top w:val="none" w:sz="0" w:space="0" w:color="auto"/>
        <w:left w:val="none" w:sz="0" w:space="0" w:color="auto"/>
        <w:bottom w:val="none" w:sz="0" w:space="0" w:color="auto"/>
        <w:right w:val="none" w:sz="0" w:space="0" w:color="auto"/>
      </w:divBdr>
    </w:div>
    <w:div w:id="618683814">
      <w:bodyDiv w:val="1"/>
      <w:marLeft w:val="0"/>
      <w:marRight w:val="0"/>
      <w:marTop w:val="0"/>
      <w:marBottom w:val="0"/>
      <w:divBdr>
        <w:top w:val="none" w:sz="0" w:space="0" w:color="auto"/>
        <w:left w:val="none" w:sz="0" w:space="0" w:color="auto"/>
        <w:bottom w:val="none" w:sz="0" w:space="0" w:color="auto"/>
        <w:right w:val="none" w:sz="0" w:space="0" w:color="auto"/>
      </w:divBdr>
    </w:div>
    <w:div w:id="619267439">
      <w:bodyDiv w:val="1"/>
      <w:marLeft w:val="0"/>
      <w:marRight w:val="0"/>
      <w:marTop w:val="0"/>
      <w:marBottom w:val="0"/>
      <w:divBdr>
        <w:top w:val="none" w:sz="0" w:space="0" w:color="auto"/>
        <w:left w:val="none" w:sz="0" w:space="0" w:color="auto"/>
        <w:bottom w:val="none" w:sz="0" w:space="0" w:color="auto"/>
        <w:right w:val="none" w:sz="0" w:space="0" w:color="auto"/>
      </w:divBdr>
    </w:div>
    <w:div w:id="619727479">
      <w:bodyDiv w:val="1"/>
      <w:marLeft w:val="0"/>
      <w:marRight w:val="0"/>
      <w:marTop w:val="0"/>
      <w:marBottom w:val="0"/>
      <w:divBdr>
        <w:top w:val="none" w:sz="0" w:space="0" w:color="auto"/>
        <w:left w:val="none" w:sz="0" w:space="0" w:color="auto"/>
        <w:bottom w:val="none" w:sz="0" w:space="0" w:color="auto"/>
        <w:right w:val="none" w:sz="0" w:space="0" w:color="auto"/>
      </w:divBdr>
      <w:divsChild>
        <w:div w:id="1379160148">
          <w:marLeft w:val="480"/>
          <w:marRight w:val="0"/>
          <w:marTop w:val="0"/>
          <w:marBottom w:val="0"/>
          <w:divBdr>
            <w:top w:val="none" w:sz="0" w:space="0" w:color="auto"/>
            <w:left w:val="none" w:sz="0" w:space="0" w:color="auto"/>
            <w:bottom w:val="none" w:sz="0" w:space="0" w:color="auto"/>
            <w:right w:val="none" w:sz="0" w:space="0" w:color="auto"/>
          </w:divBdr>
        </w:div>
        <w:div w:id="68502722">
          <w:marLeft w:val="480"/>
          <w:marRight w:val="0"/>
          <w:marTop w:val="0"/>
          <w:marBottom w:val="0"/>
          <w:divBdr>
            <w:top w:val="none" w:sz="0" w:space="0" w:color="auto"/>
            <w:left w:val="none" w:sz="0" w:space="0" w:color="auto"/>
            <w:bottom w:val="none" w:sz="0" w:space="0" w:color="auto"/>
            <w:right w:val="none" w:sz="0" w:space="0" w:color="auto"/>
          </w:divBdr>
        </w:div>
        <w:div w:id="1472013823">
          <w:marLeft w:val="480"/>
          <w:marRight w:val="0"/>
          <w:marTop w:val="0"/>
          <w:marBottom w:val="0"/>
          <w:divBdr>
            <w:top w:val="none" w:sz="0" w:space="0" w:color="auto"/>
            <w:left w:val="none" w:sz="0" w:space="0" w:color="auto"/>
            <w:bottom w:val="none" w:sz="0" w:space="0" w:color="auto"/>
            <w:right w:val="none" w:sz="0" w:space="0" w:color="auto"/>
          </w:divBdr>
        </w:div>
        <w:div w:id="1569731249">
          <w:marLeft w:val="480"/>
          <w:marRight w:val="0"/>
          <w:marTop w:val="0"/>
          <w:marBottom w:val="0"/>
          <w:divBdr>
            <w:top w:val="none" w:sz="0" w:space="0" w:color="auto"/>
            <w:left w:val="none" w:sz="0" w:space="0" w:color="auto"/>
            <w:bottom w:val="none" w:sz="0" w:space="0" w:color="auto"/>
            <w:right w:val="none" w:sz="0" w:space="0" w:color="auto"/>
          </w:divBdr>
        </w:div>
        <w:div w:id="315497815">
          <w:marLeft w:val="480"/>
          <w:marRight w:val="0"/>
          <w:marTop w:val="0"/>
          <w:marBottom w:val="0"/>
          <w:divBdr>
            <w:top w:val="none" w:sz="0" w:space="0" w:color="auto"/>
            <w:left w:val="none" w:sz="0" w:space="0" w:color="auto"/>
            <w:bottom w:val="none" w:sz="0" w:space="0" w:color="auto"/>
            <w:right w:val="none" w:sz="0" w:space="0" w:color="auto"/>
          </w:divBdr>
        </w:div>
        <w:div w:id="2102336344">
          <w:marLeft w:val="480"/>
          <w:marRight w:val="0"/>
          <w:marTop w:val="0"/>
          <w:marBottom w:val="0"/>
          <w:divBdr>
            <w:top w:val="none" w:sz="0" w:space="0" w:color="auto"/>
            <w:left w:val="none" w:sz="0" w:space="0" w:color="auto"/>
            <w:bottom w:val="none" w:sz="0" w:space="0" w:color="auto"/>
            <w:right w:val="none" w:sz="0" w:space="0" w:color="auto"/>
          </w:divBdr>
        </w:div>
        <w:div w:id="364987403">
          <w:marLeft w:val="480"/>
          <w:marRight w:val="0"/>
          <w:marTop w:val="0"/>
          <w:marBottom w:val="0"/>
          <w:divBdr>
            <w:top w:val="none" w:sz="0" w:space="0" w:color="auto"/>
            <w:left w:val="none" w:sz="0" w:space="0" w:color="auto"/>
            <w:bottom w:val="none" w:sz="0" w:space="0" w:color="auto"/>
            <w:right w:val="none" w:sz="0" w:space="0" w:color="auto"/>
          </w:divBdr>
        </w:div>
        <w:div w:id="1271820293">
          <w:marLeft w:val="480"/>
          <w:marRight w:val="0"/>
          <w:marTop w:val="0"/>
          <w:marBottom w:val="0"/>
          <w:divBdr>
            <w:top w:val="none" w:sz="0" w:space="0" w:color="auto"/>
            <w:left w:val="none" w:sz="0" w:space="0" w:color="auto"/>
            <w:bottom w:val="none" w:sz="0" w:space="0" w:color="auto"/>
            <w:right w:val="none" w:sz="0" w:space="0" w:color="auto"/>
          </w:divBdr>
        </w:div>
        <w:div w:id="61297724">
          <w:marLeft w:val="480"/>
          <w:marRight w:val="0"/>
          <w:marTop w:val="0"/>
          <w:marBottom w:val="0"/>
          <w:divBdr>
            <w:top w:val="none" w:sz="0" w:space="0" w:color="auto"/>
            <w:left w:val="none" w:sz="0" w:space="0" w:color="auto"/>
            <w:bottom w:val="none" w:sz="0" w:space="0" w:color="auto"/>
            <w:right w:val="none" w:sz="0" w:space="0" w:color="auto"/>
          </w:divBdr>
        </w:div>
        <w:div w:id="1154221817">
          <w:marLeft w:val="480"/>
          <w:marRight w:val="0"/>
          <w:marTop w:val="0"/>
          <w:marBottom w:val="0"/>
          <w:divBdr>
            <w:top w:val="none" w:sz="0" w:space="0" w:color="auto"/>
            <w:left w:val="none" w:sz="0" w:space="0" w:color="auto"/>
            <w:bottom w:val="none" w:sz="0" w:space="0" w:color="auto"/>
            <w:right w:val="none" w:sz="0" w:space="0" w:color="auto"/>
          </w:divBdr>
        </w:div>
        <w:div w:id="2107310542">
          <w:marLeft w:val="480"/>
          <w:marRight w:val="0"/>
          <w:marTop w:val="0"/>
          <w:marBottom w:val="0"/>
          <w:divBdr>
            <w:top w:val="none" w:sz="0" w:space="0" w:color="auto"/>
            <w:left w:val="none" w:sz="0" w:space="0" w:color="auto"/>
            <w:bottom w:val="none" w:sz="0" w:space="0" w:color="auto"/>
            <w:right w:val="none" w:sz="0" w:space="0" w:color="auto"/>
          </w:divBdr>
        </w:div>
        <w:div w:id="673531933">
          <w:marLeft w:val="480"/>
          <w:marRight w:val="0"/>
          <w:marTop w:val="0"/>
          <w:marBottom w:val="0"/>
          <w:divBdr>
            <w:top w:val="none" w:sz="0" w:space="0" w:color="auto"/>
            <w:left w:val="none" w:sz="0" w:space="0" w:color="auto"/>
            <w:bottom w:val="none" w:sz="0" w:space="0" w:color="auto"/>
            <w:right w:val="none" w:sz="0" w:space="0" w:color="auto"/>
          </w:divBdr>
        </w:div>
        <w:div w:id="8142408">
          <w:marLeft w:val="480"/>
          <w:marRight w:val="0"/>
          <w:marTop w:val="0"/>
          <w:marBottom w:val="0"/>
          <w:divBdr>
            <w:top w:val="none" w:sz="0" w:space="0" w:color="auto"/>
            <w:left w:val="none" w:sz="0" w:space="0" w:color="auto"/>
            <w:bottom w:val="none" w:sz="0" w:space="0" w:color="auto"/>
            <w:right w:val="none" w:sz="0" w:space="0" w:color="auto"/>
          </w:divBdr>
        </w:div>
        <w:div w:id="1907180124">
          <w:marLeft w:val="480"/>
          <w:marRight w:val="0"/>
          <w:marTop w:val="0"/>
          <w:marBottom w:val="0"/>
          <w:divBdr>
            <w:top w:val="none" w:sz="0" w:space="0" w:color="auto"/>
            <w:left w:val="none" w:sz="0" w:space="0" w:color="auto"/>
            <w:bottom w:val="none" w:sz="0" w:space="0" w:color="auto"/>
            <w:right w:val="none" w:sz="0" w:space="0" w:color="auto"/>
          </w:divBdr>
        </w:div>
        <w:div w:id="1664552261">
          <w:marLeft w:val="480"/>
          <w:marRight w:val="0"/>
          <w:marTop w:val="0"/>
          <w:marBottom w:val="0"/>
          <w:divBdr>
            <w:top w:val="none" w:sz="0" w:space="0" w:color="auto"/>
            <w:left w:val="none" w:sz="0" w:space="0" w:color="auto"/>
            <w:bottom w:val="none" w:sz="0" w:space="0" w:color="auto"/>
            <w:right w:val="none" w:sz="0" w:space="0" w:color="auto"/>
          </w:divBdr>
        </w:div>
        <w:div w:id="847720239">
          <w:marLeft w:val="480"/>
          <w:marRight w:val="0"/>
          <w:marTop w:val="0"/>
          <w:marBottom w:val="0"/>
          <w:divBdr>
            <w:top w:val="none" w:sz="0" w:space="0" w:color="auto"/>
            <w:left w:val="none" w:sz="0" w:space="0" w:color="auto"/>
            <w:bottom w:val="none" w:sz="0" w:space="0" w:color="auto"/>
            <w:right w:val="none" w:sz="0" w:space="0" w:color="auto"/>
          </w:divBdr>
        </w:div>
        <w:div w:id="512842232">
          <w:marLeft w:val="480"/>
          <w:marRight w:val="0"/>
          <w:marTop w:val="0"/>
          <w:marBottom w:val="0"/>
          <w:divBdr>
            <w:top w:val="none" w:sz="0" w:space="0" w:color="auto"/>
            <w:left w:val="none" w:sz="0" w:space="0" w:color="auto"/>
            <w:bottom w:val="none" w:sz="0" w:space="0" w:color="auto"/>
            <w:right w:val="none" w:sz="0" w:space="0" w:color="auto"/>
          </w:divBdr>
        </w:div>
        <w:div w:id="1518538495">
          <w:marLeft w:val="480"/>
          <w:marRight w:val="0"/>
          <w:marTop w:val="0"/>
          <w:marBottom w:val="0"/>
          <w:divBdr>
            <w:top w:val="none" w:sz="0" w:space="0" w:color="auto"/>
            <w:left w:val="none" w:sz="0" w:space="0" w:color="auto"/>
            <w:bottom w:val="none" w:sz="0" w:space="0" w:color="auto"/>
            <w:right w:val="none" w:sz="0" w:space="0" w:color="auto"/>
          </w:divBdr>
        </w:div>
        <w:div w:id="204753946">
          <w:marLeft w:val="480"/>
          <w:marRight w:val="0"/>
          <w:marTop w:val="0"/>
          <w:marBottom w:val="0"/>
          <w:divBdr>
            <w:top w:val="none" w:sz="0" w:space="0" w:color="auto"/>
            <w:left w:val="none" w:sz="0" w:space="0" w:color="auto"/>
            <w:bottom w:val="none" w:sz="0" w:space="0" w:color="auto"/>
            <w:right w:val="none" w:sz="0" w:space="0" w:color="auto"/>
          </w:divBdr>
        </w:div>
        <w:div w:id="1468812536">
          <w:marLeft w:val="480"/>
          <w:marRight w:val="0"/>
          <w:marTop w:val="0"/>
          <w:marBottom w:val="0"/>
          <w:divBdr>
            <w:top w:val="none" w:sz="0" w:space="0" w:color="auto"/>
            <w:left w:val="none" w:sz="0" w:space="0" w:color="auto"/>
            <w:bottom w:val="none" w:sz="0" w:space="0" w:color="auto"/>
            <w:right w:val="none" w:sz="0" w:space="0" w:color="auto"/>
          </w:divBdr>
        </w:div>
        <w:div w:id="241647772">
          <w:marLeft w:val="480"/>
          <w:marRight w:val="0"/>
          <w:marTop w:val="0"/>
          <w:marBottom w:val="0"/>
          <w:divBdr>
            <w:top w:val="none" w:sz="0" w:space="0" w:color="auto"/>
            <w:left w:val="none" w:sz="0" w:space="0" w:color="auto"/>
            <w:bottom w:val="none" w:sz="0" w:space="0" w:color="auto"/>
            <w:right w:val="none" w:sz="0" w:space="0" w:color="auto"/>
          </w:divBdr>
        </w:div>
        <w:div w:id="449934328">
          <w:marLeft w:val="480"/>
          <w:marRight w:val="0"/>
          <w:marTop w:val="0"/>
          <w:marBottom w:val="0"/>
          <w:divBdr>
            <w:top w:val="none" w:sz="0" w:space="0" w:color="auto"/>
            <w:left w:val="none" w:sz="0" w:space="0" w:color="auto"/>
            <w:bottom w:val="none" w:sz="0" w:space="0" w:color="auto"/>
            <w:right w:val="none" w:sz="0" w:space="0" w:color="auto"/>
          </w:divBdr>
        </w:div>
        <w:div w:id="2045906990">
          <w:marLeft w:val="480"/>
          <w:marRight w:val="0"/>
          <w:marTop w:val="0"/>
          <w:marBottom w:val="0"/>
          <w:divBdr>
            <w:top w:val="none" w:sz="0" w:space="0" w:color="auto"/>
            <w:left w:val="none" w:sz="0" w:space="0" w:color="auto"/>
            <w:bottom w:val="none" w:sz="0" w:space="0" w:color="auto"/>
            <w:right w:val="none" w:sz="0" w:space="0" w:color="auto"/>
          </w:divBdr>
        </w:div>
        <w:div w:id="2120441539">
          <w:marLeft w:val="480"/>
          <w:marRight w:val="0"/>
          <w:marTop w:val="0"/>
          <w:marBottom w:val="0"/>
          <w:divBdr>
            <w:top w:val="none" w:sz="0" w:space="0" w:color="auto"/>
            <w:left w:val="none" w:sz="0" w:space="0" w:color="auto"/>
            <w:bottom w:val="none" w:sz="0" w:space="0" w:color="auto"/>
            <w:right w:val="none" w:sz="0" w:space="0" w:color="auto"/>
          </w:divBdr>
        </w:div>
        <w:div w:id="1567451448">
          <w:marLeft w:val="480"/>
          <w:marRight w:val="0"/>
          <w:marTop w:val="0"/>
          <w:marBottom w:val="0"/>
          <w:divBdr>
            <w:top w:val="none" w:sz="0" w:space="0" w:color="auto"/>
            <w:left w:val="none" w:sz="0" w:space="0" w:color="auto"/>
            <w:bottom w:val="none" w:sz="0" w:space="0" w:color="auto"/>
            <w:right w:val="none" w:sz="0" w:space="0" w:color="auto"/>
          </w:divBdr>
        </w:div>
        <w:div w:id="197592416">
          <w:marLeft w:val="480"/>
          <w:marRight w:val="0"/>
          <w:marTop w:val="0"/>
          <w:marBottom w:val="0"/>
          <w:divBdr>
            <w:top w:val="none" w:sz="0" w:space="0" w:color="auto"/>
            <w:left w:val="none" w:sz="0" w:space="0" w:color="auto"/>
            <w:bottom w:val="none" w:sz="0" w:space="0" w:color="auto"/>
            <w:right w:val="none" w:sz="0" w:space="0" w:color="auto"/>
          </w:divBdr>
        </w:div>
        <w:div w:id="158158480">
          <w:marLeft w:val="480"/>
          <w:marRight w:val="0"/>
          <w:marTop w:val="0"/>
          <w:marBottom w:val="0"/>
          <w:divBdr>
            <w:top w:val="none" w:sz="0" w:space="0" w:color="auto"/>
            <w:left w:val="none" w:sz="0" w:space="0" w:color="auto"/>
            <w:bottom w:val="none" w:sz="0" w:space="0" w:color="auto"/>
            <w:right w:val="none" w:sz="0" w:space="0" w:color="auto"/>
          </w:divBdr>
        </w:div>
        <w:div w:id="1413087560">
          <w:marLeft w:val="480"/>
          <w:marRight w:val="0"/>
          <w:marTop w:val="0"/>
          <w:marBottom w:val="0"/>
          <w:divBdr>
            <w:top w:val="none" w:sz="0" w:space="0" w:color="auto"/>
            <w:left w:val="none" w:sz="0" w:space="0" w:color="auto"/>
            <w:bottom w:val="none" w:sz="0" w:space="0" w:color="auto"/>
            <w:right w:val="none" w:sz="0" w:space="0" w:color="auto"/>
          </w:divBdr>
        </w:div>
        <w:div w:id="749935018">
          <w:marLeft w:val="480"/>
          <w:marRight w:val="0"/>
          <w:marTop w:val="0"/>
          <w:marBottom w:val="0"/>
          <w:divBdr>
            <w:top w:val="none" w:sz="0" w:space="0" w:color="auto"/>
            <w:left w:val="none" w:sz="0" w:space="0" w:color="auto"/>
            <w:bottom w:val="none" w:sz="0" w:space="0" w:color="auto"/>
            <w:right w:val="none" w:sz="0" w:space="0" w:color="auto"/>
          </w:divBdr>
        </w:div>
        <w:div w:id="1488519525">
          <w:marLeft w:val="480"/>
          <w:marRight w:val="0"/>
          <w:marTop w:val="0"/>
          <w:marBottom w:val="0"/>
          <w:divBdr>
            <w:top w:val="none" w:sz="0" w:space="0" w:color="auto"/>
            <w:left w:val="none" w:sz="0" w:space="0" w:color="auto"/>
            <w:bottom w:val="none" w:sz="0" w:space="0" w:color="auto"/>
            <w:right w:val="none" w:sz="0" w:space="0" w:color="auto"/>
          </w:divBdr>
        </w:div>
        <w:div w:id="1770466469">
          <w:marLeft w:val="480"/>
          <w:marRight w:val="0"/>
          <w:marTop w:val="0"/>
          <w:marBottom w:val="0"/>
          <w:divBdr>
            <w:top w:val="none" w:sz="0" w:space="0" w:color="auto"/>
            <w:left w:val="none" w:sz="0" w:space="0" w:color="auto"/>
            <w:bottom w:val="none" w:sz="0" w:space="0" w:color="auto"/>
            <w:right w:val="none" w:sz="0" w:space="0" w:color="auto"/>
          </w:divBdr>
        </w:div>
        <w:div w:id="453257277">
          <w:marLeft w:val="480"/>
          <w:marRight w:val="0"/>
          <w:marTop w:val="0"/>
          <w:marBottom w:val="0"/>
          <w:divBdr>
            <w:top w:val="none" w:sz="0" w:space="0" w:color="auto"/>
            <w:left w:val="none" w:sz="0" w:space="0" w:color="auto"/>
            <w:bottom w:val="none" w:sz="0" w:space="0" w:color="auto"/>
            <w:right w:val="none" w:sz="0" w:space="0" w:color="auto"/>
          </w:divBdr>
        </w:div>
        <w:div w:id="2099674177">
          <w:marLeft w:val="480"/>
          <w:marRight w:val="0"/>
          <w:marTop w:val="0"/>
          <w:marBottom w:val="0"/>
          <w:divBdr>
            <w:top w:val="none" w:sz="0" w:space="0" w:color="auto"/>
            <w:left w:val="none" w:sz="0" w:space="0" w:color="auto"/>
            <w:bottom w:val="none" w:sz="0" w:space="0" w:color="auto"/>
            <w:right w:val="none" w:sz="0" w:space="0" w:color="auto"/>
          </w:divBdr>
        </w:div>
        <w:div w:id="1416322531">
          <w:marLeft w:val="480"/>
          <w:marRight w:val="0"/>
          <w:marTop w:val="0"/>
          <w:marBottom w:val="0"/>
          <w:divBdr>
            <w:top w:val="none" w:sz="0" w:space="0" w:color="auto"/>
            <w:left w:val="none" w:sz="0" w:space="0" w:color="auto"/>
            <w:bottom w:val="none" w:sz="0" w:space="0" w:color="auto"/>
            <w:right w:val="none" w:sz="0" w:space="0" w:color="auto"/>
          </w:divBdr>
        </w:div>
        <w:div w:id="735856831">
          <w:marLeft w:val="480"/>
          <w:marRight w:val="0"/>
          <w:marTop w:val="0"/>
          <w:marBottom w:val="0"/>
          <w:divBdr>
            <w:top w:val="none" w:sz="0" w:space="0" w:color="auto"/>
            <w:left w:val="none" w:sz="0" w:space="0" w:color="auto"/>
            <w:bottom w:val="none" w:sz="0" w:space="0" w:color="auto"/>
            <w:right w:val="none" w:sz="0" w:space="0" w:color="auto"/>
          </w:divBdr>
        </w:div>
        <w:div w:id="1415857854">
          <w:marLeft w:val="480"/>
          <w:marRight w:val="0"/>
          <w:marTop w:val="0"/>
          <w:marBottom w:val="0"/>
          <w:divBdr>
            <w:top w:val="none" w:sz="0" w:space="0" w:color="auto"/>
            <w:left w:val="none" w:sz="0" w:space="0" w:color="auto"/>
            <w:bottom w:val="none" w:sz="0" w:space="0" w:color="auto"/>
            <w:right w:val="none" w:sz="0" w:space="0" w:color="auto"/>
          </w:divBdr>
        </w:div>
        <w:div w:id="336006591">
          <w:marLeft w:val="480"/>
          <w:marRight w:val="0"/>
          <w:marTop w:val="0"/>
          <w:marBottom w:val="0"/>
          <w:divBdr>
            <w:top w:val="none" w:sz="0" w:space="0" w:color="auto"/>
            <w:left w:val="none" w:sz="0" w:space="0" w:color="auto"/>
            <w:bottom w:val="none" w:sz="0" w:space="0" w:color="auto"/>
            <w:right w:val="none" w:sz="0" w:space="0" w:color="auto"/>
          </w:divBdr>
        </w:div>
        <w:div w:id="1561206823">
          <w:marLeft w:val="480"/>
          <w:marRight w:val="0"/>
          <w:marTop w:val="0"/>
          <w:marBottom w:val="0"/>
          <w:divBdr>
            <w:top w:val="none" w:sz="0" w:space="0" w:color="auto"/>
            <w:left w:val="none" w:sz="0" w:space="0" w:color="auto"/>
            <w:bottom w:val="none" w:sz="0" w:space="0" w:color="auto"/>
            <w:right w:val="none" w:sz="0" w:space="0" w:color="auto"/>
          </w:divBdr>
        </w:div>
        <w:div w:id="107744672">
          <w:marLeft w:val="480"/>
          <w:marRight w:val="0"/>
          <w:marTop w:val="0"/>
          <w:marBottom w:val="0"/>
          <w:divBdr>
            <w:top w:val="none" w:sz="0" w:space="0" w:color="auto"/>
            <w:left w:val="none" w:sz="0" w:space="0" w:color="auto"/>
            <w:bottom w:val="none" w:sz="0" w:space="0" w:color="auto"/>
            <w:right w:val="none" w:sz="0" w:space="0" w:color="auto"/>
          </w:divBdr>
        </w:div>
        <w:div w:id="1999065880">
          <w:marLeft w:val="480"/>
          <w:marRight w:val="0"/>
          <w:marTop w:val="0"/>
          <w:marBottom w:val="0"/>
          <w:divBdr>
            <w:top w:val="none" w:sz="0" w:space="0" w:color="auto"/>
            <w:left w:val="none" w:sz="0" w:space="0" w:color="auto"/>
            <w:bottom w:val="none" w:sz="0" w:space="0" w:color="auto"/>
            <w:right w:val="none" w:sz="0" w:space="0" w:color="auto"/>
          </w:divBdr>
        </w:div>
        <w:div w:id="1198810462">
          <w:marLeft w:val="480"/>
          <w:marRight w:val="0"/>
          <w:marTop w:val="0"/>
          <w:marBottom w:val="0"/>
          <w:divBdr>
            <w:top w:val="none" w:sz="0" w:space="0" w:color="auto"/>
            <w:left w:val="none" w:sz="0" w:space="0" w:color="auto"/>
            <w:bottom w:val="none" w:sz="0" w:space="0" w:color="auto"/>
            <w:right w:val="none" w:sz="0" w:space="0" w:color="auto"/>
          </w:divBdr>
        </w:div>
        <w:div w:id="367031406">
          <w:marLeft w:val="480"/>
          <w:marRight w:val="0"/>
          <w:marTop w:val="0"/>
          <w:marBottom w:val="0"/>
          <w:divBdr>
            <w:top w:val="none" w:sz="0" w:space="0" w:color="auto"/>
            <w:left w:val="none" w:sz="0" w:space="0" w:color="auto"/>
            <w:bottom w:val="none" w:sz="0" w:space="0" w:color="auto"/>
            <w:right w:val="none" w:sz="0" w:space="0" w:color="auto"/>
          </w:divBdr>
        </w:div>
        <w:div w:id="743647168">
          <w:marLeft w:val="480"/>
          <w:marRight w:val="0"/>
          <w:marTop w:val="0"/>
          <w:marBottom w:val="0"/>
          <w:divBdr>
            <w:top w:val="none" w:sz="0" w:space="0" w:color="auto"/>
            <w:left w:val="none" w:sz="0" w:space="0" w:color="auto"/>
            <w:bottom w:val="none" w:sz="0" w:space="0" w:color="auto"/>
            <w:right w:val="none" w:sz="0" w:space="0" w:color="auto"/>
          </w:divBdr>
        </w:div>
      </w:divsChild>
    </w:div>
    <w:div w:id="619845130">
      <w:bodyDiv w:val="1"/>
      <w:marLeft w:val="0"/>
      <w:marRight w:val="0"/>
      <w:marTop w:val="0"/>
      <w:marBottom w:val="0"/>
      <w:divBdr>
        <w:top w:val="none" w:sz="0" w:space="0" w:color="auto"/>
        <w:left w:val="none" w:sz="0" w:space="0" w:color="auto"/>
        <w:bottom w:val="none" w:sz="0" w:space="0" w:color="auto"/>
        <w:right w:val="none" w:sz="0" w:space="0" w:color="auto"/>
      </w:divBdr>
    </w:div>
    <w:div w:id="620496398">
      <w:bodyDiv w:val="1"/>
      <w:marLeft w:val="0"/>
      <w:marRight w:val="0"/>
      <w:marTop w:val="0"/>
      <w:marBottom w:val="0"/>
      <w:divBdr>
        <w:top w:val="none" w:sz="0" w:space="0" w:color="auto"/>
        <w:left w:val="none" w:sz="0" w:space="0" w:color="auto"/>
        <w:bottom w:val="none" w:sz="0" w:space="0" w:color="auto"/>
        <w:right w:val="none" w:sz="0" w:space="0" w:color="auto"/>
      </w:divBdr>
    </w:div>
    <w:div w:id="622493382">
      <w:bodyDiv w:val="1"/>
      <w:marLeft w:val="0"/>
      <w:marRight w:val="0"/>
      <w:marTop w:val="0"/>
      <w:marBottom w:val="0"/>
      <w:divBdr>
        <w:top w:val="none" w:sz="0" w:space="0" w:color="auto"/>
        <w:left w:val="none" w:sz="0" w:space="0" w:color="auto"/>
        <w:bottom w:val="none" w:sz="0" w:space="0" w:color="auto"/>
        <w:right w:val="none" w:sz="0" w:space="0" w:color="auto"/>
      </w:divBdr>
    </w:div>
    <w:div w:id="622662362">
      <w:bodyDiv w:val="1"/>
      <w:marLeft w:val="0"/>
      <w:marRight w:val="0"/>
      <w:marTop w:val="0"/>
      <w:marBottom w:val="0"/>
      <w:divBdr>
        <w:top w:val="none" w:sz="0" w:space="0" w:color="auto"/>
        <w:left w:val="none" w:sz="0" w:space="0" w:color="auto"/>
        <w:bottom w:val="none" w:sz="0" w:space="0" w:color="auto"/>
        <w:right w:val="none" w:sz="0" w:space="0" w:color="auto"/>
      </w:divBdr>
    </w:div>
    <w:div w:id="623578010">
      <w:bodyDiv w:val="1"/>
      <w:marLeft w:val="0"/>
      <w:marRight w:val="0"/>
      <w:marTop w:val="0"/>
      <w:marBottom w:val="0"/>
      <w:divBdr>
        <w:top w:val="none" w:sz="0" w:space="0" w:color="auto"/>
        <w:left w:val="none" w:sz="0" w:space="0" w:color="auto"/>
        <w:bottom w:val="none" w:sz="0" w:space="0" w:color="auto"/>
        <w:right w:val="none" w:sz="0" w:space="0" w:color="auto"/>
      </w:divBdr>
    </w:div>
    <w:div w:id="624118854">
      <w:bodyDiv w:val="1"/>
      <w:marLeft w:val="0"/>
      <w:marRight w:val="0"/>
      <w:marTop w:val="0"/>
      <w:marBottom w:val="0"/>
      <w:divBdr>
        <w:top w:val="none" w:sz="0" w:space="0" w:color="auto"/>
        <w:left w:val="none" w:sz="0" w:space="0" w:color="auto"/>
        <w:bottom w:val="none" w:sz="0" w:space="0" w:color="auto"/>
        <w:right w:val="none" w:sz="0" w:space="0" w:color="auto"/>
      </w:divBdr>
    </w:div>
    <w:div w:id="624120061">
      <w:bodyDiv w:val="1"/>
      <w:marLeft w:val="0"/>
      <w:marRight w:val="0"/>
      <w:marTop w:val="0"/>
      <w:marBottom w:val="0"/>
      <w:divBdr>
        <w:top w:val="none" w:sz="0" w:space="0" w:color="auto"/>
        <w:left w:val="none" w:sz="0" w:space="0" w:color="auto"/>
        <w:bottom w:val="none" w:sz="0" w:space="0" w:color="auto"/>
        <w:right w:val="none" w:sz="0" w:space="0" w:color="auto"/>
      </w:divBdr>
    </w:div>
    <w:div w:id="624313552">
      <w:bodyDiv w:val="1"/>
      <w:marLeft w:val="0"/>
      <w:marRight w:val="0"/>
      <w:marTop w:val="0"/>
      <w:marBottom w:val="0"/>
      <w:divBdr>
        <w:top w:val="none" w:sz="0" w:space="0" w:color="auto"/>
        <w:left w:val="none" w:sz="0" w:space="0" w:color="auto"/>
        <w:bottom w:val="none" w:sz="0" w:space="0" w:color="auto"/>
        <w:right w:val="none" w:sz="0" w:space="0" w:color="auto"/>
      </w:divBdr>
    </w:div>
    <w:div w:id="624389777">
      <w:bodyDiv w:val="1"/>
      <w:marLeft w:val="0"/>
      <w:marRight w:val="0"/>
      <w:marTop w:val="0"/>
      <w:marBottom w:val="0"/>
      <w:divBdr>
        <w:top w:val="none" w:sz="0" w:space="0" w:color="auto"/>
        <w:left w:val="none" w:sz="0" w:space="0" w:color="auto"/>
        <w:bottom w:val="none" w:sz="0" w:space="0" w:color="auto"/>
        <w:right w:val="none" w:sz="0" w:space="0" w:color="auto"/>
      </w:divBdr>
    </w:div>
    <w:div w:id="624430421">
      <w:bodyDiv w:val="1"/>
      <w:marLeft w:val="0"/>
      <w:marRight w:val="0"/>
      <w:marTop w:val="0"/>
      <w:marBottom w:val="0"/>
      <w:divBdr>
        <w:top w:val="none" w:sz="0" w:space="0" w:color="auto"/>
        <w:left w:val="none" w:sz="0" w:space="0" w:color="auto"/>
        <w:bottom w:val="none" w:sz="0" w:space="0" w:color="auto"/>
        <w:right w:val="none" w:sz="0" w:space="0" w:color="auto"/>
      </w:divBdr>
    </w:div>
    <w:div w:id="625549098">
      <w:bodyDiv w:val="1"/>
      <w:marLeft w:val="0"/>
      <w:marRight w:val="0"/>
      <w:marTop w:val="0"/>
      <w:marBottom w:val="0"/>
      <w:divBdr>
        <w:top w:val="none" w:sz="0" w:space="0" w:color="auto"/>
        <w:left w:val="none" w:sz="0" w:space="0" w:color="auto"/>
        <w:bottom w:val="none" w:sz="0" w:space="0" w:color="auto"/>
        <w:right w:val="none" w:sz="0" w:space="0" w:color="auto"/>
      </w:divBdr>
    </w:div>
    <w:div w:id="626475353">
      <w:bodyDiv w:val="1"/>
      <w:marLeft w:val="0"/>
      <w:marRight w:val="0"/>
      <w:marTop w:val="0"/>
      <w:marBottom w:val="0"/>
      <w:divBdr>
        <w:top w:val="none" w:sz="0" w:space="0" w:color="auto"/>
        <w:left w:val="none" w:sz="0" w:space="0" w:color="auto"/>
        <w:bottom w:val="none" w:sz="0" w:space="0" w:color="auto"/>
        <w:right w:val="none" w:sz="0" w:space="0" w:color="auto"/>
      </w:divBdr>
    </w:div>
    <w:div w:id="626744491">
      <w:bodyDiv w:val="1"/>
      <w:marLeft w:val="0"/>
      <w:marRight w:val="0"/>
      <w:marTop w:val="0"/>
      <w:marBottom w:val="0"/>
      <w:divBdr>
        <w:top w:val="none" w:sz="0" w:space="0" w:color="auto"/>
        <w:left w:val="none" w:sz="0" w:space="0" w:color="auto"/>
        <w:bottom w:val="none" w:sz="0" w:space="0" w:color="auto"/>
        <w:right w:val="none" w:sz="0" w:space="0" w:color="auto"/>
      </w:divBdr>
    </w:div>
    <w:div w:id="627324248">
      <w:bodyDiv w:val="1"/>
      <w:marLeft w:val="0"/>
      <w:marRight w:val="0"/>
      <w:marTop w:val="0"/>
      <w:marBottom w:val="0"/>
      <w:divBdr>
        <w:top w:val="none" w:sz="0" w:space="0" w:color="auto"/>
        <w:left w:val="none" w:sz="0" w:space="0" w:color="auto"/>
        <w:bottom w:val="none" w:sz="0" w:space="0" w:color="auto"/>
        <w:right w:val="none" w:sz="0" w:space="0" w:color="auto"/>
      </w:divBdr>
    </w:div>
    <w:div w:id="627396830">
      <w:bodyDiv w:val="1"/>
      <w:marLeft w:val="0"/>
      <w:marRight w:val="0"/>
      <w:marTop w:val="0"/>
      <w:marBottom w:val="0"/>
      <w:divBdr>
        <w:top w:val="none" w:sz="0" w:space="0" w:color="auto"/>
        <w:left w:val="none" w:sz="0" w:space="0" w:color="auto"/>
        <w:bottom w:val="none" w:sz="0" w:space="0" w:color="auto"/>
        <w:right w:val="none" w:sz="0" w:space="0" w:color="auto"/>
      </w:divBdr>
    </w:div>
    <w:div w:id="627932945">
      <w:bodyDiv w:val="1"/>
      <w:marLeft w:val="0"/>
      <w:marRight w:val="0"/>
      <w:marTop w:val="0"/>
      <w:marBottom w:val="0"/>
      <w:divBdr>
        <w:top w:val="none" w:sz="0" w:space="0" w:color="auto"/>
        <w:left w:val="none" w:sz="0" w:space="0" w:color="auto"/>
        <w:bottom w:val="none" w:sz="0" w:space="0" w:color="auto"/>
        <w:right w:val="none" w:sz="0" w:space="0" w:color="auto"/>
      </w:divBdr>
    </w:div>
    <w:div w:id="628170827">
      <w:bodyDiv w:val="1"/>
      <w:marLeft w:val="0"/>
      <w:marRight w:val="0"/>
      <w:marTop w:val="0"/>
      <w:marBottom w:val="0"/>
      <w:divBdr>
        <w:top w:val="none" w:sz="0" w:space="0" w:color="auto"/>
        <w:left w:val="none" w:sz="0" w:space="0" w:color="auto"/>
        <w:bottom w:val="none" w:sz="0" w:space="0" w:color="auto"/>
        <w:right w:val="none" w:sz="0" w:space="0" w:color="auto"/>
      </w:divBdr>
    </w:div>
    <w:div w:id="628972527">
      <w:bodyDiv w:val="1"/>
      <w:marLeft w:val="0"/>
      <w:marRight w:val="0"/>
      <w:marTop w:val="0"/>
      <w:marBottom w:val="0"/>
      <w:divBdr>
        <w:top w:val="none" w:sz="0" w:space="0" w:color="auto"/>
        <w:left w:val="none" w:sz="0" w:space="0" w:color="auto"/>
        <w:bottom w:val="none" w:sz="0" w:space="0" w:color="auto"/>
        <w:right w:val="none" w:sz="0" w:space="0" w:color="auto"/>
      </w:divBdr>
    </w:div>
    <w:div w:id="629435909">
      <w:bodyDiv w:val="1"/>
      <w:marLeft w:val="0"/>
      <w:marRight w:val="0"/>
      <w:marTop w:val="0"/>
      <w:marBottom w:val="0"/>
      <w:divBdr>
        <w:top w:val="none" w:sz="0" w:space="0" w:color="auto"/>
        <w:left w:val="none" w:sz="0" w:space="0" w:color="auto"/>
        <w:bottom w:val="none" w:sz="0" w:space="0" w:color="auto"/>
        <w:right w:val="none" w:sz="0" w:space="0" w:color="auto"/>
      </w:divBdr>
    </w:div>
    <w:div w:id="629746472">
      <w:bodyDiv w:val="1"/>
      <w:marLeft w:val="0"/>
      <w:marRight w:val="0"/>
      <w:marTop w:val="0"/>
      <w:marBottom w:val="0"/>
      <w:divBdr>
        <w:top w:val="none" w:sz="0" w:space="0" w:color="auto"/>
        <w:left w:val="none" w:sz="0" w:space="0" w:color="auto"/>
        <w:bottom w:val="none" w:sz="0" w:space="0" w:color="auto"/>
        <w:right w:val="none" w:sz="0" w:space="0" w:color="auto"/>
      </w:divBdr>
    </w:div>
    <w:div w:id="630939940">
      <w:bodyDiv w:val="1"/>
      <w:marLeft w:val="0"/>
      <w:marRight w:val="0"/>
      <w:marTop w:val="0"/>
      <w:marBottom w:val="0"/>
      <w:divBdr>
        <w:top w:val="none" w:sz="0" w:space="0" w:color="auto"/>
        <w:left w:val="none" w:sz="0" w:space="0" w:color="auto"/>
        <w:bottom w:val="none" w:sz="0" w:space="0" w:color="auto"/>
        <w:right w:val="none" w:sz="0" w:space="0" w:color="auto"/>
      </w:divBdr>
    </w:div>
    <w:div w:id="630942238">
      <w:bodyDiv w:val="1"/>
      <w:marLeft w:val="0"/>
      <w:marRight w:val="0"/>
      <w:marTop w:val="0"/>
      <w:marBottom w:val="0"/>
      <w:divBdr>
        <w:top w:val="none" w:sz="0" w:space="0" w:color="auto"/>
        <w:left w:val="none" w:sz="0" w:space="0" w:color="auto"/>
        <w:bottom w:val="none" w:sz="0" w:space="0" w:color="auto"/>
        <w:right w:val="none" w:sz="0" w:space="0" w:color="auto"/>
      </w:divBdr>
    </w:div>
    <w:div w:id="630984299">
      <w:bodyDiv w:val="1"/>
      <w:marLeft w:val="0"/>
      <w:marRight w:val="0"/>
      <w:marTop w:val="0"/>
      <w:marBottom w:val="0"/>
      <w:divBdr>
        <w:top w:val="none" w:sz="0" w:space="0" w:color="auto"/>
        <w:left w:val="none" w:sz="0" w:space="0" w:color="auto"/>
        <w:bottom w:val="none" w:sz="0" w:space="0" w:color="auto"/>
        <w:right w:val="none" w:sz="0" w:space="0" w:color="auto"/>
      </w:divBdr>
    </w:div>
    <w:div w:id="631130755">
      <w:bodyDiv w:val="1"/>
      <w:marLeft w:val="0"/>
      <w:marRight w:val="0"/>
      <w:marTop w:val="0"/>
      <w:marBottom w:val="0"/>
      <w:divBdr>
        <w:top w:val="none" w:sz="0" w:space="0" w:color="auto"/>
        <w:left w:val="none" w:sz="0" w:space="0" w:color="auto"/>
        <w:bottom w:val="none" w:sz="0" w:space="0" w:color="auto"/>
        <w:right w:val="none" w:sz="0" w:space="0" w:color="auto"/>
      </w:divBdr>
    </w:div>
    <w:div w:id="631252860">
      <w:bodyDiv w:val="1"/>
      <w:marLeft w:val="0"/>
      <w:marRight w:val="0"/>
      <w:marTop w:val="0"/>
      <w:marBottom w:val="0"/>
      <w:divBdr>
        <w:top w:val="none" w:sz="0" w:space="0" w:color="auto"/>
        <w:left w:val="none" w:sz="0" w:space="0" w:color="auto"/>
        <w:bottom w:val="none" w:sz="0" w:space="0" w:color="auto"/>
        <w:right w:val="none" w:sz="0" w:space="0" w:color="auto"/>
      </w:divBdr>
    </w:div>
    <w:div w:id="631640714">
      <w:bodyDiv w:val="1"/>
      <w:marLeft w:val="0"/>
      <w:marRight w:val="0"/>
      <w:marTop w:val="0"/>
      <w:marBottom w:val="0"/>
      <w:divBdr>
        <w:top w:val="none" w:sz="0" w:space="0" w:color="auto"/>
        <w:left w:val="none" w:sz="0" w:space="0" w:color="auto"/>
        <w:bottom w:val="none" w:sz="0" w:space="0" w:color="auto"/>
        <w:right w:val="none" w:sz="0" w:space="0" w:color="auto"/>
      </w:divBdr>
    </w:div>
    <w:div w:id="633170584">
      <w:bodyDiv w:val="1"/>
      <w:marLeft w:val="0"/>
      <w:marRight w:val="0"/>
      <w:marTop w:val="0"/>
      <w:marBottom w:val="0"/>
      <w:divBdr>
        <w:top w:val="none" w:sz="0" w:space="0" w:color="auto"/>
        <w:left w:val="none" w:sz="0" w:space="0" w:color="auto"/>
        <w:bottom w:val="none" w:sz="0" w:space="0" w:color="auto"/>
        <w:right w:val="none" w:sz="0" w:space="0" w:color="auto"/>
      </w:divBdr>
    </w:div>
    <w:div w:id="633487810">
      <w:bodyDiv w:val="1"/>
      <w:marLeft w:val="0"/>
      <w:marRight w:val="0"/>
      <w:marTop w:val="0"/>
      <w:marBottom w:val="0"/>
      <w:divBdr>
        <w:top w:val="none" w:sz="0" w:space="0" w:color="auto"/>
        <w:left w:val="none" w:sz="0" w:space="0" w:color="auto"/>
        <w:bottom w:val="none" w:sz="0" w:space="0" w:color="auto"/>
        <w:right w:val="none" w:sz="0" w:space="0" w:color="auto"/>
      </w:divBdr>
    </w:div>
    <w:div w:id="633559277">
      <w:bodyDiv w:val="1"/>
      <w:marLeft w:val="0"/>
      <w:marRight w:val="0"/>
      <w:marTop w:val="0"/>
      <w:marBottom w:val="0"/>
      <w:divBdr>
        <w:top w:val="none" w:sz="0" w:space="0" w:color="auto"/>
        <w:left w:val="none" w:sz="0" w:space="0" w:color="auto"/>
        <w:bottom w:val="none" w:sz="0" w:space="0" w:color="auto"/>
        <w:right w:val="none" w:sz="0" w:space="0" w:color="auto"/>
      </w:divBdr>
    </w:div>
    <w:div w:id="633603550">
      <w:bodyDiv w:val="1"/>
      <w:marLeft w:val="0"/>
      <w:marRight w:val="0"/>
      <w:marTop w:val="0"/>
      <w:marBottom w:val="0"/>
      <w:divBdr>
        <w:top w:val="none" w:sz="0" w:space="0" w:color="auto"/>
        <w:left w:val="none" w:sz="0" w:space="0" w:color="auto"/>
        <w:bottom w:val="none" w:sz="0" w:space="0" w:color="auto"/>
        <w:right w:val="none" w:sz="0" w:space="0" w:color="auto"/>
      </w:divBdr>
    </w:div>
    <w:div w:id="633871691">
      <w:bodyDiv w:val="1"/>
      <w:marLeft w:val="0"/>
      <w:marRight w:val="0"/>
      <w:marTop w:val="0"/>
      <w:marBottom w:val="0"/>
      <w:divBdr>
        <w:top w:val="none" w:sz="0" w:space="0" w:color="auto"/>
        <w:left w:val="none" w:sz="0" w:space="0" w:color="auto"/>
        <w:bottom w:val="none" w:sz="0" w:space="0" w:color="auto"/>
        <w:right w:val="none" w:sz="0" w:space="0" w:color="auto"/>
      </w:divBdr>
    </w:div>
    <w:div w:id="634411470">
      <w:bodyDiv w:val="1"/>
      <w:marLeft w:val="0"/>
      <w:marRight w:val="0"/>
      <w:marTop w:val="0"/>
      <w:marBottom w:val="0"/>
      <w:divBdr>
        <w:top w:val="none" w:sz="0" w:space="0" w:color="auto"/>
        <w:left w:val="none" w:sz="0" w:space="0" w:color="auto"/>
        <w:bottom w:val="none" w:sz="0" w:space="0" w:color="auto"/>
        <w:right w:val="none" w:sz="0" w:space="0" w:color="auto"/>
      </w:divBdr>
    </w:div>
    <w:div w:id="636105789">
      <w:bodyDiv w:val="1"/>
      <w:marLeft w:val="0"/>
      <w:marRight w:val="0"/>
      <w:marTop w:val="0"/>
      <w:marBottom w:val="0"/>
      <w:divBdr>
        <w:top w:val="none" w:sz="0" w:space="0" w:color="auto"/>
        <w:left w:val="none" w:sz="0" w:space="0" w:color="auto"/>
        <w:bottom w:val="none" w:sz="0" w:space="0" w:color="auto"/>
        <w:right w:val="none" w:sz="0" w:space="0" w:color="auto"/>
      </w:divBdr>
    </w:div>
    <w:div w:id="636305071">
      <w:bodyDiv w:val="1"/>
      <w:marLeft w:val="0"/>
      <w:marRight w:val="0"/>
      <w:marTop w:val="0"/>
      <w:marBottom w:val="0"/>
      <w:divBdr>
        <w:top w:val="none" w:sz="0" w:space="0" w:color="auto"/>
        <w:left w:val="none" w:sz="0" w:space="0" w:color="auto"/>
        <w:bottom w:val="none" w:sz="0" w:space="0" w:color="auto"/>
        <w:right w:val="none" w:sz="0" w:space="0" w:color="auto"/>
      </w:divBdr>
    </w:div>
    <w:div w:id="637226741">
      <w:bodyDiv w:val="1"/>
      <w:marLeft w:val="0"/>
      <w:marRight w:val="0"/>
      <w:marTop w:val="0"/>
      <w:marBottom w:val="0"/>
      <w:divBdr>
        <w:top w:val="none" w:sz="0" w:space="0" w:color="auto"/>
        <w:left w:val="none" w:sz="0" w:space="0" w:color="auto"/>
        <w:bottom w:val="none" w:sz="0" w:space="0" w:color="auto"/>
        <w:right w:val="none" w:sz="0" w:space="0" w:color="auto"/>
      </w:divBdr>
    </w:div>
    <w:div w:id="637296008">
      <w:bodyDiv w:val="1"/>
      <w:marLeft w:val="0"/>
      <w:marRight w:val="0"/>
      <w:marTop w:val="0"/>
      <w:marBottom w:val="0"/>
      <w:divBdr>
        <w:top w:val="none" w:sz="0" w:space="0" w:color="auto"/>
        <w:left w:val="none" w:sz="0" w:space="0" w:color="auto"/>
        <w:bottom w:val="none" w:sz="0" w:space="0" w:color="auto"/>
        <w:right w:val="none" w:sz="0" w:space="0" w:color="auto"/>
      </w:divBdr>
    </w:div>
    <w:div w:id="637345213">
      <w:bodyDiv w:val="1"/>
      <w:marLeft w:val="0"/>
      <w:marRight w:val="0"/>
      <w:marTop w:val="0"/>
      <w:marBottom w:val="0"/>
      <w:divBdr>
        <w:top w:val="none" w:sz="0" w:space="0" w:color="auto"/>
        <w:left w:val="none" w:sz="0" w:space="0" w:color="auto"/>
        <w:bottom w:val="none" w:sz="0" w:space="0" w:color="auto"/>
        <w:right w:val="none" w:sz="0" w:space="0" w:color="auto"/>
      </w:divBdr>
    </w:div>
    <w:div w:id="637733927">
      <w:bodyDiv w:val="1"/>
      <w:marLeft w:val="0"/>
      <w:marRight w:val="0"/>
      <w:marTop w:val="0"/>
      <w:marBottom w:val="0"/>
      <w:divBdr>
        <w:top w:val="none" w:sz="0" w:space="0" w:color="auto"/>
        <w:left w:val="none" w:sz="0" w:space="0" w:color="auto"/>
        <w:bottom w:val="none" w:sz="0" w:space="0" w:color="auto"/>
        <w:right w:val="none" w:sz="0" w:space="0" w:color="auto"/>
      </w:divBdr>
    </w:div>
    <w:div w:id="637959849">
      <w:bodyDiv w:val="1"/>
      <w:marLeft w:val="0"/>
      <w:marRight w:val="0"/>
      <w:marTop w:val="0"/>
      <w:marBottom w:val="0"/>
      <w:divBdr>
        <w:top w:val="none" w:sz="0" w:space="0" w:color="auto"/>
        <w:left w:val="none" w:sz="0" w:space="0" w:color="auto"/>
        <w:bottom w:val="none" w:sz="0" w:space="0" w:color="auto"/>
        <w:right w:val="none" w:sz="0" w:space="0" w:color="auto"/>
      </w:divBdr>
    </w:div>
    <w:div w:id="638150624">
      <w:bodyDiv w:val="1"/>
      <w:marLeft w:val="0"/>
      <w:marRight w:val="0"/>
      <w:marTop w:val="0"/>
      <w:marBottom w:val="0"/>
      <w:divBdr>
        <w:top w:val="none" w:sz="0" w:space="0" w:color="auto"/>
        <w:left w:val="none" w:sz="0" w:space="0" w:color="auto"/>
        <w:bottom w:val="none" w:sz="0" w:space="0" w:color="auto"/>
        <w:right w:val="none" w:sz="0" w:space="0" w:color="auto"/>
      </w:divBdr>
    </w:div>
    <w:div w:id="638152346">
      <w:bodyDiv w:val="1"/>
      <w:marLeft w:val="0"/>
      <w:marRight w:val="0"/>
      <w:marTop w:val="0"/>
      <w:marBottom w:val="0"/>
      <w:divBdr>
        <w:top w:val="none" w:sz="0" w:space="0" w:color="auto"/>
        <w:left w:val="none" w:sz="0" w:space="0" w:color="auto"/>
        <w:bottom w:val="none" w:sz="0" w:space="0" w:color="auto"/>
        <w:right w:val="none" w:sz="0" w:space="0" w:color="auto"/>
      </w:divBdr>
    </w:div>
    <w:div w:id="638269906">
      <w:bodyDiv w:val="1"/>
      <w:marLeft w:val="0"/>
      <w:marRight w:val="0"/>
      <w:marTop w:val="0"/>
      <w:marBottom w:val="0"/>
      <w:divBdr>
        <w:top w:val="none" w:sz="0" w:space="0" w:color="auto"/>
        <w:left w:val="none" w:sz="0" w:space="0" w:color="auto"/>
        <w:bottom w:val="none" w:sz="0" w:space="0" w:color="auto"/>
        <w:right w:val="none" w:sz="0" w:space="0" w:color="auto"/>
      </w:divBdr>
    </w:div>
    <w:div w:id="639270278">
      <w:bodyDiv w:val="1"/>
      <w:marLeft w:val="0"/>
      <w:marRight w:val="0"/>
      <w:marTop w:val="0"/>
      <w:marBottom w:val="0"/>
      <w:divBdr>
        <w:top w:val="none" w:sz="0" w:space="0" w:color="auto"/>
        <w:left w:val="none" w:sz="0" w:space="0" w:color="auto"/>
        <w:bottom w:val="none" w:sz="0" w:space="0" w:color="auto"/>
        <w:right w:val="none" w:sz="0" w:space="0" w:color="auto"/>
      </w:divBdr>
    </w:div>
    <w:div w:id="639309140">
      <w:bodyDiv w:val="1"/>
      <w:marLeft w:val="0"/>
      <w:marRight w:val="0"/>
      <w:marTop w:val="0"/>
      <w:marBottom w:val="0"/>
      <w:divBdr>
        <w:top w:val="none" w:sz="0" w:space="0" w:color="auto"/>
        <w:left w:val="none" w:sz="0" w:space="0" w:color="auto"/>
        <w:bottom w:val="none" w:sz="0" w:space="0" w:color="auto"/>
        <w:right w:val="none" w:sz="0" w:space="0" w:color="auto"/>
      </w:divBdr>
    </w:div>
    <w:div w:id="640383141">
      <w:bodyDiv w:val="1"/>
      <w:marLeft w:val="0"/>
      <w:marRight w:val="0"/>
      <w:marTop w:val="0"/>
      <w:marBottom w:val="0"/>
      <w:divBdr>
        <w:top w:val="none" w:sz="0" w:space="0" w:color="auto"/>
        <w:left w:val="none" w:sz="0" w:space="0" w:color="auto"/>
        <w:bottom w:val="none" w:sz="0" w:space="0" w:color="auto"/>
        <w:right w:val="none" w:sz="0" w:space="0" w:color="auto"/>
      </w:divBdr>
    </w:div>
    <w:div w:id="641426330">
      <w:bodyDiv w:val="1"/>
      <w:marLeft w:val="0"/>
      <w:marRight w:val="0"/>
      <w:marTop w:val="0"/>
      <w:marBottom w:val="0"/>
      <w:divBdr>
        <w:top w:val="none" w:sz="0" w:space="0" w:color="auto"/>
        <w:left w:val="none" w:sz="0" w:space="0" w:color="auto"/>
        <w:bottom w:val="none" w:sz="0" w:space="0" w:color="auto"/>
        <w:right w:val="none" w:sz="0" w:space="0" w:color="auto"/>
      </w:divBdr>
    </w:div>
    <w:div w:id="642779242">
      <w:bodyDiv w:val="1"/>
      <w:marLeft w:val="0"/>
      <w:marRight w:val="0"/>
      <w:marTop w:val="0"/>
      <w:marBottom w:val="0"/>
      <w:divBdr>
        <w:top w:val="none" w:sz="0" w:space="0" w:color="auto"/>
        <w:left w:val="none" w:sz="0" w:space="0" w:color="auto"/>
        <w:bottom w:val="none" w:sz="0" w:space="0" w:color="auto"/>
        <w:right w:val="none" w:sz="0" w:space="0" w:color="auto"/>
      </w:divBdr>
    </w:div>
    <w:div w:id="643433732">
      <w:bodyDiv w:val="1"/>
      <w:marLeft w:val="0"/>
      <w:marRight w:val="0"/>
      <w:marTop w:val="0"/>
      <w:marBottom w:val="0"/>
      <w:divBdr>
        <w:top w:val="none" w:sz="0" w:space="0" w:color="auto"/>
        <w:left w:val="none" w:sz="0" w:space="0" w:color="auto"/>
        <w:bottom w:val="none" w:sz="0" w:space="0" w:color="auto"/>
        <w:right w:val="none" w:sz="0" w:space="0" w:color="auto"/>
      </w:divBdr>
    </w:div>
    <w:div w:id="643849151">
      <w:bodyDiv w:val="1"/>
      <w:marLeft w:val="0"/>
      <w:marRight w:val="0"/>
      <w:marTop w:val="0"/>
      <w:marBottom w:val="0"/>
      <w:divBdr>
        <w:top w:val="none" w:sz="0" w:space="0" w:color="auto"/>
        <w:left w:val="none" w:sz="0" w:space="0" w:color="auto"/>
        <w:bottom w:val="none" w:sz="0" w:space="0" w:color="auto"/>
        <w:right w:val="none" w:sz="0" w:space="0" w:color="auto"/>
      </w:divBdr>
    </w:div>
    <w:div w:id="644235535">
      <w:bodyDiv w:val="1"/>
      <w:marLeft w:val="0"/>
      <w:marRight w:val="0"/>
      <w:marTop w:val="0"/>
      <w:marBottom w:val="0"/>
      <w:divBdr>
        <w:top w:val="none" w:sz="0" w:space="0" w:color="auto"/>
        <w:left w:val="none" w:sz="0" w:space="0" w:color="auto"/>
        <w:bottom w:val="none" w:sz="0" w:space="0" w:color="auto"/>
        <w:right w:val="none" w:sz="0" w:space="0" w:color="auto"/>
      </w:divBdr>
    </w:div>
    <w:div w:id="644823836">
      <w:bodyDiv w:val="1"/>
      <w:marLeft w:val="0"/>
      <w:marRight w:val="0"/>
      <w:marTop w:val="0"/>
      <w:marBottom w:val="0"/>
      <w:divBdr>
        <w:top w:val="none" w:sz="0" w:space="0" w:color="auto"/>
        <w:left w:val="none" w:sz="0" w:space="0" w:color="auto"/>
        <w:bottom w:val="none" w:sz="0" w:space="0" w:color="auto"/>
        <w:right w:val="none" w:sz="0" w:space="0" w:color="auto"/>
      </w:divBdr>
    </w:div>
    <w:div w:id="645084438">
      <w:bodyDiv w:val="1"/>
      <w:marLeft w:val="0"/>
      <w:marRight w:val="0"/>
      <w:marTop w:val="0"/>
      <w:marBottom w:val="0"/>
      <w:divBdr>
        <w:top w:val="none" w:sz="0" w:space="0" w:color="auto"/>
        <w:left w:val="none" w:sz="0" w:space="0" w:color="auto"/>
        <w:bottom w:val="none" w:sz="0" w:space="0" w:color="auto"/>
        <w:right w:val="none" w:sz="0" w:space="0" w:color="auto"/>
      </w:divBdr>
    </w:div>
    <w:div w:id="645092105">
      <w:bodyDiv w:val="1"/>
      <w:marLeft w:val="0"/>
      <w:marRight w:val="0"/>
      <w:marTop w:val="0"/>
      <w:marBottom w:val="0"/>
      <w:divBdr>
        <w:top w:val="none" w:sz="0" w:space="0" w:color="auto"/>
        <w:left w:val="none" w:sz="0" w:space="0" w:color="auto"/>
        <w:bottom w:val="none" w:sz="0" w:space="0" w:color="auto"/>
        <w:right w:val="none" w:sz="0" w:space="0" w:color="auto"/>
      </w:divBdr>
    </w:div>
    <w:div w:id="645860621">
      <w:bodyDiv w:val="1"/>
      <w:marLeft w:val="0"/>
      <w:marRight w:val="0"/>
      <w:marTop w:val="0"/>
      <w:marBottom w:val="0"/>
      <w:divBdr>
        <w:top w:val="none" w:sz="0" w:space="0" w:color="auto"/>
        <w:left w:val="none" w:sz="0" w:space="0" w:color="auto"/>
        <w:bottom w:val="none" w:sz="0" w:space="0" w:color="auto"/>
        <w:right w:val="none" w:sz="0" w:space="0" w:color="auto"/>
      </w:divBdr>
    </w:div>
    <w:div w:id="646128396">
      <w:bodyDiv w:val="1"/>
      <w:marLeft w:val="0"/>
      <w:marRight w:val="0"/>
      <w:marTop w:val="0"/>
      <w:marBottom w:val="0"/>
      <w:divBdr>
        <w:top w:val="none" w:sz="0" w:space="0" w:color="auto"/>
        <w:left w:val="none" w:sz="0" w:space="0" w:color="auto"/>
        <w:bottom w:val="none" w:sz="0" w:space="0" w:color="auto"/>
        <w:right w:val="none" w:sz="0" w:space="0" w:color="auto"/>
      </w:divBdr>
    </w:div>
    <w:div w:id="646276672">
      <w:bodyDiv w:val="1"/>
      <w:marLeft w:val="0"/>
      <w:marRight w:val="0"/>
      <w:marTop w:val="0"/>
      <w:marBottom w:val="0"/>
      <w:divBdr>
        <w:top w:val="none" w:sz="0" w:space="0" w:color="auto"/>
        <w:left w:val="none" w:sz="0" w:space="0" w:color="auto"/>
        <w:bottom w:val="none" w:sz="0" w:space="0" w:color="auto"/>
        <w:right w:val="none" w:sz="0" w:space="0" w:color="auto"/>
      </w:divBdr>
    </w:div>
    <w:div w:id="646858916">
      <w:bodyDiv w:val="1"/>
      <w:marLeft w:val="0"/>
      <w:marRight w:val="0"/>
      <w:marTop w:val="0"/>
      <w:marBottom w:val="0"/>
      <w:divBdr>
        <w:top w:val="none" w:sz="0" w:space="0" w:color="auto"/>
        <w:left w:val="none" w:sz="0" w:space="0" w:color="auto"/>
        <w:bottom w:val="none" w:sz="0" w:space="0" w:color="auto"/>
        <w:right w:val="none" w:sz="0" w:space="0" w:color="auto"/>
      </w:divBdr>
    </w:div>
    <w:div w:id="648755215">
      <w:bodyDiv w:val="1"/>
      <w:marLeft w:val="0"/>
      <w:marRight w:val="0"/>
      <w:marTop w:val="0"/>
      <w:marBottom w:val="0"/>
      <w:divBdr>
        <w:top w:val="none" w:sz="0" w:space="0" w:color="auto"/>
        <w:left w:val="none" w:sz="0" w:space="0" w:color="auto"/>
        <w:bottom w:val="none" w:sz="0" w:space="0" w:color="auto"/>
        <w:right w:val="none" w:sz="0" w:space="0" w:color="auto"/>
      </w:divBdr>
    </w:div>
    <w:div w:id="649558086">
      <w:bodyDiv w:val="1"/>
      <w:marLeft w:val="0"/>
      <w:marRight w:val="0"/>
      <w:marTop w:val="0"/>
      <w:marBottom w:val="0"/>
      <w:divBdr>
        <w:top w:val="none" w:sz="0" w:space="0" w:color="auto"/>
        <w:left w:val="none" w:sz="0" w:space="0" w:color="auto"/>
        <w:bottom w:val="none" w:sz="0" w:space="0" w:color="auto"/>
        <w:right w:val="none" w:sz="0" w:space="0" w:color="auto"/>
      </w:divBdr>
    </w:div>
    <w:div w:id="650645818">
      <w:bodyDiv w:val="1"/>
      <w:marLeft w:val="0"/>
      <w:marRight w:val="0"/>
      <w:marTop w:val="0"/>
      <w:marBottom w:val="0"/>
      <w:divBdr>
        <w:top w:val="none" w:sz="0" w:space="0" w:color="auto"/>
        <w:left w:val="none" w:sz="0" w:space="0" w:color="auto"/>
        <w:bottom w:val="none" w:sz="0" w:space="0" w:color="auto"/>
        <w:right w:val="none" w:sz="0" w:space="0" w:color="auto"/>
      </w:divBdr>
    </w:div>
    <w:div w:id="651257609">
      <w:bodyDiv w:val="1"/>
      <w:marLeft w:val="0"/>
      <w:marRight w:val="0"/>
      <w:marTop w:val="0"/>
      <w:marBottom w:val="0"/>
      <w:divBdr>
        <w:top w:val="none" w:sz="0" w:space="0" w:color="auto"/>
        <w:left w:val="none" w:sz="0" w:space="0" w:color="auto"/>
        <w:bottom w:val="none" w:sz="0" w:space="0" w:color="auto"/>
        <w:right w:val="none" w:sz="0" w:space="0" w:color="auto"/>
      </w:divBdr>
    </w:div>
    <w:div w:id="651447005">
      <w:bodyDiv w:val="1"/>
      <w:marLeft w:val="0"/>
      <w:marRight w:val="0"/>
      <w:marTop w:val="0"/>
      <w:marBottom w:val="0"/>
      <w:divBdr>
        <w:top w:val="none" w:sz="0" w:space="0" w:color="auto"/>
        <w:left w:val="none" w:sz="0" w:space="0" w:color="auto"/>
        <w:bottom w:val="none" w:sz="0" w:space="0" w:color="auto"/>
        <w:right w:val="none" w:sz="0" w:space="0" w:color="auto"/>
      </w:divBdr>
    </w:div>
    <w:div w:id="654140252">
      <w:bodyDiv w:val="1"/>
      <w:marLeft w:val="0"/>
      <w:marRight w:val="0"/>
      <w:marTop w:val="0"/>
      <w:marBottom w:val="0"/>
      <w:divBdr>
        <w:top w:val="none" w:sz="0" w:space="0" w:color="auto"/>
        <w:left w:val="none" w:sz="0" w:space="0" w:color="auto"/>
        <w:bottom w:val="none" w:sz="0" w:space="0" w:color="auto"/>
        <w:right w:val="none" w:sz="0" w:space="0" w:color="auto"/>
      </w:divBdr>
    </w:div>
    <w:div w:id="654719738">
      <w:bodyDiv w:val="1"/>
      <w:marLeft w:val="0"/>
      <w:marRight w:val="0"/>
      <w:marTop w:val="0"/>
      <w:marBottom w:val="0"/>
      <w:divBdr>
        <w:top w:val="none" w:sz="0" w:space="0" w:color="auto"/>
        <w:left w:val="none" w:sz="0" w:space="0" w:color="auto"/>
        <w:bottom w:val="none" w:sz="0" w:space="0" w:color="auto"/>
        <w:right w:val="none" w:sz="0" w:space="0" w:color="auto"/>
      </w:divBdr>
    </w:div>
    <w:div w:id="655232391">
      <w:bodyDiv w:val="1"/>
      <w:marLeft w:val="0"/>
      <w:marRight w:val="0"/>
      <w:marTop w:val="0"/>
      <w:marBottom w:val="0"/>
      <w:divBdr>
        <w:top w:val="none" w:sz="0" w:space="0" w:color="auto"/>
        <w:left w:val="none" w:sz="0" w:space="0" w:color="auto"/>
        <w:bottom w:val="none" w:sz="0" w:space="0" w:color="auto"/>
        <w:right w:val="none" w:sz="0" w:space="0" w:color="auto"/>
      </w:divBdr>
    </w:div>
    <w:div w:id="656811552">
      <w:bodyDiv w:val="1"/>
      <w:marLeft w:val="0"/>
      <w:marRight w:val="0"/>
      <w:marTop w:val="0"/>
      <w:marBottom w:val="0"/>
      <w:divBdr>
        <w:top w:val="none" w:sz="0" w:space="0" w:color="auto"/>
        <w:left w:val="none" w:sz="0" w:space="0" w:color="auto"/>
        <w:bottom w:val="none" w:sz="0" w:space="0" w:color="auto"/>
        <w:right w:val="none" w:sz="0" w:space="0" w:color="auto"/>
      </w:divBdr>
    </w:div>
    <w:div w:id="656961332">
      <w:bodyDiv w:val="1"/>
      <w:marLeft w:val="0"/>
      <w:marRight w:val="0"/>
      <w:marTop w:val="0"/>
      <w:marBottom w:val="0"/>
      <w:divBdr>
        <w:top w:val="none" w:sz="0" w:space="0" w:color="auto"/>
        <w:left w:val="none" w:sz="0" w:space="0" w:color="auto"/>
        <w:bottom w:val="none" w:sz="0" w:space="0" w:color="auto"/>
        <w:right w:val="none" w:sz="0" w:space="0" w:color="auto"/>
      </w:divBdr>
      <w:divsChild>
        <w:div w:id="1739131839">
          <w:marLeft w:val="480"/>
          <w:marRight w:val="0"/>
          <w:marTop w:val="0"/>
          <w:marBottom w:val="0"/>
          <w:divBdr>
            <w:top w:val="none" w:sz="0" w:space="0" w:color="auto"/>
            <w:left w:val="none" w:sz="0" w:space="0" w:color="auto"/>
            <w:bottom w:val="none" w:sz="0" w:space="0" w:color="auto"/>
            <w:right w:val="none" w:sz="0" w:space="0" w:color="auto"/>
          </w:divBdr>
        </w:div>
        <w:div w:id="801728137">
          <w:marLeft w:val="480"/>
          <w:marRight w:val="0"/>
          <w:marTop w:val="0"/>
          <w:marBottom w:val="0"/>
          <w:divBdr>
            <w:top w:val="none" w:sz="0" w:space="0" w:color="auto"/>
            <w:left w:val="none" w:sz="0" w:space="0" w:color="auto"/>
            <w:bottom w:val="none" w:sz="0" w:space="0" w:color="auto"/>
            <w:right w:val="none" w:sz="0" w:space="0" w:color="auto"/>
          </w:divBdr>
        </w:div>
        <w:div w:id="496575672">
          <w:marLeft w:val="480"/>
          <w:marRight w:val="0"/>
          <w:marTop w:val="0"/>
          <w:marBottom w:val="0"/>
          <w:divBdr>
            <w:top w:val="none" w:sz="0" w:space="0" w:color="auto"/>
            <w:left w:val="none" w:sz="0" w:space="0" w:color="auto"/>
            <w:bottom w:val="none" w:sz="0" w:space="0" w:color="auto"/>
            <w:right w:val="none" w:sz="0" w:space="0" w:color="auto"/>
          </w:divBdr>
        </w:div>
        <w:div w:id="614408721">
          <w:marLeft w:val="480"/>
          <w:marRight w:val="0"/>
          <w:marTop w:val="0"/>
          <w:marBottom w:val="0"/>
          <w:divBdr>
            <w:top w:val="none" w:sz="0" w:space="0" w:color="auto"/>
            <w:left w:val="none" w:sz="0" w:space="0" w:color="auto"/>
            <w:bottom w:val="none" w:sz="0" w:space="0" w:color="auto"/>
            <w:right w:val="none" w:sz="0" w:space="0" w:color="auto"/>
          </w:divBdr>
        </w:div>
        <w:div w:id="1211768822">
          <w:marLeft w:val="480"/>
          <w:marRight w:val="0"/>
          <w:marTop w:val="0"/>
          <w:marBottom w:val="0"/>
          <w:divBdr>
            <w:top w:val="none" w:sz="0" w:space="0" w:color="auto"/>
            <w:left w:val="none" w:sz="0" w:space="0" w:color="auto"/>
            <w:bottom w:val="none" w:sz="0" w:space="0" w:color="auto"/>
            <w:right w:val="none" w:sz="0" w:space="0" w:color="auto"/>
          </w:divBdr>
        </w:div>
        <w:div w:id="1117287399">
          <w:marLeft w:val="480"/>
          <w:marRight w:val="0"/>
          <w:marTop w:val="0"/>
          <w:marBottom w:val="0"/>
          <w:divBdr>
            <w:top w:val="none" w:sz="0" w:space="0" w:color="auto"/>
            <w:left w:val="none" w:sz="0" w:space="0" w:color="auto"/>
            <w:bottom w:val="none" w:sz="0" w:space="0" w:color="auto"/>
            <w:right w:val="none" w:sz="0" w:space="0" w:color="auto"/>
          </w:divBdr>
        </w:div>
        <w:div w:id="1553154900">
          <w:marLeft w:val="480"/>
          <w:marRight w:val="0"/>
          <w:marTop w:val="0"/>
          <w:marBottom w:val="0"/>
          <w:divBdr>
            <w:top w:val="none" w:sz="0" w:space="0" w:color="auto"/>
            <w:left w:val="none" w:sz="0" w:space="0" w:color="auto"/>
            <w:bottom w:val="none" w:sz="0" w:space="0" w:color="auto"/>
            <w:right w:val="none" w:sz="0" w:space="0" w:color="auto"/>
          </w:divBdr>
        </w:div>
        <w:div w:id="731807199">
          <w:marLeft w:val="480"/>
          <w:marRight w:val="0"/>
          <w:marTop w:val="0"/>
          <w:marBottom w:val="0"/>
          <w:divBdr>
            <w:top w:val="none" w:sz="0" w:space="0" w:color="auto"/>
            <w:left w:val="none" w:sz="0" w:space="0" w:color="auto"/>
            <w:bottom w:val="none" w:sz="0" w:space="0" w:color="auto"/>
            <w:right w:val="none" w:sz="0" w:space="0" w:color="auto"/>
          </w:divBdr>
        </w:div>
        <w:div w:id="386683210">
          <w:marLeft w:val="480"/>
          <w:marRight w:val="0"/>
          <w:marTop w:val="0"/>
          <w:marBottom w:val="0"/>
          <w:divBdr>
            <w:top w:val="none" w:sz="0" w:space="0" w:color="auto"/>
            <w:left w:val="none" w:sz="0" w:space="0" w:color="auto"/>
            <w:bottom w:val="none" w:sz="0" w:space="0" w:color="auto"/>
            <w:right w:val="none" w:sz="0" w:space="0" w:color="auto"/>
          </w:divBdr>
        </w:div>
        <w:div w:id="1411082690">
          <w:marLeft w:val="480"/>
          <w:marRight w:val="0"/>
          <w:marTop w:val="0"/>
          <w:marBottom w:val="0"/>
          <w:divBdr>
            <w:top w:val="none" w:sz="0" w:space="0" w:color="auto"/>
            <w:left w:val="none" w:sz="0" w:space="0" w:color="auto"/>
            <w:bottom w:val="none" w:sz="0" w:space="0" w:color="auto"/>
            <w:right w:val="none" w:sz="0" w:space="0" w:color="auto"/>
          </w:divBdr>
        </w:div>
        <w:div w:id="6488094">
          <w:marLeft w:val="480"/>
          <w:marRight w:val="0"/>
          <w:marTop w:val="0"/>
          <w:marBottom w:val="0"/>
          <w:divBdr>
            <w:top w:val="none" w:sz="0" w:space="0" w:color="auto"/>
            <w:left w:val="none" w:sz="0" w:space="0" w:color="auto"/>
            <w:bottom w:val="none" w:sz="0" w:space="0" w:color="auto"/>
            <w:right w:val="none" w:sz="0" w:space="0" w:color="auto"/>
          </w:divBdr>
        </w:div>
        <w:div w:id="2065519077">
          <w:marLeft w:val="480"/>
          <w:marRight w:val="0"/>
          <w:marTop w:val="0"/>
          <w:marBottom w:val="0"/>
          <w:divBdr>
            <w:top w:val="none" w:sz="0" w:space="0" w:color="auto"/>
            <w:left w:val="none" w:sz="0" w:space="0" w:color="auto"/>
            <w:bottom w:val="none" w:sz="0" w:space="0" w:color="auto"/>
            <w:right w:val="none" w:sz="0" w:space="0" w:color="auto"/>
          </w:divBdr>
        </w:div>
        <w:div w:id="465467387">
          <w:marLeft w:val="480"/>
          <w:marRight w:val="0"/>
          <w:marTop w:val="0"/>
          <w:marBottom w:val="0"/>
          <w:divBdr>
            <w:top w:val="none" w:sz="0" w:space="0" w:color="auto"/>
            <w:left w:val="none" w:sz="0" w:space="0" w:color="auto"/>
            <w:bottom w:val="none" w:sz="0" w:space="0" w:color="auto"/>
            <w:right w:val="none" w:sz="0" w:space="0" w:color="auto"/>
          </w:divBdr>
        </w:div>
        <w:div w:id="32923003">
          <w:marLeft w:val="480"/>
          <w:marRight w:val="0"/>
          <w:marTop w:val="0"/>
          <w:marBottom w:val="0"/>
          <w:divBdr>
            <w:top w:val="none" w:sz="0" w:space="0" w:color="auto"/>
            <w:left w:val="none" w:sz="0" w:space="0" w:color="auto"/>
            <w:bottom w:val="none" w:sz="0" w:space="0" w:color="auto"/>
            <w:right w:val="none" w:sz="0" w:space="0" w:color="auto"/>
          </w:divBdr>
        </w:div>
        <w:div w:id="1272787729">
          <w:marLeft w:val="480"/>
          <w:marRight w:val="0"/>
          <w:marTop w:val="0"/>
          <w:marBottom w:val="0"/>
          <w:divBdr>
            <w:top w:val="none" w:sz="0" w:space="0" w:color="auto"/>
            <w:left w:val="none" w:sz="0" w:space="0" w:color="auto"/>
            <w:bottom w:val="none" w:sz="0" w:space="0" w:color="auto"/>
            <w:right w:val="none" w:sz="0" w:space="0" w:color="auto"/>
          </w:divBdr>
        </w:div>
        <w:div w:id="326059804">
          <w:marLeft w:val="480"/>
          <w:marRight w:val="0"/>
          <w:marTop w:val="0"/>
          <w:marBottom w:val="0"/>
          <w:divBdr>
            <w:top w:val="none" w:sz="0" w:space="0" w:color="auto"/>
            <w:left w:val="none" w:sz="0" w:space="0" w:color="auto"/>
            <w:bottom w:val="none" w:sz="0" w:space="0" w:color="auto"/>
            <w:right w:val="none" w:sz="0" w:space="0" w:color="auto"/>
          </w:divBdr>
        </w:div>
        <w:div w:id="1607080684">
          <w:marLeft w:val="480"/>
          <w:marRight w:val="0"/>
          <w:marTop w:val="0"/>
          <w:marBottom w:val="0"/>
          <w:divBdr>
            <w:top w:val="none" w:sz="0" w:space="0" w:color="auto"/>
            <w:left w:val="none" w:sz="0" w:space="0" w:color="auto"/>
            <w:bottom w:val="none" w:sz="0" w:space="0" w:color="auto"/>
            <w:right w:val="none" w:sz="0" w:space="0" w:color="auto"/>
          </w:divBdr>
        </w:div>
        <w:div w:id="851182233">
          <w:marLeft w:val="480"/>
          <w:marRight w:val="0"/>
          <w:marTop w:val="0"/>
          <w:marBottom w:val="0"/>
          <w:divBdr>
            <w:top w:val="none" w:sz="0" w:space="0" w:color="auto"/>
            <w:left w:val="none" w:sz="0" w:space="0" w:color="auto"/>
            <w:bottom w:val="none" w:sz="0" w:space="0" w:color="auto"/>
            <w:right w:val="none" w:sz="0" w:space="0" w:color="auto"/>
          </w:divBdr>
        </w:div>
        <w:div w:id="571618075">
          <w:marLeft w:val="480"/>
          <w:marRight w:val="0"/>
          <w:marTop w:val="0"/>
          <w:marBottom w:val="0"/>
          <w:divBdr>
            <w:top w:val="none" w:sz="0" w:space="0" w:color="auto"/>
            <w:left w:val="none" w:sz="0" w:space="0" w:color="auto"/>
            <w:bottom w:val="none" w:sz="0" w:space="0" w:color="auto"/>
            <w:right w:val="none" w:sz="0" w:space="0" w:color="auto"/>
          </w:divBdr>
        </w:div>
        <w:div w:id="2071999966">
          <w:marLeft w:val="480"/>
          <w:marRight w:val="0"/>
          <w:marTop w:val="0"/>
          <w:marBottom w:val="0"/>
          <w:divBdr>
            <w:top w:val="none" w:sz="0" w:space="0" w:color="auto"/>
            <w:left w:val="none" w:sz="0" w:space="0" w:color="auto"/>
            <w:bottom w:val="none" w:sz="0" w:space="0" w:color="auto"/>
            <w:right w:val="none" w:sz="0" w:space="0" w:color="auto"/>
          </w:divBdr>
        </w:div>
        <w:div w:id="1779331630">
          <w:marLeft w:val="480"/>
          <w:marRight w:val="0"/>
          <w:marTop w:val="0"/>
          <w:marBottom w:val="0"/>
          <w:divBdr>
            <w:top w:val="none" w:sz="0" w:space="0" w:color="auto"/>
            <w:left w:val="none" w:sz="0" w:space="0" w:color="auto"/>
            <w:bottom w:val="none" w:sz="0" w:space="0" w:color="auto"/>
            <w:right w:val="none" w:sz="0" w:space="0" w:color="auto"/>
          </w:divBdr>
        </w:div>
        <w:div w:id="1146700992">
          <w:marLeft w:val="480"/>
          <w:marRight w:val="0"/>
          <w:marTop w:val="0"/>
          <w:marBottom w:val="0"/>
          <w:divBdr>
            <w:top w:val="none" w:sz="0" w:space="0" w:color="auto"/>
            <w:left w:val="none" w:sz="0" w:space="0" w:color="auto"/>
            <w:bottom w:val="none" w:sz="0" w:space="0" w:color="auto"/>
            <w:right w:val="none" w:sz="0" w:space="0" w:color="auto"/>
          </w:divBdr>
        </w:div>
        <w:div w:id="1608655805">
          <w:marLeft w:val="480"/>
          <w:marRight w:val="0"/>
          <w:marTop w:val="0"/>
          <w:marBottom w:val="0"/>
          <w:divBdr>
            <w:top w:val="none" w:sz="0" w:space="0" w:color="auto"/>
            <w:left w:val="none" w:sz="0" w:space="0" w:color="auto"/>
            <w:bottom w:val="none" w:sz="0" w:space="0" w:color="auto"/>
            <w:right w:val="none" w:sz="0" w:space="0" w:color="auto"/>
          </w:divBdr>
        </w:div>
        <w:div w:id="327710245">
          <w:marLeft w:val="480"/>
          <w:marRight w:val="0"/>
          <w:marTop w:val="0"/>
          <w:marBottom w:val="0"/>
          <w:divBdr>
            <w:top w:val="none" w:sz="0" w:space="0" w:color="auto"/>
            <w:left w:val="none" w:sz="0" w:space="0" w:color="auto"/>
            <w:bottom w:val="none" w:sz="0" w:space="0" w:color="auto"/>
            <w:right w:val="none" w:sz="0" w:space="0" w:color="auto"/>
          </w:divBdr>
        </w:div>
        <w:div w:id="1471509086">
          <w:marLeft w:val="480"/>
          <w:marRight w:val="0"/>
          <w:marTop w:val="0"/>
          <w:marBottom w:val="0"/>
          <w:divBdr>
            <w:top w:val="none" w:sz="0" w:space="0" w:color="auto"/>
            <w:left w:val="none" w:sz="0" w:space="0" w:color="auto"/>
            <w:bottom w:val="none" w:sz="0" w:space="0" w:color="auto"/>
            <w:right w:val="none" w:sz="0" w:space="0" w:color="auto"/>
          </w:divBdr>
        </w:div>
        <w:div w:id="634531039">
          <w:marLeft w:val="480"/>
          <w:marRight w:val="0"/>
          <w:marTop w:val="0"/>
          <w:marBottom w:val="0"/>
          <w:divBdr>
            <w:top w:val="none" w:sz="0" w:space="0" w:color="auto"/>
            <w:left w:val="none" w:sz="0" w:space="0" w:color="auto"/>
            <w:bottom w:val="none" w:sz="0" w:space="0" w:color="auto"/>
            <w:right w:val="none" w:sz="0" w:space="0" w:color="auto"/>
          </w:divBdr>
        </w:div>
        <w:div w:id="2091658335">
          <w:marLeft w:val="480"/>
          <w:marRight w:val="0"/>
          <w:marTop w:val="0"/>
          <w:marBottom w:val="0"/>
          <w:divBdr>
            <w:top w:val="none" w:sz="0" w:space="0" w:color="auto"/>
            <w:left w:val="none" w:sz="0" w:space="0" w:color="auto"/>
            <w:bottom w:val="none" w:sz="0" w:space="0" w:color="auto"/>
            <w:right w:val="none" w:sz="0" w:space="0" w:color="auto"/>
          </w:divBdr>
        </w:div>
        <w:div w:id="1062291926">
          <w:marLeft w:val="480"/>
          <w:marRight w:val="0"/>
          <w:marTop w:val="0"/>
          <w:marBottom w:val="0"/>
          <w:divBdr>
            <w:top w:val="none" w:sz="0" w:space="0" w:color="auto"/>
            <w:left w:val="none" w:sz="0" w:space="0" w:color="auto"/>
            <w:bottom w:val="none" w:sz="0" w:space="0" w:color="auto"/>
            <w:right w:val="none" w:sz="0" w:space="0" w:color="auto"/>
          </w:divBdr>
        </w:div>
        <w:div w:id="624040827">
          <w:marLeft w:val="480"/>
          <w:marRight w:val="0"/>
          <w:marTop w:val="0"/>
          <w:marBottom w:val="0"/>
          <w:divBdr>
            <w:top w:val="none" w:sz="0" w:space="0" w:color="auto"/>
            <w:left w:val="none" w:sz="0" w:space="0" w:color="auto"/>
            <w:bottom w:val="none" w:sz="0" w:space="0" w:color="auto"/>
            <w:right w:val="none" w:sz="0" w:space="0" w:color="auto"/>
          </w:divBdr>
        </w:div>
        <w:div w:id="85078629">
          <w:marLeft w:val="480"/>
          <w:marRight w:val="0"/>
          <w:marTop w:val="0"/>
          <w:marBottom w:val="0"/>
          <w:divBdr>
            <w:top w:val="none" w:sz="0" w:space="0" w:color="auto"/>
            <w:left w:val="none" w:sz="0" w:space="0" w:color="auto"/>
            <w:bottom w:val="none" w:sz="0" w:space="0" w:color="auto"/>
            <w:right w:val="none" w:sz="0" w:space="0" w:color="auto"/>
          </w:divBdr>
        </w:div>
        <w:div w:id="1305504210">
          <w:marLeft w:val="480"/>
          <w:marRight w:val="0"/>
          <w:marTop w:val="0"/>
          <w:marBottom w:val="0"/>
          <w:divBdr>
            <w:top w:val="none" w:sz="0" w:space="0" w:color="auto"/>
            <w:left w:val="none" w:sz="0" w:space="0" w:color="auto"/>
            <w:bottom w:val="none" w:sz="0" w:space="0" w:color="auto"/>
            <w:right w:val="none" w:sz="0" w:space="0" w:color="auto"/>
          </w:divBdr>
        </w:div>
        <w:div w:id="1689529372">
          <w:marLeft w:val="480"/>
          <w:marRight w:val="0"/>
          <w:marTop w:val="0"/>
          <w:marBottom w:val="0"/>
          <w:divBdr>
            <w:top w:val="none" w:sz="0" w:space="0" w:color="auto"/>
            <w:left w:val="none" w:sz="0" w:space="0" w:color="auto"/>
            <w:bottom w:val="none" w:sz="0" w:space="0" w:color="auto"/>
            <w:right w:val="none" w:sz="0" w:space="0" w:color="auto"/>
          </w:divBdr>
        </w:div>
        <w:div w:id="2114006805">
          <w:marLeft w:val="480"/>
          <w:marRight w:val="0"/>
          <w:marTop w:val="0"/>
          <w:marBottom w:val="0"/>
          <w:divBdr>
            <w:top w:val="none" w:sz="0" w:space="0" w:color="auto"/>
            <w:left w:val="none" w:sz="0" w:space="0" w:color="auto"/>
            <w:bottom w:val="none" w:sz="0" w:space="0" w:color="auto"/>
            <w:right w:val="none" w:sz="0" w:space="0" w:color="auto"/>
          </w:divBdr>
        </w:div>
        <w:div w:id="1425569758">
          <w:marLeft w:val="480"/>
          <w:marRight w:val="0"/>
          <w:marTop w:val="0"/>
          <w:marBottom w:val="0"/>
          <w:divBdr>
            <w:top w:val="none" w:sz="0" w:space="0" w:color="auto"/>
            <w:left w:val="none" w:sz="0" w:space="0" w:color="auto"/>
            <w:bottom w:val="none" w:sz="0" w:space="0" w:color="auto"/>
            <w:right w:val="none" w:sz="0" w:space="0" w:color="auto"/>
          </w:divBdr>
        </w:div>
        <w:div w:id="1023752216">
          <w:marLeft w:val="480"/>
          <w:marRight w:val="0"/>
          <w:marTop w:val="0"/>
          <w:marBottom w:val="0"/>
          <w:divBdr>
            <w:top w:val="none" w:sz="0" w:space="0" w:color="auto"/>
            <w:left w:val="none" w:sz="0" w:space="0" w:color="auto"/>
            <w:bottom w:val="none" w:sz="0" w:space="0" w:color="auto"/>
            <w:right w:val="none" w:sz="0" w:space="0" w:color="auto"/>
          </w:divBdr>
        </w:div>
        <w:div w:id="857811997">
          <w:marLeft w:val="480"/>
          <w:marRight w:val="0"/>
          <w:marTop w:val="0"/>
          <w:marBottom w:val="0"/>
          <w:divBdr>
            <w:top w:val="none" w:sz="0" w:space="0" w:color="auto"/>
            <w:left w:val="none" w:sz="0" w:space="0" w:color="auto"/>
            <w:bottom w:val="none" w:sz="0" w:space="0" w:color="auto"/>
            <w:right w:val="none" w:sz="0" w:space="0" w:color="auto"/>
          </w:divBdr>
        </w:div>
        <w:div w:id="1189030211">
          <w:marLeft w:val="480"/>
          <w:marRight w:val="0"/>
          <w:marTop w:val="0"/>
          <w:marBottom w:val="0"/>
          <w:divBdr>
            <w:top w:val="none" w:sz="0" w:space="0" w:color="auto"/>
            <w:left w:val="none" w:sz="0" w:space="0" w:color="auto"/>
            <w:bottom w:val="none" w:sz="0" w:space="0" w:color="auto"/>
            <w:right w:val="none" w:sz="0" w:space="0" w:color="auto"/>
          </w:divBdr>
        </w:div>
        <w:div w:id="2125225975">
          <w:marLeft w:val="480"/>
          <w:marRight w:val="0"/>
          <w:marTop w:val="0"/>
          <w:marBottom w:val="0"/>
          <w:divBdr>
            <w:top w:val="none" w:sz="0" w:space="0" w:color="auto"/>
            <w:left w:val="none" w:sz="0" w:space="0" w:color="auto"/>
            <w:bottom w:val="none" w:sz="0" w:space="0" w:color="auto"/>
            <w:right w:val="none" w:sz="0" w:space="0" w:color="auto"/>
          </w:divBdr>
        </w:div>
        <w:div w:id="369648412">
          <w:marLeft w:val="480"/>
          <w:marRight w:val="0"/>
          <w:marTop w:val="0"/>
          <w:marBottom w:val="0"/>
          <w:divBdr>
            <w:top w:val="none" w:sz="0" w:space="0" w:color="auto"/>
            <w:left w:val="none" w:sz="0" w:space="0" w:color="auto"/>
            <w:bottom w:val="none" w:sz="0" w:space="0" w:color="auto"/>
            <w:right w:val="none" w:sz="0" w:space="0" w:color="auto"/>
          </w:divBdr>
        </w:div>
        <w:div w:id="2108231402">
          <w:marLeft w:val="480"/>
          <w:marRight w:val="0"/>
          <w:marTop w:val="0"/>
          <w:marBottom w:val="0"/>
          <w:divBdr>
            <w:top w:val="none" w:sz="0" w:space="0" w:color="auto"/>
            <w:left w:val="none" w:sz="0" w:space="0" w:color="auto"/>
            <w:bottom w:val="none" w:sz="0" w:space="0" w:color="auto"/>
            <w:right w:val="none" w:sz="0" w:space="0" w:color="auto"/>
          </w:divBdr>
        </w:div>
        <w:div w:id="1324237787">
          <w:marLeft w:val="480"/>
          <w:marRight w:val="0"/>
          <w:marTop w:val="0"/>
          <w:marBottom w:val="0"/>
          <w:divBdr>
            <w:top w:val="none" w:sz="0" w:space="0" w:color="auto"/>
            <w:left w:val="none" w:sz="0" w:space="0" w:color="auto"/>
            <w:bottom w:val="none" w:sz="0" w:space="0" w:color="auto"/>
            <w:right w:val="none" w:sz="0" w:space="0" w:color="auto"/>
          </w:divBdr>
        </w:div>
        <w:div w:id="541748653">
          <w:marLeft w:val="480"/>
          <w:marRight w:val="0"/>
          <w:marTop w:val="0"/>
          <w:marBottom w:val="0"/>
          <w:divBdr>
            <w:top w:val="none" w:sz="0" w:space="0" w:color="auto"/>
            <w:left w:val="none" w:sz="0" w:space="0" w:color="auto"/>
            <w:bottom w:val="none" w:sz="0" w:space="0" w:color="auto"/>
            <w:right w:val="none" w:sz="0" w:space="0" w:color="auto"/>
          </w:divBdr>
        </w:div>
        <w:div w:id="53092032">
          <w:marLeft w:val="480"/>
          <w:marRight w:val="0"/>
          <w:marTop w:val="0"/>
          <w:marBottom w:val="0"/>
          <w:divBdr>
            <w:top w:val="none" w:sz="0" w:space="0" w:color="auto"/>
            <w:left w:val="none" w:sz="0" w:space="0" w:color="auto"/>
            <w:bottom w:val="none" w:sz="0" w:space="0" w:color="auto"/>
            <w:right w:val="none" w:sz="0" w:space="0" w:color="auto"/>
          </w:divBdr>
        </w:div>
        <w:div w:id="1474907765">
          <w:marLeft w:val="480"/>
          <w:marRight w:val="0"/>
          <w:marTop w:val="0"/>
          <w:marBottom w:val="0"/>
          <w:divBdr>
            <w:top w:val="none" w:sz="0" w:space="0" w:color="auto"/>
            <w:left w:val="none" w:sz="0" w:space="0" w:color="auto"/>
            <w:bottom w:val="none" w:sz="0" w:space="0" w:color="auto"/>
            <w:right w:val="none" w:sz="0" w:space="0" w:color="auto"/>
          </w:divBdr>
        </w:div>
        <w:div w:id="411590355">
          <w:marLeft w:val="480"/>
          <w:marRight w:val="0"/>
          <w:marTop w:val="0"/>
          <w:marBottom w:val="0"/>
          <w:divBdr>
            <w:top w:val="none" w:sz="0" w:space="0" w:color="auto"/>
            <w:left w:val="none" w:sz="0" w:space="0" w:color="auto"/>
            <w:bottom w:val="none" w:sz="0" w:space="0" w:color="auto"/>
            <w:right w:val="none" w:sz="0" w:space="0" w:color="auto"/>
          </w:divBdr>
        </w:div>
      </w:divsChild>
    </w:div>
    <w:div w:id="657997680">
      <w:bodyDiv w:val="1"/>
      <w:marLeft w:val="0"/>
      <w:marRight w:val="0"/>
      <w:marTop w:val="0"/>
      <w:marBottom w:val="0"/>
      <w:divBdr>
        <w:top w:val="none" w:sz="0" w:space="0" w:color="auto"/>
        <w:left w:val="none" w:sz="0" w:space="0" w:color="auto"/>
        <w:bottom w:val="none" w:sz="0" w:space="0" w:color="auto"/>
        <w:right w:val="none" w:sz="0" w:space="0" w:color="auto"/>
      </w:divBdr>
    </w:div>
    <w:div w:id="658387654">
      <w:bodyDiv w:val="1"/>
      <w:marLeft w:val="0"/>
      <w:marRight w:val="0"/>
      <w:marTop w:val="0"/>
      <w:marBottom w:val="0"/>
      <w:divBdr>
        <w:top w:val="none" w:sz="0" w:space="0" w:color="auto"/>
        <w:left w:val="none" w:sz="0" w:space="0" w:color="auto"/>
        <w:bottom w:val="none" w:sz="0" w:space="0" w:color="auto"/>
        <w:right w:val="none" w:sz="0" w:space="0" w:color="auto"/>
      </w:divBdr>
    </w:div>
    <w:div w:id="659848620">
      <w:bodyDiv w:val="1"/>
      <w:marLeft w:val="0"/>
      <w:marRight w:val="0"/>
      <w:marTop w:val="0"/>
      <w:marBottom w:val="0"/>
      <w:divBdr>
        <w:top w:val="none" w:sz="0" w:space="0" w:color="auto"/>
        <w:left w:val="none" w:sz="0" w:space="0" w:color="auto"/>
        <w:bottom w:val="none" w:sz="0" w:space="0" w:color="auto"/>
        <w:right w:val="none" w:sz="0" w:space="0" w:color="auto"/>
      </w:divBdr>
      <w:divsChild>
        <w:div w:id="910116709">
          <w:marLeft w:val="480"/>
          <w:marRight w:val="0"/>
          <w:marTop w:val="0"/>
          <w:marBottom w:val="0"/>
          <w:divBdr>
            <w:top w:val="none" w:sz="0" w:space="0" w:color="auto"/>
            <w:left w:val="none" w:sz="0" w:space="0" w:color="auto"/>
            <w:bottom w:val="none" w:sz="0" w:space="0" w:color="auto"/>
            <w:right w:val="none" w:sz="0" w:space="0" w:color="auto"/>
          </w:divBdr>
        </w:div>
        <w:div w:id="1176387799">
          <w:marLeft w:val="480"/>
          <w:marRight w:val="0"/>
          <w:marTop w:val="0"/>
          <w:marBottom w:val="0"/>
          <w:divBdr>
            <w:top w:val="none" w:sz="0" w:space="0" w:color="auto"/>
            <w:left w:val="none" w:sz="0" w:space="0" w:color="auto"/>
            <w:bottom w:val="none" w:sz="0" w:space="0" w:color="auto"/>
            <w:right w:val="none" w:sz="0" w:space="0" w:color="auto"/>
          </w:divBdr>
        </w:div>
        <w:div w:id="878737288">
          <w:marLeft w:val="480"/>
          <w:marRight w:val="0"/>
          <w:marTop w:val="0"/>
          <w:marBottom w:val="0"/>
          <w:divBdr>
            <w:top w:val="none" w:sz="0" w:space="0" w:color="auto"/>
            <w:left w:val="none" w:sz="0" w:space="0" w:color="auto"/>
            <w:bottom w:val="none" w:sz="0" w:space="0" w:color="auto"/>
            <w:right w:val="none" w:sz="0" w:space="0" w:color="auto"/>
          </w:divBdr>
        </w:div>
        <w:div w:id="2044015439">
          <w:marLeft w:val="480"/>
          <w:marRight w:val="0"/>
          <w:marTop w:val="0"/>
          <w:marBottom w:val="0"/>
          <w:divBdr>
            <w:top w:val="none" w:sz="0" w:space="0" w:color="auto"/>
            <w:left w:val="none" w:sz="0" w:space="0" w:color="auto"/>
            <w:bottom w:val="none" w:sz="0" w:space="0" w:color="auto"/>
            <w:right w:val="none" w:sz="0" w:space="0" w:color="auto"/>
          </w:divBdr>
        </w:div>
        <w:div w:id="1604802225">
          <w:marLeft w:val="480"/>
          <w:marRight w:val="0"/>
          <w:marTop w:val="0"/>
          <w:marBottom w:val="0"/>
          <w:divBdr>
            <w:top w:val="none" w:sz="0" w:space="0" w:color="auto"/>
            <w:left w:val="none" w:sz="0" w:space="0" w:color="auto"/>
            <w:bottom w:val="none" w:sz="0" w:space="0" w:color="auto"/>
            <w:right w:val="none" w:sz="0" w:space="0" w:color="auto"/>
          </w:divBdr>
        </w:div>
        <w:div w:id="1032266056">
          <w:marLeft w:val="480"/>
          <w:marRight w:val="0"/>
          <w:marTop w:val="0"/>
          <w:marBottom w:val="0"/>
          <w:divBdr>
            <w:top w:val="none" w:sz="0" w:space="0" w:color="auto"/>
            <w:left w:val="none" w:sz="0" w:space="0" w:color="auto"/>
            <w:bottom w:val="none" w:sz="0" w:space="0" w:color="auto"/>
            <w:right w:val="none" w:sz="0" w:space="0" w:color="auto"/>
          </w:divBdr>
        </w:div>
        <w:div w:id="1936328189">
          <w:marLeft w:val="480"/>
          <w:marRight w:val="0"/>
          <w:marTop w:val="0"/>
          <w:marBottom w:val="0"/>
          <w:divBdr>
            <w:top w:val="none" w:sz="0" w:space="0" w:color="auto"/>
            <w:left w:val="none" w:sz="0" w:space="0" w:color="auto"/>
            <w:bottom w:val="none" w:sz="0" w:space="0" w:color="auto"/>
            <w:right w:val="none" w:sz="0" w:space="0" w:color="auto"/>
          </w:divBdr>
        </w:div>
        <w:div w:id="1541089924">
          <w:marLeft w:val="480"/>
          <w:marRight w:val="0"/>
          <w:marTop w:val="0"/>
          <w:marBottom w:val="0"/>
          <w:divBdr>
            <w:top w:val="none" w:sz="0" w:space="0" w:color="auto"/>
            <w:left w:val="none" w:sz="0" w:space="0" w:color="auto"/>
            <w:bottom w:val="none" w:sz="0" w:space="0" w:color="auto"/>
            <w:right w:val="none" w:sz="0" w:space="0" w:color="auto"/>
          </w:divBdr>
        </w:div>
        <w:div w:id="1385103452">
          <w:marLeft w:val="480"/>
          <w:marRight w:val="0"/>
          <w:marTop w:val="0"/>
          <w:marBottom w:val="0"/>
          <w:divBdr>
            <w:top w:val="none" w:sz="0" w:space="0" w:color="auto"/>
            <w:left w:val="none" w:sz="0" w:space="0" w:color="auto"/>
            <w:bottom w:val="none" w:sz="0" w:space="0" w:color="auto"/>
            <w:right w:val="none" w:sz="0" w:space="0" w:color="auto"/>
          </w:divBdr>
        </w:div>
        <w:div w:id="1855148628">
          <w:marLeft w:val="480"/>
          <w:marRight w:val="0"/>
          <w:marTop w:val="0"/>
          <w:marBottom w:val="0"/>
          <w:divBdr>
            <w:top w:val="none" w:sz="0" w:space="0" w:color="auto"/>
            <w:left w:val="none" w:sz="0" w:space="0" w:color="auto"/>
            <w:bottom w:val="none" w:sz="0" w:space="0" w:color="auto"/>
            <w:right w:val="none" w:sz="0" w:space="0" w:color="auto"/>
          </w:divBdr>
        </w:div>
        <w:div w:id="1753047420">
          <w:marLeft w:val="480"/>
          <w:marRight w:val="0"/>
          <w:marTop w:val="0"/>
          <w:marBottom w:val="0"/>
          <w:divBdr>
            <w:top w:val="none" w:sz="0" w:space="0" w:color="auto"/>
            <w:left w:val="none" w:sz="0" w:space="0" w:color="auto"/>
            <w:bottom w:val="none" w:sz="0" w:space="0" w:color="auto"/>
            <w:right w:val="none" w:sz="0" w:space="0" w:color="auto"/>
          </w:divBdr>
        </w:div>
        <w:div w:id="459108715">
          <w:marLeft w:val="480"/>
          <w:marRight w:val="0"/>
          <w:marTop w:val="0"/>
          <w:marBottom w:val="0"/>
          <w:divBdr>
            <w:top w:val="none" w:sz="0" w:space="0" w:color="auto"/>
            <w:left w:val="none" w:sz="0" w:space="0" w:color="auto"/>
            <w:bottom w:val="none" w:sz="0" w:space="0" w:color="auto"/>
            <w:right w:val="none" w:sz="0" w:space="0" w:color="auto"/>
          </w:divBdr>
        </w:div>
        <w:div w:id="772089851">
          <w:marLeft w:val="480"/>
          <w:marRight w:val="0"/>
          <w:marTop w:val="0"/>
          <w:marBottom w:val="0"/>
          <w:divBdr>
            <w:top w:val="none" w:sz="0" w:space="0" w:color="auto"/>
            <w:left w:val="none" w:sz="0" w:space="0" w:color="auto"/>
            <w:bottom w:val="none" w:sz="0" w:space="0" w:color="auto"/>
            <w:right w:val="none" w:sz="0" w:space="0" w:color="auto"/>
          </w:divBdr>
        </w:div>
        <w:div w:id="1331064030">
          <w:marLeft w:val="480"/>
          <w:marRight w:val="0"/>
          <w:marTop w:val="0"/>
          <w:marBottom w:val="0"/>
          <w:divBdr>
            <w:top w:val="none" w:sz="0" w:space="0" w:color="auto"/>
            <w:left w:val="none" w:sz="0" w:space="0" w:color="auto"/>
            <w:bottom w:val="none" w:sz="0" w:space="0" w:color="auto"/>
            <w:right w:val="none" w:sz="0" w:space="0" w:color="auto"/>
          </w:divBdr>
        </w:div>
        <w:div w:id="390079365">
          <w:marLeft w:val="480"/>
          <w:marRight w:val="0"/>
          <w:marTop w:val="0"/>
          <w:marBottom w:val="0"/>
          <w:divBdr>
            <w:top w:val="none" w:sz="0" w:space="0" w:color="auto"/>
            <w:left w:val="none" w:sz="0" w:space="0" w:color="auto"/>
            <w:bottom w:val="none" w:sz="0" w:space="0" w:color="auto"/>
            <w:right w:val="none" w:sz="0" w:space="0" w:color="auto"/>
          </w:divBdr>
        </w:div>
        <w:div w:id="215043285">
          <w:marLeft w:val="480"/>
          <w:marRight w:val="0"/>
          <w:marTop w:val="0"/>
          <w:marBottom w:val="0"/>
          <w:divBdr>
            <w:top w:val="none" w:sz="0" w:space="0" w:color="auto"/>
            <w:left w:val="none" w:sz="0" w:space="0" w:color="auto"/>
            <w:bottom w:val="none" w:sz="0" w:space="0" w:color="auto"/>
            <w:right w:val="none" w:sz="0" w:space="0" w:color="auto"/>
          </w:divBdr>
        </w:div>
        <w:div w:id="270627298">
          <w:marLeft w:val="480"/>
          <w:marRight w:val="0"/>
          <w:marTop w:val="0"/>
          <w:marBottom w:val="0"/>
          <w:divBdr>
            <w:top w:val="none" w:sz="0" w:space="0" w:color="auto"/>
            <w:left w:val="none" w:sz="0" w:space="0" w:color="auto"/>
            <w:bottom w:val="none" w:sz="0" w:space="0" w:color="auto"/>
            <w:right w:val="none" w:sz="0" w:space="0" w:color="auto"/>
          </w:divBdr>
        </w:div>
        <w:div w:id="223756581">
          <w:marLeft w:val="480"/>
          <w:marRight w:val="0"/>
          <w:marTop w:val="0"/>
          <w:marBottom w:val="0"/>
          <w:divBdr>
            <w:top w:val="none" w:sz="0" w:space="0" w:color="auto"/>
            <w:left w:val="none" w:sz="0" w:space="0" w:color="auto"/>
            <w:bottom w:val="none" w:sz="0" w:space="0" w:color="auto"/>
            <w:right w:val="none" w:sz="0" w:space="0" w:color="auto"/>
          </w:divBdr>
        </w:div>
        <w:div w:id="2076854639">
          <w:marLeft w:val="480"/>
          <w:marRight w:val="0"/>
          <w:marTop w:val="0"/>
          <w:marBottom w:val="0"/>
          <w:divBdr>
            <w:top w:val="none" w:sz="0" w:space="0" w:color="auto"/>
            <w:left w:val="none" w:sz="0" w:space="0" w:color="auto"/>
            <w:bottom w:val="none" w:sz="0" w:space="0" w:color="auto"/>
            <w:right w:val="none" w:sz="0" w:space="0" w:color="auto"/>
          </w:divBdr>
        </w:div>
        <w:div w:id="1690327267">
          <w:marLeft w:val="480"/>
          <w:marRight w:val="0"/>
          <w:marTop w:val="0"/>
          <w:marBottom w:val="0"/>
          <w:divBdr>
            <w:top w:val="none" w:sz="0" w:space="0" w:color="auto"/>
            <w:left w:val="none" w:sz="0" w:space="0" w:color="auto"/>
            <w:bottom w:val="none" w:sz="0" w:space="0" w:color="auto"/>
            <w:right w:val="none" w:sz="0" w:space="0" w:color="auto"/>
          </w:divBdr>
        </w:div>
        <w:div w:id="920605186">
          <w:marLeft w:val="480"/>
          <w:marRight w:val="0"/>
          <w:marTop w:val="0"/>
          <w:marBottom w:val="0"/>
          <w:divBdr>
            <w:top w:val="none" w:sz="0" w:space="0" w:color="auto"/>
            <w:left w:val="none" w:sz="0" w:space="0" w:color="auto"/>
            <w:bottom w:val="none" w:sz="0" w:space="0" w:color="auto"/>
            <w:right w:val="none" w:sz="0" w:space="0" w:color="auto"/>
          </w:divBdr>
        </w:div>
        <w:div w:id="671182354">
          <w:marLeft w:val="480"/>
          <w:marRight w:val="0"/>
          <w:marTop w:val="0"/>
          <w:marBottom w:val="0"/>
          <w:divBdr>
            <w:top w:val="none" w:sz="0" w:space="0" w:color="auto"/>
            <w:left w:val="none" w:sz="0" w:space="0" w:color="auto"/>
            <w:bottom w:val="none" w:sz="0" w:space="0" w:color="auto"/>
            <w:right w:val="none" w:sz="0" w:space="0" w:color="auto"/>
          </w:divBdr>
        </w:div>
        <w:div w:id="495147532">
          <w:marLeft w:val="480"/>
          <w:marRight w:val="0"/>
          <w:marTop w:val="0"/>
          <w:marBottom w:val="0"/>
          <w:divBdr>
            <w:top w:val="none" w:sz="0" w:space="0" w:color="auto"/>
            <w:left w:val="none" w:sz="0" w:space="0" w:color="auto"/>
            <w:bottom w:val="none" w:sz="0" w:space="0" w:color="auto"/>
            <w:right w:val="none" w:sz="0" w:space="0" w:color="auto"/>
          </w:divBdr>
        </w:div>
        <w:div w:id="2108384483">
          <w:marLeft w:val="480"/>
          <w:marRight w:val="0"/>
          <w:marTop w:val="0"/>
          <w:marBottom w:val="0"/>
          <w:divBdr>
            <w:top w:val="none" w:sz="0" w:space="0" w:color="auto"/>
            <w:left w:val="none" w:sz="0" w:space="0" w:color="auto"/>
            <w:bottom w:val="none" w:sz="0" w:space="0" w:color="auto"/>
            <w:right w:val="none" w:sz="0" w:space="0" w:color="auto"/>
          </w:divBdr>
        </w:div>
        <w:div w:id="1363357598">
          <w:marLeft w:val="480"/>
          <w:marRight w:val="0"/>
          <w:marTop w:val="0"/>
          <w:marBottom w:val="0"/>
          <w:divBdr>
            <w:top w:val="none" w:sz="0" w:space="0" w:color="auto"/>
            <w:left w:val="none" w:sz="0" w:space="0" w:color="auto"/>
            <w:bottom w:val="none" w:sz="0" w:space="0" w:color="auto"/>
            <w:right w:val="none" w:sz="0" w:space="0" w:color="auto"/>
          </w:divBdr>
        </w:div>
        <w:div w:id="63454090">
          <w:marLeft w:val="480"/>
          <w:marRight w:val="0"/>
          <w:marTop w:val="0"/>
          <w:marBottom w:val="0"/>
          <w:divBdr>
            <w:top w:val="none" w:sz="0" w:space="0" w:color="auto"/>
            <w:left w:val="none" w:sz="0" w:space="0" w:color="auto"/>
            <w:bottom w:val="none" w:sz="0" w:space="0" w:color="auto"/>
            <w:right w:val="none" w:sz="0" w:space="0" w:color="auto"/>
          </w:divBdr>
        </w:div>
        <w:div w:id="2038658824">
          <w:marLeft w:val="480"/>
          <w:marRight w:val="0"/>
          <w:marTop w:val="0"/>
          <w:marBottom w:val="0"/>
          <w:divBdr>
            <w:top w:val="none" w:sz="0" w:space="0" w:color="auto"/>
            <w:left w:val="none" w:sz="0" w:space="0" w:color="auto"/>
            <w:bottom w:val="none" w:sz="0" w:space="0" w:color="auto"/>
            <w:right w:val="none" w:sz="0" w:space="0" w:color="auto"/>
          </w:divBdr>
        </w:div>
        <w:div w:id="177699763">
          <w:marLeft w:val="480"/>
          <w:marRight w:val="0"/>
          <w:marTop w:val="0"/>
          <w:marBottom w:val="0"/>
          <w:divBdr>
            <w:top w:val="none" w:sz="0" w:space="0" w:color="auto"/>
            <w:left w:val="none" w:sz="0" w:space="0" w:color="auto"/>
            <w:bottom w:val="none" w:sz="0" w:space="0" w:color="auto"/>
            <w:right w:val="none" w:sz="0" w:space="0" w:color="auto"/>
          </w:divBdr>
        </w:div>
        <w:div w:id="410080918">
          <w:marLeft w:val="480"/>
          <w:marRight w:val="0"/>
          <w:marTop w:val="0"/>
          <w:marBottom w:val="0"/>
          <w:divBdr>
            <w:top w:val="none" w:sz="0" w:space="0" w:color="auto"/>
            <w:left w:val="none" w:sz="0" w:space="0" w:color="auto"/>
            <w:bottom w:val="none" w:sz="0" w:space="0" w:color="auto"/>
            <w:right w:val="none" w:sz="0" w:space="0" w:color="auto"/>
          </w:divBdr>
        </w:div>
        <w:div w:id="2058553247">
          <w:marLeft w:val="480"/>
          <w:marRight w:val="0"/>
          <w:marTop w:val="0"/>
          <w:marBottom w:val="0"/>
          <w:divBdr>
            <w:top w:val="none" w:sz="0" w:space="0" w:color="auto"/>
            <w:left w:val="none" w:sz="0" w:space="0" w:color="auto"/>
            <w:bottom w:val="none" w:sz="0" w:space="0" w:color="auto"/>
            <w:right w:val="none" w:sz="0" w:space="0" w:color="auto"/>
          </w:divBdr>
        </w:div>
        <w:div w:id="363753407">
          <w:marLeft w:val="480"/>
          <w:marRight w:val="0"/>
          <w:marTop w:val="0"/>
          <w:marBottom w:val="0"/>
          <w:divBdr>
            <w:top w:val="none" w:sz="0" w:space="0" w:color="auto"/>
            <w:left w:val="none" w:sz="0" w:space="0" w:color="auto"/>
            <w:bottom w:val="none" w:sz="0" w:space="0" w:color="auto"/>
            <w:right w:val="none" w:sz="0" w:space="0" w:color="auto"/>
          </w:divBdr>
        </w:div>
        <w:div w:id="2125030469">
          <w:marLeft w:val="480"/>
          <w:marRight w:val="0"/>
          <w:marTop w:val="0"/>
          <w:marBottom w:val="0"/>
          <w:divBdr>
            <w:top w:val="none" w:sz="0" w:space="0" w:color="auto"/>
            <w:left w:val="none" w:sz="0" w:space="0" w:color="auto"/>
            <w:bottom w:val="none" w:sz="0" w:space="0" w:color="auto"/>
            <w:right w:val="none" w:sz="0" w:space="0" w:color="auto"/>
          </w:divBdr>
        </w:div>
        <w:div w:id="1704820357">
          <w:marLeft w:val="480"/>
          <w:marRight w:val="0"/>
          <w:marTop w:val="0"/>
          <w:marBottom w:val="0"/>
          <w:divBdr>
            <w:top w:val="none" w:sz="0" w:space="0" w:color="auto"/>
            <w:left w:val="none" w:sz="0" w:space="0" w:color="auto"/>
            <w:bottom w:val="none" w:sz="0" w:space="0" w:color="auto"/>
            <w:right w:val="none" w:sz="0" w:space="0" w:color="auto"/>
          </w:divBdr>
        </w:div>
        <w:div w:id="391001332">
          <w:marLeft w:val="480"/>
          <w:marRight w:val="0"/>
          <w:marTop w:val="0"/>
          <w:marBottom w:val="0"/>
          <w:divBdr>
            <w:top w:val="none" w:sz="0" w:space="0" w:color="auto"/>
            <w:left w:val="none" w:sz="0" w:space="0" w:color="auto"/>
            <w:bottom w:val="none" w:sz="0" w:space="0" w:color="auto"/>
            <w:right w:val="none" w:sz="0" w:space="0" w:color="auto"/>
          </w:divBdr>
        </w:div>
        <w:div w:id="982974512">
          <w:marLeft w:val="480"/>
          <w:marRight w:val="0"/>
          <w:marTop w:val="0"/>
          <w:marBottom w:val="0"/>
          <w:divBdr>
            <w:top w:val="none" w:sz="0" w:space="0" w:color="auto"/>
            <w:left w:val="none" w:sz="0" w:space="0" w:color="auto"/>
            <w:bottom w:val="none" w:sz="0" w:space="0" w:color="auto"/>
            <w:right w:val="none" w:sz="0" w:space="0" w:color="auto"/>
          </w:divBdr>
        </w:div>
        <w:div w:id="1553154236">
          <w:marLeft w:val="480"/>
          <w:marRight w:val="0"/>
          <w:marTop w:val="0"/>
          <w:marBottom w:val="0"/>
          <w:divBdr>
            <w:top w:val="none" w:sz="0" w:space="0" w:color="auto"/>
            <w:left w:val="none" w:sz="0" w:space="0" w:color="auto"/>
            <w:bottom w:val="none" w:sz="0" w:space="0" w:color="auto"/>
            <w:right w:val="none" w:sz="0" w:space="0" w:color="auto"/>
          </w:divBdr>
        </w:div>
        <w:div w:id="1967854518">
          <w:marLeft w:val="480"/>
          <w:marRight w:val="0"/>
          <w:marTop w:val="0"/>
          <w:marBottom w:val="0"/>
          <w:divBdr>
            <w:top w:val="none" w:sz="0" w:space="0" w:color="auto"/>
            <w:left w:val="none" w:sz="0" w:space="0" w:color="auto"/>
            <w:bottom w:val="none" w:sz="0" w:space="0" w:color="auto"/>
            <w:right w:val="none" w:sz="0" w:space="0" w:color="auto"/>
          </w:divBdr>
        </w:div>
        <w:div w:id="1991903837">
          <w:marLeft w:val="480"/>
          <w:marRight w:val="0"/>
          <w:marTop w:val="0"/>
          <w:marBottom w:val="0"/>
          <w:divBdr>
            <w:top w:val="none" w:sz="0" w:space="0" w:color="auto"/>
            <w:left w:val="none" w:sz="0" w:space="0" w:color="auto"/>
            <w:bottom w:val="none" w:sz="0" w:space="0" w:color="auto"/>
            <w:right w:val="none" w:sz="0" w:space="0" w:color="auto"/>
          </w:divBdr>
        </w:div>
        <w:div w:id="358119845">
          <w:marLeft w:val="480"/>
          <w:marRight w:val="0"/>
          <w:marTop w:val="0"/>
          <w:marBottom w:val="0"/>
          <w:divBdr>
            <w:top w:val="none" w:sz="0" w:space="0" w:color="auto"/>
            <w:left w:val="none" w:sz="0" w:space="0" w:color="auto"/>
            <w:bottom w:val="none" w:sz="0" w:space="0" w:color="auto"/>
            <w:right w:val="none" w:sz="0" w:space="0" w:color="auto"/>
          </w:divBdr>
        </w:div>
        <w:div w:id="1615483666">
          <w:marLeft w:val="480"/>
          <w:marRight w:val="0"/>
          <w:marTop w:val="0"/>
          <w:marBottom w:val="0"/>
          <w:divBdr>
            <w:top w:val="none" w:sz="0" w:space="0" w:color="auto"/>
            <w:left w:val="none" w:sz="0" w:space="0" w:color="auto"/>
            <w:bottom w:val="none" w:sz="0" w:space="0" w:color="auto"/>
            <w:right w:val="none" w:sz="0" w:space="0" w:color="auto"/>
          </w:divBdr>
        </w:div>
        <w:div w:id="2010979233">
          <w:marLeft w:val="480"/>
          <w:marRight w:val="0"/>
          <w:marTop w:val="0"/>
          <w:marBottom w:val="0"/>
          <w:divBdr>
            <w:top w:val="none" w:sz="0" w:space="0" w:color="auto"/>
            <w:left w:val="none" w:sz="0" w:space="0" w:color="auto"/>
            <w:bottom w:val="none" w:sz="0" w:space="0" w:color="auto"/>
            <w:right w:val="none" w:sz="0" w:space="0" w:color="auto"/>
          </w:divBdr>
        </w:div>
        <w:div w:id="1310284568">
          <w:marLeft w:val="480"/>
          <w:marRight w:val="0"/>
          <w:marTop w:val="0"/>
          <w:marBottom w:val="0"/>
          <w:divBdr>
            <w:top w:val="none" w:sz="0" w:space="0" w:color="auto"/>
            <w:left w:val="none" w:sz="0" w:space="0" w:color="auto"/>
            <w:bottom w:val="none" w:sz="0" w:space="0" w:color="auto"/>
            <w:right w:val="none" w:sz="0" w:space="0" w:color="auto"/>
          </w:divBdr>
        </w:div>
        <w:div w:id="1878275421">
          <w:marLeft w:val="480"/>
          <w:marRight w:val="0"/>
          <w:marTop w:val="0"/>
          <w:marBottom w:val="0"/>
          <w:divBdr>
            <w:top w:val="none" w:sz="0" w:space="0" w:color="auto"/>
            <w:left w:val="none" w:sz="0" w:space="0" w:color="auto"/>
            <w:bottom w:val="none" w:sz="0" w:space="0" w:color="auto"/>
            <w:right w:val="none" w:sz="0" w:space="0" w:color="auto"/>
          </w:divBdr>
        </w:div>
      </w:divsChild>
    </w:div>
    <w:div w:id="661004494">
      <w:bodyDiv w:val="1"/>
      <w:marLeft w:val="0"/>
      <w:marRight w:val="0"/>
      <w:marTop w:val="0"/>
      <w:marBottom w:val="0"/>
      <w:divBdr>
        <w:top w:val="none" w:sz="0" w:space="0" w:color="auto"/>
        <w:left w:val="none" w:sz="0" w:space="0" w:color="auto"/>
        <w:bottom w:val="none" w:sz="0" w:space="0" w:color="auto"/>
        <w:right w:val="none" w:sz="0" w:space="0" w:color="auto"/>
      </w:divBdr>
    </w:div>
    <w:div w:id="663168390">
      <w:bodyDiv w:val="1"/>
      <w:marLeft w:val="0"/>
      <w:marRight w:val="0"/>
      <w:marTop w:val="0"/>
      <w:marBottom w:val="0"/>
      <w:divBdr>
        <w:top w:val="none" w:sz="0" w:space="0" w:color="auto"/>
        <w:left w:val="none" w:sz="0" w:space="0" w:color="auto"/>
        <w:bottom w:val="none" w:sz="0" w:space="0" w:color="auto"/>
        <w:right w:val="none" w:sz="0" w:space="0" w:color="auto"/>
      </w:divBdr>
    </w:div>
    <w:div w:id="663902096">
      <w:bodyDiv w:val="1"/>
      <w:marLeft w:val="0"/>
      <w:marRight w:val="0"/>
      <w:marTop w:val="0"/>
      <w:marBottom w:val="0"/>
      <w:divBdr>
        <w:top w:val="none" w:sz="0" w:space="0" w:color="auto"/>
        <w:left w:val="none" w:sz="0" w:space="0" w:color="auto"/>
        <w:bottom w:val="none" w:sz="0" w:space="0" w:color="auto"/>
        <w:right w:val="none" w:sz="0" w:space="0" w:color="auto"/>
      </w:divBdr>
      <w:divsChild>
        <w:div w:id="199828492">
          <w:marLeft w:val="480"/>
          <w:marRight w:val="0"/>
          <w:marTop w:val="0"/>
          <w:marBottom w:val="0"/>
          <w:divBdr>
            <w:top w:val="none" w:sz="0" w:space="0" w:color="auto"/>
            <w:left w:val="none" w:sz="0" w:space="0" w:color="auto"/>
            <w:bottom w:val="none" w:sz="0" w:space="0" w:color="auto"/>
            <w:right w:val="none" w:sz="0" w:space="0" w:color="auto"/>
          </w:divBdr>
        </w:div>
        <w:div w:id="472329279">
          <w:marLeft w:val="480"/>
          <w:marRight w:val="0"/>
          <w:marTop w:val="0"/>
          <w:marBottom w:val="0"/>
          <w:divBdr>
            <w:top w:val="none" w:sz="0" w:space="0" w:color="auto"/>
            <w:left w:val="none" w:sz="0" w:space="0" w:color="auto"/>
            <w:bottom w:val="none" w:sz="0" w:space="0" w:color="auto"/>
            <w:right w:val="none" w:sz="0" w:space="0" w:color="auto"/>
          </w:divBdr>
        </w:div>
        <w:div w:id="1553421090">
          <w:marLeft w:val="480"/>
          <w:marRight w:val="0"/>
          <w:marTop w:val="0"/>
          <w:marBottom w:val="0"/>
          <w:divBdr>
            <w:top w:val="none" w:sz="0" w:space="0" w:color="auto"/>
            <w:left w:val="none" w:sz="0" w:space="0" w:color="auto"/>
            <w:bottom w:val="none" w:sz="0" w:space="0" w:color="auto"/>
            <w:right w:val="none" w:sz="0" w:space="0" w:color="auto"/>
          </w:divBdr>
        </w:div>
        <w:div w:id="525218682">
          <w:marLeft w:val="480"/>
          <w:marRight w:val="0"/>
          <w:marTop w:val="0"/>
          <w:marBottom w:val="0"/>
          <w:divBdr>
            <w:top w:val="none" w:sz="0" w:space="0" w:color="auto"/>
            <w:left w:val="none" w:sz="0" w:space="0" w:color="auto"/>
            <w:bottom w:val="none" w:sz="0" w:space="0" w:color="auto"/>
            <w:right w:val="none" w:sz="0" w:space="0" w:color="auto"/>
          </w:divBdr>
        </w:div>
        <w:div w:id="369112998">
          <w:marLeft w:val="480"/>
          <w:marRight w:val="0"/>
          <w:marTop w:val="0"/>
          <w:marBottom w:val="0"/>
          <w:divBdr>
            <w:top w:val="none" w:sz="0" w:space="0" w:color="auto"/>
            <w:left w:val="none" w:sz="0" w:space="0" w:color="auto"/>
            <w:bottom w:val="none" w:sz="0" w:space="0" w:color="auto"/>
            <w:right w:val="none" w:sz="0" w:space="0" w:color="auto"/>
          </w:divBdr>
        </w:div>
        <w:div w:id="1931311155">
          <w:marLeft w:val="480"/>
          <w:marRight w:val="0"/>
          <w:marTop w:val="0"/>
          <w:marBottom w:val="0"/>
          <w:divBdr>
            <w:top w:val="none" w:sz="0" w:space="0" w:color="auto"/>
            <w:left w:val="none" w:sz="0" w:space="0" w:color="auto"/>
            <w:bottom w:val="none" w:sz="0" w:space="0" w:color="auto"/>
            <w:right w:val="none" w:sz="0" w:space="0" w:color="auto"/>
          </w:divBdr>
        </w:div>
        <w:div w:id="2105833417">
          <w:marLeft w:val="480"/>
          <w:marRight w:val="0"/>
          <w:marTop w:val="0"/>
          <w:marBottom w:val="0"/>
          <w:divBdr>
            <w:top w:val="none" w:sz="0" w:space="0" w:color="auto"/>
            <w:left w:val="none" w:sz="0" w:space="0" w:color="auto"/>
            <w:bottom w:val="none" w:sz="0" w:space="0" w:color="auto"/>
            <w:right w:val="none" w:sz="0" w:space="0" w:color="auto"/>
          </w:divBdr>
        </w:div>
        <w:div w:id="1825275425">
          <w:marLeft w:val="480"/>
          <w:marRight w:val="0"/>
          <w:marTop w:val="0"/>
          <w:marBottom w:val="0"/>
          <w:divBdr>
            <w:top w:val="none" w:sz="0" w:space="0" w:color="auto"/>
            <w:left w:val="none" w:sz="0" w:space="0" w:color="auto"/>
            <w:bottom w:val="none" w:sz="0" w:space="0" w:color="auto"/>
            <w:right w:val="none" w:sz="0" w:space="0" w:color="auto"/>
          </w:divBdr>
        </w:div>
        <w:div w:id="1715035996">
          <w:marLeft w:val="480"/>
          <w:marRight w:val="0"/>
          <w:marTop w:val="0"/>
          <w:marBottom w:val="0"/>
          <w:divBdr>
            <w:top w:val="none" w:sz="0" w:space="0" w:color="auto"/>
            <w:left w:val="none" w:sz="0" w:space="0" w:color="auto"/>
            <w:bottom w:val="none" w:sz="0" w:space="0" w:color="auto"/>
            <w:right w:val="none" w:sz="0" w:space="0" w:color="auto"/>
          </w:divBdr>
        </w:div>
        <w:div w:id="2079204694">
          <w:marLeft w:val="480"/>
          <w:marRight w:val="0"/>
          <w:marTop w:val="0"/>
          <w:marBottom w:val="0"/>
          <w:divBdr>
            <w:top w:val="none" w:sz="0" w:space="0" w:color="auto"/>
            <w:left w:val="none" w:sz="0" w:space="0" w:color="auto"/>
            <w:bottom w:val="none" w:sz="0" w:space="0" w:color="auto"/>
            <w:right w:val="none" w:sz="0" w:space="0" w:color="auto"/>
          </w:divBdr>
        </w:div>
        <w:div w:id="976880588">
          <w:marLeft w:val="480"/>
          <w:marRight w:val="0"/>
          <w:marTop w:val="0"/>
          <w:marBottom w:val="0"/>
          <w:divBdr>
            <w:top w:val="none" w:sz="0" w:space="0" w:color="auto"/>
            <w:left w:val="none" w:sz="0" w:space="0" w:color="auto"/>
            <w:bottom w:val="none" w:sz="0" w:space="0" w:color="auto"/>
            <w:right w:val="none" w:sz="0" w:space="0" w:color="auto"/>
          </w:divBdr>
        </w:div>
        <w:div w:id="1123958146">
          <w:marLeft w:val="480"/>
          <w:marRight w:val="0"/>
          <w:marTop w:val="0"/>
          <w:marBottom w:val="0"/>
          <w:divBdr>
            <w:top w:val="none" w:sz="0" w:space="0" w:color="auto"/>
            <w:left w:val="none" w:sz="0" w:space="0" w:color="auto"/>
            <w:bottom w:val="none" w:sz="0" w:space="0" w:color="auto"/>
            <w:right w:val="none" w:sz="0" w:space="0" w:color="auto"/>
          </w:divBdr>
        </w:div>
        <w:div w:id="7879750">
          <w:marLeft w:val="480"/>
          <w:marRight w:val="0"/>
          <w:marTop w:val="0"/>
          <w:marBottom w:val="0"/>
          <w:divBdr>
            <w:top w:val="none" w:sz="0" w:space="0" w:color="auto"/>
            <w:left w:val="none" w:sz="0" w:space="0" w:color="auto"/>
            <w:bottom w:val="none" w:sz="0" w:space="0" w:color="auto"/>
            <w:right w:val="none" w:sz="0" w:space="0" w:color="auto"/>
          </w:divBdr>
        </w:div>
        <w:div w:id="2090348883">
          <w:marLeft w:val="480"/>
          <w:marRight w:val="0"/>
          <w:marTop w:val="0"/>
          <w:marBottom w:val="0"/>
          <w:divBdr>
            <w:top w:val="none" w:sz="0" w:space="0" w:color="auto"/>
            <w:left w:val="none" w:sz="0" w:space="0" w:color="auto"/>
            <w:bottom w:val="none" w:sz="0" w:space="0" w:color="auto"/>
            <w:right w:val="none" w:sz="0" w:space="0" w:color="auto"/>
          </w:divBdr>
        </w:div>
        <w:div w:id="21789325">
          <w:marLeft w:val="480"/>
          <w:marRight w:val="0"/>
          <w:marTop w:val="0"/>
          <w:marBottom w:val="0"/>
          <w:divBdr>
            <w:top w:val="none" w:sz="0" w:space="0" w:color="auto"/>
            <w:left w:val="none" w:sz="0" w:space="0" w:color="auto"/>
            <w:bottom w:val="none" w:sz="0" w:space="0" w:color="auto"/>
            <w:right w:val="none" w:sz="0" w:space="0" w:color="auto"/>
          </w:divBdr>
        </w:div>
        <w:div w:id="1976829352">
          <w:marLeft w:val="480"/>
          <w:marRight w:val="0"/>
          <w:marTop w:val="0"/>
          <w:marBottom w:val="0"/>
          <w:divBdr>
            <w:top w:val="none" w:sz="0" w:space="0" w:color="auto"/>
            <w:left w:val="none" w:sz="0" w:space="0" w:color="auto"/>
            <w:bottom w:val="none" w:sz="0" w:space="0" w:color="auto"/>
            <w:right w:val="none" w:sz="0" w:space="0" w:color="auto"/>
          </w:divBdr>
        </w:div>
        <w:div w:id="2144229280">
          <w:marLeft w:val="480"/>
          <w:marRight w:val="0"/>
          <w:marTop w:val="0"/>
          <w:marBottom w:val="0"/>
          <w:divBdr>
            <w:top w:val="none" w:sz="0" w:space="0" w:color="auto"/>
            <w:left w:val="none" w:sz="0" w:space="0" w:color="auto"/>
            <w:bottom w:val="none" w:sz="0" w:space="0" w:color="auto"/>
            <w:right w:val="none" w:sz="0" w:space="0" w:color="auto"/>
          </w:divBdr>
        </w:div>
        <w:div w:id="1161581793">
          <w:marLeft w:val="480"/>
          <w:marRight w:val="0"/>
          <w:marTop w:val="0"/>
          <w:marBottom w:val="0"/>
          <w:divBdr>
            <w:top w:val="none" w:sz="0" w:space="0" w:color="auto"/>
            <w:left w:val="none" w:sz="0" w:space="0" w:color="auto"/>
            <w:bottom w:val="none" w:sz="0" w:space="0" w:color="auto"/>
            <w:right w:val="none" w:sz="0" w:space="0" w:color="auto"/>
          </w:divBdr>
        </w:div>
        <w:div w:id="933367996">
          <w:marLeft w:val="480"/>
          <w:marRight w:val="0"/>
          <w:marTop w:val="0"/>
          <w:marBottom w:val="0"/>
          <w:divBdr>
            <w:top w:val="none" w:sz="0" w:space="0" w:color="auto"/>
            <w:left w:val="none" w:sz="0" w:space="0" w:color="auto"/>
            <w:bottom w:val="none" w:sz="0" w:space="0" w:color="auto"/>
            <w:right w:val="none" w:sz="0" w:space="0" w:color="auto"/>
          </w:divBdr>
        </w:div>
        <w:div w:id="1847592525">
          <w:marLeft w:val="480"/>
          <w:marRight w:val="0"/>
          <w:marTop w:val="0"/>
          <w:marBottom w:val="0"/>
          <w:divBdr>
            <w:top w:val="none" w:sz="0" w:space="0" w:color="auto"/>
            <w:left w:val="none" w:sz="0" w:space="0" w:color="auto"/>
            <w:bottom w:val="none" w:sz="0" w:space="0" w:color="auto"/>
            <w:right w:val="none" w:sz="0" w:space="0" w:color="auto"/>
          </w:divBdr>
        </w:div>
        <w:div w:id="1280061840">
          <w:marLeft w:val="480"/>
          <w:marRight w:val="0"/>
          <w:marTop w:val="0"/>
          <w:marBottom w:val="0"/>
          <w:divBdr>
            <w:top w:val="none" w:sz="0" w:space="0" w:color="auto"/>
            <w:left w:val="none" w:sz="0" w:space="0" w:color="auto"/>
            <w:bottom w:val="none" w:sz="0" w:space="0" w:color="auto"/>
            <w:right w:val="none" w:sz="0" w:space="0" w:color="auto"/>
          </w:divBdr>
        </w:div>
        <w:div w:id="1216771512">
          <w:marLeft w:val="480"/>
          <w:marRight w:val="0"/>
          <w:marTop w:val="0"/>
          <w:marBottom w:val="0"/>
          <w:divBdr>
            <w:top w:val="none" w:sz="0" w:space="0" w:color="auto"/>
            <w:left w:val="none" w:sz="0" w:space="0" w:color="auto"/>
            <w:bottom w:val="none" w:sz="0" w:space="0" w:color="auto"/>
            <w:right w:val="none" w:sz="0" w:space="0" w:color="auto"/>
          </w:divBdr>
        </w:div>
        <w:div w:id="1442186079">
          <w:marLeft w:val="480"/>
          <w:marRight w:val="0"/>
          <w:marTop w:val="0"/>
          <w:marBottom w:val="0"/>
          <w:divBdr>
            <w:top w:val="none" w:sz="0" w:space="0" w:color="auto"/>
            <w:left w:val="none" w:sz="0" w:space="0" w:color="auto"/>
            <w:bottom w:val="none" w:sz="0" w:space="0" w:color="auto"/>
            <w:right w:val="none" w:sz="0" w:space="0" w:color="auto"/>
          </w:divBdr>
        </w:div>
        <w:div w:id="740256373">
          <w:marLeft w:val="480"/>
          <w:marRight w:val="0"/>
          <w:marTop w:val="0"/>
          <w:marBottom w:val="0"/>
          <w:divBdr>
            <w:top w:val="none" w:sz="0" w:space="0" w:color="auto"/>
            <w:left w:val="none" w:sz="0" w:space="0" w:color="auto"/>
            <w:bottom w:val="none" w:sz="0" w:space="0" w:color="auto"/>
            <w:right w:val="none" w:sz="0" w:space="0" w:color="auto"/>
          </w:divBdr>
        </w:div>
        <w:div w:id="1380125770">
          <w:marLeft w:val="480"/>
          <w:marRight w:val="0"/>
          <w:marTop w:val="0"/>
          <w:marBottom w:val="0"/>
          <w:divBdr>
            <w:top w:val="none" w:sz="0" w:space="0" w:color="auto"/>
            <w:left w:val="none" w:sz="0" w:space="0" w:color="auto"/>
            <w:bottom w:val="none" w:sz="0" w:space="0" w:color="auto"/>
            <w:right w:val="none" w:sz="0" w:space="0" w:color="auto"/>
          </w:divBdr>
        </w:div>
        <w:div w:id="1455707180">
          <w:marLeft w:val="480"/>
          <w:marRight w:val="0"/>
          <w:marTop w:val="0"/>
          <w:marBottom w:val="0"/>
          <w:divBdr>
            <w:top w:val="none" w:sz="0" w:space="0" w:color="auto"/>
            <w:left w:val="none" w:sz="0" w:space="0" w:color="auto"/>
            <w:bottom w:val="none" w:sz="0" w:space="0" w:color="auto"/>
            <w:right w:val="none" w:sz="0" w:space="0" w:color="auto"/>
          </w:divBdr>
        </w:div>
        <w:div w:id="475879242">
          <w:marLeft w:val="480"/>
          <w:marRight w:val="0"/>
          <w:marTop w:val="0"/>
          <w:marBottom w:val="0"/>
          <w:divBdr>
            <w:top w:val="none" w:sz="0" w:space="0" w:color="auto"/>
            <w:left w:val="none" w:sz="0" w:space="0" w:color="auto"/>
            <w:bottom w:val="none" w:sz="0" w:space="0" w:color="auto"/>
            <w:right w:val="none" w:sz="0" w:space="0" w:color="auto"/>
          </w:divBdr>
        </w:div>
        <w:div w:id="864292634">
          <w:marLeft w:val="480"/>
          <w:marRight w:val="0"/>
          <w:marTop w:val="0"/>
          <w:marBottom w:val="0"/>
          <w:divBdr>
            <w:top w:val="none" w:sz="0" w:space="0" w:color="auto"/>
            <w:left w:val="none" w:sz="0" w:space="0" w:color="auto"/>
            <w:bottom w:val="none" w:sz="0" w:space="0" w:color="auto"/>
            <w:right w:val="none" w:sz="0" w:space="0" w:color="auto"/>
          </w:divBdr>
        </w:div>
        <w:div w:id="662781260">
          <w:marLeft w:val="480"/>
          <w:marRight w:val="0"/>
          <w:marTop w:val="0"/>
          <w:marBottom w:val="0"/>
          <w:divBdr>
            <w:top w:val="none" w:sz="0" w:space="0" w:color="auto"/>
            <w:left w:val="none" w:sz="0" w:space="0" w:color="auto"/>
            <w:bottom w:val="none" w:sz="0" w:space="0" w:color="auto"/>
            <w:right w:val="none" w:sz="0" w:space="0" w:color="auto"/>
          </w:divBdr>
        </w:div>
        <w:div w:id="2110466206">
          <w:marLeft w:val="480"/>
          <w:marRight w:val="0"/>
          <w:marTop w:val="0"/>
          <w:marBottom w:val="0"/>
          <w:divBdr>
            <w:top w:val="none" w:sz="0" w:space="0" w:color="auto"/>
            <w:left w:val="none" w:sz="0" w:space="0" w:color="auto"/>
            <w:bottom w:val="none" w:sz="0" w:space="0" w:color="auto"/>
            <w:right w:val="none" w:sz="0" w:space="0" w:color="auto"/>
          </w:divBdr>
        </w:div>
        <w:div w:id="601961751">
          <w:marLeft w:val="480"/>
          <w:marRight w:val="0"/>
          <w:marTop w:val="0"/>
          <w:marBottom w:val="0"/>
          <w:divBdr>
            <w:top w:val="none" w:sz="0" w:space="0" w:color="auto"/>
            <w:left w:val="none" w:sz="0" w:space="0" w:color="auto"/>
            <w:bottom w:val="none" w:sz="0" w:space="0" w:color="auto"/>
            <w:right w:val="none" w:sz="0" w:space="0" w:color="auto"/>
          </w:divBdr>
        </w:div>
        <w:div w:id="2052143578">
          <w:marLeft w:val="480"/>
          <w:marRight w:val="0"/>
          <w:marTop w:val="0"/>
          <w:marBottom w:val="0"/>
          <w:divBdr>
            <w:top w:val="none" w:sz="0" w:space="0" w:color="auto"/>
            <w:left w:val="none" w:sz="0" w:space="0" w:color="auto"/>
            <w:bottom w:val="none" w:sz="0" w:space="0" w:color="auto"/>
            <w:right w:val="none" w:sz="0" w:space="0" w:color="auto"/>
          </w:divBdr>
        </w:div>
        <w:div w:id="1556117804">
          <w:marLeft w:val="480"/>
          <w:marRight w:val="0"/>
          <w:marTop w:val="0"/>
          <w:marBottom w:val="0"/>
          <w:divBdr>
            <w:top w:val="none" w:sz="0" w:space="0" w:color="auto"/>
            <w:left w:val="none" w:sz="0" w:space="0" w:color="auto"/>
            <w:bottom w:val="none" w:sz="0" w:space="0" w:color="auto"/>
            <w:right w:val="none" w:sz="0" w:space="0" w:color="auto"/>
          </w:divBdr>
        </w:div>
        <w:div w:id="834076749">
          <w:marLeft w:val="480"/>
          <w:marRight w:val="0"/>
          <w:marTop w:val="0"/>
          <w:marBottom w:val="0"/>
          <w:divBdr>
            <w:top w:val="none" w:sz="0" w:space="0" w:color="auto"/>
            <w:left w:val="none" w:sz="0" w:space="0" w:color="auto"/>
            <w:bottom w:val="none" w:sz="0" w:space="0" w:color="auto"/>
            <w:right w:val="none" w:sz="0" w:space="0" w:color="auto"/>
          </w:divBdr>
        </w:div>
        <w:div w:id="1851328727">
          <w:marLeft w:val="480"/>
          <w:marRight w:val="0"/>
          <w:marTop w:val="0"/>
          <w:marBottom w:val="0"/>
          <w:divBdr>
            <w:top w:val="none" w:sz="0" w:space="0" w:color="auto"/>
            <w:left w:val="none" w:sz="0" w:space="0" w:color="auto"/>
            <w:bottom w:val="none" w:sz="0" w:space="0" w:color="auto"/>
            <w:right w:val="none" w:sz="0" w:space="0" w:color="auto"/>
          </w:divBdr>
        </w:div>
        <w:div w:id="1356688097">
          <w:marLeft w:val="480"/>
          <w:marRight w:val="0"/>
          <w:marTop w:val="0"/>
          <w:marBottom w:val="0"/>
          <w:divBdr>
            <w:top w:val="none" w:sz="0" w:space="0" w:color="auto"/>
            <w:left w:val="none" w:sz="0" w:space="0" w:color="auto"/>
            <w:bottom w:val="none" w:sz="0" w:space="0" w:color="auto"/>
            <w:right w:val="none" w:sz="0" w:space="0" w:color="auto"/>
          </w:divBdr>
        </w:div>
        <w:div w:id="708921092">
          <w:marLeft w:val="480"/>
          <w:marRight w:val="0"/>
          <w:marTop w:val="0"/>
          <w:marBottom w:val="0"/>
          <w:divBdr>
            <w:top w:val="none" w:sz="0" w:space="0" w:color="auto"/>
            <w:left w:val="none" w:sz="0" w:space="0" w:color="auto"/>
            <w:bottom w:val="none" w:sz="0" w:space="0" w:color="auto"/>
            <w:right w:val="none" w:sz="0" w:space="0" w:color="auto"/>
          </w:divBdr>
        </w:div>
        <w:div w:id="1955475807">
          <w:marLeft w:val="480"/>
          <w:marRight w:val="0"/>
          <w:marTop w:val="0"/>
          <w:marBottom w:val="0"/>
          <w:divBdr>
            <w:top w:val="none" w:sz="0" w:space="0" w:color="auto"/>
            <w:left w:val="none" w:sz="0" w:space="0" w:color="auto"/>
            <w:bottom w:val="none" w:sz="0" w:space="0" w:color="auto"/>
            <w:right w:val="none" w:sz="0" w:space="0" w:color="auto"/>
          </w:divBdr>
        </w:div>
        <w:div w:id="635570940">
          <w:marLeft w:val="480"/>
          <w:marRight w:val="0"/>
          <w:marTop w:val="0"/>
          <w:marBottom w:val="0"/>
          <w:divBdr>
            <w:top w:val="none" w:sz="0" w:space="0" w:color="auto"/>
            <w:left w:val="none" w:sz="0" w:space="0" w:color="auto"/>
            <w:bottom w:val="none" w:sz="0" w:space="0" w:color="auto"/>
            <w:right w:val="none" w:sz="0" w:space="0" w:color="auto"/>
          </w:divBdr>
        </w:div>
        <w:div w:id="978652094">
          <w:marLeft w:val="480"/>
          <w:marRight w:val="0"/>
          <w:marTop w:val="0"/>
          <w:marBottom w:val="0"/>
          <w:divBdr>
            <w:top w:val="none" w:sz="0" w:space="0" w:color="auto"/>
            <w:left w:val="none" w:sz="0" w:space="0" w:color="auto"/>
            <w:bottom w:val="none" w:sz="0" w:space="0" w:color="auto"/>
            <w:right w:val="none" w:sz="0" w:space="0" w:color="auto"/>
          </w:divBdr>
        </w:div>
        <w:div w:id="956645728">
          <w:marLeft w:val="480"/>
          <w:marRight w:val="0"/>
          <w:marTop w:val="0"/>
          <w:marBottom w:val="0"/>
          <w:divBdr>
            <w:top w:val="none" w:sz="0" w:space="0" w:color="auto"/>
            <w:left w:val="none" w:sz="0" w:space="0" w:color="auto"/>
            <w:bottom w:val="none" w:sz="0" w:space="0" w:color="auto"/>
            <w:right w:val="none" w:sz="0" w:space="0" w:color="auto"/>
          </w:divBdr>
        </w:div>
        <w:div w:id="1199128870">
          <w:marLeft w:val="480"/>
          <w:marRight w:val="0"/>
          <w:marTop w:val="0"/>
          <w:marBottom w:val="0"/>
          <w:divBdr>
            <w:top w:val="none" w:sz="0" w:space="0" w:color="auto"/>
            <w:left w:val="none" w:sz="0" w:space="0" w:color="auto"/>
            <w:bottom w:val="none" w:sz="0" w:space="0" w:color="auto"/>
            <w:right w:val="none" w:sz="0" w:space="0" w:color="auto"/>
          </w:divBdr>
        </w:div>
        <w:div w:id="1408766255">
          <w:marLeft w:val="480"/>
          <w:marRight w:val="0"/>
          <w:marTop w:val="0"/>
          <w:marBottom w:val="0"/>
          <w:divBdr>
            <w:top w:val="none" w:sz="0" w:space="0" w:color="auto"/>
            <w:left w:val="none" w:sz="0" w:space="0" w:color="auto"/>
            <w:bottom w:val="none" w:sz="0" w:space="0" w:color="auto"/>
            <w:right w:val="none" w:sz="0" w:space="0" w:color="auto"/>
          </w:divBdr>
        </w:div>
        <w:div w:id="462774665">
          <w:marLeft w:val="480"/>
          <w:marRight w:val="0"/>
          <w:marTop w:val="0"/>
          <w:marBottom w:val="0"/>
          <w:divBdr>
            <w:top w:val="none" w:sz="0" w:space="0" w:color="auto"/>
            <w:left w:val="none" w:sz="0" w:space="0" w:color="auto"/>
            <w:bottom w:val="none" w:sz="0" w:space="0" w:color="auto"/>
            <w:right w:val="none" w:sz="0" w:space="0" w:color="auto"/>
          </w:divBdr>
        </w:div>
        <w:div w:id="2102406769">
          <w:marLeft w:val="480"/>
          <w:marRight w:val="0"/>
          <w:marTop w:val="0"/>
          <w:marBottom w:val="0"/>
          <w:divBdr>
            <w:top w:val="none" w:sz="0" w:space="0" w:color="auto"/>
            <w:left w:val="none" w:sz="0" w:space="0" w:color="auto"/>
            <w:bottom w:val="none" w:sz="0" w:space="0" w:color="auto"/>
            <w:right w:val="none" w:sz="0" w:space="0" w:color="auto"/>
          </w:divBdr>
        </w:div>
        <w:div w:id="1347514639">
          <w:marLeft w:val="480"/>
          <w:marRight w:val="0"/>
          <w:marTop w:val="0"/>
          <w:marBottom w:val="0"/>
          <w:divBdr>
            <w:top w:val="none" w:sz="0" w:space="0" w:color="auto"/>
            <w:left w:val="none" w:sz="0" w:space="0" w:color="auto"/>
            <w:bottom w:val="none" w:sz="0" w:space="0" w:color="auto"/>
            <w:right w:val="none" w:sz="0" w:space="0" w:color="auto"/>
          </w:divBdr>
        </w:div>
      </w:divsChild>
    </w:div>
    <w:div w:id="665061178">
      <w:bodyDiv w:val="1"/>
      <w:marLeft w:val="0"/>
      <w:marRight w:val="0"/>
      <w:marTop w:val="0"/>
      <w:marBottom w:val="0"/>
      <w:divBdr>
        <w:top w:val="none" w:sz="0" w:space="0" w:color="auto"/>
        <w:left w:val="none" w:sz="0" w:space="0" w:color="auto"/>
        <w:bottom w:val="none" w:sz="0" w:space="0" w:color="auto"/>
        <w:right w:val="none" w:sz="0" w:space="0" w:color="auto"/>
      </w:divBdr>
    </w:div>
    <w:div w:id="665475561">
      <w:bodyDiv w:val="1"/>
      <w:marLeft w:val="0"/>
      <w:marRight w:val="0"/>
      <w:marTop w:val="0"/>
      <w:marBottom w:val="0"/>
      <w:divBdr>
        <w:top w:val="none" w:sz="0" w:space="0" w:color="auto"/>
        <w:left w:val="none" w:sz="0" w:space="0" w:color="auto"/>
        <w:bottom w:val="none" w:sz="0" w:space="0" w:color="auto"/>
        <w:right w:val="none" w:sz="0" w:space="0" w:color="auto"/>
      </w:divBdr>
    </w:div>
    <w:div w:id="665593521">
      <w:bodyDiv w:val="1"/>
      <w:marLeft w:val="0"/>
      <w:marRight w:val="0"/>
      <w:marTop w:val="0"/>
      <w:marBottom w:val="0"/>
      <w:divBdr>
        <w:top w:val="none" w:sz="0" w:space="0" w:color="auto"/>
        <w:left w:val="none" w:sz="0" w:space="0" w:color="auto"/>
        <w:bottom w:val="none" w:sz="0" w:space="0" w:color="auto"/>
        <w:right w:val="none" w:sz="0" w:space="0" w:color="auto"/>
      </w:divBdr>
    </w:div>
    <w:div w:id="665985518">
      <w:bodyDiv w:val="1"/>
      <w:marLeft w:val="0"/>
      <w:marRight w:val="0"/>
      <w:marTop w:val="0"/>
      <w:marBottom w:val="0"/>
      <w:divBdr>
        <w:top w:val="none" w:sz="0" w:space="0" w:color="auto"/>
        <w:left w:val="none" w:sz="0" w:space="0" w:color="auto"/>
        <w:bottom w:val="none" w:sz="0" w:space="0" w:color="auto"/>
        <w:right w:val="none" w:sz="0" w:space="0" w:color="auto"/>
      </w:divBdr>
    </w:div>
    <w:div w:id="667633492">
      <w:bodyDiv w:val="1"/>
      <w:marLeft w:val="0"/>
      <w:marRight w:val="0"/>
      <w:marTop w:val="0"/>
      <w:marBottom w:val="0"/>
      <w:divBdr>
        <w:top w:val="none" w:sz="0" w:space="0" w:color="auto"/>
        <w:left w:val="none" w:sz="0" w:space="0" w:color="auto"/>
        <w:bottom w:val="none" w:sz="0" w:space="0" w:color="auto"/>
        <w:right w:val="none" w:sz="0" w:space="0" w:color="auto"/>
      </w:divBdr>
    </w:div>
    <w:div w:id="669674767">
      <w:bodyDiv w:val="1"/>
      <w:marLeft w:val="0"/>
      <w:marRight w:val="0"/>
      <w:marTop w:val="0"/>
      <w:marBottom w:val="0"/>
      <w:divBdr>
        <w:top w:val="none" w:sz="0" w:space="0" w:color="auto"/>
        <w:left w:val="none" w:sz="0" w:space="0" w:color="auto"/>
        <w:bottom w:val="none" w:sz="0" w:space="0" w:color="auto"/>
        <w:right w:val="none" w:sz="0" w:space="0" w:color="auto"/>
      </w:divBdr>
    </w:div>
    <w:div w:id="670522509">
      <w:bodyDiv w:val="1"/>
      <w:marLeft w:val="0"/>
      <w:marRight w:val="0"/>
      <w:marTop w:val="0"/>
      <w:marBottom w:val="0"/>
      <w:divBdr>
        <w:top w:val="none" w:sz="0" w:space="0" w:color="auto"/>
        <w:left w:val="none" w:sz="0" w:space="0" w:color="auto"/>
        <w:bottom w:val="none" w:sz="0" w:space="0" w:color="auto"/>
        <w:right w:val="none" w:sz="0" w:space="0" w:color="auto"/>
      </w:divBdr>
    </w:div>
    <w:div w:id="670572921">
      <w:bodyDiv w:val="1"/>
      <w:marLeft w:val="0"/>
      <w:marRight w:val="0"/>
      <w:marTop w:val="0"/>
      <w:marBottom w:val="0"/>
      <w:divBdr>
        <w:top w:val="none" w:sz="0" w:space="0" w:color="auto"/>
        <w:left w:val="none" w:sz="0" w:space="0" w:color="auto"/>
        <w:bottom w:val="none" w:sz="0" w:space="0" w:color="auto"/>
        <w:right w:val="none" w:sz="0" w:space="0" w:color="auto"/>
      </w:divBdr>
    </w:div>
    <w:div w:id="671491732">
      <w:bodyDiv w:val="1"/>
      <w:marLeft w:val="0"/>
      <w:marRight w:val="0"/>
      <w:marTop w:val="0"/>
      <w:marBottom w:val="0"/>
      <w:divBdr>
        <w:top w:val="none" w:sz="0" w:space="0" w:color="auto"/>
        <w:left w:val="none" w:sz="0" w:space="0" w:color="auto"/>
        <w:bottom w:val="none" w:sz="0" w:space="0" w:color="auto"/>
        <w:right w:val="none" w:sz="0" w:space="0" w:color="auto"/>
      </w:divBdr>
    </w:div>
    <w:div w:id="671949494">
      <w:bodyDiv w:val="1"/>
      <w:marLeft w:val="0"/>
      <w:marRight w:val="0"/>
      <w:marTop w:val="0"/>
      <w:marBottom w:val="0"/>
      <w:divBdr>
        <w:top w:val="none" w:sz="0" w:space="0" w:color="auto"/>
        <w:left w:val="none" w:sz="0" w:space="0" w:color="auto"/>
        <w:bottom w:val="none" w:sz="0" w:space="0" w:color="auto"/>
        <w:right w:val="none" w:sz="0" w:space="0" w:color="auto"/>
      </w:divBdr>
    </w:div>
    <w:div w:id="672149016">
      <w:bodyDiv w:val="1"/>
      <w:marLeft w:val="0"/>
      <w:marRight w:val="0"/>
      <w:marTop w:val="0"/>
      <w:marBottom w:val="0"/>
      <w:divBdr>
        <w:top w:val="none" w:sz="0" w:space="0" w:color="auto"/>
        <w:left w:val="none" w:sz="0" w:space="0" w:color="auto"/>
        <w:bottom w:val="none" w:sz="0" w:space="0" w:color="auto"/>
        <w:right w:val="none" w:sz="0" w:space="0" w:color="auto"/>
      </w:divBdr>
    </w:div>
    <w:div w:id="672219041">
      <w:bodyDiv w:val="1"/>
      <w:marLeft w:val="0"/>
      <w:marRight w:val="0"/>
      <w:marTop w:val="0"/>
      <w:marBottom w:val="0"/>
      <w:divBdr>
        <w:top w:val="none" w:sz="0" w:space="0" w:color="auto"/>
        <w:left w:val="none" w:sz="0" w:space="0" w:color="auto"/>
        <w:bottom w:val="none" w:sz="0" w:space="0" w:color="auto"/>
        <w:right w:val="none" w:sz="0" w:space="0" w:color="auto"/>
      </w:divBdr>
    </w:div>
    <w:div w:id="672343137">
      <w:bodyDiv w:val="1"/>
      <w:marLeft w:val="0"/>
      <w:marRight w:val="0"/>
      <w:marTop w:val="0"/>
      <w:marBottom w:val="0"/>
      <w:divBdr>
        <w:top w:val="none" w:sz="0" w:space="0" w:color="auto"/>
        <w:left w:val="none" w:sz="0" w:space="0" w:color="auto"/>
        <w:bottom w:val="none" w:sz="0" w:space="0" w:color="auto"/>
        <w:right w:val="none" w:sz="0" w:space="0" w:color="auto"/>
      </w:divBdr>
    </w:div>
    <w:div w:id="674303209">
      <w:bodyDiv w:val="1"/>
      <w:marLeft w:val="0"/>
      <w:marRight w:val="0"/>
      <w:marTop w:val="0"/>
      <w:marBottom w:val="0"/>
      <w:divBdr>
        <w:top w:val="none" w:sz="0" w:space="0" w:color="auto"/>
        <w:left w:val="none" w:sz="0" w:space="0" w:color="auto"/>
        <w:bottom w:val="none" w:sz="0" w:space="0" w:color="auto"/>
        <w:right w:val="none" w:sz="0" w:space="0" w:color="auto"/>
      </w:divBdr>
    </w:div>
    <w:div w:id="674500386">
      <w:bodyDiv w:val="1"/>
      <w:marLeft w:val="0"/>
      <w:marRight w:val="0"/>
      <w:marTop w:val="0"/>
      <w:marBottom w:val="0"/>
      <w:divBdr>
        <w:top w:val="none" w:sz="0" w:space="0" w:color="auto"/>
        <w:left w:val="none" w:sz="0" w:space="0" w:color="auto"/>
        <w:bottom w:val="none" w:sz="0" w:space="0" w:color="auto"/>
        <w:right w:val="none" w:sz="0" w:space="0" w:color="auto"/>
      </w:divBdr>
    </w:div>
    <w:div w:id="674845527">
      <w:bodyDiv w:val="1"/>
      <w:marLeft w:val="0"/>
      <w:marRight w:val="0"/>
      <w:marTop w:val="0"/>
      <w:marBottom w:val="0"/>
      <w:divBdr>
        <w:top w:val="none" w:sz="0" w:space="0" w:color="auto"/>
        <w:left w:val="none" w:sz="0" w:space="0" w:color="auto"/>
        <w:bottom w:val="none" w:sz="0" w:space="0" w:color="auto"/>
        <w:right w:val="none" w:sz="0" w:space="0" w:color="auto"/>
      </w:divBdr>
    </w:div>
    <w:div w:id="675496047">
      <w:bodyDiv w:val="1"/>
      <w:marLeft w:val="0"/>
      <w:marRight w:val="0"/>
      <w:marTop w:val="0"/>
      <w:marBottom w:val="0"/>
      <w:divBdr>
        <w:top w:val="none" w:sz="0" w:space="0" w:color="auto"/>
        <w:left w:val="none" w:sz="0" w:space="0" w:color="auto"/>
        <w:bottom w:val="none" w:sz="0" w:space="0" w:color="auto"/>
        <w:right w:val="none" w:sz="0" w:space="0" w:color="auto"/>
      </w:divBdr>
    </w:div>
    <w:div w:id="677005593">
      <w:bodyDiv w:val="1"/>
      <w:marLeft w:val="0"/>
      <w:marRight w:val="0"/>
      <w:marTop w:val="0"/>
      <w:marBottom w:val="0"/>
      <w:divBdr>
        <w:top w:val="none" w:sz="0" w:space="0" w:color="auto"/>
        <w:left w:val="none" w:sz="0" w:space="0" w:color="auto"/>
        <w:bottom w:val="none" w:sz="0" w:space="0" w:color="auto"/>
        <w:right w:val="none" w:sz="0" w:space="0" w:color="auto"/>
      </w:divBdr>
    </w:div>
    <w:div w:id="677805690">
      <w:bodyDiv w:val="1"/>
      <w:marLeft w:val="0"/>
      <w:marRight w:val="0"/>
      <w:marTop w:val="0"/>
      <w:marBottom w:val="0"/>
      <w:divBdr>
        <w:top w:val="none" w:sz="0" w:space="0" w:color="auto"/>
        <w:left w:val="none" w:sz="0" w:space="0" w:color="auto"/>
        <w:bottom w:val="none" w:sz="0" w:space="0" w:color="auto"/>
        <w:right w:val="none" w:sz="0" w:space="0" w:color="auto"/>
      </w:divBdr>
    </w:div>
    <w:div w:id="677926354">
      <w:bodyDiv w:val="1"/>
      <w:marLeft w:val="0"/>
      <w:marRight w:val="0"/>
      <w:marTop w:val="0"/>
      <w:marBottom w:val="0"/>
      <w:divBdr>
        <w:top w:val="none" w:sz="0" w:space="0" w:color="auto"/>
        <w:left w:val="none" w:sz="0" w:space="0" w:color="auto"/>
        <w:bottom w:val="none" w:sz="0" w:space="0" w:color="auto"/>
        <w:right w:val="none" w:sz="0" w:space="0" w:color="auto"/>
      </w:divBdr>
    </w:div>
    <w:div w:id="678194473">
      <w:bodyDiv w:val="1"/>
      <w:marLeft w:val="0"/>
      <w:marRight w:val="0"/>
      <w:marTop w:val="0"/>
      <w:marBottom w:val="0"/>
      <w:divBdr>
        <w:top w:val="none" w:sz="0" w:space="0" w:color="auto"/>
        <w:left w:val="none" w:sz="0" w:space="0" w:color="auto"/>
        <w:bottom w:val="none" w:sz="0" w:space="0" w:color="auto"/>
        <w:right w:val="none" w:sz="0" w:space="0" w:color="auto"/>
      </w:divBdr>
    </w:div>
    <w:div w:id="678461388">
      <w:bodyDiv w:val="1"/>
      <w:marLeft w:val="0"/>
      <w:marRight w:val="0"/>
      <w:marTop w:val="0"/>
      <w:marBottom w:val="0"/>
      <w:divBdr>
        <w:top w:val="none" w:sz="0" w:space="0" w:color="auto"/>
        <w:left w:val="none" w:sz="0" w:space="0" w:color="auto"/>
        <w:bottom w:val="none" w:sz="0" w:space="0" w:color="auto"/>
        <w:right w:val="none" w:sz="0" w:space="0" w:color="auto"/>
      </w:divBdr>
    </w:div>
    <w:div w:id="678626289">
      <w:bodyDiv w:val="1"/>
      <w:marLeft w:val="0"/>
      <w:marRight w:val="0"/>
      <w:marTop w:val="0"/>
      <w:marBottom w:val="0"/>
      <w:divBdr>
        <w:top w:val="none" w:sz="0" w:space="0" w:color="auto"/>
        <w:left w:val="none" w:sz="0" w:space="0" w:color="auto"/>
        <w:bottom w:val="none" w:sz="0" w:space="0" w:color="auto"/>
        <w:right w:val="none" w:sz="0" w:space="0" w:color="auto"/>
      </w:divBdr>
    </w:div>
    <w:div w:id="678695533">
      <w:bodyDiv w:val="1"/>
      <w:marLeft w:val="0"/>
      <w:marRight w:val="0"/>
      <w:marTop w:val="0"/>
      <w:marBottom w:val="0"/>
      <w:divBdr>
        <w:top w:val="none" w:sz="0" w:space="0" w:color="auto"/>
        <w:left w:val="none" w:sz="0" w:space="0" w:color="auto"/>
        <w:bottom w:val="none" w:sz="0" w:space="0" w:color="auto"/>
        <w:right w:val="none" w:sz="0" w:space="0" w:color="auto"/>
      </w:divBdr>
    </w:div>
    <w:div w:id="679891937">
      <w:bodyDiv w:val="1"/>
      <w:marLeft w:val="0"/>
      <w:marRight w:val="0"/>
      <w:marTop w:val="0"/>
      <w:marBottom w:val="0"/>
      <w:divBdr>
        <w:top w:val="none" w:sz="0" w:space="0" w:color="auto"/>
        <w:left w:val="none" w:sz="0" w:space="0" w:color="auto"/>
        <w:bottom w:val="none" w:sz="0" w:space="0" w:color="auto"/>
        <w:right w:val="none" w:sz="0" w:space="0" w:color="auto"/>
      </w:divBdr>
    </w:div>
    <w:div w:id="680087548">
      <w:bodyDiv w:val="1"/>
      <w:marLeft w:val="0"/>
      <w:marRight w:val="0"/>
      <w:marTop w:val="0"/>
      <w:marBottom w:val="0"/>
      <w:divBdr>
        <w:top w:val="none" w:sz="0" w:space="0" w:color="auto"/>
        <w:left w:val="none" w:sz="0" w:space="0" w:color="auto"/>
        <w:bottom w:val="none" w:sz="0" w:space="0" w:color="auto"/>
        <w:right w:val="none" w:sz="0" w:space="0" w:color="auto"/>
      </w:divBdr>
    </w:div>
    <w:div w:id="680548147">
      <w:bodyDiv w:val="1"/>
      <w:marLeft w:val="0"/>
      <w:marRight w:val="0"/>
      <w:marTop w:val="0"/>
      <w:marBottom w:val="0"/>
      <w:divBdr>
        <w:top w:val="none" w:sz="0" w:space="0" w:color="auto"/>
        <w:left w:val="none" w:sz="0" w:space="0" w:color="auto"/>
        <w:bottom w:val="none" w:sz="0" w:space="0" w:color="auto"/>
        <w:right w:val="none" w:sz="0" w:space="0" w:color="auto"/>
      </w:divBdr>
    </w:div>
    <w:div w:id="681131900">
      <w:bodyDiv w:val="1"/>
      <w:marLeft w:val="0"/>
      <w:marRight w:val="0"/>
      <w:marTop w:val="0"/>
      <w:marBottom w:val="0"/>
      <w:divBdr>
        <w:top w:val="none" w:sz="0" w:space="0" w:color="auto"/>
        <w:left w:val="none" w:sz="0" w:space="0" w:color="auto"/>
        <w:bottom w:val="none" w:sz="0" w:space="0" w:color="auto"/>
        <w:right w:val="none" w:sz="0" w:space="0" w:color="auto"/>
      </w:divBdr>
    </w:div>
    <w:div w:id="681518393">
      <w:bodyDiv w:val="1"/>
      <w:marLeft w:val="0"/>
      <w:marRight w:val="0"/>
      <w:marTop w:val="0"/>
      <w:marBottom w:val="0"/>
      <w:divBdr>
        <w:top w:val="none" w:sz="0" w:space="0" w:color="auto"/>
        <w:left w:val="none" w:sz="0" w:space="0" w:color="auto"/>
        <w:bottom w:val="none" w:sz="0" w:space="0" w:color="auto"/>
        <w:right w:val="none" w:sz="0" w:space="0" w:color="auto"/>
      </w:divBdr>
    </w:div>
    <w:div w:id="682321939">
      <w:bodyDiv w:val="1"/>
      <w:marLeft w:val="0"/>
      <w:marRight w:val="0"/>
      <w:marTop w:val="0"/>
      <w:marBottom w:val="0"/>
      <w:divBdr>
        <w:top w:val="none" w:sz="0" w:space="0" w:color="auto"/>
        <w:left w:val="none" w:sz="0" w:space="0" w:color="auto"/>
        <w:bottom w:val="none" w:sz="0" w:space="0" w:color="auto"/>
        <w:right w:val="none" w:sz="0" w:space="0" w:color="auto"/>
      </w:divBdr>
    </w:div>
    <w:div w:id="685907165">
      <w:bodyDiv w:val="1"/>
      <w:marLeft w:val="0"/>
      <w:marRight w:val="0"/>
      <w:marTop w:val="0"/>
      <w:marBottom w:val="0"/>
      <w:divBdr>
        <w:top w:val="none" w:sz="0" w:space="0" w:color="auto"/>
        <w:left w:val="none" w:sz="0" w:space="0" w:color="auto"/>
        <w:bottom w:val="none" w:sz="0" w:space="0" w:color="auto"/>
        <w:right w:val="none" w:sz="0" w:space="0" w:color="auto"/>
      </w:divBdr>
    </w:div>
    <w:div w:id="686902969">
      <w:bodyDiv w:val="1"/>
      <w:marLeft w:val="0"/>
      <w:marRight w:val="0"/>
      <w:marTop w:val="0"/>
      <w:marBottom w:val="0"/>
      <w:divBdr>
        <w:top w:val="none" w:sz="0" w:space="0" w:color="auto"/>
        <w:left w:val="none" w:sz="0" w:space="0" w:color="auto"/>
        <w:bottom w:val="none" w:sz="0" w:space="0" w:color="auto"/>
        <w:right w:val="none" w:sz="0" w:space="0" w:color="auto"/>
      </w:divBdr>
    </w:div>
    <w:div w:id="687102584">
      <w:bodyDiv w:val="1"/>
      <w:marLeft w:val="0"/>
      <w:marRight w:val="0"/>
      <w:marTop w:val="0"/>
      <w:marBottom w:val="0"/>
      <w:divBdr>
        <w:top w:val="none" w:sz="0" w:space="0" w:color="auto"/>
        <w:left w:val="none" w:sz="0" w:space="0" w:color="auto"/>
        <w:bottom w:val="none" w:sz="0" w:space="0" w:color="auto"/>
        <w:right w:val="none" w:sz="0" w:space="0" w:color="auto"/>
      </w:divBdr>
    </w:div>
    <w:div w:id="688675445">
      <w:bodyDiv w:val="1"/>
      <w:marLeft w:val="0"/>
      <w:marRight w:val="0"/>
      <w:marTop w:val="0"/>
      <w:marBottom w:val="0"/>
      <w:divBdr>
        <w:top w:val="none" w:sz="0" w:space="0" w:color="auto"/>
        <w:left w:val="none" w:sz="0" w:space="0" w:color="auto"/>
        <w:bottom w:val="none" w:sz="0" w:space="0" w:color="auto"/>
        <w:right w:val="none" w:sz="0" w:space="0" w:color="auto"/>
      </w:divBdr>
    </w:div>
    <w:div w:id="688916822">
      <w:bodyDiv w:val="1"/>
      <w:marLeft w:val="0"/>
      <w:marRight w:val="0"/>
      <w:marTop w:val="0"/>
      <w:marBottom w:val="0"/>
      <w:divBdr>
        <w:top w:val="none" w:sz="0" w:space="0" w:color="auto"/>
        <w:left w:val="none" w:sz="0" w:space="0" w:color="auto"/>
        <w:bottom w:val="none" w:sz="0" w:space="0" w:color="auto"/>
        <w:right w:val="none" w:sz="0" w:space="0" w:color="auto"/>
      </w:divBdr>
    </w:div>
    <w:div w:id="690648333">
      <w:bodyDiv w:val="1"/>
      <w:marLeft w:val="0"/>
      <w:marRight w:val="0"/>
      <w:marTop w:val="0"/>
      <w:marBottom w:val="0"/>
      <w:divBdr>
        <w:top w:val="none" w:sz="0" w:space="0" w:color="auto"/>
        <w:left w:val="none" w:sz="0" w:space="0" w:color="auto"/>
        <w:bottom w:val="none" w:sz="0" w:space="0" w:color="auto"/>
        <w:right w:val="none" w:sz="0" w:space="0" w:color="auto"/>
      </w:divBdr>
    </w:div>
    <w:div w:id="691419651">
      <w:bodyDiv w:val="1"/>
      <w:marLeft w:val="0"/>
      <w:marRight w:val="0"/>
      <w:marTop w:val="0"/>
      <w:marBottom w:val="0"/>
      <w:divBdr>
        <w:top w:val="none" w:sz="0" w:space="0" w:color="auto"/>
        <w:left w:val="none" w:sz="0" w:space="0" w:color="auto"/>
        <w:bottom w:val="none" w:sz="0" w:space="0" w:color="auto"/>
        <w:right w:val="none" w:sz="0" w:space="0" w:color="auto"/>
      </w:divBdr>
    </w:div>
    <w:div w:id="693730289">
      <w:bodyDiv w:val="1"/>
      <w:marLeft w:val="0"/>
      <w:marRight w:val="0"/>
      <w:marTop w:val="0"/>
      <w:marBottom w:val="0"/>
      <w:divBdr>
        <w:top w:val="none" w:sz="0" w:space="0" w:color="auto"/>
        <w:left w:val="none" w:sz="0" w:space="0" w:color="auto"/>
        <w:bottom w:val="none" w:sz="0" w:space="0" w:color="auto"/>
        <w:right w:val="none" w:sz="0" w:space="0" w:color="auto"/>
      </w:divBdr>
    </w:div>
    <w:div w:id="693920997">
      <w:bodyDiv w:val="1"/>
      <w:marLeft w:val="0"/>
      <w:marRight w:val="0"/>
      <w:marTop w:val="0"/>
      <w:marBottom w:val="0"/>
      <w:divBdr>
        <w:top w:val="none" w:sz="0" w:space="0" w:color="auto"/>
        <w:left w:val="none" w:sz="0" w:space="0" w:color="auto"/>
        <w:bottom w:val="none" w:sz="0" w:space="0" w:color="auto"/>
        <w:right w:val="none" w:sz="0" w:space="0" w:color="auto"/>
      </w:divBdr>
    </w:div>
    <w:div w:id="694113315">
      <w:bodyDiv w:val="1"/>
      <w:marLeft w:val="0"/>
      <w:marRight w:val="0"/>
      <w:marTop w:val="0"/>
      <w:marBottom w:val="0"/>
      <w:divBdr>
        <w:top w:val="none" w:sz="0" w:space="0" w:color="auto"/>
        <w:left w:val="none" w:sz="0" w:space="0" w:color="auto"/>
        <w:bottom w:val="none" w:sz="0" w:space="0" w:color="auto"/>
        <w:right w:val="none" w:sz="0" w:space="0" w:color="auto"/>
      </w:divBdr>
    </w:div>
    <w:div w:id="694428763">
      <w:bodyDiv w:val="1"/>
      <w:marLeft w:val="0"/>
      <w:marRight w:val="0"/>
      <w:marTop w:val="0"/>
      <w:marBottom w:val="0"/>
      <w:divBdr>
        <w:top w:val="none" w:sz="0" w:space="0" w:color="auto"/>
        <w:left w:val="none" w:sz="0" w:space="0" w:color="auto"/>
        <w:bottom w:val="none" w:sz="0" w:space="0" w:color="auto"/>
        <w:right w:val="none" w:sz="0" w:space="0" w:color="auto"/>
      </w:divBdr>
    </w:div>
    <w:div w:id="694648274">
      <w:bodyDiv w:val="1"/>
      <w:marLeft w:val="0"/>
      <w:marRight w:val="0"/>
      <w:marTop w:val="0"/>
      <w:marBottom w:val="0"/>
      <w:divBdr>
        <w:top w:val="none" w:sz="0" w:space="0" w:color="auto"/>
        <w:left w:val="none" w:sz="0" w:space="0" w:color="auto"/>
        <w:bottom w:val="none" w:sz="0" w:space="0" w:color="auto"/>
        <w:right w:val="none" w:sz="0" w:space="0" w:color="auto"/>
      </w:divBdr>
    </w:div>
    <w:div w:id="694966398">
      <w:bodyDiv w:val="1"/>
      <w:marLeft w:val="0"/>
      <w:marRight w:val="0"/>
      <w:marTop w:val="0"/>
      <w:marBottom w:val="0"/>
      <w:divBdr>
        <w:top w:val="none" w:sz="0" w:space="0" w:color="auto"/>
        <w:left w:val="none" w:sz="0" w:space="0" w:color="auto"/>
        <w:bottom w:val="none" w:sz="0" w:space="0" w:color="auto"/>
        <w:right w:val="none" w:sz="0" w:space="0" w:color="auto"/>
      </w:divBdr>
    </w:div>
    <w:div w:id="695035718">
      <w:bodyDiv w:val="1"/>
      <w:marLeft w:val="0"/>
      <w:marRight w:val="0"/>
      <w:marTop w:val="0"/>
      <w:marBottom w:val="0"/>
      <w:divBdr>
        <w:top w:val="none" w:sz="0" w:space="0" w:color="auto"/>
        <w:left w:val="none" w:sz="0" w:space="0" w:color="auto"/>
        <w:bottom w:val="none" w:sz="0" w:space="0" w:color="auto"/>
        <w:right w:val="none" w:sz="0" w:space="0" w:color="auto"/>
      </w:divBdr>
    </w:div>
    <w:div w:id="695083690">
      <w:bodyDiv w:val="1"/>
      <w:marLeft w:val="0"/>
      <w:marRight w:val="0"/>
      <w:marTop w:val="0"/>
      <w:marBottom w:val="0"/>
      <w:divBdr>
        <w:top w:val="none" w:sz="0" w:space="0" w:color="auto"/>
        <w:left w:val="none" w:sz="0" w:space="0" w:color="auto"/>
        <w:bottom w:val="none" w:sz="0" w:space="0" w:color="auto"/>
        <w:right w:val="none" w:sz="0" w:space="0" w:color="auto"/>
      </w:divBdr>
    </w:div>
    <w:div w:id="695230584">
      <w:bodyDiv w:val="1"/>
      <w:marLeft w:val="0"/>
      <w:marRight w:val="0"/>
      <w:marTop w:val="0"/>
      <w:marBottom w:val="0"/>
      <w:divBdr>
        <w:top w:val="none" w:sz="0" w:space="0" w:color="auto"/>
        <w:left w:val="none" w:sz="0" w:space="0" w:color="auto"/>
        <w:bottom w:val="none" w:sz="0" w:space="0" w:color="auto"/>
        <w:right w:val="none" w:sz="0" w:space="0" w:color="auto"/>
      </w:divBdr>
    </w:div>
    <w:div w:id="697049180">
      <w:bodyDiv w:val="1"/>
      <w:marLeft w:val="0"/>
      <w:marRight w:val="0"/>
      <w:marTop w:val="0"/>
      <w:marBottom w:val="0"/>
      <w:divBdr>
        <w:top w:val="none" w:sz="0" w:space="0" w:color="auto"/>
        <w:left w:val="none" w:sz="0" w:space="0" w:color="auto"/>
        <w:bottom w:val="none" w:sz="0" w:space="0" w:color="auto"/>
        <w:right w:val="none" w:sz="0" w:space="0" w:color="auto"/>
      </w:divBdr>
    </w:div>
    <w:div w:id="697396274">
      <w:bodyDiv w:val="1"/>
      <w:marLeft w:val="0"/>
      <w:marRight w:val="0"/>
      <w:marTop w:val="0"/>
      <w:marBottom w:val="0"/>
      <w:divBdr>
        <w:top w:val="none" w:sz="0" w:space="0" w:color="auto"/>
        <w:left w:val="none" w:sz="0" w:space="0" w:color="auto"/>
        <w:bottom w:val="none" w:sz="0" w:space="0" w:color="auto"/>
        <w:right w:val="none" w:sz="0" w:space="0" w:color="auto"/>
      </w:divBdr>
    </w:div>
    <w:div w:id="697396525">
      <w:bodyDiv w:val="1"/>
      <w:marLeft w:val="0"/>
      <w:marRight w:val="0"/>
      <w:marTop w:val="0"/>
      <w:marBottom w:val="0"/>
      <w:divBdr>
        <w:top w:val="none" w:sz="0" w:space="0" w:color="auto"/>
        <w:left w:val="none" w:sz="0" w:space="0" w:color="auto"/>
        <w:bottom w:val="none" w:sz="0" w:space="0" w:color="auto"/>
        <w:right w:val="none" w:sz="0" w:space="0" w:color="auto"/>
      </w:divBdr>
    </w:div>
    <w:div w:id="698047925">
      <w:bodyDiv w:val="1"/>
      <w:marLeft w:val="0"/>
      <w:marRight w:val="0"/>
      <w:marTop w:val="0"/>
      <w:marBottom w:val="0"/>
      <w:divBdr>
        <w:top w:val="none" w:sz="0" w:space="0" w:color="auto"/>
        <w:left w:val="none" w:sz="0" w:space="0" w:color="auto"/>
        <w:bottom w:val="none" w:sz="0" w:space="0" w:color="auto"/>
        <w:right w:val="none" w:sz="0" w:space="0" w:color="auto"/>
      </w:divBdr>
    </w:div>
    <w:div w:id="699546176">
      <w:bodyDiv w:val="1"/>
      <w:marLeft w:val="0"/>
      <w:marRight w:val="0"/>
      <w:marTop w:val="0"/>
      <w:marBottom w:val="0"/>
      <w:divBdr>
        <w:top w:val="none" w:sz="0" w:space="0" w:color="auto"/>
        <w:left w:val="none" w:sz="0" w:space="0" w:color="auto"/>
        <w:bottom w:val="none" w:sz="0" w:space="0" w:color="auto"/>
        <w:right w:val="none" w:sz="0" w:space="0" w:color="auto"/>
      </w:divBdr>
    </w:div>
    <w:div w:id="700284484">
      <w:bodyDiv w:val="1"/>
      <w:marLeft w:val="0"/>
      <w:marRight w:val="0"/>
      <w:marTop w:val="0"/>
      <w:marBottom w:val="0"/>
      <w:divBdr>
        <w:top w:val="none" w:sz="0" w:space="0" w:color="auto"/>
        <w:left w:val="none" w:sz="0" w:space="0" w:color="auto"/>
        <w:bottom w:val="none" w:sz="0" w:space="0" w:color="auto"/>
        <w:right w:val="none" w:sz="0" w:space="0" w:color="auto"/>
      </w:divBdr>
    </w:div>
    <w:div w:id="700592227">
      <w:bodyDiv w:val="1"/>
      <w:marLeft w:val="0"/>
      <w:marRight w:val="0"/>
      <w:marTop w:val="0"/>
      <w:marBottom w:val="0"/>
      <w:divBdr>
        <w:top w:val="none" w:sz="0" w:space="0" w:color="auto"/>
        <w:left w:val="none" w:sz="0" w:space="0" w:color="auto"/>
        <w:bottom w:val="none" w:sz="0" w:space="0" w:color="auto"/>
        <w:right w:val="none" w:sz="0" w:space="0" w:color="auto"/>
      </w:divBdr>
    </w:div>
    <w:div w:id="702025488">
      <w:bodyDiv w:val="1"/>
      <w:marLeft w:val="0"/>
      <w:marRight w:val="0"/>
      <w:marTop w:val="0"/>
      <w:marBottom w:val="0"/>
      <w:divBdr>
        <w:top w:val="none" w:sz="0" w:space="0" w:color="auto"/>
        <w:left w:val="none" w:sz="0" w:space="0" w:color="auto"/>
        <w:bottom w:val="none" w:sz="0" w:space="0" w:color="auto"/>
        <w:right w:val="none" w:sz="0" w:space="0" w:color="auto"/>
      </w:divBdr>
    </w:div>
    <w:div w:id="704451238">
      <w:bodyDiv w:val="1"/>
      <w:marLeft w:val="0"/>
      <w:marRight w:val="0"/>
      <w:marTop w:val="0"/>
      <w:marBottom w:val="0"/>
      <w:divBdr>
        <w:top w:val="none" w:sz="0" w:space="0" w:color="auto"/>
        <w:left w:val="none" w:sz="0" w:space="0" w:color="auto"/>
        <w:bottom w:val="none" w:sz="0" w:space="0" w:color="auto"/>
        <w:right w:val="none" w:sz="0" w:space="0" w:color="auto"/>
      </w:divBdr>
    </w:div>
    <w:div w:id="704672413">
      <w:bodyDiv w:val="1"/>
      <w:marLeft w:val="0"/>
      <w:marRight w:val="0"/>
      <w:marTop w:val="0"/>
      <w:marBottom w:val="0"/>
      <w:divBdr>
        <w:top w:val="none" w:sz="0" w:space="0" w:color="auto"/>
        <w:left w:val="none" w:sz="0" w:space="0" w:color="auto"/>
        <w:bottom w:val="none" w:sz="0" w:space="0" w:color="auto"/>
        <w:right w:val="none" w:sz="0" w:space="0" w:color="auto"/>
      </w:divBdr>
    </w:div>
    <w:div w:id="706297833">
      <w:bodyDiv w:val="1"/>
      <w:marLeft w:val="0"/>
      <w:marRight w:val="0"/>
      <w:marTop w:val="0"/>
      <w:marBottom w:val="0"/>
      <w:divBdr>
        <w:top w:val="none" w:sz="0" w:space="0" w:color="auto"/>
        <w:left w:val="none" w:sz="0" w:space="0" w:color="auto"/>
        <w:bottom w:val="none" w:sz="0" w:space="0" w:color="auto"/>
        <w:right w:val="none" w:sz="0" w:space="0" w:color="auto"/>
      </w:divBdr>
    </w:div>
    <w:div w:id="708183277">
      <w:bodyDiv w:val="1"/>
      <w:marLeft w:val="0"/>
      <w:marRight w:val="0"/>
      <w:marTop w:val="0"/>
      <w:marBottom w:val="0"/>
      <w:divBdr>
        <w:top w:val="none" w:sz="0" w:space="0" w:color="auto"/>
        <w:left w:val="none" w:sz="0" w:space="0" w:color="auto"/>
        <w:bottom w:val="none" w:sz="0" w:space="0" w:color="auto"/>
        <w:right w:val="none" w:sz="0" w:space="0" w:color="auto"/>
      </w:divBdr>
    </w:div>
    <w:div w:id="708994817">
      <w:bodyDiv w:val="1"/>
      <w:marLeft w:val="0"/>
      <w:marRight w:val="0"/>
      <w:marTop w:val="0"/>
      <w:marBottom w:val="0"/>
      <w:divBdr>
        <w:top w:val="none" w:sz="0" w:space="0" w:color="auto"/>
        <w:left w:val="none" w:sz="0" w:space="0" w:color="auto"/>
        <w:bottom w:val="none" w:sz="0" w:space="0" w:color="auto"/>
        <w:right w:val="none" w:sz="0" w:space="0" w:color="auto"/>
      </w:divBdr>
    </w:div>
    <w:div w:id="710304761">
      <w:bodyDiv w:val="1"/>
      <w:marLeft w:val="0"/>
      <w:marRight w:val="0"/>
      <w:marTop w:val="0"/>
      <w:marBottom w:val="0"/>
      <w:divBdr>
        <w:top w:val="none" w:sz="0" w:space="0" w:color="auto"/>
        <w:left w:val="none" w:sz="0" w:space="0" w:color="auto"/>
        <w:bottom w:val="none" w:sz="0" w:space="0" w:color="auto"/>
        <w:right w:val="none" w:sz="0" w:space="0" w:color="auto"/>
      </w:divBdr>
    </w:div>
    <w:div w:id="711226936">
      <w:bodyDiv w:val="1"/>
      <w:marLeft w:val="0"/>
      <w:marRight w:val="0"/>
      <w:marTop w:val="0"/>
      <w:marBottom w:val="0"/>
      <w:divBdr>
        <w:top w:val="none" w:sz="0" w:space="0" w:color="auto"/>
        <w:left w:val="none" w:sz="0" w:space="0" w:color="auto"/>
        <w:bottom w:val="none" w:sz="0" w:space="0" w:color="auto"/>
        <w:right w:val="none" w:sz="0" w:space="0" w:color="auto"/>
      </w:divBdr>
    </w:div>
    <w:div w:id="711228417">
      <w:bodyDiv w:val="1"/>
      <w:marLeft w:val="0"/>
      <w:marRight w:val="0"/>
      <w:marTop w:val="0"/>
      <w:marBottom w:val="0"/>
      <w:divBdr>
        <w:top w:val="none" w:sz="0" w:space="0" w:color="auto"/>
        <w:left w:val="none" w:sz="0" w:space="0" w:color="auto"/>
        <w:bottom w:val="none" w:sz="0" w:space="0" w:color="auto"/>
        <w:right w:val="none" w:sz="0" w:space="0" w:color="auto"/>
      </w:divBdr>
    </w:div>
    <w:div w:id="712267033">
      <w:bodyDiv w:val="1"/>
      <w:marLeft w:val="0"/>
      <w:marRight w:val="0"/>
      <w:marTop w:val="0"/>
      <w:marBottom w:val="0"/>
      <w:divBdr>
        <w:top w:val="none" w:sz="0" w:space="0" w:color="auto"/>
        <w:left w:val="none" w:sz="0" w:space="0" w:color="auto"/>
        <w:bottom w:val="none" w:sz="0" w:space="0" w:color="auto"/>
        <w:right w:val="none" w:sz="0" w:space="0" w:color="auto"/>
      </w:divBdr>
    </w:div>
    <w:div w:id="712655042">
      <w:bodyDiv w:val="1"/>
      <w:marLeft w:val="0"/>
      <w:marRight w:val="0"/>
      <w:marTop w:val="0"/>
      <w:marBottom w:val="0"/>
      <w:divBdr>
        <w:top w:val="none" w:sz="0" w:space="0" w:color="auto"/>
        <w:left w:val="none" w:sz="0" w:space="0" w:color="auto"/>
        <w:bottom w:val="none" w:sz="0" w:space="0" w:color="auto"/>
        <w:right w:val="none" w:sz="0" w:space="0" w:color="auto"/>
      </w:divBdr>
    </w:div>
    <w:div w:id="712772749">
      <w:bodyDiv w:val="1"/>
      <w:marLeft w:val="0"/>
      <w:marRight w:val="0"/>
      <w:marTop w:val="0"/>
      <w:marBottom w:val="0"/>
      <w:divBdr>
        <w:top w:val="none" w:sz="0" w:space="0" w:color="auto"/>
        <w:left w:val="none" w:sz="0" w:space="0" w:color="auto"/>
        <w:bottom w:val="none" w:sz="0" w:space="0" w:color="auto"/>
        <w:right w:val="none" w:sz="0" w:space="0" w:color="auto"/>
      </w:divBdr>
    </w:div>
    <w:div w:id="713773206">
      <w:bodyDiv w:val="1"/>
      <w:marLeft w:val="0"/>
      <w:marRight w:val="0"/>
      <w:marTop w:val="0"/>
      <w:marBottom w:val="0"/>
      <w:divBdr>
        <w:top w:val="none" w:sz="0" w:space="0" w:color="auto"/>
        <w:left w:val="none" w:sz="0" w:space="0" w:color="auto"/>
        <w:bottom w:val="none" w:sz="0" w:space="0" w:color="auto"/>
        <w:right w:val="none" w:sz="0" w:space="0" w:color="auto"/>
      </w:divBdr>
    </w:div>
    <w:div w:id="715545586">
      <w:bodyDiv w:val="1"/>
      <w:marLeft w:val="0"/>
      <w:marRight w:val="0"/>
      <w:marTop w:val="0"/>
      <w:marBottom w:val="0"/>
      <w:divBdr>
        <w:top w:val="none" w:sz="0" w:space="0" w:color="auto"/>
        <w:left w:val="none" w:sz="0" w:space="0" w:color="auto"/>
        <w:bottom w:val="none" w:sz="0" w:space="0" w:color="auto"/>
        <w:right w:val="none" w:sz="0" w:space="0" w:color="auto"/>
      </w:divBdr>
    </w:div>
    <w:div w:id="715548686">
      <w:bodyDiv w:val="1"/>
      <w:marLeft w:val="0"/>
      <w:marRight w:val="0"/>
      <w:marTop w:val="0"/>
      <w:marBottom w:val="0"/>
      <w:divBdr>
        <w:top w:val="none" w:sz="0" w:space="0" w:color="auto"/>
        <w:left w:val="none" w:sz="0" w:space="0" w:color="auto"/>
        <w:bottom w:val="none" w:sz="0" w:space="0" w:color="auto"/>
        <w:right w:val="none" w:sz="0" w:space="0" w:color="auto"/>
      </w:divBdr>
    </w:div>
    <w:div w:id="716129037">
      <w:bodyDiv w:val="1"/>
      <w:marLeft w:val="0"/>
      <w:marRight w:val="0"/>
      <w:marTop w:val="0"/>
      <w:marBottom w:val="0"/>
      <w:divBdr>
        <w:top w:val="none" w:sz="0" w:space="0" w:color="auto"/>
        <w:left w:val="none" w:sz="0" w:space="0" w:color="auto"/>
        <w:bottom w:val="none" w:sz="0" w:space="0" w:color="auto"/>
        <w:right w:val="none" w:sz="0" w:space="0" w:color="auto"/>
      </w:divBdr>
    </w:div>
    <w:div w:id="716317166">
      <w:bodyDiv w:val="1"/>
      <w:marLeft w:val="0"/>
      <w:marRight w:val="0"/>
      <w:marTop w:val="0"/>
      <w:marBottom w:val="0"/>
      <w:divBdr>
        <w:top w:val="none" w:sz="0" w:space="0" w:color="auto"/>
        <w:left w:val="none" w:sz="0" w:space="0" w:color="auto"/>
        <w:bottom w:val="none" w:sz="0" w:space="0" w:color="auto"/>
        <w:right w:val="none" w:sz="0" w:space="0" w:color="auto"/>
      </w:divBdr>
    </w:div>
    <w:div w:id="716900410">
      <w:bodyDiv w:val="1"/>
      <w:marLeft w:val="0"/>
      <w:marRight w:val="0"/>
      <w:marTop w:val="0"/>
      <w:marBottom w:val="0"/>
      <w:divBdr>
        <w:top w:val="none" w:sz="0" w:space="0" w:color="auto"/>
        <w:left w:val="none" w:sz="0" w:space="0" w:color="auto"/>
        <w:bottom w:val="none" w:sz="0" w:space="0" w:color="auto"/>
        <w:right w:val="none" w:sz="0" w:space="0" w:color="auto"/>
      </w:divBdr>
    </w:div>
    <w:div w:id="717438507">
      <w:bodyDiv w:val="1"/>
      <w:marLeft w:val="0"/>
      <w:marRight w:val="0"/>
      <w:marTop w:val="0"/>
      <w:marBottom w:val="0"/>
      <w:divBdr>
        <w:top w:val="none" w:sz="0" w:space="0" w:color="auto"/>
        <w:left w:val="none" w:sz="0" w:space="0" w:color="auto"/>
        <w:bottom w:val="none" w:sz="0" w:space="0" w:color="auto"/>
        <w:right w:val="none" w:sz="0" w:space="0" w:color="auto"/>
      </w:divBdr>
    </w:div>
    <w:div w:id="718406664">
      <w:bodyDiv w:val="1"/>
      <w:marLeft w:val="0"/>
      <w:marRight w:val="0"/>
      <w:marTop w:val="0"/>
      <w:marBottom w:val="0"/>
      <w:divBdr>
        <w:top w:val="none" w:sz="0" w:space="0" w:color="auto"/>
        <w:left w:val="none" w:sz="0" w:space="0" w:color="auto"/>
        <w:bottom w:val="none" w:sz="0" w:space="0" w:color="auto"/>
        <w:right w:val="none" w:sz="0" w:space="0" w:color="auto"/>
      </w:divBdr>
    </w:div>
    <w:div w:id="718864913">
      <w:bodyDiv w:val="1"/>
      <w:marLeft w:val="0"/>
      <w:marRight w:val="0"/>
      <w:marTop w:val="0"/>
      <w:marBottom w:val="0"/>
      <w:divBdr>
        <w:top w:val="none" w:sz="0" w:space="0" w:color="auto"/>
        <w:left w:val="none" w:sz="0" w:space="0" w:color="auto"/>
        <w:bottom w:val="none" w:sz="0" w:space="0" w:color="auto"/>
        <w:right w:val="none" w:sz="0" w:space="0" w:color="auto"/>
      </w:divBdr>
    </w:div>
    <w:div w:id="719283621">
      <w:bodyDiv w:val="1"/>
      <w:marLeft w:val="0"/>
      <w:marRight w:val="0"/>
      <w:marTop w:val="0"/>
      <w:marBottom w:val="0"/>
      <w:divBdr>
        <w:top w:val="none" w:sz="0" w:space="0" w:color="auto"/>
        <w:left w:val="none" w:sz="0" w:space="0" w:color="auto"/>
        <w:bottom w:val="none" w:sz="0" w:space="0" w:color="auto"/>
        <w:right w:val="none" w:sz="0" w:space="0" w:color="auto"/>
      </w:divBdr>
      <w:divsChild>
        <w:div w:id="496846366">
          <w:marLeft w:val="480"/>
          <w:marRight w:val="0"/>
          <w:marTop w:val="0"/>
          <w:marBottom w:val="0"/>
          <w:divBdr>
            <w:top w:val="none" w:sz="0" w:space="0" w:color="auto"/>
            <w:left w:val="none" w:sz="0" w:space="0" w:color="auto"/>
            <w:bottom w:val="none" w:sz="0" w:space="0" w:color="auto"/>
            <w:right w:val="none" w:sz="0" w:space="0" w:color="auto"/>
          </w:divBdr>
        </w:div>
        <w:div w:id="1096051025">
          <w:marLeft w:val="480"/>
          <w:marRight w:val="0"/>
          <w:marTop w:val="0"/>
          <w:marBottom w:val="0"/>
          <w:divBdr>
            <w:top w:val="none" w:sz="0" w:space="0" w:color="auto"/>
            <w:left w:val="none" w:sz="0" w:space="0" w:color="auto"/>
            <w:bottom w:val="none" w:sz="0" w:space="0" w:color="auto"/>
            <w:right w:val="none" w:sz="0" w:space="0" w:color="auto"/>
          </w:divBdr>
        </w:div>
        <w:div w:id="56901924">
          <w:marLeft w:val="480"/>
          <w:marRight w:val="0"/>
          <w:marTop w:val="0"/>
          <w:marBottom w:val="0"/>
          <w:divBdr>
            <w:top w:val="none" w:sz="0" w:space="0" w:color="auto"/>
            <w:left w:val="none" w:sz="0" w:space="0" w:color="auto"/>
            <w:bottom w:val="none" w:sz="0" w:space="0" w:color="auto"/>
            <w:right w:val="none" w:sz="0" w:space="0" w:color="auto"/>
          </w:divBdr>
        </w:div>
        <w:div w:id="745884088">
          <w:marLeft w:val="480"/>
          <w:marRight w:val="0"/>
          <w:marTop w:val="0"/>
          <w:marBottom w:val="0"/>
          <w:divBdr>
            <w:top w:val="none" w:sz="0" w:space="0" w:color="auto"/>
            <w:left w:val="none" w:sz="0" w:space="0" w:color="auto"/>
            <w:bottom w:val="none" w:sz="0" w:space="0" w:color="auto"/>
            <w:right w:val="none" w:sz="0" w:space="0" w:color="auto"/>
          </w:divBdr>
        </w:div>
        <w:div w:id="888417456">
          <w:marLeft w:val="480"/>
          <w:marRight w:val="0"/>
          <w:marTop w:val="0"/>
          <w:marBottom w:val="0"/>
          <w:divBdr>
            <w:top w:val="none" w:sz="0" w:space="0" w:color="auto"/>
            <w:left w:val="none" w:sz="0" w:space="0" w:color="auto"/>
            <w:bottom w:val="none" w:sz="0" w:space="0" w:color="auto"/>
            <w:right w:val="none" w:sz="0" w:space="0" w:color="auto"/>
          </w:divBdr>
        </w:div>
        <w:div w:id="1873885612">
          <w:marLeft w:val="480"/>
          <w:marRight w:val="0"/>
          <w:marTop w:val="0"/>
          <w:marBottom w:val="0"/>
          <w:divBdr>
            <w:top w:val="none" w:sz="0" w:space="0" w:color="auto"/>
            <w:left w:val="none" w:sz="0" w:space="0" w:color="auto"/>
            <w:bottom w:val="none" w:sz="0" w:space="0" w:color="auto"/>
            <w:right w:val="none" w:sz="0" w:space="0" w:color="auto"/>
          </w:divBdr>
        </w:div>
        <w:div w:id="1285504855">
          <w:marLeft w:val="480"/>
          <w:marRight w:val="0"/>
          <w:marTop w:val="0"/>
          <w:marBottom w:val="0"/>
          <w:divBdr>
            <w:top w:val="none" w:sz="0" w:space="0" w:color="auto"/>
            <w:left w:val="none" w:sz="0" w:space="0" w:color="auto"/>
            <w:bottom w:val="none" w:sz="0" w:space="0" w:color="auto"/>
            <w:right w:val="none" w:sz="0" w:space="0" w:color="auto"/>
          </w:divBdr>
        </w:div>
        <w:div w:id="973372210">
          <w:marLeft w:val="480"/>
          <w:marRight w:val="0"/>
          <w:marTop w:val="0"/>
          <w:marBottom w:val="0"/>
          <w:divBdr>
            <w:top w:val="none" w:sz="0" w:space="0" w:color="auto"/>
            <w:left w:val="none" w:sz="0" w:space="0" w:color="auto"/>
            <w:bottom w:val="none" w:sz="0" w:space="0" w:color="auto"/>
            <w:right w:val="none" w:sz="0" w:space="0" w:color="auto"/>
          </w:divBdr>
        </w:div>
        <w:div w:id="349379042">
          <w:marLeft w:val="480"/>
          <w:marRight w:val="0"/>
          <w:marTop w:val="0"/>
          <w:marBottom w:val="0"/>
          <w:divBdr>
            <w:top w:val="none" w:sz="0" w:space="0" w:color="auto"/>
            <w:left w:val="none" w:sz="0" w:space="0" w:color="auto"/>
            <w:bottom w:val="none" w:sz="0" w:space="0" w:color="auto"/>
            <w:right w:val="none" w:sz="0" w:space="0" w:color="auto"/>
          </w:divBdr>
        </w:div>
        <w:div w:id="1233662276">
          <w:marLeft w:val="480"/>
          <w:marRight w:val="0"/>
          <w:marTop w:val="0"/>
          <w:marBottom w:val="0"/>
          <w:divBdr>
            <w:top w:val="none" w:sz="0" w:space="0" w:color="auto"/>
            <w:left w:val="none" w:sz="0" w:space="0" w:color="auto"/>
            <w:bottom w:val="none" w:sz="0" w:space="0" w:color="auto"/>
            <w:right w:val="none" w:sz="0" w:space="0" w:color="auto"/>
          </w:divBdr>
        </w:div>
        <w:div w:id="239293979">
          <w:marLeft w:val="480"/>
          <w:marRight w:val="0"/>
          <w:marTop w:val="0"/>
          <w:marBottom w:val="0"/>
          <w:divBdr>
            <w:top w:val="none" w:sz="0" w:space="0" w:color="auto"/>
            <w:left w:val="none" w:sz="0" w:space="0" w:color="auto"/>
            <w:bottom w:val="none" w:sz="0" w:space="0" w:color="auto"/>
            <w:right w:val="none" w:sz="0" w:space="0" w:color="auto"/>
          </w:divBdr>
        </w:div>
        <w:div w:id="741178857">
          <w:marLeft w:val="480"/>
          <w:marRight w:val="0"/>
          <w:marTop w:val="0"/>
          <w:marBottom w:val="0"/>
          <w:divBdr>
            <w:top w:val="none" w:sz="0" w:space="0" w:color="auto"/>
            <w:left w:val="none" w:sz="0" w:space="0" w:color="auto"/>
            <w:bottom w:val="none" w:sz="0" w:space="0" w:color="auto"/>
            <w:right w:val="none" w:sz="0" w:space="0" w:color="auto"/>
          </w:divBdr>
        </w:div>
        <w:div w:id="64257083">
          <w:marLeft w:val="480"/>
          <w:marRight w:val="0"/>
          <w:marTop w:val="0"/>
          <w:marBottom w:val="0"/>
          <w:divBdr>
            <w:top w:val="none" w:sz="0" w:space="0" w:color="auto"/>
            <w:left w:val="none" w:sz="0" w:space="0" w:color="auto"/>
            <w:bottom w:val="none" w:sz="0" w:space="0" w:color="auto"/>
            <w:right w:val="none" w:sz="0" w:space="0" w:color="auto"/>
          </w:divBdr>
        </w:div>
        <w:div w:id="1894779044">
          <w:marLeft w:val="480"/>
          <w:marRight w:val="0"/>
          <w:marTop w:val="0"/>
          <w:marBottom w:val="0"/>
          <w:divBdr>
            <w:top w:val="none" w:sz="0" w:space="0" w:color="auto"/>
            <w:left w:val="none" w:sz="0" w:space="0" w:color="auto"/>
            <w:bottom w:val="none" w:sz="0" w:space="0" w:color="auto"/>
            <w:right w:val="none" w:sz="0" w:space="0" w:color="auto"/>
          </w:divBdr>
        </w:div>
        <w:div w:id="833766955">
          <w:marLeft w:val="480"/>
          <w:marRight w:val="0"/>
          <w:marTop w:val="0"/>
          <w:marBottom w:val="0"/>
          <w:divBdr>
            <w:top w:val="none" w:sz="0" w:space="0" w:color="auto"/>
            <w:left w:val="none" w:sz="0" w:space="0" w:color="auto"/>
            <w:bottom w:val="none" w:sz="0" w:space="0" w:color="auto"/>
            <w:right w:val="none" w:sz="0" w:space="0" w:color="auto"/>
          </w:divBdr>
        </w:div>
        <w:div w:id="452751557">
          <w:marLeft w:val="480"/>
          <w:marRight w:val="0"/>
          <w:marTop w:val="0"/>
          <w:marBottom w:val="0"/>
          <w:divBdr>
            <w:top w:val="none" w:sz="0" w:space="0" w:color="auto"/>
            <w:left w:val="none" w:sz="0" w:space="0" w:color="auto"/>
            <w:bottom w:val="none" w:sz="0" w:space="0" w:color="auto"/>
            <w:right w:val="none" w:sz="0" w:space="0" w:color="auto"/>
          </w:divBdr>
        </w:div>
        <w:div w:id="1505245681">
          <w:marLeft w:val="480"/>
          <w:marRight w:val="0"/>
          <w:marTop w:val="0"/>
          <w:marBottom w:val="0"/>
          <w:divBdr>
            <w:top w:val="none" w:sz="0" w:space="0" w:color="auto"/>
            <w:left w:val="none" w:sz="0" w:space="0" w:color="auto"/>
            <w:bottom w:val="none" w:sz="0" w:space="0" w:color="auto"/>
            <w:right w:val="none" w:sz="0" w:space="0" w:color="auto"/>
          </w:divBdr>
        </w:div>
        <w:div w:id="878275025">
          <w:marLeft w:val="480"/>
          <w:marRight w:val="0"/>
          <w:marTop w:val="0"/>
          <w:marBottom w:val="0"/>
          <w:divBdr>
            <w:top w:val="none" w:sz="0" w:space="0" w:color="auto"/>
            <w:left w:val="none" w:sz="0" w:space="0" w:color="auto"/>
            <w:bottom w:val="none" w:sz="0" w:space="0" w:color="auto"/>
            <w:right w:val="none" w:sz="0" w:space="0" w:color="auto"/>
          </w:divBdr>
        </w:div>
        <w:div w:id="1784641943">
          <w:marLeft w:val="480"/>
          <w:marRight w:val="0"/>
          <w:marTop w:val="0"/>
          <w:marBottom w:val="0"/>
          <w:divBdr>
            <w:top w:val="none" w:sz="0" w:space="0" w:color="auto"/>
            <w:left w:val="none" w:sz="0" w:space="0" w:color="auto"/>
            <w:bottom w:val="none" w:sz="0" w:space="0" w:color="auto"/>
            <w:right w:val="none" w:sz="0" w:space="0" w:color="auto"/>
          </w:divBdr>
        </w:div>
        <w:div w:id="316540501">
          <w:marLeft w:val="480"/>
          <w:marRight w:val="0"/>
          <w:marTop w:val="0"/>
          <w:marBottom w:val="0"/>
          <w:divBdr>
            <w:top w:val="none" w:sz="0" w:space="0" w:color="auto"/>
            <w:left w:val="none" w:sz="0" w:space="0" w:color="auto"/>
            <w:bottom w:val="none" w:sz="0" w:space="0" w:color="auto"/>
            <w:right w:val="none" w:sz="0" w:space="0" w:color="auto"/>
          </w:divBdr>
        </w:div>
        <w:div w:id="841702343">
          <w:marLeft w:val="480"/>
          <w:marRight w:val="0"/>
          <w:marTop w:val="0"/>
          <w:marBottom w:val="0"/>
          <w:divBdr>
            <w:top w:val="none" w:sz="0" w:space="0" w:color="auto"/>
            <w:left w:val="none" w:sz="0" w:space="0" w:color="auto"/>
            <w:bottom w:val="none" w:sz="0" w:space="0" w:color="auto"/>
            <w:right w:val="none" w:sz="0" w:space="0" w:color="auto"/>
          </w:divBdr>
        </w:div>
        <w:div w:id="583076223">
          <w:marLeft w:val="480"/>
          <w:marRight w:val="0"/>
          <w:marTop w:val="0"/>
          <w:marBottom w:val="0"/>
          <w:divBdr>
            <w:top w:val="none" w:sz="0" w:space="0" w:color="auto"/>
            <w:left w:val="none" w:sz="0" w:space="0" w:color="auto"/>
            <w:bottom w:val="none" w:sz="0" w:space="0" w:color="auto"/>
            <w:right w:val="none" w:sz="0" w:space="0" w:color="auto"/>
          </w:divBdr>
        </w:div>
        <w:div w:id="742751520">
          <w:marLeft w:val="480"/>
          <w:marRight w:val="0"/>
          <w:marTop w:val="0"/>
          <w:marBottom w:val="0"/>
          <w:divBdr>
            <w:top w:val="none" w:sz="0" w:space="0" w:color="auto"/>
            <w:left w:val="none" w:sz="0" w:space="0" w:color="auto"/>
            <w:bottom w:val="none" w:sz="0" w:space="0" w:color="auto"/>
            <w:right w:val="none" w:sz="0" w:space="0" w:color="auto"/>
          </w:divBdr>
        </w:div>
        <w:div w:id="1200123292">
          <w:marLeft w:val="480"/>
          <w:marRight w:val="0"/>
          <w:marTop w:val="0"/>
          <w:marBottom w:val="0"/>
          <w:divBdr>
            <w:top w:val="none" w:sz="0" w:space="0" w:color="auto"/>
            <w:left w:val="none" w:sz="0" w:space="0" w:color="auto"/>
            <w:bottom w:val="none" w:sz="0" w:space="0" w:color="auto"/>
            <w:right w:val="none" w:sz="0" w:space="0" w:color="auto"/>
          </w:divBdr>
        </w:div>
        <w:div w:id="653265414">
          <w:marLeft w:val="480"/>
          <w:marRight w:val="0"/>
          <w:marTop w:val="0"/>
          <w:marBottom w:val="0"/>
          <w:divBdr>
            <w:top w:val="none" w:sz="0" w:space="0" w:color="auto"/>
            <w:left w:val="none" w:sz="0" w:space="0" w:color="auto"/>
            <w:bottom w:val="none" w:sz="0" w:space="0" w:color="auto"/>
            <w:right w:val="none" w:sz="0" w:space="0" w:color="auto"/>
          </w:divBdr>
        </w:div>
        <w:div w:id="927078500">
          <w:marLeft w:val="480"/>
          <w:marRight w:val="0"/>
          <w:marTop w:val="0"/>
          <w:marBottom w:val="0"/>
          <w:divBdr>
            <w:top w:val="none" w:sz="0" w:space="0" w:color="auto"/>
            <w:left w:val="none" w:sz="0" w:space="0" w:color="auto"/>
            <w:bottom w:val="none" w:sz="0" w:space="0" w:color="auto"/>
            <w:right w:val="none" w:sz="0" w:space="0" w:color="auto"/>
          </w:divBdr>
        </w:div>
        <w:div w:id="698893676">
          <w:marLeft w:val="480"/>
          <w:marRight w:val="0"/>
          <w:marTop w:val="0"/>
          <w:marBottom w:val="0"/>
          <w:divBdr>
            <w:top w:val="none" w:sz="0" w:space="0" w:color="auto"/>
            <w:left w:val="none" w:sz="0" w:space="0" w:color="auto"/>
            <w:bottom w:val="none" w:sz="0" w:space="0" w:color="auto"/>
            <w:right w:val="none" w:sz="0" w:space="0" w:color="auto"/>
          </w:divBdr>
        </w:div>
        <w:div w:id="146092824">
          <w:marLeft w:val="480"/>
          <w:marRight w:val="0"/>
          <w:marTop w:val="0"/>
          <w:marBottom w:val="0"/>
          <w:divBdr>
            <w:top w:val="none" w:sz="0" w:space="0" w:color="auto"/>
            <w:left w:val="none" w:sz="0" w:space="0" w:color="auto"/>
            <w:bottom w:val="none" w:sz="0" w:space="0" w:color="auto"/>
            <w:right w:val="none" w:sz="0" w:space="0" w:color="auto"/>
          </w:divBdr>
        </w:div>
        <w:div w:id="871530261">
          <w:marLeft w:val="480"/>
          <w:marRight w:val="0"/>
          <w:marTop w:val="0"/>
          <w:marBottom w:val="0"/>
          <w:divBdr>
            <w:top w:val="none" w:sz="0" w:space="0" w:color="auto"/>
            <w:left w:val="none" w:sz="0" w:space="0" w:color="auto"/>
            <w:bottom w:val="none" w:sz="0" w:space="0" w:color="auto"/>
            <w:right w:val="none" w:sz="0" w:space="0" w:color="auto"/>
          </w:divBdr>
        </w:div>
        <w:div w:id="150293241">
          <w:marLeft w:val="480"/>
          <w:marRight w:val="0"/>
          <w:marTop w:val="0"/>
          <w:marBottom w:val="0"/>
          <w:divBdr>
            <w:top w:val="none" w:sz="0" w:space="0" w:color="auto"/>
            <w:left w:val="none" w:sz="0" w:space="0" w:color="auto"/>
            <w:bottom w:val="none" w:sz="0" w:space="0" w:color="auto"/>
            <w:right w:val="none" w:sz="0" w:space="0" w:color="auto"/>
          </w:divBdr>
        </w:div>
        <w:div w:id="1865745271">
          <w:marLeft w:val="480"/>
          <w:marRight w:val="0"/>
          <w:marTop w:val="0"/>
          <w:marBottom w:val="0"/>
          <w:divBdr>
            <w:top w:val="none" w:sz="0" w:space="0" w:color="auto"/>
            <w:left w:val="none" w:sz="0" w:space="0" w:color="auto"/>
            <w:bottom w:val="none" w:sz="0" w:space="0" w:color="auto"/>
            <w:right w:val="none" w:sz="0" w:space="0" w:color="auto"/>
          </w:divBdr>
        </w:div>
        <w:div w:id="638073478">
          <w:marLeft w:val="480"/>
          <w:marRight w:val="0"/>
          <w:marTop w:val="0"/>
          <w:marBottom w:val="0"/>
          <w:divBdr>
            <w:top w:val="none" w:sz="0" w:space="0" w:color="auto"/>
            <w:left w:val="none" w:sz="0" w:space="0" w:color="auto"/>
            <w:bottom w:val="none" w:sz="0" w:space="0" w:color="auto"/>
            <w:right w:val="none" w:sz="0" w:space="0" w:color="auto"/>
          </w:divBdr>
        </w:div>
        <w:div w:id="1722750308">
          <w:marLeft w:val="480"/>
          <w:marRight w:val="0"/>
          <w:marTop w:val="0"/>
          <w:marBottom w:val="0"/>
          <w:divBdr>
            <w:top w:val="none" w:sz="0" w:space="0" w:color="auto"/>
            <w:left w:val="none" w:sz="0" w:space="0" w:color="auto"/>
            <w:bottom w:val="none" w:sz="0" w:space="0" w:color="auto"/>
            <w:right w:val="none" w:sz="0" w:space="0" w:color="auto"/>
          </w:divBdr>
        </w:div>
        <w:div w:id="1645160095">
          <w:marLeft w:val="480"/>
          <w:marRight w:val="0"/>
          <w:marTop w:val="0"/>
          <w:marBottom w:val="0"/>
          <w:divBdr>
            <w:top w:val="none" w:sz="0" w:space="0" w:color="auto"/>
            <w:left w:val="none" w:sz="0" w:space="0" w:color="auto"/>
            <w:bottom w:val="none" w:sz="0" w:space="0" w:color="auto"/>
            <w:right w:val="none" w:sz="0" w:space="0" w:color="auto"/>
          </w:divBdr>
        </w:div>
        <w:div w:id="550384109">
          <w:marLeft w:val="480"/>
          <w:marRight w:val="0"/>
          <w:marTop w:val="0"/>
          <w:marBottom w:val="0"/>
          <w:divBdr>
            <w:top w:val="none" w:sz="0" w:space="0" w:color="auto"/>
            <w:left w:val="none" w:sz="0" w:space="0" w:color="auto"/>
            <w:bottom w:val="none" w:sz="0" w:space="0" w:color="auto"/>
            <w:right w:val="none" w:sz="0" w:space="0" w:color="auto"/>
          </w:divBdr>
        </w:div>
        <w:div w:id="287972929">
          <w:marLeft w:val="480"/>
          <w:marRight w:val="0"/>
          <w:marTop w:val="0"/>
          <w:marBottom w:val="0"/>
          <w:divBdr>
            <w:top w:val="none" w:sz="0" w:space="0" w:color="auto"/>
            <w:left w:val="none" w:sz="0" w:space="0" w:color="auto"/>
            <w:bottom w:val="none" w:sz="0" w:space="0" w:color="auto"/>
            <w:right w:val="none" w:sz="0" w:space="0" w:color="auto"/>
          </w:divBdr>
        </w:div>
        <w:div w:id="916281945">
          <w:marLeft w:val="480"/>
          <w:marRight w:val="0"/>
          <w:marTop w:val="0"/>
          <w:marBottom w:val="0"/>
          <w:divBdr>
            <w:top w:val="none" w:sz="0" w:space="0" w:color="auto"/>
            <w:left w:val="none" w:sz="0" w:space="0" w:color="auto"/>
            <w:bottom w:val="none" w:sz="0" w:space="0" w:color="auto"/>
            <w:right w:val="none" w:sz="0" w:space="0" w:color="auto"/>
          </w:divBdr>
        </w:div>
        <w:div w:id="1587226567">
          <w:marLeft w:val="480"/>
          <w:marRight w:val="0"/>
          <w:marTop w:val="0"/>
          <w:marBottom w:val="0"/>
          <w:divBdr>
            <w:top w:val="none" w:sz="0" w:space="0" w:color="auto"/>
            <w:left w:val="none" w:sz="0" w:space="0" w:color="auto"/>
            <w:bottom w:val="none" w:sz="0" w:space="0" w:color="auto"/>
            <w:right w:val="none" w:sz="0" w:space="0" w:color="auto"/>
          </w:divBdr>
        </w:div>
        <w:div w:id="1965846522">
          <w:marLeft w:val="480"/>
          <w:marRight w:val="0"/>
          <w:marTop w:val="0"/>
          <w:marBottom w:val="0"/>
          <w:divBdr>
            <w:top w:val="none" w:sz="0" w:space="0" w:color="auto"/>
            <w:left w:val="none" w:sz="0" w:space="0" w:color="auto"/>
            <w:bottom w:val="none" w:sz="0" w:space="0" w:color="auto"/>
            <w:right w:val="none" w:sz="0" w:space="0" w:color="auto"/>
          </w:divBdr>
        </w:div>
        <w:div w:id="1486165439">
          <w:marLeft w:val="480"/>
          <w:marRight w:val="0"/>
          <w:marTop w:val="0"/>
          <w:marBottom w:val="0"/>
          <w:divBdr>
            <w:top w:val="none" w:sz="0" w:space="0" w:color="auto"/>
            <w:left w:val="none" w:sz="0" w:space="0" w:color="auto"/>
            <w:bottom w:val="none" w:sz="0" w:space="0" w:color="auto"/>
            <w:right w:val="none" w:sz="0" w:space="0" w:color="auto"/>
          </w:divBdr>
        </w:div>
        <w:div w:id="2133399358">
          <w:marLeft w:val="480"/>
          <w:marRight w:val="0"/>
          <w:marTop w:val="0"/>
          <w:marBottom w:val="0"/>
          <w:divBdr>
            <w:top w:val="none" w:sz="0" w:space="0" w:color="auto"/>
            <w:left w:val="none" w:sz="0" w:space="0" w:color="auto"/>
            <w:bottom w:val="none" w:sz="0" w:space="0" w:color="auto"/>
            <w:right w:val="none" w:sz="0" w:space="0" w:color="auto"/>
          </w:divBdr>
        </w:div>
        <w:div w:id="629744011">
          <w:marLeft w:val="480"/>
          <w:marRight w:val="0"/>
          <w:marTop w:val="0"/>
          <w:marBottom w:val="0"/>
          <w:divBdr>
            <w:top w:val="none" w:sz="0" w:space="0" w:color="auto"/>
            <w:left w:val="none" w:sz="0" w:space="0" w:color="auto"/>
            <w:bottom w:val="none" w:sz="0" w:space="0" w:color="auto"/>
            <w:right w:val="none" w:sz="0" w:space="0" w:color="auto"/>
          </w:divBdr>
        </w:div>
        <w:div w:id="588344174">
          <w:marLeft w:val="480"/>
          <w:marRight w:val="0"/>
          <w:marTop w:val="0"/>
          <w:marBottom w:val="0"/>
          <w:divBdr>
            <w:top w:val="none" w:sz="0" w:space="0" w:color="auto"/>
            <w:left w:val="none" w:sz="0" w:space="0" w:color="auto"/>
            <w:bottom w:val="none" w:sz="0" w:space="0" w:color="auto"/>
            <w:right w:val="none" w:sz="0" w:space="0" w:color="auto"/>
          </w:divBdr>
        </w:div>
      </w:divsChild>
    </w:div>
    <w:div w:id="719284261">
      <w:bodyDiv w:val="1"/>
      <w:marLeft w:val="0"/>
      <w:marRight w:val="0"/>
      <w:marTop w:val="0"/>
      <w:marBottom w:val="0"/>
      <w:divBdr>
        <w:top w:val="none" w:sz="0" w:space="0" w:color="auto"/>
        <w:left w:val="none" w:sz="0" w:space="0" w:color="auto"/>
        <w:bottom w:val="none" w:sz="0" w:space="0" w:color="auto"/>
        <w:right w:val="none" w:sz="0" w:space="0" w:color="auto"/>
      </w:divBdr>
    </w:div>
    <w:div w:id="719943008">
      <w:bodyDiv w:val="1"/>
      <w:marLeft w:val="0"/>
      <w:marRight w:val="0"/>
      <w:marTop w:val="0"/>
      <w:marBottom w:val="0"/>
      <w:divBdr>
        <w:top w:val="none" w:sz="0" w:space="0" w:color="auto"/>
        <w:left w:val="none" w:sz="0" w:space="0" w:color="auto"/>
        <w:bottom w:val="none" w:sz="0" w:space="0" w:color="auto"/>
        <w:right w:val="none" w:sz="0" w:space="0" w:color="auto"/>
      </w:divBdr>
    </w:div>
    <w:div w:id="721710214">
      <w:bodyDiv w:val="1"/>
      <w:marLeft w:val="0"/>
      <w:marRight w:val="0"/>
      <w:marTop w:val="0"/>
      <w:marBottom w:val="0"/>
      <w:divBdr>
        <w:top w:val="none" w:sz="0" w:space="0" w:color="auto"/>
        <w:left w:val="none" w:sz="0" w:space="0" w:color="auto"/>
        <w:bottom w:val="none" w:sz="0" w:space="0" w:color="auto"/>
        <w:right w:val="none" w:sz="0" w:space="0" w:color="auto"/>
      </w:divBdr>
    </w:div>
    <w:div w:id="722213887">
      <w:bodyDiv w:val="1"/>
      <w:marLeft w:val="0"/>
      <w:marRight w:val="0"/>
      <w:marTop w:val="0"/>
      <w:marBottom w:val="0"/>
      <w:divBdr>
        <w:top w:val="none" w:sz="0" w:space="0" w:color="auto"/>
        <w:left w:val="none" w:sz="0" w:space="0" w:color="auto"/>
        <w:bottom w:val="none" w:sz="0" w:space="0" w:color="auto"/>
        <w:right w:val="none" w:sz="0" w:space="0" w:color="auto"/>
      </w:divBdr>
    </w:div>
    <w:div w:id="722409307">
      <w:bodyDiv w:val="1"/>
      <w:marLeft w:val="0"/>
      <w:marRight w:val="0"/>
      <w:marTop w:val="0"/>
      <w:marBottom w:val="0"/>
      <w:divBdr>
        <w:top w:val="none" w:sz="0" w:space="0" w:color="auto"/>
        <w:left w:val="none" w:sz="0" w:space="0" w:color="auto"/>
        <w:bottom w:val="none" w:sz="0" w:space="0" w:color="auto"/>
        <w:right w:val="none" w:sz="0" w:space="0" w:color="auto"/>
      </w:divBdr>
    </w:div>
    <w:div w:id="722489799">
      <w:bodyDiv w:val="1"/>
      <w:marLeft w:val="0"/>
      <w:marRight w:val="0"/>
      <w:marTop w:val="0"/>
      <w:marBottom w:val="0"/>
      <w:divBdr>
        <w:top w:val="none" w:sz="0" w:space="0" w:color="auto"/>
        <w:left w:val="none" w:sz="0" w:space="0" w:color="auto"/>
        <w:bottom w:val="none" w:sz="0" w:space="0" w:color="auto"/>
        <w:right w:val="none" w:sz="0" w:space="0" w:color="auto"/>
      </w:divBdr>
    </w:div>
    <w:div w:id="722943515">
      <w:bodyDiv w:val="1"/>
      <w:marLeft w:val="0"/>
      <w:marRight w:val="0"/>
      <w:marTop w:val="0"/>
      <w:marBottom w:val="0"/>
      <w:divBdr>
        <w:top w:val="none" w:sz="0" w:space="0" w:color="auto"/>
        <w:left w:val="none" w:sz="0" w:space="0" w:color="auto"/>
        <w:bottom w:val="none" w:sz="0" w:space="0" w:color="auto"/>
        <w:right w:val="none" w:sz="0" w:space="0" w:color="auto"/>
      </w:divBdr>
    </w:div>
    <w:div w:id="722946636">
      <w:bodyDiv w:val="1"/>
      <w:marLeft w:val="0"/>
      <w:marRight w:val="0"/>
      <w:marTop w:val="0"/>
      <w:marBottom w:val="0"/>
      <w:divBdr>
        <w:top w:val="none" w:sz="0" w:space="0" w:color="auto"/>
        <w:left w:val="none" w:sz="0" w:space="0" w:color="auto"/>
        <w:bottom w:val="none" w:sz="0" w:space="0" w:color="auto"/>
        <w:right w:val="none" w:sz="0" w:space="0" w:color="auto"/>
      </w:divBdr>
    </w:div>
    <w:div w:id="723338475">
      <w:bodyDiv w:val="1"/>
      <w:marLeft w:val="0"/>
      <w:marRight w:val="0"/>
      <w:marTop w:val="0"/>
      <w:marBottom w:val="0"/>
      <w:divBdr>
        <w:top w:val="none" w:sz="0" w:space="0" w:color="auto"/>
        <w:left w:val="none" w:sz="0" w:space="0" w:color="auto"/>
        <w:bottom w:val="none" w:sz="0" w:space="0" w:color="auto"/>
        <w:right w:val="none" w:sz="0" w:space="0" w:color="auto"/>
      </w:divBdr>
    </w:div>
    <w:div w:id="724254283">
      <w:bodyDiv w:val="1"/>
      <w:marLeft w:val="0"/>
      <w:marRight w:val="0"/>
      <w:marTop w:val="0"/>
      <w:marBottom w:val="0"/>
      <w:divBdr>
        <w:top w:val="none" w:sz="0" w:space="0" w:color="auto"/>
        <w:left w:val="none" w:sz="0" w:space="0" w:color="auto"/>
        <w:bottom w:val="none" w:sz="0" w:space="0" w:color="auto"/>
        <w:right w:val="none" w:sz="0" w:space="0" w:color="auto"/>
      </w:divBdr>
    </w:div>
    <w:div w:id="724330758">
      <w:bodyDiv w:val="1"/>
      <w:marLeft w:val="0"/>
      <w:marRight w:val="0"/>
      <w:marTop w:val="0"/>
      <w:marBottom w:val="0"/>
      <w:divBdr>
        <w:top w:val="none" w:sz="0" w:space="0" w:color="auto"/>
        <w:left w:val="none" w:sz="0" w:space="0" w:color="auto"/>
        <w:bottom w:val="none" w:sz="0" w:space="0" w:color="auto"/>
        <w:right w:val="none" w:sz="0" w:space="0" w:color="auto"/>
      </w:divBdr>
    </w:div>
    <w:div w:id="724985182">
      <w:bodyDiv w:val="1"/>
      <w:marLeft w:val="0"/>
      <w:marRight w:val="0"/>
      <w:marTop w:val="0"/>
      <w:marBottom w:val="0"/>
      <w:divBdr>
        <w:top w:val="none" w:sz="0" w:space="0" w:color="auto"/>
        <w:left w:val="none" w:sz="0" w:space="0" w:color="auto"/>
        <w:bottom w:val="none" w:sz="0" w:space="0" w:color="auto"/>
        <w:right w:val="none" w:sz="0" w:space="0" w:color="auto"/>
      </w:divBdr>
    </w:div>
    <w:div w:id="725570826">
      <w:bodyDiv w:val="1"/>
      <w:marLeft w:val="0"/>
      <w:marRight w:val="0"/>
      <w:marTop w:val="0"/>
      <w:marBottom w:val="0"/>
      <w:divBdr>
        <w:top w:val="none" w:sz="0" w:space="0" w:color="auto"/>
        <w:left w:val="none" w:sz="0" w:space="0" w:color="auto"/>
        <w:bottom w:val="none" w:sz="0" w:space="0" w:color="auto"/>
        <w:right w:val="none" w:sz="0" w:space="0" w:color="auto"/>
      </w:divBdr>
    </w:div>
    <w:div w:id="725877649">
      <w:bodyDiv w:val="1"/>
      <w:marLeft w:val="0"/>
      <w:marRight w:val="0"/>
      <w:marTop w:val="0"/>
      <w:marBottom w:val="0"/>
      <w:divBdr>
        <w:top w:val="none" w:sz="0" w:space="0" w:color="auto"/>
        <w:left w:val="none" w:sz="0" w:space="0" w:color="auto"/>
        <w:bottom w:val="none" w:sz="0" w:space="0" w:color="auto"/>
        <w:right w:val="none" w:sz="0" w:space="0" w:color="auto"/>
      </w:divBdr>
    </w:div>
    <w:div w:id="727192045">
      <w:bodyDiv w:val="1"/>
      <w:marLeft w:val="0"/>
      <w:marRight w:val="0"/>
      <w:marTop w:val="0"/>
      <w:marBottom w:val="0"/>
      <w:divBdr>
        <w:top w:val="none" w:sz="0" w:space="0" w:color="auto"/>
        <w:left w:val="none" w:sz="0" w:space="0" w:color="auto"/>
        <w:bottom w:val="none" w:sz="0" w:space="0" w:color="auto"/>
        <w:right w:val="none" w:sz="0" w:space="0" w:color="auto"/>
      </w:divBdr>
    </w:div>
    <w:div w:id="727339069">
      <w:bodyDiv w:val="1"/>
      <w:marLeft w:val="0"/>
      <w:marRight w:val="0"/>
      <w:marTop w:val="0"/>
      <w:marBottom w:val="0"/>
      <w:divBdr>
        <w:top w:val="none" w:sz="0" w:space="0" w:color="auto"/>
        <w:left w:val="none" w:sz="0" w:space="0" w:color="auto"/>
        <w:bottom w:val="none" w:sz="0" w:space="0" w:color="auto"/>
        <w:right w:val="none" w:sz="0" w:space="0" w:color="auto"/>
      </w:divBdr>
    </w:div>
    <w:div w:id="727341945">
      <w:bodyDiv w:val="1"/>
      <w:marLeft w:val="0"/>
      <w:marRight w:val="0"/>
      <w:marTop w:val="0"/>
      <w:marBottom w:val="0"/>
      <w:divBdr>
        <w:top w:val="none" w:sz="0" w:space="0" w:color="auto"/>
        <w:left w:val="none" w:sz="0" w:space="0" w:color="auto"/>
        <w:bottom w:val="none" w:sz="0" w:space="0" w:color="auto"/>
        <w:right w:val="none" w:sz="0" w:space="0" w:color="auto"/>
      </w:divBdr>
    </w:div>
    <w:div w:id="727845990">
      <w:bodyDiv w:val="1"/>
      <w:marLeft w:val="0"/>
      <w:marRight w:val="0"/>
      <w:marTop w:val="0"/>
      <w:marBottom w:val="0"/>
      <w:divBdr>
        <w:top w:val="none" w:sz="0" w:space="0" w:color="auto"/>
        <w:left w:val="none" w:sz="0" w:space="0" w:color="auto"/>
        <w:bottom w:val="none" w:sz="0" w:space="0" w:color="auto"/>
        <w:right w:val="none" w:sz="0" w:space="0" w:color="auto"/>
      </w:divBdr>
    </w:div>
    <w:div w:id="728111398">
      <w:bodyDiv w:val="1"/>
      <w:marLeft w:val="0"/>
      <w:marRight w:val="0"/>
      <w:marTop w:val="0"/>
      <w:marBottom w:val="0"/>
      <w:divBdr>
        <w:top w:val="none" w:sz="0" w:space="0" w:color="auto"/>
        <w:left w:val="none" w:sz="0" w:space="0" w:color="auto"/>
        <w:bottom w:val="none" w:sz="0" w:space="0" w:color="auto"/>
        <w:right w:val="none" w:sz="0" w:space="0" w:color="auto"/>
      </w:divBdr>
    </w:div>
    <w:div w:id="728459484">
      <w:bodyDiv w:val="1"/>
      <w:marLeft w:val="0"/>
      <w:marRight w:val="0"/>
      <w:marTop w:val="0"/>
      <w:marBottom w:val="0"/>
      <w:divBdr>
        <w:top w:val="none" w:sz="0" w:space="0" w:color="auto"/>
        <w:left w:val="none" w:sz="0" w:space="0" w:color="auto"/>
        <w:bottom w:val="none" w:sz="0" w:space="0" w:color="auto"/>
        <w:right w:val="none" w:sz="0" w:space="0" w:color="auto"/>
      </w:divBdr>
    </w:div>
    <w:div w:id="729304947">
      <w:bodyDiv w:val="1"/>
      <w:marLeft w:val="0"/>
      <w:marRight w:val="0"/>
      <w:marTop w:val="0"/>
      <w:marBottom w:val="0"/>
      <w:divBdr>
        <w:top w:val="none" w:sz="0" w:space="0" w:color="auto"/>
        <w:left w:val="none" w:sz="0" w:space="0" w:color="auto"/>
        <w:bottom w:val="none" w:sz="0" w:space="0" w:color="auto"/>
        <w:right w:val="none" w:sz="0" w:space="0" w:color="auto"/>
      </w:divBdr>
    </w:div>
    <w:div w:id="729351110">
      <w:bodyDiv w:val="1"/>
      <w:marLeft w:val="0"/>
      <w:marRight w:val="0"/>
      <w:marTop w:val="0"/>
      <w:marBottom w:val="0"/>
      <w:divBdr>
        <w:top w:val="none" w:sz="0" w:space="0" w:color="auto"/>
        <w:left w:val="none" w:sz="0" w:space="0" w:color="auto"/>
        <w:bottom w:val="none" w:sz="0" w:space="0" w:color="auto"/>
        <w:right w:val="none" w:sz="0" w:space="0" w:color="auto"/>
      </w:divBdr>
    </w:div>
    <w:div w:id="729966307">
      <w:bodyDiv w:val="1"/>
      <w:marLeft w:val="0"/>
      <w:marRight w:val="0"/>
      <w:marTop w:val="0"/>
      <w:marBottom w:val="0"/>
      <w:divBdr>
        <w:top w:val="none" w:sz="0" w:space="0" w:color="auto"/>
        <w:left w:val="none" w:sz="0" w:space="0" w:color="auto"/>
        <w:bottom w:val="none" w:sz="0" w:space="0" w:color="auto"/>
        <w:right w:val="none" w:sz="0" w:space="0" w:color="auto"/>
      </w:divBdr>
    </w:div>
    <w:div w:id="730495865">
      <w:bodyDiv w:val="1"/>
      <w:marLeft w:val="0"/>
      <w:marRight w:val="0"/>
      <w:marTop w:val="0"/>
      <w:marBottom w:val="0"/>
      <w:divBdr>
        <w:top w:val="none" w:sz="0" w:space="0" w:color="auto"/>
        <w:left w:val="none" w:sz="0" w:space="0" w:color="auto"/>
        <w:bottom w:val="none" w:sz="0" w:space="0" w:color="auto"/>
        <w:right w:val="none" w:sz="0" w:space="0" w:color="auto"/>
      </w:divBdr>
    </w:div>
    <w:div w:id="732002878">
      <w:bodyDiv w:val="1"/>
      <w:marLeft w:val="0"/>
      <w:marRight w:val="0"/>
      <w:marTop w:val="0"/>
      <w:marBottom w:val="0"/>
      <w:divBdr>
        <w:top w:val="none" w:sz="0" w:space="0" w:color="auto"/>
        <w:left w:val="none" w:sz="0" w:space="0" w:color="auto"/>
        <w:bottom w:val="none" w:sz="0" w:space="0" w:color="auto"/>
        <w:right w:val="none" w:sz="0" w:space="0" w:color="auto"/>
      </w:divBdr>
    </w:div>
    <w:div w:id="733042553">
      <w:bodyDiv w:val="1"/>
      <w:marLeft w:val="0"/>
      <w:marRight w:val="0"/>
      <w:marTop w:val="0"/>
      <w:marBottom w:val="0"/>
      <w:divBdr>
        <w:top w:val="none" w:sz="0" w:space="0" w:color="auto"/>
        <w:left w:val="none" w:sz="0" w:space="0" w:color="auto"/>
        <w:bottom w:val="none" w:sz="0" w:space="0" w:color="auto"/>
        <w:right w:val="none" w:sz="0" w:space="0" w:color="auto"/>
      </w:divBdr>
    </w:div>
    <w:div w:id="733042748">
      <w:bodyDiv w:val="1"/>
      <w:marLeft w:val="0"/>
      <w:marRight w:val="0"/>
      <w:marTop w:val="0"/>
      <w:marBottom w:val="0"/>
      <w:divBdr>
        <w:top w:val="none" w:sz="0" w:space="0" w:color="auto"/>
        <w:left w:val="none" w:sz="0" w:space="0" w:color="auto"/>
        <w:bottom w:val="none" w:sz="0" w:space="0" w:color="auto"/>
        <w:right w:val="none" w:sz="0" w:space="0" w:color="auto"/>
      </w:divBdr>
    </w:div>
    <w:div w:id="733743769">
      <w:bodyDiv w:val="1"/>
      <w:marLeft w:val="0"/>
      <w:marRight w:val="0"/>
      <w:marTop w:val="0"/>
      <w:marBottom w:val="0"/>
      <w:divBdr>
        <w:top w:val="none" w:sz="0" w:space="0" w:color="auto"/>
        <w:left w:val="none" w:sz="0" w:space="0" w:color="auto"/>
        <w:bottom w:val="none" w:sz="0" w:space="0" w:color="auto"/>
        <w:right w:val="none" w:sz="0" w:space="0" w:color="auto"/>
      </w:divBdr>
    </w:div>
    <w:div w:id="734548692">
      <w:bodyDiv w:val="1"/>
      <w:marLeft w:val="0"/>
      <w:marRight w:val="0"/>
      <w:marTop w:val="0"/>
      <w:marBottom w:val="0"/>
      <w:divBdr>
        <w:top w:val="none" w:sz="0" w:space="0" w:color="auto"/>
        <w:left w:val="none" w:sz="0" w:space="0" w:color="auto"/>
        <w:bottom w:val="none" w:sz="0" w:space="0" w:color="auto"/>
        <w:right w:val="none" w:sz="0" w:space="0" w:color="auto"/>
      </w:divBdr>
    </w:div>
    <w:div w:id="734669752">
      <w:bodyDiv w:val="1"/>
      <w:marLeft w:val="0"/>
      <w:marRight w:val="0"/>
      <w:marTop w:val="0"/>
      <w:marBottom w:val="0"/>
      <w:divBdr>
        <w:top w:val="none" w:sz="0" w:space="0" w:color="auto"/>
        <w:left w:val="none" w:sz="0" w:space="0" w:color="auto"/>
        <w:bottom w:val="none" w:sz="0" w:space="0" w:color="auto"/>
        <w:right w:val="none" w:sz="0" w:space="0" w:color="auto"/>
      </w:divBdr>
    </w:div>
    <w:div w:id="735052416">
      <w:bodyDiv w:val="1"/>
      <w:marLeft w:val="0"/>
      <w:marRight w:val="0"/>
      <w:marTop w:val="0"/>
      <w:marBottom w:val="0"/>
      <w:divBdr>
        <w:top w:val="none" w:sz="0" w:space="0" w:color="auto"/>
        <w:left w:val="none" w:sz="0" w:space="0" w:color="auto"/>
        <w:bottom w:val="none" w:sz="0" w:space="0" w:color="auto"/>
        <w:right w:val="none" w:sz="0" w:space="0" w:color="auto"/>
      </w:divBdr>
    </w:div>
    <w:div w:id="735322565">
      <w:bodyDiv w:val="1"/>
      <w:marLeft w:val="0"/>
      <w:marRight w:val="0"/>
      <w:marTop w:val="0"/>
      <w:marBottom w:val="0"/>
      <w:divBdr>
        <w:top w:val="none" w:sz="0" w:space="0" w:color="auto"/>
        <w:left w:val="none" w:sz="0" w:space="0" w:color="auto"/>
        <w:bottom w:val="none" w:sz="0" w:space="0" w:color="auto"/>
        <w:right w:val="none" w:sz="0" w:space="0" w:color="auto"/>
      </w:divBdr>
    </w:div>
    <w:div w:id="735589495">
      <w:bodyDiv w:val="1"/>
      <w:marLeft w:val="0"/>
      <w:marRight w:val="0"/>
      <w:marTop w:val="0"/>
      <w:marBottom w:val="0"/>
      <w:divBdr>
        <w:top w:val="none" w:sz="0" w:space="0" w:color="auto"/>
        <w:left w:val="none" w:sz="0" w:space="0" w:color="auto"/>
        <w:bottom w:val="none" w:sz="0" w:space="0" w:color="auto"/>
        <w:right w:val="none" w:sz="0" w:space="0" w:color="auto"/>
      </w:divBdr>
    </w:div>
    <w:div w:id="737092169">
      <w:bodyDiv w:val="1"/>
      <w:marLeft w:val="0"/>
      <w:marRight w:val="0"/>
      <w:marTop w:val="0"/>
      <w:marBottom w:val="0"/>
      <w:divBdr>
        <w:top w:val="none" w:sz="0" w:space="0" w:color="auto"/>
        <w:left w:val="none" w:sz="0" w:space="0" w:color="auto"/>
        <w:bottom w:val="none" w:sz="0" w:space="0" w:color="auto"/>
        <w:right w:val="none" w:sz="0" w:space="0" w:color="auto"/>
      </w:divBdr>
    </w:div>
    <w:div w:id="737285912">
      <w:bodyDiv w:val="1"/>
      <w:marLeft w:val="0"/>
      <w:marRight w:val="0"/>
      <w:marTop w:val="0"/>
      <w:marBottom w:val="0"/>
      <w:divBdr>
        <w:top w:val="none" w:sz="0" w:space="0" w:color="auto"/>
        <w:left w:val="none" w:sz="0" w:space="0" w:color="auto"/>
        <w:bottom w:val="none" w:sz="0" w:space="0" w:color="auto"/>
        <w:right w:val="none" w:sz="0" w:space="0" w:color="auto"/>
      </w:divBdr>
    </w:div>
    <w:div w:id="737439812">
      <w:bodyDiv w:val="1"/>
      <w:marLeft w:val="0"/>
      <w:marRight w:val="0"/>
      <w:marTop w:val="0"/>
      <w:marBottom w:val="0"/>
      <w:divBdr>
        <w:top w:val="none" w:sz="0" w:space="0" w:color="auto"/>
        <w:left w:val="none" w:sz="0" w:space="0" w:color="auto"/>
        <w:bottom w:val="none" w:sz="0" w:space="0" w:color="auto"/>
        <w:right w:val="none" w:sz="0" w:space="0" w:color="auto"/>
      </w:divBdr>
    </w:div>
    <w:div w:id="737675988">
      <w:bodyDiv w:val="1"/>
      <w:marLeft w:val="0"/>
      <w:marRight w:val="0"/>
      <w:marTop w:val="0"/>
      <w:marBottom w:val="0"/>
      <w:divBdr>
        <w:top w:val="none" w:sz="0" w:space="0" w:color="auto"/>
        <w:left w:val="none" w:sz="0" w:space="0" w:color="auto"/>
        <w:bottom w:val="none" w:sz="0" w:space="0" w:color="auto"/>
        <w:right w:val="none" w:sz="0" w:space="0" w:color="auto"/>
      </w:divBdr>
    </w:div>
    <w:div w:id="738674169">
      <w:bodyDiv w:val="1"/>
      <w:marLeft w:val="0"/>
      <w:marRight w:val="0"/>
      <w:marTop w:val="0"/>
      <w:marBottom w:val="0"/>
      <w:divBdr>
        <w:top w:val="none" w:sz="0" w:space="0" w:color="auto"/>
        <w:left w:val="none" w:sz="0" w:space="0" w:color="auto"/>
        <w:bottom w:val="none" w:sz="0" w:space="0" w:color="auto"/>
        <w:right w:val="none" w:sz="0" w:space="0" w:color="auto"/>
      </w:divBdr>
    </w:div>
    <w:div w:id="738869822">
      <w:bodyDiv w:val="1"/>
      <w:marLeft w:val="0"/>
      <w:marRight w:val="0"/>
      <w:marTop w:val="0"/>
      <w:marBottom w:val="0"/>
      <w:divBdr>
        <w:top w:val="none" w:sz="0" w:space="0" w:color="auto"/>
        <w:left w:val="none" w:sz="0" w:space="0" w:color="auto"/>
        <w:bottom w:val="none" w:sz="0" w:space="0" w:color="auto"/>
        <w:right w:val="none" w:sz="0" w:space="0" w:color="auto"/>
      </w:divBdr>
    </w:div>
    <w:div w:id="739325720">
      <w:bodyDiv w:val="1"/>
      <w:marLeft w:val="0"/>
      <w:marRight w:val="0"/>
      <w:marTop w:val="0"/>
      <w:marBottom w:val="0"/>
      <w:divBdr>
        <w:top w:val="none" w:sz="0" w:space="0" w:color="auto"/>
        <w:left w:val="none" w:sz="0" w:space="0" w:color="auto"/>
        <w:bottom w:val="none" w:sz="0" w:space="0" w:color="auto"/>
        <w:right w:val="none" w:sz="0" w:space="0" w:color="auto"/>
      </w:divBdr>
    </w:div>
    <w:div w:id="740257302">
      <w:bodyDiv w:val="1"/>
      <w:marLeft w:val="0"/>
      <w:marRight w:val="0"/>
      <w:marTop w:val="0"/>
      <w:marBottom w:val="0"/>
      <w:divBdr>
        <w:top w:val="none" w:sz="0" w:space="0" w:color="auto"/>
        <w:left w:val="none" w:sz="0" w:space="0" w:color="auto"/>
        <w:bottom w:val="none" w:sz="0" w:space="0" w:color="auto"/>
        <w:right w:val="none" w:sz="0" w:space="0" w:color="auto"/>
      </w:divBdr>
    </w:div>
    <w:div w:id="740371823">
      <w:bodyDiv w:val="1"/>
      <w:marLeft w:val="0"/>
      <w:marRight w:val="0"/>
      <w:marTop w:val="0"/>
      <w:marBottom w:val="0"/>
      <w:divBdr>
        <w:top w:val="none" w:sz="0" w:space="0" w:color="auto"/>
        <w:left w:val="none" w:sz="0" w:space="0" w:color="auto"/>
        <w:bottom w:val="none" w:sz="0" w:space="0" w:color="auto"/>
        <w:right w:val="none" w:sz="0" w:space="0" w:color="auto"/>
      </w:divBdr>
    </w:div>
    <w:div w:id="740442468">
      <w:bodyDiv w:val="1"/>
      <w:marLeft w:val="0"/>
      <w:marRight w:val="0"/>
      <w:marTop w:val="0"/>
      <w:marBottom w:val="0"/>
      <w:divBdr>
        <w:top w:val="none" w:sz="0" w:space="0" w:color="auto"/>
        <w:left w:val="none" w:sz="0" w:space="0" w:color="auto"/>
        <w:bottom w:val="none" w:sz="0" w:space="0" w:color="auto"/>
        <w:right w:val="none" w:sz="0" w:space="0" w:color="auto"/>
      </w:divBdr>
    </w:div>
    <w:div w:id="740759655">
      <w:bodyDiv w:val="1"/>
      <w:marLeft w:val="0"/>
      <w:marRight w:val="0"/>
      <w:marTop w:val="0"/>
      <w:marBottom w:val="0"/>
      <w:divBdr>
        <w:top w:val="none" w:sz="0" w:space="0" w:color="auto"/>
        <w:left w:val="none" w:sz="0" w:space="0" w:color="auto"/>
        <w:bottom w:val="none" w:sz="0" w:space="0" w:color="auto"/>
        <w:right w:val="none" w:sz="0" w:space="0" w:color="auto"/>
      </w:divBdr>
    </w:div>
    <w:div w:id="741025193">
      <w:bodyDiv w:val="1"/>
      <w:marLeft w:val="0"/>
      <w:marRight w:val="0"/>
      <w:marTop w:val="0"/>
      <w:marBottom w:val="0"/>
      <w:divBdr>
        <w:top w:val="none" w:sz="0" w:space="0" w:color="auto"/>
        <w:left w:val="none" w:sz="0" w:space="0" w:color="auto"/>
        <w:bottom w:val="none" w:sz="0" w:space="0" w:color="auto"/>
        <w:right w:val="none" w:sz="0" w:space="0" w:color="auto"/>
      </w:divBdr>
    </w:div>
    <w:div w:id="741219465">
      <w:bodyDiv w:val="1"/>
      <w:marLeft w:val="0"/>
      <w:marRight w:val="0"/>
      <w:marTop w:val="0"/>
      <w:marBottom w:val="0"/>
      <w:divBdr>
        <w:top w:val="none" w:sz="0" w:space="0" w:color="auto"/>
        <w:left w:val="none" w:sz="0" w:space="0" w:color="auto"/>
        <w:bottom w:val="none" w:sz="0" w:space="0" w:color="auto"/>
        <w:right w:val="none" w:sz="0" w:space="0" w:color="auto"/>
      </w:divBdr>
    </w:div>
    <w:div w:id="741946528">
      <w:bodyDiv w:val="1"/>
      <w:marLeft w:val="0"/>
      <w:marRight w:val="0"/>
      <w:marTop w:val="0"/>
      <w:marBottom w:val="0"/>
      <w:divBdr>
        <w:top w:val="none" w:sz="0" w:space="0" w:color="auto"/>
        <w:left w:val="none" w:sz="0" w:space="0" w:color="auto"/>
        <w:bottom w:val="none" w:sz="0" w:space="0" w:color="auto"/>
        <w:right w:val="none" w:sz="0" w:space="0" w:color="auto"/>
      </w:divBdr>
    </w:div>
    <w:div w:id="744499476">
      <w:bodyDiv w:val="1"/>
      <w:marLeft w:val="0"/>
      <w:marRight w:val="0"/>
      <w:marTop w:val="0"/>
      <w:marBottom w:val="0"/>
      <w:divBdr>
        <w:top w:val="none" w:sz="0" w:space="0" w:color="auto"/>
        <w:left w:val="none" w:sz="0" w:space="0" w:color="auto"/>
        <w:bottom w:val="none" w:sz="0" w:space="0" w:color="auto"/>
        <w:right w:val="none" w:sz="0" w:space="0" w:color="auto"/>
      </w:divBdr>
    </w:div>
    <w:div w:id="744649319">
      <w:bodyDiv w:val="1"/>
      <w:marLeft w:val="0"/>
      <w:marRight w:val="0"/>
      <w:marTop w:val="0"/>
      <w:marBottom w:val="0"/>
      <w:divBdr>
        <w:top w:val="none" w:sz="0" w:space="0" w:color="auto"/>
        <w:left w:val="none" w:sz="0" w:space="0" w:color="auto"/>
        <w:bottom w:val="none" w:sz="0" w:space="0" w:color="auto"/>
        <w:right w:val="none" w:sz="0" w:space="0" w:color="auto"/>
      </w:divBdr>
    </w:div>
    <w:div w:id="744960014">
      <w:bodyDiv w:val="1"/>
      <w:marLeft w:val="0"/>
      <w:marRight w:val="0"/>
      <w:marTop w:val="0"/>
      <w:marBottom w:val="0"/>
      <w:divBdr>
        <w:top w:val="none" w:sz="0" w:space="0" w:color="auto"/>
        <w:left w:val="none" w:sz="0" w:space="0" w:color="auto"/>
        <w:bottom w:val="none" w:sz="0" w:space="0" w:color="auto"/>
        <w:right w:val="none" w:sz="0" w:space="0" w:color="auto"/>
      </w:divBdr>
    </w:div>
    <w:div w:id="745735356">
      <w:bodyDiv w:val="1"/>
      <w:marLeft w:val="0"/>
      <w:marRight w:val="0"/>
      <w:marTop w:val="0"/>
      <w:marBottom w:val="0"/>
      <w:divBdr>
        <w:top w:val="none" w:sz="0" w:space="0" w:color="auto"/>
        <w:left w:val="none" w:sz="0" w:space="0" w:color="auto"/>
        <w:bottom w:val="none" w:sz="0" w:space="0" w:color="auto"/>
        <w:right w:val="none" w:sz="0" w:space="0" w:color="auto"/>
      </w:divBdr>
    </w:div>
    <w:div w:id="745760749">
      <w:bodyDiv w:val="1"/>
      <w:marLeft w:val="0"/>
      <w:marRight w:val="0"/>
      <w:marTop w:val="0"/>
      <w:marBottom w:val="0"/>
      <w:divBdr>
        <w:top w:val="none" w:sz="0" w:space="0" w:color="auto"/>
        <w:left w:val="none" w:sz="0" w:space="0" w:color="auto"/>
        <w:bottom w:val="none" w:sz="0" w:space="0" w:color="auto"/>
        <w:right w:val="none" w:sz="0" w:space="0" w:color="auto"/>
      </w:divBdr>
    </w:div>
    <w:div w:id="746461482">
      <w:bodyDiv w:val="1"/>
      <w:marLeft w:val="0"/>
      <w:marRight w:val="0"/>
      <w:marTop w:val="0"/>
      <w:marBottom w:val="0"/>
      <w:divBdr>
        <w:top w:val="none" w:sz="0" w:space="0" w:color="auto"/>
        <w:left w:val="none" w:sz="0" w:space="0" w:color="auto"/>
        <w:bottom w:val="none" w:sz="0" w:space="0" w:color="auto"/>
        <w:right w:val="none" w:sz="0" w:space="0" w:color="auto"/>
      </w:divBdr>
    </w:div>
    <w:div w:id="746877603">
      <w:bodyDiv w:val="1"/>
      <w:marLeft w:val="0"/>
      <w:marRight w:val="0"/>
      <w:marTop w:val="0"/>
      <w:marBottom w:val="0"/>
      <w:divBdr>
        <w:top w:val="none" w:sz="0" w:space="0" w:color="auto"/>
        <w:left w:val="none" w:sz="0" w:space="0" w:color="auto"/>
        <w:bottom w:val="none" w:sz="0" w:space="0" w:color="auto"/>
        <w:right w:val="none" w:sz="0" w:space="0" w:color="auto"/>
      </w:divBdr>
    </w:div>
    <w:div w:id="747001155">
      <w:bodyDiv w:val="1"/>
      <w:marLeft w:val="0"/>
      <w:marRight w:val="0"/>
      <w:marTop w:val="0"/>
      <w:marBottom w:val="0"/>
      <w:divBdr>
        <w:top w:val="none" w:sz="0" w:space="0" w:color="auto"/>
        <w:left w:val="none" w:sz="0" w:space="0" w:color="auto"/>
        <w:bottom w:val="none" w:sz="0" w:space="0" w:color="auto"/>
        <w:right w:val="none" w:sz="0" w:space="0" w:color="auto"/>
      </w:divBdr>
    </w:div>
    <w:div w:id="747074031">
      <w:bodyDiv w:val="1"/>
      <w:marLeft w:val="0"/>
      <w:marRight w:val="0"/>
      <w:marTop w:val="0"/>
      <w:marBottom w:val="0"/>
      <w:divBdr>
        <w:top w:val="none" w:sz="0" w:space="0" w:color="auto"/>
        <w:left w:val="none" w:sz="0" w:space="0" w:color="auto"/>
        <w:bottom w:val="none" w:sz="0" w:space="0" w:color="auto"/>
        <w:right w:val="none" w:sz="0" w:space="0" w:color="auto"/>
      </w:divBdr>
    </w:div>
    <w:div w:id="747266132">
      <w:bodyDiv w:val="1"/>
      <w:marLeft w:val="0"/>
      <w:marRight w:val="0"/>
      <w:marTop w:val="0"/>
      <w:marBottom w:val="0"/>
      <w:divBdr>
        <w:top w:val="none" w:sz="0" w:space="0" w:color="auto"/>
        <w:left w:val="none" w:sz="0" w:space="0" w:color="auto"/>
        <w:bottom w:val="none" w:sz="0" w:space="0" w:color="auto"/>
        <w:right w:val="none" w:sz="0" w:space="0" w:color="auto"/>
      </w:divBdr>
    </w:div>
    <w:div w:id="747270024">
      <w:bodyDiv w:val="1"/>
      <w:marLeft w:val="0"/>
      <w:marRight w:val="0"/>
      <w:marTop w:val="0"/>
      <w:marBottom w:val="0"/>
      <w:divBdr>
        <w:top w:val="none" w:sz="0" w:space="0" w:color="auto"/>
        <w:left w:val="none" w:sz="0" w:space="0" w:color="auto"/>
        <w:bottom w:val="none" w:sz="0" w:space="0" w:color="auto"/>
        <w:right w:val="none" w:sz="0" w:space="0" w:color="auto"/>
      </w:divBdr>
    </w:div>
    <w:div w:id="747456396">
      <w:bodyDiv w:val="1"/>
      <w:marLeft w:val="0"/>
      <w:marRight w:val="0"/>
      <w:marTop w:val="0"/>
      <w:marBottom w:val="0"/>
      <w:divBdr>
        <w:top w:val="none" w:sz="0" w:space="0" w:color="auto"/>
        <w:left w:val="none" w:sz="0" w:space="0" w:color="auto"/>
        <w:bottom w:val="none" w:sz="0" w:space="0" w:color="auto"/>
        <w:right w:val="none" w:sz="0" w:space="0" w:color="auto"/>
      </w:divBdr>
    </w:div>
    <w:div w:id="748431748">
      <w:bodyDiv w:val="1"/>
      <w:marLeft w:val="0"/>
      <w:marRight w:val="0"/>
      <w:marTop w:val="0"/>
      <w:marBottom w:val="0"/>
      <w:divBdr>
        <w:top w:val="none" w:sz="0" w:space="0" w:color="auto"/>
        <w:left w:val="none" w:sz="0" w:space="0" w:color="auto"/>
        <w:bottom w:val="none" w:sz="0" w:space="0" w:color="auto"/>
        <w:right w:val="none" w:sz="0" w:space="0" w:color="auto"/>
      </w:divBdr>
    </w:div>
    <w:div w:id="748700893">
      <w:bodyDiv w:val="1"/>
      <w:marLeft w:val="0"/>
      <w:marRight w:val="0"/>
      <w:marTop w:val="0"/>
      <w:marBottom w:val="0"/>
      <w:divBdr>
        <w:top w:val="none" w:sz="0" w:space="0" w:color="auto"/>
        <w:left w:val="none" w:sz="0" w:space="0" w:color="auto"/>
        <w:bottom w:val="none" w:sz="0" w:space="0" w:color="auto"/>
        <w:right w:val="none" w:sz="0" w:space="0" w:color="auto"/>
      </w:divBdr>
    </w:div>
    <w:div w:id="749037404">
      <w:bodyDiv w:val="1"/>
      <w:marLeft w:val="0"/>
      <w:marRight w:val="0"/>
      <w:marTop w:val="0"/>
      <w:marBottom w:val="0"/>
      <w:divBdr>
        <w:top w:val="none" w:sz="0" w:space="0" w:color="auto"/>
        <w:left w:val="none" w:sz="0" w:space="0" w:color="auto"/>
        <w:bottom w:val="none" w:sz="0" w:space="0" w:color="auto"/>
        <w:right w:val="none" w:sz="0" w:space="0" w:color="auto"/>
      </w:divBdr>
    </w:div>
    <w:div w:id="749153421">
      <w:bodyDiv w:val="1"/>
      <w:marLeft w:val="0"/>
      <w:marRight w:val="0"/>
      <w:marTop w:val="0"/>
      <w:marBottom w:val="0"/>
      <w:divBdr>
        <w:top w:val="none" w:sz="0" w:space="0" w:color="auto"/>
        <w:left w:val="none" w:sz="0" w:space="0" w:color="auto"/>
        <w:bottom w:val="none" w:sz="0" w:space="0" w:color="auto"/>
        <w:right w:val="none" w:sz="0" w:space="0" w:color="auto"/>
      </w:divBdr>
    </w:div>
    <w:div w:id="749347017">
      <w:bodyDiv w:val="1"/>
      <w:marLeft w:val="0"/>
      <w:marRight w:val="0"/>
      <w:marTop w:val="0"/>
      <w:marBottom w:val="0"/>
      <w:divBdr>
        <w:top w:val="none" w:sz="0" w:space="0" w:color="auto"/>
        <w:left w:val="none" w:sz="0" w:space="0" w:color="auto"/>
        <w:bottom w:val="none" w:sz="0" w:space="0" w:color="auto"/>
        <w:right w:val="none" w:sz="0" w:space="0" w:color="auto"/>
      </w:divBdr>
    </w:div>
    <w:div w:id="749548892">
      <w:bodyDiv w:val="1"/>
      <w:marLeft w:val="0"/>
      <w:marRight w:val="0"/>
      <w:marTop w:val="0"/>
      <w:marBottom w:val="0"/>
      <w:divBdr>
        <w:top w:val="none" w:sz="0" w:space="0" w:color="auto"/>
        <w:left w:val="none" w:sz="0" w:space="0" w:color="auto"/>
        <w:bottom w:val="none" w:sz="0" w:space="0" w:color="auto"/>
        <w:right w:val="none" w:sz="0" w:space="0" w:color="auto"/>
      </w:divBdr>
    </w:div>
    <w:div w:id="750547104">
      <w:bodyDiv w:val="1"/>
      <w:marLeft w:val="0"/>
      <w:marRight w:val="0"/>
      <w:marTop w:val="0"/>
      <w:marBottom w:val="0"/>
      <w:divBdr>
        <w:top w:val="none" w:sz="0" w:space="0" w:color="auto"/>
        <w:left w:val="none" w:sz="0" w:space="0" w:color="auto"/>
        <w:bottom w:val="none" w:sz="0" w:space="0" w:color="auto"/>
        <w:right w:val="none" w:sz="0" w:space="0" w:color="auto"/>
      </w:divBdr>
    </w:div>
    <w:div w:id="750812222">
      <w:bodyDiv w:val="1"/>
      <w:marLeft w:val="0"/>
      <w:marRight w:val="0"/>
      <w:marTop w:val="0"/>
      <w:marBottom w:val="0"/>
      <w:divBdr>
        <w:top w:val="none" w:sz="0" w:space="0" w:color="auto"/>
        <w:left w:val="none" w:sz="0" w:space="0" w:color="auto"/>
        <w:bottom w:val="none" w:sz="0" w:space="0" w:color="auto"/>
        <w:right w:val="none" w:sz="0" w:space="0" w:color="auto"/>
      </w:divBdr>
    </w:div>
    <w:div w:id="750934590">
      <w:bodyDiv w:val="1"/>
      <w:marLeft w:val="0"/>
      <w:marRight w:val="0"/>
      <w:marTop w:val="0"/>
      <w:marBottom w:val="0"/>
      <w:divBdr>
        <w:top w:val="none" w:sz="0" w:space="0" w:color="auto"/>
        <w:left w:val="none" w:sz="0" w:space="0" w:color="auto"/>
        <w:bottom w:val="none" w:sz="0" w:space="0" w:color="auto"/>
        <w:right w:val="none" w:sz="0" w:space="0" w:color="auto"/>
      </w:divBdr>
    </w:div>
    <w:div w:id="753283488">
      <w:bodyDiv w:val="1"/>
      <w:marLeft w:val="0"/>
      <w:marRight w:val="0"/>
      <w:marTop w:val="0"/>
      <w:marBottom w:val="0"/>
      <w:divBdr>
        <w:top w:val="none" w:sz="0" w:space="0" w:color="auto"/>
        <w:left w:val="none" w:sz="0" w:space="0" w:color="auto"/>
        <w:bottom w:val="none" w:sz="0" w:space="0" w:color="auto"/>
        <w:right w:val="none" w:sz="0" w:space="0" w:color="auto"/>
      </w:divBdr>
    </w:div>
    <w:div w:id="753551738">
      <w:bodyDiv w:val="1"/>
      <w:marLeft w:val="0"/>
      <w:marRight w:val="0"/>
      <w:marTop w:val="0"/>
      <w:marBottom w:val="0"/>
      <w:divBdr>
        <w:top w:val="none" w:sz="0" w:space="0" w:color="auto"/>
        <w:left w:val="none" w:sz="0" w:space="0" w:color="auto"/>
        <w:bottom w:val="none" w:sz="0" w:space="0" w:color="auto"/>
        <w:right w:val="none" w:sz="0" w:space="0" w:color="auto"/>
      </w:divBdr>
    </w:div>
    <w:div w:id="755321535">
      <w:bodyDiv w:val="1"/>
      <w:marLeft w:val="0"/>
      <w:marRight w:val="0"/>
      <w:marTop w:val="0"/>
      <w:marBottom w:val="0"/>
      <w:divBdr>
        <w:top w:val="none" w:sz="0" w:space="0" w:color="auto"/>
        <w:left w:val="none" w:sz="0" w:space="0" w:color="auto"/>
        <w:bottom w:val="none" w:sz="0" w:space="0" w:color="auto"/>
        <w:right w:val="none" w:sz="0" w:space="0" w:color="auto"/>
      </w:divBdr>
    </w:div>
    <w:div w:id="755521498">
      <w:bodyDiv w:val="1"/>
      <w:marLeft w:val="0"/>
      <w:marRight w:val="0"/>
      <w:marTop w:val="0"/>
      <w:marBottom w:val="0"/>
      <w:divBdr>
        <w:top w:val="none" w:sz="0" w:space="0" w:color="auto"/>
        <w:left w:val="none" w:sz="0" w:space="0" w:color="auto"/>
        <w:bottom w:val="none" w:sz="0" w:space="0" w:color="auto"/>
        <w:right w:val="none" w:sz="0" w:space="0" w:color="auto"/>
      </w:divBdr>
    </w:div>
    <w:div w:id="757211786">
      <w:bodyDiv w:val="1"/>
      <w:marLeft w:val="0"/>
      <w:marRight w:val="0"/>
      <w:marTop w:val="0"/>
      <w:marBottom w:val="0"/>
      <w:divBdr>
        <w:top w:val="none" w:sz="0" w:space="0" w:color="auto"/>
        <w:left w:val="none" w:sz="0" w:space="0" w:color="auto"/>
        <w:bottom w:val="none" w:sz="0" w:space="0" w:color="auto"/>
        <w:right w:val="none" w:sz="0" w:space="0" w:color="auto"/>
      </w:divBdr>
    </w:div>
    <w:div w:id="757287105">
      <w:bodyDiv w:val="1"/>
      <w:marLeft w:val="0"/>
      <w:marRight w:val="0"/>
      <w:marTop w:val="0"/>
      <w:marBottom w:val="0"/>
      <w:divBdr>
        <w:top w:val="none" w:sz="0" w:space="0" w:color="auto"/>
        <w:left w:val="none" w:sz="0" w:space="0" w:color="auto"/>
        <w:bottom w:val="none" w:sz="0" w:space="0" w:color="auto"/>
        <w:right w:val="none" w:sz="0" w:space="0" w:color="auto"/>
      </w:divBdr>
    </w:div>
    <w:div w:id="757407661">
      <w:bodyDiv w:val="1"/>
      <w:marLeft w:val="0"/>
      <w:marRight w:val="0"/>
      <w:marTop w:val="0"/>
      <w:marBottom w:val="0"/>
      <w:divBdr>
        <w:top w:val="none" w:sz="0" w:space="0" w:color="auto"/>
        <w:left w:val="none" w:sz="0" w:space="0" w:color="auto"/>
        <w:bottom w:val="none" w:sz="0" w:space="0" w:color="auto"/>
        <w:right w:val="none" w:sz="0" w:space="0" w:color="auto"/>
      </w:divBdr>
    </w:div>
    <w:div w:id="757554957">
      <w:bodyDiv w:val="1"/>
      <w:marLeft w:val="0"/>
      <w:marRight w:val="0"/>
      <w:marTop w:val="0"/>
      <w:marBottom w:val="0"/>
      <w:divBdr>
        <w:top w:val="none" w:sz="0" w:space="0" w:color="auto"/>
        <w:left w:val="none" w:sz="0" w:space="0" w:color="auto"/>
        <w:bottom w:val="none" w:sz="0" w:space="0" w:color="auto"/>
        <w:right w:val="none" w:sz="0" w:space="0" w:color="auto"/>
      </w:divBdr>
    </w:div>
    <w:div w:id="757602008">
      <w:bodyDiv w:val="1"/>
      <w:marLeft w:val="0"/>
      <w:marRight w:val="0"/>
      <w:marTop w:val="0"/>
      <w:marBottom w:val="0"/>
      <w:divBdr>
        <w:top w:val="none" w:sz="0" w:space="0" w:color="auto"/>
        <w:left w:val="none" w:sz="0" w:space="0" w:color="auto"/>
        <w:bottom w:val="none" w:sz="0" w:space="0" w:color="auto"/>
        <w:right w:val="none" w:sz="0" w:space="0" w:color="auto"/>
      </w:divBdr>
    </w:div>
    <w:div w:id="759837419">
      <w:bodyDiv w:val="1"/>
      <w:marLeft w:val="0"/>
      <w:marRight w:val="0"/>
      <w:marTop w:val="0"/>
      <w:marBottom w:val="0"/>
      <w:divBdr>
        <w:top w:val="none" w:sz="0" w:space="0" w:color="auto"/>
        <w:left w:val="none" w:sz="0" w:space="0" w:color="auto"/>
        <w:bottom w:val="none" w:sz="0" w:space="0" w:color="auto"/>
        <w:right w:val="none" w:sz="0" w:space="0" w:color="auto"/>
      </w:divBdr>
    </w:div>
    <w:div w:id="761998138">
      <w:bodyDiv w:val="1"/>
      <w:marLeft w:val="0"/>
      <w:marRight w:val="0"/>
      <w:marTop w:val="0"/>
      <w:marBottom w:val="0"/>
      <w:divBdr>
        <w:top w:val="none" w:sz="0" w:space="0" w:color="auto"/>
        <w:left w:val="none" w:sz="0" w:space="0" w:color="auto"/>
        <w:bottom w:val="none" w:sz="0" w:space="0" w:color="auto"/>
        <w:right w:val="none" w:sz="0" w:space="0" w:color="auto"/>
      </w:divBdr>
    </w:div>
    <w:div w:id="762067516">
      <w:bodyDiv w:val="1"/>
      <w:marLeft w:val="0"/>
      <w:marRight w:val="0"/>
      <w:marTop w:val="0"/>
      <w:marBottom w:val="0"/>
      <w:divBdr>
        <w:top w:val="none" w:sz="0" w:space="0" w:color="auto"/>
        <w:left w:val="none" w:sz="0" w:space="0" w:color="auto"/>
        <w:bottom w:val="none" w:sz="0" w:space="0" w:color="auto"/>
        <w:right w:val="none" w:sz="0" w:space="0" w:color="auto"/>
      </w:divBdr>
    </w:div>
    <w:div w:id="762070785">
      <w:bodyDiv w:val="1"/>
      <w:marLeft w:val="0"/>
      <w:marRight w:val="0"/>
      <w:marTop w:val="0"/>
      <w:marBottom w:val="0"/>
      <w:divBdr>
        <w:top w:val="none" w:sz="0" w:space="0" w:color="auto"/>
        <w:left w:val="none" w:sz="0" w:space="0" w:color="auto"/>
        <w:bottom w:val="none" w:sz="0" w:space="0" w:color="auto"/>
        <w:right w:val="none" w:sz="0" w:space="0" w:color="auto"/>
      </w:divBdr>
    </w:div>
    <w:div w:id="762146665">
      <w:bodyDiv w:val="1"/>
      <w:marLeft w:val="0"/>
      <w:marRight w:val="0"/>
      <w:marTop w:val="0"/>
      <w:marBottom w:val="0"/>
      <w:divBdr>
        <w:top w:val="none" w:sz="0" w:space="0" w:color="auto"/>
        <w:left w:val="none" w:sz="0" w:space="0" w:color="auto"/>
        <w:bottom w:val="none" w:sz="0" w:space="0" w:color="auto"/>
        <w:right w:val="none" w:sz="0" w:space="0" w:color="auto"/>
      </w:divBdr>
    </w:div>
    <w:div w:id="762259903">
      <w:bodyDiv w:val="1"/>
      <w:marLeft w:val="0"/>
      <w:marRight w:val="0"/>
      <w:marTop w:val="0"/>
      <w:marBottom w:val="0"/>
      <w:divBdr>
        <w:top w:val="none" w:sz="0" w:space="0" w:color="auto"/>
        <w:left w:val="none" w:sz="0" w:space="0" w:color="auto"/>
        <w:bottom w:val="none" w:sz="0" w:space="0" w:color="auto"/>
        <w:right w:val="none" w:sz="0" w:space="0" w:color="auto"/>
      </w:divBdr>
    </w:div>
    <w:div w:id="762383641">
      <w:bodyDiv w:val="1"/>
      <w:marLeft w:val="0"/>
      <w:marRight w:val="0"/>
      <w:marTop w:val="0"/>
      <w:marBottom w:val="0"/>
      <w:divBdr>
        <w:top w:val="none" w:sz="0" w:space="0" w:color="auto"/>
        <w:left w:val="none" w:sz="0" w:space="0" w:color="auto"/>
        <w:bottom w:val="none" w:sz="0" w:space="0" w:color="auto"/>
        <w:right w:val="none" w:sz="0" w:space="0" w:color="auto"/>
      </w:divBdr>
    </w:div>
    <w:div w:id="763188361">
      <w:bodyDiv w:val="1"/>
      <w:marLeft w:val="0"/>
      <w:marRight w:val="0"/>
      <w:marTop w:val="0"/>
      <w:marBottom w:val="0"/>
      <w:divBdr>
        <w:top w:val="none" w:sz="0" w:space="0" w:color="auto"/>
        <w:left w:val="none" w:sz="0" w:space="0" w:color="auto"/>
        <w:bottom w:val="none" w:sz="0" w:space="0" w:color="auto"/>
        <w:right w:val="none" w:sz="0" w:space="0" w:color="auto"/>
      </w:divBdr>
    </w:div>
    <w:div w:id="763455308">
      <w:bodyDiv w:val="1"/>
      <w:marLeft w:val="0"/>
      <w:marRight w:val="0"/>
      <w:marTop w:val="0"/>
      <w:marBottom w:val="0"/>
      <w:divBdr>
        <w:top w:val="none" w:sz="0" w:space="0" w:color="auto"/>
        <w:left w:val="none" w:sz="0" w:space="0" w:color="auto"/>
        <w:bottom w:val="none" w:sz="0" w:space="0" w:color="auto"/>
        <w:right w:val="none" w:sz="0" w:space="0" w:color="auto"/>
      </w:divBdr>
    </w:div>
    <w:div w:id="763457512">
      <w:bodyDiv w:val="1"/>
      <w:marLeft w:val="0"/>
      <w:marRight w:val="0"/>
      <w:marTop w:val="0"/>
      <w:marBottom w:val="0"/>
      <w:divBdr>
        <w:top w:val="none" w:sz="0" w:space="0" w:color="auto"/>
        <w:left w:val="none" w:sz="0" w:space="0" w:color="auto"/>
        <w:bottom w:val="none" w:sz="0" w:space="0" w:color="auto"/>
        <w:right w:val="none" w:sz="0" w:space="0" w:color="auto"/>
      </w:divBdr>
      <w:divsChild>
        <w:div w:id="1499690564">
          <w:marLeft w:val="480"/>
          <w:marRight w:val="0"/>
          <w:marTop w:val="0"/>
          <w:marBottom w:val="0"/>
          <w:divBdr>
            <w:top w:val="none" w:sz="0" w:space="0" w:color="auto"/>
            <w:left w:val="none" w:sz="0" w:space="0" w:color="auto"/>
            <w:bottom w:val="none" w:sz="0" w:space="0" w:color="auto"/>
            <w:right w:val="none" w:sz="0" w:space="0" w:color="auto"/>
          </w:divBdr>
        </w:div>
        <w:div w:id="870454465">
          <w:marLeft w:val="480"/>
          <w:marRight w:val="0"/>
          <w:marTop w:val="0"/>
          <w:marBottom w:val="0"/>
          <w:divBdr>
            <w:top w:val="none" w:sz="0" w:space="0" w:color="auto"/>
            <w:left w:val="none" w:sz="0" w:space="0" w:color="auto"/>
            <w:bottom w:val="none" w:sz="0" w:space="0" w:color="auto"/>
            <w:right w:val="none" w:sz="0" w:space="0" w:color="auto"/>
          </w:divBdr>
        </w:div>
        <w:div w:id="1128009642">
          <w:marLeft w:val="480"/>
          <w:marRight w:val="0"/>
          <w:marTop w:val="0"/>
          <w:marBottom w:val="0"/>
          <w:divBdr>
            <w:top w:val="none" w:sz="0" w:space="0" w:color="auto"/>
            <w:left w:val="none" w:sz="0" w:space="0" w:color="auto"/>
            <w:bottom w:val="none" w:sz="0" w:space="0" w:color="auto"/>
            <w:right w:val="none" w:sz="0" w:space="0" w:color="auto"/>
          </w:divBdr>
        </w:div>
        <w:div w:id="2037389773">
          <w:marLeft w:val="480"/>
          <w:marRight w:val="0"/>
          <w:marTop w:val="0"/>
          <w:marBottom w:val="0"/>
          <w:divBdr>
            <w:top w:val="none" w:sz="0" w:space="0" w:color="auto"/>
            <w:left w:val="none" w:sz="0" w:space="0" w:color="auto"/>
            <w:bottom w:val="none" w:sz="0" w:space="0" w:color="auto"/>
            <w:right w:val="none" w:sz="0" w:space="0" w:color="auto"/>
          </w:divBdr>
        </w:div>
        <w:div w:id="1401709332">
          <w:marLeft w:val="480"/>
          <w:marRight w:val="0"/>
          <w:marTop w:val="0"/>
          <w:marBottom w:val="0"/>
          <w:divBdr>
            <w:top w:val="none" w:sz="0" w:space="0" w:color="auto"/>
            <w:left w:val="none" w:sz="0" w:space="0" w:color="auto"/>
            <w:bottom w:val="none" w:sz="0" w:space="0" w:color="auto"/>
            <w:right w:val="none" w:sz="0" w:space="0" w:color="auto"/>
          </w:divBdr>
        </w:div>
        <w:div w:id="2010713547">
          <w:marLeft w:val="480"/>
          <w:marRight w:val="0"/>
          <w:marTop w:val="0"/>
          <w:marBottom w:val="0"/>
          <w:divBdr>
            <w:top w:val="none" w:sz="0" w:space="0" w:color="auto"/>
            <w:left w:val="none" w:sz="0" w:space="0" w:color="auto"/>
            <w:bottom w:val="none" w:sz="0" w:space="0" w:color="auto"/>
            <w:right w:val="none" w:sz="0" w:space="0" w:color="auto"/>
          </w:divBdr>
        </w:div>
        <w:div w:id="2088187823">
          <w:marLeft w:val="480"/>
          <w:marRight w:val="0"/>
          <w:marTop w:val="0"/>
          <w:marBottom w:val="0"/>
          <w:divBdr>
            <w:top w:val="none" w:sz="0" w:space="0" w:color="auto"/>
            <w:left w:val="none" w:sz="0" w:space="0" w:color="auto"/>
            <w:bottom w:val="none" w:sz="0" w:space="0" w:color="auto"/>
            <w:right w:val="none" w:sz="0" w:space="0" w:color="auto"/>
          </w:divBdr>
        </w:div>
        <w:div w:id="1919122934">
          <w:marLeft w:val="480"/>
          <w:marRight w:val="0"/>
          <w:marTop w:val="0"/>
          <w:marBottom w:val="0"/>
          <w:divBdr>
            <w:top w:val="none" w:sz="0" w:space="0" w:color="auto"/>
            <w:left w:val="none" w:sz="0" w:space="0" w:color="auto"/>
            <w:bottom w:val="none" w:sz="0" w:space="0" w:color="auto"/>
            <w:right w:val="none" w:sz="0" w:space="0" w:color="auto"/>
          </w:divBdr>
        </w:div>
        <w:div w:id="73820905">
          <w:marLeft w:val="480"/>
          <w:marRight w:val="0"/>
          <w:marTop w:val="0"/>
          <w:marBottom w:val="0"/>
          <w:divBdr>
            <w:top w:val="none" w:sz="0" w:space="0" w:color="auto"/>
            <w:left w:val="none" w:sz="0" w:space="0" w:color="auto"/>
            <w:bottom w:val="none" w:sz="0" w:space="0" w:color="auto"/>
            <w:right w:val="none" w:sz="0" w:space="0" w:color="auto"/>
          </w:divBdr>
        </w:div>
        <w:div w:id="987241888">
          <w:marLeft w:val="480"/>
          <w:marRight w:val="0"/>
          <w:marTop w:val="0"/>
          <w:marBottom w:val="0"/>
          <w:divBdr>
            <w:top w:val="none" w:sz="0" w:space="0" w:color="auto"/>
            <w:left w:val="none" w:sz="0" w:space="0" w:color="auto"/>
            <w:bottom w:val="none" w:sz="0" w:space="0" w:color="auto"/>
            <w:right w:val="none" w:sz="0" w:space="0" w:color="auto"/>
          </w:divBdr>
        </w:div>
        <w:div w:id="1152793558">
          <w:marLeft w:val="480"/>
          <w:marRight w:val="0"/>
          <w:marTop w:val="0"/>
          <w:marBottom w:val="0"/>
          <w:divBdr>
            <w:top w:val="none" w:sz="0" w:space="0" w:color="auto"/>
            <w:left w:val="none" w:sz="0" w:space="0" w:color="auto"/>
            <w:bottom w:val="none" w:sz="0" w:space="0" w:color="auto"/>
            <w:right w:val="none" w:sz="0" w:space="0" w:color="auto"/>
          </w:divBdr>
        </w:div>
        <w:div w:id="558826571">
          <w:marLeft w:val="480"/>
          <w:marRight w:val="0"/>
          <w:marTop w:val="0"/>
          <w:marBottom w:val="0"/>
          <w:divBdr>
            <w:top w:val="none" w:sz="0" w:space="0" w:color="auto"/>
            <w:left w:val="none" w:sz="0" w:space="0" w:color="auto"/>
            <w:bottom w:val="none" w:sz="0" w:space="0" w:color="auto"/>
            <w:right w:val="none" w:sz="0" w:space="0" w:color="auto"/>
          </w:divBdr>
        </w:div>
        <w:div w:id="55469074">
          <w:marLeft w:val="480"/>
          <w:marRight w:val="0"/>
          <w:marTop w:val="0"/>
          <w:marBottom w:val="0"/>
          <w:divBdr>
            <w:top w:val="none" w:sz="0" w:space="0" w:color="auto"/>
            <w:left w:val="none" w:sz="0" w:space="0" w:color="auto"/>
            <w:bottom w:val="none" w:sz="0" w:space="0" w:color="auto"/>
            <w:right w:val="none" w:sz="0" w:space="0" w:color="auto"/>
          </w:divBdr>
        </w:div>
        <w:div w:id="1484852341">
          <w:marLeft w:val="480"/>
          <w:marRight w:val="0"/>
          <w:marTop w:val="0"/>
          <w:marBottom w:val="0"/>
          <w:divBdr>
            <w:top w:val="none" w:sz="0" w:space="0" w:color="auto"/>
            <w:left w:val="none" w:sz="0" w:space="0" w:color="auto"/>
            <w:bottom w:val="none" w:sz="0" w:space="0" w:color="auto"/>
            <w:right w:val="none" w:sz="0" w:space="0" w:color="auto"/>
          </w:divBdr>
        </w:div>
        <w:div w:id="590819396">
          <w:marLeft w:val="480"/>
          <w:marRight w:val="0"/>
          <w:marTop w:val="0"/>
          <w:marBottom w:val="0"/>
          <w:divBdr>
            <w:top w:val="none" w:sz="0" w:space="0" w:color="auto"/>
            <w:left w:val="none" w:sz="0" w:space="0" w:color="auto"/>
            <w:bottom w:val="none" w:sz="0" w:space="0" w:color="auto"/>
            <w:right w:val="none" w:sz="0" w:space="0" w:color="auto"/>
          </w:divBdr>
        </w:div>
        <w:div w:id="266929286">
          <w:marLeft w:val="480"/>
          <w:marRight w:val="0"/>
          <w:marTop w:val="0"/>
          <w:marBottom w:val="0"/>
          <w:divBdr>
            <w:top w:val="none" w:sz="0" w:space="0" w:color="auto"/>
            <w:left w:val="none" w:sz="0" w:space="0" w:color="auto"/>
            <w:bottom w:val="none" w:sz="0" w:space="0" w:color="auto"/>
            <w:right w:val="none" w:sz="0" w:space="0" w:color="auto"/>
          </w:divBdr>
        </w:div>
        <w:div w:id="322780120">
          <w:marLeft w:val="480"/>
          <w:marRight w:val="0"/>
          <w:marTop w:val="0"/>
          <w:marBottom w:val="0"/>
          <w:divBdr>
            <w:top w:val="none" w:sz="0" w:space="0" w:color="auto"/>
            <w:left w:val="none" w:sz="0" w:space="0" w:color="auto"/>
            <w:bottom w:val="none" w:sz="0" w:space="0" w:color="auto"/>
            <w:right w:val="none" w:sz="0" w:space="0" w:color="auto"/>
          </w:divBdr>
        </w:div>
        <w:div w:id="2023240438">
          <w:marLeft w:val="480"/>
          <w:marRight w:val="0"/>
          <w:marTop w:val="0"/>
          <w:marBottom w:val="0"/>
          <w:divBdr>
            <w:top w:val="none" w:sz="0" w:space="0" w:color="auto"/>
            <w:left w:val="none" w:sz="0" w:space="0" w:color="auto"/>
            <w:bottom w:val="none" w:sz="0" w:space="0" w:color="auto"/>
            <w:right w:val="none" w:sz="0" w:space="0" w:color="auto"/>
          </w:divBdr>
        </w:div>
        <w:div w:id="1124615790">
          <w:marLeft w:val="480"/>
          <w:marRight w:val="0"/>
          <w:marTop w:val="0"/>
          <w:marBottom w:val="0"/>
          <w:divBdr>
            <w:top w:val="none" w:sz="0" w:space="0" w:color="auto"/>
            <w:left w:val="none" w:sz="0" w:space="0" w:color="auto"/>
            <w:bottom w:val="none" w:sz="0" w:space="0" w:color="auto"/>
            <w:right w:val="none" w:sz="0" w:space="0" w:color="auto"/>
          </w:divBdr>
        </w:div>
        <w:div w:id="1361513043">
          <w:marLeft w:val="480"/>
          <w:marRight w:val="0"/>
          <w:marTop w:val="0"/>
          <w:marBottom w:val="0"/>
          <w:divBdr>
            <w:top w:val="none" w:sz="0" w:space="0" w:color="auto"/>
            <w:left w:val="none" w:sz="0" w:space="0" w:color="auto"/>
            <w:bottom w:val="none" w:sz="0" w:space="0" w:color="auto"/>
            <w:right w:val="none" w:sz="0" w:space="0" w:color="auto"/>
          </w:divBdr>
        </w:div>
        <w:div w:id="536308709">
          <w:marLeft w:val="480"/>
          <w:marRight w:val="0"/>
          <w:marTop w:val="0"/>
          <w:marBottom w:val="0"/>
          <w:divBdr>
            <w:top w:val="none" w:sz="0" w:space="0" w:color="auto"/>
            <w:left w:val="none" w:sz="0" w:space="0" w:color="auto"/>
            <w:bottom w:val="none" w:sz="0" w:space="0" w:color="auto"/>
            <w:right w:val="none" w:sz="0" w:space="0" w:color="auto"/>
          </w:divBdr>
        </w:div>
        <w:div w:id="617369031">
          <w:marLeft w:val="480"/>
          <w:marRight w:val="0"/>
          <w:marTop w:val="0"/>
          <w:marBottom w:val="0"/>
          <w:divBdr>
            <w:top w:val="none" w:sz="0" w:space="0" w:color="auto"/>
            <w:left w:val="none" w:sz="0" w:space="0" w:color="auto"/>
            <w:bottom w:val="none" w:sz="0" w:space="0" w:color="auto"/>
            <w:right w:val="none" w:sz="0" w:space="0" w:color="auto"/>
          </w:divBdr>
        </w:div>
        <w:div w:id="42951409">
          <w:marLeft w:val="480"/>
          <w:marRight w:val="0"/>
          <w:marTop w:val="0"/>
          <w:marBottom w:val="0"/>
          <w:divBdr>
            <w:top w:val="none" w:sz="0" w:space="0" w:color="auto"/>
            <w:left w:val="none" w:sz="0" w:space="0" w:color="auto"/>
            <w:bottom w:val="none" w:sz="0" w:space="0" w:color="auto"/>
            <w:right w:val="none" w:sz="0" w:space="0" w:color="auto"/>
          </w:divBdr>
        </w:div>
        <w:div w:id="857743583">
          <w:marLeft w:val="480"/>
          <w:marRight w:val="0"/>
          <w:marTop w:val="0"/>
          <w:marBottom w:val="0"/>
          <w:divBdr>
            <w:top w:val="none" w:sz="0" w:space="0" w:color="auto"/>
            <w:left w:val="none" w:sz="0" w:space="0" w:color="auto"/>
            <w:bottom w:val="none" w:sz="0" w:space="0" w:color="auto"/>
            <w:right w:val="none" w:sz="0" w:space="0" w:color="auto"/>
          </w:divBdr>
        </w:div>
        <w:div w:id="974528643">
          <w:marLeft w:val="480"/>
          <w:marRight w:val="0"/>
          <w:marTop w:val="0"/>
          <w:marBottom w:val="0"/>
          <w:divBdr>
            <w:top w:val="none" w:sz="0" w:space="0" w:color="auto"/>
            <w:left w:val="none" w:sz="0" w:space="0" w:color="auto"/>
            <w:bottom w:val="none" w:sz="0" w:space="0" w:color="auto"/>
            <w:right w:val="none" w:sz="0" w:space="0" w:color="auto"/>
          </w:divBdr>
        </w:div>
        <w:div w:id="1435051578">
          <w:marLeft w:val="480"/>
          <w:marRight w:val="0"/>
          <w:marTop w:val="0"/>
          <w:marBottom w:val="0"/>
          <w:divBdr>
            <w:top w:val="none" w:sz="0" w:space="0" w:color="auto"/>
            <w:left w:val="none" w:sz="0" w:space="0" w:color="auto"/>
            <w:bottom w:val="none" w:sz="0" w:space="0" w:color="auto"/>
            <w:right w:val="none" w:sz="0" w:space="0" w:color="auto"/>
          </w:divBdr>
        </w:div>
        <w:div w:id="1509369759">
          <w:marLeft w:val="480"/>
          <w:marRight w:val="0"/>
          <w:marTop w:val="0"/>
          <w:marBottom w:val="0"/>
          <w:divBdr>
            <w:top w:val="none" w:sz="0" w:space="0" w:color="auto"/>
            <w:left w:val="none" w:sz="0" w:space="0" w:color="auto"/>
            <w:bottom w:val="none" w:sz="0" w:space="0" w:color="auto"/>
            <w:right w:val="none" w:sz="0" w:space="0" w:color="auto"/>
          </w:divBdr>
        </w:div>
        <w:div w:id="817301701">
          <w:marLeft w:val="480"/>
          <w:marRight w:val="0"/>
          <w:marTop w:val="0"/>
          <w:marBottom w:val="0"/>
          <w:divBdr>
            <w:top w:val="none" w:sz="0" w:space="0" w:color="auto"/>
            <w:left w:val="none" w:sz="0" w:space="0" w:color="auto"/>
            <w:bottom w:val="none" w:sz="0" w:space="0" w:color="auto"/>
            <w:right w:val="none" w:sz="0" w:space="0" w:color="auto"/>
          </w:divBdr>
        </w:div>
        <w:div w:id="633102675">
          <w:marLeft w:val="480"/>
          <w:marRight w:val="0"/>
          <w:marTop w:val="0"/>
          <w:marBottom w:val="0"/>
          <w:divBdr>
            <w:top w:val="none" w:sz="0" w:space="0" w:color="auto"/>
            <w:left w:val="none" w:sz="0" w:space="0" w:color="auto"/>
            <w:bottom w:val="none" w:sz="0" w:space="0" w:color="auto"/>
            <w:right w:val="none" w:sz="0" w:space="0" w:color="auto"/>
          </w:divBdr>
        </w:div>
        <w:div w:id="996347475">
          <w:marLeft w:val="480"/>
          <w:marRight w:val="0"/>
          <w:marTop w:val="0"/>
          <w:marBottom w:val="0"/>
          <w:divBdr>
            <w:top w:val="none" w:sz="0" w:space="0" w:color="auto"/>
            <w:left w:val="none" w:sz="0" w:space="0" w:color="auto"/>
            <w:bottom w:val="none" w:sz="0" w:space="0" w:color="auto"/>
            <w:right w:val="none" w:sz="0" w:space="0" w:color="auto"/>
          </w:divBdr>
        </w:div>
        <w:div w:id="630131936">
          <w:marLeft w:val="480"/>
          <w:marRight w:val="0"/>
          <w:marTop w:val="0"/>
          <w:marBottom w:val="0"/>
          <w:divBdr>
            <w:top w:val="none" w:sz="0" w:space="0" w:color="auto"/>
            <w:left w:val="none" w:sz="0" w:space="0" w:color="auto"/>
            <w:bottom w:val="none" w:sz="0" w:space="0" w:color="auto"/>
            <w:right w:val="none" w:sz="0" w:space="0" w:color="auto"/>
          </w:divBdr>
        </w:div>
        <w:div w:id="1218710310">
          <w:marLeft w:val="480"/>
          <w:marRight w:val="0"/>
          <w:marTop w:val="0"/>
          <w:marBottom w:val="0"/>
          <w:divBdr>
            <w:top w:val="none" w:sz="0" w:space="0" w:color="auto"/>
            <w:left w:val="none" w:sz="0" w:space="0" w:color="auto"/>
            <w:bottom w:val="none" w:sz="0" w:space="0" w:color="auto"/>
            <w:right w:val="none" w:sz="0" w:space="0" w:color="auto"/>
          </w:divBdr>
        </w:div>
        <w:div w:id="291332778">
          <w:marLeft w:val="480"/>
          <w:marRight w:val="0"/>
          <w:marTop w:val="0"/>
          <w:marBottom w:val="0"/>
          <w:divBdr>
            <w:top w:val="none" w:sz="0" w:space="0" w:color="auto"/>
            <w:left w:val="none" w:sz="0" w:space="0" w:color="auto"/>
            <w:bottom w:val="none" w:sz="0" w:space="0" w:color="auto"/>
            <w:right w:val="none" w:sz="0" w:space="0" w:color="auto"/>
          </w:divBdr>
        </w:div>
        <w:div w:id="1120952565">
          <w:marLeft w:val="480"/>
          <w:marRight w:val="0"/>
          <w:marTop w:val="0"/>
          <w:marBottom w:val="0"/>
          <w:divBdr>
            <w:top w:val="none" w:sz="0" w:space="0" w:color="auto"/>
            <w:left w:val="none" w:sz="0" w:space="0" w:color="auto"/>
            <w:bottom w:val="none" w:sz="0" w:space="0" w:color="auto"/>
            <w:right w:val="none" w:sz="0" w:space="0" w:color="auto"/>
          </w:divBdr>
        </w:div>
        <w:div w:id="2087921839">
          <w:marLeft w:val="480"/>
          <w:marRight w:val="0"/>
          <w:marTop w:val="0"/>
          <w:marBottom w:val="0"/>
          <w:divBdr>
            <w:top w:val="none" w:sz="0" w:space="0" w:color="auto"/>
            <w:left w:val="none" w:sz="0" w:space="0" w:color="auto"/>
            <w:bottom w:val="none" w:sz="0" w:space="0" w:color="auto"/>
            <w:right w:val="none" w:sz="0" w:space="0" w:color="auto"/>
          </w:divBdr>
        </w:div>
        <w:div w:id="2109234322">
          <w:marLeft w:val="480"/>
          <w:marRight w:val="0"/>
          <w:marTop w:val="0"/>
          <w:marBottom w:val="0"/>
          <w:divBdr>
            <w:top w:val="none" w:sz="0" w:space="0" w:color="auto"/>
            <w:left w:val="none" w:sz="0" w:space="0" w:color="auto"/>
            <w:bottom w:val="none" w:sz="0" w:space="0" w:color="auto"/>
            <w:right w:val="none" w:sz="0" w:space="0" w:color="auto"/>
          </w:divBdr>
        </w:div>
        <w:div w:id="950359566">
          <w:marLeft w:val="480"/>
          <w:marRight w:val="0"/>
          <w:marTop w:val="0"/>
          <w:marBottom w:val="0"/>
          <w:divBdr>
            <w:top w:val="none" w:sz="0" w:space="0" w:color="auto"/>
            <w:left w:val="none" w:sz="0" w:space="0" w:color="auto"/>
            <w:bottom w:val="none" w:sz="0" w:space="0" w:color="auto"/>
            <w:right w:val="none" w:sz="0" w:space="0" w:color="auto"/>
          </w:divBdr>
        </w:div>
        <w:div w:id="1421173560">
          <w:marLeft w:val="480"/>
          <w:marRight w:val="0"/>
          <w:marTop w:val="0"/>
          <w:marBottom w:val="0"/>
          <w:divBdr>
            <w:top w:val="none" w:sz="0" w:space="0" w:color="auto"/>
            <w:left w:val="none" w:sz="0" w:space="0" w:color="auto"/>
            <w:bottom w:val="none" w:sz="0" w:space="0" w:color="auto"/>
            <w:right w:val="none" w:sz="0" w:space="0" w:color="auto"/>
          </w:divBdr>
        </w:div>
        <w:div w:id="1400521748">
          <w:marLeft w:val="480"/>
          <w:marRight w:val="0"/>
          <w:marTop w:val="0"/>
          <w:marBottom w:val="0"/>
          <w:divBdr>
            <w:top w:val="none" w:sz="0" w:space="0" w:color="auto"/>
            <w:left w:val="none" w:sz="0" w:space="0" w:color="auto"/>
            <w:bottom w:val="none" w:sz="0" w:space="0" w:color="auto"/>
            <w:right w:val="none" w:sz="0" w:space="0" w:color="auto"/>
          </w:divBdr>
        </w:div>
        <w:div w:id="950090468">
          <w:marLeft w:val="480"/>
          <w:marRight w:val="0"/>
          <w:marTop w:val="0"/>
          <w:marBottom w:val="0"/>
          <w:divBdr>
            <w:top w:val="none" w:sz="0" w:space="0" w:color="auto"/>
            <w:left w:val="none" w:sz="0" w:space="0" w:color="auto"/>
            <w:bottom w:val="none" w:sz="0" w:space="0" w:color="auto"/>
            <w:right w:val="none" w:sz="0" w:space="0" w:color="auto"/>
          </w:divBdr>
        </w:div>
        <w:div w:id="72969760">
          <w:marLeft w:val="480"/>
          <w:marRight w:val="0"/>
          <w:marTop w:val="0"/>
          <w:marBottom w:val="0"/>
          <w:divBdr>
            <w:top w:val="none" w:sz="0" w:space="0" w:color="auto"/>
            <w:left w:val="none" w:sz="0" w:space="0" w:color="auto"/>
            <w:bottom w:val="none" w:sz="0" w:space="0" w:color="auto"/>
            <w:right w:val="none" w:sz="0" w:space="0" w:color="auto"/>
          </w:divBdr>
        </w:div>
        <w:div w:id="916868867">
          <w:marLeft w:val="480"/>
          <w:marRight w:val="0"/>
          <w:marTop w:val="0"/>
          <w:marBottom w:val="0"/>
          <w:divBdr>
            <w:top w:val="none" w:sz="0" w:space="0" w:color="auto"/>
            <w:left w:val="none" w:sz="0" w:space="0" w:color="auto"/>
            <w:bottom w:val="none" w:sz="0" w:space="0" w:color="auto"/>
            <w:right w:val="none" w:sz="0" w:space="0" w:color="auto"/>
          </w:divBdr>
        </w:div>
        <w:div w:id="308675515">
          <w:marLeft w:val="480"/>
          <w:marRight w:val="0"/>
          <w:marTop w:val="0"/>
          <w:marBottom w:val="0"/>
          <w:divBdr>
            <w:top w:val="none" w:sz="0" w:space="0" w:color="auto"/>
            <w:left w:val="none" w:sz="0" w:space="0" w:color="auto"/>
            <w:bottom w:val="none" w:sz="0" w:space="0" w:color="auto"/>
            <w:right w:val="none" w:sz="0" w:space="0" w:color="auto"/>
          </w:divBdr>
        </w:div>
        <w:div w:id="1462919018">
          <w:marLeft w:val="480"/>
          <w:marRight w:val="0"/>
          <w:marTop w:val="0"/>
          <w:marBottom w:val="0"/>
          <w:divBdr>
            <w:top w:val="none" w:sz="0" w:space="0" w:color="auto"/>
            <w:left w:val="none" w:sz="0" w:space="0" w:color="auto"/>
            <w:bottom w:val="none" w:sz="0" w:space="0" w:color="auto"/>
            <w:right w:val="none" w:sz="0" w:space="0" w:color="auto"/>
          </w:divBdr>
        </w:div>
        <w:div w:id="1455756235">
          <w:marLeft w:val="480"/>
          <w:marRight w:val="0"/>
          <w:marTop w:val="0"/>
          <w:marBottom w:val="0"/>
          <w:divBdr>
            <w:top w:val="none" w:sz="0" w:space="0" w:color="auto"/>
            <w:left w:val="none" w:sz="0" w:space="0" w:color="auto"/>
            <w:bottom w:val="none" w:sz="0" w:space="0" w:color="auto"/>
            <w:right w:val="none" w:sz="0" w:space="0" w:color="auto"/>
          </w:divBdr>
        </w:div>
      </w:divsChild>
    </w:div>
    <w:div w:id="763575059">
      <w:bodyDiv w:val="1"/>
      <w:marLeft w:val="0"/>
      <w:marRight w:val="0"/>
      <w:marTop w:val="0"/>
      <w:marBottom w:val="0"/>
      <w:divBdr>
        <w:top w:val="none" w:sz="0" w:space="0" w:color="auto"/>
        <w:left w:val="none" w:sz="0" w:space="0" w:color="auto"/>
        <w:bottom w:val="none" w:sz="0" w:space="0" w:color="auto"/>
        <w:right w:val="none" w:sz="0" w:space="0" w:color="auto"/>
      </w:divBdr>
    </w:div>
    <w:div w:id="763763425">
      <w:bodyDiv w:val="1"/>
      <w:marLeft w:val="0"/>
      <w:marRight w:val="0"/>
      <w:marTop w:val="0"/>
      <w:marBottom w:val="0"/>
      <w:divBdr>
        <w:top w:val="none" w:sz="0" w:space="0" w:color="auto"/>
        <w:left w:val="none" w:sz="0" w:space="0" w:color="auto"/>
        <w:bottom w:val="none" w:sz="0" w:space="0" w:color="auto"/>
        <w:right w:val="none" w:sz="0" w:space="0" w:color="auto"/>
      </w:divBdr>
    </w:div>
    <w:div w:id="763961973">
      <w:bodyDiv w:val="1"/>
      <w:marLeft w:val="0"/>
      <w:marRight w:val="0"/>
      <w:marTop w:val="0"/>
      <w:marBottom w:val="0"/>
      <w:divBdr>
        <w:top w:val="none" w:sz="0" w:space="0" w:color="auto"/>
        <w:left w:val="none" w:sz="0" w:space="0" w:color="auto"/>
        <w:bottom w:val="none" w:sz="0" w:space="0" w:color="auto"/>
        <w:right w:val="none" w:sz="0" w:space="0" w:color="auto"/>
      </w:divBdr>
    </w:div>
    <w:div w:id="764575243">
      <w:bodyDiv w:val="1"/>
      <w:marLeft w:val="0"/>
      <w:marRight w:val="0"/>
      <w:marTop w:val="0"/>
      <w:marBottom w:val="0"/>
      <w:divBdr>
        <w:top w:val="none" w:sz="0" w:space="0" w:color="auto"/>
        <w:left w:val="none" w:sz="0" w:space="0" w:color="auto"/>
        <w:bottom w:val="none" w:sz="0" w:space="0" w:color="auto"/>
        <w:right w:val="none" w:sz="0" w:space="0" w:color="auto"/>
      </w:divBdr>
    </w:div>
    <w:div w:id="765542366">
      <w:bodyDiv w:val="1"/>
      <w:marLeft w:val="0"/>
      <w:marRight w:val="0"/>
      <w:marTop w:val="0"/>
      <w:marBottom w:val="0"/>
      <w:divBdr>
        <w:top w:val="none" w:sz="0" w:space="0" w:color="auto"/>
        <w:left w:val="none" w:sz="0" w:space="0" w:color="auto"/>
        <w:bottom w:val="none" w:sz="0" w:space="0" w:color="auto"/>
        <w:right w:val="none" w:sz="0" w:space="0" w:color="auto"/>
      </w:divBdr>
    </w:div>
    <w:div w:id="767190846">
      <w:bodyDiv w:val="1"/>
      <w:marLeft w:val="0"/>
      <w:marRight w:val="0"/>
      <w:marTop w:val="0"/>
      <w:marBottom w:val="0"/>
      <w:divBdr>
        <w:top w:val="none" w:sz="0" w:space="0" w:color="auto"/>
        <w:left w:val="none" w:sz="0" w:space="0" w:color="auto"/>
        <w:bottom w:val="none" w:sz="0" w:space="0" w:color="auto"/>
        <w:right w:val="none" w:sz="0" w:space="0" w:color="auto"/>
      </w:divBdr>
    </w:div>
    <w:div w:id="767238745">
      <w:bodyDiv w:val="1"/>
      <w:marLeft w:val="0"/>
      <w:marRight w:val="0"/>
      <w:marTop w:val="0"/>
      <w:marBottom w:val="0"/>
      <w:divBdr>
        <w:top w:val="none" w:sz="0" w:space="0" w:color="auto"/>
        <w:left w:val="none" w:sz="0" w:space="0" w:color="auto"/>
        <w:bottom w:val="none" w:sz="0" w:space="0" w:color="auto"/>
        <w:right w:val="none" w:sz="0" w:space="0" w:color="auto"/>
      </w:divBdr>
    </w:div>
    <w:div w:id="767307530">
      <w:bodyDiv w:val="1"/>
      <w:marLeft w:val="0"/>
      <w:marRight w:val="0"/>
      <w:marTop w:val="0"/>
      <w:marBottom w:val="0"/>
      <w:divBdr>
        <w:top w:val="none" w:sz="0" w:space="0" w:color="auto"/>
        <w:left w:val="none" w:sz="0" w:space="0" w:color="auto"/>
        <w:bottom w:val="none" w:sz="0" w:space="0" w:color="auto"/>
        <w:right w:val="none" w:sz="0" w:space="0" w:color="auto"/>
      </w:divBdr>
    </w:div>
    <w:div w:id="767388692">
      <w:bodyDiv w:val="1"/>
      <w:marLeft w:val="0"/>
      <w:marRight w:val="0"/>
      <w:marTop w:val="0"/>
      <w:marBottom w:val="0"/>
      <w:divBdr>
        <w:top w:val="none" w:sz="0" w:space="0" w:color="auto"/>
        <w:left w:val="none" w:sz="0" w:space="0" w:color="auto"/>
        <w:bottom w:val="none" w:sz="0" w:space="0" w:color="auto"/>
        <w:right w:val="none" w:sz="0" w:space="0" w:color="auto"/>
      </w:divBdr>
    </w:div>
    <w:div w:id="768426738">
      <w:bodyDiv w:val="1"/>
      <w:marLeft w:val="0"/>
      <w:marRight w:val="0"/>
      <w:marTop w:val="0"/>
      <w:marBottom w:val="0"/>
      <w:divBdr>
        <w:top w:val="none" w:sz="0" w:space="0" w:color="auto"/>
        <w:left w:val="none" w:sz="0" w:space="0" w:color="auto"/>
        <w:bottom w:val="none" w:sz="0" w:space="0" w:color="auto"/>
        <w:right w:val="none" w:sz="0" w:space="0" w:color="auto"/>
      </w:divBdr>
    </w:div>
    <w:div w:id="769202400">
      <w:bodyDiv w:val="1"/>
      <w:marLeft w:val="0"/>
      <w:marRight w:val="0"/>
      <w:marTop w:val="0"/>
      <w:marBottom w:val="0"/>
      <w:divBdr>
        <w:top w:val="none" w:sz="0" w:space="0" w:color="auto"/>
        <w:left w:val="none" w:sz="0" w:space="0" w:color="auto"/>
        <w:bottom w:val="none" w:sz="0" w:space="0" w:color="auto"/>
        <w:right w:val="none" w:sz="0" w:space="0" w:color="auto"/>
      </w:divBdr>
    </w:div>
    <w:div w:id="769544375">
      <w:bodyDiv w:val="1"/>
      <w:marLeft w:val="0"/>
      <w:marRight w:val="0"/>
      <w:marTop w:val="0"/>
      <w:marBottom w:val="0"/>
      <w:divBdr>
        <w:top w:val="none" w:sz="0" w:space="0" w:color="auto"/>
        <w:left w:val="none" w:sz="0" w:space="0" w:color="auto"/>
        <w:bottom w:val="none" w:sz="0" w:space="0" w:color="auto"/>
        <w:right w:val="none" w:sz="0" w:space="0" w:color="auto"/>
      </w:divBdr>
    </w:div>
    <w:div w:id="771163840">
      <w:bodyDiv w:val="1"/>
      <w:marLeft w:val="0"/>
      <w:marRight w:val="0"/>
      <w:marTop w:val="0"/>
      <w:marBottom w:val="0"/>
      <w:divBdr>
        <w:top w:val="none" w:sz="0" w:space="0" w:color="auto"/>
        <w:left w:val="none" w:sz="0" w:space="0" w:color="auto"/>
        <w:bottom w:val="none" w:sz="0" w:space="0" w:color="auto"/>
        <w:right w:val="none" w:sz="0" w:space="0" w:color="auto"/>
      </w:divBdr>
    </w:div>
    <w:div w:id="771895825">
      <w:bodyDiv w:val="1"/>
      <w:marLeft w:val="0"/>
      <w:marRight w:val="0"/>
      <w:marTop w:val="0"/>
      <w:marBottom w:val="0"/>
      <w:divBdr>
        <w:top w:val="none" w:sz="0" w:space="0" w:color="auto"/>
        <w:left w:val="none" w:sz="0" w:space="0" w:color="auto"/>
        <w:bottom w:val="none" w:sz="0" w:space="0" w:color="auto"/>
        <w:right w:val="none" w:sz="0" w:space="0" w:color="auto"/>
      </w:divBdr>
    </w:div>
    <w:div w:id="774445175">
      <w:bodyDiv w:val="1"/>
      <w:marLeft w:val="0"/>
      <w:marRight w:val="0"/>
      <w:marTop w:val="0"/>
      <w:marBottom w:val="0"/>
      <w:divBdr>
        <w:top w:val="none" w:sz="0" w:space="0" w:color="auto"/>
        <w:left w:val="none" w:sz="0" w:space="0" w:color="auto"/>
        <w:bottom w:val="none" w:sz="0" w:space="0" w:color="auto"/>
        <w:right w:val="none" w:sz="0" w:space="0" w:color="auto"/>
      </w:divBdr>
    </w:div>
    <w:div w:id="775906207">
      <w:bodyDiv w:val="1"/>
      <w:marLeft w:val="0"/>
      <w:marRight w:val="0"/>
      <w:marTop w:val="0"/>
      <w:marBottom w:val="0"/>
      <w:divBdr>
        <w:top w:val="none" w:sz="0" w:space="0" w:color="auto"/>
        <w:left w:val="none" w:sz="0" w:space="0" w:color="auto"/>
        <w:bottom w:val="none" w:sz="0" w:space="0" w:color="auto"/>
        <w:right w:val="none" w:sz="0" w:space="0" w:color="auto"/>
      </w:divBdr>
    </w:div>
    <w:div w:id="775909740">
      <w:bodyDiv w:val="1"/>
      <w:marLeft w:val="0"/>
      <w:marRight w:val="0"/>
      <w:marTop w:val="0"/>
      <w:marBottom w:val="0"/>
      <w:divBdr>
        <w:top w:val="none" w:sz="0" w:space="0" w:color="auto"/>
        <w:left w:val="none" w:sz="0" w:space="0" w:color="auto"/>
        <w:bottom w:val="none" w:sz="0" w:space="0" w:color="auto"/>
        <w:right w:val="none" w:sz="0" w:space="0" w:color="auto"/>
      </w:divBdr>
    </w:div>
    <w:div w:id="776487486">
      <w:bodyDiv w:val="1"/>
      <w:marLeft w:val="0"/>
      <w:marRight w:val="0"/>
      <w:marTop w:val="0"/>
      <w:marBottom w:val="0"/>
      <w:divBdr>
        <w:top w:val="none" w:sz="0" w:space="0" w:color="auto"/>
        <w:left w:val="none" w:sz="0" w:space="0" w:color="auto"/>
        <w:bottom w:val="none" w:sz="0" w:space="0" w:color="auto"/>
        <w:right w:val="none" w:sz="0" w:space="0" w:color="auto"/>
      </w:divBdr>
    </w:div>
    <w:div w:id="776675621">
      <w:bodyDiv w:val="1"/>
      <w:marLeft w:val="0"/>
      <w:marRight w:val="0"/>
      <w:marTop w:val="0"/>
      <w:marBottom w:val="0"/>
      <w:divBdr>
        <w:top w:val="none" w:sz="0" w:space="0" w:color="auto"/>
        <w:left w:val="none" w:sz="0" w:space="0" w:color="auto"/>
        <w:bottom w:val="none" w:sz="0" w:space="0" w:color="auto"/>
        <w:right w:val="none" w:sz="0" w:space="0" w:color="auto"/>
      </w:divBdr>
    </w:div>
    <w:div w:id="776676072">
      <w:bodyDiv w:val="1"/>
      <w:marLeft w:val="0"/>
      <w:marRight w:val="0"/>
      <w:marTop w:val="0"/>
      <w:marBottom w:val="0"/>
      <w:divBdr>
        <w:top w:val="none" w:sz="0" w:space="0" w:color="auto"/>
        <w:left w:val="none" w:sz="0" w:space="0" w:color="auto"/>
        <w:bottom w:val="none" w:sz="0" w:space="0" w:color="auto"/>
        <w:right w:val="none" w:sz="0" w:space="0" w:color="auto"/>
      </w:divBdr>
    </w:div>
    <w:div w:id="776870616">
      <w:bodyDiv w:val="1"/>
      <w:marLeft w:val="0"/>
      <w:marRight w:val="0"/>
      <w:marTop w:val="0"/>
      <w:marBottom w:val="0"/>
      <w:divBdr>
        <w:top w:val="none" w:sz="0" w:space="0" w:color="auto"/>
        <w:left w:val="none" w:sz="0" w:space="0" w:color="auto"/>
        <w:bottom w:val="none" w:sz="0" w:space="0" w:color="auto"/>
        <w:right w:val="none" w:sz="0" w:space="0" w:color="auto"/>
      </w:divBdr>
    </w:div>
    <w:div w:id="776944390">
      <w:bodyDiv w:val="1"/>
      <w:marLeft w:val="0"/>
      <w:marRight w:val="0"/>
      <w:marTop w:val="0"/>
      <w:marBottom w:val="0"/>
      <w:divBdr>
        <w:top w:val="none" w:sz="0" w:space="0" w:color="auto"/>
        <w:left w:val="none" w:sz="0" w:space="0" w:color="auto"/>
        <w:bottom w:val="none" w:sz="0" w:space="0" w:color="auto"/>
        <w:right w:val="none" w:sz="0" w:space="0" w:color="auto"/>
      </w:divBdr>
    </w:div>
    <w:div w:id="779179145">
      <w:bodyDiv w:val="1"/>
      <w:marLeft w:val="0"/>
      <w:marRight w:val="0"/>
      <w:marTop w:val="0"/>
      <w:marBottom w:val="0"/>
      <w:divBdr>
        <w:top w:val="none" w:sz="0" w:space="0" w:color="auto"/>
        <w:left w:val="none" w:sz="0" w:space="0" w:color="auto"/>
        <w:bottom w:val="none" w:sz="0" w:space="0" w:color="auto"/>
        <w:right w:val="none" w:sz="0" w:space="0" w:color="auto"/>
      </w:divBdr>
    </w:div>
    <w:div w:id="779687060">
      <w:bodyDiv w:val="1"/>
      <w:marLeft w:val="0"/>
      <w:marRight w:val="0"/>
      <w:marTop w:val="0"/>
      <w:marBottom w:val="0"/>
      <w:divBdr>
        <w:top w:val="none" w:sz="0" w:space="0" w:color="auto"/>
        <w:left w:val="none" w:sz="0" w:space="0" w:color="auto"/>
        <w:bottom w:val="none" w:sz="0" w:space="0" w:color="auto"/>
        <w:right w:val="none" w:sz="0" w:space="0" w:color="auto"/>
      </w:divBdr>
    </w:div>
    <w:div w:id="779766062">
      <w:bodyDiv w:val="1"/>
      <w:marLeft w:val="0"/>
      <w:marRight w:val="0"/>
      <w:marTop w:val="0"/>
      <w:marBottom w:val="0"/>
      <w:divBdr>
        <w:top w:val="none" w:sz="0" w:space="0" w:color="auto"/>
        <w:left w:val="none" w:sz="0" w:space="0" w:color="auto"/>
        <w:bottom w:val="none" w:sz="0" w:space="0" w:color="auto"/>
        <w:right w:val="none" w:sz="0" w:space="0" w:color="auto"/>
      </w:divBdr>
    </w:div>
    <w:div w:id="780221311">
      <w:bodyDiv w:val="1"/>
      <w:marLeft w:val="0"/>
      <w:marRight w:val="0"/>
      <w:marTop w:val="0"/>
      <w:marBottom w:val="0"/>
      <w:divBdr>
        <w:top w:val="none" w:sz="0" w:space="0" w:color="auto"/>
        <w:left w:val="none" w:sz="0" w:space="0" w:color="auto"/>
        <w:bottom w:val="none" w:sz="0" w:space="0" w:color="auto"/>
        <w:right w:val="none" w:sz="0" w:space="0" w:color="auto"/>
      </w:divBdr>
    </w:div>
    <w:div w:id="780996134">
      <w:bodyDiv w:val="1"/>
      <w:marLeft w:val="0"/>
      <w:marRight w:val="0"/>
      <w:marTop w:val="0"/>
      <w:marBottom w:val="0"/>
      <w:divBdr>
        <w:top w:val="none" w:sz="0" w:space="0" w:color="auto"/>
        <w:left w:val="none" w:sz="0" w:space="0" w:color="auto"/>
        <w:bottom w:val="none" w:sz="0" w:space="0" w:color="auto"/>
        <w:right w:val="none" w:sz="0" w:space="0" w:color="auto"/>
      </w:divBdr>
    </w:div>
    <w:div w:id="782382486">
      <w:bodyDiv w:val="1"/>
      <w:marLeft w:val="0"/>
      <w:marRight w:val="0"/>
      <w:marTop w:val="0"/>
      <w:marBottom w:val="0"/>
      <w:divBdr>
        <w:top w:val="none" w:sz="0" w:space="0" w:color="auto"/>
        <w:left w:val="none" w:sz="0" w:space="0" w:color="auto"/>
        <w:bottom w:val="none" w:sz="0" w:space="0" w:color="auto"/>
        <w:right w:val="none" w:sz="0" w:space="0" w:color="auto"/>
      </w:divBdr>
    </w:div>
    <w:div w:id="783615557">
      <w:bodyDiv w:val="1"/>
      <w:marLeft w:val="0"/>
      <w:marRight w:val="0"/>
      <w:marTop w:val="0"/>
      <w:marBottom w:val="0"/>
      <w:divBdr>
        <w:top w:val="none" w:sz="0" w:space="0" w:color="auto"/>
        <w:left w:val="none" w:sz="0" w:space="0" w:color="auto"/>
        <w:bottom w:val="none" w:sz="0" w:space="0" w:color="auto"/>
        <w:right w:val="none" w:sz="0" w:space="0" w:color="auto"/>
      </w:divBdr>
    </w:div>
    <w:div w:id="784271067">
      <w:bodyDiv w:val="1"/>
      <w:marLeft w:val="0"/>
      <w:marRight w:val="0"/>
      <w:marTop w:val="0"/>
      <w:marBottom w:val="0"/>
      <w:divBdr>
        <w:top w:val="none" w:sz="0" w:space="0" w:color="auto"/>
        <w:left w:val="none" w:sz="0" w:space="0" w:color="auto"/>
        <w:bottom w:val="none" w:sz="0" w:space="0" w:color="auto"/>
        <w:right w:val="none" w:sz="0" w:space="0" w:color="auto"/>
      </w:divBdr>
    </w:div>
    <w:div w:id="784815276">
      <w:bodyDiv w:val="1"/>
      <w:marLeft w:val="0"/>
      <w:marRight w:val="0"/>
      <w:marTop w:val="0"/>
      <w:marBottom w:val="0"/>
      <w:divBdr>
        <w:top w:val="none" w:sz="0" w:space="0" w:color="auto"/>
        <w:left w:val="none" w:sz="0" w:space="0" w:color="auto"/>
        <w:bottom w:val="none" w:sz="0" w:space="0" w:color="auto"/>
        <w:right w:val="none" w:sz="0" w:space="0" w:color="auto"/>
      </w:divBdr>
    </w:div>
    <w:div w:id="784883761">
      <w:bodyDiv w:val="1"/>
      <w:marLeft w:val="0"/>
      <w:marRight w:val="0"/>
      <w:marTop w:val="0"/>
      <w:marBottom w:val="0"/>
      <w:divBdr>
        <w:top w:val="none" w:sz="0" w:space="0" w:color="auto"/>
        <w:left w:val="none" w:sz="0" w:space="0" w:color="auto"/>
        <w:bottom w:val="none" w:sz="0" w:space="0" w:color="auto"/>
        <w:right w:val="none" w:sz="0" w:space="0" w:color="auto"/>
      </w:divBdr>
    </w:div>
    <w:div w:id="785468964">
      <w:bodyDiv w:val="1"/>
      <w:marLeft w:val="0"/>
      <w:marRight w:val="0"/>
      <w:marTop w:val="0"/>
      <w:marBottom w:val="0"/>
      <w:divBdr>
        <w:top w:val="none" w:sz="0" w:space="0" w:color="auto"/>
        <w:left w:val="none" w:sz="0" w:space="0" w:color="auto"/>
        <w:bottom w:val="none" w:sz="0" w:space="0" w:color="auto"/>
        <w:right w:val="none" w:sz="0" w:space="0" w:color="auto"/>
      </w:divBdr>
    </w:div>
    <w:div w:id="785855013">
      <w:bodyDiv w:val="1"/>
      <w:marLeft w:val="0"/>
      <w:marRight w:val="0"/>
      <w:marTop w:val="0"/>
      <w:marBottom w:val="0"/>
      <w:divBdr>
        <w:top w:val="none" w:sz="0" w:space="0" w:color="auto"/>
        <w:left w:val="none" w:sz="0" w:space="0" w:color="auto"/>
        <w:bottom w:val="none" w:sz="0" w:space="0" w:color="auto"/>
        <w:right w:val="none" w:sz="0" w:space="0" w:color="auto"/>
      </w:divBdr>
    </w:div>
    <w:div w:id="787742945">
      <w:bodyDiv w:val="1"/>
      <w:marLeft w:val="0"/>
      <w:marRight w:val="0"/>
      <w:marTop w:val="0"/>
      <w:marBottom w:val="0"/>
      <w:divBdr>
        <w:top w:val="none" w:sz="0" w:space="0" w:color="auto"/>
        <w:left w:val="none" w:sz="0" w:space="0" w:color="auto"/>
        <w:bottom w:val="none" w:sz="0" w:space="0" w:color="auto"/>
        <w:right w:val="none" w:sz="0" w:space="0" w:color="auto"/>
      </w:divBdr>
    </w:div>
    <w:div w:id="787965552">
      <w:bodyDiv w:val="1"/>
      <w:marLeft w:val="0"/>
      <w:marRight w:val="0"/>
      <w:marTop w:val="0"/>
      <w:marBottom w:val="0"/>
      <w:divBdr>
        <w:top w:val="none" w:sz="0" w:space="0" w:color="auto"/>
        <w:left w:val="none" w:sz="0" w:space="0" w:color="auto"/>
        <w:bottom w:val="none" w:sz="0" w:space="0" w:color="auto"/>
        <w:right w:val="none" w:sz="0" w:space="0" w:color="auto"/>
      </w:divBdr>
    </w:div>
    <w:div w:id="788009212">
      <w:bodyDiv w:val="1"/>
      <w:marLeft w:val="0"/>
      <w:marRight w:val="0"/>
      <w:marTop w:val="0"/>
      <w:marBottom w:val="0"/>
      <w:divBdr>
        <w:top w:val="none" w:sz="0" w:space="0" w:color="auto"/>
        <w:left w:val="none" w:sz="0" w:space="0" w:color="auto"/>
        <w:bottom w:val="none" w:sz="0" w:space="0" w:color="auto"/>
        <w:right w:val="none" w:sz="0" w:space="0" w:color="auto"/>
      </w:divBdr>
    </w:div>
    <w:div w:id="788354605">
      <w:bodyDiv w:val="1"/>
      <w:marLeft w:val="0"/>
      <w:marRight w:val="0"/>
      <w:marTop w:val="0"/>
      <w:marBottom w:val="0"/>
      <w:divBdr>
        <w:top w:val="none" w:sz="0" w:space="0" w:color="auto"/>
        <w:left w:val="none" w:sz="0" w:space="0" w:color="auto"/>
        <w:bottom w:val="none" w:sz="0" w:space="0" w:color="auto"/>
        <w:right w:val="none" w:sz="0" w:space="0" w:color="auto"/>
      </w:divBdr>
    </w:div>
    <w:div w:id="788744779">
      <w:bodyDiv w:val="1"/>
      <w:marLeft w:val="0"/>
      <w:marRight w:val="0"/>
      <w:marTop w:val="0"/>
      <w:marBottom w:val="0"/>
      <w:divBdr>
        <w:top w:val="none" w:sz="0" w:space="0" w:color="auto"/>
        <w:left w:val="none" w:sz="0" w:space="0" w:color="auto"/>
        <w:bottom w:val="none" w:sz="0" w:space="0" w:color="auto"/>
        <w:right w:val="none" w:sz="0" w:space="0" w:color="auto"/>
      </w:divBdr>
    </w:div>
    <w:div w:id="789084635">
      <w:bodyDiv w:val="1"/>
      <w:marLeft w:val="0"/>
      <w:marRight w:val="0"/>
      <w:marTop w:val="0"/>
      <w:marBottom w:val="0"/>
      <w:divBdr>
        <w:top w:val="none" w:sz="0" w:space="0" w:color="auto"/>
        <w:left w:val="none" w:sz="0" w:space="0" w:color="auto"/>
        <w:bottom w:val="none" w:sz="0" w:space="0" w:color="auto"/>
        <w:right w:val="none" w:sz="0" w:space="0" w:color="auto"/>
      </w:divBdr>
    </w:div>
    <w:div w:id="789133120">
      <w:bodyDiv w:val="1"/>
      <w:marLeft w:val="0"/>
      <w:marRight w:val="0"/>
      <w:marTop w:val="0"/>
      <w:marBottom w:val="0"/>
      <w:divBdr>
        <w:top w:val="none" w:sz="0" w:space="0" w:color="auto"/>
        <w:left w:val="none" w:sz="0" w:space="0" w:color="auto"/>
        <w:bottom w:val="none" w:sz="0" w:space="0" w:color="auto"/>
        <w:right w:val="none" w:sz="0" w:space="0" w:color="auto"/>
      </w:divBdr>
    </w:div>
    <w:div w:id="790243441">
      <w:bodyDiv w:val="1"/>
      <w:marLeft w:val="0"/>
      <w:marRight w:val="0"/>
      <w:marTop w:val="0"/>
      <w:marBottom w:val="0"/>
      <w:divBdr>
        <w:top w:val="none" w:sz="0" w:space="0" w:color="auto"/>
        <w:left w:val="none" w:sz="0" w:space="0" w:color="auto"/>
        <w:bottom w:val="none" w:sz="0" w:space="0" w:color="auto"/>
        <w:right w:val="none" w:sz="0" w:space="0" w:color="auto"/>
      </w:divBdr>
    </w:div>
    <w:div w:id="790318301">
      <w:bodyDiv w:val="1"/>
      <w:marLeft w:val="0"/>
      <w:marRight w:val="0"/>
      <w:marTop w:val="0"/>
      <w:marBottom w:val="0"/>
      <w:divBdr>
        <w:top w:val="none" w:sz="0" w:space="0" w:color="auto"/>
        <w:left w:val="none" w:sz="0" w:space="0" w:color="auto"/>
        <w:bottom w:val="none" w:sz="0" w:space="0" w:color="auto"/>
        <w:right w:val="none" w:sz="0" w:space="0" w:color="auto"/>
      </w:divBdr>
    </w:div>
    <w:div w:id="790368686">
      <w:bodyDiv w:val="1"/>
      <w:marLeft w:val="0"/>
      <w:marRight w:val="0"/>
      <w:marTop w:val="0"/>
      <w:marBottom w:val="0"/>
      <w:divBdr>
        <w:top w:val="none" w:sz="0" w:space="0" w:color="auto"/>
        <w:left w:val="none" w:sz="0" w:space="0" w:color="auto"/>
        <w:bottom w:val="none" w:sz="0" w:space="0" w:color="auto"/>
        <w:right w:val="none" w:sz="0" w:space="0" w:color="auto"/>
      </w:divBdr>
    </w:div>
    <w:div w:id="790519666">
      <w:bodyDiv w:val="1"/>
      <w:marLeft w:val="0"/>
      <w:marRight w:val="0"/>
      <w:marTop w:val="0"/>
      <w:marBottom w:val="0"/>
      <w:divBdr>
        <w:top w:val="none" w:sz="0" w:space="0" w:color="auto"/>
        <w:left w:val="none" w:sz="0" w:space="0" w:color="auto"/>
        <w:bottom w:val="none" w:sz="0" w:space="0" w:color="auto"/>
        <w:right w:val="none" w:sz="0" w:space="0" w:color="auto"/>
      </w:divBdr>
    </w:div>
    <w:div w:id="790979619">
      <w:bodyDiv w:val="1"/>
      <w:marLeft w:val="0"/>
      <w:marRight w:val="0"/>
      <w:marTop w:val="0"/>
      <w:marBottom w:val="0"/>
      <w:divBdr>
        <w:top w:val="none" w:sz="0" w:space="0" w:color="auto"/>
        <w:left w:val="none" w:sz="0" w:space="0" w:color="auto"/>
        <w:bottom w:val="none" w:sz="0" w:space="0" w:color="auto"/>
        <w:right w:val="none" w:sz="0" w:space="0" w:color="auto"/>
      </w:divBdr>
    </w:div>
    <w:div w:id="791093601">
      <w:bodyDiv w:val="1"/>
      <w:marLeft w:val="0"/>
      <w:marRight w:val="0"/>
      <w:marTop w:val="0"/>
      <w:marBottom w:val="0"/>
      <w:divBdr>
        <w:top w:val="none" w:sz="0" w:space="0" w:color="auto"/>
        <w:left w:val="none" w:sz="0" w:space="0" w:color="auto"/>
        <w:bottom w:val="none" w:sz="0" w:space="0" w:color="auto"/>
        <w:right w:val="none" w:sz="0" w:space="0" w:color="auto"/>
      </w:divBdr>
    </w:div>
    <w:div w:id="792286829">
      <w:bodyDiv w:val="1"/>
      <w:marLeft w:val="0"/>
      <w:marRight w:val="0"/>
      <w:marTop w:val="0"/>
      <w:marBottom w:val="0"/>
      <w:divBdr>
        <w:top w:val="none" w:sz="0" w:space="0" w:color="auto"/>
        <w:left w:val="none" w:sz="0" w:space="0" w:color="auto"/>
        <w:bottom w:val="none" w:sz="0" w:space="0" w:color="auto"/>
        <w:right w:val="none" w:sz="0" w:space="0" w:color="auto"/>
      </w:divBdr>
    </w:div>
    <w:div w:id="792793623">
      <w:bodyDiv w:val="1"/>
      <w:marLeft w:val="0"/>
      <w:marRight w:val="0"/>
      <w:marTop w:val="0"/>
      <w:marBottom w:val="0"/>
      <w:divBdr>
        <w:top w:val="none" w:sz="0" w:space="0" w:color="auto"/>
        <w:left w:val="none" w:sz="0" w:space="0" w:color="auto"/>
        <w:bottom w:val="none" w:sz="0" w:space="0" w:color="auto"/>
        <w:right w:val="none" w:sz="0" w:space="0" w:color="auto"/>
      </w:divBdr>
    </w:div>
    <w:div w:id="792865392">
      <w:bodyDiv w:val="1"/>
      <w:marLeft w:val="0"/>
      <w:marRight w:val="0"/>
      <w:marTop w:val="0"/>
      <w:marBottom w:val="0"/>
      <w:divBdr>
        <w:top w:val="none" w:sz="0" w:space="0" w:color="auto"/>
        <w:left w:val="none" w:sz="0" w:space="0" w:color="auto"/>
        <w:bottom w:val="none" w:sz="0" w:space="0" w:color="auto"/>
        <w:right w:val="none" w:sz="0" w:space="0" w:color="auto"/>
      </w:divBdr>
    </w:div>
    <w:div w:id="792985778">
      <w:bodyDiv w:val="1"/>
      <w:marLeft w:val="0"/>
      <w:marRight w:val="0"/>
      <w:marTop w:val="0"/>
      <w:marBottom w:val="0"/>
      <w:divBdr>
        <w:top w:val="none" w:sz="0" w:space="0" w:color="auto"/>
        <w:left w:val="none" w:sz="0" w:space="0" w:color="auto"/>
        <w:bottom w:val="none" w:sz="0" w:space="0" w:color="auto"/>
        <w:right w:val="none" w:sz="0" w:space="0" w:color="auto"/>
      </w:divBdr>
    </w:div>
    <w:div w:id="793600832">
      <w:bodyDiv w:val="1"/>
      <w:marLeft w:val="0"/>
      <w:marRight w:val="0"/>
      <w:marTop w:val="0"/>
      <w:marBottom w:val="0"/>
      <w:divBdr>
        <w:top w:val="none" w:sz="0" w:space="0" w:color="auto"/>
        <w:left w:val="none" w:sz="0" w:space="0" w:color="auto"/>
        <w:bottom w:val="none" w:sz="0" w:space="0" w:color="auto"/>
        <w:right w:val="none" w:sz="0" w:space="0" w:color="auto"/>
      </w:divBdr>
    </w:div>
    <w:div w:id="793867816">
      <w:bodyDiv w:val="1"/>
      <w:marLeft w:val="0"/>
      <w:marRight w:val="0"/>
      <w:marTop w:val="0"/>
      <w:marBottom w:val="0"/>
      <w:divBdr>
        <w:top w:val="none" w:sz="0" w:space="0" w:color="auto"/>
        <w:left w:val="none" w:sz="0" w:space="0" w:color="auto"/>
        <w:bottom w:val="none" w:sz="0" w:space="0" w:color="auto"/>
        <w:right w:val="none" w:sz="0" w:space="0" w:color="auto"/>
      </w:divBdr>
    </w:div>
    <w:div w:id="795298286">
      <w:bodyDiv w:val="1"/>
      <w:marLeft w:val="0"/>
      <w:marRight w:val="0"/>
      <w:marTop w:val="0"/>
      <w:marBottom w:val="0"/>
      <w:divBdr>
        <w:top w:val="none" w:sz="0" w:space="0" w:color="auto"/>
        <w:left w:val="none" w:sz="0" w:space="0" w:color="auto"/>
        <w:bottom w:val="none" w:sz="0" w:space="0" w:color="auto"/>
        <w:right w:val="none" w:sz="0" w:space="0" w:color="auto"/>
      </w:divBdr>
    </w:div>
    <w:div w:id="796605236">
      <w:bodyDiv w:val="1"/>
      <w:marLeft w:val="0"/>
      <w:marRight w:val="0"/>
      <w:marTop w:val="0"/>
      <w:marBottom w:val="0"/>
      <w:divBdr>
        <w:top w:val="none" w:sz="0" w:space="0" w:color="auto"/>
        <w:left w:val="none" w:sz="0" w:space="0" w:color="auto"/>
        <w:bottom w:val="none" w:sz="0" w:space="0" w:color="auto"/>
        <w:right w:val="none" w:sz="0" w:space="0" w:color="auto"/>
      </w:divBdr>
    </w:div>
    <w:div w:id="796606958">
      <w:bodyDiv w:val="1"/>
      <w:marLeft w:val="0"/>
      <w:marRight w:val="0"/>
      <w:marTop w:val="0"/>
      <w:marBottom w:val="0"/>
      <w:divBdr>
        <w:top w:val="none" w:sz="0" w:space="0" w:color="auto"/>
        <w:left w:val="none" w:sz="0" w:space="0" w:color="auto"/>
        <w:bottom w:val="none" w:sz="0" w:space="0" w:color="auto"/>
        <w:right w:val="none" w:sz="0" w:space="0" w:color="auto"/>
      </w:divBdr>
    </w:div>
    <w:div w:id="797182221">
      <w:bodyDiv w:val="1"/>
      <w:marLeft w:val="0"/>
      <w:marRight w:val="0"/>
      <w:marTop w:val="0"/>
      <w:marBottom w:val="0"/>
      <w:divBdr>
        <w:top w:val="none" w:sz="0" w:space="0" w:color="auto"/>
        <w:left w:val="none" w:sz="0" w:space="0" w:color="auto"/>
        <w:bottom w:val="none" w:sz="0" w:space="0" w:color="auto"/>
        <w:right w:val="none" w:sz="0" w:space="0" w:color="auto"/>
      </w:divBdr>
    </w:div>
    <w:div w:id="797726033">
      <w:bodyDiv w:val="1"/>
      <w:marLeft w:val="0"/>
      <w:marRight w:val="0"/>
      <w:marTop w:val="0"/>
      <w:marBottom w:val="0"/>
      <w:divBdr>
        <w:top w:val="none" w:sz="0" w:space="0" w:color="auto"/>
        <w:left w:val="none" w:sz="0" w:space="0" w:color="auto"/>
        <w:bottom w:val="none" w:sz="0" w:space="0" w:color="auto"/>
        <w:right w:val="none" w:sz="0" w:space="0" w:color="auto"/>
      </w:divBdr>
    </w:div>
    <w:div w:id="798645988">
      <w:bodyDiv w:val="1"/>
      <w:marLeft w:val="0"/>
      <w:marRight w:val="0"/>
      <w:marTop w:val="0"/>
      <w:marBottom w:val="0"/>
      <w:divBdr>
        <w:top w:val="none" w:sz="0" w:space="0" w:color="auto"/>
        <w:left w:val="none" w:sz="0" w:space="0" w:color="auto"/>
        <w:bottom w:val="none" w:sz="0" w:space="0" w:color="auto"/>
        <w:right w:val="none" w:sz="0" w:space="0" w:color="auto"/>
      </w:divBdr>
    </w:div>
    <w:div w:id="799877518">
      <w:bodyDiv w:val="1"/>
      <w:marLeft w:val="0"/>
      <w:marRight w:val="0"/>
      <w:marTop w:val="0"/>
      <w:marBottom w:val="0"/>
      <w:divBdr>
        <w:top w:val="none" w:sz="0" w:space="0" w:color="auto"/>
        <w:left w:val="none" w:sz="0" w:space="0" w:color="auto"/>
        <w:bottom w:val="none" w:sz="0" w:space="0" w:color="auto"/>
        <w:right w:val="none" w:sz="0" w:space="0" w:color="auto"/>
      </w:divBdr>
    </w:div>
    <w:div w:id="800152242">
      <w:bodyDiv w:val="1"/>
      <w:marLeft w:val="0"/>
      <w:marRight w:val="0"/>
      <w:marTop w:val="0"/>
      <w:marBottom w:val="0"/>
      <w:divBdr>
        <w:top w:val="none" w:sz="0" w:space="0" w:color="auto"/>
        <w:left w:val="none" w:sz="0" w:space="0" w:color="auto"/>
        <w:bottom w:val="none" w:sz="0" w:space="0" w:color="auto"/>
        <w:right w:val="none" w:sz="0" w:space="0" w:color="auto"/>
      </w:divBdr>
    </w:div>
    <w:div w:id="800271570">
      <w:bodyDiv w:val="1"/>
      <w:marLeft w:val="0"/>
      <w:marRight w:val="0"/>
      <w:marTop w:val="0"/>
      <w:marBottom w:val="0"/>
      <w:divBdr>
        <w:top w:val="none" w:sz="0" w:space="0" w:color="auto"/>
        <w:left w:val="none" w:sz="0" w:space="0" w:color="auto"/>
        <w:bottom w:val="none" w:sz="0" w:space="0" w:color="auto"/>
        <w:right w:val="none" w:sz="0" w:space="0" w:color="auto"/>
      </w:divBdr>
    </w:div>
    <w:div w:id="800995086">
      <w:bodyDiv w:val="1"/>
      <w:marLeft w:val="0"/>
      <w:marRight w:val="0"/>
      <w:marTop w:val="0"/>
      <w:marBottom w:val="0"/>
      <w:divBdr>
        <w:top w:val="none" w:sz="0" w:space="0" w:color="auto"/>
        <w:left w:val="none" w:sz="0" w:space="0" w:color="auto"/>
        <w:bottom w:val="none" w:sz="0" w:space="0" w:color="auto"/>
        <w:right w:val="none" w:sz="0" w:space="0" w:color="auto"/>
      </w:divBdr>
    </w:div>
    <w:div w:id="801121044">
      <w:bodyDiv w:val="1"/>
      <w:marLeft w:val="0"/>
      <w:marRight w:val="0"/>
      <w:marTop w:val="0"/>
      <w:marBottom w:val="0"/>
      <w:divBdr>
        <w:top w:val="none" w:sz="0" w:space="0" w:color="auto"/>
        <w:left w:val="none" w:sz="0" w:space="0" w:color="auto"/>
        <w:bottom w:val="none" w:sz="0" w:space="0" w:color="auto"/>
        <w:right w:val="none" w:sz="0" w:space="0" w:color="auto"/>
      </w:divBdr>
    </w:div>
    <w:div w:id="801920167">
      <w:bodyDiv w:val="1"/>
      <w:marLeft w:val="0"/>
      <w:marRight w:val="0"/>
      <w:marTop w:val="0"/>
      <w:marBottom w:val="0"/>
      <w:divBdr>
        <w:top w:val="none" w:sz="0" w:space="0" w:color="auto"/>
        <w:left w:val="none" w:sz="0" w:space="0" w:color="auto"/>
        <w:bottom w:val="none" w:sz="0" w:space="0" w:color="auto"/>
        <w:right w:val="none" w:sz="0" w:space="0" w:color="auto"/>
      </w:divBdr>
    </w:div>
    <w:div w:id="802161096">
      <w:bodyDiv w:val="1"/>
      <w:marLeft w:val="0"/>
      <w:marRight w:val="0"/>
      <w:marTop w:val="0"/>
      <w:marBottom w:val="0"/>
      <w:divBdr>
        <w:top w:val="none" w:sz="0" w:space="0" w:color="auto"/>
        <w:left w:val="none" w:sz="0" w:space="0" w:color="auto"/>
        <w:bottom w:val="none" w:sz="0" w:space="0" w:color="auto"/>
        <w:right w:val="none" w:sz="0" w:space="0" w:color="auto"/>
      </w:divBdr>
    </w:div>
    <w:div w:id="802430874">
      <w:bodyDiv w:val="1"/>
      <w:marLeft w:val="0"/>
      <w:marRight w:val="0"/>
      <w:marTop w:val="0"/>
      <w:marBottom w:val="0"/>
      <w:divBdr>
        <w:top w:val="none" w:sz="0" w:space="0" w:color="auto"/>
        <w:left w:val="none" w:sz="0" w:space="0" w:color="auto"/>
        <w:bottom w:val="none" w:sz="0" w:space="0" w:color="auto"/>
        <w:right w:val="none" w:sz="0" w:space="0" w:color="auto"/>
      </w:divBdr>
    </w:div>
    <w:div w:id="802576342">
      <w:bodyDiv w:val="1"/>
      <w:marLeft w:val="0"/>
      <w:marRight w:val="0"/>
      <w:marTop w:val="0"/>
      <w:marBottom w:val="0"/>
      <w:divBdr>
        <w:top w:val="none" w:sz="0" w:space="0" w:color="auto"/>
        <w:left w:val="none" w:sz="0" w:space="0" w:color="auto"/>
        <w:bottom w:val="none" w:sz="0" w:space="0" w:color="auto"/>
        <w:right w:val="none" w:sz="0" w:space="0" w:color="auto"/>
      </w:divBdr>
    </w:div>
    <w:div w:id="803162039">
      <w:bodyDiv w:val="1"/>
      <w:marLeft w:val="0"/>
      <w:marRight w:val="0"/>
      <w:marTop w:val="0"/>
      <w:marBottom w:val="0"/>
      <w:divBdr>
        <w:top w:val="none" w:sz="0" w:space="0" w:color="auto"/>
        <w:left w:val="none" w:sz="0" w:space="0" w:color="auto"/>
        <w:bottom w:val="none" w:sz="0" w:space="0" w:color="auto"/>
        <w:right w:val="none" w:sz="0" w:space="0" w:color="auto"/>
      </w:divBdr>
    </w:div>
    <w:div w:id="803473902">
      <w:bodyDiv w:val="1"/>
      <w:marLeft w:val="0"/>
      <w:marRight w:val="0"/>
      <w:marTop w:val="0"/>
      <w:marBottom w:val="0"/>
      <w:divBdr>
        <w:top w:val="none" w:sz="0" w:space="0" w:color="auto"/>
        <w:left w:val="none" w:sz="0" w:space="0" w:color="auto"/>
        <w:bottom w:val="none" w:sz="0" w:space="0" w:color="auto"/>
        <w:right w:val="none" w:sz="0" w:space="0" w:color="auto"/>
      </w:divBdr>
    </w:div>
    <w:div w:id="803618957">
      <w:bodyDiv w:val="1"/>
      <w:marLeft w:val="0"/>
      <w:marRight w:val="0"/>
      <w:marTop w:val="0"/>
      <w:marBottom w:val="0"/>
      <w:divBdr>
        <w:top w:val="none" w:sz="0" w:space="0" w:color="auto"/>
        <w:left w:val="none" w:sz="0" w:space="0" w:color="auto"/>
        <w:bottom w:val="none" w:sz="0" w:space="0" w:color="auto"/>
        <w:right w:val="none" w:sz="0" w:space="0" w:color="auto"/>
      </w:divBdr>
    </w:div>
    <w:div w:id="803813845">
      <w:bodyDiv w:val="1"/>
      <w:marLeft w:val="0"/>
      <w:marRight w:val="0"/>
      <w:marTop w:val="0"/>
      <w:marBottom w:val="0"/>
      <w:divBdr>
        <w:top w:val="none" w:sz="0" w:space="0" w:color="auto"/>
        <w:left w:val="none" w:sz="0" w:space="0" w:color="auto"/>
        <w:bottom w:val="none" w:sz="0" w:space="0" w:color="auto"/>
        <w:right w:val="none" w:sz="0" w:space="0" w:color="auto"/>
      </w:divBdr>
    </w:div>
    <w:div w:id="804010305">
      <w:bodyDiv w:val="1"/>
      <w:marLeft w:val="0"/>
      <w:marRight w:val="0"/>
      <w:marTop w:val="0"/>
      <w:marBottom w:val="0"/>
      <w:divBdr>
        <w:top w:val="none" w:sz="0" w:space="0" w:color="auto"/>
        <w:left w:val="none" w:sz="0" w:space="0" w:color="auto"/>
        <w:bottom w:val="none" w:sz="0" w:space="0" w:color="auto"/>
        <w:right w:val="none" w:sz="0" w:space="0" w:color="auto"/>
      </w:divBdr>
    </w:div>
    <w:div w:id="804855891">
      <w:bodyDiv w:val="1"/>
      <w:marLeft w:val="0"/>
      <w:marRight w:val="0"/>
      <w:marTop w:val="0"/>
      <w:marBottom w:val="0"/>
      <w:divBdr>
        <w:top w:val="none" w:sz="0" w:space="0" w:color="auto"/>
        <w:left w:val="none" w:sz="0" w:space="0" w:color="auto"/>
        <w:bottom w:val="none" w:sz="0" w:space="0" w:color="auto"/>
        <w:right w:val="none" w:sz="0" w:space="0" w:color="auto"/>
      </w:divBdr>
    </w:div>
    <w:div w:id="805438891">
      <w:bodyDiv w:val="1"/>
      <w:marLeft w:val="0"/>
      <w:marRight w:val="0"/>
      <w:marTop w:val="0"/>
      <w:marBottom w:val="0"/>
      <w:divBdr>
        <w:top w:val="none" w:sz="0" w:space="0" w:color="auto"/>
        <w:left w:val="none" w:sz="0" w:space="0" w:color="auto"/>
        <w:bottom w:val="none" w:sz="0" w:space="0" w:color="auto"/>
        <w:right w:val="none" w:sz="0" w:space="0" w:color="auto"/>
      </w:divBdr>
    </w:div>
    <w:div w:id="805584381">
      <w:bodyDiv w:val="1"/>
      <w:marLeft w:val="0"/>
      <w:marRight w:val="0"/>
      <w:marTop w:val="0"/>
      <w:marBottom w:val="0"/>
      <w:divBdr>
        <w:top w:val="none" w:sz="0" w:space="0" w:color="auto"/>
        <w:left w:val="none" w:sz="0" w:space="0" w:color="auto"/>
        <w:bottom w:val="none" w:sz="0" w:space="0" w:color="auto"/>
        <w:right w:val="none" w:sz="0" w:space="0" w:color="auto"/>
      </w:divBdr>
    </w:div>
    <w:div w:id="807354864">
      <w:bodyDiv w:val="1"/>
      <w:marLeft w:val="0"/>
      <w:marRight w:val="0"/>
      <w:marTop w:val="0"/>
      <w:marBottom w:val="0"/>
      <w:divBdr>
        <w:top w:val="none" w:sz="0" w:space="0" w:color="auto"/>
        <w:left w:val="none" w:sz="0" w:space="0" w:color="auto"/>
        <w:bottom w:val="none" w:sz="0" w:space="0" w:color="auto"/>
        <w:right w:val="none" w:sz="0" w:space="0" w:color="auto"/>
      </w:divBdr>
    </w:div>
    <w:div w:id="807362191">
      <w:bodyDiv w:val="1"/>
      <w:marLeft w:val="0"/>
      <w:marRight w:val="0"/>
      <w:marTop w:val="0"/>
      <w:marBottom w:val="0"/>
      <w:divBdr>
        <w:top w:val="none" w:sz="0" w:space="0" w:color="auto"/>
        <w:left w:val="none" w:sz="0" w:space="0" w:color="auto"/>
        <w:bottom w:val="none" w:sz="0" w:space="0" w:color="auto"/>
        <w:right w:val="none" w:sz="0" w:space="0" w:color="auto"/>
      </w:divBdr>
    </w:div>
    <w:div w:id="808328165">
      <w:bodyDiv w:val="1"/>
      <w:marLeft w:val="0"/>
      <w:marRight w:val="0"/>
      <w:marTop w:val="0"/>
      <w:marBottom w:val="0"/>
      <w:divBdr>
        <w:top w:val="none" w:sz="0" w:space="0" w:color="auto"/>
        <w:left w:val="none" w:sz="0" w:space="0" w:color="auto"/>
        <w:bottom w:val="none" w:sz="0" w:space="0" w:color="auto"/>
        <w:right w:val="none" w:sz="0" w:space="0" w:color="auto"/>
      </w:divBdr>
    </w:div>
    <w:div w:id="809322493">
      <w:bodyDiv w:val="1"/>
      <w:marLeft w:val="0"/>
      <w:marRight w:val="0"/>
      <w:marTop w:val="0"/>
      <w:marBottom w:val="0"/>
      <w:divBdr>
        <w:top w:val="none" w:sz="0" w:space="0" w:color="auto"/>
        <w:left w:val="none" w:sz="0" w:space="0" w:color="auto"/>
        <w:bottom w:val="none" w:sz="0" w:space="0" w:color="auto"/>
        <w:right w:val="none" w:sz="0" w:space="0" w:color="auto"/>
      </w:divBdr>
    </w:div>
    <w:div w:id="812718683">
      <w:bodyDiv w:val="1"/>
      <w:marLeft w:val="0"/>
      <w:marRight w:val="0"/>
      <w:marTop w:val="0"/>
      <w:marBottom w:val="0"/>
      <w:divBdr>
        <w:top w:val="none" w:sz="0" w:space="0" w:color="auto"/>
        <w:left w:val="none" w:sz="0" w:space="0" w:color="auto"/>
        <w:bottom w:val="none" w:sz="0" w:space="0" w:color="auto"/>
        <w:right w:val="none" w:sz="0" w:space="0" w:color="auto"/>
      </w:divBdr>
    </w:div>
    <w:div w:id="812940941">
      <w:bodyDiv w:val="1"/>
      <w:marLeft w:val="0"/>
      <w:marRight w:val="0"/>
      <w:marTop w:val="0"/>
      <w:marBottom w:val="0"/>
      <w:divBdr>
        <w:top w:val="none" w:sz="0" w:space="0" w:color="auto"/>
        <w:left w:val="none" w:sz="0" w:space="0" w:color="auto"/>
        <w:bottom w:val="none" w:sz="0" w:space="0" w:color="auto"/>
        <w:right w:val="none" w:sz="0" w:space="0" w:color="auto"/>
      </w:divBdr>
    </w:div>
    <w:div w:id="814956289">
      <w:bodyDiv w:val="1"/>
      <w:marLeft w:val="0"/>
      <w:marRight w:val="0"/>
      <w:marTop w:val="0"/>
      <w:marBottom w:val="0"/>
      <w:divBdr>
        <w:top w:val="none" w:sz="0" w:space="0" w:color="auto"/>
        <w:left w:val="none" w:sz="0" w:space="0" w:color="auto"/>
        <w:bottom w:val="none" w:sz="0" w:space="0" w:color="auto"/>
        <w:right w:val="none" w:sz="0" w:space="0" w:color="auto"/>
      </w:divBdr>
    </w:div>
    <w:div w:id="815033064">
      <w:bodyDiv w:val="1"/>
      <w:marLeft w:val="0"/>
      <w:marRight w:val="0"/>
      <w:marTop w:val="0"/>
      <w:marBottom w:val="0"/>
      <w:divBdr>
        <w:top w:val="none" w:sz="0" w:space="0" w:color="auto"/>
        <w:left w:val="none" w:sz="0" w:space="0" w:color="auto"/>
        <w:bottom w:val="none" w:sz="0" w:space="0" w:color="auto"/>
        <w:right w:val="none" w:sz="0" w:space="0" w:color="auto"/>
      </w:divBdr>
    </w:div>
    <w:div w:id="815222169">
      <w:bodyDiv w:val="1"/>
      <w:marLeft w:val="0"/>
      <w:marRight w:val="0"/>
      <w:marTop w:val="0"/>
      <w:marBottom w:val="0"/>
      <w:divBdr>
        <w:top w:val="none" w:sz="0" w:space="0" w:color="auto"/>
        <w:left w:val="none" w:sz="0" w:space="0" w:color="auto"/>
        <w:bottom w:val="none" w:sz="0" w:space="0" w:color="auto"/>
        <w:right w:val="none" w:sz="0" w:space="0" w:color="auto"/>
      </w:divBdr>
    </w:div>
    <w:div w:id="815726837">
      <w:bodyDiv w:val="1"/>
      <w:marLeft w:val="0"/>
      <w:marRight w:val="0"/>
      <w:marTop w:val="0"/>
      <w:marBottom w:val="0"/>
      <w:divBdr>
        <w:top w:val="none" w:sz="0" w:space="0" w:color="auto"/>
        <w:left w:val="none" w:sz="0" w:space="0" w:color="auto"/>
        <w:bottom w:val="none" w:sz="0" w:space="0" w:color="auto"/>
        <w:right w:val="none" w:sz="0" w:space="0" w:color="auto"/>
      </w:divBdr>
    </w:div>
    <w:div w:id="816998600">
      <w:bodyDiv w:val="1"/>
      <w:marLeft w:val="0"/>
      <w:marRight w:val="0"/>
      <w:marTop w:val="0"/>
      <w:marBottom w:val="0"/>
      <w:divBdr>
        <w:top w:val="none" w:sz="0" w:space="0" w:color="auto"/>
        <w:left w:val="none" w:sz="0" w:space="0" w:color="auto"/>
        <w:bottom w:val="none" w:sz="0" w:space="0" w:color="auto"/>
        <w:right w:val="none" w:sz="0" w:space="0" w:color="auto"/>
      </w:divBdr>
    </w:div>
    <w:div w:id="817041978">
      <w:bodyDiv w:val="1"/>
      <w:marLeft w:val="0"/>
      <w:marRight w:val="0"/>
      <w:marTop w:val="0"/>
      <w:marBottom w:val="0"/>
      <w:divBdr>
        <w:top w:val="none" w:sz="0" w:space="0" w:color="auto"/>
        <w:left w:val="none" w:sz="0" w:space="0" w:color="auto"/>
        <w:bottom w:val="none" w:sz="0" w:space="0" w:color="auto"/>
        <w:right w:val="none" w:sz="0" w:space="0" w:color="auto"/>
      </w:divBdr>
    </w:div>
    <w:div w:id="818151724">
      <w:bodyDiv w:val="1"/>
      <w:marLeft w:val="0"/>
      <w:marRight w:val="0"/>
      <w:marTop w:val="0"/>
      <w:marBottom w:val="0"/>
      <w:divBdr>
        <w:top w:val="none" w:sz="0" w:space="0" w:color="auto"/>
        <w:left w:val="none" w:sz="0" w:space="0" w:color="auto"/>
        <w:bottom w:val="none" w:sz="0" w:space="0" w:color="auto"/>
        <w:right w:val="none" w:sz="0" w:space="0" w:color="auto"/>
      </w:divBdr>
    </w:div>
    <w:div w:id="818420876">
      <w:bodyDiv w:val="1"/>
      <w:marLeft w:val="0"/>
      <w:marRight w:val="0"/>
      <w:marTop w:val="0"/>
      <w:marBottom w:val="0"/>
      <w:divBdr>
        <w:top w:val="none" w:sz="0" w:space="0" w:color="auto"/>
        <w:left w:val="none" w:sz="0" w:space="0" w:color="auto"/>
        <w:bottom w:val="none" w:sz="0" w:space="0" w:color="auto"/>
        <w:right w:val="none" w:sz="0" w:space="0" w:color="auto"/>
      </w:divBdr>
    </w:div>
    <w:div w:id="819343594">
      <w:bodyDiv w:val="1"/>
      <w:marLeft w:val="0"/>
      <w:marRight w:val="0"/>
      <w:marTop w:val="0"/>
      <w:marBottom w:val="0"/>
      <w:divBdr>
        <w:top w:val="none" w:sz="0" w:space="0" w:color="auto"/>
        <w:left w:val="none" w:sz="0" w:space="0" w:color="auto"/>
        <w:bottom w:val="none" w:sz="0" w:space="0" w:color="auto"/>
        <w:right w:val="none" w:sz="0" w:space="0" w:color="auto"/>
      </w:divBdr>
    </w:div>
    <w:div w:id="822618876">
      <w:bodyDiv w:val="1"/>
      <w:marLeft w:val="0"/>
      <w:marRight w:val="0"/>
      <w:marTop w:val="0"/>
      <w:marBottom w:val="0"/>
      <w:divBdr>
        <w:top w:val="none" w:sz="0" w:space="0" w:color="auto"/>
        <w:left w:val="none" w:sz="0" w:space="0" w:color="auto"/>
        <w:bottom w:val="none" w:sz="0" w:space="0" w:color="auto"/>
        <w:right w:val="none" w:sz="0" w:space="0" w:color="auto"/>
      </w:divBdr>
    </w:div>
    <w:div w:id="823084510">
      <w:bodyDiv w:val="1"/>
      <w:marLeft w:val="0"/>
      <w:marRight w:val="0"/>
      <w:marTop w:val="0"/>
      <w:marBottom w:val="0"/>
      <w:divBdr>
        <w:top w:val="none" w:sz="0" w:space="0" w:color="auto"/>
        <w:left w:val="none" w:sz="0" w:space="0" w:color="auto"/>
        <w:bottom w:val="none" w:sz="0" w:space="0" w:color="auto"/>
        <w:right w:val="none" w:sz="0" w:space="0" w:color="auto"/>
      </w:divBdr>
    </w:div>
    <w:div w:id="823663896">
      <w:bodyDiv w:val="1"/>
      <w:marLeft w:val="0"/>
      <w:marRight w:val="0"/>
      <w:marTop w:val="0"/>
      <w:marBottom w:val="0"/>
      <w:divBdr>
        <w:top w:val="none" w:sz="0" w:space="0" w:color="auto"/>
        <w:left w:val="none" w:sz="0" w:space="0" w:color="auto"/>
        <w:bottom w:val="none" w:sz="0" w:space="0" w:color="auto"/>
        <w:right w:val="none" w:sz="0" w:space="0" w:color="auto"/>
      </w:divBdr>
    </w:div>
    <w:div w:id="825440838">
      <w:bodyDiv w:val="1"/>
      <w:marLeft w:val="0"/>
      <w:marRight w:val="0"/>
      <w:marTop w:val="0"/>
      <w:marBottom w:val="0"/>
      <w:divBdr>
        <w:top w:val="none" w:sz="0" w:space="0" w:color="auto"/>
        <w:left w:val="none" w:sz="0" w:space="0" w:color="auto"/>
        <w:bottom w:val="none" w:sz="0" w:space="0" w:color="auto"/>
        <w:right w:val="none" w:sz="0" w:space="0" w:color="auto"/>
      </w:divBdr>
    </w:div>
    <w:div w:id="826172830">
      <w:bodyDiv w:val="1"/>
      <w:marLeft w:val="0"/>
      <w:marRight w:val="0"/>
      <w:marTop w:val="0"/>
      <w:marBottom w:val="0"/>
      <w:divBdr>
        <w:top w:val="none" w:sz="0" w:space="0" w:color="auto"/>
        <w:left w:val="none" w:sz="0" w:space="0" w:color="auto"/>
        <w:bottom w:val="none" w:sz="0" w:space="0" w:color="auto"/>
        <w:right w:val="none" w:sz="0" w:space="0" w:color="auto"/>
      </w:divBdr>
    </w:div>
    <w:div w:id="826745195">
      <w:bodyDiv w:val="1"/>
      <w:marLeft w:val="0"/>
      <w:marRight w:val="0"/>
      <w:marTop w:val="0"/>
      <w:marBottom w:val="0"/>
      <w:divBdr>
        <w:top w:val="none" w:sz="0" w:space="0" w:color="auto"/>
        <w:left w:val="none" w:sz="0" w:space="0" w:color="auto"/>
        <w:bottom w:val="none" w:sz="0" w:space="0" w:color="auto"/>
        <w:right w:val="none" w:sz="0" w:space="0" w:color="auto"/>
      </w:divBdr>
    </w:div>
    <w:div w:id="827359081">
      <w:bodyDiv w:val="1"/>
      <w:marLeft w:val="0"/>
      <w:marRight w:val="0"/>
      <w:marTop w:val="0"/>
      <w:marBottom w:val="0"/>
      <w:divBdr>
        <w:top w:val="none" w:sz="0" w:space="0" w:color="auto"/>
        <w:left w:val="none" w:sz="0" w:space="0" w:color="auto"/>
        <w:bottom w:val="none" w:sz="0" w:space="0" w:color="auto"/>
        <w:right w:val="none" w:sz="0" w:space="0" w:color="auto"/>
      </w:divBdr>
    </w:div>
    <w:div w:id="827552149">
      <w:bodyDiv w:val="1"/>
      <w:marLeft w:val="0"/>
      <w:marRight w:val="0"/>
      <w:marTop w:val="0"/>
      <w:marBottom w:val="0"/>
      <w:divBdr>
        <w:top w:val="none" w:sz="0" w:space="0" w:color="auto"/>
        <w:left w:val="none" w:sz="0" w:space="0" w:color="auto"/>
        <w:bottom w:val="none" w:sz="0" w:space="0" w:color="auto"/>
        <w:right w:val="none" w:sz="0" w:space="0" w:color="auto"/>
      </w:divBdr>
    </w:div>
    <w:div w:id="828405529">
      <w:bodyDiv w:val="1"/>
      <w:marLeft w:val="0"/>
      <w:marRight w:val="0"/>
      <w:marTop w:val="0"/>
      <w:marBottom w:val="0"/>
      <w:divBdr>
        <w:top w:val="none" w:sz="0" w:space="0" w:color="auto"/>
        <w:left w:val="none" w:sz="0" w:space="0" w:color="auto"/>
        <w:bottom w:val="none" w:sz="0" w:space="0" w:color="auto"/>
        <w:right w:val="none" w:sz="0" w:space="0" w:color="auto"/>
      </w:divBdr>
    </w:div>
    <w:div w:id="829177437">
      <w:bodyDiv w:val="1"/>
      <w:marLeft w:val="0"/>
      <w:marRight w:val="0"/>
      <w:marTop w:val="0"/>
      <w:marBottom w:val="0"/>
      <w:divBdr>
        <w:top w:val="none" w:sz="0" w:space="0" w:color="auto"/>
        <w:left w:val="none" w:sz="0" w:space="0" w:color="auto"/>
        <w:bottom w:val="none" w:sz="0" w:space="0" w:color="auto"/>
        <w:right w:val="none" w:sz="0" w:space="0" w:color="auto"/>
      </w:divBdr>
    </w:div>
    <w:div w:id="829296251">
      <w:bodyDiv w:val="1"/>
      <w:marLeft w:val="0"/>
      <w:marRight w:val="0"/>
      <w:marTop w:val="0"/>
      <w:marBottom w:val="0"/>
      <w:divBdr>
        <w:top w:val="none" w:sz="0" w:space="0" w:color="auto"/>
        <w:left w:val="none" w:sz="0" w:space="0" w:color="auto"/>
        <w:bottom w:val="none" w:sz="0" w:space="0" w:color="auto"/>
        <w:right w:val="none" w:sz="0" w:space="0" w:color="auto"/>
      </w:divBdr>
    </w:div>
    <w:div w:id="829517653">
      <w:bodyDiv w:val="1"/>
      <w:marLeft w:val="0"/>
      <w:marRight w:val="0"/>
      <w:marTop w:val="0"/>
      <w:marBottom w:val="0"/>
      <w:divBdr>
        <w:top w:val="none" w:sz="0" w:space="0" w:color="auto"/>
        <w:left w:val="none" w:sz="0" w:space="0" w:color="auto"/>
        <w:bottom w:val="none" w:sz="0" w:space="0" w:color="auto"/>
        <w:right w:val="none" w:sz="0" w:space="0" w:color="auto"/>
      </w:divBdr>
    </w:div>
    <w:div w:id="830564152">
      <w:bodyDiv w:val="1"/>
      <w:marLeft w:val="0"/>
      <w:marRight w:val="0"/>
      <w:marTop w:val="0"/>
      <w:marBottom w:val="0"/>
      <w:divBdr>
        <w:top w:val="none" w:sz="0" w:space="0" w:color="auto"/>
        <w:left w:val="none" w:sz="0" w:space="0" w:color="auto"/>
        <w:bottom w:val="none" w:sz="0" w:space="0" w:color="auto"/>
        <w:right w:val="none" w:sz="0" w:space="0" w:color="auto"/>
      </w:divBdr>
    </w:div>
    <w:div w:id="831679653">
      <w:bodyDiv w:val="1"/>
      <w:marLeft w:val="0"/>
      <w:marRight w:val="0"/>
      <w:marTop w:val="0"/>
      <w:marBottom w:val="0"/>
      <w:divBdr>
        <w:top w:val="none" w:sz="0" w:space="0" w:color="auto"/>
        <w:left w:val="none" w:sz="0" w:space="0" w:color="auto"/>
        <w:bottom w:val="none" w:sz="0" w:space="0" w:color="auto"/>
        <w:right w:val="none" w:sz="0" w:space="0" w:color="auto"/>
      </w:divBdr>
    </w:div>
    <w:div w:id="831875253">
      <w:bodyDiv w:val="1"/>
      <w:marLeft w:val="0"/>
      <w:marRight w:val="0"/>
      <w:marTop w:val="0"/>
      <w:marBottom w:val="0"/>
      <w:divBdr>
        <w:top w:val="none" w:sz="0" w:space="0" w:color="auto"/>
        <w:left w:val="none" w:sz="0" w:space="0" w:color="auto"/>
        <w:bottom w:val="none" w:sz="0" w:space="0" w:color="auto"/>
        <w:right w:val="none" w:sz="0" w:space="0" w:color="auto"/>
      </w:divBdr>
    </w:div>
    <w:div w:id="832767946">
      <w:bodyDiv w:val="1"/>
      <w:marLeft w:val="0"/>
      <w:marRight w:val="0"/>
      <w:marTop w:val="0"/>
      <w:marBottom w:val="0"/>
      <w:divBdr>
        <w:top w:val="none" w:sz="0" w:space="0" w:color="auto"/>
        <w:left w:val="none" w:sz="0" w:space="0" w:color="auto"/>
        <w:bottom w:val="none" w:sz="0" w:space="0" w:color="auto"/>
        <w:right w:val="none" w:sz="0" w:space="0" w:color="auto"/>
      </w:divBdr>
    </w:div>
    <w:div w:id="832834719">
      <w:bodyDiv w:val="1"/>
      <w:marLeft w:val="0"/>
      <w:marRight w:val="0"/>
      <w:marTop w:val="0"/>
      <w:marBottom w:val="0"/>
      <w:divBdr>
        <w:top w:val="none" w:sz="0" w:space="0" w:color="auto"/>
        <w:left w:val="none" w:sz="0" w:space="0" w:color="auto"/>
        <w:bottom w:val="none" w:sz="0" w:space="0" w:color="auto"/>
        <w:right w:val="none" w:sz="0" w:space="0" w:color="auto"/>
      </w:divBdr>
    </w:div>
    <w:div w:id="833375087">
      <w:bodyDiv w:val="1"/>
      <w:marLeft w:val="0"/>
      <w:marRight w:val="0"/>
      <w:marTop w:val="0"/>
      <w:marBottom w:val="0"/>
      <w:divBdr>
        <w:top w:val="none" w:sz="0" w:space="0" w:color="auto"/>
        <w:left w:val="none" w:sz="0" w:space="0" w:color="auto"/>
        <w:bottom w:val="none" w:sz="0" w:space="0" w:color="auto"/>
        <w:right w:val="none" w:sz="0" w:space="0" w:color="auto"/>
      </w:divBdr>
    </w:div>
    <w:div w:id="833492861">
      <w:bodyDiv w:val="1"/>
      <w:marLeft w:val="0"/>
      <w:marRight w:val="0"/>
      <w:marTop w:val="0"/>
      <w:marBottom w:val="0"/>
      <w:divBdr>
        <w:top w:val="none" w:sz="0" w:space="0" w:color="auto"/>
        <w:left w:val="none" w:sz="0" w:space="0" w:color="auto"/>
        <w:bottom w:val="none" w:sz="0" w:space="0" w:color="auto"/>
        <w:right w:val="none" w:sz="0" w:space="0" w:color="auto"/>
      </w:divBdr>
    </w:div>
    <w:div w:id="833690791">
      <w:bodyDiv w:val="1"/>
      <w:marLeft w:val="0"/>
      <w:marRight w:val="0"/>
      <w:marTop w:val="0"/>
      <w:marBottom w:val="0"/>
      <w:divBdr>
        <w:top w:val="none" w:sz="0" w:space="0" w:color="auto"/>
        <w:left w:val="none" w:sz="0" w:space="0" w:color="auto"/>
        <w:bottom w:val="none" w:sz="0" w:space="0" w:color="auto"/>
        <w:right w:val="none" w:sz="0" w:space="0" w:color="auto"/>
      </w:divBdr>
    </w:div>
    <w:div w:id="833954359">
      <w:bodyDiv w:val="1"/>
      <w:marLeft w:val="0"/>
      <w:marRight w:val="0"/>
      <w:marTop w:val="0"/>
      <w:marBottom w:val="0"/>
      <w:divBdr>
        <w:top w:val="none" w:sz="0" w:space="0" w:color="auto"/>
        <w:left w:val="none" w:sz="0" w:space="0" w:color="auto"/>
        <w:bottom w:val="none" w:sz="0" w:space="0" w:color="auto"/>
        <w:right w:val="none" w:sz="0" w:space="0" w:color="auto"/>
      </w:divBdr>
    </w:div>
    <w:div w:id="834567253">
      <w:bodyDiv w:val="1"/>
      <w:marLeft w:val="0"/>
      <w:marRight w:val="0"/>
      <w:marTop w:val="0"/>
      <w:marBottom w:val="0"/>
      <w:divBdr>
        <w:top w:val="none" w:sz="0" w:space="0" w:color="auto"/>
        <w:left w:val="none" w:sz="0" w:space="0" w:color="auto"/>
        <w:bottom w:val="none" w:sz="0" w:space="0" w:color="auto"/>
        <w:right w:val="none" w:sz="0" w:space="0" w:color="auto"/>
      </w:divBdr>
    </w:div>
    <w:div w:id="834951914">
      <w:bodyDiv w:val="1"/>
      <w:marLeft w:val="0"/>
      <w:marRight w:val="0"/>
      <w:marTop w:val="0"/>
      <w:marBottom w:val="0"/>
      <w:divBdr>
        <w:top w:val="none" w:sz="0" w:space="0" w:color="auto"/>
        <w:left w:val="none" w:sz="0" w:space="0" w:color="auto"/>
        <w:bottom w:val="none" w:sz="0" w:space="0" w:color="auto"/>
        <w:right w:val="none" w:sz="0" w:space="0" w:color="auto"/>
      </w:divBdr>
    </w:div>
    <w:div w:id="834998693">
      <w:bodyDiv w:val="1"/>
      <w:marLeft w:val="0"/>
      <w:marRight w:val="0"/>
      <w:marTop w:val="0"/>
      <w:marBottom w:val="0"/>
      <w:divBdr>
        <w:top w:val="none" w:sz="0" w:space="0" w:color="auto"/>
        <w:left w:val="none" w:sz="0" w:space="0" w:color="auto"/>
        <w:bottom w:val="none" w:sz="0" w:space="0" w:color="auto"/>
        <w:right w:val="none" w:sz="0" w:space="0" w:color="auto"/>
      </w:divBdr>
    </w:div>
    <w:div w:id="836070513">
      <w:bodyDiv w:val="1"/>
      <w:marLeft w:val="0"/>
      <w:marRight w:val="0"/>
      <w:marTop w:val="0"/>
      <w:marBottom w:val="0"/>
      <w:divBdr>
        <w:top w:val="none" w:sz="0" w:space="0" w:color="auto"/>
        <w:left w:val="none" w:sz="0" w:space="0" w:color="auto"/>
        <w:bottom w:val="none" w:sz="0" w:space="0" w:color="auto"/>
        <w:right w:val="none" w:sz="0" w:space="0" w:color="auto"/>
      </w:divBdr>
    </w:div>
    <w:div w:id="836071478">
      <w:bodyDiv w:val="1"/>
      <w:marLeft w:val="0"/>
      <w:marRight w:val="0"/>
      <w:marTop w:val="0"/>
      <w:marBottom w:val="0"/>
      <w:divBdr>
        <w:top w:val="none" w:sz="0" w:space="0" w:color="auto"/>
        <w:left w:val="none" w:sz="0" w:space="0" w:color="auto"/>
        <w:bottom w:val="none" w:sz="0" w:space="0" w:color="auto"/>
        <w:right w:val="none" w:sz="0" w:space="0" w:color="auto"/>
      </w:divBdr>
    </w:div>
    <w:div w:id="837423257">
      <w:bodyDiv w:val="1"/>
      <w:marLeft w:val="0"/>
      <w:marRight w:val="0"/>
      <w:marTop w:val="0"/>
      <w:marBottom w:val="0"/>
      <w:divBdr>
        <w:top w:val="none" w:sz="0" w:space="0" w:color="auto"/>
        <w:left w:val="none" w:sz="0" w:space="0" w:color="auto"/>
        <w:bottom w:val="none" w:sz="0" w:space="0" w:color="auto"/>
        <w:right w:val="none" w:sz="0" w:space="0" w:color="auto"/>
      </w:divBdr>
    </w:div>
    <w:div w:id="837504816">
      <w:bodyDiv w:val="1"/>
      <w:marLeft w:val="0"/>
      <w:marRight w:val="0"/>
      <w:marTop w:val="0"/>
      <w:marBottom w:val="0"/>
      <w:divBdr>
        <w:top w:val="none" w:sz="0" w:space="0" w:color="auto"/>
        <w:left w:val="none" w:sz="0" w:space="0" w:color="auto"/>
        <w:bottom w:val="none" w:sz="0" w:space="0" w:color="auto"/>
        <w:right w:val="none" w:sz="0" w:space="0" w:color="auto"/>
      </w:divBdr>
    </w:div>
    <w:div w:id="837695830">
      <w:bodyDiv w:val="1"/>
      <w:marLeft w:val="0"/>
      <w:marRight w:val="0"/>
      <w:marTop w:val="0"/>
      <w:marBottom w:val="0"/>
      <w:divBdr>
        <w:top w:val="none" w:sz="0" w:space="0" w:color="auto"/>
        <w:left w:val="none" w:sz="0" w:space="0" w:color="auto"/>
        <w:bottom w:val="none" w:sz="0" w:space="0" w:color="auto"/>
        <w:right w:val="none" w:sz="0" w:space="0" w:color="auto"/>
      </w:divBdr>
    </w:div>
    <w:div w:id="838151988">
      <w:bodyDiv w:val="1"/>
      <w:marLeft w:val="0"/>
      <w:marRight w:val="0"/>
      <w:marTop w:val="0"/>
      <w:marBottom w:val="0"/>
      <w:divBdr>
        <w:top w:val="none" w:sz="0" w:space="0" w:color="auto"/>
        <w:left w:val="none" w:sz="0" w:space="0" w:color="auto"/>
        <w:bottom w:val="none" w:sz="0" w:space="0" w:color="auto"/>
        <w:right w:val="none" w:sz="0" w:space="0" w:color="auto"/>
      </w:divBdr>
    </w:div>
    <w:div w:id="838888604">
      <w:bodyDiv w:val="1"/>
      <w:marLeft w:val="0"/>
      <w:marRight w:val="0"/>
      <w:marTop w:val="0"/>
      <w:marBottom w:val="0"/>
      <w:divBdr>
        <w:top w:val="none" w:sz="0" w:space="0" w:color="auto"/>
        <w:left w:val="none" w:sz="0" w:space="0" w:color="auto"/>
        <w:bottom w:val="none" w:sz="0" w:space="0" w:color="auto"/>
        <w:right w:val="none" w:sz="0" w:space="0" w:color="auto"/>
      </w:divBdr>
    </w:div>
    <w:div w:id="839542463">
      <w:bodyDiv w:val="1"/>
      <w:marLeft w:val="0"/>
      <w:marRight w:val="0"/>
      <w:marTop w:val="0"/>
      <w:marBottom w:val="0"/>
      <w:divBdr>
        <w:top w:val="none" w:sz="0" w:space="0" w:color="auto"/>
        <w:left w:val="none" w:sz="0" w:space="0" w:color="auto"/>
        <w:bottom w:val="none" w:sz="0" w:space="0" w:color="auto"/>
        <w:right w:val="none" w:sz="0" w:space="0" w:color="auto"/>
      </w:divBdr>
    </w:div>
    <w:div w:id="839545263">
      <w:bodyDiv w:val="1"/>
      <w:marLeft w:val="0"/>
      <w:marRight w:val="0"/>
      <w:marTop w:val="0"/>
      <w:marBottom w:val="0"/>
      <w:divBdr>
        <w:top w:val="none" w:sz="0" w:space="0" w:color="auto"/>
        <w:left w:val="none" w:sz="0" w:space="0" w:color="auto"/>
        <w:bottom w:val="none" w:sz="0" w:space="0" w:color="auto"/>
        <w:right w:val="none" w:sz="0" w:space="0" w:color="auto"/>
      </w:divBdr>
    </w:div>
    <w:div w:id="841360898">
      <w:bodyDiv w:val="1"/>
      <w:marLeft w:val="0"/>
      <w:marRight w:val="0"/>
      <w:marTop w:val="0"/>
      <w:marBottom w:val="0"/>
      <w:divBdr>
        <w:top w:val="none" w:sz="0" w:space="0" w:color="auto"/>
        <w:left w:val="none" w:sz="0" w:space="0" w:color="auto"/>
        <w:bottom w:val="none" w:sz="0" w:space="0" w:color="auto"/>
        <w:right w:val="none" w:sz="0" w:space="0" w:color="auto"/>
      </w:divBdr>
    </w:div>
    <w:div w:id="842553385">
      <w:bodyDiv w:val="1"/>
      <w:marLeft w:val="0"/>
      <w:marRight w:val="0"/>
      <w:marTop w:val="0"/>
      <w:marBottom w:val="0"/>
      <w:divBdr>
        <w:top w:val="none" w:sz="0" w:space="0" w:color="auto"/>
        <w:left w:val="none" w:sz="0" w:space="0" w:color="auto"/>
        <w:bottom w:val="none" w:sz="0" w:space="0" w:color="auto"/>
        <w:right w:val="none" w:sz="0" w:space="0" w:color="auto"/>
      </w:divBdr>
    </w:div>
    <w:div w:id="843133208">
      <w:bodyDiv w:val="1"/>
      <w:marLeft w:val="0"/>
      <w:marRight w:val="0"/>
      <w:marTop w:val="0"/>
      <w:marBottom w:val="0"/>
      <w:divBdr>
        <w:top w:val="none" w:sz="0" w:space="0" w:color="auto"/>
        <w:left w:val="none" w:sz="0" w:space="0" w:color="auto"/>
        <w:bottom w:val="none" w:sz="0" w:space="0" w:color="auto"/>
        <w:right w:val="none" w:sz="0" w:space="0" w:color="auto"/>
      </w:divBdr>
    </w:div>
    <w:div w:id="847669539">
      <w:bodyDiv w:val="1"/>
      <w:marLeft w:val="0"/>
      <w:marRight w:val="0"/>
      <w:marTop w:val="0"/>
      <w:marBottom w:val="0"/>
      <w:divBdr>
        <w:top w:val="none" w:sz="0" w:space="0" w:color="auto"/>
        <w:left w:val="none" w:sz="0" w:space="0" w:color="auto"/>
        <w:bottom w:val="none" w:sz="0" w:space="0" w:color="auto"/>
        <w:right w:val="none" w:sz="0" w:space="0" w:color="auto"/>
      </w:divBdr>
    </w:div>
    <w:div w:id="848912037">
      <w:bodyDiv w:val="1"/>
      <w:marLeft w:val="0"/>
      <w:marRight w:val="0"/>
      <w:marTop w:val="0"/>
      <w:marBottom w:val="0"/>
      <w:divBdr>
        <w:top w:val="none" w:sz="0" w:space="0" w:color="auto"/>
        <w:left w:val="none" w:sz="0" w:space="0" w:color="auto"/>
        <w:bottom w:val="none" w:sz="0" w:space="0" w:color="auto"/>
        <w:right w:val="none" w:sz="0" w:space="0" w:color="auto"/>
      </w:divBdr>
    </w:div>
    <w:div w:id="849375435">
      <w:bodyDiv w:val="1"/>
      <w:marLeft w:val="0"/>
      <w:marRight w:val="0"/>
      <w:marTop w:val="0"/>
      <w:marBottom w:val="0"/>
      <w:divBdr>
        <w:top w:val="none" w:sz="0" w:space="0" w:color="auto"/>
        <w:left w:val="none" w:sz="0" w:space="0" w:color="auto"/>
        <w:bottom w:val="none" w:sz="0" w:space="0" w:color="auto"/>
        <w:right w:val="none" w:sz="0" w:space="0" w:color="auto"/>
      </w:divBdr>
    </w:div>
    <w:div w:id="850067878">
      <w:bodyDiv w:val="1"/>
      <w:marLeft w:val="0"/>
      <w:marRight w:val="0"/>
      <w:marTop w:val="0"/>
      <w:marBottom w:val="0"/>
      <w:divBdr>
        <w:top w:val="none" w:sz="0" w:space="0" w:color="auto"/>
        <w:left w:val="none" w:sz="0" w:space="0" w:color="auto"/>
        <w:bottom w:val="none" w:sz="0" w:space="0" w:color="auto"/>
        <w:right w:val="none" w:sz="0" w:space="0" w:color="auto"/>
      </w:divBdr>
    </w:div>
    <w:div w:id="850220202">
      <w:bodyDiv w:val="1"/>
      <w:marLeft w:val="0"/>
      <w:marRight w:val="0"/>
      <w:marTop w:val="0"/>
      <w:marBottom w:val="0"/>
      <w:divBdr>
        <w:top w:val="none" w:sz="0" w:space="0" w:color="auto"/>
        <w:left w:val="none" w:sz="0" w:space="0" w:color="auto"/>
        <w:bottom w:val="none" w:sz="0" w:space="0" w:color="auto"/>
        <w:right w:val="none" w:sz="0" w:space="0" w:color="auto"/>
      </w:divBdr>
    </w:div>
    <w:div w:id="850266147">
      <w:bodyDiv w:val="1"/>
      <w:marLeft w:val="0"/>
      <w:marRight w:val="0"/>
      <w:marTop w:val="0"/>
      <w:marBottom w:val="0"/>
      <w:divBdr>
        <w:top w:val="none" w:sz="0" w:space="0" w:color="auto"/>
        <w:left w:val="none" w:sz="0" w:space="0" w:color="auto"/>
        <w:bottom w:val="none" w:sz="0" w:space="0" w:color="auto"/>
        <w:right w:val="none" w:sz="0" w:space="0" w:color="auto"/>
      </w:divBdr>
      <w:divsChild>
        <w:div w:id="229075869">
          <w:marLeft w:val="480"/>
          <w:marRight w:val="0"/>
          <w:marTop w:val="0"/>
          <w:marBottom w:val="0"/>
          <w:divBdr>
            <w:top w:val="none" w:sz="0" w:space="0" w:color="auto"/>
            <w:left w:val="none" w:sz="0" w:space="0" w:color="auto"/>
            <w:bottom w:val="none" w:sz="0" w:space="0" w:color="auto"/>
            <w:right w:val="none" w:sz="0" w:space="0" w:color="auto"/>
          </w:divBdr>
        </w:div>
        <w:div w:id="1335761197">
          <w:marLeft w:val="480"/>
          <w:marRight w:val="0"/>
          <w:marTop w:val="0"/>
          <w:marBottom w:val="0"/>
          <w:divBdr>
            <w:top w:val="none" w:sz="0" w:space="0" w:color="auto"/>
            <w:left w:val="none" w:sz="0" w:space="0" w:color="auto"/>
            <w:bottom w:val="none" w:sz="0" w:space="0" w:color="auto"/>
            <w:right w:val="none" w:sz="0" w:space="0" w:color="auto"/>
          </w:divBdr>
        </w:div>
        <w:div w:id="1051854210">
          <w:marLeft w:val="480"/>
          <w:marRight w:val="0"/>
          <w:marTop w:val="0"/>
          <w:marBottom w:val="0"/>
          <w:divBdr>
            <w:top w:val="none" w:sz="0" w:space="0" w:color="auto"/>
            <w:left w:val="none" w:sz="0" w:space="0" w:color="auto"/>
            <w:bottom w:val="none" w:sz="0" w:space="0" w:color="auto"/>
            <w:right w:val="none" w:sz="0" w:space="0" w:color="auto"/>
          </w:divBdr>
        </w:div>
        <w:div w:id="1920485252">
          <w:marLeft w:val="480"/>
          <w:marRight w:val="0"/>
          <w:marTop w:val="0"/>
          <w:marBottom w:val="0"/>
          <w:divBdr>
            <w:top w:val="none" w:sz="0" w:space="0" w:color="auto"/>
            <w:left w:val="none" w:sz="0" w:space="0" w:color="auto"/>
            <w:bottom w:val="none" w:sz="0" w:space="0" w:color="auto"/>
            <w:right w:val="none" w:sz="0" w:space="0" w:color="auto"/>
          </w:divBdr>
        </w:div>
        <w:div w:id="2027248758">
          <w:marLeft w:val="480"/>
          <w:marRight w:val="0"/>
          <w:marTop w:val="0"/>
          <w:marBottom w:val="0"/>
          <w:divBdr>
            <w:top w:val="none" w:sz="0" w:space="0" w:color="auto"/>
            <w:left w:val="none" w:sz="0" w:space="0" w:color="auto"/>
            <w:bottom w:val="none" w:sz="0" w:space="0" w:color="auto"/>
            <w:right w:val="none" w:sz="0" w:space="0" w:color="auto"/>
          </w:divBdr>
        </w:div>
        <w:div w:id="1233855167">
          <w:marLeft w:val="480"/>
          <w:marRight w:val="0"/>
          <w:marTop w:val="0"/>
          <w:marBottom w:val="0"/>
          <w:divBdr>
            <w:top w:val="none" w:sz="0" w:space="0" w:color="auto"/>
            <w:left w:val="none" w:sz="0" w:space="0" w:color="auto"/>
            <w:bottom w:val="none" w:sz="0" w:space="0" w:color="auto"/>
            <w:right w:val="none" w:sz="0" w:space="0" w:color="auto"/>
          </w:divBdr>
        </w:div>
        <w:div w:id="1069037650">
          <w:marLeft w:val="480"/>
          <w:marRight w:val="0"/>
          <w:marTop w:val="0"/>
          <w:marBottom w:val="0"/>
          <w:divBdr>
            <w:top w:val="none" w:sz="0" w:space="0" w:color="auto"/>
            <w:left w:val="none" w:sz="0" w:space="0" w:color="auto"/>
            <w:bottom w:val="none" w:sz="0" w:space="0" w:color="auto"/>
            <w:right w:val="none" w:sz="0" w:space="0" w:color="auto"/>
          </w:divBdr>
        </w:div>
        <w:div w:id="1809974281">
          <w:marLeft w:val="480"/>
          <w:marRight w:val="0"/>
          <w:marTop w:val="0"/>
          <w:marBottom w:val="0"/>
          <w:divBdr>
            <w:top w:val="none" w:sz="0" w:space="0" w:color="auto"/>
            <w:left w:val="none" w:sz="0" w:space="0" w:color="auto"/>
            <w:bottom w:val="none" w:sz="0" w:space="0" w:color="auto"/>
            <w:right w:val="none" w:sz="0" w:space="0" w:color="auto"/>
          </w:divBdr>
        </w:div>
        <w:div w:id="100809968">
          <w:marLeft w:val="480"/>
          <w:marRight w:val="0"/>
          <w:marTop w:val="0"/>
          <w:marBottom w:val="0"/>
          <w:divBdr>
            <w:top w:val="none" w:sz="0" w:space="0" w:color="auto"/>
            <w:left w:val="none" w:sz="0" w:space="0" w:color="auto"/>
            <w:bottom w:val="none" w:sz="0" w:space="0" w:color="auto"/>
            <w:right w:val="none" w:sz="0" w:space="0" w:color="auto"/>
          </w:divBdr>
        </w:div>
        <w:div w:id="1744064489">
          <w:marLeft w:val="480"/>
          <w:marRight w:val="0"/>
          <w:marTop w:val="0"/>
          <w:marBottom w:val="0"/>
          <w:divBdr>
            <w:top w:val="none" w:sz="0" w:space="0" w:color="auto"/>
            <w:left w:val="none" w:sz="0" w:space="0" w:color="auto"/>
            <w:bottom w:val="none" w:sz="0" w:space="0" w:color="auto"/>
            <w:right w:val="none" w:sz="0" w:space="0" w:color="auto"/>
          </w:divBdr>
        </w:div>
        <w:div w:id="1216283541">
          <w:marLeft w:val="480"/>
          <w:marRight w:val="0"/>
          <w:marTop w:val="0"/>
          <w:marBottom w:val="0"/>
          <w:divBdr>
            <w:top w:val="none" w:sz="0" w:space="0" w:color="auto"/>
            <w:left w:val="none" w:sz="0" w:space="0" w:color="auto"/>
            <w:bottom w:val="none" w:sz="0" w:space="0" w:color="auto"/>
            <w:right w:val="none" w:sz="0" w:space="0" w:color="auto"/>
          </w:divBdr>
        </w:div>
        <w:div w:id="1063674192">
          <w:marLeft w:val="480"/>
          <w:marRight w:val="0"/>
          <w:marTop w:val="0"/>
          <w:marBottom w:val="0"/>
          <w:divBdr>
            <w:top w:val="none" w:sz="0" w:space="0" w:color="auto"/>
            <w:left w:val="none" w:sz="0" w:space="0" w:color="auto"/>
            <w:bottom w:val="none" w:sz="0" w:space="0" w:color="auto"/>
            <w:right w:val="none" w:sz="0" w:space="0" w:color="auto"/>
          </w:divBdr>
        </w:div>
        <w:div w:id="132867416">
          <w:marLeft w:val="480"/>
          <w:marRight w:val="0"/>
          <w:marTop w:val="0"/>
          <w:marBottom w:val="0"/>
          <w:divBdr>
            <w:top w:val="none" w:sz="0" w:space="0" w:color="auto"/>
            <w:left w:val="none" w:sz="0" w:space="0" w:color="auto"/>
            <w:bottom w:val="none" w:sz="0" w:space="0" w:color="auto"/>
            <w:right w:val="none" w:sz="0" w:space="0" w:color="auto"/>
          </w:divBdr>
        </w:div>
        <w:div w:id="1991212097">
          <w:marLeft w:val="480"/>
          <w:marRight w:val="0"/>
          <w:marTop w:val="0"/>
          <w:marBottom w:val="0"/>
          <w:divBdr>
            <w:top w:val="none" w:sz="0" w:space="0" w:color="auto"/>
            <w:left w:val="none" w:sz="0" w:space="0" w:color="auto"/>
            <w:bottom w:val="none" w:sz="0" w:space="0" w:color="auto"/>
            <w:right w:val="none" w:sz="0" w:space="0" w:color="auto"/>
          </w:divBdr>
        </w:div>
        <w:div w:id="608513761">
          <w:marLeft w:val="480"/>
          <w:marRight w:val="0"/>
          <w:marTop w:val="0"/>
          <w:marBottom w:val="0"/>
          <w:divBdr>
            <w:top w:val="none" w:sz="0" w:space="0" w:color="auto"/>
            <w:left w:val="none" w:sz="0" w:space="0" w:color="auto"/>
            <w:bottom w:val="none" w:sz="0" w:space="0" w:color="auto"/>
            <w:right w:val="none" w:sz="0" w:space="0" w:color="auto"/>
          </w:divBdr>
        </w:div>
        <w:div w:id="690104926">
          <w:marLeft w:val="480"/>
          <w:marRight w:val="0"/>
          <w:marTop w:val="0"/>
          <w:marBottom w:val="0"/>
          <w:divBdr>
            <w:top w:val="none" w:sz="0" w:space="0" w:color="auto"/>
            <w:left w:val="none" w:sz="0" w:space="0" w:color="auto"/>
            <w:bottom w:val="none" w:sz="0" w:space="0" w:color="auto"/>
            <w:right w:val="none" w:sz="0" w:space="0" w:color="auto"/>
          </w:divBdr>
        </w:div>
        <w:div w:id="714887019">
          <w:marLeft w:val="480"/>
          <w:marRight w:val="0"/>
          <w:marTop w:val="0"/>
          <w:marBottom w:val="0"/>
          <w:divBdr>
            <w:top w:val="none" w:sz="0" w:space="0" w:color="auto"/>
            <w:left w:val="none" w:sz="0" w:space="0" w:color="auto"/>
            <w:bottom w:val="none" w:sz="0" w:space="0" w:color="auto"/>
            <w:right w:val="none" w:sz="0" w:space="0" w:color="auto"/>
          </w:divBdr>
        </w:div>
        <w:div w:id="362831183">
          <w:marLeft w:val="480"/>
          <w:marRight w:val="0"/>
          <w:marTop w:val="0"/>
          <w:marBottom w:val="0"/>
          <w:divBdr>
            <w:top w:val="none" w:sz="0" w:space="0" w:color="auto"/>
            <w:left w:val="none" w:sz="0" w:space="0" w:color="auto"/>
            <w:bottom w:val="none" w:sz="0" w:space="0" w:color="auto"/>
            <w:right w:val="none" w:sz="0" w:space="0" w:color="auto"/>
          </w:divBdr>
        </w:div>
        <w:div w:id="1475487639">
          <w:marLeft w:val="480"/>
          <w:marRight w:val="0"/>
          <w:marTop w:val="0"/>
          <w:marBottom w:val="0"/>
          <w:divBdr>
            <w:top w:val="none" w:sz="0" w:space="0" w:color="auto"/>
            <w:left w:val="none" w:sz="0" w:space="0" w:color="auto"/>
            <w:bottom w:val="none" w:sz="0" w:space="0" w:color="auto"/>
            <w:right w:val="none" w:sz="0" w:space="0" w:color="auto"/>
          </w:divBdr>
        </w:div>
        <w:div w:id="556358938">
          <w:marLeft w:val="480"/>
          <w:marRight w:val="0"/>
          <w:marTop w:val="0"/>
          <w:marBottom w:val="0"/>
          <w:divBdr>
            <w:top w:val="none" w:sz="0" w:space="0" w:color="auto"/>
            <w:left w:val="none" w:sz="0" w:space="0" w:color="auto"/>
            <w:bottom w:val="none" w:sz="0" w:space="0" w:color="auto"/>
            <w:right w:val="none" w:sz="0" w:space="0" w:color="auto"/>
          </w:divBdr>
        </w:div>
        <w:div w:id="989096931">
          <w:marLeft w:val="480"/>
          <w:marRight w:val="0"/>
          <w:marTop w:val="0"/>
          <w:marBottom w:val="0"/>
          <w:divBdr>
            <w:top w:val="none" w:sz="0" w:space="0" w:color="auto"/>
            <w:left w:val="none" w:sz="0" w:space="0" w:color="auto"/>
            <w:bottom w:val="none" w:sz="0" w:space="0" w:color="auto"/>
            <w:right w:val="none" w:sz="0" w:space="0" w:color="auto"/>
          </w:divBdr>
        </w:div>
        <w:div w:id="809597599">
          <w:marLeft w:val="480"/>
          <w:marRight w:val="0"/>
          <w:marTop w:val="0"/>
          <w:marBottom w:val="0"/>
          <w:divBdr>
            <w:top w:val="none" w:sz="0" w:space="0" w:color="auto"/>
            <w:left w:val="none" w:sz="0" w:space="0" w:color="auto"/>
            <w:bottom w:val="none" w:sz="0" w:space="0" w:color="auto"/>
            <w:right w:val="none" w:sz="0" w:space="0" w:color="auto"/>
          </w:divBdr>
        </w:div>
        <w:div w:id="1399982195">
          <w:marLeft w:val="480"/>
          <w:marRight w:val="0"/>
          <w:marTop w:val="0"/>
          <w:marBottom w:val="0"/>
          <w:divBdr>
            <w:top w:val="none" w:sz="0" w:space="0" w:color="auto"/>
            <w:left w:val="none" w:sz="0" w:space="0" w:color="auto"/>
            <w:bottom w:val="none" w:sz="0" w:space="0" w:color="auto"/>
            <w:right w:val="none" w:sz="0" w:space="0" w:color="auto"/>
          </w:divBdr>
        </w:div>
        <w:div w:id="6760156">
          <w:marLeft w:val="480"/>
          <w:marRight w:val="0"/>
          <w:marTop w:val="0"/>
          <w:marBottom w:val="0"/>
          <w:divBdr>
            <w:top w:val="none" w:sz="0" w:space="0" w:color="auto"/>
            <w:left w:val="none" w:sz="0" w:space="0" w:color="auto"/>
            <w:bottom w:val="none" w:sz="0" w:space="0" w:color="auto"/>
            <w:right w:val="none" w:sz="0" w:space="0" w:color="auto"/>
          </w:divBdr>
        </w:div>
        <w:div w:id="1441605922">
          <w:marLeft w:val="480"/>
          <w:marRight w:val="0"/>
          <w:marTop w:val="0"/>
          <w:marBottom w:val="0"/>
          <w:divBdr>
            <w:top w:val="none" w:sz="0" w:space="0" w:color="auto"/>
            <w:left w:val="none" w:sz="0" w:space="0" w:color="auto"/>
            <w:bottom w:val="none" w:sz="0" w:space="0" w:color="auto"/>
            <w:right w:val="none" w:sz="0" w:space="0" w:color="auto"/>
          </w:divBdr>
        </w:div>
        <w:div w:id="814492266">
          <w:marLeft w:val="480"/>
          <w:marRight w:val="0"/>
          <w:marTop w:val="0"/>
          <w:marBottom w:val="0"/>
          <w:divBdr>
            <w:top w:val="none" w:sz="0" w:space="0" w:color="auto"/>
            <w:left w:val="none" w:sz="0" w:space="0" w:color="auto"/>
            <w:bottom w:val="none" w:sz="0" w:space="0" w:color="auto"/>
            <w:right w:val="none" w:sz="0" w:space="0" w:color="auto"/>
          </w:divBdr>
        </w:div>
        <w:div w:id="1133328113">
          <w:marLeft w:val="480"/>
          <w:marRight w:val="0"/>
          <w:marTop w:val="0"/>
          <w:marBottom w:val="0"/>
          <w:divBdr>
            <w:top w:val="none" w:sz="0" w:space="0" w:color="auto"/>
            <w:left w:val="none" w:sz="0" w:space="0" w:color="auto"/>
            <w:bottom w:val="none" w:sz="0" w:space="0" w:color="auto"/>
            <w:right w:val="none" w:sz="0" w:space="0" w:color="auto"/>
          </w:divBdr>
        </w:div>
        <w:div w:id="1032993298">
          <w:marLeft w:val="480"/>
          <w:marRight w:val="0"/>
          <w:marTop w:val="0"/>
          <w:marBottom w:val="0"/>
          <w:divBdr>
            <w:top w:val="none" w:sz="0" w:space="0" w:color="auto"/>
            <w:left w:val="none" w:sz="0" w:space="0" w:color="auto"/>
            <w:bottom w:val="none" w:sz="0" w:space="0" w:color="auto"/>
            <w:right w:val="none" w:sz="0" w:space="0" w:color="auto"/>
          </w:divBdr>
        </w:div>
        <w:div w:id="1764260919">
          <w:marLeft w:val="480"/>
          <w:marRight w:val="0"/>
          <w:marTop w:val="0"/>
          <w:marBottom w:val="0"/>
          <w:divBdr>
            <w:top w:val="none" w:sz="0" w:space="0" w:color="auto"/>
            <w:left w:val="none" w:sz="0" w:space="0" w:color="auto"/>
            <w:bottom w:val="none" w:sz="0" w:space="0" w:color="auto"/>
            <w:right w:val="none" w:sz="0" w:space="0" w:color="auto"/>
          </w:divBdr>
        </w:div>
        <w:div w:id="2138596394">
          <w:marLeft w:val="480"/>
          <w:marRight w:val="0"/>
          <w:marTop w:val="0"/>
          <w:marBottom w:val="0"/>
          <w:divBdr>
            <w:top w:val="none" w:sz="0" w:space="0" w:color="auto"/>
            <w:left w:val="none" w:sz="0" w:space="0" w:color="auto"/>
            <w:bottom w:val="none" w:sz="0" w:space="0" w:color="auto"/>
            <w:right w:val="none" w:sz="0" w:space="0" w:color="auto"/>
          </w:divBdr>
        </w:div>
        <w:div w:id="1055932469">
          <w:marLeft w:val="480"/>
          <w:marRight w:val="0"/>
          <w:marTop w:val="0"/>
          <w:marBottom w:val="0"/>
          <w:divBdr>
            <w:top w:val="none" w:sz="0" w:space="0" w:color="auto"/>
            <w:left w:val="none" w:sz="0" w:space="0" w:color="auto"/>
            <w:bottom w:val="none" w:sz="0" w:space="0" w:color="auto"/>
            <w:right w:val="none" w:sz="0" w:space="0" w:color="auto"/>
          </w:divBdr>
        </w:div>
        <w:div w:id="848518208">
          <w:marLeft w:val="480"/>
          <w:marRight w:val="0"/>
          <w:marTop w:val="0"/>
          <w:marBottom w:val="0"/>
          <w:divBdr>
            <w:top w:val="none" w:sz="0" w:space="0" w:color="auto"/>
            <w:left w:val="none" w:sz="0" w:space="0" w:color="auto"/>
            <w:bottom w:val="none" w:sz="0" w:space="0" w:color="auto"/>
            <w:right w:val="none" w:sz="0" w:space="0" w:color="auto"/>
          </w:divBdr>
        </w:div>
        <w:div w:id="1954045996">
          <w:marLeft w:val="480"/>
          <w:marRight w:val="0"/>
          <w:marTop w:val="0"/>
          <w:marBottom w:val="0"/>
          <w:divBdr>
            <w:top w:val="none" w:sz="0" w:space="0" w:color="auto"/>
            <w:left w:val="none" w:sz="0" w:space="0" w:color="auto"/>
            <w:bottom w:val="none" w:sz="0" w:space="0" w:color="auto"/>
            <w:right w:val="none" w:sz="0" w:space="0" w:color="auto"/>
          </w:divBdr>
        </w:div>
        <w:div w:id="1037316703">
          <w:marLeft w:val="480"/>
          <w:marRight w:val="0"/>
          <w:marTop w:val="0"/>
          <w:marBottom w:val="0"/>
          <w:divBdr>
            <w:top w:val="none" w:sz="0" w:space="0" w:color="auto"/>
            <w:left w:val="none" w:sz="0" w:space="0" w:color="auto"/>
            <w:bottom w:val="none" w:sz="0" w:space="0" w:color="auto"/>
            <w:right w:val="none" w:sz="0" w:space="0" w:color="auto"/>
          </w:divBdr>
        </w:div>
        <w:div w:id="1210843876">
          <w:marLeft w:val="480"/>
          <w:marRight w:val="0"/>
          <w:marTop w:val="0"/>
          <w:marBottom w:val="0"/>
          <w:divBdr>
            <w:top w:val="none" w:sz="0" w:space="0" w:color="auto"/>
            <w:left w:val="none" w:sz="0" w:space="0" w:color="auto"/>
            <w:bottom w:val="none" w:sz="0" w:space="0" w:color="auto"/>
            <w:right w:val="none" w:sz="0" w:space="0" w:color="auto"/>
          </w:divBdr>
        </w:div>
        <w:div w:id="1096445371">
          <w:marLeft w:val="480"/>
          <w:marRight w:val="0"/>
          <w:marTop w:val="0"/>
          <w:marBottom w:val="0"/>
          <w:divBdr>
            <w:top w:val="none" w:sz="0" w:space="0" w:color="auto"/>
            <w:left w:val="none" w:sz="0" w:space="0" w:color="auto"/>
            <w:bottom w:val="none" w:sz="0" w:space="0" w:color="auto"/>
            <w:right w:val="none" w:sz="0" w:space="0" w:color="auto"/>
          </w:divBdr>
        </w:div>
        <w:div w:id="1828328189">
          <w:marLeft w:val="480"/>
          <w:marRight w:val="0"/>
          <w:marTop w:val="0"/>
          <w:marBottom w:val="0"/>
          <w:divBdr>
            <w:top w:val="none" w:sz="0" w:space="0" w:color="auto"/>
            <w:left w:val="none" w:sz="0" w:space="0" w:color="auto"/>
            <w:bottom w:val="none" w:sz="0" w:space="0" w:color="auto"/>
            <w:right w:val="none" w:sz="0" w:space="0" w:color="auto"/>
          </w:divBdr>
        </w:div>
        <w:div w:id="1544832640">
          <w:marLeft w:val="480"/>
          <w:marRight w:val="0"/>
          <w:marTop w:val="0"/>
          <w:marBottom w:val="0"/>
          <w:divBdr>
            <w:top w:val="none" w:sz="0" w:space="0" w:color="auto"/>
            <w:left w:val="none" w:sz="0" w:space="0" w:color="auto"/>
            <w:bottom w:val="none" w:sz="0" w:space="0" w:color="auto"/>
            <w:right w:val="none" w:sz="0" w:space="0" w:color="auto"/>
          </w:divBdr>
        </w:div>
        <w:div w:id="135267660">
          <w:marLeft w:val="480"/>
          <w:marRight w:val="0"/>
          <w:marTop w:val="0"/>
          <w:marBottom w:val="0"/>
          <w:divBdr>
            <w:top w:val="none" w:sz="0" w:space="0" w:color="auto"/>
            <w:left w:val="none" w:sz="0" w:space="0" w:color="auto"/>
            <w:bottom w:val="none" w:sz="0" w:space="0" w:color="auto"/>
            <w:right w:val="none" w:sz="0" w:space="0" w:color="auto"/>
          </w:divBdr>
        </w:div>
        <w:div w:id="1814133082">
          <w:marLeft w:val="480"/>
          <w:marRight w:val="0"/>
          <w:marTop w:val="0"/>
          <w:marBottom w:val="0"/>
          <w:divBdr>
            <w:top w:val="none" w:sz="0" w:space="0" w:color="auto"/>
            <w:left w:val="none" w:sz="0" w:space="0" w:color="auto"/>
            <w:bottom w:val="none" w:sz="0" w:space="0" w:color="auto"/>
            <w:right w:val="none" w:sz="0" w:space="0" w:color="auto"/>
          </w:divBdr>
        </w:div>
        <w:div w:id="1371225411">
          <w:marLeft w:val="480"/>
          <w:marRight w:val="0"/>
          <w:marTop w:val="0"/>
          <w:marBottom w:val="0"/>
          <w:divBdr>
            <w:top w:val="none" w:sz="0" w:space="0" w:color="auto"/>
            <w:left w:val="none" w:sz="0" w:space="0" w:color="auto"/>
            <w:bottom w:val="none" w:sz="0" w:space="0" w:color="auto"/>
            <w:right w:val="none" w:sz="0" w:space="0" w:color="auto"/>
          </w:divBdr>
        </w:div>
        <w:div w:id="1787459314">
          <w:marLeft w:val="480"/>
          <w:marRight w:val="0"/>
          <w:marTop w:val="0"/>
          <w:marBottom w:val="0"/>
          <w:divBdr>
            <w:top w:val="none" w:sz="0" w:space="0" w:color="auto"/>
            <w:left w:val="none" w:sz="0" w:space="0" w:color="auto"/>
            <w:bottom w:val="none" w:sz="0" w:space="0" w:color="auto"/>
            <w:right w:val="none" w:sz="0" w:space="0" w:color="auto"/>
          </w:divBdr>
        </w:div>
        <w:div w:id="1791624913">
          <w:marLeft w:val="480"/>
          <w:marRight w:val="0"/>
          <w:marTop w:val="0"/>
          <w:marBottom w:val="0"/>
          <w:divBdr>
            <w:top w:val="none" w:sz="0" w:space="0" w:color="auto"/>
            <w:left w:val="none" w:sz="0" w:space="0" w:color="auto"/>
            <w:bottom w:val="none" w:sz="0" w:space="0" w:color="auto"/>
            <w:right w:val="none" w:sz="0" w:space="0" w:color="auto"/>
          </w:divBdr>
        </w:div>
      </w:divsChild>
    </w:div>
    <w:div w:id="850410893">
      <w:bodyDiv w:val="1"/>
      <w:marLeft w:val="0"/>
      <w:marRight w:val="0"/>
      <w:marTop w:val="0"/>
      <w:marBottom w:val="0"/>
      <w:divBdr>
        <w:top w:val="none" w:sz="0" w:space="0" w:color="auto"/>
        <w:left w:val="none" w:sz="0" w:space="0" w:color="auto"/>
        <w:bottom w:val="none" w:sz="0" w:space="0" w:color="auto"/>
        <w:right w:val="none" w:sz="0" w:space="0" w:color="auto"/>
      </w:divBdr>
    </w:div>
    <w:div w:id="850876501">
      <w:bodyDiv w:val="1"/>
      <w:marLeft w:val="0"/>
      <w:marRight w:val="0"/>
      <w:marTop w:val="0"/>
      <w:marBottom w:val="0"/>
      <w:divBdr>
        <w:top w:val="none" w:sz="0" w:space="0" w:color="auto"/>
        <w:left w:val="none" w:sz="0" w:space="0" w:color="auto"/>
        <w:bottom w:val="none" w:sz="0" w:space="0" w:color="auto"/>
        <w:right w:val="none" w:sz="0" w:space="0" w:color="auto"/>
      </w:divBdr>
    </w:div>
    <w:div w:id="851650589">
      <w:bodyDiv w:val="1"/>
      <w:marLeft w:val="0"/>
      <w:marRight w:val="0"/>
      <w:marTop w:val="0"/>
      <w:marBottom w:val="0"/>
      <w:divBdr>
        <w:top w:val="none" w:sz="0" w:space="0" w:color="auto"/>
        <w:left w:val="none" w:sz="0" w:space="0" w:color="auto"/>
        <w:bottom w:val="none" w:sz="0" w:space="0" w:color="auto"/>
        <w:right w:val="none" w:sz="0" w:space="0" w:color="auto"/>
      </w:divBdr>
    </w:div>
    <w:div w:id="852260801">
      <w:bodyDiv w:val="1"/>
      <w:marLeft w:val="0"/>
      <w:marRight w:val="0"/>
      <w:marTop w:val="0"/>
      <w:marBottom w:val="0"/>
      <w:divBdr>
        <w:top w:val="none" w:sz="0" w:space="0" w:color="auto"/>
        <w:left w:val="none" w:sz="0" w:space="0" w:color="auto"/>
        <w:bottom w:val="none" w:sz="0" w:space="0" w:color="auto"/>
        <w:right w:val="none" w:sz="0" w:space="0" w:color="auto"/>
      </w:divBdr>
    </w:div>
    <w:div w:id="853037092">
      <w:bodyDiv w:val="1"/>
      <w:marLeft w:val="0"/>
      <w:marRight w:val="0"/>
      <w:marTop w:val="0"/>
      <w:marBottom w:val="0"/>
      <w:divBdr>
        <w:top w:val="none" w:sz="0" w:space="0" w:color="auto"/>
        <w:left w:val="none" w:sz="0" w:space="0" w:color="auto"/>
        <w:bottom w:val="none" w:sz="0" w:space="0" w:color="auto"/>
        <w:right w:val="none" w:sz="0" w:space="0" w:color="auto"/>
      </w:divBdr>
    </w:div>
    <w:div w:id="853423729">
      <w:bodyDiv w:val="1"/>
      <w:marLeft w:val="0"/>
      <w:marRight w:val="0"/>
      <w:marTop w:val="0"/>
      <w:marBottom w:val="0"/>
      <w:divBdr>
        <w:top w:val="none" w:sz="0" w:space="0" w:color="auto"/>
        <w:left w:val="none" w:sz="0" w:space="0" w:color="auto"/>
        <w:bottom w:val="none" w:sz="0" w:space="0" w:color="auto"/>
        <w:right w:val="none" w:sz="0" w:space="0" w:color="auto"/>
      </w:divBdr>
    </w:div>
    <w:div w:id="854077893">
      <w:bodyDiv w:val="1"/>
      <w:marLeft w:val="0"/>
      <w:marRight w:val="0"/>
      <w:marTop w:val="0"/>
      <w:marBottom w:val="0"/>
      <w:divBdr>
        <w:top w:val="none" w:sz="0" w:space="0" w:color="auto"/>
        <w:left w:val="none" w:sz="0" w:space="0" w:color="auto"/>
        <w:bottom w:val="none" w:sz="0" w:space="0" w:color="auto"/>
        <w:right w:val="none" w:sz="0" w:space="0" w:color="auto"/>
      </w:divBdr>
    </w:div>
    <w:div w:id="854458647">
      <w:bodyDiv w:val="1"/>
      <w:marLeft w:val="0"/>
      <w:marRight w:val="0"/>
      <w:marTop w:val="0"/>
      <w:marBottom w:val="0"/>
      <w:divBdr>
        <w:top w:val="none" w:sz="0" w:space="0" w:color="auto"/>
        <w:left w:val="none" w:sz="0" w:space="0" w:color="auto"/>
        <w:bottom w:val="none" w:sz="0" w:space="0" w:color="auto"/>
        <w:right w:val="none" w:sz="0" w:space="0" w:color="auto"/>
      </w:divBdr>
      <w:divsChild>
        <w:div w:id="225771556">
          <w:marLeft w:val="480"/>
          <w:marRight w:val="0"/>
          <w:marTop w:val="0"/>
          <w:marBottom w:val="0"/>
          <w:divBdr>
            <w:top w:val="none" w:sz="0" w:space="0" w:color="auto"/>
            <w:left w:val="none" w:sz="0" w:space="0" w:color="auto"/>
            <w:bottom w:val="none" w:sz="0" w:space="0" w:color="auto"/>
            <w:right w:val="none" w:sz="0" w:space="0" w:color="auto"/>
          </w:divBdr>
        </w:div>
        <w:div w:id="1172570751">
          <w:marLeft w:val="480"/>
          <w:marRight w:val="0"/>
          <w:marTop w:val="0"/>
          <w:marBottom w:val="0"/>
          <w:divBdr>
            <w:top w:val="none" w:sz="0" w:space="0" w:color="auto"/>
            <w:left w:val="none" w:sz="0" w:space="0" w:color="auto"/>
            <w:bottom w:val="none" w:sz="0" w:space="0" w:color="auto"/>
            <w:right w:val="none" w:sz="0" w:space="0" w:color="auto"/>
          </w:divBdr>
        </w:div>
        <w:div w:id="1625890147">
          <w:marLeft w:val="480"/>
          <w:marRight w:val="0"/>
          <w:marTop w:val="0"/>
          <w:marBottom w:val="0"/>
          <w:divBdr>
            <w:top w:val="none" w:sz="0" w:space="0" w:color="auto"/>
            <w:left w:val="none" w:sz="0" w:space="0" w:color="auto"/>
            <w:bottom w:val="none" w:sz="0" w:space="0" w:color="auto"/>
            <w:right w:val="none" w:sz="0" w:space="0" w:color="auto"/>
          </w:divBdr>
        </w:div>
        <w:div w:id="1785807297">
          <w:marLeft w:val="480"/>
          <w:marRight w:val="0"/>
          <w:marTop w:val="0"/>
          <w:marBottom w:val="0"/>
          <w:divBdr>
            <w:top w:val="none" w:sz="0" w:space="0" w:color="auto"/>
            <w:left w:val="none" w:sz="0" w:space="0" w:color="auto"/>
            <w:bottom w:val="none" w:sz="0" w:space="0" w:color="auto"/>
            <w:right w:val="none" w:sz="0" w:space="0" w:color="auto"/>
          </w:divBdr>
        </w:div>
        <w:div w:id="1517036083">
          <w:marLeft w:val="480"/>
          <w:marRight w:val="0"/>
          <w:marTop w:val="0"/>
          <w:marBottom w:val="0"/>
          <w:divBdr>
            <w:top w:val="none" w:sz="0" w:space="0" w:color="auto"/>
            <w:left w:val="none" w:sz="0" w:space="0" w:color="auto"/>
            <w:bottom w:val="none" w:sz="0" w:space="0" w:color="auto"/>
            <w:right w:val="none" w:sz="0" w:space="0" w:color="auto"/>
          </w:divBdr>
        </w:div>
        <w:div w:id="1857888738">
          <w:marLeft w:val="480"/>
          <w:marRight w:val="0"/>
          <w:marTop w:val="0"/>
          <w:marBottom w:val="0"/>
          <w:divBdr>
            <w:top w:val="none" w:sz="0" w:space="0" w:color="auto"/>
            <w:left w:val="none" w:sz="0" w:space="0" w:color="auto"/>
            <w:bottom w:val="none" w:sz="0" w:space="0" w:color="auto"/>
            <w:right w:val="none" w:sz="0" w:space="0" w:color="auto"/>
          </w:divBdr>
        </w:div>
        <w:div w:id="61488966">
          <w:marLeft w:val="480"/>
          <w:marRight w:val="0"/>
          <w:marTop w:val="0"/>
          <w:marBottom w:val="0"/>
          <w:divBdr>
            <w:top w:val="none" w:sz="0" w:space="0" w:color="auto"/>
            <w:left w:val="none" w:sz="0" w:space="0" w:color="auto"/>
            <w:bottom w:val="none" w:sz="0" w:space="0" w:color="auto"/>
            <w:right w:val="none" w:sz="0" w:space="0" w:color="auto"/>
          </w:divBdr>
        </w:div>
        <w:div w:id="324020885">
          <w:marLeft w:val="480"/>
          <w:marRight w:val="0"/>
          <w:marTop w:val="0"/>
          <w:marBottom w:val="0"/>
          <w:divBdr>
            <w:top w:val="none" w:sz="0" w:space="0" w:color="auto"/>
            <w:left w:val="none" w:sz="0" w:space="0" w:color="auto"/>
            <w:bottom w:val="none" w:sz="0" w:space="0" w:color="auto"/>
            <w:right w:val="none" w:sz="0" w:space="0" w:color="auto"/>
          </w:divBdr>
        </w:div>
        <w:div w:id="1945578966">
          <w:marLeft w:val="480"/>
          <w:marRight w:val="0"/>
          <w:marTop w:val="0"/>
          <w:marBottom w:val="0"/>
          <w:divBdr>
            <w:top w:val="none" w:sz="0" w:space="0" w:color="auto"/>
            <w:left w:val="none" w:sz="0" w:space="0" w:color="auto"/>
            <w:bottom w:val="none" w:sz="0" w:space="0" w:color="auto"/>
            <w:right w:val="none" w:sz="0" w:space="0" w:color="auto"/>
          </w:divBdr>
        </w:div>
        <w:div w:id="1875264688">
          <w:marLeft w:val="480"/>
          <w:marRight w:val="0"/>
          <w:marTop w:val="0"/>
          <w:marBottom w:val="0"/>
          <w:divBdr>
            <w:top w:val="none" w:sz="0" w:space="0" w:color="auto"/>
            <w:left w:val="none" w:sz="0" w:space="0" w:color="auto"/>
            <w:bottom w:val="none" w:sz="0" w:space="0" w:color="auto"/>
            <w:right w:val="none" w:sz="0" w:space="0" w:color="auto"/>
          </w:divBdr>
        </w:div>
        <w:div w:id="41949088">
          <w:marLeft w:val="480"/>
          <w:marRight w:val="0"/>
          <w:marTop w:val="0"/>
          <w:marBottom w:val="0"/>
          <w:divBdr>
            <w:top w:val="none" w:sz="0" w:space="0" w:color="auto"/>
            <w:left w:val="none" w:sz="0" w:space="0" w:color="auto"/>
            <w:bottom w:val="none" w:sz="0" w:space="0" w:color="auto"/>
            <w:right w:val="none" w:sz="0" w:space="0" w:color="auto"/>
          </w:divBdr>
        </w:div>
        <w:div w:id="1494830906">
          <w:marLeft w:val="480"/>
          <w:marRight w:val="0"/>
          <w:marTop w:val="0"/>
          <w:marBottom w:val="0"/>
          <w:divBdr>
            <w:top w:val="none" w:sz="0" w:space="0" w:color="auto"/>
            <w:left w:val="none" w:sz="0" w:space="0" w:color="auto"/>
            <w:bottom w:val="none" w:sz="0" w:space="0" w:color="auto"/>
            <w:right w:val="none" w:sz="0" w:space="0" w:color="auto"/>
          </w:divBdr>
        </w:div>
        <w:div w:id="574977959">
          <w:marLeft w:val="480"/>
          <w:marRight w:val="0"/>
          <w:marTop w:val="0"/>
          <w:marBottom w:val="0"/>
          <w:divBdr>
            <w:top w:val="none" w:sz="0" w:space="0" w:color="auto"/>
            <w:left w:val="none" w:sz="0" w:space="0" w:color="auto"/>
            <w:bottom w:val="none" w:sz="0" w:space="0" w:color="auto"/>
            <w:right w:val="none" w:sz="0" w:space="0" w:color="auto"/>
          </w:divBdr>
        </w:div>
        <w:div w:id="764031757">
          <w:marLeft w:val="480"/>
          <w:marRight w:val="0"/>
          <w:marTop w:val="0"/>
          <w:marBottom w:val="0"/>
          <w:divBdr>
            <w:top w:val="none" w:sz="0" w:space="0" w:color="auto"/>
            <w:left w:val="none" w:sz="0" w:space="0" w:color="auto"/>
            <w:bottom w:val="none" w:sz="0" w:space="0" w:color="auto"/>
            <w:right w:val="none" w:sz="0" w:space="0" w:color="auto"/>
          </w:divBdr>
        </w:div>
        <w:div w:id="18430831">
          <w:marLeft w:val="480"/>
          <w:marRight w:val="0"/>
          <w:marTop w:val="0"/>
          <w:marBottom w:val="0"/>
          <w:divBdr>
            <w:top w:val="none" w:sz="0" w:space="0" w:color="auto"/>
            <w:left w:val="none" w:sz="0" w:space="0" w:color="auto"/>
            <w:bottom w:val="none" w:sz="0" w:space="0" w:color="auto"/>
            <w:right w:val="none" w:sz="0" w:space="0" w:color="auto"/>
          </w:divBdr>
        </w:div>
        <w:div w:id="1229531059">
          <w:marLeft w:val="480"/>
          <w:marRight w:val="0"/>
          <w:marTop w:val="0"/>
          <w:marBottom w:val="0"/>
          <w:divBdr>
            <w:top w:val="none" w:sz="0" w:space="0" w:color="auto"/>
            <w:left w:val="none" w:sz="0" w:space="0" w:color="auto"/>
            <w:bottom w:val="none" w:sz="0" w:space="0" w:color="auto"/>
            <w:right w:val="none" w:sz="0" w:space="0" w:color="auto"/>
          </w:divBdr>
        </w:div>
        <w:div w:id="1099789199">
          <w:marLeft w:val="480"/>
          <w:marRight w:val="0"/>
          <w:marTop w:val="0"/>
          <w:marBottom w:val="0"/>
          <w:divBdr>
            <w:top w:val="none" w:sz="0" w:space="0" w:color="auto"/>
            <w:left w:val="none" w:sz="0" w:space="0" w:color="auto"/>
            <w:bottom w:val="none" w:sz="0" w:space="0" w:color="auto"/>
            <w:right w:val="none" w:sz="0" w:space="0" w:color="auto"/>
          </w:divBdr>
        </w:div>
        <w:div w:id="1406024600">
          <w:marLeft w:val="480"/>
          <w:marRight w:val="0"/>
          <w:marTop w:val="0"/>
          <w:marBottom w:val="0"/>
          <w:divBdr>
            <w:top w:val="none" w:sz="0" w:space="0" w:color="auto"/>
            <w:left w:val="none" w:sz="0" w:space="0" w:color="auto"/>
            <w:bottom w:val="none" w:sz="0" w:space="0" w:color="auto"/>
            <w:right w:val="none" w:sz="0" w:space="0" w:color="auto"/>
          </w:divBdr>
        </w:div>
        <w:div w:id="26227174">
          <w:marLeft w:val="480"/>
          <w:marRight w:val="0"/>
          <w:marTop w:val="0"/>
          <w:marBottom w:val="0"/>
          <w:divBdr>
            <w:top w:val="none" w:sz="0" w:space="0" w:color="auto"/>
            <w:left w:val="none" w:sz="0" w:space="0" w:color="auto"/>
            <w:bottom w:val="none" w:sz="0" w:space="0" w:color="auto"/>
            <w:right w:val="none" w:sz="0" w:space="0" w:color="auto"/>
          </w:divBdr>
        </w:div>
        <w:div w:id="415520425">
          <w:marLeft w:val="480"/>
          <w:marRight w:val="0"/>
          <w:marTop w:val="0"/>
          <w:marBottom w:val="0"/>
          <w:divBdr>
            <w:top w:val="none" w:sz="0" w:space="0" w:color="auto"/>
            <w:left w:val="none" w:sz="0" w:space="0" w:color="auto"/>
            <w:bottom w:val="none" w:sz="0" w:space="0" w:color="auto"/>
            <w:right w:val="none" w:sz="0" w:space="0" w:color="auto"/>
          </w:divBdr>
        </w:div>
        <w:div w:id="313029545">
          <w:marLeft w:val="480"/>
          <w:marRight w:val="0"/>
          <w:marTop w:val="0"/>
          <w:marBottom w:val="0"/>
          <w:divBdr>
            <w:top w:val="none" w:sz="0" w:space="0" w:color="auto"/>
            <w:left w:val="none" w:sz="0" w:space="0" w:color="auto"/>
            <w:bottom w:val="none" w:sz="0" w:space="0" w:color="auto"/>
            <w:right w:val="none" w:sz="0" w:space="0" w:color="auto"/>
          </w:divBdr>
        </w:div>
        <w:div w:id="1140267483">
          <w:marLeft w:val="480"/>
          <w:marRight w:val="0"/>
          <w:marTop w:val="0"/>
          <w:marBottom w:val="0"/>
          <w:divBdr>
            <w:top w:val="none" w:sz="0" w:space="0" w:color="auto"/>
            <w:left w:val="none" w:sz="0" w:space="0" w:color="auto"/>
            <w:bottom w:val="none" w:sz="0" w:space="0" w:color="auto"/>
            <w:right w:val="none" w:sz="0" w:space="0" w:color="auto"/>
          </w:divBdr>
        </w:div>
        <w:div w:id="46536305">
          <w:marLeft w:val="480"/>
          <w:marRight w:val="0"/>
          <w:marTop w:val="0"/>
          <w:marBottom w:val="0"/>
          <w:divBdr>
            <w:top w:val="none" w:sz="0" w:space="0" w:color="auto"/>
            <w:left w:val="none" w:sz="0" w:space="0" w:color="auto"/>
            <w:bottom w:val="none" w:sz="0" w:space="0" w:color="auto"/>
            <w:right w:val="none" w:sz="0" w:space="0" w:color="auto"/>
          </w:divBdr>
        </w:div>
        <w:div w:id="422654273">
          <w:marLeft w:val="480"/>
          <w:marRight w:val="0"/>
          <w:marTop w:val="0"/>
          <w:marBottom w:val="0"/>
          <w:divBdr>
            <w:top w:val="none" w:sz="0" w:space="0" w:color="auto"/>
            <w:left w:val="none" w:sz="0" w:space="0" w:color="auto"/>
            <w:bottom w:val="none" w:sz="0" w:space="0" w:color="auto"/>
            <w:right w:val="none" w:sz="0" w:space="0" w:color="auto"/>
          </w:divBdr>
        </w:div>
        <w:div w:id="1610625262">
          <w:marLeft w:val="480"/>
          <w:marRight w:val="0"/>
          <w:marTop w:val="0"/>
          <w:marBottom w:val="0"/>
          <w:divBdr>
            <w:top w:val="none" w:sz="0" w:space="0" w:color="auto"/>
            <w:left w:val="none" w:sz="0" w:space="0" w:color="auto"/>
            <w:bottom w:val="none" w:sz="0" w:space="0" w:color="auto"/>
            <w:right w:val="none" w:sz="0" w:space="0" w:color="auto"/>
          </w:divBdr>
        </w:div>
        <w:div w:id="144973973">
          <w:marLeft w:val="480"/>
          <w:marRight w:val="0"/>
          <w:marTop w:val="0"/>
          <w:marBottom w:val="0"/>
          <w:divBdr>
            <w:top w:val="none" w:sz="0" w:space="0" w:color="auto"/>
            <w:left w:val="none" w:sz="0" w:space="0" w:color="auto"/>
            <w:bottom w:val="none" w:sz="0" w:space="0" w:color="auto"/>
            <w:right w:val="none" w:sz="0" w:space="0" w:color="auto"/>
          </w:divBdr>
        </w:div>
        <w:div w:id="252981371">
          <w:marLeft w:val="480"/>
          <w:marRight w:val="0"/>
          <w:marTop w:val="0"/>
          <w:marBottom w:val="0"/>
          <w:divBdr>
            <w:top w:val="none" w:sz="0" w:space="0" w:color="auto"/>
            <w:left w:val="none" w:sz="0" w:space="0" w:color="auto"/>
            <w:bottom w:val="none" w:sz="0" w:space="0" w:color="auto"/>
            <w:right w:val="none" w:sz="0" w:space="0" w:color="auto"/>
          </w:divBdr>
        </w:div>
        <w:div w:id="2047214663">
          <w:marLeft w:val="480"/>
          <w:marRight w:val="0"/>
          <w:marTop w:val="0"/>
          <w:marBottom w:val="0"/>
          <w:divBdr>
            <w:top w:val="none" w:sz="0" w:space="0" w:color="auto"/>
            <w:left w:val="none" w:sz="0" w:space="0" w:color="auto"/>
            <w:bottom w:val="none" w:sz="0" w:space="0" w:color="auto"/>
            <w:right w:val="none" w:sz="0" w:space="0" w:color="auto"/>
          </w:divBdr>
        </w:div>
        <w:div w:id="260455104">
          <w:marLeft w:val="480"/>
          <w:marRight w:val="0"/>
          <w:marTop w:val="0"/>
          <w:marBottom w:val="0"/>
          <w:divBdr>
            <w:top w:val="none" w:sz="0" w:space="0" w:color="auto"/>
            <w:left w:val="none" w:sz="0" w:space="0" w:color="auto"/>
            <w:bottom w:val="none" w:sz="0" w:space="0" w:color="auto"/>
            <w:right w:val="none" w:sz="0" w:space="0" w:color="auto"/>
          </w:divBdr>
        </w:div>
        <w:div w:id="1242762744">
          <w:marLeft w:val="480"/>
          <w:marRight w:val="0"/>
          <w:marTop w:val="0"/>
          <w:marBottom w:val="0"/>
          <w:divBdr>
            <w:top w:val="none" w:sz="0" w:space="0" w:color="auto"/>
            <w:left w:val="none" w:sz="0" w:space="0" w:color="auto"/>
            <w:bottom w:val="none" w:sz="0" w:space="0" w:color="auto"/>
            <w:right w:val="none" w:sz="0" w:space="0" w:color="auto"/>
          </w:divBdr>
        </w:div>
        <w:div w:id="1476725198">
          <w:marLeft w:val="480"/>
          <w:marRight w:val="0"/>
          <w:marTop w:val="0"/>
          <w:marBottom w:val="0"/>
          <w:divBdr>
            <w:top w:val="none" w:sz="0" w:space="0" w:color="auto"/>
            <w:left w:val="none" w:sz="0" w:space="0" w:color="auto"/>
            <w:bottom w:val="none" w:sz="0" w:space="0" w:color="auto"/>
            <w:right w:val="none" w:sz="0" w:space="0" w:color="auto"/>
          </w:divBdr>
        </w:div>
        <w:div w:id="1324621717">
          <w:marLeft w:val="480"/>
          <w:marRight w:val="0"/>
          <w:marTop w:val="0"/>
          <w:marBottom w:val="0"/>
          <w:divBdr>
            <w:top w:val="none" w:sz="0" w:space="0" w:color="auto"/>
            <w:left w:val="none" w:sz="0" w:space="0" w:color="auto"/>
            <w:bottom w:val="none" w:sz="0" w:space="0" w:color="auto"/>
            <w:right w:val="none" w:sz="0" w:space="0" w:color="auto"/>
          </w:divBdr>
        </w:div>
        <w:div w:id="456144791">
          <w:marLeft w:val="480"/>
          <w:marRight w:val="0"/>
          <w:marTop w:val="0"/>
          <w:marBottom w:val="0"/>
          <w:divBdr>
            <w:top w:val="none" w:sz="0" w:space="0" w:color="auto"/>
            <w:left w:val="none" w:sz="0" w:space="0" w:color="auto"/>
            <w:bottom w:val="none" w:sz="0" w:space="0" w:color="auto"/>
            <w:right w:val="none" w:sz="0" w:space="0" w:color="auto"/>
          </w:divBdr>
        </w:div>
        <w:div w:id="389160353">
          <w:marLeft w:val="480"/>
          <w:marRight w:val="0"/>
          <w:marTop w:val="0"/>
          <w:marBottom w:val="0"/>
          <w:divBdr>
            <w:top w:val="none" w:sz="0" w:space="0" w:color="auto"/>
            <w:left w:val="none" w:sz="0" w:space="0" w:color="auto"/>
            <w:bottom w:val="none" w:sz="0" w:space="0" w:color="auto"/>
            <w:right w:val="none" w:sz="0" w:space="0" w:color="auto"/>
          </w:divBdr>
        </w:div>
        <w:div w:id="696391664">
          <w:marLeft w:val="480"/>
          <w:marRight w:val="0"/>
          <w:marTop w:val="0"/>
          <w:marBottom w:val="0"/>
          <w:divBdr>
            <w:top w:val="none" w:sz="0" w:space="0" w:color="auto"/>
            <w:left w:val="none" w:sz="0" w:space="0" w:color="auto"/>
            <w:bottom w:val="none" w:sz="0" w:space="0" w:color="auto"/>
            <w:right w:val="none" w:sz="0" w:space="0" w:color="auto"/>
          </w:divBdr>
        </w:div>
        <w:div w:id="585264944">
          <w:marLeft w:val="480"/>
          <w:marRight w:val="0"/>
          <w:marTop w:val="0"/>
          <w:marBottom w:val="0"/>
          <w:divBdr>
            <w:top w:val="none" w:sz="0" w:space="0" w:color="auto"/>
            <w:left w:val="none" w:sz="0" w:space="0" w:color="auto"/>
            <w:bottom w:val="none" w:sz="0" w:space="0" w:color="auto"/>
            <w:right w:val="none" w:sz="0" w:space="0" w:color="auto"/>
          </w:divBdr>
        </w:div>
        <w:div w:id="1969585246">
          <w:marLeft w:val="480"/>
          <w:marRight w:val="0"/>
          <w:marTop w:val="0"/>
          <w:marBottom w:val="0"/>
          <w:divBdr>
            <w:top w:val="none" w:sz="0" w:space="0" w:color="auto"/>
            <w:left w:val="none" w:sz="0" w:space="0" w:color="auto"/>
            <w:bottom w:val="none" w:sz="0" w:space="0" w:color="auto"/>
            <w:right w:val="none" w:sz="0" w:space="0" w:color="auto"/>
          </w:divBdr>
        </w:div>
        <w:div w:id="40792885">
          <w:marLeft w:val="480"/>
          <w:marRight w:val="0"/>
          <w:marTop w:val="0"/>
          <w:marBottom w:val="0"/>
          <w:divBdr>
            <w:top w:val="none" w:sz="0" w:space="0" w:color="auto"/>
            <w:left w:val="none" w:sz="0" w:space="0" w:color="auto"/>
            <w:bottom w:val="none" w:sz="0" w:space="0" w:color="auto"/>
            <w:right w:val="none" w:sz="0" w:space="0" w:color="auto"/>
          </w:divBdr>
        </w:div>
        <w:div w:id="1322810035">
          <w:marLeft w:val="480"/>
          <w:marRight w:val="0"/>
          <w:marTop w:val="0"/>
          <w:marBottom w:val="0"/>
          <w:divBdr>
            <w:top w:val="none" w:sz="0" w:space="0" w:color="auto"/>
            <w:left w:val="none" w:sz="0" w:space="0" w:color="auto"/>
            <w:bottom w:val="none" w:sz="0" w:space="0" w:color="auto"/>
            <w:right w:val="none" w:sz="0" w:space="0" w:color="auto"/>
          </w:divBdr>
        </w:div>
        <w:div w:id="2145200340">
          <w:marLeft w:val="480"/>
          <w:marRight w:val="0"/>
          <w:marTop w:val="0"/>
          <w:marBottom w:val="0"/>
          <w:divBdr>
            <w:top w:val="none" w:sz="0" w:space="0" w:color="auto"/>
            <w:left w:val="none" w:sz="0" w:space="0" w:color="auto"/>
            <w:bottom w:val="none" w:sz="0" w:space="0" w:color="auto"/>
            <w:right w:val="none" w:sz="0" w:space="0" w:color="auto"/>
          </w:divBdr>
        </w:div>
        <w:div w:id="261841626">
          <w:marLeft w:val="480"/>
          <w:marRight w:val="0"/>
          <w:marTop w:val="0"/>
          <w:marBottom w:val="0"/>
          <w:divBdr>
            <w:top w:val="none" w:sz="0" w:space="0" w:color="auto"/>
            <w:left w:val="none" w:sz="0" w:space="0" w:color="auto"/>
            <w:bottom w:val="none" w:sz="0" w:space="0" w:color="auto"/>
            <w:right w:val="none" w:sz="0" w:space="0" w:color="auto"/>
          </w:divBdr>
        </w:div>
        <w:div w:id="1878621884">
          <w:marLeft w:val="480"/>
          <w:marRight w:val="0"/>
          <w:marTop w:val="0"/>
          <w:marBottom w:val="0"/>
          <w:divBdr>
            <w:top w:val="none" w:sz="0" w:space="0" w:color="auto"/>
            <w:left w:val="none" w:sz="0" w:space="0" w:color="auto"/>
            <w:bottom w:val="none" w:sz="0" w:space="0" w:color="auto"/>
            <w:right w:val="none" w:sz="0" w:space="0" w:color="auto"/>
          </w:divBdr>
        </w:div>
        <w:div w:id="322661585">
          <w:marLeft w:val="480"/>
          <w:marRight w:val="0"/>
          <w:marTop w:val="0"/>
          <w:marBottom w:val="0"/>
          <w:divBdr>
            <w:top w:val="none" w:sz="0" w:space="0" w:color="auto"/>
            <w:left w:val="none" w:sz="0" w:space="0" w:color="auto"/>
            <w:bottom w:val="none" w:sz="0" w:space="0" w:color="auto"/>
            <w:right w:val="none" w:sz="0" w:space="0" w:color="auto"/>
          </w:divBdr>
        </w:div>
        <w:div w:id="612059361">
          <w:marLeft w:val="480"/>
          <w:marRight w:val="0"/>
          <w:marTop w:val="0"/>
          <w:marBottom w:val="0"/>
          <w:divBdr>
            <w:top w:val="none" w:sz="0" w:space="0" w:color="auto"/>
            <w:left w:val="none" w:sz="0" w:space="0" w:color="auto"/>
            <w:bottom w:val="none" w:sz="0" w:space="0" w:color="auto"/>
            <w:right w:val="none" w:sz="0" w:space="0" w:color="auto"/>
          </w:divBdr>
        </w:div>
      </w:divsChild>
    </w:div>
    <w:div w:id="855005065">
      <w:bodyDiv w:val="1"/>
      <w:marLeft w:val="0"/>
      <w:marRight w:val="0"/>
      <w:marTop w:val="0"/>
      <w:marBottom w:val="0"/>
      <w:divBdr>
        <w:top w:val="none" w:sz="0" w:space="0" w:color="auto"/>
        <w:left w:val="none" w:sz="0" w:space="0" w:color="auto"/>
        <w:bottom w:val="none" w:sz="0" w:space="0" w:color="auto"/>
        <w:right w:val="none" w:sz="0" w:space="0" w:color="auto"/>
      </w:divBdr>
    </w:div>
    <w:div w:id="855459973">
      <w:bodyDiv w:val="1"/>
      <w:marLeft w:val="0"/>
      <w:marRight w:val="0"/>
      <w:marTop w:val="0"/>
      <w:marBottom w:val="0"/>
      <w:divBdr>
        <w:top w:val="none" w:sz="0" w:space="0" w:color="auto"/>
        <w:left w:val="none" w:sz="0" w:space="0" w:color="auto"/>
        <w:bottom w:val="none" w:sz="0" w:space="0" w:color="auto"/>
        <w:right w:val="none" w:sz="0" w:space="0" w:color="auto"/>
      </w:divBdr>
    </w:div>
    <w:div w:id="856771257">
      <w:bodyDiv w:val="1"/>
      <w:marLeft w:val="0"/>
      <w:marRight w:val="0"/>
      <w:marTop w:val="0"/>
      <w:marBottom w:val="0"/>
      <w:divBdr>
        <w:top w:val="none" w:sz="0" w:space="0" w:color="auto"/>
        <w:left w:val="none" w:sz="0" w:space="0" w:color="auto"/>
        <w:bottom w:val="none" w:sz="0" w:space="0" w:color="auto"/>
        <w:right w:val="none" w:sz="0" w:space="0" w:color="auto"/>
      </w:divBdr>
    </w:div>
    <w:div w:id="858007287">
      <w:bodyDiv w:val="1"/>
      <w:marLeft w:val="0"/>
      <w:marRight w:val="0"/>
      <w:marTop w:val="0"/>
      <w:marBottom w:val="0"/>
      <w:divBdr>
        <w:top w:val="none" w:sz="0" w:space="0" w:color="auto"/>
        <w:left w:val="none" w:sz="0" w:space="0" w:color="auto"/>
        <w:bottom w:val="none" w:sz="0" w:space="0" w:color="auto"/>
        <w:right w:val="none" w:sz="0" w:space="0" w:color="auto"/>
      </w:divBdr>
    </w:div>
    <w:div w:id="858280037">
      <w:bodyDiv w:val="1"/>
      <w:marLeft w:val="0"/>
      <w:marRight w:val="0"/>
      <w:marTop w:val="0"/>
      <w:marBottom w:val="0"/>
      <w:divBdr>
        <w:top w:val="none" w:sz="0" w:space="0" w:color="auto"/>
        <w:left w:val="none" w:sz="0" w:space="0" w:color="auto"/>
        <w:bottom w:val="none" w:sz="0" w:space="0" w:color="auto"/>
        <w:right w:val="none" w:sz="0" w:space="0" w:color="auto"/>
      </w:divBdr>
    </w:div>
    <w:div w:id="858473765">
      <w:bodyDiv w:val="1"/>
      <w:marLeft w:val="0"/>
      <w:marRight w:val="0"/>
      <w:marTop w:val="0"/>
      <w:marBottom w:val="0"/>
      <w:divBdr>
        <w:top w:val="none" w:sz="0" w:space="0" w:color="auto"/>
        <w:left w:val="none" w:sz="0" w:space="0" w:color="auto"/>
        <w:bottom w:val="none" w:sz="0" w:space="0" w:color="auto"/>
        <w:right w:val="none" w:sz="0" w:space="0" w:color="auto"/>
      </w:divBdr>
    </w:div>
    <w:div w:id="858661473">
      <w:bodyDiv w:val="1"/>
      <w:marLeft w:val="0"/>
      <w:marRight w:val="0"/>
      <w:marTop w:val="0"/>
      <w:marBottom w:val="0"/>
      <w:divBdr>
        <w:top w:val="none" w:sz="0" w:space="0" w:color="auto"/>
        <w:left w:val="none" w:sz="0" w:space="0" w:color="auto"/>
        <w:bottom w:val="none" w:sz="0" w:space="0" w:color="auto"/>
        <w:right w:val="none" w:sz="0" w:space="0" w:color="auto"/>
      </w:divBdr>
    </w:div>
    <w:div w:id="862594891">
      <w:bodyDiv w:val="1"/>
      <w:marLeft w:val="0"/>
      <w:marRight w:val="0"/>
      <w:marTop w:val="0"/>
      <w:marBottom w:val="0"/>
      <w:divBdr>
        <w:top w:val="none" w:sz="0" w:space="0" w:color="auto"/>
        <w:left w:val="none" w:sz="0" w:space="0" w:color="auto"/>
        <w:bottom w:val="none" w:sz="0" w:space="0" w:color="auto"/>
        <w:right w:val="none" w:sz="0" w:space="0" w:color="auto"/>
      </w:divBdr>
    </w:div>
    <w:div w:id="862867147">
      <w:bodyDiv w:val="1"/>
      <w:marLeft w:val="0"/>
      <w:marRight w:val="0"/>
      <w:marTop w:val="0"/>
      <w:marBottom w:val="0"/>
      <w:divBdr>
        <w:top w:val="none" w:sz="0" w:space="0" w:color="auto"/>
        <w:left w:val="none" w:sz="0" w:space="0" w:color="auto"/>
        <w:bottom w:val="none" w:sz="0" w:space="0" w:color="auto"/>
        <w:right w:val="none" w:sz="0" w:space="0" w:color="auto"/>
      </w:divBdr>
    </w:div>
    <w:div w:id="863514417">
      <w:bodyDiv w:val="1"/>
      <w:marLeft w:val="0"/>
      <w:marRight w:val="0"/>
      <w:marTop w:val="0"/>
      <w:marBottom w:val="0"/>
      <w:divBdr>
        <w:top w:val="none" w:sz="0" w:space="0" w:color="auto"/>
        <w:left w:val="none" w:sz="0" w:space="0" w:color="auto"/>
        <w:bottom w:val="none" w:sz="0" w:space="0" w:color="auto"/>
        <w:right w:val="none" w:sz="0" w:space="0" w:color="auto"/>
      </w:divBdr>
    </w:div>
    <w:div w:id="863904103">
      <w:bodyDiv w:val="1"/>
      <w:marLeft w:val="0"/>
      <w:marRight w:val="0"/>
      <w:marTop w:val="0"/>
      <w:marBottom w:val="0"/>
      <w:divBdr>
        <w:top w:val="none" w:sz="0" w:space="0" w:color="auto"/>
        <w:left w:val="none" w:sz="0" w:space="0" w:color="auto"/>
        <w:bottom w:val="none" w:sz="0" w:space="0" w:color="auto"/>
        <w:right w:val="none" w:sz="0" w:space="0" w:color="auto"/>
      </w:divBdr>
    </w:div>
    <w:div w:id="863905180">
      <w:bodyDiv w:val="1"/>
      <w:marLeft w:val="0"/>
      <w:marRight w:val="0"/>
      <w:marTop w:val="0"/>
      <w:marBottom w:val="0"/>
      <w:divBdr>
        <w:top w:val="none" w:sz="0" w:space="0" w:color="auto"/>
        <w:left w:val="none" w:sz="0" w:space="0" w:color="auto"/>
        <w:bottom w:val="none" w:sz="0" w:space="0" w:color="auto"/>
        <w:right w:val="none" w:sz="0" w:space="0" w:color="auto"/>
      </w:divBdr>
    </w:div>
    <w:div w:id="867185831">
      <w:bodyDiv w:val="1"/>
      <w:marLeft w:val="0"/>
      <w:marRight w:val="0"/>
      <w:marTop w:val="0"/>
      <w:marBottom w:val="0"/>
      <w:divBdr>
        <w:top w:val="none" w:sz="0" w:space="0" w:color="auto"/>
        <w:left w:val="none" w:sz="0" w:space="0" w:color="auto"/>
        <w:bottom w:val="none" w:sz="0" w:space="0" w:color="auto"/>
        <w:right w:val="none" w:sz="0" w:space="0" w:color="auto"/>
      </w:divBdr>
    </w:div>
    <w:div w:id="867766080">
      <w:bodyDiv w:val="1"/>
      <w:marLeft w:val="0"/>
      <w:marRight w:val="0"/>
      <w:marTop w:val="0"/>
      <w:marBottom w:val="0"/>
      <w:divBdr>
        <w:top w:val="none" w:sz="0" w:space="0" w:color="auto"/>
        <w:left w:val="none" w:sz="0" w:space="0" w:color="auto"/>
        <w:bottom w:val="none" w:sz="0" w:space="0" w:color="auto"/>
        <w:right w:val="none" w:sz="0" w:space="0" w:color="auto"/>
      </w:divBdr>
    </w:div>
    <w:div w:id="868445586">
      <w:bodyDiv w:val="1"/>
      <w:marLeft w:val="0"/>
      <w:marRight w:val="0"/>
      <w:marTop w:val="0"/>
      <w:marBottom w:val="0"/>
      <w:divBdr>
        <w:top w:val="none" w:sz="0" w:space="0" w:color="auto"/>
        <w:left w:val="none" w:sz="0" w:space="0" w:color="auto"/>
        <w:bottom w:val="none" w:sz="0" w:space="0" w:color="auto"/>
        <w:right w:val="none" w:sz="0" w:space="0" w:color="auto"/>
      </w:divBdr>
    </w:div>
    <w:div w:id="868764103">
      <w:bodyDiv w:val="1"/>
      <w:marLeft w:val="0"/>
      <w:marRight w:val="0"/>
      <w:marTop w:val="0"/>
      <w:marBottom w:val="0"/>
      <w:divBdr>
        <w:top w:val="none" w:sz="0" w:space="0" w:color="auto"/>
        <w:left w:val="none" w:sz="0" w:space="0" w:color="auto"/>
        <w:bottom w:val="none" w:sz="0" w:space="0" w:color="auto"/>
        <w:right w:val="none" w:sz="0" w:space="0" w:color="auto"/>
      </w:divBdr>
    </w:div>
    <w:div w:id="868956795">
      <w:bodyDiv w:val="1"/>
      <w:marLeft w:val="0"/>
      <w:marRight w:val="0"/>
      <w:marTop w:val="0"/>
      <w:marBottom w:val="0"/>
      <w:divBdr>
        <w:top w:val="none" w:sz="0" w:space="0" w:color="auto"/>
        <w:left w:val="none" w:sz="0" w:space="0" w:color="auto"/>
        <w:bottom w:val="none" w:sz="0" w:space="0" w:color="auto"/>
        <w:right w:val="none" w:sz="0" w:space="0" w:color="auto"/>
      </w:divBdr>
    </w:div>
    <w:div w:id="869300221">
      <w:bodyDiv w:val="1"/>
      <w:marLeft w:val="0"/>
      <w:marRight w:val="0"/>
      <w:marTop w:val="0"/>
      <w:marBottom w:val="0"/>
      <w:divBdr>
        <w:top w:val="none" w:sz="0" w:space="0" w:color="auto"/>
        <w:left w:val="none" w:sz="0" w:space="0" w:color="auto"/>
        <w:bottom w:val="none" w:sz="0" w:space="0" w:color="auto"/>
        <w:right w:val="none" w:sz="0" w:space="0" w:color="auto"/>
      </w:divBdr>
    </w:div>
    <w:div w:id="869998158">
      <w:bodyDiv w:val="1"/>
      <w:marLeft w:val="0"/>
      <w:marRight w:val="0"/>
      <w:marTop w:val="0"/>
      <w:marBottom w:val="0"/>
      <w:divBdr>
        <w:top w:val="none" w:sz="0" w:space="0" w:color="auto"/>
        <w:left w:val="none" w:sz="0" w:space="0" w:color="auto"/>
        <w:bottom w:val="none" w:sz="0" w:space="0" w:color="auto"/>
        <w:right w:val="none" w:sz="0" w:space="0" w:color="auto"/>
      </w:divBdr>
    </w:div>
    <w:div w:id="870460009">
      <w:bodyDiv w:val="1"/>
      <w:marLeft w:val="0"/>
      <w:marRight w:val="0"/>
      <w:marTop w:val="0"/>
      <w:marBottom w:val="0"/>
      <w:divBdr>
        <w:top w:val="none" w:sz="0" w:space="0" w:color="auto"/>
        <w:left w:val="none" w:sz="0" w:space="0" w:color="auto"/>
        <w:bottom w:val="none" w:sz="0" w:space="0" w:color="auto"/>
        <w:right w:val="none" w:sz="0" w:space="0" w:color="auto"/>
      </w:divBdr>
    </w:div>
    <w:div w:id="871842490">
      <w:bodyDiv w:val="1"/>
      <w:marLeft w:val="0"/>
      <w:marRight w:val="0"/>
      <w:marTop w:val="0"/>
      <w:marBottom w:val="0"/>
      <w:divBdr>
        <w:top w:val="none" w:sz="0" w:space="0" w:color="auto"/>
        <w:left w:val="none" w:sz="0" w:space="0" w:color="auto"/>
        <w:bottom w:val="none" w:sz="0" w:space="0" w:color="auto"/>
        <w:right w:val="none" w:sz="0" w:space="0" w:color="auto"/>
      </w:divBdr>
    </w:div>
    <w:div w:id="872575657">
      <w:bodyDiv w:val="1"/>
      <w:marLeft w:val="0"/>
      <w:marRight w:val="0"/>
      <w:marTop w:val="0"/>
      <w:marBottom w:val="0"/>
      <w:divBdr>
        <w:top w:val="none" w:sz="0" w:space="0" w:color="auto"/>
        <w:left w:val="none" w:sz="0" w:space="0" w:color="auto"/>
        <w:bottom w:val="none" w:sz="0" w:space="0" w:color="auto"/>
        <w:right w:val="none" w:sz="0" w:space="0" w:color="auto"/>
      </w:divBdr>
    </w:div>
    <w:div w:id="873156403">
      <w:bodyDiv w:val="1"/>
      <w:marLeft w:val="0"/>
      <w:marRight w:val="0"/>
      <w:marTop w:val="0"/>
      <w:marBottom w:val="0"/>
      <w:divBdr>
        <w:top w:val="none" w:sz="0" w:space="0" w:color="auto"/>
        <w:left w:val="none" w:sz="0" w:space="0" w:color="auto"/>
        <w:bottom w:val="none" w:sz="0" w:space="0" w:color="auto"/>
        <w:right w:val="none" w:sz="0" w:space="0" w:color="auto"/>
      </w:divBdr>
    </w:div>
    <w:div w:id="873617335">
      <w:bodyDiv w:val="1"/>
      <w:marLeft w:val="0"/>
      <w:marRight w:val="0"/>
      <w:marTop w:val="0"/>
      <w:marBottom w:val="0"/>
      <w:divBdr>
        <w:top w:val="none" w:sz="0" w:space="0" w:color="auto"/>
        <w:left w:val="none" w:sz="0" w:space="0" w:color="auto"/>
        <w:bottom w:val="none" w:sz="0" w:space="0" w:color="auto"/>
        <w:right w:val="none" w:sz="0" w:space="0" w:color="auto"/>
      </w:divBdr>
    </w:div>
    <w:div w:id="874149699">
      <w:bodyDiv w:val="1"/>
      <w:marLeft w:val="0"/>
      <w:marRight w:val="0"/>
      <w:marTop w:val="0"/>
      <w:marBottom w:val="0"/>
      <w:divBdr>
        <w:top w:val="none" w:sz="0" w:space="0" w:color="auto"/>
        <w:left w:val="none" w:sz="0" w:space="0" w:color="auto"/>
        <w:bottom w:val="none" w:sz="0" w:space="0" w:color="auto"/>
        <w:right w:val="none" w:sz="0" w:space="0" w:color="auto"/>
      </w:divBdr>
    </w:div>
    <w:div w:id="875503475">
      <w:bodyDiv w:val="1"/>
      <w:marLeft w:val="0"/>
      <w:marRight w:val="0"/>
      <w:marTop w:val="0"/>
      <w:marBottom w:val="0"/>
      <w:divBdr>
        <w:top w:val="none" w:sz="0" w:space="0" w:color="auto"/>
        <w:left w:val="none" w:sz="0" w:space="0" w:color="auto"/>
        <w:bottom w:val="none" w:sz="0" w:space="0" w:color="auto"/>
        <w:right w:val="none" w:sz="0" w:space="0" w:color="auto"/>
      </w:divBdr>
    </w:div>
    <w:div w:id="875503723">
      <w:bodyDiv w:val="1"/>
      <w:marLeft w:val="0"/>
      <w:marRight w:val="0"/>
      <w:marTop w:val="0"/>
      <w:marBottom w:val="0"/>
      <w:divBdr>
        <w:top w:val="none" w:sz="0" w:space="0" w:color="auto"/>
        <w:left w:val="none" w:sz="0" w:space="0" w:color="auto"/>
        <w:bottom w:val="none" w:sz="0" w:space="0" w:color="auto"/>
        <w:right w:val="none" w:sz="0" w:space="0" w:color="auto"/>
      </w:divBdr>
    </w:div>
    <w:div w:id="876237426">
      <w:bodyDiv w:val="1"/>
      <w:marLeft w:val="0"/>
      <w:marRight w:val="0"/>
      <w:marTop w:val="0"/>
      <w:marBottom w:val="0"/>
      <w:divBdr>
        <w:top w:val="none" w:sz="0" w:space="0" w:color="auto"/>
        <w:left w:val="none" w:sz="0" w:space="0" w:color="auto"/>
        <w:bottom w:val="none" w:sz="0" w:space="0" w:color="auto"/>
        <w:right w:val="none" w:sz="0" w:space="0" w:color="auto"/>
      </w:divBdr>
    </w:div>
    <w:div w:id="876619908">
      <w:bodyDiv w:val="1"/>
      <w:marLeft w:val="0"/>
      <w:marRight w:val="0"/>
      <w:marTop w:val="0"/>
      <w:marBottom w:val="0"/>
      <w:divBdr>
        <w:top w:val="none" w:sz="0" w:space="0" w:color="auto"/>
        <w:left w:val="none" w:sz="0" w:space="0" w:color="auto"/>
        <w:bottom w:val="none" w:sz="0" w:space="0" w:color="auto"/>
        <w:right w:val="none" w:sz="0" w:space="0" w:color="auto"/>
      </w:divBdr>
    </w:div>
    <w:div w:id="876964046">
      <w:bodyDiv w:val="1"/>
      <w:marLeft w:val="0"/>
      <w:marRight w:val="0"/>
      <w:marTop w:val="0"/>
      <w:marBottom w:val="0"/>
      <w:divBdr>
        <w:top w:val="none" w:sz="0" w:space="0" w:color="auto"/>
        <w:left w:val="none" w:sz="0" w:space="0" w:color="auto"/>
        <w:bottom w:val="none" w:sz="0" w:space="0" w:color="auto"/>
        <w:right w:val="none" w:sz="0" w:space="0" w:color="auto"/>
      </w:divBdr>
    </w:div>
    <w:div w:id="878055516">
      <w:bodyDiv w:val="1"/>
      <w:marLeft w:val="0"/>
      <w:marRight w:val="0"/>
      <w:marTop w:val="0"/>
      <w:marBottom w:val="0"/>
      <w:divBdr>
        <w:top w:val="none" w:sz="0" w:space="0" w:color="auto"/>
        <w:left w:val="none" w:sz="0" w:space="0" w:color="auto"/>
        <w:bottom w:val="none" w:sz="0" w:space="0" w:color="auto"/>
        <w:right w:val="none" w:sz="0" w:space="0" w:color="auto"/>
      </w:divBdr>
    </w:div>
    <w:div w:id="878126840">
      <w:bodyDiv w:val="1"/>
      <w:marLeft w:val="0"/>
      <w:marRight w:val="0"/>
      <w:marTop w:val="0"/>
      <w:marBottom w:val="0"/>
      <w:divBdr>
        <w:top w:val="none" w:sz="0" w:space="0" w:color="auto"/>
        <w:left w:val="none" w:sz="0" w:space="0" w:color="auto"/>
        <w:bottom w:val="none" w:sz="0" w:space="0" w:color="auto"/>
        <w:right w:val="none" w:sz="0" w:space="0" w:color="auto"/>
      </w:divBdr>
    </w:div>
    <w:div w:id="879048495">
      <w:bodyDiv w:val="1"/>
      <w:marLeft w:val="0"/>
      <w:marRight w:val="0"/>
      <w:marTop w:val="0"/>
      <w:marBottom w:val="0"/>
      <w:divBdr>
        <w:top w:val="none" w:sz="0" w:space="0" w:color="auto"/>
        <w:left w:val="none" w:sz="0" w:space="0" w:color="auto"/>
        <w:bottom w:val="none" w:sz="0" w:space="0" w:color="auto"/>
        <w:right w:val="none" w:sz="0" w:space="0" w:color="auto"/>
      </w:divBdr>
    </w:div>
    <w:div w:id="879709360">
      <w:bodyDiv w:val="1"/>
      <w:marLeft w:val="0"/>
      <w:marRight w:val="0"/>
      <w:marTop w:val="0"/>
      <w:marBottom w:val="0"/>
      <w:divBdr>
        <w:top w:val="none" w:sz="0" w:space="0" w:color="auto"/>
        <w:left w:val="none" w:sz="0" w:space="0" w:color="auto"/>
        <w:bottom w:val="none" w:sz="0" w:space="0" w:color="auto"/>
        <w:right w:val="none" w:sz="0" w:space="0" w:color="auto"/>
      </w:divBdr>
    </w:div>
    <w:div w:id="880240493">
      <w:bodyDiv w:val="1"/>
      <w:marLeft w:val="0"/>
      <w:marRight w:val="0"/>
      <w:marTop w:val="0"/>
      <w:marBottom w:val="0"/>
      <w:divBdr>
        <w:top w:val="none" w:sz="0" w:space="0" w:color="auto"/>
        <w:left w:val="none" w:sz="0" w:space="0" w:color="auto"/>
        <w:bottom w:val="none" w:sz="0" w:space="0" w:color="auto"/>
        <w:right w:val="none" w:sz="0" w:space="0" w:color="auto"/>
      </w:divBdr>
    </w:div>
    <w:div w:id="880282538">
      <w:bodyDiv w:val="1"/>
      <w:marLeft w:val="0"/>
      <w:marRight w:val="0"/>
      <w:marTop w:val="0"/>
      <w:marBottom w:val="0"/>
      <w:divBdr>
        <w:top w:val="none" w:sz="0" w:space="0" w:color="auto"/>
        <w:left w:val="none" w:sz="0" w:space="0" w:color="auto"/>
        <w:bottom w:val="none" w:sz="0" w:space="0" w:color="auto"/>
        <w:right w:val="none" w:sz="0" w:space="0" w:color="auto"/>
      </w:divBdr>
    </w:div>
    <w:div w:id="880440948">
      <w:bodyDiv w:val="1"/>
      <w:marLeft w:val="0"/>
      <w:marRight w:val="0"/>
      <w:marTop w:val="0"/>
      <w:marBottom w:val="0"/>
      <w:divBdr>
        <w:top w:val="none" w:sz="0" w:space="0" w:color="auto"/>
        <w:left w:val="none" w:sz="0" w:space="0" w:color="auto"/>
        <w:bottom w:val="none" w:sz="0" w:space="0" w:color="auto"/>
        <w:right w:val="none" w:sz="0" w:space="0" w:color="auto"/>
      </w:divBdr>
    </w:div>
    <w:div w:id="880558271">
      <w:bodyDiv w:val="1"/>
      <w:marLeft w:val="0"/>
      <w:marRight w:val="0"/>
      <w:marTop w:val="0"/>
      <w:marBottom w:val="0"/>
      <w:divBdr>
        <w:top w:val="none" w:sz="0" w:space="0" w:color="auto"/>
        <w:left w:val="none" w:sz="0" w:space="0" w:color="auto"/>
        <w:bottom w:val="none" w:sz="0" w:space="0" w:color="auto"/>
        <w:right w:val="none" w:sz="0" w:space="0" w:color="auto"/>
      </w:divBdr>
    </w:div>
    <w:div w:id="880828940">
      <w:bodyDiv w:val="1"/>
      <w:marLeft w:val="0"/>
      <w:marRight w:val="0"/>
      <w:marTop w:val="0"/>
      <w:marBottom w:val="0"/>
      <w:divBdr>
        <w:top w:val="none" w:sz="0" w:space="0" w:color="auto"/>
        <w:left w:val="none" w:sz="0" w:space="0" w:color="auto"/>
        <w:bottom w:val="none" w:sz="0" w:space="0" w:color="auto"/>
        <w:right w:val="none" w:sz="0" w:space="0" w:color="auto"/>
      </w:divBdr>
    </w:div>
    <w:div w:id="881092684">
      <w:bodyDiv w:val="1"/>
      <w:marLeft w:val="0"/>
      <w:marRight w:val="0"/>
      <w:marTop w:val="0"/>
      <w:marBottom w:val="0"/>
      <w:divBdr>
        <w:top w:val="none" w:sz="0" w:space="0" w:color="auto"/>
        <w:left w:val="none" w:sz="0" w:space="0" w:color="auto"/>
        <w:bottom w:val="none" w:sz="0" w:space="0" w:color="auto"/>
        <w:right w:val="none" w:sz="0" w:space="0" w:color="auto"/>
      </w:divBdr>
    </w:div>
    <w:div w:id="882644201">
      <w:bodyDiv w:val="1"/>
      <w:marLeft w:val="0"/>
      <w:marRight w:val="0"/>
      <w:marTop w:val="0"/>
      <w:marBottom w:val="0"/>
      <w:divBdr>
        <w:top w:val="none" w:sz="0" w:space="0" w:color="auto"/>
        <w:left w:val="none" w:sz="0" w:space="0" w:color="auto"/>
        <w:bottom w:val="none" w:sz="0" w:space="0" w:color="auto"/>
        <w:right w:val="none" w:sz="0" w:space="0" w:color="auto"/>
      </w:divBdr>
    </w:div>
    <w:div w:id="883753806">
      <w:bodyDiv w:val="1"/>
      <w:marLeft w:val="0"/>
      <w:marRight w:val="0"/>
      <w:marTop w:val="0"/>
      <w:marBottom w:val="0"/>
      <w:divBdr>
        <w:top w:val="none" w:sz="0" w:space="0" w:color="auto"/>
        <w:left w:val="none" w:sz="0" w:space="0" w:color="auto"/>
        <w:bottom w:val="none" w:sz="0" w:space="0" w:color="auto"/>
        <w:right w:val="none" w:sz="0" w:space="0" w:color="auto"/>
      </w:divBdr>
    </w:div>
    <w:div w:id="884412702">
      <w:bodyDiv w:val="1"/>
      <w:marLeft w:val="0"/>
      <w:marRight w:val="0"/>
      <w:marTop w:val="0"/>
      <w:marBottom w:val="0"/>
      <w:divBdr>
        <w:top w:val="none" w:sz="0" w:space="0" w:color="auto"/>
        <w:left w:val="none" w:sz="0" w:space="0" w:color="auto"/>
        <w:bottom w:val="none" w:sz="0" w:space="0" w:color="auto"/>
        <w:right w:val="none" w:sz="0" w:space="0" w:color="auto"/>
      </w:divBdr>
    </w:div>
    <w:div w:id="885019917">
      <w:bodyDiv w:val="1"/>
      <w:marLeft w:val="0"/>
      <w:marRight w:val="0"/>
      <w:marTop w:val="0"/>
      <w:marBottom w:val="0"/>
      <w:divBdr>
        <w:top w:val="none" w:sz="0" w:space="0" w:color="auto"/>
        <w:left w:val="none" w:sz="0" w:space="0" w:color="auto"/>
        <w:bottom w:val="none" w:sz="0" w:space="0" w:color="auto"/>
        <w:right w:val="none" w:sz="0" w:space="0" w:color="auto"/>
      </w:divBdr>
    </w:div>
    <w:div w:id="885338757">
      <w:bodyDiv w:val="1"/>
      <w:marLeft w:val="0"/>
      <w:marRight w:val="0"/>
      <w:marTop w:val="0"/>
      <w:marBottom w:val="0"/>
      <w:divBdr>
        <w:top w:val="none" w:sz="0" w:space="0" w:color="auto"/>
        <w:left w:val="none" w:sz="0" w:space="0" w:color="auto"/>
        <w:bottom w:val="none" w:sz="0" w:space="0" w:color="auto"/>
        <w:right w:val="none" w:sz="0" w:space="0" w:color="auto"/>
      </w:divBdr>
    </w:div>
    <w:div w:id="885410516">
      <w:bodyDiv w:val="1"/>
      <w:marLeft w:val="0"/>
      <w:marRight w:val="0"/>
      <w:marTop w:val="0"/>
      <w:marBottom w:val="0"/>
      <w:divBdr>
        <w:top w:val="none" w:sz="0" w:space="0" w:color="auto"/>
        <w:left w:val="none" w:sz="0" w:space="0" w:color="auto"/>
        <w:bottom w:val="none" w:sz="0" w:space="0" w:color="auto"/>
        <w:right w:val="none" w:sz="0" w:space="0" w:color="auto"/>
      </w:divBdr>
    </w:div>
    <w:div w:id="886113820">
      <w:bodyDiv w:val="1"/>
      <w:marLeft w:val="0"/>
      <w:marRight w:val="0"/>
      <w:marTop w:val="0"/>
      <w:marBottom w:val="0"/>
      <w:divBdr>
        <w:top w:val="none" w:sz="0" w:space="0" w:color="auto"/>
        <w:left w:val="none" w:sz="0" w:space="0" w:color="auto"/>
        <w:bottom w:val="none" w:sz="0" w:space="0" w:color="auto"/>
        <w:right w:val="none" w:sz="0" w:space="0" w:color="auto"/>
      </w:divBdr>
    </w:div>
    <w:div w:id="886336778">
      <w:bodyDiv w:val="1"/>
      <w:marLeft w:val="0"/>
      <w:marRight w:val="0"/>
      <w:marTop w:val="0"/>
      <w:marBottom w:val="0"/>
      <w:divBdr>
        <w:top w:val="none" w:sz="0" w:space="0" w:color="auto"/>
        <w:left w:val="none" w:sz="0" w:space="0" w:color="auto"/>
        <w:bottom w:val="none" w:sz="0" w:space="0" w:color="auto"/>
        <w:right w:val="none" w:sz="0" w:space="0" w:color="auto"/>
      </w:divBdr>
    </w:div>
    <w:div w:id="886916092">
      <w:bodyDiv w:val="1"/>
      <w:marLeft w:val="0"/>
      <w:marRight w:val="0"/>
      <w:marTop w:val="0"/>
      <w:marBottom w:val="0"/>
      <w:divBdr>
        <w:top w:val="none" w:sz="0" w:space="0" w:color="auto"/>
        <w:left w:val="none" w:sz="0" w:space="0" w:color="auto"/>
        <w:bottom w:val="none" w:sz="0" w:space="0" w:color="auto"/>
        <w:right w:val="none" w:sz="0" w:space="0" w:color="auto"/>
      </w:divBdr>
    </w:div>
    <w:div w:id="887686064">
      <w:bodyDiv w:val="1"/>
      <w:marLeft w:val="0"/>
      <w:marRight w:val="0"/>
      <w:marTop w:val="0"/>
      <w:marBottom w:val="0"/>
      <w:divBdr>
        <w:top w:val="none" w:sz="0" w:space="0" w:color="auto"/>
        <w:left w:val="none" w:sz="0" w:space="0" w:color="auto"/>
        <w:bottom w:val="none" w:sz="0" w:space="0" w:color="auto"/>
        <w:right w:val="none" w:sz="0" w:space="0" w:color="auto"/>
      </w:divBdr>
    </w:div>
    <w:div w:id="887882781">
      <w:bodyDiv w:val="1"/>
      <w:marLeft w:val="0"/>
      <w:marRight w:val="0"/>
      <w:marTop w:val="0"/>
      <w:marBottom w:val="0"/>
      <w:divBdr>
        <w:top w:val="none" w:sz="0" w:space="0" w:color="auto"/>
        <w:left w:val="none" w:sz="0" w:space="0" w:color="auto"/>
        <w:bottom w:val="none" w:sz="0" w:space="0" w:color="auto"/>
        <w:right w:val="none" w:sz="0" w:space="0" w:color="auto"/>
      </w:divBdr>
    </w:div>
    <w:div w:id="889000649">
      <w:bodyDiv w:val="1"/>
      <w:marLeft w:val="0"/>
      <w:marRight w:val="0"/>
      <w:marTop w:val="0"/>
      <w:marBottom w:val="0"/>
      <w:divBdr>
        <w:top w:val="none" w:sz="0" w:space="0" w:color="auto"/>
        <w:left w:val="none" w:sz="0" w:space="0" w:color="auto"/>
        <w:bottom w:val="none" w:sz="0" w:space="0" w:color="auto"/>
        <w:right w:val="none" w:sz="0" w:space="0" w:color="auto"/>
      </w:divBdr>
    </w:div>
    <w:div w:id="891841932">
      <w:bodyDiv w:val="1"/>
      <w:marLeft w:val="0"/>
      <w:marRight w:val="0"/>
      <w:marTop w:val="0"/>
      <w:marBottom w:val="0"/>
      <w:divBdr>
        <w:top w:val="none" w:sz="0" w:space="0" w:color="auto"/>
        <w:left w:val="none" w:sz="0" w:space="0" w:color="auto"/>
        <w:bottom w:val="none" w:sz="0" w:space="0" w:color="auto"/>
        <w:right w:val="none" w:sz="0" w:space="0" w:color="auto"/>
      </w:divBdr>
    </w:div>
    <w:div w:id="893396963">
      <w:bodyDiv w:val="1"/>
      <w:marLeft w:val="0"/>
      <w:marRight w:val="0"/>
      <w:marTop w:val="0"/>
      <w:marBottom w:val="0"/>
      <w:divBdr>
        <w:top w:val="none" w:sz="0" w:space="0" w:color="auto"/>
        <w:left w:val="none" w:sz="0" w:space="0" w:color="auto"/>
        <w:bottom w:val="none" w:sz="0" w:space="0" w:color="auto"/>
        <w:right w:val="none" w:sz="0" w:space="0" w:color="auto"/>
      </w:divBdr>
    </w:div>
    <w:div w:id="893586753">
      <w:bodyDiv w:val="1"/>
      <w:marLeft w:val="0"/>
      <w:marRight w:val="0"/>
      <w:marTop w:val="0"/>
      <w:marBottom w:val="0"/>
      <w:divBdr>
        <w:top w:val="none" w:sz="0" w:space="0" w:color="auto"/>
        <w:left w:val="none" w:sz="0" w:space="0" w:color="auto"/>
        <w:bottom w:val="none" w:sz="0" w:space="0" w:color="auto"/>
        <w:right w:val="none" w:sz="0" w:space="0" w:color="auto"/>
      </w:divBdr>
    </w:div>
    <w:div w:id="894663583">
      <w:bodyDiv w:val="1"/>
      <w:marLeft w:val="0"/>
      <w:marRight w:val="0"/>
      <w:marTop w:val="0"/>
      <w:marBottom w:val="0"/>
      <w:divBdr>
        <w:top w:val="none" w:sz="0" w:space="0" w:color="auto"/>
        <w:left w:val="none" w:sz="0" w:space="0" w:color="auto"/>
        <w:bottom w:val="none" w:sz="0" w:space="0" w:color="auto"/>
        <w:right w:val="none" w:sz="0" w:space="0" w:color="auto"/>
      </w:divBdr>
    </w:div>
    <w:div w:id="894856153">
      <w:bodyDiv w:val="1"/>
      <w:marLeft w:val="0"/>
      <w:marRight w:val="0"/>
      <w:marTop w:val="0"/>
      <w:marBottom w:val="0"/>
      <w:divBdr>
        <w:top w:val="none" w:sz="0" w:space="0" w:color="auto"/>
        <w:left w:val="none" w:sz="0" w:space="0" w:color="auto"/>
        <w:bottom w:val="none" w:sz="0" w:space="0" w:color="auto"/>
        <w:right w:val="none" w:sz="0" w:space="0" w:color="auto"/>
      </w:divBdr>
    </w:div>
    <w:div w:id="895169611">
      <w:bodyDiv w:val="1"/>
      <w:marLeft w:val="0"/>
      <w:marRight w:val="0"/>
      <w:marTop w:val="0"/>
      <w:marBottom w:val="0"/>
      <w:divBdr>
        <w:top w:val="none" w:sz="0" w:space="0" w:color="auto"/>
        <w:left w:val="none" w:sz="0" w:space="0" w:color="auto"/>
        <w:bottom w:val="none" w:sz="0" w:space="0" w:color="auto"/>
        <w:right w:val="none" w:sz="0" w:space="0" w:color="auto"/>
      </w:divBdr>
    </w:div>
    <w:div w:id="897324006">
      <w:bodyDiv w:val="1"/>
      <w:marLeft w:val="0"/>
      <w:marRight w:val="0"/>
      <w:marTop w:val="0"/>
      <w:marBottom w:val="0"/>
      <w:divBdr>
        <w:top w:val="none" w:sz="0" w:space="0" w:color="auto"/>
        <w:left w:val="none" w:sz="0" w:space="0" w:color="auto"/>
        <w:bottom w:val="none" w:sz="0" w:space="0" w:color="auto"/>
        <w:right w:val="none" w:sz="0" w:space="0" w:color="auto"/>
      </w:divBdr>
    </w:div>
    <w:div w:id="897395193">
      <w:bodyDiv w:val="1"/>
      <w:marLeft w:val="0"/>
      <w:marRight w:val="0"/>
      <w:marTop w:val="0"/>
      <w:marBottom w:val="0"/>
      <w:divBdr>
        <w:top w:val="none" w:sz="0" w:space="0" w:color="auto"/>
        <w:left w:val="none" w:sz="0" w:space="0" w:color="auto"/>
        <w:bottom w:val="none" w:sz="0" w:space="0" w:color="auto"/>
        <w:right w:val="none" w:sz="0" w:space="0" w:color="auto"/>
      </w:divBdr>
    </w:div>
    <w:div w:id="897398425">
      <w:bodyDiv w:val="1"/>
      <w:marLeft w:val="0"/>
      <w:marRight w:val="0"/>
      <w:marTop w:val="0"/>
      <w:marBottom w:val="0"/>
      <w:divBdr>
        <w:top w:val="none" w:sz="0" w:space="0" w:color="auto"/>
        <w:left w:val="none" w:sz="0" w:space="0" w:color="auto"/>
        <w:bottom w:val="none" w:sz="0" w:space="0" w:color="auto"/>
        <w:right w:val="none" w:sz="0" w:space="0" w:color="auto"/>
      </w:divBdr>
    </w:div>
    <w:div w:id="897471402">
      <w:bodyDiv w:val="1"/>
      <w:marLeft w:val="0"/>
      <w:marRight w:val="0"/>
      <w:marTop w:val="0"/>
      <w:marBottom w:val="0"/>
      <w:divBdr>
        <w:top w:val="none" w:sz="0" w:space="0" w:color="auto"/>
        <w:left w:val="none" w:sz="0" w:space="0" w:color="auto"/>
        <w:bottom w:val="none" w:sz="0" w:space="0" w:color="auto"/>
        <w:right w:val="none" w:sz="0" w:space="0" w:color="auto"/>
      </w:divBdr>
    </w:div>
    <w:div w:id="897664822">
      <w:bodyDiv w:val="1"/>
      <w:marLeft w:val="0"/>
      <w:marRight w:val="0"/>
      <w:marTop w:val="0"/>
      <w:marBottom w:val="0"/>
      <w:divBdr>
        <w:top w:val="none" w:sz="0" w:space="0" w:color="auto"/>
        <w:left w:val="none" w:sz="0" w:space="0" w:color="auto"/>
        <w:bottom w:val="none" w:sz="0" w:space="0" w:color="auto"/>
        <w:right w:val="none" w:sz="0" w:space="0" w:color="auto"/>
      </w:divBdr>
    </w:div>
    <w:div w:id="897742308">
      <w:bodyDiv w:val="1"/>
      <w:marLeft w:val="0"/>
      <w:marRight w:val="0"/>
      <w:marTop w:val="0"/>
      <w:marBottom w:val="0"/>
      <w:divBdr>
        <w:top w:val="none" w:sz="0" w:space="0" w:color="auto"/>
        <w:left w:val="none" w:sz="0" w:space="0" w:color="auto"/>
        <w:bottom w:val="none" w:sz="0" w:space="0" w:color="auto"/>
        <w:right w:val="none" w:sz="0" w:space="0" w:color="auto"/>
      </w:divBdr>
    </w:div>
    <w:div w:id="898319381">
      <w:bodyDiv w:val="1"/>
      <w:marLeft w:val="0"/>
      <w:marRight w:val="0"/>
      <w:marTop w:val="0"/>
      <w:marBottom w:val="0"/>
      <w:divBdr>
        <w:top w:val="none" w:sz="0" w:space="0" w:color="auto"/>
        <w:left w:val="none" w:sz="0" w:space="0" w:color="auto"/>
        <w:bottom w:val="none" w:sz="0" w:space="0" w:color="auto"/>
        <w:right w:val="none" w:sz="0" w:space="0" w:color="auto"/>
      </w:divBdr>
    </w:div>
    <w:div w:id="899171704">
      <w:bodyDiv w:val="1"/>
      <w:marLeft w:val="0"/>
      <w:marRight w:val="0"/>
      <w:marTop w:val="0"/>
      <w:marBottom w:val="0"/>
      <w:divBdr>
        <w:top w:val="none" w:sz="0" w:space="0" w:color="auto"/>
        <w:left w:val="none" w:sz="0" w:space="0" w:color="auto"/>
        <w:bottom w:val="none" w:sz="0" w:space="0" w:color="auto"/>
        <w:right w:val="none" w:sz="0" w:space="0" w:color="auto"/>
      </w:divBdr>
    </w:div>
    <w:div w:id="899243534">
      <w:bodyDiv w:val="1"/>
      <w:marLeft w:val="0"/>
      <w:marRight w:val="0"/>
      <w:marTop w:val="0"/>
      <w:marBottom w:val="0"/>
      <w:divBdr>
        <w:top w:val="none" w:sz="0" w:space="0" w:color="auto"/>
        <w:left w:val="none" w:sz="0" w:space="0" w:color="auto"/>
        <w:bottom w:val="none" w:sz="0" w:space="0" w:color="auto"/>
        <w:right w:val="none" w:sz="0" w:space="0" w:color="auto"/>
      </w:divBdr>
    </w:div>
    <w:div w:id="899246871">
      <w:bodyDiv w:val="1"/>
      <w:marLeft w:val="0"/>
      <w:marRight w:val="0"/>
      <w:marTop w:val="0"/>
      <w:marBottom w:val="0"/>
      <w:divBdr>
        <w:top w:val="none" w:sz="0" w:space="0" w:color="auto"/>
        <w:left w:val="none" w:sz="0" w:space="0" w:color="auto"/>
        <w:bottom w:val="none" w:sz="0" w:space="0" w:color="auto"/>
        <w:right w:val="none" w:sz="0" w:space="0" w:color="auto"/>
      </w:divBdr>
    </w:div>
    <w:div w:id="899364166">
      <w:bodyDiv w:val="1"/>
      <w:marLeft w:val="0"/>
      <w:marRight w:val="0"/>
      <w:marTop w:val="0"/>
      <w:marBottom w:val="0"/>
      <w:divBdr>
        <w:top w:val="none" w:sz="0" w:space="0" w:color="auto"/>
        <w:left w:val="none" w:sz="0" w:space="0" w:color="auto"/>
        <w:bottom w:val="none" w:sz="0" w:space="0" w:color="auto"/>
        <w:right w:val="none" w:sz="0" w:space="0" w:color="auto"/>
      </w:divBdr>
    </w:div>
    <w:div w:id="899752833">
      <w:bodyDiv w:val="1"/>
      <w:marLeft w:val="0"/>
      <w:marRight w:val="0"/>
      <w:marTop w:val="0"/>
      <w:marBottom w:val="0"/>
      <w:divBdr>
        <w:top w:val="none" w:sz="0" w:space="0" w:color="auto"/>
        <w:left w:val="none" w:sz="0" w:space="0" w:color="auto"/>
        <w:bottom w:val="none" w:sz="0" w:space="0" w:color="auto"/>
        <w:right w:val="none" w:sz="0" w:space="0" w:color="auto"/>
      </w:divBdr>
    </w:div>
    <w:div w:id="900944413">
      <w:bodyDiv w:val="1"/>
      <w:marLeft w:val="0"/>
      <w:marRight w:val="0"/>
      <w:marTop w:val="0"/>
      <w:marBottom w:val="0"/>
      <w:divBdr>
        <w:top w:val="none" w:sz="0" w:space="0" w:color="auto"/>
        <w:left w:val="none" w:sz="0" w:space="0" w:color="auto"/>
        <w:bottom w:val="none" w:sz="0" w:space="0" w:color="auto"/>
        <w:right w:val="none" w:sz="0" w:space="0" w:color="auto"/>
      </w:divBdr>
    </w:div>
    <w:div w:id="901060080">
      <w:bodyDiv w:val="1"/>
      <w:marLeft w:val="0"/>
      <w:marRight w:val="0"/>
      <w:marTop w:val="0"/>
      <w:marBottom w:val="0"/>
      <w:divBdr>
        <w:top w:val="none" w:sz="0" w:space="0" w:color="auto"/>
        <w:left w:val="none" w:sz="0" w:space="0" w:color="auto"/>
        <w:bottom w:val="none" w:sz="0" w:space="0" w:color="auto"/>
        <w:right w:val="none" w:sz="0" w:space="0" w:color="auto"/>
      </w:divBdr>
    </w:div>
    <w:div w:id="901520287">
      <w:bodyDiv w:val="1"/>
      <w:marLeft w:val="0"/>
      <w:marRight w:val="0"/>
      <w:marTop w:val="0"/>
      <w:marBottom w:val="0"/>
      <w:divBdr>
        <w:top w:val="none" w:sz="0" w:space="0" w:color="auto"/>
        <w:left w:val="none" w:sz="0" w:space="0" w:color="auto"/>
        <w:bottom w:val="none" w:sz="0" w:space="0" w:color="auto"/>
        <w:right w:val="none" w:sz="0" w:space="0" w:color="auto"/>
      </w:divBdr>
    </w:div>
    <w:div w:id="901796861">
      <w:bodyDiv w:val="1"/>
      <w:marLeft w:val="0"/>
      <w:marRight w:val="0"/>
      <w:marTop w:val="0"/>
      <w:marBottom w:val="0"/>
      <w:divBdr>
        <w:top w:val="none" w:sz="0" w:space="0" w:color="auto"/>
        <w:left w:val="none" w:sz="0" w:space="0" w:color="auto"/>
        <w:bottom w:val="none" w:sz="0" w:space="0" w:color="auto"/>
        <w:right w:val="none" w:sz="0" w:space="0" w:color="auto"/>
      </w:divBdr>
    </w:div>
    <w:div w:id="901866434">
      <w:bodyDiv w:val="1"/>
      <w:marLeft w:val="0"/>
      <w:marRight w:val="0"/>
      <w:marTop w:val="0"/>
      <w:marBottom w:val="0"/>
      <w:divBdr>
        <w:top w:val="none" w:sz="0" w:space="0" w:color="auto"/>
        <w:left w:val="none" w:sz="0" w:space="0" w:color="auto"/>
        <w:bottom w:val="none" w:sz="0" w:space="0" w:color="auto"/>
        <w:right w:val="none" w:sz="0" w:space="0" w:color="auto"/>
      </w:divBdr>
    </w:div>
    <w:div w:id="901985463">
      <w:bodyDiv w:val="1"/>
      <w:marLeft w:val="0"/>
      <w:marRight w:val="0"/>
      <w:marTop w:val="0"/>
      <w:marBottom w:val="0"/>
      <w:divBdr>
        <w:top w:val="none" w:sz="0" w:space="0" w:color="auto"/>
        <w:left w:val="none" w:sz="0" w:space="0" w:color="auto"/>
        <w:bottom w:val="none" w:sz="0" w:space="0" w:color="auto"/>
        <w:right w:val="none" w:sz="0" w:space="0" w:color="auto"/>
      </w:divBdr>
    </w:div>
    <w:div w:id="902522255">
      <w:bodyDiv w:val="1"/>
      <w:marLeft w:val="0"/>
      <w:marRight w:val="0"/>
      <w:marTop w:val="0"/>
      <w:marBottom w:val="0"/>
      <w:divBdr>
        <w:top w:val="none" w:sz="0" w:space="0" w:color="auto"/>
        <w:left w:val="none" w:sz="0" w:space="0" w:color="auto"/>
        <w:bottom w:val="none" w:sz="0" w:space="0" w:color="auto"/>
        <w:right w:val="none" w:sz="0" w:space="0" w:color="auto"/>
      </w:divBdr>
    </w:div>
    <w:div w:id="902639164">
      <w:bodyDiv w:val="1"/>
      <w:marLeft w:val="0"/>
      <w:marRight w:val="0"/>
      <w:marTop w:val="0"/>
      <w:marBottom w:val="0"/>
      <w:divBdr>
        <w:top w:val="none" w:sz="0" w:space="0" w:color="auto"/>
        <w:left w:val="none" w:sz="0" w:space="0" w:color="auto"/>
        <w:bottom w:val="none" w:sz="0" w:space="0" w:color="auto"/>
        <w:right w:val="none" w:sz="0" w:space="0" w:color="auto"/>
      </w:divBdr>
    </w:div>
    <w:div w:id="903107919">
      <w:bodyDiv w:val="1"/>
      <w:marLeft w:val="0"/>
      <w:marRight w:val="0"/>
      <w:marTop w:val="0"/>
      <w:marBottom w:val="0"/>
      <w:divBdr>
        <w:top w:val="none" w:sz="0" w:space="0" w:color="auto"/>
        <w:left w:val="none" w:sz="0" w:space="0" w:color="auto"/>
        <w:bottom w:val="none" w:sz="0" w:space="0" w:color="auto"/>
        <w:right w:val="none" w:sz="0" w:space="0" w:color="auto"/>
      </w:divBdr>
    </w:div>
    <w:div w:id="905802815">
      <w:bodyDiv w:val="1"/>
      <w:marLeft w:val="0"/>
      <w:marRight w:val="0"/>
      <w:marTop w:val="0"/>
      <w:marBottom w:val="0"/>
      <w:divBdr>
        <w:top w:val="none" w:sz="0" w:space="0" w:color="auto"/>
        <w:left w:val="none" w:sz="0" w:space="0" w:color="auto"/>
        <w:bottom w:val="none" w:sz="0" w:space="0" w:color="auto"/>
        <w:right w:val="none" w:sz="0" w:space="0" w:color="auto"/>
      </w:divBdr>
    </w:div>
    <w:div w:id="906306467">
      <w:bodyDiv w:val="1"/>
      <w:marLeft w:val="0"/>
      <w:marRight w:val="0"/>
      <w:marTop w:val="0"/>
      <w:marBottom w:val="0"/>
      <w:divBdr>
        <w:top w:val="none" w:sz="0" w:space="0" w:color="auto"/>
        <w:left w:val="none" w:sz="0" w:space="0" w:color="auto"/>
        <w:bottom w:val="none" w:sz="0" w:space="0" w:color="auto"/>
        <w:right w:val="none" w:sz="0" w:space="0" w:color="auto"/>
      </w:divBdr>
    </w:div>
    <w:div w:id="906381879">
      <w:bodyDiv w:val="1"/>
      <w:marLeft w:val="0"/>
      <w:marRight w:val="0"/>
      <w:marTop w:val="0"/>
      <w:marBottom w:val="0"/>
      <w:divBdr>
        <w:top w:val="none" w:sz="0" w:space="0" w:color="auto"/>
        <w:left w:val="none" w:sz="0" w:space="0" w:color="auto"/>
        <w:bottom w:val="none" w:sz="0" w:space="0" w:color="auto"/>
        <w:right w:val="none" w:sz="0" w:space="0" w:color="auto"/>
      </w:divBdr>
    </w:div>
    <w:div w:id="906569913">
      <w:bodyDiv w:val="1"/>
      <w:marLeft w:val="0"/>
      <w:marRight w:val="0"/>
      <w:marTop w:val="0"/>
      <w:marBottom w:val="0"/>
      <w:divBdr>
        <w:top w:val="none" w:sz="0" w:space="0" w:color="auto"/>
        <w:left w:val="none" w:sz="0" w:space="0" w:color="auto"/>
        <w:bottom w:val="none" w:sz="0" w:space="0" w:color="auto"/>
        <w:right w:val="none" w:sz="0" w:space="0" w:color="auto"/>
      </w:divBdr>
    </w:div>
    <w:div w:id="907568683">
      <w:bodyDiv w:val="1"/>
      <w:marLeft w:val="0"/>
      <w:marRight w:val="0"/>
      <w:marTop w:val="0"/>
      <w:marBottom w:val="0"/>
      <w:divBdr>
        <w:top w:val="none" w:sz="0" w:space="0" w:color="auto"/>
        <w:left w:val="none" w:sz="0" w:space="0" w:color="auto"/>
        <w:bottom w:val="none" w:sz="0" w:space="0" w:color="auto"/>
        <w:right w:val="none" w:sz="0" w:space="0" w:color="auto"/>
      </w:divBdr>
    </w:div>
    <w:div w:id="907887546">
      <w:bodyDiv w:val="1"/>
      <w:marLeft w:val="0"/>
      <w:marRight w:val="0"/>
      <w:marTop w:val="0"/>
      <w:marBottom w:val="0"/>
      <w:divBdr>
        <w:top w:val="none" w:sz="0" w:space="0" w:color="auto"/>
        <w:left w:val="none" w:sz="0" w:space="0" w:color="auto"/>
        <w:bottom w:val="none" w:sz="0" w:space="0" w:color="auto"/>
        <w:right w:val="none" w:sz="0" w:space="0" w:color="auto"/>
      </w:divBdr>
    </w:div>
    <w:div w:id="908734819">
      <w:bodyDiv w:val="1"/>
      <w:marLeft w:val="0"/>
      <w:marRight w:val="0"/>
      <w:marTop w:val="0"/>
      <w:marBottom w:val="0"/>
      <w:divBdr>
        <w:top w:val="none" w:sz="0" w:space="0" w:color="auto"/>
        <w:left w:val="none" w:sz="0" w:space="0" w:color="auto"/>
        <w:bottom w:val="none" w:sz="0" w:space="0" w:color="auto"/>
        <w:right w:val="none" w:sz="0" w:space="0" w:color="auto"/>
      </w:divBdr>
    </w:div>
    <w:div w:id="909509869">
      <w:bodyDiv w:val="1"/>
      <w:marLeft w:val="0"/>
      <w:marRight w:val="0"/>
      <w:marTop w:val="0"/>
      <w:marBottom w:val="0"/>
      <w:divBdr>
        <w:top w:val="none" w:sz="0" w:space="0" w:color="auto"/>
        <w:left w:val="none" w:sz="0" w:space="0" w:color="auto"/>
        <w:bottom w:val="none" w:sz="0" w:space="0" w:color="auto"/>
        <w:right w:val="none" w:sz="0" w:space="0" w:color="auto"/>
      </w:divBdr>
    </w:div>
    <w:div w:id="909772314">
      <w:bodyDiv w:val="1"/>
      <w:marLeft w:val="0"/>
      <w:marRight w:val="0"/>
      <w:marTop w:val="0"/>
      <w:marBottom w:val="0"/>
      <w:divBdr>
        <w:top w:val="none" w:sz="0" w:space="0" w:color="auto"/>
        <w:left w:val="none" w:sz="0" w:space="0" w:color="auto"/>
        <w:bottom w:val="none" w:sz="0" w:space="0" w:color="auto"/>
        <w:right w:val="none" w:sz="0" w:space="0" w:color="auto"/>
      </w:divBdr>
    </w:div>
    <w:div w:id="909772662">
      <w:bodyDiv w:val="1"/>
      <w:marLeft w:val="0"/>
      <w:marRight w:val="0"/>
      <w:marTop w:val="0"/>
      <w:marBottom w:val="0"/>
      <w:divBdr>
        <w:top w:val="none" w:sz="0" w:space="0" w:color="auto"/>
        <w:left w:val="none" w:sz="0" w:space="0" w:color="auto"/>
        <w:bottom w:val="none" w:sz="0" w:space="0" w:color="auto"/>
        <w:right w:val="none" w:sz="0" w:space="0" w:color="auto"/>
      </w:divBdr>
    </w:div>
    <w:div w:id="909849120">
      <w:bodyDiv w:val="1"/>
      <w:marLeft w:val="0"/>
      <w:marRight w:val="0"/>
      <w:marTop w:val="0"/>
      <w:marBottom w:val="0"/>
      <w:divBdr>
        <w:top w:val="none" w:sz="0" w:space="0" w:color="auto"/>
        <w:left w:val="none" w:sz="0" w:space="0" w:color="auto"/>
        <w:bottom w:val="none" w:sz="0" w:space="0" w:color="auto"/>
        <w:right w:val="none" w:sz="0" w:space="0" w:color="auto"/>
      </w:divBdr>
    </w:div>
    <w:div w:id="910042322">
      <w:bodyDiv w:val="1"/>
      <w:marLeft w:val="0"/>
      <w:marRight w:val="0"/>
      <w:marTop w:val="0"/>
      <w:marBottom w:val="0"/>
      <w:divBdr>
        <w:top w:val="none" w:sz="0" w:space="0" w:color="auto"/>
        <w:left w:val="none" w:sz="0" w:space="0" w:color="auto"/>
        <w:bottom w:val="none" w:sz="0" w:space="0" w:color="auto"/>
        <w:right w:val="none" w:sz="0" w:space="0" w:color="auto"/>
      </w:divBdr>
    </w:div>
    <w:div w:id="911085341">
      <w:bodyDiv w:val="1"/>
      <w:marLeft w:val="0"/>
      <w:marRight w:val="0"/>
      <w:marTop w:val="0"/>
      <w:marBottom w:val="0"/>
      <w:divBdr>
        <w:top w:val="none" w:sz="0" w:space="0" w:color="auto"/>
        <w:left w:val="none" w:sz="0" w:space="0" w:color="auto"/>
        <w:bottom w:val="none" w:sz="0" w:space="0" w:color="auto"/>
        <w:right w:val="none" w:sz="0" w:space="0" w:color="auto"/>
      </w:divBdr>
    </w:div>
    <w:div w:id="912086471">
      <w:bodyDiv w:val="1"/>
      <w:marLeft w:val="0"/>
      <w:marRight w:val="0"/>
      <w:marTop w:val="0"/>
      <w:marBottom w:val="0"/>
      <w:divBdr>
        <w:top w:val="none" w:sz="0" w:space="0" w:color="auto"/>
        <w:left w:val="none" w:sz="0" w:space="0" w:color="auto"/>
        <w:bottom w:val="none" w:sz="0" w:space="0" w:color="auto"/>
        <w:right w:val="none" w:sz="0" w:space="0" w:color="auto"/>
      </w:divBdr>
    </w:div>
    <w:div w:id="912197915">
      <w:bodyDiv w:val="1"/>
      <w:marLeft w:val="0"/>
      <w:marRight w:val="0"/>
      <w:marTop w:val="0"/>
      <w:marBottom w:val="0"/>
      <w:divBdr>
        <w:top w:val="none" w:sz="0" w:space="0" w:color="auto"/>
        <w:left w:val="none" w:sz="0" w:space="0" w:color="auto"/>
        <w:bottom w:val="none" w:sz="0" w:space="0" w:color="auto"/>
        <w:right w:val="none" w:sz="0" w:space="0" w:color="auto"/>
      </w:divBdr>
    </w:div>
    <w:div w:id="912813309">
      <w:bodyDiv w:val="1"/>
      <w:marLeft w:val="0"/>
      <w:marRight w:val="0"/>
      <w:marTop w:val="0"/>
      <w:marBottom w:val="0"/>
      <w:divBdr>
        <w:top w:val="none" w:sz="0" w:space="0" w:color="auto"/>
        <w:left w:val="none" w:sz="0" w:space="0" w:color="auto"/>
        <w:bottom w:val="none" w:sz="0" w:space="0" w:color="auto"/>
        <w:right w:val="none" w:sz="0" w:space="0" w:color="auto"/>
      </w:divBdr>
    </w:div>
    <w:div w:id="913121154">
      <w:bodyDiv w:val="1"/>
      <w:marLeft w:val="0"/>
      <w:marRight w:val="0"/>
      <w:marTop w:val="0"/>
      <w:marBottom w:val="0"/>
      <w:divBdr>
        <w:top w:val="none" w:sz="0" w:space="0" w:color="auto"/>
        <w:left w:val="none" w:sz="0" w:space="0" w:color="auto"/>
        <w:bottom w:val="none" w:sz="0" w:space="0" w:color="auto"/>
        <w:right w:val="none" w:sz="0" w:space="0" w:color="auto"/>
      </w:divBdr>
    </w:div>
    <w:div w:id="913902670">
      <w:bodyDiv w:val="1"/>
      <w:marLeft w:val="0"/>
      <w:marRight w:val="0"/>
      <w:marTop w:val="0"/>
      <w:marBottom w:val="0"/>
      <w:divBdr>
        <w:top w:val="none" w:sz="0" w:space="0" w:color="auto"/>
        <w:left w:val="none" w:sz="0" w:space="0" w:color="auto"/>
        <w:bottom w:val="none" w:sz="0" w:space="0" w:color="auto"/>
        <w:right w:val="none" w:sz="0" w:space="0" w:color="auto"/>
      </w:divBdr>
    </w:div>
    <w:div w:id="914897116">
      <w:bodyDiv w:val="1"/>
      <w:marLeft w:val="0"/>
      <w:marRight w:val="0"/>
      <w:marTop w:val="0"/>
      <w:marBottom w:val="0"/>
      <w:divBdr>
        <w:top w:val="none" w:sz="0" w:space="0" w:color="auto"/>
        <w:left w:val="none" w:sz="0" w:space="0" w:color="auto"/>
        <w:bottom w:val="none" w:sz="0" w:space="0" w:color="auto"/>
        <w:right w:val="none" w:sz="0" w:space="0" w:color="auto"/>
      </w:divBdr>
    </w:div>
    <w:div w:id="914975016">
      <w:bodyDiv w:val="1"/>
      <w:marLeft w:val="0"/>
      <w:marRight w:val="0"/>
      <w:marTop w:val="0"/>
      <w:marBottom w:val="0"/>
      <w:divBdr>
        <w:top w:val="none" w:sz="0" w:space="0" w:color="auto"/>
        <w:left w:val="none" w:sz="0" w:space="0" w:color="auto"/>
        <w:bottom w:val="none" w:sz="0" w:space="0" w:color="auto"/>
        <w:right w:val="none" w:sz="0" w:space="0" w:color="auto"/>
      </w:divBdr>
    </w:div>
    <w:div w:id="915014958">
      <w:bodyDiv w:val="1"/>
      <w:marLeft w:val="0"/>
      <w:marRight w:val="0"/>
      <w:marTop w:val="0"/>
      <w:marBottom w:val="0"/>
      <w:divBdr>
        <w:top w:val="none" w:sz="0" w:space="0" w:color="auto"/>
        <w:left w:val="none" w:sz="0" w:space="0" w:color="auto"/>
        <w:bottom w:val="none" w:sz="0" w:space="0" w:color="auto"/>
        <w:right w:val="none" w:sz="0" w:space="0" w:color="auto"/>
      </w:divBdr>
    </w:div>
    <w:div w:id="915629395">
      <w:bodyDiv w:val="1"/>
      <w:marLeft w:val="0"/>
      <w:marRight w:val="0"/>
      <w:marTop w:val="0"/>
      <w:marBottom w:val="0"/>
      <w:divBdr>
        <w:top w:val="none" w:sz="0" w:space="0" w:color="auto"/>
        <w:left w:val="none" w:sz="0" w:space="0" w:color="auto"/>
        <w:bottom w:val="none" w:sz="0" w:space="0" w:color="auto"/>
        <w:right w:val="none" w:sz="0" w:space="0" w:color="auto"/>
      </w:divBdr>
    </w:div>
    <w:div w:id="916133531">
      <w:bodyDiv w:val="1"/>
      <w:marLeft w:val="0"/>
      <w:marRight w:val="0"/>
      <w:marTop w:val="0"/>
      <w:marBottom w:val="0"/>
      <w:divBdr>
        <w:top w:val="none" w:sz="0" w:space="0" w:color="auto"/>
        <w:left w:val="none" w:sz="0" w:space="0" w:color="auto"/>
        <w:bottom w:val="none" w:sz="0" w:space="0" w:color="auto"/>
        <w:right w:val="none" w:sz="0" w:space="0" w:color="auto"/>
      </w:divBdr>
    </w:div>
    <w:div w:id="916551594">
      <w:bodyDiv w:val="1"/>
      <w:marLeft w:val="0"/>
      <w:marRight w:val="0"/>
      <w:marTop w:val="0"/>
      <w:marBottom w:val="0"/>
      <w:divBdr>
        <w:top w:val="none" w:sz="0" w:space="0" w:color="auto"/>
        <w:left w:val="none" w:sz="0" w:space="0" w:color="auto"/>
        <w:bottom w:val="none" w:sz="0" w:space="0" w:color="auto"/>
        <w:right w:val="none" w:sz="0" w:space="0" w:color="auto"/>
      </w:divBdr>
    </w:div>
    <w:div w:id="916792112">
      <w:bodyDiv w:val="1"/>
      <w:marLeft w:val="0"/>
      <w:marRight w:val="0"/>
      <w:marTop w:val="0"/>
      <w:marBottom w:val="0"/>
      <w:divBdr>
        <w:top w:val="none" w:sz="0" w:space="0" w:color="auto"/>
        <w:left w:val="none" w:sz="0" w:space="0" w:color="auto"/>
        <w:bottom w:val="none" w:sz="0" w:space="0" w:color="auto"/>
        <w:right w:val="none" w:sz="0" w:space="0" w:color="auto"/>
      </w:divBdr>
    </w:div>
    <w:div w:id="917907238">
      <w:bodyDiv w:val="1"/>
      <w:marLeft w:val="0"/>
      <w:marRight w:val="0"/>
      <w:marTop w:val="0"/>
      <w:marBottom w:val="0"/>
      <w:divBdr>
        <w:top w:val="none" w:sz="0" w:space="0" w:color="auto"/>
        <w:left w:val="none" w:sz="0" w:space="0" w:color="auto"/>
        <w:bottom w:val="none" w:sz="0" w:space="0" w:color="auto"/>
        <w:right w:val="none" w:sz="0" w:space="0" w:color="auto"/>
      </w:divBdr>
    </w:div>
    <w:div w:id="918683721">
      <w:bodyDiv w:val="1"/>
      <w:marLeft w:val="0"/>
      <w:marRight w:val="0"/>
      <w:marTop w:val="0"/>
      <w:marBottom w:val="0"/>
      <w:divBdr>
        <w:top w:val="none" w:sz="0" w:space="0" w:color="auto"/>
        <w:left w:val="none" w:sz="0" w:space="0" w:color="auto"/>
        <w:bottom w:val="none" w:sz="0" w:space="0" w:color="auto"/>
        <w:right w:val="none" w:sz="0" w:space="0" w:color="auto"/>
      </w:divBdr>
    </w:div>
    <w:div w:id="919025895">
      <w:bodyDiv w:val="1"/>
      <w:marLeft w:val="0"/>
      <w:marRight w:val="0"/>
      <w:marTop w:val="0"/>
      <w:marBottom w:val="0"/>
      <w:divBdr>
        <w:top w:val="none" w:sz="0" w:space="0" w:color="auto"/>
        <w:left w:val="none" w:sz="0" w:space="0" w:color="auto"/>
        <w:bottom w:val="none" w:sz="0" w:space="0" w:color="auto"/>
        <w:right w:val="none" w:sz="0" w:space="0" w:color="auto"/>
      </w:divBdr>
    </w:div>
    <w:div w:id="919143540">
      <w:bodyDiv w:val="1"/>
      <w:marLeft w:val="0"/>
      <w:marRight w:val="0"/>
      <w:marTop w:val="0"/>
      <w:marBottom w:val="0"/>
      <w:divBdr>
        <w:top w:val="none" w:sz="0" w:space="0" w:color="auto"/>
        <w:left w:val="none" w:sz="0" w:space="0" w:color="auto"/>
        <w:bottom w:val="none" w:sz="0" w:space="0" w:color="auto"/>
        <w:right w:val="none" w:sz="0" w:space="0" w:color="auto"/>
      </w:divBdr>
    </w:div>
    <w:div w:id="919411560">
      <w:bodyDiv w:val="1"/>
      <w:marLeft w:val="0"/>
      <w:marRight w:val="0"/>
      <w:marTop w:val="0"/>
      <w:marBottom w:val="0"/>
      <w:divBdr>
        <w:top w:val="none" w:sz="0" w:space="0" w:color="auto"/>
        <w:left w:val="none" w:sz="0" w:space="0" w:color="auto"/>
        <w:bottom w:val="none" w:sz="0" w:space="0" w:color="auto"/>
        <w:right w:val="none" w:sz="0" w:space="0" w:color="auto"/>
      </w:divBdr>
    </w:div>
    <w:div w:id="919681653">
      <w:bodyDiv w:val="1"/>
      <w:marLeft w:val="0"/>
      <w:marRight w:val="0"/>
      <w:marTop w:val="0"/>
      <w:marBottom w:val="0"/>
      <w:divBdr>
        <w:top w:val="none" w:sz="0" w:space="0" w:color="auto"/>
        <w:left w:val="none" w:sz="0" w:space="0" w:color="auto"/>
        <w:bottom w:val="none" w:sz="0" w:space="0" w:color="auto"/>
        <w:right w:val="none" w:sz="0" w:space="0" w:color="auto"/>
      </w:divBdr>
    </w:div>
    <w:div w:id="921796459">
      <w:bodyDiv w:val="1"/>
      <w:marLeft w:val="0"/>
      <w:marRight w:val="0"/>
      <w:marTop w:val="0"/>
      <w:marBottom w:val="0"/>
      <w:divBdr>
        <w:top w:val="none" w:sz="0" w:space="0" w:color="auto"/>
        <w:left w:val="none" w:sz="0" w:space="0" w:color="auto"/>
        <w:bottom w:val="none" w:sz="0" w:space="0" w:color="auto"/>
        <w:right w:val="none" w:sz="0" w:space="0" w:color="auto"/>
      </w:divBdr>
    </w:div>
    <w:div w:id="921834214">
      <w:bodyDiv w:val="1"/>
      <w:marLeft w:val="0"/>
      <w:marRight w:val="0"/>
      <w:marTop w:val="0"/>
      <w:marBottom w:val="0"/>
      <w:divBdr>
        <w:top w:val="none" w:sz="0" w:space="0" w:color="auto"/>
        <w:left w:val="none" w:sz="0" w:space="0" w:color="auto"/>
        <w:bottom w:val="none" w:sz="0" w:space="0" w:color="auto"/>
        <w:right w:val="none" w:sz="0" w:space="0" w:color="auto"/>
      </w:divBdr>
    </w:div>
    <w:div w:id="925649540">
      <w:bodyDiv w:val="1"/>
      <w:marLeft w:val="0"/>
      <w:marRight w:val="0"/>
      <w:marTop w:val="0"/>
      <w:marBottom w:val="0"/>
      <w:divBdr>
        <w:top w:val="none" w:sz="0" w:space="0" w:color="auto"/>
        <w:left w:val="none" w:sz="0" w:space="0" w:color="auto"/>
        <w:bottom w:val="none" w:sz="0" w:space="0" w:color="auto"/>
        <w:right w:val="none" w:sz="0" w:space="0" w:color="auto"/>
      </w:divBdr>
    </w:div>
    <w:div w:id="927466054">
      <w:bodyDiv w:val="1"/>
      <w:marLeft w:val="0"/>
      <w:marRight w:val="0"/>
      <w:marTop w:val="0"/>
      <w:marBottom w:val="0"/>
      <w:divBdr>
        <w:top w:val="none" w:sz="0" w:space="0" w:color="auto"/>
        <w:left w:val="none" w:sz="0" w:space="0" w:color="auto"/>
        <w:bottom w:val="none" w:sz="0" w:space="0" w:color="auto"/>
        <w:right w:val="none" w:sz="0" w:space="0" w:color="auto"/>
      </w:divBdr>
    </w:div>
    <w:div w:id="928469890">
      <w:bodyDiv w:val="1"/>
      <w:marLeft w:val="0"/>
      <w:marRight w:val="0"/>
      <w:marTop w:val="0"/>
      <w:marBottom w:val="0"/>
      <w:divBdr>
        <w:top w:val="none" w:sz="0" w:space="0" w:color="auto"/>
        <w:left w:val="none" w:sz="0" w:space="0" w:color="auto"/>
        <w:bottom w:val="none" w:sz="0" w:space="0" w:color="auto"/>
        <w:right w:val="none" w:sz="0" w:space="0" w:color="auto"/>
      </w:divBdr>
    </w:div>
    <w:div w:id="931283676">
      <w:bodyDiv w:val="1"/>
      <w:marLeft w:val="0"/>
      <w:marRight w:val="0"/>
      <w:marTop w:val="0"/>
      <w:marBottom w:val="0"/>
      <w:divBdr>
        <w:top w:val="none" w:sz="0" w:space="0" w:color="auto"/>
        <w:left w:val="none" w:sz="0" w:space="0" w:color="auto"/>
        <w:bottom w:val="none" w:sz="0" w:space="0" w:color="auto"/>
        <w:right w:val="none" w:sz="0" w:space="0" w:color="auto"/>
      </w:divBdr>
    </w:div>
    <w:div w:id="931476431">
      <w:bodyDiv w:val="1"/>
      <w:marLeft w:val="0"/>
      <w:marRight w:val="0"/>
      <w:marTop w:val="0"/>
      <w:marBottom w:val="0"/>
      <w:divBdr>
        <w:top w:val="none" w:sz="0" w:space="0" w:color="auto"/>
        <w:left w:val="none" w:sz="0" w:space="0" w:color="auto"/>
        <w:bottom w:val="none" w:sz="0" w:space="0" w:color="auto"/>
        <w:right w:val="none" w:sz="0" w:space="0" w:color="auto"/>
      </w:divBdr>
    </w:div>
    <w:div w:id="932398670">
      <w:bodyDiv w:val="1"/>
      <w:marLeft w:val="0"/>
      <w:marRight w:val="0"/>
      <w:marTop w:val="0"/>
      <w:marBottom w:val="0"/>
      <w:divBdr>
        <w:top w:val="none" w:sz="0" w:space="0" w:color="auto"/>
        <w:left w:val="none" w:sz="0" w:space="0" w:color="auto"/>
        <w:bottom w:val="none" w:sz="0" w:space="0" w:color="auto"/>
        <w:right w:val="none" w:sz="0" w:space="0" w:color="auto"/>
      </w:divBdr>
      <w:divsChild>
        <w:div w:id="244388742">
          <w:marLeft w:val="480"/>
          <w:marRight w:val="0"/>
          <w:marTop w:val="0"/>
          <w:marBottom w:val="0"/>
          <w:divBdr>
            <w:top w:val="none" w:sz="0" w:space="0" w:color="auto"/>
            <w:left w:val="none" w:sz="0" w:space="0" w:color="auto"/>
            <w:bottom w:val="none" w:sz="0" w:space="0" w:color="auto"/>
            <w:right w:val="none" w:sz="0" w:space="0" w:color="auto"/>
          </w:divBdr>
        </w:div>
        <w:div w:id="1809781457">
          <w:marLeft w:val="480"/>
          <w:marRight w:val="0"/>
          <w:marTop w:val="0"/>
          <w:marBottom w:val="0"/>
          <w:divBdr>
            <w:top w:val="none" w:sz="0" w:space="0" w:color="auto"/>
            <w:left w:val="none" w:sz="0" w:space="0" w:color="auto"/>
            <w:bottom w:val="none" w:sz="0" w:space="0" w:color="auto"/>
            <w:right w:val="none" w:sz="0" w:space="0" w:color="auto"/>
          </w:divBdr>
        </w:div>
        <w:div w:id="1920285563">
          <w:marLeft w:val="480"/>
          <w:marRight w:val="0"/>
          <w:marTop w:val="0"/>
          <w:marBottom w:val="0"/>
          <w:divBdr>
            <w:top w:val="none" w:sz="0" w:space="0" w:color="auto"/>
            <w:left w:val="none" w:sz="0" w:space="0" w:color="auto"/>
            <w:bottom w:val="none" w:sz="0" w:space="0" w:color="auto"/>
            <w:right w:val="none" w:sz="0" w:space="0" w:color="auto"/>
          </w:divBdr>
        </w:div>
        <w:div w:id="532887867">
          <w:marLeft w:val="480"/>
          <w:marRight w:val="0"/>
          <w:marTop w:val="0"/>
          <w:marBottom w:val="0"/>
          <w:divBdr>
            <w:top w:val="none" w:sz="0" w:space="0" w:color="auto"/>
            <w:left w:val="none" w:sz="0" w:space="0" w:color="auto"/>
            <w:bottom w:val="none" w:sz="0" w:space="0" w:color="auto"/>
            <w:right w:val="none" w:sz="0" w:space="0" w:color="auto"/>
          </w:divBdr>
        </w:div>
        <w:div w:id="218978475">
          <w:marLeft w:val="480"/>
          <w:marRight w:val="0"/>
          <w:marTop w:val="0"/>
          <w:marBottom w:val="0"/>
          <w:divBdr>
            <w:top w:val="none" w:sz="0" w:space="0" w:color="auto"/>
            <w:left w:val="none" w:sz="0" w:space="0" w:color="auto"/>
            <w:bottom w:val="none" w:sz="0" w:space="0" w:color="auto"/>
            <w:right w:val="none" w:sz="0" w:space="0" w:color="auto"/>
          </w:divBdr>
        </w:div>
        <w:div w:id="163741553">
          <w:marLeft w:val="480"/>
          <w:marRight w:val="0"/>
          <w:marTop w:val="0"/>
          <w:marBottom w:val="0"/>
          <w:divBdr>
            <w:top w:val="none" w:sz="0" w:space="0" w:color="auto"/>
            <w:left w:val="none" w:sz="0" w:space="0" w:color="auto"/>
            <w:bottom w:val="none" w:sz="0" w:space="0" w:color="auto"/>
            <w:right w:val="none" w:sz="0" w:space="0" w:color="auto"/>
          </w:divBdr>
        </w:div>
        <w:div w:id="1041369966">
          <w:marLeft w:val="480"/>
          <w:marRight w:val="0"/>
          <w:marTop w:val="0"/>
          <w:marBottom w:val="0"/>
          <w:divBdr>
            <w:top w:val="none" w:sz="0" w:space="0" w:color="auto"/>
            <w:left w:val="none" w:sz="0" w:space="0" w:color="auto"/>
            <w:bottom w:val="none" w:sz="0" w:space="0" w:color="auto"/>
            <w:right w:val="none" w:sz="0" w:space="0" w:color="auto"/>
          </w:divBdr>
        </w:div>
        <w:div w:id="1604411940">
          <w:marLeft w:val="480"/>
          <w:marRight w:val="0"/>
          <w:marTop w:val="0"/>
          <w:marBottom w:val="0"/>
          <w:divBdr>
            <w:top w:val="none" w:sz="0" w:space="0" w:color="auto"/>
            <w:left w:val="none" w:sz="0" w:space="0" w:color="auto"/>
            <w:bottom w:val="none" w:sz="0" w:space="0" w:color="auto"/>
            <w:right w:val="none" w:sz="0" w:space="0" w:color="auto"/>
          </w:divBdr>
        </w:div>
        <w:div w:id="617876567">
          <w:marLeft w:val="480"/>
          <w:marRight w:val="0"/>
          <w:marTop w:val="0"/>
          <w:marBottom w:val="0"/>
          <w:divBdr>
            <w:top w:val="none" w:sz="0" w:space="0" w:color="auto"/>
            <w:left w:val="none" w:sz="0" w:space="0" w:color="auto"/>
            <w:bottom w:val="none" w:sz="0" w:space="0" w:color="auto"/>
            <w:right w:val="none" w:sz="0" w:space="0" w:color="auto"/>
          </w:divBdr>
        </w:div>
        <w:div w:id="1100492242">
          <w:marLeft w:val="480"/>
          <w:marRight w:val="0"/>
          <w:marTop w:val="0"/>
          <w:marBottom w:val="0"/>
          <w:divBdr>
            <w:top w:val="none" w:sz="0" w:space="0" w:color="auto"/>
            <w:left w:val="none" w:sz="0" w:space="0" w:color="auto"/>
            <w:bottom w:val="none" w:sz="0" w:space="0" w:color="auto"/>
            <w:right w:val="none" w:sz="0" w:space="0" w:color="auto"/>
          </w:divBdr>
        </w:div>
        <w:div w:id="1200774929">
          <w:marLeft w:val="480"/>
          <w:marRight w:val="0"/>
          <w:marTop w:val="0"/>
          <w:marBottom w:val="0"/>
          <w:divBdr>
            <w:top w:val="none" w:sz="0" w:space="0" w:color="auto"/>
            <w:left w:val="none" w:sz="0" w:space="0" w:color="auto"/>
            <w:bottom w:val="none" w:sz="0" w:space="0" w:color="auto"/>
            <w:right w:val="none" w:sz="0" w:space="0" w:color="auto"/>
          </w:divBdr>
        </w:div>
        <w:div w:id="218563698">
          <w:marLeft w:val="480"/>
          <w:marRight w:val="0"/>
          <w:marTop w:val="0"/>
          <w:marBottom w:val="0"/>
          <w:divBdr>
            <w:top w:val="none" w:sz="0" w:space="0" w:color="auto"/>
            <w:left w:val="none" w:sz="0" w:space="0" w:color="auto"/>
            <w:bottom w:val="none" w:sz="0" w:space="0" w:color="auto"/>
            <w:right w:val="none" w:sz="0" w:space="0" w:color="auto"/>
          </w:divBdr>
        </w:div>
        <w:div w:id="1699500188">
          <w:marLeft w:val="480"/>
          <w:marRight w:val="0"/>
          <w:marTop w:val="0"/>
          <w:marBottom w:val="0"/>
          <w:divBdr>
            <w:top w:val="none" w:sz="0" w:space="0" w:color="auto"/>
            <w:left w:val="none" w:sz="0" w:space="0" w:color="auto"/>
            <w:bottom w:val="none" w:sz="0" w:space="0" w:color="auto"/>
            <w:right w:val="none" w:sz="0" w:space="0" w:color="auto"/>
          </w:divBdr>
        </w:div>
        <w:div w:id="1495535424">
          <w:marLeft w:val="480"/>
          <w:marRight w:val="0"/>
          <w:marTop w:val="0"/>
          <w:marBottom w:val="0"/>
          <w:divBdr>
            <w:top w:val="none" w:sz="0" w:space="0" w:color="auto"/>
            <w:left w:val="none" w:sz="0" w:space="0" w:color="auto"/>
            <w:bottom w:val="none" w:sz="0" w:space="0" w:color="auto"/>
            <w:right w:val="none" w:sz="0" w:space="0" w:color="auto"/>
          </w:divBdr>
        </w:div>
        <w:div w:id="1710839101">
          <w:marLeft w:val="480"/>
          <w:marRight w:val="0"/>
          <w:marTop w:val="0"/>
          <w:marBottom w:val="0"/>
          <w:divBdr>
            <w:top w:val="none" w:sz="0" w:space="0" w:color="auto"/>
            <w:left w:val="none" w:sz="0" w:space="0" w:color="auto"/>
            <w:bottom w:val="none" w:sz="0" w:space="0" w:color="auto"/>
            <w:right w:val="none" w:sz="0" w:space="0" w:color="auto"/>
          </w:divBdr>
        </w:div>
        <w:div w:id="593170027">
          <w:marLeft w:val="480"/>
          <w:marRight w:val="0"/>
          <w:marTop w:val="0"/>
          <w:marBottom w:val="0"/>
          <w:divBdr>
            <w:top w:val="none" w:sz="0" w:space="0" w:color="auto"/>
            <w:left w:val="none" w:sz="0" w:space="0" w:color="auto"/>
            <w:bottom w:val="none" w:sz="0" w:space="0" w:color="auto"/>
            <w:right w:val="none" w:sz="0" w:space="0" w:color="auto"/>
          </w:divBdr>
        </w:div>
        <w:div w:id="524489919">
          <w:marLeft w:val="480"/>
          <w:marRight w:val="0"/>
          <w:marTop w:val="0"/>
          <w:marBottom w:val="0"/>
          <w:divBdr>
            <w:top w:val="none" w:sz="0" w:space="0" w:color="auto"/>
            <w:left w:val="none" w:sz="0" w:space="0" w:color="auto"/>
            <w:bottom w:val="none" w:sz="0" w:space="0" w:color="auto"/>
            <w:right w:val="none" w:sz="0" w:space="0" w:color="auto"/>
          </w:divBdr>
        </w:div>
        <w:div w:id="2015377408">
          <w:marLeft w:val="480"/>
          <w:marRight w:val="0"/>
          <w:marTop w:val="0"/>
          <w:marBottom w:val="0"/>
          <w:divBdr>
            <w:top w:val="none" w:sz="0" w:space="0" w:color="auto"/>
            <w:left w:val="none" w:sz="0" w:space="0" w:color="auto"/>
            <w:bottom w:val="none" w:sz="0" w:space="0" w:color="auto"/>
            <w:right w:val="none" w:sz="0" w:space="0" w:color="auto"/>
          </w:divBdr>
        </w:div>
        <w:div w:id="1165240268">
          <w:marLeft w:val="480"/>
          <w:marRight w:val="0"/>
          <w:marTop w:val="0"/>
          <w:marBottom w:val="0"/>
          <w:divBdr>
            <w:top w:val="none" w:sz="0" w:space="0" w:color="auto"/>
            <w:left w:val="none" w:sz="0" w:space="0" w:color="auto"/>
            <w:bottom w:val="none" w:sz="0" w:space="0" w:color="auto"/>
            <w:right w:val="none" w:sz="0" w:space="0" w:color="auto"/>
          </w:divBdr>
        </w:div>
        <w:div w:id="791746306">
          <w:marLeft w:val="480"/>
          <w:marRight w:val="0"/>
          <w:marTop w:val="0"/>
          <w:marBottom w:val="0"/>
          <w:divBdr>
            <w:top w:val="none" w:sz="0" w:space="0" w:color="auto"/>
            <w:left w:val="none" w:sz="0" w:space="0" w:color="auto"/>
            <w:bottom w:val="none" w:sz="0" w:space="0" w:color="auto"/>
            <w:right w:val="none" w:sz="0" w:space="0" w:color="auto"/>
          </w:divBdr>
        </w:div>
        <w:div w:id="1794597370">
          <w:marLeft w:val="480"/>
          <w:marRight w:val="0"/>
          <w:marTop w:val="0"/>
          <w:marBottom w:val="0"/>
          <w:divBdr>
            <w:top w:val="none" w:sz="0" w:space="0" w:color="auto"/>
            <w:left w:val="none" w:sz="0" w:space="0" w:color="auto"/>
            <w:bottom w:val="none" w:sz="0" w:space="0" w:color="auto"/>
            <w:right w:val="none" w:sz="0" w:space="0" w:color="auto"/>
          </w:divBdr>
        </w:div>
        <w:div w:id="527454329">
          <w:marLeft w:val="480"/>
          <w:marRight w:val="0"/>
          <w:marTop w:val="0"/>
          <w:marBottom w:val="0"/>
          <w:divBdr>
            <w:top w:val="none" w:sz="0" w:space="0" w:color="auto"/>
            <w:left w:val="none" w:sz="0" w:space="0" w:color="auto"/>
            <w:bottom w:val="none" w:sz="0" w:space="0" w:color="auto"/>
            <w:right w:val="none" w:sz="0" w:space="0" w:color="auto"/>
          </w:divBdr>
        </w:div>
        <w:div w:id="170879321">
          <w:marLeft w:val="480"/>
          <w:marRight w:val="0"/>
          <w:marTop w:val="0"/>
          <w:marBottom w:val="0"/>
          <w:divBdr>
            <w:top w:val="none" w:sz="0" w:space="0" w:color="auto"/>
            <w:left w:val="none" w:sz="0" w:space="0" w:color="auto"/>
            <w:bottom w:val="none" w:sz="0" w:space="0" w:color="auto"/>
            <w:right w:val="none" w:sz="0" w:space="0" w:color="auto"/>
          </w:divBdr>
        </w:div>
        <w:div w:id="523177450">
          <w:marLeft w:val="480"/>
          <w:marRight w:val="0"/>
          <w:marTop w:val="0"/>
          <w:marBottom w:val="0"/>
          <w:divBdr>
            <w:top w:val="none" w:sz="0" w:space="0" w:color="auto"/>
            <w:left w:val="none" w:sz="0" w:space="0" w:color="auto"/>
            <w:bottom w:val="none" w:sz="0" w:space="0" w:color="auto"/>
            <w:right w:val="none" w:sz="0" w:space="0" w:color="auto"/>
          </w:divBdr>
        </w:div>
        <w:div w:id="828178475">
          <w:marLeft w:val="480"/>
          <w:marRight w:val="0"/>
          <w:marTop w:val="0"/>
          <w:marBottom w:val="0"/>
          <w:divBdr>
            <w:top w:val="none" w:sz="0" w:space="0" w:color="auto"/>
            <w:left w:val="none" w:sz="0" w:space="0" w:color="auto"/>
            <w:bottom w:val="none" w:sz="0" w:space="0" w:color="auto"/>
            <w:right w:val="none" w:sz="0" w:space="0" w:color="auto"/>
          </w:divBdr>
        </w:div>
        <w:div w:id="1107123082">
          <w:marLeft w:val="480"/>
          <w:marRight w:val="0"/>
          <w:marTop w:val="0"/>
          <w:marBottom w:val="0"/>
          <w:divBdr>
            <w:top w:val="none" w:sz="0" w:space="0" w:color="auto"/>
            <w:left w:val="none" w:sz="0" w:space="0" w:color="auto"/>
            <w:bottom w:val="none" w:sz="0" w:space="0" w:color="auto"/>
            <w:right w:val="none" w:sz="0" w:space="0" w:color="auto"/>
          </w:divBdr>
        </w:div>
        <w:div w:id="1979140046">
          <w:marLeft w:val="480"/>
          <w:marRight w:val="0"/>
          <w:marTop w:val="0"/>
          <w:marBottom w:val="0"/>
          <w:divBdr>
            <w:top w:val="none" w:sz="0" w:space="0" w:color="auto"/>
            <w:left w:val="none" w:sz="0" w:space="0" w:color="auto"/>
            <w:bottom w:val="none" w:sz="0" w:space="0" w:color="auto"/>
            <w:right w:val="none" w:sz="0" w:space="0" w:color="auto"/>
          </w:divBdr>
        </w:div>
        <w:div w:id="1906647034">
          <w:marLeft w:val="480"/>
          <w:marRight w:val="0"/>
          <w:marTop w:val="0"/>
          <w:marBottom w:val="0"/>
          <w:divBdr>
            <w:top w:val="none" w:sz="0" w:space="0" w:color="auto"/>
            <w:left w:val="none" w:sz="0" w:space="0" w:color="auto"/>
            <w:bottom w:val="none" w:sz="0" w:space="0" w:color="auto"/>
            <w:right w:val="none" w:sz="0" w:space="0" w:color="auto"/>
          </w:divBdr>
        </w:div>
        <w:div w:id="368799934">
          <w:marLeft w:val="480"/>
          <w:marRight w:val="0"/>
          <w:marTop w:val="0"/>
          <w:marBottom w:val="0"/>
          <w:divBdr>
            <w:top w:val="none" w:sz="0" w:space="0" w:color="auto"/>
            <w:left w:val="none" w:sz="0" w:space="0" w:color="auto"/>
            <w:bottom w:val="none" w:sz="0" w:space="0" w:color="auto"/>
            <w:right w:val="none" w:sz="0" w:space="0" w:color="auto"/>
          </w:divBdr>
        </w:div>
        <w:div w:id="85229548">
          <w:marLeft w:val="480"/>
          <w:marRight w:val="0"/>
          <w:marTop w:val="0"/>
          <w:marBottom w:val="0"/>
          <w:divBdr>
            <w:top w:val="none" w:sz="0" w:space="0" w:color="auto"/>
            <w:left w:val="none" w:sz="0" w:space="0" w:color="auto"/>
            <w:bottom w:val="none" w:sz="0" w:space="0" w:color="auto"/>
            <w:right w:val="none" w:sz="0" w:space="0" w:color="auto"/>
          </w:divBdr>
        </w:div>
        <w:div w:id="1677882398">
          <w:marLeft w:val="480"/>
          <w:marRight w:val="0"/>
          <w:marTop w:val="0"/>
          <w:marBottom w:val="0"/>
          <w:divBdr>
            <w:top w:val="none" w:sz="0" w:space="0" w:color="auto"/>
            <w:left w:val="none" w:sz="0" w:space="0" w:color="auto"/>
            <w:bottom w:val="none" w:sz="0" w:space="0" w:color="auto"/>
            <w:right w:val="none" w:sz="0" w:space="0" w:color="auto"/>
          </w:divBdr>
        </w:div>
        <w:div w:id="10495674">
          <w:marLeft w:val="480"/>
          <w:marRight w:val="0"/>
          <w:marTop w:val="0"/>
          <w:marBottom w:val="0"/>
          <w:divBdr>
            <w:top w:val="none" w:sz="0" w:space="0" w:color="auto"/>
            <w:left w:val="none" w:sz="0" w:space="0" w:color="auto"/>
            <w:bottom w:val="none" w:sz="0" w:space="0" w:color="auto"/>
            <w:right w:val="none" w:sz="0" w:space="0" w:color="auto"/>
          </w:divBdr>
        </w:div>
        <w:div w:id="72627486">
          <w:marLeft w:val="480"/>
          <w:marRight w:val="0"/>
          <w:marTop w:val="0"/>
          <w:marBottom w:val="0"/>
          <w:divBdr>
            <w:top w:val="none" w:sz="0" w:space="0" w:color="auto"/>
            <w:left w:val="none" w:sz="0" w:space="0" w:color="auto"/>
            <w:bottom w:val="none" w:sz="0" w:space="0" w:color="auto"/>
            <w:right w:val="none" w:sz="0" w:space="0" w:color="auto"/>
          </w:divBdr>
        </w:div>
        <w:div w:id="1165436213">
          <w:marLeft w:val="480"/>
          <w:marRight w:val="0"/>
          <w:marTop w:val="0"/>
          <w:marBottom w:val="0"/>
          <w:divBdr>
            <w:top w:val="none" w:sz="0" w:space="0" w:color="auto"/>
            <w:left w:val="none" w:sz="0" w:space="0" w:color="auto"/>
            <w:bottom w:val="none" w:sz="0" w:space="0" w:color="auto"/>
            <w:right w:val="none" w:sz="0" w:space="0" w:color="auto"/>
          </w:divBdr>
        </w:div>
        <w:div w:id="1313875892">
          <w:marLeft w:val="480"/>
          <w:marRight w:val="0"/>
          <w:marTop w:val="0"/>
          <w:marBottom w:val="0"/>
          <w:divBdr>
            <w:top w:val="none" w:sz="0" w:space="0" w:color="auto"/>
            <w:left w:val="none" w:sz="0" w:space="0" w:color="auto"/>
            <w:bottom w:val="none" w:sz="0" w:space="0" w:color="auto"/>
            <w:right w:val="none" w:sz="0" w:space="0" w:color="auto"/>
          </w:divBdr>
        </w:div>
        <w:div w:id="1243566112">
          <w:marLeft w:val="480"/>
          <w:marRight w:val="0"/>
          <w:marTop w:val="0"/>
          <w:marBottom w:val="0"/>
          <w:divBdr>
            <w:top w:val="none" w:sz="0" w:space="0" w:color="auto"/>
            <w:left w:val="none" w:sz="0" w:space="0" w:color="auto"/>
            <w:bottom w:val="none" w:sz="0" w:space="0" w:color="auto"/>
            <w:right w:val="none" w:sz="0" w:space="0" w:color="auto"/>
          </w:divBdr>
        </w:div>
        <w:div w:id="489637263">
          <w:marLeft w:val="480"/>
          <w:marRight w:val="0"/>
          <w:marTop w:val="0"/>
          <w:marBottom w:val="0"/>
          <w:divBdr>
            <w:top w:val="none" w:sz="0" w:space="0" w:color="auto"/>
            <w:left w:val="none" w:sz="0" w:space="0" w:color="auto"/>
            <w:bottom w:val="none" w:sz="0" w:space="0" w:color="auto"/>
            <w:right w:val="none" w:sz="0" w:space="0" w:color="auto"/>
          </w:divBdr>
        </w:div>
        <w:div w:id="135606946">
          <w:marLeft w:val="480"/>
          <w:marRight w:val="0"/>
          <w:marTop w:val="0"/>
          <w:marBottom w:val="0"/>
          <w:divBdr>
            <w:top w:val="none" w:sz="0" w:space="0" w:color="auto"/>
            <w:left w:val="none" w:sz="0" w:space="0" w:color="auto"/>
            <w:bottom w:val="none" w:sz="0" w:space="0" w:color="auto"/>
            <w:right w:val="none" w:sz="0" w:space="0" w:color="auto"/>
          </w:divBdr>
        </w:div>
        <w:div w:id="1565527156">
          <w:marLeft w:val="480"/>
          <w:marRight w:val="0"/>
          <w:marTop w:val="0"/>
          <w:marBottom w:val="0"/>
          <w:divBdr>
            <w:top w:val="none" w:sz="0" w:space="0" w:color="auto"/>
            <w:left w:val="none" w:sz="0" w:space="0" w:color="auto"/>
            <w:bottom w:val="none" w:sz="0" w:space="0" w:color="auto"/>
            <w:right w:val="none" w:sz="0" w:space="0" w:color="auto"/>
          </w:divBdr>
        </w:div>
        <w:div w:id="1506089449">
          <w:marLeft w:val="480"/>
          <w:marRight w:val="0"/>
          <w:marTop w:val="0"/>
          <w:marBottom w:val="0"/>
          <w:divBdr>
            <w:top w:val="none" w:sz="0" w:space="0" w:color="auto"/>
            <w:left w:val="none" w:sz="0" w:space="0" w:color="auto"/>
            <w:bottom w:val="none" w:sz="0" w:space="0" w:color="auto"/>
            <w:right w:val="none" w:sz="0" w:space="0" w:color="auto"/>
          </w:divBdr>
        </w:div>
        <w:div w:id="87773267">
          <w:marLeft w:val="480"/>
          <w:marRight w:val="0"/>
          <w:marTop w:val="0"/>
          <w:marBottom w:val="0"/>
          <w:divBdr>
            <w:top w:val="none" w:sz="0" w:space="0" w:color="auto"/>
            <w:left w:val="none" w:sz="0" w:space="0" w:color="auto"/>
            <w:bottom w:val="none" w:sz="0" w:space="0" w:color="auto"/>
            <w:right w:val="none" w:sz="0" w:space="0" w:color="auto"/>
          </w:divBdr>
        </w:div>
        <w:div w:id="1387800908">
          <w:marLeft w:val="480"/>
          <w:marRight w:val="0"/>
          <w:marTop w:val="0"/>
          <w:marBottom w:val="0"/>
          <w:divBdr>
            <w:top w:val="none" w:sz="0" w:space="0" w:color="auto"/>
            <w:left w:val="none" w:sz="0" w:space="0" w:color="auto"/>
            <w:bottom w:val="none" w:sz="0" w:space="0" w:color="auto"/>
            <w:right w:val="none" w:sz="0" w:space="0" w:color="auto"/>
          </w:divBdr>
        </w:div>
        <w:div w:id="889998655">
          <w:marLeft w:val="480"/>
          <w:marRight w:val="0"/>
          <w:marTop w:val="0"/>
          <w:marBottom w:val="0"/>
          <w:divBdr>
            <w:top w:val="none" w:sz="0" w:space="0" w:color="auto"/>
            <w:left w:val="none" w:sz="0" w:space="0" w:color="auto"/>
            <w:bottom w:val="none" w:sz="0" w:space="0" w:color="auto"/>
            <w:right w:val="none" w:sz="0" w:space="0" w:color="auto"/>
          </w:divBdr>
        </w:div>
        <w:div w:id="1371031048">
          <w:marLeft w:val="480"/>
          <w:marRight w:val="0"/>
          <w:marTop w:val="0"/>
          <w:marBottom w:val="0"/>
          <w:divBdr>
            <w:top w:val="none" w:sz="0" w:space="0" w:color="auto"/>
            <w:left w:val="none" w:sz="0" w:space="0" w:color="auto"/>
            <w:bottom w:val="none" w:sz="0" w:space="0" w:color="auto"/>
            <w:right w:val="none" w:sz="0" w:space="0" w:color="auto"/>
          </w:divBdr>
        </w:div>
      </w:divsChild>
    </w:div>
    <w:div w:id="932514368">
      <w:bodyDiv w:val="1"/>
      <w:marLeft w:val="0"/>
      <w:marRight w:val="0"/>
      <w:marTop w:val="0"/>
      <w:marBottom w:val="0"/>
      <w:divBdr>
        <w:top w:val="none" w:sz="0" w:space="0" w:color="auto"/>
        <w:left w:val="none" w:sz="0" w:space="0" w:color="auto"/>
        <w:bottom w:val="none" w:sz="0" w:space="0" w:color="auto"/>
        <w:right w:val="none" w:sz="0" w:space="0" w:color="auto"/>
      </w:divBdr>
    </w:div>
    <w:div w:id="932666854">
      <w:bodyDiv w:val="1"/>
      <w:marLeft w:val="0"/>
      <w:marRight w:val="0"/>
      <w:marTop w:val="0"/>
      <w:marBottom w:val="0"/>
      <w:divBdr>
        <w:top w:val="none" w:sz="0" w:space="0" w:color="auto"/>
        <w:left w:val="none" w:sz="0" w:space="0" w:color="auto"/>
        <w:bottom w:val="none" w:sz="0" w:space="0" w:color="auto"/>
        <w:right w:val="none" w:sz="0" w:space="0" w:color="auto"/>
      </w:divBdr>
    </w:div>
    <w:div w:id="932667819">
      <w:bodyDiv w:val="1"/>
      <w:marLeft w:val="0"/>
      <w:marRight w:val="0"/>
      <w:marTop w:val="0"/>
      <w:marBottom w:val="0"/>
      <w:divBdr>
        <w:top w:val="none" w:sz="0" w:space="0" w:color="auto"/>
        <w:left w:val="none" w:sz="0" w:space="0" w:color="auto"/>
        <w:bottom w:val="none" w:sz="0" w:space="0" w:color="auto"/>
        <w:right w:val="none" w:sz="0" w:space="0" w:color="auto"/>
      </w:divBdr>
    </w:div>
    <w:div w:id="933367334">
      <w:bodyDiv w:val="1"/>
      <w:marLeft w:val="0"/>
      <w:marRight w:val="0"/>
      <w:marTop w:val="0"/>
      <w:marBottom w:val="0"/>
      <w:divBdr>
        <w:top w:val="none" w:sz="0" w:space="0" w:color="auto"/>
        <w:left w:val="none" w:sz="0" w:space="0" w:color="auto"/>
        <w:bottom w:val="none" w:sz="0" w:space="0" w:color="auto"/>
        <w:right w:val="none" w:sz="0" w:space="0" w:color="auto"/>
      </w:divBdr>
    </w:div>
    <w:div w:id="933979058">
      <w:bodyDiv w:val="1"/>
      <w:marLeft w:val="0"/>
      <w:marRight w:val="0"/>
      <w:marTop w:val="0"/>
      <w:marBottom w:val="0"/>
      <w:divBdr>
        <w:top w:val="none" w:sz="0" w:space="0" w:color="auto"/>
        <w:left w:val="none" w:sz="0" w:space="0" w:color="auto"/>
        <w:bottom w:val="none" w:sz="0" w:space="0" w:color="auto"/>
        <w:right w:val="none" w:sz="0" w:space="0" w:color="auto"/>
      </w:divBdr>
    </w:div>
    <w:div w:id="934248037">
      <w:bodyDiv w:val="1"/>
      <w:marLeft w:val="0"/>
      <w:marRight w:val="0"/>
      <w:marTop w:val="0"/>
      <w:marBottom w:val="0"/>
      <w:divBdr>
        <w:top w:val="none" w:sz="0" w:space="0" w:color="auto"/>
        <w:left w:val="none" w:sz="0" w:space="0" w:color="auto"/>
        <w:bottom w:val="none" w:sz="0" w:space="0" w:color="auto"/>
        <w:right w:val="none" w:sz="0" w:space="0" w:color="auto"/>
      </w:divBdr>
    </w:div>
    <w:div w:id="934896611">
      <w:bodyDiv w:val="1"/>
      <w:marLeft w:val="0"/>
      <w:marRight w:val="0"/>
      <w:marTop w:val="0"/>
      <w:marBottom w:val="0"/>
      <w:divBdr>
        <w:top w:val="none" w:sz="0" w:space="0" w:color="auto"/>
        <w:left w:val="none" w:sz="0" w:space="0" w:color="auto"/>
        <w:bottom w:val="none" w:sz="0" w:space="0" w:color="auto"/>
        <w:right w:val="none" w:sz="0" w:space="0" w:color="auto"/>
      </w:divBdr>
    </w:div>
    <w:div w:id="935403787">
      <w:bodyDiv w:val="1"/>
      <w:marLeft w:val="0"/>
      <w:marRight w:val="0"/>
      <w:marTop w:val="0"/>
      <w:marBottom w:val="0"/>
      <w:divBdr>
        <w:top w:val="none" w:sz="0" w:space="0" w:color="auto"/>
        <w:left w:val="none" w:sz="0" w:space="0" w:color="auto"/>
        <w:bottom w:val="none" w:sz="0" w:space="0" w:color="auto"/>
        <w:right w:val="none" w:sz="0" w:space="0" w:color="auto"/>
      </w:divBdr>
    </w:div>
    <w:div w:id="935871652">
      <w:bodyDiv w:val="1"/>
      <w:marLeft w:val="0"/>
      <w:marRight w:val="0"/>
      <w:marTop w:val="0"/>
      <w:marBottom w:val="0"/>
      <w:divBdr>
        <w:top w:val="none" w:sz="0" w:space="0" w:color="auto"/>
        <w:left w:val="none" w:sz="0" w:space="0" w:color="auto"/>
        <w:bottom w:val="none" w:sz="0" w:space="0" w:color="auto"/>
        <w:right w:val="none" w:sz="0" w:space="0" w:color="auto"/>
      </w:divBdr>
    </w:div>
    <w:div w:id="936014876">
      <w:bodyDiv w:val="1"/>
      <w:marLeft w:val="0"/>
      <w:marRight w:val="0"/>
      <w:marTop w:val="0"/>
      <w:marBottom w:val="0"/>
      <w:divBdr>
        <w:top w:val="none" w:sz="0" w:space="0" w:color="auto"/>
        <w:left w:val="none" w:sz="0" w:space="0" w:color="auto"/>
        <w:bottom w:val="none" w:sz="0" w:space="0" w:color="auto"/>
        <w:right w:val="none" w:sz="0" w:space="0" w:color="auto"/>
      </w:divBdr>
    </w:div>
    <w:div w:id="936062487">
      <w:bodyDiv w:val="1"/>
      <w:marLeft w:val="0"/>
      <w:marRight w:val="0"/>
      <w:marTop w:val="0"/>
      <w:marBottom w:val="0"/>
      <w:divBdr>
        <w:top w:val="none" w:sz="0" w:space="0" w:color="auto"/>
        <w:left w:val="none" w:sz="0" w:space="0" w:color="auto"/>
        <w:bottom w:val="none" w:sz="0" w:space="0" w:color="auto"/>
        <w:right w:val="none" w:sz="0" w:space="0" w:color="auto"/>
      </w:divBdr>
    </w:div>
    <w:div w:id="936328189">
      <w:bodyDiv w:val="1"/>
      <w:marLeft w:val="0"/>
      <w:marRight w:val="0"/>
      <w:marTop w:val="0"/>
      <w:marBottom w:val="0"/>
      <w:divBdr>
        <w:top w:val="none" w:sz="0" w:space="0" w:color="auto"/>
        <w:left w:val="none" w:sz="0" w:space="0" w:color="auto"/>
        <w:bottom w:val="none" w:sz="0" w:space="0" w:color="auto"/>
        <w:right w:val="none" w:sz="0" w:space="0" w:color="auto"/>
      </w:divBdr>
    </w:div>
    <w:div w:id="938803962">
      <w:bodyDiv w:val="1"/>
      <w:marLeft w:val="0"/>
      <w:marRight w:val="0"/>
      <w:marTop w:val="0"/>
      <w:marBottom w:val="0"/>
      <w:divBdr>
        <w:top w:val="none" w:sz="0" w:space="0" w:color="auto"/>
        <w:left w:val="none" w:sz="0" w:space="0" w:color="auto"/>
        <w:bottom w:val="none" w:sz="0" w:space="0" w:color="auto"/>
        <w:right w:val="none" w:sz="0" w:space="0" w:color="auto"/>
      </w:divBdr>
    </w:div>
    <w:div w:id="939145112">
      <w:bodyDiv w:val="1"/>
      <w:marLeft w:val="0"/>
      <w:marRight w:val="0"/>
      <w:marTop w:val="0"/>
      <w:marBottom w:val="0"/>
      <w:divBdr>
        <w:top w:val="none" w:sz="0" w:space="0" w:color="auto"/>
        <w:left w:val="none" w:sz="0" w:space="0" w:color="auto"/>
        <w:bottom w:val="none" w:sz="0" w:space="0" w:color="auto"/>
        <w:right w:val="none" w:sz="0" w:space="0" w:color="auto"/>
      </w:divBdr>
    </w:div>
    <w:div w:id="943154836">
      <w:bodyDiv w:val="1"/>
      <w:marLeft w:val="0"/>
      <w:marRight w:val="0"/>
      <w:marTop w:val="0"/>
      <w:marBottom w:val="0"/>
      <w:divBdr>
        <w:top w:val="none" w:sz="0" w:space="0" w:color="auto"/>
        <w:left w:val="none" w:sz="0" w:space="0" w:color="auto"/>
        <w:bottom w:val="none" w:sz="0" w:space="0" w:color="auto"/>
        <w:right w:val="none" w:sz="0" w:space="0" w:color="auto"/>
      </w:divBdr>
    </w:div>
    <w:div w:id="943264849">
      <w:bodyDiv w:val="1"/>
      <w:marLeft w:val="0"/>
      <w:marRight w:val="0"/>
      <w:marTop w:val="0"/>
      <w:marBottom w:val="0"/>
      <w:divBdr>
        <w:top w:val="none" w:sz="0" w:space="0" w:color="auto"/>
        <w:left w:val="none" w:sz="0" w:space="0" w:color="auto"/>
        <w:bottom w:val="none" w:sz="0" w:space="0" w:color="auto"/>
        <w:right w:val="none" w:sz="0" w:space="0" w:color="auto"/>
      </w:divBdr>
    </w:div>
    <w:div w:id="943881445">
      <w:bodyDiv w:val="1"/>
      <w:marLeft w:val="0"/>
      <w:marRight w:val="0"/>
      <w:marTop w:val="0"/>
      <w:marBottom w:val="0"/>
      <w:divBdr>
        <w:top w:val="none" w:sz="0" w:space="0" w:color="auto"/>
        <w:left w:val="none" w:sz="0" w:space="0" w:color="auto"/>
        <w:bottom w:val="none" w:sz="0" w:space="0" w:color="auto"/>
        <w:right w:val="none" w:sz="0" w:space="0" w:color="auto"/>
      </w:divBdr>
    </w:div>
    <w:div w:id="944505481">
      <w:bodyDiv w:val="1"/>
      <w:marLeft w:val="0"/>
      <w:marRight w:val="0"/>
      <w:marTop w:val="0"/>
      <w:marBottom w:val="0"/>
      <w:divBdr>
        <w:top w:val="none" w:sz="0" w:space="0" w:color="auto"/>
        <w:left w:val="none" w:sz="0" w:space="0" w:color="auto"/>
        <w:bottom w:val="none" w:sz="0" w:space="0" w:color="auto"/>
        <w:right w:val="none" w:sz="0" w:space="0" w:color="auto"/>
      </w:divBdr>
    </w:div>
    <w:div w:id="944770446">
      <w:bodyDiv w:val="1"/>
      <w:marLeft w:val="0"/>
      <w:marRight w:val="0"/>
      <w:marTop w:val="0"/>
      <w:marBottom w:val="0"/>
      <w:divBdr>
        <w:top w:val="none" w:sz="0" w:space="0" w:color="auto"/>
        <w:left w:val="none" w:sz="0" w:space="0" w:color="auto"/>
        <w:bottom w:val="none" w:sz="0" w:space="0" w:color="auto"/>
        <w:right w:val="none" w:sz="0" w:space="0" w:color="auto"/>
      </w:divBdr>
    </w:div>
    <w:div w:id="946892885">
      <w:bodyDiv w:val="1"/>
      <w:marLeft w:val="0"/>
      <w:marRight w:val="0"/>
      <w:marTop w:val="0"/>
      <w:marBottom w:val="0"/>
      <w:divBdr>
        <w:top w:val="none" w:sz="0" w:space="0" w:color="auto"/>
        <w:left w:val="none" w:sz="0" w:space="0" w:color="auto"/>
        <w:bottom w:val="none" w:sz="0" w:space="0" w:color="auto"/>
        <w:right w:val="none" w:sz="0" w:space="0" w:color="auto"/>
      </w:divBdr>
    </w:div>
    <w:div w:id="947734205">
      <w:bodyDiv w:val="1"/>
      <w:marLeft w:val="0"/>
      <w:marRight w:val="0"/>
      <w:marTop w:val="0"/>
      <w:marBottom w:val="0"/>
      <w:divBdr>
        <w:top w:val="none" w:sz="0" w:space="0" w:color="auto"/>
        <w:left w:val="none" w:sz="0" w:space="0" w:color="auto"/>
        <w:bottom w:val="none" w:sz="0" w:space="0" w:color="auto"/>
        <w:right w:val="none" w:sz="0" w:space="0" w:color="auto"/>
      </w:divBdr>
    </w:div>
    <w:div w:id="948009434">
      <w:bodyDiv w:val="1"/>
      <w:marLeft w:val="0"/>
      <w:marRight w:val="0"/>
      <w:marTop w:val="0"/>
      <w:marBottom w:val="0"/>
      <w:divBdr>
        <w:top w:val="none" w:sz="0" w:space="0" w:color="auto"/>
        <w:left w:val="none" w:sz="0" w:space="0" w:color="auto"/>
        <w:bottom w:val="none" w:sz="0" w:space="0" w:color="auto"/>
        <w:right w:val="none" w:sz="0" w:space="0" w:color="auto"/>
      </w:divBdr>
    </w:div>
    <w:div w:id="948243035">
      <w:bodyDiv w:val="1"/>
      <w:marLeft w:val="0"/>
      <w:marRight w:val="0"/>
      <w:marTop w:val="0"/>
      <w:marBottom w:val="0"/>
      <w:divBdr>
        <w:top w:val="none" w:sz="0" w:space="0" w:color="auto"/>
        <w:left w:val="none" w:sz="0" w:space="0" w:color="auto"/>
        <w:bottom w:val="none" w:sz="0" w:space="0" w:color="auto"/>
        <w:right w:val="none" w:sz="0" w:space="0" w:color="auto"/>
      </w:divBdr>
    </w:div>
    <w:div w:id="949120652">
      <w:bodyDiv w:val="1"/>
      <w:marLeft w:val="0"/>
      <w:marRight w:val="0"/>
      <w:marTop w:val="0"/>
      <w:marBottom w:val="0"/>
      <w:divBdr>
        <w:top w:val="none" w:sz="0" w:space="0" w:color="auto"/>
        <w:left w:val="none" w:sz="0" w:space="0" w:color="auto"/>
        <w:bottom w:val="none" w:sz="0" w:space="0" w:color="auto"/>
        <w:right w:val="none" w:sz="0" w:space="0" w:color="auto"/>
      </w:divBdr>
    </w:div>
    <w:div w:id="950165595">
      <w:bodyDiv w:val="1"/>
      <w:marLeft w:val="0"/>
      <w:marRight w:val="0"/>
      <w:marTop w:val="0"/>
      <w:marBottom w:val="0"/>
      <w:divBdr>
        <w:top w:val="none" w:sz="0" w:space="0" w:color="auto"/>
        <w:left w:val="none" w:sz="0" w:space="0" w:color="auto"/>
        <w:bottom w:val="none" w:sz="0" w:space="0" w:color="auto"/>
        <w:right w:val="none" w:sz="0" w:space="0" w:color="auto"/>
      </w:divBdr>
    </w:div>
    <w:div w:id="951134671">
      <w:bodyDiv w:val="1"/>
      <w:marLeft w:val="0"/>
      <w:marRight w:val="0"/>
      <w:marTop w:val="0"/>
      <w:marBottom w:val="0"/>
      <w:divBdr>
        <w:top w:val="none" w:sz="0" w:space="0" w:color="auto"/>
        <w:left w:val="none" w:sz="0" w:space="0" w:color="auto"/>
        <w:bottom w:val="none" w:sz="0" w:space="0" w:color="auto"/>
        <w:right w:val="none" w:sz="0" w:space="0" w:color="auto"/>
      </w:divBdr>
    </w:div>
    <w:div w:id="952707507">
      <w:bodyDiv w:val="1"/>
      <w:marLeft w:val="0"/>
      <w:marRight w:val="0"/>
      <w:marTop w:val="0"/>
      <w:marBottom w:val="0"/>
      <w:divBdr>
        <w:top w:val="none" w:sz="0" w:space="0" w:color="auto"/>
        <w:left w:val="none" w:sz="0" w:space="0" w:color="auto"/>
        <w:bottom w:val="none" w:sz="0" w:space="0" w:color="auto"/>
        <w:right w:val="none" w:sz="0" w:space="0" w:color="auto"/>
      </w:divBdr>
    </w:div>
    <w:div w:id="952714673">
      <w:bodyDiv w:val="1"/>
      <w:marLeft w:val="0"/>
      <w:marRight w:val="0"/>
      <w:marTop w:val="0"/>
      <w:marBottom w:val="0"/>
      <w:divBdr>
        <w:top w:val="none" w:sz="0" w:space="0" w:color="auto"/>
        <w:left w:val="none" w:sz="0" w:space="0" w:color="auto"/>
        <w:bottom w:val="none" w:sz="0" w:space="0" w:color="auto"/>
        <w:right w:val="none" w:sz="0" w:space="0" w:color="auto"/>
      </w:divBdr>
    </w:div>
    <w:div w:id="953513246">
      <w:bodyDiv w:val="1"/>
      <w:marLeft w:val="0"/>
      <w:marRight w:val="0"/>
      <w:marTop w:val="0"/>
      <w:marBottom w:val="0"/>
      <w:divBdr>
        <w:top w:val="none" w:sz="0" w:space="0" w:color="auto"/>
        <w:left w:val="none" w:sz="0" w:space="0" w:color="auto"/>
        <w:bottom w:val="none" w:sz="0" w:space="0" w:color="auto"/>
        <w:right w:val="none" w:sz="0" w:space="0" w:color="auto"/>
      </w:divBdr>
    </w:div>
    <w:div w:id="953711842">
      <w:bodyDiv w:val="1"/>
      <w:marLeft w:val="0"/>
      <w:marRight w:val="0"/>
      <w:marTop w:val="0"/>
      <w:marBottom w:val="0"/>
      <w:divBdr>
        <w:top w:val="none" w:sz="0" w:space="0" w:color="auto"/>
        <w:left w:val="none" w:sz="0" w:space="0" w:color="auto"/>
        <w:bottom w:val="none" w:sz="0" w:space="0" w:color="auto"/>
        <w:right w:val="none" w:sz="0" w:space="0" w:color="auto"/>
      </w:divBdr>
    </w:div>
    <w:div w:id="954411902">
      <w:bodyDiv w:val="1"/>
      <w:marLeft w:val="0"/>
      <w:marRight w:val="0"/>
      <w:marTop w:val="0"/>
      <w:marBottom w:val="0"/>
      <w:divBdr>
        <w:top w:val="none" w:sz="0" w:space="0" w:color="auto"/>
        <w:left w:val="none" w:sz="0" w:space="0" w:color="auto"/>
        <w:bottom w:val="none" w:sz="0" w:space="0" w:color="auto"/>
        <w:right w:val="none" w:sz="0" w:space="0" w:color="auto"/>
      </w:divBdr>
    </w:div>
    <w:div w:id="954479693">
      <w:bodyDiv w:val="1"/>
      <w:marLeft w:val="0"/>
      <w:marRight w:val="0"/>
      <w:marTop w:val="0"/>
      <w:marBottom w:val="0"/>
      <w:divBdr>
        <w:top w:val="none" w:sz="0" w:space="0" w:color="auto"/>
        <w:left w:val="none" w:sz="0" w:space="0" w:color="auto"/>
        <w:bottom w:val="none" w:sz="0" w:space="0" w:color="auto"/>
        <w:right w:val="none" w:sz="0" w:space="0" w:color="auto"/>
      </w:divBdr>
    </w:div>
    <w:div w:id="955062372">
      <w:bodyDiv w:val="1"/>
      <w:marLeft w:val="0"/>
      <w:marRight w:val="0"/>
      <w:marTop w:val="0"/>
      <w:marBottom w:val="0"/>
      <w:divBdr>
        <w:top w:val="none" w:sz="0" w:space="0" w:color="auto"/>
        <w:left w:val="none" w:sz="0" w:space="0" w:color="auto"/>
        <w:bottom w:val="none" w:sz="0" w:space="0" w:color="auto"/>
        <w:right w:val="none" w:sz="0" w:space="0" w:color="auto"/>
      </w:divBdr>
    </w:div>
    <w:div w:id="955327544">
      <w:bodyDiv w:val="1"/>
      <w:marLeft w:val="0"/>
      <w:marRight w:val="0"/>
      <w:marTop w:val="0"/>
      <w:marBottom w:val="0"/>
      <w:divBdr>
        <w:top w:val="none" w:sz="0" w:space="0" w:color="auto"/>
        <w:left w:val="none" w:sz="0" w:space="0" w:color="auto"/>
        <w:bottom w:val="none" w:sz="0" w:space="0" w:color="auto"/>
        <w:right w:val="none" w:sz="0" w:space="0" w:color="auto"/>
      </w:divBdr>
    </w:div>
    <w:div w:id="956717773">
      <w:bodyDiv w:val="1"/>
      <w:marLeft w:val="0"/>
      <w:marRight w:val="0"/>
      <w:marTop w:val="0"/>
      <w:marBottom w:val="0"/>
      <w:divBdr>
        <w:top w:val="none" w:sz="0" w:space="0" w:color="auto"/>
        <w:left w:val="none" w:sz="0" w:space="0" w:color="auto"/>
        <w:bottom w:val="none" w:sz="0" w:space="0" w:color="auto"/>
        <w:right w:val="none" w:sz="0" w:space="0" w:color="auto"/>
      </w:divBdr>
    </w:div>
    <w:div w:id="956989419">
      <w:bodyDiv w:val="1"/>
      <w:marLeft w:val="0"/>
      <w:marRight w:val="0"/>
      <w:marTop w:val="0"/>
      <w:marBottom w:val="0"/>
      <w:divBdr>
        <w:top w:val="none" w:sz="0" w:space="0" w:color="auto"/>
        <w:left w:val="none" w:sz="0" w:space="0" w:color="auto"/>
        <w:bottom w:val="none" w:sz="0" w:space="0" w:color="auto"/>
        <w:right w:val="none" w:sz="0" w:space="0" w:color="auto"/>
      </w:divBdr>
    </w:div>
    <w:div w:id="957679835">
      <w:bodyDiv w:val="1"/>
      <w:marLeft w:val="0"/>
      <w:marRight w:val="0"/>
      <w:marTop w:val="0"/>
      <w:marBottom w:val="0"/>
      <w:divBdr>
        <w:top w:val="none" w:sz="0" w:space="0" w:color="auto"/>
        <w:left w:val="none" w:sz="0" w:space="0" w:color="auto"/>
        <w:bottom w:val="none" w:sz="0" w:space="0" w:color="auto"/>
        <w:right w:val="none" w:sz="0" w:space="0" w:color="auto"/>
      </w:divBdr>
    </w:div>
    <w:div w:id="958221665">
      <w:bodyDiv w:val="1"/>
      <w:marLeft w:val="0"/>
      <w:marRight w:val="0"/>
      <w:marTop w:val="0"/>
      <w:marBottom w:val="0"/>
      <w:divBdr>
        <w:top w:val="none" w:sz="0" w:space="0" w:color="auto"/>
        <w:left w:val="none" w:sz="0" w:space="0" w:color="auto"/>
        <w:bottom w:val="none" w:sz="0" w:space="0" w:color="auto"/>
        <w:right w:val="none" w:sz="0" w:space="0" w:color="auto"/>
      </w:divBdr>
    </w:div>
    <w:div w:id="959339928">
      <w:bodyDiv w:val="1"/>
      <w:marLeft w:val="0"/>
      <w:marRight w:val="0"/>
      <w:marTop w:val="0"/>
      <w:marBottom w:val="0"/>
      <w:divBdr>
        <w:top w:val="none" w:sz="0" w:space="0" w:color="auto"/>
        <w:left w:val="none" w:sz="0" w:space="0" w:color="auto"/>
        <w:bottom w:val="none" w:sz="0" w:space="0" w:color="auto"/>
        <w:right w:val="none" w:sz="0" w:space="0" w:color="auto"/>
      </w:divBdr>
    </w:div>
    <w:div w:id="961375476">
      <w:bodyDiv w:val="1"/>
      <w:marLeft w:val="0"/>
      <w:marRight w:val="0"/>
      <w:marTop w:val="0"/>
      <w:marBottom w:val="0"/>
      <w:divBdr>
        <w:top w:val="none" w:sz="0" w:space="0" w:color="auto"/>
        <w:left w:val="none" w:sz="0" w:space="0" w:color="auto"/>
        <w:bottom w:val="none" w:sz="0" w:space="0" w:color="auto"/>
        <w:right w:val="none" w:sz="0" w:space="0" w:color="auto"/>
      </w:divBdr>
    </w:div>
    <w:div w:id="961617580">
      <w:bodyDiv w:val="1"/>
      <w:marLeft w:val="0"/>
      <w:marRight w:val="0"/>
      <w:marTop w:val="0"/>
      <w:marBottom w:val="0"/>
      <w:divBdr>
        <w:top w:val="none" w:sz="0" w:space="0" w:color="auto"/>
        <w:left w:val="none" w:sz="0" w:space="0" w:color="auto"/>
        <w:bottom w:val="none" w:sz="0" w:space="0" w:color="auto"/>
        <w:right w:val="none" w:sz="0" w:space="0" w:color="auto"/>
      </w:divBdr>
    </w:div>
    <w:div w:id="963388896">
      <w:bodyDiv w:val="1"/>
      <w:marLeft w:val="0"/>
      <w:marRight w:val="0"/>
      <w:marTop w:val="0"/>
      <w:marBottom w:val="0"/>
      <w:divBdr>
        <w:top w:val="none" w:sz="0" w:space="0" w:color="auto"/>
        <w:left w:val="none" w:sz="0" w:space="0" w:color="auto"/>
        <w:bottom w:val="none" w:sz="0" w:space="0" w:color="auto"/>
        <w:right w:val="none" w:sz="0" w:space="0" w:color="auto"/>
      </w:divBdr>
    </w:div>
    <w:div w:id="963584991">
      <w:bodyDiv w:val="1"/>
      <w:marLeft w:val="0"/>
      <w:marRight w:val="0"/>
      <w:marTop w:val="0"/>
      <w:marBottom w:val="0"/>
      <w:divBdr>
        <w:top w:val="none" w:sz="0" w:space="0" w:color="auto"/>
        <w:left w:val="none" w:sz="0" w:space="0" w:color="auto"/>
        <w:bottom w:val="none" w:sz="0" w:space="0" w:color="auto"/>
        <w:right w:val="none" w:sz="0" w:space="0" w:color="auto"/>
      </w:divBdr>
    </w:div>
    <w:div w:id="964773191">
      <w:bodyDiv w:val="1"/>
      <w:marLeft w:val="0"/>
      <w:marRight w:val="0"/>
      <w:marTop w:val="0"/>
      <w:marBottom w:val="0"/>
      <w:divBdr>
        <w:top w:val="none" w:sz="0" w:space="0" w:color="auto"/>
        <w:left w:val="none" w:sz="0" w:space="0" w:color="auto"/>
        <w:bottom w:val="none" w:sz="0" w:space="0" w:color="auto"/>
        <w:right w:val="none" w:sz="0" w:space="0" w:color="auto"/>
      </w:divBdr>
    </w:div>
    <w:div w:id="965239518">
      <w:bodyDiv w:val="1"/>
      <w:marLeft w:val="0"/>
      <w:marRight w:val="0"/>
      <w:marTop w:val="0"/>
      <w:marBottom w:val="0"/>
      <w:divBdr>
        <w:top w:val="none" w:sz="0" w:space="0" w:color="auto"/>
        <w:left w:val="none" w:sz="0" w:space="0" w:color="auto"/>
        <w:bottom w:val="none" w:sz="0" w:space="0" w:color="auto"/>
        <w:right w:val="none" w:sz="0" w:space="0" w:color="auto"/>
      </w:divBdr>
    </w:div>
    <w:div w:id="965507391">
      <w:bodyDiv w:val="1"/>
      <w:marLeft w:val="0"/>
      <w:marRight w:val="0"/>
      <w:marTop w:val="0"/>
      <w:marBottom w:val="0"/>
      <w:divBdr>
        <w:top w:val="none" w:sz="0" w:space="0" w:color="auto"/>
        <w:left w:val="none" w:sz="0" w:space="0" w:color="auto"/>
        <w:bottom w:val="none" w:sz="0" w:space="0" w:color="auto"/>
        <w:right w:val="none" w:sz="0" w:space="0" w:color="auto"/>
      </w:divBdr>
    </w:div>
    <w:div w:id="965700330">
      <w:bodyDiv w:val="1"/>
      <w:marLeft w:val="0"/>
      <w:marRight w:val="0"/>
      <w:marTop w:val="0"/>
      <w:marBottom w:val="0"/>
      <w:divBdr>
        <w:top w:val="none" w:sz="0" w:space="0" w:color="auto"/>
        <w:left w:val="none" w:sz="0" w:space="0" w:color="auto"/>
        <w:bottom w:val="none" w:sz="0" w:space="0" w:color="auto"/>
        <w:right w:val="none" w:sz="0" w:space="0" w:color="auto"/>
      </w:divBdr>
    </w:div>
    <w:div w:id="966009486">
      <w:bodyDiv w:val="1"/>
      <w:marLeft w:val="0"/>
      <w:marRight w:val="0"/>
      <w:marTop w:val="0"/>
      <w:marBottom w:val="0"/>
      <w:divBdr>
        <w:top w:val="none" w:sz="0" w:space="0" w:color="auto"/>
        <w:left w:val="none" w:sz="0" w:space="0" w:color="auto"/>
        <w:bottom w:val="none" w:sz="0" w:space="0" w:color="auto"/>
        <w:right w:val="none" w:sz="0" w:space="0" w:color="auto"/>
      </w:divBdr>
    </w:div>
    <w:div w:id="966276137">
      <w:bodyDiv w:val="1"/>
      <w:marLeft w:val="0"/>
      <w:marRight w:val="0"/>
      <w:marTop w:val="0"/>
      <w:marBottom w:val="0"/>
      <w:divBdr>
        <w:top w:val="none" w:sz="0" w:space="0" w:color="auto"/>
        <w:left w:val="none" w:sz="0" w:space="0" w:color="auto"/>
        <w:bottom w:val="none" w:sz="0" w:space="0" w:color="auto"/>
        <w:right w:val="none" w:sz="0" w:space="0" w:color="auto"/>
      </w:divBdr>
    </w:div>
    <w:div w:id="966932106">
      <w:bodyDiv w:val="1"/>
      <w:marLeft w:val="0"/>
      <w:marRight w:val="0"/>
      <w:marTop w:val="0"/>
      <w:marBottom w:val="0"/>
      <w:divBdr>
        <w:top w:val="none" w:sz="0" w:space="0" w:color="auto"/>
        <w:left w:val="none" w:sz="0" w:space="0" w:color="auto"/>
        <w:bottom w:val="none" w:sz="0" w:space="0" w:color="auto"/>
        <w:right w:val="none" w:sz="0" w:space="0" w:color="auto"/>
      </w:divBdr>
    </w:div>
    <w:div w:id="967053370">
      <w:bodyDiv w:val="1"/>
      <w:marLeft w:val="0"/>
      <w:marRight w:val="0"/>
      <w:marTop w:val="0"/>
      <w:marBottom w:val="0"/>
      <w:divBdr>
        <w:top w:val="none" w:sz="0" w:space="0" w:color="auto"/>
        <w:left w:val="none" w:sz="0" w:space="0" w:color="auto"/>
        <w:bottom w:val="none" w:sz="0" w:space="0" w:color="auto"/>
        <w:right w:val="none" w:sz="0" w:space="0" w:color="auto"/>
      </w:divBdr>
    </w:div>
    <w:div w:id="967777950">
      <w:bodyDiv w:val="1"/>
      <w:marLeft w:val="0"/>
      <w:marRight w:val="0"/>
      <w:marTop w:val="0"/>
      <w:marBottom w:val="0"/>
      <w:divBdr>
        <w:top w:val="none" w:sz="0" w:space="0" w:color="auto"/>
        <w:left w:val="none" w:sz="0" w:space="0" w:color="auto"/>
        <w:bottom w:val="none" w:sz="0" w:space="0" w:color="auto"/>
        <w:right w:val="none" w:sz="0" w:space="0" w:color="auto"/>
      </w:divBdr>
    </w:div>
    <w:div w:id="969479922">
      <w:bodyDiv w:val="1"/>
      <w:marLeft w:val="0"/>
      <w:marRight w:val="0"/>
      <w:marTop w:val="0"/>
      <w:marBottom w:val="0"/>
      <w:divBdr>
        <w:top w:val="none" w:sz="0" w:space="0" w:color="auto"/>
        <w:left w:val="none" w:sz="0" w:space="0" w:color="auto"/>
        <w:bottom w:val="none" w:sz="0" w:space="0" w:color="auto"/>
        <w:right w:val="none" w:sz="0" w:space="0" w:color="auto"/>
      </w:divBdr>
    </w:div>
    <w:div w:id="969703337">
      <w:bodyDiv w:val="1"/>
      <w:marLeft w:val="0"/>
      <w:marRight w:val="0"/>
      <w:marTop w:val="0"/>
      <w:marBottom w:val="0"/>
      <w:divBdr>
        <w:top w:val="none" w:sz="0" w:space="0" w:color="auto"/>
        <w:left w:val="none" w:sz="0" w:space="0" w:color="auto"/>
        <w:bottom w:val="none" w:sz="0" w:space="0" w:color="auto"/>
        <w:right w:val="none" w:sz="0" w:space="0" w:color="auto"/>
      </w:divBdr>
    </w:div>
    <w:div w:id="970792257">
      <w:bodyDiv w:val="1"/>
      <w:marLeft w:val="0"/>
      <w:marRight w:val="0"/>
      <w:marTop w:val="0"/>
      <w:marBottom w:val="0"/>
      <w:divBdr>
        <w:top w:val="none" w:sz="0" w:space="0" w:color="auto"/>
        <w:left w:val="none" w:sz="0" w:space="0" w:color="auto"/>
        <w:bottom w:val="none" w:sz="0" w:space="0" w:color="auto"/>
        <w:right w:val="none" w:sz="0" w:space="0" w:color="auto"/>
      </w:divBdr>
    </w:div>
    <w:div w:id="971400922">
      <w:bodyDiv w:val="1"/>
      <w:marLeft w:val="0"/>
      <w:marRight w:val="0"/>
      <w:marTop w:val="0"/>
      <w:marBottom w:val="0"/>
      <w:divBdr>
        <w:top w:val="none" w:sz="0" w:space="0" w:color="auto"/>
        <w:left w:val="none" w:sz="0" w:space="0" w:color="auto"/>
        <w:bottom w:val="none" w:sz="0" w:space="0" w:color="auto"/>
        <w:right w:val="none" w:sz="0" w:space="0" w:color="auto"/>
      </w:divBdr>
    </w:div>
    <w:div w:id="971592360">
      <w:bodyDiv w:val="1"/>
      <w:marLeft w:val="0"/>
      <w:marRight w:val="0"/>
      <w:marTop w:val="0"/>
      <w:marBottom w:val="0"/>
      <w:divBdr>
        <w:top w:val="none" w:sz="0" w:space="0" w:color="auto"/>
        <w:left w:val="none" w:sz="0" w:space="0" w:color="auto"/>
        <w:bottom w:val="none" w:sz="0" w:space="0" w:color="auto"/>
        <w:right w:val="none" w:sz="0" w:space="0" w:color="auto"/>
      </w:divBdr>
    </w:div>
    <w:div w:id="972097350">
      <w:bodyDiv w:val="1"/>
      <w:marLeft w:val="0"/>
      <w:marRight w:val="0"/>
      <w:marTop w:val="0"/>
      <w:marBottom w:val="0"/>
      <w:divBdr>
        <w:top w:val="none" w:sz="0" w:space="0" w:color="auto"/>
        <w:left w:val="none" w:sz="0" w:space="0" w:color="auto"/>
        <w:bottom w:val="none" w:sz="0" w:space="0" w:color="auto"/>
        <w:right w:val="none" w:sz="0" w:space="0" w:color="auto"/>
      </w:divBdr>
    </w:div>
    <w:div w:id="972100107">
      <w:bodyDiv w:val="1"/>
      <w:marLeft w:val="0"/>
      <w:marRight w:val="0"/>
      <w:marTop w:val="0"/>
      <w:marBottom w:val="0"/>
      <w:divBdr>
        <w:top w:val="none" w:sz="0" w:space="0" w:color="auto"/>
        <w:left w:val="none" w:sz="0" w:space="0" w:color="auto"/>
        <w:bottom w:val="none" w:sz="0" w:space="0" w:color="auto"/>
        <w:right w:val="none" w:sz="0" w:space="0" w:color="auto"/>
      </w:divBdr>
    </w:div>
    <w:div w:id="972754590">
      <w:bodyDiv w:val="1"/>
      <w:marLeft w:val="0"/>
      <w:marRight w:val="0"/>
      <w:marTop w:val="0"/>
      <w:marBottom w:val="0"/>
      <w:divBdr>
        <w:top w:val="none" w:sz="0" w:space="0" w:color="auto"/>
        <w:left w:val="none" w:sz="0" w:space="0" w:color="auto"/>
        <w:bottom w:val="none" w:sz="0" w:space="0" w:color="auto"/>
        <w:right w:val="none" w:sz="0" w:space="0" w:color="auto"/>
      </w:divBdr>
    </w:div>
    <w:div w:id="972907420">
      <w:bodyDiv w:val="1"/>
      <w:marLeft w:val="0"/>
      <w:marRight w:val="0"/>
      <w:marTop w:val="0"/>
      <w:marBottom w:val="0"/>
      <w:divBdr>
        <w:top w:val="none" w:sz="0" w:space="0" w:color="auto"/>
        <w:left w:val="none" w:sz="0" w:space="0" w:color="auto"/>
        <w:bottom w:val="none" w:sz="0" w:space="0" w:color="auto"/>
        <w:right w:val="none" w:sz="0" w:space="0" w:color="auto"/>
      </w:divBdr>
    </w:div>
    <w:div w:id="973370063">
      <w:bodyDiv w:val="1"/>
      <w:marLeft w:val="0"/>
      <w:marRight w:val="0"/>
      <w:marTop w:val="0"/>
      <w:marBottom w:val="0"/>
      <w:divBdr>
        <w:top w:val="none" w:sz="0" w:space="0" w:color="auto"/>
        <w:left w:val="none" w:sz="0" w:space="0" w:color="auto"/>
        <w:bottom w:val="none" w:sz="0" w:space="0" w:color="auto"/>
        <w:right w:val="none" w:sz="0" w:space="0" w:color="auto"/>
      </w:divBdr>
    </w:div>
    <w:div w:id="973488821">
      <w:bodyDiv w:val="1"/>
      <w:marLeft w:val="0"/>
      <w:marRight w:val="0"/>
      <w:marTop w:val="0"/>
      <w:marBottom w:val="0"/>
      <w:divBdr>
        <w:top w:val="none" w:sz="0" w:space="0" w:color="auto"/>
        <w:left w:val="none" w:sz="0" w:space="0" w:color="auto"/>
        <w:bottom w:val="none" w:sz="0" w:space="0" w:color="auto"/>
        <w:right w:val="none" w:sz="0" w:space="0" w:color="auto"/>
      </w:divBdr>
    </w:div>
    <w:div w:id="973563382">
      <w:bodyDiv w:val="1"/>
      <w:marLeft w:val="0"/>
      <w:marRight w:val="0"/>
      <w:marTop w:val="0"/>
      <w:marBottom w:val="0"/>
      <w:divBdr>
        <w:top w:val="none" w:sz="0" w:space="0" w:color="auto"/>
        <w:left w:val="none" w:sz="0" w:space="0" w:color="auto"/>
        <w:bottom w:val="none" w:sz="0" w:space="0" w:color="auto"/>
        <w:right w:val="none" w:sz="0" w:space="0" w:color="auto"/>
      </w:divBdr>
    </w:div>
    <w:div w:id="974870099">
      <w:bodyDiv w:val="1"/>
      <w:marLeft w:val="0"/>
      <w:marRight w:val="0"/>
      <w:marTop w:val="0"/>
      <w:marBottom w:val="0"/>
      <w:divBdr>
        <w:top w:val="none" w:sz="0" w:space="0" w:color="auto"/>
        <w:left w:val="none" w:sz="0" w:space="0" w:color="auto"/>
        <w:bottom w:val="none" w:sz="0" w:space="0" w:color="auto"/>
        <w:right w:val="none" w:sz="0" w:space="0" w:color="auto"/>
      </w:divBdr>
    </w:div>
    <w:div w:id="976300309">
      <w:bodyDiv w:val="1"/>
      <w:marLeft w:val="0"/>
      <w:marRight w:val="0"/>
      <w:marTop w:val="0"/>
      <w:marBottom w:val="0"/>
      <w:divBdr>
        <w:top w:val="none" w:sz="0" w:space="0" w:color="auto"/>
        <w:left w:val="none" w:sz="0" w:space="0" w:color="auto"/>
        <w:bottom w:val="none" w:sz="0" w:space="0" w:color="auto"/>
        <w:right w:val="none" w:sz="0" w:space="0" w:color="auto"/>
      </w:divBdr>
    </w:div>
    <w:div w:id="976691667">
      <w:bodyDiv w:val="1"/>
      <w:marLeft w:val="0"/>
      <w:marRight w:val="0"/>
      <w:marTop w:val="0"/>
      <w:marBottom w:val="0"/>
      <w:divBdr>
        <w:top w:val="none" w:sz="0" w:space="0" w:color="auto"/>
        <w:left w:val="none" w:sz="0" w:space="0" w:color="auto"/>
        <w:bottom w:val="none" w:sz="0" w:space="0" w:color="auto"/>
        <w:right w:val="none" w:sz="0" w:space="0" w:color="auto"/>
      </w:divBdr>
    </w:div>
    <w:div w:id="976836577">
      <w:bodyDiv w:val="1"/>
      <w:marLeft w:val="0"/>
      <w:marRight w:val="0"/>
      <w:marTop w:val="0"/>
      <w:marBottom w:val="0"/>
      <w:divBdr>
        <w:top w:val="none" w:sz="0" w:space="0" w:color="auto"/>
        <w:left w:val="none" w:sz="0" w:space="0" w:color="auto"/>
        <w:bottom w:val="none" w:sz="0" w:space="0" w:color="auto"/>
        <w:right w:val="none" w:sz="0" w:space="0" w:color="auto"/>
      </w:divBdr>
    </w:div>
    <w:div w:id="978073152">
      <w:bodyDiv w:val="1"/>
      <w:marLeft w:val="0"/>
      <w:marRight w:val="0"/>
      <w:marTop w:val="0"/>
      <w:marBottom w:val="0"/>
      <w:divBdr>
        <w:top w:val="none" w:sz="0" w:space="0" w:color="auto"/>
        <w:left w:val="none" w:sz="0" w:space="0" w:color="auto"/>
        <w:bottom w:val="none" w:sz="0" w:space="0" w:color="auto"/>
        <w:right w:val="none" w:sz="0" w:space="0" w:color="auto"/>
      </w:divBdr>
    </w:div>
    <w:div w:id="979920362">
      <w:bodyDiv w:val="1"/>
      <w:marLeft w:val="0"/>
      <w:marRight w:val="0"/>
      <w:marTop w:val="0"/>
      <w:marBottom w:val="0"/>
      <w:divBdr>
        <w:top w:val="none" w:sz="0" w:space="0" w:color="auto"/>
        <w:left w:val="none" w:sz="0" w:space="0" w:color="auto"/>
        <w:bottom w:val="none" w:sz="0" w:space="0" w:color="auto"/>
        <w:right w:val="none" w:sz="0" w:space="0" w:color="auto"/>
      </w:divBdr>
    </w:div>
    <w:div w:id="981083585">
      <w:bodyDiv w:val="1"/>
      <w:marLeft w:val="0"/>
      <w:marRight w:val="0"/>
      <w:marTop w:val="0"/>
      <w:marBottom w:val="0"/>
      <w:divBdr>
        <w:top w:val="none" w:sz="0" w:space="0" w:color="auto"/>
        <w:left w:val="none" w:sz="0" w:space="0" w:color="auto"/>
        <w:bottom w:val="none" w:sz="0" w:space="0" w:color="auto"/>
        <w:right w:val="none" w:sz="0" w:space="0" w:color="auto"/>
      </w:divBdr>
    </w:div>
    <w:div w:id="981350612">
      <w:bodyDiv w:val="1"/>
      <w:marLeft w:val="0"/>
      <w:marRight w:val="0"/>
      <w:marTop w:val="0"/>
      <w:marBottom w:val="0"/>
      <w:divBdr>
        <w:top w:val="none" w:sz="0" w:space="0" w:color="auto"/>
        <w:left w:val="none" w:sz="0" w:space="0" w:color="auto"/>
        <w:bottom w:val="none" w:sz="0" w:space="0" w:color="auto"/>
        <w:right w:val="none" w:sz="0" w:space="0" w:color="auto"/>
      </w:divBdr>
    </w:div>
    <w:div w:id="981543843">
      <w:bodyDiv w:val="1"/>
      <w:marLeft w:val="0"/>
      <w:marRight w:val="0"/>
      <w:marTop w:val="0"/>
      <w:marBottom w:val="0"/>
      <w:divBdr>
        <w:top w:val="none" w:sz="0" w:space="0" w:color="auto"/>
        <w:left w:val="none" w:sz="0" w:space="0" w:color="auto"/>
        <w:bottom w:val="none" w:sz="0" w:space="0" w:color="auto"/>
        <w:right w:val="none" w:sz="0" w:space="0" w:color="auto"/>
      </w:divBdr>
    </w:div>
    <w:div w:id="982123948">
      <w:bodyDiv w:val="1"/>
      <w:marLeft w:val="0"/>
      <w:marRight w:val="0"/>
      <w:marTop w:val="0"/>
      <w:marBottom w:val="0"/>
      <w:divBdr>
        <w:top w:val="none" w:sz="0" w:space="0" w:color="auto"/>
        <w:left w:val="none" w:sz="0" w:space="0" w:color="auto"/>
        <w:bottom w:val="none" w:sz="0" w:space="0" w:color="auto"/>
        <w:right w:val="none" w:sz="0" w:space="0" w:color="auto"/>
      </w:divBdr>
    </w:div>
    <w:div w:id="982276466">
      <w:bodyDiv w:val="1"/>
      <w:marLeft w:val="0"/>
      <w:marRight w:val="0"/>
      <w:marTop w:val="0"/>
      <w:marBottom w:val="0"/>
      <w:divBdr>
        <w:top w:val="none" w:sz="0" w:space="0" w:color="auto"/>
        <w:left w:val="none" w:sz="0" w:space="0" w:color="auto"/>
        <w:bottom w:val="none" w:sz="0" w:space="0" w:color="auto"/>
        <w:right w:val="none" w:sz="0" w:space="0" w:color="auto"/>
      </w:divBdr>
    </w:div>
    <w:div w:id="982735809">
      <w:bodyDiv w:val="1"/>
      <w:marLeft w:val="0"/>
      <w:marRight w:val="0"/>
      <w:marTop w:val="0"/>
      <w:marBottom w:val="0"/>
      <w:divBdr>
        <w:top w:val="none" w:sz="0" w:space="0" w:color="auto"/>
        <w:left w:val="none" w:sz="0" w:space="0" w:color="auto"/>
        <w:bottom w:val="none" w:sz="0" w:space="0" w:color="auto"/>
        <w:right w:val="none" w:sz="0" w:space="0" w:color="auto"/>
      </w:divBdr>
    </w:div>
    <w:div w:id="983510100">
      <w:bodyDiv w:val="1"/>
      <w:marLeft w:val="0"/>
      <w:marRight w:val="0"/>
      <w:marTop w:val="0"/>
      <w:marBottom w:val="0"/>
      <w:divBdr>
        <w:top w:val="none" w:sz="0" w:space="0" w:color="auto"/>
        <w:left w:val="none" w:sz="0" w:space="0" w:color="auto"/>
        <w:bottom w:val="none" w:sz="0" w:space="0" w:color="auto"/>
        <w:right w:val="none" w:sz="0" w:space="0" w:color="auto"/>
      </w:divBdr>
    </w:div>
    <w:div w:id="984116361">
      <w:bodyDiv w:val="1"/>
      <w:marLeft w:val="0"/>
      <w:marRight w:val="0"/>
      <w:marTop w:val="0"/>
      <w:marBottom w:val="0"/>
      <w:divBdr>
        <w:top w:val="none" w:sz="0" w:space="0" w:color="auto"/>
        <w:left w:val="none" w:sz="0" w:space="0" w:color="auto"/>
        <w:bottom w:val="none" w:sz="0" w:space="0" w:color="auto"/>
        <w:right w:val="none" w:sz="0" w:space="0" w:color="auto"/>
      </w:divBdr>
    </w:div>
    <w:div w:id="984898615">
      <w:bodyDiv w:val="1"/>
      <w:marLeft w:val="0"/>
      <w:marRight w:val="0"/>
      <w:marTop w:val="0"/>
      <w:marBottom w:val="0"/>
      <w:divBdr>
        <w:top w:val="none" w:sz="0" w:space="0" w:color="auto"/>
        <w:left w:val="none" w:sz="0" w:space="0" w:color="auto"/>
        <w:bottom w:val="none" w:sz="0" w:space="0" w:color="auto"/>
        <w:right w:val="none" w:sz="0" w:space="0" w:color="auto"/>
      </w:divBdr>
    </w:div>
    <w:div w:id="985937475">
      <w:bodyDiv w:val="1"/>
      <w:marLeft w:val="0"/>
      <w:marRight w:val="0"/>
      <w:marTop w:val="0"/>
      <w:marBottom w:val="0"/>
      <w:divBdr>
        <w:top w:val="none" w:sz="0" w:space="0" w:color="auto"/>
        <w:left w:val="none" w:sz="0" w:space="0" w:color="auto"/>
        <w:bottom w:val="none" w:sz="0" w:space="0" w:color="auto"/>
        <w:right w:val="none" w:sz="0" w:space="0" w:color="auto"/>
      </w:divBdr>
    </w:div>
    <w:div w:id="986011319">
      <w:bodyDiv w:val="1"/>
      <w:marLeft w:val="0"/>
      <w:marRight w:val="0"/>
      <w:marTop w:val="0"/>
      <w:marBottom w:val="0"/>
      <w:divBdr>
        <w:top w:val="none" w:sz="0" w:space="0" w:color="auto"/>
        <w:left w:val="none" w:sz="0" w:space="0" w:color="auto"/>
        <w:bottom w:val="none" w:sz="0" w:space="0" w:color="auto"/>
        <w:right w:val="none" w:sz="0" w:space="0" w:color="auto"/>
      </w:divBdr>
    </w:div>
    <w:div w:id="986325059">
      <w:bodyDiv w:val="1"/>
      <w:marLeft w:val="0"/>
      <w:marRight w:val="0"/>
      <w:marTop w:val="0"/>
      <w:marBottom w:val="0"/>
      <w:divBdr>
        <w:top w:val="none" w:sz="0" w:space="0" w:color="auto"/>
        <w:left w:val="none" w:sz="0" w:space="0" w:color="auto"/>
        <w:bottom w:val="none" w:sz="0" w:space="0" w:color="auto"/>
        <w:right w:val="none" w:sz="0" w:space="0" w:color="auto"/>
      </w:divBdr>
    </w:div>
    <w:div w:id="987126702">
      <w:bodyDiv w:val="1"/>
      <w:marLeft w:val="0"/>
      <w:marRight w:val="0"/>
      <w:marTop w:val="0"/>
      <w:marBottom w:val="0"/>
      <w:divBdr>
        <w:top w:val="none" w:sz="0" w:space="0" w:color="auto"/>
        <w:left w:val="none" w:sz="0" w:space="0" w:color="auto"/>
        <w:bottom w:val="none" w:sz="0" w:space="0" w:color="auto"/>
        <w:right w:val="none" w:sz="0" w:space="0" w:color="auto"/>
      </w:divBdr>
    </w:div>
    <w:div w:id="987365803">
      <w:bodyDiv w:val="1"/>
      <w:marLeft w:val="0"/>
      <w:marRight w:val="0"/>
      <w:marTop w:val="0"/>
      <w:marBottom w:val="0"/>
      <w:divBdr>
        <w:top w:val="none" w:sz="0" w:space="0" w:color="auto"/>
        <w:left w:val="none" w:sz="0" w:space="0" w:color="auto"/>
        <w:bottom w:val="none" w:sz="0" w:space="0" w:color="auto"/>
        <w:right w:val="none" w:sz="0" w:space="0" w:color="auto"/>
      </w:divBdr>
    </w:div>
    <w:div w:id="988900821">
      <w:bodyDiv w:val="1"/>
      <w:marLeft w:val="0"/>
      <w:marRight w:val="0"/>
      <w:marTop w:val="0"/>
      <w:marBottom w:val="0"/>
      <w:divBdr>
        <w:top w:val="none" w:sz="0" w:space="0" w:color="auto"/>
        <w:left w:val="none" w:sz="0" w:space="0" w:color="auto"/>
        <w:bottom w:val="none" w:sz="0" w:space="0" w:color="auto"/>
        <w:right w:val="none" w:sz="0" w:space="0" w:color="auto"/>
      </w:divBdr>
      <w:divsChild>
        <w:div w:id="373310676">
          <w:marLeft w:val="480"/>
          <w:marRight w:val="0"/>
          <w:marTop w:val="0"/>
          <w:marBottom w:val="0"/>
          <w:divBdr>
            <w:top w:val="none" w:sz="0" w:space="0" w:color="auto"/>
            <w:left w:val="none" w:sz="0" w:space="0" w:color="auto"/>
            <w:bottom w:val="none" w:sz="0" w:space="0" w:color="auto"/>
            <w:right w:val="none" w:sz="0" w:space="0" w:color="auto"/>
          </w:divBdr>
        </w:div>
        <w:div w:id="1993294106">
          <w:marLeft w:val="480"/>
          <w:marRight w:val="0"/>
          <w:marTop w:val="0"/>
          <w:marBottom w:val="0"/>
          <w:divBdr>
            <w:top w:val="none" w:sz="0" w:space="0" w:color="auto"/>
            <w:left w:val="none" w:sz="0" w:space="0" w:color="auto"/>
            <w:bottom w:val="none" w:sz="0" w:space="0" w:color="auto"/>
            <w:right w:val="none" w:sz="0" w:space="0" w:color="auto"/>
          </w:divBdr>
        </w:div>
        <w:div w:id="2059428060">
          <w:marLeft w:val="480"/>
          <w:marRight w:val="0"/>
          <w:marTop w:val="0"/>
          <w:marBottom w:val="0"/>
          <w:divBdr>
            <w:top w:val="none" w:sz="0" w:space="0" w:color="auto"/>
            <w:left w:val="none" w:sz="0" w:space="0" w:color="auto"/>
            <w:bottom w:val="none" w:sz="0" w:space="0" w:color="auto"/>
            <w:right w:val="none" w:sz="0" w:space="0" w:color="auto"/>
          </w:divBdr>
        </w:div>
        <w:div w:id="1645817533">
          <w:marLeft w:val="480"/>
          <w:marRight w:val="0"/>
          <w:marTop w:val="0"/>
          <w:marBottom w:val="0"/>
          <w:divBdr>
            <w:top w:val="none" w:sz="0" w:space="0" w:color="auto"/>
            <w:left w:val="none" w:sz="0" w:space="0" w:color="auto"/>
            <w:bottom w:val="none" w:sz="0" w:space="0" w:color="auto"/>
            <w:right w:val="none" w:sz="0" w:space="0" w:color="auto"/>
          </w:divBdr>
        </w:div>
        <w:div w:id="1623343155">
          <w:marLeft w:val="480"/>
          <w:marRight w:val="0"/>
          <w:marTop w:val="0"/>
          <w:marBottom w:val="0"/>
          <w:divBdr>
            <w:top w:val="none" w:sz="0" w:space="0" w:color="auto"/>
            <w:left w:val="none" w:sz="0" w:space="0" w:color="auto"/>
            <w:bottom w:val="none" w:sz="0" w:space="0" w:color="auto"/>
            <w:right w:val="none" w:sz="0" w:space="0" w:color="auto"/>
          </w:divBdr>
        </w:div>
        <w:div w:id="1495487179">
          <w:marLeft w:val="480"/>
          <w:marRight w:val="0"/>
          <w:marTop w:val="0"/>
          <w:marBottom w:val="0"/>
          <w:divBdr>
            <w:top w:val="none" w:sz="0" w:space="0" w:color="auto"/>
            <w:left w:val="none" w:sz="0" w:space="0" w:color="auto"/>
            <w:bottom w:val="none" w:sz="0" w:space="0" w:color="auto"/>
            <w:right w:val="none" w:sz="0" w:space="0" w:color="auto"/>
          </w:divBdr>
        </w:div>
        <w:div w:id="1157570465">
          <w:marLeft w:val="480"/>
          <w:marRight w:val="0"/>
          <w:marTop w:val="0"/>
          <w:marBottom w:val="0"/>
          <w:divBdr>
            <w:top w:val="none" w:sz="0" w:space="0" w:color="auto"/>
            <w:left w:val="none" w:sz="0" w:space="0" w:color="auto"/>
            <w:bottom w:val="none" w:sz="0" w:space="0" w:color="auto"/>
            <w:right w:val="none" w:sz="0" w:space="0" w:color="auto"/>
          </w:divBdr>
        </w:div>
        <w:div w:id="2048871294">
          <w:marLeft w:val="480"/>
          <w:marRight w:val="0"/>
          <w:marTop w:val="0"/>
          <w:marBottom w:val="0"/>
          <w:divBdr>
            <w:top w:val="none" w:sz="0" w:space="0" w:color="auto"/>
            <w:left w:val="none" w:sz="0" w:space="0" w:color="auto"/>
            <w:bottom w:val="none" w:sz="0" w:space="0" w:color="auto"/>
            <w:right w:val="none" w:sz="0" w:space="0" w:color="auto"/>
          </w:divBdr>
        </w:div>
        <w:div w:id="166330977">
          <w:marLeft w:val="480"/>
          <w:marRight w:val="0"/>
          <w:marTop w:val="0"/>
          <w:marBottom w:val="0"/>
          <w:divBdr>
            <w:top w:val="none" w:sz="0" w:space="0" w:color="auto"/>
            <w:left w:val="none" w:sz="0" w:space="0" w:color="auto"/>
            <w:bottom w:val="none" w:sz="0" w:space="0" w:color="auto"/>
            <w:right w:val="none" w:sz="0" w:space="0" w:color="auto"/>
          </w:divBdr>
        </w:div>
        <w:div w:id="1582372498">
          <w:marLeft w:val="480"/>
          <w:marRight w:val="0"/>
          <w:marTop w:val="0"/>
          <w:marBottom w:val="0"/>
          <w:divBdr>
            <w:top w:val="none" w:sz="0" w:space="0" w:color="auto"/>
            <w:left w:val="none" w:sz="0" w:space="0" w:color="auto"/>
            <w:bottom w:val="none" w:sz="0" w:space="0" w:color="auto"/>
            <w:right w:val="none" w:sz="0" w:space="0" w:color="auto"/>
          </w:divBdr>
        </w:div>
        <w:div w:id="719208760">
          <w:marLeft w:val="480"/>
          <w:marRight w:val="0"/>
          <w:marTop w:val="0"/>
          <w:marBottom w:val="0"/>
          <w:divBdr>
            <w:top w:val="none" w:sz="0" w:space="0" w:color="auto"/>
            <w:left w:val="none" w:sz="0" w:space="0" w:color="auto"/>
            <w:bottom w:val="none" w:sz="0" w:space="0" w:color="auto"/>
            <w:right w:val="none" w:sz="0" w:space="0" w:color="auto"/>
          </w:divBdr>
        </w:div>
        <w:div w:id="1570925463">
          <w:marLeft w:val="480"/>
          <w:marRight w:val="0"/>
          <w:marTop w:val="0"/>
          <w:marBottom w:val="0"/>
          <w:divBdr>
            <w:top w:val="none" w:sz="0" w:space="0" w:color="auto"/>
            <w:left w:val="none" w:sz="0" w:space="0" w:color="auto"/>
            <w:bottom w:val="none" w:sz="0" w:space="0" w:color="auto"/>
            <w:right w:val="none" w:sz="0" w:space="0" w:color="auto"/>
          </w:divBdr>
        </w:div>
        <w:div w:id="789400798">
          <w:marLeft w:val="480"/>
          <w:marRight w:val="0"/>
          <w:marTop w:val="0"/>
          <w:marBottom w:val="0"/>
          <w:divBdr>
            <w:top w:val="none" w:sz="0" w:space="0" w:color="auto"/>
            <w:left w:val="none" w:sz="0" w:space="0" w:color="auto"/>
            <w:bottom w:val="none" w:sz="0" w:space="0" w:color="auto"/>
            <w:right w:val="none" w:sz="0" w:space="0" w:color="auto"/>
          </w:divBdr>
        </w:div>
        <w:div w:id="467018338">
          <w:marLeft w:val="480"/>
          <w:marRight w:val="0"/>
          <w:marTop w:val="0"/>
          <w:marBottom w:val="0"/>
          <w:divBdr>
            <w:top w:val="none" w:sz="0" w:space="0" w:color="auto"/>
            <w:left w:val="none" w:sz="0" w:space="0" w:color="auto"/>
            <w:bottom w:val="none" w:sz="0" w:space="0" w:color="auto"/>
            <w:right w:val="none" w:sz="0" w:space="0" w:color="auto"/>
          </w:divBdr>
        </w:div>
        <w:div w:id="135537719">
          <w:marLeft w:val="480"/>
          <w:marRight w:val="0"/>
          <w:marTop w:val="0"/>
          <w:marBottom w:val="0"/>
          <w:divBdr>
            <w:top w:val="none" w:sz="0" w:space="0" w:color="auto"/>
            <w:left w:val="none" w:sz="0" w:space="0" w:color="auto"/>
            <w:bottom w:val="none" w:sz="0" w:space="0" w:color="auto"/>
            <w:right w:val="none" w:sz="0" w:space="0" w:color="auto"/>
          </w:divBdr>
        </w:div>
        <w:div w:id="615913233">
          <w:marLeft w:val="480"/>
          <w:marRight w:val="0"/>
          <w:marTop w:val="0"/>
          <w:marBottom w:val="0"/>
          <w:divBdr>
            <w:top w:val="none" w:sz="0" w:space="0" w:color="auto"/>
            <w:left w:val="none" w:sz="0" w:space="0" w:color="auto"/>
            <w:bottom w:val="none" w:sz="0" w:space="0" w:color="auto"/>
            <w:right w:val="none" w:sz="0" w:space="0" w:color="auto"/>
          </w:divBdr>
        </w:div>
        <w:div w:id="1498766977">
          <w:marLeft w:val="480"/>
          <w:marRight w:val="0"/>
          <w:marTop w:val="0"/>
          <w:marBottom w:val="0"/>
          <w:divBdr>
            <w:top w:val="none" w:sz="0" w:space="0" w:color="auto"/>
            <w:left w:val="none" w:sz="0" w:space="0" w:color="auto"/>
            <w:bottom w:val="none" w:sz="0" w:space="0" w:color="auto"/>
            <w:right w:val="none" w:sz="0" w:space="0" w:color="auto"/>
          </w:divBdr>
        </w:div>
        <w:div w:id="255098288">
          <w:marLeft w:val="480"/>
          <w:marRight w:val="0"/>
          <w:marTop w:val="0"/>
          <w:marBottom w:val="0"/>
          <w:divBdr>
            <w:top w:val="none" w:sz="0" w:space="0" w:color="auto"/>
            <w:left w:val="none" w:sz="0" w:space="0" w:color="auto"/>
            <w:bottom w:val="none" w:sz="0" w:space="0" w:color="auto"/>
            <w:right w:val="none" w:sz="0" w:space="0" w:color="auto"/>
          </w:divBdr>
        </w:div>
        <w:div w:id="240066185">
          <w:marLeft w:val="480"/>
          <w:marRight w:val="0"/>
          <w:marTop w:val="0"/>
          <w:marBottom w:val="0"/>
          <w:divBdr>
            <w:top w:val="none" w:sz="0" w:space="0" w:color="auto"/>
            <w:left w:val="none" w:sz="0" w:space="0" w:color="auto"/>
            <w:bottom w:val="none" w:sz="0" w:space="0" w:color="auto"/>
            <w:right w:val="none" w:sz="0" w:space="0" w:color="auto"/>
          </w:divBdr>
        </w:div>
        <w:div w:id="1293173041">
          <w:marLeft w:val="480"/>
          <w:marRight w:val="0"/>
          <w:marTop w:val="0"/>
          <w:marBottom w:val="0"/>
          <w:divBdr>
            <w:top w:val="none" w:sz="0" w:space="0" w:color="auto"/>
            <w:left w:val="none" w:sz="0" w:space="0" w:color="auto"/>
            <w:bottom w:val="none" w:sz="0" w:space="0" w:color="auto"/>
            <w:right w:val="none" w:sz="0" w:space="0" w:color="auto"/>
          </w:divBdr>
        </w:div>
        <w:div w:id="2042785036">
          <w:marLeft w:val="480"/>
          <w:marRight w:val="0"/>
          <w:marTop w:val="0"/>
          <w:marBottom w:val="0"/>
          <w:divBdr>
            <w:top w:val="none" w:sz="0" w:space="0" w:color="auto"/>
            <w:left w:val="none" w:sz="0" w:space="0" w:color="auto"/>
            <w:bottom w:val="none" w:sz="0" w:space="0" w:color="auto"/>
            <w:right w:val="none" w:sz="0" w:space="0" w:color="auto"/>
          </w:divBdr>
        </w:div>
        <w:div w:id="979114089">
          <w:marLeft w:val="480"/>
          <w:marRight w:val="0"/>
          <w:marTop w:val="0"/>
          <w:marBottom w:val="0"/>
          <w:divBdr>
            <w:top w:val="none" w:sz="0" w:space="0" w:color="auto"/>
            <w:left w:val="none" w:sz="0" w:space="0" w:color="auto"/>
            <w:bottom w:val="none" w:sz="0" w:space="0" w:color="auto"/>
            <w:right w:val="none" w:sz="0" w:space="0" w:color="auto"/>
          </w:divBdr>
        </w:div>
        <w:div w:id="61296155">
          <w:marLeft w:val="480"/>
          <w:marRight w:val="0"/>
          <w:marTop w:val="0"/>
          <w:marBottom w:val="0"/>
          <w:divBdr>
            <w:top w:val="none" w:sz="0" w:space="0" w:color="auto"/>
            <w:left w:val="none" w:sz="0" w:space="0" w:color="auto"/>
            <w:bottom w:val="none" w:sz="0" w:space="0" w:color="auto"/>
            <w:right w:val="none" w:sz="0" w:space="0" w:color="auto"/>
          </w:divBdr>
        </w:div>
        <w:div w:id="485896663">
          <w:marLeft w:val="480"/>
          <w:marRight w:val="0"/>
          <w:marTop w:val="0"/>
          <w:marBottom w:val="0"/>
          <w:divBdr>
            <w:top w:val="none" w:sz="0" w:space="0" w:color="auto"/>
            <w:left w:val="none" w:sz="0" w:space="0" w:color="auto"/>
            <w:bottom w:val="none" w:sz="0" w:space="0" w:color="auto"/>
            <w:right w:val="none" w:sz="0" w:space="0" w:color="auto"/>
          </w:divBdr>
        </w:div>
        <w:div w:id="489247393">
          <w:marLeft w:val="480"/>
          <w:marRight w:val="0"/>
          <w:marTop w:val="0"/>
          <w:marBottom w:val="0"/>
          <w:divBdr>
            <w:top w:val="none" w:sz="0" w:space="0" w:color="auto"/>
            <w:left w:val="none" w:sz="0" w:space="0" w:color="auto"/>
            <w:bottom w:val="none" w:sz="0" w:space="0" w:color="auto"/>
            <w:right w:val="none" w:sz="0" w:space="0" w:color="auto"/>
          </w:divBdr>
        </w:div>
        <w:div w:id="1974019711">
          <w:marLeft w:val="480"/>
          <w:marRight w:val="0"/>
          <w:marTop w:val="0"/>
          <w:marBottom w:val="0"/>
          <w:divBdr>
            <w:top w:val="none" w:sz="0" w:space="0" w:color="auto"/>
            <w:left w:val="none" w:sz="0" w:space="0" w:color="auto"/>
            <w:bottom w:val="none" w:sz="0" w:space="0" w:color="auto"/>
            <w:right w:val="none" w:sz="0" w:space="0" w:color="auto"/>
          </w:divBdr>
        </w:div>
        <w:div w:id="1529417419">
          <w:marLeft w:val="480"/>
          <w:marRight w:val="0"/>
          <w:marTop w:val="0"/>
          <w:marBottom w:val="0"/>
          <w:divBdr>
            <w:top w:val="none" w:sz="0" w:space="0" w:color="auto"/>
            <w:left w:val="none" w:sz="0" w:space="0" w:color="auto"/>
            <w:bottom w:val="none" w:sz="0" w:space="0" w:color="auto"/>
            <w:right w:val="none" w:sz="0" w:space="0" w:color="auto"/>
          </w:divBdr>
        </w:div>
        <w:div w:id="1198203456">
          <w:marLeft w:val="480"/>
          <w:marRight w:val="0"/>
          <w:marTop w:val="0"/>
          <w:marBottom w:val="0"/>
          <w:divBdr>
            <w:top w:val="none" w:sz="0" w:space="0" w:color="auto"/>
            <w:left w:val="none" w:sz="0" w:space="0" w:color="auto"/>
            <w:bottom w:val="none" w:sz="0" w:space="0" w:color="auto"/>
            <w:right w:val="none" w:sz="0" w:space="0" w:color="auto"/>
          </w:divBdr>
        </w:div>
        <w:div w:id="995306582">
          <w:marLeft w:val="480"/>
          <w:marRight w:val="0"/>
          <w:marTop w:val="0"/>
          <w:marBottom w:val="0"/>
          <w:divBdr>
            <w:top w:val="none" w:sz="0" w:space="0" w:color="auto"/>
            <w:left w:val="none" w:sz="0" w:space="0" w:color="auto"/>
            <w:bottom w:val="none" w:sz="0" w:space="0" w:color="auto"/>
            <w:right w:val="none" w:sz="0" w:space="0" w:color="auto"/>
          </w:divBdr>
        </w:div>
        <w:div w:id="640303814">
          <w:marLeft w:val="480"/>
          <w:marRight w:val="0"/>
          <w:marTop w:val="0"/>
          <w:marBottom w:val="0"/>
          <w:divBdr>
            <w:top w:val="none" w:sz="0" w:space="0" w:color="auto"/>
            <w:left w:val="none" w:sz="0" w:space="0" w:color="auto"/>
            <w:bottom w:val="none" w:sz="0" w:space="0" w:color="auto"/>
            <w:right w:val="none" w:sz="0" w:space="0" w:color="auto"/>
          </w:divBdr>
        </w:div>
        <w:div w:id="552426302">
          <w:marLeft w:val="480"/>
          <w:marRight w:val="0"/>
          <w:marTop w:val="0"/>
          <w:marBottom w:val="0"/>
          <w:divBdr>
            <w:top w:val="none" w:sz="0" w:space="0" w:color="auto"/>
            <w:left w:val="none" w:sz="0" w:space="0" w:color="auto"/>
            <w:bottom w:val="none" w:sz="0" w:space="0" w:color="auto"/>
            <w:right w:val="none" w:sz="0" w:space="0" w:color="auto"/>
          </w:divBdr>
        </w:div>
        <w:div w:id="588469652">
          <w:marLeft w:val="480"/>
          <w:marRight w:val="0"/>
          <w:marTop w:val="0"/>
          <w:marBottom w:val="0"/>
          <w:divBdr>
            <w:top w:val="none" w:sz="0" w:space="0" w:color="auto"/>
            <w:left w:val="none" w:sz="0" w:space="0" w:color="auto"/>
            <w:bottom w:val="none" w:sz="0" w:space="0" w:color="auto"/>
            <w:right w:val="none" w:sz="0" w:space="0" w:color="auto"/>
          </w:divBdr>
        </w:div>
        <w:div w:id="754669943">
          <w:marLeft w:val="480"/>
          <w:marRight w:val="0"/>
          <w:marTop w:val="0"/>
          <w:marBottom w:val="0"/>
          <w:divBdr>
            <w:top w:val="none" w:sz="0" w:space="0" w:color="auto"/>
            <w:left w:val="none" w:sz="0" w:space="0" w:color="auto"/>
            <w:bottom w:val="none" w:sz="0" w:space="0" w:color="auto"/>
            <w:right w:val="none" w:sz="0" w:space="0" w:color="auto"/>
          </w:divBdr>
        </w:div>
        <w:div w:id="860358920">
          <w:marLeft w:val="480"/>
          <w:marRight w:val="0"/>
          <w:marTop w:val="0"/>
          <w:marBottom w:val="0"/>
          <w:divBdr>
            <w:top w:val="none" w:sz="0" w:space="0" w:color="auto"/>
            <w:left w:val="none" w:sz="0" w:space="0" w:color="auto"/>
            <w:bottom w:val="none" w:sz="0" w:space="0" w:color="auto"/>
            <w:right w:val="none" w:sz="0" w:space="0" w:color="auto"/>
          </w:divBdr>
        </w:div>
        <w:div w:id="616180658">
          <w:marLeft w:val="480"/>
          <w:marRight w:val="0"/>
          <w:marTop w:val="0"/>
          <w:marBottom w:val="0"/>
          <w:divBdr>
            <w:top w:val="none" w:sz="0" w:space="0" w:color="auto"/>
            <w:left w:val="none" w:sz="0" w:space="0" w:color="auto"/>
            <w:bottom w:val="none" w:sz="0" w:space="0" w:color="auto"/>
            <w:right w:val="none" w:sz="0" w:space="0" w:color="auto"/>
          </w:divBdr>
        </w:div>
        <w:div w:id="1528908759">
          <w:marLeft w:val="480"/>
          <w:marRight w:val="0"/>
          <w:marTop w:val="0"/>
          <w:marBottom w:val="0"/>
          <w:divBdr>
            <w:top w:val="none" w:sz="0" w:space="0" w:color="auto"/>
            <w:left w:val="none" w:sz="0" w:space="0" w:color="auto"/>
            <w:bottom w:val="none" w:sz="0" w:space="0" w:color="auto"/>
            <w:right w:val="none" w:sz="0" w:space="0" w:color="auto"/>
          </w:divBdr>
        </w:div>
        <w:div w:id="489951931">
          <w:marLeft w:val="480"/>
          <w:marRight w:val="0"/>
          <w:marTop w:val="0"/>
          <w:marBottom w:val="0"/>
          <w:divBdr>
            <w:top w:val="none" w:sz="0" w:space="0" w:color="auto"/>
            <w:left w:val="none" w:sz="0" w:space="0" w:color="auto"/>
            <w:bottom w:val="none" w:sz="0" w:space="0" w:color="auto"/>
            <w:right w:val="none" w:sz="0" w:space="0" w:color="auto"/>
          </w:divBdr>
        </w:div>
        <w:div w:id="411782661">
          <w:marLeft w:val="480"/>
          <w:marRight w:val="0"/>
          <w:marTop w:val="0"/>
          <w:marBottom w:val="0"/>
          <w:divBdr>
            <w:top w:val="none" w:sz="0" w:space="0" w:color="auto"/>
            <w:left w:val="none" w:sz="0" w:space="0" w:color="auto"/>
            <w:bottom w:val="none" w:sz="0" w:space="0" w:color="auto"/>
            <w:right w:val="none" w:sz="0" w:space="0" w:color="auto"/>
          </w:divBdr>
        </w:div>
        <w:div w:id="789082147">
          <w:marLeft w:val="480"/>
          <w:marRight w:val="0"/>
          <w:marTop w:val="0"/>
          <w:marBottom w:val="0"/>
          <w:divBdr>
            <w:top w:val="none" w:sz="0" w:space="0" w:color="auto"/>
            <w:left w:val="none" w:sz="0" w:space="0" w:color="auto"/>
            <w:bottom w:val="none" w:sz="0" w:space="0" w:color="auto"/>
            <w:right w:val="none" w:sz="0" w:space="0" w:color="auto"/>
          </w:divBdr>
        </w:div>
        <w:div w:id="94594698">
          <w:marLeft w:val="480"/>
          <w:marRight w:val="0"/>
          <w:marTop w:val="0"/>
          <w:marBottom w:val="0"/>
          <w:divBdr>
            <w:top w:val="none" w:sz="0" w:space="0" w:color="auto"/>
            <w:left w:val="none" w:sz="0" w:space="0" w:color="auto"/>
            <w:bottom w:val="none" w:sz="0" w:space="0" w:color="auto"/>
            <w:right w:val="none" w:sz="0" w:space="0" w:color="auto"/>
          </w:divBdr>
        </w:div>
        <w:div w:id="407265576">
          <w:marLeft w:val="480"/>
          <w:marRight w:val="0"/>
          <w:marTop w:val="0"/>
          <w:marBottom w:val="0"/>
          <w:divBdr>
            <w:top w:val="none" w:sz="0" w:space="0" w:color="auto"/>
            <w:left w:val="none" w:sz="0" w:space="0" w:color="auto"/>
            <w:bottom w:val="none" w:sz="0" w:space="0" w:color="auto"/>
            <w:right w:val="none" w:sz="0" w:space="0" w:color="auto"/>
          </w:divBdr>
        </w:div>
        <w:div w:id="1284388155">
          <w:marLeft w:val="480"/>
          <w:marRight w:val="0"/>
          <w:marTop w:val="0"/>
          <w:marBottom w:val="0"/>
          <w:divBdr>
            <w:top w:val="none" w:sz="0" w:space="0" w:color="auto"/>
            <w:left w:val="none" w:sz="0" w:space="0" w:color="auto"/>
            <w:bottom w:val="none" w:sz="0" w:space="0" w:color="auto"/>
            <w:right w:val="none" w:sz="0" w:space="0" w:color="auto"/>
          </w:divBdr>
        </w:div>
        <w:div w:id="832447745">
          <w:marLeft w:val="480"/>
          <w:marRight w:val="0"/>
          <w:marTop w:val="0"/>
          <w:marBottom w:val="0"/>
          <w:divBdr>
            <w:top w:val="none" w:sz="0" w:space="0" w:color="auto"/>
            <w:left w:val="none" w:sz="0" w:space="0" w:color="auto"/>
            <w:bottom w:val="none" w:sz="0" w:space="0" w:color="auto"/>
            <w:right w:val="none" w:sz="0" w:space="0" w:color="auto"/>
          </w:divBdr>
        </w:div>
        <w:div w:id="1868332708">
          <w:marLeft w:val="480"/>
          <w:marRight w:val="0"/>
          <w:marTop w:val="0"/>
          <w:marBottom w:val="0"/>
          <w:divBdr>
            <w:top w:val="none" w:sz="0" w:space="0" w:color="auto"/>
            <w:left w:val="none" w:sz="0" w:space="0" w:color="auto"/>
            <w:bottom w:val="none" w:sz="0" w:space="0" w:color="auto"/>
            <w:right w:val="none" w:sz="0" w:space="0" w:color="auto"/>
          </w:divBdr>
        </w:div>
        <w:div w:id="294678273">
          <w:marLeft w:val="480"/>
          <w:marRight w:val="0"/>
          <w:marTop w:val="0"/>
          <w:marBottom w:val="0"/>
          <w:divBdr>
            <w:top w:val="none" w:sz="0" w:space="0" w:color="auto"/>
            <w:left w:val="none" w:sz="0" w:space="0" w:color="auto"/>
            <w:bottom w:val="none" w:sz="0" w:space="0" w:color="auto"/>
            <w:right w:val="none" w:sz="0" w:space="0" w:color="auto"/>
          </w:divBdr>
        </w:div>
        <w:div w:id="1541623645">
          <w:marLeft w:val="480"/>
          <w:marRight w:val="0"/>
          <w:marTop w:val="0"/>
          <w:marBottom w:val="0"/>
          <w:divBdr>
            <w:top w:val="none" w:sz="0" w:space="0" w:color="auto"/>
            <w:left w:val="none" w:sz="0" w:space="0" w:color="auto"/>
            <w:bottom w:val="none" w:sz="0" w:space="0" w:color="auto"/>
            <w:right w:val="none" w:sz="0" w:space="0" w:color="auto"/>
          </w:divBdr>
        </w:div>
      </w:divsChild>
    </w:div>
    <w:div w:id="990013780">
      <w:bodyDiv w:val="1"/>
      <w:marLeft w:val="0"/>
      <w:marRight w:val="0"/>
      <w:marTop w:val="0"/>
      <w:marBottom w:val="0"/>
      <w:divBdr>
        <w:top w:val="none" w:sz="0" w:space="0" w:color="auto"/>
        <w:left w:val="none" w:sz="0" w:space="0" w:color="auto"/>
        <w:bottom w:val="none" w:sz="0" w:space="0" w:color="auto"/>
        <w:right w:val="none" w:sz="0" w:space="0" w:color="auto"/>
      </w:divBdr>
    </w:div>
    <w:div w:id="990526569">
      <w:bodyDiv w:val="1"/>
      <w:marLeft w:val="0"/>
      <w:marRight w:val="0"/>
      <w:marTop w:val="0"/>
      <w:marBottom w:val="0"/>
      <w:divBdr>
        <w:top w:val="none" w:sz="0" w:space="0" w:color="auto"/>
        <w:left w:val="none" w:sz="0" w:space="0" w:color="auto"/>
        <w:bottom w:val="none" w:sz="0" w:space="0" w:color="auto"/>
        <w:right w:val="none" w:sz="0" w:space="0" w:color="auto"/>
      </w:divBdr>
    </w:div>
    <w:div w:id="991327607">
      <w:bodyDiv w:val="1"/>
      <w:marLeft w:val="0"/>
      <w:marRight w:val="0"/>
      <w:marTop w:val="0"/>
      <w:marBottom w:val="0"/>
      <w:divBdr>
        <w:top w:val="none" w:sz="0" w:space="0" w:color="auto"/>
        <w:left w:val="none" w:sz="0" w:space="0" w:color="auto"/>
        <w:bottom w:val="none" w:sz="0" w:space="0" w:color="auto"/>
        <w:right w:val="none" w:sz="0" w:space="0" w:color="auto"/>
      </w:divBdr>
    </w:div>
    <w:div w:id="991761551">
      <w:bodyDiv w:val="1"/>
      <w:marLeft w:val="0"/>
      <w:marRight w:val="0"/>
      <w:marTop w:val="0"/>
      <w:marBottom w:val="0"/>
      <w:divBdr>
        <w:top w:val="none" w:sz="0" w:space="0" w:color="auto"/>
        <w:left w:val="none" w:sz="0" w:space="0" w:color="auto"/>
        <w:bottom w:val="none" w:sz="0" w:space="0" w:color="auto"/>
        <w:right w:val="none" w:sz="0" w:space="0" w:color="auto"/>
      </w:divBdr>
    </w:div>
    <w:div w:id="992291473">
      <w:bodyDiv w:val="1"/>
      <w:marLeft w:val="0"/>
      <w:marRight w:val="0"/>
      <w:marTop w:val="0"/>
      <w:marBottom w:val="0"/>
      <w:divBdr>
        <w:top w:val="none" w:sz="0" w:space="0" w:color="auto"/>
        <w:left w:val="none" w:sz="0" w:space="0" w:color="auto"/>
        <w:bottom w:val="none" w:sz="0" w:space="0" w:color="auto"/>
        <w:right w:val="none" w:sz="0" w:space="0" w:color="auto"/>
      </w:divBdr>
    </w:div>
    <w:div w:id="992366545">
      <w:bodyDiv w:val="1"/>
      <w:marLeft w:val="0"/>
      <w:marRight w:val="0"/>
      <w:marTop w:val="0"/>
      <w:marBottom w:val="0"/>
      <w:divBdr>
        <w:top w:val="none" w:sz="0" w:space="0" w:color="auto"/>
        <w:left w:val="none" w:sz="0" w:space="0" w:color="auto"/>
        <w:bottom w:val="none" w:sz="0" w:space="0" w:color="auto"/>
        <w:right w:val="none" w:sz="0" w:space="0" w:color="auto"/>
      </w:divBdr>
    </w:div>
    <w:div w:id="992413453">
      <w:bodyDiv w:val="1"/>
      <w:marLeft w:val="0"/>
      <w:marRight w:val="0"/>
      <w:marTop w:val="0"/>
      <w:marBottom w:val="0"/>
      <w:divBdr>
        <w:top w:val="none" w:sz="0" w:space="0" w:color="auto"/>
        <w:left w:val="none" w:sz="0" w:space="0" w:color="auto"/>
        <w:bottom w:val="none" w:sz="0" w:space="0" w:color="auto"/>
        <w:right w:val="none" w:sz="0" w:space="0" w:color="auto"/>
      </w:divBdr>
    </w:div>
    <w:div w:id="993683010">
      <w:bodyDiv w:val="1"/>
      <w:marLeft w:val="0"/>
      <w:marRight w:val="0"/>
      <w:marTop w:val="0"/>
      <w:marBottom w:val="0"/>
      <w:divBdr>
        <w:top w:val="none" w:sz="0" w:space="0" w:color="auto"/>
        <w:left w:val="none" w:sz="0" w:space="0" w:color="auto"/>
        <w:bottom w:val="none" w:sz="0" w:space="0" w:color="auto"/>
        <w:right w:val="none" w:sz="0" w:space="0" w:color="auto"/>
      </w:divBdr>
    </w:div>
    <w:div w:id="995690879">
      <w:bodyDiv w:val="1"/>
      <w:marLeft w:val="0"/>
      <w:marRight w:val="0"/>
      <w:marTop w:val="0"/>
      <w:marBottom w:val="0"/>
      <w:divBdr>
        <w:top w:val="none" w:sz="0" w:space="0" w:color="auto"/>
        <w:left w:val="none" w:sz="0" w:space="0" w:color="auto"/>
        <w:bottom w:val="none" w:sz="0" w:space="0" w:color="auto"/>
        <w:right w:val="none" w:sz="0" w:space="0" w:color="auto"/>
      </w:divBdr>
    </w:div>
    <w:div w:id="995763472">
      <w:bodyDiv w:val="1"/>
      <w:marLeft w:val="0"/>
      <w:marRight w:val="0"/>
      <w:marTop w:val="0"/>
      <w:marBottom w:val="0"/>
      <w:divBdr>
        <w:top w:val="none" w:sz="0" w:space="0" w:color="auto"/>
        <w:left w:val="none" w:sz="0" w:space="0" w:color="auto"/>
        <w:bottom w:val="none" w:sz="0" w:space="0" w:color="auto"/>
        <w:right w:val="none" w:sz="0" w:space="0" w:color="auto"/>
      </w:divBdr>
    </w:div>
    <w:div w:id="996416593">
      <w:bodyDiv w:val="1"/>
      <w:marLeft w:val="0"/>
      <w:marRight w:val="0"/>
      <w:marTop w:val="0"/>
      <w:marBottom w:val="0"/>
      <w:divBdr>
        <w:top w:val="none" w:sz="0" w:space="0" w:color="auto"/>
        <w:left w:val="none" w:sz="0" w:space="0" w:color="auto"/>
        <w:bottom w:val="none" w:sz="0" w:space="0" w:color="auto"/>
        <w:right w:val="none" w:sz="0" w:space="0" w:color="auto"/>
      </w:divBdr>
    </w:div>
    <w:div w:id="997342041">
      <w:bodyDiv w:val="1"/>
      <w:marLeft w:val="0"/>
      <w:marRight w:val="0"/>
      <w:marTop w:val="0"/>
      <w:marBottom w:val="0"/>
      <w:divBdr>
        <w:top w:val="none" w:sz="0" w:space="0" w:color="auto"/>
        <w:left w:val="none" w:sz="0" w:space="0" w:color="auto"/>
        <w:bottom w:val="none" w:sz="0" w:space="0" w:color="auto"/>
        <w:right w:val="none" w:sz="0" w:space="0" w:color="auto"/>
      </w:divBdr>
    </w:div>
    <w:div w:id="997417893">
      <w:bodyDiv w:val="1"/>
      <w:marLeft w:val="0"/>
      <w:marRight w:val="0"/>
      <w:marTop w:val="0"/>
      <w:marBottom w:val="0"/>
      <w:divBdr>
        <w:top w:val="none" w:sz="0" w:space="0" w:color="auto"/>
        <w:left w:val="none" w:sz="0" w:space="0" w:color="auto"/>
        <w:bottom w:val="none" w:sz="0" w:space="0" w:color="auto"/>
        <w:right w:val="none" w:sz="0" w:space="0" w:color="auto"/>
      </w:divBdr>
    </w:div>
    <w:div w:id="997852740">
      <w:bodyDiv w:val="1"/>
      <w:marLeft w:val="0"/>
      <w:marRight w:val="0"/>
      <w:marTop w:val="0"/>
      <w:marBottom w:val="0"/>
      <w:divBdr>
        <w:top w:val="none" w:sz="0" w:space="0" w:color="auto"/>
        <w:left w:val="none" w:sz="0" w:space="0" w:color="auto"/>
        <w:bottom w:val="none" w:sz="0" w:space="0" w:color="auto"/>
        <w:right w:val="none" w:sz="0" w:space="0" w:color="auto"/>
      </w:divBdr>
    </w:div>
    <w:div w:id="998002472">
      <w:bodyDiv w:val="1"/>
      <w:marLeft w:val="0"/>
      <w:marRight w:val="0"/>
      <w:marTop w:val="0"/>
      <w:marBottom w:val="0"/>
      <w:divBdr>
        <w:top w:val="none" w:sz="0" w:space="0" w:color="auto"/>
        <w:left w:val="none" w:sz="0" w:space="0" w:color="auto"/>
        <w:bottom w:val="none" w:sz="0" w:space="0" w:color="auto"/>
        <w:right w:val="none" w:sz="0" w:space="0" w:color="auto"/>
      </w:divBdr>
    </w:div>
    <w:div w:id="998508379">
      <w:bodyDiv w:val="1"/>
      <w:marLeft w:val="0"/>
      <w:marRight w:val="0"/>
      <w:marTop w:val="0"/>
      <w:marBottom w:val="0"/>
      <w:divBdr>
        <w:top w:val="none" w:sz="0" w:space="0" w:color="auto"/>
        <w:left w:val="none" w:sz="0" w:space="0" w:color="auto"/>
        <w:bottom w:val="none" w:sz="0" w:space="0" w:color="auto"/>
        <w:right w:val="none" w:sz="0" w:space="0" w:color="auto"/>
      </w:divBdr>
    </w:div>
    <w:div w:id="998658281">
      <w:bodyDiv w:val="1"/>
      <w:marLeft w:val="0"/>
      <w:marRight w:val="0"/>
      <w:marTop w:val="0"/>
      <w:marBottom w:val="0"/>
      <w:divBdr>
        <w:top w:val="none" w:sz="0" w:space="0" w:color="auto"/>
        <w:left w:val="none" w:sz="0" w:space="0" w:color="auto"/>
        <w:bottom w:val="none" w:sz="0" w:space="0" w:color="auto"/>
        <w:right w:val="none" w:sz="0" w:space="0" w:color="auto"/>
      </w:divBdr>
    </w:div>
    <w:div w:id="999038851">
      <w:bodyDiv w:val="1"/>
      <w:marLeft w:val="0"/>
      <w:marRight w:val="0"/>
      <w:marTop w:val="0"/>
      <w:marBottom w:val="0"/>
      <w:divBdr>
        <w:top w:val="none" w:sz="0" w:space="0" w:color="auto"/>
        <w:left w:val="none" w:sz="0" w:space="0" w:color="auto"/>
        <w:bottom w:val="none" w:sz="0" w:space="0" w:color="auto"/>
        <w:right w:val="none" w:sz="0" w:space="0" w:color="auto"/>
      </w:divBdr>
    </w:div>
    <w:div w:id="999577922">
      <w:bodyDiv w:val="1"/>
      <w:marLeft w:val="0"/>
      <w:marRight w:val="0"/>
      <w:marTop w:val="0"/>
      <w:marBottom w:val="0"/>
      <w:divBdr>
        <w:top w:val="none" w:sz="0" w:space="0" w:color="auto"/>
        <w:left w:val="none" w:sz="0" w:space="0" w:color="auto"/>
        <w:bottom w:val="none" w:sz="0" w:space="0" w:color="auto"/>
        <w:right w:val="none" w:sz="0" w:space="0" w:color="auto"/>
      </w:divBdr>
    </w:div>
    <w:div w:id="1000809885">
      <w:bodyDiv w:val="1"/>
      <w:marLeft w:val="0"/>
      <w:marRight w:val="0"/>
      <w:marTop w:val="0"/>
      <w:marBottom w:val="0"/>
      <w:divBdr>
        <w:top w:val="none" w:sz="0" w:space="0" w:color="auto"/>
        <w:left w:val="none" w:sz="0" w:space="0" w:color="auto"/>
        <w:bottom w:val="none" w:sz="0" w:space="0" w:color="auto"/>
        <w:right w:val="none" w:sz="0" w:space="0" w:color="auto"/>
      </w:divBdr>
    </w:div>
    <w:div w:id="1001784081">
      <w:bodyDiv w:val="1"/>
      <w:marLeft w:val="0"/>
      <w:marRight w:val="0"/>
      <w:marTop w:val="0"/>
      <w:marBottom w:val="0"/>
      <w:divBdr>
        <w:top w:val="none" w:sz="0" w:space="0" w:color="auto"/>
        <w:left w:val="none" w:sz="0" w:space="0" w:color="auto"/>
        <w:bottom w:val="none" w:sz="0" w:space="0" w:color="auto"/>
        <w:right w:val="none" w:sz="0" w:space="0" w:color="auto"/>
      </w:divBdr>
    </w:div>
    <w:div w:id="1002195822">
      <w:bodyDiv w:val="1"/>
      <w:marLeft w:val="0"/>
      <w:marRight w:val="0"/>
      <w:marTop w:val="0"/>
      <w:marBottom w:val="0"/>
      <w:divBdr>
        <w:top w:val="none" w:sz="0" w:space="0" w:color="auto"/>
        <w:left w:val="none" w:sz="0" w:space="0" w:color="auto"/>
        <w:bottom w:val="none" w:sz="0" w:space="0" w:color="auto"/>
        <w:right w:val="none" w:sz="0" w:space="0" w:color="auto"/>
      </w:divBdr>
    </w:div>
    <w:div w:id="1002704670">
      <w:bodyDiv w:val="1"/>
      <w:marLeft w:val="0"/>
      <w:marRight w:val="0"/>
      <w:marTop w:val="0"/>
      <w:marBottom w:val="0"/>
      <w:divBdr>
        <w:top w:val="none" w:sz="0" w:space="0" w:color="auto"/>
        <w:left w:val="none" w:sz="0" w:space="0" w:color="auto"/>
        <w:bottom w:val="none" w:sz="0" w:space="0" w:color="auto"/>
        <w:right w:val="none" w:sz="0" w:space="0" w:color="auto"/>
      </w:divBdr>
    </w:div>
    <w:div w:id="1003702703">
      <w:bodyDiv w:val="1"/>
      <w:marLeft w:val="0"/>
      <w:marRight w:val="0"/>
      <w:marTop w:val="0"/>
      <w:marBottom w:val="0"/>
      <w:divBdr>
        <w:top w:val="none" w:sz="0" w:space="0" w:color="auto"/>
        <w:left w:val="none" w:sz="0" w:space="0" w:color="auto"/>
        <w:bottom w:val="none" w:sz="0" w:space="0" w:color="auto"/>
        <w:right w:val="none" w:sz="0" w:space="0" w:color="auto"/>
      </w:divBdr>
    </w:div>
    <w:div w:id="1004169258">
      <w:bodyDiv w:val="1"/>
      <w:marLeft w:val="0"/>
      <w:marRight w:val="0"/>
      <w:marTop w:val="0"/>
      <w:marBottom w:val="0"/>
      <w:divBdr>
        <w:top w:val="none" w:sz="0" w:space="0" w:color="auto"/>
        <w:left w:val="none" w:sz="0" w:space="0" w:color="auto"/>
        <w:bottom w:val="none" w:sz="0" w:space="0" w:color="auto"/>
        <w:right w:val="none" w:sz="0" w:space="0" w:color="auto"/>
      </w:divBdr>
    </w:div>
    <w:div w:id="1004548752">
      <w:bodyDiv w:val="1"/>
      <w:marLeft w:val="0"/>
      <w:marRight w:val="0"/>
      <w:marTop w:val="0"/>
      <w:marBottom w:val="0"/>
      <w:divBdr>
        <w:top w:val="none" w:sz="0" w:space="0" w:color="auto"/>
        <w:left w:val="none" w:sz="0" w:space="0" w:color="auto"/>
        <w:bottom w:val="none" w:sz="0" w:space="0" w:color="auto"/>
        <w:right w:val="none" w:sz="0" w:space="0" w:color="auto"/>
      </w:divBdr>
    </w:div>
    <w:div w:id="1005864519">
      <w:bodyDiv w:val="1"/>
      <w:marLeft w:val="0"/>
      <w:marRight w:val="0"/>
      <w:marTop w:val="0"/>
      <w:marBottom w:val="0"/>
      <w:divBdr>
        <w:top w:val="none" w:sz="0" w:space="0" w:color="auto"/>
        <w:left w:val="none" w:sz="0" w:space="0" w:color="auto"/>
        <w:bottom w:val="none" w:sz="0" w:space="0" w:color="auto"/>
        <w:right w:val="none" w:sz="0" w:space="0" w:color="auto"/>
      </w:divBdr>
    </w:div>
    <w:div w:id="1005942621">
      <w:bodyDiv w:val="1"/>
      <w:marLeft w:val="0"/>
      <w:marRight w:val="0"/>
      <w:marTop w:val="0"/>
      <w:marBottom w:val="0"/>
      <w:divBdr>
        <w:top w:val="none" w:sz="0" w:space="0" w:color="auto"/>
        <w:left w:val="none" w:sz="0" w:space="0" w:color="auto"/>
        <w:bottom w:val="none" w:sz="0" w:space="0" w:color="auto"/>
        <w:right w:val="none" w:sz="0" w:space="0" w:color="auto"/>
      </w:divBdr>
    </w:div>
    <w:div w:id="1008287294">
      <w:bodyDiv w:val="1"/>
      <w:marLeft w:val="0"/>
      <w:marRight w:val="0"/>
      <w:marTop w:val="0"/>
      <w:marBottom w:val="0"/>
      <w:divBdr>
        <w:top w:val="none" w:sz="0" w:space="0" w:color="auto"/>
        <w:left w:val="none" w:sz="0" w:space="0" w:color="auto"/>
        <w:bottom w:val="none" w:sz="0" w:space="0" w:color="auto"/>
        <w:right w:val="none" w:sz="0" w:space="0" w:color="auto"/>
      </w:divBdr>
    </w:div>
    <w:div w:id="1008798370">
      <w:bodyDiv w:val="1"/>
      <w:marLeft w:val="0"/>
      <w:marRight w:val="0"/>
      <w:marTop w:val="0"/>
      <w:marBottom w:val="0"/>
      <w:divBdr>
        <w:top w:val="none" w:sz="0" w:space="0" w:color="auto"/>
        <w:left w:val="none" w:sz="0" w:space="0" w:color="auto"/>
        <w:bottom w:val="none" w:sz="0" w:space="0" w:color="auto"/>
        <w:right w:val="none" w:sz="0" w:space="0" w:color="auto"/>
      </w:divBdr>
    </w:div>
    <w:div w:id="1009680347">
      <w:bodyDiv w:val="1"/>
      <w:marLeft w:val="0"/>
      <w:marRight w:val="0"/>
      <w:marTop w:val="0"/>
      <w:marBottom w:val="0"/>
      <w:divBdr>
        <w:top w:val="none" w:sz="0" w:space="0" w:color="auto"/>
        <w:left w:val="none" w:sz="0" w:space="0" w:color="auto"/>
        <w:bottom w:val="none" w:sz="0" w:space="0" w:color="auto"/>
        <w:right w:val="none" w:sz="0" w:space="0" w:color="auto"/>
      </w:divBdr>
    </w:div>
    <w:div w:id="1009717054">
      <w:bodyDiv w:val="1"/>
      <w:marLeft w:val="0"/>
      <w:marRight w:val="0"/>
      <w:marTop w:val="0"/>
      <w:marBottom w:val="0"/>
      <w:divBdr>
        <w:top w:val="none" w:sz="0" w:space="0" w:color="auto"/>
        <w:left w:val="none" w:sz="0" w:space="0" w:color="auto"/>
        <w:bottom w:val="none" w:sz="0" w:space="0" w:color="auto"/>
        <w:right w:val="none" w:sz="0" w:space="0" w:color="auto"/>
      </w:divBdr>
    </w:div>
    <w:div w:id="1009986443">
      <w:bodyDiv w:val="1"/>
      <w:marLeft w:val="0"/>
      <w:marRight w:val="0"/>
      <w:marTop w:val="0"/>
      <w:marBottom w:val="0"/>
      <w:divBdr>
        <w:top w:val="none" w:sz="0" w:space="0" w:color="auto"/>
        <w:left w:val="none" w:sz="0" w:space="0" w:color="auto"/>
        <w:bottom w:val="none" w:sz="0" w:space="0" w:color="auto"/>
        <w:right w:val="none" w:sz="0" w:space="0" w:color="auto"/>
      </w:divBdr>
    </w:div>
    <w:div w:id="1010138502">
      <w:bodyDiv w:val="1"/>
      <w:marLeft w:val="0"/>
      <w:marRight w:val="0"/>
      <w:marTop w:val="0"/>
      <w:marBottom w:val="0"/>
      <w:divBdr>
        <w:top w:val="none" w:sz="0" w:space="0" w:color="auto"/>
        <w:left w:val="none" w:sz="0" w:space="0" w:color="auto"/>
        <w:bottom w:val="none" w:sz="0" w:space="0" w:color="auto"/>
        <w:right w:val="none" w:sz="0" w:space="0" w:color="auto"/>
      </w:divBdr>
    </w:div>
    <w:div w:id="1010335481">
      <w:bodyDiv w:val="1"/>
      <w:marLeft w:val="0"/>
      <w:marRight w:val="0"/>
      <w:marTop w:val="0"/>
      <w:marBottom w:val="0"/>
      <w:divBdr>
        <w:top w:val="none" w:sz="0" w:space="0" w:color="auto"/>
        <w:left w:val="none" w:sz="0" w:space="0" w:color="auto"/>
        <w:bottom w:val="none" w:sz="0" w:space="0" w:color="auto"/>
        <w:right w:val="none" w:sz="0" w:space="0" w:color="auto"/>
      </w:divBdr>
    </w:div>
    <w:div w:id="1010793090">
      <w:bodyDiv w:val="1"/>
      <w:marLeft w:val="0"/>
      <w:marRight w:val="0"/>
      <w:marTop w:val="0"/>
      <w:marBottom w:val="0"/>
      <w:divBdr>
        <w:top w:val="none" w:sz="0" w:space="0" w:color="auto"/>
        <w:left w:val="none" w:sz="0" w:space="0" w:color="auto"/>
        <w:bottom w:val="none" w:sz="0" w:space="0" w:color="auto"/>
        <w:right w:val="none" w:sz="0" w:space="0" w:color="auto"/>
      </w:divBdr>
    </w:div>
    <w:div w:id="1010834124">
      <w:bodyDiv w:val="1"/>
      <w:marLeft w:val="0"/>
      <w:marRight w:val="0"/>
      <w:marTop w:val="0"/>
      <w:marBottom w:val="0"/>
      <w:divBdr>
        <w:top w:val="none" w:sz="0" w:space="0" w:color="auto"/>
        <w:left w:val="none" w:sz="0" w:space="0" w:color="auto"/>
        <w:bottom w:val="none" w:sz="0" w:space="0" w:color="auto"/>
        <w:right w:val="none" w:sz="0" w:space="0" w:color="auto"/>
      </w:divBdr>
    </w:div>
    <w:div w:id="1011177547">
      <w:bodyDiv w:val="1"/>
      <w:marLeft w:val="0"/>
      <w:marRight w:val="0"/>
      <w:marTop w:val="0"/>
      <w:marBottom w:val="0"/>
      <w:divBdr>
        <w:top w:val="none" w:sz="0" w:space="0" w:color="auto"/>
        <w:left w:val="none" w:sz="0" w:space="0" w:color="auto"/>
        <w:bottom w:val="none" w:sz="0" w:space="0" w:color="auto"/>
        <w:right w:val="none" w:sz="0" w:space="0" w:color="auto"/>
      </w:divBdr>
    </w:div>
    <w:div w:id="1012105167">
      <w:bodyDiv w:val="1"/>
      <w:marLeft w:val="0"/>
      <w:marRight w:val="0"/>
      <w:marTop w:val="0"/>
      <w:marBottom w:val="0"/>
      <w:divBdr>
        <w:top w:val="none" w:sz="0" w:space="0" w:color="auto"/>
        <w:left w:val="none" w:sz="0" w:space="0" w:color="auto"/>
        <w:bottom w:val="none" w:sz="0" w:space="0" w:color="auto"/>
        <w:right w:val="none" w:sz="0" w:space="0" w:color="auto"/>
      </w:divBdr>
    </w:div>
    <w:div w:id="1012342741">
      <w:bodyDiv w:val="1"/>
      <w:marLeft w:val="0"/>
      <w:marRight w:val="0"/>
      <w:marTop w:val="0"/>
      <w:marBottom w:val="0"/>
      <w:divBdr>
        <w:top w:val="none" w:sz="0" w:space="0" w:color="auto"/>
        <w:left w:val="none" w:sz="0" w:space="0" w:color="auto"/>
        <w:bottom w:val="none" w:sz="0" w:space="0" w:color="auto"/>
        <w:right w:val="none" w:sz="0" w:space="0" w:color="auto"/>
      </w:divBdr>
    </w:div>
    <w:div w:id="1012952054">
      <w:bodyDiv w:val="1"/>
      <w:marLeft w:val="0"/>
      <w:marRight w:val="0"/>
      <w:marTop w:val="0"/>
      <w:marBottom w:val="0"/>
      <w:divBdr>
        <w:top w:val="none" w:sz="0" w:space="0" w:color="auto"/>
        <w:left w:val="none" w:sz="0" w:space="0" w:color="auto"/>
        <w:bottom w:val="none" w:sz="0" w:space="0" w:color="auto"/>
        <w:right w:val="none" w:sz="0" w:space="0" w:color="auto"/>
      </w:divBdr>
    </w:div>
    <w:div w:id="1012953513">
      <w:bodyDiv w:val="1"/>
      <w:marLeft w:val="0"/>
      <w:marRight w:val="0"/>
      <w:marTop w:val="0"/>
      <w:marBottom w:val="0"/>
      <w:divBdr>
        <w:top w:val="none" w:sz="0" w:space="0" w:color="auto"/>
        <w:left w:val="none" w:sz="0" w:space="0" w:color="auto"/>
        <w:bottom w:val="none" w:sz="0" w:space="0" w:color="auto"/>
        <w:right w:val="none" w:sz="0" w:space="0" w:color="auto"/>
      </w:divBdr>
    </w:div>
    <w:div w:id="1013653214">
      <w:bodyDiv w:val="1"/>
      <w:marLeft w:val="0"/>
      <w:marRight w:val="0"/>
      <w:marTop w:val="0"/>
      <w:marBottom w:val="0"/>
      <w:divBdr>
        <w:top w:val="none" w:sz="0" w:space="0" w:color="auto"/>
        <w:left w:val="none" w:sz="0" w:space="0" w:color="auto"/>
        <w:bottom w:val="none" w:sz="0" w:space="0" w:color="auto"/>
        <w:right w:val="none" w:sz="0" w:space="0" w:color="auto"/>
      </w:divBdr>
    </w:div>
    <w:div w:id="1016267828">
      <w:bodyDiv w:val="1"/>
      <w:marLeft w:val="0"/>
      <w:marRight w:val="0"/>
      <w:marTop w:val="0"/>
      <w:marBottom w:val="0"/>
      <w:divBdr>
        <w:top w:val="none" w:sz="0" w:space="0" w:color="auto"/>
        <w:left w:val="none" w:sz="0" w:space="0" w:color="auto"/>
        <w:bottom w:val="none" w:sz="0" w:space="0" w:color="auto"/>
        <w:right w:val="none" w:sz="0" w:space="0" w:color="auto"/>
      </w:divBdr>
    </w:div>
    <w:div w:id="1016812876">
      <w:bodyDiv w:val="1"/>
      <w:marLeft w:val="0"/>
      <w:marRight w:val="0"/>
      <w:marTop w:val="0"/>
      <w:marBottom w:val="0"/>
      <w:divBdr>
        <w:top w:val="none" w:sz="0" w:space="0" w:color="auto"/>
        <w:left w:val="none" w:sz="0" w:space="0" w:color="auto"/>
        <w:bottom w:val="none" w:sz="0" w:space="0" w:color="auto"/>
        <w:right w:val="none" w:sz="0" w:space="0" w:color="auto"/>
      </w:divBdr>
    </w:div>
    <w:div w:id="1020929667">
      <w:bodyDiv w:val="1"/>
      <w:marLeft w:val="0"/>
      <w:marRight w:val="0"/>
      <w:marTop w:val="0"/>
      <w:marBottom w:val="0"/>
      <w:divBdr>
        <w:top w:val="none" w:sz="0" w:space="0" w:color="auto"/>
        <w:left w:val="none" w:sz="0" w:space="0" w:color="auto"/>
        <w:bottom w:val="none" w:sz="0" w:space="0" w:color="auto"/>
        <w:right w:val="none" w:sz="0" w:space="0" w:color="auto"/>
      </w:divBdr>
    </w:div>
    <w:div w:id="1021204104">
      <w:bodyDiv w:val="1"/>
      <w:marLeft w:val="0"/>
      <w:marRight w:val="0"/>
      <w:marTop w:val="0"/>
      <w:marBottom w:val="0"/>
      <w:divBdr>
        <w:top w:val="none" w:sz="0" w:space="0" w:color="auto"/>
        <w:left w:val="none" w:sz="0" w:space="0" w:color="auto"/>
        <w:bottom w:val="none" w:sz="0" w:space="0" w:color="auto"/>
        <w:right w:val="none" w:sz="0" w:space="0" w:color="auto"/>
      </w:divBdr>
    </w:div>
    <w:div w:id="1022048403">
      <w:bodyDiv w:val="1"/>
      <w:marLeft w:val="0"/>
      <w:marRight w:val="0"/>
      <w:marTop w:val="0"/>
      <w:marBottom w:val="0"/>
      <w:divBdr>
        <w:top w:val="none" w:sz="0" w:space="0" w:color="auto"/>
        <w:left w:val="none" w:sz="0" w:space="0" w:color="auto"/>
        <w:bottom w:val="none" w:sz="0" w:space="0" w:color="auto"/>
        <w:right w:val="none" w:sz="0" w:space="0" w:color="auto"/>
      </w:divBdr>
    </w:div>
    <w:div w:id="1022517837">
      <w:bodyDiv w:val="1"/>
      <w:marLeft w:val="0"/>
      <w:marRight w:val="0"/>
      <w:marTop w:val="0"/>
      <w:marBottom w:val="0"/>
      <w:divBdr>
        <w:top w:val="none" w:sz="0" w:space="0" w:color="auto"/>
        <w:left w:val="none" w:sz="0" w:space="0" w:color="auto"/>
        <w:bottom w:val="none" w:sz="0" w:space="0" w:color="auto"/>
        <w:right w:val="none" w:sz="0" w:space="0" w:color="auto"/>
      </w:divBdr>
    </w:div>
    <w:div w:id="1023214098">
      <w:bodyDiv w:val="1"/>
      <w:marLeft w:val="0"/>
      <w:marRight w:val="0"/>
      <w:marTop w:val="0"/>
      <w:marBottom w:val="0"/>
      <w:divBdr>
        <w:top w:val="none" w:sz="0" w:space="0" w:color="auto"/>
        <w:left w:val="none" w:sz="0" w:space="0" w:color="auto"/>
        <w:bottom w:val="none" w:sz="0" w:space="0" w:color="auto"/>
        <w:right w:val="none" w:sz="0" w:space="0" w:color="auto"/>
      </w:divBdr>
    </w:div>
    <w:div w:id="1023239104">
      <w:bodyDiv w:val="1"/>
      <w:marLeft w:val="0"/>
      <w:marRight w:val="0"/>
      <w:marTop w:val="0"/>
      <w:marBottom w:val="0"/>
      <w:divBdr>
        <w:top w:val="none" w:sz="0" w:space="0" w:color="auto"/>
        <w:left w:val="none" w:sz="0" w:space="0" w:color="auto"/>
        <w:bottom w:val="none" w:sz="0" w:space="0" w:color="auto"/>
        <w:right w:val="none" w:sz="0" w:space="0" w:color="auto"/>
      </w:divBdr>
    </w:div>
    <w:div w:id="1023822435">
      <w:bodyDiv w:val="1"/>
      <w:marLeft w:val="0"/>
      <w:marRight w:val="0"/>
      <w:marTop w:val="0"/>
      <w:marBottom w:val="0"/>
      <w:divBdr>
        <w:top w:val="none" w:sz="0" w:space="0" w:color="auto"/>
        <w:left w:val="none" w:sz="0" w:space="0" w:color="auto"/>
        <w:bottom w:val="none" w:sz="0" w:space="0" w:color="auto"/>
        <w:right w:val="none" w:sz="0" w:space="0" w:color="auto"/>
      </w:divBdr>
    </w:div>
    <w:div w:id="1024017917">
      <w:bodyDiv w:val="1"/>
      <w:marLeft w:val="0"/>
      <w:marRight w:val="0"/>
      <w:marTop w:val="0"/>
      <w:marBottom w:val="0"/>
      <w:divBdr>
        <w:top w:val="none" w:sz="0" w:space="0" w:color="auto"/>
        <w:left w:val="none" w:sz="0" w:space="0" w:color="auto"/>
        <w:bottom w:val="none" w:sz="0" w:space="0" w:color="auto"/>
        <w:right w:val="none" w:sz="0" w:space="0" w:color="auto"/>
      </w:divBdr>
    </w:div>
    <w:div w:id="1025013666">
      <w:bodyDiv w:val="1"/>
      <w:marLeft w:val="0"/>
      <w:marRight w:val="0"/>
      <w:marTop w:val="0"/>
      <w:marBottom w:val="0"/>
      <w:divBdr>
        <w:top w:val="none" w:sz="0" w:space="0" w:color="auto"/>
        <w:left w:val="none" w:sz="0" w:space="0" w:color="auto"/>
        <w:bottom w:val="none" w:sz="0" w:space="0" w:color="auto"/>
        <w:right w:val="none" w:sz="0" w:space="0" w:color="auto"/>
      </w:divBdr>
    </w:div>
    <w:div w:id="1025206981">
      <w:bodyDiv w:val="1"/>
      <w:marLeft w:val="0"/>
      <w:marRight w:val="0"/>
      <w:marTop w:val="0"/>
      <w:marBottom w:val="0"/>
      <w:divBdr>
        <w:top w:val="none" w:sz="0" w:space="0" w:color="auto"/>
        <w:left w:val="none" w:sz="0" w:space="0" w:color="auto"/>
        <w:bottom w:val="none" w:sz="0" w:space="0" w:color="auto"/>
        <w:right w:val="none" w:sz="0" w:space="0" w:color="auto"/>
      </w:divBdr>
    </w:div>
    <w:div w:id="1027369621">
      <w:bodyDiv w:val="1"/>
      <w:marLeft w:val="0"/>
      <w:marRight w:val="0"/>
      <w:marTop w:val="0"/>
      <w:marBottom w:val="0"/>
      <w:divBdr>
        <w:top w:val="none" w:sz="0" w:space="0" w:color="auto"/>
        <w:left w:val="none" w:sz="0" w:space="0" w:color="auto"/>
        <w:bottom w:val="none" w:sz="0" w:space="0" w:color="auto"/>
        <w:right w:val="none" w:sz="0" w:space="0" w:color="auto"/>
      </w:divBdr>
    </w:div>
    <w:div w:id="1027682999">
      <w:bodyDiv w:val="1"/>
      <w:marLeft w:val="0"/>
      <w:marRight w:val="0"/>
      <w:marTop w:val="0"/>
      <w:marBottom w:val="0"/>
      <w:divBdr>
        <w:top w:val="none" w:sz="0" w:space="0" w:color="auto"/>
        <w:left w:val="none" w:sz="0" w:space="0" w:color="auto"/>
        <w:bottom w:val="none" w:sz="0" w:space="0" w:color="auto"/>
        <w:right w:val="none" w:sz="0" w:space="0" w:color="auto"/>
      </w:divBdr>
    </w:div>
    <w:div w:id="1029112180">
      <w:bodyDiv w:val="1"/>
      <w:marLeft w:val="0"/>
      <w:marRight w:val="0"/>
      <w:marTop w:val="0"/>
      <w:marBottom w:val="0"/>
      <w:divBdr>
        <w:top w:val="none" w:sz="0" w:space="0" w:color="auto"/>
        <w:left w:val="none" w:sz="0" w:space="0" w:color="auto"/>
        <w:bottom w:val="none" w:sz="0" w:space="0" w:color="auto"/>
        <w:right w:val="none" w:sz="0" w:space="0" w:color="auto"/>
      </w:divBdr>
    </w:div>
    <w:div w:id="1029378581">
      <w:bodyDiv w:val="1"/>
      <w:marLeft w:val="0"/>
      <w:marRight w:val="0"/>
      <w:marTop w:val="0"/>
      <w:marBottom w:val="0"/>
      <w:divBdr>
        <w:top w:val="none" w:sz="0" w:space="0" w:color="auto"/>
        <w:left w:val="none" w:sz="0" w:space="0" w:color="auto"/>
        <w:bottom w:val="none" w:sz="0" w:space="0" w:color="auto"/>
        <w:right w:val="none" w:sz="0" w:space="0" w:color="auto"/>
      </w:divBdr>
    </w:div>
    <w:div w:id="1031803223">
      <w:bodyDiv w:val="1"/>
      <w:marLeft w:val="0"/>
      <w:marRight w:val="0"/>
      <w:marTop w:val="0"/>
      <w:marBottom w:val="0"/>
      <w:divBdr>
        <w:top w:val="none" w:sz="0" w:space="0" w:color="auto"/>
        <w:left w:val="none" w:sz="0" w:space="0" w:color="auto"/>
        <w:bottom w:val="none" w:sz="0" w:space="0" w:color="auto"/>
        <w:right w:val="none" w:sz="0" w:space="0" w:color="auto"/>
      </w:divBdr>
    </w:div>
    <w:div w:id="1032805648">
      <w:bodyDiv w:val="1"/>
      <w:marLeft w:val="0"/>
      <w:marRight w:val="0"/>
      <w:marTop w:val="0"/>
      <w:marBottom w:val="0"/>
      <w:divBdr>
        <w:top w:val="none" w:sz="0" w:space="0" w:color="auto"/>
        <w:left w:val="none" w:sz="0" w:space="0" w:color="auto"/>
        <w:bottom w:val="none" w:sz="0" w:space="0" w:color="auto"/>
        <w:right w:val="none" w:sz="0" w:space="0" w:color="auto"/>
      </w:divBdr>
    </w:div>
    <w:div w:id="1033965158">
      <w:bodyDiv w:val="1"/>
      <w:marLeft w:val="0"/>
      <w:marRight w:val="0"/>
      <w:marTop w:val="0"/>
      <w:marBottom w:val="0"/>
      <w:divBdr>
        <w:top w:val="none" w:sz="0" w:space="0" w:color="auto"/>
        <w:left w:val="none" w:sz="0" w:space="0" w:color="auto"/>
        <w:bottom w:val="none" w:sz="0" w:space="0" w:color="auto"/>
        <w:right w:val="none" w:sz="0" w:space="0" w:color="auto"/>
      </w:divBdr>
      <w:divsChild>
        <w:div w:id="511990861">
          <w:marLeft w:val="480"/>
          <w:marRight w:val="0"/>
          <w:marTop w:val="0"/>
          <w:marBottom w:val="0"/>
          <w:divBdr>
            <w:top w:val="none" w:sz="0" w:space="0" w:color="auto"/>
            <w:left w:val="none" w:sz="0" w:space="0" w:color="auto"/>
            <w:bottom w:val="none" w:sz="0" w:space="0" w:color="auto"/>
            <w:right w:val="none" w:sz="0" w:space="0" w:color="auto"/>
          </w:divBdr>
        </w:div>
        <w:div w:id="139811843">
          <w:marLeft w:val="480"/>
          <w:marRight w:val="0"/>
          <w:marTop w:val="0"/>
          <w:marBottom w:val="0"/>
          <w:divBdr>
            <w:top w:val="none" w:sz="0" w:space="0" w:color="auto"/>
            <w:left w:val="none" w:sz="0" w:space="0" w:color="auto"/>
            <w:bottom w:val="none" w:sz="0" w:space="0" w:color="auto"/>
            <w:right w:val="none" w:sz="0" w:space="0" w:color="auto"/>
          </w:divBdr>
        </w:div>
        <w:div w:id="1472284282">
          <w:marLeft w:val="480"/>
          <w:marRight w:val="0"/>
          <w:marTop w:val="0"/>
          <w:marBottom w:val="0"/>
          <w:divBdr>
            <w:top w:val="none" w:sz="0" w:space="0" w:color="auto"/>
            <w:left w:val="none" w:sz="0" w:space="0" w:color="auto"/>
            <w:bottom w:val="none" w:sz="0" w:space="0" w:color="auto"/>
            <w:right w:val="none" w:sz="0" w:space="0" w:color="auto"/>
          </w:divBdr>
        </w:div>
        <w:div w:id="725883581">
          <w:marLeft w:val="480"/>
          <w:marRight w:val="0"/>
          <w:marTop w:val="0"/>
          <w:marBottom w:val="0"/>
          <w:divBdr>
            <w:top w:val="none" w:sz="0" w:space="0" w:color="auto"/>
            <w:left w:val="none" w:sz="0" w:space="0" w:color="auto"/>
            <w:bottom w:val="none" w:sz="0" w:space="0" w:color="auto"/>
            <w:right w:val="none" w:sz="0" w:space="0" w:color="auto"/>
          </w:divBdr>
        </w:div>
        <w:div w:id="1511946555">
          <w:marLeft w:val="480"/>
          <w:marRight w:val="0"/>
          <w:marTop w:val="0"/>
          <w:marBottom w:val="0"/>
          <w:divBdr>
            <w:top w:val="none" w:sz="0" w:space="0" w:color="auto"/>
            <w:left w:val="none" w:sz="0" w:space="0" w:color="auto"/>
            <w:bottom w:val="none" w:sz="0" w:space="0" w:color="auto"/>
            <w:right w:val="none" w:sz="0" w:space="0" w:color="auto"/>
          </w:divBdr>
        </w:div>
        <w:div w:id="377632938">
          <w:marLeft w:val="480"/>
          <w:marRight w:val="0"/>
          <w:marTop w:val="0"/>
          <w:marBottom w:val="0"/>
          <w:divBdr>
            <w:top w:val="none" w:sz="0" w:space="0" w:color="auto"/>
            <w:left w:val="none" w:sz="0" w:space="0" w:color="auto"/>
            <w:bottom w:val="none" w:sz="0" w:space="0" w:color="auto"/>
            <w:right w:val="none" w:sz="0" w:space="0" w:color="auto"/>
          </w:divBdr>
        </w:div>
        <w:div w:id="868221657">
          <w:marLeft w:val="480"/>
          <w:marRight w:val="0"/>
          <w:marTop w:val="0"/>
          <w:marBottom w:val="0"/>
          <w:divBdr>
            <w:top w:val="none" w:sz="0" w:space="0" w:color="auto"/>
            <w:left w:val="none" w:sz="0" w:space="0" w:color="auto"/>
            <w:bottom w:val="none" w:sz="0" w:space="0" w:color="auto"/>
            <w:right w:val="none" w:sz="0" w:space="0" w:color="auto"/>
          </w:divBdr>
        </w:div>
        <w:div w:id="511725635">
          <w:marLeft w:val="480"/>
          <w:marRight w:val="0"/>
          <w:marTop w:val="0"/>
          <w:marBottom w:val="0"/>
          <w:divBdr>
            <w:top w:val="none" w:sz="0" w:space="0" w:color="auto"/>
            <w:left w:val="none" w:sz="0" w:space="0" w:color="auto"/>
            <w:bottom w:val="none" w:sz="0" w:space="0" w:color="auto"/>
            <w:right w:val="none" w:sz="0" w:space="0" w:color="auto"/>
          </w:divBdr>
        </w:div>
        <w:div w:id="1607931308">
          <w:marLeft w:val="480"/>
          <w:marRight w:val="0"/>
          <w:marTop w:val="0"/>
          <w:marBottom w:val="0"/>
          <w:divBdr>
            <w:top w:val="none" w:sz="0" w:space="0" w:color="auto"/>
            <w:left w:val="none" w:sz="0" w:space="0" w:color="auto"/>
            <w:bottom w:val="none" w:sz="0" w:space="0" w:color="auto"/>
            <w:right w:val="none" w:sz="0" w:space="0" w:color="auto"/>
          </w:divBdr>
        </w:div>
        <w:div w:id="1466239346">
          <w:marLeft w:val="480"/>
          <w:marRight w:val="0"/>
          <w:marTop w:val="0"/>
          <w:marBottom w:val="0"/>
          <w:divBdr>
            <w:top w:val="none" w:sz="0" w:space="0" w:color="auto"/>
            <w:left w:val="none" w:sz="0" w:space="0" w:color="auto"/>
            <w:bottom w:val="none" w:sz="0" w:space="0" w:color="auto"/>
            <w:right w:val="none" w:sz="0" w:space="0" w:color="auto"/>
          </w:divBdr>
        </w:div>
        <w:div w:id="1716930962">
          <w:marLeft w:val="480"/>
          <w:marRight w:val="0"/>
          <w:marTop w:val="0"/>
          <w:marBottom w:val="0"/>
          <w:divBdr>
            <w:top w:val="none" w:sz="0" w:space="0" w:color="auto"/>
            <w:left w:val="none" w:sz="0" w:space="0" w:color="auto"/>
            <w:bottom w:val="none" w:sz="0" w:space="0" w:color="auto"/>
            <w:right w:val="none" w:sz="0" w:space="0" w:color="auto"/>
          </w:divBdr>
        </w:div>
        <w:div w:id="1475835155">
          <w:marLeft w:val="480"/>
          <w:marRight w:val="0"/>
          <w:marTop w:val="0"/>
          <w:marBottom w:val="0"/>
          <w:divBdr>
            <w:top w:val="none" w:sz="0" w:space="0" w:color="auto"/>
            <w:left w:val="none" w:sz="0" w:space="0" w:color="auto"/>
            <w:bottom w:val="none" w:sz="0" w:space="0" w:color="auto"/>
            <w:right w:val="none" w:sz="0" w:space="0" w:color="auto"/>
          </w:divBdr>
        </w:div>
        <w:div w:id="683828800">
          <w:marLeft w:val="480"/>
          <w:marRight w:val="0"/>
          <w:marTop w:val="0"/>
          <w:marBottom w:val="0"/>
          <w:divBdr>
            <w:top w:val="none" w:sz="0" w:space="0" w:color="auto"/>
            <w:left w:val="none" w:sz="0" w:space="0" w:color="auto"/>
            <w:bottom w:val="none" w:sz="0" w:space="0" w:color="auto"/>
            <w:right w:val="none" w:sz="0" w:space="0" w:color="auto"/>
          </w:divBdr>
        </w:div>
        <w:div w:id="622074786">
          <w:marLeft w:val="480"/>
          <w:marRight w:val="0"/>
          <w:marTop w:val="0"/>
          <w:marBottom w:val="0"/>
          <w:divBdr>
            <w:top w:val="none" w:sz="0" w:space="0" w:color="auto"/>
            <w:left w:val="none" w:sz="0" w:space="0" w:color="auto"/>
            <w:bottom w:val="none" w:sz="0" w:space="0" w:color="auto"/>
            <w:right w:val="none" w:sz="0" w:space="0" w:color="auto"/>
          </w:divBdr>
        </w:div>
        <w:div w:id="311493877">
          <w:marLeft w:val="480"/>
          <w:marRight w:val="0"/>
          <w:marTop w:val="0"/>
          <w:marBottom w:val="0"/>
          <w:divBdr>
            <w:top w:val="none" w:sz="0" w:space="0" w:color="auto"/>
            <w:left w:val="none" w:sz="0" w:space="0" w:color="auto"/>
            <w:bottom w:val="none" w:sz="0" w:space="0" w:color="auto"/>
            <w:right w:val="none" w:sz="0" w:space="0" w:color="auto"/>
          </w:divBdr>
        </w:div>
        <w:div w:id="631254154">
          <w:marLeft w:val="480"/>
          <w:marRight w:val="0"/>
          <w:marTop w:val="0"/>
          <w:marBottom w:val="0"/>
          <w:divBdr>
            <w:top w:val="none" w:sz="0" w:space="0" w:color="auto"/>
            <w:left w:val="none" w:sz="0" w:space="0" w:color="auto"/>
            <w:bottom w:val="none" w:sz="0" w:space="0" w:color="auto"/>
            <w:right w:val="none" w:sz="0" w:space="0" w:color="auto"/>
          </w:divBdr>
        </w:div>
        <w:div w:id="1480461035">
          <w:marLeft w:val="480"/>
          <w:marRight w:val="0"/>
          <w:marTop w:val="0"/>
          <w:marBottom w:val="0"/>
          <w:divBdr>
            <w:top w:val="none" w:sz="0" w:space="0" w:color="auto"/>
            <w:left w:val="none" w:sz="0" w:space="0" w:color="auto"/>
            <w:bottom w:val="none" w:sz="0" w:space="0" w:color="auto"/>
            <w:right w:val="none" w:sz="0" w:space="0" w:color="auto"/>
          </w:divBdr>
        </w:div>
        <w:div w:id="1828740112">
          <w:marLeft w:val="480"/>
          <w:marRight w:val="0"/>
          <w:marTop w:val="0"/>
          <w:marBottom w:val="0"/>
          <w:divBdr>
            <w:top w:val="none" w:sz="0" w:space="0" w:color="auto"/>
            <w:left w:val="none" w:sz="0" w:space="0" w:color="auto"/>
            <w:bottom w:val="none" w:sz="0" w:space="0" w:color="auto"/>
            <w:right w:val="none" w:sz="0" w:space="0" w:color="auto"/>
          </w:divBdr>
        </w:div>
        <w:div w:id="194655837">
          <w:marLeft w:val="480"/>
          <w:marRight w:val="0"/>
          <w:marTop w:val="0"/>
          <w:marBottom w:val="0"/>
          <w:divBdr>
            <w:top w:val="none" w:sz="0" w:space="0" w:color="auto"/>
            <w:left w:val="none" w:sz="0" w:space="0" w:color="auto"/>
            <w:bottom w:val="none" w:sz="0" w:space="0" w:color="auto"/>
            <w:right w:val="none" w:sz="0" w:space="0" w:color="auto"/>
          </w:divBdr>
        </w:div>
        <w:div w:id="1465461459">
          <w:marLeft w:val="480"/>
          <w:marRight w:val="0"/>
          <w:marTop w:val="0"/>
          <w:marBottom w:val="0"/>
          <w:divBdr>
            <w:top w:val="none" w:sz="0" w:space="0" w:color="auto"/>
            <w:left w:val="none" w:sz="0" w:space="0" w:color="auto"/>
            <w:bottom w:val="none" w:sz="0" w:space="0" w:color="auto"/>
            <w:right w:val="none" w:sz="0" w:space="0" w:color="auto"/>
          </w:divBdr>
        </w:div>
        <w:div w:id="2061204206">
          <w:marLeft w:val="480"/>
          <w:marRight w:val="0"/>
          <w:marTop w:val="0"/>
          <w:marBottom w:val="0"/>
          <w:divBdr>
            <w:top w:val="none" w:sz="0" w:space="0" w:color="auto"/>
            <w:left w:val="none" w:sz="0" w:space="0" w:color="auto"/>
            <w:bottom w:val="none" w:sz="0" w:space="0" w:color="auto"/>
            <w:right w:val="none" w:sz="0" w:space="0" w:color="auto"/>
          </w:divBdr>
        </w:div>
        <w:div w:id="56902581">
          <w:marLeft w:val="480"/>
          <w:marRight w:val="0"/>
          <w:marTop w:val="0"/>
          <w:marBottom w:val="0"/>
          <w:divBdr>
            <w:top w:val="none" w:sz="0" w:space="0" w:color="auto"/>
            <w:left w:val="none" w:sz="0" w:space="0" w:color="auto"/>
            <w:bottom w:val="none" w:sz="0" w:space="0" w:color="auto"/>
            <w:right w:val="none" w:sz="0" w:space="0" w:color="auto"/>
          </w:divBdr>
        </w:div>
        <w:div w:id="33383843">
          <w:marLeft w:val="480"/>
          <w:marRight w:val="0"/>
          <w:marTop w:val="0"/>
          <w:marBottom w:val="0"/>
          <w:divBdr>
            <w:top w:val="none" w:sz="0" w:space="0" w:color="auto"/>
            <w:left w:val="none" w:sz="0" w:space="0" w:color="auto"/>
            <w:bottom w:val="none" w:sz="0" w:space="0" w:color="auto"/>
            <w:right w:val="none" w:sz="0" w:space="0" w:color="auto"/>
          </w:divBdr>
        </w:div>
        <w:div w:id="261769757">
          <w:marLeft w:val="480"/>
          <w:marRight w:val="0"/>
          <w:marTop w:val="0"/>
          <w:marBottom w:val="0"/>
          <w:divBdr>
            <w:top w:val="none" w:sz="0" w:space="0" w:color="auto"/>
            <w:left w:val="none" w:sz="0" w:space="0" w:color="auto"/>
            <w:bottom w:val="none" w:sz="0" w:space="0" w:color="auto"/>
            <w:right w:val="none" w:sz="0" w:space="0" w:color="auto"/>
          </w:divBdr>
        </w:div>
        <w:div w:id="2099977241">
          <w:marLeft w:val="480"/>
          <w:marRight w:val="0"/>
          <w:marTop w:val="0"/>
          <w:marBottom w:val="0"/>
          <w:divBdr>
            <w:top w:val="none" w:sz="0" w:space="0" w:color="auto"/>
            <w:left w:val="none" w:sz="0" w:space="0" w:color="auto"/>
            <w:bottom w:val="none" w:sz="0" w:space="0" w:color="auto"/>
            <w:right w:val="none" w:sz="0" w:space="0" w:color="auto"/>
          </w:divBdr>
        </w:div>
        <w:div w:id="924725712">
          <w:marLeft w:val="480"/>
          <w:marRight w:val="0"/>
          <w:marTop w:val="0"/>
          <w:marBottom w:val="0"/>
          <w:divBdr>
            <w:top w:val="none" w:sz="0" w:space="0" w:color="auto"/>
            <w:left w:val="none" w:sz="0" w:space="0" w:color="auto"/>
            <w:bottom w:val="none" w:sz="0" w:space="0" w:color="auto"/>
            <w:right w:val="none" w:sz="0" w:space="0" w:color="auto"/>
          </w:divBdr>
        </w:div>
        <w:div w:id="1941987147">
          <w:marLeft w:val="480"/>
          <w:marRight w:val="0"/>
          <w:marTop w:val="0"/>
          <w:marBottom w:val="0"/>
          <w:divBdr>
            <w:top w:val="none" w:sz="0" w:space="0" w:color="auto"/>
            <w:left w:val="none" w:sz="0" w:space="0" w:color="auto"/>
            <w:bottom w:val="none" w:sz="0" w:space="0" w:color="auto"/>
            <w:right w:val="none" w:sz="0" w:space="0" w:color="auto"/>
          </w:divBdr>
        </w:div>
        <w:div w:id="40595745">
          <w:marLeft w:val="480"/>
          <w:marRight w:val="0"/>
          <w:marTop w:val="0"/>
          <w:marBottom w:val="0"/>
          <w:divBdr>
            <w:top w:val="none" w:sz="0" w:space="0" w:color="auto"/>
            <w:left w:val="none" w:sz="0" w:space="0" w:color="auto"/>
            <w:bottom w:val="none" w:sz="0" w:space="0" w:color="auto"/>
            <w:right w:val="none" w:sz="0" w:space="0" w:color="auto"/>
          </w:divBdr>
        </w:div>
        <w:div w:id="1755541530">
          <w:marLeft w:val="480"/>
          <w:marRight w:val="0"/>
          <w:marTop w:val="0"/>
          <w:marBottom w:val="0"/>
          <w:divBdr>
            <w:top w:val="none" w:sz="0" w:space="0" w:color="auto"/>
            <w:left w:val="none" w:sz="0" w:space="0" w:color="auto"/>
            <w:bottom w:val="none" w:sz="0" w:space="0" w:color="auto"/>
            <w:right w:val="none" w:sz="0" w:space="0" w:color="auto"/>
          </w:divBdr>
        </w:div>
        <w:div w:id="1913543215">
          <w:marLeft w:val="480"/>
          <w:marRight w:val="0"/>
          <w:marTop w:val="0"/>
          <w:marBottom w:val="0"/>
          <w:divBdr>
            <w:top w:val="none" w:sz="0" w:space="0" w:color="auto"/>
            <w:left w:val="none" w:sz="0" w:space="0" w:color="auto"/>
            <w:bottom w:val="none" w:sz="0" w:space="0" w:color="auto"/>
            <w:right w:val="none" w:sz="0" w:space="0" w:color="auto"/>
          </w:divBdr>
        </w:div>
        <w:div w:id="568072961">
          <w:marLeft w:val="480"/>
          <w:marRight w:val="0"/>
          <w:marTop w:val="0"/>
          <w:marBottom w:val="0"/>
          <w:divBdr>
            <w:top w:val="none" w:sz="0" w:space="0" w:color="auto"/>
            <w:left w:val="none" w:sz="0" w:space="0" w:color="auto"/>
            <w:bottom w:val="none" w:sz="0" w:space="0" w:color="auto"/>
            <w:right w:val="none" w:sz="0" w:space="0" w:color="auto"/>
          </w:divBdr>
        </w:div>
        <w:div w:id="1080059570">
          <w:marLeft w:val="480"/>
          <w:marRight w:val="0"/>
          <w:marTop w:val="0"/>
          <w:marBottom w:val="0"/>
          <w:divBdr>
            <w:top w:val="none" w:sz="0" w:space="0" w:color="auto"/>
            <w:left w:val="none" w:sz="0" w:space="0" w:color="auto"/>
            <w:bottom w:val="none" w:sz="0" w:space="0" w:color="auto"/>
            <w:right w:val="none" w:sz="0" w:space="0" w:color="auto"/>
          </w:divBdr>
        </w:div>
        <w:div w:id="727651273">
          <w:marLeft w:val="480"/>
          <w:marRight w:val="0"/>
          <w:marTop w:val="0"/>
          <w:marBottom w:val="0"/>
          <w:divBdr>
            <w:top w:val="none" w:sz="0" w:space="0" w:color="auto"/>
            <w:left w:val="none" w:sz="0" w:space="0" w:color="auto"/>
            <w:bottom w:val="none" w:sz="0" w:space="0" w:color="auto"/>
            <w:right w:val="none" w:sz="0" w:space="0" w:color="auto"/>
          </w:divBdr>
        </w:div>
        <w:div w:id="1403530471">
          <w:marLeft w:val="480"/>
          <w:marRight w:val="0"/>
          <w:marTop w:val="0"/>
          <w:marBottom w:val="0"/>
          <w:divBdr>
            <w:top w:val="none" w:sz="0" w:space="0" w:color="auto"/>
            <w:left w:val="none" w:sz="0" w:space="0" w:color="auto"/>
            <w:bottom w:val="none" w:sz="0" w:space="0" w:color="auto"/>
            <w:right w:val="none" w:sz="0" w:space="0" w:color="auto"/>
          </w:divBdr>
        </w:div>
        <w:div w:id="1147627374">
          <w:marLeft w:val="480"/>
          <w:marRight w:val="0"/>
          <w:marTop w:val="0"/>
          <w:marBottom w:val="0"/>
          <w:divBdr>
            <w:top w:val="none" w:sz="0" w:space="0" w:color="auto"/>
            <w:left w:val="none" w:sz="0" w:space="0" w:color="auto"/>
            <w:bottom w:val="none" w:sz="0" w:space="0" w:color="auto"/>
            <w:right w:val="none" w:sz="0" w:space="0" w:color="auto"/>
          </w:divBdr>
        </w:div>
        <w:div w:id="1856379484">
          <w:marLeft w:val="480"/>
          <w:marRight w:val="0"/>
          <w:marTop w:val="0"/>
          <w:marBottom w:val="0"/>
          <w:divBdr>
            <w:top w:val="none" w:sz="0" w:space="0" w:color="auto"/>
            <w:left w:val="none" w:sz="0" w:space="0" w:color="auto"/>
            <w:bottom w:val="none" w:sz="0" w:space="0" w:color="auto"/>
            <w:right w:val="none" w:sz="0" w:space="0" w:color="auto"/>
          </w:divBdr>
        </w:div>
        <w:div w:id="507603897">
          <w:marLeft w:val="480"/>
          <w:marRight w:val="0"/>
          <w:marTop w:val="0"/>
          <w:marBottom w:val="0"/>
          <w:divBdr>
            <w:top w:val="none" w:sz="0" w:space="0" w:color="auto"/>
            <w:left w:val="none" w:sz="0" w:space="0" w:color="auto"/>
            <w:bottom w:val="none" w:sz="0" w:space="0" w:color="auto"/>
            <w:right w:val="none" w:sz="0" w:space="0" w:color="auto"/>
          </w:divBdr>
        </w:div>
        <w:div w:id="1309237948">
          <w:marLeft w:val="480"/>
          <w:marRight w:val="0"/>
          <w:marTop w:val="0"/>
          <w:marBottom w:val="0"/>
          <w:divBdr>
            <w:top w:val="none" w:sz="0" w:space="0" w:color="auto"/>
            <w:left w:val="none" w:sz="0" w:space="0" w:color="auto"/>
            <w:bottom w:val="none" w:sz="0" w:space="0" w:color="auto"/>
            <w:right w:val="none" w:sz="0" w:space="0" w:color="auto"/>
          </w:divBdr>
        </w:div>
        <w:div w:id="297885651">
          <w:marLeft w:val="480"/>
          <w:marRight w:val="0"/>
          <w:marTop w:val="0"/>
          <w:marBottom w:val="0"/>
          <w:divBdr>
            <w:top w:val="none" w:sz="0" w:space="0" w:color="auto"/>
            <w:left w:val="none" w:sz="0" w:space="0" w:color="auto"/>
            <w:bottom w:val="none" w:sz="0" w:space="0" w:color="auto"/>
            <w:right w:val="none" w:sz="0" w:space="0" w:color="auto"/>
          </w:divBdr>
        </w:div>
        <w:div w:id="463232021">
          <w:marLeft w:val="480"/>
          <w:marRight w:val="0"/>
          <w:marTop w:val="0"/>
          <w:marBottom w:val="0"/>
          <w:divBdr>
            <w:top w:val="none" w:sz="0" w:space="0" w:color="auto"/>
            <w:left w:val="none" w:sz="0" w:space="0" w:color="auto"/>
            <w:bottom w:val="none" w:sz="0" w:space="0" w:color="auto"/>
            <w:right w:val="none" w:sz="0" w:space="0" w:color="auto"/>
          </w:divBdr>
        </w:div>
        <w:div w:id="511574172">
          <w:marLeft w:val="480"/>
          <w:marRight w:val="0"/>
          <w:marTop w:val="0"/>
          <w:marBottom w:val="0"/>
          <w:divBdr>
            <w:top w:val="none" w:sz="0" w:space="0" w:color="auto"/>
            <w:left w:val="none" w:sz="0" w:space="0" w:color="auto"/>
            <w:bottom w:val="none" w:sz="0" w:space="0" w:color="auto"/>
            <w:right w:val="none" w:sz="0" w:space="0" w:color="auto"/>
          </w:divBdr>
        </w:div>
        <w:div w:id="1154952766">
          <w:marLeft w:val="480"/>
          <w:marRight w:val="0"/>
          <w:marTop w:val="0"/>
          <w:marBottom w:val="0"/>
          <w:divBdr>
            <w:top w:val="none" w:sz="0" w:space="0" w:color="auto"/>
            <w:left w:val="none" w:sz="0" w:space="0" w:color="auto"/>
            <w:bottom w:val="none" w:sz="0" w:space="0" w:color="auto"/>
            <w:right w:val="none" w:sz="0" w:space="0" w:color="auto"/>
          </w:divBdr>
        </w:div>
        <w:div w:id="567307060">
          <w:marLeft w:val="480"/>
          <w:marRight w:val="0"/>
          <w:marTop w:val="0"/>
          <w:marBottom w:val="0"/>
          <w:divBdr>
            <w:top w:val="none" w:sz="0" w:space="0" w:color="auto"/>
            <w:left w:val="none" w:sz="0" w:space="0" w:color="auto"/>
            <w:bottom w:val="none" w:sz="0" w:space="0" w:color="auto"/>
            <w:right w:val="none" w:sz="0" w:space="0" w:color="auto"/>
          </w:divBdr>
        </w:div>
        <w:div w:id="1400902333">
          <w:marLeft w:val="480"/>
          <w:marRight w:val="0"/>
          <w:marTop w:val="0"/>
          <w:marBottom w:val="0"/>
          <w:divBdr>
            <w:top w:val="none" w:sz="0" w:space="0" w:color="auto"/>
            <w:left w:val="none" w:sz="0" w:space="0" w:color="auto"/>
            <w:bottom w:val="none" w:sz="0" w:space="0" w:color="auto"/>
            <w:right w:val="none" w:sz="0" w:space="0" w:color="auto"/>
          </w:divBdr>
        </w:div>
        <w:div w:id="558051850">
          <w:marLeft w:val="480"/>
          <w:marRight w:val="0"/>
          <w:marTop w:val="0"/>
          <w:marBottom w:val="0"/>
          <w:divBdr>
            <w:top w:val="none" w:sz="0" w:space="0" w:color="auto"/>
            <w:left w:val="none" w:sz="0" w:space="0" w:color="auto"/>
            <w:bottom w:val="none" w:sz="0" w:space="0" w:color="auto"/>
            <w:right w:val="none" w:sz="0" w:space="0" w:color="auto"/>
          </w:divBdr>
        </w:div>
      </w:divsChild>
    </w:div>
    <w:div w:id="1035617945">
      <w:bodyDiv w:val="1"/>
      <w:marLeft w:val="0"/>
      <w:marRight w:val="0"/>
      <w:marTop w:val="0"/>
      <w:marBottom w:val="0"/>
      <w:divBdr>
        <w:top w:val="none" w:sz="0" w:space="0" w:color="auto"/>
        <w:left w:val="none" w:sz="0" w:space="0" w:color="auto"/>
        <w:bottom w:val="none" w:sz="0" w:space="0" w:color="auto"/>
        <w:right w:val="none" w:sz="0" w:space="0" w:color="auto"/>
      </w:divBdr>
    </w:div>
    <w:div w:id="1036853454">
      <w:bodyDiv w:val="1"/>
      <w:marLeft w:val="0"/>
      <w:marRight w:val="0"/>
      <w:marTop w:val="0"/>
      <w:marBottom w:val="0"/>
      <w:divBdr>
        <w:top w:val="none" w:sz="0" w:space="0" w:color="auto"/>
        <w:left w:val="none" w:sz="0" w:space="0" w:color="auto"/>
        <w:bottom w:val="none" w:sz="0" w:space="0" w:color="auto"/>
        <w:right w:val="none" w:sz="0" w:space="0" w:color="auto"/>
      </w:divBdr>
    </w:div>
    <w:div w:id="1036926937">
      <w:bodyDiv w:val="1"/>
      <w:marLeft w:val="0"/>
      <w:marRight w:val="0"/>
      <w:marTop w:val="0"/>
      <w:marBottom w:val="0"/>
      <w:divBdr>
        <w:top w:val="none" w:sz="0" w:space="0" w:color="auto"/>
        <w:left w:val="none" w:sz="0" w:space="0" w:color="auto"/>
        <w:bottom w:val="none" w:sz="0" w:space="0" w:color="auto"/>
        <w:right w:val="none" w:sz="0" w:space="0" w:color="auto"/>
      </w:divBdr>
    </w:div>
    <w:div w:id="1037122713">
      <w:bodyDiv w:val="1"/>
      <w:marLeft w:val="0"/>
      <w:marRight w:val="0"/>
      <w:marTop w:val="0"/>
      <w:marBottom w:val="0"/>
      <w:divBdr>
        <w:top w:val="none" w:sz="0" w:space="0" w:color="auto"/>
        <w:left w:val="none" w:sz="0" w:space="0" w:color="auto"/>
        <w:bottom w:val="none" w:sz="0" w:space="0" w:color="auto"/>
        <w:right w:val="none" w:sz="0" w:space="0" w:color="auto"/>
      </w:divBdr>
    </w:div>
    <w:div w:id="1037437882">
      <w:bodyDiv w:val="1"/>
      <w:marLeft w:val="0"/>
      <w:marRight w:val="0"/>
      <w:marTop w:val="0"/>
      <w:marBottom w:val="0"/>
      <w:divBdr>
        <w:top w:val="none" w:sz="0" w:space="0" w:color="auto"/>
        <w:left w:val="none" w:sz="0" w:space="0" w:color="auto"/>
        <w:bottom w:val="none" w:sz="0" w:space="0" w:color="auto"/>
        <w:right w:val="none" w:sz="0" w:space="0" w:color="auto"/>
      </w:divBdr>
    </w:div>
    <w:div w:id="1038776489">
      <w:bodyDiv w:val="1"/>
      <w:marLeft w:val="0"/>
      <w:marRight w:val="0"/>
      <w:marTop w:val="0"/>
      <w:marBottom w:val="0"/>
      <w:divBdr>
        <w:top w:val="none" w:sz="0" w:space="0" w:color="auto"/>
        <w:left w:val="none" w:sz="0" w:space="0" w:color="auto"/>
        <w:bottom w:val="none" w:sz="0" w:space="0" w:color="auto"/>
        <w:right w:val="none" w:sz="0" w:space="0" w:color="auto"/>
      </w:divBdr>
    </w:div>
    <w:div w:id="1039160533">
      <w:bodyDiv w:val="1"/>
      <w:marLeft w:val="0"/>
      <w:marRight w:val="0"/>
      <w:marTop w:val="0"/>
      <w:marBottom w:val="0"/>
      <w:divBdr>
        <w:top w:val="none" w:sz="0" w:space="0" w:color="auto"/>
        <w:left w:val="none" w:sz="0" w:space="0" w:color="auto"/>
        <w:bottom w:val="none" w:sz="0" w:space="0" w:color="auto"/>
        <w:right w:val="none" w:sz="0" w:space="0" w:color="auto"/>
      </w:divBdr>
    </w:div>
    <w:div w:id="1039864062">
      <w:bodyDiv w:val="1"/>
      <w:marLeft w:val="0"/>
      <w:marRight w:val="0"/>
      <w:marTop w:val="0"/>
      <w:marBottom w:val="0"/>
      <w:divBdr>
        <w:top w:val="none" w:sz="0" w:space="0" w:color="auto"/>
        <w:left w:val="none" w:sz="0" w:space="0" w:color="auto"/>
        <w:bottom w:val="none" w:sz="0" w:space="0" w:color="auto"/>
        <w:right w:val="none" w:sz="0" w:space="0" w:color="auto"/>
      </w:divBdr>
    </w:div>
    <w:div w:id="1040789050">
      <w:bodyDiv w:val="1"/>
      <w:marLeft w:val="0"/>
      <w:marRight w:val="0"/>
      <w:marTop w:val="0"/>
      <w:marBottom w:val="0"/>
      <w:divBdr>
        <w:top w:val="none" w:sz="0" w:space="0" w:color="auto"/>
        <w:left w:val="none" w:sz="0" w:space="0" w:color="auto"/>
        <w:bottom w:val="none" w:sz="0" w:space="0" w:color="auto"/>
        <w:right w:val="none" w:sz="0" w:space="0" w:color="auto"/>
      </w:divBdr>
    </w:div>
    <w:div w:id="1040976719">
      <w:bodyDiv w:val="1"/>
      <w:marLeft w:val="0"/>
      <w:marRight w:val="0"/>
      <w:marTop w:val="0"/>
      <w:marBottom w:val="0"/>
      <w:divBdr>
        <w:top w:val="none" w:sz="0" w:space="0" w:color="auto"/>
        <w:left w:val="none" w:sz="0" w:space="0" w:color="auto"/>
        <w:bottom w:val="none" w:sz="0" w:space="0" w:color="auto"/>
        <w:right w:val="none" w:sz="0" w:space="0" w:color="auto"/>
      </w:divBdr>
    </w:div>
    <w:div w:id="1041440901">
      <w:bodyDiv w:val="1"/>
      <w:marLeft w:val="0"/>
      <w:marRight w:val="0"/>
      <w:marTop w:val="0"/>
      <w:marBottom w:val="0"/>
      <w:divBdr>
        <w:top w:val="none" w:sz="0" w:space="0" w:color="auto"/>
        <w:left w:val="none" w:sz="0" w:space="0" w:color="auto"/>
        <w:bottom w:val="none" w:sz="0" w:space="0" w:color="auto"/>
        <w:right w:val="none" w:sz="0" w:space="0" w:color="auto"/>
      </w:divBdr>
    </w:div>
    <w:div w:id="1043406415">
      <w:bodyDiv w:val="1"/>
      <w:marLeft w:val="0"/>
      <w:marRight w:val="0"/>
      <w:marTop w:val="0"/>
      <w:marBottom w:val="0"/>
      <w:divBdr>
        <w:top w:val="none" w:sz="0" w:space="0" w:color="auto"/>
        <w:left w:val="none" w:sz="0" w:space="0" w:color="auto"/>
        <w:bottom w:val="none" w:sz="0" w:space="0" w:color="auto"/>
        <w:right w:val="none" w:sz="0" w:space="0" w:color="auto"/>
      </w:divBdr>
    </w:div>
    <w:div w:id="1045832966">
      <w:bodyDiv w:val="1"/>
      <w:marLeft w:val="0"/>
      <w:marRight w:val="0"/>
      <w:marTop w:val="0"/>
      <w:marBottom w:val="0"/>
      <w:divBdr>
        <w:top w:val="none" w:sz="0" w:space="0" w:color="auto"/>
        <w:left w:val="none" w:sz="0" w:space="0" w:color="auto"/>
        <w:bottom w:val="none" w:sz="0" w:space="0" w:color="auto"/>
        <w:right w:val="none" w:sz="0" w:space="0" w:color="auto"/>
      </w:divBdr>
    </w:div>
    <w:div w:id="1046950640">
      <w:bodyDiv w:val="1"/>
      <w:marLeft w:val="0"/>
      <w:marRight w:val="0"/>
      <w:marTop w:val="0"/>
      <w:marBottom w:val="0"/>
      <w:divBdr>
        <w:top w:val="none" w:sz="0" w:space="0" w:color="auto"/>
        <w:left w:val="none" w:sz="0" w:space="0" w:color="auto"/>
        <w:bottom w:val="none" w:sz="0" w:space="0" w:color="auto"/>
        <w:right w:val="none" w:sz="0" w:space="0" w:color="auto"/>
      </w:divBdr>
    </w:div>
    <w:div w:id="1047149165">
      <w:bodyDiv w:val="1"/>
      <w:marLeft w:val="0"/>
      <w:marRight w:val="0"/>
      <w:marTop w:val="0"/>
      <w:marBottom w:val="0"/>
      <w:divBdr>
        <w:top w:val="none" w:sz="0" w:space="0" w:color="auto"/>
        <w:left w:val="none" w:sz="0" w:space="0" w:color="auto"/>
        <w:bottom w:val="none" w:sz="0" w:space="0" w:color="auto"/>
        <w:right w:val="none" w:sz="0" w:space="0" w:color="auto"/>
      </w:divBdr>
    </w:div>
    <w:div w:id="1047417516">
      <w:bodyDiv w:val="1"/>
      <w:marLeft w:val="0"/>
      <w:marRight w:val="0"/>
      <w:marTop w:val="0"/>
      <w:marBottom w:val="0"/>
      <w:divBdr>
        <w:top w:val="none" w:sz="0" w:space="0" w:color="auto"/>
        <w:left w:val="none" w:sz="0" w:space="0" w:color="auto"/>
        <w:bottom w:val="none" w:sz="0" w:space="0" w:color="auto"/>
        <w:right w:val="none" w:sz="0" w:space="0" w:color="auto"/>
      </w:divBdr>
    </w:div>
    <w:div w:id="1047879175">
      <w:bodyDiv w:val="1"/>
      <w:marLeft w:val="0"/>
      <w:marRight w:val="0"/>
      <w:marTop w:val="0"/>
      <w:marBottom w:val="0"/>
      <w:divBdr>
        <w:top w:val="none" w:sz="0" w:space="0" w:color="auto"/>
        <w:left w:val="none" w:sz="0" w:space="0" w:color="auto"/>
        <w:bottom w:val="none" w:sz="0" w:space="0" w:color="auto"/>
        <w:right w:val="none" w:sz="0" w:space="0" w:color="auto"/>
      </w:divBdr>
    </w:div>
    <w:div w:id="1047992557">
      <w:bodyDiv w:val="1"/>
      <w:marLeft w:val="0"/>
      <w:marRight w:val="0"/>
      <w:marTop w:val="0"/>
      <w:marBottom w:val="0"/>
      <w:divBdr>
        <w:top w:val="none" w:sz="0" w:space="0" w:color="auto"/>
        <w:left w:val="none" w:sz="0" w:space="0" w:color="auto"/>
        <w:bottom w:val="none" w:sz="0" w:space="0" w:color="auto"/>
        <w:right w:val="none" w:sz="0" w:space="0" w:color="auto"/>
      </w:divBdr>
    </w:div>
    <w:div w:id="1048648778">
      <w:bodyDiv w:val="1"/>
      <w:marLeft w:val="0"/>
      <w:marRight w:val="0"/>
      <w:marTop w:val="0"/>
      <w:marBottom w:val="0"/>
      <w:divBdr>
        <w:top w:val="none" w:sz="0" w:space="0" w:color="auto"/>
        <w:left w:val="none" w:sz="0" w:space="0" w:color="auto"/>
        <w:bottom w:val="none" w:sz="0" w:space="0" w:color="auto"/>
        <w:right w:val="none" w:sz="0" w:space="0" w:color="auto"/>
      </w:divBdr>
    </w:div>
    <w:div w:id="1049304626">
      <w:bodyDiv w:val="1"/>
      <w:marLeft w:val="0"/>
      <w:marRight w:val="0"/>
      <w:marTop w:val="0"/>
      <w:marBottom w:val="0"/>
      <w:divBdr>
        <w:top w:val="none" w:sz="0" w:space="0" w:color="auto"/>
        <w:left w:val="none" w:sz="0" w:space="0" w:color="auto"/>
        <w:bottom w:val="none" w:sz="0" w:space="0" w:color="auto"/>
        <w:right w:val="none" w:sz="0" w:space="0" w:color="auto"/>
      </w:divBdr>
    </w:div>
    <w:div w:id="1049961988">
      <w:bodyDiv w:val="1"/>
      <w:marLeft w:val="0"/>
      <w:marRight w:val="0"/>
      <w:marTop w:val="0"/>
      <w:marBottom w:val="0"/>
      <w:divBdr>
        <w:top w:val="none" w:sz="0" w:space="0" w:color="auto"/>
        <w:left w:val="none" w:sz="0" w:space="0" w:color="auto"/>
        <w:bottom w:val="none" w:sz="0" w:space="0" w:color="auto"/>
        <w:right w:val="none" w:sz="0" w:space="0" w:color="auto"/>
      </w:divBdr>
    </w:div>
    <w:div w:id="1050032327">
      <w:bodyDiv w:val="1"/>
      <w:marLeft w:val="0"/>
      <w:marRight w:val="0"/>
      <w:marTop w:val="0"/>
      <w:marBottom w:val="0"/>
      <w:divBdr>
        <w:top w:val="none" w:sz="0" w:space="0" w:color="auto"/>
        <w:left w:val="none" w:sz="0" w:space="0" w:color="auto"/>
        <w:bottom w:val="none" w:sz="0" w:space="0" w:color="auto"/>
        <w:right w:val="none" w:sz="0" w:space="0" w:color="auto"/>
      </w:divBdr>
    </w:div>
    <w:div w:id="1050226933">
      <w:bodyDiv w:val="1"/>
      <w:marLeft w:val="0"/>
      <w:marRight w:val="0"/>
      <w:marTop w:val="0"/>
      <w:marBottom w:val="0"/>
      <w:divBdr>
        <w:top w:val="none" w:sz="0" w:space="0" w:color="auto"/>
        <w:left w:val="none" w:sz="0" w:space="0" w:color="auto"/>
        <w:bottom w:val="none" w:sz="0" w:space="0" w:color="auto"/>
        <w:right w:val="none" w:sz="0" w:space="0" w:color="auto"/>
      </w:divBdr>
    </w:div>
    <w:div w:id="1050300734">
      <w:bodyDiv w:val="1"/>
      <w:marLeft w:val="0"/>
      <w:marRight w:val="0"/>
      <w:marTop w:val="0"/>
      <w:marBottom w:val="0"/>
      <w:divBdr>
        <w:top w:val="none" w:sz="0" w:space="0" w:color="auto"/>
        <w:left w:val="none" w:sz="0" w:space="0" w:color="auto"/>
        <w:bottom w:val="none" w:sz="0" w:space="0" w:color="auto"/>
        <w:right w:val="none" w:sz="0" w:space="0" w:color="auto"/>
      </w:divBdr>
    </w:div>
    <w:div w:id="1051462132">
      <w:bodyDiv w:val="1"/>
      <w:marLeft w:val="0"/>
      <w:marRight w:val="0"/>
      <w:marTop w:val="0"/>
      <w:marBottom w:val="0"/>
      <w:divBdr>
        <w:top w:val="none" w:sz="0" w:space="0" w:color="auto"/>
        <w:left w:val="none" w:sz="0" w:space="0" w:color="auto"/>
        <w:bottom w:val="none" w:sz="0" w:space="0" w:color="auto"/>
        <w:right w:val="none" w:sz="0" w:space="0" w:color="auto"/>
      </w:divBdr>
    </w:div>
    <w:div w:id="1052316468">
      <w:bodyDiv w:val="1"/>
      <w:marLeft w:val="0"/>
      <w:marRight w:val="0"/>
      <w:marTop w:val="0"/>
      <w:marBottom w:val="0"/>
      <w:divBdr>
        <w:top w:val="none" w:sz="0" w:space="0" w:color="auto"/>
        <w:left w:val="none" w:sz="0" w:space="0" w:color="auto"/>
        <w:bottom w:val="none" w:sz="0" w:space="0" w:color="auto"/>
        <w:right w:val="none" w:sz="0" w:space="0" w:color="auto"/>
      </w:divBdr>
    </w:div>
    <w:div w:id="1053113495">
      <w:bodyDiv w:val="1"/>
      <w:marLeft w:val="0"/>
      <w:marRight w:val="0"/>
      <w:marTop w:val="0"/>
      <w:marBottom w:val="0"/>
      <w:divBdr>
        <w:top w:val="none" w:sz="0" w:space="0" w:color="auto"/>
        <w:left w:val="none" w:sz="0" w:space="0" w:color="auto"/>
        <w:bottom w:val="none" w:sz="0" w:space="0" w:color="auto"/>
        <w:right w:val="none" w:sz="0" w:space="0" w:color="auto"/>
      </w:divBdr>
    </w:div>
    <w:div w:id="1053313809">
      <w:bodyDiv w:val="1"/>
      <w:marLeft w:val="0"/>
      <w:marRight w:val="0"/>
      <w:marTop w:val="0"/>
      <w:marBottom w:val="0"/>
      <w:divBdr>
        <w:top w:val="none" w:sz="0" w:space="0" w:color="auto"/>
        <w:left w:val="none" w:sz="0" w:space="0" w:color="auto"/>
        <w:bottom w:val="none" w:sz="0" w:space="0" w:color="auto"/>
        <w:right w:val="none" w:sz="0" w:space="0" w:color="auto"/>
      </w:divBdr>
    </w:div>
    <w:div w:id="1053624823">
      <w:bodyDiv w:val="1"/>
      <w:marLeft w:val="0"/>
      <w:marRight w:val="0"/>
      <w:marTop w:val="0"/>
      <w:marBottom w:val="0"/>
      <w:divBdr>
        <w:top w:val="none" w:sz="0" w:space="0" w:color="auto"/>
        <w:left w:val="none" w:sz="0" w:space="0" w:color="auto"/>
        <w:bottom w:val="none" w:sz="0" w:space="0" w:color="auto"/>
        <w:right w:val="none" w:sz="0" w:space="0" w:color="auto"/>
      </w:divBdr>
    </w:div>
    <w:div w:id="1054545288">
      <w:bodyDiv w:val="1"/>
      <w:marLeft w:val="0"/>
      <w:marRight w:val="0"/>
      <w:marTop w:val="0"/>
      <w:marBottom w:val="0"/>
      <w:divBdr>
        <w:top w:val="none" w:sz="0" w:space="0" w:color="auto"/>
        <w:left w:val="none" w:sz="0" w:space="0" w:color="auto"/>
        <w:bottom w:val="none" w:sz="0" w:space="0" w:color="auto"/>
        <w:right w:val="none" w:sz="0" w:space="0" w:color="auto"/>
      </w:divBdr>
    </w:div>
    <w:div w:id="1056777355">
      <w:bodyDiv w:val="1"/>
      <w:marLeft w:val="0"/>
      <w:marRight w:val="0"/>
      <w:marTop w:val="0"/>
      <w:marBottom w:val="0"/>
      <w:divBdr>
        <w:top w:val="none" w:sz="0" w:space="0" w:color="auto"/>
        <w:left w:val="none" w:sz="0" w:space="0" w:color="auto"/>
        <w:bottom w:val="none" w:sz="0" w:space="0" w:color="auto"/>
        <w:right w:val="none" w:sz="0" w:space="0" w:color="auto"/>
      </w:divBdr>
    </w:div>
    <w:div w:id="1057045654">
      <w:bodyDiv w:val="1"/>
      <w:marLeft w:val="0"/>
      <w:marRight w:val="0"/>
      <w:marTop w:val="0"/>
      <w:marBottom w:val="0"/>
      <w:divBdr>
        <w:top w:val="none" w:sz="0" w:space="0" w:color="auto"/>
        <w:left w:val="none" w:sz="0" w:space="0" w:color="auto"/>
        <w:bottom w:val="none" w:sz="0" w:space="0" w:color="auto"/>
        <w:right w:val="none" w:sz="0" w:space="0" w:color="auto"/>
      </w:divBdr>
    </w:div>
    <w:div w:id="1057316316">
      <w:bodyDiv w:val="1"/>
      <w:marLeft w:val="0"/>
      <w:marRight w:val="0"/>
      <w:marTop w:val="0"/>
      <w:marBottom w:val="0"/>
      <w:divBdr>
        <w:top w:val="none" w:sz="0" w:space="0" w:color="auto"/>
        <w:left w:val="none" w:sz="0" w:space="0" w:color="auto"/>
        <w:bottom w:val="none" w:sz="0" w:space="0" w:color="auto"/>
        <w:right w:val="none" w:sz="0" w:space="0" w:color="auto"/>
      </w:divBdr>
    </w:div>
    <w:div w:id="1057359468">
      <w:bodyDiv w:val="1"/>
      <w:marLeft w:val="0"/>
      <w:marRight w:val="0"/>
      <w:marTop w:val="0"/>
      <w:marBottom w:val="0"/>
      <w:divBdr>
        <w:top w:val="none" w:sz="0" w:space="0" w:color="auto"/>
        <w:left w:val="none" w:sz="0" w:space="0" w:color="auto"/>
        <w:bottom w:val="none" w:sz="0" w:space="0" w:color="auto"/>
        <w:right w:val="none" w:sz="0" w:space="0" w:color="auto"/>
      </w:divBdr>
    </w:div>
    <w:div w:id="1058356040">
      <w:bodyDiv w:val="1"/>
      <w:marLeft w:val="0"/>
      <w:marRight w:val="0"/>
      <w:marTop w:val="0"/>
      <w:marBottom w:val="0"/>
      <w:divBdr>
        <w:top w:val="none" w:sz="0" w:space="0" w:color="auto"/>
        <w:left w:val="none" w:sz="0" w:space="0" w:color="auto"/>
        <w:bottom w:val="none" w:sz="0" w:space="0" w:color="auto"/>
        <w:right w:val="none" w:sz="0" w:space="0" w:color="auto"/>
      </w:divBdr>
    </w:div>
    <w:div w:id="1058357938">
      <w:bodyDiv w:val="1"/>
      <w:marLeft w:val="0"/>
      <w:marRight w:val="0"/>
      <w:marTop w:val="0"/>
      <w:marBottom w:val="0"/>
      <w:divBdr>
        <w:top w:val="none" w:sz="0" w:space="0" w:color="auto"/>
        <w:left w:val="none" w:sz="0" w:space="0" w:color="auto"/>
        <w:bottom w:val="none" w:sz="0" w:space="0" w:color="auto"/>
        <w:right w:val="none" w:sz="0" w:space="0" w:color="auto"/>
      </w:divBdr>
    </w:div>
    <w:div w:id="1058430518">
      <w:bodyDiv w:val="1"/>
      <w:marLeft w:val="0"/>
      <w:marRight w:val="0"/>
      <w:marTop w:val="0"/>
      <w:marBottom w:val="0"/>
      <w:divBdr>
        <w:top w:val="none" w:sz="0" w:space="0" w:color="auto"/>
        <w:left w:val="none" w:sz="0" w:space="0" w:color="auto"/>
        <w:bottom w:val="none" w:sz="0" w:space="0" w:color="auto"/>
        <w:right w:val="none" w:sz="0" w:space="0" w:color="auto"/>
      </w:divBdr>
    </w:div>
    <w:div w:id="1061753037">
      <w:bodyDiv w:val="1"/>
      <w:marLeft w:val="0"/>
      <w:marRight w:val="0"/>
      <w:marTop w:val="0"/>
      <w:marBottom w:val="0"/>
      <w:divBdr>
        <w:top w:val="none" w:sz="0" w:space="0" w:color="auto"/>
        <w:left w:val="none" w:sz="0" w:space="0" w:color="auto"/>
        <w:bottom w:val="none" w:sz="0" w:space="0" w:color="auto"/>
        <w:right w:val="none" w:sz="0" w:space="0" w:color="auto"/>
      </w:divBdr>
    </w:div>
    <w:div w:id="1062367285">
      <w:bodyDiv w:val="1"/>
      <w:marLeft w:val="0"/>
      <w:marRight w:val="0"/>
      <w:marTop w:val="0"/>
      <w:marBottom w:val="0"/>
      <w:divBdr>
        <w:top w:val="none" w:sz="0" w:space="0" w:color="auto"/>
        <w:left w:val="none" w:sz="0" w:space="0" w:color="auto"/>
        <w:bottom w:val="none" w:sz="0" w:space="0" w:color="auto"/>
        <w:right w:val="none" w:sz="0" w:space="0" w:color="auto"/>
      </w:divBdr>
    </w:div>
    <w:div w:id="1064715864">
      <w:bodyDiv w:val="1"/>
      <w:marLeft w:val="0"/>
      <w:marRight w:val="0"/>
      <w:marTop w:val="0"/>
      <w:marBottom w:val="0"/>
      <w:divBdr>
        <w:top w:val="none" w:sz="0" w:space="0" w:color="auto"/>
        <w:left w:val="none" w:sz="0" w:space="0" w:color="auto"/>
        <w:bottom w:val="none" w:sz="0" w:space="0" w:color="auto"/>
        <w:right w:val="none" w:sz="0" w:space="0" w:color="auto"/>
      </w:divBdr>
    </w:div>
    <w:div w:id="1064764885">
      <w:bodyDiv w:val="1"/>
      <w:marLeft w:val="0"/>
      <w:marRight w:val="0"/>
      <w:marTop w:val="0"/>
      <w:marBottom w:val="0"/>
      <w:divBdr>
        <w:top w:val="none" w:sz="0" w:space="0" w:color="auto"/>
        <w:left w:val="none" w:sz="0" w:space="0" w:color="auto"/>
        <w:bottom w:val="none" w:sz="0" w:space="0" w:color="auto"/>
        <w:right w:val="none" w:sz="0" w:space="0" w:color="auto"/>
      </w:divBdr>
    </w:div>
    <w:div w:id="1065298971">
      <w:bodyDiv w:val="1"/>
      <w:marLeft w:val="0"/>
      <w:marRight w:val="0"/>
      <w:marTop w:val="0"/>
      <w:marBottom w:val="0"/>
      <w:divBdr>
        <w:top w:val="none" w:sz="0" w:space="0" w:color="auto"/>
        <w:left w:val="none" w:sz="0" w:space="0" w:color="auto"/>
        <w:bottom w:val="none" w:sz="0" w:space="0" w:color="auto"/>
        <w:right w:val="none" w:sz="0" w:space="0" w:color="auto"/>
      </w:divBdr>
    </w:div>
    <w:div w:id="1066104475">
      <w:bodyDiv w:val="1"/>
      <w:marLeft w:val="0"/>
      <w:marRight w:val="0"/>
      <w:marTop w:val="0"/>
      <w:marBottom w:val="0"/>
      <w:divBdr>
        <w:top w:val="none" w:sz="0" w:space="0" w:color="auto"/>
        <w:left w:val="none" w:sz="0" w:space="0" w:color="auto"/>
        <w:bottom w:val="none" w:sz="0" w:space="0" w:color="auto"/>
        <w:right w:val="none" w:sz="0" w:space="0" w:color="auto"/>
      </w:divBdr>
    </w:div>
    <w:div w:id="1067335716">
      <w:bodyDiv w:val="1"/>
      <w:marLeft w:val="0"/>
      <w:marRight w:val="0"/>
      <w:marTop w:val="0"/>
      <w:marBottom w:val="0"/>
      <w:divBdr>
        <w:top w:val="none" w:sz="0" w:space="0" w:color="auto"/>
        <w:left w:val="none" w:sz="0" w:space="0" w:color="auto"/>
        <w:bottom w:val="none" w:sz="0" w:space="0" w:color="auto"/>
        <w:right w:val="none" w:sz="0" w:space="0" w:color="auto"/>
      </w:divBdr>
    </w:div>
    <w:div w:id="1068768733">
      <w:bodyDiv w:val="1"/>
      <w:marLeft w:val="0"/>
      <w:marRight w:val="0"/>
      <w:marTop w:val="0"/>
      <w:marBottom w:val="0"/>
      <w:divBdr>
        <w:top w:val="none" w:sz="0" w:space="0" w:color="auto"/>
        <w:left w:val="none" w:sz="0" w:space="0" w:color="auto"/>
        <w:bottom w:val="none" w:sz="0" w:space="0" w:color="auto"/>
        <w:right w:val="none" w:sz="0" w:space="0" w:color="auto"/>
      </w:divBdr>
    </w:div>
    <w:div w:id="1069183647">
      <w:bodyDiv w:val="1"/>
      <w:marLeft w:val="0"/>
      <w:marRight w:val="0"/>
      <w:marTop w:val="0"/>
      <w:marBottom w:val="0"/>
      <w:divBdr>
        <w:top w:val="none" w:sz="0" w:space="0" w:color="auto"/>
        <w:left w:val="none" w:sz="0" w:space="0" w:color="auto"/>
        <w:bottom w:val="none" w:sz="0" w:space="0" w:color="auto"/>
        <w:right w:val="none" w:sz="0" w:space="0" w:color="auto"/>
      </w:divBdr>
    </w:div>
    <w:div w:id="1069961445">
      <w:bodyDiv w:val="1"/>
      <w:marLeft w:val="0"/>
      <w:marRight w:val="0"/>
      <w:marTop w:val="0"/>
      <w:marBottom w:val="0"/>
      <w:divBdr>
        <w:top w:val="none" w:sz="0" w:space="0" w:color="auto"/>
        <w:left w:val="none" w:sz="0" w:space="0" w:color="auto"/>
        <w:bottom w:val="none" w:sz="0" w:space="0" w:color="auto"/>
        <w:right w:val="none" w:sz="0" w:space="0" w:color="auto"/>
      </w:divBdr>
    </w:div>
    <w:div w:id="1070545501">
      <w:bodyDiv w:val="1"/>
      <w:marLeft w:val="0"/>
      <w:marRight w:val="0"/>
      <w:marTop w:val="0"/>
      <w:marBottom w:val="0"/>
      <w:divBdr>
        <w:top w:val="none" w:sz="0" w:space="0" w:color="auto"/>
        <w:left w:val="none" w:sz="0" w:space="0" w:color="auto"/>
        <w:bottom w:val="none" w:sz="0" w:space="0" w:color="auto"/>
        <w:right w:val="none" w:sz="0" w:space="0" w:color="auto"/>
      </w:divBdr>
    </w:div>
    <w:div w:id="1070736374">
      <w:bodyDiv w:val="1"/>
      <w:marLeft w:val="0"/>
      <w:marRight w:val="0"/>
      <w:marTop w:val="0"/>
      <w:marBottom w:val="0"/>
      <w:divBdr>
        <w:top w:val="none" w:sz="0" w:space="0" w:color="auto"/>
        <w:left w:val="none" w:sz="0" w:space="0" w:color="auto"/>
        <w:bottom w:val="none" w:sz="0" w:space="0" w:color="auto"/>
        <w:right w:val="none" w:sz="0" w:space="0" w:color="auto"/>
      </w:divBdr>
    </w:div>
    <w:div w:id="1071193210">
      <w:bodyDiv w:val="1"/>
      <w:marLeft w:val="0"/>
      <w:marRight w:val="0"/>
      <w:marTop w:val="0"/>
      <w:marBottom w:val="0"/>
      <w:divBdr>
        <w:top w:val="none" w:sz="0" w:space="0" w:color="auto"/>
        <w:left w:val="none" w:sz="0" w:space="0" w:color="auto"/>
        <w:bottom w:val="none" w:sz="0" w:space="0" w:color="auto"/>
        <w:right w:val="none" w:sz="0" w:space="0" w:color="auto"/>
      </w:divBdr>
    </w:div>
    <w:div w:id="1072698149">
      <w:bodyDiv w:val="1"/>
      <w:marLeft w:val="0"/>
      <w:marRight w:val="0"/>
      <w:marTop w:val="0"/>
      <w:marBottom w:val="0"/>
      <w:divBdr>
        <w:top w:val="none" w:sz="0" w:space="0" w:color="auto"/>
        <w:left w:val="none" w:sz="0" w:space="0" w:color="auto"/>
        <w:bottom w:val="none" w:sz="0" w:space="0" w:color="auto"/>
        <w:right w:val="none" w:sz="0" w:space="0" w:color="auto"/>
      </w:divBdr>
    </w:div>
    <w:div w:id="1074208272">
      <w:bodyDiv w:val="1"/>
      <w:marLeft w:val="0"/>
      <w:marRight w:val="0"/>
      <w:marTop w:val="0"/>
      <w:marBottom w:val="0"/>
      <w:divBdr>
        <w:top w:val="none" w:sz="0" w:space="0" w:color="auto"/>
        <w:left w:val="none" w:sz="0" w:space="0" w:color="auto"/>
        <w:bottom w:val="none" w:sz="0" w:space="0" w:color="auto"/>
        <w:right w:val="none" w:sz="0" w:space="0" w:color="auto"/>
      </w:divBdr>
    </w:div>
    <w:div w:id="1076054939">
      <w:bodyDiv w:val="1"/>
      <w:marLeft w:val="0"/>
      <w:marRight w:val="0"/>
      <w:marTop w:val="0"/>
      <w:marBottom w:val="0"/>
      <w:divBdr>
        <w:top w:val="none" w:sz="0" w:space="0" w:color="auto"/>
        <w:left w:val="none" w:sz="0" w:space="0" w:color="auto"/>
        <w:bottom w:val="none" w:sz="0" w:space="0" w:color="auto"/>
        <w:right w:val="none" w:sz="0" w:space="0" w:color="auto"/>
      </w:divBdr>
    </w:div>
    <w:div w:id="1076249534">
      <w:bodyDiv w:val="1"/>
      <w:marLeft w:val="0"/>
      <w:marRight w:val="0"/>
      <w:marTop w:val="0"/>
      <w:marBottom w:val="0"/>
      <w:divBdr>
        <w:top w:val="none" w:sz="0" w:space="0" w:color="auto"/>
        <w:left w:val="none" w:sz="0" w:space="0" w:color="auto"/>
        <w:bottom w:val="none" w:sz="0" w:space="0" w:color="auto"/>
        <w:right w:val="none" w:sz="0" w:space="0" w:color="auto"/>
      </w:divBdr>
    </w:div>
    <w:div w:id="1076436950">
      <w:bodyDiv w:val="1"/>
      <w:marLeft w:val="0"/>
      <w:marRight w:val="0"/>
      <w:marTop w:val="0"/>
      <w:marBottom w:val="0"/>
      <w:divBdr>
        <w:top w:val="none" w:sz="0" w:space="0" w:color="auto"/>
        <w:left w:val="none" w:sz="0" w:space="0" w:color="auto"/>
        <w:bottom w:val="none" w:sz="0" w:space="0" w:color="auto"/>
        <w:right w:val="none" w:sz="0" w:space="0" w:color="auto"/>
      </w:divBdr>
    </w:div>
    <w:div w:id="1077824981">
      <w:bodyDiv w:val="1"/>
      <w:marLeft w:val="0"/>
      <w:marRight w:val="0"/>
      <w:marTop w:val="0"/>
      <w:marBottom w:val="0"/>
      <w:divBdr>
        <w:top w:val="none" w:sz="0" w:space="0" w:color="auto"/>
        <w:left w:val="none" w:sz="0" w:space="0" w:color="auto"/>
        <w:bottom w:val="none" w:sz="0" w:space="0" w:color="auto"/>
        <w:right w:val="none" w:sz="0" w:space="0" w:color="auto"/>
      </w:divBdr>
    </w:div>
    <w:div w:id="1080830693">
      <w:bodyDiv w:val="1"/>
      <w:marLeft w:val="0"/>
      <w:marRight w:val="0"/>
      <w:marTop w:val="0"/>
      <w:marBottom w:val="0"/>
      <w:divBdr>
        <w:top w:val="none" w:sz="0" w:space="0" w:color="auto"/>
        <w:left w:val="none" w:sz="0" w:space="0" w:color="auto"/>
        <w:bottom w:val="none" w:sz="0" w:space="0" w:color="auto"/>
        <w:right w:val="none" w:sz="0" w:space="0" w:color="auto"/>
      </w:divBdr>
    </w:div>
    <w:div w:id="1081214035">
      <w:bodyDiv w:val="1"/>
      <w:marLeft w:val="0"/>
      <w:marRight w:val="0"/>
      <w:marTop w:val="0"/>
      <w:marBottom w:val="0"/>
      <w:divBdr>
        <w:top w:val="none" w:sz="0" w:space="0" w:color="auto"/>
        <w:left w:val="none" w:sz="0" w:space="0" w:color="auto"/>
        <w:bottom w:val="none" w:sz="0" w:space="0" w:color="auto"/>
        <w:right w:val="none" w:sz="0" w:space="0" w:color="auto"/>
      </w:divBdr>
    </w:div>
    <w:div w:id="1081369942">
      <w:bodyDiv w:val="1"/>
      <w:marLeft w:val="0"/>
      <w:marRight w:val="0"/>
      <w:marTop w:val="0"/>
      <w:marBottom w:val="0"/>
      <w:divBdr>
        <w:top w:val="none" w:sz="0" w:space="0" w:color="auto"/>
        <w:left w:val="none" w:sz="0" w:space="0" w:color="auto"/>
        <w:bottom w:val="none" w:sz="0" w:space="0" w:color="auto"/>
        <w:right w:val="none" w:sz="0" w:space="0" w:color="auto"/>
      </w:divBdr>
    </w:div>
    <w:div w:id="1082291014">
      <w:bodyDiv w:val="1"/>
      <w:marLeft w:val="0"/>
      <w:marRight w:val="0"/>
      <w:marTop w:val="0"/>
      <w:marBottom w:val="0"/>
      <w:divBdr>
        <w:top w:val="none" w:sz="0" w:space="0" w:color="auto"/>
        <w:left w:val="none" w:sz="0" w:space="0" w:color="auto"/>
        <w:bottom w:val="none" w:sz="0" w:space="0" w:color="auto"/>
        <w:right w:val="none" w:sz="0" w:space="0" w:color="auto"/>
      </w:divBdr>
    </w:div>
    <w:div w:id="1082605652">
      <w:bodyDiv w:val="1"/>
      <w:marLeft w:val="0"/>
      <w:marRight w:val="0"/>
      <w:marTop w:val="0"/>
      <w:marBottom w:val="0"/>
      <w:divBdr>
        <w:top w:val="none" w:sz="0" w:space="0" w:color="auto"/>
        <w:left w:val="none" w:sz="0" w:space="0" w:color="auto"/>
        <w:bottom w:val="none" w:sz="0" w:space="0" w:color="auto"/>
        <w:right w:val="none" w:sz="0" w:space="0" w:color="auto"/>
      </w:divBdr>
    </w:div>
    <w:div w:id="1083259929">
      <w:bodyDiv w:val="1"/>
      <w:marLeft w:val="0"/>
      <w:marRight w:val="0"/>
      <w:marTop w:val="0"/>
      <w:marBottom w:val="0"/>
      <w:divBdr>
        <w:top w:val="none" w:sz="0" w:space="0" w:color="auto"/>
        <w:left w:val="none" w:sz="0" w:space="0" w:color="auto"/>
        <w:bottom w:val="none" w:sz="0" w:space="0" w:color="auto"/>
        <w:right w:val="none" w:sz="0" w:space="0" w:color="auto"/>
      </w:divBdr>
    </w:div>
    <w:div w:id="1083528133">
      <w:bodyDiv w:val="1"/>
      <w:marLeft w:val="0"/>
      <w:marRight w:val="0"/>
      <w:marTop w:val="0"/>
      <w:marBottom w:val="0"/>
      <w:divBdr>
        <w:top w:val="none" w:sz="0" w:space="0" w:color="auto"/>
        <w:left w:val="none" w:sz="0" w:space="0" w:color="auto"/>
        <w:bottom w:val="none" w:sz="0" w:space="0" w:color="auto"/>
        <w:right w:val="none" w:sz="0" w:space="0" w:color="auto"/>
      </w:divBdr>
    </w:div>
    <w:div w:id="1083649640">
      <w:bodyDiv w:val="1"/>
      <w:marLeft w:val="0"/>
      <w:marRight w:val="0"/>
      <w:marTop w:val="0"/>
      <w:marBottom w:val="0"/>
      <w:divBdr>
        <w:top w:val="none" w:sz="0" w:space="0" w:color="auto"/>
        <w:left w:val="none" w:sz="0" w:space="0" w:color="auto"/>
        <w:bottom w:val="none" w:sz="0" w:space="0" w:color="auto"/>
        <w:right w:val="none" w:sz="0" w:space="0" w:color="auto"/>
      </w:divBdr>
    </w:div>
    <w:div w:id="1084690105">
      <w:bodyDiv w:val="1"/>
      <w:marLeft w:val="0"/>
      <w:marRight w:val="0"/>
      <w:marTop w:val="0"/>
      <w:marBottom w:val="0"/>
      <w:divBdr>
        <w:top w:val="none" w:sz="0" w:space="0" w:color="auto"/>
        <w:left w:val="none" w:sz="0" w:space="0" w:color="auto"/>
        <w:bottom w:val="none" w:sz="0" w:space="0" w:color="auto"/>
        <w:right w:val="none" w:sz="0" w:space="0" w:color="auto"/>
      </w:divBdr>
    </w:div>
    <w:div w:id="1085954638">
      <w:bodyDiv w:val="1"/>
      <w:marLeft w:val="0"/>
      <w:marRight w:val="0"/>
      <w:marTop w:val="0"/>
      <w:marBottom w:val="0"/>
      <w:divBdr>
        <w:top w:val="none" w:sz="0" w:space="0" w:color="auto"/>
        <w:left w:val="none" w:sz="0" w:space="0" w:color="auto"/>
        <w:bottom w:val="none" w:sz="0" w:space="0" w:color="auto"/>
        <w:right w:val="none" w:sz="0" w:space="0" w:color="auto"/>
      </w:divBdr>
    </w:div>
    <w:div w:id="1086462687">
      <w:bodyDiv w:val="1"/>
      <w:marLeft w:val="0"/>
      <w:marRight w:val="0"/>
      <w:marTop w:val="0"/>
      <w:marBottom w:val="0"/>
      <w:divBdr>
        <w:top w:val="none" w:sz="0" w:space="0" w:color="auto"/>
        <w:left w:val="none" w:sz="0" w:space="0" w:color="auto"/>
        <w:bottom w:val="none" w:sz="0" w:space="0" w:color="auto"/>
        <w:right w:val="none" w:sz="0" w:space="0" w:color="auto"/>
      </w:divBdr>
    </w:div>
    <w:div w:id="1086808588">
      <w:bodyDiv w:val="1"/>
      <w:marLeft w:val="0"/>
      <w:marRight w:val="0"/>
      <w:marTop w:val="0"/>
      <w:marBottom w:val="0"/>
      <w:divBdr>
        <w:top w:val="none" w:sz="0" w:space="0" w:color="auto"/>
        <w:left w:val="none" w:sz="0" w:space="0" w:color="auto"/>
        <w:bottom w:val="none" w:sz="0" w:space="0" w:color="auto"/>
        <w:right w:val="none" w:sz="0" w:space="0" w:color="auto"/>
      </w:divBdr>
    </w:div>
    <w:div w:id="1086878219">
      <w:bodyDiv w:val="1"/>
      <w:marLeft w:val="0"/>
      <w:marRight w:val="0"/>
      <w:marTop w:val="0"/>
      <w:marBottom w:val="0"/>
      <w:divBdr>
        <w:top w:val="none" w:sz="0" w:space="0" w:color="auto"/>
        <w:left w:val="none" w:sz="0" w:space="0" w:color="auto"/>
        <w:bottom w:val="none" w:sz="0" w:space="0" w:color="auto"/>
        <w:right w:val="none" w:sz="0" w:space="0" w:color="auto"/>
      </w:divBdr>
    </w:div>
    <w:div w:id="1086880888">
      <w:bodyDiv w:val="1"/>
      <w:marLeft w:val="0"/>
      <w:marRight w:val="0"/>
      <w:marTop w:val="0"/>
      <w:marBottom w:val="0"/>
      <w:divBdr>
        <w:top w:val="none" w:sz="0" w:space="0" w:color="auto"/>
        <w:left w:val="none" w:sz="0" w:space="0" w:color="auto"/>
        <w:bottom w:val="none" w:sz="0" w:space="0" w:color="auto"/>
        <w:right w:val="none" w:sz="0" w:space="0" w:color="auto"/>
      </w:divBdr>
    </w:div>
    <w:div w:id="1086999093">
      <w:bodyDiv w:val="1"/>
      <w:marLeft w:val="0"/>
      <w:marRight w:val="0"/>
      <w:marTop w:val="0"/>
      <w:marBottom w:val="0"/>
      <w:divBdr>
        <w:top w:val="none" w:sz="0" w:space="0" w:color="auto"/>
        <w:left w:val="none" w:sz="0" w:space="0" w:color="auto"/>
        <w:bottom w:val="none" w:sz="0" w:space="0" w:color="auto"/>
        <w:right w:val="none" w:sz="0" w:space="0" w:color="auto"/>
      </w:divBdr>
    </w:div>
    <w:div w:id="1087191939">
      <w:bodyDiv w:val="1"/>
      <w:marLeft w:val="0"/>
      <w:marRight w:val="0"/>
      <w:marTop w:val="0"/>
      <w:marBottom w:val="0"/>
      <w:divBdr>
        <w:top w:val="none" w:sz="0" w:space="0" w:color="auto"/>
        <w:left w:val="none" w:sz="0" w:space="0" w:color="auto"/>
        <w:bottom w:val="none" w:sz="0" w:space="0" w:color="auto"/>
        <w:right w:val="none" w:sz="0" w:space="0" w:color="auto"/>
      </w:divBdr>
    </w:div>
    <w:div w:id="1087271221">
      <w:bodyDiv w:val="1"/>
      <w:marLeft w:val="0"/>
      <w:marRight w:val="0"/>
      <w:marTop w:val="0"/>
      <w:marBottom w:val="0"/>
      <w:divBdr>
        <w:top w:val="none" w:sz="0" w:space="0" w:color="auto"/>
        <w:left w:val="none" w:sz="0" w:space="0" w:color="auto"/>
        <w:bottom w:val="none" w:sz="0" w:space="0" w:color="auto"/>
        <w:right w:val="none" w:sz="0" w:space="0" w:color="auto"/>
      </w:divBdr>
    </w:div>
    <w:div w:id="1088111289">
      <w:bodyDiv w:val="1"/>
      <w:marLeft w:val="0"/>
      <w:marRight w:val="0"/>
      <w:marTop w:val="0"/>
      <w:marBottom w:val="0"/>
      <w:divBdr>
        <w:top w:val="none" w:sz="0" w:space="0" w:color="auto"/>
        <w:left w:val="none" w:sz="0" w:space="0" w:color="auto"/>
        <w:bottom w:val="none" w:sz="0" w:space="0" w:color="auto"/>
        <w:right w:val="none" w:sz="0" w:space="0" w:color="auto"/>
      </w:divBdr>
    </w:div>
    <w:div w:id="1088114659">
      <w:bodyDiv w:val="1"/>
      <w:marLeft w:val="0"/>
      <w:marRight w:val="0"/>
      <w:marTop w:val="0"/>
      <w:marBottom w:val="0"/>
      <w:divBdr>
        <w:top w:val="none" w:sz="0" w:space="0" w:color="auto"/>
        <w:left w:val="none" w:sz="0" w:space="0" w:color="auto"/>
        <w:bottom w:val="none" w:sz="0" w:space="0" w:color="auto"/>
        <w:right w:val="none" w:sz="0" w:space="0" w:color="auto"/>
      </w:divBdr>
    </w:div>
    <w:div w:id="1089737817">
      <w:bodyDiv w:val="1"/>
      <w:marLeft w:val="0"/>
      <w:marRight w:val="0"/>
      <w:marTop w:val="0"/>
      <w:marBottom w:val="0"/>
      <w:divBdr>
        <w:top w:val="none" w:sz="0" w:space="0" w:color="auto"/>
        <w:left w:val="none" w:sz="0" w:space="0" w:color="auto"/>
        <w:bottom w:val="none" w:sz="0" w:space="0" w:color="auto"/>
        <w:right w:val="none" w:sz="0" w:space="0" w:color="auto"/>
      </w:divBdr>
    </w:div>
    <w:div w:id="1090077365">
      <w:bodyDiv w:val="1"/>
      <w:marLeft w:val="0"/>
      <w:marRight w:val="0"/>
      <w:marTop w:val="0"/>
      <w:marBottom w:val="0"/>
      <w:divBdr>
        <w:top w:val="none" w:sz="0" w:space="0" w:color="auto"/>
        <w:left w:val="none" w:sz="0" w:space="0" w:color="auto"/>
        <w:bottom w:val="none" w:sz="0" w:space="0" w:color="auto"/>
        <w:right w:val="none" w:sz="0" w:space="0" w:color="auto"/>
      </w:divBdr>
    </w:div>
    <w:div w:id="1090082160">
      <w:bodyDiv w:val="1"/>
      <w:marLeft w:val="0"/>
      <w:marRight w:val="0"/>
      <w:marTop w:val="0"/>
      <w:marBottom w:val="0"/>
      <w:divBdr>
        <w:top w:val="none" w:sz="0" w:space="0" w:color="auto"/>
        <w:left w:val="none" w:sz="0" w:space="0" w:color="auto"/>
        <w:bottom w:val="none" w:sz="0" w:space="0" w:color="auto"/>
        <w:right w:val="none" w:sz="0" w:space="0" w:color="auto"/>
      </w:divBdr>
    </w:div>
    <w:div w:id="1090614948">
      <w:bodyDiv w:val="1"/>
      <w:marLeft w:val="0"/>
      <w:marRight w:val="0"/>
      <w:marTop w:val="0"/>
      <w:marBottom w:val="0"/>
      <w:divBdr>
        <w:top w:val="none" w:sz="0" w:space="0" w:color="auto"/>
        <w:left w:val="none" w:sz="0" w:space="0" w:color="auto"/>
        <w:bottom w:val="none" w:sz="0" w:space="0" w:color="auto"/>
        <w:right w:val="none" w:sz="0" w:space="0" w:color="auto"/>
      </w:divBdr>
    </w:div>
    <w:div w:id="1090735534">
      <w:bodyDiv w:val="1"/>
      <w:marLeft w:val="0"/>
      <w:marRight w:val="0"/>
      <w:marTop w:val="0"/>
      <w:marBottom w:val="0"/>
      <w:divBdr>
        <w:top w:val="none" w:sz="0" w:space="0" w:color="auto"/>
        <w:left w:val="none" w:sz="0" w:space="0" w:color="auto"/>
        <w:bottom w:val="none" w:sz="0" w:space="0" w:color="auto"/>
        <w:right w:val="none" w:sz="0" w:space="0" w:color="auto"/>
      </w:divBdr>
    </w:div>
    <w:div w:id="1091463553">
      <w:bodyDiv w:val="1"/>
      <w:marLeft w:val="0"/>
      <w:marRight w:val="0"/>
      <w:marTop w:val="0"/>
      <w:marBottom w:val="0"/>
      <w:divBdr>
        <w:top w:val="none" w:sz="0" w:space="0" w:color="auto"/>
        <w:left w:val="none" w:sz="0" w:space="0" w:color="auto"/>
        <w:bottom w:val="none" w:sz="0" w:space="0" w:color="auto"/>
        <w:right w:val="none" w:sz="0" w:space="0" w:color="auto"/>
      </w:divBdr>
    </w:div>
    <w:div w:id="1091925068">
      <w:bodyDiv w:val="1"/>
      <w:marLeft w:val="0"/>
      <w:marRight w:val="0"/>
      <w:marTop w:val="0"/>
      <w:marBottom w:val="0"/>
      <w:divBdr>
        <w:top w:val="none" w:sz="0" w:space="0" w:color="auto"/>
        <w:left w:val="none" w:sz="0" w:space="0" w:color="auto"/>
        <w:bottom w:val="none" w:sz="0" w:space="0" w:color="auto"/>
        <w:right w:val="none" w:sz="0" w:space="0" w:color="auto"/>
      </w:divBdr>
    </w:div>
    <w:div w:id="1092820822">
      <w:bodyDiv w:val="1"/>
      <w:marLeft w:val="0"/>
      <w:marRight w:val="0"/>
      <w:marTop w:val="0"/>
      <w:marBottom w:val="0"/>
      <w:divBdr>
        <w:top w:val="none" w:sz="0" w:space="0" w:color="auto"/>
        <w:left w:val="none" w:sz="0" w:space="0" w:color="auto"/>
        <w:bottom w:val="none" w:sz="0" w:space="0" w:color="auto"/>
        <w:right w:val="none" w:sz="0" w:space="0" w:color="auto"/>
      </w:divBdr>
    </w:div>
    <w:div w:id="1093285322">
      <w:bodyDiv w:val="1"/>
      <w:marLeft w:val="0"/>
      <w:marRight w:val="0"/>
      <w:marTop w:val="0"/>
      <w:marBottom w:val="0"/>
      <w:divBdr>
        <w:top w:val="none" w:sz="0" w:space="0" w:color="auto"/>
        <w:left w:val="none" w:sz="0" w:space="0" w:color="auto"/>
        <w:bottom w:val="none" w:sz="0" w:space="0" w:color="auto"/>
        <w:right w:val="none" w:sz="0" w:space="0" w:color="auto"/>
      </w:divBdr>
    </w:div>
    <w:div w:id="1094932051">
      <w:bodyDiv w:val="1"/>
      <w:marLeft w:val="0"/>
      <w:marRight w:val="0"/>
      <w:marTop w:val="0"/>
      <w:marBottom w:val="0"/>
      <w:divBdr>
        <w:top w:val="none" w:sz="0" w:space="0" w:color="auto"/>
        <w:left w:val="none" w:sz="0" w:space="0" w:color="auto"/>
        <w:bottom w:val="none" w:sz="0" w:space="0" w:color="auto"/>
        <w:right w:val="none" w:sz="0" w:space="0" w:color="auto"/>
      </w:divBdr>
    </w:div>
    <w:div w:id="1094935290">
      <w:bodyDiv w:val="1"/>
      <w:marLeft w:val="0"/>
      <w:marRight w:val="0"/>
      <w:marTop w:val="0"/>
      <w:marBottom w:val="0"/>
      <w:divBdr>
        <w:top w:val="none" w:sz="0" w:space="0" w:color="auto"/>
        <w:left w:val="none" w:sz="0" w:space="0" w:color="auto"/>
        <w:bottom w:val="none" w:sz="0" w:space="0" w:color="auto"/>
        <w:right w:val="none" w:sz="0" w:space="0" w:color="auto"/>
      </w:divBdr>
    </w:div>
    <w:div w:id="1095128487">
      <w:bodyDiv w:val="1"/>
      <w:marLeft w:val="0"/>
      <w:marRight w:val="0"/>
      <w:marTop w:val="0"/>
      <w:marBottom w:val="0"/>
      <w:divBdr>
        <w:top w:val="none" w:sz="0" w:space="0" w:color="auto"/>
        <w:left w:val="none" w:sz="0" w:space="0" w:color="auto"/>
        <w:bottom w:val="none" w:sz="0" w:space="0" w:color="auto"/>
        <w:right w:val="none" w:sz="0" w:space="0" w:color="auto"/>
      </w:divBdr>
    </w:div>
    <w:div w:id="1096513805">
      <w:bodyDiv w:val="1"/>
      <w:marLeft w:val="0"/>
      <w:marRight w:val="0"/>
      <w:marTop w:val="0"/>
      <w:marBottom w:val="0"/>
      <w:divBdr>
        <w:top w:val="none" w:sz="0" w:space="0" w:color="auto"/>
        <w:left w:val="none" w:sz="0" w:space="0" w:color="auto"/>
        <w:bottom w:val="none" w:sz="0" w:space="0" w:color="auto"/>
        <w:right w:val="none" w:sz="0" w:space="0" w:color="auto"/>
      </w:divBdr>
    </w:div>
    <w:div w:id="1097483354">
      <w:bodyDiv w:val="1"/>
      <w:marLeft w:val="0"/>
      <w:marRight w:val="0"/>
      <w:marTop w:val="0"/>
      <w:marBottom w:val="0"/>
      <w:divBdr>
        <w:top w:val="none" w:sz="0" w:space="0" w:color="auto"/>
        <w:left w:val="none" w:sz="0" w:space="0" w:color="auto"/>
        <w:bottom w:val="none" w:sz="0" w:space="0" w:color="auto"/>
        <w:right w:val="none" w:sz="0" w:space="0" w:color="auto"/>
      </w:divBdr>
    </w:div>
    <w:div w:id="1098016548">
      <w:bodyDiv w:val="1"/>
      <w:marLeft w:val="0"/>
      <w:marRight w:val="0"/>
      <w:marTop w:val="0"/>
      <w:marBottom w:val="0"/>
      <w:divBdr>
        <w:top w:val="none" w:sz="0" w:space="0" w:color="auto"/>
        <w:left w:val="none" w:sz="0" w:space="0" w:color="auto"/>
        <w:bottom w:val="none" w:sz="0" w:space="0" w:color="auto"/>
        <w:right w:val="none" w:sz="0" w:space="0" w:color="auto"/>
      </w:divBdr>
    </w:div>
    <w:div w:id="1098211477">
      <w:bodyDiv w:val="1"/>
      <w:marLeft w:val="0"/>
      <w:marRight w:val="0"/>
      <w:marTop w:val="0"/>
      <w:marBottom w:val="0"/>
      <w:divBdr>
        <w:top w:val="none" w:sz="0" w:space="0" w:color="auto"/>
        <w:left w:val="none" w:sz="0" w:space="0" w:color="auto"/>
        <w:bottom w:val="none" w:sz="0" w:space="0" w:color="auto"/>
        <w:right w:val="none" w:sz="0" w:space="0" w:color="auto"/>
      </w:divBdr>
    </w:div>
    <w:div w:id="1099058677">
      <w:bodyDiv w:val="1"/>
      <w:marLeft w:val="0"/>
      <w:marRight w:val="0"/>
      <w:marTop w:val="0"/>
      <w:marBottom w:val="0"/>
      <w:divBdr>
        <w:top w:val="none" w:sz="0" w:space="0" w:color="auto"/>
        <w:left w:val="none" w:sz="0" w:space="0" w:color="auto"/>
        <w:bottom w:val="none" w:sz="0" w:space="0" w:color="auto"/>
        <w:right w:val="none" w:sz="0" w:space="0" w:color="auto"/>
      </w:divBdr>
    </w:div>
    <w:div w:id="1099524067">
      <w:bodyDiv w:val="1"/>
      <w:marLeft w:val="0"/>
      <w:marRight w:val="0"/>
      <w:marTop w:val="0"/>
      <w:marBottom w:val="0"/>
      <w:divBdr>
        <w:top w:val="none" w:sz="0" w:space="0" w:color="auto"/>
        <w:left w:val="none" w:sz="0" w:space="0" w:color="auto"/>
        <w:bottom w:val="none" w:sz="0" w:space="0" w:color="auto"/>
        <w:right w:val="none" w:sz="0" w:space="0" w:color="auto"/>
      </w:divBdr>
    </w:div>
    <w:div w:id="1099564543">
      <w:bodyDiv w:val="1"/>
      <w:marLeft w:val="0"/>
      <w:marRight w:val="0"/>
      <w:marTop w:val="0"/>
      <w:marBottom w:val="0"/>
      <w:divBdr>
        <w:top w:val="none" w:sz="0" w:space="0" w:color="auto"/>
        <w:left w:val="none" w:sz="0" w:space="0" w:color="auto"/>
        <w:bottom w:val="none" w:sz="0" w:space="0" w:color="auto"/>
        <w:right w:val="none" w:sz="0" w:space="0" w:color="auto"/>
      </w:divBdr>
    </w:div>
    <w:div w:id="1100183191">
      <w:bodyDiv w:val="1"/>
      <w:marLeft w:val="0"/>
      <w:marRight w:val="0"/>
      <w:marTop w:val="0"/>
      <w:marBottom w:val="0"/>
      <w:divBdr>
        <w:top w:val="none" w:sz="0" w:space="0" w:color="auto"/>
        <w:left w:val="none" w:sz="0" w:space="0" w:color="auto"/>
        <w:bottom w:val="none" w:sz="0" w:space="0" w:color="auto"/>
        <w:right w:val="none" w:sz="0" w:space="0" w:color="auto"/>
      </w:divBdr>
    </w:div>
    <w:div w:id="1100219351">
      <w:bodyDiv w:val="1"/>
      <w:marLeft w:val="0"/>
      <w:marRight w:val="0"/>
      <w:marTop w:val="0"/>
      <w:marBottom w:val="0"/>
      <w:divBdr>
        <w:top w:val="none" w:sz="0" w:space="0" w:color="auto"/>
        <w:left w:val="none" w:sz="0" w:space="0" w:color="auto"/>
        <w:bottom w:val="none" w:sz="0" w:space="0" w:color="auto"/>
        <w:right w:val="none" w:sz="0" w:space="0" w:color="auto"/>
      </w:divBdr>
    </w:div>
    <w:div w:id="1101225471">
      <w:bodyDiv w:val="1"/>
      <w:marLeft w:val="0"/>
      <w:marRight w:val="0"/>
      <w:marTop w:val="0"/>
      <w:marBottom w:val="0"/>
      <w:divBdr>
        <w:top w:val="none" w:sz="0" w:space="0" w:color="auto"/>
        <w:left w:val="none" w:sz="0" w:space="0" w:color="auto"/>
        <w:bottom w:val="none" w:sz="0" w:space="0" w:color="auto"/>
        <w:right w:val="none" w:sz="0" w:space="0" w:color="auto"/>
      </w:divBdr>
    </w:div>
    <w:div w:id="1102190258">
      <w:bodyDiv w:val="1"/>
      <w:marLeft w:val="0"/>
      <w:marRight w:val="0"/>
      <w:marTop w:val="0"/>
      <w:marBottom w:val="0"/>
      <w:divBdr>
        <w:top w:val="none" w:sz="0" w:space="0" w:color="auto"/>
        <w:left w:val="none" w:sz="0" w:space="0" w:color="auto"/>
        <w:bottom w:val="none" w:sz="0" w:space="0" w:color="auto"/>
        <w:right w:val="none" w:sz="0" w:space="0" w:color="auto"/>
      </w:divBdr>
      <w:divsChild>
        <w:div w:id="1325931370">
          <w:marLeft w:val="480"/>
          <w:marRight w:val="0"/>
          <w:marTop w:val="0"/>
          <w:marBottom w:val="0"/>
          <w:divBdr>
            <w:top w:val="none" w:sz="0" w:space="0" w:color="auto"/>
            <w:left w:val="none" w:sz="0" w:space="0" w:color="auto"/>
            <w:bottom w:val="none" w:sz="0" w:space="0" w:color="auto"/>
            <w:right w:val="none" w:sz="0" w:space="0" w:color="auto"/>
          </w:divBdr>
        </w:div>
        <w:div w:id="567806819">
          <w:marLeft w:val="480"/>
          <w:marRight w:val="0"/>
          <w:marTop w:val="0"/>
          <w:marBottom w:val="0"/>
          <w:divBdr>
            <w:top w:val="none" w:sz="0" w:space="0" w:color="auto"/>
            <w:left w:val="none" w:sz="0" w:space="0" w:color="auto"/>
            <w:bottom w:val="none" w:sz="0" w:space="0" w:color="auto"/>
            <w:right w:val="none" w:sz="0" w:space="0" w:color="auto"/>
          </w:divBdr>
        </w:div>
        <w:div w:id="1333483981">
          <w:marLeft w:val="480"/>
          <w:marRight w:val="0"/>
          <w:marTop w:val="0"/>
          <w:marBottom w:val="0"/>
          <w:divBdr>
            <w:top w:val="none" w:sz="0" w:space="0" w:color="auto"/>
            <w:left w:val="none" w:sz="0" w:space="0" w:color="auto"/>
            <w:bottom w:val="none" w:sz="0" w:space="0" w:color="auto"/>
            <w:right w:val="none" w:sz="0" w:space="0" w:color="auto"/>
          </w:divBdr>
        </w:div>
        <w:div w:id="1682393266">
          <w:marLeft w:val="480"/>
          <w:marRight w:val="0"/>
          <w:marTop w:val="0"/>
          <w:marBottom w:val="0"/>
          <w:divBdr>
            <w:top w:val="none" w:sz="0" w:space="0" w:color="auto"/>
            <w:left w:val="none" w:sz="0" w:space="0" w:color="auto"/>
            <w:bottom w:val="none" w:sz="0" w:space="0" w:color="auto"/>
            <w:right w:val="none" w:sz="0" w:space="0" w:color="auto"/>
          </w:divBdr>
        </w:div>
        <w:div w:id="330258231">
          <w:marLeft w:val="480"/>
          <w:marRight w:val="0"/>
          <w:marTop w:val="0"/>
          <w:marBottom w:val="0"/>
          <w:divBdr>
            <w:top w:val="none" w:sz="0" w:space="0" w:color="auto"/>
            <w:left w:val="none" w:sz="0" w:space="0" w:color="auto"/>
            <w:bottom w:val="none" w:sz="0" w:space="0" w:color="auto"/>
            <w:right w:val="none" w:sz="0" w:space="0" w:color="auto"/>
          </w:divBdr>
        </w:div>
        <w:div w:id="671447657">
          <w:marLeft w:val="480"/>
          <w:marRight w:val="0"/>
          <w:marTop w:val="0"/>
          <w:marBottom w:val="0"/>
          <w:divBdr>
            <w:top w:val="none" w:sz="0" w:space="0" w:color="auto"/>
            <w:left w:val="none" w:sz="0" w:space="0" w:color="auto"/>
            <w:bottom w:val="none" w:sz="0" w:space="0" w:color="auto"/>
            <w:right w:val="none" w:sz="0" w:space="0" w:color="auto"/>
          </w:divBdr>
        </w:div>
        <w:div w:id="355696090">
          <w:marLeft w:val="480"/>
          <w:marRight w:val="0"/>
          <w:marTop w:val="0"/>
          <w:marBottom w:val="0"/>
          <w:divBdr>
            <w:top w:val="none" w:sz="0" w:space="0" w:color="auto"/>
            <w:left w:val="none" w:sz="0" w:space="0" w:color="auto"/>
            <w:bottom w:val="none" w:sz="0" w:space="0" w:color="auto"/>
            <w:right w:val="none" w:sz="0" w:space="0" w:color="auto"/>
          </w:divBdr>
        </w:div>
        <w:div w:id="645017569">
          <w:marLeft w:val="480"/>
          <w:marRight w:val="0"/>
          <w:marTop w:val="0"/>
          <w:marBottom w:val="0"/>
          <w:divBdr>
            <w:top w:val="none" w:sz="0" w:space="0" w:color="auto"/>
            <w:left w:val="none" w:sz="0" w:space="0" w:color="auto"/>
            <w:bottom w:val="none" w:sz="0" w:space="0" w:color="auto"/>
            <w:right w:val="none" w:sz="0" w:space="0" w:color="auto"/>
          </w:divBdr>
        </w:div>
        <w:div w:id="1781291202">
          <w:marLeft w:val="480"/>
          <w:marRight w:val="0"/>
          <w:marTop w:val="0"/>
          <w:marBottom w:val="0"/>
          <w:divBdr>
            <w:top w:val="none" w:sz="0" w:space="0" w:color="auto"/>
            <w:left w:val="none" w:sz="0" w:space="0" w:color="auto"/>
            <w:bottom w:val="none" w:sz="0" w:space="0" w:color="auto"/>
            <w:right w:val="none" w:sz="0" w:space="0" w:color="auto"/>
          </w:divBdr>
        </w:div>
        <w:div w:id="1938831009">
          <w:marLeft w:val="480"/>
          <w:marRight w:val="0"/>
          <w:marTop w:val="0"/>
          <w:marBottom w:val="0"/>
          <w:divBdr>
            <w:top w:val="none" w:sz="0" w:space="0" w:color="auto"/>
            <w:left w:val="none" w:sz="0" w:space="0" w:color="auto"/>
            <w:bottom w:val="none" w:sz="0" w:space="0" w:color="auto"/>
            <w:right w:val="none" w:sz="0" w:space="0" w:color="auto"/>
          </w:divBdr>
        </w:div>
        <w:div w:id="980158381">
          <w:marLeft w:val="480"/>
          <w:marRight w:val="0"/>
          <w:marTop w:val="0"/>
          <w:marBottom w:val="0"/>
          <w:divBdr>
            <w:top w:val="none" w:sz="0" w:space="0" w:color="auto"/>
            <w:left w:val="none" w:sz="0" w:space="0" w:color="auto"/>
            <w:bottom w:val="none" w:sz="0" w:space="0" w:color="auto"/>
            <w:right w:val="none" w:sz="0" w:space="0" w:color="auto"/>
          </w:divBdr>
        </w:div>
        <w:div w:id="788860819">
          <w:marLeft w:val="480"/>
          <w:marRight w:val="0"/>
          <w:marTop w:val="0"/>
          <w:marBottom w:val="0"/>
          <w:divBdr>
            <w:top w:val="none" w:sz="0" w:space="0" w:color="auto"/>
            <w:left w:val="none" w:sz="0" w:space="0" w:color="auto"/>
            <w:bottom w:val="none" w:sz="0" w:space="0" w:color="auto"/>
            <w:right w:val="none" w:sz="0" w:space="0" w:color="auto"/>
          </w:divBdr>
        </w:div>
        <w:div w:id="850491432">
          <w:marLeft w:val="480"/>
          <w:marRight w:val="0"/>
          <w:marTop w:val="0"/>
          <w:marBottom w:val="0"/>
          <w:divBdr>
            <w:top w:val="none" w:sz="0" w:space="0" w:color="auto"/>
            <w:left w:val="none" w:sz="0" w:space="0" w:color="auto"/>
            <w:bottom w:val="none" w:sz="0" w:space="0" w:color="auto"/>
            <w:right w:val="none" w:sz="0" w:space="0" w:color="auto"/>
          </w:divBdr>
        </w:div>
        <w:div w:id="2039577396">
          <w:marLeft w:val="480"/>
          <w:marRight w:val="0"/>
          <w:marTop w:val="0"/>
          <w:marBottom w:val="0"/>
          <w:divBdr>
            <w:top w:val="none" w:sz="0" w:space="0" w:color="auto"/>
            <w:left w:val="none" w:sz="0" w:space="0" w:color="auto"/>
            <w:bottom w:val="none" w:sz="0" w:space="0" w:color="auto"/>
            <w:right w:val="none" w:sz="0" w:space="0" w:color="auto"/>
          </w:divBdr>
        </w:div>
        <w:div w:id="2318912">
          <w:marLeft w:val="480"/>
          <w:marRight w:val="0"/>
          <w:marTop w:val="0"/>
          <w:marBottom w:val="0"/>
          <w:divBdr>
            <w:top w:val="none" w:sz="0" w:space="0" w:color="auto"/>
            <w:left w:val="none" w:sz="0" w:space="0" w:color="auto"/>
            <w:bottom w:val="none" w:sz="0" w:space="0" w:color="auto"/>
            <w:right w:val="none" w:sz="0" w:space="0" w:color="auto"/>
          </w:divBdr>
        </w:div>
        <w:div w:id="1863206531">
          <w:marLeft w:val="480"/>
          <w:marRight w:val="0"/>
          <w:marTop w:val="0"/>
          <w:marBottom w:val="0"/>
          <w:divBdr>
            <w:top w:val="none" w:sz="0" w:space="0" w:color="auto"/>
            <w:left w:val="none" w:sz="0" w:space="0" w:color="auto"/>
            <w:bottom w:val="none" w:sz="0" w:space="0" w:color="auto"/>
            <w:right w:val="none" w:sz="0" w:space="0" w:color="auto"/>
          </w:divBdr>
        </w:div>
        <w:div w:id="1697998843">
          <w:marLeft w:val="480"/>
          <w:marRight w:val="0"/>
          <w:marTop w:val="0"/>
          <w:marBottom w:val="0"/>
          <w:divBdr>
            <w:top w:val="none" w:sz="0" w:space="0" w:color="auto"/>
            <w:left w:val="none" w:sz="0" w:space="0" w:color="auto"/>
            <w:bottom w:val="none" w:sz="0" w:space="0" w:color="auto"/>
            <w:right w:val="none" w:sz="0" w:space="0" w:color="auto"/>
          </w:divBdr>
        </w:div>
        <w:div w:id="311253415">
          <w:marLeft w:val="480"/>
          <w:marRight w:val="0"/>
          <w:marTop w:val="0"/>
          <w:marBottom w:val="0"/>
          <w:divBdr>
            <w:top w:val="none" w:sz="0" w:space="0" w:color="auto"/>
            <w:left w:val="none" w:sz="0" w:space="0" w:color="auto"/>
            <w:bottom w:val="none" w:sz="0" w:space="0" w:color="auto"/>
            <w:right w:val="none" w:sz="0" w:space="0" w:color="auto"/>
          </w:divBdr>
        </w:div>
        <w:div w:id="1742368251">
          <w:marLeft w:val="480"/>
          <w:marRight w:val="0"/>
          <w:marTop w:val="0"/>
          <w:marBottom w:val="0"/>
          <w:divBdr>
            <w:top w:val="none" w:sz="0" w:space="0" w:color="auto"/>
            <w:left w:val="none" w:sz="0" w:space="0" w:color="auto"/>
            <w:bottom w:val="none" w:sz="0" w:space="0" w:color="auto"/>
            <w:right w:val="none" w:sz="0" w:space="0" w:color="auto"/>
          </w:divBdr>
        </w:div>
        <w:div w:id="1484008529">
          <w:marLeft w:val="480"/>
          <w:marRight w:val="0"/>
          <w:marTop w:val="0"/>
          <w:marBottom w:val="0"/>
          <w:divBdr>
            <w:top w:val="none" w:sz="0" w:space="0" w:color="auto"/>
            <w:left w:val="none" w:sz="0" w:space="0" w:color="auto"/>
            <w:bottom w:val="none" w:sz="0" w:space="0" w:color="auto"/>
            <w:right w:val="none" w:sz="0" w:space="0" w:color="auto"/>
          </w:divBdr>
        </w:div>
        <w:div w:id="1273055308">
          <w:marLeft w:val="480"/>
          <w:marRight w:val="0"/>
          <w:marTop w:val="0"/>
          <w:marBottom w:val="0"/>
          <w:divBdr>
            <w:top w:val="none" w:sz="0" w:space="0" w:color="auto"/>
            <w:left w:val="none" w:sz="0" w:space="0" w:color="auto"/>
            <w:bottom w:val="none" w:sz="0" w:space="0" w:color="auto"/>
            <w:right w:val="none" w:sz="0" w:space="0" w:color="auto"/>
          </w:divBdr>
        </w:div>
        <w:div w:id="368845943">
          <w:marLeft w:val="480"/>
          <w:marRight w:val="0"/>
          <w:marTop w:val="0"/>
          <w:marBottom w:val="0"/>
          <w:divBdr>
            <w:top w:val="none" w:sz="0" w:space="0" w:color="auto"/>
            <w:left w:val="none" w:sz="0" w:space="0" w:color="auto"/>
            <w:bottom w:val="none" w:sz="0" w:space="0" w:color="auto"/>
            <w:right w:val="none" w:sz="0" w:space="0" w:color="auto"/>
          </w:divBdr>
        </w:div>
        <w:div w:id="544610289">
          <w:marLeft w:val="480"/>
          <w:marRight w:val="0"/>
          <w:marTop w:val="0"/>
          <w:marBottom w:val="0"/>
          <w:divBdr>
            <w:top w:val="none" w:sz="0" w:space="0" w:color="auto"/>
            <w:left w:val="none" w:sz="0" w:space="0" w:color="auto"/>
            <w:bottom w:val="none" w:sz="0" w:space="0" w:color="auto"/>
            <w:right w:val="none" w:sz="0" w:space="0" w:color="auto"/>
          </w:divBdr>
        </w:div>
        <w:div w:id="1735817334">
          <w:marLeft w:val="480"/>
          <w:marRight w:val="0"/>
          <w:marTop w:val="0"/>
          <w:marBottom w:val="0"/>
          <w:divBdr>
            <w:top w:val="none" w:sz="0" w:space="0" w:color="auto"/>
            <w:left w:val="none" w:sz="0" w:space="0" w:color="auto"/>
            <w:bottom w:val="none" w:sz="0" w:space="0" w:color="auto"/>
            <w:right w:val="none" w:sz="0" w:space="0" w:color="auto"/>
          </w:divBdr>
        </w:div>
        <w:div w:id="1082994305">
          <w:marLeft w:val="480"/>
          <w:marRight w:val="0"/>
          <w:marTop w:val="0"/>
          <w:marBottom w:val="0"/>
          <w:divBdr>
            <w:top w:val="none" w:sz="0" w:space="0" w:color="auto"/>
            <w:left w:val="none" w:sz="0" w:space="0" w:color="auto"/>
            <w:bottom w:val="none" w:sz="0" w:space="0" w:color="auto"/>
            <w:right w:val="none" w:sz="0" w:space="0" w:color="auto"/>
          </w:divBdr>
        </w:div>
        <w:div w:id="896890862">
          <w:marLeft w:val="480"/>
          <w:marRight w:val="0"/>
          <w:marTop w:val="0"/>
          <w:marBottom w:val="0"/>
          <w:divBdr>
            <w:top w:val="none" w:sz="0" w:space="0" w:color="auto"/>
            <w:left w:val="none" w:sz="0" w:space="0" w:color="auto"/>
            <w:bottom w:val="none" w:sz="0" w:space="0" w:color="auto"/>
            <w:right w:val="none" w:sz="0" w:space="0" w:color="auto"/>
          </w:divBdr>
        </w:div>
        <w:div w:id="95372405">
          <w:marLeft w:val="480"/>
          <w:marRight w:val="0"/>
          <w:marTop w:val="0"/>
          <w:marBottom w:val="0"/>
          <w:divBdr>
            <w:top w:val="none" w:sz="0" w:space="0" w:color="auto"/>
            <w:left w:val="none" w:sz="0" w:space="0" w:color="auto"/>
            <w:bottom w:val="none" w:sz="0" w:space="0" w:color="auto"/>
            <w:right w:val="none" w:sz="0" w:space="0" w:color="auto"/>
          </w:divBdr>
        </w:div>
        <w:div w:id="1456941876">
          <w:marLeft w:val="480"/>
          <w:marRight w:val="0"/>
          <w:marTop w:val="0"/>
          <w:marBottom w:val="0"/>
          <w:divBdr>
            <w:top w:val="none" w:sz="0" w:space="0" w:color="auto"/>
            <w:left w:val="none" w:sz="0" w:space="0" w:color="auto"/>
            <w:bottom w:val="none" w:sz="0" w:space="0" w:color="auto"/>
            <w:right w:val="none" w:sz="0" w:space="0" w:color="auto"/>
          </w:divBdr>
        </w:div>
        <w:div w:id="224339066">
          <w:marLeft w:val="480"/>
          <w:marRight w:val="0"/>
          <w:marTop w:val="0"/>
          <w:marBottom w:val="0"/>
          <w:divBdr>
            <w:top w:val="none" w:sz="0" w:space="0" w:color="auto"/>
            <w:left w:val="none" w:sz="0" w:space="0" w:color="auto"/>
            <w:bottom w:val="none" w:sz="0" w:space="0" w:color="auto"/>
            <w:right w:val="none" w:sz="0" w:space="0" w:color="auto"/>
          </w:divBdr>
        </w:div>
        <w:div w:id="1648362426">
          <w:marLeft w:val="480"/>
          <w:marRight w:val="0"/>
          <w:marTop w:val="0"/>
          <w:marBottom w:val="0"/>
          <w:divBdr>
            <w:top w:val="none" w:sz="0" w:space="0" w:color="auto"/>
            <w:left w:val="none" w:sz="0" w:space="0" w:color="auto"/>
            <w:bottom w:val="none" w:sz="0" w:space="0" w:color="auto"/>
            <w:right w:val="none" w:sz="0" w:space="0" w:color="auto"/>
          </w:divBdr>
        </w:div>
        <w:div w:id="215311950">
          <w:marLeft w:val="480"/>
          <w:marRight w:val="0"/>
          <w:marTop w:val="0"/>
          <w:marBottom w:val="0"/>
          <w:divBdr>
            <w:top w:val="none" w:sz="0" w:space="0" w:color="auto"/>
            <w:left w:val="none" w:sz="0" w:space="0" w:color="auto"/>
            <w:bottom w:val="none" w:sz="0" w:space="0" w:color="auto"/>
            <w:right w:val="none" w:sz="0" w:space="0" w:color="auto"/>
          </w:divBdr>
        </w:div>
        <w:div w:id="2010860748">
          <w:marLeft w:val="480"/>
          <w:marRight w:val="0"/>
          <w:marTop w:val="0"/>
          <w:marBottom w:val="0"/>
          <w:divBdr>
            <w:top w:val="none" w:sz="0" w:space="0" w:color="auto"/>
            <w:left w:val="none" w:sz="0" w:space="0" w:color="auto"/>
            <w:bottom w:val="none" w:sz="0" w:space="0" w:color="auto"/>
            <w:right w:val="none" w:sz="0" w:space="0" w:color="auto"/>
          </w:divBdr>
        </w:div>
        <w:div w:id="497038995">
          <w:marLeft w:val="480"/>
          <w:marRight w:val="0"/>
          <w:marTop w:val="0"/>
          <w:marBottom w:val="0"/>
          <w:divBdr>
            <w:top w:val="none" w:sz="0" w:space="0" w:color="auto"/>
            <w:left w:val="none" w:sz="0" w:space="0" w:color="auto"/>
            <w:bottom w:val="none" w:sz="0" w:space="0" w:color="auto"/>
            <w:right w:val="none" w:sz="0" w:space="0" w:color="auto"/>
          </w:divBdr>
        </w:div>
        <w:div w:id="2038196089">
          <w:marLeft w:val="480"/>
          <w:marRight w:val="0"/>
          <w:marTop w:val="0"/>
          <w:marBottom w:val="0"/>
          <w:divBdr>
            <w:top w:val="none" w:sz="0" w:space="0" w:color="auto"/>
            <w:left w:val="none" w:sz="0" w:space="0" w:color="auto"/>
            <w:bottom w:val="none" w:sz="0" w:space="0" w:color="auto"/>
            <w:right w:val="none" w:sz="0" w:space="0" w:color="auto"/>
          </w:divBdr>
        </w:div>
        <w:div w:id="865796518">
          <w:marLeft w:val="480"/>
          <w:marRight w:val="0"/>
          <w:marTop w:val="0"/>
          <w:marBottom w:val="0"/>
          <w:divBdr>
            <w:top w:val="none" w:sz="0" w:space="0" w:color="auto"/>
            <w:left w:val="none" w:sz="0" w:space="0" w:color="auto"/>
            <w:bottom w:val="none" w:sz="0" w:space="0" w:color="auto"/>
            <w:right w:val="none" w:sz="0" w:space="0" w:color="auto"/>
          </w:divBdr>
        </w:div>
        <w:div w:id="55593021">
          <w:marLeft w:val="480"/>
          <w:marRight w:val="0"/>
          <w:marTop w:val="0"/>
          <w:marBottom w:val="0"/>
          <w:divBdr>
            <w:top w:val="none" w:sz="0" w:space="0" w:color="auto"/>
            <w:left w:val="none" w:sz="0" w:space="0" w:color="auto"/>
            <w:bottom w:val="none" w:sz="0" w:space="0" w:color="auto"/>
            <w:right w:val="none" w:sz="0" w:space="0" w:color="auto"/>
          </w:divBdr>
        </w:div>
        <w:div w:id="818569606">
          <w:marLeft w:val="480"/>
          <w:marRight w:val="0"/>
          <w:marTop w:val="0"/>
          <w:marBottom w:val="0"/>
          <w:divBdr>
            <w:top w:val="none" w:sz="0" w:space="0" w:color="auto"/>
            <w:left w:val="none" w:sz="0" w:space="0" w:color="auto"/>
            <w:bottom w:val="none" w:sz="0" w:space="0" w:color="auto"/>
            <w:right w:val="none" w:sz="0" w:space="0" w:color="auto"/>
          </w:divBdr>
        </w:div>
        <w:div w:id="866139280">
          <w:marLeft w:val="480"/>
          <w:marRight w:val="0"/>
          <w:marTop w:val="0"/>
          <w:marBottom w:val="0"/>
          <w:divBdr>
            <w:top w:val="none" w:sz="0" w:space="0" w:color="auto"/>
            <w:left w:val="none" w:sz="0" w:space="0" w:color="auto"/>
            <w:bottom w:val="none" w:sz="0" w:space="0" w:color="auto"/>
            <w:right w:val="none" w:sz="0" w:space="0" w:color="auto"/>
          </w:divBdr>
        </w:div>
        <w:div w:id="573734346">
          <w:marLeft w:val="480"/>
          <w:marRight w:val="0"/>
          <w:marTop w:val="0"/>
          <w:marBottom w:val="0"/>
          <w:divBdr>
            <w:top w:val="none" w:sz="0" w:space="0" w:color="auto"/>
            <w:left w:val="none" w:sz="0" w:space="0" w:color="auto"/>
            <w:bottom w:val="none" w:sz="0" w:space="0" w:color="auto"/>
            <w:right w:val="none" w:sz="0" w:space="0" w:color="auto"/>
          </w:divBdr>
        </w:div>
        <w:div w:id="1716805337">
          <w:marLeft w:val="480"/>
          <w:marRight w:val="0"/>
          <w:marTop w:val="0"/>
          <w:marBottom w:val="0"/>
          <w:divBdr>
            <w:top w:val="none" w:sz="0" w:space="0" w:color="auto"/>
            <w:left w:val="none" w:sz="0" w:space="0" w:color="auto"/>
            <w:bottom w:val="none" w:sz="0" w:space="0" w:color="auto"/>
            <w:right w:val="none" w:sz="0" w:space="0" w:color="auto"/>
          </w:divBdr>
        </w:div>
        <w:div w:id="1550072490">
          <w:marLeft w:val="480"/>
          <w:marRight w:val="0"/>
          <w:marTop w:val="0"/>
          <w:marBottom w:val="0"/>
          <w:divBdr>
            <w:top w:val="none" w:sz="0" w:space="0" w:color="auto"/>
            <w:left w:val="none" w:sz="0" w:space="0" w:color="auto"/>
            <w:bottom w:val="none" w:sz="0" w:space="0" w:color="auto"/>
            <w:right w:val="none" w:sz="0" w:space="0" w:color="auto"/>
          </w:divBdr>
        </w:div>
        <w:div w:id="509878057">
          <w:marLeft w:val="480"/>
          <w:marRight w:val="0"/>
          <w:marTop w:val="0"/>
          <w:marBottom w:val="0"/>
          <w:divBdr>
            <w:top w:val="none" w:sz="0" w:space="0" w:color="auto"/>
            <w:left w:val="none" w:sz="0" w:space="0" w:color="auto"/>
            <w:bottom w:val="none" w:sz="0" w:space="0" w:color="auto"/>
            <w:right w:val="none" w:sz="0" w:space="0" w:color="auto"/>
          </w:divBdr>
        </w:div>
        <w:div w:id="727924106">
          <w:marLeft w:val="480"/>
          <w:marRight w:val="0"/>
          <w:marTop w:val="0"/>
          <w:marBottom w:val="0"/>
          <w:divBdr>
            <w:top w:val="none" w:sz="0" w:space="0" w:color="auto"/>
            <w:left w:val="none" w:sz="0" w:space="0" w:color="auto"/>
            <w:bottom w:val="none" w:sz="0" w:space="0" w:color="auto"/>
            <w:right w:val="none" w:sz="0" w:space="0" w:color="auto"/>
          </w:divBdr>
        </w:div>
        <w:div w:id="1183476622">
          <w:marLeft w:val="480"/>
          <w:marRight w:val="0"/>
          <w:marTop w:val="0"/>
          <w:marBottom w:val="0"/>
          <w:divBdr>
            <w:top w:val="none" w:sz="0" w:space="0" w:color="auto"/>
            <w:left w:val="none" w:sz="0" w:space="0" w:color="auto"/>
            <w:bottom w:val="none" w:sz="0" w:space="0" w:color="auto"/>
            <w:right w:val="none" w:sz="0" w:space="0" w:color="auto"/>
          </w:divBdr>
        </w:div>
        <w:div w:id="758139816">
          <w:marLeft w:val="480"/>
          <w:marRight w:val="0"/>
          <w:marTop w:val="0"/>
          <w:marBottom w:val="0"/>
          <w:divBdr>
            <w:top w:val="none" w:sz="0" w:space="0" w:color="auto"/>
            <w:left w:val="none" w:sz="0" w:space="0" w:color="auto"/>
            <w:bottom w:val="none" w:sz="0" w:space="0" w:color="auto"/>
            <w:right w:val="none" w:sz="0" w:space="0" w:color="auto"/>
          </w:divBdr>
        </w:div>
        <w:div w:id="2042706044">
          <w:marLeft w:val="480"/>
          <w:marRight w:val="0"/>
          <w:marTop w:val="0"/>
          <w:marBottom w:val="0"/>
          <w:divBdr>
            <w:top w:val="none" w:sz="0" w:space="0" w:color="auto"/>
            <w:left w:val="none" w:sz="0" w:space="0" w:color="auto"/>
            <w:bottom w:val="none" w:sz="0" w:space="0" w:color="auto"/>
            <w:right w:val="none" w:sz="0" w:space="0" w:color="auto"/>
          </w:divBdr>
        </w:div>
        <w:div w:id="362903552">
          <w:marLeft w:val="480"/>
          <w:marRight w:val="0"/>
          <w:marTop w:val="0"/>
          <w:marBottom w:val="0"/>
          <w:divBdr>
            <w:top w:val="none" w:sz="0" w:space="0" w:color="auto"/>
            <w:left w:val="none" w:sz="0" w:space="0" w:color="auto"/>
            <w:bottom w:val="none" w:sz="0" w:space="0" w:color="auto"/>
            <w:right w:val="none" w:sz="0" w:space="0" w:color="auto"/>
          </w:divBdr>
        </w:div>
      </w:divsChild>
    </w:div>
    <w:div w:id="1102535485">
      <w:bodyDiv w:val="1"/>
      <w:marLeft w:val="0"/>
      <w:marRight w:val="0"/>
      <w:marTop w:val="0"/>
      <w:marBottom w:val="0"/>
      <w:divBdr>
        <w:top w:val="none" w:sz="0" w:space="0" w:color="auto"/>
        <w:left w:val="none" w:sz="0" w:space="0" w:color="auto"/>
        <w:bottom w:val="none" w:sz="0" w:space="0" w:color="auto"/>
        <w:right w:val="none" w:sz="0" w:space="0" w:color="auto"/>
      </w:divBdr>
    </w:div>
    <w:div w:id="1102609324">
      <w:bodyDiv w:val="1"/>
      <w:marLeft w:val="0"/>
      <w:marRight w:val="0"/>
      <w:marTop w:val="0"/>
      <w:marBottom w:val="0"/>
      <w:divBdr>
        <w:top w:val="none" w:sz="0" w:space="0" w:color="auto"/>
        <w:left w:val="none" w:sz="0" w:space="0" w:color="auto"/>
        <w:bottom w:val="none" w:sz="0" w:space="0" w:color="auto"/>
        <w:right w:val="none" w:sz="0" w:space="0" w:color="auto"/>
      </w:divBdr>
    </w:div>
    <w:div w:id="1103065896">
      <w:bodyDiv w:val="1"/>
      <w:marLeft w:val="0"/>
      <w:marRight w:val="0"/>
      <w:marTop w:val="0"/>
      <w:marBottom w:val="0"/>
      <w:divBdr>
        <w:top w:val="none" w:sz="0" w:space="0" w:color="auto"/>
        <w:left w:val="none" w:sz="0" w:space="0" w:color="auto"/>
        <w:bottom w:val="none" w:sz="0" w:space="0" w:color="auto"/>
        <w:right w:val="none" w:sz="0" w:space="0" w:color="auto"/>
      </w:divBdr>
    </w:div>
    <w:div w:id="1103452754">
      <w:bodyDiv w:val="1"/>
      <w:marLeft w:val="0"/>
      <w:marRight w:val="0"/>
      <w:marTop w:val="0"/>
      <w:marBottom w:val="0"/>
      <w:divBdr>
        <w:top w:val="none" w:sz="0" w:space="0" w:color="auto"/>
        <w:left w:val="none" w:sz="0" w:space="0" w:color="auto"/>
        <w:bottom w:val="none" w:sz="0" w:space="0" w:color="auto"/>
        <w:right w:val="none" w:sz="0" w:space="0" w:color="auto"/>
      </w:divBdr>
    </w:div>
    <w:div w:id="1104762204">
      <w:bodyDiv w:val="1"/>
      <w:marLeft w:val="0"/>
      <w:marRight w:val="0"/>
      <w:marTop w:val="0"/>
      <w:marBottom w:val="0"/>
      <w:divBdr>
        <w:top w:val="none" w:sz="0" w:space="0" w:color="auto"/>
        <w:left w:val="none" w:sz="0" w:space="0" w:color="auto"/>
        <w:bottom w:val="none" w:sz="0" w:space="0" w:color="auto"/>
        <w:right w:val="none" w:sz="0" w:space="0" w:color="auto"/>
      </w:divBdr>
    </w:div>
    <w:div w:id="1105737023">
      <w:bodyDiv w:val="1"/>
      <w:marLeft w:val="0"/>
      <w:marRight w:val="0"/>
      <w:marTop w:val="0"/>
      <w:marBottom w:val="0"/>
      <w:divBdr>
        <w:top w:val="none" w:sz="0" w:space="0" w:color="auto"/>
        <w:left w:val="none" w:sz="0" w:space="0" w:color="auto"/>
        <w:bottom w:val="none" w:sz="0" w:space="0" w:color="auto"/>
        <w:right w:val="none" w:sz="0" w:space="0" w:color="auto"/>
      </w:divBdr>
    </w:div>
    <w:div w:id="1106802969">
      <w:bodyDiv w:val="1"/>
      <w:marLeft w:val="0"/>
      <w:marRight w:val="0"/>
      <w:marTop w:val="0"/>
      <w:marBottom w:val="0"/>
      <w:divBdr>
        <w:top w:val="none" w:sz="0" w:space="0" w:color="auto"/>
        <w:left w:val="none" w:sz="0" w:space="0" w:color="auto"/>
        <w:bottom w:val="none" w:sz="0" w:space="0" w:color="auto"/>
        <w:right w:val="none" w:sz="0" w:space="0" w:color="auto"/>
      </w:divBdr>
    </w:div>
    <w:div w:id="1107575571">
      <w:bodyDiv w:val="1"/>
      <w:marLeft w:val="0"/>
      <w:marRight w:val="0"/>
      <w:marTop w:val="0"/>
      <w:marBottom w:val="0"/>
      <w:divBdr>
        <w:top w:val="none" w:sz="0" w:space="0" w:color="auto"/>
        <w:left w:val="none" w:sz="0" w:space="0" w:color="auto"/>
        <w:bottom w:val="none" w:sz="0" w:space="0" w:color="auto"/>
        <w:right w:val="none" w:sz="0" w:space="0" w:color="auto"/>
      </w:divBdr>
    </w:div>
    <w:div w:id="1107773559">
      <w:bodyDiv w:val="1"/>
      <w:marLeft w:val="0"/>
      <w:marRight w:val="0"/>
      <w:marTop w:val="0"/>
      <w:marBottom w:val="0"/>
      <w:divBdr>
        <w:top w:val="none" w:sz="0" w:space="0" w:color="auto"/>
        <w:left w:val="none" w:sz="0" w:space="0" w:color="auto"/>
        <w:bottom w:val="none" w:sz="0" w:space="0" w:color="auto"/>
        <w:right w:val="none" w:sz="0" w:space="0" w:color="auto"/>
      </w:divBdr>
    </w:div>
    <w:div w:id="1108740423">
      <w:bodyDiv w:val="1"/>
      <w:marLeft w:val="0"/>
      <w:marRight w:val="0"/>
      <w:marTop w:val="0"/>
      <w:marBottom w:val="0"/>
      <w:divBdr>
        <w:top w:val="none" w:sz="0" w:space="0" w:color="auto"/>
        <w:left w:val="none" w:sz="0" w:space="0" w:color="auto"/>
        <w:bottom w:val="none" w:sz="0" w:space="0" w:color="auto"/>
        <w:right w:val="none" w:sz="0" w:space="0" w:color="auto"/>
      </w:divBdr>
    </w:div>
    <w:div w:id="1109086782">
      <w:bodyDiv w:val="1"/>
      <w:marLeft w:val="0"/>
      <w:marRight w:val="0"/>
      <w:marTop w:val="0"/>
      <w:marBottom w:val="0"/>
      <w:divBdr>
        <w:top w:val="none" w:sz="0" w:space="0" w:color="auto"/>
        <w:left w:val="none" w:sz="0" w:space="0" w:color="auto"/>
        <w:bottom w:val="none" w:sz="0" w:space="0" w:color="auto"/>
        <w:right w:val="none" w:sz="0" w:space="0" w:color="auto"/>
      </w:divBdr>
    </w:div>
    <w:div w:id="1109163492">
      <w:bodyDiv w:val="1"/>
      <w:marLeft w:val="0"/>
      <w:marRight w:val="0"/>
      <w:marTop w:val="0"/>
      <w:marBottom w:val="0"/>
      <w:divBdr>
        <w:top w:val="none" w:sz="0" w:space="0" w:color="auto"/>
        <w:left w:val="none" w:sz="0" w:space="0" w:color="auto"/>
        <w:bottom w:val="none" w:sz="0" w:space="0" w:color="auto"/>
        <w:right w:val="none" w:sz="0" w:space="0" w:color="auto"/>
      </w:divBdr>
    </w:div>
    <w:div w:id="1109856511">
      <w:bodyDiv w:val="1"/>
      <w:marLeft w:val="0"/>
      <w:marRight w:val="0"/>
      <w:marTop w:val="0"/>
      <w:marBottom w:val="0"/>
      <w:divBdr>
        <w:top w:val="none" w:sz="0" w:space="0" w:color="auto"/>
        <w:left w:val="none" w:sz="0" w:space="0" w:color="auto"/>
        <w:bottom w:val="none" w:sz="0" w:space="0" w:color="auto"/>
        <w:right w:val="none" w:sz="0" w:space="0" w:color="auto"/>
      </w:divBdr>
    </w:div>
    <w:div w:id="1110705249">
      <w:bodyDiv w:val="1"/>
      <w:marLeft w:val="0"/>
      <w:marRight w:val="0"/>
      <w:marTop w:val="0"/>
      <w:marBottom w:val="0"/>
      <w:divBdr>
        <w:top w:val="none" w:sz="0" w:space="0" w:color="auto"/>
        <w:left w:val="none" w:sz="0" w:space="0" w:color="auto"/>
        <w:bottom w:val="none" w:sz="0" w:space="0" w:color="auto"/>
        <w:right w:val="none" w:sz="0" w:space="0" w:color="auto"/>
      </w:divBdr>
    </w:div>
    <w:div w:id="1111822228">
      <w:bodyDiv w:val="1"/>
      <w:marLeft w:val="0"/>
      <w:marRight w:val="0"/>
      <w:marTop w:val="0"/>
      <w:marBottom w:val="0"/>
      <w:divBdr>
        <w:top w:val="none" w:sz="0" w:space="0" w:color="auto"/>
        <w:left w:val="none" w:sz="0" w:space="0" w:color="auto"/>
        <w:bottom w:val="none" w:sz="0" w:space="0" w:color="auto"/>
        <w:right w:val="none" w:sz="0" w:space="0" w:color="auto"/>
      </w:divBdr>
    </w:div>
    <w:div w:id="1111894199">
      <w:bodyDiv w:val="1"/>
      <w:marLeft w:val="0"/>
      <w:marRight w:val="0"/>
      <w:marTop w:val="0"/>
      <w:marBottom w:val="0"/>
      <w:divBdr>
        <w:top w:val="none" w:sz="0" w:space="0" w:color="auto"/>
        <w:left w:val="none" w:sz="0" w:space="0" w:color="auto"/>
        <w:bottom w:val="none" w:sz="0" w:space="0" w:color="auto"/>
        <w:right w:val="none" w:sz="0" w:space="0" w:color="auto"/>
      </w:divBdr>
    </w:div>
    <w:div w:id="1113749981">
      <w:bodyDiv w:val="1"/>
      <w:marLeft w:val="0"/>
      <w:marRight w:val="0"/>
      <w:marTop w:val="0"/>
      <w:marBottom w:val="0"/>
      <w:divBdr>
        <w:top w:val="none" w:sz="0" w:space="0" w:color="auto"/>
        <w:left w:val="none" w:sz="0" w:space="0" w:color="auto"/>
        <w:bottom w:val="none" w:sz="0" w:space="0" w:color="auto"/>
        <w:right w:val="none" w:sz="0" w:space="0" w:color="auto"/>
      </w:divBdr>
    </w:div>
    <w:div w:id="1114322375">
      <w:bodyDiv w:val="1"/>
      <w:marLeft w:val="0"/>
      <w:marRight w:val="0"/>
      <w:marTop w:val="0"/>
      <w:marBottom w:val="0"/>
      <w:divBdr>
        <w:top w:val="none" w:sz="0" w:space="0" w:color="auto"/>
        <w:left w:val="none" w:sz="0" w:space="0" w:color="auto"/>
        <w:bottom w:val="none" w:sz="0" w:space="0" w:color="auto"/>
        <w:right w:val="none" w:sz="0" w:space="0" w:color="auto"/>
      </w:divBdr>
    </w:div>
    <w:div w:id="1114447052">
      <w:bodyDiv w:val="1"/>
      <w:marLeft w:val="0"/>
      <w:marRight w:val="0"/>
      <w:marTop w:val="0"/>
      <w:marBottom w:val="0"/>
      <w:divBdr>
        <w:top w:val="none" w:sz="0" w:space="0" w:color="auto"/>
        <w:left w:val="none" w:sz="0" w:space="0" w:color="auto"/>
        <w:bottom w:val="none" w:sz="0" w:space="0" w:color="auto"/>
        <w:right w:val="none" w:sz="0" w:space="0" w:color="auto"/>
      </w:divBdr>
    </w:div>
    <w:div w:id="1115368763">
      <w:bodyDiv w:val="1"/>
      <w:marLeft w:val="0"/>
      <w:marRight w:val="0"/>
      <w:marTop w:val="0"/>
      <w:marBottom w:val="0"/>
      <w:divBdr>
        <w:top w:val="none" w:sz="0" w:space="0" w:color="auto"/>
        <w:left w:val="none" w:sz="0" w:space="0" w:color="auto"/>
        <w:bottom w:val="none" w:sz="0" w:space="0" w:color="auto"/>
        <w:right w:val="none" w:sz="0" w:space="0" w:color="auto"/>
      </w:divBdr>
    </w:div>
    <w:div w:id="1115825806">
      <w:bodyDiv w:val="1"/>
      <w:marLeft w:val="0"/>
      <w:marRight w:val="0"/>
      <w:marTop w:val="0"/>
      <w:marBottom w:val="0"/>
      <w:divBdr>
        <w:top w:val="none" w:sz="0" w:space="0" w:color="auto"/>
        <w:left w:val="none" w:sz="0" w:space="0" w:color="auto"/>
        <w:bottom w:val="none" w:sz="0" w:space="0" w:color="auto"/>
        <w:right w:val="none" w:sz="0" w:space="0" w:color="auto"/>
      </w:divBdr>
    </w:div>
    <w:div w:id="1115908658">
      <w:bodyDiv w:val="1"/>
      <w:marLeft w:val="0"/>
      <w:marRight w:val="0"/>
      <w:marTop w:val="0"/>
      <w:marBottom w:val="0"/>
      <w:divBdr>
        <w:top w:val="none" w:sz="0" w:space="0" w:color="auto"/>
        <w:left w:val="none" w:sz="0" w:space="0" w:color="auto"/>
        <w:bottom w:val="none" w:sz="0" w:space="0" w:color="auto"/>
        <w:right w:val="none" w:sz="0" w:space="0" w:color="auto"/>
      </w:divBdr>
    </w:div>
    <w:div w:id="1116027137">
      <w:bodyDiv w:val="1"/>
      <w:marLeft w:val="0"/>
      <w:marRight w:val="0"/>
      <w:marTop w:val="0"/>
      <w:marBottom w:val="0"/>
      <w:divBdr>
        <w:top w:val="none" w:sz="0" w:space="0" w:color="auto"/>
        <w:left w:val="none" w:sz="0" w:space="0" w:color="auto"/>
        <w:bottom w:val="none" w:sz="0" w:space="0" w:color="auto"/>
        <w:right w:val="none" w:sz="0" w:space="0" w:color="auto"/>
      </w:divBdr>
    </w:div>
    <w:div w:id="1117019275">
      <w:bodyDiv w:val="1"/>
      <w:marLeft w:val="0"/>
      <w:marRight w:val="0"/>
      <w:marTop w:val="0"/>
      <w:marBottom w:val="0"/>
      <w:divBdr>
        <w:top w:val="none" w:sz="0" w:space="0" w:color="auto"/>
        <w:left w:val="none" w:sz="0" w:space="0" w:color="auto"/>
        <w:bottom w:val="none" w:sz="0" w:space="0" w:color="auto"/>
        <w:right w:val="none" w:sz="0" w:space="0" w:color="auto"/>
      </w:divBdr>
    </w:div>
    <w:div w:id="1117331470">
      <w:bodyDiv w:val="1"/>
      <w:marLeft w:val="0"/>
      <w:marRight w:val="0"/>
      <w:marTop w:val="0"/>
      <w:marBottom w:val="0"/>
      <w:divBdr>
        <w:top w:val="none" w:sz="0" w:space="0" w:color="auto"/>
        <w:left w:val="none" w:sz="0" w:space="0" w:color="auto"/>
        <w:bottom w:val="none" w:sz="0" w:space="0" w:color="auto"/>
        <w:right w:val="none" w:sz="0" w:space="0" w:color="auto"/>
      </w:divBdr>
    </w:div>
    <w:div w:id="1117480487">
      <w:bodyDiv w:val="1"/>
      <w:marLeft w:val="0"/>
      <w:marRight w:val="0"/>
      <w:marTop w:val="0"/>
      <w:marBottom w:val="0"/>
      <w:divBdr>
        <w:top w:val="none" w:sz="0" w:space="0" w:color="auto"/>
        <w:left w:val="none" w:sz="0" w:space="0" w:color="auto"/>
        <w:bottom w:val="none" w:sz="0" w:space="0" w:color="auto"/>
        <w:right w:val="none" w:sz="0" w:space="0" w:color="auto"/>
      </w:divBdr>
    </w:div>
    <w:div w:id="1117992798">
      <w:bodyDiv w:val="1"/>
      <w:marLeft w:val="0"/>
      <w:marRight w:val="0"/>
      <w:marTop w:val="0"/>
      <w:marBottom w:val="0"/>
      <w:divBdr>
        <w:top w:val="none" w:sz="0" w:space="0" w:color="auto"/>
        <w:left w:val="none" w:sz="0" w:space="0" w:color="auto"/>
        <w:bottom w:val="none" w:sz="0" w:space="0" w:color="auto"/>
        <w:right w:val="none" w:sz="0" w:space="0" w:color="auto"/>
      </w:divBdr>
    </w:div>
    <w:div w:id="1119177260">
      <w:bodyDiv w:val="1"/>
      <w:marLeft w:val="0"/>
      <w:marRight w:val="0"/>
      <w:marTop w:val="0"/>
      <w:marBottom w:val="0"/>
      <w:divBdr>
        <w:top w:val="none" w:sz="0" w:space="0" w:color="auto"/>
        <w:left w:val="none" w:sz="0" w:space="0" w:color="auto"/>
        <w:bottom w:val="none" w:sz="0" w:space="0" w:color="auto"/>
        <w:right w:val="none" w:sz="0" w:space="0" w:color="auto"/>
      </w:divBdr>
    </w:div>
    <w:div w:id="1119181130">
      <w:bodyDiv w:val="1"/>
      <w:marLeft w:val="0"/>
      <w:marRight w:val="0"/>
      <w:marTop w:val="0"/>
      <w:marBottom w:val="0"/>
      <w:divBdr>
        <w:top w:val="none" w:sz="0" w:space="0" w:color="auto"/>
        <w:left w:val="none" w:sz="0" w:space="0" w:color="auto"/>
        <w:bottom w:val="none" w:sz="0" w:space="0" w:color="auto"/>
        <w:right w:val="none" w:sz="0" w:space="0" w:color="auto"/>
      </w:divBdr>
    </w:div>
    <w:div w:id="1119376437">
      <w:bodyDiv w:val="1"/>
      <w:marLeft w:val="0"/>
      <w:marRight w:val="0"/>
      <w:marTop w:val="0"/>
      <w:marBottom w:val="0"/>
      <w:divBdr>
        <w:top w:val="none" w:sz="0" w:space="0" w:color="auto"/>
        <w:left w:val="none" w:sz="0" w:space="0" w:color="auto"/>
        <w:bottom w:val="none" w:sz="0" w:space="0" w:color="auto"/>
        <w:right w:val="none" w:sz="0" w:space="0" w:color="auto"/>
      </w:divBdr>
    </w:div>
    <w:div w:id="1119452039">
      <w:bodyDiv w:val="1"/>
      <w:marLeft w:val="0"/>
      <w:marRight w:val="0"/>
      <w:marTop w:val="0"/>
      <w:marBottom w:val="0"/>
      <w:divBdr>
        <w:top w:val="none" w:sz="0" w:space="0" w:color="auto"/>
        <w:left w:val="none" w:sz="0" w:space="0" w:color="auto"/>
        <w:bottom w:val="none" w:sz="0" w:space="0" w:color="auto"/>
        <w:right w:val="none" w:sz="0" w:space="0" w:color="auto"/>
      </w:divBdr>
    </w:div>
    <w:div w:id="1119452715">
      <w:bodyDiv w:val="1"/>
      <w:marLeft w:val="0"/>
      <w:marRight w:val="0"/>
      <w:marTop w:val="0"/>
      <w:marBottom w:val="0"/>
      <w:divBdr>
        <w:top w:val="none" w:sz="0" w:space="0" w:color="auto"/>
        <w:left w:val="none" w:sz="0" w:space="0" w:color="auto"/>
        <w:bottom w:val="none" w:sz="0" w:space="0" w:color="auto"/>
        <w:right w:val="none" w:sz="0" w:space="0" w:color="auto"/>
      </w:divBdr>
    </w:div>
    <w:div w:id="1119640011">
      <w:bodyDiv w:val="1"/>
      <w:marLeft w:val="0"/>
      <w:marRight w:val="0"/>
      <w:marTop w:val="0"/>
      <w:marBottom w:val="0"/>
      <w:divBdr>
        <w:top w:val="none" w:sz="0" w:space="0" w:color="auto"/>
        <w:left w:val="none" w:sz="0" w:space="0" w:color="auto"/>
        <w:bottom w:val="none" w:sz="0" w:space="0" w:color="auto"/>
        <w:right w:val="none" w:sz="0" w:space="0" w:color="auto"/>
      </w:divBdr>
    </w:div>
    <w:div w:id="1120035003">
      <w:bodyDiv w:val="1"/>
      <w:marLeft w:val="0"/>
      <w:marRight w:val="0"/>
      <w:marTop w:val="0"/>
      <w:marBottom w:val="0"/>
      <w:divBdr>
        <w:top w:val="none" w:sz="0" w:space="0" w:color="auto"/>
        <w:left w:val="none" w:sz="0" w:space="0" w:color="auto"/>
        <w:bottom w:val="none" w:sz="0" w:space="0" w:color="auto"/>
        <w:right w:val="none" w:sz="0" w:space="0" w:color="auto"/>
      </w:divBdr>
    </w:div>
    <w:div w:id="1120228513">
      <w:bodyDiv w:val="1"/>
      <w:marLeft w:val="0"/>
      <w:marRight w:val="0"/>
      <w:marTop w:val="0"/>
      <w:marBottom w:val="0"/>
      <w:divBdr>
        <w:top w:val="none" w:sz="0" w:space="0" w:color="auto"/>
        <w:left w:val="none" w:sz="0" w:space="0" w:color="auto"/>
        <w:bottom w:val="none" w:sz="0" w:space="0" w:color="auto"/>
        <w:right w:val="none" w:sz="0" w:space="0" w:color="auto"/>
      </w:divBdr>
      <w:divsChild>
        <w:div w:id="283736863">
          <w:marLeft w:val="480"/>
          <w:marRight w:val="0"/>
          <w:marTop w:val="0"/>
          <w:marBottom w:val="0"/>
          <w:divBdr>
            <w:top w:val="none" w:sz="0" w:space="0" w:color="auto"/>
            <w:left w:val="none" w:sz="0" w:space="0" w:color="auto"/>
            <w:bottom w:val="none" w:sz="0" w:space="0" w:color="auto"/>
            <w:right w:val="none" w:sz="0" w:space="0" w:color="auto"/>
          </w:divBdr>
        </w:div>
        <w:div w:id="1992564504">
          <w:marLeft w:val="480"/>
          <w:marRight w:val="0"/>
          <w:marTop w:val="0"/>
          <w:marBottom w:val="0"/>
          <w:divBdr>
            <w:top w:val="none" w:sz="0" w:space="0" w:color="auto"/>
            <w:left w:val="none" w:sz="0" w:space="0" w:color="auto"/>
            <w:bottom w:val="none" w:sz="0" w:space="0" w:color="auto"/>
            <w:right w:val="none" w:sz="0" w:space="0" w:color="auto"/>
          </w:divBdr>
        </w:div>
        <w:div w:id="173882730">
          <w:marLeft w:val="480"/>
          <w:marRight w:val="0"/>
          <w:marTop w:val="0"/>
          <w:marBottom w:val="0"/>
          <w:divBdr>
            <w:top w:val="none" w:sz="0" w:space="0" w:color="auto"/>
            <w:left w:val="none" w:sz="0" w:space="0" w:color="auto"/>
            <w:bottom w:val="none" w:sz="0" w:space="0" w:color="auto"/>
            <w:right w:val="none" w:sz="0" w:space="0" w:color="auto"/>
          </w:divBdr>
        </w:div>
        <w:div w:id="1743140379">
          <w:marLeft w:val="480"/>
          <w:marRight w:val="0"/>
          <w:marTop w:val="0"/>
          <w:marBottom w:val="0"/>
          <w:divBdr>
            <w:top w:val="none" w:sz="0" w:space="0" w:color="auto"/>
            <w:left w:val="none" w:sz="0" w:space="0" w:color="auto"/>
            <w:bottom w:val="none" w:sz="0" w:space="0" w:color="auto"/>
            <w:right w:val="none" w:sz="0" w:space="0" w:color="auto"/>
          </w:divBdr>
        </w:div>
        <w:div w:id="560023245">
          <w:marLeft w:val="480"/>
          <w:marRight w:val="0"/>
          <w:marTop w:val="0"/>
          <w:marBottom w:val="0"/>
          <w:divBdr>
            <w:top w:val="none" w:sz="0" w:space="0" w:color="auto"/>
            <w:left w:val="none" w:sz="0" w:space="0" w:color="auto"/>
            <w:bottom w:val="none" w:sz="0" w:space="0" w:color="auto"/>
            <w:right w:val="none" w:sz="0" w:space="0" w:color="auto"/>
          </w:divBdr>
        </w:div>
        <w:div w:id="513962896">
          <w:marLeft w:val="480"/>
          <w:marRight w:val="0"/>
          <w:marTop w:val="0"/>
          <w:marBottom w:val="0"/>
          <w:divBdr>
            <w:top w:val="none" w:sz="0" w:space="0" w:color="auto"/>
            <w:left w:val="none" w:sz="0" w:space="0" w:color="auto"/>
            <w:bottom w:val="none" w:sz="0" w:space="0" w:color="auto"/>
            <w:right w:val="none" w:sz="0" w:space="0" w:color="auto"/>
          </w:divBdr>
        </w:div>
        <w:div w:id="906916161">
          <w:marLeft w:val="480"/>
          <w:marRight w:val="0"/>
          <w:marTop w:val="0"/>
          <w:marBottom w:val="0"/>
          <w:divBdr>
            <w:top w:val="none" w:sz="0" w:space="0" w:color="auto"/>
            <w:left w:val="none" w:sz="0" w:space="0" w:color="auto"/>
            <w:bottom w:val="none" w:sz="0" w:space="0" w:color="auto"/>
            <w:right w:val="none" w:sz="0" w:space="0" w:color="auto"/>
          </w:divBdr>
        </w:div>
        <w:div w:id="309211616">
          <w:marLeft w:val="480"/>
          <w:marRight w:val="0"/>
          <w:marTop w:val="0"/>
          <w:marBottom w:val="0"/>
          <w:divBdr>
            <w:top w:val="none" w:sz="0" w:space="0" w:color="auto"/>
            <w:left w:val="none" w:sz="0" w:space="0" w:color="auto"/>
            <w:bottom w:val="none" w:sz="0" w:space="0" w:color="auto"/>
            <w:right w:val="none" w:sz="0" w:space="0" w:color="auto"/>
          </w:divBdr>
        </w:div>
        <w:div w:id="459539514">
          <w:marLeft w:val="480"/>
          <w:marRight w:val="0"/>
          <w:marTop w:val="0"/>
          <w:marBottom w:val="0"/>
          <w:divBdr>
            <w:top w:val="none" w:sz="0" w:space="0" w:color="auto"/>
            <w:left w:val="none" w:sz="0" w:space="0" w:color="auto"/>
            <w:bottom w:val="none" w:sz="0" w:space="0" w:color="auto"/>
            <w:right w:val="none" w:sz="0" w:space="0" w:color="auto"/>
          </w:divBdr>
        </w:div>
        <w:div w:id="1584686452">
          <w:marLeft w:val="480"/>
          <w:marRight w:val="0"/>
          <w:marTop w:val="0"/>
          <w:marBottom w:val="0"/>
          <w:divBdr>
            <w:top w:val="none" w:sz="0" w:space="0" w:color="auto"/>
            <w:left w:val="none" w:sz="0" w:space="0" w:color="auto"/>
            <w:bottom w:val="none" w:sz="0" w:space="0" w:color="auto"/>
            <w:right w:val="none" w:sz="0" w:space="0" w:color="auto"/>
          </w:divBdr>
        </w:div>
        <w:div w:id="112481096">
          <w:marLeft w:val="480"/>
          <w:marRight w:val="0"/>
          <w:marTop w:val="0"/>
          <w:marBottom w:val="0"/>
          <w:divBdr>
            <w:top w:val="none" w:sz="0" w:space="0" w:color="auto"/>
            <w:left w:val="none" w:sz="0" w:space="0" w:color="auto"/>
            <w:bottom w:val="none" w:sz="0" w:space="0" w:color="auto"/>
            <w:right w:val="none" w:sz="0" w:space="0" w:color="auto"/>
          </w:divBdr>
        </w:div>
        <w:div w:id="1271157049">
          <w:marLeft w:val="480"/>
          <w:marRight w:val="0"/>
          <w:marTop w:val="0"/>
          <w:marBottom w:val="0"/>
          <w:divBdr>
            <w:top w:val="none" w:sz="0" w:space="0" w:color="auto"/>
            <w:left w:val="none" w:sz="0" w:space="0" w:color="auto"/>
            <w:bottom w:val="none" w:sz="0" w:space="0" w:color="auto"/>
            <w:right w:val="none" w:sz="0" w:space="0" w:color="auto"/>
          </w:divBdr>
        </w:div>
        <w:div w:id="826938756">
          <w:marLeft w:val="480"/>
          <w:marRight w:val="0"/>
          <w:marTop w:val="0"/>
          <w:marBottom w:val="0"/>
          <w:divBdr>
            <w:top w:val="none" w:sz="0" w:space="0" w:color="auto"/>
            <w:left w:val="none" w:sz="0" w:space="0" w:color="auto"/>
            <w:bottom w:val="none" w:sz="0" w:space="0" w:color="auto"/>
            <w:right w:val="none" w:sz="0" w:space="0" w:color="auto"/>
          </w:divBdr>
        </w:div>
        <w:div w:id="985553002">
          <w:marLeft w:val="480"/>
          <w:marRight w:val="0"/>
          <w:marTop w:val="0"/>
          <w:marBottom w:val="0"/>
          <w:divBdr>
            <w:top w:val="none" w:sz="0" w:space="0" w:color="auto"/>
            <w:left w:val="none" w:sz="0" w:space="0" w:color="auto"/>
            <w:bottom w:val="none" w:sz="0" w:space="0" w:color="auto"/>
            <w:right w:val="none" w:sz="0" w:space="0" w:color="auto"/>
          </w:divBdr>
        </w:div>
        <w:div w:id="561065967">
          <w:marLeft w:val="480"/>
          <w:marRight w:val="0"/>
          <w:marTop w:val="0"/>
          <w:marBottom w:val="0"/>
          <w:divBdr>
            <w:top w:val="none" w:sz="0" w:space="0" w:color="auto"/>
            <w:left w:val="none" w:sz="0" w:space="0" w:color="auto"/>
            <w:bottom w:val="none" w:sz="0" w:space="0" w:color="auto"/>
            <w:right w:val="none" w:sz="0" w:space="0" w:color="auto"/>
          </w:divBdr>
        </w:div>
        <w:div w:id="405613335">
          <w:marLeft w:val="480"/>
          <w:marRight w:val="0"/>
          <w:marTop w:val="0"/>
          <w:marBottom w:val="0"/>
          <w:divBdr>
            <w:top w:val="none" w:sz="0" w:space="0" w:color="auto"/>
            <w:left w:val="none" w:sz="0" w:space="0" w:color="auto"/>
            <w:bottom w:val="none" w:sz="0" w:space="0" w:color="auto"/>
            <w:right w:val="none" w:sz="0" w:space="0" w:color="auto"/>
          </w:divBdr>
        </w:div>
        <w:div w:id="1024478273">
          <w:marLeft w:val="480"/>
          <w:marRight w:val="0"/>
          <w:marTop w:val="0"/>
          <w:marBottom w:val="0"/>
          <w:divBdr>
            <w:top w:val="none" w:sz="0" w:space="0" w:color="auto"/>
            <w:left w:val="none" w:sz="0" w:space="0" w:color="auto"/>
            <w:bottom w:val="none" w:sz="0" w:space="0" w:color="auto"/>
            <w:right w:val="none" w:sz="0" w:space="0" w:color="auto"/>
          </w:divBdr>
        </w:div>
        <w:div w:id="1103495544">
          <w:marLeft w:val="480"/>
          <w:marRight w:val="0"/>
          <w:marTop w:val="0"/>
          <w:marBottom w:val="0"/>
          <w:divBdr>
            <w:top w:val="none" w:sz="0" w:space="0" w:color="auto"/>
            <w:left w:val="none" w:sz="0" w:space="0" w:color="auto"/>
            <w:bottom w:val="none" w:sz="0" w:space="0" w:color="auto"/>
            <w:right w:val="none" w:sz="0" w:space="0" w:color="auto"/>
          </w:divBdr>
        </w:div>
        <w:div w:id="1070883523">
          <w:marLeft w:val="480"/>
          <w:marRight w:val="0"/>
          <w:marTop w:val="0"/>
          <w:marBottom w:val="0"/>
          <w:divBdr>
            <w:top w:val="none" w:sz="0" w:space="0" w:color="auto"/>
            <w:left w:val="none" w:sz="0" w:space="0" w:color="auto"/>
            <w:bottom w:val="none" w:sz="0" w:space="0" w:color="auto"/>
            <w:right w:val="none" w:sz="0" w:space="0" w:color="auto"/>
          </w:divBdr>
        </w:div>
        <w:div w:id="665791453">
          <w:marLeft w:val="480"/>
          <w:marRight w:val="0"/>
          <w:marTop w:val="0"/>
          <w:marBottom w:val="0"/>
          <w:divBdr>
            <w:top w:val="none" w:sz="0" w:space="0" w:color="auto"/>
            <w:left w:val="none" w:sz="0" w:space="0" w:color="auto"/>
            <w:bottom w:val="none" w:sz="0" w:space="0" w:color="auto"/>
            <w:right w:val="none" w:sz="0" w:space="0" w:color="auto"/>
          </w:divBdr>
        </w:div>
        <w:div w:id="449513590">
          <w:marLeft w:val="480"/>
          <w:marRight w:val="0"/>
          <w:marTop w:val="0"/>
          <w:marBottom w:val="0"/>
          <w:divBdr>
            <w:top w:val="none" w:sz="0" w:space="0" w:color="auto"/>
            <w:left w:val="none" w:sz="0" w:space="0" w:color="auto"/>
            <w:bottom w:val="none" w:sz="0" w:space="0" w:color="auto"/>
            <w:right w:val="none" w:sz="0" w:space="0" w:color="auto"/>
          </w:divBdr>
        </w:div>
        <w:div w:id="657273415">
          <w:marLeft w:val="480"/>
          <w:marRight w:val="0"/>
          <w:marTop w:val="0"/>
          <w:marBottom w:val="0"/>
          <w:divBdr>
            <w:top w:val="none" w:sz="0" w:space="0" w:color="auto"/>
            <w:left w:val="none" w:sz="0" w:space="0" w:color="auto"/>
            <w:bottom w:val="none" w:sz="0" w:space="0" w:color="auto"/>
            <w:right w:val="none" w:sz="0" w:space="0" w:color="auto"/>
          </w:divBdr>
        </w:div>
        <w:div w:id="1004936033">
          <w:marLeft w:val="480"/>
          <w:marRight w:val="0"/>
          <w:marTop w:val="0"/>
          <w:marBottom w:val="0"/>
          <w:divBdr>
            <w:top w:val="none" w:sz="0" w:space="0" w:color="auto"/>
            <w:left w:val="none" w:sz="0" w:space="0" w:color="auto"/>
            <w:bottom w:val="none" w:sz="0" w:space="0" w:color="auto"/>
            <w:right w:val="none" w:sz="0" w:space="0" w:color="auto"/>
          </w:divBdr>
        </w:div>
        <w:div w:id="1761364887">
          <w:marLeft w:val="480"/>
          <w:marRight w:val="0"/>
          <w:marTop w:val="0"/>
          <w:marBottom w:val="0"/>
          <w:divBdr>
            <w:top w:val="none" w:sz="0" w:space="0" w:color="auto"/>
            <w:left w:val="none" w:sz="0" w:space="0" w:color="auto"/>
            <w:bottom w:val="none" w:sz="0" w:space="0" w:color="auto"/>
            <w:right w:val="none" w:sz="0" w:space="0" w:color="auto"/>
          </w:divBdr>
        </w:div>
        <w:div w:id="1872065724">
          <w:marLeft w:val="480"/>
          <w:marRight w:val="0"/>
          <w:marTop w:val="0"/>
          <w:marBottom w:val="0"/>
          <w:divBdr>
            <w:top w:val="none" w:sz="0" w:space="0" w:color="auto"/>
            <w:left w:val="none" w:sz="0" w:space="0" w:color="auto"/>
            <w:bottom w:val="none" w:sz="0" w:space="0" w:color="auto"/>
            <w:right w:val="none" w:sz="0" w:space="0" w:color="auto"/>
          </w:divBdr>
        </w:div>
        <w:div w:id="1580406608">
          <w:marLeft w:val="480"/>
          <w:marRight w:val="0"/>
          <w:marTop w:val="0"/>
          <w:marBottom w:val="0"/>
          <w:divBdr>
            <w:top w:val="none" w:sz="0" w:space="0" w:color="auto"/>
            <w:left w:val="none" w:sz="0" w:space="0" w:color="auto"/>
            <w:bottom w:val="none" w:sz="0" w:space="0" w:color="auto"/>
            <w:right w:val="none" w:sz="0" w:space="0" w:color="auto"/>
          </w:divBdr>
        </w:div>
        <w:div w:id="1199931187">
          <w:marLeft w:val="480"/>
          <w:marRight w:val="0"/>
          <w:marTop w:val="0"/>
          <w:marBottom w:val="0"/>
          <w:divBdr>
            <w:top w:val="none" w:sz="0" w:space="0" w:color="auto"/>
            <w:left w:val="none" w:sz="0" w:space="0" w:color="auto"/>
            <w:bottom w:val="none" w:sz="0" w:space="0" w:color="auto"/>
            <w:right w:val="none" w:sz="0" w:space="0" w:color="auto"/>
          </w:divBdr>
        </w:div>
        <w:div w:id="2142648602">
          <w:marLeft w:val="480"/>
          <w:marRight w:val="0"/>
          <w:marTop w:val="0"/>
          <w:marBottom w:val="0"/>
          <w:divBdr>
            <w:top w:val="none" w:sz="0" w:space="0" w:color="auto"/>
            <w:left w:val="none" w:sz="0" w:space="0" w:color="auto"/>
            <w:bottom w:val="none" w:sz="0" w:space="0" w:color="auto"/>
            <w:right w:val="none" w:sz="0" w:space="0" w:color="auto"/>
          </w:divBdr>
        </w:div>
        <w:div w:id="1135682607">
          <w:marLeft w:val="480"/>
          <w:marRight w:val="0"/>
          <w:marTop w:val="0"/>
          <w:marBottom w:val="0"/>
          <w:divBdr>
            <w:top w:val="none" w:sz="0" w:space="0" w:color="auto"/>
            <w:left w:val="none" w:sz="0" w:space="0" w:color="auto"/>
            <w:bottom w:val="none" w:sz="0" w:space="0" w:color="auto"/>
            <w:right w:val="none" w:sz="0" w:space="0" w:color="auto"/>
          </w:divBdr>
        </w:div>
        <w:div w:id="290013405">
          <w:marLeft w:val="480"/>
          <w:marRight w:val="0"/>
          <w:marTop w:val="0"/>
          <w:marBottom w:val="0"/>
          <w:divBdr>
            <w:top w:val="none" w:sz="0" w:space="0" w:color="auto"/>
            <w:left w:val="none" w:sz="0" w:space="0" w:color="auto"/>
            <w:bottom w:val="none" w:sz="0" w:space="0" w:color="auto"/>
            <w:right w:val="none" w:sz="0" w:space="0" w:color="auto"/>
          </w:divBdr>
        </w:div>
        <w:div w:id="480463741">
          <w:marLeft w:val="480"/>
          <w:marRight w:val="0"/>
          <w:marTop w:val="0"/>
          <w:marBottom w:val="0"/>
          <w:divBdr>
            <w:top w:val="none" w:sz="0" w:space="0" w:color="auto"/>
            <w:left w:val="none" w:sz="0" w:space="0" w:color="auto"/>
            <w:bottom w:val="none" w:sz="0" w:space="0" w:color="auto"/>
            <w:right w:val="none" w:sz="0" w:space="0" w:color="auto"/>
          </w:divBdr>
        </w:div>
        <w:div w:id="580332911">
          <w:marLeft w:val="480"/>
          <w:marRight w:val="0"/>
          <w:marTop w:val="0"/>
          <w:marBottom w:val="0"/>
          <w:divBdr>
            <w:top w:val="none" w:sz="0" w:space="0" w:color="auto"/>
            <w:left w:val="none" w:sz="0" w:space="0" w:color="auto"/>
            <w:bottom w:val="none" w:sz="0" w:space="0" w:color="auto"/>
            <w:right w:val="none" w:sz="0" w:space="0" w:color="auto"/>
          </w:divBdr>
        </w:div>
        <w:div w:id="1594511149">
          <w:marLeft w:val="480"/>
          <w:marRight w:val="0"/>
          <w:marTop w:val="0"/>
          <w:marBottom w:val="0"/>
          <w:divBdr>
            <w:top w:val="none" w:sz="0" w:space="0" w:color="auto"/>
            <w:left w:val="none" w:sz="0" w:space="0" w:color="auto"/>
            <w:bottom w:val="none" w:sz="0" w:space="0" w:color="auto"/>
            <w:right w:val="none" w:sz="0" w:space="0" w:color="auto"/>
          </w:divBdr>
        </w:div>
        <w:div w:id="1413315598">
          <w:marLeft w:val="480"/>
          <w:marRight w:val="0"/>
          <w:marTop w:val="0"/>
          <w:marBottom w:val="0"/>
          <w:divBdr>
            <w:top w:val="none" w:sz="0" w:space="0" w:color="auto"/>
            <w:left w:val="none" w:sz="0" w:space="0" w:color="auto"/>
            <w:bottom w:val="none" w:sz="0" w:space="0" w:color="auto"/>
            <w:right w:val="none" w:sz="0" w:space="0" w:color="auto"/>
          </w:divBdr>
        </w:div>
        <w:div w:id="1820921409">
          <w:marLeft w:val="480"/>
          <w:marRight w:val="0"/>
          <w:marTop w:val="0"/>
          <w:marBottom w:val="0"/>
          <w:divBdr>
            <w:top w:val="none" w:sz="0" w:space="0" w:color="auto"/>
            <w:left w:val="none" w:sz="0" w:space="0" w:color="auto"/>
            <w:bottom w:val="none" w:sz="0" w:space="0" w:color="auto"/>
            <w:right w:val="none" w:sz="0" w:space="0" w:color="auto"/>
          </w:divBdr>
        </w:div>
        <w:div w:id="1869753872">
          <w:marLeft w:val="480"/>
          <w:marRight w:val="0"/>
          <w:marTop w:val="0"/>
          <w:marBottom w:val="0"/>
          <w:divBdr>
            <w:top w:val="none" w:sz="0" w:space="0" w:color="auto"/>
            <w:left w:val="none" w:sz="0" w:space="0" w:color="auto"/>
            <w:bottom w:val="none" w:sz="0" w:space="0" w:color="auto"/>
            <w:right w:val="none" w:sz="0" w:space="0" w:color="auto"/>
          </w:divBdr>
        </w:div>
        <w:div w:id="1002783283">
          <w:marLeft w:val="480"/>
          <w:marRight w:val="0"/>
          <w:marTop w:val="0"/>
          <w:marBottom w:val="0"/>
          <w:divBdr>
            <w:top w:val="none" w:sz="0" w:space="0" w:color="auto"/>
            <w:left w:val="none" w:sz="0" w:space="0" w:color="auto"/>
            <w:bottom w:val="none" w:sz="0" w:space="0" w:color="auto"/>
            <w:right w:val="none" w:sz="0" w:space="0" w:color="auto"/>
          </w:divBdr>
        </w:div>
        <w:div w:id="172452521">
          <w:marLeft w:val="480"/>
          <w:marRight w:val="0"/>
          <w:marTop w:val="0"/>
          <w:marBottom w:val="0"/>
          <w:divBdr>
            <w:top w:val="none" w:sz="0" w:space="0" w:color="auto"/>
            <w:left w:val="none" w:sz="0" w:space="0" w:color="auto"/>
            <w:bottom w:val="none" w:sz="0" w:space="0" w:color="auto"/>
            <w:right w:val="none" w:sz="0" w:space="0" w:color="auto"/>
          </w:divBdr>
        </w:div>
        <w:div w:id="1148522829">
          <w:marLeft w:val="480"/>
          <w:marRight w:val="0"/>
          <w:marTop w:val="0"/>
          <w:marBottom w:val="0"/>
          <w:divBdr>
            <w:top w:val="none" w:sz="0" w:space="0" w:color="auto"/>
            <w:left w:val="none" w:sz="0" w:space="0" w:color="auto"/>
            <w:bottom w:val="none" w:sz="0" w:space="0" w:color="auto"/>
            <w:right w:val="none" w:sz="0" w:space="0" w:color="auto"/>
          </w:divBdr>
        </w:div>
        <w:div w:id="1564177153">
          <w:marLeft w:val="480"/>
          <w:marRight w:val="0"/>
          <w:marTop w:val="0"/>
          <w:marBottom w:val="0"/>
          <w:divBdr>
            <w:top w:val="none" w:sz="0" w:space="0" w:color="auto"/>
            <w:left w:val="none" w:sz="0" w:space="0" w:color="auto"/>
            <w:bottom w:val="none" w:sz="0" w:space="0" w:color="auto"/>
            <w:right w:val="none" w:sz="0" w:space="0" w:color="auto"/>
          </w:divBdr>
        </w:div>
        <w:div w:id="1204518067">
          <w:marLeft w:val="480"/>
          <w:marRight w:val="0"/>
          <w:marTop w:val="0"/>
          <w:marBottom w:val="0"/>
          <w:divBdr>
            <w:top w:val="none" w:sz="0" w:space="0" w:color="auto"/>
            <w:left w:val="none" w:sz="0" w:space="0" w:color="auto"/>
            <w:bottom w:val="none" w:sz="0" w:space="0" w:color="auto"/>
            <w:right w:val="none" w:sz="0" w:space="0" w:color="auto"/>
          </w:divBdr>
        </w:div>
        <w:div w:id="219753259">
          <w:marLeft w:val="480"/>
          <w:marRight w:val="0"/>
          <w:marTop w:val="0"/>
          <w:marBottom w:val="0"/>
          <w:divBdr>
            <w:top w:val="none" w:sz="0" w:space="0" w:color="auto"/>
            <w:left w:val="none" w:sz="0" w:space="0" w:color="auto"/>
            <w:bottom w:val="none" w:sz="0" w:space="0" w:color="auto"/>
            <w:right w:val="none" w:sz="0" w:space="0" w:color="auto"/>
          </w:divBdr>
        </w:div>
        <w:div w:id="992756859">
          <w:marLeft w:val="480"/>
          <w:marRight w:val="0"/>
          <w:marTop w:val="0"/>
          <w:marBottom w:val="0"/>
          <w:divBdr>
            <w:top w:val="none" w:sz="0" w:space="0" w:color="auto"/>
            <w:left w:val="none" w:sz="0" w:space="0" w:color="auto"/>
            <w:bottom w:val="none" w:sz="0" w:space="0" w:color="auto"/>
            <w:right w:val="none" w:sz="0" w:space="0" w:color="auto"/>
          </w:divBdr>
        </w:div>
        <w:div w:id="1303853693">
          <w:marLeft w:val="480"/>
          <w:marRight w:val="0"/>
          <w:marTop w:val="0"/>
          <w:marBottom w:val="0"/>
          <w:divBdr>
            <w:top w:val="none" w:sz="0" w:space="0" w:color="auto"/>
            <w:left w:val="none" w:sz="0" w:space="0" w:color="auto"/>
            <w:bottom w:val="none" w:sz="0" w:space="0" w:color="auto"/>
            <w:right w:val="none" w:sz="0" w:space="0" w:color="auto"/>
          </w:divBdr>
        </w:div>
        <w:div w:id="1545675409">
          <w:marLeft w:val="480"/>
          <w:marRight w:val="0"/>
          <w:marTop w:val="0"/>
          <w:marBottom w:val="0"/>
          <w:divBdr>
            <w:top w:val="none" w:sz="0" w:space="0" w:color="auto"/>
            <w:left w:val="none" w:sz="0" w:space="0" w:color="auto"/>
            <w:bottom w:val="none" w:sz="0" w:space="0" w:color="auto"/>
            <w:right w:val="none" w:sz="0" w:space="0" w:color="auto"/>
          </w:divBdr>
        </w:div>
        <w:div w:id="1448694673">
          <w:marLeft w:val="480"/>
          <w:marRight w:val="0"/>
          <w:marTop w:val="0"/>
          <w:marBottom w:val="0"/>
          <w:divBdr>
            <w:top w:val="none" w:sz="0" w:space="0" w:color="auto"/>
            <w:left w:val="none" w:sz="0" w:space="0" w:color="auto"/>
            <w:bottom w:val="none" w:sz="0" w:space="0" w:color="auto"/>
            <w:right w:val="none" w:sz="0" w:space="0" w:color="auto"/>
          </w:divBdr>
        </w:div>
      </w:divsChild>
    </w:div>
    <w:div w:id="1121874443">
      <w:bodyDiv w:val="1"/>
      <w:marLeft w:val="0"/>
      <w:marRight w:val="0"/>
      <w:marTop w:val="0"/>
      <w:marBottom w:val="0"/>
      <w:divBdr>
        <w:top w:val="none" w:sz="0" w:space="0" w:color="auto"/>
        <w:left w:val="none" w:sz="0" w:space="0" w:color="auto"/>
        <w:bottom w:val="none" w:sz="0" w:space="0" w:color="auto"/>
        <w:right w:val="none" w:sz="0" w:space="0" w:color="auto"/>
      </w:divBdr>
    </w:div>
    <w:div w:id="1122505236">
      <w:bodyDiv w:val="1"/>
      <w:marLeft w:val="0"/>
      <w:marRight w:val="0"/>
      <w:marTop w:val="0"/>
      <w:marBottom w:val="0"/>
      <w:divBdr>
        <w:top w:val="none" w:sz="0" w:space="0" w:color="auto"/>
        <w:left w:val="none" w:sz="0" w:space="0" w:color="auto"/>
        <w:bottom w:val="none" w:sz="0" w:space="0" w:color="auto"/>
        <w:right w:val="none" w:sz="0" w:space="0" w:color="auto"/>
      </w:divBdr>
    </w:div>
    <w:div w:id="1124931058">
      <w:bodyDiv w:val="1"/>
      <w:marLeft w:val="0"/>
      <w:marRight w:val="0"/>
      <w:marTop w:val="0"/>
      <w:marBottom w:val="0"/>
      <w:divBdr>
        <w:top w:val="none" w:sz="0" w:space="0" w:color="auto"/>
        <w:left w:val="none" w:sz="0" w:space="0" w:color="auto"/>
        <w:bottom w:val="none" w:sz="0" w:space="0" w:color="auto"/>
        <w:right w:val="none" w:sz="0" w:space="0" w:color="auto"/>
      </w:divBdr>
    </w:div>
    <w:div w:id="1126394556">
      <w:bodyDiv w:val="1"/>
      <w:marLeft w:val="0"/>
      <w:marRight w:val="0"/>
      <w:marTop w:val="0"/>
      <w:marBottom w:val="0"/>
      <w:divBdr>
        <w:top w:val="none" w:sz="0" w:space="0" w:color="auto"/>
        <w:left w:val="none" w:sz="0" w:space="0" w:color="auto"/>
        <w:bottom w:val="none" w:sz="0" w:space="0" w:color="auto"/>
        <w:right w:val="none" w:sz="0" w:space="0" w:color="auto"/>
      </w:divBdr>
    </w:div>
    <w:div w:id="1127088543">
      <w:bodyDiv w:val="1"/>
      <w:marLeft w:val="0"/>
      <w:marRight w:val="0"/>
      <w:marTop w:val="0"/>
      <w:marBottom w:val="0"/>
      <w:divBdr>
        <w:top w:val="none" w:sz="0" w:space="0" w:color="auto"/>
        <w:left w:val="none" w:sz="0" w:space="0" w:color="auto"/>
        <w:bottom w:val="none" w:sz="0" w:space="0" w:color="auto"/>
        <w:right w:val="none" w:sz="0" w:space="0" w:color="auto"/>
      </w:divBdr>
    </w:div>
    <w:div w:id="1127430692">
      <w:bodyDiv w:val="1"/>
      <w:marLeft w:val="0"/>
      <w:marRight w:val="0"/>
      <w:marTop w:val="0"/>
      <w:marBottom w:val="0"/>
      <w:divBdr>
        <w:top w:val="none" w:sz="0" w:space="0" w:color="auto"/>
        <w:left w:val="none" w:sz="0" w:space="0" w:color="auto"/>
        <w:bottom w:val="none" w:sz="0" w:space="0" w:color="auto"/>
        <w:right w:val="none" w:sz="0" w:space="0" w:color="auto"/>
      </w:divBdr>
    </w:div>
    <w:div w:id="1130124252">
      <w:bodyDiv w:val="1"/>
      <w:marLeft w:val="0"/>
      <w:marRight w:val="0"/>
      <w:marTop w:val="0"/>
      <w:marBottom w:val="0"/>
      <w:divBdr>
        <w:top w:val="none" w:sz="0" w:space="0" w:color="auto"/>
        <w:left w:val="none" w:sz="0" w:space="0" w:color="auto"/>
        <w:bottom w:val="none" w:sz="0" w:space="0" w:color="auto"/>
        <w:right w:val="none" w:sz="0" w:space="0" w:color="auto"/>
      </w:divBdr>
    </w:div>
    <w:div w:id="1130245849">
      <w:bodyDiv w:val="1"/>
      <w:marLeft w:val="0"/>
      <w:marRight w:val="0"/>
      <w:marTop w:val="0"/>
      <w:marBottom w:val="0"/>
      <w:divBdr>
        <w:top w:val="none" w:sz="0" w:space="0" w:color="auto"/>
        <w:left w:val="none" w:sz="0" w:space="0" w:color="auto"/>
        <w:bottom w:val="none" w:sz="0" w:space="0" w:color="auto"/>
        <w:right w:val="none" w:sz="0" w:space="0" w:color="auto"/>
      </w:divBdr>
    </w:div>
    <w:div w:id="1131479699">
      <w:bodyDiv w:val="1"/>
      <w:marLeft w:val="0"/>
      <w:marRight w:val="0"/>
      <w:marTop w:val="0"/>
      <w:marBottom w:val="0"/>
      <w:divBdr>
        <w:top w:val="none" w:sz="0" w:space="0" w:color="auto"/>
        <w:left w:val="none" w:sz="0" w:space="0" w:color="auto"/>
        <w:bottom w:val="none" w:sz="0" w:space="0" w:color="auto"/>
        <w:right w:val="none" w:sz="0" w:space="0" w:color="auto"/>
      </w:divBdr>
    </w:div>
    <w:div w:id="1131511406">
      <w:bodyDiv w:val="1"/>
      <w:marLeft w:val="0"/>
      <w:marRight w:val="0"/>
      <w:marTop w:val="0"/>
      <w:marBottom w:val="0"/>
      <w:divBdr>
        <w:top w:val="none" w:sz="0" w:space="0" w:color="auto"/>
        <w:left w:val="none" w:sz="0" w:space="0" w:color="auto"/>
        <w:bottom w:val="none" w:sz="0" w:space="0" w:color="auto"/>
        <w:right w:val="none" w:sz="0" w:space="0" w:color="auto"/>
      </w:divBdr>
    </w:div>
    <w:div w:id="1132477412">
      <w:bodyDiv w:val="1"/>
      <w:marLeft w:val="0"/>
      <w:marRight w:val="0"/>
      <w:marTop w:val="0"/>
      <w:marBottom w:val="0"/>
      <w:divBdr>
        <w:top w:val="none" w:sz="0" w:space="0" w:color="auto"/>
        <w:left w:val="none" w:sz="0" w:space="0" w:color="auto"/>
        <w:bottom w:val="none" w:sz="0" w:space="0" w:color="auto"/>
        <w:right w:val="none" w:sz="0" w:space="0" w:color="auto"/>
      </w:divBdr>
    </w:div>
    <w:div w:id="1132753649">
      <w:bodyDiv w:val="1"/>
      <w:marLeft w:val="0"/>
      <w:marRight w:val="0"/>
      <w:marTop w:val="0"/>
      <w:marBottom w:val="0"/>
      <w:divBdr>
        <w:top w:val="none" w:sz="0" w:space="0" w:color="auto"/>
        <w:left w:val="none" w:sz="0" w:space="0" w:color="auto"/>
        <w:bottom w:val="none" w:sz="0" w:space="0" w:color="auto"/>
        <w:right w:val="none" w:sz="0" w:space="0" w:color="auto"/>
      </w:divBdr>
    </w:div>
    <w:div w:id="1133325021">
      <w:bodyDiv w:val="1"/>
      <w:marLeft w:val="0"/>
      <w:marRight w:val="0"/>
      <w:marTop w:val="0"/>
      <w:marBottom w:val="0"/>
      <w:divBdr>
        <w:top w:val="none" w:sz="0" w:space="0" w:color="auto"/>
        <w:left w:val="none" w:sz="0" w:space="0" w:color="auto"/>
        <w:bottom w:val="none" w:sz="0" w:space="0" w:color="auto"/>
        <w:right w:val="none" w:sz="0" w:space="0" w:color="auto"/>
      </w:divBdr>
    </w:div>
    <w:div w:id="1135101278">
      <w:bodyDiv w:val="1"/>
      <w:marLeft w:val="0"/>
      <w:marRight w:val="0"/>
      <w:marTop w:val="0"/>
      <w:marBottom w:val="0"/>
      <w:divBdr>
        <w:top w:val="none" w:sz="0" w:space="0" w:color="auto"/>
        <w:left w:val="none" w:sz="0" w:space="0" w:color="auto"/>
        <w:bottom w:val="none" w:sz="0" w:space="0" w:color="auto"/>
        <w:right w:val="none" w:sz="0" w:space="0" w:color="auto"/>
      </w:divBdr>
    </w:div>
    <w:div w:id="1135872904">
      <w:bodyDiv w:val="1"/>
      <w:marLeft w:val="0"/>
      <w:marRight w:val="0"/>
      <w:marTop w:val="0"/>
      <w:marBottom w:val="0"/>
      <w:divBdr>
        <w:top w:val="none" w:sz="0" w:space="0" w:color="auto"/>
        <w:left w:val="none" w:sz="0" w:space="0" w:color="auto"/>
        <w:bottom w:val="none" w:sz="0" w:space="0" w:color="auto"/>
        <w:right w:val="none" w:sz="0" w:space="0" w:color="auto"/>
      </w:divBdr>
    </w:div>
    <w:div w:id="1135948587">
      <w:bodyDiv w:val="1"/>
      <w:marLeft w:val="0"/>
      <w:marRight w:val="0"/>
      <w:marTop w:val="0"/>
      <w:marBottom w:val="0"/>
      <w:divBdr>
        <w:top w:val="none" w:sz="0" w:space="0" w:color="auto"/>
        <w:left w:val="none" w:sz="0" w:space="0" w:color="auto"/>
        <w:bottom w:val="none" w:sz="0" w:space="0" w:color="auto"/>
        <w:right w:val="none" w:sz="0" w:space="0" w:color="auto"/>
      </w:divBdr>
    </w:div>
    <w:div w:id="1136333729">
      <w:bodyDiv w:val="1"/>
      <w:marLeft w:val="0"/>
      <w:marRight w:val="0"/>
      <w:marTop w:val="0"/>
      <w:marBottom w:val="0"/>
      <w:divBdr>
        <w:top w:val="none" w:sz="0" w:space="0" w:color="auto"/>
        <w:left w:val="none" w:sz="0" w:space="0" w:color="auto"/>
        <w:bottom w:val="none" w:sz="0" w:space="0" w:color="auto"/>
        <w:right w:val="none" w:sz="0" w:space="0" w:color="auto"/>
      </w:divBdr>
    </w:div>
    <w:div w:id="1137794389">
      <w:bodyDiv w:val="1"/>
      <w:marLeft w:val="0"/>
      <w:marRight w:val="0"/>
      <w:marTop w:val="0"/>
      <w:marBottom w:val="0"/>
      <w:divBdr>
        <w:top w:val="none" w:sz="0" w:space="0" w:color="auto"/>
        <w:left w:val="none" w:sz="0" w:space="0" w:color="auto"/>
        <w:bottom w:val="none" w:sz="0" w:space="0" w:color="auto"/>
        <w:right w:val="none" w:sz="0" w:space="0" w:color="auto"/>
      </w:divBdr>
    </w:div>
    <w:div w:id="1138261093">
      <w:bodyDiv w:val="1"/>
      <w:marLeft w:val="0"/>
      <w:marRight w:val="0"/>
      <w:marTop w:val="0"/>
      <w:marBottom w:val="0"/>
      <w:divBdr>
        <w:top w:val="none" w:sz="0" w:space="0" w:color="auto"/>
        <w:left w:val="none" w:sz="0" w:space="0" w:color="auto"/>
        <w:bottom w:val="none" w:sz="0" w:space="0" w:color="auto"/>
        <w:right w:val="none" w:sz="0" w:space="0" w:color="auto"/>
      </w:divBdr>
    </w:div>
    <w:div w:id="1139691287">
      <w:bodyDiv w:val="1"/>
      <w:marLeft w:val="0"/>
      <w:marRight w:val="0"/>
      <w:marTop w:val="0"/>
      <w:marBottom w:val="0"/>
      <w:divBdr>
        <w:top w:val="none" w:sz="0" w:space="0" w:color="auto"/>
        <w:left w:val="none" w:sz="0" w:space="0" w:color="auto"/>
        <w:bottom w:val="none" w:sz="0" w:space="0" w:color="auto"/>
        <w:right w:val="none" w:sz="0" w:space="0" w:color="auto"/>
      </w:divBdr>
    </w:div>
    <w:div w:id="1140197531">
      <w:bodyDiv w:val="1"/>
      <w:marLeft w:val="0"/>
      <w:marRight w:val="0"/>
      <w:marTop w:val="0"/>
      <w:marBottom w:val="0"/>
      <w:divBdr>
        <w:top w:val="none" w:sz="0" w:space="0" w:color="auto"/>
        <w:left w:val="none" w:sz="0" w:space="0" w:color="auto"/>
        <w:bottom w:val="none" w:sz="0" w:space="0" w:color="auto"/>
        <w:right w:val="none" w:sz="0" w:space="0" w:color="auto"/>
      </w:divBdr>
    </w:div>
    <w:div w:id="1140658246">
      <w:bodyDiv w:val="1"/>
      <w:marLeft w:val="0"/>
      <w:marRight w:val="0"/>
      <w:marTop w:val="0"/>
      <w:marBottom w:val="0"/>
      <w:divBdr>
        <w:top w:val="none" w:sz="0" w:space="0" w:color="auto"/>
        <w:left w:val="none" w:sz="0" w:space="0" w:color="auto"/>
        <w:bottom w:val="none" w:sz="0" w:space="0" w:color="auto"/>
        <w:right w:val="none" w:sz="0" w:space="0" w:color="auto"/>
      </w:divBdr>
    </w:div>
    <w:div w:id="1141075513">
      <w:bodyDiv w:val="1"/>
      <w:marLeft w:val="0"/>
      <w:marRight w:val="0"/>
      <w:marTop w:val="0"/>
      <w:marBottom w:val="0"/>
      <w:divBdr>
        <w:top w:val="none" w:sz="0" w:space="0" w:color="auto"/>
        <w:left w:val="none" w:sz="0" w:space="0" w:color="auto"/>
        <w:bottom w:val="none" w:sz="0" w:space="0" w:color="auto"/>
        <w:right w:val="none" w:sz="0" w:space="0" w:color="auto"/>
      </w:divBdr>
    </w:div>
    <w:div w:id="1141311484">
      <w:bodyDiv w:val="1"/>
      <w:marLeft w:val="0"/>
      <w:marRight w:val="0"/>
      <w:marTop w:val="0"/>
      <w:marBottom w:val="0"/>
      <w:divBdr>
        <w:top w:val="none" w:sz="0" w:space="0" w:color="auto"/>
        <w:left w:val="none" w:sz="0" w:space="0" w:color="auto"/>
        <w:bottom w:val="none" w:sz="0" w:space="0" w:color="auto"/>
        <w:right w:val="none" w:sz="0" w:space="0" w:color="auto"/>
      </w:divBdr>
    </w:div>
    <w:div w:id="1142239005">
      <w:bodyDiv w:val="1"/>
      <w:marLeft w:val="0"/>
      <w:marRight w:val="0"/>
      <w:marTop w:val="0"/>
      <w:marBottom w:val="0"/>
      <w:divBdr>
        <w:top w:val="none" w:sz="0" w:space="0" w:color="auto"/>
        <w:left w:val="none" w:sz="0" w:space="0" w:color="auto"/>
        <w:bottom w:val="none" w:sz="0" w:space="0" w:color="auto"/>
        <w:right w:val="none" w:sz="0" w:space="0" w:color="auto"/>
      </w:divBdr>
    </w:div>
    <w:div w:id="1142308890">
      <w:bodyDiv w:val="1"/>
      <w:marLeft w:val="0"/>
      <w:marRight w:val="0"/>
      <w:marTop w:val="0"/>
      <w:marBottom w:val="0"/>
      <w:divBdr>
        <w:top w:val="none" w:sz="0" w:space="0" w:color="auto"/>
        <w:left w:val="none" w:sz="0" w:space="0" w:color="auto"/>
        <w:bottom w:val="none" w:sz="0" w:space="0" w:color="auto"/>
        <w:right w:val="none" w:sz="0" w:space="0" w:color="auto"/>
      </w:divBdr>
    </w:div>
    <w:div w:id="1143738856">
      <w:bodyDiv w:val="1"/>
      <w:marLeft w:val="0"/>
      <w:marRight w:val="0"/>
      <w:marTop w:val="0"/>
      <w:marBottom w:val="0"/>
      <w:divBdr>
        <w:top w:val="none" w:sz="0" w:space="0" w:color="auto"/>
        <w:left w:val="none" w:sz="0" w:space="0" w:color="auto"/>
        <w:bottom w:val="none" w:sz="0" w:space="0" w:color="auto"/>
        <w:right w:val="none" w:sz="0" w:space="0" w:color="auto"/>
      </w:divBdr>
    </w:div>
    <w:div w:id="1144005267">
      <w:bodyDiv w:val="1"/>
      <w:marLeft w:val="0"/>
      <w:marRight w:val="0"/>
      <w:marTop w:val="0"/>
      <w:marBottom w:val="0"/>
      <w:divBdr>
        <w:top w:val="none" w:sz="0" w:space="0" w:color="auto"/>
        <w:left w:val="none" w:sz="0" w:space="0" w:color="auto"/>
        <w:bottom w:val="none" w:sz="0" w:space="0" w:color="auto"/>
        <w:right w:val="none" w:sz="0" w:space="0" w:color="auto"/>
      </w:divBdr>
    </w:div>
    <w:div w:id="1145119364">
      <w:bodyDiv w:val="1"/>
      <w:marLeft w:val="0"/>
      <w:marRight w:val="0"/>
      <w:marTop w:val="0"/>
      <w:marBottom w:val="0"/>
      <w:divBdr>
        <w:top w:val="none" w:sz="0" w:space="0" w:color="auto"/>
        <w:left w:val="none" w:sz="0" w:space="0" w:color="auto"/>
        <w:bottom w:val="none" w:sz="0" w:space="0" w:color="auto"/>
        <w:right w:val="none" w:sz="0" w:space="0" w:color="auto"/>
      </w:divBdr>
    </w:div>
    <w:div w:id="1146894801">
      <w:bodyDiv w:val="1"/>
      <w:marLeft w:val="0"/>
      <w:marRight w:val="0"/>
      <w:marTop w:val="0"/>
      <w:marBottom w:val="0"/>
      <w:divBdr>
        <w:top w:val="none" w:sz="0" w:space="0" w:color="auto"/>
        <w:left w:val="none" w:sz="0" w:space="0" w:color="auto"/>
        <w:bottom w:val="none" w:sz="0" w:space="0" w:color="auto"/>
        <w:right w:val="none" w:sz="0" w:space="0" w:color="auto"/>
      </w:divBdr>
    </w:div>
    <w:div w:id="1147743401">
      <w:bodyDiv w:val="1"/>
      <w:marLeft w:val="0"/>
      <w:marRight w:val="0"/>
      <w:marTop w:val="0"/>
      <w:marBottom w:val="0"/>
      <w:divBdr>
        <w:top w:val="none" w:sz="0" w:space="0" w:color="auto"/>
        <w:left w:val="none" w:sz="0" w:space="0" w:color="auto"/>
        <w:bottom w:val="none" w:sz="0" w:space="0" w:color="auto"/>
        <w:right w:val="none" w:sz="0" w:space="0" w:color="auto"/>
      </w:divBdr>
    </w:div>
    <w:div w:id="1149401507">
      <w:bodyDiv w:val="1"/>
      <w:marLeft w:val="0"/>
      <w:marRight w:val="0"/>
      <w:marTop w:val="0"/>
      <w:marBottom w:val="0"/>
      <w:divBdr>
        <w:top w:val="none" w:sz="0" w:space="0" w:color="auto"/>
        <w:left w:val="none" w:sz="0" w:space="0" w:color="auto"/>
        <w:bottom w:val="none" w:sz="0" w:space="0" w:color="auto"/>
        <w:right w:val="none" w:sz="0" w:space="0" w:color="auto"/>
      </w:divBdr>
    </w:div>
    <w:div w:id="1149977232">
      <w:bodyDiv w:val="1"/>
      <w:marLeft w:val="0"/>
      <w:marRight w:val="0"/>
      <w:marTop w:val="0"/>
      <w:marBottom w:val="0"/>
      <w:divBdr>
        <w:top w:val="none" w:sz="0" w:space="0" w:color="auto"/>
        <w:left w:val="none" w:sz="0" w:space="0" w:color="auto"/>
        <w:bottom w:val="none" w:sz="0" w:space="0" w:color="auto"/>
        <w:right w:val="none" w:sz="0" w:space="0" w:color="auto"/>
      </w:divBdr>
    </w:div>
    <w:div w:id="1151753368">
      <w:bodyDiv w:val="1"/>
      <w:marLeft w:val="0"/>
      <w:marRight w:val="0"/>
      <w:marTop w:val="0"/>
      <w:marBottom w:val="0"/>
      <w:divBdr>
        <w:top w:val="none" w:sz="0" w:space="0" w:color="auto"/>
        <w:left w:val="none" w:sz="0" w:space="0" w:color="auto"/>
        <w:bottom w:val="none" w:sz="0" w:space="0" w:color="auto"/>
        <w:right w:val="none" w:sz="0" w:space="0" w:color="auto"/>
      </w:divBdr>
    </w:div>
    <w:div w:id="1152138787">
      <w:bodyDiv w:val="1"/>
      <w:marLeft w:val="0"/>
      <w:marRight w:val="0"/>
      <w:marTop w:val="0"/>
      <w:marBottom w:val="0"/>
      <w:divBdr>
        <w:top w:val="none" w:sz="0" w:space="0" w:color="auto"/>
        <w:left w:val="none" w:sz="0" w:space="0" w:color="auto"/>
        <w:bottom w:val="none" w:sz="0" w:space="0" w:color="auto"/>
        <w:right w:val="none" w:sz="0" w:space="0" w:color="auto"/>
      </w:divBdr>
      <w:divsChild>
        <w:div w:id="67578279">
          <w:marLeft w:val="480"/>
          <w:marRight w:val="0"/>
          <w:marTop w:val="0"/>
          <w:marBottom w:val="0"/>
          <w:divBdr>
            <w:top w:val="none" w:sz="0" w:space="0" w:color="auto"/>
            <w:left w:val="none" w:sz="0" w:space="0" w:color="auto"/>
            <w:bottom w:val="none" w:sz="0" w:space="0" w:color="auto"/>
            <w:right w:val="none" w:sz="0" w:space="0" w:color="auto"/>
          </w:divBdr>
        </w:div>
        <w:div w:id="1211577132">
          <w:marLeft w:val="480"/>
          <w:marRight w:val="0"/>
          <w:marTop w:val="0"/>
          <w:marBottom w:val="0"/>
          <w:divBdr>
            <w:top w:val="none" w:sz="0" w:space="0" w:color="auto"/>
            <w:left w:val="none" w:sz="0" w:space="0" w:color="auto"/>
            <w:bottom w:val="none" w:sz="0" w:space="0" w:color="auto"/>
            <w:right w:val="none" w:sz="0" w:space="0" w:color="auto"/>
          </w:divBdr>
        </w:div>
        <w:div w:id="838471969">
          <w:marLeft w:val="480"/>
          <w:marRight w:val="0"/>
          <w:marTop w:val="0"/>
          <w:marBottom w:val="0"/>
          <w:divBdr>
            <w:top w:val="none" w:sz="0" w:space="0" w:color="auto"/>
            <w:left w:val="none" w:sz="0" w:space="0" w:color="auto"/>
            <w:bottom w:val="none" w:sz="0" w:space="0" w:color="auto"/>
            <w:right w:val="none" w:sz="0" w:space="0" w:color="auto"/>
          </w:divBdr>
        </w:div>
        <w:div w:id="259143705">
          <w:marLeft w:val="480"/>
          <w:marRight w:val="0"/>
          <w:marTop w:val="0"/>
          <w:marBottom w:val="0"/>
          <w:divBdr>
            <w:top w:val="none" w:sz="0" w:space="0" w:color="auto"/>
            <w:left w:val="none" w:sz="0" w:space="0" w:color="auto"/>
            <w:bottom w:val="none" w:sz="0" w:space="0" w:color="auto"/>
            <w:right w:val="none" w:sz="0" w:space="0" w:color="auto"/>
          </w:divBdr>
        </w:div>
        <w:div w:id="1147941038">
          <w:marLeft w:val="480"/>
          <w:marRight w:val="0"/>
          <w:marTop w:val="0"/>
          <w:marBottom w:val="0"/>
          <w:divBdr>
            <w:top w:val="none" w:sz="0" w:space="0" w:color="auto"/>
            <w:left w:val="none" w:sz="0" w:space="0" w:color="auto"/>
            <w:bottom w:val="none" w:sz="0" w:space="0" w:color="auto"/>
            <w:right w:val="none" w:sz="0" w:space="0" w:color="auto"/>
          </w:divBdr>
        </w:div>
        <w:div w:id="218324863">
          <w:marLeft w:val="480"/>
          <w:marRight w:val="0"/>
          <w:marTop w:val="0"/>
          <w:marBottom w:val="0"/>
          <w:divBdr>
            <w:top w:val="none" w:sz="0" w:space="0" w:color="auto"/>
            <w:left w:val="none" w:sz="0" w:space="0" w:color="auto"/>
            <w:bottom w:val="none" w:sz="0" w:space="0" w:color="auto"/>
            <w:right w:val="none" w:sz="0" w:space="0" w:color="auto"/>
          </w:divBdr>
        </w:div>
        <w:div w:id="240990955">
          <w:marLeft w:val="480"/>
          <w:marRight w:val="0"/>
          <w:marTop w:val="0"/>
          <w:marBottom w:val="0"/>
          <w:divBdr>
            <w:top w:val="none" w:sz="0" w:space="0" w:color="auto"/>
            <w:left w:val="none" w:sz="0" w:space="0" w:color="auto"/>
            <w:bottom w:val="none" w:sz="0" w:space="0" w:color="auto"/>
            <w:right w:val="none" w:sz="0" w:space="0" w:color="auto"/>
          </w:divBdr>
        </w:div>
        <w:div w:id="1276789022">
          <w:marLeft w:val="480"/>
          <w:marRight w:val="0"/>
          <w:marTop w:val="0"/>
          <w:marBottom w:val="0"/>
          <w:divBdr>
            <w:top w:val="none" w:sz="0" w:space="0" w:color="auto"/>
            <w:left w:val="none" w:sz="0" w:space="0" w:color="auto"/>
            <w:bottom w:val="none" w:sz="0" w:space="0" w:color="auto"/>
            <w:right w:val="none" w:sz="0" w:space="0" w:color="auto"/>
          </w:divBdr>
        </w:div>
        <w:div w:id="56559719">
          <w:marLeft w:val="480"/>
          <w:marRight w:val="0"/>
          <w:marTop w:val="0"/>
          <w:marBottom w:val="0"/>
          <w:divBdr>
            <w:top w:val="none" w:sz="0" w:space="0" w:color="auto"/>
            <w:left w:val="none" w:sz="0" w:space="0" w:color="auto"/>
            <w:bottom w:val="none" w:sz="0" w:space="0" w:color="auto"/>
            <w:right w:val="none" w:sz="0" w:space="0" w:color="auto"/>
          </w:divBdr>
        </w:div>
        <w:div w:id="142897576">
          <w:marLeft w:val="480"/>
          <w:marRight w:val="0"/>
          <w:marTop w:val="0"/>
          <w:marBottom w:val="0"/>
          <w:divBdr>
            <w:top w:val="none" w:sz="0" w:space="0" w:color="auto"/>
            <w:left w:val="none" w:sz="0" w:space="0" w:color="auto"/>
            <w:bottom w:val="none" w:sz="0" w:space="0" w:color="auto"/>
            <w:right w:val="none" w:sz="0" w:space="0" w:color="auto"/>
          </w:divBdr>
        </w:div>
        <w:div w:id="270237432">
          <w:marLeft w:val="480"/>
          <w:marRight w:val="0"/>
          <w:marTop w:val="0"/>
          <w:marBottom w:val="0"/>
          <w:divBdr>
            <w:top w:val="none" w:sz="0" w:space="0" w:color="auto"/>
            <w:left w:val="none" w:sz="0" w:space="0" w:color="auto"/>
            <w:bottom w:val="none" w:sz="0" w:space="0" w:color="auto"/>
            <w:right w:val="none" w:sz="0" w:space="0" w:color="auto"/>
          </w:divBdr>
        </w:div>
        <w:div w:id="1657874250">
          <w:marLeft w:val="480"/>
          <w:marRight w:val="0"/>
          <w:marTop w:val="0"/>
          <w:marBottom w:val="0"/>
          <w:divBdr>
            <w:top w:val="none" w:sz="0" w:space="0" w:color="auto"/>
            <w:left w:val="none" w:sz="0" w:space="0" w:color="auto"/>
            <w:bottom w:val="none" w:sz="0" w:space="0" w:color="auto"/>
            <w:right w:val="none" w:sz="0" w:space="0" w:color="auto"/>
          </w:divBdr>
        </w:div>
        <w:div w:id="1455441947">
          <w:marLeft w:val="480"/>
          <w:marRight w:val="0"/>
          <w:marTop w:val="0"/>
          <w:marBottom w:val="0"/>
          <w:divBdr>
            <w:top w:val="none" w:sz="0" w:space="0" w:color="auto"/>
            <w:left w:val="none" w:sz="0" w:space="0" w:color="auto"/>
            <w:bottom w:val="none" w:sz="0" w:space="0" w:color="auto"/>
            <w:right w:val="none" w:sz="0" w:space="0" w:color="auto"/>
          </w:divBdr>
        </w:div>
        <w:div w:id="1259173439">
          <w:marLeft w:val="480"/>
          <w:marRight w:val="0"/>
          <w:marTop w:val="0"/>
          <w:marBottom w:val="0"/>
          <w:divBdr>
            <w:top w:val="none" w:sz="0" w:space="0" w:color="auto"/>
            <w:left w:val="none" w:sz="0" w:space="0" w:color="auto"/>
            <w:bottom w:val="none" w:sz="0" w:space="0" w:color="auto"/>
            <w:right w:val="none" w:sz="0" w:space="0" w:color="auto"/>
          </w:divBdr>
        </w:div>
        <w:div w:id="324238416">
          <w:marLeft w:val="480"/>
          <w:marRight w:val="0"/>
          <w:marTop w:val="0"/>
          <w:marBottom w:val="0"/>
          <w:divBdr>
            <w:top w:val="none" w:sz="0" w:space="0" w:color="auto"/>
            <w:left w:val="none" w:sz="0" w:space="0" w:color="auto"/>
            <w:bottom w:val="none" w:sz="0" w:space="0" w:color="auto"/>
            <w:right w:val="none" w:sz="0" w:space="0" w:color="auto"/>
          </w:divBdr>
        </w:div>
        <w:div w:id="975452398">
          <w:marLeft w:val="480"/>
          <w:marRight w:val="0"/>
          <w:marTop w:val="0"/>
          <w:marBottom w:val="0"/>
          <w:divBdr>
            <w:top w:val="none" w:sz="0" w:space="0" w:color="auto"/>
            <w:left w:val="none" w:sz="0" w:space="0" w:color="auto"/>
            <w:bottom w:val="none" w:sz="0" w:space="0" w:color="auto"/>
            <w:right w:val="none" w:sz="0" w:space="0" w:color="auto"/>
          </w:divBdr>
        </w:div>
        <w:div w:id="1126773959">
          <w:marLeft w:val="480"/>
          <w:marRight w:val="0"/>
          <w:marTop w:val="0"/>
          <w:marBottom w:val="0"/>
          <w:divBdr>
            <w:top w:val="none" w:sz="0" w:space="0" w:color="auto"/>
            <w:left w:val="none" w:sz="0" w:space="0" w:color="auto"/>
            <w:bottom w:val="none" w:sz="0" w:space="0" w:color="auto"/>
            <w:right w:val="none" w:sz="0" w:space="0" w:color="auto"/>
          </w:divBdr>
        </w:div>
        <w:div w:id="1876886350">
          <w:marLeft w:val="480"/>
          <w:marRight w:val="0"/>
          <w:marTop w:val="0"/>
          <w:marBottom w:val="0"/>
          <w:divBdr>
            <w:top w:val="none" w:sz="0" w:space="0" w:color="auto"/>
            <w:left w:val="none" w:sz="0" w:space="0" w:color="auto"/>
            <w:bottom w:val="none" w:sz="0" w:space="0" w:color="auto"/>
            <w:right w:val="none" w:sz="0" w:space="0" w:color="auto"/>
          </w:divBdr>
        </w:div>
        <w:div w:id="1347707715">
          <w:marLeft w:val="480"/>
          <w:marRight w:val="0"/>
          <w:marTop w:val="0"/>
          <w:marBottom w:val="0"/>
          <w:divBdr>
            <w:top w:val="none" w:sz="0" w:space="0" w:color="auto"/>
            <w:left w:val="none" w:sz="0" w:space="0" w:color="auto"/>
            <w:bottom w:val="none" w:sz="0" w:space="0" w:color="auto"/>
            <w:right w:val="none" w:sz="0" w:space="0" w:color="auto"/>
          </w:divBdr>
        </w:div>
        <w:div w:id="571355292">
          <w:marLeft w:val="480"/>
          <w:marRight w:val="0"/>
          <w:marTop w:val="0"/>
          <w:marBottom w:val="0"/>
          <w:divBdr>
            <w:top w:val="none" w:sz="0" w:space="0" w:color="auto"/>
            <w:left w:val="none" w:sz="0" w:space="0" w:color="auto"/>
            <w:bottom w:val="none" w:sz="0" w:space="0" w:color="auto"/>
            <w:right w:val="none" w:sz="0" w:space="0" w:color="auto"/>
          </w:divBdr>
        </w:div>
        <w:div w:id="1052650855">
          <w:marLeft w:val="480"/>
          <w:marRight w:val="0"/>
          <w:marTop w:val="0"/>
          <w:marBottom w:val="0"/>
          <w:divBdr>
            <w:top w:val="none" w:sz="0" w:space="0" w:color="auto"/>
            <w:left w:val="none" w:sz="0" w:space="0" w:color="auto"/>
            <w:bottom w:val="none" w:sz="0" w:space="0" w:color="auto"/>
            <w:right w:val="none" w:sz="0" w:space="0" w:color="auto"/>
          </w:divBdr>
        </w:div>
        <w:div w:id="1046106894">
          <w:marLeft w:val="480"/>
          <w:marRight w:val="0"/>
          <w:marTop w:val="0"/>
          <w:marBottom w:val="0"/>
          <w:divBdr>
            <w:top w:val="none" w:sz="0" w:space="0" w:color="auto"/>
            <w:left w:val="none" w:sz="0" w:space="0" w:color="auto"/>
            <w:bottom w:val="none" w:sz="0" w:space="0" w:color="auto"/>
            <w:right w:val="none" w:sz="0" w:space="0" w:color="auto"/>
          </w:divBdr>
        </w:div>
        <w:div w:id="1664579690">
          <w:marLeft w:val="480"/>
          <w:marRight w:val="0"/>
          <w:marTop w:val="0"/>
          <w:marBottom w:val="0"/>
          <w:divBdr>
            <w:top w:val="none" w:sz="0" w:space="0" w:color="auto"/>
            <w:left w:val="none" w:sz="0" w:space="0" w:color="auto"/>
            <w:bottom w:val="none" w:sz="0" w:space="0" w:color="auto"/>
            <w:right w:val="none" w:sz="0" w:space="0" w:color="auto"/>
          </w:divBdr>
        </w:div>
        <w:div w:id="2047677407">
          <w:marLeft w:val="480"/>
          <w:marRight w:val="0"/>
          <w:marTop w:val="0"/>
          <w:marBottom w:val="0"/>
          <w:divBdr>
            <w:top w:val="none" w:sz="0" w:space="0" w:color="auto"/>
            <w:left w:val="none" w:sz="0" w:space="0" w:color="auto"/>
            <w:bottom w:val="none" w:sz="0" w:space="0" w:color="auto"/>
            <w:right w:val="none" w:sz="0" w:space="0" w:color="auto"/>
          </w:divBdr>
        </w:div>
        <w:div w:id="1839734423">
          <w:marLeft w:val="480"/>
          <w:marRight w:val="0"/>
          <w:marTop w:val="0"/>
          <w:marBottom w:val="0"/>
          <w:divBdr>
            <w:top w:val="none" w:sz="0" w:space="0" w:color="auto"/>
            <w:left w:val="none" w:sz="0" w:space="0" w:color="auto"/>
            <w:bottom w:val="none" w:sz="0" w:space="0" w:color="auto"/>
            <w:right w:val="none" w:sz="0" w:space="0" w:color="auto"/>
          </w:divBdr>
        </w:div>
        <w:div w:id="1467696696">
          <w:marLeft w:val="480"/>
          <w:marRight w:val="0"/>
          <w:marTop w:val="0"/>
          <w:marBottom w:val="0"/>
          <w:divBdr>
            <w:top w:val="none" w:sz="0" w:space="0" w:color="auto"/>
            <w:left w:val="none" w:sz="0" w:space="0" w:color="auto"/>
            <w:bottom w:val="none" w:sz="0" w:space="0" w:color="auto"/>
            <w:right w:val="none" w:sz="0" w:space="0" w:color="auto"/>
          </w:divBdr>
        </w:div>
        <w:div w:id="206257599">
          <w:marLeft w:val="480"/>
          <w:marRight w:val="0"/>
          <w:marTop w:val="0"/>
          <w:marBottom w:val="0"/>
          <w:divBdr>
            <w:top w:val="none" w:sz="0" w:space="0" w:color="auto"/>
            <w:left w:val="none" w:sz="0" w:space="0" w:color="auto"/>
            <w:bottom w:val="none" w:sz="0" w:space="0" w:color="auto"/>
            <w:right w:val="none" w:sz="0" w:space="0" w:color="auto"/>
          </w:divBdr>
        </w:div>
        <w:div w:id="438723106">
          <w:marLeft w:val="480"/>
          <w:marRight w:val="0"/>
          <w:marTop w:val="0"/>
          <w:marBottom w:val="0"/>
          <w:divBdr>
            <w:top w:val="none" w:sz="0" w:space="0" w:color="auto"/>
            <w:left w:val="none" w:sz="0" w:space="0" w:color="auto"/>
            <w:bottom w:val="none" w:sz="0" w:space="0" w:color="auto"/>
            <w:right w:val="none" w:sz="0" w:space="0" w:color="auto"/>
          </w:divBdr>
        </w:div>
        <w:div w:id="1888450879">
          <w:marLeft w:val="480"/>
          <w:marRight w:val="0"/>
          <w:marTop w:val="0"/>
          <w:marBottom w:val="0"/>
          <w:divBdr>
            <w:top w:val="none" w:sz="0" w:space="0" w:color="auto"/>
            <w:left w:val="none" w:sz="0" w:space="0" w:color="auto"/>
            <w:bottom w:val="none" w:sz="0" w:space="0" w:color="auto"/>
            <w:right w:val="none" w:sz="0" w:space="0" w:color="auto"/>
          </w:divBdr>
        </w:div>
        <w:div w:id="11230131">
          <w:marLeft w:val="480"/>
          <w:marRight w:val="0"/>
          <w:marTop w:val="0"/>
          <w:marBottom w:val="0"/>
          <w:divBdr>
            <w:top w:val="none" w:sz="0" w:space="0" w:color="auto"/>
            <w:left w:val="none" w:sz="0" w:space="0" w:color="auto"/>
            <w:bottom w:val="none" w:sz="0" w:space="0" w:color="auto"/>
            <w:right w:val="none" w:sz="0" w:space="0" w:color="auto"/>
          </w:divBdr>
        </w:div>
        <w:div w:id="1507863420">
          <w:marLeft w:val="480"/>
          <w:marRight w:val="0"/>
          <w:marTop w:val="0"/>
          <w:marBottom w:val="0"/>
          <w:divBdr>
            <w:top w:val="none" w:sz="0" w:space="0" w:color="auto"/>
            <w:left w:val="none" w:sz="0" w:space="0" w:color="auto"/>
            <w:bottom w:val="none" w:sz="0" w:space="0" w:color="auto"/>
            <w:right w:val="none" w:sz="0" w:space="0" w:color="auto"/>
          </w:divBdr>
        </w:div>
        <w:div w:id="1443300208">
          <w:marLeft w:val="480"/>
          <w:marRight w:val="0"/>
          <w:marTop w:val="0"/>
          <w:marBottom w:val="0"/>
          <w:divBdr>
            <w:top w:val="none" w:sz="0" w:space="0" w:color="auto"/>
            <w:left w:val="none" w:sz="0" w:space="0" w:color="auto"/>
            <w:bottom w:val="none" w:sz="0" w:space="0" w:color="auto"/>
            <w:right w:val="none" w:sz="0" w:space="0" w:color="auto"/>
          </w:divBdr>
        </w:div>
        <w:div w:id="778180236">
          <w:marLeft w:val="480"/>
          <w:marRight w:val="0"/>
          <w:marTop w:val="0"/>
          <w:marBottom w:val="0"/>
          <w:divBdr>
            <w:top w:val="none" w:sz="0" w:space="0" w:color="auto"/>
            <w:left w:val="none" w:sz="0" w:space="0" w:color="auto"/>
            <w:bottom w:val="none" w:sz="0" w:space="0" w:color="auto"/>
            <w:right w:val="none" w:sz="0" w:space="0" w:color="auto"/>
          </w:divBdr>
        </w:div>
        <w:div w:id="1964531105">
          <w:marLeft w:val="480"/>
          <w:marRight w:val="0"/>
          <w:marTop w:val="0"/>
          <w:marBottom w:val="0"/>
          <w:divBdr>
            <w:top w:val="none" w:sz="0" w:space="0" w:color="auto"/>
            <w:left w:val="none" w:sz="0" w:space="0" w:color="auto"/>
            <w:bottom w:val="none" w:sz="0" w:space="0" w:color="auto"/>
            <w:right w:val="none" w:sz="0" w:space="0" w:color="auto"/>
          </w:divBdr>
        </w:div>
        <w:div w:id="1078599818">
          <w:marLeft w:val="480"/>
          <w:marRight w:val="0"/>
          <w:marTop w:val="0"/>
          <w:marBottom w:val="0"/>
          <w:divBdr>
            <w:top w:val="none" w:sz="0" w:space="0" w:color="auto"/>
            <w:left w:val="none" w:sz="0" w:space="0" w:color="auto"/>
            <w:bottom w:val="none" w:sz="0" w:space="0" w:color="auto"/>
            <w:right w:val="none" w:sz="0" w:space="0" w:color="auto"/>
          </w:divBdr>
        </w:div>
        <w:div w:id="1789009814">
          <w:marLeft w:val="480"/>
          <w:marRight w:val="0"/>
          <w:marTop w:val="0"/>
          <w:marBottom w:val="0"/>
          <w:divBdr>
            <w:top w:val="none" w:sz="0" w:space="0" w:color="auto"/>
            <w:left w:val="none" w:sz="0" w:space="0" w:color="auto"/>
            <w:bottom w:val="none" w:sz="0" w:space="0" w:color="auto"/>
            <w:right w:val="none" w:sz="0" w:space="0" w:color="auto"/>
          </w:divBdr>
        </w:div>
        <w:div w:id="500202515">
          <w:marLeft w:val="480"/>
          <w:marRight w:val="0"/>
          <w:marTop w:val="0"/>
          <w:marBottom w:val="0"/>
          <w:divBdr>
            <w:top w:val="none" w:sz="0" w:space="0" w:color="auto"/>
            <w:left w:val="none" w:sz="0" w:space="0" w:color="auto"/>
            <w:bottom w:val="none" w:sz="0" w:space="0" w:color="auto"/>
            <w:right w:val="none" w:sz="0" w:space="0" w:color="auto"/>
          </w:divBdr>
        </w:div>
        <w:div w:id="1043479161">
          <w:marLeft w:val="480"/>
          <w:marRight w:val="0"/>
          <w:marTop w:val="0"/>
          <w:marBottom w:val="0"/>
          <w:divBdr>
            <w:top w:val="none" w:sz="0" w:space="0" w:color="auto"/>
            <w:left w:val="none" w:sz="0" w:space="0" w:color="auto"/>
            <w:bottom w:val="none" w:sz="0" w:space="0" w:color="auto"/>
            <w:right w:val="none" w:sz="0" w:space="0" w:color="auto"/>
          </w:divBdr>
        </w:div>
        <w:div w:id="1260062578">
          <w:marLeft w:val="480"/>
          <w:marRight w:val="0"/>
          <w:marTop w:val="0"/>
          <w:marBottom w:val="0"/>
          <w:divBdr>
            <w:top w:val="none" w:sz="0" w:space="0" w:color="auto"/>
            <w:left w:val="none" w:sz="0" w:space="0" w:color="auto"/>
            <w:bottom w:val="none" w:sz="0" w:space="0" w:color="auto"/>
            <w:right w:val="none" w:sz="0" w:space="0" w:color="auto"/>
          </w:divBdr>
        </w:div>
        <w:div w:id="1051465687">
          <w:marLeft w:val="480"/>
          <w:marRight w:val="0"/>
          <w:marTop w:val="0"/>
          <w:marBottom w:val="0"/>
          <w:divBdr>
            <w:top w:val="none" w:sz="0" w:space="0" w:color="auto"/>
            <w:left w:val="none" w:sz="0" w:space="0" w:color="auto"/>
            <w:bottom w:val="none" w:sz="0" w:space="0" w:color="auto"/>
            <w:right w:val="none" w:sz="0" w:space="0" w:color="auto"/>
          </w:divBdr>
        </w:div>
        <w:div w:id="1536648874">
          <w:marLeft w:val="480"/>
          <w:marRight w:val="0"/>
          <w:marTop w:val="0"/>
          <w:marBottom w:val="0"/>
          <w:divBdr>
            <w:top w:val="none" w:sz="0" w:space="0" w:color="auto"/>
            <w:left w:val="none" w:sz="0" w:space="0" w:color="auto"/>
            <w:bottom w:val="none" w:sz="0" w:space="0" w:color="auto"/>
            <w:right w:val="none" w:sz="0" w:space="0" w:color="auto"/>
          </w:divBdr>
        </w:div>
        <w:div w:id="648706790">
          <w:marLeft w:val="480"/>
          <w:marRight w:val="0"/>
          <w:marTop w:val="0"/>
          <w:marBottom w:val="0"/>
          <w:divBdr>
            <w:top w:val="none" w:sz="0" w:space="0" w:color="auto"/>
            <w:left w:val="none" w:sz="0" w:space="0" w:color="auto"/>
            <w:bottom w:val="none" w:sz="0" w:space="0" w:color="auto"/>
            <w:right w:val="none" w:sz="0" w:space="0" w:color="auto"/>
          </w:divBdr>
        </w:div>
        <w:div w:id="1867019665">
          <w:marLeft w:val="480"/>
          <w:marRight w:val="0"/>
          <w:marTop w:val="0"/>
          <w:marBottom w:val="0"/>
          <w:divBdr>
            <w:top w:val="none" w:sz="0" w:space="0" w:color="auto"/>
            <w:left w:val="none" w:sz="0" w:space="0" w:color="auto"/>
            <w:bottom w:val="none" w:sz="0" w:space="0" w:color="auto"/>
            <w:right w:val="none" w:sz="0" w:space="0" w:color="auto"/>
          </w:divBdr>
        </w:div>
        <w:div w:id="66921329">
          <w:marLeft w:val="480"/>
          <w:marRight w:val="0"/>
          <w:marTop w:val="0"/>
          <w:marBottom w:val="0"/>
          <w:divBdr>
            <w:top w:val="none" w:sz="0" w:space="0" w:color="auto"/>
            <w:left w:val="none" w:sz="0" w:space="0" w:color="auto"/>
            <w:bottom w:val="none" w:sz="0" w:space="0" w:color="auto"/>
            <w:right w:val="none" w:sz="0" w:space="0" w:color="auto"/>
          </w:divBdr>
        </w:div>
      </w:divsChild>
    </w:div>
    <w:div w:id="1152521210">
      <w:bodyDiv w:val="1"/>
      <w:marLeft w:val="0"/>
      <w:marRight w:val="0"/>
      <w:marTop w:val="0"/>
      <w:marBottom w:val="0"/>
      <w:divBdr>
        <w:top w:val="none" w:sz="0" w:space="0" w:color="auto"/>
        <w:left w:val="none" w:sz="0" w:space="0" w:color="auto"/>
        <w:bottom w:val="none" w:sz="0" w:space="0" w:color="auto"/>
        <w:right w:val="none" w:sz="0" w:space="0" w:color="auto"/>
      </w:divBdr>
    </w:div>
    <w:div w:id="1152604676">
      <w:bodyDiv w:val="1"/>
      <w:marLeft w:val="0"/>
      <w:marRight w:val="0"/>
      <w:marTop w:val="0"/>
      <w:marBottom w:val="0"/>
      <w:divBdr>
        <w:top w:val="none" w:sz="0" w:space="0" w:color="auto"/>
        <w:left w:val="none" w:sz="0" w:space="0" w:color="auto"/>
        <w:bottom w:val="none" w:sz="0" w:space="0" w:color="auto"/>
        <w:right w:val="none" w:sz="0" w:space="0" w:color="auto"/>
      </w:divBdr>
    </w:div>
    <w:div w:id="1153639004">
      <w:bodyDiv w:val="1"/>
      <w:marLeft w:val="0"/>
      <w:marRight w:val="0"/>
      <w:marTop w:val="0"/>
      <w:marBottom w:val="0"/>
      <w:divBdr>
        <w:top w:val="none" w:sz="0" w:space="0" w:color="auto"/>
        <w:left w:val="none" w:sz="0" w:space="0" w:color="auto"/>
        <w:bottom w:val="none" w:sz="0" w:space="0" w:color="auto"/>
        <w:right w:val="none" w:sz="0" w:space="0" w:color="auto"/>
      </w:divBdr>
    </w:div>
    <w:div w:id="1153642374">
      <w:bodyDiv w:val="1"/>
      <w:marLeft w:val="0"/>
      <w:marRight w:val="0"/>
      <w:marTop w:val="0"/>
      <w:marBottom w:val="0"/>
      <w:divBdr>
        <w:top w:val="none" w:sz="0" w:space="0" w:color="auto"/>
        <w:left w:val="none" w:sz="0" w:space="0" w:color="auto"/>
        <w:bottom w:val="none" w:sz="0" w:space="0" w:color="auto"/>
        <w:right w:val="none" w:sz="0" w:space="0" w:color="auto"/>
      </w:divBdr>
    </w:div>
    <w:div w:id="1153764777">
      <w:bodyDiv w:val="1"/>
      <w:marLeft w:val="0"/>
      <w:marRight w:val="0"/>
      <w:marTop w:val="0"/>
      <w:marBottom w:val="0"/>
      <w:divBdr>
        <w:top w:val="none" w:sz="0" w:space="0" w:color="auto"/>
        <w:left w:val="none" w:sz="0" w:space="0" w:color="auto"/>
        <w:bottom w:val="none" w:sz="0" w:space="0" w:color="auto"/>
        <w:right w:val="none" w:sz="0" w:space="0" w:color="auto"/>
      </w:divBdr>
    </w:div>
    <w:div w:id="1154566863">
      <w:bodyDiv w:val="1"/>
      <w:marLeft w:val="0"/>
      <w:marRight w:val="0"/>
      <w:marTop w:val="0"/>
      <w:marBottom w:val="0"/>
      <w:divBdr>
        <w:top w:val="none" w:sz="0" w:space="0" w:color="auto"/>
        <w:left w:val="none" w:sz="0" w:space="0" w:color="auto"/>
        <w:bottom w:val="none" w:sz="0" w:space="0" w:color="auto"/>
        <w:right w:val="none" w:sz="0" w:space="0" w:color="auto"/>
      </w:divBdr>
    </w:div>
    <w:div w:id="1155218754">
      <w:bodyDiv w:val="1"/>
      <w:marLeft w:val="0"/>
      <w:marRight w:val="0"/>
      <w:marTop w:val="0"/>
      <w:marBottom w:val="0"/>
      <w:divBdr>
        <w:top w:val="none" w:sz="0" w:space="0" w:color="auto"/>
        <w:left w:val="none" w:sz="0" w:space="0" w:color="auto"/>
        <w:bottom w:val="none" w:sz="0" w:space="0" w:color="auto"/>
        <w:right w:val="none" w:sz="0" w:space="0" w:color="auto"/>
      </w:divBdr>
    </w:div>
    <w:div w:id="1155337604">
      <w:bodyDiv w:val="1"/>
      <w:marLeft w:val="0"/>
      <w:marRight w:val="0"/>
      <w:marTop w:val="0"/>
      <w:marBottom w:val="0"/>
      <w:divBdr>
        <w:top w:val="none" w:sz="0" w:space="0" w:color="auto"/>
        <w:left w:val="none" w:sz="0" w:space="0" w:color="auto"/>
        <w:bottom w:val="none" w:sz="0" w:space="0" w:color="auto"/>
        <w:right w:val="none" w:sz="0" w:space="0" w:color="auto"/>
      </w:divBdr>
    </w:div>
    <w:div w:id="1155681118">
      <w:bodyDiv w:val="1"/>
      <w:marLeft w:val="0"/>
      <w:marRight w:val="0"/>
      <w:marTop w:val="0"/>
      <w:marBottom w:val="0"/>
      <w:divBdr>
        <w:top w:val="none" w:sz="0" w:space="0" w:color="auto"/>
        <w:left w:val="none" w:sz="0" w:space="0" w:color="auto"/>
        <w:bottom w:val="none" w:sz="0" w:space="0" w:color="auto"/>
        <w:right w:val="none" w:sz="0" w:space="0" w:color="auto"/>
      </w:divBdr>
    </w:div>
    <w:div w:id="1156339227">
      <w:bodyDiv w:val="1"/>
      <w:marLeft w:val="0"/>
      <w:marRight w:val="0"/>
      <w:marTop w:val="0"/>
      <w:marBottom w:val="0"/>
      <w:divBdr>
        <w:top w:val="none" w:sz="0" w:space="0" w:color="auto"/>
        <w:left w:val="none" w:sz="0" w:space="0" w:color="auto"/>
        <w:bottom w:val="none" w:sz="0" w:space="0" w:color="auto"/>
        <w:right w:val="none" w:sz="0" w:space="0" w:color="auto"/>
      </w:divBdr>
    </w:div>
    <w:div w:id="1157378607">
      <w:bodyDiv w:val="1"/>
      <w:marLeft w:val="0"/>
      <w:marRight w:val="0"/>
      <w:marTop w:val="0"/>
      <w:marBottom w:val="0"/>
      <w:divBdr>
        <w:top w:val="none" w:sz="0" w:space="0" w:color="auto"/>
        <w:left w:val="none" w:sz="0" w:space="0" w:color="auto"/>
        <w:bottom w:val="none" w:sz="0" w:space="0" w:color="auto"/>
        <w:right w:val="none" w:sz="0" w:space="0" w:color="auto"/>
      </w:divBdr>
    </w:div>
    <w:div w:id="1157498688">
      <w:bodyDiv w:val="1"/>
      <w:marLeft w:val="0"/>
      <w:marRight w:val="0"/>
      <w:marTop w:val="0"/>
      <w:marBottom w:val="0"/>
      <w:divBdr>
        <w:top w:val="none" w:sz="0" w:space="0" w:color="auto"/>
        <w:left w:val="none" w:sz="0" w:space="0" w:color="auto"/>
        <w:bottom w:val="none" w:sz="0" w:space="0" w:color="auto"/>
        <w:right w:val="none" w:sz="0" w:space="0" w:color="auto"/>
      </w:divBdr>
    </w:div>
    <w:div w:id="1157527250">
      <w:bodyDiv w:val="1"/>
      <w:marLeft w:val="0"/>
      <w:marRight w:val="0"/>
      <w:marTop w:val="0"/>
      <w:marBottom w:val="0"/>
      <w:divBdr>
        <w:top w:val="none" w:sz="0" w:space="0" w:color="auto"/>
        <w:left w:val="none" w:sz="0" w:space="0" w:color="auto"/>
        <w:bottom w:val="none" w:sz="0" w:space="0" w:color="auto"/>
        <w:right w:val="none" w:sz="0" w:space="0" w:color="auto"/>
      </w:divBdr>
    </w:div>
    <w:div w:id="1157648114">
      <w:bodyDiv w:val="1"/>
      <w:marLeft w:val="0"/>
      <w:marRight w:val="0"/>
      <w:marTop w:val="0"/>
      <w:marBottom w:val="0"/>
      <w:divBdr>
        <w:top w:val="none" w:sz="0" w:space="0" w:color="auto"/>
        <w:left w:val="none" w:sz="0" w:space="0" w:color="auto"/>
        <w:bottom w:val="none" w:sz="0" w:space="0" w:color="auto"/>
        <w:right w:val="none" w:sz="0" w:space="0" w:color="auto"/>
      </w:divBdr>
    </w:div>
    <w:div w:id="1159885660">
      <w:bodyDiv w:val="1"/>
      <w:marLeft w:val="0"/>
      <w:marRight w:val="0"/>
      <w:marTop w:val="0"/>
      <w:marBottom w:val="0"/>
      <w:divBdr>
        <w:top w:val="none" w:sz="0" w:space="0" w:color="auto"/>
        <w:left w:val="none" w:sz="0" w:space="0" w:color="auto"/>
        <w:bottom w:val="none" w:sz="0" w:space="0" w:color="auto"/>
        <w:right w:val="none" w:sz="0" w:space="0" w:color="auto"/>
      </w:divBdr>
    </w:div>
    <w:div w:id="1160002003">
      <w:bodyDiv w:val="1"/>
      <w:marLeft w:val="0"/>
      <w:marRight w:val="0"/>
      <w:marTop w:val="0"/>
      <w:marBottom w:val="0"/>
      <w:divBdr>
        <w:top w:val="none" w:sz="0" w:space="0" w:color="auto"/>
        <w:left w:val="none" w:sz="0" w:space="0" w:color="auto"/>
        <w:bottom w:val="none" w:sz="0" w:space="0" w:color="auto"/>
        <w:right w:val="none" w:sz="0" w:space="0" w:color="auto"/>
      </w:divBdr>
    </w:div>
    <w:div w:id="1160734642">
      <w:bodyDiv w:val="1"/>
      <w:marLeft w:val="0"/>
      <w:marRight w:val="0"/>
      <w:marTop w:val="0"/>
      <w:marBottom w:val="0"/>
      <w:divBdr>
        <w:top w:val="none" w:sz="0" w:space="0" w:color="auto"/>
        <w:left w:val="none" w:sz="0" w:space="0" w:color="auto"/>
        <w:bottom w:val="none" w:sz="0" w:space="0" w:color="auto"/>
        <w:right w:val="none" w:sz="0" w:space="0" w:color="auto"/>
      </w:divBdr>
    </w:div>
    <w:div w:id="1161390739">
      <w:bodyDiv w:val="1"/>
      <w:marLeft w:val="0"/>
      <w:marRight w:val="0"/>
      <w:marTop w:val="0"/>
      <w:marBottom w:val="0"/>
      <w:divBdr>
        <w:top w:val="none" w:sz="0" w:space="0" w:color="auto"/>
        <w:left w:val="none" w:sz="0" w:space="0" w:color="auto"/>
        <w:bottom w:val="none" w:sz="0" w:space="0" w:color="auto"/>
        <w:right w:val="none" w:sz="0" w:space="0" w:color="auto"/>
      </w:divBdr>
    </w:div>
    <w:div w:id="1161627413">
      <w:bodyDiv w:val="1"/>
      <w:marLeft w:val="0"/>
      <w:marRight w:val="0"/>
      <w:marTop w:val="0"/>
      <w:marBottom w:val="0"/>
      <w:divBdr>
        <w:top w:val="none" w:sz="0" w:space="0" w:color="auto"/>
        <w:left w:val="none" w:sz="0" w:space="0" w:color="auto"/>
        <w:bottom w:val="none" w:sz="0" w:space="0" w:color="auto"/>
        <w:right w:val="none" w:sz="0" w:space="0" w:color="auto"/>
      </w:divBdr>
    </w:div>
    <w:div w:id="1163426645">
      <w:bodyDiv w:val="1"/>
      <w:marLeft w:val="0"/>
      <w:marRight w:val="0"/>
      <w:marTop w:val="0"/>
      <w:marBottom w:val="0"/>
      <w:divBdr>
        <w:top w:val="none" w:sz="0" w:space="0" w:color="auto"/>
        <w:left w:val="none" w:sz="0" w:space="0" w:color="auto"/>
        <w:bottom w:val="none" w:sz="0" w:space="0" w:color="auto"/>
        <w:right w:val="none" w:sz="0" w:space="0" w:color="auto"/>
      </w:divBdr>
    </w:div>
    <w:div w:id="1163469447">
      <w:bodyDiv w:val="1"/>
      <w:marLeft w:val="0"/>
      <w:marRight w:val="0"/>
      <w:marTop w:val="0"/>
      <w:marBottom w:val="0"/>
      <w:divBdr>
        <w:top w:val="none" w:sz="0" w:space="0" w:color="auto"/>
        <w:left w:val="none" w:sz="0" w:space="0" w:color="auto"/>
        <w:bottom w:val="none" w:sz="0" w:space="0" w:color="auto"/>
        <w:right w:val="none" w:sz="0" w:space="0" w:color="auto"/>
      </w:divBdr>
    </w:div>
    <w:div w:id="1164054081">
      <w:bodyDiv w:val="1"/>
      <w:marLeft w:val="0"/>
      <w:marRight w:val="0"/>
      <w:marTop w:val="0"/>
      <w:marBottom w:val="0"/>
      <w:divBdr>
        <w:top w:val="none" w:sz="0" w:space="0" w:color="auto"/>
        <w:left w:val="none" w:sz="0" w:space="0" w:color="auto"/>
        <w:bottom w:val="none" w:sz="0" w:space="0" w:color="auto"/>
        <w:right w:val="none" w:sz="0" w:space="0" w:color="auto"/>
      </w:divBdr>
    </w:div>
    <w:div w:id="1164123409">
      <w:bodyDiv w:val="1"/>
      <w:marLeft w:val="0"/>
      <w:marRight w:val="0"/>
      <w:marTop w:val="0"/>
      <w:marBottom w:val="0"/>
      <w:divBdr>
        <w:top w:val="none" w:sz="0" w:space="0" w:color="auto"/>
        <w:left w:val="none" w:sz="0" w:space="0" w:color="auto"/>
        <w:bottom w:val="none" w:sz="0" w:space="0" w:color="auto"/>
        <w:right w:val="none" w:sz="0" w:space="0" w:color="auto"/>
      </w:divBdr>
    </w:div>
    <w:div w:id="1164902675">
      <w:bodyDiv w:val="1"/>
      <w:marLeft w:val="0"/>
      <w:marRight w:val="0"/>
      <w:marTop w:val="0"/>
      <w:marBottom w:val="0"/>
      <w:divBdr>
        <w:top w:val="none" w:sz="0" w:space="0" w:color="auto"/>
        <w:left w:val="none" w:sz="0" w:space="0" w:color="auto"/>
        <w:bottom w:val="none" w:sz="0" w:space="0" w:color="auto"/>
        <w:right w:val="none" w:sz="0" w:space="0" w:color="auto"/>
      </w:divBdr>
    </w:div>
    <w:div w:id="1165510459">
      <w:bodyDiv w:val="1"/>
      <w:marLeft w:val="0"/>
      <w:marRight w:val="0"/>
      <w:marTop w:val="0"/>
      <w:marBottom w:val="0"/>
      <w:divBdr>
        <w:top w:val="none" w:sz="0" w:space="0" w:color="auto"/>
        <w:left w:val="none" w:sz="0" w:space="0" w:color="auto"/>
        <w:bottom w:val="none" w:sz="0" w:space="0" w:color="auto"/>
        <w:right w:val="none" w:sz="0" w:space="0" w:color="auto"/>
      </w:divBdr>
    </w:div>
    <w:div w:id="1165516230">
      <w:bodyDiv w:val="1"/>
      <w:marLeft w:val="0"/>
      <w:marRight w:val="0"/>
      <w:marTop w:val="0"/>
      <w:marBottom w:val="0"/>
      <w:divBdr>
        <w:top w:val="none" w:sz="0" w:space="0" w:color="auto"/>
        <w:left w:val="none" w:sz="0" w:space="0" w:color="auto"/>
        <w:bottom w:val="none" w:sz="0" w:space="0" w:color="auto"/>
        <w:right w:val="none" w:sz="0" w:space="0" w:color="auto"/>
      </w:divBdr>
    </w:div>
    <w:div w:id="1167356285">
      <w:bodyDiv w:val="1"/>
      <w:marLeft w:val="0"/>
      <w:marRight w:val="0"/>
      <w:marTop w:val="0"/>
      <w:marBottom w:val="0"/>
      <w:divBdr>
        <w:top w:val="none" w:sz="0" w:space="0" w:color="auto"/>
        <w:left w:val="none" w:sz="0" w:space="0" w:color="auto"/>
        <w:bottom w:val="none" w:sz="0" w:space="0" w:color="auto"/>
        <w:right w:val="none" w:sz="0" w:space="0" w:color="auto"/>
      </w:divBdr>
    </w:div>
    <w:div w:id="1168061314">
      <w:bodyDiv w:val="1"/>
      <w:marLeft w:val="0"/>
      <w:marRight w:val="0"/>
      <w:marTop w:val="0"/>
      <w:marBottom w:val="0"/>
      <w:divBdr>
        <w:top w:val="none" w:sz="0" w:space="0" w:color="auto"/>
        <w:left w:val="none" w:sz="0" w:space="0" w:color="auto"/>
        <w:bottom w:val="none" w:sz="0" w:space="0" w:color="auto"/>
        <w:right w:val="none" w:sz="0" w:space="0" w:color="auto"/>
      </w:divBdr>
    </w:div>
    <w:div w:id="1168329284">
      <w:bodyDiv w:val="1"/>
      <w:marLeft w:val="0"/>
      <w:marRight w:val="0"/>
      <w:marTop w:val="0"/>
      <w:marBottom w:val="0"/>
      <w:divBdr>
        <w:top w:val="none" w:sz="0" w:space="0" w:color="auto"/>
        <w:left w:val="none" w:sz="0" w:space="0" w:color="auto"/>
        <w:bottom w:val="none" w:sz="0" w:space="0" w:color="auto"/>
        <w:right w:val="none" w:sz="0" w:space="0" w:color="auto"/>
      </w:divBdr>
    </w:div>
    <w:div w:id="1168667423">
      <w:bodyDiv w:val="1"/>
      <w:marLeft w:val="0"/>
      <w:marRight w:val="0"/>
      <w:marTop w:val="0"/>
      <w:marBottom w:val="0"/>
      <w:divBdr>
        <w:top w:val="none" w:sz="0" w:space="0" w:color="auto"/>
        <w:left w:val="none" w:sz="0" w:space="0" w:color="auto"/>
        <w:bottom w:val="none" w:sz="0" w:space="0" w:color="auto"/>
        <w:right w:val="none" w:sz="0" w:space="0" w:color="auto"/>
      </w:divBdr>
    </w:div>
    <w:div w:id="1169253643">
      <w:bodyDiv w:val="1"/>
      <w:marLeft w:val="0"/>
      <w:marRight w:val="0"/>
      <w:marTop w:val="0"/>
      <w:marBottom w:val="0"/>
      <w:divBdr>
        <w:top w:val="none" w:sz="0" w:space="0" w:color="auto"/>
        <w:left w:val="none" w:sz="0" w:space="0" w:color="auto"/>
        <w:bottom w:val="none" w:sz="0" w:space="0" w:color="auto"/>
        <w:right w:val="none" w:sz="0" w:space="0" w:color="auto"/>
      </w:divBdr>
    </w:div>
    <w:div w:id="1169369699">
      <w:bodyDiv w:val="1"/>
      <w:marLeft w:val="0"/>
      <w:marRight w:val="0"/>
      <w:marTop w:val="0"/>
      <w:marBottom w:val="0"/>
      <w:divBdr>
        <w:top w:val="none" w:sz="0" w:space="0" w:color="auto"/>
        <w:left w:val="none" w:sz="0" w:space="0" w:color="auto"/>
        <w:bottom w:val="none" w:sz="0" w:space="0" w:color="auto"/>
        <w:right w:val="none" w:sz="0" w:space="0" w:color="auto"/>
      </w:divBdr>
    </w:div>
    <w:div w:id="1169559165">
      <w:bodyDiv w:val="1"/>
      <w:marLeft w:val="0"/>
      <w:marRight w:val="0"/>
      <w:marTop w:val="0"/>
      <w:marBottom w:val="0"/>
      <w:divBdr>
        <w:top w:val="none" w:sz="0" w:space="0" w:color="auto"/>
        <w:left w:val="none" w:sz="0" w:space="0" w:color="auto"/>
        <w:bottom w:val="none" w:sz="0" w:space="0" w:color="auto"/>
        <w:right w:val="none" w:sz="0" w:space="0" w:color="auto"/>
      </w:divBdr>
    </w:div>
    <w:div w:id="1171022335">
      <w:bodyDiv w:val="1"/>
      <w:marLeft w:val="0"/>
      <w:marRight w:val="0"/>
      <w:marTop w:val="0"/>
      <w:marBottom w:val="0"/>
      <w:divBdr>
        <w:top w:val="none" w:sz="0" w:space="0" w:color="auto"/>
        <w:left w:val="none" w:sz="0" w:space="0" w:color="auto"/>
        <w:bottom w:val="none" w:sz="0" w:space="0" w:color="auto"/>
        <w:right w:val="none" w:sz="0" w:space="0" w:color="auto"/>
      </w:divBdr>
    </w:div>
    <w:div w:id="1171725621">
      <w:bodyDiv w:val="1"/>
      <w:marLeft w:val="0"/>
      <w:marRight w:val="0"/>
      <w:marTop w:val="0"/>
      <w:marBottom w:val="0"/>
      <w:divBdr>
        <w:top w:val="none" w:sz="0" w:space="0" w:color="auto"/>
        <w:left w:val="none" w:sz="0" w:space="0" w:color="auto"/>
        <w:bottom w:val="none" w:sz="0" w:space="0" w:color="auto"/>
        <w:right w:val="none" w:sz="0" w:space="0" w:color="auto"/>
      </w:divBdr>
    </w:div>
    <w:div w:id="1172839982">
      <w:bodyDiv w:val="1"/>
      <w:marLeft w:val="0"/>
      <w:marRight w:val="0"/>
      <w:marTop w:val="0"/>
      <w:marBottom w:val="0"/>
      <w:divBdr>
        <w:top w:val="none" w:sz="0" w:space="0" w:color="auto"/>
        <w:left w:val="none" w:sz="0" w:space="0" w:color="auto"/>
        <w:bottom w:val="none" w:sz="0" w:space="0" w:color="auto"/>
        <w:right w:val="none" w:sz="0" w:space="0" w:color="auto"/>
      </w:divBdr>
    </w:div>
    <w:div w:id="1173448847">
      <w:bodyDiv w:val="1"/>
      <w:marLeft w:val="0"/>
      <w:marRight w:val="0"/>
      <w:marTop w:val="0"/>
      <w:marBottom w:val="0"/>
      <w:divBdr>
        <w:top w:val="none" w:sz="0" w:space="0" w:color="auto"/>
        <w:left w:val="none" w:sz="0" w:space="0" w:color="auto"/>
        <w:bottom w:val="none" w:sz="0" w:space="0" w:color="auto"/>
        <w:right w:val="none" w:sz="0" w:space="0" w:color="auto"/>
      </w:divBdr>
    </w:div>
    <w:div w:id="1173763386">
      <w:bodyDiv w:val="1"/>
      <w:marLeft w:val="0"/>
      <w:marRight w:val="0"/>
      <w:marTop w:val="0"/>
      <w:marBottom w:val="0"/>
      <w:divBdr>
        <w:top w:val="none" w:sz="0" w:space="0" w:color="auto"/>
        <w:left w:val="none" w:sz="0" w:space="0" w:color="auto"/>
        <w:bottom w:val="none" w:sz="0" w:space="0" w:color="auto"/>
        <w:right w:val="none" w:sz="0" w:space="0" w:color="auto"/>
      </w:divBdr>
    </w:div>
    <w:div w:id="1174109295">
      <w:bodyDiv w:val="1"/>
      <w:marLeft w:val="0"/>
      <w:marRight w:val="0"/>
      <w:marTop w:val="0"/>
      <w:marBottom w:val="0"/>
      <w:divBdr>
        <w:top w:val="none" w:sz="0" w:space="0" w:color="auto"/>
        <w:left w:val="none" w:sz="0" w:space="0" w:color="auto"/>
        <w:bottom w:val="none" w:sz="0" w:space="0" w:color="auto"/>
        <w:right w:val="none" w:sz="0" w:space="0" w:color="auto"/>
      </w:divBdr>
    </w:div>
    <w:div w:id="1175193850">
      <w:bodyDiv w:val="1"/>
      <w:marLeft w:val="0"/>
      <w:marRight w:val="0"/>
      <w:marTop w:val="0"/>
      <w:marBottom w:val="0"/>
      <w:divBdr>
        <w:top w:val="none" w:sz="0" w:space="0" w:color="auto"/>
        <w:left w:val="none" w:sz="0" w:space="0" w:color="auto"/>
        <w:bottom w:val="none" w:sz="0" w:space="0" w:color="auto"/>
        <w:right w:val="none" w:sz="0" w:space="0" w:color="auto"/>
      </w:divBdr>
    </w:div>
    <w:div w:id="1175606253">
      <w:bodyDiv w:val="1"/>
      <w:marLeft w:val="0"/>
      <w:marRight w:val="0"/>
      <w:marTop w:val="0"/>
      <w:marBottom w:val="0"/>
      <w:divBdr>
        <w:top w:val="none" w:sz="0" w:space="0" w:color="auto"/>
        <w:left w:val="none" w:sz="0" w:space="0" w:color="auto"/>
        <w:bottom w:val="none" w:sz="0" w:space="0" w:color="auto"/>
        <w:right w:val="none" w:sz="0" w:space="0" w:color="auto"/>
      </w:divBdr>
    </w:div>
    <w:div w:id="1176964744">
      <w:bodyDiv w:val="1"/>
      <w:marLeft w:val="0"/>
      <w:marRight w:val="0"/>
      <w:marTop w:val="0"/>
      <w:marBottom w:val="0"/>
      <w:divBdr>
        <w:top w:val="none" w:sz="0" w:space="0" w:color="auto"/>
        <w:left w:val="none" w:sz="0" w:space="0" w:color="auto"/>
        <w:bottom w:val="none" w:sz="0" w:space="0" w:color="auto"/>
        <w:right w:val="none" w:sz="0" w:space="0" w:color="auto"/>
      </w:divBdr>
    </w:div>
    <w:div w:id="1177035727">
      <w:bodyDiv w:val="1"/>
      <w:marLeft w:val="0"/>
      <w:marRight w:val="0"/>
      <w:marTop w:val="0"/>
      <w:marBottom w:val="0"/>
      <w:divBdr>
        <w:top w:val="none" w:sz="0" w:space="0" w:color="auto"/>
        <w:left w:val="none" w:sz="0" w:space="0" w:color="auto"/>
        <w:bottom w:val="none" w:sz="0" w:space="0" w:color="auto"/>
        <w:right w:val="none" w:sz="0" w:space="0" w:color="auto"/>
      </w:divBdr>
    </w:div>
    <w:div w:id="1177112183">
      <w:bodyDiv w:val="1"/>
      <w:marLeft w:val="0"/>
      <w:marRight w:val="0"/>
      <w:marTop w:val="0"/>
      <w:marBottom w:val="0"/>
      <w:divBdr>
        <w:top w:val="none" w:sz="0" w:space="0" w:color="auto"/>
        <w:left w:val="none" w:sz="0" w:space="0" w:color="auto"/>
        <w:bottom w:val="none" w:sz="0" w:space="0" w:color="auto"/>
        <w:right w:val="none" w:sz="0" w:space="0" w:color="auto"/>
      </w:divBdr>
    </w:div>
    <w:div w:id="1177844023">
      <w:bodyDiv w:val="1"/>
      <w:marLeft w:val="0"/>
      <w:marRight w:val="0"/>
      <w:marTop w:val="0"/>
      <w:marBottom w:val="0"/>
      <w:divBdr>
        <w:top w:val="none" w:sz="0" w:space="0" w:color="auto"/>
        <w:left w:val="none" w:sz="0" w:space="0" w:color="auto"/>
        <w:bottom w:val="none" w:sz="0" w:space="0" w:color="auto"/>
        <w:right w:val="none" w:sz="0" w:space="0" w:color="auto"/>
      </w:divBdr>
    </w:div>
    <w:div w:id="1180197843">
      <w:bodyDiv w:val="1"/>
      <w:marLeft w:val="0"/>
      <w:marRight w:val="0"/>
      <w:marTop w:val="0"/>
      <w:marBottom w:val="0"/>
      <w:divBdr>
        <w:top w:val="none" w:sz="0" w:space="0" w:color="auto"/>
        <w:left w:val="none" w:sz="0" w:space="0" w:color="auto"/>
        <w:bottom w:val="none" w:sz="0" w:space="0" w:color="auto"/>
        <w:right w:val="none" w:sz="0" w:space="0" w:color="auto"/>
      </w:divBdr>
    </w:div>
    <w:div w:id="1180899276">
      <w:bodyDiv w:val="1"/>
      <w:marLeft w:val="0"/>
      <w:marRight w:val="0"/>
      <w:marTop w:val="0"/>
      <w:marBottom w:val="0"/>
      <w:divBdr>
        <w:top w:val="none" w:sz="0" w:space="0" w:color="auto"/>
        <w:left w:val="none" w:sz="0" w:space="0" w:color="auto"/>
        <w:bottom w:val="none" w:sz="0" w:space="0" w:color="auto"/>
        <w:right w:val="none" w:sz="0" w:space="0" w:color="auto"/>
      </w:divBdr>
    </w:div>
    <w:div w:id="1181117972">
      <w:bodyDiv w:val="1"/>
      <w:marLeft w:val="0"/>
      <w:marRight w:val="0"/>
      <w:marTop w:val="0"/>
      <w:marBottom w:val="0"/>
      <w:divBdr>
        <w:top w:val="none" w:sz="0" w:space="0" w:color="auto"/>
        <w:left w:val="none" w:sz="0" w:space="0" w:color="auto"/>
        <w:bottom w:val="none" w:sz="0" w:space="0" w:color="auto"/>
        <w:right w:val="none" w:sz="0" w:space="0" w:color="auto"/>
      </w:divBdr>
    </w:div>
    <w:div w:id="1181356087">
      <w:bodyDiv w:val="1"/>
      <w:marLeft w:val="0"/>
      <w:marRight w:val="0"/>
      <w:marTop w:val="0"/>
      <w:marBottom w:val="0"/>
      <w:divBdr>
        <w:top w:val="none" w:sz="0" w:space="0" w:color="auto"/>
        <w:left w:val="none" w:sz="0" w:space="0" w:color="auto"/>
        <w:bottom w:val="none" w:sz="0" w:space="0" w:color="auto"/>
        <w:right w:val="none" w:sz="0" w:space="0" w:color="auto"/>
      </w:divBdr>
      <w:divsChild>
        <w:div w:id="1754887524">
          <w:marLeft w:val="480"/>
          <w:marRight w:val="0"/>
          <w:marTop w:val="0"/>
          <w:marBottom w:val="0"/>
          <w:divBdr>
            <w:top w:val="none" w:sz="0" w:space="0" w:color="auto"/>
            <w:left w:val="none" w:sz="0" w:space="0" w:color="auto"/>
            <w:bottom w:val="none" w:sz="0" w:space="0" w:color="auto"/>
            <w:right w:val="none" w:sz="0" w:space="0" w:color="auto"/>
          </w:divBdr>
        </w:div>
        <w:div w:id="544025091">
          <w:marLeft w:val="480"/>
          <w:marRight w:val="0"/>
          <w:marTop w:val="0"/>
          <w:marBottom w:val="0"/>
          <w:divBdr>
            <w:top w:val="none" w:sz="0" w:space="0" w:color="auto"/>
            <w:left w:val="none" w:sz="0" w:space="0" w:color="auto"/>
            <w:bottom w:val="none" w:sz="0" w:space="0" w:color="auto"/>
            <w:right w:val="none" w:sz="0" w:space="0" w:color="auto"/>
          </w:divBdr>
        </w:div>
        <w:div w:id="2114200971">
          <w:marLeft w:val="480"/>
          <w:marRight w:val="0"/>
          <w:marTop w:val="0"/>
          <w:marBottom w:val="0"/>
          <w:divBdr>
            <w:top w:val="none" w:sz="0" w:space="0" w:color="auto"/>
            <w:left w:val="none" w:sz="0" w:space="0" w:color="auto"/>
            <w:bottom w:val="none" w:sz="0" w:space="0" w:color="auto"/>
            <w:right w:val="none" w:sz="0" w:space="0" w:color="auto"/>
          </w:divBdr>
        </w:div>
        <w:div w:id="773595555">
          <w:marLeft w:val="480"/>
          <w:marRight w:val="0"/>
          <w:marTop w:val="0"/>
          <w:marBottom w:val="0"/>
          <w:divBdr>
            <w:top w:val="none" w:sz="0" w:space="0" w:color="auto"/>
            <w:left w:val="none" w:sz="0" w:space="0" w:color="auto"/>
            <w:bottom w:val="none" w:sz="0" w:space="0" w:color="auto"/>
            <w:right w:val="none" w:sz="0" w:space="0" w:color="auto"/>
          </w:divBdr>
        </w:div>
        <w:div w:id="131679316">
          <w:marLeft w:val="480"/>
          <w:marRight w:val="0"/>
          <w:marTop w:val="0"/>
          <w:marBottom w:val="0"/>
          <w:divBdr>
            <w:top w:val="none" w:sz="0" w:space="0" w:color="auto"/>
            <w:left w:val="none" w:sz="0" w:space="0" w:color="auto"/>
            <w:bottom w:val="none" w:sz="0" w:space="0" w:color="auto"/>
            <w:right w:val="none" w:sz="0" w:space="0" w:color="auto"/>
          </w:divBdr>
        </w:div>
        <w:div w:id="679820929">
          <w:marLeft w:val="480"/>
          <w:marRight w:val="0"/>
          <w:marTop w:val="0"/>
          <w:marBottom w:val="0"/>
          <w:divBdr>
            <w:top w:val="none" w:sz="0" w:space="0" w:color="auto"/>
            <w:left w:val="none" w:sz="0" w:space="0" w:color="auto"/>
            <w:bottom w:val="none" w:sz="0" w:space="0" w:color="auto"/>
            <w:right w:val="none" w:sz="0" w:space="0" w:color="auto"/>
          </w:divBdr>
        </w:div>
        <w:div w:id="1889804062">
          <w:marLeft w:val="480"/>
          <w:marRight w:val="0"/>
          <w:marTop w:val="0"/>
          <w:marBottom w:val="0"/>
          <w:divBdr>
            <w:top w:val="none" w:sz="0" w:space="0" w:color="auto"/>
            <w:left w:val="none" w:sz="0" w:space="0" w:color="auto"/>
            <w:bottom w:val="none" w:sz="0" w:space="0" w:color="auto"/>
            <w:right w:val="none" w:sz="0" w:space="0" w:color="auto"/>
          </w:divBdr>
        </w:div>
        <w:div w:id="1556165185">
          <w:marLeft w:val="480"/>
          <w:marRight w:val="0"/>
          <w:marTop w:val="0"/>
          <w:marBottom w:val="0"/>
          <w:divBdr>
            <w:top w:val="none" w:sz="0" w:space="0" w:color="auto"/>
            <w:left w:val="none" w:sz="0" w:space="0" w:color="auto"/>
            <w:bottom w:val="none" w:sz="0" w:space="0" w:color="auto"/>
            <w:right w:val="none" w:sz="0" w:space="0" w:color="auto"/>
          </w:divBdr>
        </w:div>
        <w:div w:id="403335014">
          <w:marLeft w:val="480"/>
          <w:marRight w:val="0"/>
          <w:marTop w:val="0"/>
          <w:marBottom w:val="0"/>
          <w:divBdr>
            <w:top w:val="none" w:sz="0" w:space="0" w:color="auto"/>
            <w:left w:val="none" w:sz="0" w:space="0" w:color="auto"/>
            <w:bottom w:val="none" w:sz="0" w:space="0" w:color="auto"/>
            <w:right w:val="none" w:sz="0" w:space="0" w:color="auto"/>
          </w:divBdr>
        </w:div>
        <w:div w:id="937063476">
          <w:marLeft w:val="480"/>
          <w:marRight w:val="0"/>
          <w:marTop w:val="0"/>
          <w:marBottom w:val="0"/>
          <w:divBdr>
            <w:top w:val="none" w:sz="0" w:space="0" w:color="auto"/>
            <w:left w:val="none" w:sz="0" w:space="0" w:color="auto"/>
            <w:bottom w:val="none" w:sz="0" w:space="0" w:color="auto"/>
            <w:right w:val="none" w:sz="0" w:space="0" w:color="auto"/>
          </w:divBdr>
        </w:div>
        <w:div w:id="448474225">
          <w:marLeft w:val="480"/>
          <w:marRight w:val="0"/>
          <w:marTop w:val="0"/>
          <w:marBottom w:val="0"/>
          <w:divBdr>
            <w:top w:val="none" w:sz="0" w:space="0" w:color="auto"/>
            <w:left w:val="none" w:sz="0" w:space="0" w:color="auto"/>
            <w:bottom w:val="none" w:sz="0" w:space="0" w:color="auto"/>
            <w:right w:val="none" w:sz="0" w:space="0" w:color="auto"/>
          </w:divBdr>
        </w:div>
        <w:div w:id="1774476656">
          <w:marLeft w:val="480"/>
          <w:marRight w:val="0"/>
          <w:marTop w:val="0"/>
          <w:marBottom w:val="0"/>
          <w:divBdr>
            <w:top w:val="none" w:sz="0" w:space="0" w:color="auto"/>
            <w:left w:val="none" w:sz="0" w:space="0" w:color="auto"/>
            <w:bottom w:val="none" w:sz="0" w:space="0" w:color="auto"/>
            <w:right w:val="none" w:sz="0" w:space="0" w:color="auto"/>
          </w:divBdr>
        </w:div>
        <w:div w:id="233592137">
          <w:marLeft w:val="480"/>
          <w:marRight w:val="0"/>
          <w:marTop w:val="0"/>
          <w:marBottom w:val="0"/>
          <w:divBdr>
            <w:top w:val="none" w:sz="0" w:space="0" w:color="auto"/>
            <w:left w:val="none" w:sz="0" w:space="0" w:color="auto"/>
            <w:bottom w:val="none" w:sz="0" w:space="0" w:color="auto"/>
            <w:right w:val="none" w:sz="0" w:space="0" w:color="auto"/>
          </w:divBdr>
        </w:div>
        <w:div w:id="1782803155">
          <w:marLeft w:val="480"/>
          <w:marRight w:val="0"/>
          <w:marTop w:val="0"/>
          <w:marBottom w:val="0"/>
          <w:divBdr>
            <w:top w:val="none" w:sz="0" w:space="0" w:color="auto"/>
            <w:left w:val="none" w:sz="0" w:space="0" w:color="auto"/>
            <w:bottom w:val="none" w:sz="0" w:space="0" w:color="auto"/>
            <w:right w:val="none" w:sz="0" w:space="0" w:color="auto"/>
          </w:divBdr>
        </w:div>
        <w:div w:id="383792833">
          <w:marLeft w:val="480"/>
          <w:marRight w:val="0"/>
          <w:marTop w:val="0"/>
          <w:marBottom w:val="0"/>
          <w:divBdr>
            <w:top w:val="none" w:sz="0" w:space="0" w:color="auto"/>
            <w:left w:val="none" w:sz="0" w:space="0" w:color="auto"/>
            <w:bottom w:val="none" w:sz="0" w:space="0" w:color="auto"/>
            <w:right w:val="none" w:sz="0" w:space="0" w:color="auto"/>
          </w:divBdr>
        </w:div>
        <w:div w:id="1782601115">
          <w:marLeft w:val="480"/>
          <w:marRight w:val="0"/>
          <w:marTop w:val="0"/>
          <w:marBottom w:val="0"/>
          <w:divBdr>
            <w:top w:val="none" w:sz="0" w:space="0" w:color="auto"/>
            <w:left w:val="none" w:sz="0" w:space="0" w:color="auto"/>
            <w:bottom w:val="none" w:sz="0" w:space="0" w:color="auto"/>
            <w:right w:val="none" w:sz="0" w:space="0" w:color="auto"/>
          </w:divBdr>
        </w:div>
        <w:div w:id="1479347243">
          <w:marLeft w:val="480"/>
          <w:marRight w:val="0"/>
          <w:marTop w:val="0"/>
          <w:marBottom w:val="0"/>
          <w:divBdr>
            <w:top w:val="none" w:sz="0" w:space="0" w:color="auto"/>
            <w:left w:val="none" w:sz="0" w:space="0" w:color="auto"/>
            <w:bottom w:val="none" w:sz="0" w:space="0" w:color="auto"/>
            <w:right w:val="none" w:sz="0" w:space="0" w:color="auto"/>
          </w:divBdr>
        </w:div>
        <w:div w:id="1205099562">
          <w:marLeft w:val="480"/>
          <w:marRight w:val="0"/>
          <w:marTop w:val="0"/>
          <w:marBottom w:val="0"/>
          <w:divBdr>
            <w:top w:val="none" w:sz="0" w:space="0" w:color="auto"/>
            <w:left w:val="none" w:sz="0" w:space="0" w:color="auto"/>
            <w:bottom w:val="none" w:sz="0" w:space="0" w:color="auto"/>
            <w:right w:val="none" w:sz="0" w:space="0" w:color="auto"/>
          </w:divBdr>
        </w:div>
        <w:div w:id="950164298">
          <w:marLeft w:val="480"/>
          <w:marRight w:val="0"/>
          <w:marTop w:val="0"/>
          <w:marBottom w:val="0"/>
          <w:divBdr>
            <w:top w:val="none" w:sz="0" w:space="0" w:color="auto"/>
            <w:left w:val="none" w:sz="0" w:space="0" w:color="auto"/>
            <w:bottom w:val="none" w:sz="0" w:space="0" w:color="auto"/>
            <w:right w:val="none" w:sz="0" w:space="0" w:color="auto"/>
          </w:divBdr>
        </w:div>
        <w:div w:id="440806376">
          <w:marLeft w:val="480"/>
          <w:marRight w:val="0"/>
          <w:marTop w:val="0"/>
          <w:marBottom w:val="0"/>
          <w:divBdr>
            <w:top w:val="none" w:sz="0" w:space="0" w:color="auto"/>
            <w:left w:val="none" w:sz="0" w:space="0" w:color="auto"/>
            <w:bottom w:val="none" w:sz="0" w:space="0" w:color="auto"/>
            <w:right w:val="none" w:sz="0" w:space="0" w:color="auto"/>
          </w:divBdr>
        </w:div>
        <w:div w:id="697924681">
          <w:marLeft w:val="480"/>
          <w:marRight w:val="0"/>
          <w:marTop w:val="0"/>
          <w:marBottom w:val="0"/>
          <w:divBdr>
            <w:top w:val="none" w:sz="0" w:space="0" w:color="auto"/>
            <w:left w:val="none" w:sz="0" w:space="0" w:color="auto"/>
            <w:bottom w:val="none" w:sz="0" w:space="0" w:color="auto"/>
            <w:right w:val="none" w:sz="0" w:space="0" w:color="auto"/>
          </w:divBdr>
        </w:div>
        <w:div w:id="2096631846">
          <w:marLeft w:val="480"/>
          <w:marRight w:val="0"/>
          <w:marTop w:val="0"/>
          <w:marBottom w:val="0"/>
          <w:divBdr>
            <w:top w:val="none" w:sz="0" w:space="0" w:color="auto"/>
            <w:left w:val="none" w:sz="0" w:space="0" w:color="auto"/>
            <w:bottom w:val="none" w:sz="0" w:space="0" w:color="auto"/>
            <w:right w:val="none" w:sz="0" w:space="0" w:color="auto"/>
          </w:divBdr>
        </w:div>
        <w:div w:id="507670421">
          <w:marLeft w:val="480"/>
          <w:marRight w:val="0"/>
          <w:marTop w:val="0"/>
          <w:marBottom w:val="0"/>
          <w:divBdr>
            <w:top w:val="none" w:sz="0" w:space="0" w:color="auto"/>
            <w:left w:val="none" w:sz="0" w:space="0" w:color="auto"/>
            <w:bottom w:val="none" w:sz="0" w:space="0" w:color="auto"/>
            <w:right w:val="none" w:sz="0" w:space="0" w:color="auto"/>
          </w:divBdr>
        </w:div>
        <w:div w:id="10374701">
          <w:marLeft w:val="480"/>
          <w:marRight w:val="0"/>
          <w:marTop w:val="0"/>
          <w:marBottom w:val="0"/>
          <w:divBdr>
            <w:top w:val="none" w:sz="0" w:space="0" w:color="auto"/>
            <w:left w:val="none" w:sz="0" w:space="0" w:color="auto"/>
            <w:bottom w:val="none" w:sz="0" w:space="0" w:color="auto"/>
            <w:right w:val="none" w:sz="0" w:space="0" w:color="auto"/>
          </w:divBdr>
        </w:div>
        <w:div w:id="933048984">
          <w:marLeft w:val="480"/>
          <w:marRight w:val="0"/>
          <w:marTop w:val="0"/>
          <w:marBottom w:val="0"/>
          <w:divBdr>
            <w:top w:val="none" w:sz="0" w:space="0" w:color="auto"/>
            <w:left w:val="none" w:sz="0" w:space="0" w:color="auto"/>
            <w:bottom w:val="none" w:sz="0" w:space="0" w:color="auto"/>
            <w:right w:val="none" w:sz="0" w:space="0" w:color="auto"/>
          </w:divBdr>
        </w:div>
        <w:div w:id="2066296518">
          <w:marLeft w:val="480"/>
          <w:marRight w:val="0"/>
          <w:marTop w:val="0"/>
          <w:marBottom w:val="0"/>
          <w:divBdr>
            <w:top w:val="none" w:sz="0" w:space="0" w:color="auto"/>
            <w:left w:val="none" w:sz="0" w:space="0" w:color="auto"/>
            <w:bottom w:val="none" w:sz="0" w:space="0" w:color="auto"/>
            <w:right w:val="none" w:sz="0" w:space="0" w:color="auto"/>
          </w:divBdr>
        </w:div>
        <w:div w:id="193005048">
          <w:marLeft w:val="480"/>
          <w:marRight w:val="0"/>
          <w:marTop w:val="0"/>
          <w:marBottom w:val="0"/>
          <w:divBdr>
            <w:top w:val="none" w:sz="0" w:space="0" w:color="auto"/>
            <w:left w:val="none" w:sz="0" w:space="0" w:color="auto"/>
            <w:bottom w:val="none" w:sz="0" w:space="0" w:color="auto"/>
            <w:right w:val="none" w:sz="0" w:space="0" w:color="auto"/>
          </w:divBdr>
        </w:div>
        <w:div w:id="1205363640">
          <w:marLeft w:val="480"/>
          <w:marRight w:val="0"/>
          <w:marTop w:val="0"/>
          <w:marBottom w:val="0"/>
          <w:divBdr>
            <w:top w:val="none" w:sz="0" w:space="0" w:color="auto"/>
            <w:left w:val="none" w:sz="0" w:space="0" w:color="auto"/>
            <w:bottom w:val="none" w:sz="0" w:space="0" w:color="auto"/>
            <w:right w:val="none" w:sz="0" w:space="0" w:color="auto"/>
          </w:divBdr>
        </w:div>
        <w:div w:id="647563126">
          <w:marLeft w:val="480"/>
          <w:marRight w:val="0"/>
          <w:marTop w:val="0"/>
          <w:marBottom w:val="0"/>
          <w:divBdr>
            <w:top w:val="none" w:sz="0" w:space="0" w:color="auto"/>
            <w:left w:val="none" w:sz="0" w:space="0" w:color="auto"/>
            <w:bottom w:val="none" w:sz="0" w:space="0" w:color="auto"/>
            <w:right w:val="none" w:sz="0" w:space="0" w:color="auto"/>
          </w:divBdr>
        </w:div>
        <w:div w:id="653417883">
          <w:marLeft w:val="480"/>
          <w:marRight w:val="0"/>
          <w:marTop w:val="0"/>
          <w:marBottom w:val="0"/>
          <w:divBdr>
            <w:top w:val="none" w:sz="0" w:space="0" w:color="auto"/>
            <w:left w:val="none" w:sz="0" w:space="0" w:color="auto"/>
            <w:bottom w:val="none" w:sz="0" w:space="0" w:color="auto"/>
            <w:right w:val="none" w:sz="0" w:space="0" w:color="auto"/>
          </w:divBdr>
        </w:div>
        <w:div w:id="1078361371">
          <w:marLeft w:val="480"/>
          <w:marRight w:val="0"/>
          <w:marTop w:val="0"/>
          <w:marBottom w:val="0"/>
          <w:divBdr>
            <w:top w:val="none" w:sz="0" w:space="0" w:color="auto"/>
            <w:left w:val="none" w:sz="0" w:space="0" w:color="auto"/>
            <w:bottom w:val="none" w:sz="0" w:space="0" w:color="auto"/>
            <w:right w:val="none" w:sz="0" w:space="0" w:color="auto"/>
          </w:divBdr>
        </w:div>
        <w:div w:id="1516532827">
          <w:marLeft w:val="480"/>
          <w:marRight w:val="0"/>
          <w:marTop w:val="0"/>
          <w:marBottom w:val="0"/>
          <w:divBdr>
            <w:top w:val="none" w:sz="0" w:space="0" w:color="auto"/>
            <w:left w:val="none" w:sz="0" w:space="0" w:color="auto"/>
            <w:bottom w:val="none" w:sz="0" w:space="0" w:color="auto"/>
            <w:right w:val="none" w:sz="0" w:space="0" w:color="auto"/>
          </w:divBdr>
        </w:div>
        <w:div w:id="155265078">
          <w:marLeft w:val="480"/>
          <w:marRight w:val="0"/>
          <w:marTop w:val="0"/>
          <w:marBottom w:val="0"/>
          <w:divBdr>
            <w:top w:val="none" w:sz="0" w:space="0" w:color="auto"/>
            <w:left w:val="none" w:sz="0" w:space="0" w:color="auto"/>
            <w:bottom w:val="none" w:sz="0" w:space="0" w:color="auto"/>
            <w:right w:val="none" w:sz="0" w:space="0" w:color="auto"/>
          </w:divBdr>
        </w:div>
        <w:div w:id="379400499">
          <w:marLeft w:val="480"/>
          <w:marRight w:val="0"/>
          <w:marTop w:val="0"/>
          <w:marBottom w:val="0"/>
          <w:divBdr>
            <w:top w:val="none" w:sz="0" w:space="0" w:color="auto"/>
            <w:left w:val="none" w:sz="0" w:space="0" w:color="auto"/>
            <w:bottom w:val="none" w:sz="0" w:space="0" w:color="auto"/>
            <w:right w:val="none" w:sz="0" w:space="0" w:color="auto"/>
          </w:divBdr>
        </w:div>
        <w:div w:id="280578261">
          <w:marLeft w:val="480"/>
          <w:marRight w:val="0"/>
          <w:marTop w:val="0"/>
          <w:marBottom w:val="0"/>
          <w:divBdr>
            <w:top w:val="none" w:sz="0" w:space="0" w:color="auto"/>
            <w:left w:val="none" w:sz="0" w:space="0" w:color="auto"/>
            <w:bottom w:val="none" w:sz="0" w:space="0" w:color="auto"/>
            <w:right w:val="none" w:sz="0" w:space="0" w:color="auto"/>
          </w:divBdr>
        </w:div>
        <w:div w:id="1860854608">
          <w:marLeft w:val="480"/>
          <w:marRight w:val="0"/>
          <w:marTop w:val="0"/>
          <w:marBottom w:val="0"/>
          <w:divBdr>
            <w:top w:val="none" w:sz="0" w:space="0" w:color="auto"/>
            <w:left w:val="none" w:sz="0" w:space="0" w:color="auto"/>
            <w:bottom w:val="none" w:sz="0" w:space="0" w:color="auto"/>
            <w:right w:val="none" w:sz="0" w:space="0" w:color="auto"/>
          </w:divBdr>
        </w:div>
        <w:div w:id="902717916">
          <w:marLeft w:val="480"/>
          <w:marRight w:val="0"/>
          <w:marTop w:val="0"/>
          <w:marBottom w:val="0"/>
          <w:divBdr>
            <w:top w:val="none" w:sz="0" w:space="0" w:color="auto"/>
            <w:left w:val="none" w:sz="0" w:space="0" w:color="auto"/>
            <w:bottom w:val="none" w:sz="0" w:space="0" w:color="auto"/>
            <w:right w:val="none" w:sz="0" w:space="0" w:color="auto"/>
          </w:divBdr>
        </w:div>
        <w:div w:id="294289049">
          <w:marLeft w:val="480"/>
          <w:marRight w:val="0"/>
          <w:marTop w:val="0"/>
          <w:marBottom w:val="0"/>
          <w:divBdr>
            <w:top w:val="none" w:sz="0" w:space="0" w:color="auto"/>
            <w:left w:val="none" w:sz="0" w:space="0" w:color="auto"/>
            <w:bottom w:val="none" w:sz="0" w:space="0" w:color="auto"/>
            <w:right w:val="none" w:sz="0" w:space="0" w:color="auto"/>
          </w:divBdr>
        </w:div>
        <w:div w:id="1354384296">
          <w:marLeft w:val="480"/>
          <w:marRight w:val="0"/>
          <w:marTop w:val="0"/>
          <w:marBottom w:val="0"/>
          <w:divBdr>
            <w:top w:val="none" w:sz="0" w:space="0" w:color="auto"/>
            <w:left w:val="none" w:sz="0" w:space="0" w:color="auto"/>
            <w:bottom w:val="none" w:sz="0" w:space="0" w:color="auto"/>
            <w:right w:val="none" w:sz="0" w:space="0" w:color="auto"/>
          </w:divBdr>
        </w:div>
        <w:div w:id="2048337236">
          <w:marLeft w:val="480"/>
          <w:marRight w:val="0"/>
          <w:marTop w:val="0"/>
          <w:marBottom w:val="0"/>
          <w:divBdr>
            <w:top w:val="none" w:sz="0" w:space="0" w:color="auto"/>
            <w:left w:val="none" w:sz="0" w:space="0" w:color="auto"/>
            <w:bottom w:val="none" w:sz="0" w:space="0" w:color="auto"/>
            <w:right w:val="none" w:sz="0" w:space="0" w:color="auto"/>
          </w:divBdr>
        </w:div>
        <w:div w:id="1398362588">
          <w:marLeft w:val="480"/>
          <w:marRight w:val="0"/>
          <w:marTop w:val="0"/>
          <w:marBottom w:val="0"/>
          <w:divBdr>
            <w:top w:val="none" w:sz="0" w:space="0" w:color="auto"/>
            <w:left w:val="none" w:sz="0" w:space="0" w:color="auto"/>
            <w:bottom w:val="none" w:sz="0" w:space="0" w:color="auto"/>
            <w:right w:val="none" w:sz="0" w:space="0" w:color="auto"/>
          </w:divBdr>
        </w:div>
        <w:div w:id="429160392">
          <w:marLeft w:val="480"/>
          <w:marRight w:val="0"/>
          <w:marTop w:val="0"/>
          <w:marBottom w:val="0"/>
          <w:divBdr>
            <w:top w:val="none" w:sz="0" w:space="0" w:color="auto"/>
            <w:left w:val="none" w:sz="0" w:space="0" w:color="auto"/>
            <w:bottom w:val="none" w:sz="0" w:space="0" w:color="auto"/>
            <w:right w:val="none" w:sz="0" w:space="0" w:color="auto"/>
          </w:divBdr>
        </w:div>
        <w:div w:id="1576669351">
          <w:marLeft w:val="480"/>
          <w:marRight w:val="0"/>
          <w:marTop w:val="0"/>
          <w:marBottom w:val="0"/>
          <w:divBdr>
            <w:top w:val="none" w:sz="0" w:space="0" w:color="auto"/>
            <w:left w:val="none" w:sz="0" w:space="0" w:color="auto"/>
            <w:bottom w:val="none" w:sz="0" w:space="0" w:color="auto"/>
            <w:right w:val="none" w:sz="0" w:space="0" w:color="auto"/>
          </w:divBdr>
        </w:div>
        <w:div w:id="1030060733">
          <w:marLeft w:val="480"/>
          <w:marRight w:val="0"/>
          <w:marTop w:val="0"/>
          <w:marBottom w:val="0"/>
          <w:divBdr>
            <w:top w:val="none" w:sz="0" w:space="0" w:color="auto"/>
            <w:left w:val="none" w:sz="0" w:space="0" w:color="auto"/>
            <w:bottom w:val="none" w:sz="0" w:space="0" w:color="auto"/>
            <w:right w:val="none" w:sz="0" w:space="0" w:color="auto"/>
          </w:divBdr>
        </w:div>
      </w:divsChild>
    </w:div>
    <w:div w:id="1181823770">
      <w:bodyDiv w:val="1"/>
      <w:marLeft w:val="0"/>
      <w:marRight w:val="0"/>
      <w:marTop w:val="0"/>
      <w:marBottom w:val="0"/>
      <w:divBdr>
        <w:top w:val="none" w:sz="0" w:space="0" w:color="auto"/>
        <w:left w:val="none" w:sz="0" w:space="0" w:color="auto"/>
        <w:bottom w:val="none" w:sz="0" w:space="0" w:color="auto"/>
        <w:right w:val="none" w:sz="0" w:space="0" w:color="auto"/>
      </w:divBdr>
    </w:div>
    <w:div w:id="1184319988">
      <w:bodyDiv w:val="1"/>
      <w:marLeft w:val="0"/>
      <w:marRight w:val="0"/>
      <w:marTop w:val="0"/>
      <w:marBottom w:val="0"/>
      <w:divBdr>
        <w:top w:val="none" w:sz="0" w:space="0" w:color="auto"/>
        <w:left w:val="none" w:sz="0" w:space="0" w:color="auto"/>
        <w:bottom w:val="none" w:sz="0" w:space="0" w:color="auto"/>
        <w:right w:val="none" w:sz="0" w:space="0" w:color="auto"/>
      </w:divBdr>
    </w:div>
    <w:div w:id="1185095063">
      <w:bodyDiv w:val="1"/>
      <w:marLeft w:val="0"/>
      <w:marRight w:val="0"/>
      <w:marTop w:val="0"/>
      <w:marBottom w:val="0"/>
      <w:divBdr>
        <w:top w:val="none" w:sz="0" w:space="0" w:color="auto"/>
        <w:left w:val="none" w:sz="0" w:space="0" w:color="auto"/>
        <w:bottom w:val="none" w:sz="0" w:space="0" w:color="auto"/>
        <w:right w:val="none" w:sz="0" w:space="0" w:color="auto"/>
      </w:divBdr>
    </w:div>
    <w:div w:id="1185825241">
      <w:bodyDiv w:val="1"/>
      <w:marLeft w:val="0"/>
      <w:marRight w:val="0"/>
      <w:marTop w:val="0"/>
      <w:marBottom w:val="0"/>
      <w:divBdr>
        <w:top w:val="none" w:sz="0" w:space="0" w:color="auto"/>
        <w:left w:val="none" w:sz="0" w:space="0" w:color="auto"/>
        <w:bottom w:val="none" w:sz="0" w:space="0" w:color="auto"/>
        <w:right w:val="none" w:sz="0" w:space="0" w:color="auto"/>
      </w:divBdr>
    </w:div>
    <w:div w:id="1185971774">
      <w:bodyDiv w:val="1"/>
      <w:marLeft w:val="0"/>
      <w:marRight w:val="0"/>
      <w:marTop w:val="0"/>
      <w:marBottom w:val="0"/>
      <w:divBdr>
        <w:top w:val="none" w:sz="0" w:space="0" w:color="auto"/>
        <w:left w:val="none" w:sz="0" w:space="0" w:color="auto"/>
        <w:bottom w:val="none" w:sz="0" w:space="0" w:color="auto"/>
        <w:right w:val="none" w:sz="0" w:space="0" w:color="auto"/>
      </w:divBdr>
    </w:div>
    <w:div w:id="1186863305">
      <w:bodyDiv w:val="1"/>
      <w:marLeft w:val="0"/>
      <w:marRight w:val="0"/>
      <w:marTop w:val="0"/>
      <w:marBottom w:val="0"/>
      <w:divBdr>
        <w:top w:val="none" w:sz="0" w:space="0" w:color="auto"/>
        <w:left w:val="none" w:sz="0" w:space="0" w:color="auto"/>
        <w:bottom w:val="none" w:sz="0" w:space="0" w:color="auto"/>
        <w:right w:val="none" w:sz="0" w:space="0" w:color="auto"/>
      </w:divBdr>
    </w:div>
    <w:div w:id="1187402813">
      <w:bodyDiv w:val="1"/>
      <w:marLeft w:val="0"/>
      <w:marRight w:val="0"/>
      <w:marTop w:val="0"/>
      <w:marBottom w:val="0"/>
      <w:divBdr>
        <w:top w:val="none" w:sz="0" w:space="0" w:color="auto"/>
        <w:left w:val="none" w:sz="0" w:space="0" w:color="auto"/>
        <w:bottom w:val="none" w:sz="0" w:space="0" w:color="auto"/>
        <w:right w:val="none" w:sz="0" w:space="0" w:color="auto"/>
      </w:divBdr>
    </w:div>
    <w:div w:id="1187673650">
      <w:bodyDiv w:val="1"/>
      <w:marLeft w:val="0"/>
      <w:marRight w:val="0"/>
      <w:marTop w:val="0"/>
      <w:marBottom w:val="0"/>
      <w:divBdr>
        <w:top w:val="none" w:sz="0" w:space="0" w:color="auto"/>
        <w:left w:val="none" w:sz="0" w:space="0" w:color="auto"/>
        <w:bottom w:val="none" w:sz="0" w:space="0" w:color="auto"/>
        <w:right w:val="none" w:sz="0" w:space="0" w:color="auto"/>
      </w:divBdr>
    </w:div>
    <w:div w:id="1187793359">
      <w:bodyDiv w:val="1"/>
      <w:marLeft w:val="0"/>
      <w:marRight w:val="0"/>
      <w:marTop w:val="0"/>
      <w:marBottom w:val="0"/>
      <w:divBdr>
        <w:top w:val="none" w:sz="0" w:space="0" w:color="auto"/>
        <w:left w:val="none" w:sz="0" w:space="0" w:color="auto"/>
        <w:bottom w:val="none" w:sz="0" w:space="0" w:color="auto"/>
        <w:right w:val="none" w:sz="0" w:space="0" w:color="auto"/>
      </w:divBdr>
    </w:div>
    <w:div w:id="1188831595">
      <w:bodyDiv w:val="1"/>
      <w:marLeft w:val="0"/>
      <w:marRight w:val="0"/>
      <w:marTop w:val="0"/>
      <w:marBottom w:val="0"/>
      <w:divBdr>
        <w:top w:val="none" w:sz="0" w:space="0" w:color="auto"/>
        <w:left w:val="none" w:sz="0" w:space="0" w:color="auto"/>
        <w:bottom w:val="none" w:sz="0" w:space="0" w:color="auto"/>
        <w:right w:val="none" w:sz="0" w:space="0" w:color="auto"/>
      </w:divBdr>
    </w:div>
    <w:div w:id="1190030548">
      <w:bodyDiv w:val="1"/>
      <w:marLeft w:val="0"/>
      <w:marRight w:val="0"/>
      <w:marTop w:val="0"/>
      <w:marBottom w:val="0"/>
      <w:divBdr>
        <w:top w:val="none" w:sz="0" w:space="0" w:color="auto"/>
        <w:left w:val="none" w:sz="0" w:space="0" w:color="auto"/>
        <w:bottom w:val="none" w:sz="0" w:space="0" w:color="auto"/>
        <w:right w:val="none" w:sz="0" w:space="0" w:color="auto"/>
      </w:divBdr>
    </w:div>
    <w:div w:id="1191258966">
      <w:bodyDiv w:val="1"/>
      <w:marLeft w:val="0"/>
      <w:marRight w:val="0"/>
      <w:marTop w:val="0"/>
      <w:marBottom w:val="0"/>
      <w:divBdr>
        <w:top w:val="none" w:sz="0" w:space="0" w:color="auto"/>
        <w:left w:val="none" w:sz="0" w:space="0" w:color="auto"/>
        <w:bottom w:val="none" w:sz="0" w:space="0" w:color="auto"/>
        <w:right w:val="none" w:sz="0" w:space="0" w:color="auto"/>
      </w:divBdr>
    </w:div>
    <w:div w:id="1191794991">
      <w:bodyDiv w:val="1"/>
      <w:marLeft w:val="0"/>
      <w:marRight w:val="0"/>
      <w:marTop w:val="0"/>
      <w:marBottom w:val="0"/>
      <w:divBdr>
        <w:top w:val="none" w:sz="0" w:space="0" w:color="auto"/>
        <w:left w:val="none" w:sz="0" w:space="0" w:color="auto"/>
        <w:bottom w:val="none" w:sz="0" w:space="0" w:color="auto"/>
        <w:right w:val="none" w:sz="0" w:space="0" w:color="auto"/>
      </w:divBdr>
    </w:div>
    <w:div w:id="1192306042">
      <w:bodyDiv w:val="1"/>
      <w:marLeft w:val="0"/>
      <w:marRight w:val="0"/>
      <w:marTop w:val="0"/>
      <w:marBottom w:val="0"/>
      <w:divBdr>
        <w:top w:val="none" w:sz="0" w:space="0" w:color="auto"/>
        <w:left w:val="none" w:sz="0" w:space="0" w:color="auto"/>
        <w:bottom w:val="none" w:sz="0" w:space="0" w:color="auto"/>
        <w:right w:val="none" w:sz="0" w:space="0" w:color="auto"/>
      </w:divBdr>
    </w:div>
    <w:div w:id="1192645016">
      <w:bodyDiv w:val="1"/>
      <w:marLeft w:val="0"/>
      <w:marRight w:val="0"/>
      <w:marTop w:val="0"/>
      <w:marBottom w:val="0"/>
      <w:divBdr>
        <w:top w:val="none" w:sz="0" w:space="0" w:color="auto"/>
        <w:left w:val="none" w:sz="0" w:space="0" w:color="auto"/>
        <w:bottom w:val="none" w:sz="0" w:space="0" w:color="auto"/>
        <w:right w:val="none" w:sz="0" w:space="0" w:color="auto"/>
      </w:divBdr>
    </w:div>
    <w:div w:id="1192842993">
      <w:bodyDiv w:val="1"/>
      <w:marLeft w:val="0"/>
      <w:marRight w:val="0"/>
      <w:marTop w:val="0"/>
      <w:marBottom w:val="0"/>
      <w:divBdr>
        <w:top w:val="none" w:sz="0" w:space="0" w:color="auto"/>
        <w:left w:val="none" w:sz="0" w:space="0" w:color="auto"/>
        <w:bottom w:val="none" w:sz="0" w:space="0" w:color="auto"/>
        <w:right w:val="none" w:sz="0" w:space="0" w:color="auto"/>
      </w:divBdr>
    </w:div>
    <w:div w:id="1192957067">
      <w:bodyDiv w:val="1"/>
      <w:marLeft w:val="0"/>
      <w:marRight w:val="0"/>
      <w:marTop w:val="0"/>
      <w:marBottom w:val="0"/>
      <w:divBdr>
        <w:top w:val="none" w:sz="0" w:space="0" w:color="auto"/>
        <w:left w:val="none" w:sz="0" w:space="0" w:color="auto"/>
        <w:bottom w:val="none" w:sz="0" w:space="0" w:color="auto"/>
        <w:right w:val="none" w:sz="0" w:space="0" w:color="auto"/>
      </w:divBdr>
    </w:div>
    <w:div w:id="1193226858">
      <w:bodyDiv w:val="1"/>
      <w:marLeft w:val="0"/>
      <w:marRight w:val="0"/>
      <w:marTop w:val="0"/>
      <w:marBottom w:val="0"/>
      <w:divBdr>
        <w:top w:val="none" w:sz="0" w:space="0" w:color="auto"/>
        <w:left w:val="none" w:sz="0" w:space="0" w:color="auto"/>
        <w:bottom w:val="none" w:sz="0" w:space="0" w:color="auto"/>
        <w:right w:val="none" w:sz="0" w:space="0" w:color="auto"/>
      </w:divBdr>
    </w:div>
    <w:div w:id="1193227327">
      <w:bodyDiv w:val="1"/>
      <w:marLeft w:val="0"/>
      <w:marRight w:val="0"/>
      <w:marTop w:val="0"/>
      <w:marBottom w:val="0"/>
      <w:divBdr>
        <w:top w:val="none" w:sz="0" w:space="0" w:color="auto"/>
        <w:left w:val="none" w:sz="0" w:space="0" w:color="auto"/>
        <w:bottom w:val="none" w:sz="0" w:space="0" w:color="auto"/>
        <w:right w:val="none" w:sz="0" w:space="0" w:color="auto"/>
      </w:divBdr>
    </w:div>
    <w:div w:id="1194343503">
      <w:bodyDiv w:val="1"/>
      <w:marLeft w:val="0"/>
      <w:marRight w:val="0"/>
      <w:marTop w:val="0"/>
      <w:marBottom w:val="0"/>
      <w:divBdr>
        <w:top w:val="none" w:sz="0" w:space="0" w:color="auto"/>
        <w:left w:val="none" w:sz="0" w:space="0" w:color="auto"/>
        <w:bottom w:val="none" w:sz="0" w:space="0" w:color="auto"/>
        <w:right w:val="none" w:sz="0" w:space="0" w:color="auto"/>
      </w:divBdr>
    </w:div>
    <w:div w:id="1195384464">
      <w:bodyDiv w:val="1"/>
      <w:marLeft w:val="0"/>
      <w:marRight w:val="0"/>
      <w:marTop w:val="0"/>
      <w:marBottom w:val="0"/>
      <w:divBdr>
        <w:top w:val="none" w:sz="0" w:space="0" w:color="auto"/>
        <w:left w:val="none" w:sz="0" w:space="0" w:color="auto"/>
        <w:bottom w:val="none" w:sz="0" w:space="0" w:color="auto"/>
        <w:right w:val="none" w:sz="0" w:space="0" w:color="auto"/>
      </w:divBdr>
    </w:div>
    <w:div w:id="1195534384">
      <w:bodyDiv w:val="1"/>
      <w:marLeft w:val="0"/>
      <w:marRight w:val="0"/>
      <w:marTop w:val="0"/>
      <w:marBottom w:val="0"/>
      <w:divBdr>
        <w:top w:val="none" w:sz="0" w:space="0" w:color="auto"/>
        <w:left w:val="none" w:sz="0" w:space="0" w:color="auto"/>
        <w:bottom w:val="none" w:sz="0" w:space="0" w:color="auto"/>
        <w:right w:val="none" w:sz="0" w:space="0" w:color="auto"/>
      </w:divBdr>
    </w:div>
    <w:div w:id="1195733298">
      <w:bodyDiv w:val="1"/>
      <w:marLeft w:val="0"/>
      <w:marRight w:val="0"/>
      <w:marTop w:val="0"/>
      <w:marBottom w:val="0"/>
      <w:divBdr>
        <w:top w:val="none" w:sz="0" w:space="0" w:color="auto"/>
        <w:left w:val="none" w:sz="0" w:space="0" w:color="auto"/>
        <w:bottom w:val="none" w:sz="0" w:space="0" w:color="auto"/>
        <w:right w:val="none" w:sz="0" w:space="0" w:color="auto"/>
      </w:divBdr>
    </w:div>
    <w:div w:id="1195919247">
      <w:bodyDiv w:val="1"/>
      <w:marLeft w:val="0"/>
      <w:marRight w:val="0"/>
      <w:marTop w:val="0"/>
      <w:marBottom w:val="0"/>
      <w:divBdr>
        <w:top w:val="none" w:sz="0" w:space="0" w:color="auto"/>
        <w:left w:val="none" w:sz="0" w:space="0" w:color="auto"/>
        <w:bottom w:val="none" w:sz="0" w:space="0" w:color="auto"/>
        <w:right w:val="none" w:sz="0" w:space="0" w:color="auto"/>
      </w:divBdr>
    </w:div>
    <w:div w:id="1196120690">
      <w:bodyDiv w:val="1"/>
      <w:marLeft w:val="0"/>
      <w:marRight w:val="0"/>
      <w:marTop w:val="0"/>
      <w:marBottom w:val="0"/>
      <w:divBdr>
        <w:top w:val="none" w:sz="0" w:space="0" w:color="auto"/>
        <w:left w:val="none" w:sz="0" w:space="0" w:color="auto"/>
        <w:bottom w:val="none" w:sz="0" w:space="0" w:color="auto"/>
        <w:right w:val="none" w:sz="0" w:space="0" w:color="auto"/>
      </w:divBdr>
    </w:div>
    <w:div w:id="1196577777">
      <w:bodyDiv w:val="1"/>
      <w:marLeft w:val="0"/>
      <w:marRight w:val="0"/>
      <w:marTop w:val="0"/>
      <w:marBottom w:val="0"/>
      <w:divBdr>
        <w:top w:val="none" w:sz="0" w:space="0" w:color="auto"/>
        <w:left w:val="none" w:sz="0" w:space="0" w:color="auto"/>
        <w:bottom w:val="none" w:sz="0" w:space="0" w:color="auto"/>
        <w:right w:val="none" w:sz="0" w:space="0" w:color="auto"/>
      </w:divBdr>
      <w:divsChild>
        <w:div w:id="1371805480">
          <w:marLeft w:val="480"/>
          <w:marRight w:val="0"/>
          <w:marTop w:val="0"/>
          <w:marBottom w:val="0"/>
          <w:divBdr>
            <w:top w:val="none" w:sz="0" w:space="0" w:color="auto"/>
            <w:left w:val="none" w:sz="0" w:space="0" w:color="auto"/>
            <w:bottom w:val="none" w:sz="0" w:space="0" w:color="auto"/>
            <w:right w:val="none" w:sz="0" w:space="0" w:color="auto"/>
          </w:divBdr>
        </w:div>
        <w:div w:id="1200435414">
          <w:marLeft w:val="480"/>
          <w:marRight w:val="0"/>
          <w:marTop w:val="0"/>
          <w:marBottom w:val="0"/>
          <w:divBdr>
            <w:top w:val="none" w:sz="0" w:space="0" w:color="auto"/>
            <w:left w:val="none" w:sz="0" w:space="0" w:color="auto"/>
            <w:bottom w:val="none" w:sz="0" w:space="0" w:color="auto"/>
            <w:right w:val="none" w:sz="0" w:space="0" w:color="auto"/>
          </w:divBdr>
        </w:div>
        <w:div w:id="122503361">
          <w:marLeft w:val="480"/>
          <w:marRight w:val="0"/>
          <w:marTop w:val="0"/>
          <w:marBottom w:val="0"/>
          <w:divBdr>
            <w:top w:val="none" w:sz="0" w:space="0" w:color="auto"/>
            <w:left w:val="none" w:sz="0" w:space="0" w:color="auto"/>
            <w:bottom w:val="none" w:sz="0" w:space="0" w:color="auto"/>
            <w:right w:val="none" w:sz="0" w:space="0" w:color="auto"/>
          </w:divBdr>
        </w:div>
        <w:div w:id="1066075704">
          <w:marLeft w:val="480"/>
          <w:marRight w:val="0"/>
          <w:marTop w:val="0"/>
          <w:marBottom w:val="0"/>
          <w:divBdr>
            <w:top w:val="none" w:sz="0" w:space="0" w:color="auto"/>
            <w:left w:val="none" w:sz="0" w:space="0" w:color="auto"/>
            <w:bottom w:val="none" w:sz="0" w:space="0" w:color="auto"/>
            <w:right w:val="none" w:sz="0" w:space="0" w:color="auto"/>
          </w:divBdr>
        </w:div>
        <w:div w:id="1965574058">
          <w:marLeft w:val="480"/>
          <w:marRight w:val="0"/>
          <w:marTop w:val="0"/>
          <w:marBottom w:val="0"/>
          <w:divBdr>
            <w:top w:val="none" w:sz="0" w:space="0" w:color="auto"/>
            <w:left w:val="none" w:sz="0" w:space="0" w:color="auto"/>
            <w:bottom w:val="none" w:sz="0" w:space="0" w:color="auto"/>
            <w:right w:val="none" w:sz="0" w:space="0" w:color="auto"/>
          </w:divBdr>
        </w:div>
        <w:div w:id="1347319630">
          <w:marLeft w:val="480"/>
          <w:marRight w:val="0"/>
          <w:marTop w:val="0"/>
          <w:marBottom w:val="0"/>
          <w:divBdr>
            <w:top w:val="none" w:sz="0" w:space="0" w:color="auto"/>
            <w:left w:val="none" w:sz="0" w:space="0" w:color="auto"/>
            <w:bottom w:val="none" w:sz="0" w:space="0" w:color="auto"/>
            <w:right w:val="none" w:sz="0" w:space="0" w:color="auto"/>
          </w:divBdr>
        </w:div>
        <w:div w:id="587426416">
          <w:marLeft w:val="480"/>
          <w:marRight w:val="0"/>
          <w:marTop w:val="0"/>
          <w:marBottom w:val="0"/>
          <w:divBdr>
            <w:top w:val="none" w:sz="0" w:space="0" w:color="auto"/>
            <w:left w:val="none" w:sz="0" w:space="0" w:color="auto"/>
            <w:bottom w:val="none" w:sz="0" w:space="0" w:color="auto"/>
            <w:right w:val="none" w:sz="0" w:space="0" w:color="auto"/>
          </w:divBdr>
        </w:div>
        <w:div w:id="1556313186">
          <w:marLeft w:val="480"/>
          <w:marRight w:val="0"/>
          <w:marTop w:val="0"/>
          <w:marBottom w:val="0"/>
          <w:divBdr>
            <w:top w:val="none" w:sz="0" w:space="0" w:color="auto"/>
            <w:left w:val="none" w:sz="0" w:space="0" w:color="auto"/>
            <w:bottom w:val="none" w:sz="0" w:space="0" w:color="auto"/>
            <w:right w:val="none" w:sz="0" w:space="0" w:color="auto"/>
          </w:divBdr>
        </w:div>
        <w:div w:id="1377394626">
          <w:marLeft w:val="480"/>
          <w:marRight w:val="0"/>
          <w:marTop w:val="0"/>
          <w:marBottom w:val="0"/>
          <w:divBdr>
            <w:top w:val="none" w:sz="0" w:space="0" w:color="auto"/>
            <w:left w:val="none" w:sz="0" w:space="0" w:color="auto"/>
            <w:bottom w:val="none" w:sz="0" w:space="0" w:color="auto"/>
            <w:right w:val="none" w:sz="0" w:space="0" w:color="auto"/>
          </w:divBdr>
        </w:div>
        <w:div w:id="1406875695">
          <w:marLeft w:val="480"/>
          <w:marRight w:val="0"/>
          <w:marTop w:val="0"/>
          <w:marBottom w:val="0"/>
          <w:divBdr>
            <w:top w:val="none" w:sz="0" w:space="0" w:color="auto"/>
            <w:left w:val="none" w:sz="0" w:space="0" w:color="auto"/>
            <w:bottom w:val="none" w:sz="0" w:space="0" w:color="auto"/>
            <w:right w:val="none" w:sz="0" w:space="0" w:color="auto"/>
          </w:divBdr>
        </w:div>
        <w:div w:id="570121746">
          <w:marLeft w:val="480"/>
          <w:marRight w:val="0"/>
          <w:marTop w:val="0"/>
          <w:marBottom w:val="0"/>
          <w:divBdr>
            <w:top w:val="none" w:sz="0" w:space="0" w:color="auto"/>
            <w:left w:val="none" w:sz="0" w:space="0" w:color="auto"/>
            <w:bottom w:val="none" w:sz="0" w:space="0" w:color="auto"/>
            <w:right w:val="none" w:sz="0" w:space="0" w:color="auto"/>
          </w:divBdr>
        </w:div>
        <w:div w:id="1666205520">
          <w:marLeft w:val="480"/>
          <w:marRight w:val="0"/>
          <w:marTop w:val="0"/>
          <w:marBottom w:val="0"/>
          <w:divBdr>
            <w:top w:val="none" w:sz="0" w:space="0" w:color="auto"/>
            <w:left w:val="none" w:sz="0" w:space="0" w:color="auto"/>
            <w:bottom w:val="none" w:sz="0" w:space="0" w:color="auto"/>
            <w:right w:val="none" w:sz="0" w:space="0" w:color="auto"/>
          </w:divBdr>
        </w:div>
        <w:div w:id="1160853048">
          <w:marLeft w:val="480"/>
          <w:marRight w:val="0"/>
          <w:marTop w:val="0"/>
          <w:marBottom w:val="0"/>
          <w:divBdr>
            <w:top w:val="none" w:sz="0" w:space="0" w:color="auto"/>
            <w:left w:val="none" w:sz="0" w:space="0" w:color="auto"/>
            <w:bottom w:val="none" w:sz="0" w:space="0" w:color="auto"/>
            <w:right w:val="none" w:sz="0" w:space="0" w:color="auto"/>
          </w:divBdr>
        </w:div>
        <w:div w:id="770710026">
          <w:marLeft w:val="480"/>
          <w:marRight w:val="0"/>
          <w:marTop w:val="0"/>
          <w:marBottom w:val="0"/>
          <w:divBdr>
            <w:top w:val="none" w:sz="0" w:space="0" w:color="auto"/>
            <w:left w:val="none" w:sz="0" w:space="0" w:color="auto"/>
            <w:bottom w:val="none" w:sz="0" w:space="0" w:color="auto"/>
            <w:right w:val="none" w:sz="0" w:space="0" w:color="auto"/>
          </w:divBdr>
        </w:div>
        <w:div w:id="1941522657">
          <w:marLeft w:val="480"/>
          <w:marRight w:val="0"/>
          <w:marTop w:val="0"/>
          <w:marBottom w:val="0"/>
          <w:divBdr>
            <w:top w:val="none" w:sz="0" w:space="0" w:color="auto"/>
            <w:left w:val="none" w:sz="0" w:space="0" w:color="auto"/>
            <w:bottom w:val="none" w:sz="0" w:space="0" w:color="auto"/>
            <w:right w:val="none" w:sz="0" w:space="0" w:color="auto"/>
          </w:divBdr>
        </w:div>
        <w:div w:id="2079207886">
          <w:marLeft w:val="480"/>
          <w:marRight w:val="0"/>
          <w:marTop w:val="0"/>
          <w:marBottom w:val="0"/>
          <w:divBdr>
            <w:top w:val="none" w:sz="0" w:space="0" w:color="auto"/>
            <w:left w:val="none" w:sz="0" w:space="0" w:color="auto"/>
            <w:bottom w:val="none" w:sz="0" w:space="0" w:color="auto"/>
            <w:right w:val="none" w:sz="0" w:space="0" w:color="auto"/>
          </w:divBdr>
        </w:div>
        <w:div w:id="595527902">
          <w:marLeft w:val="480"/>
          <w:marRight w:val="0"/>
          <w:marTop w:val="0"/>
          <w:marBottom w:val="0"/>
          <w:divBdr>
            <w:top w:val="none" w:sz="0" w:space="0" w:color="auto"/>
            <w:left w:val="none" w:sz="0" w:space="0" w:color="auto"/>
            <w:bottom w:val="none" w:sz="0" w:space="0" w:color="auto"/>
            <w:right w:val="none" w:sz="0" w:space="0" w:color="auto"/>
          </w:divBdr>
        </w:div>
        <w:div w:id="322584219">
          <w:marLeft w:val="480"/>
          <w:marRight w:val="0"/>
          <w:marTop w:val="0"/>
          <w:marBottom w:val="0"/>
          <w:divBdr>
            <w:top w:val="none" w:sz="0" w:space="0" w:color="auto"/>
            <w:left w:val="none" w:sz="0" w:space="0" w:color="auto"/>
            <w:bottom w:val="none" w:sz="0" w:space="0" w:color="auto"/>
            <w:right w:val="none" w:sz="0" w:space="0" w:color="auto"/>
          </w:divBdr>
        </w:div>
        <w:div w:id="2069723228">
          <w:marLeft w:val="480"/>
          <w:marRight w:val="0"/>
          <w:marTop w:val="0"/>
          <w:marBottom w:val="0"/>
          <w:divBdr>
            <w:top w:val="none" w:sz="0" w:space="0" w:color="auto"/>
            <w:left w:val="none" w:sz="0" w:space="0" w:color="auto"/>
            <w:bottom w:val="none" w:sz="0" w:space="0" w:color="auto"/>
            <w:right w:val="none" w:sz="0" w:space="0" w:color="auto"/>
          </w:divBdr>
        </w:div>
        <w:div w:id="43145538">
          <w:marLeft w:val="480"/>
          <w:marRight w:val="0"/>
          <w:marTop w:val="0"/>
          <w:marBottom w:val="0"/>
          <w:divBdr>
            <w:top w:val="none" w:sz="0" w:space="0" w:color="auto"/>
            <w:left w:val="none" w:sz="0" w:space="0" w:color="auto"/>
            <w:bottom w:val="none" w:sz="0" w:space="0" w:color="auto"/>
            <w:right w:val="none" w:sz="0" w:space="0" w:color="auto"/>
          </w:divBdr>
        </w:div>
        <w:div w:id="1311517417">
          <w:marLeft w:val="480"/>
          <w:marRight w:val="0"/>
          <w:marTop w:val="0"/>
          <w:marBottom w:val="0"/>
          <w:divBdr>
            <w:top w:val="none" w:sz="0" w:space="0" w:color="auto"/>
            <w:left w:val="none" w:sz="0" w:space="0" w:color="auto"/>
            <w:bottom w:val="none" w:sz="0" w:space="0" w:color="auto"/>
            <w:right w:val="none" w:sz="0" w:space="0" w:color="auto"/>
          </w:divBdr>
        </w:div>
        <w:div w:id="317811022">
          <w:marLeft w:val="480"/>
          <w:marRight w:val="0"/>
          <w:marTop w:val="0"/>
          <w:marBottom w:val="0"/>
          <w:divBdr>
            <w:top w:val="none" w:sz="0" w:space="0" w:color="auto"/>
            <w:left w:val="none" w:sz="0" w:space="0" w:color="auto"/>
            <w:bottom w:val="none" w:sz="0" w:space="0" w:color="auto"/>
            <w:right w:val="none" w:sz="0" w:space="0" w:color="auto"/>
          </w:divBdr>
        </w:div>
        <w:div w:id="1762531094">
          <w:marLeft w:val="480"/>
          <w:marRight w:val="0"/>
          <w:marTop w:val="0"/>
          <w:marBottom w:val="0"/>
          <w:divBdr>
            <w:top w:val="none" w:sz="0" w:space="0" w:color="auto"/>
            <w:left w:val="none" w:sz="0" w:space="0" w:color="auto"/>
            <w:bottom w:val="none" w:sz="0" w:space="0" w:color="auto"/>
            <w:right w:val="none" w:sz="0" w:space="0" w:color="auto"/>
          </w:divBdr>
        </w:div>
        <w:div w:id="474300965">
          <w:marLeft w:val="480"/>
          <w:marRight w:val="0"/>
          <w:marTop w:val="0"/>
          <w:marBottom w:val="0"/>
          <w:divBdr>
            <w:top w:val="none" w:sz="0" w:space="0" w:color="auto"/>
            <w:left w:val="none" w:sz="0" w:space="0" w:color="auto"/>
            <w:bottom w:val="none" w:sz="0" w:space="0" w:color="auto"/>
            <w:right w:val="none" w:sz="0" w:space="0" w:color="auto"/>
          </w:divBdr>
        </w:div>
        <w:div w:id="1098602650">
          <w:marLeft w:val="480"/>
          <w:marRight w:val="0"/>
          <w:marTop w:val="0"/>
          <w:marBottom w:val="0"/>
          <w:divBdr>
            <w:top w:val="none" w:sz="0" w:space="0" w:color="auto"/>
            <w:left w:val="none" w:sz="0" w:space="0" w:color="auto"/>
            <w:bottom w:val="none" w:sz="0" w:space="0" w:color="auto"/>
            <w:right w:val="none" w:sz="0" w:space="0" w:color="auto"/>
          </w:divBdr>
        </w:div>
        <w:div w:id="95248279">
          <w:marLeft w:val="480"/>
          <w:marRight w:val="0"/>
          <w:marTop w:val="0"/>
          <w:marBottom w:val="0"/>
          <w:divBdr>
            <w:top w:val="none" w:sz="0" w:space="0" w:color="auto"/>
            <w:left w:val="none" w:sz="0" w:space="0" w:color="auto"/>
            <w:bottom w:val="none" w:sz="0" w:space="0" w:color="auto"/>
            <w:right w:val="none" w:sz="0" w:space="0" w:color="auto"/>
          </w:divBdr>
        </w:div>
        <w:div w:id="1902279830">
          <w:marLeft w:val="480"/>
          <w:marRight w:val="0"/>
          <w:marTop w:val="0"/>
          <w:marBottom w:val="0"/>
          <w:divBdr>
            <w:top w:val="none" w:sz="0" w:space="0" w:color="auto"/>
            <w:left w:val="none" w:sz="0" w:space="0" w:color="auto"/>
            <w:bottom w:val="none" w:sz="0" w:space="0" w:color="auto"/>
            <w:right w:val="none" w:sz="0" w:space="0" w:color="auto"/>
          </w:divBdr>
        </w:div>
        <w:div w:id="1350062690">
          <w:marLeft w:val="480"/>
          <w:marRight w:val="0"/>
          <w:marTop w:val="0"/>
          <w:marBottom w:val="0"/>
          <w:divBdr>
            <w:top w:val="none" w:sz="0" w:space="0" w:color="auto"/>
            <w:left w:val="none" w:sz="0" w:space="0" w:color="auto"/>
            <w:bottom w:val="none" w:sz="0" w:space="0" w:color="auto"/>
            <w:right w:val="none" w:sz="0" w:space="0" w:color="auto"/>
          </w:divBdr>
        </w:div>
        <w:div w:id="1156645699">
          <w:marLeft w:val="480"/>
          <w:marRight w:val="0"/>
          <w:marTop w:val="0"/>
          <w:marBottom w:val="0"/>
          <w:divBdr>
            <w:top w:val="none" w:sz="0" w:space="0" w:color="auto"/>
            <w:left w:val="none" w:sz="0" w:space="0" w:color="auto"/>
            <w:bottom w:val="none" w:sz="0" w:space="0" w:color="auto"/>
            <w:right w:val="none" w:sz="0" w:space="0" w:color="auto"/>
          </w:divBdr>
        </w:div>
        <w:div w:id="2138254847">
          <w:marLeft w:val="480"/>
          <w:marRight w:val="0"/>
          <w:marTop w:val="0"/>
          <w:marBottom w:val="0"/>
          <w:divBdr>
            <w:top w:val="none" w:sz="0" w:space="0" w:color="auto"/>
            <w:left w:val="none" w:sz="0" w:space="0" w:color="auto"/>
            <w:bottom w:val="none" w:sz="0" w:space="0" w:color="auto"/>
            <w:right w:val="none" w:sz="0" w:space="0" w:color="auto"/>
          </w:divBdr>
        </w:div>
        <w:div w:id="1347513372">
          <w:marLeft w:val="480"/>
          <w:marRight w:val="0"/>
          <w:marTop w:val="0"/>
          <w:marBottom w:val="0"/>
          <w:divBdr>
            <w:top w:val="none" w:sz="0" w:space="0" w:color="auto"/>
            <w:left w:val="none" w:sz="0" w:space="0" w:color="auto"/>
            <w:bottom w:val="none" w:sz="0" w:space="0" w:color="auto"/>
            <w:right w:val="none" w:sz="0" w:space="0" w:color="auto"/>
          </w:divBdr>
        </w:div>
        <w:div w:id="319774726">
          <w:marLeft w:val="480"/>
          <w:marRight w:val="0"/>
          <w:marTop w:val="0"/>
          <w:marBottom w:val="0"/>
          <w:divBdr>
            <w:top w:val="none" w:sz="0" w:space="0" w:color="auto"/>
            <w:left w:val="none" w:sz="0" w:space="0" w:color="auto"/>
            <w:bottom w:val="none" w:sz="0" w:space="0" w:color="auto"/>
            <w:right w:val="none" w:sz="0" w:space="0" w:color="auto"/>
          </w:divBdr>
        </w:div>
        <w:div w:id="824005178">
          <w:marLeft w:val="480"/>
          <w:marRight w:val="0"/>
          <w:marTop w:val="0"/>
          <w:marBottom w:val="0"/>
          <w:divBdr>
            <w:top w:val="none" w:sz="0" w:space="0" w:color="auto"/>
            <w:left w:val="none" w:sz="0" w:space="0" w:color="auto"/>
            <w:bottom w:val="none" w:sz="0" w:space="0" w:color="auto"/>
            <w:right w:val="none" w:sz="0" w:space="0" w:color="auto"/>
          </w:divBdr>
        </w:div>
        <w:div w:id="504518117">
          <w:marLeft w:val="480"/>
          <w:marRight w:val="0"/>
          <w:marTop w:val="0"/>
          <w:marBottom w:val="0"/>
          <w:divBdr>
            <w:top w:val="none" w:sz="0" w:space="0" w:color="auto"/>
            <w:left w:val="none" w:sz="0" w:space="0" w:color="auto"/>
            <w:bottom w:val="none" w:sz="0" w:space="0" w:color="auto"/>
            <w:right w:val="none" w:sz="0" w:space="0" w:color="auto"/>
          </w:divBdr>
        </w:div>
        <w:div w:id="1907765007">
          <w:marLeft w:val="480"/>
          <w:marRight w:val="0"/>
          <w:marTop w:val="0"/>
          <w:marBottom w:val="0"/>
          <w:divBdr>
            <w:top w:val="none" w:sz="0" w:space="0" w:color="auto"/>
            <w:left w:val="none" w:sz="0" w:space="0" w:color="auto"/>
            <w:bottom w:val="none" w:sz="0" w:space="0" w:color="auto"/>
            <w:right w:val="none" w:sz="0" w:space="0" w:color="auto"/>
          </w:divBdr>
        </w:div>
        <w:div w:id="1642343370">
          <w:marLeft w:val="480"/>
          <w:marRight w:val="0"/>
          <w:marTop w:val="0"/>
          <w:marBottom w:val="0"/>
          <w:divBdr>
            <w:top w:val="none" w:sz="0" w:space="0" w:color="auto"/>
            <w:left w:val="none" w:sz="0" w:space="0" w:color="auto"/>
            <w:bottom w:val="none" w:sz="0" w:space="0" w:color="auto"/>
            <w:right w:val="none" w:sz="0" w:space="0" w:color="auto"/>
          </w:divBdr>
        </w:div>
        <w:div w:id="1027171632">
          <w:marLeft w:val="480"/>
          <w:marRight w:val="0"/>
          <w:marTop w:val="0"/>
          <w:marBottom w:val="0"/>
          <w:divBdr>
            <w:top w:val="none" w:sz="0" w:space="0" w:color="auto"/>
            <w:left w:val="none" w:sz="0" w:space="0" w:color="auto"/>
            <w:bottom w:val="none" w:sz="0" w:space="0" w:color="auto"/>
            <w:right w:val="none" w:sz="0" w:space="0" w:color="auto"/>
          </w:divBdr>
        </w:div>
        <w:div w:id="2091190645">
          <w:marLeft w:val="480"/>
          <w:marRight w:val="0"/>
          <w:marTop w:val="0"/>
          <w:marBottom w:val="0"/>
          <w:divBdr>
            <w:top w:val="none" w:sz="0" w:space="0" w:color="auto"/>
            <w:left w:val="none" w:sz="0" w:space="0" w:color="auto"/>
            <w:bottom w:val="none" w:sz="0" w:space="0" w:color="auto"/>
            <w:right w:val="none" w:sz="0" w:space="0" w:color="auto"/>
          </w:divBdr>
        </w:div>
        <w:div w:id="281764415">
          <w:marLeft w:val="480"/>
          <w:marRight w:val="0"/>
          <w:marTop w:val="0"/>
          <w:marBottom w:val="0"/>
          <w:divBdr>
            <w:top w:val="none" w:sz="0" w:space="0" w:color="auto"/>
            <w:left w:val="none" w:sz="0" w:space="0" w:color="auto"/>
            <w:bottom w:val="none" w:sz="0" w:space="0" w:color="auto"/>
            <w:right w:val="none" w:sz="0" w:space="0" w:color="auto"/>
          </w:divBdr>
        </w:div>
        <w:div w:id="891234290">
          <w:marLeft w:val="480"/>
          <w:marRight w:val="0"/>
          <w:marTop w:val="0"/>
          <w:marBottom w:val="0"/>
          <w:divBdr>
            <w:top w:val="none" w:sz="0" w:space="0" w:color="auto"/>
            <w:left w:val="none" w:sz="0" w:space="0" w:color="auto"/>
            <w:bottom w:val="none" w:sz="0" w:space="0" w:color="auto"/>
            <w:right w:val="none" w:sz="0" w:space="0" w:color="auto"/>
          </w:divBdr>
        </w:div>
        <w:div w:id="1524708163">
          <w:marLeft w:val="480"/>
          <w:marRight w:val="0"/>
          <w:marTop w:val="0"/>
          <w:marBottom w:val="0"/>
          <w:divBdr>
            <w:top w:val="none" w:sz="0" w:space="0" w:color="auto"/>
            <w:left w:val="none" w:sz="0" w:space="0" w:color="auto"/>
            <w:bottom w:val="none" w:sz="0" w:space="0" w:color="auto"/>
            <w:right w:val="none" w:sz="0" w:space="0" w:color="auto"/>
          </w:divBdr>
        </w:div>
        <w:div w:id="909656436">
          <w:marLeft w:val="480"/>
          <w:marRight w:val="0"/>
          <w:marTop w:val="0"/>
          <w:marBottom w:val="0"/>
          <w:divBdr>
            <w:top w:val="none" w:sz="0" w:space="0" w:color="auto"/>
            <w:left w:val="none" w:sz="0" w:space="0" w:color="auto"/>
            <w:bottom w:val="none" w:sz="0" w:space="0" w:color="auto"/>
            <w:right w:val="none" w:sz="0" w:space="0" w:color="auto"/>
          </w:divBdr>
        </w:div>
        <w:div w:id="1745838756">
          <w:marLeft w:val="480"/>
          <w:marRight w:val="0"/>
          <w:marTop w:val="0"/>
          <w:marBottom w:val="0"/>
          <w:divBdr>
            <w:top w:val="none" w:sz="0" w:space="0" w:color="auto"/>
            <w:left w:val="none" w:sz="0" w:space="0" w:color="auto"/>
            <w:bottom w:val="none" w:sz="0" w:space="0" w:color="auto"/>
            <w:right w:val="none" w:sz="0" w:space="0" w:color="auto"/>
          </w:divBdr>
        </w:div>
        <w:div w:id="602029349">
          <w:marLeft w:val="480"/>
          <w:marRight w:val="0"/>
          <w:marTop w:val="0"/>
          <w:marBottom w:val="0"/>
          <w:divBdr>
            <w:top w:val="none" w:sz="0" w:space="0" w:color="auto"/>
            <w:left w:val="none" w:sz="0" w:space="0" w:color="auto"/>
            <w:bottom w:val="none" w:sz="0" w:space="0" w:color="auto"/>
            <w:right w:val="none" w:sz="0" w:space="0" w:color="auto"/>
          </w:divBdr>
        </w:div>
      </w:divsChild>
    </w:div>
    <w:div w:id="1197158032">
      <w:bodyDiv w:val="1"/>
      <w:marLeft w:val="0"/>
      <w:marRight w:val="0"/>
      <w:marTop w:val="0"/>
      <w:marBottom w:val="0"/>
      <w:divBdr>
        <w:top w:val="none" w:sz="0" w:space="0" w:color="auto"/>
        <w:left w:val="none" w:sz="0" w:space="0" w:color="auto"/>
        <w:bottom w:val="none" w:sz="0" w:space="0" w:color="auto"/>
        <w:right w:val="none" w:sz="0" w:space="0" w:color="auto"/>
      </w:divBdr>
    </w:div>
    <w:div w:id="1197504886">
      <w:bodyDiv w:val="1"/>
      <w:marLeft w:val="0"/>
      <w:marRight w:val="0"/>
      <w:marTop w:val="0"/>
      <w:marBottom w:val="0"/>
      <w:divBdr>
        <w:top w:val="none" w:sz="0" w:space="0" w:color="auto"/>
        <w:left w:val="none" w:sz="0" w:space="0" w:color="auto"/>
        <w:bottom w:val="none" w:sz="0" w:space="0" w:color="auto"/>
        <w:right w:val="none" w:sz="0" w:space="0" w:color="auto"/>
      </w:divBdr>
    </w:div>
    <w:div w:id="1198011345">
      <w:bodyDiv w:val="1"/>
      <w:marLeft w:val="0"/>
      <w:marRight w:val="0"/>
      <w:marTop w:val="0"/>
      <w:marBottom w:val="0"/>
      <w:divBdr>
        <w:top w:val="none" w:sz="0" w:space="0" w:color="auto"/>
        <w:left w:val="none" w:sz="0" w:space="0" w:color="auto"/>
        <w:bottom w:val="none" w:sz="0" w:space="0" w:color="auto"/>
        <w:right w:val="none" w:sz="0" w:space="0" w:color="auto"/>
      </w:divBdr>
    </w:div>
    <w:div w:id="1198737104">
      <w:bodyDiv w:val="1"/>
      <w:marLeft w:val="0"/>
      <w:marRight w:val="0"/>
      <w:marTop w:val="0"/>
      <w:marBottom w:val="0"/>
      <w:divBdr>
        <w:top w:val="none" w:sz="0" w:space="0" w:color="auto"/>
        <w:left w:val="none" w:sz="0" w:space="0" w:color="auto"/>
        <w:bottom w:val="none" w:sz="0" w:space="0" w:color="auto"/>
        <w:right w:val="none" w:sz="0" w:space="0" w:color="auto"/>
      </w:divBdr>
    </w:div>
    <w:div w:id="1199776275">
      <w:bodyDiv w:val="1"/>
      <w:marLeft w:val="0"/>
      <w:marRight w:val="0"/>
      <w:marTop w:val="0"/>
      <w:marBottom w:val="0"/>
      <w:divBdr>
        <w:top w:val="none" w:sz="0" w:space="0" w:color="auto"/>
        <w:left w:val="none" w:sz="0" w:space="0" w:color="auto"/>
        <w:bottom w:val="none" w:sz="0" w:space="0" w:color="auto"/>
        <w:right w:val="none" w:sz="0" w:space="0" w:color="auto"/>
      </w:divBdr>
    </w:div>
    <w:div w:id="1200822242">
      <w:bodyDiv w:val="1"/>
      <w:marLeft w:val="0"/>
      <w:marRight w:val="0"/>
      <w:marTop w:val="0"/>
      <w:marBottom w:val="0"/>
      <w:divBdr>
        <w:top w:val="none" w:sz="0" w:space="0" w:color="auto"/>
        <w:left w:val="none" w:sz="0" w:space="0" w:color="auto"/>
        <w:bottom w:val="none" w:sz="0" w:space="0" w:color="auto"/>
        <w:right w:val="none" w:sz="0" w:space="0" w:color="auto"/>
      </w:divBdr>
    </w:div>
    <w:div w:id="1200823807">
      <w:bodyDiv w:val="1"/>
      <w:marLeft w:val="0"/>
      <w:marRight w:val="0"/>
      <w:marTop w:val="0"/>
      <w:marBottom w:val="0"/>
      <w:divBdr>
        <w:top w:val="none" w:sz="0" w:space="0" w:color="auto"/>
        <w:left w:val="none" w:sz="0" w:space="0" w:color="auto"/>
        <w:bottom w:val="none" w:sz="0" w:space="0" w:color="auto"/>
        <w:right w:val="none" w:sz="0" w:space="0" w:color="auto"/>
      </w:divBdr>
    </w:div>
    <w:div w:id="1201161476">
      <w:bodyDiv w:val="1"/>
      <w:marLeft w:val="0"/>
      <w:marRight w:val="0"/>
      <w:marTop w:val="0"/>
      <w:marBottom w:val="0"/>
      <w:divBdr>
        <w:top w:val="none" w:sz="0" w:space="0" w:color="auto"/>
        <w:left w:val="none" w:sz="0" w:space="0" w:color="auto"/>
        <w:bottom w:val="none" w:sz="0" w:space="0" w:color="auto"/>
        <w:right w:val="none" w:sz="0" w:space="0" w:color="auto"/>
      </w:divBdr>
    </w:div>
    <w:div w:id="1201669821">
      <w:bodyDiv w:val="1"/>
      <w:marLeft w:val="0"/>
      <w:marRight w:val="0"/>
      <w:marTop w:val="0"/>
      <w:marBottom w:val="0"/>
      <w:divBdr>
        <w:top w:val="none" w:sz="0" w:space="0" w:color="auto"/>
        <w:left w:val="none" w:sz="0" w:space="0" w:color="auto"/>
        <w:bottom w:val="none" w:sz="0" w:space="0" w:color="auto"/>
        <w:right w:val="none" w:sz="0" w:space="0" w:color="auto"/>
      </w:divBdr>
      <w:divsChild>
        <w:div w:id="177352211">
          <w:marLeft w:val="480"/>
          <w:marRight w:val="0"/>
          <w:marTop w:val="0"/>
          <w:marBottom w:val="0"/>
          <w:divBdr>
            <w:top w:val="none" w:sz="0" w:space="0" w:color="auto"/>
            <w:left w:val="none" w:sz="0" w:space="0" w:color="auto"/>
            <w:bottom w:val="none" w:sz="0" w:space="0" w:color="auto"/>
            <w:right w:val="none" w:sz="0" w:space="0" w:color="auto"/>
          </w:divBdr>
        </w:div>
        <w:div w:id="1396003933">
          <w:marLeft w:val="480"/>
          <w:marRight w:val="0"/>
          <w:marTop w:val="0"/>
          <w:marBottom w:val="0"/>
          <w:divBdr>
            <w:top w:val="none" w:sz="0" w:space="0" w:color="auto"/>
            <w:left w:val="none" w:sz="0" w:space="0" w:color="auto"/>
            <w:bottom w:val="none" w:sz="0" w:space="0" w:color="auto"/>
            <w:right w:val="none" w:sz="0" w:space="0" w:color="auto"/>
          </w:divBdr>
        </w:div>
        <w:div w:id="1026103785">
          <w:marLeft w:val="480"/>
          <w:marRight w:val="0"/>
          <w:marTop w:val="0"/>
          <w:marBottom w:val="0"/>
          <w:divBdr>
            <w:top w:val="none" w:sz="0" w:space="0" w:color="auto"/>
            <w:left w:val="none" w:sz="0" w:space="0" w:color="auto"/>
            <w:bottom w:val="none" w:sz="0" w:space="0" w:color="auto"/>
            <w:right w:val="none" w:sz="0" w:space="0" w:color="auto"/>
          </w:divBdr>
        </w:div>
        <w:div w:id="456798090">
          <w:marLeft w:val="480"/>
          <w:marRight w:val="0"/>
          <w:marTop w:val="0"/>
          <w:marBottom w:val="0"/>
          <w:divBdr>
            <w:top w:val="none" w:sz="0" w:space="0" w:color="auto"/>
            <w:left w:val="none" w:sz="0" w:space="0" w:color="auto"/>
            <w:bottom w:val="none" w:sz="0" w:space="0" w:color="auto"/>
            <w:right w:val="none" w:sz="0" w:space="0" w:color="auto"/>
          </w:divBdr>
        </w:div>
        <w:div w:id="1376849222">
          <w:marLeft w:val="480"/>
          <w:marRight w:val="0"/>
          <w:marTop w:val="0"/>
          <w:marBottom w:val="0"/>
          <w:divBdr>
            <w:top w:val="none" w:sz="0" w:space="0" w:color="auto"/>
            <w:left w:val="none" w:sz="0" w:space="0" w:color="auto"/>
            <w:bottom w:val="none" w:sz="0" w:space="0" w:color="auto"/>
            <w:right w:val="none" w:sz="0" w:space="0" w:color="auto"/>
          </w:divBdr>
        </w:div>
        <w:div w:id="1741243982">
          <w:marLeft w:val="480"/>
          <w:marRight w:val="0"/>
          <w:marTop w:val="0"/>
          <w:marBottom w:val="0"/>
          <w:divBdr>
            <w:top w:val="none" w:sz="0" w:space="0" w:color="auto"/>
            <w:left w:val="none" w:sz="0" w:space="0" w:color="auto"/>
            <w:bottom w:val="none" w:sz="0" w:space="0" w:color="auto"/>
            <w:right w:val="none" w:sz="0" w:space="0" w:color="auto"/>
          </w:divBdr>
        </w:div>
        <w:div w:id="2106221896">
          <w:marLeft w:val="480"/>
          <w:marRight w:val="0"/>
          <w:marTop w:val="0"/>
          <w:marBottom w:val="0"/>
          <w:divBdr>
            <w:top w:val="none" w:sz="0" w:space="0" w:color="auto"/>
            <w:left w:val="none" w:sz="0" w:space="0" w:color="auto"/>
            <w:bottom w:val="none" w:sz="0" w:space="0" w:color="auto"/>
            <w:right w:val="none" w:sz="0" w:space="0" w:color="auto"/>
          </w:divBdr>
        </w:div>
        <w:div w:id="1465385329">
          <w:marLeft w:val="480"/>
          <w:marRight w:val="0"/>
          <w:marTop w:val="0"/>
          <w:marBottom w:val="0"/>
          <w:divBdr>
            <w:top w:val="none" w:sz="0" w:space="0" w:color="auto"/>
            <w:left w:val="none" w:sz="0" w:space="0" w:color="auto"/>
            <w:bottom w:val="none" w:sz="0" w:space="0" w:color="auto"/>
            <w:right w:val="none" w:sz="0" w:space="0" w:color="auto"/>
          </w:divBdr>
        </w:div>
        <w:div w:id="39719239">
          <w:marLeft w:val="480"/>
          <w:marRight w:val="0"/>
          <w:marTop w:val="0"/>
          <w:marBottom w:val="0"/>
          <w:divBdr>
            <w:top w:val="none" w:sz="0" w:space="0" w:color="auto"/>
            <w:left w:val="none" w:sz="0" w:space="0" w:color="auto"/>
            <w:bottom w:val="none" w:sz="0" w:space="0" w:color="auto"/>
            <w:right w:val="none" w:sz="0" w:space="0" w:color="auto"/>
          </w:divBdr>
        </w:div>
        <w:div w:id="2048673200">
          <w:marLeft w:val="480"/>
          <w:marRight w:val="0"/>
          <w:marTop w:val="0"/>
          <w:marBottom w:val="0"/>
          <w:divBdr>
            <w:top w:val="none" w:sz="0" w:space="0" w:color="auto"/>
            <w:left w:val="none" w:sz="0" w:space="0" w:color="auto"/>
            <w:bottom w:val="none" w:sz="0" w:space="0" w:color="auto"/>
            <w:right w:val="none" w:sz="0" w:space="0" w:color="auto"/>
          </w:divBdr>
        </w:div>
        <w:div w:id="1719546567">
          <w:marLeft w:val="480"/>
          <w:marRight w:val="0"/>
          <w:marTop w:val="0"/>
          <w:marBottom w:val="0"/>
          <w:divBdr>
            <w:top w:val="none" w:sz="0" w:space="0" w:color="auto"/>
            <w:left w:val="none" w:sz="0" w:space="0" w:color="auto"/>
            <w:bottom w:val="none" w:sz="0" w:space="0" w:color="auto"/>
            <w:right w:val="none" w:sz="0" w:space="0" w:color="auto"/>
          </w:divBdr>
        </w:div>
        <w:div w:id="1221676466">
          <w:marLeft w:val="480"/>
          <w:marRight w:val="0"/>
          <w:marTop w:val="0"/>
          <w:marBottom w:val="0"/>
          <w:divBdr>
            <w:top w:val="none" w:sz="0" w:space="0" w:color="auto"/>
            <w:left w:val="none" w:sz="0" w:space="0" w:color="auto"/>
            <w:bottom w:val="none" w:sz="0" w:space="0" w:color="auto"/>
            <w:right w:val="none" w:sz="0" w:space="0" w:color="auto"/>
          </w:divBdr>
        </w:div>
        <w:div w:id="1153906771">
          <w:marLeft w:val="480"/>
          <w:marRight w:val="0"/>
          <w:marTop w:val="0"/>
          <w:marBottom w:val="0"/>
          <w:divBdr>
            <w:top w:val="none" w:sz="0" w:space="0" w:color="auto"/>
            <w:left w:val="none" w:sz="0" w:space="0" w:color="auto"/>
            <w:bottom w:val="none" w:sz="0" w:space="0" w:color="auto"/>
            <w:right w:val="none" w:sz="0" w:space="0" w:color="auto"/>
          </w:divBdr>
        </w:div>
        <w:div w:id="708264951">
          <w:marLeft w:val="480"/>
          <w:marRight w:val="0"/>
          <w:marTop w:val="0"/>
          <w:marBottom w:val="0"/>
          <w:divBdr>
            <w:top w:val="none" w:sz="0" w:space="0" w:color="auto"/>
            <w:left w:val="none" w:sz="0" w:space="0" w:color="auto"/>
            <w:bottom w:val="none" w:sz="0" w:space="0" w:color="auto"/>
            <w:right w:val="none" w:sz="0" w:space="0" w:color="auto"/>
          </w:divBdr>
        </w:div>
        <w:div w:id="1152599159">
          <w:marLeft w:val="480"/>
          <w:marRight w:val="0"/>
          <w:marTop w:val="0"/>
          <w:marBottom w:val="0"/>
          <w:divBdr>
            <w:top w:val="none" w:sz="0" w:space="0" w:color="auto"/>
            <w:left w:val="none" w:sz="0" w:space="0" w:color="auto"/>
            <w:bottom w:val="none" w:sz="0" w:space="0" w:color="auto"/>
            <w:right w:val="none" w:sz="0" w:space="0" w:color="auto"/>
          </w:divBdr>
        </w:div>
        <w:div w:id="674529002">
          <w:marLeft w:val="480"/>
          <w:marRight w:val="0"/>
          <w:marTop w:val="0"/>
          <w:marBottom w:val="0"/>
          <w:divBdr>
            <w:top w:val="none" w:sz="0" w:space="0" w:color="auto"/>
            <w:left w:val="none" w:sz="0" w:space="0" w:color="auto"/>
            <w:bottom w:val="none" w:sz="0" w:space="0" w:color="auto"/>
            <w:right w:val="none" w:sz="0" w:space="0" w:color="auto"/>
          </w:divBdr>
        </w:div>
        <w:div w:id="871070990">
          <w:marLeft w:val="480"/>
          <w:marRight w:val="0"/>
          <w:marTop w:val="0"/>
          <w:marBottom w:val="0"/>
          <w:divBdr>
            <w:top w:val="none" w:sz="0" w:space="0" w:color="auto"/>
            <w:left w:val="none" w:sz="0" w:space="0" w:color="auto"/>
            <w:bottom w:val="none" w:sz="0" w:space="0" w:color="auto"/>
            <w:right w:val="none" w:sz="0" w:space="0" w:color="auto"/>
          </w:divBdr>
        </w:div>
        <w:div w:id="1034113388">
          <w:marLeft w:val="480"/>
          <w:marRight w:val="0"/>
          <w:marTop w:val="0"/>
          <w:marBottom w:val="0"/>
          <w:divBdr>
            <w:top w:val="none" w:sz="0" w:space="0" w:color="auto"/>
            <w:left w:val="none" w:sz="0" w:space="0" w:color="auto"/>
            <w:bottom w:val="none" w:sz="0" w:space="0" w:color="auto"/>
            <w:right w:val="none" w:sz="0" w:space="0" w:color="auto"/>
          </w:divBdr>
        </w:div>
        <w:div w:id="1151411243">
          <w:marLeft w:val="480"/>
          <w:marRight w:val="0"/>
          <w:marTop w:val="0"/>
          <w:marBottom w:val="0"/>
          <w:divBdr>
            <w:top w:val="none" w:sz="0" w:space="0" w:color="auto"/>
            <w:left w:val="none" w:sz="0" w:space="0" w:color="auto"/>
            <w:bottom w:val="none" w:sz="0" w:space="0" w:color="auto"/>
            <w:right w:val="none" w:sz="0" w:space="0" w:color="auto"/>
          </w:divBdr>
        </w:div>
        <w:div w:id="1077823304">
          <w:marLeft w:val="480"/>
          <w:marRight w:val="0"/>
          <w:marTop w:val="0"/>
          <w:marBottom w:val="0"/>
          <w:divBdr>
            <w:top w:val="none" w:sz="0" w:space="0" w:color="auto"/>
            <w:left w:val="none" w:sz="0" w:space="0" w:color="auto"/>
            <w:bottom w:val="none" w:sz="0" w:space="0" w:color="auto"/>
            <w:right w:val="none" w:sz="0" w:space="0" w:color="auto"/>
          </w:divBdr>
        </w:div>
        <w:div w:id="1544173593">
          <w:marLeft w:val="480"/>
          <w:marRight w:val="0"/>
          <w:marTop w:val="0"/>
          <w:marBottom w:val="0"/>
          <w:divBdr>
            <w:top w:val="none" w:sz="0" w:space="0" w:color="auto"/>
            <w:left w:val="none" w:sz="0" w:space="0" w:color="auto"/>
            <w:bottom w:val="none" w:sz="0" w:space="0" w:color="auto"/>
            <w:right w:val="none" w:sz="0" w:space="0" w:color="auto"/>
          </w:divBdr>
        </w:div>
        <w:div w:id="1414936691">
          <w:marLeft w:val="480"/>
          <w:marRight w:val="0"/>
          <w:marTop w:val="0"/>
          <w:marBottom w:val="0"/>
          <w:divBdr>
            <w:top w:val="none" w:sz="0" w:space="0" w:color="auto"/>
            <w:left w:val="none" w:sz="0" w:space="0" w:color="auto"/>
            <w:bottom w:val="none" w:sz="0" w:space="0" w:color="auto"/>
            <w:right w:val="none" w:sz="0" w:space="0" w:color="auto"/>
          </w:divBdr>
        </w:div>
        <w:div w:id="532577950">
          <w:marLeft w:val="480"/>
          <w:marRight w:val="0"/>
          <w:marTop w:val="0"/>
          <w:marBottom w:val="0"/>
          <w:divBdr>
            <w:top w:val="none" w:sz="0" w:space="0" w:color="auto"/>
            <w:left w:val="none" w:sz="0" w:space="0" w:color="auto"/>
            <w:bottom w:val="none" w:sz="0" w:space="0" w:color="auto"/>
            <w:right w:val="none" w:sz="0" w:space="0" w:color="auto"/>
          </w:divBdr>
        </w:div>
        <w:div w:id="315885585">
          <w:marLeft w:val="480"/>
          <w:marRight w:val="0"/>
          <w:marTop w:val="0"/>
          <w:marBottom w:val="0"/>
          <w:divBdr>
            <w:top w:val="none" w:sz="0" w:space="0" w:color="auto"/>
            <w:left w:val="none" w:sz="0" w:space="0" w:color="auto"/>
            <w:bottom w:val="none" w:sz="0" w:space="0" w:color="auto"/>
            <w:right w:val="none" w:sz="0" w:space="0" w:color="auto"/>
          </w:divBdr>
        </w:div>
        <w:div w:id="1708337177">
          <w:marLeft w:val="480"/>
          <w:marRight w:val="0"/>
          <w:marTop w:val="0"/>
          <w:marBottom w:val="0"/>
          <w:divBdr>
            <w:top w:val="none" w:sz="0" w:space="0" w:color="auto"/>
            <w:left w:val="none" w:sz="0" w:space="0" w:color="auto"/>
            <w:bottom w:val="none" w:sz="0" w:space="0" w:color="auto"/>
            <w:right w:val="none" w:sz="0" w:space="0" w:color="auto"/>
          </w:divBdr>
        </w:div>
        <w:div w:id="329530312">
          <w:marLeft w:val="480"/>
          <w:marRight w:val="0"/>
          <w:marTop w:val="0"/>
          <w:marBottom w:val="0"/>
          <w:divBdr>
            <w:top w:val="none" w:sz="0" w:space="0" w:color="auto"/>
            <w:left w:val="none" w:sz="0" w:space="0" w:color="auto"/>
            <w:bottom w:val="none" w:sz="0" w:space="0" w:color="auto"/>
            <w:right w:val="none" w:sz="0" w:space="0" w:color="auto"/>
          </w:divBdr>
        </w:div>
        <w:div w:id="1879465453">
          <w:marLeft w:val="480"/>
          <w:marRight w:val="0"/>
          <w:marTop w:val="0"/>
          <w:marBottom w:val="0"/>
          <w:divBdr>
            <w:top w:val="none" w:sz="0" w:space="0" w:color="auto"/>
            <w:left w:val="none" w:sz="0" w:space="0" w:color="auto"/>
            <w:bottom w:val="none" w:sz="0" w:space="0" w:color="auto"/>
            <w:right w:val="none" w:sz="0" w:space="0" w:color="auto"/>
          </w:divBdr>
        </w:div>
        <w:div w:id="1511800664">
          <w:marLeft w:val="480"/>
          <w:marRight w:val="0"/>
          <w:marTop w:val="0"/>
          <w:marBottom w:val="0"/>
          <w:divBdr>
            <w:top w:val="none" w:sz="0" w:space="0" w:color="auto"/>
            <w:left w:val="none" w:sz="0" w:space="0" w:color="auto"/>
            <w:bottom w:val="none" w:sz="0" w:space="0" w:color="auto"/>
            <w:right w:val="none" w:sz="0" w:space="0" w:color="auto"/>
          </w:divBdr>
        </w:div>
        <w:div w:id="1371756964">
          <w:marLeft w:val="480"/>
          <w:marRight w:val="0"/>
          <w:marTop w:val="0"/>
          <w:marBottom w:val="0"/>
          <w:divBdr>
            <w:top w:val="none" w:sz="0" w:space="0" w:color="auto"/>
            <w:left w:val="none" w:sz="0" w:space="0" w:color="auto"/>
            <w:bottom w:val="none" w:sz="0" w:space="0" w:color="auto"/>
            <w:right w:val="none" w:sz="0" w:space="0" w:color="auto"/>
          </w:divBdr>
        </w:div>
        <w:div w:id="1842624026">
          <w:marLeft w:val="480"/>
          <w:marRight w:val="0"/>
          <w:marTop w:val="0"/>
          <w:marBottom w:val="0"/>
          <w:divBdr>
            <w:top w:val="none" w:sz="0" w:space="0" w:color="auto"/>
            <w:left w:val="none" w:sz="0" w:space="0" w:color="auto"/>
            <w:bottom w:val="none" w:sz="0" w:space="0" w:color="auto"/>
            <w:right w:val="none" w:sz="0" w:space="0" w:color="auto"/>
          </w:divBdr>
        </w:div>
        <w:div w:id="1021904600">
          <w:marLeft w:val="480"/>
          <w:marRight w:val="0"/>
          <w:marTop w:val="0"/>
          <w:marBottom w:val="0"/>
          <w:divBdr>
            <w:top w:val="none" w:sz="0" w:space="0" w:color="auto"/>
            <w:left w:val="none" w:sz="0" w:space="0" w:color="auto"/>
            <w:bottom w:val="none" w:sz="0" w:space="0" w:color="auto"/>
            <w:right w:val="none" w:sz="0" w:space="0" w:color="auto"/>
          </w:divBdr>
        </w:div>
        <w:div w:id="474299659">
          <w:marLeft w:val="480"/>
          <w:marRight w:val="0"/>
          <w:marTop w:val="0"/>
          <w:marBottom w:val="0"/>
          <w:divBdr>
            <w:top w:val="none" w:sz="0" w:space="0" w:color="auto"/>
            <w:left w:val="none" w:sz="0" w:space="0" w:color="auto"/>
            <w:bottom w:val="none" w:sz="0" w:space="0" w:color="auto"/>
            <w:right w:val="none" w:sz="0" w:space="0" w:color="auto"/>
          </w:divBdr>
        </w:div>
        <w:div w:id="161355509">
          <w:marLeft w:val="480"/>
          <w:marRight w:val="0"/>
          <w:marTop w:val="0"/>
          <w:marBottom w:val="0"/>
          <w:divBdr>
            <w:top w:val="none" w:sz="0" w:space="0" w:color="auto"/>
            <w:left w:val="none" w:sz="0" w:space="0" w:color="auto"/>
            <w:bottom w:val="none" w:sz="0" w:space="0" w:color="auto"/>
            <w:right w:val="none" w:sz="0" w:space="0" w:color="auto"/>
          </w:divBdr>
        </w:div>
        <w:div w:id="1522209356">
          <w:marLeft w:val="480"/>
          <w:marRight w:val="0"/>
          <w:marTop w:val="0"/>
          <w:marBottom w:val="0"/>
          <w:divBdr>
            <w:top w:val="none" w:sz="0" w:space="0" w:color="auto"/>
            <w:left w:val="none" w:sz="0" w:space="0" w:color="auto"/>
            <w:bottom w:val="none" w:sz="0" w:space="0" w:color="auto"/>
            <w:right w:val="none" w:sz="0" w:space="0" w:color="auto"/>
          </w:divBdr>
        </w:div>
        <w:div w:id="1421292172">
          <w:marLeft w:val="480"/>
          <w:marRight w:val="0"/>
          <w:marTop w:val="0"/>
          <w:marBottom w:val="0"/>
          <w:divBdr>
            <w:top w:val="none" w:sz="0" w:space="0" w:color="auto"/>
            <w:left w:val="none" w:sz="0" w:space="0" w:color="auto"/>
            <w:bottom w:val="none" w:sz="0" w:space="0" w:color="auto"/>
            <w:right w:val="none" w:sz="0" w:space="0" w:color="auto"/>
          </w:divBdr>
        </w:div>
        <w:div w:id="1571885465">
          <w:marLeft w:val="480"/>
          <w:marRight w:val="0"/>
          <w:marTop w:val="0"/>
          <w:marBottom w:val="0"/>
          <w:divBdr>
            <w:top w:val="none" w:sz="0" w:space="0" w:color="auto"/>
            <w:left w:val="none" w:sz="0" w:space="0" w:color="auto"/>
            <w:bottom w:val="none" w:sz="0" w:space="0" w:color="auto"/>
            <w:right w:val="none" w:sz="0" w:space="0" w:color="auto"/>
          </w:divBdr>
        </w:div>
        <w:div w:id="941572185">
          <w:marLeft w:val="480"/>
          <w:marRight w:val="0"/>
          <w:marTop w:val="0"/>
          <w:marBottom w:val="0"/>
          <w:divBdr>
            <w:top w:val="none" w:sz="0" w:space="0" w:color="auto"/>
            <w:left w:val="none" w:sz="0" w:space="0" w:color="auto"/>
            <w:bottom w:val="none" w:sz="0" w:space="0" w:color="auto"/>
            <w:right w:val="none" w:sz="0" w:space="0" w:color="auto"/>
          </w:divBdr>
        </w:div>
        <w:div w:id="387922634">
          <w:marLeft w:val="480"/>
          <w:marRight w:val="0"/>
          <w:marTop w:val="0"/>
          <w:marBottom w:val="0"/>
          <w:divBdr>
            <w:top w:val="none" w:sz="0" w:space="0" w:color="auto"/>
            <w:left w:val="none" w:sz="0" w:space="0" w:color="auto"/>
            <w:bottom w:val="none" w:sz="0" w:space="0" w:color="auto"/>
            <w:right w:val="none" w:sz="0" w:space="0" w:color="auto"/>
          </w:divBdr>
        </w:div>
        <w:div w:id="2074542896">
          <w:marLeft w:val="480"/>
          <w:marRight w:val="0"/>
          <w:marTop w:val="0"/>
          <w:marBottom w:val="0"/>
          <w:divBdr>
            <w:top w:val="none" w:sz="0" w:space="0" w:color="auto"/>
            <w:left w:val="none" w:sz="0" w:space="0" w:color="auto"/>
            <w:bottom w:val="none" w:sz="0" w:space="0" w:color="auto"/>
            <w:right w:val="none" w:sz="0" w:space="0" w:color="auto"/>
          </w:divBdr>
        </w:div>
        <w:div w:id="2138138713">
          <w:marLeft w:val="480"/>
          <w:marRight w:val="0"/>
          <w:marTop w:val="0"/>
          <w:marBottom w:val="0"/>
          <w:divBdr>
            <w:top w:val="none" w:sz="0" w:space="0" w:color="auto"/>
            <w:left w:val="none" w:sz="0" w:space="0" w:color="auto"/>
            <w:bottom w:val="none" w:sz="0" w:space="0" w:color="auto"/>
            <w:right w:val="none" w:sz="0" w:space="0" w:color="auto"/>
          </w:divBdr>
        </w:div>
        <w:div w:id="1671441305">
          <w:marLeft w:val="480"/>
          <w:marRight w:val="0"/>
          <w:marTop w:val="0"/>
          <w:marBottom w:val="0"/>
          <w:divBdr>
            <w:top w:val="none" w:sz="0" w:space="0" w:color="auto"/>
            <w:left w:val="none" w:sz="0" w:space="0" w:color="auto"/>
            <w:bottom w:val="none" w:sz="0" w:space="0" w:color="auto"/>
            <w:right w:val="none" w:sz="0" w:space="0" w:color="auto"/>
          </w:divBdr>
        </w:div>
        <w:div w:id="1845395419">
          <w:marLeft w:val="480"/>
          <w:marRight w:val="0"/>
          <w:marTop w:val="0"/>
          <w:marBottom w:val="0"/>
          <w:divBdr>
            <w:top w:val="none" w:sz="0" w:space="0" w:color="auto"/>
            <w:left w:val="none" w:sz="0" w:space="0" w:color="auto"/>
            <w:bottom w:val="none" w:sz="0" w:space="0" w:color="auto"/>
            <w:right w:val="none" w:sz="0" w:space="0" w:color="auto"/>
          </w:divBdr>
        </w:div>
        <w:div w:id="1065370826">
          <w:marLeft w:val="480"/>
          <w:marRight w:val="0"/>
          <w:marTop w:val="0"/>
          <w:marBottom w:val="0"/>
          <w:divBdr>
            <w:top w:val="none" w:sz="0" w:space="0" w:color="auto"/>
            <w:left w:val="none" w:sz="0" w:space="0" w:color="auto"/>
            <w:bottom w:val="none" w:sz="0" w:space="0" w:color="auto"/>
            <w:right w:val="none" w:sz="0" w:space="0" w:color="auto"/>
          </w:divBdr>
        </w:div>
      </w:divsChild>
    </w:div>
    <w:div w:id="1202016097">
      <w:bodyDiv w:val="1"/>
      <w:marLeft w:val="0"/>
      <w:marRight w:val="0"/>
      <w:marTop w:val="0"/>
      <w:marBottom w:val="0"/>
      <w:divBdr>
        <w:top w:val="none" w:sz="0" w:space="0" w:color="auto"/>
        <w:left w:val="none" w:sz="0" w:space="0" w:color="auto"/>
        <w:bottom w:val="none" w:sz="0" w:space="0" w:color="auto"/>
        <w:right w:val="none" w:sz="0" w:space="0" w:color="auto"/>
      </w:divBdr>
    </w:div>
    <w:div w:id="1202521556">
      <w:bodyDiv w:val="1"/>
      <w:marLeft w:val="0"/>
      <w:marRight w:val="0"/>
      <w:marTop w:val="0"/>
      <w:marBottom w:val="0"/>
      <w:divBdr>
        <w:top w:val="none" w:sz="0" w:space="0" w:color="auto"/>
        <w:left w:val="none" w:sz="0" w:space="0" w:color="auto"/>
        <w:bottom w:val="none" w:sz="0" w:space="0" w:color="auto"/>
        <w:right w:val="none" w:sz="0" w:space="0" w:color="auto"/>
      </w:divBdr>
    </w:div>
    <w:div w:id="1204366540">
      <w:bodyDiv w:val="1"/>
      <w:marLeft w:val="0"/>
      <w:marRight w:val="0"/>
      <w:marTop w:val="0"/>
      <w:marBottom w:val="0"/>
      <w:divBdr>
        <w:top w:val="none" w:sz="0" w:space="0" w:color="auto"/>
        <w:left w:val="none" w:sz="0" w:space="0" w:color="auto"/>
        <w:bottom w:val="none" w:sz="0" w:space="0" w:color="auto"/>
        <w:right w:val="none" w:sz="0" w:space="0" w:color="auto"/>
      </w:divBdr>
    </w:div>
    <w:div w:id="1206412326">
      <w:bodyDiv w:val="1"/>
      <w:marLeft w:val="0"/>
      <w:marRight w:val="0"/>
      <w:marTop w:val="0"/>
      <w:marBottom w:val="0"/>
      <w:divBdr>
        <w:top w:val="none" w:sz="0" w:space="0" w:color="auto"/>
        <w:left w:val="none" w:sz="0" w:space="0" w:color="auto"/>
        <w:bottom w:val="none" w:sz="0" w:space="0" w:color="auto"/>
        <w:right w:val="none" w:sz="0" w:space="0" w:color="auto"/>
      </w:divBdr>
    </w:div>
    <w:div w:id="1206673867">
      <w:bodyDiv w:val="1"/>
      <w:marLeft w:val="0"/>
      <w:marRight w:val="0"/>
      <w:marTop w:val="0"/>
      <w:marBottom w:val="0"/>
      <w:divBdr>
        <w:top w:val="none" w:sz="0" w:space="0" w:color="auto"/>
        <w:left w:val="none" w:sz="0" w:space="0" w:color="auto"/>
        <w:bottom w:val="none" w:sz="0" w:space="0" w:color="auto"/>
        <w:right w:val="none" w:sz="0" w:space="0" w:color="auto"/>
      </w:divBdr>
    </w:div>
    <w:div w:id="1206797683">
      <w:bodyDiv w:val="1"/>
      <w:marLeft w:val="0"/>
      <w:marRight w:val="0"/>
      <w:marTop w:val="0"/>
      <w:marBottom w:val="0"/>
      <w:divBdr>
        <w:top w:val="none" w:sz="0" w:space="0" w:color="auto"/>
        <w:left w:val="none" w:sz="0" w:space="0" w:color="auto"/>
        <w:bottom w:val="none" w:sz="0" w:space="0" w:color="auto"/>
        <w:right w:val="none" w:sz="0" w:space="0" w:color="auto"/>
      </w:divBdr>
    </w:div>
    <w:div w:id="1207526492">
      <w:bodyDiv w:val="1"/>
      <w:marLeft w:val="0"/>
      <w:marRight w:val="0"/>
      <w:marTop w:val="0"/>
      <w:marBottom w:val="0"/>
      <w:divBdr>
        <w:top w:val="none" w:sz="0" w:space="0" w:color="auto"/>
        <w:left w:val="none" w:sz="0" w:space="0" w:color="auto"/>
        <w:bottom w:val="none" w:sz="0" w:space="0" w:color="auto"/>
        <w:right w:val="none" w:sz="0" w:space="0" w:color="auto"/>
      </w:divBdr>
    </w:div>
    <w:div w:id="1208027178">
      <w:bodyDiv w:val="1"/>
      <w:marLeft w:val="0"/>
      <w:marRight w:val="0"/>
      <w:marTop w:val="0"/>
      <w:marBottom w:val="0"/>
      <w:divBdr>
        <w:top w:val="none" w:sz="0" w:space="0" w:color="auto"/>
        <w:left w:val="none" w:sz="0" w:space="0" w:color="auto"/>
        <w:bottom w:val="none" w:sz="0" w:space="0" w:color="auto"/>
        <w:right w:val="none" w:sz="0" w:space="0" w:color="auto"/>
      </w:divBdr>
      <w:divsChild>
        <w:div w:id="1384059612">
          <w:marLeft w:val="480"/>
          <w:marRight w:val="0"/>
          <w:marTop w:val="0"/>
          <w:marBottom w:val="0"/>
          <w:divBdr>
            <w:top w:val="none" w:sz="0" w:space="0" w:color="auto"/>
            <w:left w:val="none" w:sz="0" w:space="0" w:color="auto"/>
            <w:bottom w:val="none" w:sz="0" w:space="0" w:color="auto"/>
            <w:right w:val="none" w:sz="0" w:space="0" w:color="auto"/>
          </w:divBdr>
        </w:div>
        <w:div w:id="1429421781">
          <w:marLeft w:val="480"/>
          <w:marRight w:val="0"/>
          <w:marTop w:val="0"/>
          <w:marBottom w:val="0"/>
          <w:divBdr>
            <w:top w:val="none" w:sz="0" w:space="0" w:color="auto"/>
            <w:left w:val="none" w:sz="0" w:space="0" w:color="auto"/>
            <w:bottom w:val="none" w:sz="0" w:space="0" w:color="auto"/>
            <w:right w:val="none" w:sz="0" w:space="0" w:color="auto"/>
          </w:divBdr>
        </w:div>
        <w:div w:id="450514787">
          <w:marLeft w:val="480"/>
          <w:marRight w:val="0"/>
          <w:marTop w:val="0"/>
          <w:marBottom w:val="0"/>
          <w:divBdr>
            <w:top w:val="none" w:sz="0" w:space="0" w:color="auto"/>
            <w:left w:val="none" w:sz="0" w:space="0" w:color="auto"/>
            <w:bottom w:val="none" w:sz="0" w:space="0" w:color="auto"/>
            <w:right w:val="none" w:sz="0" w:space="0" w:color="auto"/>
          </w:divBdr>
        </w:div>
        <w:div w:id="1277057278">
          <w:marLeft w:val="480"/>
          <w:marRight w:val="0"/>
          <w:marTop w:val="0"/>
          <w:marBottom w:val="0"/>
          <w:divBdr>
            <w:top w:val="none" w:sz="0" w:space="0" w:color="auto"/>
            <w:left w:val="none" w:sz="0" w:space="0" w:color="auto"/>
            <w:bottom w:val="none" w:sz="0" w:space="0" w:color="auto"/>
            <w:right w:val="none" w:sz="0" w:space="0" w:color="auto"/>
          </w:divBdr>
        </w:div>
        <w:div w:id="767970348">
          <w:marLeft w:val="480"/>
          <w:marRight w:val="0"/>
          <w:marTop w:val="0"/>
          <w:marBottom w:val="0"/>
          <w:divBdr>
            <w:top w:val="none" w:sz="0" w:space="0" w:color="auto"/>
            <w:left w:val="none" w:sz="0" w:space="0" w:color="auto"/>
            <w:bottom w:val="none" w:sz="0" w:space="0" w:color="auto"/>
            <w:right w:val="none" w:sz="0" w:space="0" w:color="auto"/>
          </w:divBdr>
        </w:div>
        <w:div w:id="327707690">
          <w:marLeft w:val="480"/>
          <w:marRight w:val="0"/>
          <w:marTop w:val="0"/>
          <w:marBottom w:val="0"/>
          <w:divBdr>
            <w:top w:val="none" w:sz="0" w:space="0" w:color="auto"/>
            <w:left w:val="none" w:sz="0" w:space="0" w:color="auto"/>
            <w:bottom w:val="none" w:sz="0" w:space="0" w:color="auto"/>
            <w:right w:val="none" w:sz="0" w:space="0" w:color="auto"/>
          </w:divBdr>
        </w:div>
        <w:div w:id="1144271630">
          <w:marLeft w:val="480"/>
          <w:marRight w:val="0"/>
          <w:marTop w:val="0"/>
          <w:marBottom w:val="0"/>
          <w:divBdr>
            <w:top w:val="none" w:sz="0" w:space="0" w:color="auto"/>
            <w:left w:val="none" w:sz="0" w:space="0" w:color="auto"/>
            <w:bottom w:val="none" w:sz="0" w:space="0" w:color="auto"/>
            <w:right w:val="none" w:sz="0" w:space="0" w:color="auto"/>
          </w:divBdr>
        </w:div>
        <w:div w:id="1509248054">
          <w:marLeft w:val="480"/>
          <w:marRight w:val="0"/>
          <w:marTop w:val="0"/>
          <w:marBottom w:val="0"/>
          <w:divBdr>
            <w:top w:val="none" w:sz="0" w:space="0" w:color="auto"/>
            <w:left w:val="none" w:sz="0" w:space="0" w:color="auto"/>
            <w:bottom w:val="none" w:sz="0" w:space="0" w:color="auto"/>
            <w:right w:val="none" w:sz="0" w:space="0" w:color="auto"/>
          </w:divBdr>
        </w:div>
        <w:div w:id="121775426">
          <w:marLeft w:val="480"/>
          <w:marRight w:val="0"/>
          <w:marTop w:val="0"/>
          <w:marBottom w:val="0"/>
          <w:divBdr>
            <w:top w:val="none" w:sz="0" w:space="0" w:color="auto"/>
            <w:left w:val="none" w:sz="0" w:space="0" w:color="auto"/>
            <w:bottom w:val="none" w:sz="0" w:space="0" w:color="auto"/>
            <w:right w:val="none" w:sz="0" w:space="0" w:color="auto"/>
          </w:divBdr>
        </w:div>
        <w:div w:id="434054579">
          <w:marLeft w:val="480"/>
          <w:marRight w:val="0"/>
          <w:marTop w:val="0"/>
          <w:marBottom w:val="0"/>
          <w:divBdr>
            <w:top w:val="none" w:sz="0" w:space="0" w:color="auto"/>
            <w:left w:val="none" w:sz="0" w:space="0" w:color="auto"/>
            <w:bottom w:val="none" w:sz="0" w:space="0" w:color="auto"/>
            <w:right w:val="none" w:sz="0" w:space="0" w:color="auto"/>
          </w:divBdr>
        </w:div>
        <w:div w:id="1952472607">
          <w:marLeft w:val="480"/>
          <w:marRight w:val="0"/>
          <w:marTop w:val="0"/>
          <w:marBottom w:val="0"/>
          <w:divBdr>
            <w:top w:val="none" w:sz="0" w:space="0" w:color="auto"/>
            <w:left w:val="none" w:sz="0" w:space="0" w:color="auto"/>
            <w:bottom w:val="none" w:sz="0" w:space="0" w:color="auto"/>
            <w:right w:val="none" w:sz="0" w:space="0" w:color="auto"/>
          </w:divBdr>
        </w:div>
        <w:div w:id="2109422863">
          <w:marLeft w:val="480"/>
          <w:marRight w:val="0"/>
          <w:marTop w:val="0"/>
          <w:marBottom w:val="0"/>
          <w:divBdr>
            <w:top w:val="none" w:sz="0" w:space="0" w:color="auto"/>
            <w:left w:val="none" w:sz="0" w:space="0" w:color="auto"/>
            <w:bottom w:val="none" w:sz="0" w:space="0" w:color="auto"/>
            <w:right w:val="none" w:sz="0" w:space="0" w:color="auto"/>
          </w:divBdr>
        </w:div>
        <w:div w:id="1870557832">
          <w:marLeft w:val="480"/>
          <w:marRight w:val="0"/>
          <w:marTop w:val="0"/>
          <w:marBottom w:val="0"/>
          <w:divBdr>
            <w:top w:val="none" w:sz="0" w:space="0" w:color="auto"/>
            <w:left w:val="none" w:sz="0" w:space="0" w:color="auto"/>
            <w:bottom w:val="none" w:sz="0" w:space="0" w:color="auto"/>
            <w:right w:val="none" w:sz="0" w:space="0" w:color="auto"/>
          </w:divBdr>
        </w:div>
        <w:div w:id="188613458">
          <w:marLeft w:val="480"/>
          <w:marRight w:val="0"/>
          <w:marTop w:val="0"/>
          <w:marBottom w:val="0"/>
          <w:divBdr>
            <w:top w:val="none" w:sz="0" w:space="0" w:color="auto"/>
            <w:left w:val="none" w:sz="0" w:space="0" w:color="auto"/>
            <w:bottom w:val="none" w:sz="0" w:space="0" w:color="auto"/>
            <w:right w:val="none" w:sz="0" w:space="0" w:color="auto"/>
          </w:divBdr>
        </w:div>
        <w:div w:id="1511677361">
          <w:marLeft w:val="480"/>
          <w:marRight w:val="0"/>
          <w:marTop w:val="0"/>
          <w:marBottom w:val="0"/>
          <w:divBdr>
            <w:top w:val="none" w:sz="0" w:space="0" w:color="auto"/>
            <w:left w:val="none" w:sz="0" w:space="0" w:color="auto"/>
            <w:bottom w:val="none" w:sz="0" w:space="0" w:color="auto"/>
            <w:right w:val="none" w:sz="0" w:space="0" w:color="auto"/>
          </w:divBdr>
        </w:div>
        <w:div w:id="442657366">
          <w:marLeft w:val="480"/>
          <w:marRight w:val="0"/>
          <w:marTop w:val="0"/>
          <w:marBottom w:val="0"/>
          <w:divBdr>
            <w:top w:val="none" w:sz="0" w:space="0" w:color="auto"/>
            <w:left w:val="none" w:sz="0" w:space="0" w:color="auto"/>
            <w:bottom w:val="none" w:sz="0" w:space="0" w:color="auto"/>
            <w:right w:val="none" w:sz="0" w:space="0" w:color="auto"/>
          </w:divBdr>
        </w:div>
        <w:div w:id="1409959216">
          <w:marLeft w:val="480"/>
          <w:marRight w:val="0"/>
          <w:marTop w:val="0"/>
          <w:marBottom w:val="0"/>
          <w:divBdr>
            <w:top w:val="none" w:sz="0" w:space="0" w:color="auto"/>
            <w:left w:val="none" w:sz="0" w:space="0" w:color="auto"/>
            <w:bottom w:val="none" w:sz="0" w:space="0" w:color="auto"/>
            <w:right w:val="none" w:sz="0" w:space="0" w:color="auto"/>
          </w:divBdr>
        </w:div>
        <w:div w:id="1496531686">
          <w:marLeft w:val="480"/>
          <w:marRight w:val="0"/>
          <w:marTop w:val="0"/>
          <w:marBottom w:val="0"/>
          <w:divBdr>
            <w:top w:val="none" w:sz="0" w:space="0" w:color="auto"/>
            <w:left w:val="none" w:sz="0" w:space="0" w:color="auto"/>
            <w:bottom w:val="none" w:sz="0" w:space="0" w:color="auto"/>
            <w:right w:val="none" w:sz="0" w:space="0" w:color="auto"/>
          </w:divBdr>
        </w:div>
        <w:div w:id="1983460937">
          <w:marLeft w:val="480"/>
          <w:marRight w:val="0"/>
          <w:marTop w:val="0"/>
          <w:marBottom w:val="0"/>
          <w:divBdr>
            <w:top w:val="none" w:sz="0" w:space="0" w:color="auto"/>
            <w:left w:val="none" w:sz="0" w:space="0" w:color="auto"/>
            <w:bottom w:val="none" w:sz="0" w:space="0" w:color="auto"/>
            <w:right w:val="none" w:sz="0" w:space="0" w:color="auto"/>
          </w:divBdr>
        </w:div>
        <w:div w:id="2120297378">
          <w:marLeft w:val="480"/>
          <w:marRight w:val="0"/>
          <w:marTop w:val="0"/>
          <w:marBottom w:val="0"/>
          <w:divBdr>
            <w:top w:val="none" w:sz="0" w:space="0" w:color="auto"/>
            <w:left w:val="none" w:sz="0" w:space="0" w:color="auto"/>
            <w:bottom w:val="none" w:sz="0" w:space="0" w:color="auto"/>
            <w:right w:val="none" w:sz="0" w:space="0" w:color="auto"/>
          </w:divBdr>
        </w:div>
        <w:div w:id="576282709">
          <w:marLeft w:val="480"/>
          <w:marRight w:val="0"/>
          <w:marTop w:val="0"/>
          <w:marBottom w:val="0"/>
          <w:divBdr>
            <w:top w:val="none" w:sz="0" w:space="0" w:color="auto"/>
            <w:left w:val="none" w:sz="0" w:space="0" w:color="auto"/>
            <w:bottom w:val="none" w:sz="0" w:space="0" w:color="auto"/>
            <w:right w:val="none" w:sz="0" w:space="0" w:color="auto"/>
          </w:divBdr>
        </w:div>
        <w:div w:id="1602567669">
          <w:marLeft w:val="480"/>
          <w:marRight w:val="0"/>
          <w:marTop w:val="0"/>
          <w:marBottom w:val="0"/>
          <w:divBdr>
            <w:top w:val="none" w:sz="0" w:space="0" w:color="auto"/>
            <w:left w:val="none" w:sz="0" w:space="0" w:color="auto"/>
            <w:bottom w:val="none" w:sz="0" w:space="0" w:color="auto"/>
            <w:right w:val="none" w:sz="0" w:space="0" w:color="auto"/>
          </w:divBdr>
        </w:div>
        <w:div w:id="1414429484">
          <w:marLeft w:val="480"/>
          <w:marRight w:val="0"/>
          <w:marTop w:val="0"/>
          <w:marBottom w:val="0"/>
          <w:divBdr>
            <w:top w:val="none" w:sz="0" w:space="0" w:color="auto"/>
            <w:left w:val="none" w:sz="0" w:space="0" w:color="auto"/>
            <w:bottom w:val="none" w:sz="0" w:space="0" w:color="auto"/>
            <w:right w:val="none" w:sz="0" w:space="0" w:color="auto"/>
          </w:divBdr>
        </w:div>
        <w:div w:id="810093789">
          <w:marLeft w:val="480"/>
          <w:marRight w:val="0"/>
          <w:marTop w:val="0"/>
          <w:marBottom w:val="0"/>
          <w:divBdr>
            <w:top w:val="none" w:sz="0" w:space="0" w:color="auto"/>
            <w:left w:val="none" w:sz="0" w:space="0" w:color="auto"/>
            <w:bottom w:val="none" w:sz="0" w:space="0" w:color="auto"/>
            <w:right w:val="none" w:sz="0" w:space="0" w:color="auto"/>
          </w:divBdr>
        </w:div>
        <w:div w:id="1956520624">
          <w:marLeft w:val="480"/>
          <w:marRight w:val="0"/>
          <w:marTop w:val="0"/>
          <w:marBottom w:val="0"/>
          <w:divBdr>
            <w:top w:val="none" w:sz="0" w:space="0" w:color="auto"/>
            <w:left w:val="none" w:sz="0" w:space="0" w:color="auto"/>
            <w:bottom w:val="none" w:sz="0" w:space="0" w:color="auto"/>
            <w:right w:val="none" w:sz="0" w:space="0" w:color="auto"/>
          </w:divBdr>
        </w:div>
        <w:div w:id="790827592">
          <w:marLeft w:val="480"/>
          <w:marRight w:val="0"/>
          <w:marTop w:val="0"/>
          <w:marBottom w:val="0"/>
          <w:divBdr>
            <w:top w:val="none" w:sz="0" w:space="0" w:color="auto"/>
            <w:left w:val="none" w:sz="0" w:space="0" w:color="auto"/>
            <w:bottom w:val="none" w:sz="0" w:space="0" w:color="auto"/>
            <w:right w:val="none" w:sz="0" w:space="0" w:color="auto"/>
          </w:divBdr>
        </w:div>
        <w:div w:id="1452936172">
          <w:marLeft w:val="480"/>
          <w:marRight w:val="0"/>
          <w:marTop w:val="0"/>
          <w:marBottom w:val="0"/>
          <w:divBdr>
            <w:top w:val="none" w:sz="0" w:space="0" w:color="auto"/>
            <w:left w:val="none" w:sz="0" w:space="0" w:color="auto"/>
            <w:bottom w:val="none" w:sz="0" w:space="0" w:color="auto"/>
            <w:right w:val="none" w:sz="0" w:space="0" w:color="auto"/>
          </w:divBdr>
        </w:div>
        <w:div w:id="1903636260">
          <w:marLeft w:val="480"/>
          <w:marRight w:val="0"/>
          <w:marTop w:val="0"/>
          <w:marBottom w:val="0"/>
          <w:divBdr>
            <w:top w:val="none" w:sz="0" w:space="0" w:color="auto"/>
            <w:left w:val="none" w:sz="0" w:space="0" w:color="auto"/>
            <w:bottom w:val="none" w:sz="0" w:space="0" w:color="auto"/>
            <w:right w:val="none" w:sz="0" w:space="0" w:color="auto"/>
          </w:divBdr>
        </w:div>
        <w:div w:id="1411807175">
          <w:marLeft w:val="480"/>
          <w:marRight w:val="0"/>
          <w:marTop w:val="0"/>
          <w:marBottom w:val="0"/>
          <w:divBdr>
            <w:top w:val="none" w:sz="0" w:space="0" w:color="auto"/>
            <w:left w:val="none" w:sz="0" w:space="0" w:color="auto"/>
            <w:bottom w:val="none" w:sz="0" w:space="0" w:color="auto"/>
            <w:right w:val="none" w:sz="0" w:space="0" w:color="auto"/>
          </w:divBdr>
        </w:div>
        <w:div w:id="97482334">
          <w:marLeft w:val="480"/>
          <w:marRight w:val="0"/>
          <w:marTop w:val="0"/>
          <w:marBottom w:val="0"/>
          <w:divBdr>
            <w:top w:val="none" w:sz="0" w:space="0" w:color="auto"/>
            <w:left w:val="none" w:sz="0" w:space="0" w:color="auto"/>
            <w:bottom w:val="none" w:sz="0" w:space="0" w:color="auto"/>
            <w:right w:val="none" w:sz="0" w:space="0" w:color="auto"/>
          </w:divBdr>
        </w:div>
        <w:div w:id="1610770722">
          <w:marLeft w:val="480"/>
          <w:marRight w:val="0"/>
          <w:marTop w:val="0"/>
          <w:marBottom w:val="0"/>
          <w:divBdr>
            <w:top w:val="none" w:sz="0" w:space="0" w:color="auto"/>
            <w:left w:val="none" w:sz="0" w:space="0" w:color="auto"/>
            <w:bottom w:val="none" w:sz="0" w:space="0" w:color="auto"/>
            <w:right w:val="none" w:sz="0" w:space="0" w:color="auto"/>
          </w:divBdr>
        </w:div>
        <w:div w:id="216166516">
          <w:marLeft w:val="480"/>
          <w:marRight w:val="0"/>
          <w:marTop w:val="0"/>
          <w:marBottom w:val="0"/>
          <w:divBdr>
            <w:top w:val="none" w:sz="0" w:space="0" w:color="auto"/>
            <w:left w:val="none" w:sz="0" w:space="0" w:color="auto"/>
            <w:bottom w:val="none" w:sz="0" w:space="0" w:color="auto"/>
            <w:right w:val="none" w:sz="0" w:space="0" w:color="auto"/>
          </w:divBdr>
        </w:div>
        <w:div w:id="796141430">
          <w:marLeft w:val="480"/>
          <w:marRight w:val="0"/>
          <w:marTop w:val="0"/>
          <w:marBottom w:val="0"/>
          <w:divBdr>
            <w:top w:val="none" w:sz="0" w:space="0" w:color="auto"/>
            <w:left w:val="none" w:sz="0" w:space="0" w:color="auto"/>
            <w:bottom w:val="none" w:sz="0" w:space="0" w:color="auto"/>
            <w:right w:val="none" w:sz="0" w:space="0" w:color="auto"/>
          </w:divBdr>
        </w:div>
        <w:div w:id="2087604743">
          <w:marLeft w:val="480"/>
          <w:marRight w:val="0"/>
          <w:marTop w:val="0"/>
          <w:marBottom w:val="0"/>
          <w:divBdr>
            <w:top w:val="none" w:sz="0" w:space="0" w:color="auto"/>
            <w:left w:val="none" w:sz="0" w:space="0" w:color="auto"/>
            <w:bottom w:val="none" w:sz="0" w:space="0" w:color="auto"/>
            <w:right w:val="none" w:sz="0" w:space="0" w:color="auto"/>
          </w:divBdr>
        </w:div>
        <w:div w:id="1538853810">
          <w:marLeft w:val="480"/>
          <w:marRight w:val="0"/>
          <w:marTop w:val="0"/>
          <w:marBottom w:val="0"/>
          <w:divBdr>
            <w:top w:val="none" w:sz="0" w:space="0" w:color="auto"/>
            <w:left w:val="none" w:sz="0" w:space="0" w:color="auto"/>
            <w:bottom w:val="none" w:sz="0" w:space="0" w:color="auto"/>
            <w:right w:val="none" w:sz="0" w:space="0" w:color="auto"/>
          </w:divBdr>
        </w:div>
        <w:div w:id="400761673">
          <w:marLeft w:val="480"/>
          <w:marRight w:val="0"/>
          <w:marTop w:val="0"/>
          <w:marBottom w:val="0"/>
          <w:divBdr>
            <w:top w:val="none" w:sz="0" w:space="0" w:color="auto"/>
            <w:left w:val="none" w:sz="0" w:space="0" w:color="auto"/>
            <w:bottom w:val="none" w:sz="0" w:space="0" w:color="auto"/>
            <w:right w:val="none" w:sz="0" w:space="0" w:color="auto"/>
          </w:divBdr>
        </w:div>
        <w:div w:id="394549333">
          <w:marLeft w:val="480"/>
          <w:marRight w:val="0"/>
          <w:marTop w:val="0"/>
          <w:marBottom w:val="0"/>
          <w:divBdr>
            <w:top w:val="none" w:sz="0" w:space="0" w:color="auto"/>
            <w:left w:val="none" w:sz="0" w:space="0" w:color="auto"/>
            <w:bottom w:val="none" w:sz="0" w:space="0" w:color="auto"/>
            <w:right w:val="none" w:sz="0" w:space="0" w:color="auto"/>
          </w:divBdr>
        </w:div>
        <w:div w:id="274875047">
          <w:marLeft w:val="480"/>
          <w:marRight w:val="0"/>
          <w:marTop w:val="0"/>
          <w:marBottom w:val="0"/>
          <w:divBdr>
            <w:top w:val="none" w:sz="0" w:space="0" w:color="auto"/>
            <w:left w:val="none" w:sz="0" w:space="0" w:color="auto"/>
            <w:bottom w:val="none" w:sz="0" w:space="0" w:color="auto"/>
            <w:right w:val="none" w:sz="0" w:space="0" w:color="auto"/>
          </w:divBdr>
        </w:div>
        <w:div w:id="73288478">
          <w:marLeft w:val="480"/>
          <w:marRight w:val="0"/>
          <w:marTop w:val="0"/>
          <w:marBottom w:val="0"/>
          <w:divBdr>
            <w:top w:val="none" w:sz="0" w:space="0" w:color="auto"/>
            <w:left w:val="none" w:sz="0" w:space="0" w:color="auto"/>
            <w:bottom w:val="none" w:sz="0" w:space="0" w:color="auto"/>
            <w:right w:val="none" w:sz="0" w:space="0" w:color="auto"/>
          </w:divBdr>
        </w:div>
        <w:div w:id="635717005">
          <w:marLeft w:val="480"/>
          <w:marRight w:val="0"/>
          <w:marTop w:val="0"/>
          <w:marBottom w:val="0"/>
          <w:divBdr>
            <w:top w:val="none" w:sz="0" w:space="0" w:color="auto"/>
            <w:left w:val="none" w:sz="0" w:space="0" w:color="auto"/>
            <w:bottom w:val="none" w:sz="0" w:space="0" w:color="auto"/>
            <w:right w:val="none" w:sz="0" w:space="0" w:color="auto"/>
          </w:divBdr>
        </w:div>
        <w:div w:id="1256403839">
          <w:marLeft w:val="480"/>
          <w:marRight w:val="0"/>
          <w:marTop w:val="0"/>
          <w:marBottom w:val="0"/>
          <w:divBdr>
            <w:top w:val="none" w:sz="0" w:space="0" w:color="auto"/>
            <w:left w:val="none" w:sz="0" w:space="0" w:color="auto"/>
            <w:bottom w:val="none" w:sz="0" w:space="0" w:color="auto"/>
            <w:right w:val="none" w:sz="0" w:space="0" w:color="auto"/>
          </w:divBdr>
        </w:div>
        <w:div w:id="1098326882">
          <w:marLeft w:val="480"/>
          <w:marRight w:val="0"/>
          <w:marTop w:val="0"/>
          <w:marBottom w:val="0"/>
          <w:divBdr>
            <w:top w:val="none" w:sz="0" w:space="0" w:color="auto"/>
            <w:left w:val="none" w:sz="0" w:space="0" w:color="auto"/>
            <w:bottom w:val="none" w:sz="0" w:space="0" w:color="auto"/>
            <w:right w:val="none" w:sz="0" w:space="0" w:color="auto"/>
          </w:divBdr>
        </w:div>
        <w:div w:id="1917088635">
          <w:marLeft w:val="480"/>
          <w:marRight w:val="0"/>
          <w:marTop w:val="0"/>
          <w:marBottom w:val="0"/>
          <w:divBdr>
            <w:top w:val="none" w:sz="0" w:space="0" w:color="auto"/>
            <w:left w:val="none" w:sz="0" w:space="0" w:color="auto"/>
            <w:bottom w:val="none" w:sz="0" w:space="0" w:color="auto"/>
            <w:right w:val="none" w:sz="0" w:space="0" w:color="auto"/>
          </w:divBdr>
        </w:div>
        <w:div w:id="1912160440">
          <w:marLeft w:val="480"/>
          <w:marRight w:val="0"/>
          <w:marTop w:val="0"/>
          <w:marBottom w:val="0"/>
          <w:divBdr>
            <w:top w:val="none" w:sz="0" w:space="0" w:color="auto"/>
            <w:left w:val="none" w:sz="0" w:space="0" w:color="auto"/>
            <w:bottom w:val="none" w:sz="0" w:space="0" w:color="auto"/>
            <w:right w:val="none" w:sz="0" w:space="0" w:color="auto"/>
          </w:divBdr>
        </w:div>
        <w:div w:id="1327519503">
          <w:marLeft w:val="480"/>
          <w:marRight w:val="0"/>
          <w:marTop w:val="0"/>
          <w:marBottom w:val="0"/>
          <w:divBdr>
            <w:top w:val="none" w:sz="0" w:space="0" w:color="auto"/>
            <w:left w:val="none" w:sz="0" w:space="0" w:color="auto"/>
            <w:bottom w:val="none" w:sz="0" w:space="0" w:color="auto"/>
            <w:right w:val="none" w:sz="0" w:space="0" w:color="auto"/>
          </w:divBdr>
        </w:div>
        <w:div w:id="1918712283">
          <w:marLeft w:val="480"/>
          <w:marRight w:val="0"/>
          <w:marTop w:val="0"/>
          <w:marBottom w:val="0"/>
          <w:divBdr>
            <w:top w:val="none" w:sz="0" w:space="0" w:color="auto"/>
            <w:left w:val="none" w:sz="0" w:space="0" w:color="auto"/>
            <w:bottom w:val="none" w:sz="0" w:space="0" w:color="auto"/>
            <w:right w:val="none" w:sz="0" w:space="0" w:color="auto"/>
          </w:divBdr>
        </w:div>
      </w:divsChild>
    </w:div>
    <w:div w:id="1209688547">
      <w:bodyDiv w:val="1"/>
      <w:marLeft w:val="0"/>
      <w:marRight w:val="0"/>
      <w:marTop w:val="0"/>
      <w:marBottom w:val="0"/>
      <w:divBdr>
        <w:top w:val="none" w:sz="0" w:space="0" w:color="auto"/>
        <w:left w:val="none" w:sz="0" w:space="0" w:color="auto"/>
        <w:bottom w:val="none" w:sz="0" w:space="0" w:color="auto"/>
        <w:right w:val="none" w:sz="0" w:space="0" w:color="auto"/>
      </w:divBdr>
    </w:div>
    <w:div w:id="1210461099">
      <w:bodyDiv w:val="1"/>
      <w:marLeft w:val="0"/>
      <w:marRight w:val="0"/>
      <w:marTop w:val="0"/>
      <w:marBottom w:val="0"/>
      <w:divBdr>
        <w:top w:val="none" w:sz="0" w:space="0" w:color="auto"/>
        <w:left w:val="none" w:sz="0" w:space="0" w:color="auto"/>
        <w:bottom w:val="none" w:sz="0" w:space="0" w:color="auto"/>
        <w:right w:val="none" w:sz="0" w:space="0" w:color="auto"/>
      </w:divBdr>
    </w:div>
    <w:div w:id="1210725734">
      <w:bodyDiv w:val="1"/>
      <w:marLeft w:val="0"/>
      <w:marRight w:val="0"/>
      <w:marTop w:val="0"/>
      <w:marBottom w:val="0"/>
      <w:divBdr>
        <w:top w:val="none" w:sz="0" w:space="0" w:color="auto"/>
        <w:left w:val="none" w:sz="0" w:space="0" w:color="auto"/>
        <w:bottom w:val="none" w:sz="0" w:space="0" w:color="auto"/>
        <w:right w:val="none" w:sz="0" w:space="0" w:color="auto"/>
      </w:divBdr>
    </w:div>
    <w:div w:id="1210803671">
      <w:bodyDiv w:val="1"/>
      <w:marLeft w:val="0"/>
      <w:marRight w:val="0"/>
      <w:marTop w:val="0"/>
      <w:marBottom w:val="0"/>
      <w:divBdr>
        <w:top w:val="none" w:sz="0" w:space="0" w:color="auto"/>
        <w:left w:val="none" w:sz="0" w:space="0" w:color="auto"/>
        <w:bottom w:val="none" w:sz="0" w:space="0" w:color="auto"/>
        <w:right w:val="none" w:sz="0" w:space="0" w:color="auto"/>
      </w:divBdr>
    </w:div>
    <w:div w:id="1210875446">
      <w:bodyDiv w:val="1"/>
      <w:marLeft w:val="0"/>
      <w:marRight w:val="0"/>
      <w:marTop w:val="0"/>
      <w:marBottom w:val="0"/>
      <w:divBdr>
        <w:top w:val="none" w:sz="0" w:space="0" w:color="auto"/>
        <w:left w:val="none" w:sz="0" w:space="0" w:color="auto"/>
        <w:bottom w:val="none" w:sz="0" w:space="0" w:color="auto"/>
        <w:right w:val="none" w:sz="0" w:space="0" w:color="auto"/>
      </w:divBdr>
    </w:div>
    <w:div w:id="1212040575">
      <w:bodyDiv w:val="1"/>
      <w:marLeft w:val="0"/>
      <w:marRight w:val="0"/>
      <w:marTop w:val="0"/>
      <w:marBottom w:val="0"/>
      <w:divBdr>
        <w:top w:val="none" w:sz="0" w:space="0" w:color="auto"/>
        <w:left w:val="none" w:sz="0" w:space="0" w:color="auto"/>
        <w:bottom w:val="none" w:sz="0" w:space="0" w:color="auto"/>
        <w:right w:val="none" w:sz="0" w:space="0" w:color="auto"/>
      </w:divBdr>
    </w:div>
    <w:div w:id="1212233139">
      <w:bodyDiv w:val="1"/>
      <w:marLeft w:val="0"/>
      <w:marRight w:val="0"/>
      <w:marTop w:val="0"/>
      <w:marBottom w:val="0"/>
      <w:divBdr>
        <w:top w:val="none" w:sz="0" w:space="0" w:color="auto"/>
        <w:left w:val="none" w:sz="0" w:space="0" w:color="auto"/>
        <w:bottom w:val="none" w:sz="0" w:space="0" w:color="auto"/>
        <w:right w:val="none" w:sz="0" w:space="0" w:color="auto"/>
      </w:divBdr>
    </w:div>
    <w:div w:id="1212423991">
      <w:bodyDiv w:val="1"/>
      <w:marLeft w:val="0"/>
      <w:marRight w:val="0"/>
      <w:marTop w:val="0"/>
      <w:marBottom w:val="0"/>
      <w:divBdr>
        <w:top w:val="none" w:sz="0" w:space="0" w:color="auto"/>
        <w:left w:val="none" w:sz="0" w:space="0" w:color="auto"/>
        <w:bottom w:val="none" w:sz="0" w:space="0" w:color="auto"/>
        <w:right w:val="none" w:sz="0" w:space="0" w:color="auto"/>
      </w:divBdr>
    </w:div>
    <w:div w:id="1212494779">
      <w:bodyDiv w:val="1"/>
      <w:marLeft w:val="0"/>
      <w:marRight w:val="0"/>
      <w:marTop w:val="0"/>
      <w:marBottom w:val="0"/>
      <w:divBdr>
        <w:top w:val="none" w:sz="0" w:space="0" w:color="auto"/>
        <w:left w:val="none" w:sz="0" w:space="0" w:color="auto"/>
        <w:bottom w:val="none" w:sz="0" w:space="0" w:color="auto"/>
        <w:right w:val="none" w:sz="0" w:space="0" w:color="auto"/>
      </w:divBdr>
    </w:div>
    <w:div w:id="1212763868">
      <w:bodyDiv w:val="1"/>
      <w:marLeft w:val="0"/>
      <w:marRight w:val="0"/>
      <w:marTop w:val="0"/>
      <w:marBottom w:val="0"/>
      <w:divBdr>
        <w:top w:val="none" w:sz="0" w:space="0" w:color="auto"/>
        <w:left w:val="none" w:sz="0" w:space="0" w:color="auto"/>
        <w:bottom w:val="none" w:sz="0" w:space="0" w:color="auto"/>
        <w:right w:val="none" w:sz="0" w:space="0" w:color="auto"/>
      </w:divBdr>
      <w:divsChild>
        <w:div w:id="1208493167">
          <w:marLeft w:val="480"/>
          <w:marRight w:val="0"/>
          <w:marTop w:val="0"/>
          <w:marBottom w:val="0"/>
          <w:divBdr>
            <w:top w:val="none" w:sz="0" w:space="0" w:color="auto"/>
            <w:left w:val="none" w:sz="0" w:space="0" w:color="auto"/>
            <w:bottom w:val="none" w:sz="0" w:space="0" w:color="auto"/>
            <w:right w:val="none" w:sz="0" w:space="0" w:color="auto"/>
          </w:divBdr>
        </w:div>
        <w:div w:id="1871188024">
          <w:marLeft w:val="480"/>
          <w:marRight w:val="0"/>
          <w:marTop w:val="0"/>
          <w:marBottom w:val="0"/>
          <w:divBdr>
            <w:top w:val="none" w:sz="0" w:space="0" w:color="auto"/>
            <w:left w:val="none" w:sz="0" w:space="0" w:color="auto"/>
            <w:bottom w:val="none" w:sz="0" w:space="0" w:color="auto"/>
            <w:right w:val="none" w:sz="0" w:space="0" w:color="auto"/>
          </w:divBdr>
        </w:div>
        <w:div w:id="1209415784">
          <w:marLeft w:val="480"/>
          <w:marRight w:val="0"/>
          <w:marTop w:val="0"/>
          <w:marBottom w:val="0"/>
          <w:divBdr>
            <w:top w:val="none" w:sz="0" w:space="0" w:color="auto"/>
            <w:left w:val="none" w:sz="0" w:space="0" w:color="auto"/>
            <w:bottom w:val="none" w:sz="0" w:space="0" w:color="auto"/>
            <w:right w:val="none" w:sz="0" w:space="0" w:color="auto"/>
          </w:divBdr>
        </w:div>
        <w:div w:id="1626816564">
          <w:marLeft w:val="480"/>
          <w:marRight w:val="0"/>
          <w:marTop w:val="0"/>
          <w:marBottom w:val="0"/>
          <w:divBdr>
            <w:top w:val="none" w:sz="0" w:space="0" w:color="auto"/>
            <w:left w:val="none" w:sz="0" w:space="0" w:color="auto"/>
            <w:bottom w:val="none" w:sz="0" w:space="0" w:color="auto"/>
            <w:right w:val="none" w:sz="0" w:space="0" w:color="auto"/>
          </w:divBdr>
        </w:div>
        <w:div w:id="487863246">
          <w:marLeft w:val="480"/>
          <w:marRight w:val="0"/>
          <w:marTop w:val="0"/>
          <w:marBottom w:val="0"/>
          <w:divBdr>
            <w:top w:val="none" w:sz="0" w:space="0" w:color="auto"/>
            <w:left w:val="none" w:sz="0" w:space="0" w:color="auto"/>
            <w:bottom w:val="none" w:sz="0" w:space="0" w:color="auto"/>
            <w:right w:val="none" w:sz="0" w:space="0" w:color="auto"/>
          </w:divBdr>
        </w:div>
        <w:div w:id="1626110001">
          <w:marLeft w:val="480"/>
          <w:marRight w:val="0"/>
          <w:marTop w:val="0"/>
          <w:marBottom w:val="0"/>
          <w:divBdr>
            <w:top w:val="none" w:sz="0" w:space="0" w:color="auto"/>
            <w:left w:val="none" w:sz="0" w:space="0" w:color="auto"/>
            <w:bottom w:val="none" w:sz="0" w:space="0" w:color="auto"/>
            <w:right w:val="none" w:sz="0" w:space="0" w:color="auto"/>
          </w:divBdr>
        </w:div>
        <w:div w:id="640965548">
          <w:marLeft w:val="480"/>
          <w:marRight w:val="0"/>
          <w:marTop w:val="0"/>
          <w:marBottom w:val="0"/>
          <w:divBdr>
            <w:top w:val="none" w:sz="0" w:space="0" w:color="auto"/>
            <w:left w:val="none" w:sz="0" w:space="0" w:color="auto"/>
            <w:bottom w:val="none" w:sz="0" w:space="0" w:color="auto"/>
            <w:right w:val="none" w:sz="0" w:space="0" w:color="auto"/>
          </w:divBdr>
        </w:div>
        <w:div w:id="1844663136">
          <w:marLeft w:val="480"/>
          <w:marRight w:val="0"/>
          <w:marTop w:val="0"/>
          <w:marBottom w:val="0"/>
          <w:divBdr>
            <w:top w:val="none" w:sz="0" w:space="0" w:color="auto"/>
            <w:left w:val="none" w:sz="0" w:space="0" w:color="auto"/>
            <w:bottom w:val="none" w:sz="0" w:space="0" w:color="auto"/>
            <w:right w:val="none" w:sz="0" w:space="0" w:color="auto"/>
          </w:divBdr>
        </w:div>
        <w:div w:id="912858540">
          <w:marLeft w:val="480"/>
          <w:marRight w:val="0"/>
          <w:marTop w:val="0"/>
          <w:marBottom w:val="0"/>
          <w:divBdr>
            <w:top w:val="none" w:sz="0" w:space="0" w:color="auto"/>
            <w:left w:val="none" w:sz="0" w:space="0" w:color="auto"/>
            <w:bottom w:val="none" w:sz="0" w:space="0" w:color="auto"/>
            <w:right w:val="none" w:sz="0" w:space="0" w:color="auto"/>
          </w:divBdr>
        </w:div>
        <w:div w:id="1469323424">
          <w:marLeft w:val="480"/>
          <w:marRight w:val="0"/>
          <w:marTop w:val="0"/>
          <w:marBottom w:val="0"/>
          <w:divBdr>
            <w:top w:val="none" w:sz="0" w:space="0" w:color="auto"/>
            <w:left w:val="none" w:sz="0" w:space="0" w:color="auto"/>
            <w:bottom w:val="none" w:sz="0" w:space="0" w:color="auto"/>
            <w:right w:val="none" w:sz="0" w:space="0" w:color="auto"/>
          </w:divBdr>
        </w:div>
        <w:div w:id="1803576130">
          <w:marLeft w:val="480"/>
          <w:marRight w:val="0"/>
          <w:marTop w:val="0"/>
          <w:marBottom w:val="0"/>
          <w:divBdr>
            <w:top w:val="none" w:sz="0" w:space="0" w:color="auto"/>
            <w:left w:val="none" w:sz="0" w:space="0" w:color="auto"/>
            <w:bottom w:val="none" w:sz="0" w:space="0" w:color="auto"/>
            <w:right w:val="none" w:sz="0" w:space="0" w:color="auto"/>
          </w:divBdr>
        </w:div>
        <w:div w:id="1184171189">
          <w:marLeft w:val="480"/>
          <w:marRight w:val="0"/>
          <w:marTop w:val="0"/>
          <w:marBottom w:val="0"/>
          <w:divBdr>
            <w:top w:val="none" w:sz="0" w:space="0" w:color="auto"/>
            <w:left w:val="none" w:sz="0" w:space="0" w:color="auto"/>
            <w:bottom w:val="none" w:sz="0" w:space="0" w:color="auto"/>
            <w:right w:val="none" w:sz="0" w:space="0" w:color="auto"/>
          </w:divBdr>
        </w:div>
        <w:div w:id="1351880675">
          <w:marLeft w:val="480"/>
          <w:marRight w:val="0"/>
          <w:marTop w:val="0"/>
          <w:marBottom w:val="0"/>
          <w:divBdr>
            <w:top w:val="none" w:sz="0" w:space="0" w:color="auto"/>
            <w:left w:val="none" w:sz="0" w:space="0" w:color="auto"/>
            <w:bottom w:val="none" w:sz="0" w:space="0" w:color="auto"/>
            <w:right w:val="none" w:sz="0" w:space="0" w:color="auto"/>
          </w:divBdr>
        </w:div>
        <w:div w:id="1949584812">
          <w:marLeft w:val="480"/>
          <w:marRight w:val="0"/>
          <w:marTop w:val="0"/>
          <w:marBottom w:val="0"/>
          <w:divBdr>
            <w:top w:val="none" w:sz="0" w:space="0" w:color="auto"/>
            <w:left w:val="none" w:sz="0" w:space="0" w:color="auto"/>
            <w:bottom w:val="none" w:sz="0" w:space="0" w:color="auto"/>
            <w:right w:val="none" w:sz="0" w:space="0" w:color="auto"/>
          </w:divBdr>
        </w:div>
        <w:div w:id="301233326">
          <w:marLeft w:val="480"/>
          <w:marRight w:val="0"/>
          <w:marTop w:val="0"/>
          <w:marBottom w:val="0"/>
          <w:divBdr>
            <w:top w:val="none" w:sz="0" w:space="0" w:color="auto"/>
            <w:left w:val="none" w:sz="0" w:space="0" w:color="auto"/>
            <w:bottom w:val="none" w:sz="0" w:space="0" w:color="auto"/>
            <w:right w:val="none" w:sz="0" w:space="0" w:color="auto"/>
          </w:divBdr>
        </w:div>
        <w:div w:id="617415529">
          <w:marLeft w:val="480"/>
          <w:marRight w:val="0"/>
          <w:marTop w:val="0"/>
          <w:marBottom w:val="0"/>
          <w:divBdr>
            <w:top w:val="none" w:sz="0" w:space="0" w:color="auto"/>
            <w:left w:val="none" w:sz="0" w:space="0" w:color="auto"/>
            <w:bottom w:val="none" w:sz="0" w:space="0" w:color="auto"/>
            <w:right w:val="none" w:sz="0" w:space="0" w:color="auto"/>
          </w:divBdr>
        </w:div>
        <w:div w:id="1122187842">
          <w:marLeft w:val="480"/>
          <w:marRight w:val="0"/>
          <w:marTop w:val="0"/>
          <w:marBottom w:val="0"/>
          <w:divBdr>
            <w:top w:val="none" w:sz="0" w:space="0" w:color="auto"/>
            <w:left w:val="none" w:sz="0" w:space="0" w:color="auto"/>
            <w:bottom w:val="none" w:sz="0" w:space="0" w:color="auto"/>
            <w:right w:val="none" w:sz="0" w:space="0" w:color="auto"/>
          </w:divBdr>
        </w:div>
        <w:div w:id="919674035">
          <w:marLeft w:val="480"/>
          <w:marRight w:val="0"/>
          <w:marTop w:val="0"/>
          <w:marBottom w:val="0"/>
          <w:divBdr>
            <w:top w:val="none" w:sz="0" w:space="0" w:color="auto"/>
            <w:left w:val="none" w:sz="0" w:space="0" w:color="auto"/>
            <w:bottom w:val="none" w:sz="0" w:space="0" w:color="auto"/>
            <w:right w:val="none" w:sz="0" w:space="0" w:color="auto"/>
          </w:divBdr>
        </w:div>
        <w:div w:id="579216037">
          <w:marLeft w:val="480"/>
          <w:marRight w:val="0"/>
          <w:marTop w:val="0"/>
          <w:marBottom w:val="0"/>
          <w:divBdr>
            <w:top w:val="none" w:sz="0" w:space="0" w:color="auto"/>
            <w:left w:val="none" w:sz="0" w:space="0" w:color="auto"/>
            <w:bottom w:val="none" w:sz="0" w:space="0" w:color="auto"/>
            <w:right w:val="none" w:sz="0" w:space="0" w:color="auto"/>
          </w:divBdr>
        </w:div>
        <w:div w:id="672146403">
          <w:marLeft w:val="480"/>
          <w:marRight w:val="0"/>
          <w:marTop w:val="0"/>
          <w:marBottom w:val="0"/>
          <w:divBdr>
            <w:top w:val="none" w:sz="0" w:space="0" w:color="auto"/>
            <w:left w:val="none" w:sz="0" w:space="0" w:color="auto"/>
            <w:bottom w:val="none" w:sz="0" w:space="0" w:color="auto"/>
            <w:right w:val="none" w:sz="0" w:space="0" w:color="auto"/>
          </w:divBdr>
        </w:div>
        <w:div w:id="1113745309">
          <w:marLeft w:val="480"/>
          <w:marRight w:val="0"/>
          <w:marTop w:val="0"/>
          <w:marBottom w:val="0"/>
          <w:divBdr>
            <w:top w:val="none" w:sz="0" w:space="0" w:color="auto"/>
            <w:left w:val="none" w:sz="0" w:space="0" w:color="auto"/>
            <w:bottom w:val="none" w:sz="0" w:space="0" w:color="auto"/>
            <w:right w:val="none" w:sz="0" w:space="0" w:color="auto"/>
          </w:divBdr>
        </w:div>
        <w:div w:id="634916376">
          <w:marLeft w:val="480"/>
          <w:marRight w:val="0"/>
          <w:marTop w:val="0"/>
          <w:marBottom w:val="0"/>
          <w:divBdr>
            <w:top w:val="none" w:sz="0" w:space="0" w:color="auto"/>
            <w:left w:val="none" w:sz="0" w:space="0" w:color="auto"/>
            <w:bottom w:val="none" w:sz="0" w:space="0" w:color="auto"/>
            <w:right w:val="none" w:sz="0" w:space="0" w:color="auto"/>
          </w:divBdr>
        </w:div>
        <w:div w:id="1683315017">
          <w:marLeft w:val="480"/>
          <w:marRight w:val="0"/>
          <w:marTop w:val="0"/>
          <w:marBottom w:val="0"/>
          <w:divBdr>
            <w:top w:val="none" w:sz="0" w:space="0" w:color="auto"/>
            <w:left w:val="none" w:sz="0" w:space="0" w:color="auto"/>
            <w:bottom w:val="none" w:sz="0" w:space="0" w:color="auto"/>
            <w:right w:val="none" w:sz="0" w:space="0" w:color="auto"/>
          </w:divBdr>
        </w:div>
        <w:div w:id="1967469203">
          <w:marLeft w:val="480"/>
          <w:marRight w:val="0"/>
          <w:marTop w:val="0"/>
          <w:marBottom w:val="0"/>
          <w:divBdr>
            <w:top w:val="none" w:sz="0" w:space="0" w:color="auto"/>
            <w:left w:val="none" w:sz="0" w:space="0" w:color="auto"/>
            <w:bottom w:val="none" w:sz="0" w:space="0" w:color="auto"/>
            <w:right w:val="none" w:sz="0" w:space="0" w:color="auto"/>
          </w:divBdr>
        </w:div>
        <w:div w:id="816453353">
          <w:marLeft w:val="480"/>
          <w:marRight w:val="0"/>
          <w:marTop w:val="0"/>
          <w:marBottom w:val="0"/>
          <w:divBdr>
            <w:top w:val="none" w:sz="0" w:space="0" w:color="auto"/>
            <w:left w:val="none" w:sz="0" w:space="0" w:color="auto"/>
            <w:bottom w:val="none" w:sz="0" w:space="0" w:color="auto"/>
            <w:right w:val="none" w:sz="0" w:space="0" w:color="auto"/>
          </w:divBdr>
        </w:div>
        <w:div w:id="861475975">
          <w:marLeft w:val="480"/>
          <w:marRight w:val="0"/>
          <w:marTop w:val="0"/>
          <w:marBottom w:val="0"/>
          <w:divBdr>
            <w:top w:val="none" w:sz="0" w:space="0" w:color="auto"/>
            <w:left w:val="none" w:sz="0" w:space="0" w:color="auto"/>
            <w:bottom w:val="none" w:sz="0" w:space="0" w:color="auto"/>
            <w:right w:val="none" w:sz="0" w:space="0" w:color="auto"/>
          </w:divBdr>
        </w:div>
        <w:div w:id="1344625809">
          <w:marLeft w:val="480"/>
          <w:marRight w:val="0"/>
          <w:marTop w:val="0"/>
          <w:marBottom w:val="0"/>
          <w:divBdr>
            <w:top w:val="none" w:sz="0" w:space="0" w:color="auto"/>
            <w:left w:val="none" w:sz="0" w:space="0" w:color="auto"/>
            <w:bottom w:val="none" w:sz="0" w:space="0" w:color="auto"/>
            <w:right w:val="none" w:sz="0" w:space="0" w:color="auto"/>
          </w:divBdr>
        </w:div>
        <w:div w:id="603801476">
          <w:marLeft w:val="480"/>
          <w:marRight w:val="0"/>
          <w:marTop w:val="0"/>
          <w:marBottom w:val="0"/>
          <w:divBdr>
            <w:top w:val="none" w:sz="0" w:space="0" w:color="auto"/>
            <w:left w:val="none" w:sz="0" w:space="0" w:color="auto"/>
            <w:bottom w:val="none" w:sz="0" w:space="0" w:color="auto"/>
            <w:right w:val="none" w:sz="0" w:space="0" w:color="auto"/>
          </w:divBdr>
        </w:div>
        <w:div w:id="1993218869">
          <w:marLeft w:val="480"/>
          <w:marRight w:val="0"/>
          <w:marTop w:val="0"/>
          <w:marBottom w:val="0"/>
          <w:divBdr>
            <w:top w:val="none" w:sz="0" w:space="0" w:color="auto"/>
            <w:left w:val="none" w:sz="0" w:space="0" w:color="auto"/>
            <w:bottom w:val="none" w:sz="0" w:space="0" w:color="auto"/>
            <w:right w:val="none" w:sz="0" w:space="0" w:color="auto"/>
          </w:divBdr>
        </w:div>
        <w:div w:id="1579360748">
          <w:marLeft w:val="480"/>
          <w:marRight w:val="0"/>
          <w:marTop w:val="0"/>
          <w:marBottom w:val="0"/>
          <w:divBdr>
            <w:top w:val="none" w:sz="0" w:space="0" w:color="auto"/>
            <w:left w:val="none" w:sz="0" w:space="0" w:color="auto"/>
            <w:bottom w:val="none" w:sz="0" w:space="0" w:color="auto"/>
            <w:right w:val="none" w:sz="0" w:space="0" w:color="auto"/>
          </w:divBdr>
        </w:div>
        <w:div w:id="387533920">
          <w:marLeft w:val="480"/>
          <w:marRight w:val="0"/>
          <w:marTop w:val="0"/>
          <w:marBottom w:val="0"/>
          <w:divBdr>
            <w:top w:val="none" w:sz="0" w:space="0" w:color="auto"/>
            <w:left w:val="none" w:sz="0" w:space="0" w:color="auto"/>
            <w:bottom w:val="none" w:sz="0" w:space="0" w:color="auto"/>
            <w:right w:val="none" w:sz="0" w:space="0" w:color="auto"/>
          </w:divBdr>
        </w:div>
        <w:div w:id="828715838">
          <w:marLeft w:val="480"/>
          <w:marRight w:val="0"/>
          <w:marTop w:val="0"/>
          <w:marBottom w:val="0"/>
          <w:divBdr>
            <w:top w:val="none" w:sz="0" w:space="0" w:color="auto"/>
            <w:left w:val="none" w:sz="0" w:space="0" w:color="auto"/>
            <w:bottom w:val="none" w:sz="0" w:space="0" w:color="auto"/>
            <w:right w:val="none" w:sz="0" w:space="0" w:color="auto"/>
          </w:divBdr>
        </w:div>
        <w:div w:id="623731638">
          <w:marLeft w:val="480"/>
          <w:marRight w:val="0"/>
          <w:marTop w:val="0"/>
          <w:marBottom w:val="0"/>
          <w:divBdr>
            <w:top w:val="none" w:sz="0" w:space="0" w:color="auto"/>
            <w:left w:val="none" w:sz="0" w:space="0" w:color="auto"/>
            <w:bottom w:val="none" w:sz="0" w:space="0" w:color="auto"/>
            <w:right w:val="none" w:sz="0" w:space="0" w:color="auto"/>
          </w:divBdr>
        </w:div>
        <w:div w:id="396324601">
          <w:marLeft w:val="480"/>
          <w:marRight w:val="0"/>
          <w:marTop w:val="0"/>
          <w:marBottom w:val="0"/>
          <w:divBdr>
            <w:top w:val="none" w:sz="0" w:space="0" w:color="auto"/>
            <w:left w:val="none" w:sz="0" w:space="0" w:color="auto"/>
            <w:bottom w:val="none" w:sz="0" w:space="0" w:color="auto"/>
            <w:right w:val="none" w:sz="0" w:space="0" w:color="auto"/>
          </w:divBdr>
        </w:div>
        <w:div w:id="201133529">
          <w:marLeft w:val="480"/>
          <w:marRight w:val="0"/>
          <w:marTop w:val="0"/>
          <w:marBottom w:val="0"/>
          <w:divBdr>
            <w:top w:val="none" w:sz="0" w:space="0" w:color="auto"/>
            <w:left w:val="none" w:sz="0" w:space="0" w:color="auto"/>
            <w:bottom w:val="none" w:sz="0" w:space="0" w:color="auto"/>
            <w:right w:val="none" w:sz="0" w:space="0" w:color="auto"/>
          </w:divBdr>
        </w:div>
        <w:div w:id="1102381379">
          <w:marLeft w:val="480"/>
          <w:marRight w:val="0"/>
          <w:marTop w:val="0"/>
          <w:marBottom w:val="0"/>
          <w:divBdr>
            <w:top w:val="none" w:sz="0" w:space="0" w:color="auto"/>
            <w:left w:val="none" w:sz="0" w:space="0" w:color="auto"/>
            <w:bottom w:val="none" w:sz="0" w:space="0" w:color="auto"/>
            <w:right w:val="none" w:sz="0" w:space="0" w:color="auto"/>
          </w:divBdr>
        </w:div>
        <w:div w:id="978654150">
          <w:marLeft w:val="480"/>
          <w:marRight w:val="0"/>
          <w:marTop w:val="0"/>
          <w:marBottom w:val="0"/>
          <w:divBdr>
            <w:top w:val="none" w:sz="0" w:space="0" w:color="auto"/>
            <w:left w:val="none" w:sz="0" w:space="0" w:color="auto"/>
            <w:bottom w:val="none" w:sz="0" w:space="0" w:color="auto"/>
            <w:right w:val="none" w:sz="0" w:space="0" w:color="auto"/>
          </w:divBdr>
        </w:div>
        <w:div w:id="1665624405">
          <w:marLeft w:val="480"/>
          <w:marRight w:val="0"/>
          <w:marTop w:val="0"/>
          <w:marBottom w:val="0"/>
          <w:divBdr>
            <w:top w:val="none" w:sz="0" w:space="0" w:color="auto"/>
            <w:left w:val="none" w:sz="0" w:space="0" w:color="auto"/>
            <w:bottom w:val="none" w:sz="0" w:space="0" w:color="auto"/>
            <w:right w:val="none" w:sz="0" w:space="0" w:color="auto"/>
          </w:divBdr>
        </w:div>
        <w:div w:id="764611804">
          <w:marLeft w:val="480"/>
          <w:marRight w:val="0"/>
          <w:marTop w:val="0"/>
          <w:marBottom w:val="0"/>
          <w:divBdr>
            <w:top w:val="none" w:sz="0" w:space="0" w:color="auto"/>
            <w:left w:val="none" w:sz="0" w:space="0" w:color="auto"/>
            <w:bottom w:val="none" w:sz="0" w:space="0" w:color="auto"/>
            <w:right w:val="none" w:sz="0" w:space="0" w:color="auto"/>
          </w:divBdr>
        </w:div>
        <w:div w:id="588199929">
          <w:marLeft w:val="480"/>
          <w:marRight w:val="0"/>
          <w:marTop w:val="0"/>
          <w:marBottom w:val="0"/>
          <w:divBdr>
            <w:top w:val="none" w:sz="0" w:space="0" w:color="auto"/>
            <w:left w:val="none" w:sz="0" w:space="0" w:color="auto"/>
            <w:bottom w:val="none" w:sz="0" w:space="0" w:color="auto"/>
            <w:right w:val="none" w:sz="0" w:space="0" w:color="auto"/>
          </w:divBdr>
        </w:div>
        <w:div w:id="143084970">
          <w:marLeft w:val="480"/>
          <w:marRight w:val="0"/>
          <w:marTop w:val="0"/>
          <w:marBottom w:val="0"/>
          <w:divBdr>
            <w:top w:val="none" w:sz="0" w:space="0" w:color="auto"/>
            <w:left w:val="none" w:sz="0" w:space="0" w:color="auto"/>
            <w:bottom w:val="none" w:sz="0" w:space="0" w:color="auto"/>
            <w:right w:val="none" w:sz="0" w:space="0" w:color="auto"/>
          </w:divBdr>
        </w:div>
        <w:div w:id="1860927163">
          <w:marLeft w:val="480"/>
          <w:marRight w:val="0"/>
          <w:marTop w:val="0"/>
          <w:marBottom w:val="0"/>
          <w:divBdr>
            <w:top w:val="none" w:sz="0" w:space="0" w:color="auto"/>
            <w:left w:val="none" w:sz="0" w:space="0" w:color="auto"/>
            <w:bottom w:val="none" w:sz="0" w:space="0" w:color="auto"/>
            <w:right w:val="none" w:sz="0" w:space="0" w:color="auto"/>
          </w:divBdr>
        </w:div>
        <w:div w:id="2067025031">
          <w:marLeft w:val="480"/>
          <w:marRight w:val="0"/>
          <w:marTop w:val="0"/>
          <w:marBottom w:val="0"/>
          <w:divBdr>
            <w:top w:val="none" w:sz="0" w:space="0" w:color="auto"/>
            <w:left w:val="none" w:sz="0" w:space="0" w:color="auto"/>
            <w:bottom w:val="none" w:sz="0" w:space="0" w:color="auto"/>
            <w:right w:val="none" w:sz="0" w:space="0" w:color="auto"/>
          </w:divBdr>
        </w:div>
        <w:div w:id="1463039925">
          <w:marLeft w:val="480"/>
          <w:marRight w:val="0"/>
          <w:marTop w:val="0"/>
          <w:marBottom w:val="0"/>
          <w:divBdr>
            <w:top w:val="none" w:sz="0" w:space="0" w:color="auto"/>
            <w:left w:val="none" w:sz="0" w:space="0" w:color="auto"/>
            <w:bottom w:val="none" w:sz="0" w:space="0" w:color="auto"/>
            <w:right w:val="none" w:sz="0" w:space="0" w:color="auto"/>
          </w:divBdr>
        </w:div>
        <w:div w:id="931816815">
          <w:marLeft w:val="480"/>
          <w:marRight w:val="0"/>
          <w:marTop w:val="0"/>
          <w:marBottom w:val="0"/>
          <w:divBdr>
            <w:top w:val="none" w:sz="0" w:space="0" w:color="auto"/>
            <w:left w:val="none" w:sz="0" w:space="0" w:color="auto"/>
            <w:bottom w:val="none" w:sz="0" w:space="0" w:color="auto"/>
            <w:right w:val="none" w:sz="0" w:space="0" w:color="auto"/>
          </w:divBdr>
        </w:div>
      </w:divsChild>
    </w:div>
    <w:div w:id="1215312357">
      <w:bodyDiv w:val="1"/>
      <w:marLeft w:val="0"/>
      <w:marRight w:val="0"/>
      <w:marTop w:val="0"/>
      <w:marBottom w:val="0"/>
      <w:divBdr>
        <w:top w:val="none" w:sz="0" w:space="0" w:color="auto"/>
        <w:left w:val="none" w:sz="0" w:space="0" w:color="auto"/>
        <w:bottom w:val="none" w:sz="0" w:space="0" w:color="auto"/>
        <w:right w:val="none" w:sz="0" w:space="0" w:color="auto"/>
      </w:divBdr>
    </w:div>
    <w:div w:id="1215434901">
      <w:bodyDiv w:val="1"/>
      <w:marLeft w:val="0"/>
      <w:marRight w:val="0"/>
      <w:marTop w:val="0"/>
      <w:marBottom w:val="0"/>
      <w:divBdr>
        <w:top w:val="none" w:sz="0" w:space="0" w:color="auto"/>
        <w:left w:val="none" w:sz="0" w:space="0" w:color="auto"/>
        <w:bottom w:val="none" w:sz="0" w:space="0" w:color="auto"/>
        <w:right w:val="none" w:sz="0" w:space="0" w:color="auto"/>
      </w:divBdr>
    </w:div>
    <w:div w:id="1216158824">
      <w:bodyDiv w:val="1"/>
      <w:marLeft w:val="0"/>
      <w:marRight w:val="0"/>
      <w:marTop w:val="0"/>
      <w:marBottom w:val="0"/>
      <w:divBdr>
        <w:top w:val="none" w:sz="0" w:space="0" w:color="auto"/>
        <w:left w:val="none" w:sz="0" w:space="0" w:color="auto"/>
        <w:bottom w:val="none" w:sz="0" w:space="0" w:color="auto"/>
        <w:right w:val="none" w:sz="0" w:space="0" w:color="auto"/>
      </w:divBdr>
    </w:div>
    <w:div w:id="1216547458">
      <w:bodyDiv w:val="1"/>
      <w:marLeft w:val="0"/>
      <w:marRight w:val="0"/>
      <w:marTop w:val="0"/>
      <w:marBottom w:val="0"/>
      <w:divBdr>
        <w:top w:val="none" w:sz="0" w:space="0" w:color="auto"/>
        <w:left w:val="none" w:sz="0" w:space="0" w:color="auto"/>
        <w:bottom w:val="none" w:sz="0" w:space="0" w:color="auto"/>
        <w:right w:val="none" w:sz="0" w:space="0" w:color="auto"/>
      </w:divBdr>
    </w:div>
    <w:div w:id="1216622228">
      <w:bodyDiv w:val="1"/>
      <w:marLeft w:val="0"/>
      <w:marRight w:val="0"/>
      <w:marTop w:val="0"/>
      <w:marBottom w:val="0"/>
      <w:divBdr>
        <w:top w:val="none" w:sz="0" w:space="0" w:color="auto"/>
        <w:left w:val="none" w:sz="0" w:space="0" w:color="auto"/>
        <w:bottom w:val="none" w:sz="0" w:space="0" w:color="auto"/>
        <w:right w:val="none" w:sz="0" w:space="0" w:color="auto"/>
      </w:divBdr>
    </w:div>
    <w:div w:id="1216742139">
      <w:bodyDiv w:val="1"/>
      <w:marLeft w:val="0"/>
      <w:marRight w:val="0"/>
      <w:marTop w:val="0"/>
      <w:marBottom w:val="0"/>
      <w:divBdr>
        <w:top w:val="none" w:sz="0" w:space="0" w:color="auto"/>
        <w:left w:val="none" w:sz="0" w:space="0" w:color="auto"/>
        <w:bottom w:val="none" w:sz="0" w:space="0" w:color="auto"/>
        <w:right w:val="none" w:sz="0" w:space="0" w:color="auto"/>
      </w:divBdr>
    </w:div>
    <w:div w:id="1217861309">
      <w:bodyDiv w:val="1"/>
      <w:marLeft w:val="0"/>
      <w:marRight w:val="0"/>
      <w:marTop w:val="0"/>
      <w:marBottom w:val="0"/>
      <w:divBdr>
        <w:top w:val="none" w:sz="0" w:space="0" w:color="auto"/>
        <w:left w:val="none" w:sz="0" w:space="0" w:color="auto"/>
        <w:bottom w:val="none" w:sz="0" w:space="0" w:color="auto"/>
        <w:right w:val="none" w:sz="0" w:space="0" w:color="auto"/>
      </w:divBdr>
    </w:div>
    <w:div w:id="1218055373">
      <w:bodyDiv w:val="1"/>
      <w:marLeft w:val="0"/>
      <w:marRight w:val="0"/>
      <w:marTop w:val="0"/>
      <w:marBottom w:val="0"/>
      <w:divBdr>
        <w:top w:val="none" w:sz="0" w:space="0" w:color="auto"/>
        <w:left w:val="none" w:sz="0" w:space="0" w:color="auto"/>
        <w:bottom w:val="none" w:sz="0" w:space="0" w:color="auto"/>
        <w:right w:val="none" w:sz="0" w:space="0" w:color="auto"/>
      </w:divBdr>
    </w:div>
    <w:div w:id="1219172467">
      <w:bodyDiv w:val="1"/>
      <w:marLeft w:val="0"/>
      <w:marRight w:val="0"/>
      <w:marTop w:val="0"/>
      <w:marBottom w:val="0"/>
      <w:divBdr>
        <w:top w:val="none" w:sz="0" w:space="0" w:color="auto"/>
        <w:left w:val="none" w:sz="0" w:space="0" w:color="auto"/>
        <w:bottom w:val="none" w:sz="0" w:space="0" w:color="auto"/>
        <w:right w:val="none" w:sz="0" w:space="0" w:color="auto"/>
      </w:divBdr>
    </w:div>
    <w:div w:id="1219896674">
      <w:bodyDiv w:val="1"/>
      <w:marLeft w:val="0"/>
      <w:marRight w:val="0"/>
      <w:marTop w:val="0"/>
      <w:marBottom w:val="0"/>
      <w:divBdr>
        <w:top w:val="none" w:sz="0" w:space="0" w:color="auto"/>
        <w:left w:val="none" w:sz="0" w:space="0" w:color="auto"/>
        <w:bottom w:val="none" w:sz="0" w:space="0" w:color="auto"/>
        <w:right w:val="none" w:sz="0" w:space="0" w:color="auto"/>
      </w:divBdr>
    </w:div>
    <w:div w:id="1220749947">
      <w:bodyDiv w:val="1"/>
      <w:marLeft w:val="0"/>
      <w:marRight w:val="0"/>
      <w:marTop w:val="0"/>
      <w:marBottom w:val="0"/>
      <w:divBdr>
        <w:top w:val="none" w:sz="0" w:space="0" w:color="auto"/>
        <w:left w:val="none" w:sz="0" w:space="0" w:color="auto"/>
        <w:bottom w:val="none" w:sz="0" w:space="0" w:color="auto"/>
        <w:right w:val="none" w:sz="0" w:space="0" w:color="auto"/>
      </w:divBdr>
    </w:div>
    <w:div w:id="1221014805">
      <w:bodyDiv w:val="1"/>
      <w:marLeft w:val="0"/>
      <w:marRight w:val="0"/>
      <w:marTop w:val="0"/>
      <w:marBottom w:val="0"/>
      <w:divBdr>
        <w:top w:val="none" w:sz="0" w:space="0" w:color="auto"/>
        <w:left w:val="none" w:sz="0" w:space="0" w:color="auto"/>
        <w:bottom w:val="none" w:sz="0" w:space="0" w:color="auto"/>
        <w:right w:val="none" w:sz="0" w:space="0" w:color="auto"/>
      </w:divBdr>
    </w:div>
    <w:div w:id="1221284930">
      <w:bodyDiv w:val="1"/>
      <w:marLeft w:val="0"/>
      <w:marRight w:val="0"/>
      <w:marTop w:val="0"/>
      <w:marBottom w:val="0"/>
      <w:divBdr>
        <w:top w:val="none" w:sz="0" w:space="0" w:color="auto"/>
        <w:left w:val="none" w:sz="0" w:space="0" w:color="auto"/>
        <w:bottom w:val="none" w:sz="0" w:space="0" w:color="auto"/>
        <w:right w:val="none" w:sz="0" w:space="0" w:color="auto"/>
      </w:divBdr>
    </w:div>
    <w:div w:id="1222129780">
      <w:bodyDiv w:val="1"/>
      <w:marLeft w:val="0"/>
      <w:marRight w:val="0"/>
      <w:marTop w:val="0"/>
      <w:marBottom w:val="0"/>
      <w:divBdr>
        <w:top w:val="none" w:sz="0" w:space="0" w:color="auto"/>
        <w:left w:val="none" w:sz="0" w:space="0" w:color="auto"/>
        <w:bottom w:val="none" w:sz="0" w:space="0" w:color="auto"/>
        <w:right w:val="none" w:sz="0" w:space="0" w:color="auto"/>
      </w:divBdr>
    </w:div>
    <w:div w:id="1223523321">
      <w:bodyDiv w:val="1"/>
      <w:marLeft w:val="0"/>
      <w:marRight w:val="0"/>
      <w:marTop w:val="0"/>
      <w:marBottom w:val="0"/>
      <w:divBdr>
        <w:top w:val="none" w:sz="0" w:space="0" w:color="auto"/>
        <w:left w:val="none" w:sz="0" w:space="0" w:color="auto"/>
        <w:bottom w:val="none" w:sz="0" w:space="0" w:color="auto"/>
        <w:right w:val="none" w:sz="0" w:space="0" w:color="auto"/>
      </w:divBdr>
    </w:div>
    <w:div w:id="1224172446">
      <w:bodyDiv w:val="1"/>
      <w:marLeft w:val="0"/>
      <w:marRight w:val="0"/>
      <w:marTop w:val="0"/>
      <w:marBottom w:val="0"/>
      <w:divBdr>
        <w:top w:val="none" w:sz="0" w:space="0" w:color="auto"/>
        <w:left w:val="none" w:sz="0" w:space="0" w:color="auto"/>
        <w:bottom w:val="none" w:sz="0" w:space="0" w:color="auto"/>
        <w:right w:val="none" w:sz="0" w:space="0" w:color="auto"/>
      </w:divBdr>
    </w:div>
    <w:div w:id="1224635032">
      <w:bodyDiv w:val="1"/>
      <w:marLeft w:val="0"/>
      <w:marRight w:val="0"/>
      <w:marTop w:val="0"/>
      <w:marBottom w:val="0"/>
      <w:divBdr>
        <w:top w:val="none" w:sz="0" w:space="0" w:color="auto"/>
        <w:left w:val="none" w:sz="0" w:space="0" w:color="auto"/>
        <w:bottom w:val="none" w:sz="0" w:space="0" w:color="auto"/>
        <w:right w:val="none" w:sz="0" w:space="0" w:color="auto"/>
      </w:divBdr>
    </w:div>
    <w:div w:id="1224757326">
      <w:bodyDiv w:val="1"/>
      <w:marLeft w:val="0"/>
      <w:marRight w:val="0"/>
      <w:marTop w:val="0"/>
      <w:marBottom w:val="0"/>
      <w:divBdr>
        <w:top w:val="none" w:sz="0" w:space="0" w:color="auto"/>
        <w:left w:val="none" w:sz="0" w:space="0" w:color="auto"/>
        <w:bottom w:val="none" w:sz="0" w:space="0" w:color="auto"/>
        <w:right w:val="none" w:sz="0" w:space="0" w:color="auto"/>
      </w:divBdr>
    </w:div>
    <w:div w:id="1225414615">
      <w:bodyDiv w:val="1"/>
      <w:marLeft w:val="0"/>
      <w:marRight w:val="0"/>
      <w:marTop w:val="0"/>
      <w:marBottom w:val="0"/>
      <w:divBdr>
        <w:top w:val="none" w:sz="0" w:space="0" w:color="auto"/>
        <w:left w:val="none" w:sz="0" w:space="0" w:color="auto"/>
        <w:bottom w:val="none" w:sz="0" w:space="0" w:color="auto"/>
        <w:right w:val="none" w:sz="0" w:space="0" w:color="auto"/>
      </w:divBdr>
    </w:div>
    <w:div w:id="1225602205">
      <w:bodyDiv w:val="1"/>
      <w:marLeft w:val="0"/>
      <w:marRight w:val="0"/>
      <w:marTop w:val="0"/>
      <w:marBottom w:val="0"/>
      <w:divBdr>
        <w:top w:val="none" w:sz="0" w:space="0" w:color="auto"/>
        <w:left w:val="none" w:sz="0" w:space="0" w:color="auto"/>
        <w:bottom w:val="none" w:sz="0" w:space="0" w:color="auto"/>
        <w:right w:val="none" w:sz="0" w:space="0" w:color="auto"/>
      </w:divBdr>
    </w:div>
    <w:div w:id="1225725676">
      <w:bodyDiv w:val="1"/>
      <w:marLeft w:val="0"/>
      <w:marRight w:val="0"/>
      <w:marTop w:val="0"/>
      <w:marBottom w:val="0"/>
      <w:divBdr>
        <w:top w:val="none" w:sz="0" w:space="0" w:color="auto"/>
        <w:left w:val="none" w:sz="0" w:space="0" w:color="auto"/>
        <w:bottom w:val="none" w:sz="0" w:space="0" w:color="auto"/>
        <w:right w:val="none" w:sz="0" w:space="0" w:color="auto"/>
      </w:divBdr>
    </w:div>
    <w:div w:id="1225795264">
      <w:bodyDiv w:val="1"/>
      <w:marLeft w:val="0"/>
      <w:marRight w:val="0"/>
      <w:marTop w:val="0"/>
      <w:marBottom w:val="0"/>
      <w:divBdr>
        <w:top w:val="none" w:sz="0" w:space="0" w:color="auto"/>
        <w:left w:val="none" w:sz="0" w:space="0" w:color="auto"/>
        <w:bottom w:val="none" w:sz="0" w:space="0" w:color="auto"/>
        <w:right w:val="none" w:sz="0" w:space="0" w:color="auto"/>
      </w:divBdr>
    </w:div>
    <w:div w:id="1226724650">
      <w:bodyDiv w:val="1"/>
      <w:marLeft w:val="0"/>
      <w:marRight w:val="0"/>
      <w:marTop w:val="0"/>
      <w:marBottom w:val="0"/>
      <w:divBdr>
        <w:top w:val="none" w:sz="0" w:space="0" w:color="auto"/>
        <w:left w:val="none" w:sz="0" w:space="0" w:color="auto"/>
        <w:bottom w:val="none" w:sz="0" w:space="0" w:color="auto"/>
        <w:right w:val="none" w:sz="0" w:space="0" w:color="auto"/>
      </w:divBdr>
    </w:div>
    <w:div w:id="1226798789">
      <w:bodyDiv w:val="1"/>
      <w:marLeft w:val="0"/>
      <w:marRight w:val="0"/>
      <w:marTop w:val="0"/>
      <w:marBottom w:val="0"/>
      <w:divBdr>
        <w:top w:val="none" w:sz="0" w:space="0" w:color="auto"/>
        <w:left w:val="none" w:sz="0" w:space="0" w:color="auto"/>
        <w:bottom w:val="none" w:sz="0" w:space="0" w:color="auto"/>
        <w:right w:val="none" w:sz="0" w:space="0" w:color="auto"/>
      </w:divBdr>
    </w:div>
    <w:div w:id="1227299898">
      <w:bodyDiv w:val="1"/>
      <w:marLeft w:val="0"/>
      <w:marRight w:val="0"/>
      <w:marTop w:val="0"/>
      <w:marBottom w:val="0"/>
      <w:divBdr>
        <w:top w:val="none" w:sz="0" w:space="0" w:color="auto"/>
        <w:left w:val="none" w:sz="0" w:space="0" w:color="auto"/>
        <w:bottom w:val="none" w:sz="0" w:space="0" w:color="auto"/>
        <w:right w:val="none" w:sz="0" w:space="0" w:color="auto"/>
      </w:divBdr>
    </w:div>
    <w:div w:id="1228419726">
      <w:bodyDiv w:val="1"/>
      <w:marLeft w:val="0"/>
      <w:marRight w:val="0"/>
      <w:marTop w:val="0"/>
      <w:marBottom w:val="0"/>
      <w:divBdr>
        <w:top w:val="none" w:sz="0" w:space="0" w:color="auto"/>
        <w:left w:val="none" w:sz="0" w:space="0" w:color="auto"/>
        <w:bottom w:val="none" w:sz="0" w:space="0" w:color="auto"/>
        <w:right w:val="none" w:sz="0" w:space="0" w:color="auto"/>
      </w:divBdr>
    </w:div>
    <w:div w:id="1231115726">
      <w:bodyDiv w:val="1"/>
      <w:marLeft w:val="0"/>
      <w:marRight w:val="0"/>
      <w:marTop w:val="0"/>
      <w:marBottom w:val="0"/>
      <w:divBdr>
        <w:top w:val="none" w:sz="0" w:space="0" w:color="auto"/>
        <w:left w:val="none" w:sz="0" w:space="0" w:color="auto"/>
        <w:bottom w:val="none" w:sz="0" w:space="0" w:color="auto"/>
        <w:right w:val="none" w:sz="0" w:space="0" w:color="auto"/>
      </w:divBdr>
    </w:div>
    <w:div w:id="1235551672">
      <w:bodyDiv w:val="1"/>
      <w:marLeft w:val="0"/>
      <w:marRight w:val="0"/>
      <w:marTop w:val="0"/>
      <w:marBottom w:val="0"/>
      <w:divBdr>
        <w:top w:val="none" w:sz="0" w:space="0" w:color="auto"/>
        <w:left w:val="none" w:sz="0" w:space="0" w:color="auto"/>
        <w:bottom w:val="none" w:sz="0" w:space="0" w:color="auto"/>
        <w:right w:val="none" w:sz="0" w:space="0" w:color="auto"/>
      </w:divBdr>
    </w:div>
    <w:div w:id="1235773067">
      <w:bodyDiv w:val="1"/>
      <w:marLeft w:val="0"/>
      <w:marRight w:val="0"/>
      <w:marTop w:val="0"/>
      <w:marBottom w:val="0"/>
      <w:divBdr>
        <w:top w:val="none" w:sz="0" w:space="0" w:color="auto"/>
        <w:left w:val="none" w:sz="0" w:space="0" w:color="auto"/>
        <w:bottom w:val="none" w:sz="0" w:space="0" w:color="auto"/>
        <w:right w:val="none" w:sz="0" w:space="0" w:color="auto"/>
      </w:divBdr>
    </w:div>
    <w:div w:id="1235774809">
      <w:bodyDiv w:val="1"/>
      <w:marLeft w:val="0"/>
      <w:marRight w:val="0"/>
      <w:marTop w:val="0"/>
      <w:marBottom w:val="0"/>
      <w:divBdr>
        <w:top w:val="none" w:sz="0" w:space="0" w:color="auto"/>
        <w:left w:val="none" w:sz="0" w:space="0" w:color="auto"/>
        <w:bottom w:val="none" w:sz="0" w:space="0" w:color="auto"/>
        <w:right w:val="none" w:sz="0" w:space="0" w:color="auto"/>
      </w:divBdr>
    </w:div>
    <w:div w:id="1236207058">
      <w:bodyDiv w:val="1"/>
      <w:marLeft w:val="0"/>
      <w:marRight w:val="0"/>
      <w:marTop w:val="0"/>
      <w:marBottom w:val="0"/>
      <w:divBdr>
        <w:top w:val="none" w:sz="0" w:space="0" w:color="auto"/>
        <w:left w:val="none" w:sz="0" w:space="0" w:color="auto"/>
        <w:bottom w:val="none" w:sz="0" w:space="0" w:color="auto"/>
        <w:right w:val="none" w:sz="0" w:space="0" w:color="auto"/>
      </w:divBdr>
    </w:div>
    <w:div w:id="1237741942">
      <w:bodyDiv w:val="1"/>
      <w:marLeft w:val="0"/>
      <w:marRight w:val="0"/>
      <w:marTop w:val="0"/>
      <w:marBottom w:val="0"/>
      <w:divBdr>
        <w:top w:val="none" w:sz="0" w:space="0" w:color="auto"/>
        <w:left w:val="none" w:sz="0" w:space="0" w:color="auto"/>
        <w:bottom w:val="none" w:sz="0" w:space="0" w:color="auto"/>
        <w:right w:val="none" w:sz="0" w:space="0" w:color="auto"/>
      </w:divBdr>
    </w:div>
    <w:div w:id="1237789603">
      <w:bodyDiv w:val="1"/>
      <w:marLeft w:val="0"/>
      <w:marRight w:val="0"/>
      <w:marTop w:val="0"/>
      <w:marBottom w:val="0"/>
      <w:divBdr>
        <w:top w:val="none" w:sz="0" w:space="0" w:color="auto"/>
        <w:left w:val="none" w:sz="0" w:space="0" w:color="auto"/>
        <w:bottom w:val="none" w:sz="0" w:space="0" w:color="auto"/>
        <w:right w:val="none" w:sz="0" w:space="0" w:color="auto"/>
      </w:divBdr>
    </w:div>
    <w:div w:id="1238130864">
      <w:bodyDiv w:val="1"/>
      <w:marLeft w:val="0"/>
      <w:marRight w:val="0"/>
      <w:marTop w:val="0"/>
      <w:marBottom w:val="0"/>
      <w:divBdr>
        <w:top w:val="none" w:sz="0" w:space="0" w:color="auto"/>
        <w:left w:val="none" w:sz="0" w:space="0" w:color="auto"/>
        <w:bottom w:val="none" w:sz="0" w:space="0" w:color="auto"/>
        <w:right w:val="none" w:sz="0" w:space="0" w:color="auto"/>
      </w:divBdr>
    </w:div>
    <w:div w:id="1238176344">
      <w:bodyDiv w:val="1"/>
      <w:marLeft w:val="0"/>
      <w:marRight w:val="0"/>
      <w:marTop w:val="0"/>
      <w:marBottom w:val="0"/>
      <w:divBdr>
        <w:top w:val="none" w:sz="0" w:space="0" w:color="auto"/>
        <w:left w:val="none" w:sz="0" w:space="0" w:color="auto"/>
        <w:bottom w:val="none" w:sz="0" w:space="0" w:color="auto"/>
        <w:right w:val="none" w:sz="0" w:space="0" w:color="auto"/>
      </w:divBdr>
    </w:div>
    <w:div w:id="1238592365">
      <w:bodyDiv w:val="1"/>
      <w:marLeft w:val="0"/>
      <w:marRight w:val="0"/>
      <w:marTop w:val="0"/>
      <w:marBottom w:val="0"/>
      <w:divBdr>
        <w:top w:val="none" w:sz="0" w:space="0" w:color="auto"/>
        <w:left w:val="none" w:sz="0" w:space="0" w:color="auto"/>
        <w:bottom w:val="none" w:sz="0" w:space="0" w:color="auto"/>
        <w:right w:val="none" w:sz="0" w:space="0" w:color="auto"/>
      </w:divBdr>
    </w:div>
    <w:div w:id="1238977867">
      <w:bodyDiv w:val="1"/>
      <w:marLeft w:val="0"/>
      <w:marRight w:val="0"/>
      <w:marTop w:val="0"/>
      <w:marBottom w:val="0"/>
      <w:divBdr>
        <w:top w:val="none" w:sz="0" w:space="0" w:color="auto"/>
        <w:left w:val="none" w:sz="0" w:space="0" w:color="auto"/>
        <w:bottom w:val="none" w:sz="0" w:space="0" w:color="auto"/>
        <w:right w:val="none" w:sz="0" w:space="0" w:color="auto"/>
      </w:divBdr>
    </w:div>
    <w:div w:id="1239048807">
      <w:bodyDiv w:val="1"/>
      <w:marLeft w:val="0"/>
      <w:marRight w:val="0"/>
      <w:marTop w:val="0"/>
      <w:marBottom w:val="0"/>
      <w:divBdr>
        <w:top w:val="none" w:sz="0" w:space="0" w:color="auto"/>
        <w:left w:val="none" w:sz="0" w:space="0" w:color="auto"/>
        <w:bottom w:val="none" w:sz="0" w:space="0" w:color="auto"/>
        <w:right w:val="none" w:sz="0" w:space="0" w:color="auto"/>
      </w:divBdr>
    </w:div>
    <w:div w:id="1239831028">
      <w:bodyDiv w:val="1"/>
      <w:marLeft w:val="0"/>
      <w:marRight w:val="0"/>
      <w:marTop w:val="0"/>
      <w:marBottom w:val="0"/>
      <w:divBdr>
        <w:top w:val="none" w:sz="0" w:space="0" w:color="auto"/>
        <w:left w:val="none" w:sz="0" w:space="0" w:color="auto"/>
        <w:bottom w:val="none" w:sz="0" w:space="0" w:color="auto"/>
        <w:right w:val="none" w:sz="0" w:space="0" w:color="auto"/>
      </w:divBdr>
    </w:div>
    <w:div w:id="1239900210">
      <w:bodyDiv w:val="1"/>
      <w:marLeft w:val="0"/>
      <w:marRight w:val="0"/>
      <w:marTop w:val="0"/>
      <w:marBottom w:val="0"/>
      <w:divBdr>
        <w:top w:val="none" w:sz="0" w:space="0" w:color="auto"/>
        <w:left w:val="none" w:sz="0" w:space="0" w:color="auto"/>
        <w:bottom w:val="none" w:sz="0" w:space="0" w:color="auto"/>
        <w:right w:val="none" w:sz="0" w:space="0" w:color="auto"/>
      </w:divBdr>
    </w:div>
    <w:div w:id="1240746648">
      <w:bodyDiv w:val="1"/>
      <w:marLeft w:val="0"/>
      <w:marRight w:val="0"/>
      <w:marTop w:val="0"/>
      <w:marBottom w:val="0"/>
      <w:divBdr>
        <w:top w:val="none" w:sz="0" w:space="0" w:color="auto"/>
        <w:left w:val="none" w:sz="0" w:space="0" w:color="auto"/>
        <w:bottom w:val="none" w:sz="0" w:space="0" w:color="auto"/>
        <w:right w:val="none" w:sz="0" w:space="0" w:color="auto"/>
      </w:divBdr>
      <w:divsChild>
        <w:div w:id="748430847">
          <w:marLeft w:val="480"/>
          <w:marRight w:val="0"/>
          <w:marTop w:val="0"/>
          <w:marBottom w:val="0"/>
          <w:divBdr>
            <w:top w:val="none" w:sz="0" w:space="0" w:color="auto"/>
            <w:left w:val="none" w:sz="0" w:space="0" w:color="auto"/>
            <w:bottom w:val="none" w:sz="0" w:space="0" w:color="auto"/>
            <w:right w:val="none" w:sz="0" w:space="0" w:color="auto"/>
          </w:divBdr>
        </w:div>
        <w:div w:id="1496648248">
          <w:marLeft w:val="480"/>
          <w:marRight w:val="0"/>
          <w:marTop w:val="0"/>
          <w:marBottom w:val="0"/>
          <w:divBdr>
            <w:top w:val="none" w:sz="0" w:space="0" w:color="auto"/>
            <w:left w:val="none" w:sz="0" w:space="0" w:color="auto"/>
            <w:bottom w:val="none" w:sz="0" w:space="0" w:color="auto"/>
            <w:right w:val="none" w:sz="0" w:space="0" w:color="auto"/>
          </w:divBdr>
        </w:div>
        <w:div w:id="2094887604">
          <w:marLeft w:val="480"/>
          <w:marRight w:val="0"/>
          <w:marTop w:val="0"/>
          <w:marBottom w:val="0"/>
          <w:divBdr>
            <w:top w:val="none" w:sz="0" w:space="0" w:color="auto"/>
            <w:left w:val="none" w:sz="0" w:space="0" w:color="auto"/>
            <w:bottom w:val="none" w:sz="0" w:space="0" w:color="auto"/>
            <w:right w:val="none" w:sz="0" w:space="0" w:color="auto"/>
          </w:divBdr>
        </w:div>
        <w:div w:id="586813330">
          <w:marLeft w:val="480"/>
          <w:marRight w:val="0"/>
          <w:marTop w:val="0"/>
          <w:marBottom w:val="0"/>
          <w:divBdr>
            <w:top w:val="none" w:sz="0" w:space="0" w:color="auto"/>
            <w:left w:val="none" w:sz="0" w:space="0" w:color="auto"/>
            <w:bottom w:val="none" w:sz="0" w:space="0" w:color="auto"/>
            <w:right w:val="none" w:sz="0" w:space="0" w:color="auto"/>
          </w:divBdr>
        </w:div>
        <w:div w:id="260721296">
          <w:marLeft w:val="480"/>
          <w:marRight w:val="0"/>
          <w:marTop w:val="0"/>
          <w:marBottom w:val="0"/>
          <w:divBdr>
            <w:top w:val="none" w:sz="0" w:space="0" w:color="auto"/>
            <w:left w:val="none" w:sz="0" w:space="0" w:color="auto"/>
            <w:bottom w:val="none" w:sz="0" w:space="0" w:color="auto"/>
            <w:right w:val="none" w:sz="0" w:space="0" w:color="auto"/>
          </w:divBdr>
        </w:div>
        <w:div w:id="198277847">
          <w:marLeft w:val="480"/>
          <w:marRight w:val="0"/>
          <w:marTop w:val="0"/>
          <w:marBottom w:val="0"/>
          <w:divBdr>
            <w:top w:val="none" w:sz="0" w:space="0" w:color="auto"/>
            <w:left w:val="none" w:sz="0" w:space="0" w:color="auto"/>
            <w:bottom w:val="none" w:sz="0" w:space="0" w:color="auto"/>
            <w:right w:val="none" w:sz="0" w:space="0" w:color="auto"/>
          </w:divBdr>
        </w:div>
        <w:div w:id="1183323585">
          <w:marLeft w:val="480"/>
          <w:marRight w:val="0"/>
          <w:marTop w:val="0"/>
          <w:marBottom w:val="0"/>
          <w:divBdr>
            <w:top w:val="none" w:sz="0" w:space="0" w:color="auto"/>
            <w:left w:val="none" w:sz="0" w:space="0" w:color="auto"/>
            <w:bottom w:val="none" w:sz="0" w:space="0" w:color="auto"/>
            <w:right w:val="none" w:sz="0" w:space="0" w:color="auto"/>
          </w:divBdr>
        </w:div>
        <w:div w:id="1315646772">
          <w:marLeft w:val="480"/>
          <w:marRight w:val="0"/>
          <w:marTop w:val="0"/>
          <w:marBottom w:val="0"/>
          <w:divBdr>
            <w:top w:val="none" w:sz="0" w:space="0" w:color="auto"/>
            <w:left w:val="none" w:sz="0" w:space="0" w:color="auto"/>
            <w:bottom w:val="none" w:sz="0" w:space="0" w:color="auto"/>
            <w:right w:val="none" w:sz="0" w:space="0" w:color="auto"/>
          </w:divBdr>
        </w:div>
        <w:div w:id="1706364138">
          <w:marLeft w:val="480"/>
          <w:marRight w:val="0"/>
          <w:marTop w:val="0"/>
          <w:marBottom w:val="0"/>
          <w:divBdr>
            <w:top w:val="none" w:sz="0" w:space="0" w:color="auto"/>
            <w:left w:val="none" w:sz="0" w:space="0" w:color="auto"/>
            <w:bottom w:val="none" w:sz="0" w:space="0" w:color="auto"/>
            <w:right w:val="none" w:sz="0" w:space="0" w:color="auto"/>
          </w:divBdr>
        </w:div>
        <w:div w:id="827552145">
          <w:marLeft w:val="480"/>
          <w:marRight w:val="0"/>
          <w:marTop w:val="0"/>
          <w:marBottom w:val="0"/>
          <w:divBdr>
            <w:top w:val="none" w:sz="0" w:space="0" w:color="auto"/>
            <w:left w:val="none" w:sz="0" w:space="0" w:color="auto"/>
            <w:bottom w:val="none" w:sz="0" w:space="0" w:color="auto"/>
            <w:right w:val="none" w:sz="0" w:space="0" w:color="auto"/>
          </w:divBdr>
        </w:div>
        <w:div w:id="479539738">
          <w:marLeft w:val="480"/>
          <w:marRight w:val="0"/>
          <w:marTop w:val="0"/>
          <w:marBottom w:val="0"/>
          <w:divBdr>
            <w:top w:val="none" w:sz="0" w:space="0" w:color="auto"/>
            <w:left w:val="none" w:sz="0" w:space="0" w:color="auto"/>
            <w:bottom w:val="none" w:sz="0" w:space="0" w:color="auto"/>
            <w:right w:val="none" w:sz="0" w:space="0" w:color="auto"/>
          </w:divBdr>
        </w:div>
        <w:div w:id="774901865">
          <w:marLeft w:val="480"/>
          <w:marRight w:val="0"/>
          <w:marTop w:val="0"/>
          <w:marBottom w:val="0"/>
          <w:divBdr>
            <w:top w:val="none" w:sz="0" w:space="0" w:color="auto"/>
            <w:left w:val="none" w:sz="0" w:space="0" w:color="auto"/>
            <w:bottom w:val="none" w:sz="0" w:space="0" w:color="auto"/>
            <w:right w:val="none" w:sz="0" w:space="0" w:color="auto"/>
          </w:divBdr>
        </w:div>
        <w:div w:id="117602349">
          <w:marLeft w:val="480"/>
          <w:marRight w:val="0"/>
          <w:marTop w:val="0"/>
          <w:marBottom w:val="0"/>
          <w:divBdr>
            <w:top w:val="none" w:sz="0" w:space="0" w:color="auto"/>
            <w:left w:val="none" w:sz="0" w:space="0" w:color="auto"/>
            <w:bottom w:val="none" w:sz="0" w:space="0" w:color="auto"/>
            <w:right w:val="none" w:sz="0" w:space="0" w:color="auto"/>
          </w:divBdr>
        </w:div>
        <w:div w:id="722213671">
          <w:marLeft w:val="480"/>
          <w:marRight w:val="0"/>
          <w:marTop w:val="0"/>
          <w:marBottom w:val="0"/>
          <w:divBdr>
            <w:top w:val="none" w:sz="0" w:space="0" w:color="auto"/>
            <w:left w:val="none" w:sz="0" w:space="0" w:color="auto"/>
            <w:bottom w:val="none" w:sz="0" w:space="0" w:color="auto"/>
            <w:right w:val="none" w:sz="0" w:space="0" w:color="auto"/>
          </w:divBdr>
        </w:div>
        <w:div w:id="1170369344">
          <w:marLeft w:val="480"/>
          <w:marRight w:val="0"/>
          <w:marTop w:val="0"/>
          <w:marBottom w:val="0"/>
          <w:divBdr>
            <w:top w:val="none" w:sz="0" w:space="0" w:color="auto"/>
            <w:left w:val="none" w:sz="0" w:space="0" w:color="auto"/>
            <w:bottom w:val="none" w:sz="0" w:space="0" w:color="auto"/>
            <w:right w:val="none" w:sz="0" w:space="0" w:color="auto"/>
          </w:divBdr>
        </w:div>
        <w:div w:id="25910968">
          <w:marLeft w:val="480"/>
          <w:marRight w:val="0"/>
          <w:marTop w:val="0"/>
          <w:marBottom w:val="0"/>
          <w:divBdr>
            <w:top w:val="none" w:sz="0" w:space="0" w:color="auto"/>
            <w:left w:val="none" w:sz="0" w:space="0" w:color="auto"/>
            <w:bottom w:val="none" w:sz="0" w:space="0" w:color="auto"/>
            <w:right w:val="none" w:sz="0" w:space="0" w:color="auto"/>
          </w:divBdr>
        </w:div>
        <w:div w:id="593705794">
          <w:marLeft w:val="480"/>
          <w:marRight w:val="0"/>
          <w:marTop w:val="0"/>
          <w:marBottom w:val="0"/>
          <w:divBdr>
            <w:top w:val="none" w:sz="0" w:space="0" w:color="auto"/>
            <w:left w:val="none" w:sz="0" w:space="0" w:color="auto"/>
            <w:bottom w:val="none" w:sz="0" w:space="0" w:color="auto"/>
            <w:right w:val="none" w:sz="0" w:space="0" w:color="auto"/>
          </w:divBdr>
        </w:div>
        <w:div w:id="936906740">
          <w:marLeft w:val="480"/>
          <w:marRight w:val="0"/>
          <w:marTop w:val="0"/>
          <w:marBottom w:val="0"/>
          <w:divBdr>
            <w:top w:val="none" w:sz="0" w:space="0" w:color="auto"/>
            <w:left w:val="none" w:sz="0" w:space="0" w:color="auto"/>
            <w:bottom w:val="none" w:sz="0" w:space="0" w:color="auto"/>
            <w:right w:val="none" w:sz="0" w:space="0" w:color="auto"/>
          </w:divBdr>
        </w:div>
        <w:div w:id="1631354190">
          <w:marLeft w:val="480"/>
          <w:marRight w:val="0"/>
          <w:marTop w:val="0"/>
          <w:marBottom w:val="0"/>
          <w:divBdr>
            <w:top w:val="none" w:sz="0" w:space="0" w:color="auto"/>
            <w:left w:val="none" w:sz="0" w:space="0" w:color="auto"/>
            <w:bottom w:val="none" w:sz="0" w:space="0" w:color="auto"/>
            <w:right w:val="none" w:sz="0" w:space="0" w:color="auto"/>
          </w:divBdr>
        </w:div>
        <w:div w:id="435030103">
          <w:marLeft w:val="480"/>
          <w:marRight w:val="0"/>
          <w:marTop w:val="0"/>
          <w:marBottom w:val="0"/>
          <w:divBdr>
            <w:top w:val="none" w:sz="0" w:space="0" w:color="auto"/>
            <w:left w:val="none" w:sz="0" w:space="0" w:color="auto"/>
            <w:bottom w:val="none" w:sz="0" w:space="0" w:color="auto"/>
            <w:right w:val="none" w:sz="0" w:space="0" w:color="auto"/>
          </w:divBdr>
        </w:div>
        <w:div w:id="760762390">
          <w:marLeft w:val="480"/>
          <w:marRight w:val="0"/>
          <w:marTop w:val="0"/>
          <w:marBottom w:val="0"/>
          <w:divBdr>
            <w:top w:val="none" w:sz="0" w:space="0" w:color="auto"/>
            <w:left w:val="none" w:sz="0" w:space="0" w:color="auto"/>
            <w:bottom w:val="none" w:sz="0" w:space="0" w:color="auto"/>
            <w:right w:val="none" w:sz="0" w:space="0" w:color="auto"/>
          </w:divBdr>
        </w:div>
        <w:div w:id="114447288">
          <w:marLeft w:val="480"/>
          <w:marRight w:val="0"/>
          <w:marTop w:val="0"/>
          <w:marBottom w:val="0"/>
          <w:divBdr>
            <w:top w:val="none" w:sz="0" w:space="0" w:color="auto"/>
            <w:left w:val="none" w:sz="0" w:space="0" w:color="auto"/>
            <w:bottom w:val="none" w:sz="0" w:space="0" w:color="auto"/>
            <w:right w:val="none" w:sz="0" w:space="0" w:color="auto"/>
          </w:divBdr>
        </w:div>
        <w:div w:id="38213588">
          <w:marLeft w:val="480"/>
          <w:marRight w:val="0"/>
          <w:marTop w:val="0"/>
          <w:marBottom w:val="0"/>
          <w:divBdr>
            <w:top w:val="none" w:sz="0" w:space="0" w:color="auto"/>
            <w:left w:val="none" w:sz="0" w:space="0" w:color="auto"/>
            <w:bottom w:val="none" w:sz="0" w:space="0" w:color="auto"/>
            <w:right w:val="none" w:sz="0" w:space="0" w:color="auto"/>
          </w:divBdr>
        </w:div>
        <w:div w:id="1503544973">
          <w:marLeft w:val="480"/>
          <w:marRight w:val="0"/>
          <w:marTop w:val="0"/>
          <w:marBottom w:val="0"/>
          <w:divBdr>
            <w:top w:val="none" w:sz="0" w:space="0" w:color="auto"/>
            <w:left w:val="none" w:sz="0" w:space="0" w:color="auto"/>
            <w:bottom w:val="none" w:sz="0" w:space="0" w:color="auto"/>
            <w:right w:val="none" w:sz="0" w:space="0" w:color="auto"/>
          </w:divBdr>
        </w:div>
        <w:div w:id="785545946">
          <w:marLeft w:val="480"/>
          <w:marRight w:val="0"/>
          <w:marTop w:val="0"/>
          <w:marBottom w:val="0"/>
          <w:divBdr>
            <w:top w:val="none" w:sz="0" w:space="0" w:color="auto"/>
            <w:left w:val="none" w:sz="0" w:space="0" w:color="auto"/>
            <w:bottom w:val="none" w:sz="0" w:space="0" w:color="auto"/>
            <w:right w:val="none" w:sz="0" w:space="0" w:color="auto"/>
          </w:divBdr>
        </w:div>
        <w:div w:id="2106804963">
          <w:marLeft w:val="480"/>
          <w:marRight w:val="0"/>
          <w:marTop w:val="0"/>
          <w:marBottom w:val="0"/>
          <w:divBdr>
            <w:top w:val="none" w:sz="0" w:space="0" w:color="auto"/>
            <w:left w:val="none" w:sz="0" w:space="0" w:color="auto"/>
            <w:bottom w:val="none" w:sz="0" w:space="0" w:color="auto"/>
            <w:right w:val="none" w:sz="0" w:space="0" w:color="auto"/>
          </w:divBdr>
        </w:div>
        <w:div w:id="2051059">
          <w:marLeft w:val="480"/>
          <w:marRight w:val="0"/>
          <w:marTop w:val="0"/>
          <w:marBottom w:val="0"/>
          <w:divBdr>
            <w:top w:val="none" w:sz="0" w:space="0" w:color="auto"/>
            <w:left w:val="none" w:sz="0" w:space="0" w:color="auto"/>
            <w:bottom w:val="none" w:sz="0" w:space="0" w:color="auto"/>
            <w:right w:val="none" w:sz="0" w:space="0" w:color="auto"/>
          </w:divBdr>
        </w:div>
        <w:div w:id="1858545629">
          <w:marLeft w:val="480"/>
          <w:marRight w:val="0"/>
          <w:marTop w:val="0"/>
          <w:marBottom w:val="0"/>
          <w:divBdr>
            <w:top w:val="none" w:sz="0" w:space="0" w:color="auto"/>
            <w:left w:val="none" w:sz="0" w:space="0" w:color="auto"/>
            <w:bottom w:val="none" w:sz="0" w:space="0" w:color="auto"/>
            <w:right w:val="none" w:sz="0" w:space="0" w:color="auto"/>
          </w:divBdr>
        </w:div>
        <w:div w:id="422337045">
          <w:marLeft w:val="480"/>
          <w:marRight w:val="0"/>
          <w:marTop w:val="0"/>
          <w:marBottom w:val="0"/>
          <w:divBdr>
            <w:top w:val="none" w:sz="0" w:space="0" w:color="auto"/>
            <w:left w:val="none" w:sz="0" w:space="0" w:color="auto"/>
            <w:bottom w:val="none" w:sz="0" w:space="0" w:color="auto"/>
            <w:right w:val="none" w:sz="0" w:space="0" w:color="auto"/>
          </w:divBdr>
        </w:div>
        <w:div w:id="906304840">
          <w:marLeft w:val="480"/>
          <w:marRight w:val="0"/>
          <w:marTop w:val="0"/>
          <w:marBottom w:val="0"/>
          <w:divBdr>
            <w:top w:val="none" w:sz="0" w:space="0" w:color="auto"/>
            <w:left w:val="none" w:sz="0" w:space="0" w:color="auto"/>
            <w:bottom w:val="none" w:sz="0" w:space="0" w:color="auto"/>
            <w:right w:val="none" w:sz="0" w:space="0" w:color="auto"/>
          </w:divBdr>
        </w:div>
        <w:div w:id="352147045">
          <w:marLeft w:val="480"/>
          <w:marRight w:val="0"/>
          <w:marTop w:val="0"/>
          <w:marBottom w:val="0"/>
          <w:divBdr>
            <w:top w:val="none" w:sz="0" w:space="0" w:color="auto"/>
            <w:left w:val="none" w:sz="0" w:space="0" w:color="auto"/>
            <w:bottom w:val="none" w:sz="0" w:space="0" w:color="auto"/>
            <w:right w:val="none" w:sz="0" w:space="0" w:color="auto"/>
          </w:divBdr>
        </w:div>
        <w:div w:id="1072043575">
          <w:marLeft w:val="480"/>
          <w:marRight w:val="0"/>
          <w:marTop w:val="0"/>
          <w:marBottom w:val="0"/>
          <w:divBdr>
            <w:top w:val="none" w:sz="0" w:space="0" w:color="auto"/>
            <w:left w:val="none" w:sz="0" w:space="0" w:color="auto"/>
            <w:bottom w:val="none" w:sz="0" w:space="0" w:color="auto"/>
            <w:right w:val="none" w:sz="0" w:space="0" w:color="auto"/>
          </w:divBdr>
        </w:div>
        <w:div w:id="641082624">
          <w:marLeft w:val="480"/>
          <w:marRight w:val="0"/>
          <w:marTop w:val="0"/>
          <w:marBottom w:val="0"/>
          <w:divBdr>
            <w:top w:val="none" w:sz="0" w:space="0" w:color="auto"/>
            <w:left w:val="none" w:sz="0" w:space="0" w:color="auto"/>
            <w:bottom w:val="none" w:sz="0" w:space="0" w:color="auto"/>
            <w:right w:val="none" w:sz="0" w:space="0" w:color="auto"/>
          </w:divBdr>
        </w:div>
        <w:div w:id="1358964523">
          <w:marLeft w:val="480"/>
          <w:marRight w:val="0"/>
          <w:marTop w:val="0"/>
          <w:marBottom w:val="0"/>
          <w:divBdr>
            <w:top w:val="none" w:sz="0" w:space="0" w:color="auto"/>
            <w:left w:val="none" w:sz="0" w:space="0" w:color="auto"/>
            <w:bottom w:val="none" w:sz="0" w:space="0" w:color="auto"/>
            <w:right w:val="none" w:sz="0" w:space="0" w:color="auto"/>
          </w:divBdr>
        </w:div>
        <w:div w:id="1357926137">
          <w:marLeft w:val="480"/>
          <w:marRight w:val="0"/>
          <w:marTop w:val="0"/>
          <w:marBottom w:val="0"/>
          <w:divBdr>
            <w:top w:val="none" w:sz="0" w:space="0" w:color="auto"/>
            <w:left w:val="none" w:sz="0" w:space="0" w:color="auto"/>
            <w:bottom w:val="none" w:sz="0" w:space="0" w:color="auto"/>
            <w:right w:val="none" w:sz="0" w:space="0" w:color="auto"/>
          </w:divBdr>
        </w:div>
        <w:div w:id="651561082">
          <w:marLeft w:val="480"/>
          <w:marRight w:val="0"/>
          <w:marTop w:val="0"/>
          <w:marBottom w:val="0"/>
          <w:divBdr>
            <w:top w:val="none" w:sz="0" w:space="0" w:color="auto"/>
            <w:left w:val="none" w:sz="0" w:space="0" w:color="auto"/>
            <w:bottom w:val="none" w:sz="0" w:space="0" w:color="auto"/>
            <w:right w:val="none" w:sz="0" w:space="0" w:color="auto"/>
          </w:divBdr>
        </w:div>
        <w:div w:id="1158108786">
          <w:marLeft w:val="480"/>
          <w:marRight w:val="0"/>
          <w:marTop w:val="0"/>
          <w:marBottom w:val="0"/>
          <w:divBdr>
            <w:top w:val="none" w:sz="0" w:space="0" w:color="auto"/>
            <w:left w:val="none" w:sz="0" w:space="0" w:color="auto"/>
            <w:bottom w:val="none" w:sz="0" w:space="0" w:color="auto"/>
            <w:right w:val="none" w:sz="0" w:space="0" w:color="auto"/>
          </w:divBdr>
        </w:div>
        <w:div w:id="560215404">
          <w:marLeft w:val="480"/>
          <w:marRight w:val="0"/>
          <w:marTop w:val="0"/>
          <w:marBottom w:val="0"/>
          <w:divBdr>
            <w:top w:val="none" w:sz="0" w:space="0" w:color="auto"/>
            <w:left w:val="none" w:sz="0" w:space="0" w:color="auto"/>
            <w:bottom w:val="none" w:sz="0" w:space="0" w:color="auto"/>
            <w:right w:val="none" w:sz="0" w:space="0" w:color="auto"/>
          </w:divBdr>
        </w:div>
        <w:div w:id="1282348425">
          <w:marLeft w:val="480"/>
          <w:marRight w:val="0"/>
          <w:marTop w:val="0"/>
          <w:marBottom w:val="0"/>
          <w:divBdr>
            <w:top w:val="none" w:sz="0" w:space="0" w:color="auto"/>
            <w:left w:val="none" w:sz="0" w:space="0" w:color="auto"/>
            <w:bottom w:val="none" w:sz="0" w:space="0" w:color="auto"/>
            <w:right w:val="none" w:sz="0" w:space="0" w:color="auto"/>
          </w:divBdr>
        </w:div>
        <w:div w:id="1136525852">
          <w:marLeft w:val="480"/>
          <w:marRight w:val="0"/>
          <w:marTop w:val="0"/>
          <w:marBottom w:val="0"/>
          <w:divBdr>
            <w:top w:val="none" w:sz="0" w:space="0" w:color="auto"/>
            <w:left w:val="none" w:sz="0" w:space="0" w:color="auto"/>
            <w:bottom w:val="none" w:sz="0" w:space="0" w:color="auto"/>
            <w:right w:val="none" w:sz="0" w:space="0" w:color="auto"/>
          </w:divBdr>
        </w:div>
        <w:div w:id="308021090">
          <w:marLeft w:val="480"/>
          <w:marRight w:val="0"/>
          <w:marTop w:val="0"/>
          <w:marBottom w:val="0"/>
          <w:divBdr>
            <w:top w:val="none" w:sz="0" w:space="0" w:color="auto"/>
            <w:left w:val="none" w:sz="0" w:space="0" w:color="auto"/>
            <w:bottom w:val="none" w:sz="0" w:space="0" w:color="auto"/>
            <w:right w:val="none" w:sz="0" w:space="0" w:color="auto"/>
          </w:divBdr>
        </w:div>
        <w:div w:id="98648153">
          <w:marLeft w:val="480"/>
          <w:marRight w:val="0"/>
          <w:marTop w:val="0"/>
          <w:marBottom w:val="0"/>
          <w:divBdr>
            <w:top w:val="none" w:sz="0" w:space="0" w:color="auto"/>
            <w:left w:val="none" w:sz="0" w:space="0" w:color="auto"/>
            <w:bottom w:val="none" w:sz="0" w:space="0" w:color="auto"/>
            <w:right w:val="none" w:sz="0" w:space="0" w:color="auto"/>
          </w:divBdr>
        </w:div>
        <w:div w:id="1565676117">
          <w:marLeft w:val="480"/>
          <w:marRight w:val="0"/>
          <w:marTop w:val="0"/>
          <w:marBottom w:val="0"/>
          <w:divBdr>
            <w:top w:val="none" w:sz="0" w:space="0" w:color="auto"/>
            <w:left w:val="none" w:sz="0" w:space="0" w:color="auto"/>
            <w:bottom w:val="none" w:sz="0" w:space="0" w:color="auto"/>
            <w:right w:val="none" w:sz="0" w:space="0" w:color="auto"/>
          </w:divBdr>
        </w:div>
        <w:div w:id="87385735">
          <w:marLeft w:val="480"/>
          <w:marRight w:val="0"/>
          <w:marTop w:val="0"/>
          <w:marBottom w:val="0"/>
          <w:divBdr>
            <w:top w:val="none" w:sz="0" w:space="0" w:color="auto"/>
            <w:left w:val="none" w:sz="0" w:space="0" w:color="auto"/>
            <w:bottom w:val="none" w:sz="0" w:space="0" w:color="auto"/>
            <w:right w:val="none" w:sz="0" w:space="0" w:color="auto"/>
          </w:divBdr>
        </w:div>
        <w:div w:id="1555509559">
          <w:marLeft w:val="480"/>
          <w:marRight w:val="0"/>
          <w:marTop w:val="0"/>
          <w:marBottom w:val="0"/>
          <w:divBdr>
            <w:top w:val="none" w:sz="0" w:space="0" w:color="auto"/>
            <w:left w:val="none" w:sz="0" w:space="0" w:color="auto"/>
            <w:bottom w:val="none" w:sz="0" w:space="0" w:color="auto"/>
            <w:right w:val="none" w:sz="0" w:space="0" w:color="auto"/>
          </w:divBdr>
        </w:div>
        <w:div w:id="1060831912">
          <w:marLeft w:val="480"/>
          <w:marRight w:val="0"/>
          <w:marTop w:val="0"/>
          <w:marBottom w:val="0"/>
          <w:divBdr>
            <w:top w:val="none" w:sz="0" w:space="0" w:color="auto"/>
            <w:left w:val="none" w:sz="0" w:space="0" w:color="auto"/>
            <w:bottom w:val="none" w:sz="0" w:space="0" w:color="auto"/>
            <w:right w:val="none" w:sz="0" w:space="0" w:color="auto"/>
          </w:divBdr>
        </w:div>
        <w:div w:id="1422602742">
          <w:marLeft w:val="480"/>
          <w:marRight w:val="0"/>
          <w:marTop w:val="0"/>
          <w:marBottom w:val="0"/>
          <w:divBdr>
            <w:top w:val="none" w:sz="0" w:space="0" w:color="auto"/>
            <w:left w:val="none" w:sz="0" w:space="0" w:color="auto"/>
            <w:bottom w:val="none" w:sz="0" w:space="0" w:color="auto"/>
            <w:right w:val="none" w:sz="0" w:space="0" w:color="auto"/>
          </w:divBdr>
        </w:div>
      </w:divsChild>
    </w:div>
    <w:div w:id="1240823283">
      <w:bodyDiv w:val="1"/>
      <w:marLeft w:val="0"/>
      <w:marRight w:val="0"/>
      <w:marTop w:val="0"/>
      <w:marBottom w:val="0"/>
      <w:divBdr>
        <w:top w:val="none" w:sz="0" w:space="0" w:color="auto"/>
        <w:left w:val="none" w:sz="0" w:space="0" w:color="auto"/>
        <w:bottom w:val="none" w:sz="0" w:space="0" w:color="auto"/>
        <w:right w:val="none" w:sz="0" w:space="0" w:color="auto"/>
      </w:divBdr>
    </w:div>
    <w:div w:id="1241214705">
      <w:bodyDiv w:val="1"/>
      <w:marLeft w:val="0"/>
      <w:marRight w:val="0"/>
      <w:marTop w:val="0"/>
      <w:marBottom w:val="0"/>
      <w:divBdr>
        <w:top w:val="none" w:sz="0" w:space="0" w:color="auto"/>
        <w:left w:val="none" w:sz="0" w:space="0" w:color="auto"/>
        <w:bottom w:val="none" w:sz="0" w:space="0" w:color="auto"/>
        <w:right w:val="none" w:sz="0" w:space="0" w:color="auto"/>
      </w:divBdr>
    </w:div>
    <w:div w:id="1242985411">
      <w:bodyDiv w:val="1"/>
      <w:marLeft w:val="0"/>
      <w:marRight w:val="0"/>
      <w:marTop w:val="0"/>
      <w:marBottom w:val="0"/>
      <w:divBdr>
        <w:top w:val="none" w:sz="0" w:space="0" w:color="auto"/>
        <w:left w:val="none" w:sz="0" w:space="0" w:color="auto"/>
        <w:bottom w:val="none" w:sz="0" w:space="0" w:color="auto"/>
        <w:right w:val="none" w:sz="0" w:space="0" w:color="auto"/>
      </w:divBdr>
    </w:div>
    <w:div w:id="1244223826">
      <w:bodyDiv w:val="1"/>
      <w:marLeft w:val="0"/>
      <w:marRight w:val="0"/>
      <w:marTop w:val="0"/>
      <w:marBottom w:val="0"/>
      <w:divBdr>
        <w:top w:val="none" w:sz="0" w:space="0" w:color="auto"/>
        <w:left w:val="none" w:sz="0" w:space="0" w:color="auto"/>
        <w:bottom w:val="none" w:sz="0" w:space="0" w:color="auto"/>
        <w:right w:val="none" w:sz="0" w:space="0" w:color="auto"/>
      </w:divBdr>
    </w:div>
    <w:div w:id="1245409439">
      <w:bodyDiv w:val="1"/>
      <w:marLeft w:val="0"/>
      <w:marRight w:val="0"/>
      <w:marTop w:val="0"/>
      <w:marBottom w:val="0"/>
      <w:divBdr>
        <w:top w:val="none" w:sz="0" w:space="0" w:color="auto"/>
        <w:left w:val="none" w:sz="0" w:space="0" w:color="auto"/>
        <w:bottom w:val="none" w:sz="0" w:space="0" w:color="auto"/>
        <w:right w:val="none" w:sz="0" w:space="0" w:color="auto"/>
      </w:divBdr>
    </w:div>
    <w:div w:id="1245529577">
      <w:bodyDiv w:val="1"/>
      <w:marLeft w:val="0"/>
      <w:marRight w:val="0"/>
      <w:marTop w:val="0"/>
      <w:marBottom w:val="0"/>
      <w:divBdr>
        <w:top w:val="none" w:sz="0" w:space="0" w:color="auto"/>
        <w:left w:val="none" w:sz="0" w:space="0" w:color="auto"/>
        <w:bottom w:val="none" w:sz="0" w:space="0" w:color="auto"/>
        <w:right w:val="none" w:sz="0" w:space="0" w:color="auto"/>
      </w:divBdr>
    </w:div>
    <w:div w:id="1245915344">
      <w:bodyDiv w:val="1"/>
      <w:marLeft w:val="0"/>
      <w:marRight w:val="0"/>
      <w:marTop w:val="0"/>
      <w:marBottom w:val="0"/>
      <w:divBdr>
        <w:top w:val="none" w:sz="0" w:space="0" w:color="auto"/>
        <w:left w:val="none" w:sz="0" w:space="0" w:color="auto"/>
        <w:bottom w:val="none" w:sz="0" w:space="0" w:color="auto"/>
        <w:right w:val="none" w:sz="0" w:space="0" w:color="auto"/>
      </w:divBdr>
    </w:div>
    <w:div w:id="1246064698">
      <w:bodyDiv w:val="1"/>
      <w:marLeft w:val="0"/>
      <w:marRight w:val="0"/>
      <w:marTop w:val="0"/>
      <w:marBottom w:val="0"/>
      <w:divBdr>
        <w:top w:val="none" w:sz="0" w:space="0" w:color="auto"/>
        <w:left w:val="none" w:sz="0" w:space="0" w:color="auto"/>
        <w:bottom w:val="none" w:sz="0" w:space="0" w:color="auto"/>
        <w:right w:val="none" w:sz="0" w:space="0" w:color="auto"/>
      </w:divBdr>
    </w:div>
    <w:div w:id="1250695076">
      <w:bodyDiv w:val="1"/>
      <w:marLeft w:val="0"/>
      <w:marRight w:val="0"/>
      <w:marTop w:val="0"/>
      <w:marBottom w:val="0"/>
      <w:divBdr>
        <w:top w:val="none" w:sz="0" w:space="0" w:color="auto"/>
        <w:left w:val="none" w:sz="0" w:space="0" w:color="auto"/>
        <w:bottom w:val="none" w:sz="0" w:space="0" w:color="auto"/>
        <w:right w:val="none" w:sz="0" w:space="0" w:color="auto"/>
      </w:divBdr>
    </w:div>
    <w:div w:id="1250844082">
      <w:bodyDiv w:val="1"/>
      <w:marLeft w:val="0"/>
      <w:marRight w:val="0"/>
      <w:marTop w:val="0"/>
      <w:marBottom w:val="0"/>
      <w:divBdr>
        <w:top w:val="none" w:sz="0" w:space="0" w:color="auto"/>
        <w:left w:val="none" w:sz="0" w:space="0" w:color="auto"/>
        <w:bottom w:val="none" w:sz="0" w:space="0" w:color="auto"/>
        <w:right w:val="none" w:sz="0" w:space="0" w:color="auto"/>
      </w:divBdr>
    </w:div>
    <w:div w:id="1250849971">
      <w:bodyDiv w:val="1"/>
      <w:marLeft w:val="0"/>
      <w:marRight w:val="0"/>
      <w:marTop w:val="0"/>
      <w:marBottom w:val="0"/>
      <w:divBdr>
        <w:top w:val="none" w:sz="0" w:space="0" w:color="auto"/>
        <w:left w:val="none" w:sz="0" w:space="0" w:color="auto"/>
        <w:bottom w:val="none" w:sz="0" w:space="0" w:color="auto"/>
        <w:right w:val="none" w:sz="0" w:space="0" w:color="auto"/>
      </w:divBdr>
    </w:div>
    <w:div w:id="1251356980">
      <w:bodyDiv w:val="1"/>
      <w:marLeft w:val="0"/>
      <w:marRight w:val="0"/>
      <w:marTop w:val="0"/>
      <w:marBottom w:val="0"/>
      <w:divBdr>
        <w:top w:val="none" w:sz="0" w:space="0" w:color="auto"/>
        <w:left w:val="none" w:sz="0" w:space="0" w:color="auto"/>
        <w:bottom w:val="none" w:sz="0" w:space="0" w:color="auto"/>
        <w:right w:val="none" w:sz="0" w:space="0" w:color="auto"/>
      </w:divBdr>
    </w:div>
    <w:div w:id="1252589928">
      <w:bodyDiv w:val="1"/>
      <w:marLeft w:val="0"/>
      <w:marRight w:val="0"/>
      <w:marTop w:val="0"/>
      <w:marBottom w:val="0"/>
      <w:divBdr>
        <w:top w:val="none" w:sz="0" w:space="0" w:color="auto"/>
        <w:left w:val="none" w:sz="0" w:space="0" w:color="auto"/>
        <w:bottom w:val="none" w:sz="0" w:space="0" w:color="auto"/>
        <w:right w:val="none" w:sz="0" w:space="0" w:color="auto"/>
      </w:divBdr>
    </w:div>
    <w:div w:id="1253078173">
      <w:bodyDiv w:val="1"/>
      <w:marLeft w:val="0"/>
      <w:marRight w:val="0"/>
      <w:marTop w:val="0"/>
      <w:marBottom w:val="0"/>
      <w:divBdr>
        <w:top w:val="none" w:sz="0" w:space="0" w:color="auto"/>
        <w:left w:val="none" w:sz="0" w:space="0" w:color="auto"/>
        <w:bottom w:val="none" w:sz="0" w:space="0" w:color="auto"/>
        <w:right w:val="none" w:sz="0" w:space="0" w:color="auto"/>
      </w:divBdr>
    </w:div>
    <w:div w:id="1253272992">
      <w:bodyDiv w:val="1"/>
      <w:marLeft w:val="0"/>
      <w:marRight w:val="0"/>
      <w:marTop w:val="0"/>
      <w:marBottom w:val="0"/>
      <w:divBdr>
        <w:top w:val="none" w:sz="0" w:space="0" w:color="auto"/>
        <w:left w:val="none" w:sz="0" w:space="0" w:color="auto"/>
        <w:bottom w:val="none" w:sz="0" w:space="0" w:color="auto"/>
        <w:right w:val="none" w:sz="0" w:space="0" w:color="auto"/>
      </w:divBdr>
    </w:div>
    <w:div w:id="1253591091">
      <w:bodyDiv w:val="1"/>
      <w:marLeft w:val="0"/>
      <w:marRight w:val="0"/>
      <w:marTop w:val="0"/>
      <w:marBottom w:val="0"/>
      <w:divBdr>
        <w:top w:val="none" w:sz="0" w:space="0" w:color="auto"/>
        <w:left w:val="none" w:sz="0" w:space="0" w:color="auto"/>
        <w:bottom w:val="none" w:sz="0" w:space="0" w:color="auto"/>
        <w:right w:val="none" w:sz="0" w:space="0" w:color="auto"/>
      </w:divBdr>
    </w:div>
    <w:div w:id="1254438055">
      <w:bodyDiv w:val="1"/>
      <w:marLeft w:val="0"/>
      <w:marRight w:val="0"/>
      <w:marTop w:val="0"/>
      <w:marBottom w:val="0"/>
      <w:divBdr>
        <w:top w:val="none" w:sz="0" w:space="0" w:color="auto"/>
        <w:left w:val="none" w:sz="0" w:space="0" w:color="auto"/>
        <w:bottom w:val="none" w:sz="0" w:space="0" w:color="auto"/>
        <w:right w:val="none" w:sz="0" w:space="0" w:color="auto"/>
      </w:divBdr>
    </w:div>
    <w:div w:id="1254822629">
      <w:bodyDiv w:val="1"/>
      <w:marLeft w:val="0"/>
      <w:marRight w:val="0"/>
      <w:marTop w:val="0"/>
      <w:marBottom w:val="0"/>
      <w:divBdr>
        <w:top w:val="none" w:sz="0" w:space="0" w:color="auto"/>
        <w:left w:val="none" w:sz="0" w:space="0" w:color="auto"/>
        <w:bottom w:val="none" w:sz="0" w:space="0" w:color="auto"/>
        <w:right w:val="none" w:sz="0" w:space="0" w:color="auto"/>
      </w:divBdr>
    </w:div>
    <w:div w:id="1255816982">
      <w:bodyDiv w:val="1"/>
      <w:marLeft w:val="0"/>
      <w:marRight w:val="0"/>
      <w:marTop w:val="0"/>
      <w:marBottom w:val="0"/>
      <w:divBdr>
        <w:top w:val="none" w:sz="0" w:space="0" w:color="auto"/>
        <w:left w:val="none" w:sz="0" w:space="0" w:color="auto"/>
        <w:bottom w:val="none" w:sz="0" w:space="0" w:color="auto"/>
        <w:right w:val="none" w:sz="0" w:space="0" w:color="auto"/>
      </w:divBdr>
    </w:div>
    <w:div w:id="1256094490">
      <w:bodyDiv w:val="1"/>
      <w:marLeft w:val="0"/>
      <w:marRight w:val="0"/>
      <w:marTop w:val="0"/>
      <w:marBottom w:val="0"/>
      <w:divBdr>
        <w:top w:val="none" w:sz="0" w:space="0" w:color="auto"/>
        <w:left w:val="none" w:sz="0" w:space="0" w:color="auto"/>
        <w:bottom w:val="none" w:sz="0" w:space="0" w:color="auto"/>
        <w:right w:val="none" w:sz="0" w:space="0" w:color="auto"/>
      </w:divBdr>
    </w:div>
    <w:div w:id="1257177717">
      <w:bodyDiv w:val="1"/>
      <w:marLeft w:val="0"/>
      <w:marRight w:val="0"/>
      <w:marTop w:val="0"/>
      <w:marBottom w:val="0"/>
      <w:divBdr>
        <w:top w:val="none" w:sz="0" w:space="0" w:color="auto"/>
        <w:left w:val="none" w:sz="0" w:space="0" w:color="auto"/>
        <w:bottom w:val="none" w:sz="0" w:space="0" w:color="auto"/>
        <w:right w:val="none" w:sz="0" w:space="0" w:color="auto"/>
      </w:divBdr>
    </w:div>
    <w:div w:id="1259098912">
      <w:bodyDiv w:val="1"/>
      <w:marLeft w:val="0"/>
      <w:marRight w:val="0"/>
      <w:marTop w:val="0"/>
      <w:marBottom w:val="0"/>
      <w:divBdr>
        <w:top w:val="none" w:sz="0" w:space="0" w:color="auto"/>
        <w:left w:val="none" w:sz="0" w:space="0" w:color="auto"/>
        <w:bottom w:val="none" w:sz="0" w:space="0" w:color="auto"/>
        <w:right w:val="none" w:sz="0" w:space="0" w:color="auto"/>
      </w:divBdr>
    </w:div>
    <w:div w:id="1260680548">
      <w:bodyDiv w:val="1"/>
      <w:marLeft w:val="0"/>
      <w:marRight w:val="0"/>
      <w:marTop w:val="0"/>
      <w:marBottom w:val="0"/>
      <w:divBdr>
        <w:top w:val="none" w:sz="0" w:space="0" w:color="auto"/>
        <w:left w:val="none" w:sz="0" w:space="0" w:color="auto"/>
        <w:bottom w:val="none" w:sz="0" w:space="0" w:color="auto"/>
        <w:right w:val="none" w:sz="0" w:space="0" w:color="auto"/>
      </w:divBdr>
    </w:div>
    <w:div w:id="1261571747">
      <w:bodyDiv w:val="1"/>
      <w:marLeft w:val="0"/>
      <w:marRight w:val="0"/>
      <w:marTop w:val="0"/>
      <w:marBottom w:val="0"/>
      <w:divBdr>
        <w:top w:val="none" w:sz="0" w:space="0" w:color="auto"/>
        <w:left w:val="none" w:sz="0" w:space="0" w:color="auto"/>
        <w:bottom w:val="none" w:sz="0" w:space="0" w:color="auto"/>
        <w:right w:val="none" w:sz="0" w:space="0" w:color="auto"/>
      </w:divBdr>
    </w:div>
    <w:div w:id="1261987487">
      <w:bodyDiv w:val="1"/>
      <w:marLeft w:val="0"/>
      <w:marRight w:val="0"/>
      <w:marTop w:val="0"/>
      <w:marBottom w:val="0"/>
      <w:divBdr>
        <w:top w:val="none" w:sz="0" w:space="0" w:color="auto"/>
        <w:left w:val="none" w:sz="0" w:space="0" w:color="auto"/>
        <w:bottom w:val="none" w:sz="0" w:space="0" w:color="auto"/>
        <w:right w:val="none" w:sz="0" w:space="0" w:color="auto"/>
      </w:divBdr>
    </w:div>
    <w:div w:id="1262639366">
      <w:bodyDiv w:val="1"/>
      <w:marLeft w:val="0"/>
      <w:marRight w:val="0"/>
      <w:marTop w:val="0"/>
      <w:marBottom w:val="0"/>
      <w:divBdr>
        <w:top w:val="none" w:sz="0" w:space="0" w:color="auto"/>
        <w:left w:val="none" w:sz="0" w:space="0" w:color="auto"/>
        <w:bottom w:val="none" w:sz="0" w:space="0" w:color="auto"/>
        <w:right w:val="none" w:sz="0" w:space="0" w:color="auto"/>
      </w:divBdr>
    </w:div>
    <w:div w:id="1263223596">
      <w:bodyDiv w:val="1"/>
      <w:marLeft w:val="0"/>
      <w:marRight w:val="0"/>
      <w:marTop w:val="0"/>
      <w:marBottom w:val="0"/>
      <w:divBdr>
        <w:top w:val="none" w:sz="0" w:space="0" w:color="auto"/>
        <w:left w:val="none" w:sz="0" w:space="0" w:color="auto"/>
        <w:bottom w:val="none" w:sz="0" w:space="0" w:color="auto"/>
        <w:right w:val="none" w:sz="0" w:space="0" w:color="auto"/>
      </w:divBdr>
    </w:div>
    <w:div w:id="1263534183">
      <w:bodyDiv w:val="1"/>
      <w:marLeft w:val="0"/>
      <w:marRight w:val="0"/>
      <w:marTop w:val="0"/>
      <w:marBottom w:val="0"/>
      <w:divBdr>
        <w:top w:val="none" w:sz="0" w:space="0" w:color="auto"/>
        <w:left w:val="none" w:sz="0" w:space="0" w:color="auto"/>
        <w:bottom w:val="none" w:sz="0" w:space="0" w:color="auto"/>
        <w:right w:val="none" w:sz="0" w:space="0" w:color="auto"/>
      </w:divBdr>
    </w:div>
    <w:div w:id="1263605544">
      <w:bodyDiv w:val="1"/>
      <w:marLeft w:val="0"/>
      <w:marRight w:val="0"/>
      <w:marTop w:val="0"/>
      <w:marBottom w:val="0"/>
      <w:divBdr>
        <w:top w:val="none" w:sz="0" w:space="0" w:color="auto"/>
        <w:left w:val="none" w:sz="0" w:space="0" w:color="auto"/>
        <w:bottom w:val="none" w:sz="0" w:space="0" w:color="auto"/>
        <w:right w:val="none" w:sz="0" w:space="0" w:color="auto"/>
      </w:divBdr>
    </w:div>
    <w:div w:id="1265187888">
      <w:bodyDiv w:val="1"/>
      <w:marLeft w:val="0"/>
      <w:marRight w:val="0"/>
      <w:marTop w:val="0"/>
      <w:marBottom w:val="0"/>
      <w:divBdr>
        <w:top w:val="none" w:sz="0" w:space="0" w:color="auto"/>
        <w:left w:val="none" w:sz="0" w:space="0" w:color="auto"/>
        <w:bottom w:val="none" w:sz="0" w:space="0" w:color="auto"/>
        <w:right w:val="none" w:sz="0" w:space="0" w:color="auto"/>
      </w:divBdr>
    </w:div>
    <w:div w:id="1265193257">
      <w:bodyDiv w:val="1"/>
      <w:marLeft w:val="0"/>
      <w:marRight w:val="0"/>
      <w:marTop w:val="0"/>
      <w:marBottom w:val="0"/>
      <w:divBdr>
        <w:top w:val="none" w:sz="0" w:space="0" w:color="auto"/>
        <w:left w:val="none" w:sz="0" w:space="0" w:color="auto"/>
        <w:bottom w:val="none" w:sz="0" w:space="0" w:color="auto"/>
        <w:right w:val="none" w:sz="0" w:space="0" w:color="auto"/>
      </w:divBdr>
    </w:div>
    <w:div w:id="1265531364">
      <w:bodyDiv w:val="1"/>
      <w:marLeft w:val="0"/>
      <w:marRight w:val="0"/>
      <w:marTop w:val="0"/>
      <w:marBottom w:val="0"/>
      <w:divBdr>
        <w:top w:val="none" w:sz="0" w:space="0" w:color="auto"/>
        <w:left w:val="none" w:sz="0" w:space="0" w:color="auto"/>
        <w:bottom w:val="none" w:sz="0" w:space="0" w:color="auto"/>
        <w:right w:val="none" w:sz="0" w:space="0" w:color="auto"/>
      </w:divBdr>
    </w:div>
    <w:div w:id="1265770352">
      <w:bodyDiv w:val="1"/>
      <w:marLeft w:val="0"/>
      <w:marRight w:val="0"/>
      <w:marTop w:val="0"/>
      <w:marBottom w:val="0"/>
      <w:divBdr>
        <w:top w:val="none" w:sz="0" w:space="0" w:color="auto"/>
        <w:left w:val="none" w:sz="0" w:space="0" w:color="auto"/>
        <w:bottom w:val="none" w:sz="0" w:space="0" w:color="auto"/>
        <w:right w:val="none" w:sz="0" w:space="0" w:color="auto"/>
      </w:divBdr>
    </w:div>
    <w:div w:id="1266379643">
      <w:bodyDiv w:val="1"/>
      <w:marLeft w:val="0"/>
      <w:marRight w:val="0"/>
      <w:marTop w:val="0"/>
      <w:marBottom w:val="0"/>
      <w:divBdr>
        <w:top w:val="none" w:sz="0" w:space="0" w:color="auto"/>
        <w:left w:val="none" w:sz="0" w:space="0" w:color="auto"/>
        <w:bottom w:val="none" w:sz="0" w:space="0" w:color="auto"/>
        <w:right w:val="none" w:sz="0" w:space="0" w:color="auto"/>
      </w:divBdr>
    </w:div>
    <w:div w:id="1268318686">
      <w:bodyDiv w:val="1"/>
      <w:marLeft w:val="0"/>
      <w:marRight w:val="0"/>
      <w:marTop w:val="0"/>
      <w:marBottom w:val="0"/>
      <w:divBdr>
        <w:top w:val="none" w:sz="0" w:space="0" w:color="auto"/>
        <w:left w:val="none" w:sz="0" w:space="0" w:color="auto"/>
        <w:bottom w:val="none" w:sz="0" w:space="0" w:color="auto"/>
        <w:right w:val="none" w:sz="0" w:space="0" w:color="auto"/>
      </w:divBdr>
    </w:div>
    <w:div w:id="1268462018">
      <w:bodyDiv w:val="1"/>
      <w:marLeft w:val="0"/>
      <w:marRight w:val="0"/>
      <w:marTop w:val="0"/>
      <w:marBottom w:val="0"/>
      <w:divBdr>
        <w:top w:val="none" w:sz="0" w:space="0" w:color="auto"/>
        <w:left w:val="none" w:sz="0" w:space="0" w:color="auto"/>
        <w:bottom w:val="none" w:sz="0" w:space="0" w:color="auto"/>
        <w:right w:val="none" w:sz="0" w:space="0" w:color="auto"/>
      </w:divBdr>
    </w:div>
    <w:div w:id="1269116261">
      <w:bodyDiv w:val="1"/>
      <w:marLeft w:val="0"/>
      <w:marRight w:val="0"/>
      <w:marTop w:val="0"/>
      <w:marBottom w:val="0"/>
      <w:divBdr>
        <w:top w:val="none" w:sz="0" w:space="0" w:color="auto"/>
        <w:left w:val="none" w:sz="0" w:space="0" w:color="auto"/>
        <w:bottom w:val="none" w:sz="0" w:space="0" w:color="auto"/>
        <w:right w:val="none" w:sz="0" w:space="0" w:color="auto"/>
      </w:divBdr>
    </w:div>
    <w:div w:id="1269193828">
      <w:bodyDiv w:val="1"/>
      <w:marLeft w:val="0"/>
      <w:marRight w:val="0"/>
      <w:marTop w:val="0"/>
      <w:marBottom w:val="0"/>
      <w:divBdr>
        <w:top w:val="none" w:sz="0" w:space="0" w:color="auto"/>
        <w:left w:val="none" w:sz="0" w:space="0" w:color="auto"/>
        <w:bottom w:val="none" w:sz="0" w:space="0" w:color="auto"/>
        <w:right w:val="none" w:sz="0" w:space="0" w:color="auto"/>
      </w:divBdr>
    </w:div>
    <w:div w:id="1269196022">
      <w:bodyDiv w:val="1"/>
      <w:marLeft w:val="0"/>
      <w:marRight w:val="0"/>
      <w:marTop w:val="0"/>
      <w:marBottom w:val="0"/>
      <w:divBdr>
        <w:top w:val="none" w:sz="0" w:space="0" w:color="auto"/>
        <w:left w:val="none" w:sz="0" w:space="0" w:color="auto"/>
        <w:bottom w:val="none" w:sz="0" w:space="0" w:color="auto"/>
        <w:right w:val="none" w:sz="0" w:space="0" w:color="auto"/>
      </w:divBdr>
    </w:div>
    <w:div w:id="1270041108">
      <w:bodyDiv w:val="1"/>
      <w:marLeft w:val="0"/>
      <w:marRight w:val="0"/>
      <w:marTop w:val="0"/>
      <w:marBottom w:val="0"/>
      <w:divBdr>
        <w:top w:val="none" w:sz="0" w:space="0" w:color="auto"/>
        <w:left w:val="none" w:sz="0" w:space="0" w:color="auto"/>
        <w:bottom w:val="none" w:sz="0" w:space="0" w:color="auto"/>
        <w:right w:val="none" w:sz="0" w:space="0" w:color="auto"/>
      </w:divBdr>
    </w:div>
    <w:div w:id="1270508382">
      <w:bodyDiv w:val="1"/>
      <w:marLeft w:val="0"/>
      <w:marRight w:val="0"/>
      <w:marTop w:val="0"/>
      <w:marBottom w:val="0"/>
      <w:divBdr>
        <w:top w:val="none" w:sz="0" w:space="0" w:color="auto"/>
        <w:left w:val="none" w:sz="0" w:space="0" w:color="auto"/>
        <w:bottom w:val="none" w:sz="0" w:space="0" w:color="auto"/>
        <w:right w:val="none" w:sz="0" w:space="0" w:color="auto"/>
      </w:divBdr>
    </w:div>
    <w:div w:id="1270745158">
      <w:bodyDiv w:val="1"/>
      <w:marLeft w:val="0"/>
      <w:marRight w:val="0"/>
      <w:marTop w:val="0"/>
      <w:marBottom w:val="0"/>
      <w:divBdr>
        <w:top w:val="none" w:sz="0" w:space="0" w:color="auto"/>
        <w:left w:val="none" w:sz="0" w:space="0" w:color="auto"/>
        <w:bottom w:val="none" w:sz="0" w:space="0" w:color="auto"/>
        <w:right w:val="none" w:sz="0" w:space="0" w:color="auto"/>
      </w:divBdr>
      <w:divsChild>
        <w:div w:id="663053960">
          <w:marLeft w:val="480"/>
          <w:marRight w:val="0"/>
          <w:marTop w:val="0"/>
          <w:marBottom w:val="0"/>
          <w:divBdr>
            <w:top w:val="none" w:sz="0" w:space="0" w:color="auto"/>
            <w:left w:val="none" w:sz="0" w:space="0" w:color="auto"/>
            <w:bottom w:val="none" w:sz="0" w:space="0" w:color="auto"/>
            <w:right w:val="none" w:sz="0" w:space="0" w:color="auto"/>
          </w:divBdr>
        </w:div>
        <w:div w:id="1133406931">
          <w:marLeft w:val="480"/>
          <w:marRight w:val="0"/>
          <w:marTop w:val="0"/>
          <w:marBottom w:val="0"/>
          <w:divBdr>
            <w:top w:val="none" w:sz="0" w:space="0" w:color="auto"/>
            <w:left w:val="none" w:sz="0" w:space="0" w:color="auto"/>
            <w:bottom w:val="none" w:sz="0" w:space="0" w:color="auto"/>
            <w:right w:val="none" w:sz="0" w:space="0" w:color="auto"/>
          </w:divBdr>
        </w:div>
        <w:div w:id="1393426452">
          <w:marLeft w:val="480"/>
          <w:marRight w:val="0"/>
          <w:marTop w:val="0"/>
          <w:marBottom w:val="0"/>
          <w:divBdr>
            <w:top w:val="none" w:sz="0" w:space="0" w:color="auto"/>
            <w:left w:val="none" w:sz="0" w:space="0" w:color="auto"/>
            <w:bottom w:val="none" w:sz="0" w:space="0" w:color="auto"/>
            <w:right w:val="none" w:sz="0" w:space="0" w:color="auto"/>
          </w:divBdr>
        </w:div>
        <w:div w:id="332075658">
          <w:marLeft w:val="480"/>
          <w:marRight w:val="0"/>
          <w:marTop w:val="0"/>
          <w:marBottom w:val="0"/>
          <w:divBdr>
            <w:top w:val="none" w:sz="0" w:space="0" w:color="auto"/>
            <w:left w:val="none" w:sz="0" w:space="0" w:color="auto"/>
            <w:bottom w:val="none" w:sz="0" w:space="0" w:color="auto"/>
            <w:right w:val="none" w:sz="0" w:space="0" w:color="auto"/>
          </w:divBdr>
        </w:div>
        <w:div w:id="921985874">
          <w:marLeft w:val="480"/>
          <w:marRight w:val="0"/>
          <w:marTop w:val="0"/>
          <w:marBottom w:val="0"/>
          <w:divBdr>
            <w:top w:val="none" w:sz="0" w:space="0" w:color="auto"/>
            <w:left w:val="none" w:sz="0" w:space="0" w:color="auto"/>
            <w:bottom w:val="none" w:sz="0" w:space="0" w:color="auto"/>
            <w:right w:val="none" w:sz="0" w:space="0" w:color="auto"/>
          </w:divBdr>
        </w:div>
        <w:div w:id="33359489">
          <w:marLeft w:val="480"/>
          <w:marRight w:val="0"/>
          <w:marTop w:val="0"/>
          <w:marBottom w:val="0"/>
          <w:divBdr>
            <w:top w:val="none" w:sz="0" w:space="0" w:color="auto"/>
            <w:left w:val="none" w:sz="0" w:space="0" w:color="auto"/>
            <w:bottom w:val="none" w:sz="0" w:space="0" w:color="auto"/>
            <w:right w:val="none" w:sz="0" w:space="0" w:color="auto"/>
          </w:divBdr>
        </w:div>
        <w:div w:id="1738211330">
          <w:marLeft w:val="480"/>
          <w:marRight w:val="0"/>
          <w:marTop w:val="0"/>
          <w:marBottom w:val="0"/>
          <w:divBdr>
            <w:top w:val="none" w:sz="0" w:space="0" w:color="auto"/>
            <w:left w:val="none" w:sz="0" w:space="0" w:color="auto"/>
            <w:bottom w:val="none" w:sz="0" w:space="0" w:color="auto"/>
            <w:right w:val="none" w:sz="0" w:space="0" w:color="auto"/>
          </w:divBdr>
        </w:div>
        <w:div w:id="736781311">
          <w:marLeft w:val="480"/>
          <w:marRight w:val="0"/>
          <w:marTop w:val="0"/>
          <w:marBottom w:val="0"/>
          <w:divBdr>
            <w:top w:val="none" w:sz="0" w:space="0" w:color="auto"/>
            <w:left w:val="none" w:sz="0" w:space="0" w:color="auto"/>
            <w:bottom w:val="none" w:sz="0" w:space="0" w:color="auto"/>
            <w:right w:val="none" w:sz="0" w:space="0" w:color="auto"/>
          </w:divBdr>
        </w:div>
        <w:div w:id="1856655199">
          <w:marLeft w:val="480"/>
          <w:marRight w:val="0"/>
          <w:marTop w:val="0"/>
          <w:marBottom w:val="0"/>
          <w:divBdr>
            <w:top w:val="none" w:sz="0" w:space="0" w:color="auto"/>
            <w:left w:val="none" w:sz="0" w:space="0" w:color="auto"/>
            <w:bottom w:val="none" w:sz="0" w:space="0" w:color="auto"/>
            <w:right w:val="none" w:sz="0" w:space="0" w:color="auto"/>
          </w:divBdr>
        </w:div>
        <w:div w:id="1409304567">
          <w:marLeft w:val="480"/>
          <w:marRight w:val="0"/>
          <w:marTop w:val="0"/>
          <w:marBottom w:val="0"/>
          <w:divBdr>
            <w:top w:val="none" w:sz="0" w:space="0" w:color="auto"/>
            <w:left w:val="none" w:sz="0" w:space="0" w:color="auto"/>
            <w:bottom w:val="none" w:sz="0" w:space="0" w:color="auto"/>
            <w:right w:val="none" w:sz="0" w:space="0" w:color="auto"/>
          </w:divBdr>
        </w:div>
        <w:div w:id="595788412">
          <w:marLeft w:val="480"/>
          <w:marRight w:val="0"/>
          <w:marTop w:val="0"/>
          <w:marBottom w:val="0"/>
          <w:divBdr>
            <w:top w:val="none" w:sz="0" w:space="0" w:color="auto"/>
            <w:left w:val="none" w:sz="0" w:space="0" w:color="auto"/>
            <w:bottom w:val="none" w:sz="0" w:space="0" w:color="auto"/>
            <w:right w:val="none" w:sz="0" w:space="0" w:color="auto"/>
          </w:divBdr>
        </w:div>
        <w:div w:id="216207818">
          <w:marLeft w:val="480"/>
          <w:marRight w:val="0"/>
          <w:marTop w:val="0"/>
          <w:marBottom w:val="0"/>
          <w:divBdr>
            <w:top w:val="none" w:sz="0" w:space="0" w:color="auto"/>
            <w:left w:val="none" w:sz="0" w:space="0" w:color="auto"/>
            <w:bottom w:val="none" w:sz="0" w:space="0" w:color="auto"/>
            <w:right w:val="none" w:sz="0" w:space="0" w:color="auto"/>
          </w:divBdr>
        </w:div>
        <w:div w:id="461316035">
          <w:marLeft w:val="480"/>
          <w:marRight w:val="0"/>
          <w:marTop w:val="0"/>
          <w:marBottom w:val="0"/>
          <w:divBdr>
            <w:top w:val="none" w:sz="0" w:space="0" w:color="auto"/>
            <w:left w:val="none" w:sz="0" w:space="0" w:color="auto"/>
            <w:bottom w:val="none" w:sz="0" w:space="0" w:color="auto"/>
            <w:right w:val="none" w:sz="0" w:space="0" w:color="auto"/>
          </w:divBdr>
        </w:div>
        <w:div w:id="85855855">
          <w:marLeft w:val="480"/>
          <w:marRight w:val="0"/>
          <w:marTop w:val="0"/>
          <w:marBottom w:val="0"/>
          <w:divBdr>
            <w:top w:val="none" w:sz="0" w:space="0" w:color="auto"/>
            <w:left w:val="none" w:sz="0" w:space="0" w:color="auto"/>
            <w:bottom w:val="none" w:sz="0" w:space="0" w:color="auto"/>
            <w:right w:val="none" w:sz="0" w:space="0" w:color="auto"/>
          </w:divBdr>
        </w:div>
        <w:div w:id="686710139">
          <w:marLeft w:val="480"/>
          <w:marRight w:val="0"/>
          <w:marTop w:val="0"/>
          <w:marBottom w:val="0"/>
          <w:divBdr>
            <w:top w:val="none" w:sz="0" w:space="0" w:color="auto"/>
            <w:left w:val="none" w:sz="0" w:space="0" w:color="auto"/>
            <w:bottom w:val="none" w:sz="0" w:space="0" w:color="auto"/>
            <w:right w:val="none" w:sz="0" w:space="0" w:color="auto"/>
          </w:divBdr>
        </w:div>
        <w:div w:id="1223827643">
          <w:marLeft w:val="480"/>
          <w:marRight w:val="0"/>
          <w:marTop w:val="0"/>
          <w:marBottom w:val="0"/>
          <w:divBdr>
            <w:top w:val="none" w:sz="0" w:space="0" w:color="auto"/>
            <w:left w:val="none" w:sz="0" w:space="0" w:color="auto"/>
            <w:bottom w:val="none" w:sz="0" w:space="0" w:color="auto"/>
            <w:right w:val="none" w:sz="0" w:space="0" w:color="auto"/>
          </w:divBdr>
        </w:div>
        <w:div w:id="1928071209">
          <w:marLeft w:val="480"/>
          <w:marRight w:val="0"/>
          <w:marTop w:val="0"/>
          <w:marBottom w:val="0"/>
          <w:divBdr>
            <w:top w:val="none" w:sz="0" w:space="0" w:color="auto"/>
            <w:left w:val="none" w:sz="0" w:space="0" w:color="auto"/>
            <w:bottom w:val="none" w:sz="0" w:space="0" w:color="auto"/>
            <w:right w:val="none" w:sz="0" w:space="0" w:color="auto"/>
          </w:divBdr>
        </w:div>
        <w:div w:id="1469518634">
          <w:marLeft w:val="480"/>
          <w:marRight w:val="0"/>
          <w:marTop w:val="0"/>
          <w:marBottom w:val="0"/>
          <w:divBdr>
            <w:top w:val="none" w:sz="0" w:space="0" w:color="auto"/>
            <w:left w:val="none" w:sz="0" w:space="0" w:color="auto"/>
            <w:bottom w:val="none" w:sz="0" w:space="0" w:color="auto"/>
            <w:right w:val="none" w:sz="0" w:space="0" w:color="auto"/>
          </w:divBdr>
        </w:div>
        <w:div w:id="2112312402">
          <w:marLeft w:val="480"/>
          <w:marRight w:val="0"/>
          <w:marTop w:val="0"/>
          <w:marBottom w:val="0"/>
          <w:divBdr>
            <w:top w:val="none" w:sz="0" w:space="0" w:color="auto"/>
            <w:left w:val="none" w:sz="0" w:space="0" w:color="auto"/>
            <w:bottom w:val="none" w:sz="0" w:space="0" w:color="auto"/>
            <w:right w:val="none" w:sz="0" w:space="0" w:color="auto"/>
          </w:divBdr>
        </w:div>
        <w:div w:id="1130049093">
          <w:marLeft w:val="480"/>
          <w:marRight w:val="0"/>
          <w:marTop w:val="0"/>
          <w:marBottom w:val="0"/>
          <w:divBdr>
            <w:top w:val="none" w:sz="0" w:space="0" w:color="auto"/>
            <w:left w:val="none" w:sz="0" w:space="0" w:color="auto"/>
            <w:bottom w:val="none" w:sz="0" w:space="0" w:color="auto"/>
            <w:right w:val="none" w:sz="0" w:space="0" w:color="auto"/>
          </w:divBdr>
        </w:div>
        <w:div w:id="344744154">
          <w:marLeft w:val="480"/>
          <w:marRight w:val="0"/>
          <w:marTop w:val="0"/>
          <w:marBottom w:val="0"/>
          <w:divBdr>
            <w:top w:val="none" w:sz="0" w:space="0" w:color="auto"/>
            <w:left w:val="none" w:sz="0" w:space="0" w:color="auto"/>
            <w:bottom w:val="none" w:sz="0" w:space="0" w:color="auto"/>
            <w:right w:val="none" w:sz="0" w:space="0" w:color="auto"/>
          </w:divBdr>
        </w:div>
        <w:div w:id="1772701906">
          <w:marLeft w:val="480"/>
          <w:marRight w:val="0"/>
          <w:marTop w:val="0"/>
          <w:marBottom w:val="0"/>
          <w:divBdr>
            <w:top w:val="none" w:sz="0" w:space="0" w:color="auto"/>
            <w:left w:val="none" w:sz="0" w:space="0" w:color="auto"/>
            <w:bottom w:val="none" w:sz="0" w:space="0" w:color="auto"/>
            <w:right w:val="none" w:sz="0" w:space="0" w:color="auto"/>
          </w:divBdr>
        </w:div>
        <w:div w:id="224804307">
          <w:marLeft w:val="480"/>
          <w:marRight w:val="0"/>
          <w:marTop w:val="0"/>
          <w:marBottom w:val="0"/>
          <w:divBdr>
            <w:top w:val="none" w:sz="0" w:space="0" w:color="auto"/>
            <w:left w:val="none" w:sz="0" w:space="0" w:color="auto"/>
            <w:bottom w:val="none" w:sz="0" w:space="0" w:color="auto"/>
            <w:right w:val="none" w:sz="0" w:space="0" w:color="auto"/>
          </w:divBdr>
        </w:div>
        <w:div w:id="1977296421">
          <w:marLeft w:val="480"/>
          <w:marRight w:val="0"/>
          <w:marTop w:val="0"/>
          <w:marBottom w:val="0"/>
          <w:divBdr>
            <w:top w:val="none" w:sz="0" w:space="0" w:color="auto"/>
            <w:left w:val="none" w:sz="0" w:space="0" w:color="auto"/>
            <w:bottom w:val="none" w:sz="0" w:space="0" w:color="auto"/>
            <w:right w:val="none" w:sz="0" w:space="0" w:color="auto"/>
          </w:divBdr>
        </w:div>
        <w:div w:id="1506094161">
          <w:marLeft w:val="480"/>
          <w:marRight w:val="0"/>
          <w:marTop w:val="0"/>
          <w:marBottom w:val="0"/>
          <w:divBdr>
            <w:top w:val="none" w:sz="0" w:space="0" w:color="auto"/>
            <w:left w:val="none" w:sz="0" w:space="0" w:color="auto"/>
            <w:bottom w:val="none" w:sz="0" w:space="0" w:color="auto"/>
            <w:right w:val="none" w:sz="0" w:space="0" w:color="auto"/>
          </w:divBdr>
        </w:div>
        <w:div w:id="940533978">
          <w:marLeft w:val="480"/>
          <w:marRight w:val="0"/>
          <w:marTop w:val="0"/>
          <w:marBottom w:val="0"/>
          <w:divBdr>
            <w:top w:val="none" w:sz="0" w:space="0" w:color="auto"/>
            <w:left w:val="none" w:sz="0" w:space="0" w:color="auto"/>
            <w:bottom w:val="none" w:sz="0" w:space="0" w:color="auto"/>
            <w:right w:val="none" w:sz="0" w:space="0" w:color="auto"/>
          </w:divBdr>
        </w:div>
        <w:div w:id="1787774628">
          <w:marLeft w:val="480"/>
          <w:marRight w:val="0"/>
          <w:marTop w:val="0"/>
          <w:marBottom w:val="0"/>
          <w:divBdr>
            <w:top w:val="none" w:sz="0" w:space="0" w:color="auto"/>
            <w:left w:val="none" w:sz="0" w:space="0" w:color="auto"/>
            <w:bottom w:val="none" w:sz="0" w:space="0" w:color="auto"/>
            <w:right w:val="none" w:sz="0" w:space="0" w:color="auto"/>
          </w:divBdr>
        </w:div>
        <w:div w:id="340162671">
          <w:marLeft w:val="480"/>
          <w:marRight w:val="0"/>
          <w:marTop w:val="0"/>
          <w:marBottom w:val="0"/>
          <w:divBdr>
            <w:top w:val="none" w:sz="0" w:space="0" w:color="auto"/>
            <w:left w:val="none" w:sz="0" w:space="0" w:color="auto"/>
            <w:bottom w:val="none" w:sz="0" w:space="0" w:color="auto"/>
            <w:right w:val="none" w:sz="0" w:space="0" w:color="auto"/>
          </w:divBdr>
        </w:div>
        <w:div w:id="1701004645">
          <w:marLeft w:val="480"/>
          <w:marRight w:val="0"/>
          <w:marTop w:val="0"/>
          <w:marBottom w:val="0"/>
          <w:divBdr>
            <w:top w:val="none" w:sz="0" w:space="0" w:color="auto"/>
            <w:left w:val="none" w:sz="0" w:space="0" w:color="auto"/>
            <w:bottom w:val="none" w:sz="0" w:space="0" w:color="auto"/>
            <w:right w:val="none" w:sz="0" w:space="0" w:color="auto"/>
          </w:divBdr>
        </w:div>
        <w:div w:id="1024747234">
          <w:marLeft w:val="480"/>
          <w:marRight w:val="0"/>
          <w:marTop w:val="0"/>
          <w:marBottom w:val="0"/>
          <w:divBdr>
            <w:top w:val="none" w:sz="0" w:space="0" w:color="auto"/>
            <w:left w:val="none" w:sz="0" w:space="0" w:color="auto"/>
            <w:bottom w:val="none" w:sz="0" w:space="0" w:color="auto"/>
            <w:right w:val="none" w:sz="0" w:space="0" w:color="auto"/>
          </w:divBdr>
        </w:div>
        <w:div w:id="1457604756">
          <w:marLeft w:val="480"/>
          <w:marRight w:val="0"/>
          <w:marTop w:val="0"/>
          <w:marBottom w:val="0"/>
          <w:divBdr>
            <w:top w:val="none" w:sz="0" w:space="0" w:color="auto"/>
            <w:left w:val="none" w:sz="0" w:space="0" w:color="auto"/>
            <w:bottom w:val="none" w:sz="0" w:space="0" w:color="auto"/>
            <w:right w:val="none" w:sz="0" w:space="0" w:color="auto"/>
          </w:divBdr>
        </w:div>
        <w:div w:id="1435400661">
          <w:marLeft w:val="480"/>
          <w:marRight w:val="0"/>
          <w:marTop w:val="0"/>
          <w:marBottom w:val="0"/>
          <w:divBdr>
            <w:top w:val="none" w:sz="0" w:space="0" w:color="auto"/>
            <w:left w:val="none" w:sz="0" w:space="0" w:color="auto"/>
            <w:bottom w:val="none" w:sz="0" w:space="0" w:color="auto"/>
            <w:right w:val="none" w:sz="0" w:space="0" w:color="auto"/>
          </w:divBdr>
        </w:div>
        <w:div w:id="1644582885">
          <w:marLeft w:val="480"/>
          <w:marRight w:val="0"/>
          <w:marTop w:val="0"/>
          <w:marBottom w:val="0"/>
          <w:divBdr>
            <w:top w:val="none" w:sz="0" w:space="0" w:color="auto"/>
            <w:left w:val="none" w:sz="0" w:space="0" w:color="auto"/>
            <w:bottom w:val="none" w:sz="0" w:space="0" w:color="auto"/>
            <w:right w:val="none" w:sz="0" w:space="0" w:color="auto"/>
          </w:divBdr>
        </w:div>
        <w:div w:id="65341942">
          <w:marLeft w:val="480"/>
          <w:marRight w:val="0"/>
          <w:marTop w:val="0"/>
          <w:marBottom w:val="0"/>
          <w:divBdr>
            <w:top w:val="none" w:sz="0" w:space="0" w:color="auto"/>
            <w:left w:val="none" w:sz="0" w:space="0" w:color="auto"/>
            <w:bottom w:val="none" w:sz="0" w:space="0" w:color="auto"/>
            <w:right w:val="none" w:sz="0" w:space="0" w:color="auto"/>
          </w:divBdr>
        </w:div>
        <w:div w:id="737090033">
          <w:marLeft w:val="480"/>
          <w:marRight w:val="0"/>
          <w:marTop w:val="0"/>
          <w:marBottom w:val="0"/>
          <w:divBdr>
            <w:top w:val="none" w:sz="0" w:space="0" w:color="auto"/>
            <w:left w:val="none" w:sz="0" w:space="0" w:color="auto"/>
            <w:bottom w:val="none" w:sz="0" w:space="0" w:color="auto"/>
            <w:right w:val="none" w:sz="0" w:space="0" w:color="auto"/>
          </w:divBdr>
        </w:div>
        <w:div w:id="206142423">
          <w:marLeft w:val="480"/>
          <w:marRight w:val="0"/>
          <w:marTop w:val="0"/>
          <w:marBottom w:val="0"/>
          <w:divBdr>
            <w:top w:val="none" w:sz="0" w:space="0" w:color="auto"/>
            <w:left w:val="none" w:sz="0" w:space="0" w:color="auto"/>
            <w:bottom w:val="none" w:sz="0" w:space="0" w:color="auto"/>
            <w:right w:val="none" w:sz="0" w:space="0" w:color="auto"/>
          </w:divBdr>
        </w:div>
        <w:div w:id="1326321715">
          <w:marLeft w:val="480"/>
          <w:marRight w:val="0"/>
          <w:marTop w:val="0"/>
          <w:marBottom w:val="0"/>
          <w:divBdr>
            <w:top w:val="none" w:sz="0" w:space="0" w:color="auto"/>
            <w:left w:val="none" w:sz="0" w:space="0" w:color="auto"/>
            <w:bottom w:val="none" w:sz="0" w:space="0" w:color="auto"/>
            <w:right w:val="none" w:sz="0" w:space="0" w:color="auto"/>
          </w:divBdr>
        </w:div>
        <w:div w:id="1363168521">
          <w:marLeft w:val="480"/>
          <w:marRight w:val="0"/>
          <w:marTop w:val="0"/>
          <w:marBottom w:val="0"/>
          <w:divBdr>
            <w:top w:val="none" w:sz="0" w:space="0" w:color="auto"/>
            <w:left w:val="none" w:sz="0" w:space="0" w:color="auto"/>
            <w:bottom w:val="none" w:sz="0" w:space="0" w:color="auto"/>
            <w:right w:val="none" w:sz="0" w:space="0" w:color="auto"/>
          </w:divBdr>
        </w:div>
        <w:div w:id="251009380">
          <w:marLeft w:val="480"/>
          <w:marRight w:val="0"/>
          <w:marTop w:val="0"/>
          <w:marBottom w:val="0"/>
          <w:divBdr>
            <w:top w:val="none" w:sz="0" w:space="0" w:color="auto"/>
            <w:left w:val="none" w:sz="0" w:space="0" w:color="auto"/>
            <w:bottom w:val="none" w:sz="0" w:space="0" w:color="auto"/>
            <w:right w:val="none" w:sz="0" w:space="0" w:color="auto"/>
          </w:divBdr>
        </w:div>
        <w:div w:id="1913393139">
          <w:marLeft w:val="480"/>
          <w:marRight w:val="0"/>
          <w:marTop w:val="0"/>
          <w:marBottom w:val="0"/>
          <w:divBdr>
            <w:top w:val="none" w:sz="0" w:space="0" w:color="auto"/>
            <w:left w:val="none" w:sz="0" w:space="0" w:color="auto"/>
            <w:bottom w:val="none" w:sz="0" w:space="0" w:color="auto"/>
            <w:right w:val="none" w:sz="0" w:space="0" w:color="auto"/>
          </w:divBdr>
        </w:div>
        <w:div w:id="337585639">
          <w:marLeft w:val="480"/>
          <w:marRight w:val="0"/>
          <w:marTop w:val="0"/>
          <w:marBottom w:val="0"/>
          <w:divBdr>
            <w:top w:val="none" w:sz="0" w:space="0" w:color="auto"/>
            <w:left w:val="none" w:sz="0" w:space="0" w:color="auto"/>
            <w:bottom w:val="none" w:sz="0" w:space="0" w:color="auto"/>
            <w:right w:val="none" w:sz="0" w:space="0" w:color="auto"/>
          </w:divBdr>
        </w:div>
        <w:div w:id="327565313">
          <w:marLeft w:val="480"/>
          <w:marRight w:val="0"/>
          <w:marTop w:val="0"/>
          <w:marBottom w:val="0"/>
          <w:divBdr>
            <w:top w:val="none" w:sz="0" w:space="0" w:color="auto"/>
            <w:left w:val="none" w:sz="0" w:space="0" w:color="auto"/>
            <w:bottom w:val="none" w:sz="0" w:space="0" w:color="auto"/>
            <w:right w:val="none" w:sz="0" w:space="0" w:color="auto"/>
          </w:divBdr>
        </w:div>
        <w:div w:id="942541484">
          <w:marLeft w:val="480"/>
          <w:marRight w:val="0"/>
          <w:marTop w:val="0"/>
          <w:marBottom w:val="0"/>
          <w:divBdr>
            <w:top w:val="none" w:sz="0" w:space="0" w:color="auto"/>
            <w:left w:val="none" w:sz="0" w:space="0" w:color="auto"/>
            <w:bottom w:val="none" w:sz="0" w:space="0" w:color="auto"/>
            <w:right w:val="none" w:sz="0" w:space="0" w:color="auto"/>
          </w:divBdr>
        </w:div>
        <w:div w:id="1193423159">
          <w:marLeft w:val="480"/>
          <w:marRight w:val="0"/>
          <w:marTop w:val="0"/>
          <w:marBottom w:val="0"/>
          <w:divBdr>
            <w:top w:val="none" w:sz="0" w:space="0" w:color="auto"/>
            <w:left w:val="none" w:sz="0" w:space="0" w:color="auto"/>
            <w:bottom w:val="none" w:sz="0" w:space="0" w:color="auto"/>
            <w:right w:val="none" w:sz="0" w:space="0" w:color="auto"/>
          </w:divBdr>
        </w:div>
      </w:divsChild>
    </w:div>
    <w:div w:id="1271165716">
      <w:bodyDiv w:val="1"/>
      <w:marLeft w:val="0"/>
      <w:marRight w:val="0"/>
      <w:marTop w:val="0"/>
      <w:marBottom w:val="0"/>
      <w:divBdr>
        <w:top w:val="none" w:sz="0" w:space="0" w:color="auto"/>
        <w:left w:val="none" w:sz="0" w:space="0" w:color="auto"/>
        <w:bottom w:val="none" w:sz="0" w:space="0" w:color="auto"/>
        <w:right w:val="none" w:sz="0" w:space="0" w:color="auto"/>
      </w:divBdr>
    </w:div>
    <w:div w:id="1271233592">
      <w:bodyDiv w:val="1"/>
      <w:marLeft w:val="0"/>
      <w:marRight w:val="0"/>
      <w:marTop w:val="0"/>
      <w:marBottom w:val="0"/>
      <w:divBdr>
        <w:top w:val="none" w:sz="0" w:space="0" w:color="auto"/>
        <w:left w:val="none" w:sz="0" w:space="0" w:color="auto"/>
        <w:bottom w:val="none" w:sz="0" w:space="0" w:color="auto"/>
        <w:right w:val="none" w:sz="0" w:space="0" w:color="auto"/>
      </w:divBdr>
      <w:divsChild>
        <w:div w:id="892693966">
          <w:marLeft w:val="480"/>
          <w:marRight w:val="0"/>
          <w:marTop w:val="0"/>
          <w:marBottom w:val="0"/>
          <w:divBdr>
            <w:top w:val="none" w:sz="0" w:space="0" w:color="auto"/>
            <w:left w:val="none" w:sz="0" w:space="0" w:color="auto"/>
            <w:bottom w:val="none" w:sz="0" w:space="0" w:color="auto"/>
            <w:right w:val="none" w:sz="0" w:space="0" w:color="auto"/>
          </w:divBdr>
        </w:div>
        <w:div w:id="323437669">
          <w:marLeft w:val="480"/>
          <w:marRight w:val="0"/>
          <w:marTop w:val="0"/>
          <w:marBottom w:val="0"/>
          <w:divBdr>
            <w:top w:val="none" w:sz="0" w:space="0" w:color="auto"/>
            <w:left w:val="none" w:sz="0" w:space="0" w:color="auto"/>
            <w:bottom w:val="none" w:sz="0" w:space="0" w:color="auto"/>
            <w:right w:val="none" w:sz="0" w:space="0" w:color="auto"/>
          </w:divBdr>
        </w:div>
        <w:div w:id="171531209">
          <w:marLeft w:val="480"/>
          <w:marRight w:val="0"/>
          <w:marTop w:val="0"/>
          <w:marBottom w:val="0"/>
          <w:divBdr>
            <w:top w:val="none" w:sz="0" w:space="0" w:color="auto"/>
            <w:left w:val="none" w:sz="0" w:space="0" w:color="auto"/>
            <w:bottom w:val="none" w:sz="0" w:space="0" w:color="auto"/>
            <w:right w:val="none" w:sz="0" w:space="0" w:color="auto"/>
          </w:divBdr>
        </w:div>
        <w:div w:id="1143815433">
          <w:marLeft w:val="480"/>
          <w:marRight w:val="0"/>
          <w:marTop w:val="0"/>
          <w:marBottom w:val="0"/>
          <w:divBdr>
            <w:top w:val="none" w:sz="0" w:space="0" w:color="auto"/>
            <w:left w:val="none" w:sz="0" w:space="0" w:color="auto"/>
            <w:bottom w:val="none" w:sz="0" w:space="0" w:color="auto"/>
            <w:right w:val="none" w:sz="0" w:space="0" w:color="auto"/>
          </w:divBdr>
        </w:div>
        <w:div w:id="1134635294">
          <w:marLeft w:val="480"/>
          <w:marRight w:val="0"/>
          <w:marTop w:val="0"/>
          <w:marBottom w:val="0"/>
          <w:divBdr>
            <w:top w:val="none" w:sz="0" w:space="0" w:color="auto"/>
            <w:left w:val="none" w:sz="0" w:space="0" w:color="auto"/>
            <w:bottom w:val="none" w:sz="0" w:space="0" w:color="auto"/>
            <w:right w:val="none" w:sz="0" w:space="0" w:color="auto"/>
          </w:divBdr>
        </w:div>
        <w:div w:id="770394226">
          <w:marLeft w:val="480"/>
          <w:marRight w:val="0"/>
          <w:marTop w:val="0"/>
          <w:marBottom w:val="0"/>
          <w:divBdr>
            <w:top w:val="none" w:sz="0" w:space="0" w:color="auto"/>
            <w:left w:val="none" w:sz="0" w:space="0" w:color="auto"/>
            <w:bottom w:val="none" w:sz="0" w:space="0" w:color="auto"/>
            <w:right w:val="none" w:sz="0" w:space="0" w:color="auto"/>
          </w:divBdr>
        </w:div>
        <w:div w:id="313025787">
          <w:marLeft w:val="480"/>
          <w:marRight w:val="0"/>
          <w:marTop w:val="0"/>
          <w:marBottom w:val="0"/>
          <w:divBdr>
            <w:top w:val="none" w:sz="0" w:space="0" w:color="auto"/>
            <w:left w:val="none" w:sz="0" w:space="0" w:color="auto"/>
            <w:bottom w:val="none" w:sz="0" w:space="0" w:color="auto"/>
            <w:right w:val="none" w:sz="0" w:space="0" w:color="auto"/>
          </w:divBdr>
        </w:div>
        <w:div w:id="660278253">
          <w:marLeft w:val="480"/>
          <w:marRight w:val="0"/>
          <w:marTop w:val="0"/>
          <w:marBottom w:val="0"/>
          <w:divBdr>
            <w:top w:val="none" w:sz="0" w:space="0" w:color="auto"/>
            <w:left w:val="none" w:sz="0" w:space="0" w:color="auto"/>
            <w:bottom w:val="none" w:sz="0" w:space="0" w:color="auto"/>
            <w:right w:val="none" w:sz="0" w:space="0" w:color="auto"/>
          </w:divBdr>
        </w:div>
        <w:div w:id="1738478063">
          <w:marLeft w:val="480"/>
          <w:marRight w:val="0"/>
          <w:marTop w:val="0"/>
          <w:marBottom w:val="0"/>
          <w:divBdr>
            <w:top w:val="none" w:sz="0" w:space="0" w:color="auto"/>
            <w:left w:val="none" w:sz="0" w:space="0" w:color="auto"/>
            <w:bottom w:val="none" w:sz="0" w:space="0" w:color="auto"/>
            <w:right w:val="none" w:sz="0" w:space="0" w:color="auto"/>
          </w:divBdr>
        </w:div>
        <w:div w:id="1766805107">
          <w:marLeft w:val="480"/>
          <w:marRight w:val="0"/>
          <w:marTop w:val="0"/>
          <w:marBottom w:val="0"/>
          <w:divBdr>
            <w:top w:val="none" w:sz="0" w:space="0" w:color="auto"/>
            <w:left w:val="none" w:sz="0" w:space="0" w:color="auto"/>
            <w:bottom w:val="none" w:sz="0" w:space="0" w:color="auto"/>
            <w:right w:val="none" w:sz="0" w:space="0" w:color="auto"/>
          </w:divBdr>
        </w:div>
        <w:div w:id="1708681825">
          <w:marLeft w:val="480"/>
          <w:marRight w:val="0"/>
          <w:marTop w:val="0"/>
          <w:marBottom w:val="0"/>
          <w:divBdr>
            <w:top w:val="none" w:sz="0" w:space="0" w:color="auto"/>
            <w:left w:val="none" w:sz="0" w:space="0" w:color="auto"/>
            <w:bottom w:val="none" w:sz="0" w:space="0" w:color="auto"/>
            <w:right w:val="none" w:sz="0" w:space="0" w:color="auto"/>
          </w:divBdr>
        </w:div>
        <w:div w:id="1530989366">
          <w:marLeft w:val="480"/>
          <w:marRight w:val="0"/>
          <w:marTop w:val="0"/>
          <w:marBottom w:val="0"/>
          <w:divBdr>
            <w:top w:val="none" w:sz="0" w:space="0" w:color="auto"/>
            <w:left w:val="none" w:sz="0" w:space="0" w:color="auto"/>
            <w:bottom w:val="none" w:sz="0" w:space="0" w:color="auto"/>
            <w:right w:val="none" w:sz="0" w:space="0" w:color="auto"/>
          </w:divBdr>
        </w:div>
        <w:div w:id="1900050829">
          <w:marLeft w:val="480"/>
          <w:marRight w:val="0"/>
          <w:marTop w:val="0"/>
          <w:marBottom w:val="0"/>
          <w:divBdr>
            <w:top w:val="none" w:sz="0" w:space="0" w:color="auto"/>
            <w:left w:val="none" w:sz="0" w:space="0" w:color="auto"/>
            <w:bottom w:val="none" w:sz="0" w:space="0" w:color="auto"/>
            <w:right w:val="none" w:sz="0" w:space="0" w:color="auto"/>
          </w:divBdr>
        </w:div>
        <w:div w:id="10959242">
          <w:marLeft w:val="480"/>
          <w:marRight w:val="0"/>
          <w:marTop w:val="0"/>
          <w:marBottom w:val="0"/>
          <w:divBdr>
            <w:top w:val="none" w:sz="0" w:space="0" w:color="auto"/>
            <w:left w:val="none" w:sz="0" w:space="0" w:color="auto"/>
            <w:bottom w:val="none" w:sz="0" w:space="0" w:color="auto"/>
            <w:right w:val="none" w:sz="0" w:space="0" w:color="auto"/>
          </w:divBdr>
        </w:div>
        <w:div w:id="928392380">
          <w:marLeft w:val="480"/>
          <w:marRight w:val="0"/>
          <w:marTop w:val="0"/>
          <w:marBottom w:val="0"/>
          <w:divBdr>
            <w:top w:val="none" w:sz="0" w:space="0" w:color="auto"/>
            <w:left w:val="none" w:sz="0" w:space="0" w:color="auto"/>
            <w:bottom w:val="none" w:sz="0" w:space="0" w:color="auto"/>
            <w:right w:val="none" w:sz="0" w:space="0" w:color="auto"/>
          </w:divBdr>
        </w:div>
        <w:div w:id="1302735037">
          <w:marLeft w:val="480"/>
          <w:marRight w:val="0"/>
          <w:marTop w:val="0"/>
          <w:marBottom w:val="0"/>
          <w:divBdr>
            <w:top w:val="none" w:sz="0" w:space="0" w:color="auto"/>
            <w:left w:val="none" w:sz="0" w:space="0" w:color="auto"/>
            <w:bottom w:val="none" w:sz="0" w:space="0" w:color="auto"/>
            <w:right w:val="none" w:sz="0" w:space="0" w:color="auto"/>
          </w:divBdr>
        </w:div>
        <w:div w:id="1689983726">
          <w:marLeft w:val="480"/>
          <w:marRight w:val="0"/>
          <w:marTop w:val="0"/>
          <w:marBottom w:val="0"/>
          <w:divBdr>
            <w:top w:val="none" w:sz="0" w:space="0" w:color="auto"/>
            <w:left w:val="none" w:sz="0" w:space="0" w:color="auto"/>
            <w:bottom w:val="none" w:sz="0" w:space="0" w:color="auto"/>
            <w:right w:val="none" w:sz="0" w:space="0" w:color="auto"/>
          </w:divBdr>
        </w:div>
        <w:div w:id="2051417721">
          <w:marLeft w:val="480"/>
          <w:marRight w:val="0"/>
          <w:marTop w:val="0"/>
          <w:marBottom w:val="0"/>
          <w:divBdr>
            <w:top w:val="none" w:sz="0" w:space="0" w:color="auto"/>
            <w:left w:val="none" w:sz="0" w:space="0" w:color="auto"/>
            <w:bottom w:val="none" w:sz="0" w:space="0" w:color="auto"/>
            <w:right w:val="none" w:sz="0" w:space="0" w:color="auto"/>
          </w:divBdr>
        </w:div>
        <w:div w:id="1107771777">
          <w:marLeft w:val="480"/>
          <w:marRight w:val="0"/>
          <w:marTop w:val="0"/>
          <w:marBottom w:val="0"/>
          <w:divBdr>
            <w:top w:val="none" w:sz="0" w:space="0" w:color="auto"/>
            <w:left w:val="none" w:sz="0" w:space="0" w:color="auto"/>
            <w:bottom w:val="none" w:sz="0" w:space="0" w:color="auto"/>
            <w:right w:val="none" w:sz="0" w:space="0" w:color="auto"/>
          </w:divBdr>
        </w:div>
        <w:div w:id="1594557074">
          <w:marLeft w:val="480"/>
          <w:marRight w:val="0"/>
          <w:marTop w:val="0"/>
          <w:marBottom w:val="0"/>
          <w:divBdr>
            <w:top w:val="none" w:sz="0" w:space="0" w:color="auto"/>
            <w:left w:val="none" w:sz="0" w:space="0" w:color="auto"/>
            <w:bottom w:val="none" w:sz="0" w:space="0" w:color="auto"/>
            <w:right w:val="none" w:sz="0" w:space="0" w:color="auto"/>
          </w:divBdr>
        </w:div>
        <w:div w:id="2048723309">
          <w:marLeft w:val="480"/>
          <w:marRight w:val="0"/>
          <w:marTop w:val="0"/>
          <w:marBottom w:val="0"/>
          <w:divBdr>
            <w:top w:val="none" w:sz="0" w:space="0" w:color="auto"/>
            <w:left w:val="none" w:sz="0" w:space="0" w:color="auto"/>
            <w:bottom w:val="none" w:sz="0" w:space="0" w:color="auto"/>
            <w:right w:val="none" w:sz="0" w:space="0" w:color="auto"/>
          </w:divBdr>
        </w:div>
        <w:div w:id="726682083">
          <w:marLeft w:val="480"/>
          <w:marRight w:val="0"/>
          <w:marTop w:val="0"/>
          <w:marBottom w:val="0"/>
          <w:divBdr>
            <w:top w:val="none" w:sz="0" w:space="0" w:color="auto"/>
            <w:left w:val="none" w:sz="0" w:space="0" w:color="auto"/>
            <w:bottom w:val="none" w:sz="0" w:space="0" w:color="auto"/>
            <w:right w:val="none" w:sz="0" w:space="0" w:color="auto"/>
          </w:divBdr>
        </w:div>
        <w:div w:id="1480998809">
          <w:marLeft w:val="480"/>
          <w:marRight w:val="0"/>
          <w:marTop w:val="0"/>
          <w:marBottom w:val="0"/>
          <w:divBdr>
            <w:top w:val="none" w:sz="0" w:space="0" w:color="auto"/>
            <w:left w:val="none" w:sz="0" w:space="0" w:color="auto"/>
            <w:bottom w:val="none" w:sz="0" w:space="0" w:color="auto"/>
            <w:right w:val="none" w:sz="0" w:space="0" w:color="auto"/>
          </w:divBdr>
        </w:div>
        <w:div w:id="1944916728">
          <w:marLeft w:val="480"/>
          <w:marRight w:val="0"/>
          <w:marTop w:val="0"/>
          <w:marBottom w:val="0"/>
          <w:divBdr>
            <w:top w:val="none" w:sz="0" w:space="0" w:color="auto"/>
            <w:left w:val="none" w:sz="0" w:space="0" w:color="auto"/>
            <w:bottom w:val="none" w:sz="0" w:space="0" w:color="auto"/>
            <w:right w:val="none" w:sz="0" w:space="0" w:color="auto"/>
          </w:divBdr>
        </w:div>
        <w:div w:id="830751229">
          <w:marLeft w:val="480"/>
          <w:marRight w:val="0"/>
          <w:marTop w:val="0"/>
          <w:marBottom w:val="0"/>
          <w:divBdr>
            <w:top w:val="none" w:sz="0" w:space="0" w:color="auto"/>
            <w:left w:val="none" w:sz="0" w:space="0" w:color="auto"/>
            <w:bottom w:val="none" w:sz="0" w:space="0" w:color="auto"/>
            <w:right w:val="none" w:sz="0" w:space="0" w:color="auto"/>
          </w:divBdr>
        </w:div>
        <w:div w:id="2043046299">
          <w:marLeft w:val="480"/>
          <w:marRight w:val="0"/>
          <w:marTop w:val="0"/>
          <w:marBottom w:val="0"/>
          <w:divBdr>
            <w:top w:val="none" w:sz="0" w:space="0" w:color="auto"/>
            <w:left w:val="none" w:sz="0" w:space="0" w:color="auto"/>
            <w:bottom w:val="none" w:sz="0" w:space="0" w:color="auto"/>
            <w:right w:val="none" w:sz="0" w:space="0" w:color="auto"/>
          </w:divBdr>
        </w:div>
        <w:div w:id="509879014">
          <w:marLeft w:val="480"/>
          <w:marRight w:val="0"/>
          <w:marTop w:val="0"/>
          <w:marBottom w:val="0"/>
          <w:divBdr>
            <w:top w:val="none" w:sz="0" w:space="0" w:color="auto"/>
            <w:left w:val="none" w:sz="0" w:space="0" w:color="auto"/>
            <w:bottom w:val="none" w:sz="0" w:space="0" w:color="auto"/>
            <w:right w:val="none" w:sz="0" w:space="0" w:color="auto"/>
          </w:divBdr>
        </w:div>
        <w:div w:id="381057084">
          <w:marLeft w:val="480"/>
          <w:marRight w:val="0"/>
          <w:marTop w:val="0"/>
          <w:marBottom w:val="0"/>
          <w:divBdr>
            <w:top w:val="none" w:sz="0" w:space="0" w:color="auto"/>
            <w:left w:val="none" w:sz="0" w:space="0" w:color="auto"/>
            <w:bottom w:val="none" w:sz="0" w:space="0" w:color="auto"/>
            <w:right w:val="none" w:sz="0" w:space="0" w:color="auto"/>
          </w:divBdr>
        </w:div>
        <w:div w:id="79301704">
          <w:marLeft w:val="480"/>
          <w:marRight w:val="0"/>
          <w:marTop w:val="0"/>
          <w:marBottom w:val="0"/>
          <w:divBdr>
            <w:top w:val="none" w:sz="0" w:space="0" w:color="auto"/>
            <w:left w:val="none" w:sz="0" w:space="0" w:color="auto"/>
            <w:bottom w:val="none" w:sz="0" w:space="0" w:color="auto"/>
            <w:right w:val="none" w:sz="0" w:space="0" w:color="auto"/>
          </w:divBdr>
        </w:div>
        <w:div w:id="679089741">
          <w:marLeft w:val="480"/>
          <w:marRight w:val="0"/>
          <w:marTop w:val="0"/>
          <w:marBottom w:val="0"/>
          <w:divBdr>
            <w:top w:val="none" w:sz="0" w:space="0" w:color="auto"/>
            <w:left w:val="none" w:sz="0" w:space="0" w:color="auto"/>
            <w:bottom w:val="none" w:sz="0" w:space="0" w:color="auto"/>
            <w:right w:val="none" w:sz="0" w:space="0" w:color="auto"/>
          </w:divBdr>
        </w:div>
        <w:div w:id="1382099882">
          <w:marLeft w:val="480"/>
          <w:marRight w:val="0"/>
          <w:marTop w:val="0"/>
          <w:marBottom w:val="0"/>
          <w:divBdr>
            <w:top w:val="none" w:sz="0" w:space="0" w:color="auto"/>
            <w:left w:val="none" w:sz="0" w:space="0" w:color="auto"/>
            <w:bottom w:val="none" w:sz="0" w:space="0" w:color="auto"/>
            <w:right w:val="none" w:sz="0" w:space="0" w:color="auto"/>
          </w:divBdr>
        </w:div>
        <w:div w:id="1076974666">
          <w:marLeft w:val="480"/>
          <w:marRight w:val="0"/>
          <w:marTop w:val="0"/>
          <w:marBottom w:val="0"/>
          <w:divBdr>
            <w:top w:val="none" w:sz="0" w:space="0" w:color="auto"/>
            <w:left w:val="none" w:sz="0" w:space="0" w:color="auto"/>
            <w:bottom w:val="none" w:sz="0" w:space="0" w:color="auto"/>
            <w:right w:val="none" w:sz="0" w:space="0" w:color="auto"/>
          </w:divBdr>
        </w:div>
        <w:div w:id="352613082">
          <w:marLeft w:val="480"/>
          <w:marRight w:val="0"/>
          <w:marTop w:val="0"/>
          <w:marBottom w:val="0"/>
          <w:divBdr>
            <w:top w:val="none" w:sz="0" w:space="0" w:color="auto"/>
            <w:left w:val="none" w:sz="0" w:space="0" w:color="auto"/>
            <w:bottom w:val="none" w:sz="0" w:space="0" w:color="auto"/>
            <w:right w:val="none" w:sz="0" w:space="0" w:color="auto"/>
          </w:divBdr>
        </w:div>
        <w:div w:id="2015260579">
          <w:marLeft w:val="480"/>
          <w:marRight w:val="0"/>
          <w:marTop w:val="0"/>
          <w:marBottom w:val="0"/>
          <w:divBdr>
            <w:top w:val="none" w:sz="0" w:space="0" w:color="auto"/>
            <w:left w:val="none" w:sz="0" w:space="0" w:color="auto"/>
            <w:bottom w:val="none" w:sz="0" w:space="0" w:color="auto"/>
            <w:right w:val="none" w:sz="0" w:space="0" w:color="auto"/>
          </w:divBdr>
        </w:div>
        <w:div w:id="1705593241">
          <w:marLeft w:val="480"/>
          <w:marRight w:val="0"/>
          <w:marTop w:val="0"/>
          <w:marBottom w:val="0"/>
          <w:divBdr>
            <w:top w:val="none" w:sz="0" w:space="0" w:color="auto"/>
            <w:left w:val="none" w:sz="0" w:space="0" w:color="auto"/>
            <w:bottom w:val="none" w:sz="0" w:space="0" w:color="auto"/>
            <w:right w:val="none" w:sz="0" w:space="0" w:color="auto"/>
          </w:divBdr>
        </w:div>
        <w:div w:id="657611325">
          <w:marLeft w:val="480"/>
          <w:marRight w:val="0"/>
          <w:marTop w:val="0"/>
          <w:marBottom w:val="0"/>
          <w:divBdr>
            <w:top w:val="none" w:sz="0" w:space="0" w:color="auto"/>
            <w:left w:val="none" w:sz="0" w:space="0" w:color="auto"/>
            <w:bottom w:val="none" w:sz="0" w:space="0" w:color="auto"/>
            <w:right w:val="none" w:sz="0" w:space="0" w:color="auto"/>
          </w:divBdr>
        </w:div>
        <w:div w:id="1211040520">
          <w:marLeft w:val="480"/>
          <w:marRight w:val="0"/>
          <w:marTop w:val="0"/>
          <w:marBottom w:val="0"/>
          <w:divBdr>
            <w:top w:val="none" w:sz="0" w:space="0" w:color="auto"/>
            <w:left w:val="none" w:sz="0" w:space="0" w:color="auto"/>
            <w:bottom w:val="none" w:sz="0" w:space="0" w:color="auto"/>
            <w:right w:val="none" w:sz="0" w:space="0" w:color="auto"/>
          </w:divBdr>
        </w:div>
        <w:div w:id="1478300898">
          <w:marLeft w:val="480"/>
          <w:marRight w:val="0"/>
          <w:marTop w:val="0"/>
          <w:marBottom w:val="0"/>
          <w:divBdr>
            <w:top w:val="none" w:sz="0" w:space="0" w:color="auto"/>
            <w:left w:val="none" w:sz="0" w:space="0" w:color="auto"/>
            <w:bottom w:val="none" w:sz="0" w:space="0" w:color="auto"/>
            <w:right w:val="none" w:sz="0" w:space="0" w:color="auto"/>
          </w:divBdr>
        </w:div>
        <w:div w:id="716050796">
          <w:marLeft w:val="480"/>
          <w:marRight w:val="0"/>
          <w:marTop w:val="0"/>
          <w:marBottom w:val="0"/>
          <w:divBdr>
            <w:top w:val="none" w:sz="0" w:space="0" w:color="auto"/>
            <w:left w:val="none" w:sz="0" w:space="0" w:color="auto"/>
            <w:bottom w:val="none" w:sz="0" w:space="0" w:color="auto"/>
            <w:right w:val="none" w:sz="0" w:space="0" w:color="auto"/>
          </w:divBdr>
        </w:div>
        <w:div w:id="442503206">
          <w:marLeft w:val="480"/>
          <w:marRight w:val="0"/>
          <w:marTop w:val="0"/>
          <w:marBottom w:val="0"/>
          <w:divBdr>
            <w:top w:val="none" w:sz="0" w:space="0" w:color="auto"/>
            <w:left w:val="none" w:sz="0" w:space="0" w:color="auto"/>
            <w:bottom w:val="none" w:sz="0" w:space="0" w:color="auto"/>
            <w:right w:val="none" w:sz="0" w:space="0" w:color="auto"/>
          </w:divBdr>
        </w:div>
        <w:div w:id="1778521626">
          <w:marLeft w:val="480"/>
          <w:marRight w:val="0"/>
          <w:marTop w:val="0"/>
          <w:marBottom w:val="0"/>
          <w:divBdr>
            <w:top w:val="none" w:sz="0" w:space="0" w:color="auto"/>
            <w:left w:val="none" w:sz="0" w:space="0" w:color="auto"/>
            <w:bottom w:val="none" w:sz="0" w:space="0" w:color="auto"/>
            <w:right w:val="none" w:sz="0" w:space="0" w:color="auto"/>
          </w:divBdr>
        </w:div>
        <w:div w:id="1698776079">
          <w:marLeft w:val="480"/>
          <w:marRight w:val="0"/>
          <w:marTop w:val="0"/>
          <w:marBottom w:val="0"/>
          <w:divBdr>
            <w:top w:val="none" w:sz="0" w:space="0" w:color="auto"/>
            <w:left w:val="none" w:sz="0" w:space="0" w:color="auto"/>
            <w:bottom w:val="none" w:sz="0" w:space="0" w:color="auto"/>
            <w:right w:val="none" w:sz="0" w:space="0" w:color="auto"/>
          </w:divBdr>
        </w:div>
        <w:div w:id="1018317782">
          <w:marLeft w:val="480"/>
          <w:marRight w:val="0"/>
          <w:marTop w:val="0"/>
          <w:marBottom w:val="0"/>
          <w:divBdr>
            <w:top w:val="none" w:sz="0" w:space="0" w:color="auto"/>
            <w:left w:val="none" w:sz="0" w:space="0" w:color="auto"/>
            <w:bottom w:val="none" w:sz="0" w:space="0" w:color="auto"/>
            <w:right w:val="none" w:sz="0" w:space="0" w:color="auto"/>
          </w:divBdr>
        </w:div>
        <w:div w:id="689599500">
          <w:marLeft w:val="480"/>
          <w:marRight w:val="0"/>
          <w:marTop w:val="0"/>
          <w:marBottom w:val="0"/>
          <w:divBdr>
            <w:top w:val="none" w:sz="0" w:space="0" w:color="auto"/>
            <w:left w:val="none" w:sz="0" w:space="0" w:color="auto"/>
            <w:bottom w:val="none" w:sz="0" w:space="0" w:color="auto"/>
            <w:right w:val="none" w:sz="0" w:space="0" w:color="auto"/>
          </w:divBdr>
        </w:div>
        <w:div w:id="2038312033">
          <w:marLeft w:val="480"/>
          <w:marRight w:val="0"/>
          <w:marTop w:val="0"/>
          <w:marBottom w:val="0"/>
          <w:divBdr>
            <w:top w:val="none" w:sz="0" w:space="0" w:color="auto"/>
            <w:left w:val="none" w:sz="0" w:space="0" w:color="auto"/>
            <w:bottom w:val="none" w:sz="0" w:space="0" w:color="auto"/>
            <w:right w:val="none" w:sz="0" w:space="0" w:color="auto"/>
          </w:divBdr>
        </w:div>
        <w:div w:id="1788546399">
          <w:marLeft w:val="480"/>
          <w:marRight w:val="0"/>
          <w:marTop w:val="0"/>
          <w:marBottom w:val="0"/>
          <w:divBdr>
            <w:top w:val="none" w:sz="0" w:space="0" w:color="auto"/>
            <w:left w:val="none" w:sz="0" w:space="0" w:color="auto"/>
            <w:bottom w:val="none" w:sz="0" w:space="0" w:color="auto"/>
            <w:right w:val="none" w:sz="0" w:space="0" w:color="auto"/>
          </w:divBdr>
        </w:div>
      </w:divsChild>
    </w:div>
    <w:div w:id="1271887413">
      <w:bodyDiv w:val="1"/>
      <w:marLeft w:val="0"/>
      <w:marRight w:val="0"/>
      <w:marTop w:val="0"/>
      <w:marBottom w:val="0"/>
      <w:divBdr>
        <w:top w:val="none" w:sz="0" w:space="0" w:color="auto"/>
        <w:left w:val="none" w:sz="0" w:space="0" w:color="auto"/>
        <w:bottom w:val="none" w:sz="0" w:space="0" w:color="auto"/>
        <w:right w:val="none" w:sz="0" w:space="0" w:color="auto"/>
      </w:divBdr>
    </w:div>
    <w:div w:id="1273974028">
      <w:bodyDiv w:val="1"/>
      <w:marLeft w:val="0"/>
      <w:marRight w:val="0"/>
      <w:marTop w:val="0"/>
      <w:marBottom w:val="0"/>
      <w:divBdr>
        <w:top w:val="none" w:sz="0" w:space="0" w:color="auto"/>
        <w:left w:val="none" w:sz="0" w:space="0" w:color="auto"/>
        <w:bottom w:val="none" w:sz="0" w:space="0" w:color="auto"/>
        <w:right w:val="none" w:sz="0" w:space="0" w:color="auto"/>
      </w:divBdr>
    </w:div>
    <w:div w:id="1275090604">
      <w:bodyDiv w:val="1"/>
      <w:marLeft w:val="0"/>
      <w:marRight w:val="0"/>
      <w:marTop w:val="0"/>
      <w:marBottom w:val="0"/>
      <w:divBdr>
        <w:top w:val="none" w:sz="0" w:space="0" w:color="auto"/>
        <w:left w:val="none" w:sz="0" w:space="0" w:color="auto"/>
        <w:bottom w:val="none" w:sz="0" w:space="0" w:color="auto"/>
        <w:right w:val="none" w:sz="0" w:space="0" w:color="auto"/>
      </w:divBdr>
    </w:div>
    <w:div w:id="1275163857">
      <w:bodyDiv w:val="1"/>
      <w:marLeft w:val="0"/>
      <w:marRight w:val="0"/>
      <w:marTop w:val="0"/>
      <w:marBottom w:val="0"/>
      <w:divBdr>
        <w:top w:val="none" w:sz="0" w:space="0" w:color="auto"/>
        <w:left w:val="none" w:sz="0" w:space="0" w:color="auto"/>
        <w:bottom w:val="none" w:sz="0" w:space="0" w:color="auto"/>
        <w:right w:val="none" w:sz="0" w:space="0" w:color="auto"/>
      </w:divBdr>
    </w:div>
    <w:div w:id="1276136672">
      <w:bodyDiv w:val="1"/>
      <w:marLeft w:val="0"/>
      <w:marRight w:val="0"/>
      <w:marTop w:val="0"/>
      <w:marBottom w:val="0"/>
      <w:divBdr>
        <w:top w:val="none" w:sz="0" w:space="0" w:color="auto"/>
        <w:left w:val="none" w:sz="0" w:space="0" w:color="auto"/>
        <w:bottom w:val="none" w:sz="0" w:space="0" w:color="auto"/>
        <w:right w:val="none" w:sz="0" w:space="0" w:color="auto"/>
      </w:divBdr>
    </w:div>
    <w:div w:id="1276248954">
      <w:bodyDiv w:val="1"/>
      <w:marLeft w:val="0"/>
      <w:marRight w:val="0"/>
      <w:marTop w:val="0"/>
      <w:marBottom w:val="0"/>
      <w:divBdr>
        <w:top w:val="none" w:sz="0" w:space="0" w:color="auto"/>
        <w:left w:val="none" w:sz="0" w:space="0" w:color="auto"/>
        <w:bottom w:val="none" w:sz="0" w:space="0" w:color="auto"/>
        <w:right w:val="none" w:sz="0" w:space="0" w:color="auto"/>
      </w:divBdr>
    </w:div>
    <w:div w:id="1276712562">
      <w:bodyDiv w:val="1"/>
      <w:marLeft w:val="0"/>
      <w:marRight w:val="0"/>
      <w:marTop w:val="0"/>
      <w:marBottom w:val="0"/>
      <w:divBdr>
        <w:top w:val="none" w:sz="0" w:space="0" w:color="auto"/>
        <w:left w:val="none" w:sz="0" w:space="0" w:color="auto"/>
        <w:bottom w:val="none" w:sz="0" w:space="0" w:color="auto"/>
        <w:right w:val="none" w:sz="0" w:space="0" w:color="auto"/>
      </w:divBdr>
    </w:div>
    <w:div w:id="1276988576">
      <w:bodyDiv w:val="1"/>
      <w:marLeft w:val="0"/>
      <w:marRight w:val="0"/>
      <w:marTop w:val="0"/>
      <w:marBottom w:val="0"/>
      <w:divBdr>
        <w:top w:val="none" w:sz="0" w:space="0" w:color="auto"/>
        <w:left w:val="none" w:sz="0" w:space="0" w:color="auto"/>
        <w:bottom w:val="none" w:sz="0" w:space="0" w:color="auto"/>
        <w:right w:val="none" w:sz="0" w:space="0" w:color="auto"/>
      </w:divBdr>
      <w:divsChild>
        <w:div w:id="1185628118">
          <w:marLeft w:val="480"/>
          <w:marRight w:val="0"/>
          <w:marTop w:val="0"/>
          <w:marBottom w:val="0"/>
          <w:divBdr>
            <w:top w:val="none" w:sz="0" w:space="0" w:color="auto"/>
            <w:left w:val="none" w:sz="0" w:space="0" w:color="auto"/>
            <w:bottom w:val="none" w:sz="0" w:space="0" w:color="auto"/>
            <w:right w:val="none" w:sz="0" w:space="0" w:color="auto"/>
          </w:divBdr>
        </w:div>
        <w:div w:id="763381828">
          <w:marLeft w:val="480"/>
          <w:marRight w:val="0"/>
          <w:marTop w:val="0"/>
          <w:marBottom w:val="0"/>
          <w:divBdr>
            <w:top w:val="none" w:sz="0" w:space="0" w:color="auto"/>
            <w:left w:val="none" w:sz="0" w:space="0" w:color="auto"/>
            <w:bottom w:val="none" w:sz="0" w:space="0" w:color="auto"/>
            <w:right w:val="none" w:sz="0" w:space="0" w:color="auto"/>
          </w:divBdr>
        </w:div>
        <w:div w:id="961687836">
          <w:marLeft w:val="480"/>
          <w:marRight w:val="0"/>
          <w:marTop w:val="0"/>
          <w:marBottom w:val="0"/>
          <w:divBdr>
            <w:top w:val="none" w:sz="0" w:space="0" w:color="auto"/>
            <w:left w:val="none" w:sz="0" w:space="0" w:color="auto"/>
            <w:bottom w:val="none" w:sz="0" w:space="0" w:color="auto"/>
            <w:right w:val="none" w:sz="0" w:space="0" w:color="auto"/>
          </w:divBdr>
        </w:div>
        <w:div w:id="217716728">
          <w:marLeft w:val="480"/>
          <w:marRight w:val="0"/>
          <w:marTop w:val="0"/>
          <w:marBottom w:val="0"/>
          <w:divBdr>
            <w:top w:val="none" w:sz="0" w:space="0" w:color="auto"/>
            <w:left w:val="none" w:sz="0" w:space="0" w:color="auto"/>
            <w:bottom w:val="none" w:sz="0" w:space="0" w:color="auto"/>
            <w:right w:val="none" w:sz="0" w:space="0" w:color="auto"/>
          </w:divBdr>
        </w:div>
        <w:div w:id="1350453420">
          <w:marLeft w:val="480"/>
          <w:marRight w:val="0"/>
          <w:marTop w:val="0"/>
          <w:marBottom w:val="0"/>
          <w:divBdr>
            <w:top w:val="none" w:sz="0" w:space="0" w:color="auto"/>
            <w:left w:val="none" w:sz="0" w:space="0" w:color="auto"/>
            <w:bottom w:val="none" w:sz="0" w:space="0" w:color="auto"/>
            <w:right w:val="none" w:sz="0" w:space="0" w:color="auto"/>
          </w:divBdr>
        </w:div>
        <w:div w:id="1522358871">
          <w:marLeft w:val="480"/>
          <w:marRight w:val="0"/>
          <w:marTop w:val="0"/>
          <w:marBottom w:val="0"/>
          <w:divBdr>
            <w:top w:val="none" w:sz="0" w:space="0" w:color="auto"/>
            <w:left w:val="none" w:sz="0" w:space="0" w:color="auto"/>
            <w:bottom w:val="none" w:sz="0" w:space="0" w:color="auto"/>
            <w:right w:val="none" w:sz="0" w:space="0" w:color="auto"/>
          </w:divBdr>
        </w:div>
        <w:div w:id="1899168228">
          <w:marLeft w:val="480"/>
          <w:marRight w:val="0"/>
          <w:marTop w:val="0"/>
          <w:marBottom w:val="0"/>
          <w:divBdr>
            <w:top w:val="none" w:sz="0" w:space="0" w:color="auto"/>
            <w:left w:val="none" w:sz="0" w:space="0" w:color="auto"/>
            <w:bottom w:val="none" w:sz="0" w:space="0" w:color="auto"/>
            <w:right w:val="none" w:sz="0" w:space="0" w:color="auto"/>
          </w:divBdr>
        </w:div>
        <w:div w:id="1822427746">
          <w:marLeft w:val="480"/>
          <w:marRight w:val="0"/>
          <w:marTop w:val="0"/>
          <w:marBottom w:val="0"/>
          <w:divBdr>
            <w:top w:val="none" w:sz="0" w:space="0" w:color="auto"/>
            <w:left w:val="none" w:sz="0" w:space="0" w:color="auto"/>
            <w:bottom w:val="none" w:sz="0" w:space="0" w:color="auto"/>
            <w:right w:val="none" w:sz="0" w:space="0" w:color="auto"/>
          </w:divBdr>
        </w:div>
        <w:div w:id="1549880881">
          <w:marLeft w:val="480"/>
          <w:marRight w:val="0"/>
          <w:marTop w:val="0"/>
          <w:marBottom w:val="0"/>
          <w:divBdr>
            <w:top w:val="none" w:sz="0" w:space="0" w:color="auto"/>
            <w:left w:val="none" w:sz="0" w:space="0" w:color="auto"/>
            <w:bottom w:val="none" w:sz="0" w:space="0" w:color="auto"/>
            <w:right w:val="none" w:sz="0" w:space="0" w:color="auto"/>
          </w:divBdr>
        </w:div>
        <w:div w:id="59715115">
          <w:marLeft w:val="480"/>
          <w:marRight w:val="0"/>
          <w:marTop w:val="0"/>
          <w:marBottom w:val="0"/>
          <w:divBdr>
            <w:top w:val="none" w:sz="0" w:space="0" w:color="auto"/>
            <w:left w:val="none" w:sz="0" w:space="0" w:color="auto"/>
            <w:bottom w:val="none" w:sz="0" w:space="0" w:color="auto"/>
            <w:right w:val="none" w:sz="0" w:space="0" w:color="auto"/>
          </w:divBdr>
        </w:div>
        <w:div w:id="596912286">
          <w:marLeft w:val="480"/>
          <w:marRight w:val="0"/>
          <w:marTop w:val="0"/>
          <w:marBottom w:val="0"/>
          <w:divBdr>
            <w:top w:val="none" w:sz="0" w:space="0" w:color="auto"/>
            <w:left w:val="none" w:sz="0" w:space="0" w:color="auto"/>
            <w:bottom w:val="none" w:sz="0" w:space="0" w:color="auto"/>
            <w:right w:val="none" w:sz="0" w:space="0" w:color="auto"/>
          </w:divBdr>
        </w:div>
        <w:div w:id="1886259057">
          <w:marLeft w:val="480"/>
          <w:marRight w:val="0"/>
          <w:marTop w:val="0"/>
          <w:marBottom w:val="0"/>
          <w:divBdr>
            <w:top w:val="none" w:sz="0" w:space="0" w:color="auto"/>
            <w:left w:val="none" w:sz="0" w:space="0" w:color="auto"/>
            <w:bottom w:val="none" w:sz="0" w:space="0" w:color="auto"/>
            <w:right w:val="none" w:sz="0" w:space="0" w:color="auto"/>
          </w:divBdr>
        </w:div>
        <w:div w:id="824590415">
          <w:marLeft w:val="480"/>
          <w:marRight w:val="0"/>
          <w:marTop w:val="0"/>
          <w:marBottom w:val="0"/>
          <w:divBdr>
            <w:top w:val="none" w:sz="0" w:space="0" w:color="auto"/>
            <w:left w:val="none" w:sz="0" w:space="0" w:color="auto"/>
            <w:bottom w:val="none" w:sz="0" w:space="0" w:color="auto"/>
            <w:right w:val="none" w:sz="0" w:space="0" w:color="auto"/>
          </w:divBdr>
        </w:div>
        <w:div w:id="2041978424">
          <w:marLeft w:val="480"/>
          <w:marRight w:val="0"/>
          <w:marTop w:val="0"/>
          <w:marBottom w:val="0"/>
          <w:divBdr>
            <w:top w:val="none" w:sz="0" w:space="0" w:color="auto"/>
            <w:left w:val="none" w:sz="0" w:space="0" w:color="auto"/>
            <w:bottom w:val="none" w:sz="0" w:space="0" w:color="auto"/>
            <w:right w:val="none" w:sz="0" w:space="0" w:color="auto"/>
          </w:divBdr>
        </w:div>
        <w:div w:id="1509754954">
          <w:marLeft w:val="480"/>
          <w:marRight w:val="0"/>
          <w:marTop w:val="0"/>
          <w:marBottom w:val="0"/>
          <w:divBdr>
            <w:top w:val="none" w:sz="0" w:space="0" w:color="auto"/>
            <w:left w:val="none" w:sz="0" w:space="0" w:color="auto"/>
            <w:bottom w:val="none" w:sz="0" w:space="0" w:color="auto"/>
            <w:right w:val="none" w:sz="0" w:space="0" w:color="auto"/>
          </w:divBdr>
        </w:div>
        <w:div w:id="483011137">
          <w:marLeft w:val="480"/>
          <w:marRight w:val="0"/>
          <w:marTop w:val="0"/>
          <w:marBottom w:val="0"/>
          <w:divBdr>
            <w:top w:val="none" w:sz="0" w:space="0" w:color="auto"/>
            <w:left w:val="none" w:sz="0" w:space="0" w:color="auto"/>
            <w:bottom w:val="none" w:sz="0" w:space="0" w:color="auto"/>
            <w:right w:val="none" w:sz="0" w:space="0" w:color="auto"/>
          </w:divBdr>
        </w:div>
        <w:div w:id="1879245461">
          <w:marLeft w:val="480"/>
          <w:marRight w:val="0"/>
          <w:marTop w:val="0"/>
          <w:marBottom w:val="0"/>
          <w:divBdr>
            <w:top w:val="none" w:sz="0" w:space="0" w:color="auto"/>
            <w:left w:val="none" w:sz="0" w:space="0" w:color="auto"/>
            <w:bottom w:val="none" w:sz="0" w:space="0" w:color="auto"/>
            <w:right w:val="none" w:sz="0" w:space="0" w:color="auto"/>
          </w:divBdr>
        </w:div>
        <w:div w:id="1799103768">
          <w:marLeft w:val="480"/>
          <w:marRight w:val="0"/>
          <w:marTop w:val="0"/>
          <w:marBottom w:val="0"/>
          <w:divBdr>
            <w:top w:val="none" w:sz="0" w:space="0" w:color="auto"/>
            <w:left w:val="none" w:sz="0" w:space="0" w:color="auto"/>
            <w:bottom w:val="none" w:sz="0" w:space="0" w:color="auto"/>
            <w:right w:val="none" w:sz="0" w:space="0" w:color="auto"/>
          </w:divBdr>
        </w:div>
        <w:div w:id="784732556">
          <w:marLeft w:val="480"/>
          <w:marRight w:val="0"/>
          <w:marTop w:val="0"/>
          <w:marBottom w:val="0"/>
          <w:divBdr>
            <w:top w:val="none" w:sz="0" w:space="0" w:color="auto"/>
            <w:left w:val="none" w:sz="0" w:space="0" w:color="auto"/>
            <w:bottom w:val="none" w:sz="0" w:space="0" w:color="auto"/>
            <w:right w:val="none" w:sz="0" w:space="0" w:color="auto"/>
          </w:divBdr>
        </w:div>
        <w:div w:id="1967422543">
          <w:marLeft w:val="480"/>
          <w:marRight w:val="0"/>
          <w:marTop w:val="0"/>
          <w:marBottom w:val="0"/>
          <w:divBdr>
            <w:top w:val="none" w:sz="0" w:space="0" w:color="auto"/>
            <w:left w:val="none" w:sz="0" w:space="0" w:color="auto"/>
            <w:bottom w:val="none" w:sz="0" w:space="0" w:color="auto"/>
            <w:right w:val="none" w:sz="0" w:space="0" w:color="auto"/>
          </w:divBdr>
        </w:div>
        <w:div w:id="93719707">
          <w:marLeft w:val="480"/>
          <w:marRight w:val="0"/>
          <w:marTop w:val="0"/>
          <w:marBottom w:val="0"/>
          <w:divBdr>
            <w:top w:val="none" w:sz="0" w:space="0" w:color="auto"/>
            <w:left w:val="none" w:sz="0" w:space="0" w:color="auto"/>
            <w:bottom w:val="none" w:sz="0" w:space="0" w:color="auto"/>
            <w:right w:val="none" w:sz="0" w:space="0" w:color="auto"/>
          </w:divBdr>
        </w:div>
        <w:div w:id="2133009525">
          <w:marLeft w:val="480"/>
          <w:marRight w:val="0"/>
          <w:marTop w:val="0"/>
          <w:marBottom w:val="0"/>
          <w:divBdr>
            <w:top w:val="none" w:sz="0" w:space="0" w:color="auto"/>
            <w:left w:val="none" w:sz="0" w:space="0" w:color="auto"/>
            <w:bottom w:val="none" w:sz="0" w:space="0" w:color="auto"/>
            <w:right w:val="none" w:sz="0" w:space="0" w:color="auto"/>
          </w:divBdr>
        </w:div>
        <w:div w:id="943075188">
          <w:marLeft w:val="480"/>
          <w:marRight w:val="0"/>
          <w:marTop w:val="0"/>
          <w:marBottom w:val="0"/>
          <w:divBdr>
            <w:top w:val="none" w:sz="0" w:space="0" w:color="auto"/>
            <w:left w:val="none" w:sz="0" w:space="0" w:color="auto"/>
            <w:bottom w:val="none" w:sz="0" w:space="0" w:color="auto"/>
            <w:right w:val="none" w:sz="0" w:space="0" w:color="auto"/>
          </w:divBdr>
        </w:div>
        <w:div w:id="1209760512">
          <w:marLeft w:val="480"/>
          <w:marRight w:val="0"/>
          <w:marTop w:val="0"/>
          <w:marBottom w:val="0"/>
          <w:divBdr>
            <w:top w:val="none" w:sz="0" w:space="0" w:color="auto"/>
            <w:left w:val="none" w:sz="0" w:space="0" w:color="auto"/>
            <w:bottom w:val="none" w:sz="0" w:space="0" w:color="auto"/>
            <w:right w:val="none" w:sz="0" w:space="0" w:color="auto"/>
          </w:divBdr>
        </w:div>
        <w:div w:id="779181347">
          <w:marLeft w:val="480"/>
          <w:marRight w:val="0"/>
          <w:marTop w:val="0"/>
          <w:marBottom w:val="0"/>
          <w:divBdr>
            <w:top w:val="none" w:sz="0" w:space="0" w:color="auto"/>
            <w:left w:val="none" w:sz="0" w:space="0" w:color="auto"/>
            <w:bottom w:val="none" w:sz="0" w:space="0" w:color="auto"/>
            <w:right w:val="none" w:sz="0" w:space="0" w:color="auto"/>
          </w:divBdr>
        </w:div>
        <w:div w:id="306059381">
          <w:marLeft w:val="480"/>
          <w:marRight w:val="0"/>
          <w:marTop w:val="0"/>
          <w:marBottom w:val="0"/>
          <w:divBdr>
            <w:top w:val="none" w:sz="0" w:space="0" w:color="auto"/>
            <w:left w:val="none" w:sz="0" w:space="0" w:color="auto"/>
            <w:bottom w:val="none" w:sz="0" w:space="0" w:color="auto"/>
            <w:right w:val="none" w:sz="0" w:space="0" w:color="auto"/>
          </w:divBdr>
        </w:div>
        <w:div w:id="1050307461">
          <w:marLeft w:val="480"/>
          <w:marRight w:val="0"/>
          <w:marTop w:val="0"/>
          <w:marBottom w:val="0"/>
          <w:divBdr>
            <w:top w:val="none" w:sz="0" w:space="0" w:color="auto"/>
            <w:left w:val="none" w:sz="0" w:space="0" w:color="auto"/>
            <w:bottom w:val="none" w:sz="0" w:space="0" w:color="auto"/>
            <w:right w:val="none" w:sz="0" w:space="0" w:color="auto"/>
          </w:divBdr>
        </w:div>
        <w:div w:id="1350793242">
          <w:marLeft w:val="480"/>
          <w:marRight w:val="0"/>
          <w:marTop w:val="0"/>
          <w:marBottom w:val="0"/>
          <w:divBdr>
            <w:top w:val="none" w:sz="0" w:space="0" w:color="auto"/>
            <w:left w:val="none" w:sz="0" w:space="0" w:color="auto"/>
            <w:bottom w:val="none" w:sz="0" w:space="0" w:color="auto"/>
            <w:right w:val="none" w:sz="0" w:space="0" w:color="auto"/>
          </w:divBdr>
        </w:div>
        <w:div w:id="1447578158">
          <w:marLeft w:val="480"/>
          <w:marRight w:val="0"/>
          <w:marTop w:val="0"/>
          <w:marBottom w:val="0"/>
          <w:divBdr>
            <w:top w:val="none" w:sz="0" w:space="0" w:color="auto"/>
            <w:left w:val="none" w:sz="0" w:space="0" w:color="auto"/>
            <w:bottom w:val="none" w:sz="0" w:space="0" w:color="auto"/>
            <w:right w:val="none" w:sz="0" w:space="0" w:color="auto"/>
          </w:divBdr>
        </w:div>
        <w:div w:id="701899264">
          <w:marLeft w:val="480"/>
          <w:marRight w:val="0"/>
          <w:marTop w:val="0"/>
          <w:marBottom w:val="0"/>
          <w:divBdr>
            <w:top w:val="none" w:sz="0" w:space="0" w:color="auto"/>
            <w:left w:val="none" w:sz="0" w:space="0" w:color="auto"/>
            <w:bottom w:val="none" w:sz="0" w:space="0" w:color="auto"/>
            <w:right w:val="none" w:sz="0" w:space="0" w:color="auto"/>
          </w:divBdr>
        </w:div>
        <w:div w:id="1853106007">
          <w:marLeft w:val="480"/>
          <w:marRight w:val="0"/>
          <w:marTop w:val="0"/>
          <w:marBottom w:val="0"/>
          <w:divBdr>
            <w:top w:val="none" w:sz="0" w:space="0" w:color="auto"/>
            <w:left w:val="none" w:sz="0" w:space="0" w:color="auto"/>
            <w:bottom w:val="none" w:sz="0" w:space="0" w:color="auto"/>
            <w:right w:val="none" w:sz="0" w:space="0" w:color="auto"/>
          </w:divBdr>
        </w:div>
        <w:div w:id="1360474745">
          <w:marLeft w:val="480"/>
          <w:marRight w:val="0"/>
          <w:marTop w:val="0"/>
          <w:marBottom w:val="0"/>
          <w:divBdr>
            <w:top w:val="none" w:sz="0" w:space="0" w:color="auto"/>
            <w:left w:val="none" w:sz="0" w:space="0" w:color="auto"/>
            <w:bottom w:val="none" w:sz="0" w:space="0" w:color="auto"/>
            <w:right w:val="none" w:sz="0" w:space="0" w:color="auto"/>
          </w:divBdr>
        </w:div>
        <w:div w:id="1279487994">
          <w:marLeft w:val="480"/>
          <w:marRight w:val="0"/>
          <w:marTop w:val="0"/>
          <w:marBottom w:val="0"/>
          <w:divBdr>
            <w:top w:val="none" w:sz="0" w:space="0" w:color="auto"/>
            <w:left w:val="none" w:sz="0" w:space="0" w:color="auto"/>
            <w:bottom w:val="none" w:sz="0" w:space="0" w:color="auto"/>
            <w:right w:val="none" w:sz="0" w:space="0" w:color="auto"/>
          </w:divBdr>
        </w:div>
        <w:div w:id="2129859798">
          <w:marLeft w:val="480"/>
          <w:marRight w:val="0"/>
          <w:marTop w:val="0"/>
          <w:marBottom w:val="0"/>
          <w:divBdr>
            <w:top w:val="none" w:sz="0" w:space="0" w:color="auto"/>
            <w:left w:val="none" w:sz="0" w:space="0" w:color="auto"/>
            <w:bottom w:val="none" w:sz="0" w:space="0" w:color="auto"/>
            <w:right w:val="none" w:sz="0" w:space="0" w:color="auto"/>
          </w:divBdr>
        </w:div>
        <w:div w:id="526407089">
          <w:marLeft w:val="480"/>
          <w:marRight w:val="0"/>
          <w:marTop w:val="0"/>
          <w:marBottom w:val="0"/>
          <w:divBdr>
            <w:top w:val="none" w:sz="0" w:space="0" w:color="auto"/>
            <w:left w:val="none" w:sz="0" w:space="0" w:color="auto"/>
            <w:bottom w:val="none" w:sz="0" w:space="0" w:color="auto"/>
            <w:right w:val="none" w:sz="0" w:space="0" w:color="auto"/>
          </w:divBdr>
        </w:div>
        <w:div w:id="1659308378">
          <w:marLeft w:val="480"/>
          <w:marRight w:val="0"/>
          <w:marTop w:val="0"/>
          <w:marBottom w:val="0"/>
          <w:divBdr>
            <w:top w:val="none" w:sz="0" w:space="0" w:color="auto"/>
            <w:left w:val="none" w:sz="0" w:space="0" w:color="auto"/>
            <w:bottom w:val="none" w:sz="0" w:space="0" w:color="auto"/>
            <w:right w:val="none" w:sz="0" w:space="0" w:color="auto"/>
          </w:divBdr>
        </w:div>
        <w:div w:id="2108885813">
          <w:marLeft w:val="480"/>
          <w:marRight w:val="0"/>
          <w:marTop w:val="0"/>
          <w:marBottom w:val="0"/>
          <w:divBdr>
            <w:top w:val="none" w:sz="0" w:space="0" w:color="auto"/>
            <w:left w:val="none" w:sz="0" w:space="0" w:color="auto"/>
            <w:bottom w:val="none" w:sz="0" w:space="0" w:color="auto"/>
            <w:right w:val="none" w:sz="0" w:space="0" w:color="auto"/>
          </w:divBdr>
        </w:div>
        <w:div w:id="2125221957">
          <w:marLeft w:val="480"/>
          <w:marRight w:val="0"/>
          <w:marTop w:val="0"/>
          <w:marBottom w:val="0"/>
          <w:divBdr>
            <w:top w:val="none" w:sz="0" w:space="0" w:color="auto"/>
            <w:left w:val="none" w:sz="0" w:space="0" w:color="auto"/>
            <w:bottom w:val="none" w:sz="0" w:space="0" w:color="auto"/>
            <w:right w:val="none" w:sz="0" w:space="0" w:color="auto"/>
          </w:divBdr>
        </w:div>
        <w:div w:id="1433356312">
          <w:marLeft w:val="480"/>
          <w:marRight w:val="0"/>
          <w:marTop w:val="0"/>
          <w:marBottom w:val="0"/>
          <w:divBdr>
            <w:top w:val="none" w:sz="0" w:space="0" w:color="auto"/>
            <w:left w:val="none" w:sz="0" w:space="0" w:color="auto"/>
            <w:bottom w:val="none" w:sz="0" w:space="0" w:color="auto"/>
            <w:right w:val="none" w:sz="0" w:space="0" w:color="auto"/>
          </w:divBdr>
        </w:div>
        <w:div w:id="590895358">
          <w:marLeft w:val="480"/>
          <w:marRight w:val="0"/>
          <w:marTop w:val="0"/>
          <w:marBottom w:val="0"/>
          <w:divBdr>
            <w:top w:val="none" w:sz="0" w:space="0" w:color="auto"/>
            <w:left w:val="none" w:sz="0" w:space="0" w:color="auto"/>
            <w:bottom w:val="none" w:sz="0" w:space="0" w:color="auto"/>
            <w:right w:val="none" w:sz="0" w:space="0" w:color="auto"/>
          </w:divBdr>
        </w:div>
        <w:div w:id="262299294">
          <w:marLeft w:val="480"/>
          <w:marRight w:val="0"/>
          <w:marTop w:val="0"/>
          <w:marBottom w:val="0"/>
          <w:divBdr>
            <w:top w:val="none" w:sz="0" w:space="0" w:color="auto"/>
            <w:left w:val="none" w:sz="0" w:space="0" w:color="auto"/>
            <w:bottom w:val="none" w:sz="0" w:space="0" w:color="auto"/>
            <w:right w:val="none" w:sz="0" w:space="0" w:color="auto"/>
          </w:divBdr>
        </w:div>
        <w:div w:id="1427849015">
          <w:marLeft w:val="480"/>
          <w:marRight w:val="0"/>
          <w:marTop w:val="0"/>
          <w:marBottom w:val="0"/>
          <w:divBdr>
            <w:top w:val="none" w:sz="0" w:space="0" w:color="auto"/>
            <w:left w:val="none" w:sz="0" w:space="0" w:color="auto"/>
            <w:bottom w:val="none" w:sz="0" w:space="0" w:color="auto"/>
            <w:right w:val="none" w:sz="0" w:space="0" w:color="auto"/>
          </w:divBdr>
        </w:div>
        <w:div w:id="691566111">
          <w:marLeft w:val="480"/>
          <w:marRight w:val="0"/>
          <w:marTop w:val="0"/>
          <w:marBottom w:val="0"/>
          <w:divBdr>
            <w:top w:val="none" w:sz="0" w:space="0" w:color="auto"/>
            <w:left w:val="none" w:sz="0" w:space="0" w:color="auto"/>
            <w:bottom w:val="none" w:sz="0" w:space="0" w:color="auto"/>
            <w:right w:val="none" w:sz="0" w:space="0" w:color="auto"/>
          </w:divBdr>
        </w:div>
        <w:div w:id="1166703204">
          <w:marLeft w:val="480"/>
          <w:marRight w:val="0"/>
          <w:marTop w:val="0"/>
          <w:marBottom w:val="0"/>
          <w:divBdr>
            <w:top w:val="none" w:sz="0" w:space="0" w:color="auto"/>
            <w:left w:val="none" w:sz="0" w:space="0" w:color="auto"/>
            <w:bottom w:val="none" w:sz="0" w:space="0" w:color="auto"/>
            <w:right w:val="none" w:sz="0" w:space="0" w:color="auto"/>
          </w:divBdr>
        </w:div>
      </w:divsChild>
    </w:div>
    <w:div w:id="1277565815">
      <w:bodyDiv w:val="1"/>
      <w:marLeft w:val="0"/>
      <w:marRight w:val="0"/>
      <w:marTop w:val="0"/>
      <w:marBottom w:val="0"/>
      <w:divBdr>
        <w:top w:val="none" w:sz="0" w:space="0" w:color="auto"/>
        <w:left w:val="none" w:sz="0" w:space="0" w:color="auto"/>
        <w:bottom w:val="none" w:sz="0" w:space="0" w:color="auto"/>
        <w:right w:val="none" w:sz="0" w:space="0" w:color="auto"/>
      </w:divBdr>
    </w:div>
    <w:div w:id="1277911647">
      <w:bodyDiv w:val="1"/>
      <w:marLeft w:val="0"/>
      <w:marRight w:val="0"/>
      <w:marTop w:val="0"/>
      <w:marBottom w:val="0"/>
      <w:divBdr>
        <w:top w:val="none" w:sz="0" w:space="0" w:color="auto"/>
        <w:left w:val="none" w:sz="0" w:space="0" w:color="auto"/>
        <w:bottom w:val="none" w:sz="0" w:space="0" w:color="auto"/>
        <w:right w:val="none" w:sz="0" w:space="0" w:color="auto"/>
      </w:divBdr>
    </w:div>
    <w:div w:id="1278558504">
      <w:bodyDiv w:val="1"/>
      <w:marLeft w:val="0"/>
      <w:marRight w:val="0"/>
      <w:marTop w:val="0"/>
      <w:marBottom w:val="0"/>
      <w:divBdr>
        <w:top w:val="none" w:sz="0" w:space="0" w:color="auto"/>
        <w:left w:val="none" w:sz="0" w:space="0" w:color="auto"/>
        <w:bottom w:val="none" w:sz="0" w:space="0" w:color="auto"/>
        <w:right w:val="none" w:sz="0" w:space="0" w:color="auto"/>
      </w:divBdr>
    </w:div>
    <w:div w:id="1278636608">
      <w:bodyDiv w:val="1"/>
      <w:marLeft w:val="0"/>
      <w:marRight w:val="0"/>
      <w:marTop w:val="0"/>
      <w:marBottom w:val="0"/>
      <w:divBdr>
        <w:top w:val="none" w:sz="0" w:space="0" w:color="auto"/>
        <w:left w:val="none" w:sz="0" w:space="0" w:color="auto"/>
        <w:bottom w:val="none" w:sz="0" w:space="0" w:color="auto"/>
        <w:right w:val="none" w:sz="0" w:space="0" w:color="auto"/>
      </w:divBdr>
    </w:div>
    <w:div w:id="1279947965">
      <w:bodyDiv w:val="1"/>
      <w:marLeft w:val="0"/>
      <w:marRight w:val="0"/>
      <w:marTop w:val="0"/>
      <w:marBottom w:val="0"/>
      <w:divBdr>
        <w:top w:val="none" w:sz="0" w:space="0" w:color="auto"/>
        <w:left w:val="none" w:sz="0" w:space="0" w:color="auto"/>
        <w:bottom w:val="none" w:sz="0" w:space="0" w:color="auto"/>
        <w:right w:val="none" w:sz="0" w:space="0" w:color="auto"/>
      </w:divBdr>
    </w:div>
    <w:div w:id="1280603714">
      <w:bodyDiv w:val="1"/>
      <w:marLeft w:val="0"/>
      <w:marRight w:val="0"/>
      <w:marTop w:val="0"/>
      <w:marBottom w:val="0"/>
      <w:divBdr>
        <w:top w:val="none" w:sz="0" w:space="0" w:color="auto"/>
        <w:left w:val="none" w:sz="0" w:space="0" w:color="auto"/>
        <w:bottom w:val="none" w:sz="0" w:space="0" w:color="auto"/>
        <w:right w:val="none" w:sz="0" w:space="0" w:color="auto"/>
      </w:divBdr>
    </w:div>
    <w:div w:id="1280722313">
      <w:bodyDiv w:val="1"/>
      <w:marLeft w:val="0"/>
      <w:marRight w:val="0"/>
      <w:marTop w:val="0"/>
      <w:marBottom w:val="0"/>
      <w:divBdr>
        <w:top w:val="none" w:sz="0" w:space="0" w:color="auto"/>
        <w:left w:val="none" w:sz="0" w:space="0" w:color="auto"/>
        <w:bottom w:val="none" w:sz="0" w:space="0" w:color="auto"/>
        <w:right w:val="none" w:sz="0" w:space="0" w:color="auto"/>
      </w:divBdr>
    </w:div>
    <w:div w:id="1281914332">
      <w:bodyDiv w:val="1"/>
      <w:marLeft w:val="0"/>
      <w:marRight w:val="0"/>
      <w:marTop w:val="0"/>
      <w:marBottom w:val="0"/>
      <w:divBdr>
        <w:top w:val="none" w:sz="0" w:space="0" w:color="auto"/>
        <w:left w:val="none" w:sz="0" w:space="0" w:color="auto"/>
        <w:bottom w:val="none" w:sz="0" w:space="0" w:color="auto"/>
        <w:right w:val="none" w:sz="0" w:space="0" w:color="auto"/>
      </w:divBdr>
    </w:div>
    <w:div w:id="1281953728">
      <w:bodyDiv w:val="1"/>
      <w:marLeft w:val="0"/>
      <w:marRight w:val="0"/>
      <w:marTop w:val="0"/>
      <w:marBottom w:val="0"/>
      <w:divBdr>
        <w:top w:val="none" w:sz="0" w:space="0" w:color="auto"/>
        <w:left w:val="none" w:sz="0" w:space="0" w:color="auto"/>
        <w:bottom w:val="none" w:sz="0" w:space="0" w:color="auto"/>
        <w:right w:val="none" w:sz="0" w:space="0" w:color="auto"/>
      </w:divBdr>
    </w:div>
    <w:div w:id="1281957759">
      <w:bodyDiv w:val="1"/>
      <w:marLeft w:val="0"/>
      <w:marRight w:val="0"/>
      <w:marTop w:val="0"/>
      <w:marBottom w:val="0"/>
      <w:divBdr>
        <w:top w:val="none" w:sz="0" w:space="0" w:color="auto"/>
        <w:left w:val="none" w:sz="0" w:space="0" w:color="auto"/>
        <w:bottom w:val="none" w:sz="0" w:space="0" w:color="auto"/>
        <w:right w:val="none" w:sz="0" w:space="0" w:color="auto"/>
      </w:divBdr>
    </w:div>
    <w:div w:id="1282150675">
      <w:bodyDiv w:val="1"/>
      <w:marLeft w:val="0"/>
      <w:marRight w:val="0"/>
      <w:marTop w:val="0"/>
      <w:marBottom w:val="0"/>
      <w:divBdr>
        <w:top w:val="none" w:sz="0" w:space="0" w:color="auto"/>
        <w:left w:val="none" w:sz="0" w:space="0" w:color="auto"/>
        <w:bottom w:val="none" w:sz="0" w:space="0" w:color="auto"/>
        <w:right w:val="none" w:sz="0" w:space="0" w:color="auto"/>
      </w:divBdr>
    </w:div>
    <w:div w:id="1282569571">
      <w:bodyDiv w:val="1"/>
      <w:marLeft w:val="0"/>
      <w:marRight w:val="0"/>
      <w:marTop w:val="0"/>
      <w:marBottom w:val="0"/>
      <w:divBdr>
        <w:top w:val="none" w:sz="0" w:space="0" w:color="auto"/>
        <w:left w:val="none" w:sz="0" w:space="0" w:color="auto"/>
        <w:bottom w:val="none" w:sz="0" w:space="0" w:color="auto"/>
        <w:right w:val="none" w:sz="0" w:space="0" w:color="auto"/>
      </w:divBdr>
    </w:div>
    <w:div w:id="1284338156">
      <w:bodyDiv w:val="1"/>
      <w:marLeft w:val="0"/>
      <w:marRight w:val="0"/>
      <w:marTop w:val="0"/>
      <w:marBottom w:val="0"/>
      <w:divBdr>
        <w:top w:val="none" w:sz="0" w:space="0" w:color="auto"/>
        <w:left w:val="none" w:sz="0" w:space="0" w:color="auto"/>
        <w:bottom w:val="none" w:sz="0" w:space="0" w:color="auto"/>
        <w:right w:val="none" w:sz="0" w:space="0" w:color="auto"/>
      </w:divBdr>
    </w:div>
    <w:div w:id="1285187636">
      <w:bodyDiv w:val="1"/>
      <w:marLeft w:val="0"/>
      <w:marRight w:val="0"/>
      <w:marTop w:val="0"/>
      <w:marBottom w:val="0"/>
      <w:divBdr>
        <w:top w:val="none" w:sz="0" w:space="0" w:color="auto"/>
        <w:left w:val="none" w:sz="0" w:space="0" w:color="auto"/>
        <w:bottom w:val="none" w:sz="0" w:space="0" w:color="auto"/>
        <w:right w:val="none" w:sz="0" w:space="0" w:color="auto"/>
      </w:divBdr>
      <w:divsChild>
        <w:div w:id="453787768">
          <w:marLeft w:val="480"/>
          <w:marRight w:val="0"/>
          <w:marTop w:val="0"/>
          <w:marBottom w:val="0"/>
          <w:divBdr>
            <w:top w:val="none" w:sz="0" w:space="0" w:color="auto"/>
            <w:left w:val="none" w:sz="0" w:space="0" w:color="auto"/>
            <w:bottom w:val="none" w:sz="0" w:space="0" w:color="auto"/>
            <w:right w:val="none" w:sz="0" w:space="0" w:color="auto"/>
          </w:divBdr>
        </w:div>
        <w:div w:id="273295832">
          <w:marLeft w:val="480"/>
          <w:marRight w:val="0"/>
          <w:marTop w:val="0"/>
          <w:marBottom w:val="0"/>
          <w:divBdr>
            <w:top w:val="none" w:sz="0" w:space="0" w:color="auto"/>
            <w:left w:val="none" w:sz="0" w:space="0" w:color="auto"/>
            <w:bottom w:val="none" w:sz="0" w:space="0" w:color="auto"/>
            <w:right w:val="none" w:sz="0" w:space="0" w:color="auto"/>
          </w:divBdr>
        </w:div>
        <w:div w:id="1119571970">
          <w:marLeft w:val="480"/>
          <w:marRight w:val="0"/>
          <w:marTop w:val="0"/>
          <w:marBottom w:val="0"/>
          <w:divBdr>
            <w:top w:val="none" w:sz="0" w:space="0" w:color="auto"/>
            <w:left w:val="none" w:sz="0" w:space="0" w:color="auto"/>
            <w:bottom w:val="none" w:sz="0" w:space="0" w:color="auto"/>
            <w:right w:val="none" w:sz="0" w:space="0" w:color="auto"/>
          </w:divBdr>
        </w:div>
        <w:div w:id="1480459196">
          <w:marLeft w:val="480"/>
          <w:marRight w:val="0"/>
          <w:marTop w:val="0"/>
          <w:marBottom w:val="0"/>
          <w:divBdr>
            <w:top w:val="none" w:sz="0" w:space="0" w:color="auto"/>
            <w:left w:val="none" w:sz="0" w:space="0" w:color="auto"/>
            <w:bottom w:val="none" w:sz="0" w:space="0" w:color="auto"/>
            <w:right w:val="none" w:sz="0" w:space="0" w:color="auto"/>
          </w:divBdr>
        </w:div>
        <w:div w:id="485242461">
          <w:marLeft w:val="480"/>
          <w:marRight w:val="0"/>
          <w:marTop w:val="0"/>
          <w:marBottom w:val="0"/>
          <w:divBdr>
            <w:top w:val="none" w:sz="0" w:space="0" w:color="auto"/>
            <w:left w:val="none" w:sz="0" w:space="0" w:color="auto"/>
            <w:bottom w:val="none" w:sz="0" w:space="0" w:color="auto"/>
            <w:right w:val="none" w:sz="0" w:space="0" w:color="auto"/>
          </w:divBdr>
        </w:div>
        <w:div w:id="1047488504">
          <w:marLeft w:val="480"/>
          <w:marRight w:val="0"/>
          <w:marTop w:val="0"/>
          <w:marBottom w:val="0"/>
          <w:divBdr>
            <w:top w:val="none" w:sz="0" w:space="0" w:color="auto"/>
            <w:left w:val="none" w:sz="0" w:space="0" w:color="auto"/>
            <w:bottom w:val="none" w:sz="0" w:space="0" w:color="auto"/>
            <w:right w:val="none" w:sz="0" w:space="0" w:color="auto"/>
          </w:divBdr>
        </w:div>
        <w:div w:id="1525247010">
          <w:marLeft w:val="480"/>
          <w:marRight w:val="0"/>
          <w:marTop w:val="0"/>
          <w:marBottom w:val="0"/>
          <w:divBdr>
            <w:top w:val="none" w:sz="0" w:space="0" w:color="auto"/>
            <w:left w:val="none" w:sz="0" w:space="0" w:color="auto"/>
            <w:bottom w:val="none" w:sz="0" w:space="0" w:color="auto"/>
            <w:right w:val="none" w:sz="0" w:space="0" w:color="auto"/>
          </w:divBdr>
        </w:div>
        <w:div w:id="1436973983">
          <w:marLeft w:val="480"/>
          <w:marRight w:val="0"/>
          <w:marTop w:val="0"/>
          <w:marBottom w:val="0"/>
          <w:divBdr>
            <w:top w:val="none" w:sz="0" w:space="0" w:color="auto"/>
            <w:left w:val="none" w:sz="0" w:space="0" w:color="auto"/>
            <w:bottom w:val="none" w:sz="0" w:space="0" w:color="auto"/>
            <w:right w:val="none" w:sz="0" w:space="0" w:color="auto"/>
          </w:divBdr>
        </w:div>
        <w:div w:id="1920165278">
          <w:marLeft w:val="480"/>
          <w:marRight w:val="0"/>
          <w:marTop w:val="0"/>
          <w:marBottom w:val="0"/>
          <w:divBdr>
            <w:top w:val="none" w:sz="0" w:space="0" w:color="auto"/>
            <w:left w:val="none" w:sz="0" w:space="0" w:color="auto"/>
            <w:bottom w:val="none" w:sz="0" w:space="0" w:color="auto"/>
            <w:right w:val="none" w:sz="0" w:space="0" w:color="auto"/>
          </w:divBdr>
        </w:div>
        <w:div w:id="1036614378">
          <w:marLeft w:val="480"/>
          <w:marRight w:val="0"/>
          <w:marTop w:val="0"/>
          <w:marBottom w:val="0"/>
          <w:divBdr>
            <w:top w:val="none" w:sz="0" w:space="0" w:color="auto"/>
            <w:left w:val="none" w:sz="0" w:space="0" w:color="auto"/>
            <w:bottom w:val="none" w:sz="0" w:space="0" w:color="auto"/>
            <w:right w:val="none" w:sz="0" w:space="0" w:color="auto"/>
          </w:divBdr>
        </w:div>
        <w:div w:id="163515653">
          <w:marLeft w:val="480"/>
          <w:marRight w:val="0"/>
          <w:marTop w:val="0"/>
          <w:marBottom w:val="0"/>
          <w:divBdr>
            <w:top w:val="none" w:sz="0" w:space="0" w:color="auto"/>
            <w:left w:val="none" w:sz="0" w:space="0" w:color="auto"/>
            <w:bottom w:val="none" w:sz="0" w:space="0" w:color="auto"/>
            <w:right w:val="none" w:sz="0" w:space="0" w:color="auto"/>
          </w:divBdr>
        </w:div>
        <w:div w:id="1897081691">
          <w:marLeft w:val="480"/>
          <w:marRight w:val="0"/>
          <w:marTop w:val="0"/>
          <w:marBottom w:val="0"/>
          <w:divBdr>
            <w:top w:val="none" w:sz="0" w:space="0" w:color="auto"/>
            <w:left w:val="none" w:sz="0" w:space="0" w:color="auto"/>
            <w:bottom w:val="none" w:sz="0" w:space="0" w:color="auto"/>
            <w:right w:val="none" w:sz="0" w:space="0" w:color="auto"/>
          </w:divBdr>
        </w:div>
        <w:div w:id="1285961485">
          <w:marLeft w:val="480"/>
          <w:marRight w:val="0"/>
          <w:marTop w:val="0"/>
          <w:marBottom w:val="0"/>
          <w:divBdr>
            <w:top w:val="none" w:sz="0" w:space="0" w:color="auto"/>
            <w:left w:val="none" w:sz="0" w:space="0" w:color="auto"/>
            <w:bottom w:val="none" w:sz="0" w:space="0" w:color="auto"/>
            <w:right w:val="none" w:sz="0" w:space="0" w:color="auto"/>
          </w:divBdr>
        </w:div>
        <w:div w:id="1856965928">
          <w:marLeft w:val="480"/>
          <w:marRight w:val="0"/>
          <w:marTop w:val="0"/>
          <w:marBottom w:val="0"/>
          <w:divBdr>
            <w:top w:val="none" w:sz="0" w:space="0" w:color="auto"/>
            <w:left w:val="none" w:sz="0" w:space="0" w:color="auto"/>
            <w:bottom w:val="none" w:sz="0" w:space="0" w:color="auto"/>
            <w:right w:val="none" w:sz="0" w:space="0" w:color="auto"/>
          </w:divBdr>
        </w:div>
        <w:div w:id="2082825157">
          <w:marLeft w:val="480"/>
          <w:marRight w:val="0"/>
          <w:marTop w:val="0"/>
          <w:marBottom w:val="0"/>
          <w:divBdr>
            <w:top w:val="none" w:sz="0" w:space="0" w:color="auto"/>
            <w:left w:val="none" w:sz="0" w:space="0" w:color="auto"/>
            <w:bottom w:val="none" w:sz="0" w:space="0" w:color="auto"/>
            <w:right w:val="none" w:sz="0" w:space="0" w:color="auto"/>
          </w:divBdr>
        </w:div>
        <w:div w:id="2016764637">
          <w:marLeft w:val="480"/>
          <w:marRight w:val="0"/>
          <w:marTop w:val="0"/>
          <w:marBottom w:val="0"/>
          <w:divBdr>
            <w:top w:val="none" w:sz="0" w:space="0" w:color="auto"/>
            <w:left w:val="none" w:sz="0" w:space="0" w:color="auto"/>
            <w:bottom w:val="none" w:sz="0" w:space="0" w:color="auto"/>
            <w:right w:val="none" w:sz="0" w:space="0" w:color="auto"/>
          </w:divBdr>
        </w:div>
        <w:div w:id="254246530">
          <w:marLeft w:val="480"/>
          <w:marRight w:val="0"/>
          <w:marTop w:val="0"/>
          <w:marBottom w:val="0"/>
          <w:divBdr>
            <w:top w:val="none" w:sz="0" w:space="0" w:color="auto"/>
            <w:left w:val="none" w:sz="0" w:space="0" w:color="auto"/>
            <w:bottom w:val="none" w:sz="0" w:space="0" w:color="auto"/>
            <w:right w:val="none" w:sz="0" w:space="0" w:color="auto"/>
          </w:divBdr>
        </w:div>
        <w:div w:id="1086880497">
          <w:marLeft w:val="480"/>
          <w:marRight w:val="0"/>
          <w:marTop w:val="0"/>
          <w:marBottom w:val="0"/>
          <w:divBdr>
            <w:top w:val="none" w:sz="0" w:space="0" w:color="auto"/>
            <w:left w:val="none" w:sz="0" w:space="0" w:color="auto"/>
            <w:bottom w:val="none" w:sz="0" w:space="0" w:color="auto"/>
            <w:right w:val="none" w:sz="0" w:space="0" w:color="auto"/>
          </w:divBdr>
        </w:div>
        <w:div w:id="1331367372">
          <w:marLeft w:val="480"/>
          <w:marRight w:val="0"/>
          <w:marTop w:val="0"/>
          <w:marBottom w:val="0"/>
          <w:divBdr>
            <w:top w:val="none" w:sz="0" w:space="0" w:color="auto"/>
            <w:left w:val="none" w:sz="0" w:space="0" w:color="auto"/>
            <w:bottom w:val="none" w:sz="0" w:space="0" w:color="auto"/>
            <w:right w:val="none" w:sz="0" w:space="0" w:color="auto"/>
          </w:divBdr>
        </w:div>
        <w:div w:id="298921164">
          <w:marLeft w:val="480"/>
          <w:marRight w:val="0"/>
          <w:marTop w:val="0"/>
          <w:marBottom w:val="0"/>
          <w:divBdr>
            <w:top w:val="none" w:sz="0" w:space="0" w:color="auto"/>
            <w:left w:val="none" w:sz="0" w:space="0" w:color="auto"/>
            <w:bottom w:val="none" w:sz="0" w:space="0" w:color="auto"/>
            <w:right w:val="none" w:sz="0" w:space="0" w:color="auto"/>
          </w:divBdr>
        </w:div>
        <w:div w:id="316767753">
          <w:marLeft w:val="480"/>
          <w:marRight w:val="0"/>
          <w:marTop w:val="0"/>
          <w:marBottom w:val="0"/>
          <w:divBdr>
            <w:top w:val="none" w:sz="0" w:space="0" w:color="auto"/>
            <w:left w:val="none" w:sz="0" w:space="0" w:color="auto"/>
            <w:bottom w:val="none" w:sz="0" w:space="0" w:color="auto"/>
            <w:right w:val="none" w:sz="0" w:space="0" w:color="auto"/>
          </w:divBdr>
        </w:div>
        <w:div w:id="107283787">
          <w:marLeft w:val="480"/>
          <w:marRight w:val="0"/>
          <w:marTop w:val="0"/>
          <w:marBottom w:val="0"/>
          <w:divBdr>
            <w:top w:val="none" w:sz="0" w:space="0" w:color="auto"/>
            <w:left w:val="none" w:sz="0" w:space="0" w:color="auto"/>
            <w:bottom w:val="none" w:sz="0" w:space="0" w:color="auto"/>
            <w:right w:val="none" w:sz="0" w:space="0" w:color="auto"/>
          </w:divBdr>
        </w:div>
        <w:div w:id="1635717582">
          <w:marLeft w:val="480"/>
          <w:marRight w:val="0"/>
          <w:marTop w:val="0"/>
          <w:marBottom w:val="0"/>
          <w:divBdr>
            <w:top w:val="none" w:sz="0" w:space="0" w:color="auto"/>
            <w:left w:val="none" w:sz="0" w:space="0" w:color="auto"/>
            <w:bottom w:val="none" w:sz="0" w:space="0" w:color="auto"/>
            <w:right w:val="none" w:sz="0" w:space="0" w:color="auto"/>
          </w:divBdr>
        </w:div>
        <w:div w:id="1535656779">
          <w:marLeft w:val="480"/>
          <w:marRight w:val="0"/>
          <w:marTop w:val="0"/>
          <w:marBottom w:val="0"/>
          <w:divBdr>
            <w:top w:val="none" w:sz="0" w:space="0" w:color="auto"/>
            <w:left w:val="none" w:sz="0" w:space="0" w:color="auto"/>
            <w:bottom w:val="none" w:sz="0" w:space="0" w:color="auto"/>
            <w:right w:val="none" w:sz="0" w:space="0" w:color="auto"/>
          </w:divBdr>
        </w:div>
        <w:div w:id="132531610">
          <w:marLeft w:val="480"/>
          <w:marRight w:val="0"/>
          <w:marTop w:val="0"/>
          <w:marBottom w:val="0"/>
          <w:divBdr>
            <w:top w:val="none" w:sz="0" w:space="0" w:color="auto"/>
            <w:left w:val="none" w:sz="0" w:space="0" w:color="auto"/>
            <w:bottom w:val="none" w:sz="0" w:space="0" w:color="auto"/>
            <w:right w:val="none" w:sz="0" w:space="0" w:color="auto"/>
          </w:divBdr>
        </w:div>
        <w:div w:id="1581137762">
          <w:marLeft w:val="480"/>
          <w:marRight w:val="0"/>
          <w:marTop w:val="0"/>
          <w:marBottom w:val="0"/>
          <w:divBdr>
            <w:top w:val="none" w:sz="0" w:space="0" w:color="auto"/>
            <w:left w:val="none" w:sz="0" w:space="0" w:color="auto"/>
            <w:bottom w:val="none" w:sz="0" w:space="0" w:color="auto"/>
            <w:right w:val="none" w:sz="0" w:space="0" w:color="auto"/>
          </w:divBdr>
        </w:div>
        <w:div w:id="64232755">
          <w:marLeft w:val="480"/>
          <w:marRight w:val="0"/>
          <w:marTop w:val="0"/>
          <w:marBottom w:val="0"/>
          <w:divBdr>
            <w:top w:val="none" w:sz="0" w:space="0" w:color="auto"/>
            <w:left w:val="none" w:sz="0" w:space="0" w:color="auto"/>
            <w:bottom w:val="none" w:sz="0" w:space="0" w:color="auto"/>
            <w:right w:val="none" w:sz="0" w:space="0" w:color="auto"/>
          </w:divBdr>
        </w:div>
        <w:div w:id="1094133274">
          <w:marLeft w:val="480"/>
          <w:marRight w:val="0"/>
          <w:marTop w:val="0"/>
          <w:marBottom w:val="0"/>
          <w:divBdr>
            <w:top w:val="none" w:sz="0" w:space="0" w:color="auto"/>
            <w:left w:val="none" w:sz="0" w:space="0" w:color="auto"/>
            <w:bottom w:val="none" w:sz="0" w:space="0" w:color="auto"/>
            <w:right w:val="none" w:sz="0" w:space="0" w:color="auto"/>
          </w:divBdr>
        </w:div>
        <w:div w:id="2137487547">
          <w:marLeft w:val="480"/>
          <w:marRight w:val="0"/>
          <w:marTop w:val="0"/>
          <w:marBottom w:val="0"/>
          <w:divBdr>
            <w:top w:val="none" w:sz="0" w:space="0" w:color="auto"/>
            <w:left w:val="none" w:sz="0" w:space="0" w:color="auto"/>
            <w:bottom w:val="none" w:sz="0" w:space="0" w:color="auto"/>
            <w:right w:val="none" w:sz="0" w:space="0" w:color="auto"/>
          </w:divBdr>
        </w:div>
        <w:div w:id="1678775860">
          <w:marLeft w:val="480"/>
          <w:marRight w:val="0"/>
          <w:marTop w:val="0"/>
          <w:marBottom w:val="0"/>
          <w:divBdr>
            <w:top w:val="none" w:sz="0" w:space="0" w:color="auto"/>
            <w:left w:val="none" w:sz="0" w:space="0" w:color="auto"/>
            <w:bottom w:val="none" w:sz="0" w:space="0" w:color="auto"/>
            <w:right w:val="none" w:sz="0" w:space="0" w:color="auto"/>
          </w:divBdr>
        </w:div>
        <w:div w:id="2005432349">
          <w:marLeft w:val="480"/>
          <w:marRight w:val="0"/>
          <w:marTop w:val="0"/>
          <w:marBottom w:val="0"/>
          <w:divBdr>
            <w:top w:val="none" w:sz="0" w:space="0" w:color="auto"/>
            <w:left w:val="none" w:sz="0" w:space="0" w:color="auto"/>
            <w:bottom w:val="none" w:sz="0" w:space="0" w:color="auto"/>
            <w:right w:val="none" w:sz="0" w:space="0" w:color="auto"/>
          </w:divBdr>
        </w:div>
        <w:div w:id="444152144">
          <w:marLeft w:val="480"/>
          <w:marRight w:val="0"/>
          <w:marTop w:val="0"/>
          <w:marBottom w:val="0"/>
          <w:divBdr>
            <w:top w:val="none" w:sz="0" w:space="0" w:color="auto"/>
            <w:left w:val="none" w:sz="0" w:space="0" w:color="auto"/>
            <w:bottom w:val="none" w:sz="0" w:space="0" w:color="auto"/>
            <w:right w:val="none" w:sz="0" w:space="0" w:color="auto"/>
          </w:divBdr>
        </w:div>
        <w:div w:id="197744470">
          <w:marLeft w:val="480"/>
          <w:marRight w:val="0"/>
          <w:marTop w:val="0"/>
          <w:marBottom w:val="0"/>
          <w:divBdr>
            <w:top w:val="none" w:sz="0" w:space="0" w:color="auto"/>
            <w:left w:val="none" w:sz="0" w:space="0" w:color="auto"/>
            <w:bottom w:val="none" w:sz="0" w:space="0" w:color="auto"/>
            <w:right w:val="none" w:sz="0" w:space="0" w:color="auto"/>
          </w:divBdr>
        </w:div>
        <w:div w:id="89012133">
          <w:marLeft w:val="480"/>
          <w:marRight w:val="0"/>
          <w:marTop w:val="0"/>
          <w:marBottom w:val="0"/>
          <w:divBdr>
            <w:top w:val="none" w:sz="0" w:space="0" w:color="auto"/>
            <w:left w:val="none" w:sz="0" w:space="0" w:color="auto"/>
            <w:bottom w:val="none" w:sz="0" w:space="0" w:color="auto"/>
            <w:right w:val="none" w:sz="0" w:space="0" w:color="auto"/>
          </w:divBdr>
        </w:div>
        <w:div w:id="460811269">
          <w:marLeft w:val="480"/>
          <w:marRight w:val="0"/>
          <w:marTop w:val="0"/>
          <w:marBottom w:val="0"/>
          <w:divBdr>
            <w:top w:val="none" w:sz="0" w:space="0" w:color="auto"/>
            <w:left w:val="none" w:sz="0" w:space="0" w:color="auto"/>
            <w:bottom w:val="none" w:sz="0" w:space="0" w:color="auto"/>
            <w:right w:val="none" w:sz="0" w:space="0" w:color="auto"/>
          </w:divBdr>
        </w:div>
        <w:div w:id="1431851513">
          <w:marLeft w:val="480"/>
          <w:marRight w:val="0"/>
          <w:marTop w:val="0"/>
          <w:marBottom w:val="0"/>
          <w:divBdr>
            <w:top w:val="none" w:sz="0" w:space="0" w:color="auto"/>
            <w:left w:val="none" w:sz="0" w:space="0" w:color="auto"/>
            <w:bottom w:val="none" w:sz="0" w:space="0" w:color="auto"/>
            <w:right w:val="none" w:sz="0" w:space="0" w:color="auto"/>
          </w:divBdr>
        </w:div>
        <w:div w:id="392965999">
          <w:marLeft w:val="480"/>
          <w:marRight w:val="0"/>
          <w:marTop w:val="0"/>
          <w:marBottom w:val="0"/>
          <w:divBdr>
            <w:top w:val="none" w:sz="0" w:space="0" w:color="auto"/>
            <w:left w:val="none" w:sz="0" w:space="0" w:color="auto"/>
            <w:bottom w:val="none" w:sz="0" w:space="0" w:color="auto"/>
            <w:right w:val="none" w:sz="0" w:space="0" w:color="auto"/>
          </w:divBdr>
        </w:div>
        <w:div w:id="899558046">
          <w:marLeft w:val="480"/>
          <w:marRight w:val="0"/>
          <w:marTop w:val="0"/>
          <w:marBottom w:val="0"/>
          <w:divBdr>
            <w:top w:val="none" w:sz="0" w:space="0" w:color="auto"/>
            <w:left w:val="none" w:sz="0" w:space="0" w:color="auto"/>
            <w:bottom w:val="none" w:sz="0" w:space="0" w:color="auto"/>
            <w:right w:val="none" w:sz="0" w:space="0" w:color="auto"/>
          </w:divBdr>
        </w:div>
        <w:div w:id="228732283">
          <w:marLeft w:val="480"/>
          <w:marRight w:val="0"/>
          <w:marTop w:val="0"/>
          <w:marBottom w:val="0"/>
          <w:divBdr>
            <w:top w:val="none" w:sz="0" w:space="0" w:color="auto"/>
            <w:left w:val="none" w:sz="0" w:space="0" w:color="auto"/>
            <w:bottom w:val="none" w:sz="0" w:space="0" w:color="auto"/>
            <w:right w:val="none" w:sz="0" w:space="0" w:color="auto"/>
          </w:divBdr>
        </w:div>
        <w:div w:id="127014458">
          <w:marLeft w:val="480"/>
          <w:marRight w:val="0"/>
          <w:marTop w:val="0"/>
          <w:marBottom w:val="0"/>
          <w:divBdr>
            <w:top w:val="none" w:sz="0" w:space="0" w:color="auto"/>
            <w:left w:val="none" w:sz="0" w:space="0" w:color="auto"/>
            <w:bottom w:val="none" w:sz="0" w:space="0" w:color="auto"/>
            <w:right w:val="none" w:sz="0" w:space="0" w:color="auto"/>
          </w:divBdr>
        </w:div>
        <w:div w:id="1033582180">
          <w:marLeft w:val="480"/>
          <w:marRight w:val="0"/>
          <w:marTop w:val="0"/>
          <w:marBottom w:val="0"/>
          <w:divBdr>
            <w:top w:val="none" w:sz="0" w:space="0" w:color="auto"/>
            <w:left w:val="none" w:sz="0" w:space="0" w:color="auto"/>
            <w:bottom w:val="none" w:sz="0" w:space="0" w:color="auto"/>
            <w:right w:val="none" w:sz="0" w:space="0" w:color="auto"/>
          </w:divBdr>
        </w:div>
        <w:div w:id="4871966">
          <w:marLeft w:val="480"/>
          <w:marRight w:val="0"/>
          <w:marTop w:val="0"/>
          <w:marBottom w:val="0"/>
          <w:divBdr>
            <w:top w:val="none" w:sz="0" w:space="0" w:color="auto"/>
            <w:left w:val="none" w:sz="0" w:space="0" w:color="auto"/>
            <w:bottom w:val="none" w:sz="0" w:space="0" w:color="auto"/>
            <w:right w:val="none" w:sz="0" w:space="0" w:color="auto"/>
          </w:divBdr>
        </w:div>
        <w:div w:id="1863661036">
          <w:marLeft w:val="480"/>
          <w:marRight w:val="0"/>
          <w:marTop w:val="0"/>
          <w:marBottom w:val="0"/>
          <w:divBdr>
            <w:top w:val="none" w:sz="0" w:space="0" w:color="auto"/>
            <w:left w:val="none" w:sz="0" w:space="0" w:color="auto"/>
            <w:bottom w:val="none" w:sz="0" w:space="0" w:color="auto"/>
            <w:right w:val="none" w:sz="0" w:space="0" w:color="auto"/>
          </w:divBdr>
        </w:div>
        <w:div w:id="57435842">
          <w:marLeft w:val="480"/>
          <w:marRight w:val="0"/>
          <w:marTop w:val="0"/>
          <w:marBottom w:val="0"/>
          <w:divBdr>
            <w:top w:val="none" w:sz="0" w:space="0" w:color="auto"/>
            <w:left w:val="none" w:sz="0" w:space="0" w:color="auto"/>
            <w:bottom w:val="none" w:sz="0" w:space="0" w:color="auto"/>
            <w:right w:val="none" w:sz="0" w:space="0" w:color="auto"/>
          </w:divBdr>
        </w:div>
        <w:div w:id="1713724842">
          <w:marLeft w:val="480"/>
          <w:marRight w:val="0"/>
          <w:marTop w:val="0"/>
          <w:marBottom w:val="0"/>
          <w:divBdr>
            <w:top w:val="none" w:sz="0" w:space="0" w:color="auto"/>
            <w:left w:val="none" w:sz="0" w:space="0" w:color="auto"/>
            <w:bottom w:val="none" w:sz="0" w:space="0" w:color="auto"/>
            <w:right w:val="none" w:sz="0" w:space="0" w:color="auto"/>
          </w:divBdr>
        </w:div>
        <w:div w:id="796603234">
          <w:marLeft w:val="480"/>
          <w:marRight w:val="0"/>
          <w:marTop w:val="0"/>
          <w:marBottom w:val="0"/>
          <w:divBdr>
            <w:top w:val="none" w:sz="0" w:space="0" w:color="auto"/>
            <w:left w:val="none" w:sz="0" w:space="0" w:color="auto"/>
            <w:bottom w:val="none" w:sz="0" w:space="0" w:color="auto"/>
            <w:right w:val="none" w:sz="0" w:space="0" w:color="auto"/>
          </w:divBdr>
        </w:div>
      </w:divsChild>
    </w:div>
    <w:div w:id="1287084077">
      <w:bodyDiv w:val="1"/>
      <w:marLeft w:val="0"/>
      <w:marRight w:val="0"/>
      <w:marTop w:val="0"/>
      <w:marBottom w:val="0"/>
      <w:divBdr>
        <w:top w:val="none" w:sz="0" w:space="0" w:color="auto"/>
        <w:left w:val="none" w:sz="0" w:space="0" w:color="auto"/>
        <w:bottom w:val="none" w:sz="0" w:space="0" w:color="auto"/>
        <w:right w:val="none" w:sz="0" w:space="0" w:color="auto"/>
      </w:divBdr>
    </w:div>
    <w:div w:id="1288004484">
      <w:bodyDiv w:val="1"/>
      <w:marLeft w:val="0"/>
      <w:marRight w:val="0"/>
      <w:marTop w:val="0"/>
      <w:marBottom w:val="0"/>
      <w:divBdr>
        <w:top w:val="none" w:sz="0" w:space="0" w:color="auto"/>
        <w:left w:val="none" w:sz="0" w:space="0" w:color="auto"/>
        <w:bottom w:val="none" w:sz="0" w:space="0" w:color="auto"/>
        <w:right w:val="none" w:sz="0" w:space="0" w:color="auto"/>
      </w:divBdr>
    </w:div>
    <w:div w:id="1288506153">
      <w:bodyDiv w:val="1"/>
      <w:marLeft w:val="0"/>
      <w:marRight w:val="0"/>
      <w:marTop w:val="0"/>
      <w:marBottom w:val="0"/>
      <w:divBdr>
        <w:top w:val="none" w:sz="0" w:space="0" w:color="auto"/>
        <w:left w:val="none" w:sz="0" w:space="0" w:color="auto"/>
        <w:bottom w:val="none" w:sz="0" w:space="0" w:color="auto"/>
        <w:right w:val="none" w:sz="0" w:space="0" w:color="auto"/>
      </w:divBdr>
    </w:div>
    <w:div w:id="1288581584">
      <w:bodyDiv w:val="1"/>
      <w:marLeft w:val="0"/>
      <w:marRight w:val="0"/>
      <w:marTop w:val="0"/>
      <w:marBottom w:val="0"/>
      <w:divBdr>
        <w:top w:val="none" w:sz="0" w:space="0" w:color="auto"/>
        <w:left w:val="none" w:sz="0" w:space="0" w:color="auto"/>
        <w:bottom w:val="none" w:sz="0" w:space="0" w:color="auto"/>
        <w:right w:val="none" w:sz="0" w:space="0" w:color="auto"/>
      </w:divBdr>
    </w:div>
    <w:div w:id="1290355518">
      <w:bodyDiv w:val="1"/>
      <w:marLeft w:val="0"/>
      <w:marRight w:val="0"/>
      <w:marTop w:val="0"/>
      <w:marBottom w:val="0"/>
      <w:divBdr>
        <w:top w:val="none" w:sz="0" w:space="0" w:color="auto"/>
        <w:left w:val="none" w:sz="0" w:space="0" w:color="auto"/>
        <w:bottom w:val="none" w:sz="0" w:space="0" w:color="auto"/>
        <w:right w:val="none" w:sz="0" w:space="0" w:color="auto"/>
      </w:divBdr>
    </w:div>
    <w:div w:id="1291404389">
      <w:bodyDiv w:val="1"/>
      <w:marLeft w:val="0"/>
      <w:marRight w:val="0"/>
      <w:marTop w:val="0"/>
      <w:marBottom w:val="0"/>
      <w:divBdr>
        <w:top w:val="none" w:sz="0" w:space="0" w:color="auto"/>
        <w:left w:val="none" w:sz="0" w:space="0" w:color="auto"/>
        <w:bottom w:val="none" w:sz="0" w:space="0" w:color="auto"/>
        <w:right w:val="none" w:sz="0" w:space="0" w:color="auto"/>
      </w:divBdr>
    </w:div>
    <w:div w:id="1293442592">
      <w:bodyDiv w:val="1"/>
      <w:marLeft w:val="0"/>
      <w:marRight w:val="0"/>
      <w:marTop w:val="0"/>
      <w:marBottom w:val="0"/>
      <w:divBdr>
        <w:top w:val="none" w:sz="0" w:space="0" w:color="auto"/>
        <w:left w:val="none" w:sz="0" w:space="0" w:color="auto"/>
        <w:bottom w:val="none" w:sz="0" w:space="0" w:color="auto"/>
        <w:right w:val="none" w:sz="0" w:space="0" w:color="auto"/>
      </w:divBdr>
    </w:div>
    <w:div w:id="1293630055">
      <w:bodyDiv w:val="1"/>
      <w:marLeft w:val="0"/>
      <w:marRight w:val="0"/>
      <w:marTop w:val="0"/>
      <w:marBottom w:val="0"/>
      <w:divBdr>
        <w:top w:val="none" w:sz="0" w:space="0" w:color="auto"/>
        <w:left w:val="none" w:sz="0" w:space="0" w:color="auto"/>
        <w:bottom w:val="none" w:sz="0" w:space="0" w:color="auto"/>
        <w:right w:val="none" w:sz="0" w:space="0" w:color="auto"/>
      </w:divBdr>
    </w:div>
    <w:div w:id="1293753865">
      <w:bodyDiv w:val="1"/>
      <w:marLeft w:val="0"/>
      <w:marRight w:val="0"/>
      <w:marTop w:val="0"/>
      <w:marBottom w:val="0"/>
      <w:divBdr>
        <w:top w:val="none" w:sz="0" w:space="0" w:color="auto"/>
        <w:left w:val="none" w:sz="0" w:space="0" w:color="auto"/>
        <w:bottom w:val="none" w:sz="0" w:space="0" w:color="auto"/>
        <w:right w:val="none" w:sz="0" w:space="0" w:color="auto"/>
      </w:divBdr>
    </w:div>
    <w:div w:id="1293897839">
      <w:bodyDiv w:val="1"/>
      <w:marLeft w:val="0"/>
      <w:marRight w:val="0"/>
      <w:marTop w:val="0"/>
      <w:marBottom w:val="0"/>
      <w:divBdr>
        <w:top w:val="none" w:sz="0" w:space="0" w:color="auto"/>
        <w:left w:val="none" w:sz="0" w:space="0" w:color="auto"/>
        <w:bottom w:val="none" w:sz="0" w:space="0" w:color="auto"/>
        <w:right w:val="none" w:sz="0" w:space="0" w:color="auto"/>
      </w:divBdr>
    </w:div>
    <w:div w:id="1293950207">
      <w:bodyDiv w:val="1"/>
      <w:marLeft w:val="0"/>
      <w:marRight w:val="0"/>
      <w:marTop w:val="0"/>
      <w:marBottom w:val="0"/>
      <w:divBdr>
        <w:top w:val="none" w:sz="0" w:space="0" w:color="auto"/>
        <w:left w:val="none" w:sz="0" w:space="0" w:color="auto"/>
        <w:bottom w:val="none" w:sz="0" w:space="0" w:color="auto"/>
        <w:right w:val="none" w:sz="0" w:space="0" w:color="auto"/>
      </w:divBdr>
    </w:div>
    <w:div w:id="1294946301">
      <w:bodyDiv w:val="1"/>
      <w:marLeft w:val="0"/>
      <w:marRight w:val="0"/>
      <w:marTop w:val="0"/>
      <w:marBottom w:val="0"/>
      <w:divBdr>
        <w:top w:val="none" w:sz="0" w:space="0" w:color="auto"/>
        <w:left w:val="none" w:sz="0" w:space="0" w:color="auto"/>
        <w:bottom w:val="none" w:sz="0" w:space="0" w:color="auto"/>
        <w:right w:val="none" w:sz="0" w:space="0" w:color="auto"/>
      </w:divBdr>
    </w:div>
    <w:div w:id="1295064023">
      <w:bodyDiv w:val="1"/>
      <w:marLeft w:val="0"/>
      <w:marRight w:val="0"/>
      <w:marTop w:val="0"/>
      <w:marBottom w:val="0"/>
      <w:divBdr>
        <w:top w:val="none" w:sz="0" w:space="0" w:color="auto"/>
        <w:left w:val="none" w:sz="0" w:space="0" w:color="auto"/>
        <w:bottom w:val="none" w:sz="0" w:space="0" w:color="auto"/>
        <w:right w:val="none" w:sz="0" w:space="0" w:color="auto"/>
      </w:divBdr>
    </w:div>
    <w:div w:id="1295255314">
      <w:bodyDiv w:val="1"/>
      <w:marLeft w:val="0"/>
      <w:marRight w:val="0"/>
      <w:marTop w:val="0"/>
      <w:marBottom w:val="0"/>
      <w:divBdr>
        <w:top w:val="none" w:sz="0" w:space="0" w:color="auto"/>
        <w:left w:val="none" w:sz="0" w:space="0" w:color="auto"/>
        <w:bottom w:val="none" w:sz="0" w:space="0" w:color="auto"/>
        <w:right w:val="none" w:sz="0" w:space="0" w:color="auto"/>
      </w:divBdr>
    </w:div>
    <w:div w:id="1295404505">
      <w:bodyDiv w:val="1"/>
      <w:marLeft w:val="0"/>
      <w:marRight w:val="0"/>
      <w:marTop w:val="0"/>
      <w:marBottom w:val="0"/>
      <w:divBdr>
        <w:top w:val="none" w:sz="0" w:space="0" w:color="auto"/>
        <w:left w:val="none" w:sz="0" w:space="0" w:color="auto"/>
        <w:bottom w:val="none" w:sz="0" w:space="0" w:color="auto"/>
        <w:right w:val="none" w:sz="0" w:space="0" w:color="auto"/>
      </w:divBdr>
    </w:div>
    <w:div w:id="1296645951">
      <w:bodyDiv w:val="1"/>
      <w:marLeft w:val="0"/>
      <w:marRight w:val="0"/>
      <w:marTop w:val="0"/>
      <w:marBottom w:val="0"/>
      <w:divBdr>
        <w:top w:val="none" w:sz="0" w:space="0" w:color="auto"/>
        <w:left w:val="none" w:sz="0" w:space="0" w:color="auto"/>
        <w:bottom w:val="none" w:sz="0" w:space="0" w:color="auto"/>
        <w:right w:val="none" w:sz="0" w:space="0" w:color="auto"/>
      </w:divBdr>
    </w:div>
    <w:div w:id="1298023375">
      <w:bodyDiv w:val="1"/>
      <w:marLeft w:val="0"/>
      <w:marRight w:val="0"/>
      <w:marTop w:val="0"/>
      <w:marBottom w:val="0"/>
      <w:divBdr>
        <w:top w:val="none" w:sz="0" w:space="0" w:color="auto"/>
        <w:left w:val="none" w:sz="0" w:space="0" w:color="auto"/>
        <w:bottom w:val="none" w:sz="0" w:space="0" w:color="auto"/>
        <w:right w:val="none" w:sz="0" w:space="0" w:color="auto"/>
      </w:divBdr>
    </w:div>
    <w:div w:id="1298415167">
      <w:bodyDiv w:val="1"/>
      <w:marLeft w:val="0"/>
      <w:marRight w:val="0"/>
      <w:marTop w:val="0"/>
      <w:marBottom w:val="0"/>
      <w:divBdr>
        <w:top w:val="none" w:sz="0" w:space="0" w:color="auto"/>
        <w:left w:val="none" w:sz="0" w:space="0" w:color="auto"/>
        <w:bottom w:val="none" w:sz="0" w:space="0" w:color="auto"/>
        <w:right w:val="none" w:sz="0" w:space="0" w:color="auto"/>
      </w:divBdr>
    </w:div>
    <w:div w:id="1301417912">
      <w:bodyDiv w:val="1"/>
      <w:marLeft w:val="0"/>
      <w:marRight w:val="0"/>
      <w:marTop w:val="0"/>
      <w:marBottom w:val="0"/>
      <w:divBdr>
        <w:top w:val="none" w:sz="0" w:space="0" w:color="auto"/>
        <w:left w:val="none" w:sz="0" w:space="0" w:color="auto"/>
        <w:bottom w:val="none" w:sz="0" w:space="0" w:color="auto"/>
        <w:right w:val="none" w:sz="0" w:space="0" w:color="auto"/>
      </w:divBdr>
    </w:div>
    <w:div w:id="1301764306">
      <w:bodyDiv w:val="1"/>
      <w:marLeft w:val="0"/>
      <w:marRight w:val="0"/>
      <w:marTop w:val="0"/>
      <w:marBottom w:val="0"/>
      <w:divBdr>
        <w:top w:val="none" w:sz="0" w:space="0" w:color="auto"/>
        <w:left w:val="none" w:sz="0" w:space="0" w:color="auto"/>
        <w:bottom w:val="none" w:sz="0" w:space="0" w:color="auto"/>
        <w:right w:val="none" w:sz="0" w:space="0" w:color="auto"/>
      </w:divBdr>
    </w:div>
    <w:div w:id="1302804890">
      <w:bodyDiv w:val="1"/>
      <w:marLeft w:val="0"/>
      <w:marRight w:val="0"/>
      <w:marTop w:val="0"/>
      <w:marBottom w:val="0"/>
      <w:divBdr>
        <w:top w:val="none" w:sz="0" w:space="0" w:color="auto"/>
        <w:left w:val="none" w:sz="0" w:space="0" w:color="auto"/>
        <w:bottom w:val="none" w:sz="0" w:space="0" w:color="auto"/>
        <w:right w:val="none" w:sz="0" w:space="0" w:color="auto"/>
      </w:divBdr>
    </w:div>
    <w:div w:id="1303848764">
      <w:bodyDiv w:val="1"/>
      <w:marLeft w:val="0"/>
      <w:marRight w:val="0"/>
      <w:marTop w:val="0"/>
      <w:marBottom w:val="0"/>
      <w:divBdr>
        <w:top w:val="none" w:sz="0" w:space="0" w:color="auto"/>
        <w:left w:val="none" w:sz="0" w:space="0" w:color="auto"/>
        <w:bottom w:val="none" w:sz="0" w:space="0" w:color="auto"/>
        <w:right w:val="none" w:sz="0" w:space="0" w:color="auto"/>
      </w:divBdr>
    </w:div>
    <w:div w:id="1304114006">
      <w:bodyDiv w:val="1"/>
      <w:marLeft w:val="0"/>
      <w:marRight w:val="0"/>
      <w:marTop w:val="0"/>
      <w:marBottom w:val="0"/>
      <w:divBdr>
        <w:top w:val="none" w:sz="0" w:space="0" w:color="auto"/>
        <w:left w:val="none" w:sz="0" w:space="0" w:color="auto"/>
        <w:bottom w:val="none" w:sz="0" w:space="0" w:color="auto"/>
        <w:right w:val="none" w:sz="0" w:space="0" w:color="auto"/>
      </w:divBdr>
    </w:div>
    <w:div w:id="1304509715">
      <w:bodyDiv w:val="1"/>
      <w:marLeft w:val="0"/>
      <w:marRight w:val="0"/>
      <w:marTop w:val="0"/>
      <w:marBottom w:val="0"/>
      <w:divBdr>
        <w:top w:val="none" w:sz="0" w:space="0" w:color="auto"/>
        <w:left w:val="none" w:sz="0" w:space="0" w:color="auto"/>
        <w:bottom w:val="none" w:sz="0" w:space="0" w:color="auto"/>
        <w:right w:val="none" w:sz="0" w:space="0" w:color="auto"/>
      </w:divBdr>
    </w:div>
    <w:div w:id="1305815834">
      <w:bodyDiv w:val="1"/>
      <w:marLeft w:val="0"/>
      <w:marRight w:val="0"/>
      <w:marTop w:val="0"/>
      <w:marBottom w:val="0"/>
      <w:divBdr>
        <w:top w:val="none" w:sz="0" w:space="0" w:color="auto"/>
        <w:left w:val="none" w:sz="0" w:space="0" w:color="auto"/>
        <w:bottom w:val="none" w:sz="0" w:space="0" w:color="auto"/>
        <w:right w:val="none" w:sz="0" w:space="0" w:color="auto"/>
      </w:divBdr>
    </w:div>
    <w:div w:id="1306348132">
      <w:bodyDiv w:val="1"/>
      <w:marLeft w:val="0"/>
      <w:marRight w:val="0"/>
      <w:marTop w:val="0"/>
      <w:marBottom w:val="0"/>
      <w:divBdr>
        <w:top w:val="none" w:sz="0" w:space="0" w:color="auto"/>
        <w:left w:val="none" w:sz="0" w:space="0" w:color="auto"/>
        <w:bottom w:val="none" w:sz="0" w:space="0" w:color="auto"/>
        <w:right w:val="none" w:sz="0" w:space="0" w:color="auto"/>
      </w:divBdr>
    </w:div>
    <w:div w:id="1307276690">
      <w:bodyDiv w:val="1"/>
      <w:marLeft w:val="0"/>
      <w:marRight w:val="0"/>
      <w:marTop w:val="0"/>
      <w:marBottom w:val="0"/>
      <w:divBdr>
        <w:top w:val="none" w:sz="0" w:space="0" w:color="auto"/>
        <w:left w:val="none" w:sz="0" w:space="0" w:color="auto"/>
        <w:bottom w:val="none" w:sz="0" w:space="0" w:color="auto"/>
        <w:right w:val="none" w:sz="0" w:space="0" w:color="auto"/>
      </w:divBdr>
    </w:div>
    <w:div w:id="1307852669">
      <w:bodyDiv w:val="1"/>
      <w:marLeft w:val="0"/>
      <w:marRight w:val="0"/>
      <w:marTop w:val="0"/>
      <w:marBottom w:val="0"/>
      <w:divBdr>
        <w:top w:val="none" w:sz="0" w:space="0" w:color="auto"/>
        <w:left w:val="none" w:sz="0" w:space="0" w:color="auto"/>
        <w:bottom w:val="none" w:sz="0" w:space="0" w:color="auto"/>
        <w:right w:val="none" w:sz="0" w:space="0" w:color="auto"/>
      </w:divBdr>
    </w:div>
    <w:div w:id="1308124867">
      <w:bodyDiv w:val="1"/>
      <w:marLeft w:val="0"/>
      <w:marRight w:val="0"/>
      <w:marTop w:val="0"/>
      <w:marBottom w:val="0"/>
      <w:divBdr>
        <w:top w:val="none" w:sz="0" w:space="0" w:color="auto"/>
        <w:left w:val="none" w:sz="0" w:space="0" w:color="auto"/>
        <w:bottom w:val="none" w:sz="0" w:space="0" w:color="auto"/>
        <w:right w:val="none" w:sz="0" w:space="0" w:color="auto"/>
      </w:divBdr>
    </w:div>
    <w:div w:id="1308627749">
      <w:bodyDiv w:val="1"/>
      <w:marLeft w:val="0"/>
      <w:marRight w:val="0"/>
      <w:marTop w:val="0"/>
      <w:marBottom w:val="0"/>
      <w:divBdr>
        <w:top w:val="none" w:sz="0" w:space="0" w:color="auto"/>
        <w:left w:val="none" w:sz="0" w:space="0" w:color="auto"/>
        <w:bottom w:val="none" w:sz="0" w:space="0" w:color="auto"/>
        <w:right w:val="none" w:sz="0" w:space="0" w:color="auto"/>
      </w:divBdr>
    </w:div>
    <w:div w:id="1308899694">
      <w:bodyDiv w:val="1"/>
      <w:marLeft w:val="0"/>
      <w:marRight w:val="0"/>
      <w:marTop w:val="0"/>
      <w:marBottom w:val="0"/>
      <w:divBdr>
        <w:top w:val="none" w:sz="0" w:space="0" w:color="auto"/>
        <w:left w:val="none" w:sz="0" w:space="0" w:color="auto"/>
        <w:bottom w:val="none" w:sz="0" w:space="0" w:color="auto"/>
        <w:right w:val="none" w:sz="0" w:space="0" w:color="auto"/>
      </w:divBdr>
    </w:div>
    <w:div w:id="1308972652">
      <w:bodyDiv w:val="1"/>
      <w:marLeft w:val="0"/>
      <w:marRight w:val="0"/>
      <w:marTop w:val="0"/>
      <w:marBottom w:val="0"/>
      <w:divBdr>
        <w:top w:val="none" w:sz="0" w:space="0" w:color="auto"/>
        <w:left w:val="none" w:sz="0" w:space="0" w:color="auto"/>
        <w:bottom w:val="none" w:sz="0" w:space="0" w:color="auto"/>
        <w:right w:val="none" w:sz="0" w:space="0" w:color="auto"/>
      </w:divBdr>
    </w:div>
    <w:div w:id="1309750121">
      <w:bodyDiv w:val="1"/>
      <w:marLeft w:val="0"/>
      <w:marRight w:val="0"/>
      <w:marTop w:val="0"/>
      <w:marBottom w:val="0"/>
      <w:divBdr>
        <w:top w:val="none" w:sz="0" w:space="0" w:color="auto"/>
        <w:left w:val="none" w:sz="0" w:space="0" w:color="auto"/>
        <w:bottom w:val="none" w:sz="0" w:space="0" w:color="auto"/>
        <w:right w:val="none" w:sz="0" w:space="0" w:color="auto"/>
      </w:divBdr>
    </w:div>
    <w:div w:id="1309937983">
      <w:bodyDiv w:val="1"/>
      <w:marLeft w:val="0"/>
      <w:marRight w:val="0"/>
      <w:marTop w:val="0"/>
      <w:marBottom w:val="0"/>
      <w:divBdr>
        <w:top w:val="none" w:sz="0" w:space="0" w:color="auto"/>
        <w:left w:val="none" w:sz="0" w:space="0" w:color="auto"/>
        <w:bottom w:val="none" w:sz="0" w:space="0" w:color="auto"/>
        <w:right w:val="none" w:sz="0" w:space="0" w:color="auto"/>
      </w:divBdr>
    </w:div>
    <w:div w:id="1310284300">
      <w:bodyDiv w:val="1"/>
      <w:marLeft w:val="0"/>
      <w:marRight w:val="0"/>
      <w:marTop w:val="0"/>
      <w:marBottom w:val="0"/>
      <w:divBdr>
        <w:top w:val="none" w:sz="0" w:space="0" w:color="auto"/>
        <w:left w:val="none" w:sz="0" w:space="0" w:color="auto"/>
        <w:bottom w:val="none" w:sz="0" w:space="0" w:color="auto"/>
        <w:right w:val="none" w:sz="0" w:space="0" w:color="auto"/>
      </w:divBdr>
    </w:div>
    <w:div w:id="1311523908">
      <w:bodyDiv w:val="1"/>
      <w:marLeft w:val="0"/>
      <w:marRight w:val="0"/>
      <w:marTop w:val="0"/>
      <w:marBottom w:val="0"/>
      <w:divBdr>
        <w:top w:val="none" w:sz="0" w:space="0" w:color="auto"/>
        <w:left w:val="none" w:sz="0" w:space="0" w:color="auto"/>
        <w:bottom w:val="none" w:sz="0" w:space="0" w:color="auto"/>
        <w:right w:val="none" w:sz="0" w:space="0" w:color="auto"/>
      </w:divBdr>
    </w:div>
    <w:div w:id="1311785563">
      <w:bodyDiv w:val="1"/>
      <w:marLeft w:val="0"/>
      <w:marRight w:val="0"/>
      <w:marTop w:val="0"/>
      <w:marBottom w:val="0"/>
      <w:divBdr>
        <w:top w:val="none" w:sz="0" w:space="0" w:color="auto"/>
        <w:left w:val="none" w:sz="0" w:space="0" w:color="auto"/>
        <w:bottom w:val="none" w:sz="0" w:space="0" w:color="auto"/>
        <w:right w:val="none" w:sz="0" w:space="0" w:color="auto"/>
      </w:divBdr>
    </w:div>
    <w:div w:id="1311786646">
      <w:bodyDiv w:val="1"/>
      <w:marLeft w:val="0"/>
      <w:marRight w:val="0"/>
      <w:marTop w:val="0"/>
      <w:marBottom w:val="0"/>
      <w:divBdr>
        <w:top w:val="none" w:sz="0" w:space="0" w:color="auto"/>
        <w:left w:val="none" w:sz="0" w:space="0" w:color="auto"/>
        <w:bottom w:val="none" w:sz="0" w:space="0" w:color="auto"/>
        <w:right w:val="none" w:sz="0" w:space="0" w:color="auto"/>
      </w:divBdr>
    </w:div>
    <w:div w:id="1312171520">
      <w:bodyDiv w:val="1"/>
      <w:marLeft w:val="0"/>
      <w:marRight w:val="0"/>
      <w:marTop w:val="0"/>
      <w:marBottom w:val="0"/>
      <w:divBdr>
        <w:top w:val="none" w:sz="0" w:space="0" w:color="auto"/>
        <w:left w:val="none" w:sz="0" w:space="0" w:color="auto"/>
        <w:bottom w:val="none" w:sz="0" w:space="0" w:color="auto"/>
        <w:right w:val="none" w:sz="0" w:space="0" w:color="auto"/>
      </w:divBdr>
    </w:div>
    <w:div w:id="1312364188">
      <w:bodyDiv w:val="1"/>
      <w:marLeft w:val="0"/>
      <w:marRight w:val="0"/>
      <w:marTop w:val="0"/>
      <w:marBottom w:val="0"/>
      <w:divBdr>
        <w:top w:val="none" w:sz="0" w:space="0" w:color="auto"/>
        <w:left w:val="none" w:sz="0" w:space="0" w:color="auto"/>
        <w:bottom w:val="none" w:sz="0" w:space="0" w:color="auto"/>
        <w:right w:val="none" w:sz="0" w:space="0" w:color="auto"/>
      </w:divBdr>
    </w:div>
    <w:div w:id="1312516600">
      <w:bodyDiv w:val="1"/>
      <w:marLeft w:val="0"/>
      <w:marRight w:val="0"/>
      <w:marTop w:val="0"/>
      <w:marBottom w:val="0"/>
      <w:divBdr>
        <w:top w:val="none" w:sz="0" w:space="0" w:color="auto"/>
        <w:left w:val="none" w:sz="0" w:space="0" w:color="auto"/>
        <w:bottom w:val="none" w:sz="0" w:space="0" w:color="auto"/>
        <w:right w:val="none" w:sz="0" w:space="0" w:color="auto"/>
      </w:divBdr>
    </w:div>
    <w:div w:id="1313097070">
      <w:bodyDiv w:val="1"/>
      <w:marLeft w:val="0"/>
      <w:marRight w:val="0"/>
      <w:marTop w:val="0"/>
      <w:marBottom w:val="0"/>
      <w:divBdr>
        <w:top w:val="none" w:sz="0" w:space="0" w:color="auto"/>
        <w:left w:val="none" w:sz="0" w:space="0" w:color="auto"/>
        <w:bottom w:val="none" w:sz="0" w:space="0" w:color="auto"/>
        <w:right w:val="none" w:sz="0" w:space="0" w:color="auto"/>
      </w:divBdr>
    </w:div>
    <w:div w:id="1313097640">
      <w:bodyDiv w:val="1"/>
      <w:marLeft w:val="0"/>
      <w:marRight w:val="0"/>
      <w:marTop w:val="0"/>
      <w:marBottom w:val="0"/>
      <w:divBdr>
        <w:top w:val="none" w:sz="0" w:space="0" w:color="auto"/>
        <w:left w:val="none" w:sz="0" w:space="0" w:color="auto"/>
        <w:bottom w:val="none" w:sz="0" w:space="0" w:color="auto"/>
        <w:right w:val="none" w:sz="0" w:space="0" w:color="auto"/>
      </w:divBdr>
    </w:div>
    <w:div w:id="1314018296">
      <w:bodyDiv w:val="1"/>
      <w:marLeft w:val="0"/>
      <w:marRight w:val="0"/>
      <w:marTop w:val="0"/>
      <w:marBottom w:val="0"/>
      <w:divBdr>
        <w:top w:val="none" w:sz="0" w:space="0" w:color="auto"/>
        <w:left w:val="none" w:sz="0" w:space="0" w:color="auto"/>
        <w:bottom w:val="none" w:sz="0" w:space="0" w:color="auto"/>
        <w:right w:val="none" w:sz="0" w:space="0" w:color="auto"/>
      </w:divBdr>
    </w:div>
    <w:div w:id="1314989643">
      <w:bodyDiv w:val="1"/>
      <w:marLeft w:val="0"/>
      <w:marRight w:val="0"/>
      <w:marTop w:val="0"/>
      <w:marBottom w:val="0"/>
      <w:divBdr>
        <w:top w:val="none" w:sz="0" w:space="0" w:color="auto"/>
        <w:left w:val="none" w:sz="0" w:space="0" w:color="auto"/>
        <w:bottom w:val="none" w:sz="0" w:space="0" w:color="auto"/>
        <w:right w:val="none" w:sz="0" w:space="0" w:color="auto"/>
      </w:divBdr>
    </w:div>
    <w:div w:id="1315066633">
      <w:bodyDiv w:val="1"/>
      <w:marLeft w:val="0"/>
      <w:marRight w:val="0"/>
      <w:marTop w:val="0"/>
      <w:marBottom w:val="0"/>
      <w:divBdr>
        <w:top w:val="none" w:sz="0" w:space="0" w:color="auto"/>
        <w:left w:val="none" w:sz="0" w:space="0" w:color="auto"/>
        <w:bottom w:val="none" w:sz="0" w:space="0" w:color="auto"/>
        <w:right w:val="none" w:sz="0" w:space="0" w:color="auto"/>
      </w:divBdr>
    </w:div>
    <w:div w:id="1315573988">
      <w:bodyDiv w:val="1"/>
      <w:marLeft w:val="0"/>
      <w:marRight w:val="0"/>
      <w:marTop w:val="0"/>
      <w:marBottom w:val="0"/>
      <w:divBdr>
        <w:top w:val="none" w:sz="0" w:space="0" w:color="auto"/>
        <w:left w:val="none" w:sz="0" w:space="0" w:color="auto"/>
        <w:bottom w:val="none" w:sz="0" w:space="0" w:color="auto"/>
        <w:right w:val="none" w:sz="0" w:space="0" w:color="auto"/>
      </w:divBdr>
    </w:div>
    <w:div w:id="1317109044">
      <w:bodyDiv w:val="1"/>
      <w:marLeft w:val="0"/>
      <w:marRight w:val="0"/>
      <w:marTop w:val="0"/>
      <w:marBottom w:val="0"/>
      <w:divBdr>
        <w:top w:val="none" w:sz="0" w:space="0" w:color="auto"/>
        <w:left w:val="none" w:sz="0" w:space="0" w:color="auto"/>
        <w:bottom w:val="none" w:sz="0" w:space="0" w:color="auto"/>
        <w:right w:val="none" w:sz="0" w:space="0" w:color="auto"/>
      </w:divBdr>
    </w:div>
    <w:div w:id="1317493795">
      <w:bodyDiv w:val="1"/>
      <w:marLeft w:val="0"/>
      <w:marRight w:val="0"/>
      <w:marTop w:val="0"/>
      <w:marBottom w:val="0"/>
      <w:divBdr>
        <w:top w:val="none" w:sz="0" w:space="0" w:color="auto"/>
        <w:left w:val="none" w:sz="0" w:space="0" w:color="auto"/>
        <w:bottom w:val="none" w:sz="0" w:space="0" w:color="auto"/>
        <w:right w:val="none" w:sz="0" w:space="0" w:color="auto"/>
      </w:divBdr>
    </w:div>
    <w:div w:id="1318462967">
      <w:bodyDiv w:val="1"/>
      <w:marLeft w:val="0"/>
      <w:marRight w:val="0"/>
      <w:marTop w:val="0"/>
      <w:marBottom w:val="0"/>
      <w:divBdr>
        <w:top w:val="none" w:sz="0" w:space="0" w:color="auto"/>
        <w:left w:val="none" w:sz="0" w:space="0" w:color="auto"/>
        <w:bottom w:val="none" w:sz="0" w:space="0" w:color="auto"/>
        <w:right w:val="none" w:sz="0" w:space="0" w:color="auto"/>
      </w:divBdr>
    </w:div>
    <w:div w:id="1318995459">
      <w:bodyDiv w:val="1"/>
      <w:marLeft w:val="0"/>
      <w:marRight w:val="0"/>
      <w:marTop w:val="0"/>
      <w:marBottom w:val="0"/>
      <w:divBdr>
        <w:top w:val="none" w:sz="0" w:space="0" w:color="auto"/>
        <w:left w:val="none" w:sz="0" w:space="0" w:color="auto"/>
        <w:bottom w:val="none" w:sz="0" w:space="0" w:color="auto"/>
        <w:right w:val="none" w:sz="0" w:space="0" w:color="auto"/>
      </w:divBdr>
    </w:div>
    <w:div w:id="1319112622">
      <w:bodyDiv w:val="1"/>
      <w:marLeft w:val="0"/>
      <w:marRight w:val="0"/>
      <w:marTop w:val="0"/>
      <w:marBottom w:val="0"/>
      <w:divBdr>
        <w:top w:val="none" w:sz="0" w:space="0" w:color="auto"/>
        <w:left w:val="none" w:sz="0" w:space="0" w:color="auto"/>
        <w:bottom w:val="none" w:sz="0" w:space="0" w:color="auto"/>
        <w:right w:val="none" w:sz="0" w:space="0" w:color="auto"/>
      </w:divBdr>
    </w:div>
    <w:div w:id="1319575112">
      <w:bodyDiv w:val="1"/>
      <w:marLeft w:val="0"/>
      <w:marRight w:val="0"/>
      <w:marTop w:val="0"/>
      <w:marBottom w:val="0"/>
      <w:divBdr>
        <w:top w:val="none" w:sz="0" w:space="0" w:color="auto"/>
        <w:left w:val="none" w:sz="0" w:space="0" w:color="auto"/>
        <w:bottom w:val="none" w:sz="0" w:space="0" w:color="auto"/>
        <w:right w:val="none" w:sz="0" w:space="0" w:color="auto"/>
      </w:divBdr>
    </w:div>
    <w:div w:id="1319726450">
      <w:bodyDiv w:val="1"/>
      <w:marLeft w:val="0"/>
      <w:marRight w:val="0"/>
      <w:marTop w:val="0"/>
      <w:marBottom w:val="0"/>
      <w:divBdr>
        <w:top w:val="none" w:sz="0" w:space="0" w:color="auto"/>
        <w:left w:val="none" w:sz="0" w:space="0" w:color="auto"/>
        <w:bottom w:val="none" w:sz="0" w:space="0" w:color="auto"/>
        <w:right w:val="none" w:sz="0" w:space="0" w:color="auto"/>
      </w:divBdr>
    </w:div>
    <w:div w:id="1320773440">
      <w:bodyDiv w:val="1"/>
      <w:marLeft w:val="0"/>
      <w:marRight w:val="0"/>
      <w:marTop w:val="0"/>
      <w:marBottom w:val="0"/>
      <w:divBdr>
        <w:top w:val="none" w:sz="0" w:space="0" w:color="auto"/>
        <w:left w:val="none" w:sz="0" w:space="0" w:color="auto"/>
        <w:bottom w:val="none" w:sz="0" w:space="0" w:color="auto"/>
        <w:right w:val="none" w:sz="0" w:space="0" w:color="auto"/>
      </w:divBdr>
      <w:divsChild>
        <w:div w:id="2016421885">
          <w:marLeft w:val="480"/>
          <w:marRight w:val="0"/>
          <w:marTop w:val="0"/>
          <w:marBottom w:val="0"/>
          <w:divBdr>
            <w:top w:val="none" w:sz="0" w:space="0" w:color="auto"/>
            <w:left w:val="none" w:sz="0" w:space="0" w:color="auto"/>
            <w:bottom w:val="none" w:sz="0" w:space="0" w:color="auto"/>
            <w:right w:val="none" w:sz="0" w:space="0" w:color="auto"/>
          </w:divBdr>
        </w:div>
        <w:div w:id="642927227">
          <w:marLeft w:val="480"/>
          <w:marRight w:val="0"/>
          <w:marTop w:val="0"/>
          <w:marBottom w:val="0"/>
          <w:divBdr>
            <w:top w:val="none" w:sz="0" w:space="0" w:color="auto"/>
            <w:left w:val="none" w:sz="0" w:space="0" w:color="auto"/>
            <w:bottom w:val="none" w:sz="0" w:space="0" w:color="auto"/>
            <w:right w:val="none" w:sz="0" w:space="0" w:color="auto"/>
          </w:divBdr>
        </w:div>
        <w:div w:id="1037244594">
          <w:marLeft w:val="480"/>
          <w:marRight w:val="0"/>
          <w:marTop w:val="0"/>
          <w:marBottom w:val="0"/>
          <w:divBdr>
            <w:top w:val="none" w:sz="0" w:space="0" w:color="auto"/>
            <w:left w:val="none" w:sz="0" w:space="0" w:color="auto"/>
            <w:bottom w:val="none" w:sz="0" w:space="0" w:color="auto"/>
            <w:right w:val="none" w:sz="0" w:space="0" w:color="auto"/>
          </w:divBdr>
        </w:div>
        <w:div w:id="338393322">
          <w:marLeft w:val="480"/>
          <w:marRight w:val="0"/>
          <w:marTop w:val="0"/>
          <w:marBottom w:val="0"/>
          <w:divBdr>
            <w:top w:val="none" w:sz="0" w:space="0" w:color="auto"/>
            <w:left w:val="none" w:sz="0" w:space="0" w:color="auto"/>
            <w:bottom w:val="none" w:sz="0" w:space="0" w:color="auto"/>
            <w:right w:val="none" w:sz="0" w:space="0" w:color="auto"/>
          </w:divBdr>
        </w:div>
        <w:div w:id="1230580269">
          <w:marLeft w:val="480"/>
          <w:marRight w:val="0"/>
          <w:marTop w:val="0"/>
          <w:marBottom w:val="0"/>
          <w:divBdr>
            <w:top w:val="none" w:sz="0" w:space="0" w:color="auto"/>
            <w:left w:val="none" w:sz="0" w:space="0" w:color="auto"/>
            <w:bottom w:val="none" w:sz="0" w:space="0" w:color="auto"/>
            <w:right w:val="none" w:sz="0" w:space="0" w:color="auto"/>
          </w:divBdr>
        </w:div>
        <w:div w:id="287782358">
          <w:marLeft w:val="480"/>
          <w:marRight w:val="0"/>
          <w:marTop w:val="0"/>
          <w:marBottom w:val="0"/>
          <w:divBdr>
            <w:top w:val="none" w:sz="0" w:space="0" w:color="auto"/>
            <w:left w:val="none" w:sz="0" w:space="0" w:color="auto"/>
            <w:bottom w:val="none" w:sz="0" w:space="0" w:color="auto"/>
            <w:right w:val="none" w:sz="0" w:space="0" w:color="auto"/>
          </w:divBdr>
        </w:div>
        <w:div w:id="726758436">
          <w:marLeft w:val="480"/>
          <w:marRight w:val="0"/>
          <w:marTop w:val="0"/>
          <w:marBottom w:val="0"/>
          <w:divBdr>
            <w:top w:val="none" w:sz="0" w:space="0" w:color="auto"/>
            <w:left w:val="none" w:sz="0" w:space="0" w:color="auto"/>
            <w:bottom w:val="none" w:sz="0" w:space="0" w:color="auto"/>
            <w:right w:val="none" w:sz="0" w:space="0" w:color="auto"/>
          </w:divBdr>
        </w:div>
        <w:div w:id="1164861645">
          <w:marLeft w:val="480"/>
          <w:marRight w:val="0"/>
          <w:marTop w:val="0"/>
          <w:marBottom w:val="0"/>
          <w:divBdr>
            <w:top w:val="none" w:sz="0" w:space="0" w:color="auto"/>
            <w:left w:val="none" w:sz="0" w:space="0" w:color="auto"/>
            <w:bottom w:val="none" w:sz="0" w:space="0" w:color="auto"/>
            <w:right w:val="none" w:sz="0" w:space="0" w:color="auto"/>
          </w:divBdr>
        </w:div>
        <w:div w:id="6715540">
          <w:marLeft w:val="480"/>
          <w:marRight w:val="0"/>
          <w:marTop w:val="0"/>
          <w:marBottom w:val="0"/>
          <w:divBdr>
            <w:top w:val="none" w:sz="0" w:space="0" w:color="auto"/>
            <w:left w:val="none" w:sz="0" w:space="0" w:color="auto"/>
            <w:bottom w:val="none" w:sz="0" w:space="0" w:color="auto"/>
            <w:right w:val="none" w:sz="0" w:space="0" w:color="auto"/>
          </w:divBdr>
        </w:div>
        <w:div w:id="73092698">
          <w:marLeft w:val="480"/>
          <w:marRight w:val="0"/>
          <w:marTop w:val="0"/>
          <w:marBottom w:val="0"/>
          <w:divBdr>
            <w:top w:val="none" w:sz="0" w:space="0" w:color="auto"/>
            <w:left w:val="none" w:sz="0" w:space="0" w:color="auto"/>
            <w:bottom w:val="none" w:sz="0" w:space="0" w:color="auto"/>
            <w:right w:val="none" w:sz="0" w:space="0" w:color="auto"/>
          </w:divBdr>
        </w:div>
        <w:div w:id="1270240055">
          <w:marLeft w:val="480"/>
          <w:marRight w:val="0"/>
          <w:marTop w:val="0"/>
          <w:marBottom w:val="0"/>
          <w:divBdr>
            <w:top w:val="none" w:sz="0" w:space="0" w:color="auto"/>
            <w:left w:val="none" w:sz="0" w:space="0" w:color="auto"/>
            <w:bottom w:val="none" w:sz="0" w:space="0" w:color="auto"/>
            <w:right w:val="none" w:sz="0" w:space="0" w:color="auto"/>
          </w:divBdr>
        </w:div>
        <w:div w:id="1263762546">
          <w:marLeft w:val="480"/>
          <w:marRight w:val="0"/>
          <w:marTop w:val="0"/>
          <w:marBottom w:val="0"/>
          <w:divBdr>
            <w:top w:val="none" w:sz="0" w:space="0" w:color="auto"/>
            <w:left w:val="none" w:sz="0" w:space="0" w:color="auto"/>
            <w:bottom w:val="none" w:sz="0" w:space="0" w:color="auto"/>
            <w:right w:val="none" w:sz="0" w:space="0" w:color="auto"/>
          </w:divBdr>
        </w:div>
        <w:div w:id="1480919832">
          <w:marLeft w:val="480"/>
          <w:marRight w:val="0"/>
          <w:marTop w:val="0"/>
          <w:marBottom w:val="0"/>
          <w:divBdr>
            <w:top w:val="none" w:sz="0" w:space="0" w:color="auto"/>
            <w:left w:val="none" w:sz="0" w:space="0" w:color="auto"/>
            <w:bottom w:val="none" w:sz="0" w:space="0" w:color="auto"/>
            <w:right w:val="none" w:sz="0" w:space="0" w:color="auto"/>
          </w:divBdr>
        </w:div>
        <w:div w:id="761684782">
          <w:marLeft w:val="480"/>
          <w:marRight w:val="0"/>
          <w:marTop w:val="0"/>
          <w:marBottom w:val="0"/>
          <w:divBdr>
            <w:top w:val="none" w:sz="0" w:space="0" w:color="auto"/>
            <w:left w:val="none" w:sz="0" w:space="0" w:color="auto"/>
            <w:bottom w:val="none" w:sz="0" w:space="0" w:color="auto"/>
            <w:right w:val="none" w:sz="0" w:space="0" w:color="auto"/>
          </w:divBdr>
        </w:div>
        <w:div w:id="309134511">
          <w:marLeft w:val="480"/>
          <w:marRight w:val="0"/>
          <w:marTop w:val="0"/>
          <w:marBottom w:val="0"/>
          <w:divBdr>
            <w:top w:val="none" w:sz="0" w:space="0" w:color="auto"/>
            <w:left w:val="none" w:sz="0" w:space="0" w:color="auto"/>
            <w:bottom w:val="none" w:sz="0" w:space="0" w:color="auto"/>
            <w:right w:val="none" w:sz="0" w:space="0" w:color="auto"/>
          </w:divBdr>
        </w:div>
        <w:div w:id="2101751640">
          <w:marLeft w:val="480"/>
          <w:marRight w:val="0"/>
          <w:marTop w:val="0"/>
          <w:marBottom w:val="0"/>
          <w:divBdr>
            <w:top w:val="none" w:sz="0" w:space="0" w:color="auto"/>
            <w:left w:val="none" w:sz="0" w:space="0" w:color="auto"/>
            <w:bottom w:val="none" w:sz="0" w:space="0" w:color="auto"/>
            <w:right w:val="none" w:sz="0" w:space="0" w:color="auto"/>
          </w:divBdr>
        </w:div>
        <w:div w:id="915357311">
          <w:marLeft w:val="480"/>
          <w:marRight w:val="0"/>
          <w:marTop w:val="0"/>
          <w:marBottom w:val="0"/>
          <w:divBdr>
            <w:top w:val="none" w:sz="0" w:space="0" w:color="auto"/>
            <w:left w:val="none" w:sz="0" w:space="0" w:color="auto"/>
            <w:bottom w:val="none" w:sz="0" w:space="0" w:color="auto"/>
            <w:right w:val="none" w:sz="0" w:space="0" w:color="auto"/>
          </w:divBdr>
        </w:div>
        <w:div w:id="500396518">
          <w:marLeft w:val="480"/>
          <w:marRight w:val="0"/>
          <w:marTop w:val="0"/>
          <w:marBottom w:val="0"/>
          <w:divBdr>
            <w:top w:val="none" w:sz="0" w:space="0" w:color="auto"/>
            <w:left w:val="none" w:sz="0" w:space="0" w:color="auto"/>
            <w:bottom w:val="none" w:sz="0" w:space="0" w:color="auto"/>
            <w:right w:val="none" w:sz="0" w:space="0" w:color="auto"/>
          </w:divBdr>
        </w:div>
        <w:div w:id="965240968">
          <w:marLeft w:val="480"/>
          <w:marRight w:val="0"/>
          <w:marTop w:val="0"/>
          <w:marBottom w:val="0"/>
          <w:divBdr>
            <w:top w:val="none" w:sz="0" w:space="0" w:color="auto"/>
            <w:left w:val="none" w:sz="0" w:space="0" w:color="auto"/>
            <w:bottom w:val="none" w:sz="0" w:space="0" w:color="auto"/>
            <w:right w:val="none" w:sz="0" w:space="0" w:color="auto"/>
          </w:divBdr>
        </w:div>
        <w:div w:id="923488371">
          <w:marLeft w:val="480"/>
          <w:marRight w:val="0"/>
          <w:marTop w:val="0"/>
          <w:marBottom w:val="0"/>
          <w:divBdr>
            <w:top w:val="none" w:sz="0" w:space="0" w:color="auto"/>
            <w:left w:val="none" w:sz="0" w:space="0" w:color="auto"/>
            <w:bottom w:val="none" w:sz="0" w:space="0" w:color="auto"/>
            <w:right w:val="none" w:sz="0" w:space="0" w:color="auto"/>
          </w:divBdr>
        </w:div>
        <w:div w:id="1784224282">
          <w:marLeft w:val="480"/>
          <w:marRight w:val="0"/>
          <w:marTop w:val="0"/>
          <w:marBottom w:val="0"/>
          <w:divBdr>
            <w:top w:val="none" w:sz="0" w:space="0" w:color="auto"/>
            <w:left w:val="none" w:sz="0" w:space="0" w:color="auto"/>
            <w:bottom w:val="none" w:sz="0" w:space="0" w:color="auto"/>
            <w:right w:val="none" w:sz="0" w:space="0" w:color="auto"/>
          </w:divBdr>
        </w:div>
        <w:div w:id="533888530">
          <w:marLeft w:val="480"/>
          <w:marRight w:val="0"/>
          <w:marTop w:val="0"/>
          <w:marBottom w:val="0"/>
          <w:divBdr>
            <w:top w:val="none" w:sz="0" w:space="0" w:color="auto"/>
            <w:left w:val="none" w:sz="0" w:space="0" w:color="auto"/>
            <w:bottom w:val="none" w:sz="0" w:space="0" w:color="auto"/>
            <w:right w:val="none" w:sz="0" w:space="0" w:color="auto"/>
          </w:divBdr>
        </w:div>
        <w:div w:id="1734311588">
          <w:marLeft w:val="480"/>
          <w:marRight w:val="0"/>
          <w:marTop w:val="0"/>
          <w:marBottom w:val="0"/>
          <w:divBdr>
            <w:top w:val="none" w:sz="0" w:space="0" w:color="auto"/>
            <w:left w:val="none" w:sz="0" w:space="0" w:color="auto"/>
            <w:bottom w:val="none" w:sz="0" w:space="0" w:color="auto"/>
            <w:right w:val="none" w:sz="0" w:space="0" w:color="auto"/>
          </w:divBdr>
        </w:div>
        <w:div w:id="1509250045">
          <w:marLeft w:val="480"/>
          <w:marRight w:val="0"/>
          <w:marTop w:val="0"/>
          <w:marBottom w:val="0"/>
          <w:divBdr>
            <w:top w:val="none" w:sz="0" w:space="0" w:color="auto"/>
            <w:left w:val="none" w:sz="0" w:space="0" w:color="auto"/>
            <w:bottom w:val="none" w:sz="0" w:space="0" w:color="auto"/>
            <w:right w:val="none" w:sz="0" w:space="0" w:color="auto"/>
          </w:divBdr>
        </w:div>
        <w:div w:id="964698450">
          <w:marLeft w:val="480"/>
          <w:marRight w:val="0"/>
          <w:marTop w:val="0"/>
          <w:marBottom w:val="0"/>
          <w:divBdr>
            <w:top w:val="none" w:sz="0" w:space="0" w:color="auto"/>
            <w:left w:val="none" w:sz="0" w:space="0" w:color="auto"/>
            <w:bottom w:val="none" w:sz="0" w:space="0" w:color="auto"/>
            <w:right w:val="none" w:sz="0" w:space="0" w:color="auto"/>
          </w:divBdr>
        </w:div>
        <w:div w:id="1096828161">
          <w:marLeft w:val="480"/>
          <w:marRight w:val="0"/>
          <w:marTop w:val="0"/>
          <w:marBottom w:val="0"/>
          <w:divBdr>
            <w:top w:val="none" w:sz="0" w:space="0" w:color="auto"/>
            <w:left w:val="none" w:sz="0" w:space="0" w:color="auto"/>
            <w:bottom w:val="none" w:sz="0" w:space="0" w:color="auto"/>
            <w:right w:val="none" w:sz="0" w:space="0" w:color="auto"/>
          </w:divBdr>
        </w:div>
        <w:div w:id="1545100496">
          <w:marLeft w:val="480"/>
          <w:marRight w:val="0"/>
          <w:marTop w:val="0"/>
          <w:marBottom w:val="0"/>
          <w:divBdr>
            <w:top w:val="none" w:sz="0" w:space="0" w:color="auto"/>
            <w:left w:val="none" w:sz="0" w:space="0" w:color="auto"/>
            <w:bottom w:val="none" w:sz="0" w:space="0" w:color="auto"/>
            <w:right w:val="none" w:sz="0" w:space="0" w:color="auto"/>
          </w:divBdr>
        </w:div>
        <w:div w:id="445123501">
          <w:marLeft w:val="480"/>
          <w:marRight w:val="0"/>
          <w:marTop w:val="0"/>
          <w:marBottom w:val="0"/>
          <w:divBdr>
            <w:top w:val="none" w:sz="0" w:space="0" w:color="auto"/>
            <w:left w:val="none" w:sz="0" w:space="0" w:color="auto"/>
            <w:bottom w:val="none" w:sz="0" w:space="0" w:color="auto"/>
            <w:right w:val="none" w:sz="0" w:space="0" w:color="auto"/>
          </w:divBdr>
        </w:div>
        <w:div w:id="180629397">
          <w:marLeft w:val="480"/>
          <w:marRight w:val="0"/>
          <w:marTop w:val="0"/>
          <w:marBottom w:val="0"/>
          <w:divBdr>
            <w:top w:val="none" w:sz="0" w:space="0" w:color="auto"/>
            <w:left w:val="none" w:sz="0" w:space="0" w:color="auto"/>
            <w:bottom w:val="none" w:sz="0" w:space="0" w:color="auto"/>
            <w:right w:val="none" w:sz="0" w:space="0" w:color="auto"/>
          </w:divBdr>
        </w:div>
        <w:div w:id="1632177136">
          <w:marLeft w:val="480"/>
          <w:marRight w:val="0"/>
          <w:marTop w:val="0"/>
          <w:marBottom w:val="0"/>
          <w:divBdr>
            <w:top w:val="none" w:sz="0" w:space="0" w:color="auto"/>
            <w:left w:val="none" w:sz="0" w:space="0" w:color="auto"/>
            <w:bottom w:val="none" w:sz="0" w:space="0" w:color="auto"/>
            <w:right w:val="none" w:sz="0" w:space="0" w:color="auto"/>
          </w:divBdr>
        </w:div>
        <w:div w:id="2086562493">
          <w:marLeft w:val="480"/>
          <w:marRight w:val="0"/>
          <w:marTop w:val="0"/>
          <w:marBottom w:val="0"/>
          <w:divBdr>
            <w:top w:val="none" w:sz="0" w:space="0" w:color="auto"/>
            <w:left w:val="none" w:sz="0" w:space="0" w:color="auto"/>
            <w:bottom w:val="none" w:sz="0" w:space="0" w:color="auto"/>
            <w:right w:val="none" w:sz="0" w:space="0" w:color="auto"/>
          </w:divBdr>
        </w:div>
        <w:div w:id="1483279991">
          <w:marLeft w:val="480"/>
          <w:marRight w:val="0"/>
          <w:marTop w:val="0"/>
          <w:marBottom w:val="0"/>
          <w:divBdr>
            <w:top w:val="none" w:sz="0" w:space="0" w:color="auto"/>
            <w:left w:val="none" w:sz="0" w:space="0" w:color="auto"/>
            <w:bottom w:val="none" w:sz="0" w:space="0" w:color="auto"/>
            <w:right w:val="none" w:sz="0" w:space="0" w:color="auto"/>
          </w:divBdr>
        </w:div>
        <w:div w:id="1929536551">
          <w:marLeft w:val="480"/>
          <w:marRight w:val="0"/>
          <w:marTop w:val="0"/>
          <w:marBottom w:val="0"/>
          <w:divBdr>
            <w:top w:val="none" w:sz="0" w:space="0" w:color="auto"/>
            <w:left w:val="none" w:sz="0" w:space="0" w:color="auto"/>
            <w:bottom w:val="none" w:sz="0" w:space="0" w:color="auto"/>
            <w:right w:val="none" w:sz="0" w:space="0" w:color="auto"/>
          </w:divBdr>
        </w:div>
        <w:div w:id="875972575">
          <w:marLeft w:val="480"/>
          <w:marRight w:val="0"/>
          <w:marTop w:val="0"/>
          <w:marBottom w:val="0"/>
          <w:divBdr>
            <w:top w:val="none" w:sz="0" w:space="0" w:color="auto"/>
            <w:left w:val="none" w:sz="0" w:space="0" w:color="auto"/>
            <w:bottom w:val="none" w:sz="0" w:space="0" w:color="auto"/>
            <w:right w:val="none" w:sz="0" w:space="0" w:color="auto"/>
          </w:divBdr>
        </w:div>
        <w:div w:id="2114207243">
          <w:marLeft w:val="480"/>
          <w:marRight w:val="0"/>
          <w:marTop w:val="0"/>
          <w:marBottom w:val="0"/>
          <w:divBdr>
            <w:top w:val="none" w:sz="0" w:space="0" w:color="auto"/>
            <w:left w:val="none" w:sz="0" w:space="0" w:color="auto"/>
            <w:bottom w:val="none" w:sz="0" w:space="0" w:color="auto"/>
            <w:right w:val="none" w:sz="0" w:space="0" w:color="auto"/>
          </w:divBdr>
        </w:div>
        <w:div w:id="268899281">
          <w:marLeft w:val="480"/>
          <w:marRight w:val="0"/>
          <w:marTop w:val="0"/>
          <w:marBottom w:val="0"/>
          <w:divBdr>
            <w:top w:val="none" w:sz="0" w:space="0" w:color="auto"/>
            <w:left w:val="none" w:sz="0" w:space="0" w:color="auto"/>
            <w:bottom w:val="none" w:sz="0" w:space="0" w:color="auto"/>
            <w:right w:val="none" w:sz="0" w:space="0" w:color="auto"/>
          </w:divBdr>
        </w:div>
        <w:div w:id="835724028">
          <w:marLeft w:val="480"/>
          <w:marRight w:val="0"/>
          <w:marTop w:val="0"/>
          <w:marBottom w:val="0"/>
          <w:divBdr>
            <w:top w:val="none" w:sz="0" w:space="0" w:color="auto"/>
            <w:left w:val="none" w:sz="0" w:space="0" w:color="auto"/>
            <w:bottom w:val="none" w:sz="0" w:space="0" w:color="auto"/>
            <w:right w:val="none" w:sz="0" w:space="0" w:color="auto"/>
          </w:divBdr>
        </w:div>
        <w:div w:id="1267812365">
          <w:marLeft w:val="480"/>
          <w:marRight w:val="0"/>
          <w:marTop w:val="0"/>
          <w:marBottom w:val="0"/>
          <w:divBdr>
            <w:top w:val="none" w:sz="0" w:space="0" w:color="auto"/>
            <w:left w:val="none" w:sz="0" w:space="0" w:color="auto"/>
            <w:bottom w:val="none" w:sz="0" w:space="0" w:color="auto"/>
            <w:right w:val="none" w:sz="0" w:space="0" w:color="auto"/>
          </w:divBdr>
        </w:div>
        <w:div w:id="1648705164">
          <w:marLeft w:val="480"/>
          <w:marRight w:val="0"/>
          <w:marTop w:val="0"/>
          <w:marBottom w:val="0"/>
          <w:divBdr>
            <w:top w:val="none" w:sz="0" w:space="0" w:color="auto"/>
            <w:left w:val="none" w:sz="0" w:space="0" w:color="auto"/>
            <w:bottom w:val="none" w:sz="0" w:space="0" w:color="auto"/>
            <w:right w:val="none" w:sz="0" w:space="0" w:color="auto"/>
          </w:divBdr>
        </w:div>
        <w:div w:id="1253394661">
          <w:marLeft w:val="480"/>
          <w:marRight w:val="0"/>
          <w:marTop w:val="0"/>
          <w:marBottom w:val="0"/>
          <w:divBdr>
            <w:top w:val="none" w:sz="0" w:space="0" w:color="auto"/>
            <w:left w:val="none" w:sz="0" w:space="0" w:color="auto"/>
            <w:bottom w:val="none" w:sz="0" w:space="0" w:color="auto"/>
            <w:right w:val="none" w:sz="0" w:space="0" w:color="auto"/>
          </w:divBdr>
        </w:div>
        <w:div w:id="86076099">
          <w:marLeft w:val="480"/>
          <w:marRight w:val="0"/>
          <w:marTop w:val="0"/>
          <w:marBottom w:val="0"/>
          <w:divBdr>
            <w:top w:val="none" w:sz="0" w:space="0" w:color="auto"/>
            <w:left w:val="none" w:sz="0" w:space="0" w:color="auto"/>
            <w:bottom w:val="none" w:sz="0" w:space="0" w:color="auto"/>
            <w:right w:val="none" w:sz="0" w:space="0" w:color="auto"/>
          </w:divBdr>
        </w:div>
        <w:div w:id="1758868361">
          <w:marLeft w:val="480"/>
          <w:marRight w:val="0"/>
          <w:marTop w:val="0"/>
          <w:marBottom w:val="0"/>
          <w:divBdr>
            <w:top w:val="none" w:sz="0" w:space="0" w:color="auto"/>
            <w:left w:val="none" w:sz="0" w:space="0" w:color="auto"/>
            <w:bottom w:val="none" w:sz="0" w:space="0" w:color="auto"/>
            <w:right w:val="none" w:sz="0" w:space="0" w:color="auto"/>
          </w:divBdr>
        </w:div>
        <w:div w:id="202517905">
          <w:marLeft w:val="480"/>
          <w:marRight w:val="0"/>
          <w:marTop w:val="0"/>
          <w:marBottom w:val="0"/>
          <w:divBdr>
            <w:top w:val="none" w:sz="0" w:space="0" w:color="auto"/>
            <w:left w:val="none" w:sz="0" w:space="0" w:color="auto"/>
            <w:bottom w:val="none" w:sz="0" w:space="0" w:color="auto"/>
            <w:right w:val="none" w:sz="0" w:space="0" w:color="auto"/>
          </w:divBdr>
        </w:div>
        <w:div w:id="1706639981">
          <w:marLeft w:val="480"/>
          <w:marRight w:val="0"/>
          <w:marTop w:val="0"/>
          <w:marBottom w:val="0"/>
          <w:divBdr>
            <w:top w:val="none" w:sz="0" w:space="0" w:color="auto"/>
            <w:left w:val="none" w:sz="0" w:space="0" w:color="auto"/>
            <w:bottom w:val="none" w:sz="0" w:space="0" w:color="auto"/>
            <w:right w:val="none" w:sz="0" w:space="0" w:color="auto"/>
          </w:divBdr>
        </w:div>
        <w:div w:id="590743613">
          <w:marLeft w:val="480"/>
          <w:marRight w:val="0"/>
          <w:marTop w:val="0"/>
          <w:marBottom w:val="0"/>
          <w:divBdr>
            <w:top w:val="none" w:sz="0" w:space="0" w:color="auto"/>
            <w:left w:val="none" w:sz="0" w:space="0" w:color="auto"/>
            <w:bottom w:val="none" w:sz="0" w:space="0" w:color="auto"/>
            <w:right w:val="none" w:sz="0" w:space="0" w:color="auto"/>
          </w:divBdr>
        </w:div>
      </w:divsChild>
    </w:div>
    <w:div w:id="1321811457">
      <w:bodyDiv w:val="1"/>
      <w:marLeft w:val="0"/>
      <w:marRight w:val="0"/>
      <w:marTop w:val="0"/>
      <w:marBottom w:val="0"/>
      <w:divBdr>
        <w:top w:val="none" w:sz="0" w:space="0" w:color="auto"/>
        <w:left w:val="none" w:sz="0" w:space="0" w:color="auto"/>
        <w:bottom w:val="none" w:sz="0" w:space="0" w:color="auto"/>
        <w:right w:val="none" w:sz="0" w:space="0" w:color="auto"/>
      </w:divBdr>
    </w:div>
    <w:div w:id="1322124976">
      <w:bodyDiv w:val="1"/>
      <w:marLeft w:val="0"/>
      <w:marRight w:val="0"/>
      <w:marTop w:val="0"/>
      <w:marBottom w:val="0"/>
      <w:divBdr>
        <w:top w:val="none" w:sz="0" w:space="0" w:color="auto"/>
        <w:left w:val="none" w:sz="0" w:space="0" w:color="auto"/>
        <w:bottom w:val="none" w:sz="0" w:space="0" w:color="auto"/>
        <w:right w:val="none" w:sz="0" w:space="0" w:color="auto"/>
      </w:divBdr>
    </w:div>
    <w:div w:id="1322612646">
      <w:bodyDiv w:val="1"/>
      <w:marLeft w:val="0"/>
      <w:marRight w:val="0"/>
      <w:marTop w:val="0"/>
      <w:marBottom w:val="0"/>
      <w:divBdr>
        <w:top w:val="none" w:sz="0" w:space="0" w:color="auto"/>
        <w:left w:val="none" w:sz="0" w:space="0" w:color="auto"/>
        <w:bottom w:val="none" w:sz="0" w:space="0" w:color="auto"/>
        <w:right w:val="none" w:sz="0" w:space="0" w:color="auto"/>
      </w:divBdr>
    </w:div>
    <w:div w:id="1323435089">
      <w:bodyDiv w:val="1"/>
      <w:marLeft w:val="0"/>
      <w:marRight w:val="0"/>
      <w:marTop w:val="0"/>
      <w:marBottom w:val="0"/>
      <w:divBdr>
        <w:top w:val="none" w:sz="0" w:space="0" w:color="auto"/>
        <w:left w:val="none" w:sz="0" w:space="0" w:color="auto"/>
        <w:bottom w:val="none" w:sz="0" w:space="0" w:color="auto"/>
        <w:right w:val="none" w:sz="0" w:space="0" w:color="auto"/>
      </w:divBdr>
    </w:div>
    <w:div w:id="1324628729">
      <w:bodyDiv w:val="1"/>
      <w:marLeft w:val="0"/>
      <w:marRight w:val="0"/>
      <w:marTop w:val="0"/>
      <w:marBottom w:val="0"/>
      <w:divBdr>
        <w:top w:val="none" w:sz="0" w:space="0" w:color="auto"/>
        <w:left w:val="none" w:sz="0" w:space="0" w:color="auto"/>
        <w:bottom w:val="none" w:sz="0" w:space="0" w:color="auto"/>
        <w:right w:val="none" w:sz="0" w:space="0" w:color="auto"/>
      </w:divBdr>
    </w:div>
    <w:div w:id="1326082273">
      <w:bodyDiv w:val="1"/>
      <w:marLeft w:val="0"/>
      <w:marRight w:val="0"/>
      <w:marTop w:val="0"/>
      <w:marBottom w:val="0"/>
      <w:divBdr>
        <w:top w:val="none" w:sz="0" w:space="0" w:color="auto"/>
        <w:left w:val="none" w:sz="0" w:space="0" w:color="auto"/>
        <w:bottom w:val="none" w:sz="0" w:space="0" w:color="auto"/>
        <w:right w:val="none" w:sz="0" w:space="0" w:color="auto"/>
      </w:divBdr>
    </w:div>
    <w:div w:id="1326663596">
      <w:bodyDiv w:val="1"/>
      <w:marLeft w:val="0"/>
      <w:marRight w:val="0"/>
      <w:marTop w:val="0"/>
      <w:marBottom w:val="0"/>
      <w:divBdr>
        <w:top w:val="none" w:sz="0" w:space="0" w:color="auto"/>
        <w:left w:val="none" w:sz="0" w:space="0" w:color="auto"/>
        <w:bottom w:val="none" w:sz="0" w:space="0" w:color="auto"/>
        <w:right w:val="none" w:sz="0" w:space="0" w:color="auto"/>
      </w:divBdr>
    </w:div>
    <w:div w:id="1326855150">
      <w:bodyDiv w:val="1"/>
      <w:marLeft w:val="0"/>
      <w:marRight w:val="0"/>
      <w:marTop w:val="0"/>
      <w:marBottom w:val="0"/>
      <w:divBdr>
        <w:top w:val="none" w:sz="0" w:space="0" w:color="auto"/>
        <w:left w:val="none" w:sz="0" w:space="0" w:color="auto"/>
        <w:bottom w:val="none" w:sz="0" w:space="0" w:color="auto"/>
        <w:right w:val="none" w:sz="0" w:space="0" w:color="auto"/>
      </w:divBdr>
    </w:div>
    <w:div w:id="1326862108">
      <w:bodyDiv w:val="1"/>
      <w:marLeft w:val="0"/>
      <w:marRight w:val="0"/>
      <w:marTop w:val="0"/>
      <w:marBottom w:val="0"/>
      <w:divBdr>
        <w:top w:val="none" w:sz="0" w:space="0" w:color="auto"/>
        <w:left w:val="none" w:sz="0" w:space="0" w:color="auto"/>
        <w:bottom w:val="none" w:sz="0" w:space="0" w:color="auto"/>
        <w:right w:val="none" w:sz="0" w:space="0" w:color="auto"/>
      </w:divBdr>
    </w:div>
    <w:div w:id="1327786886">
      <w:bodyDiv w:val="1"/>
      <w:marLeft w:val="0"/>
      <w:marRight w:val="0"/>
      <w:marTop w:val="0"/>
      <w:marBottom w:val="0"/>
      <w:divBdr>
        <w:top w:val="none" w:sz="0" w:space="0" w:color="auto"/>
        <w:left w:val="none" w:sz="0" w:space="0" w:color="auto"/>
        <w:bottom w:val="none" w:sz="0" w:space="0" w:color="auto"/>
        <w:right w:val="none" w:sz="0" w:space="0" w:color="auto"/>
      </w:divBdr>
    </w:div>
    <w:div w:id="1328363005">
      <w:bodyDiv w:val="1"/>
      <w:marLeft w:val="0"/>
      <w:marRight w:val="0"/>
      <w:marTop w:val="0"/>
      <w:marBottom w:val="0"/>
      <w:divBdr>
        <w:top w:val="none" w:sz="0" w:space="0" w:color="auto"/>
        <w:left w:val="none" w:sz="0" w:space="0" w:color="auto"/>
        <w:bottom w:val="none" w:sz="0" w:space="0" w:color="auto"/>
        <w:right w:val="none" w:sz="0" w:space="0" w:color="auto"/>
      </w:divBdr>
    </w:div>
    <w:div w:id="1329098699">
      <w:bodyDiv w:val="1"/>
      <w:marLeft w:val="0"/>
      <w:marRight w:val="0"/>
      <w:marTop w:val="0"/>
      <w:marBottom w:val="0"/>
      <w:divBdr>
        <w:top w:val="none" w:sz="0" w:space="0" w:color="auto"/>
        <w:left w:val="none" w:sz="0" w:space="0" w:color="auto"/>
        <w:bottom w:val="none" w:sz="0" w:space="0" w:color="auto"/>
        <w:right w:val="none" w:sz="0" w:space="0" w:color="auto"/>
      </w:divBdr>
    </w:div>
    <w:div w:id="1329752747">
      <w:bodyDiv w:val="1"/>
      <w:marLeft w:val="0"/>
      <w:marRight w:val="0"/>
      <w:marTop w:val="0"/>
      <w:marBottom w:val="0"/>
      <w:divBdr>
        <w:top w:val="none" w:sz="0" w:space="0" w:color="auto"/>
        <w:left w:val="none" w:sz="0" w:space="0" w:color="auto"/>
        <w:bottom w:val="none" w:sz="0" w:space="0" w:color="auto"/>
        <w:right w:val="none" w:sz="0" w:space="0" w:color="auto"/>
      </w:divBdr>
    </w:div>
    <w:div w:id="1330672648">
      <w:bodyDiv w:val="1"/>
      <w:marLeft w:val="0"/>
      <w:marRight w:val="0"/>
      <w:marTop w:val="0"/>
      <w:marBottom w:val="0"/>
      <w:divBdr>
        <w:top w:val="none" w:sz="0" w:space="0" w:color="auto"/>
        <w:left w:val="none" w:sz="0" w:space="0" w:color="auto"/>
        <w:bottom w:val="none" w:sz="0" w:space="0" w:color="auto"/>
        <w:right w:val="none" w:sz="0" w:space="0" w:color="auto"/>
      </w:divBdr>
    </w:div>
    <w:div w:id="1330710919">
      <w:bodyDiv w:val="1"/>
      <w:marLeft w:val="0"/>
      <w:marRight w:val="0"/>
      <w:marTop w:val="0"/>
      <w:marBottom w:val="0"/>
      <w:divBdr>
        <w:top w:val="none" w:sz="0" w:space="0" w:color="auto"/>
        <w:left w:val="none" w:sz="0" w:space="0" w:color="auto"/>
        <w:bottom w:val="none" w:sz="0" w:space="0" w:color="auto"/>
        <w:right w:val="none" w:sz="0" w:space="0" w:color="auto"/>
      </w:divBdr>
    </w:div>
    <w:div w:id="1331060918">
      <w:bodyDiv w:val="1"/>
      <w:marLeft w:val="0"/>
      <w:marRight w:val="0"/>
      <w:marTop w:val="0"/>
      <w:marBottom w:val="0"/>
      <w:divBdr>
        <w:top w:val="none" w:sz="0" w:space="0" w:color="auto"/>
        <w:left w:val="none" w:sz="0" w:space="0" w:color="auto"/>
        <w:bottom w:val="none" w:sz="0" w:space="0" w:color="auto"/>
        <w:right w:val="none" w:sz="0" w:space="0" w:color="auto"/>
      </w:divBdr>
    </w:div>
    <w:div w:id="1332021949">
      <w:bodyDiv w:val="1"/>
      <w:marLeft w:val="0"/>
      <w:marRight w:val="0"/>
      <w:marTop w:val="0"/>
      <w:marBottom w:val="0"/>
      <w:divBdr>
        <w:top w:val="none" w:sz="0" w:space="0" w:color="auto"/>
        <w:left w:val="none" w:sz="0" w:space="0" w:color="auto"/>
        <w:bottom w:val="none" w:sz="0" w:space="0" w:color="auto"/>
        <w:right w:val="none" w:sz="0" w:space="0" w:color="auto"/>
      </w:divBdr>
    </w:div>
    <w:div w:id="1333531719">
      <w:bodyDiv w:val="1"/>
      <w:marLeft w:val="0"/>
      <w:marRight w:val="0"/>
      <w:marTop w:val="0"/>
      <w:marBottom w:val="0"/>
      <w:divBdr>
        <w:top w:val="none" w:sz="0" w:space="0" w:color="auto"/>
        <w:left w:val="none" w:sz="0" w:space="0" w:color="auto"/>
        <w:bottom w:val="none" w:sz="0" w:space="0" w:color="auto"/>
        <w:right w:val="none" w:sz="0" w:space="0" w:color="auto"/>
      </w:divBdr>
    </w:div>
    <w:div w:id="1334869798">
      <w:bodyDiv w:val="1"/>
      <w:marLeft w:val="0"/>
      <w:marRight w:val="0"/>
      <w:marTop w:val="0"/>
      <w:marBottom w:val="0"/>
      <w:divBdr>
        <w:top w:val="none" w:sz="0" w:space="0" w:color="auto"/>
        <w:left w:val="none" w:sz="0" w:space="0" w:color="auto"/>
        <w:bottom w:val="none" w:sz="0" w:space="0" w:color="auto"/>
        <w:right w:val="none" w:sz="0" w:space="0" w:color="auto"/>
      </w:divBdr>
    </w:div>
    <w:div w:id="1334869868">
      <w:bodyDiv w:val="1"/>
      <w:marLeft w:val="0"/>
      <w:marRight w:val="0"/>
      <w:marTop w:val="0"/>
      <w:marBottom w:val="0"/>
      <w:divBdr>
        <w:top w:val="none" w:sz="0" w:space="0" w:color="auto"/>
        <w:left w:val="none" w:sz="0" w:space="0" w:color="auto"/>
        <w:bottom w:val="none" w:sz="0" w:space="0" w:color="auto"/>
        <w:right w:val="none" w:sz="0" w:space="0" w:color="auto"/>
      </w:divBdr>
    </w:div>
    <w:div w:id="1335451762">
      <w:bodyDiv w:val="1"/>
      <w:marLeft w:val="0"/>
      <w:marRight w:val="0"/>
      <w:marTop w:val="0"/>
      <w:marBottom w:val="0"/>
      <w:divBdr>
        <w:top w:val="none" w:sz="0" w:space="0" w:color="auto"/>
        <w:left w:val="none" w:sz="0" w:space="0" w:color="auto"/>
        <w:bottom w:val="none" w:sz="0" w:space="0" w:color="auto"/>
        <w:right w:val="none" w:sz="0" w:space="0" w:color="auto"/>
      </w:divBdr>
    </w:div>
    <w:div w:id="1335650582">
      <w:bodyDiv w:val="1"/>
      <w:marLeft w:val="0"/>
      <w:marRight w:val="0"/>
      <w:marTop w:val="0"/>
      <w:marBottom w:val="0"/>
      <w:divBdr>
        <w:top w:val="none" w:sz="0" w:space="0" w:color="auto"/>
        <w:left w:val="none" w:sz="0" w:space="0" w:color="auto"/>
        <w:bottom w:val="none" w:sz="0" w:space="0" w:color="auto"/>
        <w:right w:val="none" w:sz="0" w:space="0" w:color="auto"/>
      </w:divBdr>
    </w:div>
    <w:div w:id="1335719762">
      <w:bodyDiv w:val="1"/>
      <w:marLeft w:val="0"/>
      <w:marRight w:val="0"/>
      <w:marTop w:val="0"/>
      <w:marBottom w:val="0"/>
      <w:divBdr>
        <w:top w:val="none" w:sz="0" w:space="0" w:color="auto"/>
        <w:left w:val="none" w:sz="0" w:space="0" w:color="auto"/>
        <w:bottom w:val="none" w:sz="0" w:space="0" w:color="auto"/>
        <w:right w:val="none" w:sz="0" w:space="0" w:color="auto"/>
      </w:divBdr>
    </w:div>
    <w:div w:id="1336030969">
      <w:bodyDiv w:val="1"/>
      <w:marLeft w:val="0"/>
      <w:marRight w:val="0"/>
      <w:marTop w:val="0"/>
      <w:marBottom w:val="0"/>
      <w:divBdr>
        <w:top w:val="none" w:sz="0" w:space="0" w:color="auto"/>
        <w:left w:val="none" w:sz="0" w:space="0" w:color="auto"/>
        <w:bottom w:val="none" w:sz="0" w:space="0" w:color="auto"/>
        <w:right w:val="none" w:sz="0" w:space="0" w:color="auto"/>
      </w:divBdr>
    </w:div>
    <w:div w:id="1336961057">
      <w:bodyDiv w:val="1"/>
      <w:marLeft w:val="0"/>
      <w:marRight w:val="0"/>
      <w:marTop w:val="0"/>
      <w:marBottom w:val="0"/>
      <w:divBdr>
        <w:top w:val="none" w:sz="0" w:space="0" w:color="auto"/>
        <w:left w:val="none" w:sz="0" w:space="0" w:color="auto"/>
        <w:bottom w:val="none" w:sz="0" w:space="0" w:color="auto"/>
        <w:right w:val="none" w:sz="0" w:space="0" w:color="auto"/>
      </w:divBdr>
    </w:div>
    <w:div w:id="1337460090">
      <w:bodyDiv w:val="1"/>
      <w:marLeft w:val="0"/>
      <w:marRight w:val="0"/>
      <w:marTop w:val="0"/>
      <w:marBottom w:val="0"/>
      <w:divBdr>
        <w:top w:val="none" w:sz="0" w:space="0" w:color="auto"/>
        <w:left w:val="none" w:sz="0" w:space="0" w:color="auto"/>
        <w:bottom w:val="none" w:sz="0" w:space="0" w:color="auto"/>
        <w:right w:val="none" w:sz="0" w:space="0" w:color="auto"/>
      </w:divBdr>
    </w:div>
    <w:div w:id="1337611838">
      <w:bodyDiv w:val="1"/>
      <w:marLeft w:val="0"/>
      <w:marRight w:val="0"/>
      <w:marTop w:val="0"/>
      <w:marBottom w:val="0"/>
      <w:divBdr>
        <w:top w:val="none" w:sz="0" w:space="0" w:color="auto"/>
        <w:left w:val="none" w:sz="0" w:space="0" w:color="auto"/>
        <w:bottom w:val="none" w:sz="0" w:space="0" w:color="auto"/>
        <w:right w:val="none" w:sz="0" w:space="0" w:color="auto"/>
      </w:divBdr>
    </w:div>
    <w:div w:id="1337684399">
      <w:bodyDiv w:val="1"/>
      <w:marLeft w:val="0"/>
      <w:marRight w:val="0"/>
      <w:marTop w:val="0"/>
      <w:marBottom w:val="0"/>
      <w:divBdr>
        <w:top w:val="none" w:sz="0" w:space="0" w:color="auto"/>
        <w:left w:val="none" w:sz="0" w:space="0" w:color="auto"/>
        <w:bottom w:val="none" w:sz="0" w:space="0" w:color="auto"/>
        <w:right w:val="none" w:sz="0" w:space="0" w:color="auto"/>
      </w:divBdr>
    </w:div>
    <w:div w:id="1339889922">
      <w:bodyDiv w:val="1"/>
      <w:marLeft w:val="0"/>
      <w:marRight w:val="0"/>
      <w:marTop w:val="0"/>
      <w:marBottom w:val="0"/>
      <w:divBdr>
        <w:top w:val="none" w:sz="0" w:space="0" w:color="auto"/>
        <w:left w:val="none" w:sz="0" w:space="0" w:color="auto"/>
        <w:bottom w:val="none" w:sz="0" w:space="0" w:color="auto"/>
        <w:right w:val="none" w:sz="0" w:space="0" w:color="auto"/>
      </w:divBdr>
    </w:div>
    <w:div w:id="1340230549">
      <w:bodyDiv w:val="1"/>
      <w:marLeft w:val="0"/>
      <w:marRight w:val="0"/>
      <w:marTop w:val="0"/>
      <w:marBottom w:val="0"/>
      <w:divBdr>
        <w:top w:val="none" w:sz="0" w:space="0" w:color="auto"/>
        <w:left w:val="none" w:sz="0" w:space="0" w:color="auto"/>
        <w:bottom w:val="none" w:sz="0" w:space="0" w:color="auto"/>
        <w:right w:val="none" w:sz="0" w:space="0" w:color="auto"/>
      </w:divBdr>
    </w:div>
    <w:div w:id="1340692054">
      <w:bodyDiv w:val="1"/>
      <w:marLeft w:val="0"/>
      <w:marRight w:val="0"/>
      <w:marTop w:val="0"/>
      <w:marBottom w:val="0"/>
      <w:divBdr>
        <w:top w:val="none" w:sz="0" w:space="0" w:color="auto"/>
        <w:left w:val="none" w:sz="0" w:space="0" w:color="auto"/>
        <w:bottom w:val="none" w:sz="0" w:space="0" w:color="auto"/>
        <w:right w:val="none" w:sz="0" w:space="0" w:color="auto"/>
      </w:divBdr>
    </w:div>
    <w:div w:id="1342974340">
      <w:bodyDiv w:val="1"/>
      <w:marLeft w:val="0"/>
      <w:marRight w:val="0"/>
      <w:marTop w:val="0"/>
      <w:marBottom w:val="0"/>
      <w:divBdr>
        <w:top w:val="none" w:sz="0" w:space="0" w:color="auto"/>
        <w:left w:val="none" w:sz="0" w:space="0" w:color="auto"/>
        <w:bottom w:val="none" w:sz="0" w:space="0" w:color="auto"/>
        <w:right w:val="none" w:sz="0" w:space="0" w:color="auto"/>
      </w:divBdr>
    </w:div>
    <w:div w:id="1342976280">
      <w:bodyDiv w:val="1"/>
      <w:marLeft w:val="0"/>
      <w:marRight w:val="0"/>
      <w:marTop w:val="0"/>
      <w:marBottom w:val="0"/>
      <w:divBdr>
        <w:top w:val="none" w:sz="0" w:space="0" w:color="auto"/>
        <w:left w:val="none" w:sz="0" w:space="0" w:color="auto"/>
        <w:bottom w:val="none" w:sz="0" w:space="0" w:color="auto"/>
        <w:right w:val="none" w:sz="0" w:space="0" w:color="auto"/>
      </w:divBdr>
    </w:div>
    <w:div w:id="1344630713">
      <w:bodyDiv w:val="1"/>
      <w:marLeft w:val="0"/>
      <w:marRight w:val="0"/>
      <w:marTop w:val="0"/>
      <w:marBottom w:val="0"/>
      <w:divBdr>
        <w:top w:val="none" w:sz="0" w:space="0" w:color="auto"/>
        <w:left w:val="none" w:sz="0" w:space="0" w:color="auto"/>
        <w:bottom w:val="none" w:sz="0" w:space="0" w:color="auto"/>
        <w:right w:val="none" w:sz="0" w:space="0" w:color="auto"/>
      </w:divBdr>
    </w:div>
    <w:div w:id="1344699253">
      <w:bodyDiv w:val="1"/>
      <w:marLeft w:val="0"/>
      <w:marRight w:val="0"/>
      <w:marTop w:val="0"/>
      <w:marBottom w:val="0"/>
      <w:divBdr>
        <w:top w:val="none" w:sz="0" w:space="0" w:color="auto"/>
        <w:left w:val="none" w:sz="0" w:space="0" w:color="auto"/>
        <w:bottom w:val="none" w:sz="0" w:space="0" w:color="auto"/>
        <w:right w:val="none" w:sz="0" w:space="0" w:color="auto"/>
      </w:divBdr>
    </w:div>
    <w:div w:id="1345086802">
      <w:bodyDiv w:val="1"/>
      <w:marLeft w:val="0"/>
      <w:marRight w:val="0"/>
      <w:marTop w:val="0"/>
      <w:marBottom w:val="0"/>
      <w:divBdr>
        <w:top w:val="none" w:sz="0" w:space="0" w:color="auto"/>
        <w:left w:val="none" w:sz="0" w:space="0" w:color="auto"/>
        <w:bottom w:val="none" w:sz="0" w:space="0" w:color="auto"/>
        <w:right w:val="none" w:sz="0" w:space="0" w:color="auto"/>
      </w:divBdr>
    </w:div>
    <w:div w:id="1345397317">
      <w:bodyDiv w:val="1"/>
      <w:marLeft w:val="0"/>
      <w:marRight w:val="0"/>
      <w:marTop w:val="0"/>
      <w:marBottom w:val="0"/>
      <w:divBdr>
        <w:top w:val="none" w:sz="0" w:space="0" w:color="auto"/>
        <w:left w:val="none" w:sz="0" w:space="0" w:color="auto"/>
        <w:bottom w:val="none" w:sz="0" w:space="0" w:color="auto"/>
        <w:right w:val="none" w:sz="0" w:space="0" w:color="auto"/>
      </w:divBdr>
    </w:div>
    <w:div w:id="1345786946">
      <w:bodyDiv w:val="1"/>
      <w:marLeft w:val="0"/>
      <w:marRight w:val="0"/>
      <w:marTop w:val="0"/>
      <w:marBottom w:val="0"/>
      <w:divBdr>
        <w:top w:val="none" w:sz="0" w:space="0" w:color="auto"/>
        <w:left w:val="none" w:sz="0" w:space="0" w:color="auto"/>
        <w:bottom w:val="none" w:sz="0" w:space="0" w:color="auto"/>
        <w:right w:val="none" w:sz="0" w:space="0" w:color="auto"/>
      </w:divBdr>
    </w:div>
    <w:div w:id="1345788334">
      <w:bodyDiv w:val="1"/>
      <w:marLeft w:val="0"/>
      <w:marRight w:val="0"/>
      <w:marTop w:val="0"/>
      <w:marBottom w:val="0"/>
      <w:divBdr>
        <w:top w:val="none" w:sz="0" w:space="0" w:color="auto"/>
        <w:left w:val="none" w:sz="0" w:space="0" w:color="auto"/>
        <w:bottom w:val="none" w:sz="0" w:space="0" w:color="auto"/>
        <w:right w:val="none" w:sz="0" w:space="0" w:color="auto"/>
      </w:divBdr>
    </w:div>
    <w:div w:id="1346205263">
      <w:bodyDiv w:val="1"/>
      <w:marLeft w:val="0"/>
      <w:marRight w:val="0"/>
      <w:marTop w:val="0"/>
      <w:marBottom w:val="0"/>
      <w:divBdr>
        <w:top w:val="none" w:sz="0" w:space="0" w:color="auto"/>
        <w:left w:val="none" w:sz="0" w:space="0" w:color="auto"/>
        <w:bottom w:val="none" w:sz="0" w:space="0" w:color="auto"/>
        <w:right w:val="none" w:sz="0" w:space="0" w:color="auto"/>
      </w:divBdr>
    </w:div>
    <w:div w:id="1346328995">
      <w:bodyDiv w:val="1"/>
      <w:marLeft w:val="0"/>
      <w:marRight w:val="0"/>
      <w:marTop w:val="0"/>
      <w:marBottom w:val="0"/>
      <w:divBdr>
        <w:top w:val="none" w:sz="0" w:space="0" w:color="auto"/>
        <w:left w:val="none" w:sz="0" w:space="0" w:color="auto"/>
        <w:bottom w:val="none" w:sz="0" w:space="0" w:color="auto"/>
        <w:right w:val="none" w:sz="0" w:space="0" w:color="auto"/>
      </w:divBdr>
    </w:div>
    <w:div w:id="1347172236">
      <w:bodyDiv w:val="1"/>
      <w:marLeft w:val="0"/>
      <w:marRight w:val="0"/>
      <w:marTop w:val="0"/>
      <w:marBottom w:val="0"/>
      <w:divBdr>
        <w:top w:val="none" w:sz="0" w:space="0" w:color="auto"/>
        <w:left w:val="none" w:sz="0" w:space="0" w:color="auto"/>
        <w:bottom w:val="none" w:sz="0" w:space="0" w:color="auto"/>
        <w:right w:val="none" w:sz="0" w:space="0" w:color="auto"/>
      </w:divBdr>
    </w:div>
    <w:div w:id="1347562623">
      <w:bodyDiv w:val="1"/>
      <w:marLeft w:val="0"/>
      <w:marRight w:val="0"/>
      <w:marTop w:val="0"/>
      <w:marBottom w:val="0"/>
      <w:divBdr>
        <w:top w:val="none" w:sz="0" w:space="0" w:color="auto"/>
        <w:left w:val="none" w:sz="0" w:space="0" w:color="auto"/>
        <w:bottom w:val="none" w:sz="0" w:space="0" w:color="auto"/>
        <w:right w:val="none" w:sz="0" w:space="0" w:color="auto"/>
      </w:divBdr>
    </w:div>
    <w:div w:id="1347907745">
      <w:bodyDiv w:val="1"/>
      <w:marLeft w:val="0"/>
      <w:marRight w:val="0"/>
      <w:marTop w:val="0"/>
      <w:marBottom w:val="0"/>
      <w:divBdr>
        <w:top w:val="none" w:sz="0" w:space="0" w:color="auto"/>
        <w:left w:val="none" w:sz="0" w:space="0" w:color="auto"/>
        <w:bottom w:val="none" w:sz="0" w:space="0" w:color="auto"/>
        <w:right w:val="none" w:sz="0" w:space="0" w:color="auto"/>
      </w:divBdr>
    </w:div>
    <w:div w:id="1348170282">
      <w:bodyDiv w:val="1"/>
      <w:marLeft w:val="0"/>
      <w:marRight w:val="0"/>
      <w:marTop w:val="0"/>
      <w:marBottom w:val="0"/>
      <w:divBdr>
        <w:top w:val="none" w:sz="0" w:space="0" w:color="auto"/>
        <w:left w:val="none" w:sz="0" w:space="0" w:color="auto"/>
        <w:bottom w:val="none" w:sz="0" w:space="0" w:color="auto"/>
        <w:right w:val="none" w:sz="0" w:space="0" w:color="auto"/>
      </w:divBdr>
    </w:div>
    <w:div w:id="1348677553">
      <w:bodyDiv w:val="1"/>
      <w:marLeft w:val="0"/>
      <w:marRight w:val="0"/>
      <w:marTop w:val="0"/>
      <w:marBottom w:val="0"/>
      <w:divBdr>
        <w:top w:val="none" w:sz="0" w:space="0" w:color="auto"/>
        <w:left w:val="none" w:sz="0" w:space="0" w:color="auto"/>
        <w:bottom w:val="none" w:sz="0" w:space="0" w:color="auto"/>
        <w:right w:val="none" w:sz="0" w:space="0" w:color="auto"/>
      </w:divBdr>
    </w:div>
    <w:div w:id="1348947000">
      <w:bodyDiv w:val="1"/>
      <w:marLeft w:val="0"/>
      <w:marRight w:val="0"/>
      <w:marTop w:val="0"/>
      <w:marBottom w:val="0"/>
      <w:divBdr>
        <w:top w:val="none" w:sz="0" w:space="0" w:color="auto"/>
        <w:left w:val="none" w:sz="0" w:space="0" w:color="auto"/>
        <w:bottom w:val="none" w:sz="0" w:space="0" w:color="auto"/>
        <w:right w:val="none" w:sz="0" w:space="0" w:color="auto"/>
      </w:divBdr>
    </w:div>
    <w:div w:id="1350595328">
      <w:bodyDiv w:val="1"/>
      <w:marLeft w:val="0"/>
      <w:marRight w:val="0"/>
      <w:marTop w:val="0"/>
      <w:marBottom w:val="0"/>
      <w:divBdr>
        <w:top w:val="none" w:sz="0" w:space="0" w:color="auto"/>
        <w:left w:val="none" w:sz="0" w:space="0" w:color="auto"/>
        <w:bottom w:val="none" w:sz="0" w:space="0" w:color="auto"/>
        <w:right w:val="none" w:sz="0" w:space="0" w:color="auto"/>
      </w:divBdr>
    </w:div>
    <w:div w:id="1351099773">
      <w:bodyDiv w:val="1"/>
      <w:marLeft w:val="0"/>
      <w:marRight w:val="0"/>
      <w:marTop w:val="0"/>
      <w:marBottom w:val="0"/>
      <w:divBdr>
        <w:top w:val="none" w:sz="0" w:space="0" w:color="auto"/>
        <w:left w:val="none" w:sz="0" w:space="0" w:color="auto"/>
        <w:bottom w:val="none" w:sz="0" w:space="0" w:color="auto"/>
        <w:right w:val="none" w:sz="0" w:space="0" w:color="auto"/>
      </w:divBdr>
    </w:div>
    <w:div w:id="1352025038">
      <w:bodyDiv w:val="1"/>
      <w:marLeft w:val="0"/>
      <w:marRight w:val="0"/>
      <w:marTop w:val="0"/>
      <w:marBottom w:val="0"/>
      <w:divBdr>
        <w:top w:val="none" w:sz="0" w:space="0" w:color="auto"/>
        <w:left w:val="none" w:sz="0" w:space="0" w:color="auto"/>
        <w:bottom w:val="none" w:sz="0" w:space="0" w:color="auto"/>
        <w:right w:val="none" w:sz="0" w:space="0" w:color="auto"/>
      </w:divBdr>
    </w:div>
    <w:div w:id="1352025854">
      <w:bodyDiv w:val="1"/>
      <w:marLeft w:val="0"/>
      <w:marRight w:val="0"/>
      <w:marTop w:val="0"/>
      <w:marBottom w:val="0"/>
      <w:divBdr>
        <w:top w:val="none" w:sz="0" w:space="0" w:color="auto"/>
        <w:left w:val="none" w:sz="0" w:space="0" w:color="auto"/>
        <w:bottom w:val="none" w:sz="0" w:space="0" w:color="auto"/>
        <w:right w:val="none" w:sz="0" w:space="0" w:color="auto"/>
      </w:divBdr>
    </w:div>
    <w:div w:id="1352613002">
      <w:bodyDiv w:val="1"/>
      <w:marLeft w:val="0"/>
      <w:marRight w:val="0"/>
      <w:marTop w:val="0"/>
      <w:marBottom w:val="0"/>
      <w:divBdr>
        <w:top w:val="none" w:sz="0" w:space="0" w:color="auto"/>
        <w:left w:val="none" w:sz="0" w:space="0" w:color="auto"/>
        <w:bottom w:val="none" w:sz="0" w:space="0" w:color="auto"/>
        <w:right w:val="none" w:sz="0" w:space="0" w:color="auto"/>
      </w:divBdr>
    </w:div>
    <w:div w:id="1352680585">
      <w:bodyDiv w:val="1"/>
      <w:marLeft w:val="0"/>
      <w:marRight w:val="0"/>
      <w:marTop w:val="0"/>
      <w:marBottom w:val="0"/>
      <w:divBdr>
        <w:top w:val="none" w:sz="0" w:space="0" w:color="auto"/>
        <w:left w:val="none" w:sz="0" w:space="0" w:color="auto"/>
        <w:bottom w:val="none" w:sz="0" w:space="0" w:color="auto"/>
        <w:right w:val="none" w:sz="0" w:space="0" w:color="auto"/>
      </w:divBdr>
    </w:div>
    <w:div w:id="1353071111">
      <w:bodyDiv w:val="1"/>
      <w:marLeft w:val="0"/>
      <w:marRight w:val="0"/>
      <w:marTop w:val="0"/>
      <w:marBottom w:val="0"/>
      <w:divBdr>
        <w:top w:val="none" w:sz="0" w:space="0" w:color="auto"/>
        <w:left w:val="none" w:sz="0" w:space="0" w:color="auto"/>
        <w:bottom w:val="none" w:sz="0" w:space="0" w:color="auto"/>
        <w:right w:val="none" w:sz="0" w:space="0" w:color="auto"/>
      </w:divBdr>
    </w:div>
    <w:div w:id="1353528145">
      <w:bodyDiv w:val="1"/>
      <w:marLeft w:val="0"/>
      <w:marRight w:val="0"/>
      <w:marTop w:val="0"/>
      <w:marBottom w:val="0"/>
      <w:divBdr>
        <w:top w:val="none" w:sz="0" w:space="0" w:color="auto"/>
        <w:left w:val="none" w:sz="0" w:space="0" w:color="auto"/>
        <w:bottom w:val="none" w:sz="0" w:space="0" w:color="auto"/>
        <w:right w:val="none" w:sz="0" w:space="0" w:color="auto"/>
      </w:divBdr>
    </w:div>
    <w:div w:id="1353533260">
      <w:bodyDiv w:val="1"/>
      <w:marLeft w:val="0"/>
      <w:marRight w:val="0"/>
      <w:marTop w:val="0"/>
      <w:marBottom w:val="0"/>
      <w:divBdr>
        <w:top w:val="none" w:sz="0" w:space="0" w:color="auto"/>
        <w:left w:val="none" w:sz="0" w:space="0" w:color="auto"/>
        <w:bottom w:val="none" w:sz="0" w:space="0" w:color="auto"/>
        <w:right w:val="none" w:sz="0" w:space="0" w:color="auto"/>
      </w:divBdr>
    </w:div>
    <w:div w:id="1354694734">
      <w:bodyDiv w:val="1"/>
      <w:marLeft w:val="0"/>
      <w:marRight w:val="0"/>
      <w:marTop w:val="0"/>
      <w:marBottom w:val="0"/>
      <w:divBdr>
        <w:top w:val="none" w:sz="0" w:space="0" w:color="auto"/>
        <w:left w:val="none" w:sz="0" w:space="0" w:color="auto"/>
        <w:bottom w:val="none" w:sz="0" w:space="0" w:color="auto"/>
        <w:right w:val="none" w:sz="0" w:space="0" w:color="auto"/>
      </w:divBdr>
    </w:div>
    <w:div w:id="1355419616">
      <w:bodyDiv w:val="1"/>
      <w:marLeft w:val="0"/>
      <w:marRight w:val="0"/>
      <w:marTop w:val="0"/>
      <w:marBottom w:val="0"/>
      <w:divBdr>
        <w:top w:val="none" w:sz="0" w:space="0" w:color="auto"/>
        <w:left w:val="none" w:sz="0" w:space="0" w:color="auto"/>
        <w:bottom w:val="none" w:sz="0" w:space="0" w:color="auto"/>
        <w:right w:val="none" w:sz="0" w:space="0" w:color="auto"/>
      </w:divBdr>
    </w:div>
    <w:div w:id="1355693976">
      <w:bodyDiv w:val="1"/>
      <w:marLeft w:val="0"/>
      <w:marRight w:val="0"/>
      <w:marTop w:val="0"/>
      <w:marBottom w:val="0"/>
      <w:divBdr>
        <w:top w:val="none" w:sz="0" w:space="0" w:color="auto"/>
        <w:left w:val="none" w:sz="0" w:space="0" w:color="auto"/>
        <w:bottom w:val="none" w:sz="0" w:space="0" w:color="auto"/>
        <w:right w:val="none" w:sz="0" w:space="0" w:color="auto"/>
      </w:divBdr>
    </w:div>
    <w:div w:id="1355883726">
      <w:bodyDiv w:val="1"/>
      <w:marLeft w:val="0"/>
      <w:marRight w:val="0"/>
      <w:marTop w:val="0"/>
      <w:marBottom w:val="0"/>
      <w:divBdr>
        <w:top w:val="none" w:sz="0" w:space="0" w:color="auto"/>
        <w:left w:val="none" w:sz="0" w:space="0" w:color="auto"/>
        <w:bottom w:val="none" w:sz="0" w:space="0" w:color="auto"/>
        <w:right w:val="none" w:sz="0" w:space="0" w:color="auto"/>
      </w:divBdr>
    </w:div>
    <w:div w:id="1355960074">
      <w:bodyDiv w:val="1"/>
      <w:marLeft w:val="0"/>
      <w:marRight w:val="0"/>
      <w:marTop w:val="0"/>
      <w:marBottom w:val="0"/>
      <w:divBdr>
        <w:top w:val="none" w:sz="0" w:space="0" w:color="auto"/>
        <w:left w:val="none" w:sz="0" w:space="0" w:color="auto"/>
        <w:bottom w:val="none" w:sz="0" w:space="0" w:color="auto"/>
        <w:right w:val="none" w:sz="0" w:space="0" w:color="auto"/>
      </w:divBdr>
    </w:div>
    <w:div w:id="1356005640">
      <w:bodyDiv w:val="1"/>
      <w:marLeft w:val="0"/>
      <w:marRight w:val="0"/>
      <w:marTop w:val="0"/>
      <w:marBottom w:val="0"/>
      <w:divBdr>
        <w:top w:val="none" w:sz="0" w:space="0" w:color="auto"/>
        <w:left w:val="none" w:sz="0" w:space="0" w:color="auto"/>
        <w:bottom w:val="none" w:sz="0" w:space="0" w:color="auto"/>
        <w:right w:val="none" w:sz="0" w:space="0" w:color="auto"/>
      </w:divBdr>
    </w:div>
    <w:div w:id="1356076102">
      <w:bodyDiv w:val="1"/>
      <w:marLeft w:val="0"/>
      <w:marRight w:val="0"/>
      <w:marTop w:val="0"/>
      <w:marBottom w:val="0"/>
      <w:divBdr>
        <w:top w:val="none" w:sz="0" w:space="0" w:color="auto"/>
        <w:left w:val="none" w:sz="0" w:space="0" w:color="auto"/>
        <w:bottom w:val="none" w:sz="0" w:space="0" w:color="auto"/>
        <w:right w:val="none" w:sz="0" w:space="0" w:color="auto"/>
      </w:divBdr>
    </w:div>
    <w:div w:id="1356423797">
      <w:bodyDiv w:val="1"/>
      <w:marLeft w:val="0"/>
      <w:marRight w:val="0"/>
      <w:marTop w:val="0"/>
      <w:marBottom w:val="0"/>
      <w:divBdr>
        <w:top w:val="none" w:sz="0" w:space="0" w:color="auto"/>
        <w:left w:val="none" w:sz="0" w:space="0" w:color="auto"/>
        <w:bottom w:val="none" w:sz="0" w:space="0" w:color="auto"/>
        <w:right w:val="none" w:sz="0" w:space="0" w:color="auto"/>
      </w:divBdr>
    </w:div>
    <w:div w:id="1358237645">
      <w:bodyDiv w:val="1"/>
      <w:marLeft w:val="0"/>
      <w:marRight w:val="0"/>
      <w:marTop w:val="0"/>
      <w:marBottom w:val="0"/>
      <w:divBdr>
        <w:top w:val="none" w:sz="0" w:space="0" w:color="auto"/>
        <w:left w:val="none" w:sz="0" w:space="0" w:color="auto"/>
        <w:bottom w:val="none" w:sz="0" w:space="0" w:color="auto"/>
        <w:right w:val="none" w:sz="0" w:space="0" w:color="auto"/>
      </w:divBdr>
    </w:div>
    <w:div w:id="1358314119">
      <w:bodyDiv w:val="1"/>
      <w:marLeft w:val="0"/>
      <w:marRight w:val="0"/>
      <w:marTop w:val="0"/>
      <w:marBottom w:val="0"/>
      <w:divBdr>
        <w:top w:val="none" w:sz="0" w:space="0" w:color="auto"/>
        <w:left w:val="none" w:sz="0" w:space="0" w:color="auto"/>
        <w:bottom w:val="none" w:sz="0" w:space="0" w:color="auto"/>
        <w:right w:val="none" w:sz="0" w:space="0" w:color="auto"/>
      </w:divBdr>
    </w:div>
    <w:div w:id="1358392614">
      <w:bodyDiv w:val="1"/>
      <w:marLeft w:val="0"/>
      <w:marRight w:val="0"/>
      <w:marTop w:val="0"/>
      <w:marBottom w:val="0"/>
      <w:divBdr>
        <w:top w:val="none" w:sz="0" w:space="0" w:color="auto"/>
        <w:left w:val="none" w:sz="0" w:space="0" w:color="auto"/>
        <w:bottom w:val="none" w:sz="0" w:space="0" w:color="auto"/>
        <w:right w:val="none" w:sz="0" w:space="0" w:color="auto"/>
      </w:divBdr>
    </w:div>
    <w:div w:id="1360736656">
      <w:bodyDiv w:val="1"/>
      <w:marLeft w:val="0"/>
      <w:marRight w:val="0"/>
      <w:marTop w:val="0"/>
      <w:marBottom w:val="0"/>
      <w:divBdr>
        <w:top w:val="none" w:sz="0" w:space="0" w:color="auto"/>
        <w:left w:val="none" w:sz="0" w:space="0" w:color="auto"/>
        <w:bottom w:val="none" w:sz="0" w:space="0" w:color="auto"/>
        <w:right w:val="none" w:sz="0" w:space="0" w:color="auto"/>
      </w:divBdr>
    </w:div>
    <w:div w:id="1361005515">
      <w:bodyDiv w:val="1"/>
      <w:marLeft w:val="0"/>
      <w:marRight w:val="0"/>
      <w:marTop w:val="0"/>
      <w:marBottom w:val="0"/>
      <w:divBdr>
        <w:top w:val="none" w:sz="0" w:space="0" w:color="auto"/>
        <w:left w:val="none" w:sz="0" w:space="0" w:color="auto"/>
        <w:bottom w:val="none" w:sz="0" w:space="0" w:color="auto"/>
        <w:right w:val="none" w:sz="0" w:space="0" w:color="auto"/>
      </w:divBdr>
    </w:div>
    <w:div w:id="1361008723">
      <w:bodyDiv w:val="1"/>
      <w:marLeft w:val="0"/>
      <w:marRight w:val="0"/>
      <w:marTop w:val="0"/>
      <w:marBottom w:val="0"/>
      <w:divBdr>
        <w:top w:val="none" w:sz="0" w:space="0" w:color="auto"/>
        <w:left w:val="none" w:sz="0" w:space="0" w:color="auto"/>
        <w:bottom w:val="none" w:sz="0" w:space="0" w:color="auto"/>
        <w:right w:val="none" w:sz="0" w:space="0" w:color="auto"/>
      </w:divBdr>
    </w:div>
    <w:div w:id="1362317238">
      <w:bodyDiv w:val="1"/>
      <w:marLeft w:val="0"/>
      <w:marRight w:val="0"/>
      <w:marTop w:val="0"/>
      <w:marBottom w:val="0"/>
      <w:divBdr>
        <w:top w:val="none" w:sz="0" w:space="0" w:color="auto"/>
        <w:left w:val="none" w:sz="0" w:space="0" w:color="auto"/>
        <w:bottom w:val="none" w:sz="0" w:space="0" w:color="auto"/>
        <w:right w:val="none" w:sz="0" w:space="0" w:color="auto"/>
      </w:divBdr>
    </w:div>
    <w:div w:id="1362434163">
      <w:bodyDiv w:val="1"/>
      <w:marLeft w:val="0"/>
      <w:marRight w:val="0"/>
      <w:marTop w:val="0"/>
      <w:marBottom w:val="0"/>
      <w:divBdr>
        <w:top w:val="none" w:sz="0" w:space="0" w:color="auto"/>
        <w:left w:val="none" w:sz="0" w:space="0" w:color="auto"/>
        <w:bottom w:val="none" w:sz="0" w:space="0" w:color="auto"/>
        <w:right w:val="none" w:sz="0" w:space="0" w:color="auto"/>
      </w:divBdr>
    </w:div>
    <w:div w:id="1362707531">
      <w:bodyDiv w:val="1"/>
      <w:marLeft w:val="0"/>
      <w:marRight w:val="0"/>
      <w:marTop w:val="0"/>
      <w:marBottom w:val="0"/>
      <w:divBdr>
        <w:top w:val="none" w:sz="0" w:space="0" w:color="auto"/>
        <w:left w:val="none" w:sz="0" w:space="0" w:color="auto"/>
        <w:bottom w:val="none" w:sz="0" w:space="0" w:color="auto"/>
        <w:right w:val="none" w:sz="0" w:space="0" w:color="auto"/>
      </w:divBdr>
    </w:div>
    <w:div w:id="1362853788">
      <w:bodyDiv w:val="1"/>
      <w:marLeft w:val="0"/>
      <w:marRight w:val="0"/>
      <w:marTop w:val="0"/>
      <w:marBottom w:val="0"/>
      <w:divBdr>
        <w:top w:val="none" w:sz="0" w:space="0" w:color="auto"/>
        <w:left w:val="none" w:sz="0" w:space="0" w:color="auto"/>
        <w:bottom w:val="none" w:sz="0" w:space="0" w:color="auto"/>
        <w:right w:val="none" w:sz="0" w:space="0" w:color="auto"/>
      </w:divBdr>
    </w:div>
    <w:div w:id="1364096564">
      <w:bodyDiv w:val="1"/>
      <w:marLeft w:val="0"/>
      <w:marRight w:val="0"/>
      <w:marTop w:val="0"/>
      <w:marBottom w:val="0"/>
      <w:divBdr>
        <w:top w:val="none" w:sz="0" w:space="0" w:color="auto"/>
        <w:left w:val="none" w:sz="0" w:space="0" w:color="auto"/>
        <w:bottom w:val="none" w:sz="0" w:space="0" w:color="auto"/>
        <w:right w:val="none" w:sz="0" w:space="0" w:color="auto"/>
      </w:divBdr>
    </w:div>
    <w:div w:id="1364399878">
      <w:bodyDiv w:val="1"/>
      <w:marLeft w:val="0"/>
      <w:marRight w:val="0"/>
      <w:marTop w:val="0"/>
      <w:marBottom w:val="0"/>
      <w:divBdr>
        <w:top w:val="none" w:sz="0" w:space="0" w:color="auto"/>
        <w:left w:val="none" w:sz="0" w:space="0" w:color="auto"/>
        <w:bottom w:val="none" w:sz="0" w:space="0" w:color="auto"/>
        <w:right w:val="none" w:sz="0" w:space="0" w:color="auto"/>
      </w:divBdr>
    </w:div>
    <w:div w:id="1364483257">
      <w:bodyDiv w:val="1"/>
      <w:marLeft w:val="0"/>
      <w:marRight w:val="0"/>
      <w:marTop w:val="0"/>
      <w:marBottom w:val="0"/>
      <w:divBdr>
        <w:top w:val="none" w:sz="0" w:space="0" w:color="auto"/>
        <w:left w:val="none" w:sz="0" w:space="0" w:color="auto"/>
        <w:bottom w:val="none" w:sz="0" w:space="0" w:color="auto"/>
        <w:right w:val="none" w:sz="0" w:space="0" w:color="auto"/>
      </w:divBdr>
    </w:div>
    <w:div w:id="1364862306">
      <w:bodyDiv w:val="1"/>
      <w:marLeft w:val="0"/>
      <w:marRight w:val="0"/>
      <w:marTop w:val="0"/>
      <w:marBottom w:val="0"/>
      <w:divBdr>
        <w:top w:val="none" w:sz="0" w:space="0" w:color="auto"/>
        <w:left w:val="none" w:sz="0" w:space="0" w:color="auto"/>
        <w:bottom w:val="none" w:sz="0" w:space="0" w:color="auto"/>
        <w:right w:val="none" w:sz="0" w:space="0" w:color="auto"/>
      </w:divBdr>
    </w:div>
    <w:div w:id="1365524736">
      <w:bodyDiv w:val="1"/>
      <w:marLeft w:val="0"/>
      <w:marRight w:val="0"/>
      <w:marTop w:val="0"/>
      <w:marBottom w:val="0"/>
      <w:divBdr>
        <w:top w:val="none" w:sz="0" w:space="0" w:color="auto"/>
        <w:left w:val="none" w:sz="0" w:space="0" w:color="auto"/>
        <w:bottom w:val="none" w:sz="0" w:space="0" w:color="auto"/>
        <w:right w:val="none" w:sz="0" w:space="0" w:color="auto"/>
      </w:divBdr>
    </w:div>
    <w:div w:id="1367488401">
      <w:bodyDiv w:val="1"/>
      <w:marLeft w:val="0"/>
      <w:marRight w:val="0"/>
      <w:marTop w:val="0"/>
      <w:marBottom w:val="0"/>
      <w:divBdr>
        <w:top w:val="none" w:sz="0" w:space="0" w:color="auto"/>
        <w:left w:val="none" w:sz="0" w:space="0" w:color="auto"/>
        <w:bottom w:val="none" w:sz="0" w:space="0" w:color="auto"/>
        <w:right w:val="none" w:sz="0" w:space="0" w:color="auto"/>
      </w:divBdr>
    </w:div>
    <w:div w:id="1368020611">
      <w:bodyDiv w:val="1"/>
      <w:marLeft w:val="0"/>
      <w:marRight w:val="0"/>
      <w:marTop w:val="0"/>
      <w:marBottom w:val="0"/>
      <w:divBdr>
        <w:top w:val="none" w:sz="0" w:space="0" w:color="auto"/>
        <w:left w:val="none" w:sz="0" w:space="0" w:color="auto"/>
        <w:bottom w:val="none" w:sz="0" w:space="0" w:color="auto"/>
        <w:right w:val="none" w:sz="0" w:space="0" w:color="auto"/>
      </w:divBdr>
    </w:div>
    <w:div w:id="1369338587">
      <w:bodyDiv w:val="1"/>
      <w:marLeft w:val="0"/>
      <w:marRight w:val="0"/>
      <w:marTop w:val="0"/>
      <w:marBottom w:val="0"/>
      <w:divBdr>
        <w:top w:val="none" w:sz="0" w:space="0" w:color="auto"/>
        <w:left w:val="none" w:sz="0" w:space="0" w:color="auto"/>
        <w:bottom w:val="none" w:sz="0" w:space="0" w:color="auto"/>
        <w:right w:val="none" w:sz="0" w:space="0" w:color="auto"/>
      </w:divBdr>
    </w:div>
    <w:div w:id="1371563737">
      <w:bodyDiv w:val="1"/>
      <w:marLeft w:val="0"/>
      <w:marRight w:val="0"/>
      <w:marTop w:val="0"/>
      <w:marBottom w:val="0"/>
      <w:divBdr>
        <w:top w:val="none" w:sz="0" w:space="0" w:color="auto"/>
        <w:left w:val="none" w:sz="0" w:space="0" w:color="auto"/>
        <w:bottom w:val="none" w:sz="0" w:space="0" w:color="auto"/>
        <w:right w:val="none" w:sz="0" w:space="0" w:color="auto"/>
      </w:divBdr>
    </w:div>
    <w:div w:id="1372996058">
      <w:bodyDiv w:val="1"/>
      <w:marLeft w:val="0"/>
      <w:marRight w:val="0"/>
      <w:marTop w:val="0"/>
      <w:marBottom w:val="0"/>
      <w:divBdr>
        <w:top w:val="none" w:sz="0" w:space="0" w:color="auto"/>
        <w:left w:val="none" w:sz="0" w:space="0" w:color="auto"/>
        <w:bottom w:val="none" w:sz="0" w:space="0" w:color="auto"/>
        <w:right w:val="none" w:sz="0" w:space="0" w:color="auto"/>
      </w:divBdr>
    </w:div>
    <w:div w:id="1373309078">
      <w:bodyDiv w:val="1"/>
      <w:marLeft w:val="0"/>
      <w:marRight w:val="0"/>
      <w:marTop w:val="0"/>
      <w:marBottom w:val="0"/>
      <w:divBdr>
        <w:top w:val="none" w:sz="0" w:space="0" w:color="auto"/>
        <w:left w:val="none" w:sz="0" w:space="0" w:color="auto"/>
        <w:bottom w:val="none" w:sz="0" w:space="0" w:color="auto"/>
        <w:right w:val="none" w:sz="0" w:space="0" w:color="auto"/>
      </w:divBdr>
    </w:div>
    <w:div w:id="1373655764">
      <w:bodyDiv w:val="1"/>
      <w:marLeft w:val="0"/>
      <w:marRight w:val="0"/>
      <w:marTop w:val="0"/>
      <w:marBottom w:val="0"/>
      <w:divBdr>
        <w:top w:val="none" w:sz="0" w:space="0" w:color="auto"/>
        <w:left w:val="none" w:sz="0" w:space="0" w:color="auto"/>
        <w:bottom w:val="none" w:sz="0" w:space="0" w:color="auto"/>
        <w:right w:val="none" w:sz="0" w:space="0" w:color="auto"/>
      </w:divBdr>
    </w:div>
    <w:div w:id="1374159424">
      <w:bodyDiv w:val="1"/>
      <w:marLeft w:val="0"/>
      <w:marRight w:val="0"/>
      <w:marTop w:val="0"/>
      <w:marBottom w:val="0"/>
      <w:divBdr>
        <w:top w:val="none" w:sz="0" w:space="0" w:color="auto"/>
        <w:left w:val="none" w:sz="0" w:space="0" w:color="auto"/>
        <w:bottom w:val="none" w:sz="0" w:space="0" w:color="auto"/>
        <w:right w:val="none" w:sz="0" w:space="0" w:color="auto"/>
      </w:divBdr>
    </w:div>
    <w:div w:id="1374234854">
      <w:bodyDiv w:val="1"/>
      <w:marLeft w:val="0"/>
      <w:marRight w:val="0"/>
      <w:marTop w:val="0"/>
      <w:marBottom w:val="0"/>
      <w:divBdr>
        <w:top w:val="none" w:sz="0" w:space="0" w:color="auto"/>
        <w:left w:val="none" w:sz="0" w:space="0" w:color="auto"/>
        <w:bottom w:val="none" w:sz="0" w:space="0" w:color="auto"/>
        <w:right w:val="none" w:sz="0" w:space="0" w:color="auto"/>
      </w:divBdr>
    </w:div>
    <w:div w:id="1375232273">
      <w:bodyDiv w:val="1"/>
      <w:marLeft w:val="0"/>
      <w:marRight w:val="0"/>
      <w:marTop w:val="0"/>
      <w:marBottom w:val="0"/>
      <w:divBdr>
        <w:top w:val="none" w:sz="0" w:space="0" w:color="auto"/>
        <w:left w:val="none" w:sz="0" w:space="0" w:color="auto"/>
        <w:bottom w:val="none" w:sz="0" w:space="0" w:color="auto"/>
        <w:right w:val="none" w:sz="0" w:space="0" w:color="auto"/>
      </w:divBdr>
    </w:div>
    <w:div w:id="1375234530">
      <w:bodyDiv w:val="1"/>
      <w:marLeft w:val="0"/>
      <w:marRight w:val="0"/>
      <w:marTop w:val="0"/>
      <w:marBottom w:val="0"/>
      <w:divBdr>
        <w:top w:val="none" w:sz="0" w:space="0" w:color="auto"/>
        <w:left w:val="none" w:sz="0" w:space="0" w:color="auto"/>
        <w:bottom w:val="none" w:sz="0" w:space="0" w:color="auto"/>
        <w:right w:val="none" w:sz="0" w:space="0" w:color="auto"/>
      </w:divBdr>
    </w:div>
    <w:div w:id="1375888234">
      <w:bodyDiv w:val="1"/>
      <w:marLeft w:val="0"/>
      <w:marRight w:val="0"/>
      <w:marTop w:val="0"/>
      <w:marBottom w:val="0"/>
      <w:divBdr>
        <w:top w:val="none" w:sz="0" w:space="0" w:color="auto"/>
        <w:left w:val="none" w:sz="0" w:space="0" w:color="auto"/>
        <w:bottom w:val="none" w:sz="0" w:space="0" w:color="auto"/>
        <w:right w:val="none" w:sz="0" w:space="0" w:color="auto"/>
      </w:divBdr>
    </w:div>
    <w:div w:id="1376344695">
      <w:bodyDiv w:val="1"/>
      <w:marLeft w:val="0"/>
      <w:marRight w:val="0"/>
      <w:marTop w:val="0"/>
      <w:marBottom w:val="0"/>
      <w:divBdr>
        <w:top w:val="none" w:sz="0" w:space="0" w:color="auto"/>
        <w:left w:val="none" w:sz="0" w:space="0" w:color="auto"/>
        <w:bottom w:val="none" w:sz="0" w:space="0" w:color="auto"/>
        <w:right w:val="none" w:sz="0" w:space="0" w:color="auto"/>
      </w:divBdr>
    </w:div>
    <w:div w:id="1377243332">
      <w:bodyDiv w:val="1"/>
      <w:marLeft w:val="0"/>
      <w:marRight w:val="0"/>
      <w:marTop w:val="0"/>
      <w:marBottom w:val="0"/>
      <w:divBdr>
        <w:top w:val="none" w:sz="0" w:space="0" w:color="auto"/>
        <w:left w:val="none" w:sz="0" w:space="0" w:color="auto"/>
        <w:bottom w:val="none" w:sz="0" w:space="0" w:color="auto"/>
        <w:right w:val="none" w:sz="0" w:space="0" w:color="auto"/>
      </w:divBdr>
    </w:div>
    <w:div w:id="1377467015">
      <w:bodyDiv w:val="1"/>
      <w:marLeft w:val="0"/>
      <w:marRight w:val="0"/>
      <w:marTop w:val="0"/>
      <w:marBottom w:val="0"/>
      <w:divBdr>
        <w:top w:val="none" w:sz="0" w:space="0" w:color="auto"/>
        <w:left w:val="none" w:sz="0" w:space="0" w:color="auto"/>
        <w:bottom w:val="none" w:sz="0" w:space="0" w:color="auto"/>
        <w:right w:val="none" w:sz="0" w:space="0" w:color="auto"/>
      </w:divBdr>
    </w:div>
    <w:div w:id="1377776991">
      <w:bodyDiv w:val="1"/>
      <w:marLeft w:val="0"/>
      <w:marRight w:val="0"/>
      <w:marTop w:val="0"/>
      <w:marBottom w:val="0"/>
      <w:divBdr>
        <w:top w:val="none" w:sz="0" w:space="0" w:color="auto"/>
        <w:left w:val="none" w:sz="0" w:space="0" w:color="auto"/>
        <w:bottom w:val="none" w:sz="0" w:space="0" w:color="auto"/>
        <w:right w:val="none" w:sz="0" w:space="0" w:color="auto"/>
      </w:divBdr>
    </w:div>
    <w:div w:id="1377899734">
      <w:bodyDiv w:val="1"/>
      <w:marLeft w:val="0"/>
      <w:marRight w:val="0"/>
      <w:marTop w:val="0"/>
      <w:marBottom w:val="0"/>
      <w:divBdr>
        <w:top w:val="none" w:sz="0" w:space="0" w:color="auto"/>
        <w:left w:val="none" w:sz="0" w:space="0" w:color="auto"/>
        <w:bottom w:val="none" w:sz="0" w:space="0" w:color="auto"/>
        <w:right w:val="none" w:sz="0" w:space="0" w:color="auto"/>
      </w:divBdr>
    </w:div>
    <w:div w:id="1378353608">
      <w:bodyDiv w:val="1"/>
      <w:marLeft w:val="0"/>
      <w:marRight w:val="0"/>
      <w:marTop w:val="0"/>
      <w:marBottom w:val="0"/>
      <w:divBdr>
        <w:top w:val="none" w:sz="0" w:space="0" w:color="auto"/>
        <w:left w:val="none" w:sz="0" w:space="0" w:color="auto"/>
        <w:bottom w:val="none" w:sz="0" w:space="0" w:color="auto"/>
        <w:right w:val="none" w:sz="0" w:space="0" w:color="auto"/>
      </w:divBdr>
    </w:div>
    <w:div w:id="1379358647">
      <w:bodyDiv w:val="1"/>
      <w:marLeft w:val="0"/>
      <w:marRight w:val="0"/>
      <w:marTop w:val="0"/>
      <w:marBottom w:val="0"/>
      <w:divBdr>
        <w:top w:val="none" w:sz="0" w:space="0" w:color="auto"/>
        <w:left w:val="none" w:sz="0" w:space="0" w:color="auto"/>
        <w:bottom w:val="none" w:sz="0" w:space="0" w:color="auto"/>
        <w:right w:val="none" w:sz="0" w:space="0" w:color="auto"/>
      </w:divBdr>
    </w:div>
    <w:div w:id="1379813514">
      <w:bodyDiv w:val="1"/>
      <w:marLeft w:val="0"/>
      <w:marRight w:val="0"/>
      <w:marTop w:val="0"/>
      <w:marBottom w:val="0"/>
      <w:divBdr>
        <w:top w:val="none" w:sz="0" w:space="0" w:color="auto"/>
        <w:left w:val="none" w:sz="0" w:space="0" w:color="auto"/>
        <w:bottom w:val="none" w:sz="0" w:space="0" w:color="auto"/>
        <w:right w:val="none" w:sz="0" w:space="0" w:color="auto"/>
      </w:divBdr>
    </w:div>
    <w:div w:id="1380663758">
      <w:bodyDiv w:val="1"/>
      <w:marLeft w:val="0"/>
      <w:marRight w:val="0"/>
      <w:marTop w:val="0"/>
      <w:marBottom w:val="0"/>
      <w:divBdr>
        <w:top w:val="none" w:sz="0" w:space="0" w:color="auto"/>
        <w:left w:val="none" w:sz="0" w:space="0" w:color="auto"/>
        <w:bottom w:val="none" w:sz="0" w:space="0" w:color="auto"/>
        <w:right w:val="none" w:sz="0" w:space="0" w:color="auto"/>
      </w:divBdr>
    </w:div>
    <w:div w:id="1381784862">
      <w:bodyDiv w:val="1"/>
      <w:marLeft w:val="0"/>
      <w:marRight w:val="0"/>
      <w:marTop w:val="0"/>
      <w:marBottom w:val="0"/>
      <w:divBdr>
        <w:top w:val="none" w:sz="0" w:space="0" w:color="auto"/>
        <w:left w:val="none" w:sz="0" w:space="0" w:color="auto"/>
        <w:bottom w:val="none" w:sz="0" w:space="0" w:color="auto"/>
        <w:right w:val="none" w:sz="0" w:space="0" w:color="auto"/>
      </w:divBdr>
    </w:div>
    <w:div w:id="1382049896">
      <w:bodyDiv w:val="1"/>
      <w:marLeft w:val="0"/>
      <w:marRight w:val="0"/>
      <w:marTop w:val="0"/>
      <w:marBottom w:val="0"/>
      <w:divBdr>
        <w:top w:val="none" w:sz="0" w:space="0" w:color="auto"/>
        <w:left w:val="none" w:sz="0" w:space="0" w:color="auto"/>
        <w:bottom w:val="none" w:sz="0" w:space="0" w:color="auto"/>
        <w:right w:val="none" w:sz="0" w:space="0" w:color="auto"/>
      </w:divBdr>
    </w:div>
    <w:div w:id="1384409101">
      <w:bodyDiv w:val="1"/>
      <w:marLeft w:val="0"/>
      <w:marRight w:val="0"/>
      <w:marTop w:val="0"/>
      <w:marBottom w:val="0"/>
      <w:divBdr>
        <w:top w:val="none" w:sz="0" w:space="0" w:color="auto"/>
        <w:left w:val="none" w:sz="0" w:space="0" w:color="auto"/>
        <w:bottom w:val="none" w:sz="0" w:space="0" w:color="auto"/>
        <w:right w:val="none" w:sz="0" w:space="0" w:color="auto"/>
      </w:divBdr>
    </w:div>
    <w:div w:id="1385983469">
      <w:bodyDiv w:val="1"/>
      <w:marLeft w:val="0"/>
      <w:marRight w:val="0"/>
      <w:marTop w:val="0"/>
      <w:marBottom w:val="0"/>
      <w:divBdr>
        <w:top w:val="none" w:sz="0" w:space="0" w:color="auto"/>
        <w:left w:val="none" w:sz="0" w:space="0" w:color="auto"/>
        <w:bottom w:val="none" w:sz="0" w:space="0" w:color="auto"/>
        <w:right w:val="none" w:sz="0" w:space="0" w:color="auto"/>
      </w:divBdr>
      <w:divsChild>
        <w:div w:id="1442846387">
          <w:marLeft w:val="480"/>
          <w:marRight w:val="0"/>
          <w:marTop w:val="0"/>
          <w:marBottom w:val="0"/>
          <w:divBdr>
            <w:top w:val="none" w:sz="0" w:space="0" w:color="auto"/>
            <w:left w:val="none" w:sz="0" w:space="0" w:color="auto"/>
            <w:bottom w:val="none" w:sz="0" w:space="0" w:color="auto"/>
            <w:right w:val="none" w:sz="0" w:space="0" w:color="auto"/>
          </w:divBdr>
        </w:div>
        <w:div w:id="1337423731">
          <w:marLeft w:val="480"/>
          <w:marRight w:val="0"/>
          <w:marTop w:val="0"/>
          <w:marBottom w:val="0"/>
          <w:divBdr>
            <w:top w:val="none" w:sz="0" w:space="0" w:color="auto"/>
            <w:left w:val="none" w:sz="0" w:space="0" w:color="auto"/>
            <w:bottom w:val="none" w:sz="0" w:space="0" w:color="auto"/>
            <w:right w:val="none" w:sz="0" w:space="0" w:color="auto"/>
          </w:divBdr>
        </w:div>
        <w:div w:id="723024403">
          <w:marLeft w:val="480"/>
          <w:marRight w:val="0"/>
          <w:marTop w:val="0"/>
          <w:marBottom w:val="0"/>
          <w:divBdr>
            <w:top w:val="none" w:sz="0" w:space="0" w:color="auto"/>
            <w:left w:val="none" w:sz="0" w:space="0" w:color="auto"/>
            <w:bottom w:val="none" w:sz="0" w:space="0" w:color="auto"/>
            <w:right w:val="none" w:sz="0" w:space="0" w:color="auto"/>
          </w:divBdr>
        </w:div>
        <w:div w:id="1133868460">
          <w:marLeft w:val="480"/>
          <w:marRight w:val="0"/>
          <w:marTop w:val="0"/>
          <w:marBottom w:val="0"/>
          <w:divBdr>
            <w:top w:val="none" w:sz="0" w:space="0" w:color="auto"/>
            <w:left w:val="none" w:sz="0" w:space="0" w:color="auto"/>
            <w:bottom w:val="none" w:sz="0" w:space="0" w:color="auto"/>
            <w:right w:val="none" w:sz="0" w:space="0" w:color="auto"/>
          </w:divBdr>
        </w:div>
        <w:div w:id="1191912800">
          <w:marLeft w:val="480"/>
          <w:marRight w:val="0"/>
          <w:marTop w:val="0"/>
          <w:marBottom w:val="0"/>
          <w:divBdr>
            <w:top w:val="none" w:sz="0" w:space="0" w:color="auto"/>
            <w:left w:val="none" w:sz="0" w:space="0" w:color="auto"/>
            <w:bottom w:val="none" w:sz="0" w:space="0" w:color="auto"/>
            <w:right w:val="none" w:sz="0" w:space="0" w:color="auto"/>
          </w:divBdr>
        </w:div>
        <w:div w:id="486016131">
          <w:marLeft w:val="480"/>
          <w:marRight w:val="0"/>
          <w:marTop w:val="0"/>
          <w:marBottom w:val="0"/>
          <w:divBdr>
            <w:top w:val="none" w:sz="0" w:space="0" w:color="auto"/>
            <w:left w:val="none" w:sz="0" w:space="0" w:color="auto"/>
            <w:bottom w:val="none" w:sz="0" w:space="0" w:color="auto"/>
            <w:right w:val="none" w:sz="0" w:space="0" w:color="auto"/>
          </w:divBdr>
        </w:div>
        <w:div w:id="1419984811">
          <w:marLeft w:val="480"/>
          <w:marRight w:val="0"/>
          <w:marTop w:val="0"/>
          <w:marBottom w:val="0"/>
          <w:divBdr>
            <w:top w:val="none" w:sz="0" w:space="0" w:color="auto"/>
            <w:left w:val="none" w:sz="0" w:space="0" w:color="auto"/>
            <w:bottom w:val="none" w:sz="0" w:space="0" w:color="auto"/>
            <w:right w:val="none" w:sz="0" w:space="0" w:color="auto"/>
          </w:divBdr>
        </w:div>
        <w:div w:id="1448693745">
          <w:marLeft w:val="480"/>
          <w:marRight w:val="0"/>
          <w:marTop w:val="0"/>
          <w:marBottom w:val="0"/>
          <w:divBdr>
            <w:top w:val="none" w:sz="0" w:space="0" w:color="auto"/>
            <w:left w:val="none" w:sz="0" w:space="0" w:color="auto"/>
            <w:bottom w:val="none" w:sz="0" w:space="0" w:color="auto"/>
            <w:right w:val="none" w:sz="0" w:space="0" w:color="auto"/>
          </w:divBdr>
        </w:div>
        <w:div w:id="297028911">
          <w:marLeft w:val="480"/>
          <w:marRight w:val="0"/>
          <w:marTop w:val="0"/>
          <w:marBottom w:val="0"/>
          <w:divBdr>
            <w:top w:val="none" w:sz="0" w:space="0" w:color="auto"/>
            <w:left w:val="none" w:sz="0" w:space="0" w:color="auto"/>
            <w:bottom w:val="none" w:sz="0" w:space="0" w:color="auto"/>
            <w:right w:val="none" w:sz="0" w:space="0" w:color="auto"/>
          </w:divBdr>
        </w:div>
        <w:div w:id="2083092646">
          <w:marLeft w:val="480"/>
          <w:marRight w:val="0"/>
          <w:marTop w:val="0"/>
          <w:marBottom w:val="0"/>
          <w:divBdr>
            <w:top w:val="none" w:sz="0" w:space="0" w:color="auto"/>
            <w:left w:val="none" w:sz="0" w:space="0" w:color="auto"/>
            <w:bottom w:val="none" w:sz="0" w:space="0" w:color="auto"/>
            <w:right w:val="none" w:sz="0" w:space="0" w:color="auto"/>
          </w:divBdr>
        </w:div>
        <w:div w:id="579215611">
          <w:marLeft w:val="480"/>
          <w:marRight w:val="0"/>
          <w:marTop w:val="0"/>
          <w:marBottom w:val="0"/>
          <w:divBdr>
            <w:top w:val="none" w:sz="0" w:space="0" w:color="auto"/>
            <w:left w:val="none" w:sz="0" w:space="0" w:color="auto"/>
            <w:bottom w:val="none" w:sz="0" w:space="0" w:color="auto"/>
            <w:right w:val="none" w:sz="0" w:space="0" w:color="auto"/>
          </w:divBdr>
        </w:div>
        <w:div w:id="523400166">
          <w:marLeft w:val="480"/>
          <w:marRight w:val="0"/>
          <w:marTop w:val="0"/>
          <w:marBottom w:val="0"/>
          <w:divBdr>
            <w:top w:val="none" w:sz="0" w:space="0" w:color="auto"/>
            <w:left w:val="none" w:sz="0" w:space="0" w:color="auto"/>
            <w:bottom w:val="none" w:sz="0" w:space="0" w:color="auto"/>
            <w:right w:val="none" w:sz="0" w:space="0" w:color="auto"/>
          </w:divBdr>
        </w:div>
        <w:div w:id="1292633145">
          <w:marLeft w:val="480"/>
          <w:marRight w:val="0"/>
          <w:marTop w:val="0"/>
          <w:marBottom w:val="0"/>
          <w:divBdr>
            <w:top w:val="none" w:sz="0" w:space="0" w:color="auto"/>
            <w:left w:val="none" w:sz="0" w:space="0" w:color="auto"/>
            <w:bottom w:val="none" w:sz="0" w:space="0" w:color="auto"/>
            <w:right w:val="none" w:sz="0" w:space="0" w:color="auto"/>
          </w:divBdr>
        </w:div>
        <w:div w:id="1413696453">
          <w:marLeft w:val="480"/>
          <w:marRight w:val="0"/>
          <w:marTop w:val="0"/>
          <w:marBottom w:val="0"/>
          <w:divBdr>
            <w:top w:val="none" w:sz="0" w:space="0" w:color="auto"/>
            <w:left w:val="none" w:sz="0" w:space="0" w:color="auto"/>
            <w:bottom w:val="none" w:sz="0" w:space="0" w:color="auto"/>
            <w:right w:val="none" w:sz="0" w:space="0" w:color="auto"/>
          </w:divBdr>
        </w:div>
        <w:div w:id="759180846">
          <w:marLeft w:val="480"/>
          <w:marRight w:val="0"/>
          <w:marTop w:val="0"/>
          <w:marBottom w:val="0"/>
          <w:divBdr>
            <w:top w:val="none" w:sz="0" w:space="0" w:color="auto"/>
            <w:left w:val="none" w:sz="0" w:space="0" w:color="auto"/>
            <w:bottom w:val="none" w:sz="0" w:space="0" w:color="auto"/>
            <w:right w:val="none" w:sz="0" w:space="0" w:color="auto"/>
          </w:divBdr>
        </w:div>
        <w:div w:id="788473988">
          <w:marLeft w:val="480"/>
          <w:marRight w:val="0"/>
          <w:marTop w:val="0"/>
          <w:marBottom w:val="0"/>
          <w:divBdr>
            <w:top w:val="none" w:sz="0" w:space="0" w:color="auto"/>
            <w:left w:val="none" w:sz="0" w:space="0" w:color="auto"/>
            <w:bottom w:val="none" w:sz="0" w:space="0" w:color="auto"/>
            <w:right w:val="none" w:sz="0" w:space="0" w:color="auto"/>
          </w:divBdr>
        </w:div>
        <w:div w:id="167209513">
          <w:marLeft w:val="480"/>
          <w:marRight w:val="0"/>
          <w:marTop w:val="0"/>
          <w:marBottom w:val="0"/>
          <w:divBdr>
            <w:top w:val="none" w:sz="0" w:space="0" w:color="auto"/>
            <w:left w:val="none" w:sz="0" w:space="0" w:color="auto"/>
            <w:bottom w:val="none" w:sz="0" w:space="0" w:color="auto"/>
            <w:right w:val="none" w:sz="0" w:space="0" w:color="auto"/>
          </w:divBdr>
        </w:div>
        <w:div w:id="19548824">
          <w:marLeft w:val="480"/>
          <w:marRight w:val="0"/>
          <w:marTop w:val="0"/>
          <w:marBottom w:val="0"/>
          <w:divBdr>
            <w:top w:val="none" w:sz="0" w:space="0" w:color="auto"/>
            <w:left w:val="none" w:sz="0" w:space="0" w:color="auto"/>
            <w:bottom w:val="none" w:sz="0" w:space="0" w:color="auto"/>
            <w:right w:val="none" w:sz="0" w:space="0" w:color="auto"/>
          </w:divBdr>
        </w:div>
        <w:div w:id="765345827">
          <w:marLeft w:val="480"/>
          <w:marRight w:val="0"/>
          <w:marTop w:val="0"/>
          <w:marBottom w:val="0"/>
          <w:divBdr>
            <w:top w:val="none" w:sz="0" w:space="0" w:color="auto"/>
            <w:left w:val="none" w:sz="0" w:space="0" w:color="auto"/>
            <w:bottom w:val="none" w:sz="0" w:space="0" w:color="auto"/>
            <w:right w:val="none" w:sz="0" w:space="0" w:color="auto"/>
          </w:divBdr>
        </w:div>
        <w:div w:id="1782065816">
          <w:marLeft w:val="480"/>
          <w:marRight w:val="0"/>
          <w:marTop w:val="0"/>
          <w:marBottom w:val="0"/>
          <w:divBdr>
            <w:top w:val="none" w:sz="0" w:space="0" w:color="auto"/>
            <w:left w:val="none" w:sz="0" w:space="0" w:color="auto"/>
            <w:bottom w:val="none" w:sz="0" w:space="0" w:color="auto"/>
            <w:right w:val="none" w:sz="0" w:space="0" w:color="auto"/>
          </w:divBdr>
        </w:div>
        <w:div w:id="1210652600">
          <w:marLeft w:val="480"/>
          <w:marRight w:val="0"/>
          <w:marTop w:val="0"/>
          <w:marBottom w:val="0"/>
          <w:divBdr>
            <w:top w:val="none" w:sz="0" w:space="0" w:color="auto"/>
            <w:left w:val="none" w:sz="0" w:space="0" w:color="auto"/>
            <w:bottom w:val="none" w:sz="0" w:space="0" w:color="auto"/>
            <w:right w:val="none" w:sz="0" w:space="0" w:color="auto"/>
          </w:divBdr>
        </w:div>
        <w:div w:id="1610160777">
          <w:marLeft w:val="480"/>
          <w:marRight w:val="0"/>
          <w:marTop w:val="0"/>
          <w:marBottom w:val="0"/>
          <w:divBdr>
            <w:top w:val="none" w:sz="0" w:space="0" w:color="auto"/>
            <w:left w:val="none" w:sz="0" w:space="0" w:color="auto"/>
            <w:bottom w:val="none" w:sz="0" w:space="0" w:color="auto"/>
            <w:right w:val="none" w:sz="0" w:space="0" w:color="auto"/>
          </w:divBdr>
        </w:div>
        <w:div w:id="833568370">
          <w:marLeft w:val="480"/>
          <w:marRight w:val="0"/>
          <w:marTop w:val="0"/>
          <w:marBottom w:val="0"/>
          <w:divBdr>
            <w:top w:val="none" w:sz="0" w:space="0" w:color="auto"/>
            <w:left w:val="none" w:sz="0" w:space="0" w:color="auto"/>
            <w:bottom w:val="none" w:sz="0" w:space="0" w:color="auto"/>
            <w:right w:val="none" w:sz="0" w:space="0" w:color="auto"/>
          </w:divBdr>
        </w:div>
        <w:div w:id="678972790">
          <w:marLeft w:val="480"/>
          <w:marRight w:val="0"/>
          <w:marTop w:val="0"/>
          <w:marBottom w:val="0"/>
          <w:divBdr>
            <w:top w:val="none" w:sz="0" w:space="0" w:color="auto"/>
            <w:left w:val="none" w:sz="0" w:space="0" w:color="auto"/>
            <w:bottom w:val="none" w:sz="0" w:space="0" w:color="auto"/>
            <w:right w:val="none" w:sz="0" w:space="0" w:color="auto"/>
          </w:divBdr>
        </w:div>
        <w:div w:id="2105880067">
          <w:marLeft w:val="480"/>
          <w:marRight w:val="0"/>
          <w:marTop w:val="0"/>
          <w:marBottom w:val="0"/>
          <w:divBdr>
            <w:top w:val="none" w:sz="0" w:space="0" w:color="auto"/>
            <w:left w:val="none" w:sz="0" w:space="0" w:color="auto"/>
            <w:bottom w:val="none" w:sz="0" w:space="0" w:color="auto"/>
            <w:right w:val="none" w:sz="0" w:space="0" w:color="auto"/>
          </w:divBdr>
        </w:div>
        <w:div w:id="1886872017">
          <w:marLeft w:val="480"/>
          <w:marRight w:val="0"/>
          <w:marTop w:val="0"/>
          <w:marBottom w:val="0"/>
          <w:divBdr>
            <w:top w:val="none" w:sz="0" w:space="0" w:color="auto"/>
            <w:left w:val="none" w:sz="0" w:space="0" w:color="auto"/>
            <w:bottom w:val="none" w:sz="0" w:space="0" w:color="auto"/>
            <w:right w:val="none" w:sz="0" w:space="0" w:color="auto"/>
          </w:divBdr>
        </w:div>
        <w:div w:id="1031345734">
          <w:marLeft w:val="480"/>
          <w:marRight w:val="0"/>
          <w:marTop w:val="0"/>
          <w:marBottom w:val="0"/>
          <w:divBdr>
            <w:top w:val="none" w:sz="0" w:space="0" w:color="auto"/>
            <w:left w:val="none" w:sz="0" w:space="0" w:color="auto"/>
            <w:bottom w:val="none" w:sz="0" w:space="0" w:color="auto"/>
            <w:right w:val="none" w:sz="0" w:space="0" w:color="auto"/>
          </w:divBdr>
        </w:div>
        <w:div w:id="1362130679">
          <w:marLeft w:val="480"/>
          <w:marRight w:val="0"/>
          <w:marTop w:val="0"/>
          <w:marBottom w:val="0"/>
          <w:divBdr>
            <w:top w:val="none" w:sz="0" w:space="0" w:color="auto"/>
            <w:left w:val="none" w:sz="0" w:space="0" w:color="auto"/>
            <w:bottom w:val="none" w:sz="0" w:space="0" w:color="auto"/>
            <w:right w:val="none" w:sz="0" w:space="0" w:color="auto"/>
          </w:divBdr>
        </w:div>
        <w:div w:id="816410218">
          <w:marLeft w:val="480"/>
          <w:marRight w:val="0"/>
          <w:marTop w:val="0"/>
          <w:marBottom w:val="0"/>
          <w:divBdr>
            <w:top w:val="none" w:sz="0" w:space="0" w:color="auto"/>
            <w:left w:val="none" w:sz="0" w:space="0" w:color="auto"/>
            <w:bottom w:val="none" w:sz="0" w:space="0" w:color="auto"/>
            <w:right w:val="none" w:sz="0" w:space="0" w:color="auto"/>
          </w:divBdr>
        </w:div>
        <w:div w:id="982274881">
          <w:marLeft w:val="480"/>
          <w:marRight w:val="0"/>
          <w:marTop w:val="0"/>
          <w:marBottom w:val="0"/>
          <w:divBdr>
            <w:top w:val="none" w:sz="0" w:space="0" w:color="auto"/>
            <w:left w:val="none" w:sz="0" w:space="0" w:color="auto"/>
            <w:bottom w:val="none" w:sz="0" w:space="0" w:color="auto"/>
            <w:right w:val="none" w:sz="0" w:space="0" w:color="auto"/>
          </w:divBdr>
        </w:div>
        <w:div w:id="304361595">
          <w:marLeft w:val="480"/>
          <w:marRight w:val="0"/>
          <w:marTop w:val="0"/>
          <w:marBottom w:val="0"/>
          <w:divBdr>
            <w:top w:val="none" w:sz="0" w:space="0" w:color="auto"/>
            <w:left w:val="none" w:sz="0" w:space="0" w:color="auto"/>
            <w:bottom w:val="none" w:sz="0" w:space="0" w:color="auto"/>
            <w:right w:val="none" w:sz="0" w:space="0" w:color="auto"/>
          </w:divBdr>
        </w:div>
        <w:div w:id="729309019">
          <w:marLeft w:val="480"/>
          <w:marRight w:val="0"/>
          <w:marTop w:val="0"/>
          <w:marBottom w:val="0"/>
          <w:divBdr>
            <w:top w:val="none" w:sz="0" w:space="0" w:color="auto"/>
            <w:left w:val="none" w:sz="0" w:space="0" w:color="auto"/>
            <w:bottom w:val="none" w:sz="0" w:space="0" w:color="auto"/>
            <w:right w:val="none" w:sz="0" w:space="0" w:color="auto"/>
          </w:divBdr>
        </w:div>
        <w:div w:id="1611351092">
          <w:marLeft w:val="480"/>
          <w:marRight w:val="0"/>
          <w:marTop w:val="0"/>
          <w:marBottom w:val="0"/>
          <w:divBdr>
            <w:top w:val="none" w:sz="0" w:space="0" w:color="auto"/>
            <w:left w:val="none" w:sz="0" w:space="0" w:color="auto"/>
            <w:bottom w:val="none" w:sz="0" w:space="0" w:color="auto"/>
            <w:right w:val="none" w:sz="0" w:space="0" w:color="auto"/>
          </w:divBdr>
        </w:div>
        <w:div w:id="472212676">
          <w:marLeft w:val="480"/>
          <w:marRight w:val="0"/>
          <w:marTop w:val="0"/>
          <w:marBottom w:val="0"/>
          <w:divBdr>
            <w:top w:val="none" w:sz="0" w:space="0" w:color="auto"/>
            <w:left w:val="none" w:sz="0" w:space="0" w:color="auto"/>
            <w:bottom w:val="none" w:sz="0" w:space="0" w:color="auto"/>
            <w:right w:val="none" w:sz="0" w:space="0" w:color="auto"/>
          </w:divBdr>
        </w:div>
        <w:div w:id="1042482927">
          <w:marLeft w:val="480"/>
          <w:marRight w:val="0"/>
          <w:marTop w:val="0"/>
          <w:marBottom w:val="0"/>
          <w:divBdr>
            <w:top w:val="none" w:sz="0" w:space="0" w:color="auto"/>
            <w:left w:val="none" w:sz="0" w:space="0" w:color="auto"/>
            <w:bottom w:val="none" w:sz="0" w:space="0" w:color="auto"/>
            <w:right w:val="none" w:sz="0" w:space="0" w:color="auto"/>
          </w:divBdr>
        </w:div>
        <w:div w:id="1117481727">
          <w:marLeft w:val="480"/>
          <w:marRight w:val="0"/>
          <w:marTop w:val="0"/>
          <w:marBottom w:val="0"/>
          <w:divBdr>
            <w:top w:val="none" w:sz="0" w:space="0" w:color="auto"/>
            <w:left w:val="none" w:sz="0" w:space="0" w:color="auto"/>
            <w:bottom w:val="none" w:sz="0" w:space="0" w:color="auto"/>
            <w:right w:val="none" w:sz="0" w:space="0" w:color="auto"/>
          </w:divBdr>
        </w:div>
        <w:div w:id="453787672">
          <w:marLeft w:val="480"/>
          <w:marRight w:val="0"/>
          <w:marTop w:val="0"/>
          <w:marBottom w:val="0"/>
          <w:divBdr>
            <w:top w:val="none" w:sz="0" w:space="0" w:color="auto"/>
            <w:left w:val="none" w:sz="0" w:space="0" w:color="auto"/>
            <w:bottom w:val="none" w:sz="0" w:space="0" w:color="auto"/>
            <w:right w:val="none" w:sz="0" w:space="0" w:color="auto"/>
          </w:divBdr>
        </w:div>
        <w:div w:id="353045259">
          <w:marLeft w:val="480"/>
          <w:marRight w:val="0"/>
          <w:marTop w:val="0"/>
          <w:marBottom w:val="0"/>
          <w:divBdr>
            <w:top w:val="none" w:sz="0" w:space="0" w:color="auto"/>
            <w:left w:val="none" w:sz="0" w:space="0" w:color="auto"/>
            <w:bottom w:val="none" w:sz="0" w:space="0" w:color="auto"/>
            <w:right w:val="none" w:sz="0" w:space="0" w:color="auto"/>
          </w:divBdr>
        </w:div>
        <w:div w:id="286785700">
          <w:marLeft w:val="480"/>
          <w:marRight w:val="0"/>
          <w:marTop w:val="0"/>
          <w:marBottom w:val="0"/>
          <w:divBdr>
            <w:top w:val="none" w:sz="0" w:space="0" w:color="auto"/>
            <w:left w:val="none" w:sz="0" w:space="0" w:color="auto"/>
            <w:bottom w:val="none" w:sz="0" w:space="0" w:color="auto"/>
            <w:right w:val="none" w:sz="0" w:space="0" w:color="auto"/>
          </w:divBdr>
        </w:div>
        <w:div w:id="538981202">
          <w:marLeft w:val="480"/>
          <w:marRight w:val="0"/>
          <w:marTop w:val="0"/>
          <w:marBottom w:val="0"/>
          <w:divBdr>
            <w:top w:val="none" w:sz="0" w:space="0" w:color="auto"/>
            <w:left w:val="none" w:sz="0" w:space="0" w:color="auto"/>
            <w:bottom w:val="none" w:sz="0" w:space="0" w:color="auto"/>
            <w:right w:val="none" w:sz="0" w:space="0" w:color="auto"/>
          </w:divBdr>
        </w:div>
        <w:div w:id="1048185216">
          <w:marLeft w:val="480"/>
          <w:marRight w:val="0"/>
          <w:marTop w:val="0"/>
          <w:marBottom w:val="0"/>
          <w:divBdr>
            <w:top w:val="none" w:sz="0" w:space="0" w:color="auto"/>
            <w:left w:val="none" w:sz="0" w:space="0" w:color="auto"/>
            <w:bottom w:val="none" w:sz="0" w:space="0" w:color="auto"/>
            <w:right w:val="none" w:sz="0" w:space="0" w:color="auto"/>
          </w:divBdr>
        </w:div>
        <w:div w:id="150408611">
          <w:marLeft w:val="480"/>
          <w:marRight w:val="0"/>
          <w:marTop w:val="0"/>
          <w:marBottom w:val="0"/>
          <w:divBdr>
            <w:top w:val="none" w:sz="0" w:space="0" w:color="auto"/>
            <w:left w:val="none" w:sz="0" w:space="0" w:color="auto"/>
            <w:bottom w:val="none" w:sz="0" w:space="0" w:color="auto"/>
            <w:right w:val="none" w:sz="0" w:space="0" w:color="auto"/>
          </w:divBdr>
        </w:div>
        <w:div w:id="1495804890">
          <w:marLeft w:val="480"/>
          <w:marRight w:val="0"/>
          <w:marTop w:val="0"/>
          <w:marBottom w:val="0"/>
          <w:divBdr>
            <w:top w:val="none" w:sz="0" w:space="0" w:color="auto"/>
            <w:left w:val="none" w:sz="0" w:space="0" w:color="auto"/>
            <w:bottom w:val="none" w:sz="0" w:space="0" w:color="auto"/>
            <w:right w:val="none" w:sz="0" w:space="0" w:color="auto"/>
          </w:divBdr>
        </w:div>
        <w:div w:id="2055736731">
          <w:marLeft w:val="480"/>
          <w:marRight w:val="0"/>
          <w:marTop w:val="0"/>
          <w:marBottom w:val="0"/>
          <w:divBdr>
            <w:top w:val="none" w:sz="0" w:space="0" w:color="auto"/>
            <w:left w:val="none" w:sz="0" w:space="0" w:color="auto"/>
            <w:bottom w:val="none" w:sz="0" w:space="0" w:color="auto"/>
            <w:right w:val="none" w:sz="0" w:space="0" w:color="auto"/>
          </w:divBdr>
        </w:div>
      </w:divsChild>
    </w:div>
    <w:div w:id="1386637046">
      <w:bodyDiv w:val="1"/>
      <w:marLeft w:val="0"/>
      <w:marRight w:val="0"/>
      <w:marTop w:val="0"/>
      <w:marBottom w:val="0"/>
      <w:divBdr>
        <w:top w:val="none" w:sz="0" w:space="0" w:color="auto"/>
        <w:left w:val="none" w:sz="0" w:space="0" w:color="auto"/>
        <w:bottom w:val="none" w:sz="0" w:space="0" w:color="auto"/>
        <w:right w:val="none" w:sz="0" w:space="0" w:color="auto"/>
      </w:divBdr>
    </w:div>
    <w:div w:id="1386954396">
      <w:bodyDiv w:val="1"/>
      <w:marLeft w:val="0"/>
      <w:marRight w:val="0"/>
      <w:marTop w:val="0"/>
      <w:marBottom w:val="0"/>
      <w:divBdr>
        <w:top w:val="none" w:sz="0" w:space="0" w:color="auto"/>
        <w:left w:val="none" w:sz="0" w:space="0" w:color="auto"/>
        <w:bottom w:val="none" w:sz="0" w:space="0" w:color="auto"/>
        <w:right w:val="none" w:sz="0" w:space="0" w:color="auto"/>
      </w:divBdr>
    </w:div>
    <w:div w:id="1387797314">
      <w:bodyDiv w:val="1"/>
      <w:marLeft w:val="0"/>
      <w:marRight w:val="0"/>
      <w:marTop w:val="0"/>
      <w:marBottom w:val="0"/>
      <w:divBdr>
        <w:top w:val="none" w:sz="0" w:space="0" w:color="auto"/>
        <w:left w:val="none" w:sz="0" w:space="0" w:color="auto"/>
        <w:bottom w:val="none" w:sz="0" w:space="0" w:color="auto"/>
        <w:right w:val="none" w:sz="0" w:space="0" w:color="auto"/>
      </w:divBdr>
    </w:div>
    <w:div w:id="1388723774">
      <w:bodyDiv w:val="1"/>
      <w:marLeft w:val="0"/>
      <w:marRight w:val="0"/>
      <w:marTop w:val="0"/>
      <w:marBottom w:val="0"/>
      <w:divBdr>
        <w:top w:val="none" w:sz="0" w:space="0" w:color="auto"/>
        <w:left w:val="none" w:sz="0" w:space="0" w:color="auto"/>
        <w:bottom w:val="none" w:sz="0" w:space="0" w:color="auto"/>
        <w:right w:val="none" w:sz="0" w:space="0" w:color="auto"/>
      </w:divBdr>
    </w:div>
    <w:div w:id="1389263845">
      <w:bodyDiv w:val="1"/>
      <w:marLeft w:val="0"/>
      <w:marRight w:val="0"/>
      <w:marTop w:val="0"/>
      <w:marBottom w:val="0"/>
      <w:divBdr>
        <w:top w:val="none" w:sz="0" w:space="0" w:color="auto"/>
        <w:left w:val="none" w:sz="0" w:space="0" w:color="auto"/>
        <w:bottom w:val="none" w:sz="0" w:space="0" w:color="auto"/>
        <w:right w:val="none" w:sz="0" w:space="0" w:color="auto"/>
      </w:divBdr>
      <w:divsChild>
        <w:div w:id="562764622">
          <w:marLeft w:val="480"/>
          <w:marRight w:val="0"/>
          <w:marTop w:val="0"/>
          <w:marBottom w:val="0"/>
          <w:divBdr>
            <w:top w:val="none" w:sz="0" w:space="0" w:color="auto"/>
            <w:left w:val="none" w:sz="0" w:space="0" w:color="auto"/>
            <w:bottom w:val="none" w:sz="0" w:space="0" w:color="auto"/>
            <w:right w:val="none" w:sz="0" w:space="0" w:color="auto"/>
          </w:divBdr>
        </w:div>
        <w:div w:id="577329963">
          <w:marLeft w:val="480"/>
          <w:marRight w:val="0"/>
          <w:marTop w:val="0"/>
          <w:marBottom w:val="0"/>
          <w:divBdr>
            <w:top w:val="none" w:sz="0" w:space="0" w:color="auto"/>
            <w:left w:val="none" w:sz="0" w:space="0" w:color="auto"/>
            <w:bottom w:val="none" w:sz="0" w:space="0" w:color="auto"/>
            <w:right w:val="none" w:sz="0" w:space="0" w:color="auto"/>
          </w:divBdr>
        </w:div>
        <w:div w:id="1151560173">
          <w:marLeft w:val="480"/>
          <w:marRight w:val="0"/>
          <w:marTop w:val="0"/>
          <w:marBottom w:val="0"/>
          <w:divBdr>
            <w:top w:val="none" w:sz="0" w:space="0" w:color="auto"/>
            <w:left w:val="none" w:sz="0" w:space="0" w:color="auto"/>
            <w:bottom w:val="none" w:sz="0" w:space="0" w:color="auto"/>
            <w:right w:val="none" w:sz="0" w:space="0" w:color="auto"/>
          </w:divBdr>
        </w:div>
        <w:div w:id="477453483">
          <w:marLeft w:val="480"/>
          <w:marRight w:val="0"/>
          <w:marTop w:val="0"/>
          <w:marBottom w:val="0"/>
          <w:divBdr>
            <w:top w:val="none" w:sz="0" w:space="0" w:color="auto"/>
            <w:left w:val="none" w:sz="0" w:space="0" w:color="auto"/>
            <w:bottom w:val="none" w:sz="0" w:space="0" w:color="auto"/>
            <w:right w:val="none" w:sz="0" w:space="0" w:color="auto"/>
          </w:divBdr>
        </w:div>
        <w:div w:id="264850700">
          <w:marLeft w:val="480"/>
          <w:marRight w:val="0"/>
          <w:marTop w:val="0"/>
          <w:marBottom w:val="0"/>
          <w:divBdr>
            <w:top w:val="none" w:sz="0" w:space="0" w:color="auto"/>
            <w:left w:val="none" w:sz="0" w:space="0" w:color="auto"/>
            <w:bottom w:val="none" w:sz="0" w:space="0" w:color="auto"/>
            <w:right w:val="none" w:sz="0" w:space="0" w:color="auto"/>
          </w:divBdr>
        </w:div>
        <w:div w:id="1194928184">
          <w:marLeft w:val="480"/>
          <w:marRight w:val="0"/>
          <w:marTop w:val="0"/>
          <w:marBottom w:val="0"/>
          <w:divBdr>
            <w:top w:val="none" w:sz="0" w:space="0" w:color="auto"/>
            <w:left w:val="none" w:sz="0" w:space="0" w:color="auto"/>
            <w:bottom w:val="none" w:sz="0" w:space="0" w:color="auto"/>
            <w:right w:val="none" w:sz="0" w:space="0" w:color="auto"/>
          </w:divBdr>
        </w:div>
        <w:div w:id="2096508164">
          <w:marLeft w:val="480"/>
          <w:marRight w:val="0"/>
          <w:marTop w:val="0"/>
          <w:marBottom w:val="0"/>
          <w:divBdr>
            <w:top w:val="none" w:sz="0" w:space="0" w:color="auto"/>
            <w:left w:val="none" w:sz="0" w:space="0" w:color="auto"/>
            <w:bottom w:val="none" w:sz="0" w:space="0" w:color="auto"/>
            <w:right w:val="none" w:sz="0" w:space="0" w:color="auto"/>
          </w:divBdr>
        </w:div>
        <w:div w:id="299306581">
          <w:marLeft w:val="480"/>
          <w:marRight w:val="0"/>
          <w:marTop w:val="0"/>
          <w:marBottom w:val="0"/>
          <w:divBdr>
            <w:top w:val="none" w:sz="0" w:space="0" w:color="auto"/>
            <w:left w:val="none" w:sz="0" w:space="0" w:color="auto"/>
            <w:bottom w:val="none" w:sz="0" w:space="0" w:color="auto"/>
            <w:right w:val="none" w:sz="0" w:space="0" w:color="auto"/>
          </w:divBdr>
        </w:div>
        <w:div w:id="19747439">
          <w:marLeft w:val="480"/>
          <w:marRight w:val="0"/>
          <w:marTop w:val="0"/>
          <w:marBottom w:val="0"/>
          <w:divBdr>
            <w:top w:val="none" w:sz="0" w:space="0" w:color="auto"/>
            <w:left w:val="none" w:sz="0" w:space="0" w:color="auto"/>
            <w:bottom w:val="none" w:sz="0" w:space="0" w:color="auto"/>
            <w:right w:val="none" w:sz="0" w:space="0" w:color="auto"/>
          </w:divBdr>
        </w:div>
        <w:div w:id="1563441156">
          <w:marLeft w:val="480"/>
          <w:marRight w:val="0"/>
          <w:marTop w:val="0"/>
          <w:marBottom w:val="0"/>
          <w:divBdr>
            <w:top w:val="none" w:sz="0" w:space="0" w:color="auto"/>
            <w:left w:val="none" w:sz="0" w:space="0" w:color="auto"/>
            <w:bottom w:val="none" w:sz="0" w:space="0" w:color="auto"/>
            <w:right w:val="none" w:sz="0" w:space="0" w:color="auto"/>
          </w:divBdr>
        </w:div>
        <w:div w:id="1561747092">
          <w:marLeft w:val="480"/>
          <w:marRight w:val="0"/>
          <w:marTop w:val="0"/>
          <w:marBottom w:val="0"/>
          <w:divBdr>
            <w:top w:val="none" w:sz="0" w:space="0" w:color="auto"/>
            <w:left w:val="none" w:sz="0" w:space="0" w:color="auto"/>
            <w:bottom w:val="none" w:sz="0" w:space="0" w:color="auto"/>
            <w:right w:val="none" w:sz="0" w:space="0" w:color="auto"/>
          </w:divBdr>
        </w:div>
        <w:div w:id="1105661925">
          <w:marLeft w:val="480"/>
          <w:marRight w:val="0"/>
          <w:marTop w:val="0"/>
          <w:marBottom w:val="0"/>
          <w:divBdr>
            <w:top w:val="none" w:sz="0" w:space="0" w:color="auto"/>
            <w:left w:val="none" w:sz="0" w:space="0" w:color="auto"/>
            <w:bottom w:val="none" w:sz="0" w:space="0" w:color="auto"/>
            <w:right w:val="none" w:sz="0" w:space="0" w:color="auto"/>
          </w:divBdr>
        </w:div>
        <w:div w:id="403067834">
          <w:marLeft w:val="480"/>
          <w:marRight w:val="0"/>
          <w:marTop w:val="0"/>
          <w:marBottom w:val="0"/>
          <w:divBdr>
            <w:top w:val="none" w:sz="0" w:space="0" w:color="auto"/>
            <w:left w:val="none" w:sz="0" w:space="0" w:color="auto"/>
            <w:bottom w:val="none" w:sz="0" w:space="0" w:color="auto"/>
            <w:right w:val="none" w:sz="0" w:space="0" w:color="auto"/>
          </w:divBdr>
        </w:div>
        <w:div w:id="1464692102">
          <w:marLeft w:val="480"/>
          <w:marRight w:val="0"/>
          <w:marTop w:val="0"/>
          <w:marBottom w:val="0"/>
          <w:divBdr>
            <w:top w:val="none" w:sz="0" w:space="0" w:color="auto"/>
            <w:left w:val="none" w:sz="0" w:space="0" w:color="auto"/>
            <w:bottom w:val="none" w:sz="0" w:space="0" w:color="auto"/>
            <w:right w:val="none" w:sz="0" w:space="0" w:color="auto"/>
          </w:divBdr>
        </w:div>
        <w:div w:id="87504796">
          <w:marLeft w:val="480"/>
          <w:marRight w:val="0"/>
          <w:marTop w:val="0"/>
          <w:marBottom w:val="0"/>
          <w:divBdr>
            <w:top w:val="none" w:sz="0" w:space="0" w:color="auto"/>
            <w:left w:val="none" w:sz="0" w:space="0" w:color="auto"/>
            <w:bottom w:val="none" w:sz="0" w:space="0" w:color="auto"/>
            <w:right w:val="none" w:sz="0" w:space="0" w:color="auto"/>
          </w:divBdr>
        </w:div>
        <w:div w:id="944382238">
          <w:marLeft w:val="480"/>
          <w:marRight w:val="0"/>
          <w:marTop w:val="0"/>
          <w:marBottom w:val="0"/>
          <w:divBdr>
            <w:top w:val="none" w:sz="0" w:space="0" w:color="auto"/>
            <w:left w:val="none" w:sz="0" w:space="0" w:color="auto"/>
            <w:bottom w:val="none" w:sz="0" w:space="0" w:color="auto"/>
            <w:right w:val="none" w:sz="0" w:space="0" w:color="auto"/>
          </w:divBdr>
        </w:div>
        <w:div w:id="1072776189">
          <w:marLeft w:val="480"/>
          <w:marRight w:val="0"/>
          <w:marTop w:val="0"/>
          <w:marBottom w:val="0"/>
          <w:divBdr>
            <w:top w:val="none" w:sz="0" w:space="0" w:color="auto"/>
            <w:left w:val="none" w:sz="0" w:space="0" w:color="auto"/>
            <w:bottom w:val="none" w:sz="0" w:space="0" w:color="auto"/>
            <w:right w:val="none" w:sz="0" w:space="0" w:color="auto"/>
          </w:divBdr>
        </w:div>
        <w:div w:id="1486435181">
          <w:marLeft w:val="480"/>
          <w:marRight w:val="0"/>
          <w:marTop w:val="0"/>
          <w:marBottom w:val="0"/>
          <w:divBdr>
            <w:top w:val="none" w:sz="0" w:space="0" w:color="auto"/>
            <w:left w:val="none" w:sz="0" w:space="0" w:color="auto"/>
            <w:bottom w:val="none" w:sz="0" w:space="0" w:color="auto"/>
            <w:right w:val="none" w:sz="0" w:space="0" w:color="auto"/>
          </w:divBdr>
        </w:div>
        <w:div w:id="1121415065">
          <w:marLeft w:val="480"/>
          <w:marRight w:val="0"/>
          <w:marTop w:val="0"/>
          <w:marBottom w:val="0"/>
          <w:divBdr>
            <w:top w:val="none" w:sz="0" w:space="0" w:color="auto"/>
            <w:left w:val="none" w:sz="0" w:space="0" w:color="auto"/>
            <w:bottom w:val="none" w:sz="0" w:space="0" w:color="auto"/>
            <w:right w:val="none" w:sz="0" w:space="0" w:color="auto"/>
          </w:divBdr>
        </w:div>
        <w:div w:id="1826895296">
          <w:marLeft w:val="480"/>
          <w:marRight w:val="0"/>
          <w:marTop w:val="0"/>
          <w:marBottom w:val="0"/>
          <w:divBdr>
            <w:top w:val="none" w:sz="0" w:space="0" w:color="auto"/>
            <w:left w:val="none" w:sz="0" w:space="0" w:color="auto"/>
            <w:bottom w:val="none" w:sz="0" w:space="0" w:color="auto"/>
            <w:right w:val="none" w:sz="0" w:space="0" w:color="auto"/>
          </w:divBdr>
        </w:div>
        <w:div w:id="1218200043">
          <w:marLeft w:val="480"/>
          <w:marRight w:val="0"/>
          <w:marTop w:val="0"/>
          <w:marBottom w:val="0"/>
          <w:divBdr>
            <w:top w:val="none" w:sz="0" w:space="0" w:color="auto"/>
            <w:left w:val="none" w:sz="0" w:space="0" w:color="auto"/>
            <w:bottom w:val="none" w:sz="0" w:space="0" w:color="auto"/>
            <w:right w:val="none" w:sz="0" w:space="0" w:color="auto"/>
          </w:divBdr>
        </w:div>
        <w:div w:id="926689320">
          <w:marLeft w:val="480"/>
          <w:marRight w:val="0"/>
          <w:marTop w:val="0"/>
          <w:marBottom w:val="0"/>
          <w:divBdr>
            <w:top w:val="none" w:sz="0" w:space="0" w:color="auto"/>
            <w:left w:val="none" w:sz="0" w:space="0" w:color="auto"/>
            <w:bottom w:val="none" w:sz="0" w:space="0" w:color="auto"/>
            <w:right w:val="none" w:sz="0" w:space="0" w:color="auto"/>
          </w:divBdr>
        </w:div>
        <w:div w:id="955795174">
          <w:marLeft w:val="480"/>
          <w:marRight w:val="0"/>
          <w:marTop w:val="0"/>
          <w:marBottom w:val="0"/>
          <w:divBdr>
            <w:top w:val="none" w:sz="0" w:space="0" w:color="auto"/>
            <w:left w:val="none" w:sz="0" w:space="0" w:color="auto"/>
            <w:bottom w:val="none" w:sz="0" w:space="0" w:color="auto"/>
            <w:right w:val="none" w:sz="0" w:space="0" w:color="auto"/>
          </w:divBdr>
        </w:div>
        <w:div w:id="141703657">
          <w:marLeft w:val="480"/>
          <w:marRight w:val="0"/>
          <w:marTop w:val="0"/>
          <w:marBottom w:val="0"/>
          <w:divBdr>
            <w:top w:val="none" w:sz="0" w:space="0" w:color="auto"/>
            <w:left w:val="none" w:sz="0" w:space="0" w:color="auto"/>
            <w:bottom w:val="none" w:sz="0" w:space="0" w:color="auto"/>
            <w:right w:val="none" w:sz="0" w:space="0" w:color="auto"/>
          </w:divBdr>
        </w:div>
        <w:div w:id="1685860084">
          <w:marLeft w:val="480"/>
          <w:marRight w:val="0"/>
          <w:marTop w:val="0"/>
          <w:marBottom w:val="0"/>
          <w:divBdr>
            <w:top w:val="none" w:sz="0" w:space="0" w:color="auto"/>
            <w:left w:val="none" w:sz="0" w:space="0" w:color="auto"/>
            <w:bottom w:val="none" w:sz="0" w:space="0" w:color="auto"/>
            <w:right w:val="none" w:sz="0" w:space="0" w:color="auto"/>
          </w:divBdr>
        </w:div>
        <w:div w:id="1062368096">
          <w:marLeft w:val="480"/>
          <w:marRight w:val="0"/>
          <w:marTop w:val="0"/>
          <w:marBottom w:val="0"/>
          <w:divBdr>
            <w:top w:val="none" w:sz="0" w:space="0" w:color="auto"/>
            <w:left w:val="none" w:sz="0" w:space="0" w:color="auto"/>
            <w:bottom w:val="none" w:sz="0" w:space="0" w:color="auto"/>
            <w:right w:val="none" w:sz="0" w:space="0" w:color="auto"/>
          </w:divBdr>
        </w:div>
        <w:div w:id="49236160">
          <w:marLeft w:val="480"/>
          <w:marRight w:val="0"/>
          <w:marTop w:val="0"/>
          <w:marBottom w:val="0"/>
          <w:divBdr>
            <w:top w:val="none" w:sz="0" w:space="0" w:color="auto"/>
            <w:left w:val="none" w:sz="0" w:space="0" w:color="auto"/>
            <w:bottom w:val="none" w:sz="0" w:space="0" w:color="auto"/>
            <w:right w:val="none" w:sz="0" w:space="0" w:color="auto"/>
          </w:divBdr>
        </w:div>
        <w:div w:id="2026321670">
          <w:marLeft w:val="480"/>
          <w:marRight w:val="0"/>
          <w:marTop w:val="0"/>
          <w:marBottom w:val="0"/>
          <w:divBdr>
            <w:top w:val="none" w:sz="0" w:space="0" w:color="auto"/>
            <w:left w:val="none" w:sz="0" w:space="0" w:color="auto"/>
            <w:bottom w:val="none" w:sz="0" w:space="0" w:color="auto"/>
            <w:right w:val="none" w:sz="0" w:space="0" w:color="auto"/>
          </w:divBdr>
        </w:div>
        <w:div w:id="1971546530">
          <w:marLeft w:val="480"/>
          <w:marRight w:val="0"/>
          <w:marTop w:val="0"/>
          <w:marBottom w:val="0"/>
          <w:divBdr>
            <w:top w:val="none" w:sz="0" w:space="0" w:color="auto"/>
            <w:left w:val="none" w:sz="0" w:space="0" w:color="auto"/>
            <w:bottom w:val="none" w:sz="0" w:space="0" w:color="auto"/>
            <w:right w:val="none" w:sz="0" w:space="0" w:color="auto"/>
          </w:divBdr>
        </w:div>
        <w:div w:id="669647093">
          <w:marLeft w:val="480"/>
          <w:marRight w:val="0"/>
          <w:marTop w:val="0"/>
          <w:marBottom w:val="0"/>
          <w:divBdr>
            <w:top w:val="none" w:sz="0" w:space="0" w:color="auto"/>
            <w:left w:val="none" w:sz="0" w:space="0" w:color="auto"/>
            <w:bottom w:val="none" w:sz="0" w:space="0" w:color="auto"/>
            <w:right w:val="none" w:sz="0" w:space="0" w:color="auto"/>
          </w:divBdr>
        </w:div>
        <w:div w:id="1322586901">
          <w:marLeft w:val="480"/>
          <w:marRight w:val="0"/>
          <w:marTop w:val="0"/>
          <w:marBottom w:val="0"/>
          <w:divBdr>
            <w:top w:val="none" w:sz="0" w:space="0" w:color="auto"/>
            <w:left w:val="none" w:sz="0" w:space="0" w:color="auto"/>
            <w:bottom w:val="none" w:sz="0" w:space="0" w:color="auto"/>
            <w:right w:val="none" w:sz="0" w:space="0" w:color="auto"/>
          </w:divBdr>
        </w:div>
        <w:div w:id="882133764">
          <w:marLeft w:val="480"/>
          <w:marRight w:val="0"/>
          <w:marTop w:val="0"/>
          <w:marBottom w:val="0"/>
          <w:divBdr>
            <w:top w:val="none" w:sz="0" w:space="0" w:color="auto"/>
            <w:left w:val="none" w:sz="0" w:space="0" w:color="auto"/>
            <w:bottom w:val="none" w:sz="0" w:space="0" w:color="auto"/>
            <w:right w:val="none" w:sz="0" w:space="0" w:color="auto"/>
          </w:divBdr>
        </w:div>
        <w:div w:id="989869473">
          <w:marLeft w:val="480"/>
          <w:marRight w:val="0"/>
          <w:marTop w:val="0"/>
          <w:marBottom w:val="0"/>
          <w:divBdr>
            <w:top w:val="none" w:sz="0" w:space="0" w:color="auto"/>
            <w:left w:val="none" w:sz="0" w:space="0" w:color="auto"/>
            <w:bottom w:val="none" w:sz="0" w:space="0" w:color="auto"/>
            <w:right w:val="none" w:sz="0" w:space="0" w:color="auto"/>
          </w:divBdr>
        </w:div>
        <w:div w:id="351878844">
          <w:marLeft w:val="480"/>
          <w:marRight w:val="0"/>
          <w:marTop w:val="0"/>
          <w:marBottom w:val="0"/>
          <w:divBdr>
            <w:top w:val="none" w:sz="0" w:space="0" w:color="auto"/>
            <w:left w:val="none" w:sz="0" w:space="0" w:color="auto"/>
            <w:bottom w:val="none" w:sz="0" w:space="0" w:color="auto"/>
            <w:right w:val="none" w:sz="0" w:space="0" w:color="auto"/>
          </w:divBdr>
        </w:div>
        <w:div w:id="1030109298">
          <w:marLeft w:val="480"/>
          <w:marRight w:val="0"/>
          <w:marTop w:val="0"/>
          <w:marBottom w:val="0"/>
          <w:divBdr>
            <w:top w:val="none" w:sz="0" w:space="0" w:color="auto"/>
            <w:left w:val="none" w:sz="0" w:space="0" w:color="auto"/>
            <w:bottom w:val="none" w:sz="0" w:space="0" w:color="auto"/>
            <w:right w:val="none" w:sz="0" w:space="0" w:color="auto"/>
          </w:divBdr>
        </w:div>
        <w:div w:id="2070954831">
          <w:marLeft w:val="480"/>
          <w:marRight w:val="0"/>
          <w:marTop w:val="0"/>
          <w:marBottom w:val="0"/>
          <w:divBdr>
            <w:top w:val="none" w:sz="0" w:space="0" w:color="auto"/>
            <w:left w:val="none" w:sz="0" w:space="0" w:color="auto"/>
            <w:bottom w:val="none" w:sz="0" w:space="0" w:color="auto"/>
            <w:right w:val="none" w:sz="0" w:space="0" w:color="auto"/>
          </w:divBdr>
        </w:div>
        <w:div w:id="887954671">
          <w:marLeft w:val="480"/>
          <w:marRight w:val="0"/>
          <w:marTop w:val="0"/>
          <w:marBottom w:val="0"/>
          <w:divBdr>
            <w:top w:val="none" w:sz="0" w:space="0" w:color="auto"/>
            <w:left w:val="none" w:sz="0" w:space="0" w:color="auto"/>
            <w:bottom w:val="none" w:sz="0" w:space="0" w:color="auto"/>
            <w:right w:val="none" w:sz="0" w:space="0" w:color="auto"/>
          </w:divBdr>
        </w:div>
        <w:div w:id="1606496852">
          <w:marLeft w:val="480"/>
          <w:marRight w:val="0"/>
          <w:marTop w:val="0"/>
          <w:marBottom w:val="0"/>
          <w:divBdr>
            <w:top w:val="none" w:sz="0" w:space="0" w:color="auto"/>
            <w:left w:val="none" w:sz="0" w:space="0" w:color="auto"/>
            <w:bottom w:val="none" w:sz="0" w:space="0" w:color="auto"/>
            <w:right w:val="none" w:sz="0" w:space="0" w:color="auto"/>
          </w:divBdr>
        </w:div>
        <w:div w:id="118575930">
          <w:marLeft w:val="480"/>
          <w:marRight w:val="0"/>
          <w:marTop w:val="0"/>
          <w:marBottom w:val="0"/>
          <w:divBdr>
            <w:top w:val="none" w:sz="0" w:space="0" w:color="auto"/>
            <w:left w:val="none" w:sz="0" w:space="0" w:color="auto"/>
            <w:bottom w:val="none" w:sz="0" w:space="0" w:color="auto"/>
            <w:right w:val="none" w:sz="0" w:space="0" w:color="auto"/>
          </w:divBdr>
        </w:div>
        <w:div w:id="590696580">
          <w:marLeft w:val="480"/>
          <w:marRight w:val="0"/>
          <w:marTop w:val="0"/>
          <w:marBottom w:val="0"/>
          <w:divBdr>
            <w:top w:val="none" w:sz="0" w:space="0" w:color="auto"/>
            <w:left w:val="none" w:sz="0" w:space="0" w:color="auto"/>
            <w:bottom w:val="none" w:sz="0" w:space="0" w:color="auto"/>
            <w:right w:val="none" w:sz="0" w:space="0" w:color="auto"/>
          </w:divBdr>
        </w:div>
        <w:div w:id="834421910">
          <w:marLeft w:val="480"/>
          <w:marRight w:val="0"/>
          <w:marTop w:val="0"/>
          <w:marBottom w:val="0"/>
          <w:divBdr>
            <w:top w:val="none" w:sz="0" w:space="0" w:color="auto"/>
            <w:left w:val="none" w:sz="0" w:space="0" w:color="auto"/>
            <w:bottom w:val="none" w:sz="0" w:space="0" w:color="auto"/>
            <w:right w:val="none" w:sz="0" w:space="0" w:color="auto"/>
          </w:divBdr>
        </w:div>
        <w:div w:id="66608857">
          <w:marLeft w:val="480"/>
          <w:marRight w:val="0"/>
          <w:marTop w:val="0"/>
          <w:marBottom w:val="0"/>
          <w:divBdr>
            <w:top w:val="none" w:sz="0" w:space="0" w:color="auto"/>
            <w:left w:val="none" w:sz="0" w:space="0" w:color="auto"/>
            <w:bottom w:val="none" w:sz="0" w:space="0" w:color="auto"/>
            <w:right w:val="none" w:sz="0" w:space="0" w:color="auto"/>
          </w:divBdr>
        </w:div>
        <w:div w:id="711927629">
          <w:marLeft w:val="480"/>
          <w:marRight w:val="0"/>
          <w:marTop w:val="0"/>
          <w:marBottom w:val="0"/>
          <w:divBdr>
            <w:top w:val="none" w:sz="0" w:space="0" w:color="auto"/>
            <w:left w:val="none" w:sz="0" w:space="0" w:color="auto"/>
            <w:bottom w:val="none" w:sz="0" w:space="0" w:color="auto"/>
            <w:right w:val="none" w:sz="0" w:space="0" w:color="auto"/>
          </w:divBdr>
        </w:div>
        <w:div w:id="974602365">
          <w:marLeft w:val="480"/>
          <w:marRight w:val="0"/>
          <w:marTop w:val="0"/>
          <w:marBottom w:val="0"/>
          <w:divBdr>
            <w:top w:val="none" w:sz="0" w:space="0" w:color="auto"/>
            <w:left w:val="none" w:sz="0" w:space="0" w:color="auto"/>
            <w:bottom w:val="none" w:sz="0" w:space="0" w:color="auto"/>
            <w:right w:val="none" w:sz="0" w:space="0" w:color="auto"/>
          </w:divBdr>
        </w:div>
        <w:div w:id="1420832782">
          <w:marLeft w:val="480"/>
          <w:marRight w:val="0"/>
          <w:marTop w:val="0"/>
          <w:marBottom w:val="0"/>
          <w:divBdr>
            <w:top w:val="none" w:sz="0" w:space="0" w:color="auto"/>
            <w:left w:val="none" w:sz="0" w:space="0" w:color="auto"/>
            <w:bottom w:val="none" w:sz="0" w:space="0" w:color="auto"/>
            <w:right w:val="none" w:sz="0" w:space="0" w:color="auto"/>
          </w:divBdr>
        </w:div>
      </w:divsChild>
    </w:div>
    <w:div w:id="1390034330">
      <w:bodyDiv w:val="1"/>
      <w:marLeft w:val="0"/>
      <w:marRight w:val="0"/>
      <w:marTop w:val="0"/>
      <w:marBottom w:val="0"/>
      <w:divBdr>
        <w:top w:val="none" w:sz="0" w:space="0" w:color="auto"/>
        <w:left w:val="none" w:sz="0" w:space="0" w:color="auto"/>
        <w:bottom w:val="none" w:sz="0" w:space="0" w:color="auto"/>
        <w:right w:val="none" w:sz="0" w:space="0" w:color="auto"/>
      </w:divBdr>
    </w:div>
    <w:div w:id="1390573371">
      <w:bodyDiv w:val="1"/>
      <w:marLeft w:val="0"/>
      <w:marRight w:val="0"/>
      <w:marTop w:val="0"/>
      <w:marBottom w:val="0"/>
      <w:divBdr>
        <w:top w:val="none" w:sz="0" w:space="0" w:color="auto"/>
        <w:left w:val="none" w:sz="0" w:space="0" w:color="auto"/>
        <w:bottom w:val="none" w:sz="0" w:space="0" w:color="auto"/>
        <w:right w:val="none" w:sz="0" w:space="0" w:color="auto"/>
      </w:divBdr>
    </w:div>
    <w:div w:id="1390617100">
      <w:bodyDiv w:val="1"/>
      <w:marLeft w:val="0"/>
      <w:marRight w:val="0"/>
      <w:marTop w:val="0"/>
      <w:marBottom w:val="0"/>
      <w:divBdr>
        <w:top w:val="none" w:sz="0" w:space="0" w:color="auto"/>
        <w:left w:val="none" w:sz="0" w:space="0" w:color="auto"/>
        <w:bottom w:val="none" w:sz="0" w:space="0" w:color="auto"/>
        <w:right w:val="none" w:sz="0" w:space="0" w:color="auto"/>
      </w:divBdr>
    </w:div>
    <w:div w:id="1391222893">
      <w:bodyDiv w:val="1"/>
      <w:marLeft w:val="0"/>
      <w:marRight w:val="0"/>
      <w:marTop w:val="0"/>
      <w:marBottom w:val="0"/>
      <w:divBdr>
        <w:top w:val="none" w:sz="0" w:space="0" w:color="auto"/>
        <w:left w:val="none" w:sz="0" w:space="0" w:color="auto"/>
        <w:bottom w:val="none" w:sz="0" w:space="0" w:color="auto"/>
        <w:right w:val="none" w:sz="0" w:space="0" w:color="auto"/>
      </w:divBdr>
    </w:div>
    <w:div w:id="1391658958">
      <w:bodyDiv w:val="1"/>
      <w:marLeft w:val="0"/>
      <w:marRight w:val="0"/>
      <w:marTop w:val="0"/>
      <w:marBottom w:val="0"/>
      <w:divBdr>
        <w:top w:val="none" w:sz="0" w:space="0" w:color="auto"/>
        <w:left w:val="none" w:sz="0" w:space="0" w:color="auto"/>
        <w:bottom w:val="none" w:sz="0" w:space="0" w:color="auto"/>
        <w:right w:val="none" w:sz="0" w:space="0" w:color="auto"/>
      </w:divBdr>
    </w:div>
    <w:div w:id="1392146182">
      <w:bodyDiv w:val="1"/>
      <w:marLeft w:val="0"/>
      <w:marRight w:val="0"/>
      <w:marTop w:val="0"/>
      <w:marBottom w:val="0"/>
      <w:divBdr>
        <w:top w:val="none" w:sz="0" w:space="0" w:color="auto"/>
        <w:left w:val="none" w:sz="0" w:space="0" w:color="auto"/>
        <w:bottom w:val="none" w:sz="0" w:space="0" w:color="auto"/>
        <w:right w:val="none" w:sz="0" w:space="0" w:color="auto"/>
      </w:divBdr>
    </w:div>
    <w:div w:id="1392312709">
      <w:bodyDiv w:val="1"/>
      <w:marLeft w:val="0"/>
      <w:marRight w:val="0"/>
      <w:marTop w:val="0"/>
      <w:marBottom w:val="0"/>
      <w:divBdr>
        <w:top w:val="none" w:sz="0" w:space="0" w:color="auto"/>
        <w:left w:val="none" w:sz="0" w:space="0" w:color="auto"/>
        <w:bottom w:val="none" w:sz="0" w:space="0" w:color="auto"/>
        <w:right w:val="none" w:sz="0" w:space="0" w:color="auto"/>
      </w:divBdr>
    </w:div>
    <w:div w:id="1393701730">
      <w:bodyDiv w:val="1"/>
      <w:marLeft w:val="0"/>
      <w:marRight w:val="0"/>
      <w:marTop w:val="0"/>
      <w:marBottom w:val="0"/>
      <w:divBdr>
        <w:top w:val="none" w:sz="0" w:space="0" w:color="auto"/>
        <w:left w:val="none" w:sz="0" w:space="0" w:color="auto"/>
        <w:bottom w:val="none" w:sz="0" w:space="0" w:color="auto"/>
        <w:right w:val="none" w:sz="0" w:space="0" w:color="auto"/>
      </w:divBdr>
    </w:div>
    <w:div w:id="1393847401">
      <w:bodyDiv w:val="1"/>
      <w:marLeft w:val="0"/>
      <w:marRight w:val="0"/>
      <w:marTop w:val="0"/>
      <w:marBottom w:val="0"/>
      <w:divBdr>
        <w:top w:val="none" w:sz="0" w:space="0" w:color="auto"/>
        <w:left w:val="none" w:sz="0" w:space="0" w:color="auto"/>
        <w:bottom w:val="none" w:sz="0" w:space="0" w:color="auto"/>
        <w:right w:val="none" w:sz="0" w:space="0" w:color="auto"/>
      </w:divBdr>
    </w:div>
    <w:div w:id="1394892911">
      <w:bodyDiv w:val="1"/>
      <w:marLeft w:val="0"/>
      <w:marRight w:val="0"/>
      <w:marTop w:val="0"/>
      <w:marBottom w:val="0"/>
      <w:divBdr>
        <w:top w:val="none" w:sz="0" w:space="0" w:color="auto"/>
        <w:left w:val="none" w:sz="0" w:space="0" w:color="auto"/>
        <w:bottom w:val="none" w:sz="0" w:space="0" w:color="auto"/>
        <w:right w:val="none" w:sz="0" w:space="0" w:color="auto"/>
      </w:divBdr>
    </w:div>
    <w:div w:id="1395154705">
      <w:bodyDiv w:val="1"/>
      <w:marLeft w:val="0"/>
      <w:marRight w:val="0"/>
      <w:marTop w:val="0"/>
      <w:marBottom w:val="0"/>
      <w:divBdr>
        <w:top w:val="none" w:sz="0" w:space="0" w:color="auto"/>
        <w:left w:val="none" w:sz="0" w:space="0" w:color="auto"/>
        <w:bottom w:val="none" w:sz="0" w:space="0" w:color="auto"/>
        <w:right w:val="none" w:sz="0" w:space="0" w:color="auto"/>
      </w:divBdr>
    </w:div>
    <w:div w:id="1396507751">
      <w:bodyDiv w:val="1"/>
      <w:marLeft w:val="0"/>
      <w:marRight w:val="0"/>
      <w:marTop w:val="0"/>
      <w:marBottom w:val="0"/>
      <w:divBdr>
        <w:top w:val="none" w:sz="0" w:space="0" w:color="auto"/>
        <w:left w:val="none" w:sz="0" w:space="0" w:color="auto"/>
        <w:bottom w:val="none" w:sz="0" w:space="0" w:color="auto"/>
        <w:right w:val="none" w:sz="0" w:space="0" w:color="auto"/>
      </w:divBdr>
    </w:div>
    <w:div w:id="1397050785">
      <w:bodyDiv w:val="1"/>
      <w:marLeft w:val="0"/>
      <w:marRight w:val="0"/>
      <w:marTop w:val="0"/>
      <w:marBottom w:val="0"/>
      <w:divBdr>
        <w:top w:val="none" w:sz="0" w:space="0" w:color="auto"/>
        <w:left w:val="none" w:sz="0" w:space="0" w:color="auto"/>
        <w:bottom w:val="none" w:sz="0" w:space="0" w:color="auto"/>
        <w:right w:val="none" w:sz="0" w:space="0" w:color="auto"/>
      </w:divBdr>
    </w:div>
    <w:div w:id="1397704087">
      <w:bodyDiv w:val="1"/>
      <w:marLeft w:val="0"/>
      <w:marRight w:val="0"/>
      <w:marTop w:val="0"/>
      <w:marBottom w:val="0"/>
      <w:divBdr>
        <w:top w:val="none" w:sz="0" w:space="0" w:color="auto"/>
        <w:left w:val="none" w:sz="0" w:space="0" w:color="auto"/>
        <w:bottom w:val="none" w:sz="0" w:space="0" w:color="auto"/>
        <w:right w:val="none" w:sz="0" w:space="0" w:color="auto"/>
      </w:divBdr>
    </w:div>
    <w:div w:id="1398161200">
      <w:bodyDiv w:val="1"/>
      <w:marLeft w:val="0"/>
      <w:marRight w:val="0"/>
      <w:marTop w:val="0"/>
      <w:marBottom w:val="0"/>
      <w:divBdr>
        <w:top w:val="none" w:sz="0" w:space="0" w:color="auto"/>
        <w:left w:val="none" w:sz="0" w:space="0" w:color="auto"/>
        <w:bottom w:val="none" w:sz="0" w:space="0" w:color="auto"/>
        <w:right w:val="none" w:sz="0" w:space="0" w:color="auto"/>
      </w:divBdr>
    </w:div>
    <w:div w:id="1398164986">
      <w:bodyDiv w:val="1"/>
      <w:marLeft w:val="0"/>
      <w:marRight w:val="0"/>
      <w:marTop w:val="0"/>
      <w:marBottom w:val="0"/>
      <w:divBdr>
        <w:top w:val="none" w:sz="0" w:space="0" w:color="auto"/>
        <w:left w:val="none" w:sz="0" w:space="0" w:color="auto"/>
        <w:bottom w:val="none" w:sz="0" w:space="0" w:color="auto"/>
        <w:right w:val="none" w:sz="0" w:space="0" w:color="auto"/>
      </w:divBdr>
      <w:divsChild>
        <w:div w:id="323551323">
          <w:marLeft w:val="480"/>
          <w:marRight w:val="0"/>
          <w:marTop w:val="0"/>
          <w:marBottom w:val="0"/>
          <w:divBdr>
            <w:top w:val="none" w:sz="0" w:space="0" w:color="auto"/>
            <w:left w:val="none" w:sz="0" w:space="0" w:color="auto"/>
            <w:bottom w:val="none" w:sz="0" w:space="0" w:color="auto"/>
            <w:right w:val="none" w:sz="0" w:space="0" w:color="auto"/>
          </w:divBdr>
        </w:div>
        <w:div w:id="1475096494">
          <w:marLeft w:val="480"/>
          <w:marRight w:val="0"/>
          <w:marTop w:val="0"/>
          <w:marBottom w:val="0"/>
          <w:divBdr>
            <w:top w:val="none" w:sz="0" w:space="0" w:color="auto"/>
            <w:left w:val="none" w:sz="0" w:space="0" w:color="auto"/>
            <w:bottom w:val="none" w:sz="0" w:space="0" w:color="auto"/>
            <w:right w:val="none" w:sz="0" w:space="0" w:color="auto"/>
          </w:divBdr>
        </w:div>
        <w:div w:id="2008317316">
          <w:marLeft w:val="480"/>
          <w:marRight w:val="0"/>
          <w:marTop w:val="0"/>
          <w:marBottom w:val="0"/>
          <w:divBdr>
            <w:top w:val="none" w:sz="0" w:space="0" w:color="auto"/>
            <w:left w:val="none" w:sz="0" w:space="0" w:color="auto"/>
            <w:bottom w:val="none" w:sz="0" w:space="0" w:color="auto"/>
            <w:right w:val="none" w:sz="0" w:space="0" w:color="auto"/>
          </w:divBdr>
        </w:div>
        <w:div w:id="167060818">
          <w:marLeft w:val="480"/>
          <w:marRight w:val="0"/>
          <w:marTop w:val="0"/>
          <w:marBottom w:val="0"/>
          <w:divBdr>
            <w:top w:val="none" w:sz="0" w:space="0" w:color="auto"/>
            <w:left w:val="none" w:sz="0" w:space="0" w:color="auto"/>
            <w:bottom w:val="none" w:sz="0" w:space="0" w:color="auto"/>
            <w:right w:val="none" w:sz="0" w:space="0" w:color="auto"/>
          </w:divBdr>
        </w:div>
        <w:div w:id="753627461">
          <w:marLeft w:val="480"/>
          <w:marRight w:val="0"/>
          <w:marTop w:val="0"/>
          <w:marBottom w:val="0"/>
          <w:divBdr>
            <w:top w:val="none" w:sz="0" w:space="0" w:color="auto"/>
            <w:left w:val="none" w:sz="0" w:space="0" w:color="auto"/>
            <w:bottom w:val="none" w:sz="0" w:space="0" w:color="auto"/>
            <w:right w:val="none" w:sz="0" w:space="0" w:color="auto"/>
          </w:divBdr>
        </w:div>
        <w:div w:id="1347057022">
          <w:marLeft w:val="480"/>
          <w:marRight w:val="0"/>
          <w:marTop w:val="0"/>
          <w:marBottom w:val="0"/>
          <w:divBdr>
            <w:top w:val="none" w:sz="0" w:space="0" w:color="auto"/>
            <w:left w:val="none" w:sz="0" w:space="0" w:color="auto"/>
            <w:bottom w:val="none" w:sz="0" w:space="0" w:color="auto"/>
            <w:right w:val="none" w:sz="0" w:space="0" w:color="auto"/>
          </w:divBdr>
        </w:div>
        <w:div w:id="6489453">
          <w:marLeft w:val="480"/>
          <w:marRight w:val="0"/>
          <w:marTop w:val="0"/>
          <w:marBottom w:val="0"/>
          <w:divBdr>
            <w:top w:val="none" w:sz="0" w:space="0" w:color="auto"/>
            <w:left w:val="none" w:sz="0" w:space="0" w:color="auto"/>
            <w:bottom w:val="none" w:sz="0" w:space="0" w:color="auto"/>
            <w:right w:val="none" w:sz="0" w:space="0" w:color="auto"/>
          </w:divBdr>
        </w:div>
        <w:div w:id="1784031080">
          <w:marLeft w:val="480"/>
          <w:marRight w:val="0"/>
          <w:marTop w:val="0"/>
          <w:marBottom w:val="0"/>
          <w:divBdr>
            <w:top w:val="none" w:sz="0" w:space="0" w:color="auto"/>
            <w:left w:val="none" w:sz="0" w:space="0" w:color="auto"/>
            <w:bottom w:val="none" w:sz="0" w:space="0" w:color="auto"/>
            <w:right w:val="none" w:sz="0" w:space="0" w:color="auto"/>
          </w:divBdr>
        </w:div>
        <w:div w:id="899558369">
          <w:marLeft w:val="480"/>
          <w:marRight w:val="0"/>
          <w:marTop w:val="0"/>
          <w:marBottom w:val="0"/>
          <w:divBdr>
            <w:top w:val="none" w:sz="0" w:space="0" w:color="auto"/>
            <w:left w:val="none" w:sz="0" w:space="0" w:color="auto"/>
            <w:bottom w:val="none" w:sz="0" w:space="0" w:color="auto"/>
            <w:right w:val="none" w:sz="0" w:space="0" w:color="auto"/>
          </w:divBdr>
        </w:div>
        <w:div w:id="1335451959">
          <w:marLeft w:val="480"/>
          <w:marRight w:val="0"/>
          <w:marTop w:val="0"/>
          <w:marBottom w:val="0"/>
          <w:divBdr>
            <w:top w:val="none" w:sz="0" w:space="0" w:color="auto"/>
            <w:left w:val="none" w:sz="0" w:space="0" w:color="auto"/>
            <w:bottom w:val="none" w:sz="0" w:space="0" w:color="auto"/>
            <w:right w:val="none" w:sz="0" w:space="0" w:color="auto"/>
          </w:divBdr>
        </w:div>
        <w:div w:id="206454704">
          <w:marLeft w:val="480"/>
          <w:marRight w:val="0"/>
          <w:marTop w:val="0"/>
          <w:marBottom w:val="0"/>
          <w:divBdr>
            <w:top w:val="none" w:sz="0" w:space="0" w:color="auto"/>
            <w:left w:val="none" w:sz="0" w:space="0" w:color="auto"/>
            <w:bottom w:val="none" w:sz="0" w:space="0" w:color="auto"/>
            <w:right w:val="none" w:sz="0" w:space="0" w:color="auto"/>
          </w:divBdr>
        </w:div>
        <w:div w:id="1193155642">
          <w:marLeft w:val="480"/>
          <w:marRight w:val="0"/>
          <w:marTop w:val="0"/>
          <w:marBottom w:val="0"/>
          <w:divBdr>
            <w:top w:val="none" w:sz="0" w:space="0" w:color="auto"/>
            <w:left w:val="none" w:sz="0" w:space="0" w:color="auto"/>
            <w:bottom w:val="none" w:sz="0" w:space="0" w:color="auto"/>
            <w:right w:val="none" w:sz="0" w:space="0" w:color="auto"/>
          </w:divBdr>
        </w:div>
        <w:div w:id="1721048766">
          <w:marLeft w:val="480"/>
          <w:marRight w:val="0"/>
          <w:marTop w:val="0"/>
          <w:marBottom w:val="0"/>
          <w:divBdr>
            <w:top w:val="none" w:sz="0" w:space="0" w:color="auto"/>
            <w:left w:val="none" w:sz="0" w:space="0" w:color="auto"/>
            <w:bottom w:val="none" w:sz="0" w:space="0" w:color="auto"/>
            <w:right w:val="none" w:sz="0" w:space="0" w:color="auto"/>
          </w:divBdr>
        </w:div>
        <w:div w:id="1825077073">
          <w:marLeft w:val="480"/>
          <w:marRight w:val="0"/>
          <w:marTop w:val="0"/>
          <w:marBottom w:val="0"/>
          <w:divBdr>
            <w:top w:val="none" w:sz="0" w:space="0" w:color="auto"/>
            <w:left w:val="none" w:sz="0" w:space="0" w:color="auto"/>
            <w:bottom w:val="none" w:sz="0" w:space="0" w:color="auto"/>
            <w:right w:val="none" w:sz="0" w:space="0" w:color="auto"/>
          </w:divBdr>
        </w:div>
        <w:div w:id="8262580">
          <w:marLeft w:val="480"/>
          <w:marRight w:val="0"/>
          <w:marTop w:val="0"/>
          <w:marBottom w:val="0"/>
          <w:divBdr>
            <w:top w:val="none" w:sz="0" w:space="0" w:color="auto"/>
            <w:left w:val="none" w:sz="0" w:space="0" w:color="auto"/>
            <w:bottom w:val="none" w:sz="0" w:space="0" w:color="auto"/>
            <w:right w:val="none" w:sz="0" w:space="0" w:color="auto"/>
          </w:divBdr>
        </w:div>
        <w:div w:id="96995507">
          <w:marLeft w:val="480"/>
          <w:marRight w:val="0"/>
          <w:marTop w:val="0"/>
          <w:marBottom w:val="0"/>
          <w:divBdr>
            <w:top w:val="none" w:sz="0" w:space="0" w:color="auto"/>
            <w:left w:val="none" w:sz="0" w:space="0" w:color="auto"/>
            <w:bottom w:val="none" w:sz="0" w:space="0" w:color="auto"/>
            <w:right w:val="none" w:sz="0" w:space="0" w:color="auto"/>
          </w:divBdr>
        </w:div>
        <w:div w:id="1998068367">
          <w:marLeft w:val="480"/>
          <w:marRight w:val="0"/>
          <w:marTop w:val="0"/>
          <w:marBottom w:val="0"/>
          <w:divBdr>
            <w:top w:val="none" w:sz="0" w:space="0" w:color="auto"/>
            <w:left w:val="none" w:sz="0" w:space="0" w:color="auto"/>
            <w:bottom w:val="none" w:sz="0" w:space="0" w:color="auto"/>
            <w:right w:val="none" w:sz="0" w:space="0" w:color="auto"/>
          </w:divBdr>
        </w:div>
        <w:div w:id="835340184">
          <w:marLeft w:val="480"/>
          <w:marRight w:val="0"/>
          <w:marTop w:val="0"/>
          <w:marBottom w:val="0"/>
          <w:divBdr>
            <w:top w:val="none" w:sz="0" w:space="0" w:color="auto"/>
            <w:left w:val="none" w:sz="0" w:space="0" w:color="auto"/>
            <w:bottom w:val="none" w:sz="0" w:space="0" w:color="auto"/>
            <w:right w:val="none" w:sz="0" w:space="0" w:color="auto"/>
          </w:divBdr>
        </w:div>
        <w:div w:id="102767504">
          <w:marLeft w:val="480"/>
          <w:marRight w:val="0"/>
          <w:marTop w:val="0"/>
          <w:marBottom w:val="0"/>
          <w:divBdr>
            <w:top w:val="none" w:sz="0" w:space="0" w:color="auto"/>
            <w:left w:val="none" w:sz="0" w:space="0" w:color="auto"/>
            <w:bottom w:val="none" w:sz="0" w:space="0" w:color="auto"/>
            <w:right w:val="none" w:sz="0" w:space="0" w:color="auto"/>
          </w:divBdr>
        </w:div>
        <w:div w:id="1142774826">
          <w:marLeft w:val="480"/>
          <w:marRight w:val="0"/>
          <w:marTop w:val="0"/>
          <w:marBottom w:val="0"/>
          <w:divBdr>
            <w:top w:val="none" w:sz="0" w:space="0" w:color="auto"/>
            <w:left w:val="none" w:sz="0" w:space="0" w:color="auto"/>
            <w:bottom w:val="none" w:sz="0" w:space="0" w:color="auto"/>
            <w:right w:val="none" w:sz="0" w:space="0" w:color="auto"/>
          </w:divBdr>
        </w:div>
        <w:div w:id="234361277">
          <w:marLeft w:val="480"/>
          <w:marRight w:val="0"/>
          <w:marTop w:val="0"/>
          <w:marBottom w:val="0"/>
          <w:divBdr>
            <w:top w:val="none" w:sz="0" w:space="0" w:color="auto"/>
            <w:left w:val="none" w:sz="0" w:space="0" w:color="auto"/>
            <w:bottom w:val="none" w:sz="0" w:space="0" w:color="auto"/>
            <w:right w:val="none" w:sz="0" w:space="0" w:color="auto"/>
          </w:divBdr>
        </w:div>
        <w:div w:id="1157381554">
          <w:marLeft w:val="480"/>
          <w:marRight w:val="0"/>
          <w:marTop w:val="0"/>
          <w:marBottom w:val="0"/>
          <w:divBdr>
            <w:top w:val="none" w:sz="0" w:space="0" w:color="auto"/>
            <w:left w:val="none" w:sz="0" w:space="0" w:color="auto"/>
            <w:bottom w:val="none" w:sz="0" w:space="0" w:color="auto"/>
            <w:right w:val="none" w:sz="0" w:space="0" w:color="auto"/>
          </w:divBdr>
        </w:div>
        <w:div w:id="692144777">
          <w:marLeft w:val="480"/>
          <w:marRight w:val="0"/>
          <w:marTop w:val="0"/>
          <w:marBottom w:val="0"/>
          <w:divBdr>
            <w:top w:val="none" w:sz="0" w:space="0" w:color="auto"/>
            <w:left w:val="none" w:sz="0" w:space="0" w:color="auto"/>
            <w:bottom w:val="none" w:sz="0" w:space="0" w:color="auto"/>
            <w:right w:val="none" w:sz="0" w:space="0" w:color="auto"/>
          </w:divBdr>
        </w:div>
        <w:div w:id="972440216">
          <w:marLeft w:val="480"/>
          <w:marRight w:val="0"/>
          <w:marTop w:val="0"/>
          <w:marBottom w:val="0"/>
          <w:divBdr>
            <w:top w:val="none" w:sz="0" w:space="0" w:color="auto"/>
            <w:left w:val="none" w:sz="0" w:space="0" w:color="auto"/>
            <w:bottom w:val="none" w:sz="0" w:space="0" w:color="auto"/>
            <w:right w:val="none" w:sz="0" w:space="0" w:color="auto"/>
          </w:divBdr>
        </w:div>
        <w:div w:id="664935509">
          <w:marLeft w:val="480"/>
          <w:marRight w:val="0"/>
          <w:marTop w:val="0"/>
          <w:marBottom w:val="0"/>
          <w:divBdr>
            <w:top w:val="none" w:sz="0" w:space="0" w:color="auto"/>
            <w:left w:val="none" w:sz="0" w:space="0" w:color="auto"/>
            <w:bottom w:val="none" w:sz="0" w:space="0" w:color="auto"/>
            <w:right w:val="none" w:sz="0" w:space="0" w:color="auto"/>
          </w:divBdr>
        </w:div>
        <w:div w:id="1186364190">
          <w:marLeft w:val="480"/>
          <w:marRight w:val="0"/>
          <w:marTop w:val="0"/>
          <w:marBottom w:val="0"/>
          <w:divBdr>
            <w:top w:val="none" w:sz="0" w:space="0" w:color="auto"/>
            <w:left w:val="none" w:sz="0" w:space="0" w:color="auto"/>
            <w:bottom w:val="none" w:sz="0" w:space="0" w:color="auto"/>
            <w:right w:val="none" w:sz="0" w:space="0" w:color="auto"/>
          </w:divBdr>
        </w:div>
        <w:div w:id="895434799">
          <w:marLeft w:val="480"/>
          <w:marRight w:val="0"/>
          <w:marTop w:val="0"/>
          <w:marBottom w:val="0"/>
          <w:divBdr>
            <w:top w:val="none" w:sz="0" w:space="0" w:color="auto"/>
            <w:left w:val="none" w:sz="0" w:space="0" w:color="auto"/>
            <w:bottom w:val="none" w:sz="0" w:space="0" w:color="auto"/>
            <w:right w:val="none" w:sz="0" w:space="0" w:color="auto"/>
          </w:divBdr>
        </w:div>
        <w:div w:id="262343757">
          <w:marLeft w:val="480"/>
          <w:marRight w:val="0"/>
          <w:marTop w:val="0"/>
          <w:marBottom w:val="0"/>
          <w:divBdr>
            <w:top w:val="none" w:sz="0" w:space="0" w:color="auto"/>
            <w:left w:val="none" w:sz="0" w:space="0" w:color="auto"/>
            <w:bottom w:val="none" w:sz="0" w:space="0" w:color="auto"/>
            <w:right w:val="none" w:sz="0" w:space="0" w:color="auto"/>
          </w:divBdr>
        </w:div>
        <w:div w:id="2140875876">
          <w:marLeft w:val="480"/>
          <w:marRight w:val="0"/>
          <w:marTop w:val="0"/>
          <w:marBottom w:val="0"/>
          <w:divBdr>
            <w:top w:val="none" w:sz="0" w:space="0" w:color="auto"/>
            <w:left w:val="none" w:sz="0" w:space="0" w:color="auto"/>
            <w:bottom w:val="none" w:sz="0" w:space="0" w:color="auto"/>
            <w:right w:val="none" w:sz="0" w:space="0" w:color="auto"/>
          </w:divBdr>
        </w:div>
        <w:div w:id="94598446">
          <w:marLeft w:val="480"/>
          <w:marRight w:val="0"/>
          <w:marTop w:val="0"/>
          <w:marBottom w:val="0"/>
          <w:divBdr>
            <w:top w:val="none" w:sz="0" w:space="0" w:color="auto"/>
            <w:left w:val="none" w:sz="0" w:space="0" w:color="auto"/>
            <w:bottom w:val="none" w:sz="0" w:space="0" w:color="auto"/>
            <w:right w:val="none" w:sz="0" w:space="0" w:color="auto"/>
          </w:divBdr>
        </w:div>
        <w:div w:id="1203637716">
          <w:marLeft w:val="480"/>
          <w:marRight w:val="0"/>
          <w:marTop w:val="0"/>
          <w:marBottom w:val="0"/>
          <w:divBdr>
            <w:top w:val="none" w:sz="0" w:space="0" w:color="auto"/>
            <w:left w:val="none" w:sz="0" w:space="0" w:color="auto"/>
            <w:bottom w:val="none" w:sz="0" w:space="0" w:color="auto"/>
            <w:right w:val="none" w:sz="0" w:space="0" w:color="auto"/>
          </w:divBdr>
        </w:div>
        <w:div w:id="920989787">
          <w:marLeft w:val="480"/>
          <w:marRight w:val="0"/>
          <w:marTop w:val="0"/>
          <w:marBottom w:val="0"/>
          <w:divBdr>
            <w:top w:val="none" w:sz="0" w:space="0" w:color="auto"/>
            <w:left w:val="none" w:sz="0" w:space="0" w:color="auto"/>
            <w:bottom w:val="none" w:sz="0" w:space="0" w:color="auto"/>
            <w:right w:val="none" w:sz="0" w:space="0" w:color="auto"/>
          </w:divBdr>
        </w:div>
        <w:div w:id="352876851">
          <w:marLeft w:val="480"/>
          <w:marRight w:val="0"/>
          <w:marTop w:val="0"/>
          <w:marBottom w:val="0"/>
          <w:divBdr>
            <w:top w:val="none" w:sz="0" w:space="0" w:color="auto"/>
            <w:left w:val="none" w:sz="0" w:space="0" w:color="auto"/>
            <w:bottom w:val="none" w:sz="0" w:space="0" w:color="auto"/>
            <w:right w:val="none" w:sz="0" w:space="0" w:color="auto"/>
          </w:divBdr>
        </w:div>
        <w:div w:id="1741756814">
          <w:marLeft w:val="480"/>
          <w:marRight w:val="0"/>
          <w:marTop w:val="0"/>
          <w:marBottom w:val="0"/>
          <w:divBdr>
            <w:top w:val="none" w:sz="0" w:space="0" w:color="auto"/>
            <w:left w:val="none" w:sz="0" w:space="0" w:color="auto"/>
            <w:bottom w:val="none" w:sz="0" w:space="0" w:color="auto"/>
            <w:right w:val="none" w:sz="0" w:space="0" w:color="auto"/>
          </w:divBdr>
        </w:div>
        <w:div w:id="13770291">
          <w:marLeft w:val="480"/>
          <w:marRight w:val="0"/>
          <w:marTop w:val="0"/>
          <w:marBottom w:val="0"/>
          <w:divBdr>
            <w:top w:val="none" w:sz="0" w:space="0" w:color="auto"/>
            <w:left w:val="none" w:sz="0" w:space="0" w:color="auto"/>
            <w:bottom w:val="none" w:sz="0" w:space="0" w:color="auto"/>
            <w:right w:val="none" w:sz="0" w:space="0" w:color="auto"/>
          </w:divBdr>
        </w:div>
        <w:div w:id="2111125845">
          <w:marLeft w:val="480"/>
          <w:marRight w:val="0"/>
          <w:marTop w:val="0"/>
          <w:marBottom w:val="0"/>
          <w:divBdr>
            <w:top w:val="none" w:sz="0" w:space="0" w:color="auto"/>
            <w:left w:val="none" w:sz="0" w:space="0" w:color="auto"/>
            <w:bottom w:val="none" w:sz="0" w:space="0" w:color="auto"/>
            <w:right w:val="none" w:sz="0" w:space="0" w:color="auto"/>
          </w:divBdr>
        </w:div>
        <w:div w:id="1614903509">
          <w:marLeft w:val="480"/>
          <w:marRight w:val="0"/>
          <w:marTop w:val="0"/>
          <w:marBottom w:val="0"/>
          <w:divBdr>
            <w:top w:val="none" w:sz="0" w:space="0" w:color="auto"/>
            <w:left w:val="none" w:sz="0" w:space="0" w:color="auto"/>
            <w:bottom w:val="none" w:sz="0" w:space="0" w:color="auto"/>
            <w:right w:val="none" w:sz="0" w:space="0" w:color="auto"/>
          </w:divBdr>
        </w:div>
        <w:div w:id="761342879">
          <w:marLeft w:val="480"/>
          <w:marRight w:val="0"/>
          <w:marTop w:val="0"/>
          <w:marBottom w:val="0"/>
          <w:divBdr>
            <w:top w:val="none" w:sz="0" w:space="0" w:color="auto"/>
            <w:left w:val="none" w:sz="0" w:space="0" w:color="auto"/>
            <w:bottom w:val="none" w:sz="0" w:space="0" w:color="auto"/>
            <w:right w:val="none" w:sz="0" w:space="0" w:color="auto"/>
          </w:divBdr>
        </w:div>
        <w:div w:id="2076278699">
          <w:marLeft w:val="480"/>
          <w:marRight w:val="0"/>
          <w:marTop w:val="0"/>
          <w:marBottom w:val="0"/>
          <w:divBdr>
            <w:top w:val="none" w:sz="0" w:space="0" w:color="auto"/>
            <w:left w:val="none" w:sz="0" w:space="0" w:color="auto"/>
            <w:bottom w:val="none" w:sz="0" w:space="0" w:color="auto"/>
            <w:right w:val="none" w:sz="0" w:space="0" w:color="auto"/>
          </w:divBdr>
        </w:div>
        <w:div w:id="833032546">
          <w:marLeft w:val="480"/>
          <w:marRight w:val="0"/>
          <w:marTop w:val="0"/>
          <w:marBottom w:val="0"/>
          <w:divBdr>
            <w:top w:val="none" w:sz="0" w:space="0" w:color="auto"/>
            <w:left w:val="none" w:sz="0" w:space="0" w:color="auto"/>
            <w:bottom w:val="none" w:sz="0" w:space="0" w:color="auto"/>
            <w:right w:val="none" w:sz="0" w:space="0" w:color="auto"/>
          </w:divBdr>
        </w:div>
        <w:div w:id="1854563604">
          <w:marLeft w:val="480"/>
          <w:marRight w:val="0"/>
          <w:marTop w:val="0"/>
          <w:marBottom w:val="0"/>
          <w:divBdr>
            <w:top w:val="none" w:sz="0" w:space="0" w:color="auto"/>
            <w:left w:val="none" w:sz="0" w:space="0" w:color="auto"/>
            <w:bottom w:val="none" w:sz="0" w:space="0" w:color="auto"/>
            <w:right w:val="none" w:sz="0" w:space="0" w:color="auto"/>
          </w:divBdr>
        </w:div>
        <w:div w:id="894856636">
          <w:marLeft w:val="480"/>
          <w:marRight w:val="0"/>
          <w:marTop w:val="0"/>
          <w:marBottom w:val="0"/>
          <w:divBdr>
            <w:top w:val="none" w:sz="0" w:space="0" w:color="auto"/>
            <w:left w:val="none" w:sz="0" w:space="0" w:color="auto"/>
            <w:bottom w:val="none" w:sz="0" w:space="0" w:color="auto"/>
            <w:right w:val="none" w:sz="0" w:space="0" w:color="auto"/>
          </w:divBdr>
        </w:div>
        <w:div w:id="1467507964">
          <w:marLeft w:val="480"/>
          <w:marRight w:val="0"/>
          <w:marTop w:val="0"/>
          <w:marBottom w:val="0"/>
          <w:divBdr>
            <w:top w:val="none" w:sz="0" w:space="0" w:color="auto"/>
            <w:left w:val="none" w:sz="0" w:space="0" w:color="auto"/>
            <w:bottom w:val="none" w:sz="0" w:space="0" w:color="auto"/>
            <w:right w:val="none" w:sz="0" w:space="0" w:color="auto"/>
          </w:divBdr>
        </w:div>
        <w:div w:id="205803286">
          <w:marLeft w:val="480"/>
          <w:marRight w:val="0"/>
          <w:marTop w:val="0"/>
          <w:marBottom w:val="0"/>
          <w:divBdr>
            <w:top w:val="none" w:sz="0" w:space="0" w:color="auto"/>
            <w:left w:val="none" w:sz="0" w:space="0" w:color="auto"/>
            <w:bottom w:val="none" w:sz="0" w:space="0" w:color="auto"/>
            <w:right w:val="none" w:sz="0" w:space="0" w:color="auto"/>
          </w:divBdr>
        </w:div>
        <w:div w:id="1037504552">
          <w:marLeft w:val="480"/>
          <w:marRight w:val="0"/>
          <w:marTop w:val="0"/>
          <w:marBottom w:val="0"/>
          <w:divBdr>
            <w:top w:val="none" w:sz="0" w:space="0" w:color="auto"/>
            <w:left w:val="none" w:sz="0" w:space="0" w:color="auto"/>
            <w:bottom w:val="none" w:sz="0" w:space="0" w:color="auto"/>
            <w:right w:val="none" w:sz="0" w:space="0" w:color="auto"/>
          </w:divBdr>
        </w:div>
        <w:div w:id="2054112846">
          <w:marLeft w:val="480"/>
          <w:marRight w:val="0"/>
          <w:marTop w:val="0"/>
          <w:marBottom w:val="0"/>
          <w:divBdr>
            <w:top w:val="none" w:sz="0" w:space="0" w:color="auto"/>
            <w:left w:val="none" w:sz="0" w:space="0" w:color="auto"/>
            <w:bottom w:val="none" w:sz="0" w:space="0" w:color="auto"/>
            <w:right w:val="none" w:sz="0" w:space="0" w:color="auto"/>
          </w:divBdr>
        </w:div>
        <w:div w:id="160004872">
          <w:marLeft w:val="480"/>
          <w:marRight w:val="0"/>
          <w:marTop w:val="0"/>
          <w:marBottom w:val="0"/>
          <w:divBdr>
            <w:top w:val="none" w:sz="0" w:space="0" w:color="auto"/>
            <w:left w:val="none" w:sz="0" w:space="0" w:color="auto"/>
            <w:bottom w:val="none" w:sz="0" w:space="0" w:color="auto"/>
            <w:right w:val="none" w:sz="0" w:space="0" w:color="auto"/>
          </w:divBdr>
        </w:div>
      </w:divsChild>
    </w:div>
    <w:div w:id="1398211928">
      <w:bodyDiv w:val="1"/>
      <w:marLeft w:val="0"/>
      <w:marRight w:val="0"/>
      <w:marTop w:val="0"/>
      <w:marBottom w:val="0"/>
      <w:divBdr>
        <w:top w:val="none" w:sz="0" w:space="0" w:color="auto"/>
        <w:left w:val="none" w:sz="0" w:space="0" w:color="auto"/>
        <w:bottom w:val="none" w:sz="0" w:space="0" w:color="auto"/>
        <w:right w:val="none" w:sz="0" w:space="0" w:color="auto"/>
      </w:divBdr>
    </w:div>
    <w:div w:id="1398624523">
      <w:bodyDiv w:val="1"/>
      <w:marLeft w:val="0"/>
      <w:marRight w:val="0"/>
      <w:marTop w:val="0"/>
      <w:marBottom w:val="0"/>
      <w:divBdr>
        <w:top w:val="none" w:sz="0" w:space="0" w:color="auto"/>
        <w:left w:val="none" w:sz="0" w:space="0" w:color="auto"/>
        <w:bottom w:val="none" w:sz="0" w:space="0" w:color="auto"/>
        <w:right w:val="none" w:sz="0" w:space="0" w:color="auto"/>
      </w:divBdr>
    </w:div>
    <w:div w:id="1398624954">
      <w:bodyDiv w:val="1"/>
      <w:marLeft w:val="0"/>
      <w:marRight w:val="0"/>
      <w:marTop w:val="0"/>
      <w:marBottom w:val="0"/>
      <w:divBdr>
        <w:top w:val="none" w:sz="0" w:space="0" w:color="auto"/>
        <w:left w:val="none" w:sz="0" w:space="0" w:color="auto"/>
        <w:bottom w:val="none" w:sz="0" w:space="0" w:color="auto"/>
        <w:right w:val="none" w:sz="0" w:space="0" w:color="auto"/>
      </w:divBdr>
    </w:div>
    <w:div w:id="1398669593">
      <w:bodyDiv w:val="1"/>
      <w:marLeft w:val="0"/>
      <w:marRight w:val="0"/>
      <w:marTop w:val="0"/>
      <w:marBottom w:val="0"/>
      <w:divBdr>
        <w:top w:val="none" w:sz="0" w:space="0" w:color="auto"/>
        <w:left w:val="none" w:sz="0" w:space="0" w:color="auto"/>
        <w:bottom w:val="none" w:sz="0" w:space="0" w:color="auto"/>
        <w:right w:val="none" w:sz="0" w:space="0" w:color="auto"/>
      </w:divBdr>
    </w:div>
    <w:div w:id="1399404916">
      <w:bodyDiv w:val="1"/>
      <w:marLeft w:val="0"/>
      <w:marRight w:val="0"/>
      <w:marTop w:val="0"/>
      <w:marBottom w:val="0"/>
      <w:divBdr>
        <w:top w:val="none" w:sz="0" w:space="0" w:color="auto"/>
        <w:left w:val="none" w:sz="0" w:space="0" w:color="auto"/>
        <w:bottom w:val="none" w:sz="0" w:space="0" w:color="auto"/>
        <w:right w:val="none" w:sz="0" w:space="0" w:color="auto"/>
      </w:divBdr>
    </w:div>
    <w:div w:id="1399471605">
      <w:bodyDiv w:val="1"/>
      <w:marLeft w:val="0"/>
      <w:marRight w:val="0"/>
      <w:marTop w:val="0"/>
      <w:marBottom w:val="0"/>
      <w:divBdr>
        <w:top w:val="none" w:sz="0" w:space="0" w:color="auto"/>
        <w:left w:val="none" w:sz="0" w:space="0" w:color="auto"/>
        <w:bottom w:val="none" w:sz="0" w:space="0" w:color="auto"/>
        <w:right w:val="none" w:sz="0" w:space="0" w:color="auto"/>
      </w:divBdr>
    </w:div>
    <w:div w:id="1400441326">
      <w:bodyDiv w:val="1"/>
      <w:marLeft w:val="0"/>
      <w:marRight w:val="0"/>
      <w:marTop w:val="0"/>
      <w:marBottom w:val="0"/>
      <w:divBdr>
        <w:top w:val="none" w:sz="0" w:space="0" w:color="auto"/>
        <w:left w:val="none" w:sz="0" w:space="0" w:color="auto"/>
        <w:bottom w:val="none" w:sz="0" w:space="0" w:color="auto"/>
        <w:right w:val="none" w:sz="0" w:space="0" w:color="auto"/>
      </w:divBdr>
    </w:div>
    <w:div w:id="1400517809">
      <w:bodyDiv w:val="1"/>
      <w:marLeft w:val="0"/>
      <w:marRight w:val="0"/>
      <w:marTop w:val="0"/>
      <w:marBottom w:val="0"/>
      <w:divBdr>
        <w:top w:val="none" w:sz="0" w:space="0" w:color="auto"/>
        <w:left w:val="none" w:sz="0" w:space="0" w:color="auto"/>
        <w:bottom w:val="none" w:sz="0" w:space="0" w:color="auto"/>
        <w:right w:val="none" w:sz="0" w:space="0" w:color="auto"/>
      </w:divBdr>
    </w:div>
    <w:div w:id="1400862838">
      <w:bodyDiv w:val="1"/>
      <w:marLeft w:val="0"/>
      <w:marRight w:val="0"/>
      <w:marTop w:val="0"/>
      <w:marBottom w:val="0"/>
      <w:divBdr>
        <w:top w:val="none" w:sz="0" w:space="0" w:color="auto"/>
        <w:left w:val="none" w:sz="0" w:space="0" w:color="auto"/>
        <w:bottom w:val="none" w:sz="0" w:space="0" w:color="auto"/>
        <w:right w:val="none" w:sz="0" w:space="0" w:color="auto"/>
      </w:divBdr>
    </w:div>
    <w:div w:id="1401515619">
      <w:bodyDiv w:val="1"/>
      <w:marLeft w:val="0"/>
      <w:marRight w:val="0"/>
      <w:marTop w:val="0"/>
      <w:marBottom w:val="0"/>
      <w:divBdr>
        <w:top w:val="none" w:sz="0" w:space="0" w:color="auto"/>
        <w:left w:val="none" w:sz="0" w:space="0" w:color="auto"/>
        <w:bottom w:val="none" w:sz="0" w:space="0" w:color="auto"/>
        <w:right w:val="none" w:sz="0" w:space="0" w:color="auto"/>
      </w:divBdr>
    </w:div>
    <w:div w:id="1401708483">
      <w:bodyDiv w:val="1"/>
      <w:marLeft w:val="0"/>
      <w:marRight w:val="0"/>
      <w:marTop w:val="0"/>
      <w:marBottom w:val="0"/>
      <w:divBdr>
        <w:top w:val="none" w:sz="0" w:space="0" w:color="auto"/>
        <w:left w:val="none" w:sz="0" w:space="0" w:color="auto"/>
        <w:bottom w:val="none" w:sz="0" w:space="0" w:color="auto"/>
        <w:right w:val="none" w:sz="0" w:space="0" w:color="auto"/>
      </w:divBdr>
    </w:div>
    <w:div w:id="1403404527">
      <w:bodyDiv w:val="1"/>
      <w:marLeft w:val="0"/>
      <w:marRight w:val="0"/>
      <w:marTop w:val="0"/>
      <w:marBottom w:val="0"/>
      <w:divBdr>
        <w:top w:val="none" w:sz="0" w:space="0" w:color="auto"/>
        <w:left w:val="none" w:sz="0" w:space="0" w:color="auto"/>
        <w:bottom w:val="none" w:sz="0" w:space="0" w:color="auto"/>
        <w:right w:val="none" w:sz="0" w:space="0" w:color="auto"/>
      </w:divBdr>
    </w:div>
    <w:div w:id="1404255575">
      <w:bodyDiv w:val="1"/>
      <w:marLeft w:val="0"/>
      <w:marRight w:val="0"/>
      <w:marTop w:val="0"/>
      <w:marBottom w:val="0"/>
      <w:divBdr>
        <w:top w:val="none" w:sz="0" w:space="0" w:color="auto"/>
        <w:left w:val="none" w:sz="0" w:space="0" w:color="auto"/>
        <w:bottom w:val="none" w:sz="0" w:space="0" w:color="auto"/>
        <w:right w:val="none" w:sz="0" w:space="0" w:color="auto"/>
      </w:divBdr>
    </w:div>
    <w:div w:id="1404793247">
      <w:bodyDiv w:val="1"/>
      <w:marLeft w:val="0"/>
      <w:marRight w:val="0"/>
      <w:marTop w:val="0"/>
      <w:marBottom w:val="0"/>
      <w:divBdr>
        <w:top w:val="none" w:sz="0" w:space="0" w:color="auto"/>
        <w:left w:val="none" w:sz="0" w:space="0" w:color="auto"/>
        <w:bottom w:val="none" w:sz="0" w:space="0" w:color="auto"/>
        <w:right w:val="none" w:sz="0" w:space="0" w:color="auto"/>
      </w:divBdr>
    </w:div>
    <w:div w:id="1404912434">
      <w:bodyDiv w:val="1"/>
      <w:marLeft w:val="0"/>
      <w:marRight w:val="0"/>
      <w:marTop w:val="0"/>
      <w:marBottom w:val="0"/>
      <w:divBdr>
        <w:top w:val="none" w:sz="0" w:space="0" w:color="auto"/>
        <w:left w:val="none" w:sz="0" w:space="0" w:color="auto"/>
        <w:bottom w:val="none" w:sz="0" w:space="0" w:color="auto"/>
        <w:right w:val="none" w:sz="0" w:space="0" w:color="auto"/>
      </w:divBdr>
    </w:div>
    <w:div w:id="1407680410">
      <w:bodyDiv w:val="1"/>
      <w:marLeft w:val="0"/>
      <w:marRight w:val="0"/>
      <w:marTop w:val="0"/>
      <w:marBottom w:val="0"/>
      <w:divBdr>
        <w:top w:val="none" w:sz="0" w:space="0" w:color="auto"/>
        <w:left w:val="none" w:sz="0" w:space="0" w:color="auto"/>
        <w:bottom w:val="none" w:sz="0" w:space="0" w:color="auto"/>
        <w:right w:val="none" w:sz="0" w:space="0" w:color="auto"/>
      </w:divBdr>
    </w:div>
    <w:div w:id="1409812334">
      <w:bodyDiv w:val="1"/>
      <w:marLeft w:val="0"/>
      <w:marRight w:val="0"/>
      <w:marTop w:val="0"/>
      <w:marBottom w:val="0"/>
      <w:divBdr>
        <w:top w:val="none" w:sz="0" w:space="0" w:color="auto"/>
        <w:left w:val="none" w:sz="0" w:space="0" w:color="auto"/>
        <w:bottom w:val="none" w:sz="0" w:space="0" w:color="auto"/>
        <w:right w:val="none" w:sz="0" w:space="0" w:color="auto"/>
      </w:divBdr>
    </w:div>
    <w:div w:id="1409959364">
      <w:bodyDiv w:val="1"/>
      <w:marLeft w:val="0"/>
      <w:marRight w:val="0"/>
      <w:marTop w:val="0"/>
      <w:marBottom w:val="0"/>
      <w:divBdr>
        <w:top w:val="none" w:sz="0" w:space="0" w:color="auto"/>
        <w:left w:val="none" w:sz="0" w:space="0" w:color="auto"/>
        <w:bottom w:val="none" w:sz="0" w:space="0" w:color="auto"/>
        <w:right w:val="none" w:sz="0" w:space="0" w:color="auto"/>
      </w:divBdr>
    </w:div>
    <w:div w:id="1409962888">
      <w:bodyDiv w:val="1"/>
      <w:marLeft w:val="0"/>
      <w:marRight w:val="0"/>
      <w:marTop w:val="0"/>
      <w:marBottom w:val="0"/>
      <w:divBdr>
        <w:top w:val="none" w:sz="0" w:space="0" w:color="auto"/>
        <w:left w:val="none" w:sz="0" w:space="0" w:color="auto"/>
        <w:bottom w:val="none" w:sz="0" w:space="0" w:color="auto"/>
        <w:right w:val="none" w:sz="0" w:space="0" w:color="auto"/>
      </w:divBdr>
    </w:div>
    <w:div w:id="1410078353">
      <w:bodyDiv w:val="1"/>
      <w:marLeft w:val="0"/>
      <w:marRight w:val="0"/>
      <w:marTop w:val="0"/>
      <w:marBottom w:val="0"/>
      <w:divBdr>
        <w:top w:val="none" w:sz="0" w:space="0" w:color="auto"/>
        <w:left w:val="none" w:sz="0" w:space="0" w:color="auto"/>
        <w:bottom w:val="none" w:sz="0" w:space="0" w:color="auto"/>
        <w:right w:val="none" w:sz="0" w:space="0" w:color="auto"/>
      </w:divBdr>
    </w:div>
    <w:div w:id="1410275749">
      <w:bodyDiv w:val="1"/>
      <w:marLeft w:val="0"/>
      <w:marRight w:val="0"/>
      <w:marTop w:val="0"/>
      <w:marBottom w:val="0"/>
      <w:divBdr>
        <w:top w:val="none" w:sz="0" w:space="0" w:color="auto"/>
        <w:left w:val="none" w:sz="0" w:space="0" w:color="auto"/>
        <w:bottom w:val="none" w:sz="0" w:space="0" w:color="auto"/>
        <w:right w:val="none" w:sz="0" w:space="0" w:color="auto"/>
      </w:divBdr>
    </w:div>
    <w:div w:id="1411461624">
      <w:bodyDiv w:val="1"/>
      <w:marLeft w:val="0"/>
      <w:marRight w:val="0"/>
      <w:marTop w:val="0"/>
      <w:marBottom w:val="0"/>
      <w:divBdr>
        <w:top w:val="none" w:sz="0" w:space="0" w:color="auto"/>
        <w:left w:val="none" w:sz="0" w:space="0" w:color="auto"/>
        <w:bottom w:val="none" w:sz="0" w:space="0" w:color="auto"/>
        <w:right w:val="none" w:sz="0" w:space="0" w:color="auto"/>
      </w:divBdr>
    </w:div>
    <w:div w:id="1411807485">
      <w:bodyDiv w:val="1"/>
      <w:marLeft w:val="0"/>
      <w:marRight w:val="0"/>
      <w:marTop w:val="0"/>
      <w:marBottom w:val="0"/>
      <w:divBdr>
        <w:top w:val="none" w:sz="0" w:space="0" w:color="auto"/>
        <w:left w:val="none" w:sz="0" w:space="0" w:color="auto"/>
        <w:bottom w:val="none" w:sz="0" w:space="0" w:color="auto"/>
        <w:right w:val="none" w:sz="0" w:space="0" w:color="auto"/>
      </w:divBdr>
    </w:div>
    <w:div w:id="1411849009">
      <w:bodyDiv w:val="1"/>
      <w:marLeft w:val="0"/>
      <w:marRight w:val="0"/>
      <w:marTop w:val="0"/>
      <w:marBottom w:val="0"/>
      <w:divBdr>
        <w:top w:val="none" w:sz="0" w:space="0" w:color="auto"/>
        <w:left w:val="none" w:sz="0" w:space="0" w:color="auto"/>
        <w:bottom w:val="none" w:sz="0" w:space="0" w:color="auto"/>
        <w:right w:val="none" w:sz="0" w:space="0" w:color="auto"/>
      </w:divBdr>
    </w:div>
    <w:div w:id="1412115800">
      <w:bodyDiv w:val="1"/>
      <w:marLeft w:val="0"/>
      <w:marRight w:val="0"/>
      <w:marTop w:val="0"/>
      <w:marBottom w:val="0"/>
      <w:divBdr>
        <w:top w:val="none" w:sz="0" w:space="0" w:color="auto"/>
        <w:left w:val="none" w:sz="0" w:space="0" w:color="auto"/>
        <w:bottom w:val="none" w:sz="0" w:space="0" w:color="auto"/>
        <w:right w:val="none" w:sz="0" w:space="0" w:color="auto"/>
      </w:divBdr>
    </w:div>
    <w:div w:id="1413041363">
      <w:bodyDiv w:val="1"/>
      <w:marLeft w:val="0"/>
      <w:marRight w:val="0"/>
      <w:marTop w:val="0"/>
      <w:marBottom w:val="0"/>
      <w:divBdr>
        <w:top w:val="none" w:sz="0" w:space="0" w:color="auto"/>
        <w:left w:val="none" w:sz="0" w:space="0" w:color="auto"/>
        <w:bottom w:val="none" w:sz="0" w:space="0" w:color="auto"/>
        <w:right w:val="none" w:sz="0" w:space="0" w:color="auto"/>
      </w:divBdr>
    </w:div>
    <w:div w:id="1413046596">
      <w:bodyDiv w:val="1"/>
      <w:marLeft w:val="0"/>
      <w:marRight w:val="0"/>
      <w:marTop w:val="0"/>
      <w:marBottom w:val="0"/>
      <w:divBdr>
        <w:top w:val="none" w:sz="0" w:space="0" w:color="auto"/>
        <w:left w:val="none" w:sz="0" w:space="0" w:color="auto"/>
        <w:bottom w:val="none" w:sz="0" w:space="0" w:color="auto"/>
        <w:right w:val="none" w:sz="0" w:space="0" w:color="auto"/>
      </w:divBdr>
    </w:div>
    <w:div w:id="1413359102">
      <w:bodyDiv w:val="1"/>
      <w:marLeft w:val="0"/>
      <w:marRight w:val="0"/>
      <w:marTop w:val="0"/>
      <w:marBottom w:val="0"/>
      <w:divBdr>
        <w:top w:val="none" w:sz="0" w:space="0" w:color="auto"/>
        <w:left w:val="none" w:sz="0" w:space="0" w:color="auto"/>
        <w:bottom w:val="none" w:sz="0" w:space="0" w:color="auto"/>
        <w:right w:val="none" w:sz="0" w:space="0" w:color="auto"/>
      </w:divBdr>
    </w:div>
    <w:div w:id="1413432573">
      <w:bodyDiv w:val="1"/>
      <w:marLeft w:val="0"/>
      <w:marRight w:val="0"/>
      <w:marTop w:val="0"/>
      <w:marBottom w:val="0"/>
      <w:divBdr>
        <w:top w:val="none" w:sz="0" w:space="0" w:color="auto"/>
        <w:left w:val="none" w:sz="0" w:space="0" w:color="auto"/>
        <w:bottom w:val="none" w:sz="0" w:space="0" w:color="auto"/>
        <w:right w:val="none" w:sz="0" w:space="0" w:color="auto"/>
      </w:divBdr>
    </w:div>
    <w:div w:id="1415513227">
      <w:bodyDiv w:val="1"/>
      <w:marLeft w:val="0"/>
      <w:marRight w:val="0"/>
      <w:marTop w:val="0"/>
      <w:marBottom w:val="0"/>
      <w:divBdr>
        <w:top w:val="none" w:sz="0" w:space="0" w:color="auto"/>
        <w:left w:val="none" w:sz="0" w:space="0" w:color="auto"/>
        <w:bottom w:val="none" w:sz="0" w:space="0" w:color="auto"/>
        <w:right w:val="none" w:sz="0" w:space="0" w:color="auto"/>
      </w:divBdr>
    </w:div>
    <w:div w:id="1415585238">
      <w:bodyDiv w:val="1"/>
      <w:marLeft w:val="0"/>
      <w:marRight w:val="0"/>
      <w:marTop w:val="0"/>
      <w:marBottom w:val="0"/>
      <w:divBdr>
        <w:top w:val="none" w:sz="0" w:space="0" w:color="auto"/>
        <w:left w:val="none" w:sz="0" w:space="0" w:color="auto"/>
        <w:bottom w:val="none" w:sz="0" w:space="0" w:color="auto"/>
        <w:right w:val="none" w:sz="0" w:space="0" w:color="auto"/>
      </w:divBdr>
    </w:div>
    <w:div w:id="1416246912">
      <w:bodyDiv w:val="1"/>
      <w:marLeft w:val="0"/>
      <w:marRight w:val="0"/>
      <w:marTop w:val="0"/>
      <w:marBottom w:val="0"/>
      <w:divBdr>
        <w:top w:val="none" w:sz="0" w:space="0" w:color="auto"/>
        <w:left w:val="none" w:sz="0" w:space="0" w:color="auto"/>
        <w:bottom w:val="none" w:sz="0" w:space="0" w:color="auto"/>
        <w:right w:val="none" w:sz="0" w:space="0" w:color="auto"/>
      </w:divBdr>
    </w:div>
    <w:div w:id="1416324801">
      <w:bodyDiv w:val="1"/>
      <w:marLeft w:val="0"/>
      <w:marRight w:val="0"/>
      <w:marTop w:val="0"/>
      <w:marBottom w:val="0"/>
      <w:divBdr>
        <w:top w:val="none" w:sz="0" w:space="0" w:color="auto"/>
        <w:left w:val="none" w:sz="0" w:space="0" w:color="auto"/>
        <w:bottom w:val="none" w:sz="0" w:space="0" w:color="auto"/>
        <w:right w:val="none" w:sz="0" w:space="0" w:color="auto"/>
      </w:divBdr>
    </w:div>
    <w:div w:id="1418214798">
      <w:bodyDiv w:val="1"/>
      <w:marLeft w:val="0"/>
      <w:marRight w:val="0"/>
      <w:marTop w:val="0"/>
      <w:marBottom w:val="0"/>
      <w:divBdr>
        <w:top w:val="none" w:sz="0" w:space="0" w:color="auto"/>
        <w:left w:val="none" w:sz="0" w:space="0" w:color="auto"/>
        <w:bottom w:val="none" w:sz="0" w:space="0" w:color="auto"/>
        <w:right w:val="none" w:sz="0" w:space="0" w:color="auto"/>
      </w:divBdr>
    </w:div>
    <w:div w:id="1419253830">
      <w:bodyDiv w:val="1"/>
      <w:marLeft w:val="0"/>
      <w:marRight w:val="0"/>
      <w:marTop w:val="0"/>
      <w:marBottom w:val="0"/>
      <w:divBdr>
        <w:top w:val="none" w:sz="0" w:space="0" w:color="auto"/>
        <w:left w:val="none" w:sz="0" w:space="0" w:color="auto"/>
        <w:bottom w:val="none" w:sz="0" w:space="0" w:color="auto"/>
        <w:right w:val="none" w:sz="0" w:space="0" w:color="auto"/>
      </w:divBdr>
    </w:div>
    <w:div w:id="1419448500">
      <w:bodyDiv w:val="1"/>
      <w:marLeft w:val="0"/>
      <w:marRight w:val="0"/>
      <w:marTop w:val="0"/>
      <w:marBottom w:val="0"/>
      <w:divBdr>
        <w:top w:val="none" w:sz="0" w:space="0" w:color="auto"/>
        <w:left w:val="none" w:sz="0" w:space="0" w:color="auto"/>
        <w:bottom w:val="none" w:sz="0" w:space="0" w:color="auto"/>
        <w:right w:val="none" w:sz="0" w:space="0" w:color="auto"/>
      </w:divBdr>
    </w:div>
    <w:div w:id="1420978872">
      <w:bodyDiv w:val="1"/>
      <w:marLeft w:val="0"/>
      <w:marRight w:val="0"/>
      <w:marTop w:val="0"/>
      <w:marBottom w:val="0"/>
      <w:divBdr>
        <w:top w:val="none" w:sz="0" w:space="0" w:color="auto"/>
        <w:left w:val="none" w:sz="0" w:space="0" w:color="auto"/>
        <w:bottom w:val="none" w:sz="0" w:space="0" w:color="auto"/>
        <w:right w:val="none" w:sz="0" w:space="0" w:color="auto"/>
      </w:divBdr>
    </w:div>
    <w:div w:id="1421678757">
      <w:bodyDiv w:val="1"/>
      <w:marLeft w:val="0"/>
      <w:marRight w:val="0"/>
      <w:marTop w:val="0"/>
      <w:marBottom w:val="0"/>
      <w:divBdr>
        <w:top w:val="none" w:sz="0" w:space="0" w:color="auto"/>
        <w:left w:val="none" w:sz="0" w:space="0" w:color="auto"/>
        <w:bottom w:val="none" w:sz="0" w:space="0" w:color="auto"/>
        <w:right w:val="none" w:sz="0" w:space="0" w:color="auto"/>
      </w:divBdr>
    </w:div>
    <w:div w:id="1421756046">
      <w:bodyDiv w:val="1"/>
      <w:marLeft w:val="0"/>
      <w:marRight w:val="0"/>
      <w:marTop w:val="0"/>
      <w:marBottom w:val="0"/>
      <w:divBdr>
        <w:top w:val="none" w:sz="0" w:space="0" w:color="auto"/>
        <w:left w:val="none" w:sz="0" w:space="0" w:color="auto"/>
        <w:bottom w:val="none" w:sz="0" w:space="0" w:color="auto"/>
        <w:right w:val="none" w:sz="0" w:space="0" w:color="auto"/>
      </w:divBdr>
    </w:div>
    <w:div w:id="1421758350">
      <w:bodyDiv w:val="1"/>
      <w:marLeft w:val="0"/>
      <w:marRight w:val="0"/>
      <w:marTop w:val="0"/>
      <w:marBottom w:val="0"/>
      <w:divBdr>
        <w:top w:val="none" w:sz="0" w:space="0" w:color="auto"/>
        <w:left w:val="none" w:sz="0" w:space="0" w:color="auto"/>
        <w:bottom w:val="none" w:sz="0" w:space="0" w:color="auto"/>
        <w:right w:val="none" w:sz="0" w:space="0" w:color="auto"/>
      </w:divBdr>
    </w:div>
    <w:div w:id="1421758909">
      <w:bodyDiv w:val="1"/>
      <w:marLeft w:val="0"/>
      <w:marRight w:val="0"/>
      <w:marTop w:val="0"/>
      <w:marBottom w:val="0"/>
      <w:divBdr>
        <w:top w:val="none" w:sz="0" w:space="0" w:color="auto"/>
        <w:left w:val="none" w:sz="0" w:space="0" w:color="auto"/>
        <w:bottom w:val="none" w:sz="0" w:space="0" w:color="auto"/>
        <w:right w:val="none" w:sz="0" w:space="0" w:color="auto"/>
      </w:divBdr>
    </w:div>
    <w:div w:id="1421872982">
      <w:bodyDiv w:val="1"/>
      <w:marLeft w:val="0"/>
      <w:marRight w:val="0"/>
      <w:marTop w:val="0"/>
      <w:marBottom w:val="0"/>
      <w:divBdr>
        <w:top w:val="none" w:sz="0" w:space="0" w:color="auto"/>
        <w:left w:val="none" w:sz="0" w:space="0" w:color="auto"/>
        <w:bottom w:val="none" w:sz="0" w:space="0" w:color="auto"/>
        <w:right w:val="none" w:sz="0" w:space="0" w:color="auto"/>
      </w:divBdr>
    </w:div>
    <w:div w:id="1422750907">
      <w:bodyDiv w:val="1"/>
      <w:marLeft w:val="0"/>
      <w:marRight w:val="0"/>
      <w:marTop w:val="0"/>
      <w:marBottom w:val="0"/>
      <w:divBdr>
        <w:top w:val="none" w:sz="0" w:space="0" w:color="auto"/>
        <w:left w:val="none" w:sz="0" w:space="0" w:color="auto"/>
        <w:bottom w:val="none" w:sz="0" w:space="0" w:color="auto"/>
        <w:right w:val="none" w:sz="0" w:space="0" w:color="auto"/>
      </w:divBdr>
    </w:div>
    <w:div w:id="1424061890">
      <w:bodyDiv w:val="1"/>
      <w:marLeft w:val="0"/>
      <w:marRight w:val="0"/>
      <w:marTop w:val="0"/>
      <w:marBottom w:val="0"/>
      <w:divBdr>
        <w:top w:val="none" w:sz="0" w:space="0" w:color="auto"/>
        <w:left w:val="none" w:sz="0" w:space="0" w:color="auto"/>
        <w:bottom w:val="none" w:sz="0" w:space="0" w:color="auto"/>
        <w:right w:val="none" w:sz="0" w:space="0" w:color="auto"/>
      </w:divBdr>
      <w:divsChild>
        <w:div w:id="1007756495">
          <w:marLeft w:val="480"/>
          <w:marRight w:val="0"/>
          <w:marTop w:val="0"/>
          <w:marBottom w:val="0"/>
          <w:divBdr>
            <w:top w:val="none" w:sz="0" w:space="0" w:color="auto"/>
            <w:left w:val="none" w:sz="0" w:space="0" w:color="auto"/>
            <w:bottom w:val="none" w:sz="0" w:space="0" w:color="auto"/>
            <w:right w:val="none" w:sz="0" w:space="0" w:color="auto"/>
          </w:divBdr>
        </w:div>
        <w:div w:id="1321234437">
          <w:marLeft w:val="480"/>
          <w:marRight w:val="0"/>
          <w:marTop w:val="0"/>
          <w:marBottom w:val="0"/>
          <w:divBdr>
            <w:top w:val="none" w:sz="0" w:space="0" w:color="auto"/>
            <w:left w:val="none" w:sz="0" w:space="0" w:color="auto"/>
            <w:bottom w:val="none" w:sz="0" w:space="0" w:color="auto"/>
            <w:right w:val="none" w:sz="0" w:space="0" w:color="auto"/>
          </w:divBdr>
        </w:div>
        <w:div w:id="1029259266">
          <w:marLeft w:val="480"/>
          <w:marRight w:val="0"/>
          <w:marTop w:val="0"/>
          <w:marBottom w:val="0"/>
          <w:divBdr>
            <w:top w:val="none" w:sz="0" w:space="0" w:color="auto"/>
            <w:left w:val="none" w:sz="0" w:space="0" w:color="auto"/>
            <w:bottom w:val="none" w:sz="0" w:space="0" w:color="auto"/>
            <w:right w:val="none" w:sz="0" w:space="0" w:color="auto"/>
          </w:divBdr>
        </w:div>
        <w:div w:id="1789663727">
          <w:marLeft w:val="480"/>
          <w:marRight w:val="0"/>
          <w:marTop w:val="0"/>
          <w:marBottom w:val="0"/>
          <w:divBdr>
            <w:top w:val="none" w:sz="0" w:space="0" w:color="auto"/>
            <w:left w:val="none" w:sz="0" w:space="0" w:color="auto"/>
            <w:bottom w:val="none" w:sz="0" w:space="0" w:color="auto"/>
            <w:right w:val="none" w:sz="0" w:space="0" w:color="auto"/>
          </w:divBdr>
        </w:div>
        <w:div w:id="1696230503">
          <w:marLeft w:val="480"/>
          <w:marRight w:val="0"/>
          <w:marTop w:val="0"/>
          <w:marBottom w:val="0"/>
          <w:divBdr>
            <w:top w:val="none" w:sz="0" w:space="0" w:color="auto"/>
            <w:left w:val="none" w:sz="0" w:space="0" w:color="auto"/>
            <w:bottom w:val="none" w:sz="0" w:space="0" w:color="auto"/>
            <w:right w:val="none" w:sz="0" w:space="0" w:color="auto"/>
          </w:divBdr>
        </w:div>
        <w:div w:id="724908438">
          <w:marLeft w:val="480"/>
          <w:marRight w:val="0"/>
          <w:marTop w:val="0"/>
          <w:marBottom w:val="0"/>
          <w:divBdr>
            <w:top w:val="none" w:sz="0" w:space="0" w:color="auto"/>
            <w:left w:val="none" w:sz="0" w:space="0" w:color="auto"/>
            <w:bottom w:val="none" w:sz="0" w:space="0" w:color="auto"/>
            <w:right w:val="none" w:sz="0" w:space="0" w:color="auto"/>
          </w:divBdr>
        </w:div>
        <w:div w:id="1131748690">
          <w:marLeft w:val="480"/>
          <w:marRight w:val="0"/>
          <w:marTop w:val="0"/>
          <w:marBottom w:val="0"/>
          <w:divBdr>
            <w:top w:val="none" w:sz="0" w:space="0" w:color="auto"/>
            <w:left w:val="none" w:sz="0" w:space="0" w:color="auto"/>
            <w:bottom w:val="none" w:sz="0" w:space="0" w:color="auto"/>
            <w:right w:val="none" w:sz="0" w:space="0" w:color="auto"/>
          </w:divBdr>
        </w:div>
        <w:div w:id="771827751">
          <w:marLeft w:val="480"/>
          <w:marRight w:val="0"/>
          <w:marTop w:val="0"/>
          <w:marBottom w:val="0"/>
          <w:divBdr>
            <w:top w:val="none" w:sz="0" w:space="0" w:color="auto"/>
            <w:left w:val="none" w:sz="0" w:space="0" w:color="auto"/>
            <w:bottom w:val="none" w:sz="0" w:space="0" w:color="auto"/>
            <w:right w:val="none" w:sz="0" w:space="0" w:color="auto"/>
          </w:divBdr>
        </w:div>
        <w:div w:id="663584745">
          <w:marLeft w:val="480"/>
          <w:marRight w:val="0"/>
          <w:marTop w:val="0"/>
          <w:marBottom w:val="0"/>
          <w:divBdr>
            <w:top w:val="none" w:sz="0" w:space="0" w:color="auto"/>
            <w:left w:val="none" w:sz="0" w:space="0" w:color="auto"/>
            <w:bottom w:val="none" w:sz="0" w:space="0" w:color="auto"/>
            <w:right w:val="none" w:sz="0" w:space="0" w:color="auto"/>
          </w:divBdr>
        </w:div>
        <w:div w:id="461844954">
          <w:marLeft w:val="480"/>
          <w:marRight w:val="0"/>
          <w:marTop w:val="0"/>
          <w:marBottom w:val="0"/>
          <w:divBdr>
            <w:top w:val="none" w:sz="0" w:space="0" w:color="auto"/>
            <w:left w:val="none" w:sz="0" w:space="0" w:color="auto"/>
            <w:bottom w:val="none" w:sz="0" w:space="0" w:color="auto"/>
            <w:right w:val="none" w:sz="0" w:space="0" w:color="auto"/>
          </w:divBdr>
        </w:div>
        <w:div w:id="909920473">
          <w:marLeft w:val="480"/>
          <w:marRight w:val="0"/>
          <w:marTop w:val="0"/>
          <w:marBottom w:val="0"/>
          <w:divBdr>
            <w:top w:val="none" w:sz="0" w:space="0" w:color="auto"/>
            <w:left w:val="none" w:sz="0" w:space="0" w:color="auto"/>
            <w:bottom w:val="none" w:sz="0" w:space="0" w:color="auto"/>
            <w:right w:val="none" w:sz="0" w:space="0" w:color="auto"/>
          </w:divBdr>
        </w:div>
        <w:div w:id="1286891581">
          <w:marLeft w:val="480"/>
          <w:marRight w:val="0"/>
          <w:marTop w:val="0"/>
          <w:marBottom w:val="0"/>
          <w:divBdr>
            <w:top w:val="none" w:sz="0" w:space="0" w:color="auto"/>
            <w:left w:val="none" w:sz="0" w:space="0" w:color="auto"/>
            <w:bottom w:val="none" w:sz="0" w:space="0" w:color="auto"/>
            <w:right w:val="none" w:sz="0" w:space="0" w:color="auto"/>
          </w:divBdr>
        </w:div>
        <w:div w:id="256837233">
          <w:marLeft w:val="480"/>
          <w:marRight w:val="0"/>
          <w:marTop w:val="0"/>
          <w:marBottom w:val="0"/>
          <w:divBdr>
            <w:top w:val="none" w:sz="0" w:space="0" w:color="auto"/>
            <w:left w:val="none" w:sz="0" w:space="0" w:color="auto"/>
            <w:bottom w:val="none" w:sz="0" w:space="0" w:color="auto"/>
            <w:right w:val="none" w:sz="0" w:space="0" w:color="auto"/>
          </w:divBdr>
        </w:div>
        <w:div w:id="1684894568">
          <w:marLeft w:val="480"/>
          <w:marRight w:val="0"/>
          <w:marTop w:val="0"/>
          <w:marBottom w:val="0"/>
          <w:divBdr>
            <w:top w:val="none" w:sz="0" w:space="0" w:color="auto"/>
            <w:left w:val="none" w:sz="0" w:space="0" w:color="auto"/>
            <w:bottom w:val="none" w:sz="0" w:space="0" w:color="auto"/>
            <w:right w:val="none" w:sz="0" w:space="0" w:color="auto"/>
          </w:divBdr>
        </w:div>
        <w:div w:id="1603682150">
          <w:marLeft w:val="480"/>
          <w:marRight w:val="0"/>
          <w:marTop w:val="0"/>
          <w:marBottom w:val="0"/>
          <w:divBdr>
            <w:top w:val="none" w:sz="0" w:space="0" w:color="auto"/>
            <w:left w:val="none" w:sz="0" w:space="0" w:color="auto"/>
            <w:bottom w:val="none" w:sz="0" w:space="0" w:color="auto"/>
            <w:right w:val="none" w:sz="0" w:space="0" w:color="auto"/>
          </w:divBdr>
        </w:div>
        <w:div w:id="560404418">
          <w:marLeft w:val="480"/>
          <w:marRight w:val="0"/>
          <w:marTop w:val="0"/>
          <w:marBottom w:val="0"/>
          <w:divBdr>
            <w:top w:val="none" w:sz="0" w:space="0" w:color="auto"/>
            <w:left w:val="none" w:sz="0" w:space="0" w:color="auto"/>
            <w:bottom w:val="none" w:sz="0" w:space="0" w:color="auto"/>
            <w:right w:val="none" w:sz="0" w:space="0" w:color="auto"/>
          </w:divBdr>
        </w:div>
        <w:div w:id="1950232691">
          <w:marLeft w:val="480"/>
          <w:marRight w:val="0"/>
          <w:marTop w:val="0"/>
          <w:marBottom w:val="0"/>
          <w:divBdr>
            <w:top w:val="none" w:sz="0" w:space="0" w:color="auto"/>
            <w:left w:val="none" w:sz="0" w:space="0" w:color="auto"/>
            <w:bottom w:val="none" w:sz="0" w:space="0" w:color="auto"/>
            <w:right w:val="none" w:sz="0" w:space="0" w:color="auto"/>
          </w:divBdr>
        </w:div>
        <w:div w:id="1614894895">
          <w:marLeft w:val="480"/>
          <w:marRight w:val="0"/>
          <w:marTop w:val="0"/>
          <w:marBottom w:val="0"/>
          <w:divBdr>
            <w:top w:val="none" w:sz="0" w:space="0" w:color="auto"/>
            <w:left w:val="none" w:sz="0" w:space="0" w:color="auto"/>
            <w:bottom w:val="none" w:sz="0" w:space="0" w:color="auto"/>
            <w:right w:val="none" w:sz="0" w:space="0" w:color="auto"/>
          </w:divBdr>
        </w:div>
        <w:div w:id="2093618802">
          <w:marLeft w:val="480"/>
          <w:marRight w:val="0"/>
          <w:marTop w:val="0"/>
          <w:marBottom w:val="0"/>
          <w:divBdr>
            <w:top w:val="none" w:sz="0" w:space="0" w:color="auto"/>
            <w:left w:val="none" w:sz="0" w:space="0" w:color="auto"/>
            <w:bottom w:val="none" w:sz="0" w:space="0" w:color="auto"/>
            <w:right w:val="none" w:sz="0" w:space="0" w:color="auto"/>
          </w:divBdr>
        </w:div>
        <w:div w:id="2036301560">
          <w:marLeft w:val="480"/>
          <w:marRight w:val="0"/>
          <w:marTop w:val="0"/>
          <w:marBottom w:val="0"/>
          <w:divBdr>
            <w:top w:val="none" w:sz="0" w:space="0" w:color="auto"/>
            <w:left w:val="none" w:sz="0" w:space="0" w:color="auto"/>
            <w:bottom w:val="none" w:sz="0" w:space="0" w:color="auto"/>
            <w:right w:val="none" w:sz="0" w:space="0" w:color="auto"/>
          </w:divBdr>
        </w:div>
        <w:div w:id="1251354730">
          <w:marLeft w:val="480"/>
          <w:marRight w:val="0"/>
          <w:marTop w:val="0"/>
          <w:marBottom w:val="0"/>
          <w:divBdr>
            <w:top w:val="none" w:sz="0" w:space="0" w:color="auto"/>
            <w:left w:val="none" w:sz="0" w:space="0" w:color="auto"/>
            <w:bottom w:val="none" w:sz="0" w:space="0" w:color="auto"/>
            <w:right w:val="none" w:sz="0" w:space="0" w:color="auto"/>
          </w:divBdr>
        </w:div>
        <w:div w:id="1203789665">
          <w:marLeft w:val="480"/>
          <w:marRight w:val="0"/>
          <w:marTop w:val="0"/>
          <w:marBottom w:val="0"/>
          <w:divBdr>
            <w:top w:val="none" w:sz="0" w:space="0" w:color="auto"/>
            <w:left w:val="none" w:sz="0" w:space="0" w:color="auto"/>
            <w:bottom w:val="none" w:sz="0" w:space="0" w:color="auto"/>
            <w:right w:val="none" w:sz="0" w:space="0" w:color="auto"/>
          </w:divBdr>
        </w:div>
        <w:div w:id="103157073">
          <w:marLeft w:val="480"/>
          <w:marRight w:val="0"/>
          <w:marTop w:val="0"/>
          <w:marBottom w:val="0"/>
          <w:divBdr>
            <w:top w:val="none" w:sz="0" w:space="0" w:color="auto"/>
            <w:left w:val="none" w:sz="0" w:space="0" w:color="auto"/>
            <w:bottom w:val="none" w:sz="0" w:space="0" w:color="auto"/>
            <w:right w:val="none" w:sz="0" w:space="0" w:color="auto"/>
          </w:divBdr>
        </w:div>
        <w:div w:id="1542395911">
          <w:marLeft w:val="480"/>
          <w:marRight w:val="0"/>
          <w:marTop w:val="0"/>
          <w:marBottom w:val="0"/>
          <w:divBdr>
            <w:top w:val="none" w:sz="0" w:space="0" w:color="auto"/>
            <w:left w:val="none" w:sz="0" w:space="0" w:color="auto"/>
            <w:bottom w:val="none" w:sz="0" w:space="0" w:color="auto"/>
            <w:right w:val="none" w:sz="0" w:space="0" w:color="auto"/>
          </w:divBdr>
        </w:div>
        <w:div w:id="886449264">
          <w:marLeft w:val="480"/>
          <w:marRight w:val="0"/>
          <w:marTop w:val="0"/>
          <w:marBottom w:val="0"/>
          <w:divBdr>
            <w:top w:val="none" w:sz="0" w:space="0" w:color="auto"/>
            <w:left w:val="none" w:sz="0" w:space="0" w:color="auto"/>
            <w:bottom w:val="none" w:sz="0" w:space="0" w:color="auto"/>
            <w:right w:val="none" w:sz="0" w:space="0" w:color="auto"/>
          </w:divBdr>
        </w:div>
        <w:div w:id="734620158">
          <w:marLeft w:val="480"/>
          <w:marRight w:val="0"/>
          <w:marTop w:val="0"/>
          <w:marBottom w:val="0"/>
          <w:divBdr>
            <w:top w:val="none" w:sz="0" w:space="0" w:color="auto"/>
            <w:left w:val="none" w:sz="0" w:space="0" w:color="auto"/>
            <w:bottom w:val="none" w:sz="0" w:space="0" w:color="auto"/>
            <w:right w:val="none" w:sz="0" w:space="0" w:color="auto"/>
          </w:divBdr>
        </w:div>
        <w:div w:id="1113671130">
          <w:marLeft w:val="480"/>
          <w:marRight w:val="0"/>
          <w:marTop w:val="0"/>
          <w:marBottom w:val="0"/>
          <w:divBdr>
            <w:top w:val="none" w:sz="0" w:space="0" w:color="auto"/>
            <w:left w:val="none" w:sz="0" w:space="0" w:color="auto"/>
            <w:bottom w:val="none" w:sz="0" w:space="0" w:color="auto"/>
            <w:right w:val="none" w:sz="0" w:space="0" w:color="auto"/>
          </w:divBdr>
        </w:div>
        <w:div w:id="171454903">
          <w:marLeft w:val="480"/>
          <w:marRight w:val="0"/>
          <w:marTop w:val="0"/>
          <w:marBottom w:val="0"/>
          <w:divBdr>
            <w:top w:val="none" w:sz="0" w:space="0" w:color="auto"/>
            <w:left w:val="none" w:sz="0" w:space="0" w:color="auto"/>
            <w:bottom w:val="none" w:sz="0" w:space="0" w:color="auto"/>
            <w:right w:val="none" w:sz="0" w:space="0" w:color="auto"/>
          </w:divBdr>
        </w:div>
        <w:div w:id="1737778335">
          <w:marLeft w:val="480"/>
          <w:marRight w:val="0"/>
          <w:marTop w:val="0"/>
          <w:marBottom w:val="0"/>
          <w:divBdr>
            <w:top w:val="none" w:sz="0" w:space="0" w:color="auto"/>
            <w:left w:val="none" w:sz="0" w:space="0" w:color="auto"/>
            <w:bottom w:val="none" w:sz="0" w:space="0" w:color="auto"/>
            <w:right w:val="none" w:sz="0" w:space="0" w:color="auto"/>
          </w:divBdr>
        </w:div>
        <w:div w:id="298387588">
          <w:marLeft w:val="480"/>
          <w:marRight w:val="0"/>
          <w:marTop w:val="0"/>
          <w:marBottom w:val="0"/>
          <w:divBdr>
            <w:top w:val="none" w:sz="0" w:space="0" w:color="auto"/>
            <w:left w:val="none" w:sz="0" w:space="0" w:color="auto"/>
            <w:bottom w:val="none" w:sz="0" w:space="0" w:color="auto"/>
            <w:right w:val="none" w:sz="0" w:space="0" w:color="auto"/>
          </w:divBdr>
        </w:div>
        <w:div w:id="1116868672">
          <w:marLeft w:val="480"/>
          <w:marRight w:val="0"/>
          <w:marTop w:val="0"/>
          <w:marBottom w:val="0"/>
          <w:divBdr>
            <w:top w:val="none" w:sz="0" w:space="0" w:color="auto"/>
            <w:left w:val="none" w:sz="0" w:space="0" w:color="auto"/>
            <w:bottom w:val="none" w:sz="0" w:space="0" w:color="auto"/>
            <w:right w:val="none" w:sz="0" w:space="0" w:color="auto"/>
          </w:divBdr>
        </w:div>
        <w:div w:id="287010809">
          <w:marLeft w:val="480"/>
          <w:marRight w:val="0"/>
          <w:marTop w:val="0"/>
          <w:marBottom w:val="0"/>
          <w:divBdr>
            <w:top w:val="none" w:sz="0" w:space="0" w:color="auto"/>
            <w:left w:val="none" w:sz="0" w:space="0" w:color="auto"/>
            <w:bottom w:val="none" w:sz="0" w:space="0" w:color="auto"/>
            <w:right w:val="none" w:sz="0" w:space="0" w:color="auto"/>
          </w:divBdr>
        </w:div>
        <w:div w:id="821122726">
          <w:marLeft w:val="480"/>
          <w:marRight w:val="0"/>
          <w:marTop w:val="0"/>
          <w:marBottom w:val="0"/>
          <w:divBdr>
            <w:top w:val="none" w:sz="0" w:space="0" w:color="auto"/>
            <w:left w:val="none" w:sz="0" w:space="0" w:color="auto"/>
            <w:bottom w:val="none" w:sz="0" w:space="0" w:color="auto"/>
            <w:right w:val="none" w:sz="0" w:space="0" w:color="auto"/>
          </w:divBdr>
        </w:div>
        <w:div w:id="766731949">
          <w:marLeft w:val="480"/>
          <w:marRight w:val="0"/>
          <w:marTop w:val="0"/>
          <w:marBottom w:val="0"/>
          <w:divBdr>
            <w:top w:val="none" w:sz="0" w:space="0" w:color="auto"/>
            <w:left w:val="none" w:sz="0" w:space="0" w:color="auto"/>
            <w:bottom w:val="none" w:sz="0" w:space="0" w:color="auto"/>
            <w:right w:val="none" w:sz="0" w:space="0" w:color="auto"/>
          </w:divBdr>
        </w:div>
        <w:div w:id="1080175097">
          <w:marLeft w:val="480"/>
          <w:marRight w:val="0"/>
          <w:marTop w:val="0"/>
          <w:marBottom w:val="0"/>
          <w:divBdr>
            <w:top w:val="none" w:sz="0" w:space="0" w:color="auto"/>
            <w:left w:val="none" w:sz="0" w:space="0" w:color="auto"/>
            <w:bottom w:val="none" w:sz="0" w:space="0" w:color="auto"/>
            <w:right w:val="none" w:sz="0" w:space="0" w:color="auto"/>
          </w:divBdr>
        </w:div>
        <w:div w:id="1388842759">
          <w:marLeft w:val="480"/>
          <w:marRight w:val="0"/>
          <w:marTop w:val="0"/>
          <w:marBottom w:val="0"/>
          <w:divBdr>
            <w:top w:val="none" w:sz="0" w:space="0" w:color="auto"/>
            <w:left w:val="none" w:sz="0" w:space="0" w:color="auto"/>
            <w:bottom w:val="none" w:sz="0" w:space="0" w:color="auto"/>
            <w:right w:val="none" w:sz="0" w:space="0" w:color="auto"/>
          </w:divBdr>
        </w:div>
        <w:div w:id="355158339">
          <w:marLeft w:val="480"/>
          <w:marRight w:val="0"/>
          <w:marTop w:val="0"/>
          <w:marBottom w:val="0"/>
          <w:divBdr>
            <w:top w:val="none" w:sz="0" w:space="0" w:color="auto"/>
            <w:left w:val="none" w:sz="0" w:space="0" w:color="auto"/>
            <w:bottom w:val="none" w:sz="0" w:space="0" w:color="auto"/>
            <w:right w:val="none" w:sz="0" w:space="0" w:color="auto"/>
          </w:divBdr>
        </w:div>
        <w:div w:id="498886120">
          <w:marLeft w:val="480"/>
          <w:marRight w:val="0"/>
          <w:marTop w:val="0"/>
          <w:marBottom w:val="0"/>
          <w:divBdr>
            <w:top w:val="none" w:sz="0" w:space="0" w:color="auto"/>
            <w:left w:val="none" w:sz="0" w:space="0" w:color="auto"/>
            <w:bottom w:val="none" w:sz="0" w:space="0" w:color="auto"/>
            <w:right w:val="none" w:sz="0" w:space="0" w:color="auto"/>
          </w:divBdr>
        </w:div>
        <w:div w:id="1924877041">
          <w:marLeft w:val="480"/>
          <w:marRight w:val="0"/>
          <w:marTop w:val="0"/>
          <w:marBottom w:val="0"/>
          <w:divBdr>
            <w:top w:val="none" w:sz="0" w:space="0" w:color="auto"/>
            <w:left w:val="none" w:sz="0" w:space="0" w:color="auto"/>
            <w:bottom w:val="none" w:sz="0" w:space="0" w:color="auto"/>
            <w:right w:val="none" w:sz="0" w:space="0" w:color="auto"/>
          </w:divBdr>
        </w:div>
        <w:div w:id="1646163885">
          <w:marLeft w:val="480"/>
          <w:marRight w:val="0"/>
          <w:marTop w:val="0"/>
          <w:marBottom w:val="0"/>
          <w:divBdr>
            <w:top w:val="none" w:sz="0" w:space="0" w:color="auto"/>
            <w:left w:val="none" w:sz="0" w:space="0" w:color="auto"/>
            <w:bottom w:val="none" w:sz="0" w:space="0" w:color="auto"/>
            <w:right w:val="none" w:sz="0" w:space="0" w:color="auto"/>
          </w:divBdr>
        </w:div>
        <w:div w:id="636380454">
          <w:marLeft w:val="480"/>
          <w:marRight w:val="0"/>
          <w:marTop w:val="0"/>
          <w:marBottom w:val="0"/>
          <w:divBdr>
            <w:top w:val="none" w:sz="0" w:space="0" w:color="auto"/>
            <w:left w:val="none" w:sz="0" w:space="0" w:color="auto"/>
            <w:bottom w:val="none" w:sz="0" w:space="0" w:color="auto"/>
            <w:right w:val="none" w:sz="0" w:space="0" w:color="auto"/>
          </w:divBdr>
        </w:div>
        <w:div w:id="1706905532">
          <w:marLeft w:val="480"/>
          <w:marRight w:val="0"/>
          <w:marTop w:val="0"/>
          <w:marBottom w:val="0"/>
          <w:divBdr>
            <w:top w:val="none" w:sz="0" w:space="0" w:color="auto"/>
            <w:left w:val="none" w:sz="0" w:space="0" w:color="auto"/>
            <w:bottom w:val="none" w:sz="0" w:space="0" w:color="auto"/>
            <w:right w:val="none" w:sz="0" w:space="0" w:color="auto"/>
          </w:divBdr>
        </w:div>
        <w:div w:id="115295281">
          <w:marLeft w:val="480"/>
          <w:marRight w:val="0"/>
          <w:marTop w:val="0"/>
          <w:marBottom w:val="0"/>
          <w:divBdr>
            <w:top w:val="none" w:sz="0" w:space="0" w:color="auto"/>
            <w:left w:val="none" w:sz="0" w:space="0" w:color="auto"/>
            <w:bottom w:val="none" w:sz="0" w:space="0" w:color="auto"/>
            <w:right w:val="none" w:sz="0" w:space="0" w:color="auto"/>
          </w:divBdr>
        </w:div>
        <w:div w:id="2060856418">
          <w:marLeft w:val="480"/>
          <w:marRight w:val="0"/>
          <w:marTop w:val="0"/>
          <w:marBottom w:val="0"/>
          <w:divBdr>
            <w:top w:val="none" w:sz="0" w:space="0" w:color="auto"/>
            <w:left w:val="none" w:sz="0" w:space="0" w:color="auto"/>
            <w:bottom w:val="none" w:sz="0" w:space="0" w:color="auto"/>
            <w:right w:val="none" w:sz="0" w:space="0" w:color="auto"/>
          </w:divBdr>
        </w:div>
      </w:divsChild>
    </w:div>
    <w:div w:id="1424062792">
      <w:bodyDiv w:val="1"/>
      <w:marLeft w:val="0"/>
      <w:marRight w:val="0"/>
      <w:marTop w:val="0"/>
      <w:marBottom w:val="0"/>
      <w:divBdr>
        <w:top w:val="none" w:sz="0" w:space="0" w:color="auto"/>
        <w:left w:val="none" w:sz="0" w:space="0" w:color="auto"/>
        <w:bottom w:val="none" w:sz="0" w:space="0" w:color="auto"/>
        <w:right w:val="none" w:sz="0" w:space="0" w:color="auto"/>
      </w:divBdr>
    </w:div>
    <w:div w:id="1425372688">
      <w:bodyDiv w:val="1"/>
      <w:marLeft w:val="0"/>
      <w:marRight w:val="0"/>
      <w:marTop w:val="0"/>
      <w:marBottom w:val="0"/>
      <w:divBdr>
        <w:top w:val="none" w:sz="0" w:space="0" w:color="auto"/>
        <w:left w:val="none" w:sz="0" w:space="0" w:color="auto"/>
        <w:bottom w:val="none" w:sz="0" w:space="0" w:color="auto"/>
        <w:right w:val="none" w:sz="0" w:space="0" w:color="auto"/>
      </w:divBdr>
    </w:div>
    <w:div w:id="1427657794">
      <w:bodyDiv w:val="1"/>
      <w:marLeft w:val="0"/>
      <w:marRight w:val="0"/>
      <w:marTop w:val="0"/>
      <w:marBottom w:val="0"/>
      <w:divBdr>
        <w:top w:val="none" w:sz="0" w:space="0" w:color="auto"/>
        <w:left w:val="none" w:sz="0" w:space="0" w:color="auto"/>
        <w:bottom w:val="none" w:sz="0" w:space="0" w:color="auto"/>
        <w:right w:val="none" w:sz="0" w:space="0" w:color="auto"/>
      </w:divBdr>
    </w:div>
    <w:div w:id="1427992212">
      <w:bodyDiv w:val="1"/>
      <w:marLeft w:val="0"/>
      <w:marRight w:val="0"/>
      <w:marTop w:val="0"/>
      <w:marBottom w:val="0"/>
      <w:divBdr>
        <w:top w:val="none" w:sz="0" w:space="0" w:color="auto"/>
        <w:left w:val="none" w:sz="0" w:space="0" w:color="auto"/>
        <w:bottom w:val="none" w:sz="0" w:space="0" w:color="auto"/>
        <w:right w:val="none" w:sz="0" w:space="0" w:color="auto"/>
      </w:divBdr>
    </w:div>
    <w:div w:id="1428579113">
      <w:bodyDiv w:val="1"/>
      <w:marLeft w:val="0"/>
      <w:marRight w:val="0"/>
      <w:marTop w:val="0"/>
      <w:marBottom w:val="0"/>
      <w:divBdr>
        <w:top w:val="none" w:sz="0" w:space="0" w:color="auto"/>
        <w:left w:val="none" w:sz="0" w:space="0" w:color="auto"/>
        <w:bottom w:val="none" w:sz="0" w:space="0" w:color="auto"/>
        <w:right w:val="none" w:sz="0" w:space="0" w:color="auto"/>
      </w:divBdr>
    </w:div>
    <w:div w:id="1430347487">
      <w:bodyDiv w:val="1"/>
      <w:marLeft w:val="0"/>
      <w:marRight w:val="0"/>
      <w:marTop w:val="0"/>
      <w:marBottom w:val="0"/>
      <w:divBdr>
        <w:top w:val="none" w:sz="0" w:space="0" w:color="auto"/>
        <w:left w:val="none" w:sz="0" w:space="0" w:color="auto"/>
        <w:bottom w:val="none" w:sz="0" w:space="0" w:color="auto"/>
        <w:right w:val="none" w:sz="0" w:space="0" w:color="auto"/>
      </w:divBdr>
    </w:div>
    <w:div w:id="1431044627">
      <w:bodyDiv w:val="1"/>
      <w:marLeft w:val="0"/>
      <w:marRight w:val="0"/>
      <w:marTop w:val="0"/>
      <w:marBottom w:val="0"/>
      <w:divBdr>
        <w:top w:val="none" w:sz="0" w:space="0" w:color="auto"/>
        <w:left w:val="none" w:sz="0" w:space="0" w:color="auto"/>
        <w:bottom w:val="none" w:sz="0" w:space="0" w:color="auto"/>
        <w:right w:val="none" w:sz="0" w:space="0" w:color="auto"/>
      </w:divBdr>
    </w:div>
    <w:div w:id="1433207092">
      <w:bodyDiv w:val="1"/>
      <w:marLeft w:val="0"/>
      <w:marRight w:val="0"/>
      <w:marTop w:val="0"/>
      <w:marBottom w:val="0"/>
      <w:divBdr>
        <w:top w:val="none" w:sz="0" w:space="0" w:color="auto"/>
        <w:left w:val="none" w:sz="0" w:space="0" w:color="auto"/>
        <w:bottom w:val="none" w:sz="0" w:space="0" w:color="auto"/>
        <w:right w:val="none" w:sz="0" w:space="0" w:color="auto"/>
      </w:divBdr>
    </w:div>
    <w:div w:id="1433472528">
      <w:bodyDiv w:val="1"/>
      <w:marLeft w:val="0"/>
      <w:marRight w:val="0"/>
      <w:marTop w:val="0"/>
      <w:marBottom w:val="0"/>
      <w:divBdr>
        <w:top w:val="none" w:sz="0" w:space="0" w:color="auto"/>
        <w:left w:val="none" w:sz="0" w:space="0" w:color="auto"/>
        <w:bottom w:val="none" w:sz="0" w:space="0" w:color="auto"/>
        <w:right w:val="none" w:sz="0" w:space="0" w:color="auto"/>
      </w:divBdr>
    </w:div>
    <w:div w:id="1433629920">
      <w:bodyDiv w:val="1"/>
      <w:marLeft w:val="0"/>
      <w:marRight w:val="0"/>
      <w:marTop w:val="0"/>
      <w:marBottom w:val="0"/>
      <w:divBdr>
        <w:top w:val="none" w:sz="0" w:space="0" w:color="auto"/>
        <w:left w:val="none" w:sz="0" w:space="0" w:color="auto"/>
        <w:bottom w:val="none" w:sz="0" w:space="0" w:color="auto"/>
        <w:right w:val="none" w:sz="0" w:space="0" w:color="auto"/>
      </w:divBdr>
    </w:div>
    <w:div w:id="1434743429">
      <w:bodyDiv w:val="1"/>
      <w:marLeft w:val="0"/>
      <w:marRight w:val="0"/>
      <w:marTop w:val="0"/>
      <w:marBottom w:val="0"/>
      <w:divBdr>
        <w:top w:val="none" w:sz="0" w:space="0" w:color="auto"/>
        <w:left w:val="none" w:sz="0" w:space="0" w:color="auto"/>
        <w:bottom w:val="none" w:sz="0" w:space="0" w:color="auto"/>
        <w:right w:val="none" w:sz="0" w:space="0" w:color="auto"/>
      </w:divBdr>
    </w:div>
    <w:div w:id="1435244267">
      <w:bodyDiv w:val="1"/>
      <w:marLeft w:val="0"/>
      <w:marRight w:val="0"/>
      <w:marTop w:val="0"/>
      <w:marBottom w:val="0"/>
      <w:divBdr>
        <w:top w:val="none" w:sz="0" w:space="0" w:color="auto"/>
        <w:left w:val="none" w:sz="0" w:space="0" w:color="auto"/>
        <w:bottom w:val="none" w:sz="0" w:space="0" w:color="auto"/>
        <w:right w:val="none" w:sz="0" w:space="0" w:color="auto"/>
      </w:divBdr>
    </w:div>
    <w:div w:id="1435858581">
      <w:bodyDiv w:val="1"/>
      <w:marLeft w:val="0"/>
      <w:marRight w:val="0"/>
      <w:marTop w:val="0"/>
      <w:marBottom w:val="0"/>
      <w:divBdr>
        <w:top w:val="none" w:sz="0" w:space="0" w:color="auto"/>
        <w:left w:val="none" w:sz="0" w:space="0" w:color="auto"/>
        <w:bottom w:val="none" w:sz="0" w:space="0" w:color="auto"/>
        <w:right w:val="none" w:sz="0" w:space="0" w:color="auto"/>
      </w:divBdr>
    </w:div>
    <w:div w:id="1435976607">
      <w:bodyDiv w:val="1"/>
      <w:marLeft w:val="0"/>
      <w:marRight w:val="0"/>
      <w:marTop w:val="0"/>
      <w:marBottom w:val="0"/>
      <w:divBdr>
        <w:top w:val="none" w:sz="0" w:space="0" w:color="auto"/>
        <w:left w:val="none" w:sz="0" w:space="0" w:color="auto"/>
        <w:bottom w:val="none" w:sz="0" w:space="0" w:color="auto"/>
        <w:right w:val="none" w:sz="0" w:space="0" w:color="auto"/>
      </w:divBdr>
    </w:div>
    <w:div w:id="1437554384">
      <w:bodyDiv w:val="1"/>
      <w:marLeft w:val="0"/>
      <w:marRight w:val="0"/>
      <w:marTop w:val="0"/>
      <w:marBottom w:val="0"/>
      <w:divBdr>
        <w:top w:val="none" w:sz="0" w:space="0" w:color="auto"/>
        <w:left w:val="none" w:sz="0" w:space="0" w:color="auto"/>
        <w:bottom w:val="none" w:sz="0" w:space="0" w:color="auto"/>
        <w:right w:val="none" w:sz="0" w:space="0" w:color="auto"/>
      </w:divBdr>
    </w:div>
    <w:div w:id="1437795125">
      <w:bodyDiv w:val="1"/>
      <w:marLeft w:val="0"/>
      <w:marRight w:val="0"/>
      <w:marTop w:val="0"/>
      <w:marBottom w:val="0"/>
      <w:divBdr>
        <w:top w:val="none" w:sz="0" w:space="0" w:color="auto"/>
        <w:left w:val="none" w:sz="0" w:space="0" w:color="auto"/>
        <w:bottom w:val="none" w:sz="0" w:space="0" w:color="auto"/>
        <w:right w:val="none" w:sz="0" w:space="0" w:color="auto"/>
      </w:divBdr>
    </w:div>
    <w:div w:id="1439565678">
      <w:bodyDiv w:val="1"/>
      <w:marLeft w:val="0"/>
      <w:marRight w:val="0"/>
      <w:marTop w:val="0"/>
      <w:marBottom w:val="0"/>
      <w:divBdr>
        <w:top w:val="none" w:sz="0" w:space="0" w:color="auto"/>
        <w:left w:val="none" w:sz="0" w:space="0" w:color="auto"/>
        <w:bottom w:val="none" w:sz="0" w:space="0" w:color="auto"/>
        <w:right w:val="none" w:sz="0" w:space="0" w:color="auto"/>
      </w:divBdr>
    </w:div>
    <w:div w:id="1440027278">
      <w:bodyDiv w:val="1"/>
      <w:marLeft w:val="0"/>
      <w:marRight w:val="0"/>
      <w:marTop w:val="0"/>
      <w:marBottom w:val="0"/>
      <w:divBdr>
        <w:top w:val="none" w:sz="0" w:space="0" w:color="auto"/>
        <w:left w:val="none" w:sz="0" w:space="0" w:color="auto"/>
        <w:bottom w:val="none" w:sz="0" w:space="0" w:color="auto"/>
        <w:right w:val="none" w:sz="0" w:space="0" w:color="auto"/>
      </w:divBdr>
    </w:div>
    <w:div w:id="1441294853">
      <w:bodyDiv w:val="1"/>
      <w:marLeft w:val="0"/>
      <w:marRight w:val="0"/>
      <w:marTop w:val="0"/>
      <w:marBottom w:val="0"/>
      <w:divBdr>
        <w:top w:val="none" w:sz="0" w:space="0" w:color="auto"/>
        <w:left w:val="none" w:sz="0" w:space="0" w:color="auto"/>
        <w:bottom w:val="none" w:sz="0" w:space="0" w:color="auto"/>
        <w:right w:val="none" w:sz="0" w:space="0" w:color="auto"/>
      </w:divBdr>
    </w:div>
    <w:div w:id="1441677617">
      <w:bodyDiv w:val="1"/>
      <w:marLeft w:val="0"/>
      <w:marRight w:val="0"/>
      <w:marTop w:val="0"/>
      <w:marBottom w:val="0"/>
      <w:divBdr>
        <w:top w:val="none" w:sz="0" w:space="0" w:color="auto"/>
        <w:left w:val="none" w:sz="0" w:space="0" w:color="auto"/>
        <w:bottom w:val="none" w:sz="0" w:space="0" w:color="auto"/>
        <w:right w:val="none" w:sz="0" w:space="0" w:color="auto"/>
      </w:divBdr>
    </w:div>
    <w:div w:id="1443574943">
      <w:bodyDiv w:val="1"/>
      <w:marLeft w:val="0"/>
      <w:marRight w:val="0"/>
      <w:marTop w:val="0"/>
      <w:marBottom w:val="0"/>
      <w:divBdr>
        <w:top w:val="none" w:sz="0" w:space="0" w:color="auto"/>
        <w:left w:val="none" w:sz="0" w:space="0" w:color="auto"/>
        <w:bottom w:val="none" w:sz="0" w:space="0" w:color="auto"/>
        <w:right w:val="none" w:sz="0" w:space="0" w:color="auto"/>
      </w:divBdr>
    </w:div>
    <w:div w:id="1443842738">
      <w:bodyDiv w:val="1"/>
      <w:marLeft w:val="0"/>
      <w:marRight w:val="0"/>
      <w:marTop w:val="0"/>
      <w:marBottom w:val="0"/>
      <w:divBdr>
        <w:top w:val="none" w:sz="0" w:space="0" w:color="auto"/>
        <w:left w:val="none" w:sz="0" w:space="0" w:color="auto"/>
        <w:bottom w:val="none" w:sz="0" w:space="0" w:color="auto"/>
        <w:right w:val="none" w:sz="0" w:space="0" w:color="auto"/>
      </w:divBdr>
    </w:div>
    <w:div w:id="1445343897">
      <w:bodyDiv w:val="1"/>
      <w:marLeft w:val="0"/>
      <w:marRight w:val="0"/>
      <w:marTop w:val="0"/>
      <w:marBottom w:val="0"/>
      <w:divBdr>
        <w:top w:val="none" w:sz="0" w:space="0" w:color="auto"/>
        <w:left w:val="none" w:sz="0" w:space="0" w:color="auto"/>
        <w:bottom w:val="none" w:sz="0" w:space="0" w:color="auto"/>
        <w:right w:val="none" w:sz="0" w:space="0" w:color="auto"/>
      </w:divBdr>
    </w:div>
    <w:div w:id="1445419799">
      <w:bodyDiv w:val="1"/>
      <w:marLeft w:val="0"/>
      <w:marRight w:val="0"/>
      <w:marTop w:val="0"/>
      <w:marBottom w:val="0"/>
      <w:divBdr>
        <w:top w:val="none" w:sz="0" w:space="0" w:color="auto"/>
        <w:left w:val="none" w:sz="0" w:space="0" w:color="auto"/>
        <w:bottom w:val="none" w:sz="0" w:space="0" w:color="auto"/>
        <w:right w:val="none" w:sz="0" w:space="0" w:color="auto"/>
      </w:divBdr>
    </w:div>
    <w:div w:id="1445421346">
      <w:bodyDiv w:val="1"/>
      <w:marLeft w:val="0"/>
      <w:marRight w:val="0"/>
      <w:marTop w:val="0"/>
      <w:marBottom w:val="0"/>
      <w:divBdr>
        <w:top w:val="none" w:sz="0" w:space="0" w:color="auto"/>
        <w:left w:val="none" w:sz="0" w:space="0" w:color="auto"/>
        <w:bottom w:val="none" w:sz="0" w:space="0" w:color="auto"/>
        <w:right w:val="none" w:sz="0" w:space="0" w:color="auto"/>
      </w:divBdr>
    </w:div>
    <w:div w:id="1446732406">
      <w:bodyDiv w:val="1"/>
      <w:marLeft w:val="0"/>
      <w:marRight w:val="0"/>
      <w:marTop w:val="0"/>
      <w:marBottom w:val="0"/>
      <w:divBdr>
        <w:top w:val="none" w:sz="0" w:space="0" w:color="auto"/>
        <w:left w:val="none" w:sz="0" w:space="0" w:color="auto"/>
        <w:bottom w:val="none" w:sz="0" w:space="0" w:color="auto"/>
        <w:right w:val="none" w:sz="0" w:space="0" w:color="auto"/>
      </w:divBdr>
    </w:div>
    <w:div w:id="1447264066">
      <w:bodyDiv w:val="1"/>
      <w:marLeft w:val="0"/>
      <w:marRight w:val="0"/>
      <w:marTop w:val="0"/>
      <w:marBottom w:val="0"/>
      <w:divBdr>
        <w:top w:val="none" w:sz="0" w:space="0" w:color="auto"/>
        <w:left w:val="none" w:sz="0" w:space="0" w:color="auto"/>
        <w:bottom w:val="none" w:sz="0" w:space="0" w:color="auto"/>
        <w:right w:val="none" w:sz="0" w:space="0" w:color="auto"/>
      </w:divBdr>
    </w:div>
    <w:div w:id="1447771615">
      <w:bodyDiv w:val="1"/>
      <w:marLeft w:val="0"/>
      <w:marRight w:val="0"/>
      <w:marTop w:val="0"/>
      <w:marBottom w:val="0"/>
      <w:divBdr>
        <w:top w:val="none" w:sz="0" w:space="0" w:color="auto"/>
        <w:left w:val="none" w:sz="0" w:space="0" w:color="auto"/>
        <w:bottom w:val="none" w:sz="0" w:space="0" w:color="auto"/>
        <w:right w:val="none" w:sz="0" w:space="0" w:color="auto"/>
      </w:divBdr>
    </w:div>
    <w:div w:id="1447844817">
      <w:bodyDiv w:val="1"/>
      <w:marLeft w:val="0"/>
      <w:marRight w:val="0"/>
      <w:marTop w:val="0"/>
      <w:marBottom w:val="0"/>
      <w:divBdr>
        <w:top w:val="none" w:sz="0" w:space="0" w:color="auto"/>
        <w:left w:val="none" w:sz="0" w:space="0" w:color="auto"/>
        <w:bottom w:val="none" w:sz="0" w:space="0" w:color="auto"/>
        <w:right w:val="none" w:sz="0" w:space="0" w:color="auto"/>
      </w:divBdr>
    </w:div>
    <w:div w:id="1448354001">
      <w:bodyDiv w:val="1"/>
      <w:marLeft w:val="0"/>
      <w:marRight w:val="0"/>
      <w:marTop w:val="0"/>
      <w:marBottom w:val="0"/>
      <w:divBdr>
        <w:top w:val="none" w:sz="0" w:space="0" w:color="auto"/>
        <w:left w:val="none" w:sz="0" w:space="0" w:color="auto"/>
        <w:bottom w:val="none" w:sz="0" w:space="0" w:color="auto"/>
        <w:right w:val="none" w:sz="0" w:space="0" w:color="auto"/>
      </w:divBdr>
    </w:div>
    <w:div w:id="1448888985">
      <w:bodyDiv w:val="1"/>
      <w:marLeft w:val="0"/>
      <w:marRight w:val="0"/>
      <w:marTop w:val="0"/>
      <w:marBottom w:val="0"/>
      <w:divBdr>
        <w:top w:val="none" w:sz="0" w:space="0" w:color="auto"/>
        <w:left w:val="none" w:sz="0" w:space="0" w:color="auto"/>
        <w:bottom w:val="none" w:sz="0" w:space="0" w:color="auto"/>
        <w:right w:val="none" w:sz="0" w:space="0" w:color="auto"/>
      </w:divBdr>
    </w:div>
    <w:div w:id="1449470106">
      <w:bodyDiv w:val="1"/>
      <w:marLeft w:val="0"/>
      <w:marRight w:val="0"/>
      <w:marTop w:val="0"/>
      <w:marBottom w:val="0"/>
      <w:divBdr>
        <w:top w:val="none" w:sz="0" w:space="0" w:color="auto"/>
        <w:left w:val="none" w:sz="0" w:space="0" w:color="auto"/>
        <w:bottom w:val="none" w:sz="0" w:space="0" w:color="auto"/>
        <w:right w:val="none" w:sz="0" w:space="0" w:color="auto"/>
      </w:divBdr>
    </w:div>
    <w:div w:id="1449737308">
      <w:bodyDiv w:val="1"/>
      <w:marLeft w:val="0"/>
      <w:marRight w:val="0"/>
      <w:marTop w:val="0"/>
      <w:marBottom w:val="0"/>
      <w:divBdr>
        <w:top w:val="none" w:sz="0" w:space="0" w:color="auto"/>
        <w:left w:val="none" w:sz="0" w:space="0" w:color="auto"/>
        <w:bottom w:val="none" w:sz="0" w:space="0" w:color="auto"/>
        <w:right w:val="none" w:sz="0" w:space="0" w:color="auto"/>
      </w:divBdr>
    </w:div>
    <w:div w:id="1449853398">
      <w:bodyDiv w:val="1"/>
      <w:marLeft w:val="0"/>
      <w:marRight w:val="0"/>
      <w:marTop w:val="0"/>
      <w:marBottom w:val="0"/>
      <w:divBdr>
        <w:top w:val="none" w:sz="0" w:space="0" w:color="auto"/>
        <w:left w:val="none" w:sz="0" w:space="0" w:color="auto"/>
        <w:bottom w:val="none" w:sz="0" w:space="0" w:color="auto"/>
        <w:right w:val="none" w:sz="0" w:space="0" w:color="auto"/>
      </w:divBdr>
    </w:div>
    <w:div w:id="1450199639">
      <w:bodyDiv w:val="1"/>
      <w:marLeft w:val="0"/>
      <w:marRight w:val="0"/>
      <w:marTop w:val="0"/>
      <w:marBottom w:val="0"/>
      <w:divBdr>
        <w:top w:val="none" w:sz="0" w:space="0" w:color="auto"/>
        <w:left w:val="none" w:sz="0" w:space="0" w:color="auto"/>
        <w:bottom w:val="none" w:sz="0" w:space="0" w:color="auto"/>
        <w:right w:val="none" w:sz="0" w:space="0" w:color="auto"/>
      </w:divBdr>
    </w:div>
    <w:div w:id="1450201096">
      <w:bodyDiv w:val="1"/>
      <w:marLeft w:val="0"/>
      <w:marRight w:val="0"/>
      <w:marTop w:val="0"/>
      <w:marBottom w:val="0"/>
      <w:divBdr>
        <w:top w:val="none" w:sz="0" w:space="0" w:color="auto"/>
        <w:left w:val="none" w:sz="0" w:space="0" w:color="auto"/>
        <w:bottom w:val="none" w:sz="0" w:space="0" w:color="auto"/>
        <w:right w:val="none" w:sz="0" w:space="0" w:color="auto"/>
      </w:divBdr>
    </w:div>
    <w:div w:id="1450203875">
      <w:bodyDiv w:val="1"/>
      <w:marLeft w:val="0"/>
      <w:marRight w:val="0"/>
      <w:marTop w:val="0"/>
      <w:marBottom w:val="0"/>
      <w:divBdr>
        <w:top w:val="none" w:sz="0" w:space="0" w:color="auto"/>
        <w:left w:val="none" w:sz="0" w:space="0" w:color="auto"/>
        <w:bottom w:val="none" w:sz="0" w:space="0" w:color="auto"/>
        <w:right w:val="none" w:sz="0" w:space="0" w:color="auto"/>
      </w:divBdr>
    </w:div>
    <w:div w:id="1450246689">
      <w:bodyDiv w:val="1"/>
      <w:marLeft w:val="0"/>
      <w:marRight w:val="0"/>
      <w:marTop w:val="0"/>
      <w:marBottom w:val="0"/>
      <w:divBdr>
        <w:top w:val="none" w:sz="0" w:space="0" w:color="auto"/>
        <w:left w:val="none" w:sz="0" w:space="0" w:color="auto"/>
        <w:bottom w:val="none" w:sz="0" w:space="0" w:color="auto"/>
        <w:right w:val="none" w:sz="0" w:space="0" w:color="auto"/>
      </w:divBdr>
    </w:div>
    <w:div w:id="1450277334">
      <w:bodyDiv w:val="1"/>
      <w:marLeft w:val="0"/>
      <w:marRight w:val="0"/>
      <w:marTop w:val="0"/>
      <w:marBottom w:val="0"/>
      <w:divBdr>
        <w:top w:val="none" w:sz="0" w:space="0" w:color="auto"/>
        <w:left w:val="none" w:sz="0" w:space="0" w:color="auto"/>
        <w:bottom w:val="none" w:sz="0" w:space="0" w:color="auto"/>
        <w:right w:val="none" w:sz="0" w:space="0" w:color="auto"/>
      </w:divBdr>
    </w:div>
    <w:div w:id="1450857230">
      <w:bodyDiv w:val="1"/>
      <w:marLeft w:val="0"/>
      <w:marRight w:val="0"/>
      <w:marTop w:val="0"/>
      <w:marBottom w:val="0"/>
      <w:divBdr>
        <w:top w:val="none" w:sz="0" w:space="0" w:color="auto"/>
        <w:left w:val="none" w:sz="0" w:space="0" w:color="auto"/>
        <w:bottom w:val="none" w:sz="0" w:space="0" w:color="auto"/>
        <w:right w:val="none" w:sz="0" w:space="0" w:color="auto"/>
      </w:divBdr>
    </w:div>
    <w:div w:id="1450857825">
      <w:bodyDiv w:val="1"/>
      <w:marLeft w:val="0"/>
      <w:marRight w:val="0"/>
      <w:marTop w:val="0"/>
      <w:marBottom w:val="0"/>
      <w:divBdr>
        <w:top w:val="none" w:sz="0" w:space="0" w:color="auto"/>
        <w:left w:val="none" w:sz="0" w:space="0" w:color="auto"/>
        <w:bottom w:val="none" w:sz="0" w:space="0" w:color="auto"/>
        <w:right w:val="none" w:sz="0" w:space="0" w:color="auto"/>
      </w:divBdr>
    </w:div>
    <w:div w:id="1451513215">
      <w:bodyDiv w:val="1"/>
      <w:marLeft w:val="0"/>
      <w:marRight w:val="0"/>
      <w:marTop w:val="0"/>
      <w:marBottom w:val="0"/>
      <w:divBdr>
        <w:top w:val="none" w:sz="0" w:space="0" w:color="auto"/>
        <w:left w:val="none" w:sz="0" w:space="0" w:color="auto"/>
        <w:bottom w:val="none" w:sz="0" w:space="0" w:color="auto"/>
        <w:right w:val="none" w:sz="0" w:space="0" w:color="auto"/>
      </w:divBdr>
    </w:div>
    <w:div w:id="1452170759">
      <w:bodyDiv w:val="1"/>
      <w:marLeft w:val="0"/>
      <w:marRight w:val="0"/>
      <w:marTop w:val="0"/>
      <w:marBottom w:val="0"/>
      <w:divBdr>
        <w:top w:val="none" w:sz="0" w:space="0" w:color="auto"/>
        <w:left w:val="none" w:sz="0" w:space="0" w:color="auto"/>
        <w:bottom w:val="none" w:sz="0" w:space="0" w:color="auto"/>
        <w:right w:val="none" w:sz="0" w:space="0" w:color="auto"/>
      </w:divBdr>
    </w:div>
    <w:div w:id="1453136044">
      <w:bodyDiv w:val="1"/>
      <w:marLeft w:val="0"/>
      <w:marRight w:val="0"/>
      <w:marTop w:val="0"/>
      <w:marBottom w:val="0"/>
      <w:divBdr>
        <w:top w:val="none" w:sz="0" w:space="0" w:color="auto"/>
        <w:left w:val="none" w:sz="0" w:space="0" w:color="auto"/>
        <w:bottom w:val="none" w:sz="0" w:space="0" w:color="auto"/>
        <w:right w:val="none" w:sz="0" w:space="0" w:color="auto"/>
      </w:divBdr>
    </w:div>
    <w:div w:id="1453357101">
      <w:bodyDiv w:val="1"/>
      <w:marLeft w:val="0"/>
      <w:marRight w:val="0"/>
      <w:marTop w:val="0"/>
      <w:marBottom w:val="0"/>
      <w:divBdr>
        <w:top w:val="none" w:sz="0" w:space="0" w:color="auto"/>
        <w:left w:val="none" w:sz="0" w:space="0" w:color="auto"/>
        <w:bottom w:val="none" w:sz="0" w:space="0" w:color="auto"/>
        <w:right w:val="none" w:sz="0" w:space="0" w:color="auto"/>
      </w:divBdr>
    </w:div>
    <w:div w:id="1454011314">
      <w:bodyDiv w:val="1"/>
      <w:marLeft w:val="0"/>
      <w:marRight w:val="0"/>
      <w:marTop w:val="0"/>
      <w:marBottom w:val="0"/>
      <w:divBdr>
        <w:top w:val="none" w:sz="0" w:space="0" w:color="auto"/>
        <w:left w:val="none" w:sz="0" w:space="0" w:color="auto"/>
        <w:bottom w:val="none" w:sz="0" w:space="0" w:color="auto"/>
        <w:right w:val="none" w:sz="0" w:space="0" w:color="auto"/>
      </w:divBdr>
    </w:div>
    <w:div w:id="1454442414">
      <w:bodyDiv w:val="1"/>
      <w:marLeft w:val="0"/>
      <w:marRight w:val="0"/>
      <w:marTop w:val="0"/>
      <w:marBottom w:val="0"/>
      <w:divBdr>
        <w:top w:val="none" w:sz="0" w:space="0" w:color="auto"/>
        <w:left w:val="none" w:sz="0" w:space="0" w:color="auto"/>
        <w:bottom w:val="none" w:sz="0" w:space="0" w:color="auto"/>
        <w:right w:val="none" w:sz="0" w:space="0" w:color="auto"/>
      </w:divBdr>
    </w:div>
    <w:div w:id="1454712571">
      <w:bodyDiv w:val="1"/>
      <w:marLeft w:val="0"/>
      <w:marRight w:val="0"/>
      <w:marTop w:val="0"/>
      <w:marBottom w:val="0"/>
      <w:divBdr>
        <w:top w:val="none" w:sz="0" w:space="0" w:color="auto"/>
        <w:left w:val="none" w:sz="0" w:space="0" w:color="auto"/>
        <w:bottom w:val="none" w:sz="0" w:space="0" w:color="auto"/>
        <w:right w:val="none" w:sz="0" w:space="0" w:color="auto"/>
      </w:divBdr>
    </w:div>
    <w:div w:id="1455295987">
      <w:bodyDiv w:val="1"/>
      <w:marLeft w:val="0"/>
      <w:marRight w:val="0"/>
      <w:marTop w:val="0"/>
      <w:marBottom w:val="0"/>
      <w:divBdr>
        <w:top w:val="none" w:sz="0" w:space="0" w:color="auto"/>
        <w:left w:val="none" w:sz="0" w:space="0" w:color="auto"/>
        <w:bottom w:val="none" w:sz="0" w:space="0" w:color="auto"/>
        <w:right w:val="none" w:sz="0" w:space="0" w:color="auto"/>
      </w:divBdr>
    </w:div>
    <w:div w:id="1456025991">
      <w:bodyDiv w:val="1"/>
      <w:marLeft w:val="0"/>
      <w:marRight w:val="0"/>
      <w:marTop w:val="0"/>
      <w:marBottom w:val="0"/>
      <w:divBdr>
        <w:top w:val="none" w:sz="0" w:space="0" w:color="auto"/>
        <w:left w:val="none" w:sz="0" w:space="0" w:color="auto"/>
        <w:bottom w:val="none" w:sz="0" w:space="0" w:color="auto"/>
        <w:right w:val="none" w:sz="0" w:space="0" w:color="auto"/>
      </w:divBdr>
    </w:div>
    <w:div w:id="1456296071">
      <w:bodyDiv w:val="1"/>
      <w:marLeft w:val="0"/>
      <w:marRight w:val="0"/>
      <w:marTop w:val="0"/>
      <w:marBottom w:val="0"/>
      <w:divBdr>
        <w:top w:val="none" w:sz="0" w:space="0" w:color="auto"/>
        <w:left w:val="none" w:sz="0" w:space="0" w:color="auto"/>
        <w:bottom w:val="none" w:sz="0" w:space="0" w:color="auto"/>
        <w:right w:val="none" w:sz="0" w:space="0" w:color="auto"/>
      </w:divBdr>
    </w:div>
    <w:div w:id="1456414139">
      <w:bodyDiv w:val="1"/>
      <w:marLeft w:val="0"/>
      <w:marRight w:val="0"/>
      <w:marTop w:val="0"/>
      <w:marBottom w:val="0"/>
      <w:divBdr>
        <w:top w:val="none" w:sz="0" w:space="0" w:color="auto"/>
        <w:left w:val="none" w:sz="0" w:space="0" w:color="auto"/>
        <w:bottom w:val="none" w:sz="0" w:space="0" w:color="auto"/>
        <w:right w:val="none" w:sz="0" w:space="0" w:color="auto"/>
      </w:divBdr>
    </w:div>
    <w:div w:id="1456757056">
      <w:bodyDiv w:val="1"/>
      <w:marLeft w:val="0"/>
      <w:marRight w:val="0"/>
      <w:marTop w:val="0"/>
      <w:marBottom w:val="0"/>
      <w:divBdr>
        <w:top w:val="none" w:sz="0" w:space="0" w:color="auto"/>
        <w:left w:val="none" w:sz="0" w:space="0" w:color="auto"/>
        <w:bottom w:val="none" w:sz="0" w:space="0" w:color="auto"/>
        <w:right w:val="none" w:sz="0" w:space="0" w:color="auto"/>
      </w:divBdr>
    </w:div>
    <w:div w:id="1457719726">
      <w:bodyDiv w:val="1"/>
      <w:marLeft w:val="0"/>
      <w:marRight w:val="0"/>
      <w:marTop w:val="0"/>
      <w:marBottom w:val="0"/>
      <w:divBdr>
        <w:top w:val="none" w:sz="0" w:space="0" w:color="auto"/>
        <w:left w:val="none" w:sz="0" w:space="0" w:color="auto"/>
        <w:bottom w:val="none" w:sz="0" w:space="0" w:color="auto"/>
        <w:right w:val="none" w:sz="0" w:space="0" w:color="auto"/>
      </w:divBdr>
    </w:div>
    <w:div w:id="1458570826">
      <w:bodyDiv w:val="1"/>
      <w:marLeft w:val="0"/>
      <w:marRight w:val="0"/>
      <w:marTop w:val="0"/>
      <w:marBottom w:val="0"/>
      <w:divBdr>
        <w:top w:val="none" w:sz="0" w:space="0" w:color="auto"/>
        <w:left w:val="none" w:sz="0" w:space="0" w:color="auto"/>
        <w:bottom w:val="none" w:sz="0" w:space="0" w:color="auto"/>
        <w:right w:val="none" w:sz="0" w:space="0" w:color="auto"/>
      </w:divBdr>
    </w:div>
    <w:div w:id="1458909410">
      <w:bodyDiv w:val="1"/>
      <w:marLeft w:val="0"/>
      <w:marRight w:val="0"/>
      <w:marTop w:val="0"/>
      <w:marBottom w:val="0"/>
      <w:divBdr>
        <w:top w:val="none" w:sz="0" w:space="0" w:color="auto"/>
        <w:left w:val="none" w:sz="0" w:space="0" w:color="auto"/>
        <w:bottom w:val="none" w:sz="0" w:space="0" w:color="auto"/>
        <w:right w:val="none" w:sz="0" w:space="0" w:color="auto"/>
      </w:divBdr>
    </w:div>
    <w:div w:id="1458912758">
      <w:bodyDiv w:val="1"/>
      <w:marLeft w:val="0"/>
      <w:marRight w:val="0"/>
      <w:marTop w:val="0"/>
      <w:marBottom w:val="0"/>
      <w:divBdr>
        <w:top w:val="none" w:sz="0" w:space="0" w:color="auto"/>
        <w:left w:val="none" w:sz="0" w:space="0" w:color="auto"/>
        <w:bottom w:val="none" w:sz="0" w:space="0" w:color="auto"/>
        <w:right w:val="none" w:sz="0" w:space="0" w:color="auto"/>
      </w:divBdr>
    </w:div>
    <w:div w:id="1459029732">
      <w:bodyDiv w:val="1"/>
      <w:marLeft w:val="0"/>
      <w:marRight w:val="0"/>
      <w:marTop w:val="0"/>
      <w:marBottom w:val="0"/>
      <w:divBdr>
        <w:top w:val="none" w:sz="0" w:space="0" w:color="auto"/>
        <w:left w:val="none" w:sz="0" w:space="0" w:color="auto"/>
        <w:bottom w:val="none" w:sz="0" w:space="0" w:color="auto"/>
        <w:right w:val="none" w:sz="0" w:space="0" w:color="auto"/>
      </w:divBdr>
    </w:div>
    <w:div w:id="1459759868">
      <w:bodyDiv w:val="1"/>
      <w:marLeft w:val="0"/>
      <w:marRight w:val="0"/>
      <w:marTop w:val="0"/>
      <w:marBottom w:val="0"/>
      <w:divBdr>
        <w:top w:val="none" w:sz="0" w:space="0" w:color="auto"/>
        <w:left w:val="none" w:sz="0" w:space="0" w:color="auto"/>
        <w:bottom w:val="none" w:sz="0" w:space="0" w:color="auto"/>
        <w:right w:val="none" w:sz="0" w:space="0" w:color="auto"/>
      </w:divBdr>
    </w:div>
    <w:div w:id="1460879362">
      <w:bodyDiv w:val="1"/>
      <w:marLeft w:val="0"/>
      <w:marRight w:val="0"/>
      <w:marTop w:val="0"/>
      <w:marBottom w:val="0"/>
      <w:divBdr>
        <w:top w:val="none" w:sz="0" w:space="0" w:color="auto"/>
        <w:left w:val="none" w:sz="0" w:space="0" w:color="auto"/>
        <w:bottom w:val="none" w:sz="0" w:space="0" w:color="auto"/>
        <w:right w:val="none" w:sz="0" w:space="0" w:color="auto"/>
      </w:divBdr>
    </w:div>
    <w:div w:id="1461069138">
      <w:bodyDiv w:val="1"/>
      <w:marLeft w:val="0"/>
      <w:marRight w:val="0"/>
      <w:marTop w:val="0"/>
      <w:marBottom w:val="0"/>
      <w:divBdr>
        <w:top w:val="none" w:sz="0" w:space="0" w:color="auto"/>
        <w:left w:val="none" w:sz="0" w:space="0" w:color="auto"/>
        <w:bottom w:val="none" w:sz="0" w:space="0" w:color="auto"/>
        <w:right w:val="none" w:sz="0" w:space="0" w:color="auto"/>
      </w:divBdr>
    </w:div>
    <w:div w:id="1461536607">
      <w:bodyDiv w:val="1"/>
      <w:marLeft w:val="0"/>
      <w:marRight w:val="0"/>
      <w:marTop w:val="0"/>
      <w:marBottom w:val="0"/>
      <w:divBdr>
        <w:top w:val="none" w:sz="0" w:space="0" w:color="auto"/>
        <w:left w:val="none" w:sz="0" w:space="0" w:color="auto"/>
        <w:bottom w:val="none" w:sz="0" w:space="0" w:color="auto"/>
        <w:right w:val="none" w:sz="0" w:space="0" w:color="auto"/>
      </w:divBdr>
    </w:div>
    <w:div w:id="1461874900">
      <w:bodyDiv w:val="1"/>
      <w:marLeft w:val="0"/>
      <w:marRight w:val="0"/>
      <w:marTop w:val="0"/>
      <w:marBottom w:val="0"/>
      <w:divBdr>
        <w:top w:val="none" w:sz="0" w:space="0" w:color="auto"/>
        <w:left w:val="none" w:sz="0" w:space="0" w:color="auto"/>
        <w:bottom w:val="none" w:sz="0" w:space="0" w:color="auto"/>
        <w:right w:val="none" w:sz="0" w:space="0" w:color="auto"/>
      </w:divBdr>
    </w:div>
    <w:div w:id="1462335887">
      <w:bodyDiv w:val="1"/>
      <w:marLeft w:val="0"/>
      <w:marRight w:val="0"/>
      <w:marTop w:val="0"/>
      <w:marBottom w:val="0"/>
      <w:divBdr>
        <w:top w:val="none" w:sz="0" w:space="0" w:color="auto"/>
        <w:left w:val="none" w:sz="0" w:space="0" w:color="auto"/>
        <w:bottom w:val="none" w:sz="0" w:space="0" w:color="auto"/>
        <w:right w:val="none" w:sz="0" w:space="0" w:color="auto"/>
      </w:divBdr>
    </w:div>
    <w:div w:id="1463115630">
      <w:bodyDiv w:val="1"/>
      <w:marLeft w:val="0"/>
      <w:marRight w:val="0"/>
      <w:marTop w:val="0"/>
      <w:marBottom w:val="0"/>
      <w:divBdr>
        <w:top w:val="none" w:sz="0" w:space="0" w:color="auto"/>
        <w:left w:val="none" w:sz="0" w:space="0" w:color="auto"/>
        <w:bottom w:val="none" w:sz="0" w:space="0" w:color="auto"/>
        <w:right w:val="none" w:sz="0" w:space="0" w:color="auto"/>
      </w:divBdr>
    </w:div>
    <w:div w:id="1463771792">
      <w:bodyDiv w:val="1"/>
      <w:marLeft w:val="0"/>
      <w:marRight w:val="0"/>
      <w:marTop w:val="0"/>
      <w:marBottom w:val="0"/>
      <w:divBdr>
        <w:top w:val="none" w:sz="0" w:space="0" w:color="auto"/>
        <w:left w:val="none" w:sz="0" w:space="0" w:color="auto"/>
        <w:bottom w:val="none" w:sz="0" w:space="0" w:color="auto"/>
        <w:right w:val="none" w:sz="0" w:space="0" w:color="auto"/>
      </w:divBdr>
    </w:div>
    <w:div w:id="1463885212">
      <w:bodyDiv w:val="1"/>
      <w:marLeft w:val="0"/>
      <w:marRight w:val="0"/>
      <w:marTop w:val="0"/>
      <w:marBottom w:val="0"/>
      <w:divBdr>
        <w:top w:val="none" w:sz="0" w:space="0" w:color="auto"/>
        <w:left w:val="none" w:sz="0" w:space="0" w:color="auto"/>
        <w:bottom w:val="none" w:sz="0" w:space="0" w:color="auto"/>
        <w:right w:val="none" w:sz="0" w:space="0" w:color="auto"/>
      </w:divBdr>
    </w:div>
    <w:div w:id="1467047063">
      <w:bodyDiv w:val="1"/>
      <w:marLeft w:val="0"/>
      <w:marRight w:val="0"/>
      <w:marTop w:val="0"/>
      <w:marBottom w:val="0"/>
      <w:divBdr>
        <w:top w:val="none" w:sz="0" w:space="0" w:color="auto"/>
        <w:left w:val="none" w:sz="0" w:space="0" w:color="auto"/>
        <w:bottom w:val="none" w:sz="0" w:space="0" w:color="auto"/>
        <w:right w:val="none" w:sz="0" w:space="0" w:color="auto"/>
      </w:divBdr>
    </w:div>
    <w:div w:id="1468473774">
      <w:bodyDiv w:val="1"/>
      <w:marLeft w:val="0"/>
      <w:marRight w:val="0"/>
      <w:marTop w:val="0"/>
      <w:marBottom w:val="0"/>
      <w:divBdr>
        <w:top w:val="none" w:sz="0" w:space="0" w:color="auto"/>
        <w:left w:val="none" w:sz="0" w:space="0" w:color="auto"/>
        <w:bottom w:val="none" w:sz="0" w:space="0" w:color="auto"/>
        <w:right w:val="none" w:sz="0" w:space="0" w:color="auto"/>
      </w:divBdr>
    </w:div>
    <w:div w:id="1468745080">
      <w:bodyDiv w:val="1"/>
      <w:marLeft w:val="0"/>
      <w:marRight w:val="0"/>
      <w:marTop w:val="0"/>
      <w:marBottom w:val="0"/>
      <w:divBdr>
        <w:top w:val="none" w:sz="0" w:space="0" w:color="auto"/>
        <w:left w:val="none" w:sz="0" w:space="0" w:color="auto"/>
        <w:bottom w:val="none" w:sz="0" w:space="0" w:color="auto"/>
        <w:right w:val="none" w:sz="0" w:space="0" w:color="auto"/>
      </w:divBdr>
    </w:div>
    <w:div w:id="1468745377">
      <w:bodyDiv w:val="1"/>
      <w:marLeft w:val="0"/>
      <w:marRight w:val="0"/>
      <w:marTop w:val="0"/>
      <w:marBottom w:val="0"/>
      <w:divBdr>
        <w:top w:val="none" w:sz="0" w:space="0" w:color="auto"/>
        <w:left w:val="none" w:sz="0" w:space="0" w:color="auto"/>
        <w:bottom w:val="none" w:sz="0" w:space="0" w:color="auto"/>
        <w:right w:val="none" w:sz="0" w:space="0" w:color="auto"/>
      </w:divBdr>
    </w:div>
    <w:div w:id="1469081821">
      <w:bodyDiv w:val="1"/>
      <w:marLeft w:val="0"/>
      <w:marRight w:val="0"/>
      <w:marTop w:val="0"/>
      <w:marBottom w:val="0"/>
      <w:divBdr>
        <w:top w:val="none" w:sz="0" w:space="0" w:color="auto"/>
        <w:left w:val="none" w:sz="0" w:space="0" w:color="auto"/>
        <w:bottom w:val="none" w:sz="0" w:space="0" w:color="auto"/>
        <w:right w:val="none" w:sz="0" w:space="0" w:color="auto"/>
      </w:divBdr>
    </w:div>
    <w:div w:id="1469129986">
      <w:bodyDiv w:val="1"/>
      <w:marLeft w:val="0"/>
      <w:marRight w:val="0"/>
      <w:marTop w:val="0"/>
      <w:marBottom w:val="0"/>
      <w:divBdr>
        <w:top w:val="none" w:sz="0" w:space="0" w:color="auto"/>
        <w:left w:val="none" w:sz="0" w:space="0" w:color="auto"/>
        <w:bottom w:val="none" w:sz="0" w:space="0" w:color="auto"/>
        <w:right w:val="none" w:sz="0" w:space="0" w:color="auto"/>
      </w:divBdr>
    </w:div>
    <w:div w:id="1469395016">
      <w:bodyDiv w:val="1"/>
      <w:marLeft w:val="0"/>
      <w:marRight w:val="0"/>
      <w:marTop w:val="0"/>
      <w:marBottom w:val="0"/>
      <w:divBdr>
        <w:top w:val="none" w:sz="0" w:space="0" w:color="auto"/>
        <w:left w:val="none" w:sz="0" w:space="0" w:color="auto"/>
        <w:bottom w:val="none" w:sz="0" w:space="0" w:color="auto"/>
        <w:right w:val="none" w:sz="0" w:space="0" w:color="auto"/>
      </w:divBdr>
    </w:div>
    <w:div w:id="1469593302">
      <w:bodyDiv w:val="1"/>
      <w:marLeft w:val="0"/>
      <w:marRight w:val="0"/>
      <w:marTop w:val="0"/>
      <w:marBottom w:val="0"/>
      <w:divBdr>
        <w:top w:val="none" w:sz="0" w:space="0" w:color="auto"/>
        <w:left w:val="none" w:sz="0" w:space="0" w:color="auto"/>
        <w:bottom w:val="none" w:sz="0" w:space="0" w:color="auto"/>
        <w:right w:val="none" w:sz="0" w:space="0" w:color="auto"/>
      </w:divBdr>
    </w:div>
    <w:div w:id="1470324822">
      <w:bodyDiv w:val="1"/>
      <w:marLeft w:val="0"/>
      <w:marRight w:val="0"/>
      <w:marTop w:val="0"/>
      <w:marBottom w:val="0"/>
      <w:divBdr>
        <w:top w:val="none" w:sz="0" w:space="0" w:color="auto"/>
        <w:left w:val="none" w:sz="0" w:space="0" w:color="auto"/>
        <w:bottom w:val="none" w:sz="0" w:space="0" w:color="auto"/>
        <w:right w:val="none" w:sz="0" w:space="0" w:color="auto"/>
      </w:divBdr>
    </w:div>
    <w:div w:id="1470980008">
      <w:bodyDiv w:val="1"/>
      <w:marLeft w:val="0"/>
      <w:marRight w:val="0"/>
      <w:marTop w:val="0"/>
      <w:marBottom w:val="0"/>
      <w:divBdr>
        <w:top w:val="none" w:sz="0" w:space="0" w:color="auto"/>
        <w:left w:val="none" w:sz="0" w:space="0" w:color="auto"/>
        <w:bottom w:val="none" w:sz="0" w:space="0" w:color="auto"/>
        <w:right w:val="none" w:sz="0" w:space="0" w:color="auto"/>
      </w:divBdr>
    </w:div>
    <w:div w:id="1471168733">
      <w:bodyDiv w:val="1"/>
      <w:marLeft w:val="0"/>
      <w:marRight w:val="0"/>
      <w:marTop w:val="0"/>
      <w:marBottom w:val="0"/>
      <w:divBdr>
        <w:top w:val="none" w:sz="0" w:space="0" w:color="auto"/>
        <w:left w:val="none" w:sz="0" w:space="0" w:color="auto"/>
        <w:bottom w:val="none" w:sz="0" w:space="0" w:color="auto"/>
        <w:right w:val="none" w:sz="0" w:space="0" w:color="auto"/>
      </w:divBdr>
    </w:div>
    <w:div w:id="1472135965">
      <w:bodyDiv w:val="1"/>
      <w:marLeft w:val="0"/>
      <w:marRight w:val="0"/>
      <w:marTop w:val="0"/>
      <w:marBottom w:val="0"/>
      <w:divBdr>
        <w:top w:val="none" w:sz="0" w:space="0" w:color="auto"/>
        <w:left w:val="none" w:sz="0" w:space="0" w:color="auto"/>
        <w:bottom w:val="none" w:sz="0" w:space="0" w:color="auto"/>
        <w:right w:val="none" w:sz="0" w:space="0" w:color="auto"/>
      </w:divBdr>
    </w:div>
    <w:div w:id="1472164725">
      <w:bodyDiv w:val="1"/>
      <w:marLeft w:val="0"/>
      <w:marRight w:val="0"/>
      <w:marTop w:val="0"/>
      <w:marBottom w:val="0"/>
      <w:divBdr>
        <w:top w:val="none" w:sz="0" w:space="0" w:color="auto"/>
        <w:left w:val="none" w:sz="0" w:space="0" w:color="auto"/>
        <w:bottom w:val="none" w:sz="0" w:space="0" w:color="auto"/>
        <w:right w:val="none" w:sz="0" w:space="0" w:color="auto"/>
      </w:divBdr>
    </w:div>
    <w:div w:id="1472358144">
      <w:bodyDiv w:val="1"/>
      <w:marLeft w:val="0"/>
      <w:marRight w:val="0"/>
      <w:marTop w:val="0"/>
      <w:marBottom w:val="0"/>
      <w:divBdr>
        <w:top w:val="none" w:sz="0" w:space="0" w:color="auto"/>
        <w:left w:val="none" w:sz="0" w:space="0" w:color="auto"/>
        <w:bottom w:val="none" w:sz="0" w:space="0" w:color="auto"/>
        <w:right w:val="none" w:sz="0" w:space="0" w:color="auto"/>
      </w:divBdr>
    </w:div>
    <w:div w:id="1473523954">
      <w:bodyDiv w:val="1"/>
      <w:marLeft w:val="0"/>
      <w:marRight w:val="0"/>
      <w:marTop w:val="0"/>
      <w:marBottom w:val="0"/>
      <w:divBdr>
        <w:top w:val="none" w:sz="0" w:space="0" w:color="auto"/>
        <w:left w:val="none" w:sz="0" w:space="0" w:color="auto"/>
        <w:bottom w:val="none" w:sz="0" w:space="0" w:color="auto"/>
        <w:right w:val="none" w:sz="0" w:space="0" w:color="auto"/>
      </w:divBdr>
    </w:div>
    <w:div w:id="1473525805">
      <w:bodyDiv w:val="1"/>
      <w:marLeft w:val="0"/>
      <w:marRight w:val="0"/>
      <w:marTop w:val="0"/>
      <w:marBottom w:val="0"/>
      <w:divBdr>
        <w:top w:val="none" w:sz="0" w:space="0" w:color="auto"/>
        <w:left w:val="none" w:sz="0" w:space="0" w:color="auto"/>
        <w:bottom w:val="none" w:sz="0" w:space="0" w:color="auto"/>
        <w:right w:val="none" w:sz="0" w:space="0" w:color="auto"/>
      </w:divBdr>
    </w:div>
    <w:div w:id="1473593033">
      <w:bodyDiv w:val="1"/>
      <w:marLeft w:val="0"/>
      <w:marRight w:val="0"/>
      <w:marTop w:val="0"/>
      <w:marBottom w:val="0"/>
      <w:divBdr>
        <w:top w:val="none" w:sz="0" w:space="0" w:color="auto"/>
        <w:left w:val="none" w:sz="0" w:space="0" w:color="auto"/>
        <w:bottom w:val="none" w:sz="0" w:space="0" w:color="auto"/>
        <w:right w:val="none" w:sz="0" w:space="0" w:color="auto"/>
      </w:divBdr>
      <w:divsChild>
        <w:div w:id="1508596569">
          <w:marLeft w:val="480"/>
          <w:marRight w:val="0"/>
          <w:marTop w:val="0"/>
          <w:marBottom w:val="0"/>
          <w:divBdr>
            <w:top w:val="none" w:sz="0" w:space="0" w:color="auto"/>
            <w:left w:val="none" w:sz="0" w:space="0" w:color="auto"/>
            <w:bottom w:val="none" w:sz="0" w:space="0" w:color="auto"/>
            <w:right w:val="none" w:sz="0" w:space="0" w:color="auto"/>
          </w:divBdr>
        </w:div>
        <w:div w:id="1429429822">
          <w:marLeft w:val="480"/>
          <w:marRight w:val="0"/>
          <w:marTop w:val="0"/>
          <w:marBottom w:val="0"/>
          <w:divBdr>
            <w:top w:val="none" w:sz="0" w:space="0" w:color="auto"/>
            <w:left w:val="none" w:sz="0" w:space="0" w:color="auto"/>
            <w:bottom w:val="none" w:sz="0" w:space="0" w:color="auto"/>
            <w:right w:val="none" w:sz="0" w:space="0" w:color="auto"/>
          </w:divBdr>
        </w:div>
        <w:div w:id="622808102">
          <w:marLeft w:val="480"/>
          <w:marRight w:val="0"/>
          <w:marTop w:val="0"/>
          <w:marBottom w:val="0"/>
          <w:divBdr>
            <w:top w:val="none" w:sz="0" w:space="0" w:color="auto"/>
            <w:left w:val="none" w:sz="0" w:space="0" w:color="auto"/>
            <w:bottom w:val="none" w:sz="0" w:space="0" w:color="auto"/>
            <w:right w:val="none" w:sz="0" w:space="0" w:color="auto"/>
          </w:divBdr>
        </w:div>
        <w:div w:id="1759398002">
          <w:marLeft w:val="480"/>
          <w:marRight w:val="0"/>
          <w:marTop w:val="0"/>
          <w:marBottom w:val="0"/>
          <w:divBdr>
            <w:top w:val="none" w:sz="0" w:space="0" w:color="auto"/>
            <w:left w:val="none" w:sz="0" w:space="0" w:color="auto"/>
            <w:bottom w:val="none" w:sz="0" w:space="0" w:color="auto"/>
            <w:right w:val="none" w:sz="0" w:space="0" w:color="auto"/>
          </w:divBdr>
        </w:div>
        <w:div w:id="508525127">
          <w:marLeft w:val="480"/>
          <w:marRight w:val="0"/>
          <w:marTop w:val="0"/>
          <w:marBottom w:val="0"/>
          <w:divBdr>
            <w:top w:val="none" w:sz="0" w:space="0" w:color="auto"/>
            <w:left w:val="none" w:sz="0" w:space="0" w:color="auto"/>
            <w:bottom w:val="none" w:sz="0" w:space="0" w:color="auto"/>
            <w:right w:val="none" w:sz="0" w:space="0" w:color="auto"/>
          </w:divBdr>
        </w:div>
        <w:div w:id="578099921">
          <w:marLeft w:val="480"/>
          <w:marRight w:val="0"/>
          <w:marTop w:val="0"/>
          <w:marBottom w:val="0"/>
          <w:divBdr>
            <w:top w:val="none" w:sz="0" w:space="0" w:color="auto"/>
            <w:left w:val="none" w:sz="0" w:space="0" w:color="auto"/>
            <w:bottom w:val="none" w:sz="0" w:space="0" w:color="auto"/>
            <w:right w:val="none" w:sz="0" w:space="0" w:color="auto"/>
          </w:divBdr>
        </w:div>
        <w:div w:id="264770022">
          <w:marLeft w:val="480"/>
          <w:marRight w:val="0"/>
          <w:marTop w:val="0"/>
          <w:marBottom w:val="0"/>
          <w:divBdr>
            <w:top w:val="none" w:sz="0" w:space="0" w:color="auto"/>
            <w:left w:val="none" w:sz="0" w:space="0" w:color="auto"/>
            <w:bottom w:val="none" w:sz="0" w:space="0" w:color="auto"/>
            <w:right w:val="none" w:sz="0" w:space="0" w:color="auto"/>
          </w:divBdr>
        </w:div>
        <w:div w:id="2063794215">
          <w:marLeft w:val="480"/>
          <w:marRight w:val="0"/>
          <w:marTop w:val="0"/>
          <w:marBottom w:val="0"/>
          <w:divBdr>
            <w:top w:val="none" w:sz="0" w:space="0" w:color="auto"/>
            <w:left w:val="none" w:sz="0" w:space="0" w:color="auto"/>
            <w:bottom w:val="none" w:sz="0" w:space="0" w:color="auto"/>
            <w:right w:val="none" w:sz="0" w:space="0" w:color="auto"/>
          </w:divBdr>
        </w:div>
        <w:div w:id="1196894044">
          <w:marLeft w:val="480"/>
          <w:marRight w:val="0"/>
          <w:marTop w:val="0"/>
          <w:marBottom w:val="0"/>
          <w:divBdr>
            <w:top w:val="none" w:sz="0" w:space="0" w:color="auto"/>
            <w:left w:val="none" w:sz="0" w:space="0" w:color="auto"/>
            <w:bottom w:val="none" w:sz="0" w:space="0" w:color="auto"/>
            <w:right w:val="none" w:sz="0" w:space="0" w:color="auto"/>
          </w:divBdr>
        </w:div>
        <w:div w:id="1389524545">
          <w:marLeft w:val="480"/>
          <w:marRight w:val="0"/>
          <w:marTop w:val="0"/>
          <w:marBottom w:val="0"/>
          <w:divBdr>
            <w:top w:val="none" w:sz="0" w:space="0" w:color="auto"/>
            <w:left w:val="none" w:sz="0" w:space="0" w:color="auto"/>
            <w:bottom w:val="none" w:sz="0" w:space="0" w:color="auto"/>
            <w:right w:val="none" w:sz="0" w:space="0" w:color="auto"/>
          </w:divBdr>
        </w:div>
        <w:div w:id="1026755755">
          <w:marLeft w:val="480"/>
          <w:marRight w:val="0"/>
          <w:marTop w:val="0"/>
          <w:marBottom w:val="0"/>
          <w:divBdr>
            <w:top w:val="none" w:sz="0" w:space="0" w:color="auto"/>
            <w:left w:val="none" w:sz="0" w:space="0" w:color="auto"/>
            <w:bottom w:val="none" w:sz="0" w:space="0" w:color="auto"/>
            <w:right w:val="none" w:sz="0" w:space="0" w:color="auto"/>
          </w:divBdr>
        </w:div>
        <w:div w:id="1534532435">
          <w:marLeft w:val="480"/>
          <w:marRight w:val="0"/>
          <w:marTop w:val="0"/>
          <w:marBottom w:val="0"/>
          <w:divBdr>
            <w:top w:val="none" w:sz="0" w:space="0" w:color="auto"/>
            <w:left w:val="none" w:sz="0" w:space="0" w:color="auto"/>
            <w:bottom w:val="none" w:sz="0" w:space="0" w:color="auto"/>
            <w:right w:val="none" w:sz="0" w:space="0" w:color="auto"/>
          </w:divBdr>
        </w:div>
        <w:div w:id="1345132335">
          <w:marLeft w:val="480"/>
          <w:marRight w:val="0"/>
          <w:marTop w:val="0"/>
          <w:marBottom w:val="0"/>
          <w:divBdr>
            <w:top w:val="none" w:sz="0" w:space="0" w:color="auto"/>
            <w:left w:val="none" w:sz="0" w:space="0" w:color="auto"/>
            <w:bottom w:val="none" w:sz="0" w:space="0" w:color="auto"/>
            <w:right w:val="none" w:sz="0" w:space="0" w:color="auto"/>
          </w:divBdr>
        </w:div>
        <w:div w:id="557518171">
          <w:marLeft w:val="480"/>
          <w:marRight w:val="0"/>
          <w:marTop w:val="0"/>
          <w:marBottom w:val="0"/>
          <w:divBdr>
            <w:top w:val="none" w:sz="0" w:space="0" w:color="auto"/>
            <w:left w:val="none" w:sz="0" w:space="0" w:color="auto"/>
            <w:bottom w:val="none" w:sz="0" w:space="0" w:color="auto"/>
            <w:right w:val="none" w:sz="0" w:space="0" w:color="auto"/>
          </w:divBdr>
        </w:div>
        <w:div w:id="116946833">
          <w:marLeft w:val="480"/>
          <w:marRight w:val="0"/>
          <w:marTop w:val="0"/>
          <w:marBottom w:val="0"/>
          <w:divBdr>
            <w:top w:val="none" w:sz="0" w:space="0" w:color="auto"/>
            <w:left w:val="none" w:sz="0" w:space="0" w:color="auto"/>
            <w:bottom w:val="none" w:sz="0" w:space="0" w:color="auto"/>
            <w:right w:val="none" w:sz="0" w:space="0" w:color="auto"/>
          </w:divBdr>
        </w:div>
        <w:div w:id="1239055883">
          <w:marLeft w:val="480"/>
          <w:marRight w:val="0"/>
          <w:marTop w:val="0"/>
          <w:marBottom w:val="0"/>
          <w:divBdr>
            <w:top w:val="none" w:sz="0" w:space="0" w:color="auto"/>
            <w:left w:val="none" w:sz="0" w:space="0" w:color="auto"/>
            <w:bottom w:val="none" w:sz="0" w:space="0" w:color="auto"/>
            <w:right w:val="none" w:sz="0" w:space="0" w:color="auto"/>
          </w:divBdr>
        </w:div>
        <w:div w:id="1949578924">
          <w:marLeft w:val="480"/>
          <w:marRight w:val="0"/>
          <w:marTop w:val="0"/>
          <w:marBottom w:val="0"/>
          <w:divBdr>
            <w:top w:val="none" w:sz="0" w:space="0" w:color="auto"/>
            <w:left w:val="none" w:sz="0" w:space="0" w:color="auto"/>
            <w:bottom w:val="none" w:sz="0" w:space="0" w:color="auto"/>
            <w:right w:val="none" w:sz="0" w:space="0" w:color="auto"/>
          </w:divBdr>
        </w:div>
        <w:div w:id="246112622">
          <w:marLeft w:val="480"/>
          <w:marRight w:val="0"/>
          <w:marTop w:val="0"/>
          <w:marBottom w:val="0"/>
          <w:divBdr>
            <w:top w:val="none" w:sz="0" w:space="0" w:color="auto"/>
            <w:left w:val="none" w:sz="0" w:space="0" w:color="auto"/>
            <w:bottom w:val="none" w:sz="0" w:space="0" w:color="auto"/>
            <w:right w:val="none" w:sz="0" w:space="0" w:color="auto"/>
          </w:divBdr>
        </w:div>
        <w:div w:id="1495536851">
          <w:marLeft w:val="480"/>
          <w:marRight w:val="0"/>
          <w:marTop w:val="0"/>
          <w:marBottom w:val="0"/>
          <w:divBdr>
            <w:top w:val="none" w:sz="0" w:space="0" w:color="auto"/>
            <w:left w:val="none" w:sz="0" w:space="0" w:color="auto"/>
            <w:bottom w:val="none" w:sz="0" w:space="0" w:color="auto"/>
            <w:right w:val="none" w:sz="0" w:space="0" w:color="auto"/>
          </w:divBdr>
        </w:div>
        <w:div w:id="399905777">
          <w:marLeft w:val="480"/>
          <w:marRight w:val="0"/>
          <w:marTop w:val="0"/>
          <w:marBottom w:val="0"/>
          <w:divBdr>
            <w:top w:val="none" w:sz="0" w:space="0" w:color="auto"/>
            <w:left w:val="none" w:sz="0" w:space="0" w:color="auto"/>
            <w:bottom w:val="none" w:sz="0" w:space="0" w:color="auto"/>
            <w:right w:val="none" w:sz="0" w:space="0" w:color="auto"/>
          </w:divBdr>
        </w:div>
        <w:div w:id="879438821">
          <w:marLeft w:val="480"/>
          <w:marRight w:val="0"/>
          <w:marTop w:val="0"/>
          <w:marBottom w:val="0"/>
          <w:divBdr>
            <w:top w:val="none" w:sz="0" w:space="0" w:color="auto"/>
            <w:left w:val="none" w:sz="0" w:space="0" w:color="auto"/>
            <w:bottom w:val="none" w:sz="0" w:space="0" w:color="auto"/>
            <w:right w:val="none" w:sz="0" w:space="0" w:color="auto"/>
          </w:divBdr>
        </w:div>
        <w:div w:id="837189076">
          <w:marLeft w:val="480"/>
          <w:marRight w:val="0"/>
          <w:marTop w:val="0"/>
          <w:marBottom w:val="0"/>
          <w:divBdr>
            <w:top w:val="none" w:sz="0" w:space="0" w:color="auto"/>
            <w:left w:val="none" w:sz="0" w:space="0" w:color="auto"/>
            <w:bottom w:val="none" w:sz="0" w:space="0" w:color="auto"/>
            <w:right w:val="none" w:sz="0" w:space="0" w:color="auto"/>
          </w:divBdr>
        </w:div>
        <w:div w:id="343479257">
          <w:marLeft w:val="480"/>
          <w:marRight w:val="0"/>
          <w:marTop w:val="0"/>
          <w:marBottom w:val="0"/>
          <w:divBdr>
            <w:top w:val="none" w:sz="0" w:space="0" w:color="auto"/>
            <w:left w:val="none" w:sz="0" w:space="0" w:color="auto"/>
            <w:bottom w:val="none" w:sz="0" w:space="0" w:color="auto"/>
            <w:right w:val="none" w:sz="0" w:space="0" w:color="auto"/>
          </w:divBdr>
        </w:div>
        <w:div w:id="1226139023">
          <w:marLeft w:val="480"/>
          <w:marRight w:val="0"/>
          <w:marTop w:val="0"/>
          <w:marBottom w:val="0"/>
          <w:divBdr>
            <w:top w:val="none" w:sz="0" w:space="0" w:color="auto"/>
            <w:left w:val="none" w:sz="0" w:space="0" w:color="auto"/>
            <w:bottom w:val="none" w:sz="0" w:space="0" w:color="auto"/>
            <w:right w:val="none" w:sz="0" w:space="0" w:color="auto"/>
          </w:divBdr>
        </w:div>
        <w:div w:id="1495603055">
          <w:marLeft w:val="480"/>
          <w:marRight w:val="0"/>
          <w:marTop w:val="0"/>
          <w:marBottom w:val="0"/>
          <w:divBdr>
            <w:top w:val="none" w:sz="0" w:space="0" w:color="auto"/>
            <w:left w:val="none" w:sz="0" w:space="0" w:color="auto"/>
            <w:bottom w:val="none" w:sz="0" w:space="0" w:color="auto"/>
            <w:right w:val="none" w:sz="0" w:space="0" w:color="auto"/>
          </w:divBdr>
        </w:div>
        <w:div w:id="1947930663">
          <w:marLeft w:val="480"/>
          <w:marRight w:val="0"/>
          <w:marTop w:val="0"/>
          <w:marBottom w:val="0"/>
          <w:divBdr>
            <w:top w:val="none" w:sz="0" w:space="0" w:color="auto"/>
            <w:left w:val="none" w:sz="0" w:space="0" w:color="auto"/>
            <w:bottom w:val="none" w:sz="0" w:space="0" w:color="auto"/>
            <w:right w:val="none" w:sz="0" w:space="0" w:color="auto"/>
          </w:divBdr>
        </w:div>
        <w:div w:id="1152868774">
          <w:marLeft w:val="480"/>
          <w:marRight w:val="0"/>
          <w:marTop w:val="0"/>
          <w:marBottom w:val="0"/>
          <w:divBdr>
            <w:top w:val="none" w:sz="0" w:space="0" w:color="auto"/>
            <w:left w:val="none" w:sz="0" w:space="0" w:color="auto"/>
            <w:bottom w:val="none" w:sz="0" w:space="0" w:color="auto"/>
            <w:right w:val="none" w:sz="0" w:space="0" w:color="auto"/>
          </w:divBdr>
        </w:div>
        <w:div w:id="1433086026">
          <w:marLeft w:val="480"/>
          <w:marRight w:val="0"/>
          <w:marTop w:val="0"/>
          <w:marBottom w:val="0"/>
          <w:divBdr>
            <w:top w:val="none" w:sz="0" w:space="0" w:color="auto"/>
            <w:left w:val="none" w:sz="0" w:space="0" w:color="auto"/>
            <w:bottom w:val="none" w:sz="0" w:space="0" w:color="auto"/>
            <w:right w:val="none" w:sz="0" w:space="0" w:color="auto"/>
          </w:divBdr>
        </w:div>
        <w:div w:id="645818970">
          <w:marLeft w:val="480"/>
          <w:marRight w:val="0"/>
          <w:marTop w:val="0"/>
          <w:marBottom w:val="0"/>
          <w:divBdr>
            <w:top w:val="none" w:sz="0" w:space="0" w:color="auto"/>
            <w:left w:val="none" w:sz="0" w:space="0" w:color="auto"/>
            <w:bottom w:val="none" w:sz="0" w:space="0" w:color="auto"/>
            <w:right w:val="none" w:sz="0" w:space="0" w:color="auto"/>
          </w:divBdr>
        </w:div>
        <w:div w:id="1164320474">
          <w:marLeft w:val="480"/>
          <w:marRight w:val="0"/>
          <w:marTop w:val="0"/>
          <w:marBottom w:val="0"/>
          <w:divBdr>
            <w:top w:val="none" w:sz="0" w:space="0" w:color="auto"/>
            <w:left w:val="none" w:sz="0" w:space="0" w:color="auto"/>
            <w:bottom w:val="none" w:sz="0" w:space="0" w:color="auto"/>
            <w:right w:val="none" w:sz="0" w:space="0" w:color="auto"/>
          </w:divBdr>
        </w:div>
        <w:div w:id="696546102">
          <w:marLeft w:val="480"/>
          <w:marRight w:val="0"/>
          <w:marTop w:val="0"/>
          <w:marBottom w:val="0"/>
          <w:divBdr>
            <w:top w:val="none" w:sz="0" w:space="0" w:color="auto"/>
            <w:left w:val="none" w:sz="0" w:space="0" w:color="auto"/>
            <w:bottom w:val="none" w:sz="0" w:space="0" w:color="auto"/>
            <w:right w:val="none" w:sz="0" w:space="0" w:color="auto"/>
          </w:divBdr>
        </w:div>
        <w:div w:id="20669734">
          <w:marLeft w:val="480"/>
          <w:marRight w:val="0"/>
          <w:marTop w:val="0"/>
          <w:marBottom w:val="0"/>
          <w:divBdr>
            <w:top w:val="none" w:sz="0" w:space="0" w:color="auto"/>
            <w:left w:val="none" w:sz="0" w:space="0" w:color="auto"/>
            <w:bottom w:val="none" w:sz="0" w:space="0" w:color="auto"/>
            <w:right w:val="none" w:sz="0" w:space="0" w:color="auto"/>
          </w:divBdr>
        </w:div>
        <w:div w:id="1084839559">
          <w:marLeft w:val="480"/>
          <w:marRight w:val="0"/>
          <w:marTop w:val="0"/>
          <w:marBottom w:val="0"/>
          <w:divBdr>
            <w:top w:val="none" w:sz="0" w:space="0" w:color="auto"/>
            <w:left w:val="none" w:sz="0" w:space="0" w:color="auto"/>
            <w:bottom w:val="none" w:sz="0" w:space="0" w:color="auto"/>
            <w:right w:val="none" w:sz="0" w:space="0" w:color="auto"/>
          </w:divBdr>
        </w:div>
        <w:div w:id="1509517607">
          <w:marLeft w:val="480"/>
          <w:marRight w:val="0"/>
          <w:marTop w:val="0"/>
          <w:marBottom w:val="0"/>
          <w:divBdr>
            <w:top w:val="none" w:sz="0" w:space="0" w:color="auto"/>
            <w:left w:val="none" w:sz="0" w:space="0" w:color="auto"/>
            <w:bottom w:val="none" w:sz="0" w:space="0" w:color="auto"/>
            <w:right w:val="none" w:sz="0" w:space="0" w:color="auto"/>
          </w:divBdr>
        </w:div>
        <w:div w:id="1942489202">
          <w:marLeft w:val="480"/>
          <w:marRight w:val="0"/>
          <w:marTop w:val="0"/>
          <w:marBottom w:val="0"/>
          <w:divBdr>
            <w:top w:val="none" w:sz="0" w:space="0" w:color="auto"/>
            <w:left w:val="none" w:sz="0" w:space="0" w:color="auto"/>
            <w:bottom w:val="none" w:sz="0" w:space="0" w:color="auto"/>
            <w:right w:val="none" w:sz="0" w:space="0" w:color="auto"/>
          </w:divBdr>
        </w:div>
        <w:div w:id="1168054308">
          <w:marLeft w:val="480"/>
          <w:marRight w:val="0"/>
          <w:marTop w:val="0"/>
          <w:marBottom w:val="0"/>
          <w:divBdr>
            <w:top w:val="none" w:sz="0" w:space="0" w:color="auto"/>
            <w:left w:val="none" w:sz="0" w:space="0" w:color="auto"/>
            <w:bottom w:val="none" w:sz="0" w:space="0" w:color="auto"/>
            <w:right w:val="none" w:sz="0" w:space="0" w:color="auto"/>
          </w:divBdr>
        </w:div>
        <w:div w:id="2144424423">
          <w:marLeft w:val="480"/>
          <w:marRight w:val="0"/>
          <w:marTop w:val="0"/>
          <w:marBottom w:val="0"/>
          <w:divBdr>
            <w:top w:val="none" w:sz="0" w:space="0" w:color="auto"/>
            <w:left w:val="none" w:sz="0" w:space="0" w:color="auto"/>
            <w:bottom w:val="none" w:sz="0" w:space="0" w:color="auto"/>
            <w:right w:val="none" w:sz="0" w:space="0" w:color="auto"/>
          </w:divBdr>
        </w:div>
        <w:div w:id="547572501">
          <w:marLeft w:val="480"/>
          <w:marRight w:val="0"/>
          <w:marTop w:val="0"/>
          <w:marBottom w:val="0"/>
          <w:divBdr>
            <w:top w:val="none" w:sz="0" w:space="0" w:color="auto"/>
            <w:left w:val="none" w:sz="0" w:space="0" w:color="auto"/>
            <w:bottom w:val="none" w:sz="0" w:space="0" w:color="auto"/>
            <w:right w:val="none" w:sz="0" w:space="0" w:color="auto"/>
          </w:divBdr>
        </w:div>
        <w:div w:id="221647781">
          <w:marLeft w:val="480"/>
          <w:marRight w:val="0"/>
          <w:marTop w:val="0"/>
          <w:marBottom w:val="0"/>
          <w:divBdr>
            <w:top w:val="none" w:sz="0" w:space="0" w:color="auto"/>
            <w:left w:val="none" w:sz="0" w:space="0" w:color="auto"/>
            <w:bottom w:val="none" w:sz="0" w:space="0" w:color="auto"/>
            <w:right w:val="none" w:sz="0" w:space="0" w:color="auto"/>
          </w:divBdr>
        </w:div>
        <w:div w:id="528841664">
          <w:marLeft w:val="480"/>
          <w:marRight w:val="0"/>
          <w:marTop w:val="0"/>
          <w:marBottom w:val="0"/>
          <w:divBdr>
            <w:top w:val="none" w:sz="0" w:space="0" w:color="auto"/>
            <w:left w:val="none" w:sz="0" w:space="0" w:color="auto"/>
            <w:bottom w:val="none" w:sz="0" w:space="0" w:color="auto"/>
            <w:right w:val="none" w:sz="0" w:space="0" w:color="auto"/>
          </w:divBdr>
        </w:div>
        <w:div w:id="456333708">
          <w:marLeft w:val="480"/>
          <w:marRight w:val="0"/>
          <w:marTop w:val="0"/>
          <w:marBottom w:val="0"/>
          <w:divBdr>
            <w:top w:val="none" w:sz="0" w:space="0" w:color="auto"/>
            <w:left w:val="none" w:sz="0" w:space="0" w:color="auto"/>
            <w:bottom w:val="none" w:sz="0" w:space="0" w:color="auto"/>
            <w:right w:val="none" w:sz="0" w:space="0" w:color="auto"/>
          </w:divBdr>
        </w:div>
        <w:div w:id="1378898771">
          <w:marLeft w:val="480"/>
          <w:marRight w:val="0"/>
          <w:marTop w:val="0"/>
          <w:marBottom w:val="0"/>
          <w:divBdr>
            <w:top w:val="none" w:sz="0" w:space="0" w:color="auto"/>
            <w:left w:val="none" w:sz="0" w:space="0" w:color="auto"/>
            <w:bottom w:val="none" w:sz="0" w:space="0" w:color="auto"/>
            <w:right w:val="none" w:sz="0" w:space="0" w:color="auto"/>
          </w:divBdr>
        </w:div>
        <w:div w:id="435945793">
          <w:marLeft w:val="480"/>
          <w:marRight w:val="0"/>
          <w:marTop w:val="0"/>
          <w:marBottom w:val="0"/>
          <w:divBdr>
            <w:top w:val="none" w:sz="0" w:space="0" w:color="auto"/>
            <w:left w:val="none" w:sz="0" w:space="0" w:color="auto"/>
            <w:bottom w:val="none" w:sz="0" w:space="0" w:color="auto"/>
            <w:right w:val="none" w:sz="0" w:space="0" w:color="auto"/>
          </w:divBdr>
        </w:div>
        <w:div w:id="1399858123">
          <w:marLeft w:val="480"/>
          <w:marRight w:val="0"/>
          <w:marTop w:val="0"/>
          <w:marBottom w:val="0"/>
          <w:divBdr>
            <w:top w:val="none" w:sz="0" w:space="0" w:color="auto"/>
            <w:left w:val="none" w:sz="0" w:space="0" w:color="auto"/>
            <w:bottom w:val="none" w:sz="0" w:space="0" w:color="auto"/>
            <w:right w:val="none" w:sz="0" w:space="0" w:color="auto"/>
          </w:divBdr>
        </w:div>
        <w:div w:id="1183712363">
          <w:marLeft w:val="480"/>
          <w:marRight w:val="0"/>
          <w:marTop w:val="0"/>
          <w:marBottom w:val="0"/>
          <w:divBdr>
            <w:top w:val="none" w:sz="0" w:space="0" w:color="auto"/>
            <w:left w:val="none" w:sz="0" w:space="0" w:color="auto"/>
            <w:bottom w:val="none" w:sz="0" w:space="0" w:color="auto"/>
            <w:right w:val="none" w:sz="0" w:space="0" w:color="auto"/>
          </w:divBdr>
        </w:div>
      </w:divsChild>
    </w:div>
    <w:div w:id="1473672639">
      <w:bodyDiv w:val="1"/>
      <w:marLeft w:val="0"/>
      <w:marRight w:val="0"/>
      <w:marTop w:val="0"/>
      <w:marBottom w:val="0"/>
      <w:divBdr>
        <w:top w:val="none" w:sz="0" w:space="0" w:color="auto"/>
        <w:left w:val="none" w:sz="0" w:space="0" w:color="auto"/>
        <w:bottom w:val="none" w:sz="0" w:space="0" w:color="auto"/>
        <w:right w:val="none" w:sz="0" w:space="0" w:color="auto"/>
      </w:divBdr>
    </w:div>
    <w:div w:id="1474063609">
      <w:bodyDiv w:val="1"/>
      <w:marLeft w:val="0"/>
      <w:marRight w:val="0"/>
      <w:marTop w:val="0"/>
      <w:marBottom w:val="0"/>
      <w:divBdr>
        <w:top w:val="none" w:sz="0" w:space="0" w:color="auto"/>
        <w:left w:val="none" w:sz="0" w:space="0" w:color="auto"/>
        <w:bottom w:val="none" w:sz="0" w:space="0" w:color="auto"/>
        <w:right w:val="none" w:sz="0" w:space="0" w:color="auto"/>
      </w:divBdr>
    </w:div>
    <w:div w:id="1474179034">
      <w:bodyDiv w:val="1"/>
      <w:marLeft w:val="0"/>
      <w:marRight w:val="0"/>
      <w:marTop w:val="0"/>
      <w:marBottom w:val="0"/>
      <w:divBdr>
        <w:top w:val="none" w:sz="0" w:space="0" w:color="auto"/>
        <w:left w:val="none" w:sz="0" w:space="0" w:color="auto"/>
        <w:bottom w:val="none" w:sz="0" w:space="0" w:color="auto"/>
        <w:right w:val="none" w:sz="0" w:space="0" w:color="auto"/>
      </w:divBdr>
    </w:div>
    <w:div w:id="1475872712">
      <w:bodyDiv w:val="1"/>
      <w:marLeft w:val="0"/>
      <w:marRight w:val="0"/>
      <w:marTop w:val="0"/>
      <w:marBottom w:val="0"/>
      <w:divBdr>
        <w:top w:val="none" w:sz="0" w:space="0" w:color="auto"/>
        <w:left w:val="none" w:sz="0" w:space="0" w:color="auto"/>
        <w:bottom w:val="none" w:sz="0" w:space="0" w:color="auto"/>
        <w:right w:val="none" w:sz="0" w:space="0" w:color="auto"/>
      </w:divBdr>
    </w:div>
    <w:div w:id="1476340130">
      <w:bodyDiv w:val="1"/>
      <w:marLeft w:val="0"/>
      <w:marRight w:val="0"/>
      <w:marTop w:val="0"/>
      <w:marBottom w:val="0"/>
      <w:divBdr>
        <w:top w:val="none" w:sz="0" w:space="0" w:color="auto"/>
        <w:left w:val="none" w:sz="0" w:space="0" w:color="auto"/>
        <w:bottom w:val="none" w:sz="0" w:space="0" w:color="auto"/>
        <w:right w:val="none" w:sz="0" w:space="0" w:color="auto"/>
      </w:divBdr>
    </w:div>
    <w:div w:id="1476414039">
      <w:bodyDiv w:val="1"/>
      <w:marLeft w:val="0"/>
      <w:marRight w:val="0"/>
      <w:marTop w:val="0"/>
      <w:marBottom w:val="0"/>
      <w:divBdr>
        <w:top w:val="none" w:sz="0" w:space="0" w:color="auto"/>
        <w:left w:val="none" w:sz="0" w:space="0" w:color="auto"/>
        <w:bottom w:val="none" w:sz="0" w:space="0" w:color="auto"/>
        <w:right w:val="none" w:sz="0" w:space="0" w:color="auto"/>
      </w:divBdr>
    </w:div>
    <w:div w:id="1477837406">
      <w:bodyDiv w:val="1"/>
      <w:marLeft w:val="0"/>
      <w:marRight w:val="0"/>
      <w:marTop w:val="0"/>
      <w:marBottom w:val="0"/>
      <w:divBdr>
        <w:top w:val="none" w:sz="0" w:space="0" w:color="auto"/>
        <w:left w:val="none" w:sz="0" w:space="0" w:color="auto"/>
        <w:bottom w:val="none" w:sz="0" w:space="0" w:color="auto"/>
        <w:right w:val="none" w:sz="0" w:space="0" w:color="auto"/>
      </w:divBdr>
    </w:div>
    <w:div w:id="1479415630">
      <w:bodyDiv w:val="1"/>
      <w:marLeft w:val="0"/>
      <w:marRight w:val="0"/>
      <w:marTop w:val="0"/>
      <w:marBottom w:val="0"/>
      <w:divBdr>
        <w:top w:val="none" w:sz="0" w:space="0" w:color="auto"/>
        <w:left w:val="none" w:sz="0" w:space="0" w:color="auto"/>
        <w:bottom w:val="none" w:sz="0" w:space="0" w:color="auto"/>
        <w:right w:val="none" w:sz="0" w:space="0" w:color="auto"/>
      </w:divBdr>
    </w:div>
    <w:div w:id="1479610386">
      <w:bodyDiv w:val="1"/>
      <w:marLeft w:val="0"/>
      <w:marRight w:val="0"/>
      <w:marTop w:val="0"/>
      <w:marBottom w:val="0"/>
      <w:divBdr>
        <w:top w:val="none" w:sz="0" w:space="0" w:color="auto"/>
        <w:left w:val="none" w:sz="0" w:space="0" w:color="auto"/>
        <w:bottom w:val="none" w:sz="0" w:space="0" w:color="auto"/>
        <w:right w:val="none" w:sz="0" w:space="0" w:color="auto"/>
      </w:divBdr>
    </w:div>
    <w:div w:id="1480998663">
      <w:bodyDiv w:val="1"/>
      <w:marLeft w:val="0"/>
      <w:marRight w:val="0"/>
      <w:marTop w:val="0"/>
      <w:marBottom w:val="0"/>
      <w:divBdr>
        <w:top w:val="none" w:sz="0" w:space="0" w:color="auto"/>
        <w:left w:val="none" w:sz="0" w:space="0" w:color="auto"/>
        <w:bottom w:val="none" w:sz="0" w:space="0" w:color="auto"/>
        <w:right w:val="none" w:sz="0" w:space="0" w:color="auto"/>
      </w:divBdr>
    </w:div>
    <w:div w:id="1481339404">
      <w:bodyDiv w:val="1"/>
      <w:marLeft w:val="0"/>
      <w:marRight w:val="0"/>
      <w:marTop w:val="0"/>
      <w:marBottom w:val="0"/>
      <w:divBdr>
        <w:top w:val="none" w:sz="0" w:space="0" w:color="auto"/>
        <w:left w:val="none" w:sz="0" w:space="0" w:color="auto"/>
        <w:bottom w:val="none" w:sz="0" w:space="0" w:color="auto"/>
        <w:right w:val="none" w:sz="0" w:space="0" w:color="auto"/>
      </w:divBdr>
    </w:div>
    <w:div w:id="1481993244">
      <w:bodyDiv w:val="1"/>
      <w:marLeft w:val="0"/>
      <w:marRight w:val="0"/>
      <w:marTop w:val="0"/>
      <w:marBottom w:val="0"/>
      <w:divBdr>
        <w:top w:val="none" w:sz="0" w:space="0" w:color="auto"/>
        <w:left w:val="none" w:sz="0" w:space="0" w:color="auto"/>
        <w:bottom w:val="none" w:sz="0" w:space="0" w:color="auto"/>
        <w:right w:val="none" w:sz="0" w:space="0" w:color="auto"/>
      </w:divBdr>
    </w:div>
    <w:div w:id="1482232620">
      <w:bodyDiv w:val="1"/>
      <w:marLeft w:val="0"/>
      <w:marRight w:val="0"/>
      <w:marTop w:val="0"/>
      <w:marBottom w:val="0"/>
      <w:divBdr>
        <w:top w:val="none" w:sz="0" w:space="0" w:color="auto"/>
        <w:left w:val="none" w:sz="0" w:space="0" w:color="auto"/>
        <w:bottom w:val="none" w:sz="0" w:space="0" w:color="auto"/>
        <w:right w:val="none" w:sz="0" w:space="0" w:color="auto"/>
      </w:divBdr>
    </w:div>
    <w:div w:id="1483083987">
      <w:bodyDiv w:val="1"/>
      <w:marLeft w:val="0"/>
      <w:marRight w:val="0"/>
      <w:marTop w:val="0"/>
      <w:marBottom w:val="0"/>
      <w:divBdr>
        <w:top w:val="none" w:sz="0" w:space="0" w:color="auto"/>
        <w:left w:val="none" w:sz="0" w:space="0" w:color="auto"/>
        <w:bottom w:val="none" w:sz="0" w:space="0" w:color="auto"/>
        <w:right w:val="none" w:sz="0" w:space="0" w:color="auto"/>
      </w:divBdr>
    </w:div>
    <w:div w:id="1483426901">
      <w:bodyDiv w:val="1"/>
      <w:marLeft w:val="0"/>
      <w:marRight w:val="0"/>
      <w:marTop w:val="0"/>
      <w:marBottom w:val="0"/>
      <w:divBdr>
        <w:top w:val="none" w:sz="0" w:space="0" w:color="auto"/>
        <w:left w:val="none" w:sz="0" w:space="0" w:color="auto"/>
        <w:bottom w:val="none" w:sz="0" w:space="0" w:color="auto"/>
        <w:right w:val="none" w:sz="0" w:space="0" w:color="auto"/>
      </w:divBdr>
    </w:div>
    <w:div w:id="1483810065">
      <w:bodyDiv w:val="1"/>
      <w:marLeft w:val="0"/>
      <w:marRight w:val="0"/>
      <w:marTop w:val="0"/>
      <w:marBottom w:val="0"/>
      <w:divBdr>
        <w:top w:val="none" w:sz="0" w:space="0" w:color="auto"/>
        <w:left w:val="none" w:sz="0" w:space="0" w:color="auto"/>
        <w:bottom w:val="none" w:sz="0" w:space="0" w:color="auto"/>
        <w:right w:val="none" w:sz="0" w:space="0" w:color="auto"/>
      </w:divBdr>
    </w:div>
    <w:div w:id="1483812665">
      <w:bodyDiv w:val="1"/>
      <w:marLeft w:val="0"/>
      <w:marRight w:val="0"/>
      <w:marTop w:val="0"/>
      <w:marBottom w:val="0"/>
      <w:divBdr>
        <w:top w:val="none" w:sz="0" w:space="0" w:color="auto"/>
        <w:left w:val="none" w:sz="0" w:space="0" w:color="auto"/>
        <w:bottom w:val="none" w:sz="0" w:space="0" w:color="auto"/>
        <w:right w:val="none" w:sz="0" w:space="0" w:color="auto"/>
      </w:divBdr>
    </w:div>
    <w:div w:id="1484199944">
      <w:bodyDiv w:val="1"/>
      <w:marLeft w:val="0"/>
      <w:marRight w:val="0"/>
      <w:marTop w:val="0"/>
      <w:marBottom w:val="0"/>
      <w:divBdr>
        <w:top w:val="none" w:sz="0" w:space="0" w:color="auto"/>
        <w:left w:val="none" w:sz="0" w:space="0" w:color="auto"/>
        <w:bottom w:val="none" w:sz="0" w:space="0" w:color="auto"/>
        <w:right w:val="none" w:sz="0" w:space="0" w:color="auto"/>
      </w:divBdr>
    </w:div>
    <w:div w:id="1484854222">
      <w:bodyDiv w:val="1"/>
      <w:marLeft w:val="0"/>
      <w:marRight w:val="0"/>
      <w:marTop w:val="0"/>
      <w:marBottom w:val="0"/>
      <w:divBdr>
        <w:top w:val="none" w:sz="0" w:space="0" w:color="auto"/>
        <w:left w:val="none" w:sz="0" w:space="0" w:color="auto"/>
        <w:bottom w:val="none" w:sz="0" w:space="0" w:color="auto"/>
        <w:right w:val="none" w:sz="0" w:space="0" w:color="auto"/>
      </w:divBdr>
    </w:div>
    <w:div w:id="1484932072">
      <w:bodyDiv w:val="1"/>
      <w:marLeft w:val="0"/>
      <w:marRight w:val="0"/>
      <w:marTop w:val="0"/>
      <w:marBottom w:val="0"/>
      <w:divBdr>
        <w:top w:val="none" w:sz="0" w:space="0" w:color="auto"/>
        <w:left w:val="none" w:sz="0" w:space="0" w:color="auto"/>
        <w:bottom w:val="none" w:sz="0" w:space="0" w:color="auto"/>
        <w:right w:val="none" w:sz="0" w:space="0" w:color="auto"/>
      </w:divBdr>
    </w:div>
    <w:div w:id="1485006611">
      <w:bodyDiv w:val="1"/>
      <w:marLeft w:val="0"/>
      <w:marRight w:val="0"/>
      <w:marTop w:val="0"/>
      <w:marBottom w:val="0"/>
      <w:divBdr>
        <w:top w:val="none" w:sz="0" w:space="0" w:color="auto"/>
        <w:left w:val="none" w:sz="0" w:space="0" w:color="auto"/>
        <w:bottom w:val="none" w:sz="0" w:space="0" w:color="auto"/>
        <w:right w:val="none" w:sz="0" w:space="0" w:color="auto"/>
      </w:divBdr>
    </w:div>
    <w:div w:id="1485701765">
      <w:bodyDiv w:val="1"/>
      <w:marLeft w:val="0"/>
      <w:marRight w:val="0"/>
      <w:marTop w:val="0"/>
      <w:marBottom w:val="0"/>
      <w:divBdr>
        <w:top w:val="none" w:sz="0" w:space="0" w:color="auto"/>
        <w:left w:val="none" w:sz="0" w:space="0" w:color="auto"/>
        <w:bottom w:val="none" w:sz="0" w:space="0" w:color="auto"/>
        <w:right w:val="none" w:sz="0" w:space="0" w:color="auto"/>
      </w:divBdr>
    </w:div>
    <w:div w:id="1486311685">
      <w:bodyDiv w:val="1"/>
      <w:marLeft w:val="0"/>
      <w:marRight w:val="0"/>
      <w:marTop w:val="0"/>
      <w:marBottom w:val="0"/>
      <w:divBdr>
        <w:top w:val="none" w:sz="0" w:space="0" w:color="auto"/>
        <w:left w:val="none" w:sz="0" w:space="0" w:color="auto"/>
        <w:bottom w:val="none" w:sz="0" w:space="0" w:color="auto"/>
        <w:right w:val="none" w:sz="0" w:space="0" w:color="auto"/>
      </w:divBdr>
    </w:div>
    <w:div w:id="1486974278">
      <w:bodyDiv w:val="1"/>
      <w:marLeft w:val="0"/>
      <w:marRight w:val="0"/>
      <w:marTop w:val="0"/>
      <w:marBottom w:val="0"/>
      <w:divBdr>
        <w:top w:val="none" w:sz="0" w:space="0" w:color="auto"/>
        <w:left w:val="none" w:sz="0" w:space="0" w:color="auto"/>
        <w:bottom w:val="none" w:sz="0" w:space="0" w:color="auto"/>
        <w:right w:val="none" w:sz="0" w:space="0" w:color="auto"/>
      </w:divBdr>
    </w:div>
    <w:div w:id="1488014222">
      <w:bodyDiv w:val="1"/>
      <w:marLeft w:val="0"/>
      <w:marRight w:val="0"/>
      <w:marTop w:val="0"/>
      <w:marBottom w:val="0"/>
      <w:divBdr>
        <w:top w:val="none" w:sz="0" w:space="0" w:color="auto"/>
        <w:left w:val="none" w:sz="0" w:space="0" w:color="auto"/>
        <w:bottom w:val="none" w:sz="0" w:space="0" w:color="auto"/>
        <w:right w:val="none" w:sz="0" w:space="0" w:color="auto"/>
      </w:divBdr>
    </w:div>
    <w:div w:id="1489051959">
      <w:bodyDiv w:val="1"/>
      <w:marLeft w:val="0"/>
      <w:marRight w:val="0"/>
      <w:marTop w:val="0"/>
      <w:marBottom w:val="0"/>
      <w:divBdr>
        <w:top w:val="none" w:sz="0" w:space="0" w:color="auto"/>
        <w:left w:val="none" w:sz="0" w:space="0" w:color="auto"/>
        <w:bottom w:val="none" w:sz="0" w:space="0" w:color="auto"/>
        <w:right w:val="none" w:sz="0" w:space="0" w:color="auto"/>
      </w:divBdr>
    </w:div>
    <w:div w:id="1489248556">
      <w:bodyDiv w:val="1"/>
      <w:marLeft w:val="0"/>
      <w:marRight w:val="0"/>
      <w:marTop w:val="0"/>
      <w:marBottom w:val="0"/>
      <w:divBdr>
        <w:top w:val="none" w:sz="0" w:space="0" w:color="auto"/>
        <w:left w:val="none" w:sz="0" w:space="0" w:color="auto"/>
        <w:bottom w:val="none" w:sz="0" w:space="0" w:color="auto"/>
        <w:right w:val="none" w:sz="0" w:space="0" w:color="auto"/>
      </w:divBdr>
    </w:div>
    <w:div w:id="1489711327">
      <w:bodyDiv w:val="1"/>
      <w:marLeft w:val="0"/>
      <w:marRight w:val="0"/>
      <w:marTop w:val="0"/>
      <w:marBottom w:val="0"/>
      <w:divBdr>
        <w:top w:val="none" w:sz="0" w:space="0" w:color="auto"/>
        <w:left w:val="none" w:sz="0" w:space="0" w:color="auto"/>
        <w:bottom w:val="none" w:sz="0" w:space="0" w:color="auto"/>
        <w:right w:val="none" w:sz="0" w:space="0" w:color="auto"/>
      </w:divBdr>
    </w:div>
    <w:div w:id="1490516493">
      <w:bodyDiv w:val="1"/>
      <w:marLeft w:val="0"/>
      <w:marRight w:val="0"/>
      <w:marTop w:val="0"/>
      <w:marBottom w:val="0"/>
      <w:divBdr>
        <w:top w:val="none" w:sz="0" w:space="0" w:color="auto"/>
        <w:left w:val="none" w:sz="0" w:space="0" w:color="auto"/>
        <w:bottom w:val="none" w:sz="0" w:space="0" w:color="auto"/>
        <w:right w:val="none" w:sz="0" w:space="0" w:color="auto"/>
      </w:divBdr>
    </w:div>
    <w:div w:id="1491674667">
      <w:bodyDiv w:val="1"/>
      <w:marLeft w:val="0"/>
      <w:marRight w:val="0"/>
      <w:marTop w:val="0"/>
      <w:marBottom w:val="0"/>
      <w:divBdr>
        <w:top w:val="none" w:sz="0" w:space="0" w:color="auto"/>
        <w:left w:val="none" w:sz="0" w:space="0" w:color="auto"/>
        <w:bottom w:val="none" w:sz="0" w:space="0" w:color="auto"/>
        <w:right w:val="none" w:sz="0" w:space="0" w:color="auto"/>
      </w:divBdr>
    </w:div>
    <w:div w:id="1491746515">
      <w:bodyDiv w:val="1"/>
      <w:marLeft w:val="0"/>
      <w:marRight w:val="0"/>
      <w:marTop w:val="0"/>
      <w:marBottom w:val="0"/>
      <w:divBdr>
        <w:top w:val="none" w:sz="0" w:space="0" w:color="auto"/>
        <w:left w:val="none" w:sz="0" w:space="0" w:color="auto"/>
        <w:bottom w:val="none" w:sz="0" w:space="0" w:color="auto"/>
        <w:right w:val="none" w:sz="0" w:space="0" w:color="auto"/>
      </w:divBdr>
    </w:div>
    <w:div w:id="1492481989">
      <w:bodyDiv w:val="1"/>
      <w:marLeft w:val="0"/>
      <w:marRight w:val="0"/>
      <w:marTop w:val="0"/>
      <w:marBottom w:val="0"/>
      <w:divBdr>
        <w:top w:val="none" w:sz="0" w:space="0" w:color="auto"/>
        <w:left w:val="none" w:sz="0" w:space="0" w:color="auto"/>
        <w:bottom w:val="none" w:sz="0" w:space="0" w:color="auto"/>
        <w:right w:val="none" w:sz="0" w:space="0" w:color="auto"/>
      </w:divBdr>
    </w:div>
    <w:div w:id="1492793812">
      <w:bodyDiv w:val="1"/>
      <w:marLeft w:val="0"/>
      <w:marRight w:val="0"/>
      <w:marTop w:val="0"/>
      <w:marBottom w:val="0"/>
      <w:divBdr>
        <w:top w:val="none" w:sz="0" w:space="0" w:color="auto"/>
        <w:left w:val="none" w:sz="0" w:space="0" w:color="auto"/>
        <w:bottom w:val="none" w:sz="0" w:space="0" w:color="auto"/>
        <w:right w:val="none" w:sz="0" w:space="0" w:color="auto"/>
      </w:divBdr>
    </w:div>
    <w:div w:id="1493109000">
      <w:bodyDiv w:val="1"/>
      <w:marLeft w:val="0"/>
      <w:marRight w:val="0"/>
      <w:marTop w:val="0"/>
      <w:marBottom w:val="0"/>
      <w:divBdr>
        <w:top w:val="none" w:sz="0" w:space="0" w:color="auto"/>
        <w:left w:val="none" w:sz="0" w:space="0" w:color="auto"/>
        <w:bottom w:val="none" w:sz="0" w:space="0" w:color="auto"/>
        <w:right w:val="none" w:sz="0" w:space="0" w:color="auto"/>
      </w:divBdr>
    </w:div>
    <w:div w:id="1493638911">
      <w:bodyDiv w:val="1"/>
      <w:marLeft w:val="0"/>
      <w:marRight w:val="0"/>
      <w:marTop w:val="0"/>
      <w:marBottom w:val="0"/>
      <w:divBdr>
        <w:top w:val="none" w:sz="0" w:space="0" w:color="auto"/>
        <w:left w:val="none" w:sz="0" w:space="0" w:color="auto"/>
        <w:bottom w:val="none" w:sz="0" w:space="0" w:color="auto"/>
        <w:right w:val="none" w:sz="0" w:space="0" w:color="auto"/>
      </w:divBdr>
    </w:div>
    <w:div w:id="1493983307">
      <w:bodyDiv w:val="1"/>
      <w:marLeft w:val="0"/>
      <w:marRight w:val="0"/>
      <w:marTop w:val="0"/>
      <w:marBottom w:val="0"/>
      <w:divBdr>
        <w:top w:val="none" w:sz="0" w:space="0" w:color="auto"/>
        <w:left w:val="none" w:sz="0" w:space="0" w:color="auto"/>
        <w:bottom w:val="none" w:sz="0" w:space="0" w:color="auto"/>
        <w:right w:val="none" w:sz="0" w:space="0" w:color="auto"/>
      </w:divBdr>
    </w:div>
    <w:div w:id="1494107421">
      <w:bodyDiv w:val="1"/>
      <w:marLeft w:val="0"/>
      <w:marRight w:val="0"/>
      <w:marTop w:val="0"/>
      <w:marBottom w:val="0"/>
      <w:divBdr>
        <w:top w:val="none" w:sz="0" w:space="0" w:color="auto"/>
        <w:left w:val="none" w:sz="0" w:space="0" w:color="auto"/>
        <w:bottom w:val="none" w:sz="0" w:space="0" w:color="auto"/>
        <w:right w:val="none" w:sz="0" w:space="0" w:color="auto"/>
      </w:divBdr>
    </w:div>
    <w:div w:id="1497383586">
      <w:bodyDiv w:val="1"/>
      <w:marLeft w:val="0"/>
      <w:marRight w:val="0"/>
      <w:marTop w:val="0"/>
      <w:marBottom w:val="0"/>
      <w:divBdr>
        <w:top w:val="none" w:sz="0" w:space="0" w:color="auto"/>
        <w:left w:val="none" w:sz="0" w:space="0" w:color="auto"/>
        <w:bottom w:val="none" w:sz="0" w:space="0" w:color="auto"/>
        <w:right w:val="none" w:sz="0" w:space="0" w:color="auto"/>
      </w:divBdr>
    </w:div>
    <w:div w:id="1498958018">
      <w:bodyDiv w:val="1"/>
      <w:marLeft w:val="0"/>
      <w:marRight w:val="0"/>
      <w:marTop w:val="0"/>
      <w:marBottom w:val="0"/>
      <w:divBdr>
        <w:top w:val="none" w:sz="0" w:space="0" w:color="auto"/>
        <w:left w:val="none" w:sz="0" w:space="0" w:color="auto"/>
        <w:bottom w:val="none" w:sz="0" w:space="0" w:color="auto"/>
        <w:right w:val="none" w:sz="0" w:space="0" w:color="auto"/>
      </w:divBdr>
      <w:divsChild>
        <w:div w:id="1708483853">
          <w:marLeft w:val="480"/>
          <w:marRight w:val="0"/>
          <w:marTop w:val="0"/>
          <w:marBottom w:val="0"/>
          <w:divBdr>
            <w:top w:val="none" w:sz="0" w:space="0" w:color="auto"/>
            <w:left w:val="none" w:sz="0" w:space="0" w:color="auto"/>
            <w:bottom w:val="none" w:sz="0" w:space="0" w:color="auto"/>
            <w:right w:val="none" w:sz="0" w:space="0" w:color="auto"/>
          </w:divBdr>
        </w:div>
        <w:div w:id="1137793507">
          <w:marLeft w:val="480"/>
          <w:marRight w:val="0"/>
          <w:marTop w:val="0"/>
          <w:marBottom w:val="0"/>
          <w:divBdr>
            <w:top w:val="none" w:sz="0" w:space="0" w:color="auto"/>
            <w:left w:val="none" w:sz="0" w:space="0" w:color="auto"/>
            <w:bottom w:val="none" w:sz="0" w:space="0" w:color="auto"/>
            <w:right w:val="none" w:sz="0" w:space="0" w:color="auto"/>
          </w:divBdr>
        </w:div>
        <w:div w:id="431438642">
          <w:marLeft w:val="480"/>
          <w:marRight w:val="0"/>
          <w:marTop w:val="0"/>
          <w:marBottom w:val="0"/>
          <w:divBdr>
            <w:top w:val="none" w:sz="0" w:space="0" w:color="auto"/>
            <w:left w:val="none" w:sz="0" w:space="0" w:color="auto"/>
            <w:bottom w:val="none" w:sz="0" w:space="0" w:color="auto"/>
            <w:right w:val="none" w:sz="0" w:space="0" w:color="auto"/>
          </w:divBdr>
        </w:div>
        <w:div w:id="1726756679">
          <w:marLeft w:val="480"/>
          <w:marRight w:val="0"/>
          <w:marTop w:val="0"/>
          <w:marBottom w:val="0"/>
          <w:divBdr>
            <w:top w:val="none" w:sz="0" w:space="0" w:color="auto"/>
            <w:left w:val="none" w:sz="0" w:space="0" w:color="auto"/>
            <w:bottom w:val="none" w:sz="0" w:space="0" w:color="auto"/>
            <w:right w:val="none" w:sz="0" w:space="0" w:color="auto"/>
          </w:divBdr>
        </w:div>
        <w:div w:id="831021641">
          <w:marLeft w:val="480"/>
          <w:marRight w:val="0"/>
          <w:marTop w:val="0"/>
          <w:marBottom w:val="0"/>
          <w:divBdr>
            <w:top w:val="none" w:sz="0" w:space="0" w:color="auto"/>
            <w:left w:val="none" w:sz="0" w:space="0" w:color="auto"/>
            <w:bottom w:val="none" w:sz="0" w:space="0" w:color="auto"/>
            <w:right w:val="none" w:sz="0" w:space="0" w:color="auto"/>
          </w:divBdr>
        </w:div>
        <w:div w:id="1346790987">
          <w:marLeft w:val="480"/>
          <w:marRight w:val="0"/>
          <w:marTop w:val="0"/>
          <w:marBottom w:val="0"/>
          <w:divBdr>
            <w:top w:val="none" w:sz="0" w:space="0" w:color="auto"/>
            <w:left w:val="none" w:sz="0" w:space="0" w:color="auto"/>
            <w:bottom w:val="none" w:sz="0" w:space="0" w:color="auto"/>
            <w:right w:val="none" w:sz="0" w:space="0" w:color="auto"/>
          </w:divBdr>
        </w:div>
        <w:div w:id="1313632273">
          <w:marLeft w:val="480"/>
          <w:marRight w:val="0"/>
          <w:marTop w:val="0"/>
          <w:marBottom w:val="0"/>
          <w:divBdr>
            <w:top w:val="none" w:sz="0" w:space="0" w:color="auto"/>
            <w:left w:val="none" w:sz="0" w:space="0" w:color="auto"/>
            <w:bottom w:val="none" w:sz="0" w:space="0" w:color="auto"/>
            <w:right w:val="none" w:sz="0" w:space="0" w:color="auto"/>
          </w:divBdr>
        </w:div>
        <w:div w:id="427969579">
          <w:marLeft w:val="480"/>
          <w:marRight w:val="0"/>
          <w:marTop w:val="0"/>
          <w:marBottom w:val="0"/>
          <w:divBdr>
            <w:top w:val="none" w:sz="0" w:space="0" w:color="auto"/>
            <w:left w:val="none" w:sz="0" w:space="0" w:color="auto"/>
            <w:bottom w:val="none" w:sz="0" w:space="0" w:color="auto"/>
            <w:right w:val="none" w:sz="0" w:space="0" w:color="auto"/>
          </w:divBdr>
        </w:div>
        <w:div w:id="90778335">
          <w:marLeft w:val="480"/>
          <w:marRight w:val="0"/>
          <w:marTop w:val="0"/>
          <w:marBottom w:val="0"/>
          <w:divBdr>
            <w:top w:val="none" w:sz="0" w:space="0" w:color="auto"/>
            <w:left w:val="none" w:sz="0" w:space="0" w:color="auto"/>
            <w:bottom w:val="none" w:sz="0" w:space="0" w:color="auto"/>
            <w:right w:val="none" w:sz="0" w:space="0" w:color="auto"/>
          </w:divBdr>
        </w:div>
        <w:div w:id="509417295">
          <w:marLeft w:val="480"/>
          <w:marRight w:val="0"/>
          <w:marTop w:val="0"/>
          <w:marBottom w:val="0"/>
          <w:divBdr>
            <w:top w:val="none" w:sz="0" w:space="0" w:color="auto"/>
            <w:left w:val="none" w:sz="0" w:space="0" w:color="auto"/>
            <w:bottom w:val="none" w:sz="0" w:space="0" w:color="auto"/>
            <w:right w:val="none" w:sz="0" w:space="0" w:color="auto"/>
          </w:divBdr>
        </w:div>
        <w:div w:id="2002613833">
          <w:marLeft w:val="480"/>
          <w:marRight w:val="0"/>
          <w:marTop w:val="0"/>
          <w:marBottom w:val="0"/>
          <w:divBdr>
            <w:top w:val="none" w:sz="0" w:space="0" w:color="auto"/>
            <w:left w:val="none" w:sz="0" w:space="0" w:color="auto"/>
            <w:bottom w:val="none" w:sz="0" w:space="0" w:color="auto"/>
            <w:right w:val="none" w:sz="0" w:space="0" w:color="auto"/>
          </w:divBdr>
        </w:div>
        <w:div w:id="1531455099">
          <w:marLeft w:val="480"/>
          <w:marRight w:val="0"/>
          <w:marTop w:val="0"/>
          <w:marBottom w:val="0"/>
          <w:divBdr>
            <w:top w:val="none" w:sz="0" w:space="0" w:color="auto"/>
            <w:left w:val="none" w:sz="0" w:space="0" w:color="auto"/>
            <w:bottom w:val="none" w:sz="0" w:space="0" w:color="auto"/>
            <w:right w:val="none" w:sz="0" w:space="0" w:color="auto"/>
          </w:divBdr>
        </w:div>
        <w:div w:id="1653411740">
          <w:marLeft w:val="480"/>
          <w:marRight w:val="0"/>
          <w:marTop w:val="0"/>
          <w:marBottom w:val="0"/>
          <w:divBdr>
            <w:top w:val="none" w:sz="0" w:space="0" w:color="auto"/>
            <w:left w:val="none" w:sz="0" w:space="0" w:color="auto"/>
            <w:bottom w:val="none" w:sz="0" w:space="0" w:color="auto"/>
            <w:right w:val="none" w:sz="0" w:space="0" w:color="auto"/>
          </w:divBdr>
        </w:div>
        <w:div w:id="139083229">
          <w:marLeft w:val="480"/>
          <w:marRight w:val="0"/>
          <w:marTop w:val="0"/>
          <w:marBottom w:val="0"/>
          <w:divBdr>
            <w:top w:val="none" w:sz="0" w:space="0" w:color="auto"/>
            <w:left w:val="none" w:sz="0" w:space="0" w:color="auto"/>
            <w:bottom w:val="none" w:sz="0" w:space="0" w:color="auto"/>
            <w:right w:val="none" w:sz="0" w:space="0" w:color="auto"/>
          </w:divBdr>
        </w:div>
        <w:div w:id="1452437039">
          <w:marLeft w:val="480"/>
          <w:marRight w:val="0"/>
          <w:marTop w:val="0"/>
          <w:marBottom w:val="0"/>
          <w:divBdr>
            <w:top w:val="none" w:sz="0" w:space="0" w:color="auto"/>
            <w:left w:val="none" w:sz="0" w:space="0" w:color="auto"/>
            <w:bottom w:val="none" w:sz="0" w:space="0" w:color="auto"/>
            <w:right w:val="none" w:sz="0" w:space="0" w:color="auto"/>
          </w:divBdr>
        </w:div>
        <w:div w:id="1867983627">
          <w:marLeft w:val="480"/>
          <w:marRight w:val="0"/>
          <w:marTop w:val="0"/>
          <w:marBottom w:val="0"/>
          <w:divBdr>
            <w:top w:val="none" w:sz="0" w:space="0" w:color="auto"/>
            <w:left w:val="none" w:sz="0" w:space="0" w:color="auto"/>
            <w:bottom w:val="none" w:sz="0" w:space="0" w:color="auto"/>
            <w:right w:val="none" w:sz="0" w:space="0" w:color="auto"/>
          </w:divBdr>
        </w:div>
        <w:div w:id="297495378">
          <w:marLeft w:val="480"/>
          <w:marRight w:val="0"/>
          <w:marTop w:val="0"/>
          <w:marBottom w:val="0"/>
          <w:divBdr>
            <w:top w:val="none" w:sz="0" w:space="0" w:color="auto"/>
            <w:left w:val="none" w:sz="0" w:space="0" w:color="auto"/>
            <w:bottom w:val="none" w:sz="0" w:space="0" w:color="auto"/>
            <w:right w:val="none" w:sz="0" w:space="0" w:color="auto"/>
          </w:divBdr>
        </w:div>
        <w:div w:id="638192814">
          <w:marLeft w:val="480"/>
          <w:marRight w:val="0"/>
          <w:marTop w:val="0"/>
          <w:marBottom w:val="0"/>
          <w:divBdr>
            <w:top w:val="none" w:sz="0" w:space="0" w:color="auto"/>
            <w:left w:val="none" w:sz="0" w:space="0" w:color="auto"/>
            <w:bottom w:val="none" w:sz="0" w:space="0" w:color="auto"/>
            <w:right w:val="none" w:sz="0" w:space="0" w:color="auto"/>
          </w:divBdr>
        </w:div>
        <w:div w:id="1197544583">
          <w:marLeft w:val="480"/>
          <w:marRight w:val="0"/>
          <w:marTop w:val="0"/>
          <w:marBottom w:val="0"/>
          <w:divBdr>
            <w:top w:val="none" w:sz="0" w:space="0" w:color="auto"/>
            <w:left w:val="none" w:sz="0" w:space="0" w:color="auto"/>
            <w:bottom w:val="none" w:sz="0" w:space="0" w:color="auto"/>
            <w:right w:val="none" w:sz="0" w:space="0" w:color="auto"/>
          </w:divBdr>
        </w:div>
        <w:div w:id="232131494">
          <w:marLeft w:val="480"/>
          <w:marRight w:val="0"/>
          <w:marTop w:val="0"/>
          <w:marBottom w:val="0"/>
          <w:divBdr>
            <w:top w:val="none" w:sz="0" w:space="0" w:color="auto"/>
            <w:left w:val="none" w:sz="0" w:space="0" w:color="auto"/>
            <w:bottom w:val="none" w:sz="0" w:space="0" w:color="auto"/>
            <w:right w:val="none" w:sz="0" w:space="0" w:color="auto"/>
          </w:divBdr>
        </w:div>
        <w:div w:id="1024138969">
          <w:marLeft w:val="480"/>
          <w:marRight w:val="0"/>
          <w:marTop w:val="0"/>
          <w:marBottom w:val="0"/>
          <w:divBdr>
            <w:top w:val="none" w:sz="0" w:space="0" w:color="auto"/>
            <w:left w:val="none" w:sz="0" w:space="0" w:color="auto"/>
            <w:bottom w:val="none" w:sz="0" w:space="0" w:color="auto"/>
            <w:right w:val="none" w:sz="0" w:space="0" w:color="auto"/>
          </w:divBdr>
        </w:div>
        <w:div w:id="2095083854">
          <w:marLeft w:val="480"/>
          <w:marRight w:val="0"/>
          <w:marTop w:val="0"/>
          <w:marBottom w:val="0"/>
          <w:divBdr>
            <w:top w:val="none" w:sz="0" w:space="0" w:color="auto"/>
            <w:left w:val="none" w:sz="0" w:space="0" w:color="auto"/>
            <w:bottom w:val="none" w:sz="0" w:space="0" w:color="auto"/>
            <w:right w:val="none" w:sz="0" w:space="0" w:color="auto"/>
          </w:divBdr>
        </w:div>
        <w:div w:id="446433444">
          <w:marLeft w:val="480"/>
          <w:marRight w:val="0"/>
          <w:marTop w:val="0"/>
          <w:marBottom w:val="0"/>
          <w:divBdr>
            <w:top w:val="none" w:sz="0" w:space="0" w:color="auto"/>
            <w:left w:val="none" w:sz="0" w:space="0" w:color="auto"/>
            <w:bottom w:val="none" w:sz="0" w:space="0" w:color="auto"/>
            <w:right w:val="none" w:sz="0" w:space="0" w:color="auto"/>
          </w:divBdr>
        </w:div>
        <w:div w:id="424229230">
          <w:marLeft w:val="480"/>
          <w:marRight w:val="0"/>
          <w:marTop w:val="0"/>
          <w:marBottom w:val="0"/>
          <w:divBdr>
            <w:top w:val="none" w:sz="0" w:space="0" w:color="auto"/>
            <w:left w:val="none" w:sz="0" w:space="0" w:color="auto"/>
            <w:bottom w:val="none" w:sz="0" w:space="0" w:color="auto"/>
            <w:right w:val="none" w:sz="0" w:space="0" w:color="auto"/>
          </w:divBdr>
        </w:div>
        <w:div w:id="1720741843">
          <w:marLeft w:val="480"/>
          <w:marRight w:val="0"/>
          <w:marTop w:val="0"/>
          <w:marBottom w:val="0"/>
          <w:divBdr>
            <w:top w:val="none" w:sz="0" w:space="0" w:color="auto"/>
            <w:left w:val="none" w:sz="0" w:space="0" w:color="auto"/>
            <w:bottom w:val="none" w:sz="0" w:space="0" w:color="auto"/>
            <w:right w:val="none" w:sz="0" w:space="0" w:color="auto"/>
          </w:divBdr>
        </w:div>
        <w:div w:id="773675529">
          <w:marLeft w:val="480"/>
          <w:marRight w:val="0"/>
          <w:marTop w:val="0"/>
          <w:marBottom w:val="0"/>
          <w:divBdr>
            <w:top w:val="none" w:sz="0" w:space="0" w:color="auto"/>
            <w:left w:val="none" w:sz="0" w:space="0" w:color="auto"/>
            <w:bottom w:val="none" w:sz="0" w:space="0" w:color="auto"/>
            <w:right w:val="none" w:sz="0" w:space="0" w:color="auto"/>
          </w:divBdr>
        </w:div>
        <w:div w:id="26223104">
          <w:marLeft w:val="480"/>
          <w:marRight w:val="0"/>
          <w:marTop w:val="0"/>
          <w:marBottom w:val="0"/>
          <w:divBdr>
            <w:top w:val="none" w:sz="0" w:space="0" w:color="auto"/>
            <w:left w:val="none" w:sz="0" w:space="0" w:color="auto"/>
            <w:bottom w:val="none" w:sz="0" w:space="0" w:color="auto"/>
            <w:right w:val="none" w:sz="0" w:space="0" w:color="auto"/>
          </w:divBdr>
        </w:div>
        <w:div w:id="1097943142">
          <w:marLeft w:val="480"/>
          <w:marRight w:val="0"/>
          <w:marTop w:val="0"/>
          <w:marBottom w:val="0"/>
          <w:divBdr>
            <w:top w:val="none" w:sz="0" w:space="0" w:color="auto"/>
            <w:left w:val="none" w:sz="0" w:space="0" w:color="auto"/>
            <w:bottom w:val="none" w:sz="0" w:space="0" w:color="auto"/>
            <w:right w:val="none" w:sz="0" w:space="0" w:color="auto"/>
          </w:divBdr>
        </w:div>
        <w:div w:id="278417214">
          <w:marLeft w:val="480"/>
          <w:marRight w:val="0"/>
          <w:marTop w:val="0"/>
          <w:marBottom w:val="0"/>
          <w:divBdr>
            <w:top w:val="none" w:sz="0" w:space="0" w:color="auto"/>
            <w:left w:val="none" w:sz="0" w:space="0" w:color="auto"/>
            <w:bottom w:val="none" w:sz="0" w:space="0" w:color="auto"/>
            <w:right w:val="none" w:sz="0" w:space="0" w:color="auto"/>
          </w:divBdr>
        </w:div>
        <w:div w:id="1628200280">
          <w:marLeft w:val="480"/>
          <w:marRight w:val="0"/>
          <w:marTop w:val="0"/>
          <w:marBottom w:val="0"/>
          <w:divBdr>
            <w:top w:val="none" w:sz="0" w:space="0" w:color="auto"/>
            <w:left w:val="none" w:sz="0" w:space="0" w:color="auto"/>
            <w:bottom w:val="none" w:sz="0" w:space="0" w:color="auto"/>
            <w:right w:val="none" w:sz="0" w:space="0" w:color="auto"/>
          </w:divBdr>
        </w:div>
        <w:div w:id="605574213">
          <w:marLeft w:val="480"/>
          <w:marRight w:val="0"/>
          <w:marTop w:val="0"/>
          <w:marBottom w:val="0"/>
          <w:divBdr>
            <w:top w:val="none" w:sz="0" w:space="0" w:color="auto"/>
            <w:left w:val="none" w:sz="0" w:space="0" w:color="auto"/>
            <w:bottom w:val="none" w:sz="0" w:space="0" w:color="auto"/>
            <w:right w:val="none" w:sz="0" w:space="0" w:color="auto"/>
          </w:divBdr>
        </w:div>
        <w:div w:id="1820072903">
          <w:marLeft w:val="480"/>
          <w:marRight w:val="0"/>
          <w:marTop w:val="0"/>
          <w:marBottom w:val="0"/>
          <w:divBdr>
            <w:top w:val="none" w:sz="0" w:space="0" w:color="auto"/>
            <w:left w:val="none" w:sz="0" w:space="0" w:color="auto"/>
            <w:bottom w:val="none" w:sz="0" w:space="0" w:color="auto"/>
            <w:right w:val="none" w:sz="0" w:space="0" w:color="auto"/>
          </w:divBdr>
        </w:div>
        <w:div w:id="1819229640">
          <w:marLeft w:val="480"/>
          <w:marRight w:val="0"/>
          <w:marTop w:val="0"/>
          <w:marBottom w:val="0"/>
          <w:divBdr>
            <w:top w:val="none" w:sz="0" w:space="0" w:color="auto"/>
            <w:left w:val="none" w:sz="0" w:space="0" w:color="auto"/>
            <w:bottom w:val="none" w:sz="0" w:space="0" w:color="auto"/>
            <w:right w:val="none" w:sz="0" w:space="0" w:color="auto"/>
          </w:divBdr>
        </w:div>
        <w:div w:id="1332560249">
          <w:marLeft w:val="480"/>
          <w:marRight w:val="0"/>
          <w:marTop w:val="0"/>
          <w:marBottom w:val="0"/>
          <w:divBdr>
            <w:top w:val="none" w:sz="0" w:space="0" w:color="auto"/>
            <w:left w:val="none" w:sz="0" w:space="0" w:color="auto"/>
            <w:bottom w:val="none" w:sz="0" w:space="0" w:color="auto"/>
            <w:right w:val="none" w:sz="0" w:space="0" w:color="auto"/>
          </w:divBdr>
        </w:div>
        <w:div w:id="123429217">
          <w:marLeft w:val="480"/>
          <w:marRight w:val="0"/>
          <w:marTop w:val="0"/>
          <w:marBottom w:val="0"/>
          <w:divBdr>
            <w:top w:val="none" w:sz="0" w:space="0" w:color="auto"/>
            <w:left w:val="none" w:sz="0" w:space="0" w:color="auto"/>
            <w:bottom w:val="none" w:sz="0" w:space="0" w:color="auto"/>
            <w:right w:val="none" w:sz="0" w:space="0" w:color="auto"/>
          </w:divBdr>
        </w:div>
        <w:div w:id="453057535">
          <w:marLeft w:val="480"/>
          <w:marRight w:val="0"/>
          <w:marTop w:val="0"/>
          <w:marBottom w:val="0"/>
          <w:divBdr>
            <w:top w:val="none" w:sz="0" w:space="0" w:color="auto"/>
            <w:left w:val="none" w:sz="0" w:space="0" w:color="auto"/>
            <w:bottom w:val="none" w:sz="0" w:space="0" w:color="auto"/>
            <w:right w:val="none" w:sz="0" w:space="0" w:color="auto"/>
          </w:divBdr>
        </w:div>
        <w:div w:id="1647659803">
          <w:marLeft w:val="480"/>
          <w:marRight w:val="0"/>
          <w:marTop w:val="0"/>
          <w:marBottom w:val="0"/>
          <w:divBdr>
            <w:top w:val="none" w:sz="0" w:space="0" w:color="auto"/>
            <w:left w:val="none" w:sz="0" w:space="0" w:color="auto"/>
            <w:bottom w:val="none" w:sz="0" w:space="0" w:color="auto"/>
            <w:right w:val="none" w:sz="0" w:space="0" w:color="auto"/>
          </w:divBdr>
        </w:div>
        <w:div w:id="363135216">
          <w:marLeft w:val="480"/>
          <w:marRight w:val="0"/>
          <w:marTop w:val="0"/>
          <w:marBottom w:val="0"/>
          <w:divBdr>
            <w:top w:val="none" w:sz="0" w:space="0" w:color="auto"/>
            <w:left w:val="none" w:sz="0" w:space="0" w:color="auto"/>
            <w:bottom w:val="none" w:sz="0" w:space="0" w:color="auto"/>
            <w:right w:val="none" w:sz="0" w:space="0" w:color="auto"/>
          </w:divBdr>
        </w:div>
        <w:div w:id="1211769200">
          <w:marLeft w:val="480"/>
          <w:marRight w:val="0"/>
          <w:marTop w:val="0"/>
          <w:marBottom w:val="0"/>
          <w:divBdr>
            <w:top w:val="none" w:sz="0" w:space="0" w:color="auto"/>
            <w:left w:val="none" w:sz="0" w:space="0" w:color="auto"/>
            <w:bottom w:val="none" w:sz="0" w:space="0" w:color="auto"/>
            <w:right w:val="none" w:sz="0" w:space="0" w:color="auto"/>
          </w:divBdr>
        </w:div>
        <w:div w:id="788207004">
          <w:marLeft w:val="480"/>
          <w:marRight w:val="0"/>
          <w:marTop w:val="0"/>
          <w:marBottom w:val="0"/>
          <w:divBdr>
            <w:top w:val="none" w:sz="0" w:space="0" w:color="auto"/>
            <w:left w:val="none" w:sz="0" w:space="0" w:color="auto"/>
            <w:bottom w:val="none" w:sz="0" w:space="0" w:color="auto"/>
            <w:right w:val="none" w:sz="0" w:space="0" w:color="auto"/>
          </w:divBdr>
        </w:div>
        <w:div w:id="2081365816">
          <w:marLeft w:val="480"/>
          <w:marRight w:val="0"/>
          <w:marTop w:val="0"/>
          <w:marBottom w:val="0"/>
          <w:divBdr>
            <w:top w:val="none" w:sz="0" w:space="0" w:color="auto"/>
            <w:left w:val="none" w:sz="0" w:space="0" w:color="auto"/>
            <w:bottom w:val="none" w:sz="0" w:space="0" w:color="auto"/>
            <w:right w:val="none" w:sz="0" w:space="0" w:color="auto"/>
          </w:divBdr>
        </w:div>
        <w:div w:id="2041659725">
          <w:marLeft w:val="480"/>
          <w:marRight w:val="0"/>
          <w:marTop w:val="0"/>
          <w:marBottom w:val="0"/>
          <w:divBdr>
            <w:top w:val="none" w:sz="0" w:space="0" w:color="auto"/>
            <w:left w:val="none" w:sz="0" w:space="0" w:color="auto"/>
            <w:bottom w:val="none" w:sz="0" w:space="0" w:color="auto"/>
            <w:right w:val="none" w:sz="0" w:space="0" w:color="auto"/>
          </w:divBdr>
        </w:div>
        <w:div w:id="1817137222">
          <w:marLeft w:val="480"/>
          <w:marRight w:val="0"/>
          <w:marTop w:val="0"/>
          <w:marBottom w:val="0"/>
          <w:divBdr>
            <w:top w:val="none" w:sz="0" w:space="0" w:color="auto"/>
            <w:left w:val="none" w:sz="0" w:space="0" w:color="auto"/>
            <w:bottom w:val="none" w:sz="0" w:space="0" w:color="auto"/>
            <w:right w:val="none" w:sz="0" w:space="0" w:color="auto"/>
          </w:divBdr>
        </w:div>
      </w:divsChild>
    </w:div>
    <w:div w:id="1499148570">
      <w:bodyDiv w:val="1"/>
      <w:marLeft w:val="0"/>
      <w:marRight w:val="0"/>
      <w:marTop w:val="0"/>
      <w:marBottom w:val="0"/>
      <w:divBdr>
        <w:top w:val="none" w:sz="0" w:space="0" w:color="auto"/>
        <w:left w:val="none" w:sz="0" w:space="0" w:color="auto"/>
        <w:bottom w:val="none" w:sz="0" w:space="0" w:color="auto"/>
        <w:right w:val="none" w:sz="0" w:space="0" w:color="auto"/>
      </w:divBdr>
    </w:div>
    <w:div w:id="1499534833">
      <w:bodyDiv w:val="1"/>
      <w:marLeft w:val="0"/>
      <w:marRight w:val="0"/>
      <w:marTop w:val="0"/>
      <w:marBottom w:val="0"/>
      <w:divBdr>
        <w:top w:val="none" w:sz="0" w:space="0" w:color="auto"/>
        <w:left w:val="none" w:sz="0" w:space="0" w:color="auto"/>
        <w:bottom w:val="none" w:sz="0" w:space="0" w:color="auto"/>
        <w:right w:val="none" w:sz="0" w:space="0" w:color="auto"/>
      </w:divBdr>
    </w:div>
    <w:div w:id="1500000400">
      <w:bodyDiv w:val="1"/>
      <w:marLeft w:val="0"/>
      <w:marRight w:val="0"/>
      <w:marTop w:val="0"/>
      <w:marBottom w:val="0"/>
      <w:divBdr>
        <w:top w:val="none" w:sz="0" w:space="0" w:color="auto"/>
        <w:left w:val="none" w:sz="0" w:space="0" w:color="auto"/>
        <w:bottom w:val="none" w:sz="0" w:space="0" w:color="auto"/>
        <w:right w:val="none" w:sz="0" w:space="0" w:color="auto"/>
      </w:divBdr>
    </w:div>
    <w:div w:id="1501432200">
      <w:bodyDiv w:val="1"/>
      <w:marLeft w:val="0"/>
      <w:marRight w:val="0"/>
      <w:marTop w:val="0"/>
      <w:marBottom w:val="0"/>
      <w:divBdr>
        <w:top w:val="none" w:sz="0" w:space="0" w:color="auto"/>
        <w:left w:val="none" w:sz="0" w:space="0" w:color="auto"/>
        <w:bottom w:val="none" w:sz="0" w:space="0" w:color="auto"/>
        <w:right w:val="none" w:sz="0" w:space="0" w:color="auto"/>
      </w:divBdr>
    </w:div>
    <w:div w:id="1502114092">
      <w:bodyDiv w:val="1"/>
      <w:marLeft w:val="0"/>
      <w:marRight w:val="0"/>
      <w:marTop w:val="0"/>
      <w:marBottom w:val="0"/>
      <w:divBdr>
        <w:top w:val="none" w:sz="0" w:space="0" w:color="auto"/>
        <w:left w:val="none" w:sz="0" w:space="0" w:color="auto"/>
        <w:bottom w:val="none" w:sz="0" w:space="0" w:color="auto"/>
        <w:right w:val="none" w:sz="0" w:space="0" w:color="auto"/>
      </w:divBdr>
    </w:div>
    <w:div w:id="1502699688">
      <w:bodyDiv w:val="1"/>
      <w:marLeft w:val="0"/>
      <w:marRight w:val="0"/>
      <w:marTop w:val="0"/>
      <w:marBottom w:val="0"/>
      <w:divBdr>
        <w:top w:val="none" w:sz="0" w:space="0" w:color="auto"/>
        <w:left w:val="none" w:sz="0" w:space="0" w:color="auto"/>
        <w:bottom w:val="none" w:sz="0" w:space="0" w:color="auto"/>
        <w:right w:val="none" w:sz="0" w:space="0" w:color="auto"/>
      </w:divBdr>
    </w:div>
    <w:div w:id="1502938134">
      <w:bodyDiv w:val="1"/>
      <w:marLeft w:val="0"/>
      <w:marRight w:val="0"/>
      <w:marTop w:val="0"/>
      <w:marBottom w:val="0"/>
      <w:divBdr>
        <w:top w:val="none" w:sz="0" w:space="0" w:color="auto"/>
        <w:left w:val="none" w:sz="0" w:space="0" w:color="auto"/>
        <w:bottom w:val="none" w:sz="0" w:space="0" w:color="auto"/>
        <w:right w:val="none" w:sz="0" w:space="0" w:color="auto"/>
      </w:divBdr>
    </w:div>
    <w:div w:id="1502964999">
      <w:bodyDiv w:val="1"/>
      <w:marLeft w:val="0"/>
      <w:marRight w:val="0"/>
      <w:marTop w:val="0"/>
      <w:marBottom w:val="0"/>
      <w:divBdr>
        <w:top w:val="none" w:sz="0" w:space="0" w:color="auto"/>
        <w:left w:val="none" w:sz="0" w:space="0" w:color="auto"/>
        <w:bottom w:val="none" w:sz="0" w:space="0" w:color="auto"/>
        <w:right w:val="none" w:sz="0" w:space="0" w:color="auto"/>
      </w:divBdr>
    </w:div>
    <w:div w:id="1503348884">
      <w:bodyDiv w:val="1"/>
      <w:marLeft w:val="0"/>
      <w:marRight w:val="0"/>
      <w:marTop w:val="0"/>
      <w:marBottom w:val="0"/>
      <w:divBdr>
        <w:top w:val="none" w:sz="0" w:space="0" w:color="auto"/>
        <w:left w:val="none" w:sz="0" w:space="0" w:color="auto"/>
        <w:bottom w:val="none" w:sz="0" w:space="0" w:color="auto"/>
        <w:right w:val="none" w:sz="0" w:space="0" w:color="auto"/>
      </w:divBdr>
    </w:div>
    <w:div w:id="1503350194">
      <w:bodyDiv w:val="1"/>
      <w:marLeft w:val="0"/>
      <w:marRight w:val="0"/>
      <w:marTop w:val="0"/>
      <w:marBottom w:val="0"/>
      <w:divBdr>
        <w:top w:val="none" w:sz="0" w:space="0" w:color="auto"/>
        <w:left w:val="none" w:sz="0" w:space="0" w:color="auto"/>
        <w:bottom w:val="none" w:sz="0" w:space="0" w:color="auto"/>
        <w:right w:val="none" w:sz="0" w:space="0" w:color="auto"/>
      </w:divBdr>
    </w:div>
    <w:div w:id="1504583697">
      <w:bodyDiv w:val="1"/>
      <w:marLeft w:val="0"/>
      <w:marRight w:val="0"/>
      <w:marTop w:val="0"/>
      <w:marBottom w:val="0"/>
      <w:divBdr>
        <w:top w:val="none" w:sz="0" w:space="0" w:color="auto"/>
        <w:left w:val="none" w:sz="0" w:space="0" w:color="auto"/>
        <w:bottom w:val="none" w:sz="0" w:space="0" w:color="auto"/>
        <w:right w:val="none" w:sz="0" w:space="0" w:color="auto"/>
      </w:divBdr>
    </w:div>
    <w:div w:id="1505317163">
      <w:bodyDiv w:val="1"/>
      <w:marLeft w:val="0"/>
      <w:marRight w:val="0"/>
      <w:marTop w:val="0"/>
      <w:marBottom w:val="0"/>
      <w:divBdr>
        <w:top w:val="none" w:sz="0" w:space="0" w:color="auto"/>
        <w:left w:val="none" w:sz="0" w:space="0" w:color="auto"/>
        <w:bottom w:val="none" w:sz="0" w:space="0" w:color="auto"/>
        <w:right w:val="none" w:sz="0" w:space="0" w:color="auto"/>
      </w:divBdr>
    </w:div>
    <w:div w:id="1507328566">
      <w:bodyDiv w:val="1"/>
      <w:marLeft w:val="0"/>
      <w:marRight w:val="0"/>
      <w:marTop w:val="0"/>
      <w:marBottom w:val="0"/>
      <w:divBdr>
        <w:top w:val="none" w:sz="0" w:space="0" w:color="auto"/>
        <w:left w:val="none" w:sz="0" w:space="0" w:color="auto"/>
        <w:bottom w:val="none" w:sz="0" w:space="0" w:color="auto"/>
        <w:right w:val="none" w:sz="0" w:space="0" w:color="auto"/>
      </w:divBdr>
    </w:div>
    <w:div w:id="1507481168">
      <w:bodyDiv w:val="1"/>
      <w:marLeft w:val="0"/>
      <w:marRight w:val="0"/>
      <w:marTop w:val="0"/>
      <w:marBottom w:val="0"/>
      <w:divBdr>
        <w:top w:val="none" w:sz="0" w:space="0" w:color="auto"/>
        <w:left w:val="none" w:sz="0" w:space="0" w:color="auto"/>
        <w:bottom w:val="none" w:sz="0" w:space="0" w:color="auto"/>
        <w:right w:val="none" w:sz="0" w:space="0" w:color="auto"/>
      </w:divBdr>
    </w:div>
    <w:div w:id="1507595321">
      <w:bodyDiv w:val="1"/>
      <w:marLeft w:val="0"/>
      <w:marRight w:val="0"/>
      <w:marTop w:val="0"/>
      <w:marBottom w:val="0"/>
      <w:divBdr>
        <w:top w:val="none" w:sz="0" w:space="0" w:color="auto"/>
        <w:left w:val="none" w:sz="0" w:space="0" w:color="auto"/>
        <w:bottom w:val="none" w:sz="0" w:space="0" w:color="auto"/>
        <w:right w:val="none" w:sz="0" w:space="0" w:color="auto"/>
      </w:divBdr>
    </w:div>
    <w:div w:id="1508057506">
      <w:bodyDiv w:val="1"/>
      <w:marLeft w:val="0"/>
      <w:marRight w:val="0"/>
      <w:marTop w:val="0"/>
      <w:marBottom w:val="0"/>
      <w:divBdr>
        <w:top w:val="none" w:sz="0" w:space="0" w:color="auto"/>
        <w:left w:val="none" w:sz="0" w:space="0" w:color="auto"/>
        <w:bottom w:val="none" w:sz="0" w:space="0" w:color="auto"/>
        <w:right w:val="none" w:sz="0" w:space="0" w:color="auto"/>
      </w:divBdr>
    </w:div>
    <w:div w:id="1509059955">
      <w:bodyDiv w:val="1"/>
      <w:marLeft w:val="0"/>
      <w:marRight w:val="0"/>
      <w:marTop w:val="0"/>
      <w:marBottom w:val="0"/>
      <w:divBdr>
        <w:top w:val="none" w:sz="0" w:space="0" w:color="auto"/>
        <w:left w:val="none" w:sz="0" w:space="0" w:color="auto"/>
        <w:bottom w:val="none" w:sz="0" w:space="0" w:color="auto"/>
        <w:right w:val="none" w:sz="0" w:space="0" w:color="auto"/>
      </w:divBdr>
    </w:div>
    <w:div w:id="1511069797">
      <w:bodyDiv w:val="1"/>
      <w:marLeft w:val="0"/>
      <w:marRight w:val="0"/>
      <w:marTop w:val="0"/>
      <w:marBottom w:val="0"/>
      <w:divBdr>
        <w:top w:val="none" w:sz="0" w:space="0" w:color="auto"/>
        <w:left w:val="none" w:sz="0" w:space="0" w:color="auto"/>
        <w:bottom w:val="none" w:sz="0" w:space="0" w:color="auto"/>
        <w:right w:val="none" w:sz="0" w:space="0" w:color="auto"/>
      </w:divBdr>
    </w:div>
    <w:div w:id="1511289059">
      <w:bodyDiv w:val="1"/>
      <w:marLeft w:val="0"/>
      <w:marRight w:val="0"/>
      <w:marTop w:val="0"/>
      <w:marBottom w:val="0"/>
      <w:divBdr>
        <w:top w:val="none" w:sz="0" w:space="0" w:color="auto"/>
        <w:left w:val="none" w:sz="0" w:space="0" w:color="auto"/>
        <w:bottom w:val="none" w:sz="0" w:space="0" w:color="auto"/>
        <w:right w:val="none" w:sz="0" w:space="0" w:color="auto"/>
      </w:divBdr>
    </w:div>
    <w:div w:id="1513034380">
      <w:bodyDiv w:val="1"/>
      <w:marLeft w:val="0"/>
      <w:marRight w:val="0"/>
      <w:marTop w:val="0"/>
      <w:marBottom w:val="0"/>
      <w:divBdr>
        <w:top w:val="none" w:sz="0" w:space="0" w:color="auto"/>
        <w:left w:val="none" w:sz="0" w:space="0" w:color="auto"/>
        <w:bottom w:val="none" w:sz="0" w:space="0" w:color="auto"/>
        <w:right w:val="none" w:sz="0" w:space="0" w:color="auto"/>
      </w:divBdr>
    </w:div>
    <w:div w:id="1514567395">
      <w:bodyDiv w:val="1"/>
      <w:marLeft w:val="0"/>
      <w:marRight w:val="0"/>
      <w:marTop w:val="0"/>
      <w:marBottom w:val="0"/>
      <w:divBdr>
        <w:top w:val="none" w:sz="0" w:space="0" w:color="auto"/>
        <w:left w:val="none" w:sz="0" w:space="0" w:color="auto"/>
        <w:bottom w:val="none" w:sz="0" w:space="0" w:color="auto"/>
        <w:right w:val="none" w:sz="0" w:space="0" w:color="auto"/>
      </w:divBdr>
    </w:div>
    <w:div w:id="1514685628">
      <w:bodyDiv w:val="1"/>
      <w:marLeft w:val="0"/>
      <w:marRight w:val="0"/>
      <w:marTop w:val="0"/>
      <w:marBottom w:val="0"/>
      <w:divBdr>
        <w:top w:val="none" w:sz="0" w:space="0" w:color="auto"/>
        <w:left w:val="none" w:sz="0" w:space="0" w:color="auto"/>
        <w:bottom w:val="none" w:sz="0" w:space="0" w:color="auto"/>
        <w:right w:val="none" w:sz="0" w:space="0" w:color="auto"/>
      </w:divBdr>
    </w:div>
    <w:div w:id="1515530716">
      <w:bodyDiv w:val="1"/>
      <w:marLeft w:val="0"/>
      <w:marRight w:val="0"/>
      <w:marTop w:val="0"/>
      <w:marBottom w:val="0"/>
      <w:divBdr>
        <w:top w:val="none" w:sz="0" w:space="0" w:color="auto"/>
        <w:left w:val="none" w:sz="0" w:space="0" w:color="auto"/>
        <w:bottom w:val="none" w:sz="0" w:space="0" w:color="auto"/>
        <w:right w:val="none" w:sz="0" w:space="0" w:color="auto"/>
      </w:divBdr>
    </w:div>
    <w:div w:id="1515611307">
      <w:bodyDiv w:val="1"/>
      <w:marLeft w:val="0"/>
      <w:marRight w:val="0"/>
      <w:marTop w:val="0"/>
      <w:marBottom w:val="0"/>
      <w:divBdr>
        <w:top w:val="none" w:sz="0" w:space="0" w:color="auto"/>
        <w:left w:val="none" w:sz="0" w:space="0" w:color="auto"/>
        <w:bottom w:val="none" w:sz="0" w:space="0" w:color="auto"/>
        <w:right w:val="none" w:sz="0" w:space="0" w:color="auto"/>
      </w:divBdr>
    </w:div>
    <w:div w:id="1516264019">
      <w:bodyDiv w:val="1"/>
      <w:marLeft w:val="0"/>
      <w:marRight w:val="0"/>
      <w:marTop w:val="0"/>
      <w:marBottom w:val="0"/>
      <w:divBdr>
        <w:top w:val="none" w:sz="0" w:space="0" w:color="auto"/>
        <w:left w:val="none" w:sz="0" w:space="0" w:color="auto"/>
        <w:bottom w:val="none" w:sz="0" w:space="0" w:color="auto"/>
        <w:right w:val="none" w:sz="0" w:space="0" w:color="auto"/>
      </w:divBdr>
    </w:div>
    <w:div w:id="1516573518">
      <w:bodyDiv w:val="1"/>
      <w:marLeft w:val="0"/>
      <w:marRight w:val="0"/>
      <w:marTop w:val="0"/>
      <w:marBottom w:val="0"/>
      <w:divBdr>
        <w:top w:val="none" w:sz="0" w:space="0" w:color="auto"/>
        <w:left w:val="none" w:sz="0" w:space="0" w:color="auto"/>
        <w:bottom w:val="none" w:sz="0" w:space="0" w:color="auto"/>
        <w:right w:val="none" w:sz="0" w:space="0" w:color="auto"/>
      </w:divBdr>
    </w:div>
    <w:div w:id="1517231107">
      <w:bodyDiv w:val="1"/>
      <w:marLeft w:val="0"/>
      <w:marRight w:val="0"/>
      <w:marTop w:val="0"/>
      <w:marBottom w:val="0"/>
      <w:divBdr>
        <w:top w:val="none" w:sz="0" w:space="0" w:color="auto"/>
        <w:left w:val="none" w:sz="0" w:space="0" w:color="auto"/>
        <w:bottom w:val="none" w:sz="0" w:space="0" w:color="auto"/>
        <w:right w:val="none" w:sz="0" w:space="0" w:color="auto"/>
      </w:divBdr>
    </w:div>
    <w:div w:id="1517304440">
      <w:bodyDiv w:val="1"/>
      <w:marLeft w:val="0"/>
      <w:marRight w:val="0"/>
      <w:marTop w:val="0"/>
      <w:marBottom w:val="0"/>
      <w:divBdr>
        <w:top w:val="none" w:sz="0" w:space="0" w:color="auto"/>
        <w:left w:val="none" w:sz="0" w:space="0" w:color="auto"/>
        <w:bottom w:val="none" w:sz="0" w:space="0" w:color="auto"/>
        <w:right w:val="none" w:sz="0" w:space="0" w:color="auto"/>
      </w:divBdr>
    </w:div>
    <w:div w:id="1518349715">
      <w:bodyDiv w:val="1"/>
      <w:marLeft w:val="0"/>
      <w:marRight w:val="0"/>
      <w:marTop w:val="0"/>
      <w:marBottom w:val="0"/>
      <w:divBdr>
        <w:top w:val="none" w:sz="0" w:space="0" w:color="auto"/>
        <w:left w:val="none" w:sz="0" w:space="0" w:color="auto"/>
        <w:bottom w:val="none" w:sz="0" w:space="0" w:color="auto"/>
        <w:right w:val="none" w:sz="0" w:space="0" w:color="auto"/>
      </w:divBdr>
    </w:div>
    <w:div w:id="1518689543">
      <w:bodyDiv w:val="1"/>
      <w:marLeft w:val="0"/>
      <w:marRight w:val="0"/>
      <w:marTop w:val="0"/>
      <w:marBottom w:val="0"/>
      <w:divBdr>
        <w:top w:val="none" w:sz="0" w:space="0" w:color="auto"/>
        <w:left w:val="none" w:sz="0" w:space="0" w:color="auto"/>
        <w:bottom w:val="none" w:sz="0" w:space="0" w:color="auto"/>
        <w:right w:val="none" w:sz="0" w:space="0" w:color="auto"/>
      </w:divBdr>
    </w:div>
    <w:div w:id="1518883690">
      <w:bodyDiv w:val="1"/>
      <w:marLeft w:val="0"/>
      <w:marRight w:val="0"/>
      <w:marTop w:val="0"/>
      <w:marBottom w:val="0"/>
      <w:divBdr>
        <w:top w:val="none" w:sz="0" w:space="0" w:color="auto"/>
        <w:left w:val="none" w:sz="0" w:space="0" w:color="auto"/>
        <w:bottom w:val="none" w:sz="0" w:space="0" w:color="auto"/>
        <w:right w:val="none" w:sz="0" w:space="0" w:color="auto"/>
      </w:divBdr>
    </w:div>
    <w:div w:id="1520046020">
      <w:bodyDiv w:val="1"/>
      <w:marLeft w:val="0"/>
      <w:marRight w:val="0"/>
      <w:marTop w:val="0"/>
      <w:marBottom w:val="0"/>
      <w:divBdr>
        <w:top w:val="none" w:sz="0" w:space="0" w:color="auto"/>
        <w:left w:val="none" w:sz="0" w:space="0" w:color="auto"/>
        <w:bottom w:val="none" w:sz="0" w:space="0" w:color="auto"/>
        <w:right w:val="none" w:sz="0" w:space="0" w:color="auto"/>
      </w:divBdr>
    </w:div>
    <w:div w:id="1520512353">
      <w:bodyDiv w:val="1"/>
      <w:marLeft w:val="0"/>
      <w:marRight w:val="0"/>
      <w:marTop w:val="0"/>
      <w:marBottom w:val="0"/>
      <w:divBdr>
        <w:top w:val="none" w:sz="0" w:space="0" w:color="auto"/>
        <w:left w:val="none" w:sz="0" w:space="0" w:color="auto"/>
        <w:bottom w:val="none" w:sz="0" w:space="0" w:color="auto"/>
        <w:right w:val="none" w:sz="0" w:space="0" w:color="auto"/>
      </w:divBdr>
    </w:div>
    <w:div w:id="1521049760">
      <w:bodyDiv w:val="1"/>
      <w:marLeft w:val="0"/>
      <w:marRight w:val="0"/>
      <w:marTop w:val="0"/>
      <w:marBottom w:val="0"/>
      <w:divBdr>
        <w:top w:val="none" w:sz="0" w:space="0" w:color="auto"/>
        <w:left w:val="none" w:sz="0" w:space="0" w:color="auto"/>
        <w:bottom w:val="none" w:sz="0" w:space="0" w:color="auto"/>
        <w:right w:val="none" w:sz="0" w:space="0" w:color="auto"/>
      </w:divBdr>
    </w:div>
    <w:div w:id="1521893575">
      <w:bodyDiv w:val="1"/>
      <w:marLeft w:val="0"/>
      <w:marRight w:val="0"/>
      <w:marTop w:val="0"/>
      <w:marBottom w:val="0"/>
      <w:divBdr>
        <w:top w:val="none" w:sz="0" w:space="0" w:color="auto"/>
        <w:left w:val="none" w:sz="0" w:space="0" w:color="auto"/>
        <w:bottom w:val="none" w:sz="0" w:space="0" w:color="auto"/>
        <w:right w:val="none" w:sz="0" w:space="0" w:color="auto"/>
      </w:divBdr>
    </w:div>
    <w:div w:id="1522546415">
      <w:bodyDiv w:val="1"/>
      <w:marLeft w:val="0"/>
      <w:marRight w:val="0"/>
      <w:marTop w:val="0"/>
      <w:marBottom w:val="0"/>
      <w:divBdr>
        <w:top w:val="none" w:sz="0" w:space="0" w:color="auto"/>
        <w:left w:val="none" w:sz="0" w:space="0" w:color="auto"/>
        <w:bottom w:val="none" w:sz="0" w:space="0" w:color="auto"/>
        <w:right w:val="none" w:sz="0" w:space="0" w:color="auto"/>
      </w:divBdr>
    </w:div>
    <w:div w:id="1523592541">
      <w:bodyDiv w:val="1"/>
      <w:marLeft w:val="0"/>
      <w:marRight w:val="0"/>
      <w:marTop w:val="0"/>
      <w:marBottom w:val="0"/>
      <w:divBdr>
        <w:top w:val="none" w:sz="0" w:space="0" w:color="auto"/>
        <w:left w:val="none" w:sz="0" w:space="0" w:color="auto"/>
        <w:bottom w:val="none" w:sz="0" w:space="0" w:color="auto"/>
        <w:right w:val="none" w:sz="0" w:space="0" w:color="auto"/>
      </w:divBdr>
    </w:div>
    <w:div w:id="1523664092">
      <w:bodyDiv w:val="1"/>
      <w:marLeft w:val="0"/>
      <w:marRight w:val="0"/>
      <w:marTop w:val="0"/>
      <w:marBottom w:val="0"/>
      <w:divBdr>
        <w:top w:val="none" w:sz="0" w:space="0" w:color="auto"/>
        <w:left w:val="none" w:sz="0" w:space="0" w:color="auto"/>
        <w:bottom w:val="none" w:sz="0" w:space="0" w:color="auto"/>
        <w:right w:val="none" w:sz="0" w:space="0" w:color="auto"/>
      </w:divBdr>
    </w:div>
    <w:div w:id="1525024114">
      <w:bodyDiv w:val="1"/>
      <w:marLeft w:val="0"/>
      <w:marRight w:val="0"/>
      <w:marTop w:val="0"/>
      <w:marBottom w:val="0"/>
      <w:divBdr>
        <w:top w:val="none" w:sz="0" w:space="0" w:color="auto"/>
        <w:left w:val="none" w:sz="0" w:space="0" w:color="auto"/>
        <w:bottom w:val="none" w:sz="0" w:space="0" w:color="auto"/>
        <w:right w:val="none" w:sz="0" w:space="0" w:color="auto"/>
      </w:divBdr>
    </w:div>
    <w:div w:id="1525513118">
      <w:bodyDiv w:val="1"/>
      <w:marLeft w:val="0"/>
      <w:marRight w:val="0"/>
      <w:marTop w:val="0"/>
      <w:marBottom w:val="0"/>
      <w:divBdr>
        <w:top w:val="none" w:sz="0" w:space="0" w:color="auto"/>
        <w:left w:val="none" w:sz="0" w:space="0" w:color="auto"/>
        <w:bottom w:val="none" w:sz="0" w:space="0" w:color="auto"/>
        <w:right w:val="none" w:sz="0" w:space="0" w:color="auto"/>
      </w:divBdr>
    </w:div>
    <w:div w:id="1526090090">
      <w:bodyDiv w:val="1"/>
      <w:marLeft w:val="0"/>
      <w:marRight w:val="0"/>
      <w:marTop w:val="0"/>
      <w:marBottom w:val="0"/>
      <w:divBdr>
        <w:top w:val="none" w:sz="0" w:space="0" w:color="auto"/>
        <w:left w:val="none" w:sz="0" w:space="0" w:color="auto"/>
        <w:bottom w:val="none" w:sz="0" w:space="0" w:color="auto"/>
        <w:right w:val="none" w:sz="0" w:space="0" w:color="auto"/>
      </w:divBdr>
    </w:div>
    <w:div w:id="1526097789">
      <w:bodyDiv w:val="1"/>
      <w:marLeft w:val="0"/>
      <w:marRight w:val="0"/>
      <w:marTop w:val="0"/>
      <w:marBottom w:val="0"/>
      <w:divBdr>
        <w:top w:val="none" w:sz="0" w:space="0" w:color="auto"/>
        <w:left w:val="none" w:sz="0" w:space="0" w:color="auto"/>
        <w:bottom w:val="none" w:sz="0" w:space="0" w:color="auto"/>
        <w:right w:val="none" w:sz="0" w:space="0" w:color="auto"/>
      </w:divBdr>
    </w:div>
    <w:div w:id="1526945151">
      <w:bodyDiv w:val="1"/>
      <w:marLeft w:val="0"/>
      <w:marRight w:val="0"/>
      <w:marTop w:val="0"/>
      <w:marBottom w:val="0"/>
      <w:divBdr>
        <w:top w:val="none" w:sz="0" w:space="0" w:color="auto"/>
        <w:left w:val="none" w:sz="0" w:space="0" w:color="auto"/>
        <w:bottom w:val="none" w:sz="0" w:space="0" w:color="auto"/>
        <w:right w:val="none" w:sz="0" w:space="0" w:color="auto"/>
      </w:divBdr>
    </w:div>
    <w:div w:id="1527209652">
      <w:bodyDiv w:val="1"/>
      <w:marLeft w:val="0"/>
      <w:marRight w:val="0"/>
      <w:marTop w:val="0"/>
      <w:marBottom w:val="0"/>
      <w:divBdr>
        <w:top w:val="none" w:sz="0" w:space="0" w:color="auto"/>
        <w:left w:val="none" w:sz="0" w:space="0" w:color="auto"/>
        <w:bottom w:val="none" w:sz="0" w:space="0" w:color="auto"/>
        <w:right w:val="none" w:sz="0" w:space="0" w:color="auto"/>
      </w:divBdr>
    </w:div>
    <w:div w:id="1527520117">
      <w:bodyDiv w:val="1"/>
      <w:marLeft w:val="0"/>
      <w:marRight w:val="0"/>
      <w:marTop w:val="0"/>
      <w:marBottom w:val="0"/>
      <w:divBdr>
        <w:top w:val="none" w:sz="0" w:space="0" w:color="auto"/>
        <w:left w:val="none" w:sz="0" w:space="0" w:color="auto"/>
        <w:bottom w:val="none" w:sz="0" w:space="0" w:color="auto"/>
        <w:right w:val="none" w:sz="0" w:space="0" w:color="auto"/>
      </w:divBdr>
    </w:div>
    <w:div w:id="1527601319">
      <w:bodyDiv w:val="1"/>
      <w:marLeft w:val="0"/>
      <w:marRight w:val="0"/>
      <w:marTop w:val="0"/>
      <w:marBottom w:val="0"/>
      <w:divBdr>
        <w:top w:val="none" w:sz="0" w:space="0" w:color="auto"/>
        <w:left w:val="none" w:sz="0" w:space="0" w:color="auto"/>
        <w:bottom w:val="none" w:sz="0" w:space="0" w:color="auto"/>
        <w:right w:val="none" w:sz="0" w:space="0" w:color="auto"/>
      </w:divBdr>
    </w:div>
    <w:div w:id="1528332097">
      <w:bodyDiv w:val="1"/>
      <w:marLeft w:val="0"/>
      <w:marRight w:val="0"/>
      <w:marTop w:val="0"/>
      <w:marBottom w:val="0"/>
      <w:divBdr>
        <w:top w:val="none" w:sz="0" w:space="0" w:color="auto"/>
        <w:left w:val="none" w:sz="0" w:space="0" w:color="auto"/>
        <w:bottom w:val="none" w:sz="0" w:space="0" w:color="auto"/>
        <w:right w:val="none" w:sz="0" w:space="0" w:color="auto"/>
      </w:divBdr>
    </w:div>
    <w:div w:id="1529562656">
      <w:bodyDiv w:val="1"/>
      <w:marLeft w:val="0"/>
      <w:marRight w:val="0"/>
      <w:marTop w:val="0"/>
      <w:marBottom w:val="0"/>
      <w:divBdr>
        <w:top w:val="none" w:sz="0" w:space="0" w:color="auto"/>
        <w:left w:val="none" w:sz="0" w:space="0" w:color="auto"/>
        <w:bottom w:val="none" w:sz="0" w:space="0" w:color="auto"/>
        <w:right w:val="none" w:sz="0" w:space="0" w:color="auto"/>
      </w:divBdr>
    </w:div>
    <w:div w:id="1531187618">
      <w:bodyDiv w:val="1"/>
      <w:marLeft w:val="0"/>
      <w:marRight w:val="0"/>
      <w:marTop w:val="0"/>
      <w:marBottom w:val="0"/>
      <w:divBdr>
        <w:top w:val="none" w:sz="0" w:space="0" w:color="auto"/>
        <w:left w:val="none" w:sz="0" w:space="0" w:color="auto"/>
        <w:bottom w:val="none" w:sz="0" w:space="0" w:color="auto"/>
        <w:right w:val="none" w:sz="0" w:space="0" w:color="auto"/>
      </w:divBdr>
    </w:div>
    <w:div w:id="1531794064">
      <w:bodyDiv w:val="1"/>
      <w:marLeft w:val="0"/>
      <w:marRight w:val="0"/>
      <w:marTop w:val="0"/>
      <w:marBottom w:val="0"/>
      <w:divBdr>
        <w:top w:val="none" w:sz="0" w:space="0" w:color="auto"/>
        <w:left w:val="none" w:sz="0" w:space="0" w:color="auto"/>
        <w:bottom w:val="none" w:sz="0" w:space="0" w:color="auto"/>
        <w:right w:val="none" w:sz="0" w:space="0" w:color="auto"/>
      </w:divBdr>
    </w:div>
    <w:div w:id="1533492721">
      <w:bodyDiv w:val="1"/>
      <w:marLeft w:val="0"/>
      <w:marRight w:val="0"/>
      <w:marTop w:val="0"/>
      <w:marBottom w:val="0"/>
      <w:divBdr>
        <w:top w:val="none" w:sz="0" w:space="0" w:color="auto"/>
        <w:left w:val="none" w:sz="0" w:space="0" w:color="auto"/>
        <w:bottom w:val="none" w:sz="0" w:space="0" w:color="auto"/>
        <w:right w:val="none" w:sz="0" w:space="0" w:color="auto"/>
      </w:divBdr>
    </w:div>
    <w:div w:id="1535074107">
      <w:bodyDiv w:val="1"/>
      <w:marLeft w:val="0"/>
      <w:marRight w:val="0"/>
      <w:marTop w:val="0"/>
      <w:marBottom w:val="0"/>
      <w:divBdr>
        <w:top w:val="none" w:sz="0" w:space="0" w:color="auto"/>
        <w:left w:val="none" w:sz="0" w:space="0" w:color="auto"/>
        <w:bottom w:val="none" w:sz="0" w:space="0" w:color="auto"/>
        <w:right w:val="none" w:sz="0" w:space="0" w:color="auto"/>
      </w:divBdr>
    </w:div>
    <w:div w:id="1535850583">
      <w:bodyDiv w:val="1"/>
      <w:marLeft w:val="0"/>
      <w:marRight w:val="0"/>
      <w:marTop w:val="0"/>
      <w:marBottom w:val="0"/>
      <w:divBdr>
        <w:top w:val="none" w:sz="0" w:space="0" w:color="auto"/>
        <w:left w:val="none" w:sz="0" w:space="0" w:color="auto"/>
        <w:bottom w:val="none" w:sz="0" w:space="0" w:color="auto"/>
        <w:right w:val="none" w:sz="0" w:space="0" w:color="auto"/>
      </w:divBdr>
    </w:div>
    <w:div w:id="1537353791">
      <w:bodyDiv w:val="1"/>
      <w:marLeft w:val="0"/>
      <w:marRight w:val="0"/>
      <w:marTop w:val="0"/>
      <w:marBottom w:val="0"/>
      <w:divBdr>
        <w:top w:val="none" w:sz="0" w:space="0" w:color="auto"/>
        <w:left w:val="none" w:sz="0" w:space="0" w:color="auto"/>
        <w:bottom w:val="none" w:sz="0" w:space="0" w:color="auto"/>
        <w:right w:val="none" w:sz="0" w:space="0" w:color="auto"/>
      </w:divBdr>
    </w:div>
    <w:div w:id="1537623807">
      <w:bodyDiv w:val="1"/>
      <w:marLeft w:val="0"/>
      <w:marRight w:val="0"/>
      <w:marTop w:val="0"/>
      <w:marBottom w:val="0"/>
      <w:divBdr>
        <w:top w:val="none" w:sz="0" w:space="0" w:color="auto"/>
        <w:left w:val="none" w:sz="0" w:space="0" w:color="auto"/>
        <w:bottom w:val="none" w:sz="0" w:space="0" w:color="auto"/>
        <w:right w:val="none" w:sz="0" w:space="0" w:color="auto"/>
      </w:divBdr>
    </w:div>
    <w:div w:id="1538354591">
      <w:bodyDiv w:val="1"/>
      <w:marLeft w:val="0"/>
      <w:marRight w:val="0"/>
      <w:marTop w:val="0"/>
      <w:marBottom w:val="0"/>
      <w:divBdr>
        <w:top w:val="none" w:sz="0" w:space="0" w:color="auto"/>
        <w:left w:val="none" w:sz="0" w:space="0" w:color="auto"/>
        <w:bottom w:val="none" w:sz="0" w:space="0" w:color="auto"/>
        <w:right w:val="none" w:sz="0" w:space="0" w:color="auto"/>
      </w:divBdr>
    </w:div>
    <w:div w:id="1538543673">
      <w:bodyDiv w:val="1"/>
      <w:marLeft w:val="0"/>
      <w:marRight w:val="0"/>
      <w:marTop w:val="0"/>
      <w:marBottom w:val="0"/>
      <w:divBdr>
        <w:top w:val="none" w:sz="0" w:space="0" w:color="auto"/>
        <w:left w:val="none" w:sz="0" w:space="0" w:color="auto"/>
        <w:bottom w:val="none" w:sz="0" w:space="0" w:color="auto"/>
        <w:right w:val="none" w:sz="0" w:space="0" w:color="auto"/>
      </w:divBdr>
    </w:div>
    <w:div w:id="1540509137">
      <w:bodyDiv w:val="1"/>
      <w:marLeft w:val="0"/>
      <w:marRight w:val="0"/>
      <w:marTop w:val="0"/>
      <w:marBottom w:val="0"/>
      <w:divBdr>
        <w:top w:val="none" w:sz="0" w:space="0" w:color="auto"/>
        <w:left w:val="none" w:sz="0" w:space="0" w:color="auto"/>
        <w:bottom w:val="none" w:sz="0" w:space="0" w:color="auto"/>
        <w:right w:val="none" w:sz="0" w:space="0" w:color="auto"/>
      </w:divBdr>
    </w:div>
    <w:div w:id="1541089286">
      <w:bodyDiv w:val="1"/>
      <w:marLeft w:val="0"/>
      <w:marRight w:val="0"/>
      <w:marTop w:val="0"/>
      <w:marBottom w:val="0"/>
      <w:divBdr>
        <w:top w:val="none" w:sz="0" w:space="0" w:color="auto"/>
        <w:left w:val="none" w:sz="0" w:space="0" w:color="auto"/>
        <w:bottom w:val="none" w:sz="0" w:space="0" w:color="auto"/>
        <w:right w:val="none" w:sz="0" w:space="0" w:color="auto"/>
      </w:divBdr>
    </w:div>
    <w:div w:id="1541093520">
      <w:bodyDiv w:val="1"/>
      <w:marLeft w:val="0"/>
      <w:marRight w:val="0"/>
      <w:marTop w:val="0"/>
      <w:marBottom w:val="0"/>
      <w:divBdr>
        <w:top w:val="none" w:sz="0" w:space="0" w:color="auto"/>
        <w:left w:val="none" w:sz="0" w:space="0" w:color="auto"/>
        <w:bottom w:val="none" w:sz="0" w:space="0" w:color="auto"/>
        <w:right w:val="none" w:sz="0" w:space="0" w:color="auto"/>
      </w:divBdr>
    </w:div>
    <w:div w:id="1542783579">
      <w:bodyDiv w:val="1"/>
      <w:marLeft w:val="0"/>
      <w:marRight w:val="0"/>
      <w:marTop w:val="0"/>
      <w:marBottom w:val="0"/>
      <w:divBdr>
        <w:top w:val="none" w:sz="0" w:space="0" w:color="auto"/>
        <w:left w:val="none" w:sz="0" w:space="0" w:color="auto"/>
        <w:bottom w:val="none" w:sz="0" w:space="0" w:color="auto"/>
        <w:right w:val="none" w:sz="0" w:space="0" w:color="auto"/>
      </w:divBdr>
    </w:div>
    <w:div w:id="1542937533">
      <w:bodyDiv w:val="1"/>
      <w:marLeft w:val="0"/>
      <w:marRight w:val="0"/>
      <w:marTop w:val="0"/>
      <w:marBottom w:val="0"/>
      <w:divBdr>
        <w:top w:val="none" w:sz="0" w:space="0" w:color="auto"/>
        <w:left w:val="none" w:sz="0" w:space="0" w:color="auto"/>
        <w:bottom w:val="none" w:sz="0" w:space="0" w:color="auto"/>
        <w:right w:val="none" w:sz="0" w:space="0" w:color="auto"/>
      </w:divBdr>
    </w:div>
    <w:div w:id="1543010556">
      <w:bodyDiv w:val="1"/>
      <w:marLeft w:val="0"/>
      <w:marRight w:val="0"/>
      <w:marTop w:val="0"/>
      <w:marBottom w:val="0"/>
      <w:divBdr>
        <w:top w:val="none" w:sz="0" w:space="0" w:color="auto"/>
        <w:left w:val="none" w:sz="0" w:space="0" w:color="auto"/>
        <w:bottom w:val="none" w:sz="0" w:space="0" w:color="auto"/>
        <w:right w:val="none" w:sz="0" w:space="0" w:color="auto"/>
      </w:divBdr>
    </w:div>
    <w:div w:id="1544362534">
      <w:bodyDiv w:val="1"/>
      <w:marLeft w:val="0"/>
      <w:marRight w:val="0"/>
      <w:marTop w:val="0"/>
      <w:marBottom w:val="0"/>
      <w:divBdr>
        <w:top w:val="none" w:sz="0" w:space="0" w:color="auto"/>
        <w:left w:val="none" w:sz="0" w:space="0" w:color="auto"/>
        <w:bottom w:val="none" w:sz="0" w:space="0" w:color="auto"/>
        <w:right w:val="none" w:sz="0" w:space="0" w:color="auto"/>
      </w:divBdr>
    </w:div>
    <w:div w:id="1544902965">
      <w:bodyDiv w:val="1"/>
      <w:marLeft w:val="0"/>
      <w:marRight w:val="0"/>
      <w:marTop w:val="0"/>
      <w:marBottom w:val="0"/>
      <w:divBdr>
        <w:top w:val="none" w:sz="0" w:space="0" w:color="auto"/>
        <w:left w:val="none" w:sz="0" w:space="0" w:color="auto"/>
        <w:bottom w:val="none" w:sz="0" w:space="0" w:color="auto"/>
        <w:right w:val="none" w:sz="0" w:space="0" w:color="auto"/>
      </w:divBdr>
    </w:div>
    <w:div w:id="1545561478">
      <w:bodyDiv w:val="1"/>
      <w:marLeft w:val="0"/>
      <w:marRight w:val="0"/>
      <w:marTop w:val="0"/>
      <w:marBottom w:val="0"/>
      <w:divBdr>
        <w:top w:val="none" w:sz="0" w:space="0" w:color="auto"/>
        <w:left w:val="none" w:sz="0" w:space="0" w:color="auto"/>
        <w:bottom w:val="none" w:sz="0" w:space="0" w:color="auto"/>
        <w:right w:val="none" w:sz="0" w:space="0" w:color="auto"/>
      </w:divBdr>
    </w:div>
    <w:div w:id="1546672560">
      <w:bodyDiv w:val="1"/>
      <w:marLeft w:val="0"/>
      <w:marRight w:val="0"/>
      <w:marTop w:val="0"/>
      <w:marBottom w:val="0"/>
      <w:divBdr>
        <w:top w:val="none" w:sz="0" w:space="0" w:color="auto"/>
        <w:left w:val="none" w:sz="0" w:space="0" w:color="auto"/>
        <w:bottom w:val="none" w:sz="0" w:space="0" w:color="auto"/>
        <w:right w:val="none" w:sz="0" w:space="0" w:color="auto"/>
      </w:divBdr>
    </w:div>
    <w:div w:id="1546790508">
      <w:bodyDiv w:val="1"/>
      <w:marLeft w:val="0"/>
      <w:marRight w:val="0"/>
      <w:marTop w:val="0"/>
      <w:marBottom w:val="0"/>
      <w:divBdr>
        <w:top w:val="none" w:sz="0" w:space="0" w:color="auto"/>
        <w:left w:val="none" w:sz="0" w:space="0" w:color="auto"/>
        <w:bottom w:val="none" w:sz="0" w:space="0" w:color="auto"/>
        <w:right w:val="none" w:sz="0" w:space="0" w:color="auto"/>
      </w:divBdr>
    </w:div>
    <w:div w:id="1546913654">
      <w:bodyDiv w:val="1"/>
      <w:marLeft w:val="0"/>
      <w:marRight w:val="0"/>
      <w:marTop w:val="0"/>
      <w:marBottom w:val="0"/>
      <w:divBdr>
        <w:top w:val="none" w:sz="0" w:space="0" w:color="auto"/>
        <w:left w:val="none" w:sz="0" w:space="0" w:color="auto"/>
        <w:bottom w:val="none" w:sz="0" w:space="0" w:color="auto"/>
        <w:right w:val="none" w:sz="0" w:space="0" w:color="auto"/>
      </w:divBdr>
    </w:div>
    <w:div w:id="1546942856">
      <w:bodyDiv w:val="1"/>
      <w:marLeft w:val="0"/>
      <w:marRight w:val="0"/>
      <w:marTop w:val="0"/>
      <w:marBottom w:val="0"/>
      <w:divBdr>
        <w:top w:val="none" w:sz="0" w:space="0" w:color="auto"/>
        <w:left w:val="none" w:sz="0" w:space="0" w:color="auto"/>
        <w:bottom w:val="none" w:sz="0" w:space="0" w:color="auto"/>
        <w:right w:val="none" w:sz="0" w:space="0" w:color="auto"/>
      </w:divBdr>
    </w:div>
    <w:div w:id="1546944236">
      <w:bodyDiv w:val="1"/>
      <w:marLeft w:val="0"/>
      <w:marRight w:val="0"/>
      <w:marTop w:val="0"/>
      <w:marBottom w:val="0"/>
      <w:divBdr>
        <w:top w:val="none" w:sz="0" w:space="0" w:color="auto"/>
        <w:left w:val="none" w:sz="0" w:space="0" w:color="auto"/>
        <w:bottom w:val="none" w:sz="0" w:space="0" w:color="auto"/>
        <w:right w:val="none" w:sz="0" w:space="0" w:color="auto"/>
      </w:divBdr>
    </w:div>
    <w:div w:id="1547644697">
      <w:bodyDiv w:val="1"/>
      <w:marLeft w:val="0"/>
      <w:marRight w:val="0"/>
      <w:marTop w:val="0"/>
      <w:marBottom w:val="0"/>
      <w:divBdr>
        <w:top w:val="none" w:sz="0" w:space="0" w:color="auto"/>
        <w:left w:val="none" w:sz="0" w:space="0" w:color="auto"/>
        <w:bottom w:val="none" w:sz="0" w:space="0" w:color="auto"/>
        <w:right w:val="none" w:sz="0" w:space="0" w:color="auto"/>
      </w:divBdr>
    </w:div>
    <w:div w:id="1547909046">
      <w:bodyDiv w:val="1"/>
      <w:marLeft w:val="0"/>
      <w:marRight w:val="0"/>
      <w:marTop w:val="0"/>
      <w:marBottom w:val="0"/>
      <w:divBdr>
        <w:top w:val="none" w:sz="0" w:space="0" w:color="auto"/>
        <w:left w:val="none" w:sz="0" w:space="0" w:color="auto"/>
        <w:bottom w:val="none" w:sz="0" w:space="0" w:color="auto"/>
        <w:right w:val="none" w:sz="0" w:space="0" w:color="auto"/>
      </w:divBdr>
    </w:div>
    <w:div w:id="1549535470">
      <w:bodyDiv w:val="1"/>
      <w:marLeft w:val="0"/>
      <w:marRight w:val="0"/>
      <w:marTop w:val="0"/>
      <w:marBottom w:val="0"/>
      <w:divBdr>
        <w:top w:val="none" w:sz="0" w:space="0" w:color="auto"/>
        <w:left w:val="none" w:sz="0" w:space="0" w:color="auto"/>
        <w:bottom w:val="none" w:sz="0" w:space="0" w:color="auto"/>
        <w:right w:val="none" w:sz="0" w:space="0" w:color="auto"/>
      </w:divBdr>
    </w:div>
    <w:div w:id="1549873561">
      <w:bodyDiv w:val="1"/>
      <w:marLeft w:val="0"/>
      <w:marRight w:val="0"/>
      <w:marTop w:val="0"/>
      <w:marBottom w:val="0"/>
      <w:divBdr>
        <w:top w:val="none" w:sz="0" w:space="0" w:color="auto"/>
        <w:left w:val="none" w:sz="0" w:space="0" w:color="auto"/>
        <w:bottom w:val="none" w:sz="0" w:space="0" w:color="auto"/>
        <w:right w:val="none" w:sz="0" w:space="0" w:color="auto"/>
      </w:divBdr>
    </w:div>
    <w:div w:id="1550803759">
      <w:bodyDiv w:val="1"/>
      <w:marLeft w:val="0"/>
      <w:marRight w:val="0"/>
      <w:marTop w:val="0"/>
      <w:marBottom w:val="0"/>
      <w:divBdr>
        <w:top w:val="none" w:sz="0" w:space="0" w:color="auto"/>
        <w:left w:val="none" w:sz="0" w:space="0" w:color="auto"/>
        <w:bottom w:val="none" w:sz="0" w:space="0" w:color="auto"/>
        <w:right w:val="none" w:sz="0" w:space="0" w:color="auto"/>
      </w:divBdr>
    </w:div>
    <w:div w:id="1551651630">
      <w:bodyDiv w:val="1"/>
      <w:marLeft w:val="0"/>
      <w:marRight w:val="0"/>
      <w:marTop w:val="0"/>
      <w:marBottom w:val="0"/>
      <w:divBdr>
        <w:top w:val="none" w:sz="0" w:space="0" w:color="auto"/>
        <w:left w:val="none" w:sz="0" w:space="0" w:color="auto"/>
        <w:bottom w:val="none" w:sz="0" w:space="0" w:color="auto"/>
        <w:right w:val="none" w:sz="0" w:space="0" w:color="auto"/>
      </w:divBdr>
    </w:div>
    <w:div w:id="1551841730">
      <w:bodyDiv w:val="1"/>
      <w:marLeft w:val="0"/>
      <w:marRight w:val="0"/>
      <w:marTop w:val="0"/>
      <w:marBottom w:val="0"/>
      <w:divBdr>
        <w:top w:val="none" w:sz="0" w:space="0" w:color="auto"/>
        <w:left w:val="none" w:sz="0" w:space="0" w:color="auto"/>
        <w:bottom w:val="none" w:sz="0" w:space="0" w:color="auto"/>
        <w:right w:val="none" w:sz="0" w:space="0" w:color="auto"/>
      </w:divBdr>
    </w:div>
    <w:div w:id="1551847576">
      <w:bodyDiv w:val="1"/>
      <w:marLeft w:val="0"/>
      <w:marRight w:val="0"/>
      <w:marTop w:val="0"/>
      <w:marBottom w:val="0"/>
      <w:divBdr>
        <w:top w:val="none" w:sz="0" w:space="0" w:color="auto"/>
        <w:left w:val="none" w:sz="0" w:space="0" w:color="auto"/>
        <w:bottom w:val="none" w:sz="0" w:space="0" w:color="auto"/>
        <w:right w:val="none" w:sz="0" w:space="0" w:color="auto"/>
      </w:divBdr>
    </w:div>
    <w:div w:id="1552230639">
      <w:bodyDiv w:val="1"/>
      <w:marLeft w:val="0"/>
      <w:marRight w:val="0"/>
      <w:marTop w:val="0"/>
      <w:marBottom w:val="0"/>
      <w:divBdr>
        <w:top w:val="none" w:sz="0" w:space="0" w:color="auto"/>
        <w:left w:val="none" w:sz="0" w:space="0" w:color="auto"/>
        <w:bottom w:val="none" w:sz="0" w:space="0" w:color="auto"/>
        <w:right w:val="none" w:sz="0" w:space="0" w:color="auto"/>
      </w:divBdr>
    </w:div>
    <w:div w:id="1552418391">
      <w:bodyDiv w:val="1"/>
      <w:marLeft w:val="0"/>
      <w:marRight w:val="0"/>
      <w:marTop w:val="0"/>
      <w:marBottom w:val="0"/>
      <w:divBdr>
        <w:top w:val="none" w:sz="0" w:space="0" w:color="auto"/>
        <w:left w:val="none" w:sz="0" w:space="0" w:color="auto"/>
        <w:bottom w:val="none" w:sz="0" w:space="0" w:color="auto"/>
        <w:right w:val="none" w:sz="0" w:space="0" w:color="auto"/>
      </w:divBdr>
    </w:div>
    <w:div w:id="1552576249">
      <w:bodyDiv w:val="1"/>
      <w:marLeft w:val="0"/>
      <w:marRight w:val="0"/>
      <w:marTop w:val="0"/>
      <w:marBottom w:val="0"/>
      <w:divBdr>
        <w:top w:val="none" w:sz="0" w:space="0" w:color="auto"/>
        <w:left w:val="none" w:sz="0" w:space="0" w:color="auto"/>
        <w:bottom w:val="none" w:sz="0" w:space="0" w:color="auto"/>
        <w:right w:val="none" w:sz="0" w:space="0" w:color="auto"/>
      </w:divBdr>
    </w:div>
    <w:div w:id="1552613414">
      <w:bodyDiv w:val="1"/>
      <w:marLeft w:val="0"/>
      <w:marRight w:val="0"/>
      <w:marTop w:val="0"/>
      <w:marBottom w:val="0"/>
      <w:divBdr>
        <w:top w:val="none" w:sz="0" w:space="0" w:color="auto"/>
        <w:left w:val="none" w:sz="0" w:space="0" w:color="auto"/>
        <w:bottom w:val="none" w:sz="0" w:space="0" w:color="auto"/>
        <w:right w:val="none" w:sz="0" w:space="0" w:color="auto"/>
      </w:divBdr>
    </w:div>
    <w:div w:id="1554610319">
      <w:bodyDiv w:val="1"/>
      <w:marLeft w:val="0"/>
      <w:marRight w:val="0"/>
      <w:marTop w:val="0"/>
      <w:marBottom w:val="0"/>
      <w:divBdr>
        <w:top w:val="none" w:sz="0" w:space="0" w:color="auto"/>
        <w:left w:val="none" w:sz="0" w:space="0" w:color="auto"/>
        <w:bottom w:val="none" w:sz="0" w:space="0" w:color="auto"/>
        <w:right w:val="none" w:sz="0" w:space="0" w:color="auto"/>
      </w:divBdr>
    </w:div>
    <w:div w:id="1555694546">
      <w:bodyDiv w:val="1"/>
      <w:marLeft w:val="0"/>
      <w:marRight w:val="0"/>
      <w:marTop w:val="0"/>
      <w:marBottom w:val="0"/>
      <w:divBdr>
        <w:top w:val="none" w:sz="0" w:space="0" w:color="auto"/>
        <w:left w:val="none" w:sz="0" w:space="0" w:color="auto"/>
        <w:bottom w:val="none" w:sz="0" w:space="0" w:color="auto"/>
        <w:right w:val="none" w:sz="0" w:space="0" w:color="auto"/>
      </w:divBdr>
    </w:div>
    <w:div w:id="1556046154">
      <w:bodyDiv w:val="1"/>
      <w:marLeft w:val="0"/>
      <w:marRight w:val="0"/>
      <w:marTop w:val="0"/>
      <w:marBottom w:val="0"/>
      <w:divBdr>
        <w:top w:val="none" w:sz="0" w:space="0" w:color="auto"/>
        <w:left w:val="none" w:sz="0" w:space="0" w:color="auto"/>
        <w:bottom w:val="none" w:sz="0" w:space="0" w:color="auto"/>
        <w:right w:val="none" w:sz="0" w:space="0" w:color="auto"/>
      </w:divBdr>
    </w:div>
    <w:div w:id="1556164289">
      <w:bodyDiv w:val="1"/>
      <w:marLeft w:val="0"/>
      <w:marRight w:val="0"/>
      <w:marTop w:val="0"/>
      <w:marBottom w:val="0"/>
      <w:divBdr>
        <w:top w:val="none" w:sz="0" w:space="0" w:color="auto"/>
        <w:left w:val="none" w:sz="0" w:space="0" w:color="auto"/>
        <w:bottom w:val="none" w:sz="0" w:space="0" w:color="auto"/>
        <w:right w:val="none" w:sz="0" w:space="0" w:color="auto"/>
      </w:divBdr>
    </w:div>
    <w:div w:id="1556501772">
      <w:bodyDiv w:val="1"/>
      <w:marLeft w:val="0"/>
      <w:marRight w:val="0"/>
      <w:marTop w:val="0"/>
      <w:marBottom w:val="0"/>
      <w:divBdr>
        <w:top w:val="none" w:sz="0" w:space="0" w:color="auto"/>
        <w:left w:val="none" w:sz="0" w:space="0" w:color="auto"/>
        <w:bottom w:val="none" w:sz="0" w:space="0" w:color="auto"/>
        <w:right w:val="none" w:sz="0" w:space="0" w:color="auto"/>
      </w:divBdr>
    </w:div>
    <w:div w:id="1556501783">
      <w:bodyDiv w:val="1"/>
      <w:marLeft w:val="0"/>
      <w:marRight w:val="0"/>
      <w:marTop w:val="0"/>
      <w:marBottom w:val="0"/>
      <w:divBdr>
        <w:top w:val="none" w:sz="0" w:space="0" w:color="auto"/>
        <w:left w:val="none" w:sz="0" w:space="0" w:color="auto"/>
        <w:bottom w:val="none" w:sz="0" w:space="0" w:color="auto"/>
        <w:right w:val="none" w:sz="0" w:space="0" w:color="auto"/>
      </w:divBdr>
    </w:div>
    <w:div w:id="1556547039">
      <w:bodyDiv w:val="1"/>
      <w:marLeft w:val="0"/>
      <w:marRight w:val="0"/>
      <w:marTop w:val="0"/>
      <w:marBottom w:val="0"/>
      <w:divBdr>
        <w:top w:val="none" w:sz="0" w:space="0" w:color="auto"/>
        <w:left w:val="none" w:sz="0" w:space="0" w:color="auto"/>
        <w:bottom w:val="none" w:sz="0" w:space="0" w:color="auto"/>
        <w:right w:val="none" w:sz="0" w:space="0" w:color="auto"/>
      </w:divBdr>
    </w:div>
    <w:div w:id="1557886876">
      <w:bodyDiv w:val="1"/>
      <w:marLeft w:val="0"/>
      <w:marRight w:val="0"/>
      <w:marTop w:val="0"/>
      <w:marBottom w:val="0"/>
      <w:divBdr>
        <w:top w:val="none" w:sz="0" w:space="0" w:color="auto"/>
        <w:left w:val="none" w:sz="0" w:space="0" w:color="auto"/>
        <w:bottom w:val="none" w:sz="0" w:space="0" w:color="auto"/>
        <w:right w:val="none" w:sz="0" w:space="0" w:color="auto"/>
      </w:divBdr>
    </w:div>
    <w:div w:id="1558130711">
      <w:bodyDiv w:val="1"/>
      <w:marLeft w:val="0"/>
      <w:marRight w:val="0"/>
      <w:marTop w:val="0"/>
      <w:marBottom w:val="0"/>
      <w:divBdr>
        <w:top w:val="none" w:sz="0" w:space="0" w:color="auto"/>
        <w:left w:val="none" w:sz="0" w:space="0" w:color="auto"/>
        <w:bottom w:val="none" w:sz="0" w:space="0" w:color="auto"/>
        <w:right w:val="none" w:sz="0" w:space="0" w:color="auto"/>
      </w:divBdr>
    </w:div>
    <w:div w:id="1558659368">
      <w:bodyDiv w:val="1"/>
      <w:marLeft w:val="0"/>
      <w:marRight w:val="0"/>
      <w:marTop w:val="0"/>
      <w:marBottom w:val="0"/>
      <w:divBdr>
        <w:top w:val="none" w:sz="0" w:space="0" w:color="auto"/>
        <w:left w:val="none" w:sz="0" w:space="0" w:color="auto"/>
        <w:bottom w:val="none" w:sz="0" w:space="0" w:color="auto"/>
        <w:right w:val="none" w:sz="0" w:space="0" w:color="auto"/>
      </w:divBdr>
    </w:div>
    <w:div w:id="1558736581">
      <w:bodyDiv w:val="1"/>
      <w:marLeft w:val="0"/>
      <w:marRight w:val="0"/>
      <w:marTop w:val="0"/>
      <w:marBottom w:val="0"/>
      <w:divBdr>
        <w:top w:val="none" w:sz="0" w:space="0" w:color="auto"/>
        <w:left w:val="none" w:sz="0" w:space="0" w:color="auto"/>
        <w:bottom w:val="none" w:sz="0" w:space="0" w:color="auto"/>
        <w:right w:val="none" w:sz="0" w:space="0" w:color="auto"/>
      </w:divBdr>
    </w:div>
    <w:div w:id="1558935505">
      <w:bodyDiv w:val="1"/>
      <w:marLeft w:val="0"/>
      <w:marRight w:val="0"/>
      <w:marTop w:val="0"/>
      <w:marBottom w:val="0"/>
      <w:divBdr>
        <w:top w:val="none" w:sz="0" w:space="0" w:color="auto"/>
        <w:left w:val="none" w:sz="0" w:space="0" w:color="auto"/>
        <w:bottom w:val="none" w:sz="0" w:space="0" w:color="auto"/>
        <w:right w:val="none" w:sz="0" w:space="0" w:color="auto"/>
      </w:divBdr>
    </w:div>
    <w:div w:id="1559898153">
      <w:bodyDiv w:val="1"/>
      <w:marLeft w:val="0"/>
      <w:marRight w:val="0"/>
      <w:marTop w:val="0"/>
      <w:marBottom w:val="0"/>
      <w:divBdr>
        <w:top w:val="none" w:sz="0" w:space="0" w:color="auto"/>
        <w:left w:val="none" w:sz="0" w:space="0" w:color="auto"/>
        <w:bottom w:val="none" w:sz="0" w:space="0" w:color="auto"/>
        <w:right w:val="none" w:sz="0" w:space="0" w:color="auto"/>
      </w:divBdr>
    </w:div>
    <w:div w:id="1559970124">
      <w:bodyDiv w:val="1"/>
      <w:marLeft w:val="0"/>
      <w:marRight w:val="0"/>
      <w:marTop w:val="0"/>
      <w:marBottom w:val="0"/>
      <w:divBdr>
        <w:top w:val="none" w:sz="0" w:space="0" w:color="auto"/>
        <w:left w:val="none" w:sz="0" w:space="0" w:color="auto"/>
        <w:bottom w:val="none" w:sz="0" w:space="0" w:color="auto"/>
        <w:right w:val="none" w:sz="0" w:space="0" w:color="auto"/>
      </w:divBdr>
    </w:div>
    <w:div w:id="1559971089">
      <w:bodyDiv w:val="1"/>
      <w:marLeft w:val="0"/>
      <w:marRight w:val="0"/>
      <w:marTop w:val="0"/>
      <w:marBottom w:val="0"/>
      <w:divBdr>
        <w:top w:val="none" w:sz="0" w:space="0" w:color="auto"/>
        <w:left w:val="none" w:sz="0" w:space="0" w:color="auto"/>
        <w:bottom w:val="none" w:sz="0" w:space="0" w:color="auto"/>
        <w:right w:val="none" w:sz="0" w:space="0" w:color="auto"/>
      </w:divBdr>
    </w:div>
    <w:div w:id="1560283837">
      <w:bodyDiv w:val="1"/>
      <w:marLeft w:val="0"/>
      <w:marRight w:val="0"/>
      <w:marTop w:val="0"/>
      <w:marBottom w:val="0"/>
      <w:divBdr>
        <w:top w:val="none" w:sz="0" w:space="0" w:color="auto"/>
        <w:left w:val="none" w:sz="0" w:space="0" w:color="auto"/>
        <w:bottom w:val="none" w:sz="0" w:space="0" w:color="auto"/>
        <w:right w:val="none" w:sz="0" w:space="0" w:color="auto"/>
      </w:divBdr>
    </w:div>
    <w:div w:id="1560439646">
      <w:bodyDiv w:val="1"/>
      <w:marLeft w:val="0"/>
      <w:marRight w:val="0"/>
      <w:marTop w:val="0"/>
      <w:marBottom w:val="0"/>
      <w:divBdr>
        <w:top w:val="none" w:sz="0" w:space="0" w:color="auto"/>
        <w:left w:val="none" w:sz="0" w:space="0" w:color="auto"/>
        <w:bottom w:val="none" w:sz="0" w:space="0" w:color="auto"/>
        <w:right w:val="none" w:sz="0" w:space="0" w:color="auto"/>
      </w:divBdr>
    </w:div>
    <w:div w:id="1562330741">
      <w:bodyDiv w:val="1"/>
      <w:marLeft w:val="0"/>
      <w:marRight w:val="0"/>
      <w:marTop w:val="0"/>
      <w:marBottom w:val="0"/>
      <w:divBdr>
        <w:top w:val="none" w:sz="0" w:space="0" w:color="auto"/>
        <w:left w:val="none" w:sz="0" w:space="0" w:color="auto"/>
        <w:bottom w:val="none" w:sz="0" w:space="0" w:color="auto"/>
        <w:right w:val="none" w:sz="0" w:space="0" w:color="auto"/>
      </w:divBdr>
    </w:div>
    <w:div w:id="1564411145">
      <w:bodyDiv w:val="1"/>
      <w:marLeft w:val="0"/>
      <w:marRight w:val="0"/>
      <w:marTop w:val="0"/>
      <w:marBottom w:val="0"/>
      <w:divBdr>
        <w:top w:val="none" w:sz="0" w:space="0" w:color="auto"/>
        <w:left w:val="none" w:sz="0" w:space="0" w:color="auto"/>
        <w:bottom w:val="none" w:sz="0" w:space="0" w:color="auto"/>
        <w:right w:val="none" w:sz="0" w:space="0" w:color="auto"/>
      </w:divBdr>
    </w:div>
    <w:div w:id="1564677963">
      <w:bodyDiv w:val="1"/>
      <w:marLeft w:val="0"/>
      <w:marRight w:val="0"/>
      <w:marTop w:val="0"/>
      <w:marBottom w:val="0"/>
      <w:divBdr>
        <w:top w:val="none" w:sz="0" w:space="0" w:color="auto"/>
        <w:left w:val="none" w:sz="0" w:space="0" w:color="auto"/>
        <w:bottom w:val="none" w:sz="0" w:space="0" w:color="auto"/>
        <w:right w:val="none" w:sz="0" w:space="0" w:color="auto"/>
      </w:divBdr>
    </w:div>
    <w:div w:id="1565143219">
      <w:bodyDiv w:val="1"/>
      <w:marLeft w:val="0"/>
      <w:marRight w:val="0"/>
      <w:marTop w:val="0"/>
      <w:marBottom w:val="0"/>
      <w:divBdr>
        <w:top w:val="none" w:sz="0" w:space="0" w:color="auto"/>
        <w:left w:val="none" w:sz="0" w:space="0" w:color="auto"/>
        <w:bottom w:val="none" w:sz="0" w:space="0" w:color="auto"/>
        <w:right w:val="none" w:sz="0" w:space="0" w:color="auto"/>
      </w:divBdr>
    </w:div>
    <w:div w:id="1565524581">
      <w:bodyDiv w:val="1"/>
      <w:marLeft w:val="0"/>
      <w:marRight w:val="0"/>
      <w:marTop w:val="0"/>
      <w:marBottom w:val="0"/>
      <w:divBdr>
        <w:top w:val="none" w:sz="0" w:space="0" w:color="auto"/>
        <w:left w:val="none" w:sz="0" w:space="0" w:color="auto"/>
        <w:bottom w:val="none" w:sz="0" w:space="0" w:color="auto"/>
        <w:right w:val="none" w:sz="0" w:space="0" w:color="auto"/>
      </w:divBdr>
    </w:div>
    <w:div w:id="1566062179">
      <w:bodyDiv w:val="1"/>
      <w:marLeft w:val="0"/>
      <w:marRight w:val="0"/>
      <w:marTop w:val="0"/>
      <w:marBottom w:val="0"/>
      <w:divBdr>
        <w:top w:val="none" w:sz="0" w:space="0" w:color="auto"/>
        <w:left w:val="none" w:sz="0" w:space="0" w:color="auto"/>
        <w:bottom w:val="none" w:sz="0" w:space="0" w:color="auto"/>
        <w:right w:val="none" w:sz="0" w:space="0" w:color="auto"/>
      </w:divBdr>
    </w:div>
    <w:div w:id="1567718470">
      <w:bodyDiv w:val="1"/>
      <w:marLeft w:val="0"/>
      <w:marRight w:val="0"/>
      <w:marTop w:val="0"/>
      <w:marBottom w:val="0"/>
      <w:divBdr>
        <w:top w:val="none" w:sz="0" w:space="0" w:color="auto"/>
        <w:left w:val="none" w:sz="0" w:space="0" w:color="auto"/>
        <w:bottom w:val="none" w:sz="0" w:space="0" w:color="auto"/>
        <w:right w:val="none" w:sz="0" w:space="0" w:color="auto"/>
      </w:divBdr>
    </w:div>
    <w:div w:id="1567952551">
      <w:bodyDiv w:val="1"/>
      <w:marLeft w:val="0"/>
      <w:marRight w:val="0"/>
      <w:marTop w:val="0"/>
      <w:marBottom w:val="0"/>
      <w:divBdr>
        <w:top w:val="none" w:sz="0" w:space="0" w:color="auto"/>
        <w:left w:val="none" w:sz="0" w:space="0" w:color="auto"/>
        <w:bottom w:val="none" w:sz="0" w:space="0" w:color="auto"/>
        <w:right w:val="none" w:sz="0" w:space="0" w:color="auto"/>
      </w:divBdr>
    </w:div>
    <w:div w:id="1568102981">
      <w:bodyDiv w:val="1"/>
      <w:marLeft w:val="0"/>
      <w:marRight w:val="0"/>
      <w:marTop w:val="0"/>
      <w:marBottom w:val="0"/>
      <w:divBdr>
        <w:top w:val="none" w:sz="0" w:space="0" w:color="auto"/>
        <w:left w:val="none" w:sz="0" w:space="0" w:color="auto"/>
        <w:bottom w:val="none" w:sz="0" w:space="0" w:color="auto"/>
        <w:right w:val="none" w:sz="0" w:space="0" w:color="auto"/>
      </w:divBdr>
    </w:div>
    <w:div w:id="1568104724">
      <w:bodyDiv w:val="1"/>
      <w:marLeft w:val="0"/>
      <w:marRight w:val="0"/>
      <w:marTop w:val="0"/>
      <w:marBottom w:val="0"/>
      <w:divBdr>
        <w:top w:val="none" w:sz="0" w:space="0" w:color="auto"/>
        <w:left w:val="none" w:sz="0" w:space="0" w:color="auto"/>
        <w:bottom w:val="none" w:sz="0" w:space="0" w:color="auto"/>
        <w:right w:val="none" w:sz="0" w:space="0" w:color="auto"/>
      </w:divBdr>
    </w:div>
    <w:div w:id="1568951840">
      <w:bodyDiv w:val="1"/>
      <w:marLeft w:val="0"/>
      <w:marRight w:val="0"/>
      <w:marTop w:val="0"/>
      <w:marBottom w:val="0"/>
      <w:divBdr>
        <w:top w:val="none" w:sz="0" w:space="0" w:color="auto"/>
        <w:left w:val="none" w:sz="0" w:space="0" w:color="auto"/>
        <w:bottom w:val="none" w:sz="0" w:space="0" w:color="auto"/>
        <w:right w:val="none" w:sz="0" w:space="0" w:color="auto"/>
      </w:divBdr>
    </w:div>
    <w:div w:id="1570001611">
      <w:bodyDiv w:val="1"/>
      <w:marLeft w:val="0"/>
      <w:marRight w:val="0"/>
      <w:marTop w:val="0"/>
      <w:marBottom w:val="0"/>
      <w:divBdr>
        <w:top w:val="none" w:sz="0" w:space="0" w:color="auto"/>
        <w:left w:val="none" w:sz="0" w:space="0" w:color="auto"/>
        <w:bottom w:val="none" w:sz="0" w:space="0" w:color="auto"/>
        <w:right w:val="none" w:sz="0" w:space="0" w:color="auto"/>
      </w:divBdr>
    </w:div>
    <w:div w:id="1570071420">
      <w:bodyDiv w:val="1"/>
      <w:marLeft w:val="0"/>
      <w:marRight w:val="0"/>
      <w:marTop w:val="0"/>
      <w:marBottom w:val="0"/>
      <w:divBdr>
        <w:top w:val="none" w:sz="0" w:space="0" w:color="auto"/>
        <w:left w:val="none" w:sz="0" w:space="0" w:color="auto"/>
        <w:bottom w:val="none" w:sz="0" w:space="0" w:color="auto"/>
        <w:right w:val="none" w:sz="0" w:space="0" w:color="auto"/>
      </w:divBdr>
    </w:div>
    <w:div w:id="1570075110">
      <w:bodyDiv w:val="1"/>
      <w:marLeft w:val="0"/>
      <w:marRight w:val="0"/>
      <w:marTop w:val="0"/>
      <w:marBottom w:val="0"/>
      <w:divBdr>
        <w:top w:val="none" w:sz="0" w:space="0" w:color="auto"/>
        <w:left w:val="none" w:sz="0" w:space="0" w:color="auto"/>
        <w:bottom w:val="none" w:sz="0" w:space="0" w:color="auto"/>
        <w:right w:val="none" w:sz="0" w:space="0" w:color="auto"/>
      </w:divBdr>
    </w:div>
    <w:div w:id="1570338696">
      <w:bodyDiv w:val="1"/>
      <w:marLeft w:val="0"/>
      <w:marRight w:val="0"/>
      <w:marTop w:val="0"/>
      <w:marBottom w:val="0"/>
      <w:divBdr>
        <w:top w:val="none" w:sz="0" w:space="0" w:color="auto"/>
        <w:left w:val="none" w:sz="0" w:space="0" w:color="auto"/>
        <w:bottom w:val="none" w:sz="0" w:space="0" w:color="auto"/>
        <w:right w:val="none" w:sz="0" w:space="0" w:color="auto"/>
      </w:divBdr>
    </w:div>
    <w:div w:id="1570724272">
      <w:bodyDiv w:val="1"/>
      <w:marLeft w:val="0"/>
      <w:marRight w:val="0"/>
      <w:marTop w:val="0"/>
      <w:marBottom w:val="0"/>
      <w:divBdr>
        <w:top w:val="none" w:sz="0" w:space="0" w:color="auto"/>
        <w:left w:val="none" w:sz="0" w:space="0" w:color="auto"/>
        <w:bottom w:val="none" w:sz="0" w:space="0" w:color="auto"/>
        <w:right w:val="none" w:sz="0" w:space="0" w:color="auto"/>
      </w:divBdr>
    </w:div>
    <w:div w:id="1571304798">
      <w:bodyDiv w:val="1"/>
      <w:marLeft w:val="0"/>
      <w:marRight w:val="0"/>
      <w:marTop w:val="0"/>
      <w:marBottom w:val="0"/>
      <w:divBdr>
        <w:top w:val="none" w:sz="0" w:space="0" w:color="auto"/>
        <w:left w:val="none" w:sz="0" w:space="0" w:color="auto"/>
        <w:bottom w:val="none" w:sz="0" w:space="0" w:color="auto"/>
        <w:right w:val="none" w:sz="0" w:space="0" w:color="auto"/>
      </w:divBdr>
    </w:div>
    <w:div w:id="1571886501">
      <w:bodyDiv w:val="1"/>
      <w:marLeft w:val="0"/>
      <w:marRight w:val="0"/>
      <w:marTop w:val="0"/>
      <w:marBottom w:val="0"/>
      <w:divBdr>
        <w:top w:val="none" w:sz="0" w:space="0" w:color="auto"/>
        <w:left w:val="none" w:sz="0" w:space="0" w:color="auto"/>
        <w:bottom w:val="none" w:sz="0" w:space="0" w:color="auto"/>
        <w:right w:val="none" w:sz="0" w:space="0" w:color="auto"/>
      </w:divBdr>
    </w:div>
    <w:div w:id="1572306176">
      <w:bodyDiv w:val="1"/>
      <w:marLeft w:val="0"/>
      <w:marRight w:val="0"/>
      <w:marTop w:val="0"/>
      <w:marBottom w:val="0"/>
      <w:divBdr>
        <w:top w:val="none" w:sz="0" w:space="0" w:color="auto"/>
        <w:left w:val="none" w:sz="0" w:space="0" w:color="auto"/>
        <w:bottom w:val="none" w:sz="0" w:space="0" w:color="auto"/>
        <w:right w:val="none" w:sz="0" w:space="0" w:color="auto"/>
      </w:divBdr>
    </w:div>
    <w:div w:id="1573001986">
      <w:bodyDiv w:val="1"/>
      <w:marLeft w:val="0"/>
      <w:marRight w:val="0"/>
      <w:marTop w:val="0"/>
      <w:marBottom w:val="0"/>
      <w:divBdr>
        <w:top w:val="none" w:sz="0" w:space="0" w:color="auto"/>
        <w:left w:val="none" w:sz="0" w:space="0" w:color="auto"/>
        <w:bottom w:val="none" w:sz="0" w:space="0" w:color="auto"/>
        <w:right w:val="none" w:sz="0" w:space="0" w:color="auto"/>
      </w:divBdr>
    </w:div>
    <w:div w:id="1573155902">
      <w:bodyDiv w:val="1"/>
      <w:marLeft w:val="0"/>
      <w:marRight w:val="0"/>
      <w:marTop w:val="0"/>
      <w:marBottom w:val="0"/>
      <w:divBdr>
        <w:top w:val="none" w:sz="0" w:space="0" w:color="auto"/>
        <w:left w:val="none" w:sz="0" w:space="0" w:color="auto"/>
        <w:bottom w:val="none" w:sz="0" w:space="0" w:color="auto"/>
        <w:right w:val="none" w:sz="0" w:space="0" w:color="auto"/>
      </w:divBdr>
    </w:div>
    <w:div w:id="1573199981">
      <w:bodyDiv w:val="1"/>
      <w:marLeft w:val="0"/>
      <w:marRight w:val="0"/>
      <w:marTop w:val="0"/>
      <w:marBottom w:val="0"/>
      <w:divBdr>
        <w:top w:val="none" w:sz="0" w:space="0" w:color="auto"/>
        <w:left w:val="none" w:sz="0" w:space="0" w:color="auto"/>
        <w:bottom w:val="none" w:sz="0" w:space="0" w:color="auto"/>
        <w:right w:val="none" w:sz="0" w:space="0" w:color="auto"/>
      </w:divBdr>
    </w:div>
    <w:div w:id="1573734888">
      <w:bodyDiv w:val="1"/>
      <w:marLeft w:val="0"/>
      <w:marRight w:val="0"/>
      <w:marTop w:val="0"/>
      <w:marBottom w:val="0"/>
      <w:divBdr>
        <w:top w:val="none" w:sz="0" w:space="0" w:color="auto"/>
        <w:left w:val="none" w:sz="0" w:space="0" w:color="auto"/>
        <w:bottom w:val="none" w:sz="0" w:space="0" w:color="auto"/>
        <w:right w:val="none" w:sz="0" w:space="0" w:color="auto"/>
      </w:divBdr>
    </w:div>
    <w:div w:id="1573931317">
      <w:bodyDiv w:val="1"/>
      <w:marLeft w:val="0"/>
      <w:marRight w:val="0"/>
      <w:marTop w:val="0"/>
      <w:marBottom w:val="0"/>
      <w:divBdr>
        <w:top w:val="none" w:sz="0" w:space="0" w:color="auto"/>
        <w:left w:val="none" w:sz="0" w:space="0" w:color="auto"/>
        <w:bottom w:val="none" w:sz="0" w:space="0" w:color="auto"/>
        <w:right w:val="none" w:sz="0" w:space="0" w:color="auto"/>
      </w:divBdr>
    </w:div>
    <w:div w:id="1574269067">
      <w:bodyDiv w:val="1"/>
      <w:marLeft w:val="0"/>
      <w:marRight w:val="0"/>
      <w:marTop w:val="0"/>
      <w:marBottom w:val="0"/>
      <w:divBdr>
        <w:top w:val="none" w:sz="0" w:space="0" w:color="auto"/>
        <w:left w:val="none" w:sz="0" w:space="0" w:color="auto"/>
        <w:bottom w:val="none" w:sz="0" w:space="0" w:color="auto"/>
        <w:right w:val="none" w:sz="0" w:space="0" w:color="auto"/>
      </w:divBdr>
    </w:div>
    <w:div w:id="1574393341">
      <w:bodyDiv w:val="1"/>
      <w:marLeft w:val="0"/>
      <w:marRight w:val="0"/>
      <w:marTop w:val="0"/>
      <w:marBottom w:val="0"/>
      <w:divBdr>
        <w:top w:val="none" w:sz="0" w:space="0" w:color="auto"/>
        <w:left w:val="none" w:sz="0" w:space="0" w:color="auto"/>
        <w:bottom w:val="none" w:sz="0" w:space="0" w:color="auto"/>
        <w:right w:val="none" w:sz="0" w:space="0" w:color="auto"/>
      </w:divBdr>
    </w:div>
    <w:div w:id="1574463338">
      <w:bodyDiv w:val="1"/>
      <w:marLeft w:val="0"/>
      <w:marRight w:val="0"/>
      <w:marTop w:val="0"/>
      <w:marBottom w:val="0"/>
      <w:divBdr>
        <w:top w:val="none" w:sz="0" w:space="0" w:color="auto"/>
        <w:left w:val="none" w:sz="0" w:space="0" w:color="auto"/>
        <w:bottom w:val="none" w:sz="0" w:space="0" w:color="auto"/>
        <w:right w:val="none" w:sz="0" w:space="0" w:color="auto"/>
      </w:divBdr>
    </w:div>
    <w:div w:id="1576162001">
      <w:bodyDiv w:val="1"/>
      <w:marLeft w:val="0"/>
      <w:marRight w:val="0"/>
      <w:marTop w:val="0"/>
      <w:marBottom w:val="0"/>
      <w:divBdr>
        <w:top w:val="none" w:sz="0" w:space="0" w:color="auto"/>
        <w:left w:val="none" w:sz="0" w:space="0" w:color="auto"/>
        <w:bottom w:val="none" w:sz="0" w:space="0" w:color="auto"/>
        <w:right w:val="none" w:sz="0" w:space="0" w:color="auto"/>
      </w:divBdr>
    </w:div>
    <w:div w:id="1576817654">
      <w:bodyDiv w:val="1"/>
      <w:marLeft w:val="0"/>
      <w:marRight w:val="0"/>
      <w:marTop w:val="0"/>
      <w:marBottom w:val="0"/>
      <w:divBdr>
        <w:top w:val="none" w:sz="0" w:space="0" w:color="auto"/>
        <w:left w:val="none" w:sz="0" w:space="0" w:color="auto"/>
        <w:bottom w:val="none" w:sz="0" w:space="0" w:color="auto"/>
        <w:right w:val="none" w:sz="0" w:space="0" w:color="auto"/>
      </w:divBdr>
    </w:div>
    <w:div w:id="1577399077">
      <w:bodyDiv w:val="1"/>
      <w:marLeft w:val="0"/>
      <w:marRight w:val="0"/>
      <w:marTop w:val="0"/>
      <w:marBottom w:val="0"/>
      <w:divBdr>
        <w:top w:val="none" w:sz="0" w:space="0" w:color="auto"/>
        <w:left w:val="none" w:sz="0" w:space="0" w:color="auto"/>
        <w:bottom w:val="none" w:sz="0" w:space="0" w:color="auto"/>
        <w:right w:val="none" w:sz="0" w:space="0" w:color="auto"/>
      </w:divBdr>
    </w:div>
    <w:div w:id="1578242852">
      <w:bodyDiv w:val="1"/>
      <w:marLeft w:val="0"/>
      <w:marRight w:val="0"/>
      <w:marTop w:val="0"/>
      <w:marBottom w:val="0"/>
      <w:divBdr>
        <w:top w:val="none" w:sz="0" w:space="0" w:color="auto"/>
        <w:left w:val="none" w:sz="0" w:space="0" w:color="auto"/>
        <w:bottom w:val="none" w:sz="0" w:space="0" w:color="auto"/>
        <w:right w:val="none" w:sz="0" w:space="0" w:color="auto"/>
      </w:divBdr>
    </w:div>
    <w:div w:id="1578519292">
      <w:bodyDiv w:val="1"/>
      <w:marLeft w:val="0"/>
      <w:marRight w:val="0"/>
      <w:marTop w:val="0"/>
      <w:marBottom w:val="0"/>
      <w:divBdr>
        <w:top w:val="none" w:sz="0" w:space="0" w:color="auto"/>
        <w:left w:val="none" w:sz="0" w:space="0" w:color="auto"/>
        <w:bottom w:val="none" w:sz="0" w:space="0" w:color="auto"/>
        <w:right w:val="none" w:sz="0" w:space="0" w:color="auto"/>
      </w:divBdr>
    </w:div>
    <w:div w:id="1579364008">
      <w:bodyDiv w:val="1"/>
      <w:marLeft w:val="0"/>
      <w:marRight w:val="0"/>
      <w:marTop w:val="0"/>
      <w:marBottom w:val="0"/>
      <w:divBdr>
        <w:top w:val="none" w:sz="0" w:space="0" w:color="auto"/>
        <w:left w:val="none" w:sz="0" w:space="0" w:color="auto"/>
        <w:bottom w:val="none" w:sz="0" w:space="0" w:color="auto"/>
        <w:right w:val="none" w:sz="0" w:space="0" w:color="auto"/>
      </w:divBdr>
    </w:div>
    <w:div w:id="1579554320">
      <w:bodyDiv w:val="1"/>
      <w:marLeft w:val="0"/>
      <w:marRight w:val="0"/>
      <w:marTop w:val="0"/>
      <w:marBottom w:val="0"/>
      <w:divBdr>
        <w:top w:val="none" w:sz="0" w:space="0" w:color="auto"/>
        <w:left w:val="none" w:sz="0" w:space="0" w:color="auto"/>
        <w:bottom w:val="none" w:sz="0" w:space="0" w:color="auto"/>
        <w:right w:val="none" w:sz="0" w:space="0" w:color="auto"/>
      </w:divBdr>
    </w:div>
    <w:div w:id="1580211204">
      <w:bodyDiv w:val="1"/>
      <w:marLeft w:val="0"/>
      <w:marRight w:val="0"/>
      <w:marTop w:val="0"/>
      <w:marBottom w:val="0"/>
      <w:divBdr>
        <w:top w:val="none" w:sz="0" w:space="0" w:color="auto"/>
        <w:left w:val="none" w:sz="0" w:space="0" w:color="auto"/>
        <w:bottom w:val="none" w:sz="0" w:space="0" w:color="auto"/>
        <w:right w:val="none" w:sz="0" w:space="0" w:color="auto"/>
      </w:divBdr>
    </w:div>
    <w:div w:id="1580212380">
      <w:bodyDiv w:val="1"/>
      <w:marLeft w:val="0"/>
      <w:marRight w:val="0"/>
      <w:marTop w:val="0"/>
      <w:marBottom w:val="0"/>
      <w:divBdr>
        <w:top w:val="none" w:sz="0" w:space="0" w:color="auto"/>
        <w:left w:val="none" w:sz="0" w:space="0" w:color="auto"/>
        <w:bottom w:val="none" w:sz="0" w:space="0" w:color="auto"/>
        <w:right w:val="none" w:sz="0" w:space="0" w:color="auto"/>
      </w:divBdr>
    </w:div>
    <w:div w:id="1580216992">
      <w:bodyDiv w:val="1"/>
      <w:marLeft w:val="0"/>
      <w:marRight w:val="0"/>
      <w:marTop w:val="0"/>
      <w:marBottom w:val="0"/>
      <w:divBdr>
        <w:top w:val="none" w:sz="0" w:space="0" w:color="auto"/>
        <w:left w:val="none" w:sz="0" w:space="0" w:color="auto"/>
        <w:bottom w:val="none" w:sz="0" w:space="0" w:color="auto"/>
        <w:right w:val="none" w:sz="0" w:space="0" w:color="auto"/>
      </w:divBdr>
    </w:div>
    <w:div w:id="1580627555">
      <w:bodyDiv w:val="1"/>
      <w:marLeft w:val="0"/>
      <w:marRight w:val="0"/>
      <w:marTop w:val="0"/>
      <w:marBottom w:val="0"/>
      <w:divBdr>
        <w:top w:val="none" w:sz="0" w:space="0" w:color="auto"/>
        <w:left w:val="none" w:sz="0" w:space="0" w:color="auto"/>
        <w:bottom w:val="none" w:sz="0" w:space="0" w:color="auto"/>
        <w:right w:val="none" w:sz="0" w:space="0" w:color="auto"/>
      </w:divBdr>
    </w:div>
    <w:div w:id="1580863657">
      <w:bodyDiv w:val="1"/>
      <w:marLeft w:val="0"/>
      <w:marRight w:val="0"/>
      <w:marTop w:val="0"/>
      <w:marBottom w:val="0"/>
      <w:divBdr>
        <w:top w:val="none" w:sz="0" w:space="0" w:color="auto"/>
        <w:left w:val="none" w:sz="0" w:space="0" w:color="auto"/>
        <w:bottom w:val="none" w:sz="0" w:space="0" w:color="auto"/>
        <w:right w:val="none" w:sz="0" w:space="0" w:color="auto"/>
      </w:divBdr>
    </w:div>
    <w:div w:id="1581476162">
      <w:bodyDiv w:val="1"/>
      <w:marLeft w:val="0"/>
      <w:marRight w:val="0"/>
      <w:marTop w:val="0"/>
      <w:marBottom w:val="0"/>
      <w:divBdr>
        <w:top w:val="none" w:sz="0" w:space="0" w:color="auto"/>
        <w:left w:val="none" w:sz="0" w:space="0" w:color="auto"/>
        <w:bottom w:val="none" w:sz="0" w:space="0" w:color="auto"/>
        <w:right w:val="none" w:sz="0" w:space="0" w:color="auto"/>
      </w:divBdr>
    </w:div>
    <w:div w:id="1581477263">
      <w:bodyDiv w:val="1"/>
      <w:marLeft w:val="0"/>
      <w:marRight w:val="0"/>
      <w:marTop w:val="0"/>
      <w:marBottom w:val="0"/>
      <w:divBdr>
        <w:top w:val="none" w:sz="0" w:space="0" w:color="auto"/>
        <w:left w:val="none" w:sz="0" w:space="0" w:color="auto"/>
        <w:bottom w:val="none" w:sz="0" w:space="0" w:color="auto"/>
        <w:right w:val="none" w:sz="0" w:space="0" w:color="auto"/>
      </w:divBdr>
    </w:div>
    <w:div w:id="1581598837">
      <w:bodyDiv w:val="1"/>
      <w:marLeft w:val="0"/>
      <w:marRight w:val="0"/>
      <w:marTop w:val="0"/>
      <w:marBottom w:val="0"/>
      <w:divBdr>
        <w:top w:val="none" w:sz="0" w:space="0" w:color="auto"/>
        <w:left w:val="none" w:sz="0" w:space="0" w:color="auto"/>
        <w:bottom w:val="none" w:sz="0" w:space="0" w:color="auto"/>
        <w:right w:val="none" w:sz="0" w:space="0" w:color="auto"/>
      </w:divBdr>
    </w:div>
    <w:div w:id="1581673256">
      <w:bodyDiv w:val="1"/>
      <w:marLeft w:val="0"/>
      <w:marRight w:val="0"/>
      <w:marTop w:val="0"/>
      <w:marBottom w:val="0"/>
      <w:divBdr>
        <w:top w:val="none" w:sz="0" w:space="0" w:color="auto"/>
        <w:left w:val="none" w:sz="0" w:space="0" w:color="auto"/>
        <w:bottom w:val="none" w:sz="0" w:space="0" w:color="auto"/>
        <w:right w:val="none" w:sz="0" w:space="0" w:color="auto"/>
      </w:divBdr>
    </w:div>
    <w:div w:id="1585532462">
      <w:bodyDiv w:val="1"/>
      <w:marLeft w:val="0"/>
      <w:marRight w:val="0"/>
      <w:marTop w:val="0"/>
      <w:marBottom w:val="0"/>
      <w:divBdr>
        <w:top w:val="none" w:sz="0" w:space="0" w:color="auto"/>
        <w:left w:val="none" w:sz="0" w:space="0" w:color="auto"/>
        <w:bottom w:val="none" w:sz="0" w:space="0" w:color="auto"/>
        <w:right w:val="none" w:sz="0" w:space="0" w:color="auto"/>
      </w:divBdr>
    </w:div>
    <w:div w:id="1585997029">
      <w:bodyDiv w:val="1"/>
      <w:marLeft w:val="0"/>
      <w:marRight w:val="0"/>
      <w:marTop w:val="0"/>
      <w:marBottom w:val="0"/>
      <w:divBdr>
        <w:top w:val="none" w:sz="0" w:space="0" w:color="auto"/>
        <w:left w:val="none" w:sz="0" w:space="0" w:color="auto"/>
        <w:bottom w:val="none" w:sz="0" w:space="0" w:color="auto"/>
        <w:right w:val="none" w:sz="0" w:space="0" w:color="auto"/>
      </w:divBdr>
    </w:div>
    <w:div w:id="1586769223">
      <w:bodyDiv w:val="1"/>
      <w:marLeft w:val="0"/>
      <w:marRight w:val="0"/>
      <w:marTop w:val="0"/>
      <w:marBottom w:val="0"/>
      <w:divBdr>
        <w:top w:val="none" w:sz="0" w:space="0" w:color="auto"/>
        <w:left w:val="none" w:sz="0" w:space="0" w:color="auto"/>
        <w:bottom w:val="none" w:sz="0" w:space="0" w:color="auto"/>
        <w:right w:val="none" w:sz="0" w:space="0" w:color="auto"/>
      </w:divBdr>
    </w:div>
    <w:div w:id="1586912897">
      <w:bodyDiv w:val="1"/>
      <w:marLeft w:val="0"/>
      <w:marRight w:val="0"/>
      <w:marTop w:val="0"/>
      <w:marBottom w:val="0"/>
      <w:divBdr>
        <w:top w:val="none" w:sz="0" w:space="0" w:color="auto"/>
        <w:left w:val="none" w:sz="0" w:space="0" w:color="auto"/>
        <w:bottom w:val="none" w:sz="0" w:space="0" w:color="auto"/>
        <w:right w:val="none" w:sz="0" w:space="0" w:color="auto"/>
      </w:divBdr>
    </w:div>
    <w:div w:id="1586913190">
      <w:bodyDiv w:val="1"/>
      <w:marLeft w:val="0"/>
      <w:marRight w:val="0"/>
      <w:marTop w:val="0"/>
      <w:marBottom w:val="0"/>
      <w:divBdr>
        <w:top w:val="none" w:sz="0" w:space="0" w:color="auto"/>
        <w:left w:val="none" w:sz="0" w:space="0" w:color="auto"/>
        <w:bottom w:val="none" w:sz="0" w:space="0" w:color="auto"/>
        <w:right w:val="none" w:sz="0" w:space="0" w:color="auto"/>
      </w:divBdr>
    </w:div>
    <w:div w:id="1587228365">
      <w:bodyDiv w:val="1"/>
      <w:marLeft w:val="0"/>
      <w:marRight w:val="0"/>
      <w:marTop w:val="0"/>
      <w:marBottom w:val="0"/>
      <w:divBdr>
        <w:top w:val="none" w:sz="0" w:space="0" w:color="auto"/>
        <w:left w:val="none" w:sz="0" w:space="0" w:color="auto"/>
        <w:bottom w:val="none" w:sz="0" w:space="0" w:color="auto"/>
        <w:right w:val="none" w:sz="0" w:space="0" w:color="auto"/>
      </w:divBdr>
    </w:div>
    <w:div w:id="1588345026">
      <w:bodyDiv w:val="1"/>
      <w:marLeft w:val="0"/>
      <w:marRight w:val="0"/>
      <w:marTop w:val="0"/>
      <w:marBottom w:val="0"/>
      <w:divBdr>
        <w:top w:val="none" w:sz="0" w:space="0" w:color="auto"/>
        <w:left w:val="none" w:sz="0" w:space="0" w:color="auto"/>
        <w:bottom w:val="none" w:sz="0" w:space="0" w:color="auto"/>
        <w:right w:val="none" w:sz="0" w:space="0" w:color="auto"/>
      </w:divBdr>
    </w:div>
    <w:div w:id="1589195200">
      <w:bodyDiv w:val="1"/>
      <w:marLeft w:val="0"/>
      <w:marRight w:val="0"/>
      <w:marTop w:val="0"/>
      <w:marBottom w:val="0"/>
      <w:divBdr>
        <w:top w:val="none" w:sz="0" w:space="0" w:color="auto"/>
        <w:left w:val="none" w:sz="0" w:space="0" w:color="auto"/>
        <w:bottom w:val="none" w:sz="0" w:space="0" w:color="auto"/>
        <w:right w:val="none" w:sz="0" w:space="0" w:color="auto"/>
      </w:divBdr>
    </w:div>
    <w:div w:id="1589729177">
      <w:bodyDiv w:val="1"/>
      <w:marLeft w:val="0"/>
      <w:marRight w:val="0"/>
      <w:marTop w:val="0"/>
      <w:marBottom w:val="0"/>
      <w:divBdr>
        <w:top w:val="none" w:sz="0" w:space="0" w:color="auto"/>
        <w:left w:val="none" w:sz="0" w:space="0" w:color="auto"/>
        <w:bottom w:val="none" w:sz="0" w:space="0" w:color="auto"/>
        <w:right w:val="none" w:sz="0" w:space="0" w:color="auto"/>
      </w:divBdr>
    </w:div>
    <w:div w:id="1589850126">
      <w:bodyDiv w:val="1"/>
      <w:marLeft w:val="0"/>
      <w:marRight w:val="0"/>
      <w:marTop w:val="0"/>
      <w:marBottom w:val="0"/>
      <w:divBdr>
        <w:top w:val="none" w:sz="0" w:space="0" w:color="auto"/>
        <w:left w:val="none" w:sz="0" w:space="0" w:color="auto"/>
        <w:bottom w:val="none" w:sz="0" w:space="0" w:color="auto"/>
        <w:right w:val="none" w:sz="0" w:space="0" w:color="auto"/>
      </w:divBdr>
    </w:div>
    <w:div w:id="1589922658">
      <w:bodyDiv w:val="1"/>
      <w:marLeft w:val="0"/>
      <w:marRight w:val="0"/>
      <w:marTop w:val="0"/>
      <w:marBottom w:val="0"/>
      <w:divBdr>
        <w:top w:val="none" w:sz="0" w:space="0" w:color="auto"/>
        <w:left w:val="none" w:sz="0" w:space="0" w:color="auto"/>
        <w:bottom w:val="none" w:sz="0" w:space="0" w:color="auto"/>
        <w:right w:val="none" w:sz="0" w:space="0" w:color="auto"/>
      </w:divBdr>
    </w:div>
    <w:div w:id="1590311036">
      <w:bodyDiv w:val="1"/>
      <w:marLeft w:val="0"/>
      <w:marRight w:val="0"/>
      <w:marTop w:val="0"/>
      <w:marBottom w:val="0"/>
      <w:divBdr>
        <w:top w:val="none" w:sz="0" w:space="0" w:color="auto"/>
        <w:left w:val="none" w:sz="0" w:space="0" w:color="auto"/>
        <w:bottom w:val="none" w:sz="0" w:space="0" w:color="auto"/>
        <w:right w:val="none" w:sz="0" w:space="0" w:color="auto"/>
      </w:divBdr>
    </w:div>
    <w:div w:id="1590507044">
      <w:bodyDiv w:val="1"/>
      <w:marLeft w:val="0"/>
      <w:marRight w:val="0"/>
      <w:marTop w:val="0"/>
      <w:marBottom w:val="0"/>
      <w:divBdr>
        <w:top w:val="none" w:sz="0" w:space="0" w:color="auto"/>
        <w:left w:val="none" w:sz="0" w:space="0" w:color="auto"/>
        <w:bottom w:val="none" w:sz="0" w:space="0" w:color="auto"/>
        <w:right w:val="none" w:sz="0" w:space="0" w:color="auto"/>
      </w:divBdr>
    </w:div>
    <w:div w:id="1590886756">
      <w:bodyDiv w:val="1"/>
      <w:marLeft w:val="0"/>
      <w:marRight w:val="0"/>
      <w:marTop w:val="0"/>
      <w:marBottom w:val="0"/>
      <w:divBdr>
        <w:top w:val="none" w:sz="0" w:space="0" w:color="auto"/>
        <w:left w:val="none" w:sz="0" w:space="0" w:color="auto"/>
        <w:bottom w:val="none" w:sz="0" w:space="0" w:color="auto"/>
        <w:right w:val="none" w:sz="0" w:space="0" w:color="auto"/>
      </w:divBdr>
    </w:div>
    <w:div w:id="1592355640">
      <w:bodyDiv w:val="1"/>
      <w:marLeft w:val="0"/>
      <w:marRight w:val="0"/>
      <w:marTop w:val="0"/>
      <w:marBottom w:val="0"/>
      <w:divBdr>
        <w:top w:val="none" w:sz="0" w:space="0" w:color="auto"/>
        <w:left w:val="none" w:sz="0" w:space="0" w:color="auto"/>
        <w:bottom w:val="none" w:sz="0" w:space="0" w:color="auto"/>
        <w:right w:val="none" w:sz="0" w:space="0" w:color="auto"/>
      </w:divBdr>
    </w:div>
    <w:div w:id="1592616472">
      <w:bodyDiv w:val="1"/>
      <w:marLeft w:val="0"/>
      <w:marRight w:val="0"/>
      <w:marTop w:val="0"/>
      <w:marBottom w:val="0"/>
      <w:divBdr>
        <w:top w:val="none" w:sz="0" w:space="0" w:color="auto"/>
        <w:left w:val="none" w:sz="0" w:space="0" w:color="auto"/>
        <w:bottom w:val="none" w:sz="0" w:space="0" w:color="auto"/>
        <w:right w:val="none" w:sz="0" w:space="0" w:color="auto"/>
      </w:divBdr>
    </w:div>
    <w:div w:id="1592809435">
      <w:bodyDiv w:val="1"/>
      <w:marLeft w:val="0"/>
      <w:marRight w:val="0"/>
      <w:marTop w:val="0"/>
      <w:marBottom w:val="0"/>
      <w:divBdr>
        <w:top w:val="none" w:sz="0" w:space="0" w:color="auto"/>
        <w:left w:val="none" w:sz="0" w:space="0" w:color="auto"/>
        <w:bottom w:val="none" w:sz="0" w:space="0" w:color="auto"/>
        <w:right w:val="none" w:sz="0" w:space="0" w:color="auto"/>
      </w:divBdr>
    </w:div>
    <w:div w:id="1593781889">
      <w:bodyDiv w:val="1"/>
      <w:marLeft w:val="0"/>
      <w:marRight w:val="0"/>
      <w:marTop w:val="0"/>
      <w:marBottom w:val="0"/>
      <w:divBdr>
        <w:top w:val="none" w:sz="0" w:space="0" w:color="auto"/>
        <w:left w:val="none" w:sz="0" w:space="0" w:color="auto"/>
        <w:bottom w:val="none" w:sz="0" w:space="0" w:color="auto"/>
        <w:right w:val="none" w:sz="0" w:space="0" w:color="auto"/>
      </w:divBdr>
    </w:div>
    <w:div w:id="1594435542">
      <w:bodyDiv w:val="1"/>
      <w:marLeft w:val="0"/>
      <w:marRight w:val="0"/>
      <w:marTop w:val="0"/>
      <w:marBottom w:val="0"/>
      <w:divBdr>
        <w:top w:val="none" w:sz="0" w:space="0" w:color="auto"/>
        <w:left w:val="none" w:sz="0" w:space="0" w:color="auto"/>
        <w:bottom w:val="none" w:sz="0" w:space="0" w:color="auto"/>
        <w:right w:val="none" w:sz="0" w:space="0" w:color="auto"/>
      </w:divBdr>
    </w:div>
    <w:div w:id="1594820822">
      <w:bodyDiv w:val="1"/>
      <w:marLeft w:val="0"/>
      <w:marRight w:val="0"/>
      <w:marTop w:val="0"/>
      <w:marBottom w:val="0"/>
      <w:divBdr>
        <w:top w:val="none" w:sz="0" w:space="0" w:color="auto"/>
        <w:left w:val="none" w:sz="0" w:space="0" w:color="auto"/>
        <w:bottom w:val="none" w:sz="0" w:space="0" w:color="auto"/>
        <w:right w:val="none" w:sz="0" w:space="0" w:color="auto"/>
      </w:divBdr>
    </w:div>
    <w:div w:id="1595243434">
      <w:bodyDiv w:val="1"/>
      <w:marLeft w:val="0"/>
      <w:marRight w:val="0"/>
      <w:marTop w:val="0"/>
      <w:marBottom w:val="0"/>
      <w:divBdr>
        <w:top w:val="none" w:sz="0" w:space="0" w:color="auto"/>
        <w:left w:val="none" w:sz="0" w:space="0" w:color="auto"/>
        <w:bottom w:val="none" w:sz="0" w:space="0" w:color="auto"/>
        <w:right w:val="none" w:sz="0" w:space="0" w:color="auto"/>
      </w:divBdr>
    </w:div>
    <w:div w:id="1595897221">
      <w:bodyDiv w:val="1"/>
      <w:marLeft w:val="0"/>
      <w:marRight w:val="0"/>
      <w:marTop w:val="0"/>
      <w:marBottom w:val="0"/>
      <w:divBdr>
        <w:top w:val="none" w:sz="0" w:space="0" w:color="auto"/>
        <w:left w:val="none" w:sz="0" w:space="0" w:color="auto"/>
        <w:bottom w:val="none" w:sz="0" w:space="0" w:color="auto"/>
        <w:right w:val="none" w:sz="0" w:space="0" w:color="auto"/>
      </w:divBdr>
    </w:div>
    <w:div w:id="1595941957">
      <w:bodyDiv w:val="1"/>
      <w:marLeft w:val="0"/>
      <w:marRight w:val="0"/>
      <w:marTop w:val="0"/>
      <w:marBottom w:val="0"/>
      <w:divBdr>
        <w:top w:val="none" w:sz="0" w:space="0" w:color="auto"/>
        <w:left w:val="none" w:sz="0" w:space="0" w:color="auto"/>
        <w:bottom w:val="none" w:sz="0" w:space="0" w:color="auto"/>
        <w:right w:val="none" w:sz="0" w:space="0" w:color="auto"/>
      </w:divBdr>
    </w:div>
    <w:div w:id="1597010034">
      <w:bodyDiv w:val="1"/>
      <w:marLeft w:val="0"/>
      <w:marRight w:val="0"/>
      <w:marTop w:val="0"/>
      <w:marBottom w:val="0"/>
      <w:divBdr>
        <w:top w:val="none" w:sz="0" w:space="0" w:color="auto"/>
        <w:left w:val="none" w:sz="0" w:space="0" w:color="auto"/>
        <w:bottom w:val="none" w:sz="0" w:space="0" w:color="auto"/>
        <w:right w:val="none" w:sz="0" w:space="0" w:color="auto"/>
      </w:divBdr>
    </w:div>
    <w:div w:id="1597904067">
      <w:bodyDiv w:val="1"/>
      <w:marLeft w:val="0"/>
      <w:marRight w:val="0"/>
      <w:marTop w:val="0"/>
      <w:marBottom w:val="0"/>
      <w:divBdr>
        <w:top w:val="none" w:sz="0" w:space="0" w:color="auto"/>
        <w:left w:val="none" w:sz="0" w:space="0" w:color="auto"/>
        <w:bottom w:val="none" w:sz="0" w:space="0" w:color="auto"/>
        <w:right w:val="none" w:sz="0" w:space="0" w:color="auto"/>
      </w:divBdr>
    </w:div>
    <w:div w:id="1598709085">
      <w:bodyDiv w:val="1"/>
      <w:marLeft w:val="0"/>
      <w:marRight w:val="0"/>
      <w:marTop w:val="0"/>
      <w:marBottom w:val="0"/>
      <w:divBdr>
        <w:top w:val="none" w:sz="0" w:space="0" w:color="auto"/>
        <w:left w:val="none" w:sz="0" w:space="0" w:color="auto"/>
        <w:bottom w:val="none" w:sz="0" w:space="0" w:color="auto"/>
        <w:right w:val="none" w:sz="0" w:space="0" w:color="auto"/>
      </w:divBdr>
    </w:div>
    <w:div w:id="1599866909">
      <w:bodyDiv w:val="1"/>
      <w:marLeft w:val="0"/>
      <w:marRight w:val="0"/>
      <w:marTop w:val="0"/>
      <w:marBottom w:val="0"/>
      <w:divBdr>
        <w:top w:val="none" w:sz="0" w:space="0" w:color="auto"/>
        <w:left w:val="none" w:sz="0" w:space="0" w:color="auto"/>
        <w:bottom w:val="none" w:sz="0" w:space="0" w:color="auto"/>
        <w:right w:val="none" w:sz="0" w:space="0" w:color="auto"/>
      </w:divBdr>
    </w:div>
    <w:div w:id="1600289020">
      <w:bodyDiv w:val="1"/>
      <w:marLeft w:val="0"/>
      <w:marRight w:val="0"/>
      <w:marTop w:val="0"/>
      <w:marBottom w:val="0"/>
      <w:divBdr>
        <w:top w:val="none" w:sz="0" w:space="0" w:color="auto"/>
        <w:left w:val="none" w:sz="0" w:space="0" w:color="auto"/>
        <w:bottom w:val="none" w:sz="0" w:space="0" w:color="auto"/>
        <w:right w:val="none" w:sz="0" w:space="0" w:color="auto"/>
      </w:divBdr>
    </w:div>
    <w:div w:id="1600480369">
      <w:bodyDiv w:val="1"/>
      <w:marLeft w:val="0"/>
      <w:marRight w:val="0"/>
      <w:marTop w:val="0"/>
      <w:marBottom w:val="0"/>
      <w:divBdr>
        <w:top w:val="none" w:sz="0" w:space="0" w:color="auto"/>
        <w:left w:val="none" w:sz="0" w:space="0" w:color="auto"/>
        <w:bottom w:val="none" w:sz="0" w:space="0" w:color="auto"/>
        <w:right w:val="none" w:sz="0" w:space="0" w:color="auto"/>
      </w:divBdr>
    </w:div>
    <w:div w:id="1600605653">
      <w:bodyDiv w:val="1"/>
      <w:marLeft w:val="0"/>
      <w:marRight w:val="0"/>
      <w:marTop w:val="0"/>
      <w:marBottom w:val="0"/>
      <w:divBdr>
        <w:top w:val="none" w:sz="0" w:space="0" w:color="auto"/>
        <w:left w:val="none" w:sz="0" w:space="0" w:color="auto"/>
        <w:bottom w:val="none" w:sz="0" w:space="0" w:color="auto"/>
        <w:right w:val="none" w:sz="0" w:space="0" w:color="auto"/>
      </w:divBdr>
    </w:div>
    <w:div w:id="1602374204">
      <w:bodyDiv w:val="1"/>
      <w:marLeft w:val="0"/>
      <w:marRight w:val="0"/>
      <w:marTop w:val="0"/>
      <w:marBottom w:val="0"/>
      <w:divBdr>
        <w:top w:val="none" w:sz="0" w:space="0" w:color="auto"/>
        <w:left w:val="none" w:sz="0" w:space="0" w:color="auto"/>
        <w:bottom w:val="none" w:sz="0" w:space="0" w:color="auto"/>
        <w:right w:val="none" w:sz="0" w:space="0" w:color="auto"/>
      </w:divBdr>
    </w:div>
    <w:div w:id="1602643302">
      <w:bodyDiv w:val="1"/>
      <w:marLeft w:val="0"/>
      <w:marRight w:val="0"/>
      <w:marTop w:val="0"/>
      <w:marBottom w:val="0"/>
      <w:divBdr>
        <w:top w:val="none" w:sz="0" w:space="0" w:color="auto"/>
        <w:left w:val="none" w:sz="0" w:space="0" w:color="auto"/>
        <w:bottom w:val="none" w:sz="0" w:space="0" w:color="auto"/>
        <w:right w:val="none" w:sz="0" w:space="0" w:color="auto"/>
      </w:divBdr>
    </w:div>
    <w:div w:id="1602686086">
      <w:bodyDiv w:val="1"/>
      <w:marLeft w:val="0"/>
      <w:marRight w:val="0"/>
      <w:marTop w:val="0"/>
      <w:marBottom w:val="0"/>
      <w:divBdr>
        <w:top w:val="none" w:sz="0" w:space="0" w:color="auto"/>
        <w:left w:val="none" w:sz="0" w:space="0" w:color="auto"/>
        <w:bottom w:val="none" w:sz="0" w:space="0" w:color="auto"/>
        <w:right w:val="none" w:sz="0" w:space="0" w:color="auto"/>
      </w:divBdr>
    </w:div>
    <w:div w:id="1602761361">
      <w:bodyDiv w:val="1"/>
      <w:marLeft w:val="0"/>
      <w:marRight w:val="0"/>
      <w:marTop w:val="0"/>
      <w:marBottom w:val="0"/>
      <w:divBdr>
        <w:top w:val="none" w:sz="0" w:space="0" w:color="auto"/>
        <w:left w:val="none" w:sz="0" w:space="0" w:color="auto"/>
        <w:bottom w:val="none" w:sz="0" w:space="0" w:color="auto"/>
        <w:right w:val="none" w:sz="0" w:space="0" w:color="auto"/>
      </w:divBdr>
    </w:div>
    <w:div w:id="1603688571">
      <w:bodyDiv w:val="1"/>
      <w:marLeft w:val="0"/>
      <w:marRight w:val="0"/>
      <w:marTop w:val="0"/>
      <w:marBottom w:val="0"/>
      <w:divBdr>
        <w:top w:val="none" w:sz="0" w:space="0" w:color="auto"/>
        <w:left w:val="none" w:sz="0" w:space="0" w:color="auto"/>
        <w:bottom w:val="none" w:sz="0" w:space="0" w:color="auto"/>
        <w:right w:val="none" w:sz="0" w:space="0" w:color="auto"/>
      </w:divBdr>
    </w:div>
    <w:div w:id="1604917244">
      <w:bodyDiv w:val="1"/>
      <w:marLeft w:val="0"/>
      <w:marRight w:val="0"/>
      <w:marTop w:val="0"/>
      <w:marBottom w:val="0"/>
      <w:divBdr>
        <w:top w:val="none" w:sz="0" w:space="0" w:color="auto"/>
        <w:left w:val="none" w:sz="0" w:space="0" w:color="auto"/>
        <w:bottom w:val="none" w:sz="0" w:space="0" w:color="auto"/>
        <w:right w:val="none" w:sz="0" w:space="0" w:color="auto"/>
      </w:divBdr>
    </w:div>
    <w:div w:id="1605723003">
      <w:bodyDiv w:val="1"/>
      <w:marLeft w:val="0"/>
      <w:marRight w:val="0"/>
      <w:marTop w:val="0"/>
      <w:marBottom w:val="0"/>
      <w:divBdr>
        <w:top w:val="none" w:sz="0" w:space="0" w:color="auto"/>
        <w:left w:val="none" w:sz="0" w:space="0" w:color="auto"/>
        <w:bottom w:val="none" w:sz="0" w:space="0" w:color="auto"/>
        <w:right w:val="none" w:sz="0" w:space="0" w:color="auto"/>
      </w:divBdr>
    </w:div>
    <w:div w:id="1605923701">
      <w:bodyDiv w:val="1"/>
      <w:marLeft w:val="0"/>
      <w:marRight w:val="0"/>
      <w:marTop w:val="0"/>
      <w:marBottom w:val="0"/>
      <w:divBdr>
        <w:top w:val="none" w:sz="0" w:space="0" w:color="auto"/>
        <w:left w:val="none" w:sz="0" w:space="0" w:color="auto"/>
        <w:bottom w:val="none" w:sz="0" w:space="0" w:color="auto"/>
        <w:right w:val="none" w:sz="0" w:space="0" w:color="auto"/>
      </w:divBdr>
    </w:div>
    <w:div w:id="1606234145">
      <w:bodyDiv w:val="1"/>
      <w:marLeft w:val="0"/>
      <w:marRight w:val="0"/>
      <w:marTop w:val="0"/>
      <w:marBottom w:val="0"/>
      <w:divBdr>
        <w:top w:val="none" w:sz="0" w:space="0" w:color="auto"/>
        <w:left w:val="none" w:sz="0" w:space="0" w:color="auto"/>
        <w:bottom w:val="none" w:sz="0" w:space="0" w:color="auto"/>
        <w:right w:val="none" w:sz="0" w:space="0" w:color="auto"/>
      </w:divBdr>
    </w:div>
    <w:div w:id="1606303001">
      <w:bodyDiv w:val="1"/>
      <w:marLeft w:val="0"/>
      <w:marRight w:val="0"/>
      <w:marTop w:val="0"/>
      <w:marBottom w:val="0"/>
      <w:divBdr>
        <w:top w:val="none" w:sz="0" w:space="0" w:color="auto"/>
        <w:left w:val="none" w:sz="0" w:space="0" w:color="auto"/>
        <w:bottom w:val="none" w:sz="0" w:space="0" w:color="auto"/>
        <w:right w:val="none" w:sz="0" w:space="0" w:color="auto"/>
      </w:divBdr>
    </w:div>
    <w:div w:id="1607226732">
      <w:bodyDiv w:val="1"/>
      <w:marLeft w:val="0"/>
      <w:marRight w:val="0"/>
      <w:marTop w:val="0"/>
      <w:marBottom w:val="0"/>
      <w:divBdr>
        <w:top w:val="none" w:sz="0" w:space="0" w:color="auto"/>
        <w:left w:val="none" w:sz="0" w:space="0" w:color="auto"/>
        <w:bottom w:val="none" w:sz="0" w:space="0" w:color="auto"/>
        <w:right w:val="none" w:sz="0" w:space="0" w:color="auto"/>
      </w:divBdr>
    </w:div>
    <w:div w:id="1607540476">
      <w:bodyDiv w:val="1"/>
      <w:marLeft w:val="0"/>
      <w:marRight w:val="0"/>
      <w:marTop w:val="0"/>
      <w:marBottom w:val="0"/>
      <w:divBdr>
        <w:top w:val="none" w:sz="0" w:space="0" w:color="auto"/>
        <w:left w:val="none" w:sz="0" w:space="0" w:color="auto"/>
        <w:bottom w:val="none" w:sz="0" w:space="0" w:color="auto"/>
        <w:right w:val="none" w:sz="0" w:space="0" w:color="auto"/>
      </w:divBdr>
    </w:div>
    <w:div w:id="1607889415">
      <w:bodyDiv w:val="1"/>
      <w:marLeft w:val="0"/>
      <w:marRight w:val="0"/>
      <w:marTop w:val="0"/>
      <w:marBottom w:val="0"/>
      <w:divBdr>
        <w:top w:val="none" w:sz="0" w:space="0" w:color="auto"/>
        <w:left w:val="none" w:sz="0" w:space="0" w:color="auto"/>
        <w:bottom w:val="none" w:sz="0" w:space="0" w:color="auto"/>
        <w:right w:val="none" w:sz="0" w:space="0" w:color="auto"/>
      </w:divBdr>
    </w:div>
    <w:div w:id="1608540752">
      <w:bodyDiv w:val="1"/>
      <w:marLeft w:val="0"/>
      <w:marRight w:val="0"/>
      <w:marTop w:val="0"/>
      <w:marBottom w:val="0"/>
      <w:divBdr>
        <w:top w:val="none" w:sz="0" w:space="0" w:color="auto"/>
        <w:left w:val="none" w:sz="0" w:space="0" w:color="auto"/>
        <w:bottom w:val="none" w:sz="0" w:space="0" w:color="auto"/>
        <w:right w:val="none" w:sz="0" w:space="0" w:color="auto"/>
      </w:divBdr>
    </w:div>
    <w:div w:id="1609506438">
      <w:bodyDiv w:val="1"/>
      <w:marLeft w:val="0"/>
      <w:marRight w:val="0"/>
      <w:marTop w:val="0"/>
      <w:marBottom w:val="0"/>
      <w:divBdr>
        <w:top w:val="none" w:sz="0" w:space="0" w:color="auto"/>
        <w:left w:val="none" w:sz="0" w:space="0" w:color="auto"/>
        <w:bottom w:val="none" w:sz="0" w:space="0" w:color="auto"/>
        <w:right w:val="none" w:sz="0" w:space="0" w:color="auto"/>
      </w:divBdr>
    </w:div>
    <w:div w:id="1609658050">
      <w:bodyDiv w:val="1"/>
      <w:marLeft w:val="0"/>
      <w:marRight w:val="0"/>
      <w:marTop w:val="0"/>
      <w:marBottom w:val="0"/>
      <w:divBdr>
        <w:top w:val="none" w:sz="0" w:space="0" w:color="auto"/>
        <w:left w:val="none" w:sz="0" w:space="0" w:color="auto"/>
        <w:bottom w:val="none" w:sz="0" w:space="0" w:color="auto"/>
        <w:right w:val="none" w:sz="0" w:space="0" w:color="auto"/>
      </w:divBdr>
    </w:div>
    <w:div w:id="1609697980">
      <w:bodyDiv w:val="1"/>
      <w:marLeft w:val="0"/>
      <w:marRight w:val="0"/>
      <w:marTop w:val="0"/>
      <w:marBottom w:val="0"/>
      <w:divBdr>
        <w:top w:val="none" w:sz="0" w:space="0" w:color="auto"/>
        <w:left w:val="none" w:sz="0" w:space="0" w:color="auto"/>
        <w:bottom w:val="none" w:sz="0" w:space="0" w:color="auto"/>
        <w:right w:val="none" w:sz="0" w:space="0" w:color="auto"/>
      </w:divBdr>
    </w:div>
    <w:div w:id="1610745142">
      <w:bodyDiv w:val="1"/>
      <w:marLeft w:val="0"/>
      <w:marRight w:val="0"/>
      <w:marTop w:val="0"/>
      <w:marBottom w:val="0"/>
      <w:divBdr>
        <w:top w:val="none" w:sz="0" w:space="0" w:color="auto"/>
        <w:left w:val="none" w:sz="0" w:space="0" w:color="auto"/>
        <w:bottom w:val="none" w:sz="0" w:space="0" w:color="auto"/>
        <w:right w:val="none" w:sz="0" w:space="0" w:color="auto"/>
      </w:divBdr>
    </w:div>
    <w:div w:id="1610820610">
      <w:bodyDiv w:val="1"/>
      <w:marLeft w:val="0"/>
      <w:marRight w:val="0"/>
      <w:marTop w:val="0"/>
      <w:marBottom w:val="0"/>
      <w:divBdr>
        <w:top w:val="none" w:sz="0" w:space="0" w:color="auto"/>
        <w:left w:val="none" w:sz="0" w:space="0" w:color="auto"/>
        <w:bottom w:val="none" w:sz="0" w:space="0" w:color="auto"/>
        <w:right w:val="none" w:sz="0" w:space="0" w:color="auto"/>
      </w:divBdr>
    </w:div>
    <w:div w:id="1610963204">
      <w:bodyDiv w:val="1"/>
      <w:marLeft w:val="0"/>
      <w:marRight w:val="0"/>
      <w:marTop w:val="0"/>
      <w:marBottom w:val="0"/>
      <w:divBdr>
        <w:top w:val="none" w:sz="0" w:space="0" w:color="auto"/>
        <w:left w:val="none" w:sz="0" w:space="0" w:color="auto"/>
        <w:bottom w:val="none" w:sz="0" w:space="0" w:color="auto"/>
        <w:right w:val="none" w:sz="0" w:space="0" w:color="auto"/>
      </w:divBdr>
    </w:div>
    <w:div w:id="1610965604">
      <w:bodyDiv w:val="1"/>
      <w:marLeft w:val="0"/>
      <w:marRight w:val="0"/>
      <w:marTop w:val="0"/>
      <w:marBottom w:val="0"/>
      <w:divBdr>
        <w:top w:val="none" w:sz="0" w:space="0" w:color="auto"/>
        <w:left w:val="none" w:sz="0" w:space="0" w:color="auto"/>
        <w:bottom w:val="none" w:sz="0" w:space="0" w:color="auto"/>
        <w:right w:val="none" w:sz="0" w:space="0" w:color="auto"/>
      </w:divBdr>
    </w:div>
    <w:div w:id="1611207206">
      <w:bodyDiv w:val="1"/>
      <w:marLeft w:val="0"/>
      <w:marRight w:val="0"/>
      <w:marTop w:val="0"/>
      <w:marBottom w:val="0"/>
      <w:divBdr>
        <w:top w:val="none" w:sz="0" w:space="0" w:color="auto"/>
        <w:left w:val="none" w:sz="0" w:space="0" w:color="auto"/>
        <w:bottom w:val="none" w:sz="0" w:space="0" w:color="auto"/>
        <w:right w:val="none" w:sz="0" w:space="0" w:color="auto"/>
      </w:divBdr>
    </w:div>
    <w:div w:id="1611207524">
      <w:bodyDiv w:val="1"/>
      <w:marLeft w:val="0"/>
      <w:marRight w:val="0"/>
      <w:marTop w:val="0"/>
      <w:marBottom w:val="0"/>
      <w:divBdr>
        <w:top w:val="none" w:sz="0" w:space="0" w:color="auto"/>
        <w:left w:val="none" w:sz="0" w:space="0" w:color="auto"/>
        <w:bottom w:val="none" w:sz="0" w:space="0" w:color="auto"/>
        <w:right w:val="none" w:sz="0" w:space="0" w:color="auto"/>
      </w:divBdr>
    </w:div>
    <w:div w:id="1612008834">
      <w:bodyDiv w:val="1"/>
      <w:marLeft w:val="0"/>
      <w:marRight w:val="0"/>
      <w:marTop w:val="0"/>
      <w:marBottom w:val="0"/>
      <w:divBdr>
        <w:top w:val="none" w:sz="0" w:space="0" w:color="auto"/>
        <w:left w:val="none" w:sz="0" w:space="0" w:color="auto"/>
        <w:bottom w:val="none" w:sz="0" w:space="0" w:color="auto"/>
        <w:right w:val="none" w:sz="0" w:space="0" w:color="auto"/>
      </w:divBdr>
    </w:div>
    <w:div w:id="1613197793">
      <w:bodyDiv w:val="1"/>
      <w:marLeft w:val="0"/>
      <w:marRight w:val="0"/>
      <w:marTop w:val="0"/>
      <w:marBottom w:val="0"/>
      <w:divBdr>
        <w:top w:val="none" w:sz="0" w:space="0" w:color="auto"/>
        <w:left w:val="none" w:sz="0" w:space="0" w:color="auto"/>
        <w:bottom w:val="none" w:sz="0" w:space="0" w:color="auto"/>
        <w:right w:val="none" w:sz="0" w:space="0" w:color="auto"/>
      </w:divBdr>
    </w:div>
    <w:div w:id="1613896376">
      <w:bodyDiv w:val="1"/>
      <w:marLeft w:val="0"/>
      <w:marRight w:val="0"/>
      <w:marTop w:val="0"/>
      <w:marBottom w:val="0"/>
      <w:divBdr>
        <w:top w:val="none" w:sz="0" w:space="0" w:color="auto"/>
        <w:left w:val="none" w:sz="0" w:space="0" w:color="auto"/>
        <w:bottom w:val="none" w:sz="0" w:space="0" w:color="auto"/>
        <w:right w:val="none" w:sz="0" w:space="0" w:color="auto"/>
      </w:divBdr>
    </w:div>
    <w:div w:id="1613974385">
      <w:bodyDiv w:val="1"/>
      <w:marLeft w:val="0"/>
      <w:marRight w:val="0"/>
      <w:marTop w:val="0"/>
      <w:marBottom w:val="0"/>
      <w:divBdr>
        <w:top w:val="none" w:sz="0" w:space="0" w:color="auto"/>
        <w:left w:val="none" w:sz="0" w:space="0" w:color="auto"/>
        <w:bottom w:val="none" w:sz="0" w:space="0" w:color="auto"/>
        <w:right w:val="none" w:sz="0" w:space="0" w:color="auto"/>
      </w:divBdr>
    </w:div>
    <w:div w:id="1615014979">
      <w:bodyDiv w:val="1"/>
      <w:marLeft w:val="0"/>
      <w:marRight w:val="0"/>
      <w:marTop w:val="0"/>
      <w:marBottom w:val="0"/>
      <w:divBdr>
        <w:top w:val="none" w:sz="0" w:space="0" w:color="auto"/>
        <w:left w:val="none" w:sz="0" w:space="0" w:color="auto"/>
        <w:bottom w:val="none" w:sz="0" w:space="0" w:color="auto"/>
        <w:right w:val="none" w:sz="0" w:space="0" w:color="auto"/>
      </w:divBdr>
    </w:div>
    <w:div w:id="1615595260">
      <w:bodyDiv w:val="1"/>
      <w:marLeft w:val="0"/>
      <w:marRight w:val="0"/>
      <w:marTop w:val="0"/>
      <w:marBottom w:val="0"/>
      <w:divBdr>
        <w:top w:val="none" w:sz="0" w:space="0" w:color="auto"/>
        <w:left w:val="none" w:sz="0" w:space="0" w:color="auto"/>
        <w:bottom w:val="none" w:sz="0" w:space="0" w:color="auto"/>
        <w:right w:val="none" w:sz="0" w:space="0" w:color="auto"/>
      </w:divBdr>
    </w:div>
    <w:div w:id="1615862348">
      <w:bodyDiv w:val="1"/>
      <w:marLeft w:val="0"/>
      <w:marRight w:val="0"/>
      <w:marTop w:val="0"/>
      <w:marBottom w:val="0"/>
      <w:divBdr>
        <w:top w:val="none" w:sz="0" w:space="0" w:color="auto"/>
        <w:left w:val="none" w:sz="0" w:space="0" w:color="auto"/>
        <w:bottom w:val="none" w:sz="0" w:space="0" w:color="auto"/>
        <w:right w:val="none" w:sz="0" w:space="0" w:color="auto"/>
      </w:divBdr>
    </w:div>
    <w:div w:id="1616280903">
      <w:bodyDiv w:val="1"/>
      <w:marLeft w:val="0"/>
      <w:marRight w:val="0"/>
      <w:marTop w:val="0"/>
      <w:marBottom w:val="0"/>
      <w:divBdr>
        <w:top w:val="none" w:sz="0" w:space="0" w:color="auto"/>
        <w:left w:val="none" w:sz="0" w:space="0" w:color="auto"/>
        <w:bottom w:val="none" w:sz="0" w:space="0" w:color="auto"/>
        <w:right w:val="none" w:sz="0" w:space="0" w:color="auto"/>
      </w:divBdr>
    </w:div>
    <w:div w:id="1618103827">
      <w:bodyDiv w:val="1"/>
      <w:marLeft w:val="0"/>
      <w:marRight w:val="0"/>
      <w:marTop w:val="0"/>
      <w:marBottom w:val="0"/>
      <w:divBdr>
        <w:top w:val="none" w:sz="0" w:space="0" w:color="auto"/>
        <w:left w:val="none" w:sz="0" w:space="0" w:color="auto"/>
        <w:bottom w:val="none" w:sz="0" w:space="0" w:color="auto"/>
        <w:right w:val="none" w:sz="0" w:space="0" w:color="auto"/>
      </w:divBdr>
    </w:div>
    <w:div w:id="1618902700">
      <w:bodyDiv w:val="1"/>
      <w:marLeft w:val="0"/>
      <w:marRight w:val="0"/>
      <w:marTop w:val="0"/>
      <w:marBottom w:val="0"/>
      <w:divBdr>
        <w:top w:val="none" w:sz="0" w:space="0" w:color="auto"/>
        <w:left w:val="none" w:sz="0" w:space="0" w:color="auto"/>
        <w:bottom w:val="none" w:sz="0" w:space="0" w:color="auto"/>
        <w:right w:val="none" w:sz="0" w:space="0" w:color="auto"/>
      </w:divBdr>
    </w:div>
    <w:div w:id="1619067587">
      <w:bodyDiv w:val="1"/>
      <w:marLeft w:val="0"/>
      <w:marRight w:val="0"/>
      <w:marTop w:val="0"/>
      <w:marBottom w:val="0"/>
      <w:divBdr>
        <w:top w:val="none" w:sz="0" w:space="0" w:color="auto"/>
        <w:left w:val="none" w:sz="0" w:space="0" w:color="auto"/>
        <w:bottom w:val="none" w:sz="0" w:space="0" w:color="auto"/>
        <w:right w:val="none" w:sz="0" w:space="0" w:color="auto"/>
      </w:divBdr>
    </w:div>
    <w:div w:id="1619290692">
      <w:bodyDiv w:val="1"/>
      <w:marLeft w:val="0"/>
      <w:marRight w:val="0"/>
      <w:marTop w:val="0"/>
      <w:marBottom w:val="0"/>
      <w:divBdr>
        <w:top w:val="none" w:sz="0" w:space="0" w:color="auto"/>
        <w:left w:val="none" w:sz="0" w:space="0" w:color="auto"/>
        <w:bottom w:val="none" w:sz="0" w:space="0" w:color="auto"/>
        <w:right w:val="none" w:sz="0" w:space="0" w:color="auto"/>
      </w:divBdr>
    </w:div>
    <w:div w:id="1619531468">
      <w:bodyDiv w:val="1"/>
      <w:marLeft w:val="0"/>
      <w:marRight w:val="0"/>
      <w:marTop w:val="0"/>
      <w:marBottom w:val="0"/>
      <w:divBdr>
        <w:top w:val="none" w:sz="0" w:space="0" w:color="auto"/>
        <w:left w:val="none" w:sz="0" w:space="0" w:color="auto"/>
        <w:bottom w:val="none" w:sz="0" w:space="0" w:color="auto"/>
        <w:right w:val="none" w:sz="0" w:space="0" w:color="auto"/>
      </w:divBdr>
    </w:div>
    <w:div w:id="1619945356">
      <w:bodyDiv w:val="1"/>
      <w:marLeft w:val="0"/>
      <w:marRight w:val="0"/>
      <w:marTop w:val="0"/>
      <w:marBottom w:val="0"/>
      <w:divBdr>
        <w:top w:val="none" w:sz="0" w:space="0" w:color="auto"/>
        <w:left w:val="none" w:sz="0" w:space="0" w:color="auto"/>
        <w:bottom w:val="none" w:sz="0" w:space="0" w:color="auto"/>
        <w:right w:val="none" w:sz="0" w:space="0" w:color="auto"/>
      </w:divBdr>
    </w:div>
    <w:div w:id="1620794922">
      <w:bodyDiv w:val="1"/>
      <w:marLeft w:val="0"/>
      <w:marRight w:val="0"/>
      <w:marTop w:val="0"/>
      <w:marBottom w:val="0"/>
      <w:divBdr>
        <w:top w:val="none" w:sz="0" w:space="0" w:color="auto"/>
        <w:left w:val="none" w:sz="0" w:space="0" w:color="auto"/>
        <w:bottom w:val="none" w:sz="0" w:space="0" w:color="auto"/>
        <w:right w:val="none" w:sz="0" w:space="0" w:color="auto"/>
      </w:divBdr>
    </w:div>
    <w:div w:id="1621498878">
      <w:bodyDiv w:val="1"/>
      <w:marLeft w:val="0"/>
      <w:marRight w:val="0"/>
      <w:marTop w:val="0"/>
      <w:marBottom w:val="0"/>
      <w:divBdr>
        <w:top w:val="none" w:sz="0" w:space="0" w:color="auto"/>
        <w:left w:val="none" w:sz="0" w:space="0" w:color="auto"/>
        <w:bottom w:val="none" w:sz="0" w:space="0" w:color="auto"/>
        <w:right w:val="none" w:sz="0" w:space="0" w:color="auto"/>
      </w:divBdr>
    </w:div>
    <w:div w:id="1621843301">
      <w:bodyDiv w:val="1"/>
      <w:marLeft w:val="0"/>
      <w:marRight w:val="0"/>
      <w:marTop w:val="0"/>
      <w:marBottom w:val="0"/>
      <w:divBdr>
        <w:top w:val="none" w:sz="0" w:space="0" w:color="auto"/>
        <w:left w:val="none" w:sz="0" w:space="0" w:color="auto"/>
        <w:bottom w:val="none" w:sz="0" w:space="0" w:color="auto"/>
        <w:right w:val="none" w:sz="0" w:space="0" w:color="auto"/>
      </w:divBdr>
    </w:div>
    <w:div w:id="1622875808">
      <w:bodyDiv w:val="1"/>
      <w:marLeft w:val="0"/>
      <w:marRight w:val="0"/>
      <w:marTop w:val="0"/>
      <w:marBottom w:val="0"/>
      <w:divBdr>
        <w:top w:val="none" w:sz="0" w:space="0" w:color="auto"/>
        <w:left w:val="none" w:sz="0" w:space="0" w:color="auto"/>
        <w:bottom w:val="none" w:sz="0" w:space="0" w:color="auto"/>
        <w:right w:val="none" w:sz="0" w:space="0" w:color="auto"/>
      </w:divBdr>
    </w:div>
    <w:div w:id="1624339108">
      <w:bodyDiv w:val="1"/>
      <w:marLeft w:val="0"/>
      <w:marRight w:val="0"/>
      <w:marTop w:val="0"/>
      <w:marBottom w:val="0"/>
      <w:divBdr>
        <w:top w:val="none" w:sz="0" w:space="0" w:color="auto"/>
        <w:left w:val="none" w:sz="0" w:space="0" w:color="auto"/>
        <w:bottom w:val="none" w:sz="0" w:space="0" w:color="auto"/>
        <w:right w:val="none" w:sz="0" w:space="0" w:color="auto"/>
      </w:divBdr>
    </w:div>
    <w:div w:id="1624458286">
      <w:bodyDiv w:val="1"/>
      <w:marLeft w:val="0"/>
      <w:marRight w:val="0"/>
      <w:marTop w:val="0"/>
      <w:marBottom w:val="0"/>
      <w:divBdr>
        <w:top w:val="none" w:sz="0" w:space="0" w:color="auto"/>
        <w:left w:val="none" w:sz="0" w:space="0" w:color="auto"/>
        <w:bottom w:val="none" w:sz="0" w:space="0" w:color="auto"/>
        <w:right w:val="none" w:sz="0" w:space="0" w:color="auto"/>
      </w:divBdr>
    </w:div>
    <w:div w:id="1624533483">
      <w:bodyDiv w:val="1"/>
      <w:marLeft w:val="0"/>
      <w:marRight w:val="0"/>
      <w:marTop w:val="0"/>
      <w:marBottom w:val="0"/>
      <w:divBdr>
        <w:top w:val="none" w:sz="0" w:space="0" w:color="auto"/>
        <w:left w:val="none" w:sz="0" w:space="0" w:color="auto"/>
        <w:bottom w:val="none" w:sz="0" w:space="0" w:color="auto"/>
        <w:right w:val="none" w:sz="0" w:space="0" w:color="auto"/>
      </w:divBdr>
    </w:div>
    <w:div w:id="1625964179">
      <w:bodyDiv w:val="1"/>
      <w:marLeft w:val="0"/>
      <w:marRight w:val="0"/>
      <w:marTop w:val="0"/>
      <w:marBottom w:val="0"/>
      <w:divBdr>
        <w:top w:val="none" w:sz="0" w:space="0" w:color="auto"/>
        <w:left w:val="none" w:sz="0" w:space="0" w:color="auto"/>
        <w:bottom w:val="none" w:sz="0" w:space="0" w:color="auto"/>
        <w:right w:val="none" w:sz="0" w:space="0" w:color="auto"/>
      </w:divBdr>
    </w:div>
    <w:div w:id="1626038448">
      <w:bodyDiv w:val="1"/>
      <w:marLeft w:val="0"/>
      <w:marRight w:val="0"/>
      <w:marTop w:val="0"/>
      <w:marBottom w:val="0"/>
      <w:divBdr>
        <w:top w:val="none" w:sz="0" w:space="0" w:color="auto"/>
        <w:left w:val="none" w:sz="0" w:space="0" w:color="auto"/>
        <w:bottom w:val="none" w:sz="0" w:space="0" w:color="auto"/>
        <w:right w:val="none" w:sz="0" w:space="0" w:color="auto"/>
      </w:divBdr>
    </w:div>
    <w:div w:id="1626040897">
      <w:bodyDiv w:val="1"/>
      <w:marLeft w:val="0"/>
      <w:marRight w:val="0"/>
      <w:marTop w:val="0"/>
      <w:marBottom w:val="0"/>
      <w:divBdr>
        <w:top w:val="none" w:sz="0" w:space="0" w:color="auto"/>
        <w:left w:val="none" w:sz="0" w:space="0" w:color="auto"/>
        <w:bottom w:val="none" w:sz="0" w:space="0" w:color="auto"/>
        <w:right w:val="none" w:sz="0" w:space="0" w:color="auto"/>
      </w:divBdr>
    </w:div>
    <w:div w:id="1626109879">
      <w:bodyDiv w:val="1"/>
      <w:marLeft w:val="0"/>
      <w:marRight w:val="0"/>
      <w:marTop w:val="0"/>
      <w:marBottom w:val="0"/>
      <w:divBdr>
        <w:top w:val="none" w:sz="0" w:space="0" w:color="auto"/>
        <w:left w:val="none" w:sz="0" w:space="0" w:color="auto"/>
        <w:bottom w:val="none" w:sz="0" w:space="0" w:color="auto"/>
        <w:right w:val="none" w:sz="0" w:space="0" w:color="auto"/>
      </w:divBdr>
    </w:div>
    <w:div w:id="1627275459">
      <w:bodyDiv w:val="1"/>
      <w:marLeft w:val="0"/>
      <w:marRight w:val="0"/>
      <w:marTop w:val="0"/>
      <w:marBottom w:val="0"/>
      <w:divBdr>
        <w:top w:val="none" w:sz="0" w:space="0" w:color="auto"/>
        <w:left w:val="none" w:sz="0" w:space="0" w:color="auto"/>
        <w:bottom w:val="none" w:sz="0" w:space="0" w:color="auto"/>
        <w:right w:val="none" w:sz="0" w:space="0" w:color="auto"/>
      </w:divBdr>
    </w:div>
    <w:div w:id="1627464129">
      <w:bodyDiv w:val="1"/>
      <w:marLeft w:val="0"/>
      <w:marRight w:val="0"/>
      <w:marTop w:val="0"/>
      <w:marBottom w:val="0"/>
      <w:divBdr>
        <w:top w:val="none" w:sz="0" w:space="0" w:color="auto"/>
        <w:left w:val="none" w:sz="0" w:space="0" w:color="auto"/>
        <w:bottom w:val="none" w:sz="0" w:space="0" w:color="auto"/>
        <w:right w:val="none" w:sz="0" w:space="0" w:color="auto"/>
      </w:divBdr>
    </w:div>
    <w:div w:id="1628048714">
      <w:bodyDiv w:val="1"/>
      <w:marLeft w:val="0"/>
      <w:marRight w:val="0"/>
      <w:marTop w:val="0"/>
      <w:marBottom w:val="0"/>
      <w:divBdr>
        <w:top w:val="none" w:sz="0" w:space="0" w:color="auto"/>
        <w:left w:val="none" w:sz="0" w:space="0" w:color="auto"/>
        <w:bottom w:val="none" w:sz="0" w:space="0" w:color="auto"/>
        <w:right w:val="none" w:sz="0" w:space="0" w:color="auto"/>
      </w:divBdr>
    </w:div>
    <w:div w:id="1628468563">
      <w:bodyDiv w:val="1"/>
      <w:marLeft w:val="0"/>
      <w:marRight w:val="0"/>
      <w:marTop w:val="0"/>
      <w:marBottom w:val="0"/>
      <w:divBdr>
        <w:top w:val="none" w:sz="0" w:space="0" w:color="auto"/>
        <w:left w:val="none" w:sz="0" w:space="0" w:color="auto"/>
        <w:bottom w:val="none" w:sz="0" w:space="0" w:color="auto"/>
        <w:right w:val="none" w:sz="0" w:space="0" w:color="auto"/>
      </w:divBdr>
    </w:div>
    <w:div w:id="1628898799">
      <w:bodyDiv w:val="1"/>
      <w:marLeft w:val="0"/>
      <w:marRight w:val="0"/>
      <w:marTop w:val="0"/>
      <w:marBottom w:val="0"/>
      <w:divBdr>
        <w:top w:val="none" w:sz="0" w:space="0" w:color="auto"/>
        <w:left w:val="none" w:sz="0" w:space="0" w:color="auto"/>
        <w:bottom w:val="none" w:sz="0" w:space="0" w:color="auto"/>
        <w:right w:val="none" w:sz="0" w:space="0" w:color="auto"/>
      </w:divBdr>
    </w:div>
    <w:div w:id="1630234700">
      <w:bodyDiv w:val="1"/>
      <w:marLeft w:val="0"/>
      <w:marRight w:val="0"/>
      <w:marTop w:val="0"/>
      <w:marBottom w:val="0"/>
      <w:divBdr>
        <w:top w:val="none" w:sz="0" w:space="0" w:color="auto"/>
        <w:left w:val="none" w:sz="0" w:space="0" w:color="auto"/>
        <w:bottom w:val="none" w:sz="0" w:space="0" w:color="auto"/>
        <w:right w:val="none" w:sz="0" w:space="0" w:color="auto"/>
      </w:divBdr>
    </w:div>
    <w:div w:id="1631668917">
      <w:bodyDiv w:val="1"/>
      <w:marLeft w:val="0"/>
      <w:marRight w:val="0"/>
      <w:marTop w:val="0"/>
      <w:marBottom w:val="0"/>
      <w:divBdr>
        <w:top w:val="none" w:sz="0" w:space="0" w:color="auto"/>
        <w:left w:val="none" w:sz="0" w:space="0" w:color="auto"/>
        <w:bottom w:val="none" w:sz="0" w:space="0" w:color="auto"/>
        <w:right w:val="none" w:sz="0" w:space="0" w:color="auto"/>
      </w:divBdr>
    </w:div>
    <w:div w:id="1633822949">
      <w:bodyDiv w:val="1"/>
      <w:marLeft w:val="0"/>
      <w:marRight w:val="0"/>
      <w:marTop w:val="0"/>
      <w:marBottom w:val="0"/>
      <w:divBdr>
        <w:top w:val="none" w:sz="0" w:space="0" w:color="auto"/>
        <w:left w:val="none" w:sz="0" w:space="0" w:color="auto"/>
        <w:bottom w:val="none" w:sz="0" w:space="0" w:color="auto"/>
        <w:right w:val="none" w:sz="0" w:space="0" w:color="auto"/>
      </w:divBdr>
    </w:div>
    <w:div w:id="1634022170">
      <w:bodyDiv w:val="1"/>
      <w:marLeft w:val="0"/>
      <w:marRight w:val="0"/>
      <w:marTop w:val="0"/>
      <w:marBottom w:val="0"/>
      <w:divBdr>
        <w:top w:val="none" w:sz="0" w:space="0" w:color="auto"/>
        <w:left w:val="none" w:sz="0" w:space="0" w:color="auto"/>
        <w:bottom w:val="none" w:sz="0" w:space="0" w:color="auto"/>
        <w:right w:val="none" w:sz="0" w:space="0" w:color="auto"/>
      </w:divBdr>
    </w:div>
    <w:div w:id="1634628707">
      <w:bodyDiv w:val="1"/>
      <w:marLeft w:val="0"/>
      <w:marRight w:val="0"/>
      <w:marTop w:val="0"/>
      <w:marBottom w:val="0"/>
      <w:divBdr>
        <w:top w:val="none" w:sz="0" w:space="0" w:color="auto"/>
        <w:left w:val="none" w:sz="0" w:space="0" w:color="auto"/>
        <w:bottom w:val="none" w:sz="0" w:space="0" w:color="auto"/>
        <w:right w:val="none" w:sz="0" w:space="0" w:color="auto"/>
      </w:divBdr>
    </w:div>
    <w:div w:id="1634826521">
      <w:bodyDiv w:val="1"/>
      <w:marLeft w:val="0"/>
      <w:marRight w:val="0"/>
      <w:marTop w:val="0"/>
      <w:marBottom w:val="0"/>
      <w:divBdr>
        <w:top w:val="none" w:sz="0" w:space="0" w:color="auto"/>
        <w:left w:val="none" w:sz="0" w:space="0" w:color="auto"/>
        <w:bottom w:val="none" w:sz="0" w:space="0" w:color="auto"/>
        <w:right w:val="none" w:sz="0" w:space="0" w:color="auto"/>
      </w:divBdr>
    </w:div>
    <w:div w:id="1635284490">
      <w:bodyDiv w:val="1"/>
      <w:marLeft w:val="0"/>
      <w:marRight w:val="0"/>
      <w:marTop w:val="0"/>
      <w:marBottom w:val="0"/>
      <w:divBdr>
        <w:top w:val="none" w:sz="0" w:space="0" w:color="auto"/>
        <w:left w:val="none" w:sz="0" w:space="0" w:color="auto"/>
        <w:bottom w:val="none" w:sz="0" w:space="0" w:color="auto"/>
        <w:right w:val="none" w:sz="0" w:space="0" w:color="auto"/>
      </w:divBdr>
    </w:div>
    <w:div w:id="1635401894">
      <w:bodyDiv w:val="1"/>
      <w:marLeft w:val="0"/>
      <w:marRight w:val="0"/>
      <w:marTop w:val="0"/>
      <w:marBottom w:val="0"/>
      <w:divBdr>
        <w:top w:val="none" w:sz="0" w:space="0" w:color="auto"/>
        <w:left w:val="none" w:sz="0" w:space="0" w:color="auto"/>
        <w:bottom w:val="none" w:sz="0" w:space="0" w:color="auto"/>
        <w:right w:val="none" w:sz="0" w:space="0" w:color="auto"/>
      </w:divBdr>
    </w:div>
    <w:div w:id="1637679274">
      <w:bodyDiv w:val="1"/>
      <w:marLeft w:val="0"/>
      <w:marRight w:val="0"/>
      <w:marTop w:val="0"/>
      <w:marBottom w:val="0"/>
      <w:divBdr>
        <w:top w:val="none" w:sz="0" w:space="0" w:color="auto"/>
        <w:left w:val="none" w:sz="0" w:space="0" w:color="auto"/>
        <w:bottom w:val="none" w:sz="0" w:space="0" w:color="auto"/>
        <w:right w:val="none" w:sz="0" w:space="0" w:color="auto"/>
      </w:divBdr>
    </w:div>
    <w:div w:id="1638147378">
      <w:bodyDiv w:val="1"/>
      <w:marLeft w:val="0"/>
      <w:marRight w:val="0"/>
      <w:marTop w:val="0"/>
      <w:marBottom w:val="0"/>
      <w:divBdr>
        <w:top w:val="none" w:sz="0" w:space="0" w:color="auto"/>
        <w:left w:val="none" w:sz="0" w:space="0" w:color="auto"/>
        <w:bottom w:val="none" w:sz="0" w:space="0" w:color="auto"/>
        <w:right w:val="none" w:sz="0" w:space="0" w:color="auto"/>
      </w:divBdr>
    </w:div>
    <w:div w:id="1638952551">
      <w:bodyDiv w:val="1"/>
      <w:marLeft w:val="0"/>
      <w:marRight w:val="0"/>
      <w:marTop w:val="0"/>
      <w:marBottom w:val="0"/>
      <w:divBdr>
        <w:top w:val="none" w:sz="0" w:space="0" w:color="auto"/>
        <w:left w:val="none" w:sz="0" w:space="0" w:color="auto"/>
        <w:bottom w:val="none" w:sz="0" w:space="0" w:color="auto"/>
        <w:right w:val="none" w:sz="0" w:space="0" w:color="auto"/>
      </w:divBdr>
    </w:div>
    <w:div w:id="1639650495">
      <w:bodyDiv w:val="1"/>
      <w:marLeft w:val="0"/>
      <w:marRight w:val="0"/>
      <w:marTop w:val="0"/>
      <w:marBottom w:val="0"/>
      <w:divBdr>
        <w:top w:val="none" w:sz="0" w:space="0" w:color="auto"/>
        <w:left w:val="none" w:sz="0" w:space="0" w:color="auto"/>
        <w:bottom w:val="none" w:sz="0" w:space="0" w:color="auto"/>
        <w:right w:val="none" w:sz="0" w:space="0" w:color="auto"/>
      </w:divBdr>
    </w:div>
    <w:div w:id="1639871314">
      <w:bodyDiv w:val="1"/>
      <w:marLeft w:val="0"/>
      <w:marRight w:val="0"/>
      <w:marTop w:val="0"/>
      <w:marBottom w:val="0"/>
      <w:divBdr>
        <w:top w:val="none" w:sz="0" w:space="0" w:color="auto"/>
        <w:left w:val="none" w:sz="0" w:space="0" w:color="auto"/>
        <w:bottom w:val="none" w:sz="0" w:space="0" w:color="auto"/>
        <w:right w:val="none" w:sz="0" w:space="0" w:color="auto"/>
      </w:divBdr>
    </w:div>
    <w:div w:id="1641300123">
      <w:bodyDiv w:val="1"/>
      <w:marLeft w:val="0"/>
      <w:marRight w:val="0"/>
      <w:marTop w:val="0"/>
      <w:marBottom w:val="0"/>
      <w:divBdr>
        <w:top w:val="none" w:sz="0" w:space="0" w:color="auto"/>
        <w:left w:val="none" w:sz="0" w:space="0" w:color="auto"/>
        <w:bottom w:val="none" w:sz="0" w:space="0" w:color="auto"/>
        <w:right w:val="none" w:sz="0" w:space="0" w:color="auto"/>
      </w:divBdr>
    </w:div>
    <w:div w:id="1641810380">
      <w:bodyDiv w:val="1"/>
      <w:marLeft w:val="0"/>
      <w:marRight w:val="0"/>
      <w:marTop w:val="0"/>
      <w:marBottom w:val="0"/>
      <w:divBdr>
        <w:top w:val="none" w:sz="0" w:space="0" w:color="auto"/>
        <w:left w:val="none" w:sz="0" w:space="0" w:color="auto"/>
        <w:bottom w:val="none" w:sz="0" w:space="0" w:color="auto"/>
        <w:right w:val="none" w:sz="0" w:space="0" w:color="auto"/>
      </w:divBdr>
    </w:div>
    <w:div w:id="1642416297">
      <w:bodyDiv w:val="1"/>
      <w:marLeft w:val="0"/>
      <w:marRight w:val="0"/>
      <w:marTop w:val="0"/>
      <w:marBottom w:val="0"/>
      <w:divBdr>
        <w:top w:val="none" w:sz="0" w:space="0" w:color="auto"/>
        <w:left w:val="none" w:sz="0" w:space="0" w:color="auto"/>
        <w:bottom w:val="none" w:sz="0" w:space="0" w:color="auto"/>
        <w:right w:val="none" w:sz="0" w:space="0" w:color="auto"/>
      </w:divBdr>
    </w:div>
    <w:div w:id="1642692197">
      <w:bodyDiv w:val="1"/>
      <w:marLeft w:val="0"/>
      <w:marRight w:val="0"/>
      <w:marTop w:val="0"/>
      <w:marBottom w:val="0"/>
      <w:divBdr>
        <w:top w:val="none" w:sz="0" w:space="0" w:color="auto"/>
        <w:left w:val="none" w:sz="0" w:space="0" w:color="auto"/>
        <w:bottom w:val="none" w:sz="0" w:space="0" w:color="auto"/>
        <w:right w:val="none" w:sz="0" w:space="0" w:color="auto"/>
      </w:divBdr>
    </w:div>
    <w:div w:id="1643346810">
      <w:bodyDiv w:val="1"/>
      <w:marLeft w:val="0"/>
      <w:marRight w:val="0"/>
      <w:marTop w:val="0"/>
      <w:marBottom w:val="0"/>
      <w:divBdr>
        <w:top w:val="none" w:sz="0" w:space="0" w:color="auto"/>
        <w:left w:val="none" w:sz="0" w:space="0" w:color="auto"/>
        <w:bottom w:val="none" w:sz="0" w:space="0" w:color="auto"/>
        <w:right w:val="none" w:sz="0" w:space="0" w:color="auto"/>
      </w:divBdr>
    </w:div>
    <w:div w:id="1643805835">
      <w:bodyDiv w:val="1"/>
      <w:marLeft w:val="0"/>
      <w:marRight w:val="0"/>
      <w:marTop w:val="0"/>
      <w:marBottom w:val="0"/>
      <w:divBdr>
        <w:top w:val="none" w:sz="0" w:space="0" w:color="auto"/>
        <w:left w:val="none" w:sz="0" w:space="0" w:color="auto"/>
        <w:bottom w:val="none" w:sz="0" w:space="0" w:color="auto"/>
        <w:right w:val="none" w:sz="0" w:space="0" w:color="auto"/>
      </w:divBdr>
    </w:div>
    <w:div w:id="1644309178">
      <w:bodyDiv w:val="1"/>
      <w:marLeft w:val="0"/>
      <w:marRight w:val="0"/>
      <w:marTop w:val="0"/>
      <w:marBottom w:val="0"/>
      <w:divBdr>
        <w:top w:val="none" w:sz="0" w:space="0" w:color="auto"/>
        <w:left w:val="none" w:sz="0" w:space="0" w:color="auto"/>
        <w:bottom w:val="none" w:sz="0" w:space="0" w:color="auto"/>
        <w:right w:val="none" w:sz="0" w:space="0" w:color="auto"/>
      </w:divBdr>
    </w:div>
    <w:div w:id="1645045247">
      <w:bodyDiv w:val="1"/>
      <w:marLeft w:val="0"/>
      <w:marRight w:val="0"/>
      <w:marTop w:val="0"/>
      <w:marBottom w:val="0"/>
      <w:divBdr>
        <w:top w:val="none" w:sz="0" w:space="0" w:color="auto"/>
        <w:left w:val="none" w:sz="0" w:space="0" w:color="auto"/>
        <w:bottom w:val="none" w:sz="0" w:space="0" w:color="auto"/>
        <w:right w:val="none" w:sz="0" w:space="0" w:color="auto"/>
      </w:divBdr>
    </w:div>
    <w:div w:id="1645306888">
      <w:bodyDiv w:val="1"/>
      <w:marLeft w:val="0"/>
      <w:marRight w:val="0"/>
      <w:marTop w:val="0"/>
      <w:marBottom w:val="0"/>
      <w:divBdr>
        <w:top w:val="none" w:sz="0" w:space="0" w:color="auto"/>
        <w:left w:val="none" w:sz="0" w:space="0" w:color="auto"/>
        <w:bottom w:val="none" w:sz="0" w:space="0" w:color="auto"/>
        <w:right w:val="none" w:sz="0" w:space="0" w:color="auto"/>
      </w:divBdr>
    </w:div>
    <w:div w:id="1646157652">
      <w:bodyDiv w:val="1"/>
      <w:marLeft w:val="0"/>
      <w:marRight w:val="0"/>
      <w:marTop w:val="0"/>
      <w:marBottom w:val="0"/>
      <w:divBdr>
        <w:top w:val="none" w:sz="0" w:space="0" w:color="auto"/>
        <w:left w:val="none" w:sz="0" w:space="0" w:color="auto"/>
        <w:bottom w:val="none" w:sz="0" w:space="0" w:color="auto"/>
        <w:right w:val="none" w:sz="0" w:space="0" w:color="auto"/>
      </w:divBdr>
    </w:div>
    <w:div w:id="1646279240">
      <w:bodyDiv w:val="1"/>
      <w:marLeft w:val="0"/>
      <w:marRight w:val="0"/>
      <w:marTop w:val="0"/>
      <w:marBottom w:val="0"/>
      <w:divBdr>
        <w:top w:val="none" w:sz="0" w:space="0" w:color="auto"/>
        <w:left w:val="none" w:sz="0" w:space="0" w:color="auto"/>
        <w:bottom w:val="none" w:sz="0" w:space="0" w:color="auto"/>
        <w:right w:val="none" w:sz="0" w:space="0" w:color="auto"/>
      </w:divBdr>
    </w:div>
    <w:div w:id="1646620034">
      <w:bodyDiv w:val="1"/>
      <w:marLeft w:val="0"/>
      <w:marRight w:val="0"/>
      <w:marTop w:val="0"/>
      <w:marBottom w:val="0"/>
      <w:divBdr>
        <w:top w:val="none" w:sz="0" w:space="0" w:color="auto"/>
        <w:left w:val="none" w:sz="0" w:space="0" w:color="auto"/>
        <w:bottom w:val="none" w:sz="0" w:space="0" w:color="auto"/>
        <w:right w:val="none" w:sz="0" w:space="0" w:color="auto"/>
      </w:divBdr>
    </w:div>
    <w:div w:id="1647397444">
      <w:bodyDiv w:val="1"/>
      <w:marLeft w:val="0"/>
      <w:marRight w:val="0"/>
      <w:marTop w:val="0"/>
      <w:marBottom w:val="0"/>
      <w:divBdr>
        <w:top w:val="none" w:sz="0" w:space="0" w:color="auto"/>
        <w:left w:val="none" w:sz="0" w:space="0" w:color="auto"/>
        <w:bottom w:val="none" w:sz="0" w:space="0" w:color="auto"/>
        <w:right w:val="none" w:sz="0" w:space="0" w:color="auto"/>
      </w:divBdr>
    </w:div>
    <w:div w:id="1648702006">
      <w:bodyDiv w:val="1"/>
      <w:marLeft w:val="0"/>
      <w:marRight w:val="0"/>
      <w:marTop w:val="0"/>
      <w:marBottom w:val="0"/>
      <w:divBdr>
        <w:top w:val="none" w:sz="0" w:space="0" w:color="auto"/>
        <w:left w:val="none" w:sz="0" w:space="0" w:color="auto"/>
        <w:bottom w:val="none" w:sz="0" w:space="0" w:color="auto"/>
        <w:right w:val="none" w:sz="0" w:space="0" w:color="auto"/>
      </w:divBdr>
    </w:div>
    <w:div w:id="1649750916">
      <w:bodyDiv w:val="1"/>
      <w:marLeft w:val="0"/>
      <w:marRight w:val="0"/>
      <w:marTop w:val="0"/>
      <w:marBottom w:val="0"/>
      <w:divBdr>
        <w:top w:val="none" w:sz="0" w:space="0" w:color="auto"/>
        <w:left w:val="none" w:sz="0" w:space="0" w:color="auto"/>
        <w:bottom w:val="none" w:sz="0" w:space="0" w:color="auto"/>
        <w:right w:val="none" w:sz="0" w:space="0" w:color="auto"/>
      </w:divBdr>
    </w:div>
    <w:div w:id="1650011887">
      <w:bodyDiv w:val="1"/>
      <w:marLeft w:val="0"/>
      <w:marRight w:val="0"/>
      <w:marTop w:val="0"/>
      <w:marBottom w:val="0"/>
      <w:divBdr>
        <w:top w:val="none" w:sz="0" w:space="0" w:color="auto"/>
        <w:left w:val="none" w:sz="0" w:space="0" w:color="auto"/>
        <w:bottom w:val="none" w:sz="0" w:space="0" w:color="auto"/>
        <w:right w:val="none" w:sz="0" w:space="0" w:color="auto"/>
      </w:divBdr>
    </w:div>
    <w:div w:id="1650208115">
      <w:bodyDiv w:val="1"/>
      <w:marLeft w:val="0"/>
      <w:marRight w:val="0"/>
      <w:marTop w:val="0"/>
      <w:marBottom w:val="0"/>
      <w:divBdr>
        <w:top w:val="none" w:sz="0" w:space="0" w:color="auto"/>
        <w:left w:val="none" w:sz="0" w:space="0" w:color="auto"/>
        <w:bottom w:val="none" w:sz="0" w:space="0" w:color="auto"/>
        <w:right w:val="none" w:sz="0" w:space="0" w:color="auto"/>
      </w:divBdr>
    </w:div>
    <w:div w:id="1650524397">
      <w:bodyDiv w:val="1"/>
      <w:marLeft w:val="0"/>
      <w:marRight w:val="0"/>
      <w:marTop w:val="0"/>
      <w:marBottom w:val="0"/>
      <w:divBdr>
        <w:top w:val="none" w:sz="0" w:space="0" w:color="auto"/>
        <w:left w:val="none" w:sz="0" w:space="0" w:color="auto"/>
        <w:bottom w:val="none" w:sz="0" w:space="0" w:color="auto"/>
        <w:right w:val="none" w:sz="0" w:space="0" w:color="auto"/>
      </w:divBdr>
    </w:div>
    <w:div w:id="1650746191">
      <w:bodyDiv w:val="1"/>
      <w:marLeft w:val="0"/>
      <w:marRight w:val="0"/>
      <w:marTop w:val="0"/>
      <w:marBottom w:val="0"/>
      <w:divBdr>
        <w:top w:val="none" w:sz="0" w:space="0" w:color="auto"/>
        <w:left w:val="none" w:sz="0" w:space="0" w:color="auto"/>
        <w:bottom w:val="none" w:sz="0" w:space="0" w:color="auto"/>
        <w:right w:val="none" w:sz="0" w:space="0" w:color="auto"/>
      </w:divBdr>
    </w:div>
    <w:div w:id="1651442938">
      <w:bodyDiv w:val="1"/>
      <w:marLeft w:val="0"/>
      <w:marRight w:val="0"/>
      <w:marTop w:val="0"/>
      <w:marBottom w:val="0"/>
      <w:divBdr>
        <w:top w:val="none" w:sz="0" w:space="0" w:color="auto"/>
        <w:left w:val="none" w:sz="0" w:space="0" w:color="auto"/>
        <w:bottom w:val="none" w:sz="0" w:space="0" w:color="auto"/>
        <w:right w:val="none" w:sz="0" w:space="0" w:color="auto"/>
      </w:divBdr>
    </w:div>
    <w:div w:id="1651598018">
      <w:bodyDiv w:val="1"/>
      <w:marLeft w:val="0"/>
      <w:marRight w:val="0"/>
      <w:marTop w:val="0"/>
      <w:marBottom w:val="0"/>
      <w:divBdr>
        <w:top w:val="none" w:sz="0" w:space="0" w:color="auto"/>
        <w:left w:val="none" w:sz="0" w:space="0" w:color="auto"/>
        <w:bottom w:val="none" w:sz="0" w:space="0" w:color="auto"/>
        <w:right w:val="none" w:sz="0" w:space="0" w:color="auto"/>
      </w:divBdr>
    </w:div>
    <w:div w:id="1651669875">
      <w:bodyDiv w:val="1"/>
      <w:marLeft w:val="0"/>
      <w:marRight w:val="0"/>
      <w:marTop w:val="0"/>
      <w:marBottom w:val="0"/>
      <w:divBdr>
        <w:top w:val="none" w:sz="0" w:space="0" w:color="auto"/>
        <w:left w:val="none" w:sz="0" w:space="0" w:color="auto"/>
        <w:bottom w:val="none" w:sz="0" w:space="0" w:color="auto"/>
        <w:right w:val="none" w:sz="0" w:space="0" w:color="auto"/>
      </w:divBdr>
    </w:div>
    <w:div w:id="1651977100">
      <w:bodyDiv w:val="1"/>
      <w:marLeft w:val="0"/>
      <w:marRight w:val="0"/>
      <w:marTop w:val="0"/>
      <w:marBottom w:val="0"/>
      <w:divBdr>
        <w:top w:val="none" w:sz="0" w:space="0" w:color="auto"/>
        <w:left w:val="none" w:sz="0" w:space="0" w:color="auto"/>
        <w:bottom w:val="none" w:sz="0" w:space="0" w:color="auto"/>
        <w:right w:val="none" w:sz="0" w:space="0" w:color="auto"/>
      </w:divBdr>
    </w:div>
    <w:div w:id="1652447352">
      <w:bodyDiv w:val="1"/>
      <w:marLeft w:val="0"/>
      <w:marRight w:val="0"/>
      <w:marTop w:val="0"/>
      <w:marBottom w:val="0"/>
      <w:divBdr>
        <w:top w:val="none" w:sz="0" w:space="0" w:color="auto"/>
        <w:left w:val="none" w:sz="0" w:space="0" w:color="auto"/>
        <w:bottom w:val="none" w:sz="0" w:space="0" w:color="auto"/>
        <w:right w:val="none" w:sz="0" w:space="0" w:color="auto"/>
      </w:divBdr>
    </w:div>
    <w:div w:id="1652827300">
      <w:bodyDiv w:val="1"/>
      <w:marLeft w:val="0"/>
      <w:marRight w:val="0"/>
      <w:marTop w:val="0"/>
      <w:marBottom w:val="0"/>
      <w:divBdr>
        <w:top w:val="none" w:sz="0" w:space="0" w:color="auto"/>
        <w:left w:val="none" w:sz="0" w:space="0" w:color="auto"/>
        <w:bottom w:val="none" w:sz="0" w:space="0" w:color="auto"/>
        <w:right w:val="none" w:sz="0" w:space="0" w:color="auto"/>
      </w:divBdr>
      <w:divsChild>
        <w:div w:id="1750492651">
          <w:marLeft w:val="480"/>
          <w:marRight w:val="0"/>
          <w:marTop w:val="0"/>
          <w:marBottom w:val="0"/>
          <w:divBdr>
            <w:top w:val="none" w:sz="0" w:space="0" w:color="auto"/>
            <w:left w:val="none" w:sz="0" w:space="0" w:color="auto"/>
            <w:bottom w:val="none" w:sz="0" w:space="0" w:color="auto"/>
            <w:right w:val="none" w:sz="0" w:space="0" w:color="auto"/>
          </w:divBdr>
        </w:div>
        <w:div w:id="1825701893">
          <w:marLeft w:val="480"/>
          <w:marRight w:val="0"/>
          <w:marTop w:val="0"/>
          <w:marBottom w:val="0"/>
          <w:divBdr>
            <w:top w:val="none" w:sz="0" w:space="0" w:color="auto"/>
            <w:left w:val="none" w:sz="0" w:space="0" w:color="auto"/>
            <w:bottom w:val="none" w:sz="0" w:space="0" w:color="auto"/>
            <w:right w:val="none" w:sz="0" w:space="0" w:color="auto"/>
          </w:divBdr>
        </w:div>
        <w:div w:id="823470404">
          <w:marLeft w:val="480"/>
          <w:marRight w:val="0"/>
          <w:marTop w:val="0"/>
          <w:marBottom w:val="0"/>
          <w:divBdr>
            <w:top w:val="none" w:sz="0" w:space="0" w:color="auto"/>
            <w:left w:val="none" w:sz="0" w:space="0" w:color="auto"/>
            <w:bottom w:val="none" w:sz="0" w:space="0" w:color="auto"/>
            <w:right w:val="none" w:sz="0" w:space="0" w:color="auto"/>
          </w:divBdr>
        </w:div>
        <w:div w:id="851185547">
          <w:marLeft w:val="480"/>
          <w:marRight w:val="0"/>
          <w:marTop w:val="0"/>
          <w:marBottom w:val="0"/>
          <w:divBdr>
            <w:top w:val="none" w:sz="0" w:space="0" w:color="auto"/>
            <w:left w:val="none" w:sz="0" w:space="0" w:color="auto"/>
            <w:bottom w:val="none" w:sz="0" w:space="0" w:color="auto"/>
            <w:right w:val="none" w:sz="0" w:space="0" w:color="auto"/>
          </w:divBdr>
        </w:div>
        <w:div w:id="1561210285">
          <w:marLeft w:val="480"/>
          <w:marRight w:val="0"/>
          <w:marTop w:val="0"/>
          <w:marBottom w:val="0"/>
          <w:divBdr>
            <w:top w:val="none" w:sz="0" w:space="0" w:color="auto"/>
            <w:left w:val="none" w:sz="0" w:space="0" w:color="auto"/>
            <w:bottom w:val="none" w:sz="0" w:space="0" w:color="auto"/>
            <w:right w:val="none" w:sz="0" w:space="0" w:color="auto"/>
          </w:divBdr>
        </w:div>
        <w:div w:id="483470680">
          <w:marLeft w:val="480"/>
          <w:marRight w:val="0"/>
          <w:marTop w:val="0"/>
          <w:marBottom w:val="0"/>
          <w:divBdr>
            <w:top w:val="none" w:sz="0" w:space="0" w:color="auto"/>
            <w:left w:val="none" w:sz="0" w:space="0" w:color="auto"/>
            <w:bottom w:val="none" w:sz="0" w:space="0" w:color="auto"/>
            <w:right w:val="none" w:sz="0" w:space="0" w:color="auto"/>
          </w:divBdr>
        </w:div>
        <w:div w:id="337657450">
          <w:marLeft w:val="480"/>
          <w:marRight w:val="0"/>
          <w:marTop w:val="0"/>
          <w:marBottom w:val="0"/>
          <w:divBdr>
            <w:top w:val="none" w:sz="0" w:space="0" w:color="auto"/>
            <w:left w:val="none" w:sz="0" w:space="0" w:color="auto"/>
            <w:bottom w:val="none" w:sz="0" w:space="0" w:color="auto"/>
            <w:right w:val="none" w:sz="0" w:space="0" w:color="auto"/>
          </w:divBdr>
        </w:div>
        <w:div w:id="1714422654">
          <w:marLeft w:val="480"/>
          <w:marRight w:val="0"/>
          <w:marTop w:val="0"/>
          <w:marBottom w:val="0"/>
          <w:divBdr>
            <w:top w:val="none" w:sz="0" w:space="0" w:color="auto"/>
            <w:left w:val="none" w:sz="0" w:space="0" w:color="auto"/>
            <w:bottom w:val="none" w:sz="0" w:space="0" w:color="auto"/>
            <w:right w:val="none" w:sz="0" w:space="0" w:color="auto"/>
          </w:divBdr>
        </w:div>
        <w:div w:id="1876624053">
          <w:marLeft w:val="480"/>
          <w:marRight w:val="0"/>
          <w:marTop w:val="0"/>
          <w:marBottom w:val="0"/>
          <w:divBdr>
            <w:top w:val="none" w:sz="0" w:space="0" w:color="auto"/>
            <w:left w:val="none" w:sz="0" w:space="0" w:color="auto"/>
            <w:bottom w:val="none" w:sz="0" w:space="0" w:color="auto"/>
            <w:right w:val="none" w:sz="0" w:space="0" w:color="auto"/>
          </w:divBdr>
        </w:div>
        <w:div w:id="792558283">
          <w:marLeft w:val="480"/>
          <w:marRight w:val="0"/>
          <w:marTop w:val="0"/>
          <w:marBottom w:val="0"/>
          <w:divBdr>
            <w:top w:val="none" w:sz="0" w:space="0" w:color="auto"/>
            <w:left w:val="none" w:sz="0" w:space="0" w:color="auto"/>
            <w:bottom w:val="none" w:sz="0" w:space="0" w:color="auto"/>
            <w:right w:val="none" w:sz="0" w:space="0" w:color="auto"/>
          </w:divBdr>
        </w:div>
        <w:div w:id="763571874">
          <w:marLeft w:val="480"/>
          <w:marRight w:val="0"/>
          <w:marTop w:val="0"/>
          <w:marBottom w:val="0"/>
          <w:divBdr>
            <w:top w:val="none" w:sz="0" w:space="0" w:color="auto"/>
            <w:left w:val="none" w:sz="0" w:space="0" w:color="auto"/>
            <w:bottom w:val="none" w:sz="0" w:space="0" w:color="auto"/>
            <w:right w:val="none" w:sz="0" w:space="0" w:color="auto"/>
          </w:divBdr>
        </w:div>
        <w:div w:id="1172142359">
          <w:marLeft w:val="480"/>
          <w:marRight w:val="0"/>
          <w:marTop w:val="0"/>
          <w:marBottom w:val="0"/>
          <w:divBdr>
            <w:top w:val="none" w:sz="0" w:space="0" w:color="auto"/>
            <w:left w:val="none" w:sz="0" w:space="0" w:color="auto"/>
            <w:bottom w:val="none" w:sz="0" w:space="0" w:color="auto"/>
            <w:right w:val="none" w:sz="0" w:space="0" w:color="auto"/>
          </w:divBdr>
        </w:div>
        <w:div w:id="214970970">
          <w:marLeft w:val="480"/>
          <w:marRight w:val="0"/>
          <w:marTop w:val="0"/>
          <w:marBottom w:val="0"/>
          <w:divBdr>
            <w:top w:val="none" w:sz="0" w:space="0" w:color="auto"/>
            <w:left w:val="none" w:sz="0" w:space="0" w:color="auto"/>
            <w:bottom w:val="none" w:sz="0" w:space="0" w:color="auto"/>
            <w:right w:val="none" w:sz="0" w:space="0" w:color="auto"/>
          </w:divBdr>
        </w:div>
        <w:div w:id="1811439517">
          <w:marLeft w:val="480"/>
          <w:marRight w:val="0"/>
          <w:marTop w:val="0"/>
          <w:marBottom w:val="0"/>
          <w:divBdr>
            <w:top w:val="none" w:sz="0" w:space="0" w:color="auto"/>
            <w:left w:val="none" w:sz="0" w:space="0" w:color="auto"/>
            <w:bottom w:val="none" w:sz="0" w:space="0" w:color="auto"/>
            <w:right w:val="none" w:sz="0" w:space="0" w:color="auto"/>
          </w:divBdr>
        </w:div>
        <w:div w:id="1391418240">
          <w:marLeft w:val="480"/>
          <w:marRight w:val="0"/>
          <w:marTop w:val="0"/>
          <w:marBottom w:val="0"/>
          <w:divBdr>
            <w:top w:val="none" w:sz="0" w:space="0" w:color="auto"/>
            <w:left w:val="none" w:sz="0" w:space="0" w:color="auto"/>
            <w:bottom w:val="none" w:sz="0" w:space="0" w:color="auto"/>
            <w:right w:val="none" w:sz="0" w:space="0" w:color="auto"/>
          </w:divBdr>
        </w:div>
        <w:div w:id="1955676253">
          <w:marLeft w:val="480"/>
          <w:marRight w:val="0"/>
          <w:marTop w:val="0"/>
          <w:marBottom w:val="0"/>
          <w:divBdr>
            <w:top w:val="none" w:sz="0" w:space="0" w:color="auto"/>
            <w:left w:val="none" w:sz="0" w:space="0" w:color="auto"/>
            <w:bottom w:val="none" w:sz="0" w:space="0" w:color="auto"/>
            <w:right w:val="none" w:sz="0" w:space="0" w:color="auto"/>
          </w:divBdr>
        </w:div>
        <w:div w:id="1001006230">
          <w:marLeft w:val="480"/>
          <w:marRight w:val="0"/>
          <w:marTop w:val="0"/>
          <w:marBottom w:val="0"/>
          <w:divBdr>
            <w:top w:val="none" w:sz="0" w:space="0" w:color="auto"/>
            <w:left w:val="none" w:sz="0" w:space="0" w:color="auto"/>
            <w:bottom w:val="none" w:sz="0" w:space="0" w:color="auto"/>
            <w:right w:val="none" w:sz="0" w:space="0" w:color="auto"/>
          </w:divBdr>
        </w:div>
        <w:div w:id="1782994236">
          <w:marLeft w:val="480"/>
          <w:marRight w:val="0"/>
          <w:marTop w:val="0"/>
          <w:marBottom w:val="0"/>
          <w:divBdr>
            <w:top w:val="none" w:sz="0" w:space="0" w:color="auto"/>
            <w:left w:val="none" w:sz="0" w:space="0" w:color="auto"/>
            <w:bottom w:val="none" w:sz="0" w:space="0" w:color="auto"/>
            <w:right w:val="none" w:sz="0" w:space="0" w:color="auto"/>
          </w:divBdr>
        </w:div>
        <w:div w:id="1595628387">
          <w:marLeft w:val="480"/>
          <w:marRight w:val="0"/>
          <w:marTop w:val="0"/>
          <w:marBottom w:val="0"/>
          <w:divBdr>
            <w:top w:val="none" w:sz="0" w:space="0" w:color="auto"/>
            <w:left w:val="none" w:sz="0" w:space="0" w:color="auto"/>
            <w:bottom w:val="none" w:sz="0" w:space="0" w:color="auto"/>
            <w:right w:val="none" w:sz="0" w:space="0" w:color="auto"/>
          </w:divBdr>
        </w:div>
        <w:div w:id="812061361">
          <w:marLeft w:val="480"/>
          <w:marRight w:val="0"/>
          <w:marTop w:val="0"/>
          <w:marBottom w:val="0"/>
          <w:divBdr>
            <w:top w:val="none" w:sz="0" w:space="0" w:color="auto"/>
            <w:left w:val="none" w:sz="0" w:space="0" w:color="auto"/>
            <w:bottom w:val="none" w:sz="0" w:space="0" w:color="auto"/>
            <w:right w:val="none" w:sz="0" w:space="0" w:color="auto"/>
          </w:divBdr>
        </w:div>
        <w:div w:id="1595699816">
          <w:marLeft w:val="480"/>
          <w:marRight w:val="0"/>
          <w:marTop w:val="0"/>
          <w:marBottom w:val="0"/>
          <w:divBdr>
            <w:top w:val="none" w:sz="0" w:space="0" w:color="auto"/>
            <w:left w:val="none" w:sz="0" w:space="0" w:color="auto"/>
            <w:bottom w:val="none" w:sz="0" w:space="0" w:color="auto"/>
            <w:right w:val="none" w:sz="0" w:space="0" w:color="auto"/>
          </w:divBdr>
        </w:div>
        <w:div w:id="959266895">
          <w:marLeft w:val="480"/>
          <w:marRight w:val="0"/>
          <w:marTop w:val="0"/>
          <w:marBottom w:val="0"/>
          <w:divBdr>
            <w:top w:val="none" w:sz="0" w:space="0" w:color="auto"/>
            <w:left w:val="none" w:sz="0" w:space="0" w:color="auto"/>
            <w:bottom w:val="none" w:sz="0" w:space="0" w:color="auto"/>
            <w:right w:val="none" w:sz="0" w:space="0" w:color="auto"/>
          </w:divBdr>
        </w:div>
        <w:div w:id="376397567">
          <w:marLeft w:val="480"/>
          <w:marRight w:val="0"/>
          <w:marTop w:val="0"/>
          <w:marBottom w:val="0"/>
          <w:divBdr>
            <w:top w:val="none" w:sz="0" w:space="0" w:color="auto"/>
            <w:left w:val="none" w:sz="0" w:space="0" w:color="auto"/>
            <w:bottom w:val="none" w:sz="0" w:space="0" w:color="auto"/>
            <w:right w:val="none" w:sz="0" w:space="0" w:color="auto"/>
          </w:divBdr>
        </w:div>
        <w:div w:id="994142154">
          <w:marLeft w:val="480"/>
          <w:marRight w:val="0"/>
          <w:marTop w:val="0"/>
          <w:marBottom w:val="0"/>
          <w:divBdr>
            <w:top w:val="none" w:sz="0" w:space="0" w:color="auto"/>
            <w:left w:val="none" w:sz="0" w:space="0" w:color="auto"/>
            <w:bottom w:val="none" w:sz="0" w:space="0" w:color="auto"/>
            <w:right w:val="none" w:sz="0" w:space="0" w:color="auto"/>
          </w:divBdr>
        </w:div>
        <w:div w:id="1464039394">
          <w:marLeft w:val="480"/>
          <w:marRight w:val="0"/>
          <w:marTop w:val="0"/>
          <w:marBottom w:val="0"/>
          <w:divBdr>
            <w:top w:val="none" w:sz="0" w:space="0" w:color="auto"/>
            <w:left w:val="none" w:sz="0" w:space="0" w:color="auto"/>
            <w:bottom w:val="none" w:sz="0" w:space="0" w:color="auto"/>
            <w:right w:val="none" w:sz="0" w:space="0" w:color="auto"/>
          </w:divBdr>
        </w:div>
        <w:div w:id="371810468">
          <w:marLeft w:val="480"/>
          <w:marRight w:val="0"/>
          <w:marTop w:val="0"/>
          <w:marBottom w:val="0"/>
          <w:divBdr>
            <w:top w:val="none" w:sz="0" w:space="0" w:color="auto"/>
            <w:left w:val="none" w:sz="0" w:space="0" w:color="auto"/>
            <w:bottom w:val="none" w:sz="0" w:space="0" w:color="auto"/>
            <w:right w:val="none" w:sz="0" w:space="0" w:color="auto"/>
          </w:divBdr>
        </w:div>
        <w:div w:id="1434549733">
          <w:marLeft w:val="480"/>
          <w:marRight w:val="0"/>
          <w:marTop w:val="0"/>
          <w:marBottom w:val="0"/>
          <w:divBdr>
            <w:top w:val="none" w:sz="0" w:space="0" w:color="auto"/>
            <w:left w:val="none" w:sz="0" w:space="0" w:color="auto"/>
            <w:bottom w:val="none" w:sz="0" w:space="0" w:color="auto"/>
            <w:right w:val="none" w:sz="0" w:space="0" w:color="auto"/>
          </w:divBdr>
        </w:div>
        <w:div w:id="1056247768">
          <w:marLeft w:val="480"/>
          <w:marRight w:val="0"/>
          <w:marTop w:val="0"/>
          <w:marBottom w:val="0"/>
          <w:divBdr>
            <w:top w:val="none" w:sz="0" w:space="0" w:color="auto"/>
            <w:left w:val="none" w:sz="0" w:space="0" w:color="auto"/>
            <w:bottom w:val="none" w:sz="0" w:space="0" w:color="auto"/>
            <w:right w:val="none" w:sz="0" w:space="0" w:color="auto"/>
          </w:divBdr>
        </w:div>
        <w:div w:id="1355107057">
          <w:marLeft w:val="480"/>
          <w:marRight w:val="0"/>
          <w:marTop w:val="0"/>
          <w:marBottom w:val="0"/>
          <w:divBdr>
            <w:top w:val="none" w:sz="0" w:space="0" w:color="auto"/>
            <w:left w:val="none" w:sz="0" w:space="0" w:color="auto"/>
            <w:bottom w:val="none" w:sz="0" w:space="0" w:color="auto"/>
            <w:right w:val="none" w:sz="0" w:space="0" w:color="auto"/>
          </w:divBdr>
        </w:div>
        <w:div w:id="1544293414">
          <w:marLeft w:val="480"/>
          <w:marRight w:val="0"/>
          <w:marTop w:val="0"/>
          <w:marBottom w:val="0"/>
          <w:divBdr>
            <w:top w:val="none" w:sz="0" w:space="0" w:color="auto"/>
            <w:left w:val="none" w:sz="0" w:space="0" w:color="auto"/>
            <w:bottom w:val="none" w:sz="0" w:space="0" w:color="auto"/>
            <w:right w:val="none" w:sz="0" w:space="0" w:color="auto"/>
          </w:divBdr>
        </w:div>
        <w:div w:id="1129399597">
          <w:marLeft w:val="480"/>
          <w:marRight w:val="0"/>
          <w:marTop w:val="0"/>
          <w:marBottom w:val="0"/>
          <w:divBdr>
            <w:top w:val="none" w:sz="0" w:space="0" w:color="auto"/>
            <w:left w:val="none" w:sz="0" w:space="0" w:color="auto"/>
            <w:bottom w:val="none" w:sz="0" w:space="0" w:color="auto"/>
            <w:right w:val="none" w:sz="0" w:space="0" w:color="auto"/>
          </w:divBdr>
        </w:div>
        <w:div w:id="1471245005">
          <w:marLeft w:val="480"/>
          <w:marRight w:val="0"/>
          <w:marTop w:val="0"/>
          <w:marBottom w:val="0"/>
          <w:divBdr>
            <w:top w:val="none" w:sz="0" w:space="0" w:color="auto"/>
            <w:left w:val="none" w:sz="0" w:space="0" w:color="auto"/>
            <w:bottom w:val="none" w:sz="0" w:space="0" w:color="auto"/>
            <w:right w:val="none" w:sz="0" w:space="0" w:color="auto"/>
          </w:divBdr>
        </w:div>
        <w:div w:id="2089115190">
          <w:marLeft w:val="480"/>
          <w:marRight w:val="0"/>
          <w:marTop w:val="0"/>
          <w:marBottom w:val="0"/>
          <w:divBdr>
            <w:top w:val="none" w:sz="0" w:space="0" w:color="auto"/>
            <w:left w:val="none" w:sz="0" w:space="0" w:color="auto"/>
            <w:bottom w:val="none" w:sz="0" w:space="0" w:color="auto"/>
            <w:right w:val="none" w:sz="0" w:space="0" w:color="auto"/>
          </w:divBdr>
        </w:div>
        <w:div w:id="413817738">
          <w:marLeft w:val="480"/>
          <w:marRight w:val="0"/>
          <w:marTop w:val="0"/>
          <w:marBottom w:val="0"/>
          <w:divBdr>
            <w:top w:val="none" w:sz="0" w:space="0" w:color="auto"/>
            <w:left w:val="none" w:sz="0" w:space="0" w:color="auto"/>
            <w:bottom w:val="none" w:sz="0" w:space="0" w:color="auto"/>
            <w:right w:val="none" w:sz="0" w:space="0" w:color="auto"/>
          </w:divBdr>
        </w:div>
        <w:div w:id="1923680865">
          <w:marLeft w:val="480"/>
          <w:marRight w:val="0"/>
          <w:marTop w:val="0"/>
          <w:marBottom w:val="0"/>
          <w:divBdr>
            <w:top w:val="none" w:sz="0" w:space="0" w:color="auto"/>
            <w:left w:val="none" w:sz="0" w:space="0" w:color="auto"/>
            <w:bottom w:val="none" w:sz="0" w:space="0" w:color="auto"/>
            <w:right w:val="none" w:sz="0" w:space="0" w:color="auto"/>
          </w:divBdr>
        </w:div>
        <w:div w:id="316544232">
          <w:marLeft w:val="480"/>
          <w:marRight w:val="0"/>
          <w:marTop w:val="0"/>
          <w:marBottom w:val="0"/>
          <w:divBdr>
            <w:top w:val="none" w:sz="0" w:space="0" w:color="auto"/>
            <w:left w:val="none" w:sz="0" w:space="0" w:color="auto"/>
            <w:bottom w:val="none" w:sz="0" w:space="0" w:color="auto"/>
            <w:right w:val="none" w:sz="0" w:space="0" w:color="auto"/>
          </w:divBdr>
        </w:div>
        <w:div w:id="438988304">
          <w:marLeft w:val="480"/>
          <w:marRight w:val="0"/>
          <w:marTop w:val="0"/>
          <w:marBottom w:val="0"/>
          <w:divBdr>
            <w:top w:val="none" w:sz="0" w:space="0" w:color="auto"/>
            <w:left w:val="none" w:sz="0" w:space="0" w:color="auto"/>
            <w:bottom w:val="none" w:sz="0" w:space="0" w:color="auto"/>
            <w:right w:val="none" w:sz="0" w:space="0" w:color="auto"/>
          </w:divBdr>
        </w:div>
        <w:div w:id="533930468">
          <w:marLeft w:val="480"/>
          <w:marRight w:val="0"/>
          <w:marTop w:val="0"/>
          <w:marBottom w:val="0"/>
          <w:divBdr>
            <w:top w:val="none" w:sz="0" w:space="0" w:color="auto"/>
            <w:left w:val="none" w:sz="0" w:space="0" w:color="auto"/>
            <w:bottom w:val="none" w:sz="0" w:space="0" w:color="auto"/>
            <w:right w:val="none" w:sz="0" w:space="0" w:color="auto"/>
          </w:divBdr>
        </w:div>
        <w:div w:id="1261260745">
          <w:marLeft w:val="480"/>
          <w:marRight w:val="0"/>
          <w:marTop w:val="0"/>
          <w:marBottom w:val="0"/>
          <w:divBdr>
            <w:top w:val="none" w:sz="0" w:space="0" w:color="auto"/>
            <w:left w:val="none" w:sz="0" w:space="0" w:color="auto"/>
            <w:bottom w:val="none" w:sz="0" w:space="0" w:color="auto"/>
            <w:right w:val="none" w:sz="0" w:space="0" w:color="auto"/>
          </w:divBdr>
        </w:div>
        <w:div w:id="703795714">
          <w:marLeft w:val="480"/>
          <w:marRight w:val="0"/>
          <w:marTop w:val="0"/>
          <w:marBottom w:val="0"/>
          <w:divBdr>
            <w:top w:val="none" w:sz="0" w:space="0" w:color="auto"/>
            <w:left w:val="none" w:sz="0" w:space="0" w:color="auto"/>
            <w:bottom w:val="none" w:sz="0" w:space="0" w:color="auto"/>
            <w:right w:val="none" w:sz="0" w:space="0" w:color="auto"/>
          </w:divBdr>
        </w:div>
        <w:div w:id="1047877298">
          <w:marLeft w:val="480"/>
          <w:marRight w:val="0"/>
          <w:marTop w:val="0"/>
          <w:marBottom w:val="0"/>
          <w:divBdr>
            <w:top w:val="none" w:sz="0" w:space="0" w:color="auto"/>
            <w:left w:val="none" w:sz="0" w:space="0" w:color="auto"/>
            <w:bottom w:val="none" w:sz="0" w:space="0" w:color="auto"/>
            <w:right w:val="none" w:sz="0" w:space="0" w:color="auto"/>
          </w:divBdr>
        </w:div>
        <w:div w:id="1385300814">
          <w:marLeft w:val="480"/>
          <w:marRight w:val="0"/>
          <w:marTop w:val="0"/>
          <w:marBottom w:val="0"/>
          <w:divBdr>
            <w:top w:val="none" w:sz="0" w:space="0" w:color="auto"/>
            <w:left w:val="none" w:sz="0" w:space="0" w:color="auto"/>
            <w:bottom w:val="none" w:sz="0" w:space="0" w:color="auto"/>
            <w:right w:val="none" w:sz="0" w:space="0" w:color="auto"/>
          </w:divBdr>
        </w:div>
        <w:div w:id="53242254">
          <w:marLeft w:val="480"/>
          <w:marRight w:val="0"/>
          <w:marTop w:val="0"/>
          <w:marBottom w:val="0"/>
          <w:divBdr>
            <w:top w:val="none" w:sz="0" w:space="0" w:color="auto"/>
            <w:left w:val="none" w:sz="0" w:space="0" w:color="auto"/>
            <w:bottom w:val="none" w:sz="0" w:space="0" w:color="auto"/>
            <w:right w:val="none" w:sz="0" w:space="0" w:color="auto"/>
          </w:divBdr>
        </w:div>
        <w:div w:id="1440106560">
          <w:marLeft w:val="480"/>
          <w:marRight w:val="0"/>
          <w:marTop w:val="0"/>
          <w:marBottom w:val="0"/>
          <w:divBdr>
            <w:top w:val="none" w:sz="0" w:space="0" w:color="auto"/>
            <w:left w:val="none" w:sz="0" w:space="0" w:color="auto"/>
            <w:bottom w:val="none" w:sz="0" w:space="0" w:color="auto"/>
            <w:right w:val="none" w:sz="0" w:space="0" w:color="auto"/>
          </w:divBdr>
        </w:div>
        <w:div w:id="1898978959">
          <w:marLeft w:val="480"/>
          <w:marRight w:val="0"/>
          <w:marTop w:val="0"/>
          <w:marBottom w:val="0"/>
          <w:divBdr>
            <w:top w:val="none" w:sz="0" w:space="0" w:color="auto"/>
            <w:left w:val="none" w:sz="0" w:space="0" w:color="auto"/>
            <w:bottom w:val="none" w:sz="0" w:space="0" w:color="auto"/>
            <w:right w:val="none" w:sz="0" w:space="0" w:color="auto"/>
          </w:divBdr>
        </w:div>
      </w:divsChild>
    </w:div>
    <w:div w:id="1653291165">
      <w:bodyDiv w:val="1"/>
      <w:marLeft w:val="0"/>
      <w:marRight w:val="0"/>
      <w:marTop w:val="0"/>
      <w:marBottom w:val="0"/>
      <w:divBdr>
        <w:top w:val="none" w:sz="0" w:space="0" w:color="auto"/>
        <w:left w:val="none" w:sz="0" w:space="0" w:color="auto"/>
        <w:bottom w:val="none" w:sz="0" w:space="0" w:color="auto"/>
        <w:right w:val="none" w:sz="0" w:space="0" w:color="auto"/>
      </w:divBdr>
    </w:div>
    <w:div w:id="1656179860">
      <w:bodyDiv w:val="1"/>
      <w:marLeft w:val="0"/>
      <w:marRight w:val="0"/>
      <w:marTop w:val="0"/>
      <w:marBottom w:val="0"/>
      <w:divBdr>
        <w:top w:val="none" w:sz="0" w:space="0" w:color="auto"/>
        <w:left w:val="none" w:sz="0" w:space="0" w:color="auto"/>
        <w:bottom w:val="none" w:sz="0" w:space="0" w:color="auto"/>
        <w:right w:val="none" w:sz="0" w:space="0" w:color="auto"/>
      </w:divBdr>
    </w:div>
    <w:div w:id="1656835866">
      <w:bodyDiv w:val="1"/>
      <w:marLeft w:val="0"/>
      <w:marRight w:val="0"/>
      <w:marTop w:val="0"/>
      <w:marBottom w:val="0"/>
      <w:divBdr>
        <w:top w:val="none" w:sz="0" w:space="0" w:color="auto"/>
        <w:left w:val="none" w:sz="0" w:space="0" w:color="auto"/>
        <w:bottom w:val="none" w:sz="0" w:space="0" w:color="auto"/>
        <w:right w:val="none" w:sz="0" w:space="0" w:color="auto"/>
      </w:divBdr>
    </w:div>
    <w:div w:id="1657420890">
      <w:bodyDiv w:val="1"/>
      <w:marLeft w:val="0"/>
      <w:marRight w:val="0"/>
      <w:marTop w:val="0"/>
      <w:marBottom w:val="0"/>
      <w:divBdr>
        <w:top w:val="none" w:sz="0" w:space="0" w:color="auto"/>
        <w:left w:val="none" w:sz="0" w:space="0" w:color="auto"/>
        <w:bottom w:val="none" w:sz="0" w:space="0" w:color="auto"/>
        <w:right w:val="none" w:sz="0" w:space="0" w:color="auto"/>
      </w:divBdr>
      <w:divsChild>
        <w:div w:id="1969697218">
          <w:marLeft w:val="480"/>
          <w:marRight w:val="0"/>
          <w:marTop w:val="0"/>
          <w:marBottom w:val="0"/>
          <w:divBdr>
            <w:top w:val="none" w:sz="0" w:space="0" w:color="auto"/>
            <w:left w:val="none" w:sz="0" w:space="0" w:color="auto"/>
            <w:bottom w:val="none" w:sz="0" w:space="0" w:color="auto"/>
            <w:right w:val="none" w:sz="0" w:space="0" w:color="auto"/>
          </w:divBdr>
        </w:div>
        <w:div w:id="1823351425">
          <w:marLeft w:val="480"/>
          <w:marRight w:val="0"/>
          <w:marTop w:val="0"/>
          <w:marBottom w:val="0"/>
          <w:divBdr>
            <w:top w:val="none" w:sz="0" w:space="0" w:color="auto"/>
            <w:left w:val="none" w:sz="0" w:space="0" w:color="auto"/>
            <w:bottom w:val="none" w:sz="0" w:space="0" w:color="auto"/>
            <w:right w:val="none" w:sz="0" w:space="0" w:color="auto"/>
          </w:divBdr>
        </w:div>
        <w:div w:id="916326941">
          <w:marLeft w:val="480"/>
          <w:marRight w:val="0"/>
          <w:marTop w:val="0"/>
          <w:marBottom w:val="0"/>
          <w:divBdr>
            <w:top w:val="none" w:sz="0" w:space="0" w:color="auto"/>
            <w:left w:val="none" w:sz="0" w:space="0" w:color="auto"/>
            <w:bottom w:val="none" w:sz="0" w:space="0" w:color="auto"/>
            <w:right w:val="none" w:sz="0" w:space="0" w:color="auto"/>
          </w:divBdr>
        </w:div>
        <w:div w:id="2118330728">
          <w:marLeft w:val="480"/>
          <w:marRight w:val="0"/>
          <w:marTop w:val="0"/>
          <w:marBottom w:val="0"/>
          <w:divBdr>
            <w:top w:val="none" w:sz="0" w:space="0" w:color="auto"/>
            <w:left w:val="none" w:sz="0" w:space="0" w:color="auto"/>
            <w:bottom w:val="none" w:sz="0" w:space="0" w:color="auto"/>
            <w:right w:val="none" w:sz="0" w:space="0" w:color="auto"/>
          </w:divBdr>
        </w:div>
        <w:div w:id="2079471301">
          <w:marLeft w:val="480"/>
          <w:marRight w:val="0"/>
          <w:marTop w:val="0"/>
          <w:marBottom w:val="0"/>
          <w:divBdr>
            <w:top w:val="none" w:sz="0" w:space="0" w:color="auto"/>
            <w:left w:val="none" w:sz="0" w:space="0" w:color="auto"/>
            <w:bottom w:val="none" w:sz="0" w:space="0" w:color="auto"/>
            <w:right w:val="none" w:sz="0" w:space="0" w:color="auto"/>
          </w:divBdr>
        </w:div>
        <w:div w:id="1873499568">
          <w:marLeft w:val="480"/>
          <w:marRight w:val="0"/>
          <w:marTop w:val="0"/>
          <w:marBottom w:val="0"/>
          <w:divBdr>
            <w:top w:val="none" w:sz="0" w:space="0" w:color="auto"/>
            <w:left w:val="none" w:sz="0" w:space="0" w:color="auto"/>
            <w:bottom w:val="none" w:sz="0" w:space="0" w:color="auto"/>
            <w:right w:val="none" w:sz="0" w:space="0" w:color="auto"/>
          </w:divBdr>
        </w:div>
        <w:div w:id="745734410">
          <w:marLeft w:val="480"/>
          <w:marRight w:val="0"/>
          <w:marTop w:val="0"/>
          <w:marBottom w:val="0"/>
          <w:divBdr>
            <w:top w:val="none" w:sz="0" w:space="0" w:color="auto"/>
            <w:left w:val="none" w:sz="0" w:space="0" w:color="auto"/>
            <w:bottom w:val="none" w:sz="0" w:space="0" w:color="auto"/>
            <w:right w:val="none" w:sz="0" w:space="0" w:color="auto"/>
          </w:divBdr>
        </w:div>
        <w:div w:id="214976297">
          <w:marLeft w:val="480"/>
          <w:marRight w:val="0"/>
          <w:marTop w:val="0"/>
          <w:marBottom w:val="0"/>
          <w:divBdr>
            <w:top w:val="none" w:sz="0" w:space="0" w:color="auto"/>
            <w:left w:val="none" w:sz="0" w:space="0" w:color="auto"/>
            <w:bottom w:val="none" w:sz="0" w:space="0" w:color="auto"/>
            <w:right w:val="none" w:sz="0" w:space="0" w:color="auto"/>
          </w:divBdr>
        </w:div>
        <w:div w:id="486164112">
          <w:marLeft w:val="480"/>
          <w:marRight w:val="0"/>
          <w:marTop w:val="0"/>
          <w:marBottom w:val="0"/>
          <w:divBdr>
            <w:top w:val="none" w:sz="0" w:space="0" w:color="auto"/>
            <w:left w:val="none" w:sz="0" w:space="0" w:color="auto"/>
            <w:bottom w:val="none" w:sz="0" w:space="0" w:color="auto"/>
            <w:right w:val="none" w:sz="0" w:space="0" w:color="auto"/>
          </w:divBdr>
        </w:div>
        <w:div w:id="930436481">
          <w:marLeft w:val="480"/>
          <w:marRight w:val="0"/>
          <w:marTop w:val="0"/>
          <w:marBottom w:val="0"/>
          <w:divBdr>
            <w:top w:val="none" w:sz="0" w:space="0" w:color="auto"/>
            <w:left w:val="none" w:sz="0" w:space="0" w:color="auto"/>
            <w:bottom w:val="none" w:sz="0" w:space="0" w:color="auto"/>
            <w:right w:val="none" w:sz="0" w:space="0" w:color="auto"/>
          </w:divBdr>
        </w:div>
        <w:div w:id="1876575085">
          <w:marLeft w:val="480"/>
          <w:marRight w:val="0"/>
          <w:marTop w:val="0"/>
          <w:marBottom w:val="0"/>
          <w:divBdr>
            <w:top w:val="none" w:sz="0" w:space="0" w:color="auto"/>
            <w:left w:val="none" w:sz="0" w:space="0" w:color="auto"/>
            <w:bottom w:val="none" w:sz="0" w:space="0" w:color="auto"/>
            <w:right w:val="none" w:sz="0" w:space="0" w:color="auto"/>
          </w:divBdr>
        </w:div>
        <w:div w:id="1083795670">
          <w:marLeft w:val="480"/>
          <w:marRight w:val="0"/>
          <w:marTop w:val="0"/>
          <w:marBottom w:val="0"/>
          <w:divBdr>
            <w:top w:val="none" w:sz="0" w:space="0" w:color="auto"/>
            <w:left w:val="none" w:sz="0" w:space="0" w:color="auto"/>
            <w:bottom w:val="none" w:sz="0" w:space="0" w:color="auto"/>
            <w:right w:val="none" w:sz="0" w:space="0" w:color="auto"/>
          </w:divBdr>
        </w:div>
        <w:div w:id="1629819799">
          <w:marLeft w:val="480"/>
          <w:marRight w:val="0"/>
          <w:marTop w:val="0"/>
          <w:marBottom w:val="0"/>
          <w:divBdr>
            <w:top w:val="none" w:sz="0" w:space="0" w:color="auto"/>
            <w:left w:val="none" w:sz="0" w:space="0" w:color="auto"/>
            <w:bottom w:val="none" w:sz="0" w:space="0" w:color="auto"/>
            <w:right w:val="none" w:sz="0" w:space="0" w:color="auto"/>
          </w:divBdr>
        </w:div>
        <w:div w:id="779184473">
          <w:marLeft w:val="480"/>
          <w:marRight w:val="0"/>
          <w:marTop w:val="0"/>
          <w:marBottom w:val="0"/>
          <w:divBdr>
            <w:top w:val="none" w:sz="0" w:space="0" w:color="auto"/>
            <w:left w:val="none" w:sz="0" w:space="0" w:color="auto"/>
            <w:bottom w:val="none" w:sz="0" w:space="0" w:color="auto"/>
            <w:right w:val="none" w:sz="0" w:space="0" w:color="auto"/>
          </w:divBdr>
        </w:div>
        <w:div w:id="562105432">
          <w:marLeft w:val="480"/>
          <w:marRight w:val="0"/>
          <w:marTop w:val="0"/>
          <w:marBottom w:val="0"/>
          <w:divBdr>
            <w:top w:val="none" w:sz="0" w:space="0" w:color="auto"/>
            <w:left w:val="none" w:sz="0" w:space="0" w:color="auto"/>
            <w:bottom w:val="none" w:sz="0" w:space="0" w:color="auto"/>
            <w:right w:val="none" w:sz="0" w:space="0" w:color="auto"/>
          </w:divBdr>
        </w:div>
        <w:div w:id="305548070">
          <w:marLeft w:val="480"/>
          <w:marRight w:val="0"/>
          <w:marTop w:val="0"/>
          <w:marBottom w:val="0"/>
          <w:divBdr>
            <w:top w:val="none" w:sz="0" w:space="0" w:color="auto"/>
            <w:left w:val="none" w:sz="0" w:space="0" w:color="auto"/>
            <w:bottom w:val="none" w:sz="0" w:space="0" w:color="auto"/>
            <w:right w:val="none" w:sz="0" w:space="0" w:color="auto"/>
          </w:divBdr>
        </w:div>
        <w:div w:id="1640526044">
          <w:marLeft w:val="480"/>
          <w:marRight w:val="0"/>
          <w:marTop w:val="0"/>
          <w:marBottom w:val="0"/>
          <w:divBdr>
            <w:top w:val="none" w:sz="0" w:space="0" w:color="auto"/>
            <w:left w:val="none" w:sz="0" w:space="0" w:color="auto"/>
            <w:bottom w:val="none" w:sz="0" w:space="0" w:color="auto"/>
            <w:right w:val="none" w:sz="0" w:space="0" w:color="auto"/>
          </w:divBdr>
        </w:div>
        <w:div w:id="1251499189">
          <w:marLeft w:val="480"/>
          <w:marRight w:val="0"/>
          <w:marTop w:val="0"/>
          <w:marBottom w:val="0"/>
          <w:divBdr>
            <w:top w:val="none" w:sz="0" w:space="0" w:color="auto"/>
            <w:left w:val="none" w:sz="0" w:space="0" w:color="auto"/>
            <w:bottom w:val="none" w:sz="0" w:space="0" w:color="auto"/>
            <w:right w:val="none" w:sz="0" w:space="0" w:color="auto"/>
          </w:divBdr>
        </w:div>
        <w:div w:id="1889492819">
          <w:marLeft w:val="480"/>
          <w:marRight w:val="0"/>
          <w:marTop w:val="0"/>
          <w:marBottom w:val="0"/>
          <w:divBdr>
            <w:top w:val="none" w:sz="0" w:space="0" w:color="auto"/>
            <w:left w:val="none" w:sz="0" w:space="0" w:color="auto"/>
            <w:bottom w:val="none" w:sz="0" w:space="0" w:color="auto"/>
            <w:right w:val="none" w:sz="0" w:space="0" w:color="auto"/>
          </w:divBdr>
        </w:div>
        <w:div w:id="262734587">
          <w:marLeft w:val="480"/>
          <w:marRight w:val="0"/>
          <w:marTop w:val="0"/>
          <w:marBottom w:val="0"/>
          <w:divBdr>
            <w:top w:val="none" w:sz="0" w:space="0" w:color="auto"/>
            <w:left w:val="none" w:sz="0" w:space="0" w:color="auto"/>
            <w:bottom w:val="none" w:sz="0" w:space="0" w:color="auto"/>
            <w:right w:val="none" w:sz="0" w:space="0" w:color="auto"/>
          </w:divBdr>
        </w:div>
        <w:div w:id="1435592253">
          <w:marLeft w:val="480"/>
          <w:marRight w:val="0"/>
          <w:marTop w:val="0"/>
          <w:marBottom w:val="0"/>
          <w:divBdr>
            <w:top w:val="none" w:sz="0" w:space="0" w:color="auto"/>
            <w:left w:val="none" w:sz="0" w:space="0" w:color="auto"/>
            <w:bottom w:val="none" w:sz="0" w:space="0" w:color="auto"/>
            <w:right w:val="none" w:sz="0" w:space="0" w:color="auto"/>
          </w:divBdr>
        </w:div>
        <w:div w:id="306709037">
          <w:marLeft w:val="480"/>
          <w:marRight w:val="0"/>
          <w:marTop w:val="0"/>
          <w:marBottom w:val="0"/>
          <w:divBdr>
            <w:top w:val="none" w:sz="0" w:space="0" w:color="auto"/>
            <w:left w:val="none" w:sz="0" w:space="0" w:color="auto"/>
            <w:bottom w:val="none" w:sz="0" w:space="0" w:color="auto"/>
            <w:right w:val="none" w:sz="0" w:space="0" w:color="auto"/>
          </w:divBdr>
        </w:div>
        <w:div w:id="1149906003">
          <w:marLeft w:val="480"/>
          <w:marRight w:val="0"/>
          <w:marTop w:val="0"/>
          <w:marBottom w:val="0"/>
          <w:divBdr>
            <w:top w:val="none" w:sz="0" w:space="0" w:color="auto"/>
            <w:left w:val="none" w:sz="0" w:space="0" w:color="auto"/>
            <w:bottom w:val="none" w:sz="0" w:space="0" w:color="auto"/>
            <w:right w:val="none" w:sz="0" w:space="0" w:color="auto"/>
          </w:divBdr>
        </w:div>
        <w:div w:id="1989941358">
          <w:marLeft w:val="480"/>
          <w:marRight w:val="0"/>
          <w:marTop w:val="0"/>
          <w:marBottom w:val="0"/>
          <w:divBdr>
            <w:top w:val="none" w:sz="0" w:space="0" w:color="auto"/>
            <w:left w:val="none" w:sz="0" w:space="0" w:color="auto"/>
            <w:bottom w:val="none" w:sz="0" w:space="0" w:color="auto"/>
            <w:right w:val="none" w:sz="0" w:space="0" w:color="auto"/>
          </w:divBdr>
        </w:div>
        <w:div w:id="943272950">
          <w:marLeft w:val="480"/>
          <w:marRight w:val="0"/>
          <w:marTop w:val="0"/>
          <w:marBottom w:val="0"/>
          <w:divBdr>
            <w:top w:val="none" w:sz="0" w:space="0" w:color="auto"/>
            <w:left w:val="none" w:sz="0" w:space="0" w:color="auto"/>
            <w:bottom w:val="none" w:sz="0" w:space="0" w:color="auto"/>
            <w:right w:val="none" w:sz="0" w:space="0" w:color="auto"/>
          </w:divBdr>
        </w:div>
        <w:div w:id="1924024305">
          <w:marLeft w:val="480"/>
          <w:marRight w:val="0"/>
          <w:marTop w:val="0"/>
          <w:marBottom w:val="0"/>
          <w:divBdr>
            <w:top w:val="none" w:sz="0" w:space="0" w:color="auto"/>
            <w:left w:val="none" w:sz="0" w:space="0" w:color="auto"/>
            <w:bottom w:val="none" w:sz="0" w:space="0" w:color="auto"/>
            <w:right w:val="none" w:sz="0" w:space="0" w:color="auto"/>
          </w:divBdr>
        </w:div>
        <w:div w:id="1444304567">
          <w:marLeft w:val="480"/>
          <w:marRight w:val="0"/>
          <w:marTop w:val="0"/>
          <w:marBottom w:val="0"/>
          <w:divBdr>
            <w:top w:val="none" w:sz="0" w:space="0" w:color="auto"/>
            <w:left w:val="none" w:sz="0" w:space="0" w:color="auto"/>
            <w:bottom w:val="none" w:sz="0" w:space="0" w:color="auto"/>
            <w:right w:val="none" w:sz="0" w:space="0" w:color="auto"/>
          </w:divBdr>
        </w:div>
        <w:div w:id="2034258105">
          <w:marLeft w:val="480"/>
          <w:marRight w:val="0"/>
          <w:marTop w:val="0"/>
          <w:marBottom w:val="0"/>
          <w:divBdr>
            <w:top w:val="none" w:sz="0" w:space="0" w:color="auto"/>
            <w:left w:val="none" w:sz="0" w:space="0" w:color="auto"/>
            <w:bottom w:val="none" w:sz="0" w:space="0" w:color="auto"/>
            <w:right w:val="none" w:sz="0" w:space="0" w:color="auto"/>
          </w:divBdr>
        </w:div>
        <w:div w:id="936600836">
          <w:marLeft w:val="480"/>
          <w:marRight w:val="0"/>
          <w:marTop w:val="0"/>
          <w:marBottom w:val="0"/>
          <w:divBdr>
            <w:top w:val="none" w:sz="0" w:space="0" w:color="auto"/>
            <w:left w:val="none" w:sz="0" w:space="0" w:color="auto"/>
            <w:bottom w:val="none" w:sz="0" w:space="0" w:color="auto"/>
            <w:right w:val="none" w:sz="0" w:space="0" w:color="auto"/>
          </w:divBdr>
        </w:div>
        <w:div w:id="1927376081">
          <w:marLeft w:val="480"/>
          <w:marRight w:val="0"/>
          <w:marTop w:val="0"/>
          <w:marBottom w:val="0"/>
          <w:divBdr>
            <w:top w:val="none" w:sz="0" w:space="0" w:color="auto"/>
            <w:left w:val="none" w:sz="0" w:space="0" w:color="auto"/>
            <w:bottom w:val="none" w:sz="0" w:space="0" w:color="auto"/>
            <w:right w:val="none" w:sz="0" w:space="0" w:color="auto"/>
          </w:divBdr>
        </w:div>
        <w:div w:id="595602028">
          <w:marLeft w:val="480"/>
          <w:marRight w:val="0"/>
          <w:marTop w:val="0"/>
          <w:marBottom w:val="0"/>
          <w:divBdr>
            <w:top w:val="none" w:sz="0" w:space="0" w:color="auto"/>
            <w:left w:val="none" w:sz="0" w:space="0" w:color="auto"/>
            <w:bottom w:val="none" w:sz="0" w:space="0" w:color="auto"/>
            <w:right w:val="none" w:sz="0" w:space="0" w:color="auto"/>
          </w:divBdr>
        </w:div>
        <w:div w:id="1107237156">
          <w:marLeft w:val="480"/>
          <w:marRight w:val="0"/>
          <w:marTop w:val="0"/>
          <w:marBottom w:val="0"/>
          <w:divBdr>
            <w:top w:val="none" w:sz="0" w:space="0" w:color="auto"/>
            <w:left w:val="none" w:sz="0" w:space="0" w:color="auto"/>
            <w:bottom w:val="none" w:sz="0" w:space="0" w:color="auto"/>
            <w:right w:val="none" w:sz="0" w:space="0" w:color="auto"/>
          </w:divBdr>
        </w:div>
        <w:div w:id="401636457">
          <w:marLeft w:val="480"/>
          <w:marRight w:val="0"/>
          <w:marTop w:val="0"/>
          <w:marBottom w:val="0"/>
          <w:divBdr>
            <w:top w:val="none" w:sz="0" w:space="0" w:color="auto"/>
            <w:left w:val="none" w:sz="0" w:space="0" w:color="auto"/>
            <w:bottom w:val="none" w:sz="0" w:space="0" w:color="auto"/>
            <w:right w:val="none" w:sz="0" w:space="0" w:color="auto"/>
          </w:divBdr>
        </w:div>
        <w:div w:id="1123693335">
          <w:marLeft w:val="480"/>
          <w:marRight w:val="0"/>
          <w:marTop w:val="0"/>
          <w:marBottom w:val="0"/>
          <w:divBdr>
            <w:top w:val="none" w:sz="0" w:space="0" w:color="auto"/>
            <w:left w:val="none" w:sz="0" w:space="0" w:color="auto"/>
            <w:bottom w:val="none" w:sz="0" w:space="0" w:color="auto"/>
            <w:right w:val="none" w:sz="0" w:space="0" w:color="auto"/>
          </w:divBdr>
        </w:div>
        <w:div w:id="226261950">
          <w:marLeft w:val="480"/>
          <w:marRight w:val="0"/>
          <w:marTop w:val="0"/>
          <w:marBottom w:val="0"/>
          <w:divBdr>
            <w:top w:val="none" w:sz="0" w:space="0" w:color="auto"/>
            <w:left w:val="none" w:sz="0" w:space="0" w:color="auto"/>
            <w:bottom w:val="none" w:sz="0" w:space="0" w:color="auto"/>
            <w:right w:val="none" w:sz="0" w:space="0" w:color="auto"/>
          </w:divBdr>
        </w:div>
        <w:div w:id="1362053266">
          <w:marLeft w:val="480"/>
          <w:marRight w:val="0"/>
          <w:marTop w:val="0"/>
          <w:marBottom w:val="0"/>
          <w:divBdr>
            <w:top w:val="none" w:sz="0" w:space="0" w:color="auto"/>
            <w:left w:val="none" w:sz="0" w:space="0" w:color="auto"/>
            <w:bottom w:val="none" w:sz="0" w:space="0" w:color="auto"/>
            <w:right w:val="none" w:sz="0" w:space="0" w:color="auto"/>
          </w:divBdr>
        </w:div>
        <w:div w:id="713887637">
          <w:marLeft w:val="480"/>
          <w:marRight w:val="0"/>
          <w:marTop w:val="0"/>
          <w:marBottom w:val="0"/>
          <w:divBdr>
            <w:top w:val="none" w:sz="0" w:space="0" w:color="auto"/>
            <w:left w:val="none" w:sz="0" w:space="0" w:color="auto"/>
            <w:bottom w:val="none" w:sz="0" w:space="0" w:color="auto"/>
            <w:right w:val="none" w:sz="0" w:space="0" w:color="auto"/>
          </w:divBdr>
        </w:div>
        <w:div w:id="1311666337">
          <w:marLeft w:val="480"/>
          <w:marRight w:val="0"/>
          <w:marTop w:val="0"/>
          <w:marBottom w:val="0"/>
          <w:divBdr>
            <w:top w:val="none" w:sz="0" w:space="0" w:color="auto"/>
            <w:left w:val="none" w:sz="0" w:space="0" w:color="auto"/>
            <w:bottom w:val="none" w:sz="0" w:space="0" w:color="auto"/>
            <w:right w:val="none" w:sz="0" w:space="0" w:color="auto"/>
          </w:divBdr>
        </w:div>
        <w:div w:id="1420564040">
          <w:marLeft w:val="480"/>
          <w:marRight w:val="0"/>
          <w:marTop w:val="0"/>
          <w:marBottom w:val="0"/>
          <w:divBdr>
            <w:top w:val="none" w:sz="0" w:space="0" w:color="auto"/>
            <w:left w:val="none" w:sz="0" w:space="0" w:color="auto"/>
            <w:bottom w:val="none" w:sz="0" w:space="0" w:color="auto"/>
            <w:right w:val="none" w:sz="0" w:space="0" w:color="auto"/>
          </w:divBdr>
        </w:div>
        <w:div w:id="107967908">
          <w:marLeft w:val="480"/>
          <w:marRight w:val="0"/>
          <w:marTop w:val="0"/>
          <w:marBottom w:val="0"/>
          <w:divBdr>
            <w:top w:val="none" w:sz="0" w:space="0" w:color="auto"/>
            <w:left w:val="none" w:sz="0" w:space="0" w:color="auto"/>
            <w:bottom w:val="none" w:sz="0" w:space="0" w:color="auto"/>
            <w:right w:val="none" w:sz="0" w:space="0" w:color="auto"/>
          </w:divBdr>
        </w:div>
        <w:div w:id="411238903">
          <w:marLeft w:val="480"/>
          <w:marRight w:val="0"/>
          <w:marTop w:val="0"/>
          <w:marBottom w:val="0"/>
          <w:divBdr>
            <w:top w:val="none" w:sz="0" w:space="0" w:color="auto"/>
            <w:left w:val="none" w:sz="0" w:space="0" w:color="auto"/>
            <w:bottom w:val="none" w:sz="0" w:space="0" w:color="auto"/>
            <w:right w:val="none" w:sz="0" w:space="0" w:color="auto"/>
          </w:divBdr>
        </w:div>
        <w:div w:id="242224267">
          <w:marLeft w:val="480"/>
          <w:marRight w:val="0"/>
          <w:marTop w:val="0"/>
          <w:marBottom w:val="0"/>
          <w:divBdr>
            <w:top w:val="none" w:sz="0" w:space="0" w:color="auto"/>
            <w:left w:val="none" w:sz="0" w:space="0" w:color="auto"/>
            <w:bottom w:val="none" w:sz="0" w:space="0" w:color="auto"/>
            <w:right w:val="none" w:sz="0" w:space="0" w:color="auto"/>
          </w:divBdr>
        </w:div>
        <w:div w:id="48694045">
          <w:marLeft w:val="480"/>
          <w:marRight w:val="0"/>
          <w:marTop w:val="0"/>
          <w:marBottom w:val="0"/>
          <w:divBdr>
            <w:top w:val="none" w:sz="0" w:space="0" w:color="auto"/>
            <w:left w:val="none" w:sz="0" w:space="0" w:color="auto"/>
            <w:bottom w:val="none" w:sz="0" w:space="0" w:color="auto"/>
            <w:right w:val="none" w:sz="0" w:space="0" w:color="auto"/>
          </w:divBdr>
        </w:div>
      </w:divsChild>
    </w:div>
    <w:div w:id="1657687075">
      <w:bodyDiv w:val="1"/>
      <w:marLeft w:val="0"/>
      <w:marRight w:val="0"/>
      <w:marTop w:val="0"/>
      <w:marBottom w:val="0"/>
      <w:divBdr>
        <w:top w:val="none" w:sz="0" w:space="0" w:color="auto"/>
        <w:left w:val="none" w:sz="0" w:space="0" w:color="auto"/>
        <w:bottom w:val="none" w:sz="0" w:space="0" w:color="auto"/>
        <w:right w:val="none" w:sz="0" w:space="0" w:color="auto"/>
      </w:divBdr>
    </w:div>
    <w:div w:id="1658800745">
      <w:bodyDiv w:val="1"/>
      <w:marLeft w:val="0"/>
      <w:marRight w:val="0"/>
      <w:marTop w:val="0"/>
      <w:marBottom w:val="0"/>
      <w:divBdr>
        <w:top w:val="none" w:sz="0" w:space="0" w:color="auto"/>
        <w:left w:val="none" w:sz="0" w:space="0" w:color="auto"/>
        <w:bottom w:val="none" w:sz="0" w:space="0" w:color="auto"/>
        <w:right w:val="none" w:sz="0" w:space="0" w:color="auto"/>
      </w:divBdr>
    </w:div>
    <w:div w:id="1658874969">
      <w:bodyDiv w:val="1"/>
      <w:marLeft w:val="0"/>
      <w:marRight w:val="0"/>
      <w:marTop w:val="0"/>
      <w:marBottom w:val="0"/>
      <w:divBdr>
        <w:top w:val="none" w:sz="0" w:space="0" w:color="auto"/>
        <w:left w:val="none" w:sz="0" w:space="0" w:color="auto"/>
        <w:bottom w:val="none" w:sz="0" w:space="0" w:color="auto"/>
        <w:right w:val="none" w:sz="0" w:space="0" w:color="auto"/>
      </w:divBdr>
    </w:div>
    <w:div w:id="1659111538">
      <w:bodyDiv w:val="1"/>
      <w:marLeft w:val="0"/>
      <w:marRight w:val="0"/>
      <w:marTop w:val="0"/>
      <w:marBottom w:val="0"/>
      <w:divBdr>
        <w:top w:val="none" w:sz="0" w:space="0" w:color="auto"/>
        <w:left w:val="none" w:sz="0" w:space="0" w:color="auto"/>
        <w:bottom w:val="none" w:sz="0" w:space="0" w:color="auto"/>
        <w:right w:val="none" w:sz="0" w:space="0" w:color="auto"/>
      </w:divBdr>
    </w:div>
    <w:div w:id="1659573742">
      <w:bodyDiv w:val="1"/>
      <w:marLeft w:val="0"/>
      <w:marRight w:val="0"/>
      <w:marTop w:val="0"/>
      <w:marBottom w:val="0"/>
      <w:divBdr>
        <w:top w:val="none" w:sz="0" w:space="0" w:color="auto"/>
        <w:left w:val="none" w:sz="0" w:space="0" w:color="auto"/>
        <w:bottom w:val="none" w:sz="0" w:space="0" w:color="auto"/>
        <w:right w:val="none" w:sz="0" w:space="0" w:color="auto"/>
      </w:divBdr>
    </w:div>
    <w:div w:id="1659771195">
      <w:bodyDiv w:val="1"/>
      <w:marLeft w:val="0"/>
      <w:marRight w:val="0"/>
      <w:marTop w:val="0"/>
      <w:marBottom w:val="0"/>
      <w:divBdr>
        <w:top w:val="none" w:sz="0" w:space="0" w:color="auto"/>
        <w:left w:val="none" w:sz="0" w:space="0" w:color="auto"/>
        <w:bottom w:val="none" w:sz="0" w:space="0" w:color="auto"/>
        <w:right w:val="none" w:sz="0" w:space="0" w:color="auto"/>
      </w:divBdr>
    </w:div>
    <w:div w:id="1659918732">
      <w:bodyDiv w:val="1"/>
      <w:marLeft w:val="0"/>
      <w:marRight w:val="0"/>
      <w:marTop w:val="0"/>
      <w:marBottom w:val="0"/>
      <w:divBdr>
        <w:top w:val="none" w:sz="0" w:space="0" w:color="auto"/>
        <w:left w:val="none" w:sz="0" w:space="0" w:color="auto"/>
        <w:bottom w:val="none" w:sz="0" w:space="0" w:color="auto"/>
        <w:right w:val="none" w:sz="0" w:space="0" w:color="auto"/>
      </w:divBdr>
    </w:div>
    <w:div w:id="1660381252">
      <w:bodyDiv w:val="1"/>
      <w:marLeft w:val="0"/>
      <w:marRight w:val="0"/>
      <w:marTop w:val="0"/>
      <w:marBottom w:val="0"/>
      <w:divBdr>
        <w:top w:val="none" w:sz="0" w:space="0" w:color="auto"/>
        <w:left w:val="none" w:sz="0" w:space="0" w:color="auto"/>
        <w:bottom w:val="none" w:sz="0" w:space="0" w:color="auto"/>
        <w:right w:val="none" w:sz="0" w:space="0" w:color="auto"/>
      </w:divBdr>
    </w:div>
    <w:div w:id="1660693390">
      <w:bodyDiv w:val="1"/>
      <w:marLeft w:val="0"/>
      <w:marRight w:val="0"/>
      <w:marTop w:val="0"/>
      <w:marBottom w:val="0"/>
      <w:divBdr>
        <w:top w:val="none" w:sz="0" w:space="0" w:color="auto"/>
        <w:left w:val="none" w:sz="0" w:space="0" w:color="auto"/>
        <w:bottom w:val="none" w:sz="0" w:space="0" w:color="auto"/>
        <w:right w:val="none" w:sz="0" w:space="0" w:color="auto"/>
      </w:divBdr>
    </w:div>
    <w:div w:id="1660814876">
      <w:bodyDiv w:val="1"/>
      <w:marLeft w:val="0"/>
      <w:marRight w:val="0"/>
      <w:marTop w:val="0"/>
      <w:marBottom w:val="0"/>
      <w:divBdr>
        <w:top w:val="none" w:sz="0" w:space="0" w:color="auto"/>
        <w:left w:val="none" w:sz="0" w:space="0" w:color="auto"/>
        <w:bottom w:val="none" w:sz="0" w:space="0" w:color="auto"/>
        <w:right w:val="none" w:sz="0" w:space="0" w:color="auto"/>
      </w:divBdr>
    </w:div>
    <w:div w:id="1661500181">
      <w:bodyDiv w:val="1"/>
      <w:marLeft w:val="0"/>
      <w:marRight w:val="0"/>
      <w:marTop w:val="0"/>
      <w:marBottom w:val="0"/>
      <w:divBdr>
        <w:top w:val="none" w:sz="0" w:space="0" w:color="auto"/>
        <w:left w:val="none" w:sz="0" w:space="0" w:color="auto"/>
        <w:bottom w:val="none" w:sz="0" w:space="0" w:color="auto"/>
        <w:right w:val="none" w:sz="0" w:space="0" w:color="auto"/>
      </w:divBdr>
    </w:div>
    <w:div w:id="1662391481">
      <w:bodyDiv w:val="1"/>
      <w:marLeft w:val="0"/>
      <w:marRight w:val="0"/>
      <w:marTop w:val="0"/>
      <w:marBottom w:val="0"/>
      <w:divBdr>
        <w:top w:val="none" w:sz="0" w:space="0" w:color="auto"/>
        <w:left w:val="none" w:sz="0" w:space="0" w:color="auto"/>
        <w:bottom w:val="none" w:sz="0" w:space="0" w:color="auto"/>
        <w:right w:val="none" w:sz="0" w:space="0" w:color="auto"/>
      </w:divBdr>
    </w:div>
    <w:div w:id="1664039838">
      <w:bodyDiv w:val="1"/>
      <w:marLeft w:val="0"/>
      <w:marRight w:val="0"/>
      <w:marTop w:val="0"/>
      <w:marBottom w:val="0"/>
      <w:divBdr>
        <w:top w:val="none" w:sz="0" w:space="0" w:color="auto"/>
        <w:left w:val="none" w:sz="0" w:space="0" w:color="auto"/>
        <w:bottom w:val="none" w:sz="0" w:space="0" w:color="auto"/>
        <w:right w:val="none" w:sz="0" w:space="0" w:color="auto"/>
      </w:divBdr>
    </w:div>
    <w:div w:id="1664240545">
      <w:bodyDiv w:val="1"/>
      <w:marLeft w:val="0"/>
      <w:marRight w:val="0"/>
      <w:marTop w:val="0"/>
      <w:marBottom w:val="0"/>
      <w:divBdr>
        <w:top w:val="none" w:sz="0" w:space="0" w:color="auto"/>
        <w:left w:val="none" w:sz="0" w:space="0" w:color="auto"/>
        <w:bottom w:val="none" w:sz="0" w:space="0" w:color="auto"/>
        <w:right w:val="none" w:sz="0" w:space="0" w:color="auto"/>
      </w:divBdr>
    </w:div>
    <w:div w:id="1665166501">
      <w:bodyDiv w:val="1"/>
      <w:marLeft w:val="0"/>
      <w:marRight w:val="0"/>
      <w:marTop w:val="0"/>
      <w:marBottom w:val="0"/>
      <w:divBdr>
        <w:top w:val="none" w:sz="0" w:space="0" w:color="auto"/>
        <w:left w:val="none" w:sz="0" w:space="0" w:color="auto"/>
        <w:bottom w:val="none" w:sz="0" w:space="0" w:color="auto"/>
        <w:right w:val="none" w:sz="0" w:space="0" w:color="auto"/>
      </w:divBdr>
    </w:div>
    <w:div w:id="1665738276">
      <w:bodyDiv w:val="1"/>
      <w:marLeft w:val="0"/>
      <w:marRight w:val="0"/>
      <w:marTop w:val="0"/>
      <w:marBottom w:val="0"/>
      <w:divBdr>
        <w:top w:val="none" w:sz="0" w:space="0" w:color="auto"/>
        <w:left w:val="none" w:sz="0" w:space="0" w:color="auto"/>
        <w:bottom w:val="none" w:sz="0" w:space="0" w:color="auto"/>
        <w:right w:val="none" w:sz="0" w:space="0" w:color="auto"/>
      </w:divBdr>
    </w:div>
    <w:div w:id="1666472844">
      <w:bodyDiv w:val="1"/>
      <w:marLeft w:val="0"/>
      <w:marRight w:val="0"/>
      <w:marTop w:val="0"/>
      <w:marBottom w:val="0"/>
      <w:divBdr>
        <w:top w:val="none" w:sz="0" w:space="0" w:color="auto"/>
        <w:left w:val="none" w:sz="0" w:space="0" w:color="auto"/>
        <w:bottom w:val="none" w:sz="0" w:space="0" w:color="auto"/>
        <w:right w:val="none" w:sz="0" w:space="0" w:color="auto"/>
      </w:divBdr>
    </w:div>
    <w:div w:id="1667586766">
      <w:bodyDiv w:val="1"/>
      <w:marLeft w:val="0"/>
      <w:marRight w:val="0"/>
      <w:marTop w:val="0"/>
      <w:marBottom w:val="0"/>
      <w:divBdr>
        <w:top w:val="none" w:sz="0" w:space="0" w:color="auto"/>
        <w:left w:val="none" w:sz="0" w:space="0" w:color="auto"/>
        <w:bottom w:val="none" w:sz="0" w:space="0" w:color="auto"/>
        <w:right w:val="none" w:sz="0" w:space="0" w:color="auto"/>
      </w:divBdr>
    </w:div>
    <w:div w:id="1669595918">
      <w:bodyDiv w:val="1"/>
      <w:marLeft w:val="0"/>
      <w:marRight w:val="0"/>
      <w:marTop w:val="0"/>
      <w:marBottom w:val="0"/>
      <w:divBdr>
        <w:top w:val="none" w:sz="0" w:space="0" w:color="auto"/>
        <w:left w:val="none" w:sz="0" w:space="0" w:color="auto"/>
        <w:bottom w:val="none" w:sz="0" w:space="0" w:color="auto"/>
        <w:right w:val="none" w:sz="0" w:space="0" w:color="auto"/>
      </w:divBdr>
    </w:div>
    <w:div w:id="1669794425">
      <w:bodyDiv w:val="1"/>
      <w:marLeft w:val="0"/>
      <w:marRight w:val="0"/>
      <w:marTop w:val="0"/>
      <w:marBottom w:val="0"/>
      <w:divBdr>
        <w:top w:val="none" w:sz="0" w:space="0" w:color="auto"/>
        <w:left w:val="none" w:sz="0" w:space="0" w:color="auto"/>
        <w:bottom w:val="none" w:sz="0" w:space="0" w:color="auto"/>
        <w:right w:val="none" w:sz="0" w:space="0" w:color="auto"/>
      </w:divBdr>
    </w:div>
    <w:div w:id="1670252880">
      <w:bodyDiv w:val="1"/>
      <w:marLeft w:val="0"/>
      <w:marRight w:val="0"/>
      <w:marTop w:val="0"/>
      <w:marBottom w:val="0"/>
      <w:divBdr>
        <w:top w:val="none" w:sz="0" w:space="0" w:color="auto"/>
        <w:left w:val="none" w:sz="0" w:space="0" w:color="auto"/>
        <w:bottom w:val="none" w:sz="0" w:space="0" w:color="auto"/>
        <w:right w:val="none" w:sz="0" w:space="0" w:color="auto"/>
      </w:divBdr>
    </w:div>
    <w:div w:id="1670329410">
      <w:bodyDiv w:val="1"/>
      <w:marLeft w:val="0"/>
      <w:marRight w:val="0"/>
      <w:marTop w:val="0"/>
      <w:marBottom w:val="0"/>
      <w:divBdr>
        <w:top w:val="none" w:sz="0" w:space="0" w:color="auto"/>
        <w:left w:val="none" w:sz="0" w:space="0" w:color="auto"/>
        <w:bottom w:val="none" w:sz="0" w:space="0" w:color="auto"/>
        <w:right w:val="none" w:sz="0" w:space="0" w:color="auto"/>
      </w:divBdr>
    </w:div>
    <w:div w:id="1670936781">
      <w:bodyDiv w:val="1"/>
      <w:marLeft w:val="0"/>
      <w:marRight w:val="0"/>
      <w:marTop w:val="0"/>
      <w:marBottom w:val="0"/>
      <w:divBdr>
        <w:top w:val="none" w:sz="0" w:space="0" w:color="auto"/>
        <w:left w:val="none" w:sz="0" w:space="0" w:color="auto"/>
        <w:bottom w:val="none" w:sz="0" w:space="0" w:color="auto"/>
        <w:right w:val="none" w:sz="0" w:space="0" w:color="auto"/>
      </w:divBdr>
    </w:div>
    <w:div w:id="1671250379">
      <w:bodyDiv w:val="1"/>
      <w:marLeft w:val="0"/>
      <w:marRight w:val="0"/>
      <w:marTop w:val="0"/>
      <w:marBottom w:val="0"/>
      <w:divBdr>
        <w:top w:val="none" w:sz="0" w:space="0" w:color="auto"/>
        <w:left w:val="none" w:sz="0" w:space="0" w:color="auto"/>
        <w:bottom w:val="none" w:sz="0" w:space="0" w:color="auto"/>
        <w:right w:val="none" w:sz="0" w:space="0" w:color="auto"/>
      </w:divBdr>
    </w:div>
    <w:div w:id="1672949869">
      <w:bodyDiv w:val="1"/>
      <w:marLeft w:val="0"/>
      <w:marRight w:val="0"/>
      <w:marTop w:val="0"/>
      <w:marBottom w:val="0"/>
      <w:divBdr>
        <w:top w:val="none" w:sz="0" w:space="0" w:color="auto"/>
        <w:left w:val="none" w:sz="0" w:space="0" w:color="auto"/>
        <w:bottom w:val="none" w:sz="0" w:space="0" w:color="auto"/>
        <w:right w:val="none" w:sz="0" w:space="0" w:color="auto"/>
      </w:divBdr>
    </w:div>
    <w:div w:id="1673602182">
      <w:bodyDiv w:val="1"/>
      <w:marLeft w:val="0"/>
      <w:marRight w:val="0"/>
      <w:marTop w:val="0"/>
      <w:marBottom w:val="0"/>
      <w:divBdr>
        <w:top w:val="none" w:sz="0" w:space="0" w:color="auto"/>
        <w:left w:val="none" w:sz="0" w:space="0" w:color="auto"/>
        <w:bottom w:val="none" w:sz="0" w:space="0" w:color="auto"/>
        <w:right w:val="none" w:sz="0" w:space="0" w:color="auto"/>
      </w:divBdr>
    </w:div>
    <w:div w:id="1673605502">
      <w:bodyDiv w:val="1"/>
      <w:marLeft w:val="0"/>
      <w:marRight w:val="0"/>
      <w:marTop w:val="0"/>
      <w:marBottom w:val="0"/>
      <w:divBdr>
        <w:top w:val="none" w:sz="0" w:space="0" w:color="auto"/>
        <w:left w:val="none" w:sz="0" w:space="0" w:color="auto"/>
        <w:bottom w:val="none" w:sz="0" w:space="0" w:color="auto"/>
        <w:right w:val="none" w:sz="0" w:space="0" w:color="auto"/>
      </w:divBdr>
      <w:divsChild>
        <w:div w:id="1313098295">
          <w:marLeft w:val="480"/>
          <w:marRight w:val="0"/>
          <w:marTop w:val="0"/>
          <w:marBottom w:val="0"/>
          <w:divBdr>
            <w:top w:val="none" w:sz="0" w:space="0" w:color="auto"/>
            <w:left w:val="none" w:sz="0" w:space="0" w:color="auto"/>
            <w:bottom w:val="none" w:sz="0" w:space="0" w:color="auto"/>
            <w:right w:val="none" w:sz="0" w:space="0" w:color="auto"/>
          </w:divBdr>
        </w:div>
        <w:div w:id="536240523">
          <w:marLeft w:val="480"/>
          <w:marRight w:val="0"/>
          <w:marTop w:val="0"/>
          <w:marBottom w:val="0"/>
          <w:divBdr>
            <w:top w:val="none" w:sz="0" w:space="0" w:color="auto"/>
            <w:left w:val="none" w:sz="0" w:space="0" w:color="auto"/>
            <w:bottom w:val="none" w:sz="0" w:space="0" w:color="auto"/>
            <w:right w:val="none" w:sz="0" w:space="0" w:color="auto"/>
          </w:divBdr>
        </w:div>
        <w:div w:id="627398783">
          <w:marLeft w:val="480"/>
          <w:marRight w:val="0"/>
          <w:marTop w:val="0"/>
          <w:marBottom w:val="0"/>
          <w:divBdr>
            <w:top w:val="none" w:sz="0" w:space="0" w:color="auto"/>
            <w:left w:val="none" w:sz="0" w:space="0" w:color="auto"/>
            <w:bottom w:val="none" w:sz="0" w:space="0" w:color="auto"/>
            <w:right w:val="none" w:sz="0" w:space="0" w:color="auto"/>
          </w:divBdr>
        </w:div>
        <w:div w:id="522397904">
          <w:marLeft w:val="480"/>
          <w:marRight w:val="0"/>
          <w:marTop w:val="0"/>
          <w:marBottom w:val="0"/>
          <w:divBdr>
            <w:top w:val="none" w:sz="0" w:space="0" w:color="auto"/>
            <w:left w:val="none" w:sz="0" w:space="0" w:color="auto"/>
            <w:bottom w:val="none" w:sz="0" w:space="0" w:color="auto"/>
            <w:right w:val="none" w:sz="0" w:space="0" w:color="auto"/>
          </w:divBdr>
        </w:div>
        <w:div w:id="939870106">
          <w:marLeft w:val="480"/>
          <w:marRight w:val="0"/>
          <w:marTop w:val="0"/>
          <w:marBottom w:val="0"/>
          <w:divBdr>
            <w:top w:val="none" w:sz="0" w:space="0" w:color="auto"/>
            <w:left w:val="none" w:sz="0" w:space="0" w:color="auto"/>
            <w:bottom w:val="none" w:sz="0" w:space="0" w:color="auto"/>
            <w:right w:val="none" w:sz="0" w:space="0" w:color="auto"/>
          </w:divBdr>
        </w:div>
        <w:div w:id="411859585">
          <w:marLeft w:val="480"/>
          <w:marRight w:val="0"/>
          <w:marTop w:val="0"/>
          <w:marBottom w:val="0"/>
          <w:divBdr>
            <w:top w:val="none" w:sz="0" w:space="0" w:color="auto"/>
            <w:left w:val="none" w:sz="0" w:space="0" w:color="auto"/>
            <w:bottom w:val="none" w:sz="0" w:space="0" w:color="auto"/>
            <w:right w:val="none" w:sz="0" w:space="0" w:color="auto"/>
          </w:divBdr>
        </w:div>
        <w:div w:id="1136340276">
          <w:marLeft w:val="480"/>
          <w:marRight w:val="0"/>
          <w:marTop w:val="0"/>
          <w:marBottom w:val="0"/>
          <w:divBdr>
            <w:top w:val="none" w:sz="0" w:space="0" w:color="auto"/>
            <w:left w:val="none" w:sz="0" w:space="0" w:color="auto"/>
            <w:bottom w:val="none" w:sz="0" w:space="0" w:color="auto"/>
            <w:right w:val="none" w:sz="0" w:space="0" w:color="auto"/>
          </w:divBdr>
        </w:div>
        <w:div w:id="315112481">
          <w:marLeft w:val="480"/>
          <w:marRight w:val="0"/>
          <w:marTop w:val="0"/>
          <w:marBottom w:val="0"/>
          <w:divBdr>
            <w:top w:val="none" w:sz="0" w:space="0" w:color="auto"/>
            <w:left w:val="none" w:sz="0" w:space="0" w:color="auto"/>
            <w:bottom w:val="none" w:sz="0" w:space="0" w:color="auto"/>
            <w:right w:val="none" w:sz="0" w:space="0" w:color="auto"/>
          </w:divBdr>
        </w:div>
        <w:div w:id="1789010919">
          <w:marLeft w:val="480"/>
          <w:marRight w:val="0"/>
          <w:marTop w:val="0"/>
          <w:marBottom w:val="0"/>
          <w:divBdr>
            <w:top w:val="none" w:sz="0" w:space="0" w:color="auto"/>
            <w:left w:val="none" w:sz="0" w:space="0" w:color="auto"/>
            <w:bottom w:val="none" w:sz="0" w:space="0" w:color="auto"/>
            <w:right w:val="none" w:sz="0" w:space="0" w:color="auto"/>
          </w:divBdr>
        </w:div>
        <w:div w:id="398939633">
          <w:marLeft w:val="480"/>
          <w:marRight w:val="0"/>
          <w:marTop w:val="0"/>
          <w:marBottom w:val="0"/>
          <w:divBdr>
            <w:top w:val="none" w:sz="0" w:space="0" w:color="auto"/>
            <w:left w:val="none" w:sz="0" w:space="0" w:color="auto"/>
            <w:bottom w:val="none" w:sz="0" w:space="0" w:color="auto"/>
            <w:right w:val="none" w:sz="0" w:space="0" w:color="auto"/>
          </w:divBdr>
        </w:div>
        <w:div w:id="1895699412">
          <w:marLeft w:val="480"/>
          <w:marRight w:val="0"/>
          <w:marTop w:val="0"/>
          <w:marBottom w:val="0"/>
          <w:divBdr>
            <w:top w:val="none" w:sz="0" w:space="0" w:color="auto"/>
            <w:left w:val="none" w:sz="0" w:space="0" w:color="auto"/>
            <w:bottom w:val="none" w:sz="0" w:space="0" w:color="auto"/>
            <w:right w:val="none" w:sz="0" w:space="0" w:color="auto"/>
          </w:divBdr>
        </w:div>
        <w:div w:id="1804158482">
          <w:marLeft w:val="480"/>
          <w:marRight w:val="0"/>
          <w:marTop w:val="0"/>
          <w:marBottom w:val="0"/>
          <w:divBdr>
            <w:top w:val="none" w:sz="0" w:space="0" w:color="auto"/>
            <w:left w:val="none" w:sz="0" w:space="0" w:color="auto"/>
            <w:bottom w:val="none" w:sz="0" w:space="0" w:color="auto"/>
            <w:right w:val="none" w:sz="0" w:space="0" w:color="auto"/>
          </w:divBdr>
        </w:div>
        <w:div w:id="1049694789">
          <w:marLeft w:val="480"/>
          <w:marRight w:val="0"/>
          <w:marTop w:val="0"/>
          <w:marBottom w:val="0"/>
          <w:divBdr>
            <w:top w:val="none" w:sz="0" w:space="0" w:color="auto"/>
            <w:left w:val="none" w:sz="0" w:space="0" w:color="auto"/>
            <w:bottom w:val="none" w:sz="0" w:space="0" w:color="auto"/>
            <w:right w:val="none" w:sz="0" w:space="0" w:color="auto"/>
          </w:divBdr>
        </w:div>
        <w:div w:id="1655182465">
          <w:marLeft w:val="480"/>
          <w:marRight w:val="0"/>
          <w:marTop w:val="0"/>
          <w:marBottom w:val="0"/>
          <w:divBdr>
            <w:top w:val="none" w:sz="0" w:space="0" w:color="auto"/>
            <w:left w:val="none" w:sz="0" w:space="0" w:color="auto"/>
            <w:bottom w:val="none" w:sz="0" w:space="0" w:color="auto"/>
            <w:right w:val="none" w:sz="0" w:space="0" w:color="auto"/>
          </w:divBdr>
        </w:div>
        <w:div w:id="1836799734">
          <w:marLeft w:val="480"/>
          <w:marRight w:val="0"/>
          <w:marTop w:val="0"/>
          <w:marBottom w:val="0"/>
          <w:divBdr>
            <w:top w:val="none" w:sz="0" w:space="0" w:color="auto"/>
            <w:left w:val="none" w:sz="0" w:space="0" w:color="auto"/>
            <w:bottom w:val="none" w:sz="0" w:space="0" w:color="auto"/>
            <w:right w:val="none" w:sz="0" w:space="0" w:color="auto"/>
          </w:divBdr>
        </w:div>
        <w:div w:id="1946157878">
          <w:marLeft w:val="480"/>
          <w:marRight w:val="0"/>
          <w:marTop w:val="0"/>
          <w:marBottom w:val="0"/>
          <w:divBdr>
            <w:top w:val="none" w:sz="0" w:space="0" w:color="auto"/>
            <w:left w:val="none" w:sz="0" w:space="0" w:color="auto"/>
            <w:bottom w:val="none" w:sz="0" w:space="0" w:color="auto"/>
            <w:right w:val="none" w:sz="0" w:space="0" w:color="auto"/>
          </w:divBdr>
        </w:div>
        <w:div w:id="1931546315">
          <w:marLeft w:val="480"/>
          <w:marRight w:val="0"/>
          <w:marTop w:val="0"/>
          <w:marBottom w:val="0"/>
          <w:divBdr>
            <w:top w:val="none" w:sz="0" w:space="0" w:color="auto"/>
            <w:left w:val="none" w:sz="0" w:space="0" w:color="auto"/>
            <w:bottom w:val="none" w:sz="0" w:space="0" w:color="auto"/>
            <w:right w:val="none" w:sz="0" w:space="0" w:color="auto"/>
          </w:divBdr>
        </w:div>
        <w:div w:id="1022972632">
          <w:marLeft w:val="480"/>
          <w:marRight w:val="0"/>
          <w:marTop w:val="0"/>
          <w:marBottom w:val="0"/>
          <w:divBdr>
            <w:top w:val="none" w:sz="0" w:space="0" w:color="auto"/>
            <w:left w:val="none" w:sz="0" w:space="0" w:color="auto"/>
            <w:bottom w:val="none" w:sz="0" w:space="0" w:color="auto"/>
            <w:right w:val="none" w:sz="0" w:space="0" w:color="auto"/>
          </w:divBdr>
        </w:div>
        <w:div w:id="191501449">
          <w:marLeft w:val="480"/>
          <w:marRight w:val="0"/>
          <w:marTop w:val="0"/>
          <w:marBottom w:val="0"/>
          <w:divBdr>
            <w:top w:val="none" w:sz="0" w:space="0" w:color="auto"/>
            <w:left w:val="none" w:sz="0" w:space="0" w:color="auto"/>
            <w:bottom w:val="none" w:sz="0" w:space="0" w:color="auto"/>
            <w:right w:val="none" w:sz="0" w:space="0" w:color="auto"/>
          </w:divBdr>
        </w:div>
        <w:div w:id="805897738">
          <w:marLeft w:val="480"/>
          <w:marRight w:val="0"/>
          <w:marTop w:val="0"/>
          <w:marBottom w:val="0"/>
          <w:divBdr>
            <w:top w:val="none" w:sz="0" w:space="0" w:color="auto"/>
            <w:left w:val="none" w:sz="0" w:space="0" w:color="auto"/>
            <w:bottom w:val="none" w:sz="0" w:space="0" w:color="auto"/>
            <w:right w:val="none" w:sz="0" w:space="0" w:color="auto"/>
          </w:divBdr>
        </w:div>
        <w:div w:id="443118756">
          <w:marLeft w:val="480"/>
          <w:marRight w:val="0"/>
          <w:marTop w:val="0"/>
          <w:marBottom w:val="0"/>
          <w:divBdr>
            <w:top w:val="none" w:sz="0" w:space="0" w:color="auto"/>
            <w:left w:val="none" w:sz="0" w:space="0" w:color="auto"/>
            <w:bottom w:val="none" w:sz="0" w:space="0" w:color="auto"/>
            <w:right w:val="none" w:sz="0" w:space="0" w:color="auto"/>
          </w:divBdr>
        </w:div>
        <w:div w:id="708996204">
          <w:marLeft w:val="480"/>
          <w:marRight w:val="0"/>
          <w:marTop w:val="0"/>
          <w:marBottom w:val="0"/>
          <w:divBdr>
            <w:top w:val="none" w:sz="0" w:space="0" w:color="auto"/>
            <w:left w:val="none" w:sz="0" w:space="0" w:color="auto"/>
            <w:bottom w:val="none" w:sz="0" w:space="0" w:color="auto"/>
            <w:right w:val="none" w:sz="0" w:space="0" w:color="auto"/>
          </w:divBdr>
        </w:div>
        <w:div w:id="937249615">
          <w:marLeft w:val="480"/>
          <w:marRight w:val="0"/>
          <w:marTop w:val="0"/>
          <w:marBottom w:val="0"/>
          <w:divBdr>
            <w:top w:val="none" w:sz="0" w:space="0" w:color="auto"/>
            <w:left w:val="none" w:sz="0" w:space="0" w:color="auto"/>
            <w:bottom w:val="none" w:sz="0" w:space="0" w:color="auto"/>
            <w:right w:val="none" w:sz="0" w:space="0" w:color="auto"/>
          </w:divBdr>
        </w:div>
        <w:div w:id="1335305410">
          <w:marLeft w:val="480"/>
          <w:marRight w:val="0"/>
          <w:marTop w:val="0"/>
          <w:marBottom w:val="0"/>
          <w:divBdr>
            <w:top w:val="none" w:sz="0" w:space="0" w:color="auto"/>
            <w:left w:val="none" w:sz="0" w:space="0" w:color="auto"/>
            <w:bottom w:val="none" w:sz="0" w:space="0" w:color="auto"/>
            <w:right w:val="none" w:sz="0" w:space="0" w:color="auto"/>
          </w:divBdr>
        </w:div>
        <w:div w:id="134222395">
          <w:marLeft w:val="480"/>
          <w:marRight w:val="0"/>
          <w:marTop w:val="0"/>
          <w:marBottom w:val="0"/>
          <w:divBdr>
            <w:top w:val="none" w:sz="0" w:space="0" w:color="auto"/>
            <w:left w:val="none" w:sz="0" w:space="0" w:color="auto"/>
            <w:bottom w:val="none" w:sz="0" w:space="0" w:color="auto"/>
            <w:right w:val="none" w:sz="0" w:space="0" w:color="auto"/>
          </w:divBdr>
        </w:div>
        <w:div w:id="459306469">
          <w:marLeft w:val="480"/>
          <w:marRight w:val="0"/>
          <w:marTop w:val="0"/>
          <w:marBottom w:val="0"/>
          <w:divBdr>
            <w:top w:val="none" w:sz="0" w:space="0" w:color="auto"/>
            <w:left w:val="none" w:sz="0" w:space="0" w:color="auto"/>
            <w:bottom w:val="none" w:sz="0" w:space="0" w:color="auto"/>
            <w:right w:val="none" w:sz="0" w:space="0" w:color="auto"/>
          </w:divBdr>
        </w:div>
        <w:div w:id="1196890720">
          <w:marLeft w:val="480"/>
          <w:marRight w:val="0"/>
          <w:marTop w:val="0"/>
          <w:marBottom w:val="0"/>
          <w:divBdr>
            <w:top w:val="none" w:sz="0" w:space="0" w:color="auto"/>
            <w:left w:val="none" w:sz="0" w:space="0" w:color="auto"/>
            <w:bottom w:val="none" w:sz="0" w:space="0" w:color="auto"/>
            <w:right w:val="none" w:sz="0" w:space="0" w:color="auto"/>
          </w:divBdr>
        </w:div>
        <w:div w:id="147989270">
          <w:marLeft w:val="480"/>
          <w:marRight w:val="0"/>
          <w:marTop w:val="0"/>
          <w:marBottom w:val="0"/>
          <w:divBdr>
            <w:top w:val="none" w:sz="0" w:space="0" w:color="auto"/>
            <w:left w:val="none" w:sz="0" w:space="0" w:color="auto"/>
            <w:bottom w:val="none" w:sz="0" w:space="0" w:color="auto"/>
            <w:right w:val="none" w:sz="0" w:space="0" w:color="auto"/>
          </w:divBdr>
        </w:div>
        <w:div w:id="2039619959">
          <w:marLeft w:val="480"/>
          <w:marRight w:val="0"/>
          <w:marTop w:val="0"/>
          <w:marBottom w:val="0"/>
          <w:divBdr>
            <w:top w:val="none" w:sz="0" w:space="0" w:color="auto"/>
            <w:left w:val="none" w:sz="0" w:space="0" w:color="auto"/>
            <w:bottom w:val="none" w:sz="0" w:space="0" w:color="auto"/>
            <w:right w:val="none" w:sz="0" w:space="0" w:color="auto"/>
          </w:divBdr>
        </w:div>
        <w:div w:id="2071880955">
          <w:marLeft w:val="480"/>
          <w:marRight w:val="0"/>
          <w:marTop w:val="0"/>
          <w:marBottom w:val="0"/>
          <w:divBdr>
            <w:top w:val="none" w:sz="0" w:space="0" w:color="auto"/>
            <w:left w:val="none" w:sz="0" w:space="0" w:color="auto"/>
            <w:bottom w:val="none" w:sz="0" w:space="0" w:color="auto"/>
            <w:right w:val="none" w:sz="0" w:space="0" w:color="auto"/>
          </w:divBdr>
        </w:div>
        <w:div w:id="543834556">
          <w:marLeft w:val="480"/>
          <w:marRight w:val="0"/>
          <w:marTop w:val="0"/>
          <w:marBottom w:val="0"/>
          <w:divBdr>
            <w:top w:val="none" w:sz="0" w:space="0" w:color="auto"/>
            <w:left w:val="none" w:sz="0" w:space="0" w:color="auto"/>
            <w:bottom w:val="none" w:sz="0" w:space="0" w:color="auto"/>
            <w:right w:val="none" w:sz="0" w:space="0" w:color="auto"/>
          </w:divBdr>
        </w:div>
        <w:div w:id="1742362423">
          <w:marLeft w:val="480"/>
          <w:marRight w:val="0"/>
          <w:marTop w:val="0"/>
          <w:marBottom w:val="0"/>
          <w:divBdr>
            <w:top w:val="none" w:sz="0" w:space="0" w:color="auto"/>
            <w:left w:val="none" w:sz="0" w:space="0" w:color="auto"/>
            <w:bottom w:val="none" w:sz="0" w:space="0" w:color="auto"/>
            <w:right w:val="none" w:sz="0" w:space="0" w:color="auto"/>
          </w:divBdr>
        </w:div>
        <w:div w:id="1889805446">
          <w:marLeft w:val="480"/>
          <w:marRight w:val="0"/>
          <w:marTop w:val="0"/>
          <w:marBottom w:val="0"/>
          <w:divBdr>
            <w:top w:val="none" w:sz="0" w:space="0" w:color="auto"/>
            <w:left w:val="none" w:sz="0" w:space="0" w:color="auto"/>
            <w:bottom w:val="none" w:sz="0" w:space="0" w:color="auto"/>
            <w:right w:val="none" w:sz="0" w:space="0" w:color="auto"/>
          </w:divBdr>
        </w:div>
        <w:div w:id="73090157">
          <w:marLeft w:val="480"/>
          <w:marRight w:val="0"/>
          <w:marTop w:val="0"/>
          <w:marBottom w:val="0"/>
          <w:divBdr>
            <w:top w:val="none" w:sz="0" w:space="0" w:color="auto"/>
            <w:left w:val="none" w:sz="0" w:space="0" w:color="auto"/>
            <w:bottom w:val="none" w:sz="0" w:space="0" w:color="auto"/>
            <w:right w:val="none" w:sz="0" w:space="0" w:color="auto"/>
          </w:divBdr>
        </w:div>
        <w:div w:id="1191336568">
          <w:marLeft w:val="480"/>
          <w:marRight w:val="0"/>
          <w:marTop w:val="0"/>
          <w:marBottom w:val="0"/>
          <w:divBdr>
            <w:top w:val="none" w:sz="0" w:space="0" w:color="auto"/>
            <w:left w:val="none" w:sz="0" w:space="0" w:color="auto"/>
            <w:bottom w:val="none" w:sz="0" w:space="0" w:color="auto"/>
            <w:right w:val="none" w:sz="0" w:space="0" w:color="auto"/>
          </w:divBdr>
        </w:div>
        <w:div w:id="862401064">
          <w:marLeft w:val="480"/>
          <w:marRight w:val="0"/>
          <w:marTop w:val="0"/>
          <w:marBottom w:val="0"/>
          <w:divBdr>
            <w:top w:val="none" w:sz="0" w:space="0" w:color="auto"/>
            <w:left w:val="none" w:sz="0" w:space="0" w:color="auto"/>
            <w:bottom w:val="none" w:sz="0" w:space="0" w:color="auto"/>
            <w:right w:val="none" w:sz="0" w:space="0" w:color="auto"/>
          </w:divBdr>
        </w:div>
        <w:div w:id="1026365290">
          <w:marLeft w:val="480"/>
          <w:marRight w:val="0"/>
          <w:marTop w:val="0"/>
          <w:marBottom w:val="0"/>
          <w:divBdr>
            <w:top w:val="none" w:sz="0" w:space="0" w:color="auto"/>
            <w:left w:val="none" w:sz="0" w:space="0" w:color="auto"/>
            <w:bottom w:val="none" w:sz="0" w:space="0" w:color="auto"/>
            <w:right w:val="none" w:sz="0" w:space="0" w:color="auto"/>
          </w:divBdr>
        </w:div>
        <w:div w:id="246109982">
          <w:marLeft w:val="480"/>
          <w:marRight w:val="0"/>
          <w:marTop w:val="0"/>
          <w:marBottom w:val="0"/>
          <w:divBdr>
            <w:top w:val="none" w:sz="0" w:space="0" w:color="auto"/>
            <w:left w:val="none" w:sz="0" w:space="0" w:color="auto"/>
            <w:bottom w:val="none" w:sz="0" w:space="0" w:color="auto"/>
            <w:right w:val="none" w:sz="0" w:space="0" w:color="auto"/>
          </w:divBdr>
        </w:div>
        <w:div w:id="108859770">
          <w:marLeft w:val="480"/>
          <w:marRight w:val="0"/>
          <w:marTop w:val="0"/>
          <w:marBottom w:val="0"/>
          <w:divBdr>
            <w:top w:val="none" w:sz="0" w:space="0" w:color="auto"/>
            <w:left w:val="none" w:sz="0" w:space="0" w:color="auto"/>
            <w:bottom w:val="none" w:sz="0" w:space="0" w:color="auto"/>
            <w:right w:val="none" w:sz="0" w:space="0" w:color="auto"/>
          </w:divBdr>
        </w:div>
        <w:div w:id="1628781428">
          <w:marLeft w:val="480"/>
          <w:marRight w:val="0"/>
          <w:marTop w:val="0"/>
          <w:marBottom w:val="0"/>
          <w:divBdr>
            <w:top w:val="none" w:sz="0" w:space="0" w:color="auto"/>
            <w:left w:val="none" w:sz="0" w:space="0" w:color="auto"/>
            <w:bottom w:val="none" w:sz="0" w:space="0" w:color="auto"/>
            <w:right w:val="none" w:sz="0" w:space="0" w:color="auto"/>
          </w:divBdr>
        </w:div>
        <w:div w:id="478612552">
          <w:marLeft w:val="480"/>
          <w:marRight w:val="0"/>
          <w:marTop w:val="0"/>
          <w:marBottom w:val="0"/>
          <w:divBdr>
            <w:top w:val="none" w:sz="0" w:space="0" w:color="auto"/>
            <w:left w:val="none" w:sz="0" w:space="0" w:color="auto"/>
            <w:bottom w:val="none" w:sz="0" w:space="0" w:color="auto"/>
            <w:right w:val="none" w:sz="0" w:space="0" w:color="auto"/>
          </w:divBdr>
        </w:div>
        <w:div w:id="53702388">
          <w:marLeft w:val="480"/>
          <w:marRight w:val="0"/>
          <w:marTop w:val="0"/>
          <w:marBottom w:val="0"/>
          <w:divBdr>
            <w:top w:val="none" w:sz="0" w:space="0" w:color="auto"/>
            <w:left w:val="none" w:sz="0" w:space="0" w:color="auto"/>
            <w:bottom w:val="none" w:sz="0" w:space="0" w:color="auto"/>
            <w:right w:val="none" w:sz="0" w:space="0" w:color="auto"/>
          </w:divBdr>
        </w:div>
        <w:div w:id="1642298907">
          <w:marLeft w:val="480"/>
          <w:marRight w:val="0"/>
          <w:marTop w:val="0"/>
          <w:marBottom w:val="0"/>
          <w:divBdr>
            <w:top w:val="none" w:sz="0" w:space="0" w:color="auto"/>
            <w:left w:val="none" w:sz="0" w:space="0" w:color="auto"/>
            <w:bottom w:val="none" w:sz="0" w:space="0" w:color="auto"/>
            <w:right w:val="none" w:sz="0" w:space="0" w:color="auto"/>
          </w:divBdr>
        </w:div>
        <w:div w:id="1066957216">
          <w:marLeft w:val="480"/>
          <w:marRight w:val="0"/>
          <w:marTop w:val="0"/>
          <w:marBottom w:val="0"/>
          <w:divBdr>
            <w:top w:val="none" w:sz="0" w:space="0" w:color="auto"/>
            <w:left w:val="none" w:sz="0" w:space="0" w:color="auto"/>
            <w:bottom w:val="none" w:sz="0" w:space="0" w:color="auto"/>
            <w:right w:val="none" w:sz="0" w:space="0" w:color="auto"/>
          </w:divBdr>
        </w:div>
        <w:div w:id="151719714">
          <w:marLeft w:val="480"/>
          <w:marRight w:val="0"/>
          <w:marTop w:val="0"/>
          <w:marBottom w:val="0"/>
          <w:divBdr>
            <w:top w:val="none" w:sz="0" w:space="0" w:color="auto"/>
            <w:left w:val="none" w:sz="0" w:space="0" w:color="auto"/>
            <w:bottom w:val="none" w:sz="0" w:space="0" w:color="auto"/>
            <w:right w:val="none" w:sz="0" w:space="0" w:color="auto"/>
          </w:divBdr>
        </w:div>
      </w:divsChild>
    </w:div>
    <w:div w:id="1675063985">
      <w:bodyDiv w:val="1"/>
      <w:marLeft w:val="0"/>
      <w:marRight w:val="0"/>
      <w:marTop w:val="0"/>
      <w:marBottom w:val="0"/>
      <w:divBdr>
        <w:top w:val="none" w:sz="0" w:space="0" w:color="auto"/>
        <w:left w:val="none" w:sz="0" w:space="0" w:color="auto"/>
        <w:bottom w:val="none" w:sz="0" w:space="0" w:color="auto"/>
        <w:right w:val="none" w:sz="0" w:space="0" w:color="auto"/>
      </w:divBdr>
    </w:div>
    <w:div w:id="1675262847">
      <w:bodyDiv w:val="1"/>
      <w:marLeft w:val="0"/>
      <w:marRight w:val="0"/>
      <w:marTop w:val="0"/>
      <w:marBottom w:val="0"/>
      <w:divBdr>
        <w:top w:val="none" w:sz="0" w:space="0" w:color="auto"/>
        <w:left w:val="none" w:sz="0" w:space="0" w:color="auto"/>
        <w:bottom w:val="none" w:sz="0" w:space="0" w:color="auto"/>
        <w:right w:val="none" w:sz="0" w:space="0" w:color="auto"/>
      </w:divBdr>
    </w:div>
    <w:div w:id="1676760353">
      <w:bodyDiv w:val="1"/>
      <w:marLeft w:val="0"/>
      <w:marRight w:val="0"/>
      <w:marTop w:val="0"/>
      <w:marBottom w:val="0"/>
      <w:divBdr>
        <w:top w:val="none" w:sz="0" w:space="0" w:color="auto"/>
        <w:left w:val="none" w:sz="0" w:space="0" w:color="auto"/>
        <w:bottom w:val="none" w:sz="0" w:space="0" w:color="auto"/>
        <w:right w:val="none" w:sz="0" w:space="0" w:color="auto"/>
      </w:divBdr>
    </w:div>
    <w:div w:id="1676763674">
      <w:bodyDiv w:val="1"/>
      <w:marLeft w:val="0"/>
      <w:marRight w:val="0"/>
      <w:marTop w:val="0"/>
      <w:marBottom w:val="0"/>
      <w:divBdr>
        <w:top w:val="none" w:sz="0" w:space="0" w:color="auto"/>
        <w:left w:val="none" w:sz="0" w:space="0" w:color="auto"/>
        <w:bottom w:val="none" w:sz="0" w:space="0" w:color="auto"/>
        <w:right w:val="none" w:sz="0" w:space="0" w:color="auto"/>
      </w:divBdr>
    </w:div>
    <w:div w:id="1677002367">
      <w:bodyDiv w:val="1"/>
      <w:marLeft w:val="0"/>
      <w:marRight w:val="0"/>
      <w:marTop w:val="0"/>
      <w:marBottom w:val="0"/>
      <w:divBdr>
        <w:top w:val="none" w:sz="0" w:space="0" w:color="auto"/>
        <w:left w:val="none" w:sz="0" w:space="0" w:color="auto"/>
        <w:bottom w:val="none" w:sz="0" w:space="0" w:color="auto"/>
        <w:right w:val="none" w:sz="0" w:space="0" w:color="auto"/>
      </w:divBdr>
    </w:div>
    <w:div w:id="1677263370">
      <w:bodyDiv w:val="1"/>
      <w:marLeft w:val="0"/>
      <w:marRight w:val="0"/>
      <w:marTop w:val="0"/>
      <w:marBottom w:val="0"/>
      <w:divBdr>
        <w:top w:val="none" w:sz="0" w:space="0" w:color="auto"/>
        <w:left w:val="none" w:sz="0" w:space="0" w:color="auto"/>
        <w:bottom w:val="none" w:sz="0" w:space="0" w:color="auto"/>
        <w:right w:val="none" w:sz="0" w:space="0" w:color="auto"/>
      </w:divBdr>
    </w:div>
    <w:div w:id="1678455965">
      <w:bodyDiv w:val="1"/>
      <w:marLeft w:val="0"/>
      <w:marRight w:val="0"/>
      <w:marTop w:val="0"/>
      <w:marBottom w:val="0"/>
      <w:divBdr>
        <w:top w:val="none" w:sz="0" w:space="0" w:color="auto"/>
        <w:left w:val="none" w:sz="0" w:space="0" w:color="auto"/>
        <w:bottom w:val="none" w:sz="0" w:space="0" w:color="auto"/>
        <w:right w:val="none" w:sz="0" w:space="0" w:color="auto"/>
      </w:divBdr>
    </w:div>
    <w:div w:id="1678846769">
      <w:bodyDiv w:val="1"/>
      <w:marLeft w:val="0"/>
      <w:marRight w:val="0"/>
      <w:marTop w:val="0"/>
      <w:marBottom w:val="0"/>
      <w:divBdr>
        <w:top w:val="none" w:sz="0" w:space="0" w:color="auto"/>
        <w:left w:val="none" w:sz="0" w:space="0" w:color="auto"/>
        <w:bottom w:val="none" w:sz="0" w:space="0" w:color="auto"/>
        <w:right w:val="none" w:sz="0" w:space="0" w:color="auto"/>
      </w:divBdr>
    </w:div>
    <w:div w:id="1679576741">
      <w:bodyDiv w:val="1"/>
      <w:marLeft w:val="0"/>
      <w:marRight w:val="0"/>
      <w:marTop w:val="0"/>
      <w:marBottom w:val="0"/>
      <w:divBdr>
        <w:top w:val="none" w:sz="0" w:space="0" w:color="auto"/>
        <w:left w:val="none" w:sz="0" w:space="0" w:color="auto"/>
        <w:bottom w:val="none" w:sz="0" w:space="0" w:color="auto"/>
        <w:right w:val="none" w:sz="0" w:space="0" w:color="auto"/>
      </w:divBdr>
    </w:div>
    <w:div w:id="1680084012">
      <w:bodyDiv w:val="1"/>
      <w:marLeft w:val="0"/>
      <w:marRight w:val="0"/>
      <w:marTop w:val="0"/>
      <w:marBottom w:val="0"/>
      <w:divBdr>
        <w:top w:val="none" w:sz="0" w:space="0" w:color="auto"/>
        <w:left w:val="none" w:sz="0" w:space="0" w:color="auto"/>
        <w:bottom w:val="none" w:sz="0" w:space="0" w:color="auto"/>
        <w:right w:val="none" w:sz="0" w:space="0" w:color="auto"/>
      </w:divBdr>
    </w:div>
    <w:div w:id="1680424327">
      <w:bodyDiv w:val="1"/>
      <w:marLeft w:val="0"/>
      <w:marRight w:val="0"/>
      <w:marTop w:val="0"/>
      <w:marBottom w:val="0"/>
      <w:divBdr>
        <w:top w:val="none" w:sz="0" w:space="0" w:color="auto"/>
        <w:left w:val="none" w:sz="0" w:space="0" w:color="auto"/>
        <w:bottom w:val="none" w:sz="0" w:space="0" w:color="auto"/>
        <w:right w:val="none" w:sz="0" w:space="0" w:color="auto"/>
      </w:divBdr>
    </w:div>
    <w:div w:id="1681930714">
      <w:bodyDiv w:val="1"/>
      <w:marLeft w:val="0"/>
      <w:marRight w:val="0"/>
      <w:marTop w:val="0"/>
      <w:marBottom w:val="0"/>
      <w:divBdr>
        <w:top w:val="none" w:sz="0" w:space="0" w:color="auto"/>
        <w:left w:val="none" w:sz="0" w:space="0" w:color="auto"/>
        <w:bottom w:val="none" w:sz="0" w:space="0" w:color="auto"/>
        <w:right w:val="none" w:sz="0" w:space="0" w:color="auto"/>
      </w:divBdr>
    </w:div>
    <w:div w:id="1682857518">
      <w:bodyDiv w:val="1"/>
      <w:marLeft w:val="0"/>
      <w:marRight w:val="0"/>
      <w:marTop w:val="0"/>
      <w:marBottom w:val="0"/>
      <w:divBdr>
        <w:top w:val="none" w:sz="0" w:space="0" w:color="auto"/>
        <w:left w:val="none" w:sz="0" w:space="0" w:color="auto"/>
        <w:bottom w:val="none" w:sz="0" w:space="0" w:color="auto"/>
        <w:right w:val="none" w:sz="0" w:space="0" w:color="auto"/>
      </w:divBdr>
    </w:div>
    <w:div w:id="1685672948">
      <w:bodyDiv w:val="1"/>
      <w:marLeft w:val="0"/>
      <w:marRight w:val="0"/>
      <w:marTop w:val="0"/>
      <w:marBottom w:val="0"/>
      <w:divBdr>
        <w:top w:val="none" w:sz="0" w:space="0" w:color="auto"/>
        <w:left w:val="none" w:sz="0" w:space="0" w:color="auto"/>
        <w:bottom w:val="none" w:sz="0" w:space="0" w:color="auto"/>
        <w:right w:val="none" w:sz="0" w:space="0" w:color="auto"/>
      </w:divBdr>
    </w:div>
    <w:div w:id="1686395488">
      <w:bodyDiv w:val="1"/>
      <w:marLeft w:val="0"/>
      <w:marRight w:val="0"/>
      <w:marTop w:val="0"/>
      <w:marBottom w:val="0"/>
      <w:divBdr>
        <w:top w:val="none" w:sz="0" w:space="0" w:color="auto"/>
        <w:left w:val="none" w:sz="0" w:space="0" w:color="auto"/>
        <w:bottom w:val="none" w:sz="0" w:space="0" w:color="auto"/>
        <w:right w:val="none" w:sz="0" w:space="0" w:color="auto"/>
      </w:divBdr>
    </w:div>
    <w:div w:id="1686780822">
      <w:bodyDiv w:val="1"/>
      <w:marLeft w:val="0"/>
      <w:marRight w:val="0"/>
      <w:marTop w:val="0"/>
      <w:marBottom w:val="0"/>
      <w:divBdr>
        <w:top w:val="none" w:sz="0" w:space="0" w:color="auto"/>
        <w:left w:val="none" w:sz="0" w:space="0" w:color="auto"/>
        <w:bottom w:val="none" w:sz="0" w:space="0" w:color="auto"/>
        <w:right w:val="none" w:sz="0" w:space="0" w:color="auto"/>
      </w:divBdr>
    </w:div>
    <w:div w:id="1686908068">
      <w:bodyDiv w:val="1"/>
      <w:marLeft w:val="0"/>
      <w:marRight w:val="0"/>
      <w:marTop w:val="0"/>
      <w:marBottom w:val="0"/>
      <w:divBdr>
        <w:top w:val="none" w:sz="0" w:space="0" w:color="auto"/>
        <w:left w:val="none" w:sz="0" w:space="0" w:color="auto"/>
        <w:bottom w:val="none" w:sz="0" w:space="0" w:color="auto"/>
        <w:right w:val="none" w:sz="0" w:space="0" w:color="auto"/>
      </w:divBdr>
    </w:div>
    <w:div w:id="1686980371">
      <w:bodyDiv w:val="1"/>
      <w:marLeft w:val="0"/>
      <w:marRight w:val="0"/>
      <w:marTop w:val="0"/>
      <w:marBottom w:val="0"/>
      <w:divBdr>
        <w:top w:val="none" w:sz="0" w:space="0" w:color="auto"/>
        <w:left w:val="none" w:sz="0" w:space="0" w:color="auto"/>
        <w:bottom w:val="none" w:sz="0" w:space="0" w:color="auto"/>
        <w:right w:val="none" w:sz="0" w:space="0" w:color="auto"/>
      </w:divBdr>
    </w:div>
    <w:div w:id="1687292494">
      <w:bodyDiv w:val="1"/>
      <w:marLeft w:val="0"/>
      <w:marRight w:val="0"/>
      <w:marTop w:val="0"/>
      <w:marBottom w:val="0"/>
      <w:divBdr>
        <w:top w:val="none" w:sz="0" w:space="0" w:color="auto"/>
        <w:left w:val="none" w:sz="0" w:space="0" w:color="auto"/>
        <w:bottom w:val="none" w:sz="0" w:space="0" w:color="auto"/>
        <w:right w:val="none" w:sz="0" w:space="0" w:color="auto"/>
      </w:divBdr>
    </w:div>
    <w:div w:id="1687948260">
      <w:bodyDiv w:val="1"/>
      <w:marLeft w:val="0"/>
      <w:marRight w:val="0"/>
      <w:marTop w:val="0"/>
      <w:marBottom w:val="0"/>
      <w:divBdr>
        <w:top w:val="none" w:sz="0" w:space="0" w:color="auto"/>
        <w:left w:val="none" w:sz="0" w:space="0" w:color="auto"/>
        <w:bottom w:val="none" w:sz="0" w:space="0" w:color="auto"/>
        <w:right w:val="none" w:sz="0" w:space="0" w:color="auto"/>
      </w:divBdr>
    </w:div>
    <w:div w:id="1688365527">
      <w:bodyDiv w:val="1"/>
      <w:marLeft w:val="0"/>
      <w:marRight w:val="0"/>
      <w:marTop w:val="0"/>
      <w:marBottom w:val="0"/>
      <w:divBdr>
        <w:top w:val="none" w:sz="0" w:space="0" w:color="auto"/>
        <w:left w:val="none" w:sz="0" w:space="0" w:color="auto"/>
        <w:bottom w:val="none" w:sz="0" w:space="0" w:color="auto"/>
        <w:right w:val="none" w:sz="0" w:space="0" w:color="auto"/>
      </w:divBdr>
    </w:div>
    <w:div w:id="1688604541">
      <w:bodyDiv w:val="1"/>
      <w:marLeft w:val="0"/>
      <w:marRight w:val="0"/>
      <w:marTop w:val="0"/>
      <w:marBottom w:val="0"/>
      <w:divBdr>
        <w:top w:val="none" w:sz="0" w:space="0" w:color="auto"/>
        <w:left w:val="none" w:sz="0" w:space="0" w:color="auto"/>
        <w:bottom w:val="none" w:sz="0" w:space="0" w:color="auto"/>
        <w:right w:val="none" w:sz="0" w:space="0" w:color="auto"/>
      </w:divBdr>
    </w:div>
    <w:div w:id="1689719350">
      <w:bodyDiv w:val="1"/>
      <w:marLeft w:val="0"/>
      <w:marRight w:val="0"/>
      <w:marTop w:val="0"/>
      <w:marBottom w:val="0"/>
      <w:divBdr>
        <w:top w:val="none" w:sz="0" w:space="0" w:color="auto"/>
        <w:left w:val="none" w:sz="0" w:space="0" w:color="auto"/>
        <w:bottom w:val="none" w:sz="0" w:space="0" w:color="auto"/>
        <w:right w:val="none" w:sz="0" w:space="0" w:color="auto"/>
      </w:divBdr>
    </w:div>
    <w:div w:id="1690182226">
      <w:bodyDiv w:val="1"/>
      <w:marLeft w:val="0"/>
      <w:marRight w:val="0"/>
      <w:marTop w:val="0"/>
      <w:marBottom w:val="0"/>
      <w:divBdr>
        <w:top w:val="none" w:sz="0" w:space="0" w:color="auto"/>
        <w:left w:val="none" w:sz="0" w:space="0" w:color="auto"/>
        <w:bottom w:val="none" w:sz="0" w:space="0" w:color="auto"/>
        <w:right w:val="none" w:sz="0" w:space="0" w:color="auto"/>
      </w:divBdr>
    </w:div>
    <w:div w:id="1690839991">
      <w:bodyDiv w:val="1"/>
      <w:marLeft w:val="0"/>
      <w:marRight w:val="0"/>
      <w:marTop w:val="0"/>
      <w:marBottom w:val="0"/>
      <w:divBdr>
        <w:top w:val="none" w:sz="0" w:space="0" w:color="auto"/>
        <w:left w:val="none" w:sz="0" w:space="0" w:color="auto"/>
        <w:bottom w:val="none" w:sz="0" w:space="0" w:color="auto"/>
        <w:right w:val="none" w:sz="0" w:space="0" w:color="auto"/>
      </w:divBdr>
    </w:div>
    <w:div w:id="1691177792">
      <w:bodyDiv w:val="1"/>
      <w:marLeft w:val="0"/>
      <w:marRight w:val="0"/>
      <w:marTop w:val="0"/>
      <w:marBottom w:val="0"/>
      <w:divBdr>
        <w:top w:val="none" w:sz="0" w:space="0" w:color="auto"/>
        <w:left w:val="none" w:sz="0" w:space="0" w:color="auto"/>
        <w:bottom w:val="none" w:sz="0" w:space="0" w:color="auto"/>
        <w:right w:val="none" w:sz="0" w:space="0" w:color="auto"/>
      </w:divBdr>
    </w:div>
    <w:div w:id="1691178429">
      <w:bodyDiv w:val="1"/>
      <w:marLeft w:val="0"/>
      <w:marRight w:val="0"/>
      <w:marTop w:val="0"/>
      <w:marBottom w:val="0"/>
      <w:divBdr>
        <w:top w:val="none" w:sz="0" w:space="0" w:color="auto"/>
        <w:left w:val="none" w:sz="0" w:space="0" w:color="auto"/>
        <w:bottom w:val="none" w:sz="0" w:space="0" w:color="auto"/>
        <w:right w:val="none" w:sz="0" w:space="0" w:color="auto"/>
      </w:divBdr>
    </w:div>
    <w:div w:id="1691368938">
      <w:bodyDiv w:val="1"/>
      <w:marLeft w:val="0"/>
      <w:marRight w:val="0"/>
      <w:marTop w:val="0"/>
      <w:marBottom w:val="0"/>
      <w:divBdr>
        <w:top w:val="none" w:sz="0" w:space="0" w:color="auto"/>
        <w:left w:val="none" w:sz="0" w:space="0" w:color="auto"/>
        <w:bottom w:val="none" w:sz="0" w:space="0" w:color="auto"/>
        <w:right w:val="none" w:sz="0" w:space="0" w:color="auto"/>
      </w:divBdr>
    </w:div>
    <w:div w:id="1692028467">
      <w:bodyDiv w:val="1"/>
      <w:marLeft w:val="0"/>
      <w:marRight w:val="0"/>
      <w:marTop w:val="0"/>
      <w:marBottom w:val="0"/>
      <w:divBdr>
        <w:top w:val="none" w:sz="0" w:space="0" w:color="auto"/>
        <w:left w:val="none" w:sz="0" w:space="0" w:color="auto"/>
        <w:bottom w:val="none" w:sz="0" w:space="0" w:color="auto"/>
        <w:right w:val="none" w:sz="0" w:space="0" w:color="auto"/>
      </w:divBdr>
    </w:div>
    <w:div w:id="1692029476">
      <w:bodyDiv w:val="1"/>
      <w:marLeft w:val="0"/>
      <w:marRight w:val="0"/>
      <w:marTop w:val="0"/>
      <w:marBottom w:val="0"/>
      <w:divBdr>
        <w:top w:val="none" w:sz="0" w:space="0" w:color="auto"/>
        <w:left w:val="none" w:sz="0" w:space="0" w:color="auto"/>
        <w:bottom w:val="none" w:sz="0" w:space="0" w:color="auto"/>
        <w:right w:val="none" w:sz="0" w:space="0" w:color="auto"/>
      </w:divBdr>
    </w:div>
    <w:div w:id="1694187049">
      <w:bodyDiv w:val="1"/>
      <w:marLeft w:val="0"/>
      <w:marRight w:val="0"/>
      <w:marTop w:val="0"/>
      <w:marBottom w:val="0"/>
      <w:divBdr>
        <w:top w:val="none" w:sz="0" w:space="0" w:color="auto"/>
        <w:left w:val="none" w:sz="0" w:space="0" w:color="auto"/>
        <w:bottom w:val="none" w:sz="0" w:space="0" w:color="auto"/>
        <w:right w:val="none" w:sz="0" w:space="0" w:color="auto"/>
      </w:divBdr>
    </w:div>
    <w:div w:id="1695109800">
      <w:bodyDiv w:val="1"/>
      <w:marLeft w:val="0"/>
      <w:marRight w:val="0"/>
      <w:marTop w:val="0"/>
      <w:marBottom w:val="0"/>
      <w:divBdr>
        <w:top w:val="none" w:sz="0" w:space="0" w:color="auto"/>
        <w:left w:val="none" w:sz="0" w:space="0" w:color="auto"/>
        <w:bottom w:val="none" w:sz="0" w:space="0" w:color="auto"/>
        <w:right w:val="none" w:sz="0" w:space="0" w:color="auto"/>
      </w:divBdr>
    </w:div>
    <w:div w:id="1695304884">
      <w:bodyDiv w:val="1"/>
      <w:marLeft w:val="0"/>
      <w:marRight w:val="0"/>
      <w:marTop w:val="0"/>
      <w:marBottom w:val="0"/>
      <w:divBdr>
        <w:top w:val="none" w:sz="0" w:space="0" w:color="auto"/>
        <w:left w:val="none" w:sz="0" w:space="0" w:color="auto"/>
        <w:bottom w:val="none" w:sz="0" w:space="0" w:color="auto"/>
        <w:right w:val="none" w:sz="0" w:space="0" w:color="auto"/>
      </w:divBdr>
    </w:div>
    <w:div w:id="1696693989">
      <w:bodyDiv w:val="1"/>
      <w:marLeft w:val="0"/>
      <w:marRight w:val="0"/>
      <w:marTop w:val="0"/>
      <w:marBottom w:val="0"/>
      <w:divBdr>
        <w:top w:val="none" w:sz="0" w:space="0" w:color="auto"/>
        <w:left w:val="none" w:sz="0" w:space="0" w:color="auto"/>
        <w:bottom w:val="none" w:sz="0" w:space="0" w:color="auto"/>
        <w:right w:val="none" w:sz="0" w:space="0" w:color="auto"/>
      </w:divBdr>
    </w:div>
    <w:div w:id="1696925710">
      <w:bodyDiv w:val="1"/>
      <w:marLeft w:val="0"/>
      <w:marRight w:val="0"/>
      <w:marTop w:val="0"/>
      <w:marBottom w:val="0"/>
      <w:divBdr>
        <w:top w:val="none" w:sz="0" w:space="0" w:color="auto"/>
        <w:left w:val="none" w:sz="0" w:space="0" w:color="auto"/>
        <w:bottom w:val="none" w:sz="0" w:space="0" w:color="auto"/>
        <w:right w:val="none" w:sz="0" w:space="0" w:color="auto"/>
      </w:divBdr>
    </w:div>
    <w:div w:id="1697580527">
      <w:bodyDiv w:val="1"/>
      <w:marLeft w:val="0"/>
      <w:marRight w:val="0"/>
      <w:marTop w:val="0"/>
      <w:marBottom w:val="0"/>
      <w:divBdr>
        <w:top w:val="none" w:sz="0" w:space="0" w:color="auto"/>
        <w:left w:val="none" w:sz="0" w:space="0" w:color="auto"/>
        <w:bottom w:val="none" w:sz="0" w:space="0" w:color="auto"/>
        <w:right w:val="none" w:sz="0" w:space="0" w:color="auto"/>
      </w:divBdr>
    </w:div>
    <w:div w:id="1698315873">
      <w:bodyDiv w:val="1"/>
      <w:marLeft w:val="0"/>
      <w:marRight w:val="0"/>
      <w:marTop w:val="0"/>
      <w:marBottom w:val="0"/>
      <w:divBdr>
        <w:top w:val="none" w:sz="0" w:space="0" w:color="auto"/>
        <w:left w:val="none" w:sz="0" w:space="0" w:color="auto"/>
        <w:bottom w:val="none" w:sz="0" w:space="0" w:color="auto"/>
        <w:right w:val="none" w:sz="0" w:space="0" w:color="auto"/>
      </w:divBdr>
    </w:div>
    <w:div w:id="1698694179">
      <w:bodyDiv w:val="1"/>
      <w:marLeft w:val="0"/>
      <w:marRight w:val="0"/>
      <w:marTop w:val="0"/>
      <w:marBottom w:val="0"/>
      <w:divBdr>
        <w:top w:val="none" w:sz="0" w:space="0" w:color="auto"/>
        <w:left w:val="none" w:sz="0" w:space="0" w:color="auto"/>
        <w:bottom w:val="none" w:sz="0" w:space="0" w:color="auto"/>
        <w:right w:val="none" w:sz="0" w:space="0" w:color="auto"/>
      </w:divBdr>
    </w:div>
    <w:div w:id="1698970138">
      <w:bodyDiv w:val="1"/>
      <w:marLeft w:val="0"/>
      <w:marRight w:val="0"/>
      <w:marTop w:val="0"/>
      <w:marBottom w:val="0"/>
      <w:divBdr>
        <w:top w:val="none" w:sz="0" w:space="0" w:color="auto"/>
        <w:left w:val="none" w:sz="0" w:space="0" w:color="auto"/>
        <w:bottom w:val="none" w:sz="0" w:space="0" w:color="auto"/>
        <w:right w:val="none" w:sz="0" w:space="0" w:color="auto"/>
      </w:divBdr>
    </w:div>
    <w:div w:id="1699701676">
      <w:bodyDiv w:val="1"/>
      <w:marLeft w:val="0"/>
      <w:marRight w:val="0"/>
      <w:marTop w:val="0"/>
      <w:marBottom w:val="0"/>
      <w:divBdr>
        <w:top w:val="none" w:sz="0" w:space="0" w:color="auto"/>
        <w:left w:val="none" w:sz="0" w:space="0" w:color="auto"/>
        <w:bottom w:val="none" w:sz="0" w:space="0" w:color="auto"/>
        <w:right w:val="none" w:sz="0" w:space="0" w:color="auto"/>
      </w:divBdr>
    </w:div>
    <w:div w:id="1700007455">
      <w:bodyDiv w:val="1"/>
      <w:marLeft w:val="0"/>
      <w:marRight w:val="0"/>
      <w:marTop w:val="0"/>
      <w:marBottom w:val="0"/>
      <w:divBdr>
        <w:top w:val="none" w:sz="0" w:space="0" w:color="auto"/>
        <w:left w:val="none" w:sz="0" w:space="0" w:color="auto"/>
        <w:bottom w:val="none" w:sz="0" w:space="0" w:color="auto"/>
        <w:right w:val="none" w:sz="0" w:space="0" w:color="auto"/>
      </w:divBdr>
    </w:div>
    <w:div w:id="1700280991">
      <w:bodyDiv w:val="1"/>
      <w:marLeft w:val="0"/>
      <w:marRight w:val="0"/>
      <w:marTop w:val="0"/>
      <w:marBottom w:val="0"/>
      <w:divBdr>
        <w:top w:val="none" w:sz="0" w:space="0" w:color="auto"/>
        <w:left w:val="none" w:sz="0" w:space="0" w:color="auto"/>
        <w:bottom w:val="none" w:sz="0" w:space="0" w:color="auto"/>
        <w:right w:val="none" w:sz="0" w:space="0" w:color="auto"/>
      </w:divBdr>
    </w:div>
    <w:div w:id="1700929357">
      <w:bodyDiv w:val="1"/>
      <w:marLeft w:val="0"/>
      <w:marRight w:val="0"/>
      <w:marTop w:val="0"/>
      <w:marBottom w:val="0"/>
      <w:divBdr>
        <w:top w:val="none" w:sz="0" w:space="0" w:color="auto"/>
        <w:left w:val="none" w:sz="0" w:space="0" w:color="auto"/>
        <w:bottom w:val="none" w:sz="0" w:space="0" w:color="auto"/>
        <w:right w:val="none" w:sz="0" w:space="0" w:color="auto"/>
      </w:divBdr>
    </w:div>
    <w:div w:id="1701083087">
      <w:bodyDiv w:val="1"/>
      <w:marLeft w:val="0"/>
      <w:marRight w:val="0"/>
      <w:marTop w:val="0"/>
      <w:marBottom w:val="0"/>
      <w:divBdr>
        <w:top w:val="none" w:sz="0" w:space="0" w:color="auto"/>
        <w:left w:val="none" w:sz="0" w:space="0" w:color="auto"/>
        <w:bottom w:val="none" w:sz="0" w:space="0" w:color="auto"/>
        <w:right w:val="none" w:sz="0" w:space="0" w:color="auto"/>
      </w:divBdr>
    </w:div>
    <w:div w:id="1701970098">
      <w:bodyDiv w:val="1"/>
      <w:marLeft w:val="0"/>
      <w:marRight w:val="0"/>
      <w:marTop w:val="0"/>
      <w:marBottom w:val="0"/>
      <w:divBdr>
        <w:top w:val="none" w:sz="0" w:space="0" w:color="auto"/>
        <w:left w:val="none" w:sz="0" w:space="0" w:color="auto"/>
        <w:bottom w:val="none" w:sz="0" w:space="0" w:color="auto"/>
        <w:right w:val="none" w:sz="0" w:space="0" w:color="auto"/>
      </w:divBdr>
    </w:div>
    <w:div w:id="1703435260">
      <w:bodyDiv w:val="1"/>
      <w:marLeft w:val="0"/>
      <w:marRight w:val="0"/>
      <w:marTop w:val="0"/>
      <w:marBottom w:val="0"/>
      <w:divBdr>
        <w:top w:val="none" w:sz="0" w:space="0" w:color="auto"/>
        <w:left w:val="none" w:sz="0" w:space="0" w:color="auto"/>
        <w:bottom w:val="none" w:sz="0" w:space="0" w:color="auto"/>
        <w:right w:val="none" w:sz="0" w:space="0" w:color="auto"/>
      </w:divBdr>
    </w:div>
    <w:div w:id="1704135902">
      <w:bodyDiv w:val="1"/>
      <w:marLeft w:val="0"/>
      <w:marRight w:val="0"/>
      <w:marTop w:val="0"/>
      <w:marBottom w:val="0"/>
      <w:divBdr>
        <w:top w:val="none" w:sz="0" w:space="0" w:color="auto"/>
        <w:left w:val="none" w:sz="0" w:space="0" w:color="auto"/>
        <w:bottom w:val="none" w:sz="0" w:space="0" w:color="auto"/>
        <w:right w:val="none" w:sz="0" w:space="0" w:color="auto"/>
      </w:divBdr>
    </w:div>
    <w:div w:id="1704403903">
      <w:bodyDiv w:val="1"/>
      <w:marLeft w:val="0"/>
      <w:marRight w:val="0"/>
      <w:marTop w:val="0"/>
      <w:marBottom w:val="0"/>
      <w:divBdr>
        <w:top w:val="none" w:sz="0" w:space="0" w:color="auto"/>
        <w:left w:val="none" w:sz="0" w:space="0" w:color="auto"/>
        <w:bottom w:val="none" w:sz="0" w:space="0" w:color="auto"/>
        <w:right w:val="none" w:sz="0" w:space="0" w:color="auto"/>
      </w:divBdr>
    </w:div>
    <w:div w:id="1704666919">
      <w:bodyDiv w:val="1"/>
      <w:marLeft w:val="0"/>
      <w:marRight w:val="0"/>
      <w:marTop w:val="0"/>
      <w:marBottom w:val="0"/>
      <w:divBdr>
        <w:top w:val="none" w:sz="0" w:space="0" w:color="auto"/>
        <w:left w:val="none" w:sz="0" w:space="0" w:color="auto"/>
        <w:bottom w:val="none" w:sz="0" w:space="0" w:color="auto"/>
        <w:right w:val="none" w:sz="0" w:space="0" w:color="auto"/>
      </w:divBdr>
    </w:div>
    <w:div w:id="1705061465">
      <w:bodyDiv w:val="1"/>
      <w:marLeft w:val="0"/>
      <w:marRight w:val="0"/>
      <w:marTop w:val="0"/>
      <w:marBottom w:val="0"/>
      <w:divBdr>
        <w:top w:val="none" w:sz="0" w:space="0" w:color="auto"/>
        <w:left w:val="none" w:sz="0" w:space="0" w:color="auto"/>
        <w:bottom w:val="none" w:sz="0" w:space="0" w:color="auto"/>
        <w:right w:val="none" w:sz="0" w:space="0" w:color="auto"/>
      </w:divBdr>
    </w:div>
    <w:div w:id="1706176458">
      <w:bodyDiv w:val="1"/>
      <w:marLeft w:val="0"/>
      <w:marRight w:val="0"/>
      <w:marTop w:val="0"/>
      <w:marBottom w:val="0"/>
      <w:divBdr>
        <w:top w:val="none" w:sz="0" w:space="0" w:color="auto"/>
        <w:left w:val="none" w:sz="0" w:space="0" w:color="auto"/>
        <w:bottom w:val="none" w:sz="0" w:space="0" w:color="auto"/>
        <w:right w:val="none" w:sz="0" w:space="0" w:color="auto"/>
      </w:divBdr>
    </w:div>
    <w:div w:id="1706369722">
      <w:bodyDiv w:val="1"/>
      <w:marLeft w:val="0"/>
      <w:marRight w:val="0"/>
      <w:marTop w:val="0"/>
      <w:marBottom w:val="0"/>
      <w:divBdr>
        <w:top w:val="none" w:sz="0" w:space="0" w:color="auto"/>
        <w:left w:val="none" w:sz="0" w:space="0" w:color="auto"/>
        <w:bottom w:val="none" w:sz="0" w:space="0" w:color="auto"/>
        <w:right w:val="none" w:sz="0" w:space="0" w:color="auto"/>
      </w:divBdr>
    </w:div>
    <w:div w:id="1706441074">
      <w:bodyDiv w:val="1"/>
      <w:marLeft w:val="0"/>
      <w:marRight w:val="0"/>
      <w:marTop w:val="0"/>
      <w:marBottom w:val="0"/>
      <w:divBdr>
        <w:top w:val="none" w:sz="0" w:space="0" w:color="auto"/>
        <w:left w:val="none" w:sz="0" w:space="0" w:color="auto"/>
        <w:bottom w:val="none" w:sz="0" w:space="0" w:color="auto"/>
        <w:right w:val="none" w:sz="0" w:space="0" w:color="auto"/>
      </w:divBdr>
    </w:div>
    <w:div w:id="1706756424">
      <w:bodyDiv w:val="1"/>
      <w:marLeft w:val="0"/>
      <w:marRight w:val="0"/>
      <w:marTop w:val="0"/>
      <w:marBottom w:val="0"/>
      <w:divBdr>
        <w:top w:val="none" w:sz="0" w:space="0" w:color="auto"/>
        <w:left w:val="none" w:sz="0" w:space="0" w:color="auto"/>
        <w:bottom w:val="none" w:sz="0" w:space="0" w:color="auto"/>
        <w:right w:val="none" w:sz="0" w:space="0" w:color="auto"/>
      </w:divBdr>
    </w:div>
    <w:div w:id="1707825347">
      <w:bodyDiv w:val="1"/>
      <w:marLeft w:val="0"/>
      <w:marRight w:val="0"/>
      <w:marTop w:val="0"/>
      <w:marBottom w:val="0"/>
      <w:divBdr>
        <w:top w:val="none" w:sz="0" w:space="0" w:color="auto"/>
        <w:left w:val="none" w:sz="0" w:space="0" w:color="auto"/>
        <w:bottom w:val="none" w:sz="0" w:space="0" w:color="auto"/>
        <w:right w:val="none" w:sz="0" w:space="0" w:color="auto"/>
      </w:divBdr>
    </w:div>
    <w:div w:id="1707874183">
      <w:bodyDiv w:val="1"/>
      <w:marLeft w:val="0"/>
      <w:marRight w:val="0"/>
      <w:marTop w:val="0"/>
      <w:marBottom w:val="0"/>
      <w:divBdr>
        <w:top w:val="none" w:sz="0" w:space="0" w:color="auto"/>
        <w:left w:val="none" w:sz="0" w:space="0" w:color="auto"/>
        <w:bottom w:val="none" w:sz="0" w:space="0" w:color="auto"/>
        <w:right w:val="none" w:sz="0" w:space="0" w:color="auto"/>
      </w:divBdr>
    </w:div>
    <w:div w:id="1708487839">
      <w:bodyDiv w:val="1"/>
      <w:marLeft w:val="0"/>
      <w:marRight w:val="0"/>
      <w:marTop w:val="0"/>
      <w:marBottom w:val="0"/>
      <w:divBdr>
        <w:top w:val="none" w:sz="0" w:space="0" w:color="auto"/>
        <w:left w:val="none" w:sz="0" w:space="0" w:color="auto"/>
        <w:bottom w:val="none" w:sz="0" w:space="0" w:color="auto"/>
        <w:right w:val="none" w:sz="0" w:space="0" w:color="auto"/>
      </w:divBdr>
    </w:div>
    <w:div w:id="1710032212">
      <w:bodyDiv w:val="1"/>
      <w:marLeft w:val="0"/>
      <w:marRight w:val="0"/>
      <w:marTop w:val="0"/>
      <w:marBottom w:val="0"/>
      <w:divBdr>
        <w:top w:val="none" w:sz="0" w:space="0" w:color="auto"/>
        <w:left w:val="none" w:sz="0" w:space="0" w:color="auto"/>
        <w:bottom w:val="none" w:sz="0" w:space="0" w:color="auto"/>
        <w:right w:val="none" w:sz="0" w:space="0" w:color="auto"/>
      </w:divBdr>
    </w:div>
    <w:div w:id="1710184697">
      <w:bodyDiv w:val="1"/>
      <w:marLeft w:val="0"/>
      <w:marRight w:val="0"/>
      <w:marTop w:val="0"/>
      <w:marBottom w:val="0"/>
      <w:divBdr>
        <w:top w:val="none" w:sz="0" w:space="0" w:color="auto"/>
        <w:left w:val="none" w:sz="0" w:space="0" w:color="auto"/>
        <w:bottom w:val="none" w:sz="0" w:space="0" w:color="auto"/>
        <w:right w:val="none" w:sz="0" w:space="0" w:color="auto"/>
      </w:divBdr>
    </w:div>
    <w:div w:id="1710299509">
      <w:bodyDiv w:val="1"/>
      <w:marLeft w:val="0"/>
      <w:marRight w:val="0"/>
      <w:marTop w:val="0"/>
      <w:marBottom w:val="0"/>
      <w:divBdr>
        <w:top w:val="none" w:sz="0" w:space="0" w:color="auto"/>
        <w:left w:val="none" w:sz="0" w:space="0" w:color="auto"/>
        <w:bottom w:val="none" w:sz="0" w:space="0" w:color="auto"/>
        <w:right w:val="none" w:sz="0" w:space="0" w:color="auto"/>
      </w:divBdr>
    </w:div>
    <w:div w:id="1710299590">
      <w:bodyDiv w:val="1"/>
      <w:marLeft w:val="0"/>
      <w:marRight w:val="0"/>
      <w:marTop w:val="0"/>
      <w:marBottom w:val="0"/>
      <w:divBdr>
        <w:top w:val="none" w:sz="0" w:space="0" w:color="auto"/>
        <w:left w:val="none" w:sz="0" w:space="0" w:color="auto"/>
        <w:bottom w:val="none" w:sz="0" w:space="0" w:color="auto"/>
        <w:right w:val="none" w:sz="0" w:space="0" w:color="auto"/>
      </w:divBdr>
    </w:div>
    <w:div w:id="1710837077">
      <w:bodyDiv w:val="1"/>
      <w:marLeft w:val="0"/>
      <w:marRight w:val="0"/>
      <w:marTop w:val="0"/>
      <w:marBottom w:val="0"/>
      <w:divBdr>
        <w:top w:val="none" w:sz="0" w:space="0" w:color="auto"/>
        <w:left w:val="none" w:sz="0" w:space="0" w:color="auto"/>
        <w:bottom w:val="none" w:sz="0" w:space="0" w:color="auto"/>
        <w:right w:val="none" w:sz="0" w:space="0" w:color="auto"/>
      </w:divBdr>
    </w:div>
    <w:div w:id="1712028318">
      <w:bodyDiv w:val="1"/>
      <w:marLeft w:val="0"/>
      <w:marRight w:val="0"/>
      <w:marTop w:val="0"/>
      <w:marBottom w:val="0"/>
      <w:divBdr>
        <w:top w:val="none" w:sz="0" w:space="0" w:color="auto"/>
        <w:left w:val="none" w:sz="0" w:space="0" w:color="auto"/>
        <w:bottom w:val="none" w:sz="0" w:space="0" w:color="auto"/>
        <w:right w:val="none" w:sz="0" w:space="0" w:color="auto"/>
      </w:divBdr>
    </w:div>
    <w:div w:id="1712462273">
      <w:bodyDiv w:val="1"/>
      <w:marLeft w:val="0"/>
      <w:marRight w:val="0"/>
      <w:marTop w:val="0"/>
      <w:marBottom w:val="0"/>
      <w:divBdr>
        <w:top w:val="none" w:sz="0" w:space="0" w:color="auto"/>
        <w:left w:val="none" w:sz="0" w:space="0" w:color="auto"/>
        <w:bottom w:val="none" w:sz="0" w:space="0" w:color="auto"/>
        <w:right w:val="none" w:sz="0" w:space="0" w:color="auto"/>
      </w:divBdr>
    </w:div>
    <w:div w:id="1714234959">
      <w:bodyDiv w:val="1"/>
      <w:marLeft w:val="0"/>
      <w:marRight w:val="0"/>
      <w:marTop w:val="0"/>
      <w:marBottom w:val="0"/>
      <w:divBdr>
        <w:top w:val="none" w:sz="0" w:space="0" w:color="auto"/>
        <w:left w:val="none" w:sz="0" w:space="0" w:color="auto"/>
        <w:bottom w:val="none" w:sz="0" w:space="0" w:color="auto"/>
        <w:right w:val="none" w:sz="0" w:space="0" w:color="auto"/>
      </w:divBdr>
    </w:div>
    <w:div w:id="1715812473">
      <w:bodyDiv w:val="1"/>
      <w:marLeft w:val="0"/>
      <w:marRight w:val="0"/>
      <w:marTop w:val="0"/>
      <w:marBottom w:val="0"/>
      <w:divBdr>
        <w:top w:val="none" w:sz="0" w:space="0" w:color="auto"/>
        <w:left w:val="none" w:sz="0" w:space="0" w:color="auto"/>
        <w:bottom w:val="none" w:sz="0" w:space="0" w:color="auto"/>
        <w:right w:val="none" w:sz="0" w:space="0" w:color="auto"/>
      </w:divBdr>
    </w:div>
    <w:div w:id="1717579763">
      <w:bodyDiv w:val="1"/>
      <w:marLeft w:val="0"/>
      <w:marRight w:val="0"/>
      <w:marTop w:val="0"/>
      <w:marBottom w:val="0"/>
      <w:divBdr>
        <w:top w:val="none" w:sz="0" w:space="0" w:color="auto"/>
        <w:left w:val="none" w:sz="0" w:space="0" w:color="auto"/>
        <w:bottom w:val="none" w:sz="0" w:space="0" w:color="auto"/>
        <w:right w:val="none" w:sz="0" w:space="0" w:color="auto"/>
      </w:divBdr>
    </w:div>
    <w:div w:id="1719161202">
      <w:bodyDiv w:val="1"/>
      <w:marLeft w:val="0"/>
      <w:marRight w:val="0"/>
      <w:marTop w:val="0"/>
      <w:marBottom w:val="0"/>
      <w:divBdr>
        <w:top w:val="none" w:sz="0" w:space="0" w:color="auto"/>
        <w:left w:val="none" w:sz="0" w:space="0" w:color="auto"/>
        <w:bottom w:val="none" w:sz="0" w:space="0" w:color="auto"/>
        <w:right w:val="none" w:sz="0" w:space="0" w:color="auto"/>
      </w:divBdr>
    </w:div>
    <w:div w:id="1719209000">
      <w:bodyDiv w:val="1"/>
      <w:marLeft w:val="0"/>
      <w:marRight w:val="0"/>
      <w:marTop w:val="0"/>
      <w:marBottom w:val="0"/>
      <w:divBdr>
        <w:top w:val="none" w:sz="0" w:space="0" w:color="auto"/>
        <w:left w:val="none" w:sz="0" w:space="0" w:color="auto"/>
        <w:bottom w:val="none" w:sz="0" w:space="0" w:color="auto"/>
        <w:right w:val="none" w:sz="0" w:space="0" w:color="auto"/>
      </w:divBdr>
    </w:div>
    <w:div w:id="1719237021">
      <w:bodyDiv w:val="1"/>
      <w:marLeft w:val="0"/>
      <w:marRight w:val="0"/>
      <w:marTop w:val="0"/>
      <w:marBottom w:val="0"/>
      <w:divBdr>
        <w:top w:val="none" w:sz="0" w:space="0" w:color="auto"/>
        <w:left w:val="none" w:sz="0" w:space="0" w:color="auto"/>
        <w:bottom w:val="none" w:sz="0" w:space="0" w:color="auto"/>
        <w:right w:val="none" w:sz="0" w:space="0" w:color="auto"/>
      </w:divBdr>
    </w:div>
    <w:div w:id="1720518208">
      <w:bodyDiv w:val="1"/>
      <w:marLeft w:val="0"/>
      <w:marRight w:val="0"/>
      <w:marTop w:val="0"/>
      <w:marBottom w:val="0"/>
      <w:divBdr>
        <w:top w:val="none" w:sz="0" w:space="0" w:color="auto"/>
        <w:left w:val="none" w:sz="0" w:space="0" w:color="auto"/>
        <w:bottom w:val="none" w:sz="0" w:space="0" w:color="auto"/>
        <w:right w:val="none" w:sz="0" w:space="0" w:color="auto"/>
      </w:divBdr>
    </w:div>
    <w:div w:id="1720935905">
      <w:bodyDiv w:val="1"/>
      <w:marLeft w:val="0"/>
      <w:marRight w:val="0"/>
      <w:marTop w:val="0"/>
      <w:marBottom w:val="0"/>
      <w:divBdr>
        <w:top w:val="none" w:sz="0" w:space="0" w:color="auto"/>
        <w:left w:val="none" w:sz="0" w:space="0" w:color="auto"/>
        <w:bottom w:val="none" w:sz="0" w:space="0" w:color="auto"/>
        <w:right w:val="none" w:sz="0" w:space="0" w:color="auto"/>
      </w:divBdr>
    </w:div>
    <w:div w:id="1721587436">
      <w:bodyDiv w:val="1"/>
      <w:marLeft w:val="0"/>
      <w:marRight w:val="0"/>
      <w:marTop w:val="0"/>
      <w:marBottom w:val="0"/>
      <w:divBdr>
        <w:top w:val="none" w:sz="0" w:space="0" w:color="auto"/>
        <w:left w:val="none" w:sz="0" w:space="0" w:color="auto"/>
        <w:bottom w:val="none" w:sz="0" w:space="0" w:color="auto"/>
        <w:right w:val="none" w:sz="0" w:space="0" w:color="auto"/>
      </w:divBdr>
    </w:div>
    <w:div w:id="1721973985">
      <w:bodyDiv w:val="1"/>
      <w:marLeft w:val="0"/>
      <w:marRight w:val="0"/>
      <w:marTop w:val="0"/>
      <w:marBottom w:val="0"/>
      <w:divBdr>
        <w:top w:val="none" w:sz="0" w:space="0" w:color="auto"/>
        <w:left w:val="none" w:sz="0" w:space="0" w:color="auto"/>
        <w:bottom w:val="none" w:sz="0" w:space="0" w:color="auto"/>
        <w:right w:val="none" w:sz="0" w:space="0" w:color="auto"/>
      </w:divBdr>
    </w:div>
    <w:div w:id="1722168901">
      <w:bodyDiv w:val="1"/>
      <w:marLeft w:val="0"/>
      <w:marRight w:val="0"/>
      <w:marTop w:val="0"/>
      <w:marBottom w:val="0"/>
      <w:divBdr>
        <w:top w:val="none" w:sz="0" w:space="0" w:color="auto"/>
        <w:left w:val="none" w:sz="0" w:space="0" w:color="auto"/>
        <w:bottom w:val="none" w:sz="0" w:space="0" w:color="auto"/>
        <w:right w:val="none" w:sz="0" w:space="0" w:color="auto"/>
      </w:divBdr>
    </w:div>
    <w:div w:id="1722359679">
      <w:bodyDiv w:val="1"/>
      <w:marLeft w:val="0"/>
      <w:marRight w:val="0"/>
      <w:marTop w:val="0"/>
      <w:marBottom w:val="0"/>
      <w:divBdr>
        <w:top w:val="none" w:sz="0" w:space="0" w:color="auto"/>
        <w:left w:val="none" w:sz="0" w:space="0" w:color="auto"/>
        <w:bottom w:val="none" w:sz="0" w:space="0" w:color="auto"/>
        <w:right w:val="none" w:sz="0" w:space="0" w:color="auto"/>
      </w:divBdr>
    </w:div>
    <w:div w:id="1722636618">
      <w:bodyDiv w:val="1"/>
      <w:marLeft w:val="0"/>
      <w:marRight w:val="0"/>
      <w:marTop w:val="0"/>
      <w:marBottom w:val="0"/>
      <w:divBdr>
        <w:top w:val="none" w:sz="0" w:space="0" w:color="auto"/>
        <w:left w:val="none" w:sz="0" w:space="0" w:color="auto"/>
        <w:bottom w:val="none" w:sz="0" w:space="0" w:color="auto"/>
        <w:right w:val="none" w:sz="0" w:space="0" w:color="auto"/>
      </w:divBdr>
    </w:div>
    <w:div w:id="1722704849">
      <w:bodyDiv w:val="1"/>
      <w:marLeft w:val="0"/>
      <w:marRight w:val="0"/>
      <w:marTop w:val="0"/>
      <w:marBottom w:val="0"/>
      <w:divBdr>
        <w:top w:val="none" w:sz="0" w:space="0" w:color="auto"/>
        <w:left w:val="none" w:sz="0" w:space="0" w:color="auto"/>
        <w:bottom w:val="none" w:sz="0" w:space="0" w:color="auto"/>
        <w:right w:val="none" w:sz="0" w:space="0" w:color="auto"/>
      </w:divBdr>
    </w:div>
    <w:div w:id="1724449647">
      <w:bodyDiv w:val="1"/>
      <w:marLeft w:val="0"/>
      <w:marRight w:val="0"/>
      <w:marTop w:val="0"/>
      <w:marBottom w:val="0"/>
      <w:divBdr>
        <w:top w:val="none" w:sz="0" w:space="0" w:color="auto"/>
        <w:left w:val="none" w:sz="0" w:space="0" w:color="auto"/>
        <w:bottom w:val="none" w:sz="0" w:space="0" w:color="auto"/>
        <w:right w:val="none" w:sz="0" w:space="0" w:color="auto"/>
      </w:divBdr>
    </w:div>
    <w:div w:id="1724718031">
      <w:bodyDiv w:val="1"/>
      <w:marLeft w:val="0"/>
      <w:marRight w:val="0"/>
      <w:marTop w:val="0"/>
      <w:marBottom w:val="0"/>
      <w:divBdr>
        <w:top w:val="none" w:sz="0" w:space="0" w:color="auto"/>
        <w:left w:val="none" w:sz="0" w:space="0" w:color="auto"/>
        <w:bottom w:val="none" w:sz="0" w:space="0" w:color="auto"/>
        <w:right w:val="none" w:sz="0" w:space="0" w:color="auto"/>
      </w:divBdr>
      <w:divsChild>
        <w:div w:id="483742513">
          <w:marLeft w:val="480"/>
          <w:marRight w:val="0"/>
          <w:marTop w:val="0"/>
          <w:marBottom w:val="0"/>
          <w:divBdr>
            <w:top w:val="none" w:sz="0" w:space="0" w:color="auto"/>
            <w:left w:val="none" w:sz="0" w:space="0" w:color="auto"/>
            <w:bottom w:val="none" w:sz="0" w:space="0" w:color="auto"/>
            <w:right w:val="none" w:sz="0" w:space="0" w:color="auto"/>
          </w:divBdr>
        </w:div>
        <w:div w:id="1756706240">
          <w:marLeft w:val="480"/>
          <w:marRight w:val="0"/>
          <w:marTop w:val="0"/>
          <w:marBottom w:val="0"/>
          <w:divBdr>
            <w:top w:val="none" w:sz="0" w:space="0" w:color="auto"/>
            <w:left w:val="none" w:sz="0" w:space="0" w:color="auto"/>
            <w:bottom w:val="none" w:sz="0" w:space="0" w:color="auto"/>
            <w:right w:val="none" w:sz="0" w:space="0" w:color="auto"/>
          </w:divBdr>
        </w:div>
        <w:div w:id="1986928338">
          <w:marLeft w:val="480"/>
          <w:marRight w:val="0"/>
          <w:marTop w:val="0"/>
          <w:marBottom w:val="0"/>
          <w:divBdr>
            <w:top w:val="none" w:sz="0" w:space="0" w:color="auto"/>
            <w:left w:val="none" w:sz="0" w:space="0" w:color="auto"/>
            <w:bottom w:val="none" w:sz="0" w:space="0" w:color="auto"/>
            <w:right w:val="none" w:sz="0" w:space="0" w:color="auto"/>
          </w:divBdr>
        </w:div>
        <w:div w:id="1302880321">
          <w:marLeft w:val="480"/>
          <w:marRight w:val="0"/>
          <w:marTop w:val="0"/>
          <w:marBottom w:val="0"/>
          <w:divBdr>
            <w:top w:val="none" w:sz="0" w:space="0" w:color="auto"/>
            <w:left w:val="none" w:sz="0" w:space="0" w:color="auto"/>
            <w:bottom w:val="none" w:sz="0" w:space="0" w:color="auto"/>
            <w:right w:val="none" w:sz="0" w:space="0" w:color="auto"/>
          </w:divBdr>
        </w:div>
        <w:div w:id="1414358731">
          <w:marLeft w:val="480"/>
          <w:marRight w:val="0"/>
          <w:marTop w:val="0"/>
          <w:marBottom w:val="0"/>
          <w:divBdr>
            <w:top w:val="none" w:sz="0" w:space="0" w:color="auto"/>
            <w:left w:val="none" w:sz="0" w:space="0" w:color="auto"/>
            <w:bottom w:val="none" w:sz="0" w:space="0" w:color="auto"/>
            <w:right w:val="none" w:sz="0" w:space="0" w:color="auto"/>
          </w:divBdr>
        </w:div>
        <w:div w:id="380519477">
          <w:marLeft w:val="480"/>
          <w:marRight w:val="0"/>
          <w:marTop w:val="0"/>
          <w:marBottom w:val="0"/>
          <w:divBdr>
            <w:top w:val="none" w:sz="0" w:space="0" w:color="auto"/>
            <w:left w:val="none" w:sz="0" w:space="0" w:color="auto"/>
            <w:bottom w:val="none" w:sz="0" w:space="0" w:color="auto"/>
            <w:right w:val="none" w:sz="0" w:space="0" w:color="auto"/>
          </w:divBdr>
        </w:div>
        <w:div w:id="1922131506">
          <w:marLeft w:val="480"/>
          <w:marRight w:val="0"/>
          <w:marTop w:val="0"/>
          <w:marBottom w:val="0"/>
          <w:divBdr>
            <w:top w:val="none" w:sz="0" w:space="0" w:color="auto"/>
            <w:left w:val="none" w:sz="0" w:space="0" w:color="auto"/>
            <w:bottom w:val="none" w:sz="0" w:space="0" w:color="auto"/>
            <w:right w:val="none" w:sz="0" w:space="0" w:color="auto"/>
          </w:divBdr>
        </w:div>
        <w:div w:id="1431240948">
          <w:marLeft w:val="480"/>
          <w:marRight w:val="0"/>
          <w:marTop w:val="0"/>
          <w:marBottom w:val="0"/>
          <w:divBdr>
            <w:top w:val="none" w:sz="0" w:space="0" w:color="auto"/>
            <w:left w:val="none" w:sz="0" w:space="0" w:color="auto"/>
            <w:bottom w:val="none" w:sz="0" w:space="0" w:color="auto"/>
            <w:right w:val="none" w:sz="0" w:space="0" w:color="auto"/>
          </w:divBdr>
        </w:div>
        <w:div w:id="453210641">
          <w:marLeft w:val="480"/>
          <w:marRight w:val="0"/>
          <w:marTop w:val="0"/>
          <w:marBottom w:val="0"/>
          <w:divBdr>
            <w:top w:val="none" w:sz="0" w:space="0" w:color="auto"/>
            <w:left w:val="none" w:sz="0" w:space="0" w:color="auto"/>
            <w:bottom w:val="none" w:sz="0" w:space="0" w:color="auto"/>
            <w:right w:val="none" w:sz="0" w:space="0" w:color="auto"/>
          </w:divBdr>
        </w:div>
        <w:div w:id="144664146">
          <w:marLeft w:val="480"/>
          <w:marRight w:val="0"/>
          <w:marTop w:val="0"/>
          <w:marBottom w:val="0"/>
          <w:divBdr>
            <w:top w:val="none" w:sz="0" w:space="0" w:color="auto"/>
            <w:left w:val="none" w:sz="0" w:space="0" w:color="auto"/>
            <w:bottom w:val="none" w:sz="0" w:space="0" w:color="auto"/>
            <w:right w:val="none" w:sz="0" w:space="0" w:color="auto"/>
          </w:divBdr>
        </w:div>
        <w:div w:id="135605618">
          <w:marLeft w:val="480"/>
          <w:marRight w:val="0"/>
          <w:marTop w:val="0"/>
          <w:marBottom w:val="0"/>
          <w:divBdr>
            <w:top w:val="none" w:sz="0" w:space="0" w:color="auto"/>
            <w:left w:val="none" w:sz="0" w:space="0" w:color="auto"/>
            <w:bottom w:val="none" w:sz="0" w:space="0" w:color="auto"/>
            <w:right w:val="none" w:sz="0" w:space="0" w:color="auto"/>
          </w:divBdr>
        </w:div>
        <w:div w:id="945963557">
          <w:marLeft w:val="480"/>
          <w:marRight w:val="0"/>
          <w:marTop w:val="0"/>
          <w:marBottom w:val="0"/>
          <w:divBdr>
            <w:top w:val="none" w:sz="0" w:space="0" w:color="auto"/>
            <w:left w:val="none" w:sz="0" w:space="0" w:color="auto"/>
            <w:bottom w:val="none" w:sz="0" w:space="0" w:color="auto"/>
            <w:right w:val="none" w:sz="0" w:space="0" w:color="auto"/>
          </w:divBdr>
        </w:div>
        <w:div w:id="484127682">
          <w:marLeft w:val="480"/>
          <w:marRight w:val="0"/>
          <w:marTop w:val="0"/>
          <w:marBottom w:val="0"/>
          <w:divBdr>
            <w:top w:val="none" w:sz="0" w:space="0" w:color="auto"/>
            <w:left w:val="none" w:sz="0" w:space="0" w:color="auto"/>
            <w:bottom w:val="none" w:sz="0" w:space="0" w:color="auto"/>
            <w:right w:val="none" w:sz="0" w:space="0" w:color="auto"/>
          </w:divBdr>
        </w:div>
        <w:div w:id="1930967594">
          <w:marLeft w:val="480"/>
          <w:marRight w:val="0"/>
          <w:marTop w:val="0"/>
          <w:marBottom w:val="0"/>
          <w:divBdr>
            <w:top w:val="none" w:sz="0" w:space="0" w:color="auto"/>
            <w:left w:val="none" w:sz="0" w:space="0" w:color="auto"/>
            <w:bottom w:val="none" w:sz="0" w:space="0" w:color="auto"/>
            <w:right w:val="none" w:sz="0" w:space="0" w:color="auto"/>
          </w:divBdr>
        </w:div>
        <w:div w:id="1952199357">
          <w:marLeft w:val="480"/>
          <w:marRight w:val="0"/>
          <w:marTop w:val="0"/>
          <w:marBottom w:val="0"/>
          <w:divBdr>
            <w:top w:val="none" w:sz="0" w:space="0" w:color="auto"/>
            <w:left w:val="none" w:sz="0" w:space="0" w:color="auto"/>
            <w:bottom w:val="none" w:sz="0" w:space="0" w:color="auto"/>
            <w:right w:val="none" w:sz="0" w:space="0" w:color="auto"/>
          </w:divBdr>
        </w:div>
        <w:div w:id="1509171412">
          <w:marLeft w:val="480"/>
          <w:marRight w:val="0"/>
          <w:marTop w:val="0"/>
          <w:marBottom w:val="0"/>
          <w:divBdr>
            <w:top w:val="none" w:sz="0" w:space="0" w:color="auto"/>
            <w:left w:val="none" w:sz="0" w:space="0" w:color="auto"/>
            <w:bottom w:val="none" w:sz="0" w:space="0" w:color="auto"/>
            <w:right w:val="none" w:sz="0" w:space="0" w:color="auto"/>
          </w:divBdr>
        </w:div>
        <w:div w:id="1245527044">
          <w:marLeft w:val="480"/>
          <w:marRight w:val="0"/>
          <w:marTop w:val="0"/>
          <w:marBottom w:val="0"/>
          <w:divBdr>
            <w:top w:val="none" w:sz="0" w:space="0" w:color="auto"/>
            <w:left w:val="none" w:sz="0" w:space="0" w:color="auto"/>
            <w:bottom w:val="none" w:sz="0" w:space="0" w:color="auto"/>
            <w:right w:val="none" w:sz="0" w:space="0" w:color="auto"/>
          </w:divBdr>
        </w:div>
        <w:div w:id="965698875">
          <w:marLeft w:val="480"/>
          <w:marRight w:val="0"/>
          <w:marTop w:val="0"/>
          <w:marBottom w:val="0"/>
          <w:divBdr>
            <w:top w:val="none" w:sz="0" w:space="0" w:color="auto"/>
            <w:left w:val="none" w:sz="0" w:space="0" w:color="auto"/>
            <w:bottom w:val="none" w:sz="0" w:space="0" w:color="auto"/>
            <w:right w:val="none" w:sz="0" w:space="0" w:color="auto"/>
          </w:divBdr>
        </w:div>
        <w:div w:id="428625548">
          <w:marLeft w:val="480"/>
          <w:marRight w:val="0"/>
          <w:marTop w:val="0"/>
          <w:marBottom w:val="0"/>
          <w:divBdr>
            <w:top w:val="none" w:sz="0" w:space="0" w:color="auto"/>
            <w:left w:val="none" w:sz="0" w:space="0" w:color="auto"/>
            <w:bottom w:val="none" w:sz="0" w:space="0" w:color="auto"/>
            <w:right w:val="none" w:sz="0" w:space="0" w:color="auto"/>
          </w:divBdr>
        </w:div>
        <w:div w:id="1535311946">
          <w:marLeft w:val="480"/>
          <w:marRight w:val="0"/>
          <w:marTop w:val="0"/>
          <w:marBottom w:val="0"/>
          <w:divBdr>
            <w:top w:val="none" w:sz="0" w:space="0" w:color="auto"/>
            <w:left w:val="none" w:sz="0" w:space="0" w:color="auto"/>
            <w:bottom w:val="none" w:sz="0" w:space="0" w:color="auto"/>
            <w:right w:val="none" w:sz="0" w:space="0" w:color="auto"/>
          </w:divBdr>
        </w:div>
        <w:div w:id="261190071">
          <w:marLeft w:val="480"/>
          <w:marRight w:val="0"/>
          <w:marTop w:val="0"/>
          <w:marBottom w:val="0"/>
          <w:divBdr>
            <w:top w:val="none" w:sz="0" w:space="0" w:color="auto"/>
            <w:left w:val="none" w:sz="0" w:space="0" w:color="auto"/>
            <w:bottom w:val="none" w:sz="0" w:space="0" w:color="auto"/>
            <w:right w:val="none" w:sz="0" w:space="0" w:color="auto"/>
          </w:divBdr>
        </w:div>
        <w:div w:id="354691826">
          <w:marLeft w:val="480"/>
          <w:marRight w:val="0"/>
          <w:marTop w:val="0"/>
          <w:marBottom w:val="0"/>
          <w:divBdr>
            <w:top w:val="none" w:sz="0" w:space="0" w:color="auto"/>
            <w:left w:val="none" w:sz="0" w:space="0" w:color="auto"/>
            <w:bottom w:val="none" w:sz="0" w:space="0" w:color="auto"/>
            <w:right w:val="none" w:sz="0" w:space="0" w:color="auto"/>
          </w:divBdr>
        </w:div>
        <w:div w:id="1447234202">
          <w:marLeft w:val="480"/>
          <w:marRight w:val="0"/>
          <w:marTop w:val="0"/>
          <w:marBottom w:val="0"/>
          <w:divBdr>
            <w:top w:val="none" w:sz="0" w:space="0" w:color="auto"/>
            <w:left w:val="none" w:sz="0" w:space="0" w:color="auto"/>
            <w:bottom w:val="none" w:sz="0" w:space="0" w:color="auto"/>
            <w:right w:val="none" w:sz="0" w:space="0" w:color="auto"/>
          </w:divBdr>
        </w:div>
        <w:div w:id="1730228171">
          <w:marLeft w:val="480"/>
          <w:marRight w:val="0"/>
          <w:marTop w:val="0"/>
          <w:marBottom w:val="0"/>
          <w:divBdr>
            <w:top w:val="none" w:sz="0" w:space="0" w:color="auto"/>
            <w:left w:val="none" w:sz="0" w:space="0" w:color="auto"/>
            <w:bottom w:val="none" w:sz="0" w:space="0" w:color="auto"/>
            <w:right w:val="none" w:sz="0" w:space="0" w:color="auto"/>
          </w:divBdr>
        </w:div>
        <w:div w:id="1729645181">
          <w:marLeft w:val="480"/>
          <w:marRight w:val="0"/>
          <w:marTop w:val="0"/>
          <w:marBottom w:val="0"/>
          <w:divBdr>
            <w:top w:val="none" w:sz="0" w:space="0" w:color="auto"/>
            <w:left w:val="none" w:sz="0" w:space="0" w:color="auto"/>
            <w:bottom w:val="none" w:sz="0" w:space="0" w:color="auto"/>
            <w:right w:val="none" w:sz="0" w:space="0" w:color="auto"/>
          </w:divBdr>
        </w:div>
        <w:div w:id="2061131410">
          <w:marLeft w:val="480"/>
          <w:marRight w:val="0"/>
          <w:marTop w:val="0"/>
          <w:marBottom w:val="0"/>
          <w:divBdr>
            <w:top w:val="none" w:sz="0" w:space="0" w:color="auto"/>
            <w:left w:val="none" w:sz="0" w:space="0" w:color="auto"/>
            <w:bottom w:val="none" w:sz="0" w:space="0" w:color="auto"/>
            <w:right w:val="none" w:sz="0" w:space="0" w:color="auto"/>
          </w:divBdr>
        </w:div>
        <w:div w:id="1198350953">
          <w:marLeft w:val="480"/>
          <w:marRight w:val="0"/>
          <w:marTop w:val="0"/>
          <w:marBottom w:val="0"/>
          <w:divBdr>
            <w:top w:val="none" w:sz="0" w:space="0" w:color="auto"/>
            <w:left w:val="none" w:sz="0" w:space="0" w:color="auto"/>
            <w:bottom w:val="none" w:sz="0" w:space="0" w:color="auto"/>
            <w:right w:val="none" w:sz="0" w:space="0" w:color="auto"/>
          </w:divBdr>
        </w:div>
        <w:div w:id="317653198">
          <w:marLeft w:val="480"/>
          <w:marRight w:val="0"/>
          <w:marTop w:val="0"/>
          <w:marBottom w:val="0"/>
          <w:divBdr>
            <w:top w:val="none" w:sz="0" w:space="0" w:color="auto"/>
            <w:left w:val="none" w:sz="0" w:space="0" w:color="auto"/>
            <w:bottom w:val="none" w:sz="0" w:space="0" w:color="auto"/>
            <w:right w:val="none" w:sz="0" w:space="0" w:color="auto"/>
          </w:divBdr>
        </w:div>
        <w:div w:id="1123038437">
          <w:marLeft w:val="480"/>
          <w:marRight w:val="0"/>
          <w:marTop w:val="0"/>
          <w:marBottom w:val="0"/>
          <w:divBdr>
            <w:top w:val="none" w:sz="0" w:space="0" w:color="auto"/>
            <w:left w:val="none" w:sz="0" w:space="0" w:color="auto"/>
            <w:bottom w:val="none" w:sz="0" w:space="0" w:color="auto"/>
            <w:right w:val="none" w:sz="0" w:space="0" w:color="auto"/>
          </w:divBdr>
        </w:div>
        <w:div w:id="554390971">
          <w:marLeft w:val="480"/>
          <w:marRight w:val="0"/>
          <w:marTop w:val="0"/>
          <w:marBottom w:val="0"/>
          <w:divBdr>
            <w:top w:val="none" w:sz="0" w:space="0" w:color="auto"/>
            <w:left w:val="none" w:sz="0" w:space="0" w:color="auto"/>
            <w:bottom w:val="none" w:sz="0" w:space="0" w:color="auto"/>
            <w:right w:val="none" w:sz="0" w:space="0" w:color="auto"/>
          </w:divBdr>
        </w:div>
        <w:div w:id="342170403">
          <w:marLeft w:val="480"/>
          <w:marRight w:val="0"/>
          <w:marTop w:val="0"/>
          <w:marBottom w:val="0"/>
          <w:divBdr>
            <w:top w:val="none" w:sz="0" w:space="0" w:color="auto"/>
            <w:left w:val="none" w:sz="0" w:space="0" w:color="auto"/>
            <w:bottom w:val="none" w:sz="0" w:space="0" w:color="auto"/>
            <w:right w:val="none" w:sz="0" w:space="0" w:color="auto"/>
          </w:divBdr>
        </w:div>
        <w:div w:id="2074739880">
          <w:marLeft w:val="480"/>
          <w:marRight w:val="0"/>
          <w:marTop w:val="0"/>
          <w:marBottom w:val="0"/>
          <w:divBdr>
            <w:top w:val="none" w:sz="0" w:space="0" w:color="auto"/>
            <w:left w:val="none" w:sz="0" w:space="0" w:color="auto"/>
            <w:bottom w:val="none" w:sz="0" w:space="0" w:color="auto"/>
            <w:right w:val="none" w:sz="0" w:space="0" w:color="auto"/>
          </w:divBdr>
        </w:div>
        <w:div w:id="894000394">
          <w:marLeft w:val="480"/>
          <w:marRight w:val="0"/>
          <w:marTop w:val="0"/>
          <w:marBottom w:val="0"/>
          <w:divBdr>
            <w:top w:val="none" w:sz="0" w:space="0" w:color="auto"/>
            <w:left w:val="none" w:sz="0" w:space="0" w:color="auto"/>
            <w:bottom w:val="none" w:sz="0" w:space="0" w:color="auto"/>
            <w:right w:val="none" w:sz="0" w:space="0" w:color="auto"/>
          </w:divBdr>
        </w:div>
        <w:div w:id="798575217">
          <w:marLeft w:val="480"/>
          <w:marRight w:val="0"/>
          <w:marTop w:val="0"/>
          <w:marBottom w:val="0"/>
          <w:divBdr>
            <w:top w:val="none" w:sz="0" w:space="0" w:color="auto"/>
            <w:left w:val="none" w:sz="0" w:space="0" w:color="auto"/>
            <w:bottom w:val="none" w:sz="0" w:space="0" w:color="auto"/>
            <w:right w:val="none" w:sz="0" w:space="0" w:color="auto"/>
          </w:divBdr>
        </w:div>
        <w:div w:id="321859170">
          <w:marLeft w:val="480"/>
          <w:marRight w:val="0"/>
          <w:marTop w:val="0"/>
          <w:marBottom w:val="0"/>
          <w:divBdr>
            <w:top w:val="none" w:sz="0" w:space="0" w:color="auto"/>
            <w:left w:val="none" w:sz="0" w:space="0" w:color="auto"/>
            <w:bottom w:val="none" w:sz="0" w:space="0" w:color="auto"/>
            <w:right w:val="none" w:sz="0" w:space="0" w:color="auto"/>
          </w:divBdr>
        </w:div>
        <w:div w:id="1769353854">
          <w:marLeft w:val="480"/>
          <w:marRight w:val="0"/>
          <w:marTop w:val="0"/>
          <w:marBottom w:val="0"/>
          <w:divBdr>
            <w:top w:val="none" w:sz="0" w:space="0" w:color="auto"/>
            <w:left w:val="none" w:sz="0" w:space="0" w:color="auto"/>
            <w:bottom w:val="none" w:sz="0" w:space="0" w:color="auto"/>
            <w:right w:val="none" w:sz="0" w:space="0" w:color="auto"/>
          </w:divBdr>
        </w:div>
        <w:div w:id="727262387">
          <w:marLeft w:val="480"/>
          <w:marRight w:val="0"/>
          <w:marTop w:val="0"/>
          <w:marBottom w:val="0"/>
          <w:divBdr>
            <w:top w:val="none" w:sz="0" w:space="0" w:color="auto"/>
            <w:left w:val="none" w:sz="0" w:space="0" w:color="auto"/>
            <w:bottom w:val="none" w:sz="0" w:space="0" w:color="auto"/>
            <w:right w:val="none" w:sz="0" w:space="0" w:color="auto"/>
          </w:divBdr>
        </w:div>
        <w:div w:id="1478692509">
          <w:marLeft w:val="480"/>
          <w:marRight w:val="0"/>
          <w:marTop w:val="0"/>
          <w:marBottom w:val="0"/>
          <w:divBdr>
            <w:top w:val="none" w:sz="0" w:space="0" w:color="auto"/>
            <w:left w:val="none" w:sz="0" w:space="0" w:color="auto"/>
            <w:bottom w:val="none" w:sz="0" w:space="0" w:color="auto"/>
            <w:right w:val="none" w:sz="0" w:space="0" w:color="auto"/>
          </w:divBdr>
        </w:div>
        <w:div w:id="771825802">
          <w:marLeft w:val="480"/>
          <w:marRight w:val="0"/>
          <w:marTop w:val="0"/>
          <w:marBottom w:val="0"/>
          <w:divBdr>
            <w:top w:val="none" w:sz="0" w:space="0" w:color="auto"/>
            <w:left w:val="none" w:sz="0" w:space="0" w:color="auto"/>
            <w:bottom w:val="none" w:sz="0" w:space="0" w:color="auto"/>
            <w:right w:val="none" w:sz="0" w:space="0" w:color="auto"/>
          </w:divBdr>
        </w:div>
        <w:div w:id="1193297897">
          <w:marLeft w:val="480"/>
          <w:marRight w:val="0"/>
          <w:marTop w:val="0"/>
          <w:marBottom w:val="0"/>
          <w:divBdr>
            <w:top w:val="none" w:sz="0" w:space="0" w:color="auto"/>
            <w:left w:val="none" w:sz="0" w:space="0" w:color="auto"/>
            <w:bottom w:val="none" w:sz="0" w:space="0" w:color="auto"/>
            <w:right w:val="none" w:sz="0" w:space="0" w:color="auto"/>
          </w:divBdr>
        </w:div>
        <w:div w:id="83918422">
          <w:marLeft w:val="480"/>
          <w:marRight w:val="0"/>
          <w:marTop w:val="0"/>
          <w:marBottom w:val="0"/>
          <w:divBdr>
            <w:top w:val="none" w:sz="0" w:space="0" w:color="auto"/>
            <w:left w:val="none" w:sz="0" w:space="0" w:color="auto"/>
            <w:bottom w:val="none" w:sz="0" w:space="0" w:color="auto"/>
            <w:right w:val="none" w:sz="0" w:space="0" w:color="auto"/>
          </w:divBdr>
        </w:div>
        <w:div w:id="542442829">
          <w:marLeft w:val="480"/>
          <w:marRight w:val="0"/>
          <w:marTop w:val="0"/>
          <w:marBottom w:val="0"/>
          <w:divBdr>
            <w:top w:val="none" w:sz="0" w:space="0" w:color="auto"/>
            <w:left w:val="none" w:sz="0" w:space="0" w:color="auto"/>
            <w:bottom w:val="none" w:sz="0" w:space="0" w:color="auto"/>
            <w:right w:val="none" w:sz="0" w:space="0" w:color="auto"/>
          </w:divBdr>
        </w:div>
        <w:div w:id="1787113765">
          <w:marLeft w:val="480"/>
          <w:marRight w:val="0"/>
          <w:marTop w:val="0"/>
          <w:marBottom w:val="0"/>
          <w:divBdr>
            <w:top w:val="none" w:sz="0" w:space="0" w:color="auto"/>
            <w:left w:val="none" w:sz="0" w:space="0" w:color="auto"/>
            <w:bottom w:val="none" w:sz="0" w:space="0" w:color="auto"/>
            <w:right w:val="none" w:sz="0" w:space="0" w:color="auto"/>
          </w:divBdr>
        </w:div>
      </w:divsChild>
    </w:div>
    <w:div w:id="1725447851">
      <w:bodyDiv w:val="1"/>
      <w:marLeft w:val="0"/>
      <w:marRight w:val="0"/>
      <w:marTop w:val="0"/>
      <w:marBottom w:val="0"/>
      <w:divBdr>
        <w:top w:val="none" w:sz="0" w:space="0" w:color="auto"/>
        <w:left w:val="none" w:sz="0" w:space="0" w:color="auto"/>
        <w:bottom w:val="none" w:sz="0" w:space="0" w:color="auto"/>
        <w:right w:val="none" w:sz="0" w:space="0" w:color="auto"/>
      </w:divBdr>
    </w:div>
    <w:div w:id="1725718639">
      <w:bodyDiv w:val="1"/>
      <w:marLeft w:val="0"/>
      <w:marRight w:val="0"/>
      <w:marTop w:val="0"/>
      <w:marBottom w:val="0"/>
      <w:divBdr>
        <w:top w:val="none" w:sz="0" w:space="0" w:color="auto"/>
        <w:left w:val="none" w:sz="0" w:space="0" w:color="auto"/>
        <w:bottom w:val="none" w:sz="0" w:space="0" w:color="auto"/>
        <w:right w:val="none" w:sz="0" w:space="0" w:color="auto"/>
      </w:divBdr>
    </w:div>
    <w:div w:id="1727602218">
      <w:bodyDiv w:val="1"/>
      <w:marLeft w:val="0"/>
      <w:marRight w:val="0"/>
      <w:marTop w:val="0"/>
      <w:marBottom w:val="0"/>
      <w:divBdr>
        <w:top w:val="none" w:sz="0" w:space="0" w:color="auto"/>
        <w:left w:val="none" w:sz="0" w:space="0" w:color="auto"/>
        <w:bottom w:val="none" w:sz="0" w:space="0" w:color="auto"/>
        <w:right w:val="none" w:sz="0" w:space="0" w:color="auto"/>
      </w:divBdr>
    </w:div>
    <w:div w:id="1727871976">
      <w:bodyDiv w:val="1"/>
      <w:marLeft w:val="0"/>
      <w:marRight w:val="0"/>
      <w:marTop w:val="0"/>
      <w:marBottom w:val="0"/>
      <w:divBdr>
        <w:top w:val="none" w:sz="0" w:space="0" w:color="auto"/>
        <w:left w:val="none" w:sz="0" w:space="0" w:color="auto"/>
        <w:bottom w:val="none" w:sz="0" w:space="0" w:color="auto"/>
        <w:right w:val="none" w:sz="0" w:space="0" w:color="auto"/>
      </w:divBdr>
    </w:div>
    <w:div w:id="1728527908">
      <w:bodyDiv w:val="1"/>
      <w:marLeft w:val="0"/>
      <w:marRight w:val="0"/>
      <w:marTop w:val="0"/>
      <w:marBottom w:val="0"/>
      <w:divBdr>
        <w:top w:val="none" w:sz="0" w:space="0" w:color="auto"/>
        <w:left w:val="none" w:sz="0" w:space="0" w:color="auto"/>
        <w:bottom w:val="none" w:sz="0" w:space="0" w:color="auto"/>
        <w:right w:val="none" w:sz="0" w:space="0" w:color="auto"/>
      </w:divBdr>
    </w:div>
    <w:div w:id="1728652250">
      <w:bodyDiv w:val="1"/>
      <w:marLeft w:val="0"/>
      <w:marRight w:val="0"/>
      <w:marTop w:val="0"/>
      <w:marBottom w:val="0"/>
      <w:divBdr>
        <w:top w:val="none" w:sz="0" w:space="0" w:color="auto"/>
        <w:left w:val="none" w:sz="0" w:space="0" w:color="auto"/>
        <w:bottom w:val="none" w:sz="0" w:space="0" w:color="auto"/>
        <w:right w:val="none" w:sz="0" w:space="0" w:color="auto"/>
      </w:divBdr>
    </w:div>
    <w:div w:id="1728799664">
      <w:bodyDiv w:val="1"/>
      <w:marLeft w:val="0"/>
      <w:marRight w:val="0"/>
      <w:marTop w:val="0"/>
      <w:marBottom w:val="0"/>
      <w:divBdr>
        <w:top w:val="none" w:sz="0" w:space="0" w:color="auto"/>
        <w:left w:val="none" w:sz="0" w:space="0" w:color="auto"/>
        <w:bottom w:val="none" w:sz="0" w:space="0" w:color="auto"/>
        <w:right w:val="none" w:sz="0" w:space="0" w:color="auto"/>
      </w:divBdr>
    </w:div>
    <w:div w:id="1729189181">
      <w:bodyDiv w:val="1"/>
      <w:marLeft w:val="0"/>
      <w:marRight w:val="0"/>
      <w:marTop w:val="0"/>
      <w:marBottom w:val="0"/>
      <w:divBdr>
        <w:top w:val="none" w:sz="0" w:space="0" w:color="auto"/>
        <w:left w:val="none" w:sz="0" w:space="0" w:color="auto"/>
        <w:bottom w:val="none" w:sz="0" w:space="0" w:color="auto"/>
        <w:right w:val="none" w:sz="0" w:space="0" w:color="auto"/>
      </w:divBdr>
    </w:div>
    <w:div w:id="1729450222">
      <w:bodyDiv w:val="1"/>
      <w:marLeft w:val="0"/>
      <w:marRight w:val="0"/>
      <w:marTop w:val="0"/>
      <w:marBottom w:val="0"/>
      <w:divBdr>
        <w:top w:val="none" w:sz="0" w:space="0" w:color="auto"/>
        <w:left w:val="none" w:sz="0" w:space="0" w:color="auto"/>
        <w:bottom w:val="none" w:sz="0" w:space="0" w:color="auto"/>
        <w:right w:val="none" w:sz="0" w:space="0" w:color="auto"/>
      </w:divBdr>
    </w:div>
    <w:div w:id="1730151029">
      <w:bodyDiv w:val="1"/>
      <w:marLeft w:val="0"/>
      <w:marRight w:val="0"/>
      <w:marTop w:val="0"/>
      <w:marBottom w:val="0"/>
      <w:divBdr>
        <w:top w:val="none" w:sz="0" w:space="0" w:color="auto"/>
        <w:left w:val="none" w:sz="0" w:space="0" w:color="auto"/>
        <w:bottom w:val="none" w:sz="0" w:space="0" w:color="auto"/>
        <w:right w:val="none" w:sz="0" w:space="0" w:color="auto"/>
      </w:divBdr>
    </w:div>
    <w:div w:id="1731729124">
      <w:bodyDiv w:val="1"/>
      <w:marLeft w:val="0"/>
      <w:marRight w:val="0"/>
      <w:marTop w:val="0"/>
      <w:marBottom w:val="0"/>
      <w:divBdr>
        <w:top w:val="none" w:sz="0" w:space="0" w:color="auto"/>
        <w:left w:val="none" w:sz="0" w:space="0" w:color="auto"/>
        <w:bottom w:val="none" w:sz="0" w:space="0" w:color="auto"/>
        <w:right w:val="none" w:sz="0" w:space="0" w:color="auto"/>
      </w:divBdr>
    </w:div>
    <w:div w:id="1731734625">
      <w:bodyDiv w:val="1"/>
      <w:marLeft w:val="0"/>
      <w:marRight w:val="0"/>
      <w:marTop w:val="0"/>
      <w:marBottom w:val="0"/>
      <w:divBdr>
        <w:top w:val="none" w:sz="0" w:space="0" w:color="auto"/>
        <w:left w:val="none" w:sz="0" w:space="0" w:color="auto"/>
        <w:bottom w:val="none" w:sz="0" w:space="0" w:color="auto"/>
        <w:right w:val="none" w:sz="0" w:space="0" w:color="auto"/>
      </w:divBdr>
    </w:div>
    <w:div w:id="1731806282">
      <w:bodyDiv w:val="1"/>
      <w:marLeft w:val="0"/>
      <w:marRight w:val="0"/>
      <w:marTop w:val="0"/>
      <w:marBottom w:val="0"/>
      <w:divBdr>
        <w:top w:val="none" w:sz="0" w:space="0" w:color="auto"/>
        <w:left w:val="none" w:sz="0" w:space="0" w:color="auto"/>
        <w:bottom w:val="none" w:sz="0" w:space="0" w:color="auto"/>
        <w:right w:val="none" w:sz="0" w:space="0" w:color="auto"/>
      </w:divBdr>
    </w:div>
    <w:div w:id="1734890021">
      <w:bodyDiv w:val="1"/>
      <w:marLeft w:val="0"/>
      <w:marRight w:val="0"/>
      <w:marTop w:val="0"/>
      <w:marBottom w:val="0"/>
      <w:divBdr>
        <w:top w:val="none" w:sz="0" w:space="0" w:color="auto"/>
        <w:left w:val="none" w:sz="0" w:space="0" w:color="auto"/>
        <w:bottom w:val="none" w:sz="0" w:space="0" w:color="auto"/>
        <w:right w:val="none" w:sz="0" w:space="0" w:color="auto"/>
      </w:divBdr>
    </w:div>
    <w:div w:id="1735355614">
      <w:bodyDiv w:val="1"/>
      <w:marLeft w:val="0"/>
      <w:marRight w:val="0"/>
      <w:marTop w:val="0"/>
      <w:marBottom w:val="0"/>
      <w:divBdr>
        <w:top w:val="none" w:sz="0" w:space="0" w:color="auto"/>
        <w:left w:val="none" w:sz="0" w:space="0" w:color="auto"/>
        <w:bottom w:val="none" w:sz="0" w:space="0" w:color="auto"/>
        <w:right w:val="none" w:sz="0" w:space="0" w:color="auto"/>
      </w:divBdr>
    </w:div>
    <w:div w:id="1736316091">
      <w:bodyDiv w:val="1"/>
      <w:marLeft w:val="0"/>
      <w:marRight w:val="0"/>
      <w:marTop w:val="0"/>
      <w:marBottom w:val="0"/>
      <w:divBdr>
        <w:top w:val="none" w:sz="0" w:space="0" w:color="auto"/>
        <w:left w:val="none" w:sz="0" w:space="0" w:color="auto"/>
        <w:bottom w:val="none" w:sz="0" w:space="0" w:color="auto"/>
        <w:right w:val="none" w:sz="0" w:space="0" w:color="auto"/>
      </w:divBdr>
    </w:div>
    <w:div w:id="1739357735">
      <w:bodyDiv w:val="1"/>
      <w:marLeft w:val="0"/>
      <w:marRight w:val="0"/>
      <w:marTop w:val="0"/>
      <w:marBottom w:val="0"/>
      <w:divBdr>
        <w:top w:val="none" w:sz="0" w:space="0" w:color="auto"/>
        <w:left w:val="none" w:sz="0" w:space="0" w:color="auto"/>
        <w:bottom w:val="none" w:sz="0" w:space="0" w:color="auto"/>
        <w:right w:val="none" w:sz="0" w:space="0" w:color="auto"/>
      </w:divBdr>
    </w:div>
    <w:div w:id="1742176080">
      <w:bodyDiv w:val="1"/>
      <w:marLeft w:val="0"/>
      <w:marRight w:val="0"/>
      <w:marTop w:val="0"/>
      <w:marBottom w:val="0"/>
      <w:divBdr>
        <w:top w:val="none" w:sz="0" w:space="0" w:color="auto"/>
        <w:left w:val="none" w:sz="0" w:space="0" w:color="auto"/>
        <w:bottom w:val="none" w:sz="0" w:space="0" w:color="auto"/>
        <w:right w:val="none" w:sz="0" w:space="0" w:color="auto"/>
      </w:divBdr>
    </w:div>
    <w:div w:id="1743068107">
      <w:bodyDiv w:val="1"/>
      <w:marLeft w:val="0"/>
      <w:marRight w:val="0"/>
      <w:marTop w:val="0"/>
      <w:marBottom w:val="0"/>
      <w:divBdr>
        <w:top w:val="none" w:sz="0" w:space="0" w:color="auto"/>
        <w:left w:val="none" w:sz="0" w:space="0" w:color="auto"/>
        <w:bottom w:val="none" w:sz="0" w:space="0" w:color="auto"/>
        <w:right w:val="none" w:sz="0" w:space="0" w:color="auto"/>
      </w:divBdr>
    </w:div>
    <w:div w:id="1743411610">
      <w:bodyDiv w:val="1"/>
      <w:marLeft w:val="0"/>
      <w:marRight w:val="0"/>
      <w:marTop w:val="0"/>
      <w:marBottom w:val="0"/>
      <w:divBdr>
        <w:top w:val="none" w:sz="0" w:space="0" w:color="auto"/>
        <w:left w:val="none" w:sz="0" w:space="0" w:color="auto"/>
        <w:bottom w:val="none" w:sz="0" w:space="0" w:color="auto"/>
        <w:right w:val="none" w:sz="0" w:space="0" w:color="auto"/>
      </w:divBdr>
    </w:div>
    <w:div w:id="1743605336">
      <w:bodyDiv w:val="1"/>
      <w:marLeft w:val="0"/>
      <w:marRight w:val="0"/>
      <w:marTop w:val="0"/>
      <w:marBottom w:val="0"/>
      <w:divBdr>
        <w:top w:val="none" w:sz="0" w:space="0" w:color="auto"/>
        <w:left w:val="none" w:sz="0" w:space="0" w:color="auto"/>
        <w:bottom w:val="none" w:sz="0" w:space="0" w:color="auto"/>
        <w:right w:val="none" w:sz="0" w:space="0" w:color="auto"/>
      </w:divBdr>
    </w:div>
    <w:div w:id="1744765006">
      <w:bodyDiv w:val="1"/>
      <w:marLeft w:val="0"/>
      <w:marRight w:val="0"/>
      <w:marTop w:val="0"/>
      <w:marBottom w:val="0"/>
      <w:divBdr>
        <w:top w:val="none" w:sz="0" w:space="0" w:color="auto"/>
        <w:left w:val="none" w:sz="0" w:space="0" w:color="auto"/>
        <w:bottom w:val="none" w:sz="0" w:space="0" w:color="auto"/>
        <w:right w:val="none" w:sz="0" w:space="0" w:color="auto"/>
      </w:divBdr>
    </w:div>
    <w:div w:id="1744835196">
      <w:bodyDiv w:val="1"/>
      <w:marLeft w:val="0"/>
      <w:marRight w:val="0"/>
      <w:marTop w:val="0"/>
      <w:marBottom w:val="0"/>
      <w:divBdr>
        <w:top w:val="none" w:sz="0" w:space="0" w:color="auto"/>
        <w:left w:val="none" w:sz="0" w:space="0" w:color="auto"/>
        <w:bottom w:val="none" w:sz="0" w:space="0" w:color="auto"/>
        <w:right w:val="none" w:sz="0" w:space="0" w:color="auto"/>
      </w:divBdr>
    </w:div>
    <w:div w:id="1747533686">
      <w:bodyDiv w:val="1"/>
      <w:marLeft w:val="0"/>
      <w:marRight w:val="0"/>
      <w:marTop w:val="0"/>
      <w:marBottom w:val="0"/>
      <w:divBdr>
        <w:top w:val="none" w:sz="0" w:space="0" w:color="auto"/>
        <w:left w:val="none" w:sz="0" w:space="0" w:color="auto"/>
        <w:bottom w:val="none" w:sz="0" w:space="0" w:color="auto"/>
        <w:right w:val="none" w:sz="0" w:space="0" w:color="auto"/>
      </w:divBdr>
    </w:div>
    <w:div w:id="1748453315">
      <w:bodyDiv w:val="1"/>
      <w:marLeft w:val="0"/>
      <w:marRight w:val="0"/>
      <w:marTop w:val="0"/>
      <w:marBottom w:val="0"/>
      <w:divBdr>
        <w:top w:val="none" w:sz="0" w:space="0" w:color="auto"/>
        <w:left w:val="none" w:sz="0" w:space="0" w:color="auto"/>
        <w:bottom w:val="none" w:sz="0" w:space="0" w:color="auto"/>
        <w:right w:val="none" w:sz="0" w:space="0" w:color="auto"/>
      </w:divBdr>
    </w:div>
    <w:div w:id="1749885474">
      <w:bodyDiv w:val="1"/>
      <w:marLeft w:val="0"/>
      <w:marRight w:val="0"/>
      <w:marTop w:val="0"/>
      <w:marBottom w:val="0"/>
      <w:divBdr>
        <w:top w:val="none" w:sz="0" w:space="0" w:color="auto"/>
        <w:left w:val="none" w:sz="0" w:space="0" w:color="auto"/>
        <w:bottom w:val="none" w:sz="0" w:space="0" w:color="auto"/>
        <w:right w:val="none" w:sz="0" w:space="0" w:color="auto"/>
      </w:divBdr>
    </w:div>
    <w:div w:id="1750273059">
      <w:bodyDiv w:val="1"/>
      <w:marLeft w:val="0"/>
      <w:marRight w:val="0"/>
      <w:marTop w:val="0"/>
      <w:marBottom w:val="0"/>
      <w:divBdr>
        <w:top w:val="none" w:sz="0" w:space="0" w:color="auto"/>
        <w:left w:val="none" w:sz="0" w:space="0" w:color="auto"/>
        <w:bottom w:val="none" w:sz="0" w:space="0" w:color="auto"/>
        <w:right w:val="none" w:sz="0" w:space="0" w:color="auto"/>
      </w:divBdr>
    </w:div>
    <w:div w:id="1750543232">
      <w:bodyDiv w:val="1"/>
      <w:marLeft w:val="0"/>
      <w:marRight w:val="0"/>
      <w:marTop w:val="0"/>
      <w:marBottom w:val="0"/>
      <w:divBdr>
        <w:top w:val="none" w:sz="0" w:space="0" w:color="auto"/>
        <w:left w:val="none" w:sz="0" w:space="0" w:color="auto"/>
        <w:bottom w:val="none" w:sz="0" w:space="0" w:color="auto"/>
        <w:right w:val="none" w:sz="0" w:space="0" w:color="auto"/>
      </w:divBdr>
    </w:div>
    <w:div w:id="1750737150">
      <w:bodyDiv w:val="1"/>
      <w:marLeft w:val="0"/>
      <w:marRight w:val="0"/>
      <w:marTop w:val="0"/>
      <w:marBottom w:val="0"/>
      <w:divBdr>
        <w:top w:val="none" w:sz="0" w:space="0" w:color="auto"/>
        <w:left w:val="none" w:sz="0" w:space="0" w:color="auto"/>
        <w:bottom w:val="none" w:sz="0" w:space="0" w:color="auto"/>
        <w:right w:val="none" w:sz="0" w:space="0" w:color="auto"/>
      </w:divBdr>
    </w:div>
    <w:div w:id="1753157730">
      <w:bodyDiv w:val="1"/>
      <w:marLeft w:val="0"/>
      <w:marRight w:val="0"/>
      <w:marTop w:val="0"/>
      <w:marBottom w:val="0"/>
      <w:divBdr>
        <w:top w:val="none" w:sz="0" w:space="0" w:color="auto"/>
        <w:left w:val="none" w:sz="0" w:space="0" w:color="auto"/>
        <w:bottom w:val="none" w:sz="0" w:space="0" w:color="auto"/>
        <w:right w:val="none" w:sz="0" w:space="0" w:color="auto"/>
      </w:divBdr>
    </w:div>
    <w:div w:id="1753231824">
      <w:bodyDiv w:val="1"/>
      <w:marLeft w:val="0"/>
      <w:marRight w:val="0"/>
      <w:marTop w:val="0"/>
      <w:marBottom w:val="0"/>
      <w:divBdr>
        <w:top w:val="none" w:sz="0" w:space="0" w:color="auto"/>
        <w:left w:val="none" w:sz="0" w:space="0" w:color="auto"/>
        <w:bottom w:val="none" w:sz="0" w:space="0" w:color="auto"/>
        <w:right w:val="none" w:sz="0" w:space="0" w:color="auto"/>
      </w:divBdr>
    </w:div>
    <w:div w:id="1753356338">
      <w:bodyDiv w:val="1"/>
      <w:marLeft w:val="0"/>
      <w:marRight w:val="0"/>
      <w:marTop w:val="0"/>
      <w:marBottom w:val="0"/>
      <w:divBdr>
        <w:top w:val="none" w:sz="0" w:space="0" w:color="auto"/>
        <w:left w:val="none" w:sz="0" w:space="0" w:color="auto"/>
        <w:bottom w:val="none" w:sz="0" w:space="0" w:color="auto"/>
        <w:right w:val="none" w:sz="0" w:space="0" w:color="auto"/>
      </w:divBdr>
    </w:div>
    <w:div w:id="1753500395">
      <w:bodyDiv w:val="1"/>
      <w:marLeft w:val="0"/>
      <w:marRight w:val="0"/>
      <w:marTop w:val="0"/>
      <w:marBottom w:val="0"/>
      <w:divBdr>
        <w:top w:val="none" w:sz="0" w:space="0" w:color="auto"/>
        <w:left w:val="none" w:sz="0" w:space="0" w:color="auto"/>
        <w:bottom w:val="none" w:sz="0" w:space="0" w:color="auto"/>
        <w:right w:val="none" w:sz="0" w:space="0" w:color="auto"/>
      </w:divBdr>
    </w:div>
    <w:div w:id="1754353661">
      <w:bodyDiv w:val="1"/>
      <w:marLeft w:val="0"/>
      <w:marRight w:val="0"/>
      <w:marTop w:val="0"/>
      <w:marBottom w:val="0"/>
      <w:divBdr>
        <w:top w:val="none" w:sz="0" w:space="0" w:color="auto"/>
        <w:left w:val="none" w:sz="0" w:space="0" w:color="auto"/>
        <w:bottom w:val="none" w:sz="0" w:space="0" w:color="auto"/>
        <w:right w:val="none" w:sz="0" w:space="0" w:color="auto"/>
      </w:divBdr>
    </w:div>
    <w:div w:id="1755662080">
      <w:bodyDiv w:val="1"/>
      <w:marLeft w:val="0"/>
      <w:marRight w:val="0"/>
      <w:marTop w:val="0"/>
      <w:marBottom w:val="0"/>
      <w:divBdr>
        <w:top w:val="none" w:sz="0" w:space="0" w:color="auto"/>
        <w:left w:val="none" w:sz="0" w:space="0" w:color="auto"/>
        <w:bottom w:val="none" w:sz="0" w:space="0" w:color="auto"/>
        <w:right w:val="none" w:sz="0" w:space="0" w:color="auto"/>
      </w:divBdr>
    </w:div>
    <w:div w:id="1755711251">
      <w:bodyDiv w:val="1"/>
      <w:marLeft w:val="0"/>
      <w:marRight w:val="0"/>
      <w:marTop w:val="0"/>
      <w:marBottom w:val="0"/>
      <w:divBdr>
        <w:top w:val="none" w:sz="0" w:space="0" w:color="auto"/>
        <w:left w:val="none" w:sz="0" w:space="0" w:color="auto"/>
        <w:bottom w:val="none" w:sz="0" w:space="0" w:color="auto"/>
        <w:right w:val="none" w:sz="0" w:space="0" w:color="auto"/>
      </w:divBdr>
    </w:div>
    <w:div w:id="1756588400">
      <w:bodyDiv w:val="1"/>
      <w:marLeft w:val="0"/>
      <w:marRight w:val="0"/>
      <w:marTop w:val="0"/>
      <w:marBottom w:val="0"/>
      <w:divBdr>
        <w:top w:val="none" w:sz="0" w:space="0" w:color="auto"/>
        <w:left w:val="none" w:sz="0" w:space="0" w:color="auto"/>
        <w:bottom w:val="none" w:sz="0" w:space="0" w:color="auto"/>
        <w:right w:val="none" w:sz="0" w:space="0" w:color="auto"/>
      </w:divBdr>
    </w:div>
    <w:div w:id="1757359454">
      <w:bodyDiv w:val="1"/>
      <w:marLeft w:val="0"/>
      <w:marRight w:val="0"/>
      <w:marTop w:val="0"/>
      <w:marBottom w:val="0"/>
      <w:divBdr>
        <w:top w:val="none" w:sz="0" w:space="0" w:color="auto"/>
        <w:left w:val="none" w:sz="0" w:space="0" w:color="auto"/>
        <w:bottom w:val="none" w:sz="0" w:space="0" w:color="auto"/>
        <w:right w:val="none" w:sz="0" w:space="0" w:color="auto"/>
      </w:divBdr>
    </w:div>
    <w:div w:id="1757828121">
      <w:bodyDiv w:val="1"/>
      <w:marLeft w:val="0"/>
      <w:marRight w:val="0"/>
      <w:marTop w:val="0"/>
      <w:marBottom w:val="0"/>
      <w:divBdr>
        <w:top w:val="none" w:sz="0" w:space="0" w:color="auto"/>
        <w:left w:val="none" w:sz="0" w:space="0" w:color="auto"/>
        <w:bottom w:val="none" w:sz="0" w:space="0" w:color="auto"/>
        <w:right w:val="none" w:sz="0" w:space="0" w:color="auto"/>
      </w:divBdr>
    </w:div>
    <w:div w:id="1758163990">
      <w:bodyDiv w:val="1"/>
      <w:marLeft w:val="0"/>
      <w:marRight w:val="0"/>
      <w:marTop w:val="0"/>
      <w:marBottom w:val="0"/>
      <w:divBdr>
        <w:top w:val="none" w:sz="0" w:space="0" w:color="auto"/>
        <w:left w:val="none" w:sz="0" w:space="0" w:color="auto"/>
        <w:bottom w:val="none" w:sz="0" w:space="0" w:color="auto"/>
        <w:right w:val="none" w:sz="0" w:space="0" w:color="auto"/>
      </w:divBdr>
    </w:div>
    <w:div w:id="1759205903">
      <w:bodyDiv w:val="1"/>
      <w:marLeft w:val="0"/>
      <w:marRight w:val="0"/>
      <w:marTop w:val="0"/>
      <w:marBottom w:val="0"/>
      <w:divBdr>
        <w:top w:val="none" w:sz="0" w:space="0" w:color="auto"/>
        <w:left w:val="none" w:sz="0" w:space="0" w:color="auto"/>
        <w:bottom w:val="none" w:sz="0" w:space="0" w:color="auto"/>
        <w:right w:val="none" w:sz="0" w:space="0" w:color="auto"/>
      </w:divBdr>
    </w:div>
    <w:div w:id="1760515834">
      <w:bodyDiv w:val="1"/>
      <w:marLeft w:val="0"/>
      <w:marRight w:val="0"/>
      <w:marTop w:val="0"/>
      <w:marBottom w:val="0"/>
      <w:divBdr>
        <w:top w:val="none" w:sz="0" w:space="0" w:color="auto"/>
        <w:left w:val="none" w:sz="0" w:space="0" w:color="auto"/>
        <w:bottom w:val="none" w:sz="0" w:space="0" w:color="auto"/>
        <w:right w:val="none" w:sz="0" w:space="0" w:color="auto"/>
      </w:divBdr>
    </w:div>
    <w:div w:id="1761215340">
      <w:bodyDiv w:val="1"/>
      <w:marLeft w:val="0"/>
      <w:marRight w:val="0"/>
      <w:marTop w:val="0"/>
      <w:marBottom w:val="0"/>
      <w:divBdr>
        <w:top w:val="none" w:sz="0" w:space="0" w:color="auto"/>
        <w:left w:val="none" w:sz="0" w:space="0" w:color="auto"/>
        <w:bottom w:val="none" w:sz="0" w:space="0" w:color="auto"/>
        <w:right w:val="none" w:sz="0" w:space="0" w:color="auto"/>
      </w:divBdr>
    </w:div>
    <w:div w:id="1761833534">
      <w:bodyDiv w:val="1"/>
      <w:marLeft w:val="0"/>
      <w:marRight w:val="0"/>
      <w:marTop w:val="0"/>
      <w:marBottom w:val="0"/>
      <w:divBdr>
        <w:top w:val="none" w:sz="0" w:space="0" w:color="auto"/>
        <w:left w:val="none" w:sz="0" w:space="0" w:color="auto"/>
        <w:bottom w:val="none" w:sz="0" w:space="0" w:color="auto"/>
        <w:right w:val="none" w:sz="0" w:space="0" w:color="auto"/>
      </w:divBdr>
    </w:div>
    <w:div w:id="1761871263">
      <w:bodyDiv w:val="1"/>
      <w:marLeft w:val="0"/>
      <w:marRight w:val="0"/>
      <w:marTop w:val="0"/>
      <w:marBottom w:val="0"/>
      <w:divBdr>
        <w:top w:val="none" w:sz="0" w:space="0" w:color="auto"/>
        <w:left w:val="none" w:sz="0" w:space="0" w:color="auto"/>
        <w:bottom w:val="none" w:sz="0" w:space="0" w:color="auto"/>
        <w:right w:val="none" w:sz="0" w:space="0" w:color="auto"/>
      </w:divBdr>
    </w:div>
    <w:div w:id="1762069446">
      <w:bodyDiv w:val="1"/>
      <w:marLeft w:val="0"/>
      <w:marRight w:val="0"/>
      <w:marTop w:val="0"/>
      <w:marBottom w:val="0"/>
      <w:divBdr>
        <w:top w:val="none" w:sz="0" w:space="0" w:color="auto"/>
        <w:left w:val="none" w:sz="0" w:space="0" w:color="auto"/>
        <w:bottom w:val="none" w:sz="0" w:space="0" w:color="auto"/>
        <w:right w:val="none" w:sz="0" w:space="0" w:color="auto"/>
      </w:divBdr>
    </w:div>
    <w:div w:id="1763914987">
      <w:bodyDiv w:val="1"/>
      <w:marLeft w:val="0"/>
      <w:marRight w:val="0"/>
      <w:marTop w:val="0"/>
      <w:marBottom w:val="0"/>
      <w:divBdr>
        <w:top w:val="none" w:sz="0" w:space="0" w:color="auto"/>
        <w:left w:val="none" w:sz="0" w:space="0" w:color="auto"/>
        <w:bottom w:val="none" w:sz="0" w:space="0" w:color="auto"/>
        <w:right w:val="none" w:sz="0" w:space="0" w:color="auto"/>
      </w:divBdr>
    </w:div>
    <w:div w:id="1765108212">
      <w:bodyDiv w:val="1"/>
      <w:marLeft w:val="0"/>
      <w:marRight w:val="0"/>
      <w:marTop w:val="0"/>
      <w:marBottom w:val="0"/>
      <w:divBdr>
        <w:top w:val="none" w:sz="0" w:space="0" w:color="auto"/>
        <w:left w:val="none" w:sz="0" w:space="0" w:color="auto"/>
        <w:bottom w:val="none" w:sz="0" w:space="0" w:color="auto"/>
        <w:right w:val="none" w:sz="0" w:space="0" w:color="auto"/>
      </w:divBdr>
    </w:div>
    <w:div w:id="1765760229">
      <w:bodyDiv w:val="1"/>
      <w:marLeft w:val="0"/>
      <w:marRight w:val="0"/>
      <w:marTop w:val="0"/>
      <w:marBottom w:val="0"/>
      <w:divBdr>
        <w:top w:val="none" w:sz="0" w:space="0" w:color="auto"/>
        <w:left w:val="none" w:sz="0" w:space="0" w:color="auto"/>
        <w:bottom w:val="none" w:sz="0" w:space="0" w:color="auto"/>
        <w:right w:val="none" w:sz="0" w:space="0" w:color="auto"/>
      </w:divBdr>
    </w:div>
    <w:div w:id="1765880724">
      <w:bodyDiv w:val="1"/>
      <w:marLeft w:val="0"/>
      <w:marRight w:val="0"/>
      <w:marTop w:val="0"/>
      <w:marBottom w:val="0"/>
      <w:divBdr>
        <w:top w:val="none" w:sz="0" w:space="0" w:color="auto"/>
        <w:left w:val="none" w:sz="0" w:space="0" w:color="auto"/>
        <w:bottom w:val="none" w:sz="0" w:space="0" w:color="auto"/>
        <w:right w:val="none" w:sz="0" w:space="0" w:color="auto"/>
      </w:divBdr>
    </w:div>
    <w:div w:id="1766002574">
      <w:bodyDiv w:val="1"/>
      <w:marLeft w:val="0"/>
      <w:marRight w:val="0"/>
      <w:marTop w:val="0"/>
      <w:marBottom w:val="0"/>
      <w:divBdr>
        <w:top w:val="none" w:sz="0" w:space="0" w:color="auto"/>
        <w:left w:val="none" w:sz="0" w:space="0" w:color="auto"/>
        <w:bottom w:val="none" w:sz="0" w:space="0" w:color="auto"/>
        <w:right w:val="none" w:sz="0" w:space="0" w:color="auto"/>
      </w:divBdr>
    </w:div>
    <w:div w:id="1766143706">
      <w:bodyDiv w:val="1"/>
      <w:marLeft w:val="0"/>
      <w:marRight w:val="0"/>
      <w:marTop w:val="0"/>
      <w:marBottom w:val="0"/>
      <w:divBdr>
        <w:top w:val="none" w:sz="0" w:space="0" w:color="auto"/>
        <w:left w:val="none" w:sz="0" w:space="0" w:color="auto"/>
        <w:bottom w:val="none" w:sz="0" w:space="0" w:color="auto"/>
        <w:right w:val="none" w:sz="0" w:space="0" w:color="auto"/>
      </w:divBdr>
    </w:div>
    <w:div w:id="1767455592">
      <w:bodyDiv w:val="1"/>
      <w:marLeft w:val="0"/>
      <w:marRight w:val="0"/>
      <w:marTop w:val="0"/>
      <w:marBottom w:val="0"/>
      <w:divBdr>
        <w:top w:val="none" w:sz="0" w:space="0" w:color="auto"/>
        <w:left w:val="none" w:sz="0" w:space="0" w:color="auto"/>
        <w:bottom w:val="none" w:sz="0" w:space="0" w:color="auto"/>
        <w:right w:val="none" w:sz="0" w:space="0" w:color="auto"/>
      </w:divBdr>
    </w:div>
    <w:div w:id="1767536499">
      <w:bodyDiv w:val="1"/>
      <w:marLeft w:val="0"/>
      <w:marRight w:val="0"/>
      <w:marTop w:val="0"/>
      <w:marBottom w:val="0"/>
      <w:divBdr>
        <w:top w:val="none" w:sz="0" w:space="0" w:color="auto"/>
        <w:left w:val="none" w:sz="0" w:space="0" w:color="auto"/>
        <w:bottom w:val="none" w:sz="0" w:space="0" w:color="auto"/>
        <w:right w:val="none" w:sz="0" w:space="0" w:color="auto"/>
      </w:divBdr>
    </w:div>
    <w:div w:id="1767845700">
      <w:bodyDiv w:val="1"/>
      <w:marLeft w:val="0"/>
      <w:marRight w:val="0"/>
      <w:marTop w:val="0"/>
      <w:marBottom w:val="0"/>
      <w:divBdr>
        <w:top w:val="none" w:sz="0" w:space="0" w:color="auto"/>
        <w:left w:val="none" w:sz="0" w:space="0" w:color="auto"/>
        <w:bottom w:val="none" w:sz="0" w:space="0" w:color="auto"/>
        <w:right w:val="none" w:sz="0" w:space="0" w:color="auto"/>
      </w:divBdr>
    </w:div>
    <w:div w:id="1767965395">
      <w:bodyDiv w:val="1"/>
      <w:marLeft w:val="0"/>
      <w:marRight w:val="0"/>
      <w:marTop w:val="0"/>
      <w:marBottom w:val="0"/>
      <w:divBdr>
        <w:top w:val="none" w:sz="0" w:space="0" w:color="auto"/>
        <w:left w:val="none" w:sz="0" w:space="0" w:color="auto"/>
        <w:bottom w:val="none" w:sz="0" w:space="0" w:color="auto"/>
        <w:right w:val="none" w:sz="0" w:space="0" w:color="auto"/>
      </w:divBdr>
    </w:div>
    <w:div w:id="1768187315">
      <w:bodyDiv w:val="1"/>
      <w:marLeft w:val="0"/>
      <w:marRight w:val="0"/>
      <w:marTop w:val="0"/>
      <w:marBottom w:val="0"/>
      <w:divBdr>
        <w:top w:val="none" w:sz="0" w:space="0" w:color="auto"/>
        <w:left w:val="none" w:sz="0" w:space="0" w:color="auto"/>
        <w:bottom w:val="none" w:sz="0" w:space="0" w:color="auto"/>
        <w:right w:val="none" w:sz="0" w:space="0" w:color="auto"/>
      </w:divBdr>
    </w:div>
    <w:div w:id="1768189286">
      <w:bodyDiv w:val="1"/>
      <w:marLeft w:val="0"/>
      <w:marRight w:val="0"/>
      <w:marTop w:val="0"/>
      <w:marBottom w:val="0"/>
      <w:divBdr>
        <w:top w:val="none" w:sz="0" w:space="0" w:color="auto"/>
        <w:left w:val="none" w:sz="0" w:space="0" w:color="auto"/>
        <w:bottom w:val="none" w:sz="0" w:space="0" w:color="auto"/>
        <w:right w:val="none" w:sz="0" w:space="0" w:color="auto"/>
      </w:divBdr>
    </w:div>
    <w:div w:id="1769277962">
      <w:bodyDiv w:val="1"/>
      <w:marLeft w:val="0"/>
      <w:marRight w:val="0"/>
      <w:marTop w:val="0"/>
      <w:marBottom w:val="0"/>
      <w:divBdr>
        <w:top w:val="none" w:sz="0" w:space="0" w:color="auto"/>
        <w:left w:val="none" w:sz="0" w:space="0" w:color="auto"/>
        <w:bottom w:val="none" w:sz="0" w:space="0" w:color="auto"/>
        <w:right w:val="none" w:sz="0" w:space="0" w:color="auto"/>
      </w:divBdr>
    </w:div>
    <w:div w:id="1772554458">
      <w:bodyDiv w:val="1"/>
      <w:marLeft w:val="0"/>
      <w:marRight w:val="0"/>
      <w:marTop w:val="0"/>
      <w:marBottom w:val="0"/>
      <w:divBdr>
        <w:top w:val="none" w:sz="0" w:space="0" w:color="auto"/>
        <w:left w:val="none" w:sz="0" w:space="0" w:color="auto"/>
        <w:bottom w:val="none" w:sz="0" w:space="0" w:color="auto"/>
        <w:right w:val="none" w:sz="0" w:space="0" w:color="auto"/>
      </w:divBdr>
    </w:div>
    <w:div w:id="1773162929">
      <w:bodyDiv w:val="1"/>
      <w:marLeft w:val="0"/>
      <w:marRight w:val="0"/>
      <w:marTop w:val="0"/>
      <w:marBottom w:val="0"/>
      <w:divBdr>
        <w:top w:val="none" w:sz="0" w:space="0" w:color="auto"/>
        <w:left w:val="none" w:sz="0" w:space="0" w:color="auto"/>
        <w:bottom w:val="none" w:sz="0" w:space="0" w:color="auto"/>
        <w:right w:val="none" w:sz="0" w:space="0" w:color="auto"/>
      </w:divBdr>
    </w:div>
    <w:div w:id="1774327219">
      <w:bodyDiv w:val="1"/>
      <w:marLeft w:val="0"/>
      <w:marRight w:val="0"/>
      <w:marTop w:val="0"/>
      <w:marBottom w:val="0"/>
      <w:divBdr>
        <w:top w:val="none" w:sz="0" w:space="0" w:color="auto"/>
        <w:left w:val="none" w:sz="0" w:space="0" w:color="auto"/>
        <w:bottom w:val="none" w:sz="0" w:space="0" w:color="auto"/>
        <w:right w:val="none" w:sz="0" w:space="0" w:color="auto"/>
      </w:divBdr>
    </w:div>
    <w:div w:id="1774671670">
      <w:bodyDiv w:val="1"/>
      <w:marLeft w:val="0"/>
      <w:marRight w:val="0"/>
      <w:marTop w:val="0"/>
      <w:marBottom w:val="0"/>
      <w:divBdr>
        <w:top w:val="none" w:sz="0" w:space="0" w:color="auto"/>
        <w:left w:val="none" w:sz="0" w:space="0" w:color="auto"/>
        <w:bottom w:val="none" w:sz="0" w:space="0" w:color="auto"/>
        <w:right w:val="none" w:sz="0" w:space="0" w:color="auto"/>
      </w:divBdr>
    </w:div>
    <w:div w:id="1775782941">
      <w:bodyDiv w:val="1"/>
      <w:marLeft w:val="0"/>
      <w:marRight w:val="0"/>
      <w:marTop w:val="0"/>
      <w:marBottom w:val="0"/>
      <w:divBdr>
        <w:top w:val="none" w:sz="0" w:space="0" w:color="auto"/>
        <w:left w:val="none" w:sz="0" w:space="0" w:color="auto"/>
        <w:bottom w:val="none" w:sz="0" w:space="0" w:color="auto"/>
        <w:right w:val="none" w:sz="0" w:space="0" w:color="auto"/>
      </w:divBdr>
    </w:div>
    <w:div w:id="1777095710">
      <w:bodyDiv w:val="1"/>
      <w:marLeft w:val="0"/>
      <w:marRight w:val="0"/>
      <w:marTop w:val="0"/>
      <w:marBottom w:val="0"/>
      <w:divBdr>
        <w:top w:val="none" w:sz="0" w:space="0" w:color="auto"/>
        <w:left w:val="none" w:sz="0" w:space="0" w:color="auto"/>
        <w:bottom w:val="none" w:sz="0" w:space="0" w:color="auto"/>
        <w:right w:val="none" w:sz="0" w:space="0" w:color="auto"/>
      </w:divBdr>
    </w:div>
    <w:div w:id="1777554297">
      <w:bodyDiv w:val="1"/>
      <w:marLeft w:val="0"/>
      <w:marRight w:val="0"/>
      <w:marTop w:val="0"/>
      <w:marBottom w:val="0"/>
      <w:divBdr>
        <w:top w:val="none" w:sz="0" w:space="0" w:color="auto"/>
        <w:left w:val="none" w:sz="0" w:space="0" w:color="auto"/>
        <w:bottom w:val="none" w:sz="0" w:space="0" w:color="auto"/>
        <w:right w:val="none" w:sz="0" w:space="0" w:color="auto"/>
      </w:divBdr>
    </w:div>
    <w:div w:id="1777746159">
      <w:bodyDiv w:val="1"/>
      <w:marLeft w:val="0"/>
      <w:marRight w:val="0"/>
      <w:marTop w:val="0"/>
      <w:marBottom w:val="0"/>
      <w:divBdr>
        <w:top w:val="none" w:sz="0" w:space="0" w:color="auto"/>
        <w:left w:val="none" w:sz="0" w:space="0" w:color="auto"/>
        <w:bottom w:val="none" w:sz="0" w:space="0" w:color="auto"/>
        <w:right w:val="none" w:sz="0" w:space="0" w:color="auto"/>
      </w:divBdr>
    </w:div>
    <w:div w:id="1777865667">
      <w:bodyDiv w:val="1"/>
      <w:marLeft w:val="0"/>
      <w:marRight w:val="0"/>
      <w:marTop w:val="0"/>
      <w:marBottom w:val="0"/>
      <w:divBdr>
        <w:top w:val="none" w:sz="0" w:space="0" w:color="auto"/>
        <w:left w:val="none" w:sz="0" w:space="0" w:color="auto"/>
        <w:bottom w:val="none" w:sz="0" w:space="0" w:color="auto"/>
        <w:right w:val="none" w:sz="0" w:space="0" w:color="auto"/>
      </w:divBdr>
    </w:div>
    <w:div w:id="1778406050">
      <w:bodyDiv w:val="1"/>
      <w:marLeft w:val="0"/>
      <w:marRight w:val="0"/>
      <w:marTop w:val="0"/>
      <w:marBottom w:val="0"/>
      <w:divBdr>
        <w:top w:val="none" w:sz="0" w:space="0" w:color="auto"/>
        <w:left w:val="none" w:sz="0" w:space="0" w:color="auto"/>
        <w:bottom w:val="none" w:sz="0" w:space="0" w:color="auto"/>
        <w:right w:val="none" w:sz="0" w:space="0" w:color="auto"/>
      </w:divBdr>
    </w:div>
    <w:div w:id="1778518501">
      <w:bodyDiv w:val="1"/>
      <w:marLeft w:val="0"/>
      <w:marRight w:val="0"/>
      <w:marTop w:val="0"/>
      <w:marBottom w:val="0"/>
      <w:divBdr>
        <w:top w:val="none" w:sz="0" w:space="0" w:color="auto"/>
        <w:left w:val="none" w:sz="0" w:space="0" w:color="auto"/>
        <w:bottom w:val="none" w:sz="0" w:space="0" w:color="auto"/>
        <w:right w:val="none" w:sz="0" w:space="0" w:color="auto"/>
      </w:divBdr>
    </w:div>
    <w:div w:id="1779133434">
      <w:bodyDiv w:val="1"/>
      <w:marLeft w:val="0"/>
      <w:marRight w:val="0"/>
      <w:marTop w:val="0"/>
      <w:marBottom w:val="0"/>
      <w:divBdr>
        <w:top w:val="none" w:sz="0" w:space="0" w:color="auto"/>
        <w:left w:val="none" w:sz="0" w:space="0" w:color="auto"/>
        <w:bottom w:val="none" w:sz="0" w:space="0" w:color="auto"/>
        <w:right w:val="none" w:sz="0" w:space="0" w:color="auto"/>
      </w:divBdr>
    </w:div>
    <w:div w:id="1779526099">
      <w:bodyDiv w:val="1"/>
      <w:marLeft w:val="0"/>
      <w:marRight w:val="0"/>
      <w:marTop w:val="0"/>
      <w:marBottom w:val="0"/>
      <w:divBdr>
        <w:top w:val="none" w:sz="0" w:space="0" w:color="auto"/>
        <w:left w:val="none" w:sz="0" w:space="0" w:color="auto"/>
        <w:bottom w:val="none" w:sz="0" w:space="0" w:color="auto"/>
        <w:right w:val="none" w:sz="0" w:space="0" w:color="auto"/>
      </w:divBdr>
    </w:div>
    <w:div w:id="1781756914">
      <w:bodyDiv w:val="1"/>
      <w:marLeft w:val="0"/>
      <w:marRight w:val="0"/>
      <w:marTop w:val="0"/>
      <w:marBottom w:val="0"/>
      <w:divBdr>
        <w:top w:val="none" w:sz="0" w:space="0" w:color="auto"/>
        <w:left w:val="none" w:sz="0" w:space="0" w:color="auto"/>
        <w:bottom w:val="none" w:sz="0" w:space="0" w:color="auto"/>
        <w:right w:val="none" w:sz="0" w:space="0" w:color="auto"/>
      </w:divBdr>
    </w:div>
    <w:div w:id="1782064639">
      <w:bodyDiv w:val="1"/>
      <w:marLeft w:val="0"/>
      <w:marRight w:val="0"/>
      <w:marTop w:val="0"/>
      <w:marBottom w:val="0"/>
      <w:divBdr>
        <w:top w:val="none" w:sz="0" w:space="0" w:color="auto"/>
        <w:left w:val="none" w:sz="0" w:space="0" w:color="auto"/>
        <w:bottom w:val="none" w:sz="0" w:space="0" w:color="auto"/>
        <w:right w:val="none" w:sz="0" w:space="0" w:color="auto"/>
      </w:divBdr>
    </w:div>
    <w:div w:id="1782186114">
      <w:bodyDiv w:val="1"/>
      <w:marLeft w:val="0"/>
      <w:marRight w:val="0"/>
      <w:marTop w:val="0"/>
      <w:marBottom w:val="0"/>
      <w:divBdr>
        <w:top w:val="none" w:sz="0" w:space="0" w:color="auto"/>
        <w:left w:val="none" w:sz="0" w:space="0" w:color="auto"/>
        <w:bottom w:val="none" w:sz="0" w:space="0" w:color="auto"/>
        <w:right w:val="none" w:sz="0" w:space="0" w:color="auto"/>
      </w:divBdr>
    </w:div>
    <w:div w:id="1782799524">
      <w:bodyDiv w:val="1"/>
      <w:marLeft w:val="0"/>
      <w:marRight w:val="0"/>
      <w:marTop w:val="0"/>
      <w:marBottom w:val="0"/>
      <w:divBdr>
        <w:top w:val="none" w:sz="0" w:space="0" w:color="auto"/>
        <w:left w:val="none" w:sz="0" w:space="0" w:color="auto"/>
        <w:bottom w:val="none" w:sz="0" w:space="0" w:color="auto"/>
        <w:right w:val="none" w:sz="0" w:space="0" w:color="auto"/>
      </w:divBdr>
    </w:div>
    <w:div w:id="1782994385">
      <w:bodyDiv w:val="1"/>
      <w:marLeft w:val="0"/>
      <w:marRight w:val="0"/>
      <w:marTop w:val="0"/>
      <w:marBottom w:val="0"/>
      <w:divBdr>
        <w:top w:val="none" w:sz="0" w:space="0" w:color="auto"/>
        <w:left w:val="none" w:sz="0" w:space="0" w:color="auto"/>
        <w:bottom w:val="none" w:sz="0" w:space="0" w:color="auto"/>
        <w:right w:val="none" w:sz="0" w:space="0" w:color="auto"/>
      </w:divBdr>
    </w:div>
    <w:div w:id="1784105959">
      <w:bodyDiv w:val="1"/>
      <w:marLeft w:val="0"/>
      <w:marRight w:val="0"/>
      <w:marTop w:val="0"/>
      <w:marBottom w:val="0"/>
      <w:divBdr>
        <w:top w:val="none" w:sz="0" w:space="0" w:color="auto"/>
        <w:left w:val="none" w:sz="0" w:space="0" w:color="auto"/>
        <w:bottom w:val="none" w:sz="0" w:space="0" w:color="auto"/>
        <w:right w:val="none" w:sz="0" w:space="0" w:color="auto"/>
      </w:divBdr>
    </w:div>
    <w:div w:id="1785534196">
      <w:bodyDiv w:val="1"/>
      <w:marLeft w:val="0"/>
      <w:marRight w:val="0"/>
      <w:marTop w:val="0"/>
      <w:marBottom w:val="0"/>
      <w:divBdr>
        <w:top w:val="none" w:sz="0" w:space="0" w:color="auto"/>
        <w:left w:val="none" w:sz="0" w:space="0" w:color="auto"/>
        <w:bottom w:val="none" w:sz="0" w:space="0" w:color="auto"/>
        <w:right w:val="none" w:sz="0" w:space="0" w:color="auto"/>
      </w:divBdr>
    </w:div>
    <w:div w:id="1786850434">
      <w:bodyDiv w:val="1"/>
      <w:marLeft w:val="0"/>
      <w:marRight w:val="0"/>
      <w:marTop w:val="0"/>
      <w:marBottom w:val="0"/>
      <w:divBdr>
        <w:top w:val="none" w:sz="0" w:space="0" w:color="auto"/>
        <w:left w:val="none" w:sz="0" w:space="0" w:color="auto"/>
        <w:bottom w:val="none" w:sz="0" w:space="0" w:color="auto"/>
        <w:right w:val="none" w:sz="0" w:space="0" w:color="auto"/>
      </w:divBdr>
    </w:div>
    <w:div w:id="1787113840">
      <w:bodyDiv w:val="1"/>
      <w:marLeft w:val="0"/>
      <w:marRight w:val="0"/>
      <w:marTop w:val="0"/>
      <w:marBottom w:val="0"/>
      <w:divBdr>
        <w:top w:val="none" w:sz="0" w:space="0" w:color="auto"/>
        <w:left w:val="none" w:sz="0" w:space="0" w:color="auto"/>
        <w:bottom w:val="none" w:sz="0" w:space="0" w:color="auto"/>
        <w:right w:val="none" w:sz="0" w:space="0" w:color="auto"/>
      </w:divBdr>
    </w:div>
    <w:div w:id="1788157360">
      <w:bodyDiv w:val="1"/>
      <w:marLeft w:val="0"/>
      <w:marRight w:val="0"/>
      <w:marTop w:val="0"/>
      <w:marBottom w:val="0"/>
      <w:divBdr>
        <w:top w:val="none" w:sz="0" w:space="0" w:color="auto"/>
        <w:left w:val="none" w:sz="0" w:space="0" w:color="auto"/>
        <w:bottom w:val="none" w:sz="0" w:space="0" w:color="auto"/>
        <w:right w:val="none" w:sz="0" w:space="0" w:color="auto"/>
      </w:divBdr>
    </w:div>
    <w:div w:id="1789398918">
      <w:bodyDiv w:val="1"/>
      <w:marLeft w:val="0"/>
      <w:marRight w:val="0"/>
      <w:marTop w:val="0"/>
      <w:marBottom w:val="0"/>
      <w:divBdr>
        <w:top w:val="none" w:sz="0" w:space="0" w:color="auto"/>
        <w:left w:val="none" w:sz="0" w:space="0" w:color="auto"/>
        <w:bottom w:val="none" w:sz="0" w:space="0" w:color="auto"/>
        <w:right w:val="none" w:sz="0" w:space="0" w:color="auto"/>
      </w:divBdr>
    </w:div>
    <w:div w:id="1790780577">
      <w:bodyDiv w:val="1"/>
      <w:marLeft w:val="0"/>
      <w:marRight w:val="0"/>
      <w:marTop w:val="0"/>
      <w:marBottom w:val="0"/>
      <w:divBdr>
        <w:top w:val="none" w:sz="0" w:space="0" w:color="auto"/>
        <w:left w:val="none" w:sz="0" w:space="0" w:color="auto"/>
        <w:bottom w:val="none" w:sz="0" w:space="0" w:color="auto"/>
        <w:right w:val="none" w:sz="0" w:space="0" w:color="auto"/>
      </w:divBdr>
    </w:div>
    <w:div w:id="1791166963">
      <w:bodyDiv w:val="1"/>
      <w:marLeft w:val="0"/>
      <w:marRight w:val="0"/>
      <w:marTop w:val="0"/>
      <w:marBottom w:val="0"/>
      <w:divBdr>
        <w:top w:val="none" w:sz="0" w:space="0" w:color="auto"/>
        <w:left w:val="none" w:sz="0" w:space="0" w:color="auto"/>
        <w:bottom w:val="none" w:sz="0" w:space="0" w:color="auto"/>
        <w:right w:val="none" w:sz="0" w:space="0" w:color="auto"/>
      </w:divBdr>
    </w:div>
    <w:div w:id="1791820600">
      <w:bodyDiv w:val="1"/>
      <w:marLeft w:val="0"/>
      <w:marRight w:val="0"/>
      <w:marTop w:val="0"/>
      <w:marBottom w:val="0"/>
      <w:divBdr>
        <w:top w:val="none" w:sz="0" w:space="0" w:color="auto"/>
        <w:left w:val="none" w:sz="0" w:space="0" w:color="auto"/>
        <w:bottom w:val="none" w:sz="0" w:space="0" w:color="auto"/>
        <w:right w:val="none" w:sz="0" w:space="0" w:color="auto"/>
      </w:divBdr>
    </w:div>
    <w:div w:id="1792698740">
      <w:bodyDiv w:val="1"/>
      <w:marLeft w:val="0"/>
      <w:marRight w:val="0"/>
      <w:marTop w:val="0"/>
      <w:marBottom w:val="0"/>
      <w:divBdr>
        <w:top w:val="none" w:sz="0" w:space="0" w:color="auto"/>
        <w:left w:val="none" w:sz="0" w:space="0" w:color="auto"/>
        <w:bottom w:val="none" w:sz="0" w:space="0" w:color="auto"/>
        <w:right w:val="none" w:sz="0" w:space="0" w:color="auto"/>
      </w:divBdr>
    </w:div>
    <w:div w:id="1793746559">
      <w:bodyDiv w:val="1"/>
      <w:marLeft w:val="0"/>
      <w:marRight w:val="0"/>
      <w:marTop w:val="0"/>
      <w:marBottom w:val="0"/>
      <w:divBdr>
        <w:top w:val="none" w:sz="0" w:space="0" w:color="auto"/>
        <w:left w:val="none" w:sz="0" w:space="0" w:color="auto"/>
        <w:bottom w:val="none" w:sz="0" w:space="0" w:color="auto"/>
        <w:right w:val="none" w:sz="0" w:space="0" w:color="auto"/>
      </w:divBdr>
    </w:div>
    <w:div w:id="1793866829">
      <w:bodyDiv w:val="1"/>
      <w:marLeft w:val="0"/>
      <w:marRight w:val="0"/>
      <w:marTop w:val="0"/>
      <w:marBottom w:val="0"/>
      <w:divBdr>
        <w:top w:val="none" w:sz="0" w:space="0" w:color="auto"/>
        <w:left w:val="none" w:sz="0" w:space="0" w:color="auto"/>
        <w:bottom w:val="none" w:sz="0" w:space="0" w:color="auto"/>
        <w:right w:val="none" w:sz="0" w:space="0" w:color="auto"/>
      </w:divBdr>
    </w:div>
    <w:div w:id="1795902225">
      <w:bodyDiv w:val="1"/>
      <w:marLeft w:val="0"/>
      <w:marRight w:val="0"/>
      <w:marTop w:val="0"/>
      <w:marBottom w:val="0"/>
      <w:divBdr>
        <w:top w:val="none" w:sz="0" w:space="0" w:color="auto"/>
        <w:left w:val="none" w:sz="0" w:space="0" w:color="auto"/>
        <w:bottom w:val="none" w:sz="0" w:space="0" w:color="auto"/>
        <w:right w:val="none" w:sz="0" w:space="0" w:color="auto"/>
      </w:divBdr>
    </w:div>
    <w:div w:id="1797092119">
      <w:bodyDiv w:val="1"/>
      <w:marLeft w:val="0"/>
      <w:marRight w:val="0"/>
      <w:marTop w:val="0"/>
      <w:marBottom w:val="0"/>
      <w:divBdr>
        <w:top w:val="none" w:sz="0" w:space="0" w:color="auto"/>
        <w:left w:val="none" w:sz="0" w:space="0" w:color="auto"/>
        <w:bottom w:val="none" w:sz="0" w:space="0" w:color="auto"/>
        <w:right w:val="none" w:sz="0" w:space="0" w:color="auto"/>
      </w:divBdr>
    </w:div>
    <w:div w:id="1797602274">
      <w:bodyDiv w:val="1"/>
      <w:marLeft w:val="0"/>
      <w:marRight w:val="0"/>
      <w:marTop w:val="0"/>
      <w:marBottom w:val="0"/>
      <w:divBdr>
        <w:top w:val="none" w:sz="0" w:space="0" w:color="auto"/>
        <w:left w:val="none" w:sz="0" w:space="0" w:color="auto"/>
        <w:bottom w:val="none" w:sz="0" w:space="0" w:color="auto"/>
        <w:right w:val="none" w:sz="0" w:space="0" w:color="auto"/>
      </w:divBdr>
    </w:div>
    <w:div w:id="1798180862">
      <w:bodyDiv w:val="1"/>
      <w:marLeft w:val="0"/>
      <w:marRight w:val="0"/>
      <w:marTop w:val="0"/>
      <w:marBottom w:val="0"/>
      <w:divBdr>
        <w:top w:val="none" w:sz="0" w:space="0" w:color="auto"/>
        <w:left w:val="none" w:sz="0" w:space="0" w:color="auto"/>
        <w:bottom w:val="none" w:sz="0" w:space="0" w:color="auto"/>
        <w:right w:val="none" w:sz="0" w:space="0" w:color="auto"/>
      </w:divBdr>
      <w:divsChild>
        <w:div w:id="281494311">
          <w:marLeft w:val="480"/>
          <w:marRight w:val="0"/>
          <w:marTop w:val="0"/>
          <w:marBottom w:val="0"/>
          <w:divBdr>
            <w:top w:val="none" w:sz="0" w:space="0" w:color="auto"/>
            <w:left w:val="none" w:sz="0" w:space="0" w:color="auto"/>
            <w:bottom w:val="none" w:sz="0" w:space="0" w:color="auto"/>
            <w:right w:val="none" w:sz="0" w:space="0" w:color="auto"/>
          </w:divBdr>
        </w:div>
        <w:div w:id="1764715617">
          <w:marLeft w:val="480"/>
          <w:marRight w:val="0"/>
          <w:marTop w:val="0"/>
          <w:marBottom w:val="0"/>
          <w:divBdr>
            <w:top w:val="none" w:sz="0" w:space="0" w:color="auto"/>
            <w:left w:val="none" w:sz="0" w:space="0" w:color="auto"/>
            <w:bottom w:val="none" w:sz="0" w:space="0" w:color="auto"/>
            <w:right w:val="none" w:sz="0" w:space="0" w:color="auto"/>
          </w:divBdr>
        </w:div>
        <w:div w:id="415632079">
          <w:marLeft w:val="480"/>
          <w:marRight w:val="0"/>
          <w:marTop w:val="0"/>
          <w:marBottom w:val="0"/>
          <w:divBdr>
            <w:top w:val="none" w:sz="0" w:space="0" w:color="auto"/>
            <w:left w:val="none" w:sz="0" w:space="0" w:color="auto"/>
            <w:bottom w:val="none" w:sz="0" w:space="0" w:color="auto"/>
            <w:right w:val="none" w:sz="0" w:space="0" w:color="auto"/>
          </w:divBdr>
        </w:div>
        <w:div w:id="651562031">
          <w:marLeft w:val="480"/>
          <w:marRight w:val="0"/>
          <w:marTop w:val="0"/>
          <w:marBottom w:val="0"/>
          <w:divBdr>
            <w:top w:val="none" w:sz="0" w:space="0" w:color="auto"/>
            <w:left w:val="none" w:sz="0" w:space="0" w:color="auto"/>
            <w:bottom w:val="none" w:sz="0" w:space="0" w:color="auto"/>
            <w:right w:val="none" w:sz="0" w:space="0" w:color="auto"/>
          </w:divBdr>
        </w:div>
        <w:div w:id="1457138116">
          <w:marLeft w:val="480"/>
          <w:marRight w:val="0"/>
          <w:marTop w:val="0"/>
          <w:marBottom w:val="0"/>
          <w:divBdr>
            <w:top w:val="none" w:sz="0" w:space="0" w:color="auto"/>
            <w:left w:val="none" w:sz="0" w:space="0" w:color="auto"/>
            <w:bottom w:val="none" w:sz="0" w:space="0" w:color="auto"/>
            <w:right w:val="none" w:sz="0" w:space="0" w:color="auto"/>
          </w:divBdr>
        </w:div>
        <w:div w:id="144393777">
          <w:marLeft w:val="480"/>
          <w:marRight w:val="0"/>
          <w:marTop w:val="0"/>
          <w:marBottom w:val="0"/>
          <w:divBdr>
            <w:top w:val="none" w:sz="0" w:space="0" w:color="auto"/>
            <w:left w:val="none" w:sz="0" w:space="0" w:color="auto"/>
            <w:bottom w:val="none" w:sz="0" w:space="0" w:color="auto"/>
            <w:right w:val="none" w:sz="0" w:space="0" w:color="auto"/>
          </w:divBdr>
        </w:div>
        <w:div w:id="92940904">
          <w:marLeft w:val="480"/>
          <w:marRight w:val="0"/>
          <w:marTop w:val="0"/>
          <w:marBottom w:val="0"/>
          <w:divBdr>
            <w:top w:val="none" w:sz="0" w:space="0" w:color="auto"/>
            <w:left w:val="none" w:sz="0" w:space="0" w:color="auto"/>
            <w:bottom w:val="none" w:sz="0" w:space="0" w:color="auto"/>
            <w:right w:val="none" w:sz="0" w:space="0" w:color="auto"/>
          </w:divBdr>
        </w:div>
        <w:div w:id="876088703">
          <w:marLeft w:val="480"/>
          <w:marRight w:val="0"/>
          <w:marTop w:val="0"/>
          <w:marBottom w:val="0"/>
          <w:divBdr>
            <w:top w:val="none" w:sz="0" w:space="0" w:color="auto"/>
            <w:left w:val="none" w:sz="0" w:space="0" w:color="auto"/>
            <w:bottom w:val="none" w:sz="0" w:space="0" w:color="auto"/>
            <w:right w:val="none" w:sz="0" w:space="0" w:color="auto"/>
          </w:divBdr>
        </w:div>
        <w:div w:id="1285775333">
          <w:marLeft w:val="480"/>
          <w:marRight w:val="0"/>
          <w:marTop w:val="0"/>
          <w:marBottom w:val="0"/>
          <w:divBdr>
            <w:top w:val="none" w:sz="0" w:space="0" w:color="auto"/>
            <w:left w:val="none" w:sz="0" w:space="0" w:color="auto"/>
            <w:bottom w:val="none" w:sz="0" w:space="0" w:color="auto"/>
            <w:right w:val="none" w:sz="0" w:space="0" w:color="auto"/>
          </w:divBdr>
        </w:div>
        <w:div w:id="819350475">
          <w:marLeft w:val="480"/>
          <w:marRight w:val="0"/>
          <w:marTop w:val="0"/>
          <w:marBottom w:val="0"/>
          <w:divBdr>
            <w:top w:val="none" w:sz="0" w:space="0" w:color="auto"/>
            <w:left w:val="none" w:sz="0" w:space="0" w:color="auto"/>
            <w:bottom w:val="none" w:sz="0" w:space="0" w:color="auto"/>
            <w:right w:val="none" w:sz="0" w:space="0" w:color="auto"/>
          </w:divBdr>
        </w:div>
        <w:div w:id="78448950">
          <w:marLeft w:val="480"/>
          <w:marRight w:val="0"/>
          <w:marTop w:val="0"/>
          <w:marBottom w:val="0"/>
          <w:divBdr>
            <w:top w:val="none" w:sz="0" w:space="0" w:color="auto"/>
            <w:left w:val="none" w:sz="0" w:space="0" w:color="auto"/>
            <w:bottom w:val="none" w:sz="0" w:space="0" w:color="auto"/>
            <w:right w:val="none" w:sz="0" w:space="0" w:color="auto"/>
          </w:divBdr>
        </w:div>
        <w:div w:id="884027636">
          <w:marLeft w:val="480"/>
          <w:marRight w:val="0"/>
          <w:marTop w:val="0"/>
          <w:marBottom w:val="0"/>
          <w:divBdr>
            <w:top w:val="none" w:sz="0" w:space="0" w:color="auto"/>
            <w:left w:val="none" w:sz="0" w:space="0" w:color="auto"/>
            <w:bottom w:val="none" w:sz="0" w:space="0" w:color="auto"/>
            <w:right w:val="none" w:sz="0" w:space="0" w:color="auto"/>
          </w:divBdr>
        </w:div>
        <w:div w:id="1241870092">
          <w:marLeft w:val="480"/>
          <w:marRight w:val="0"/>
          <w:marTop w:val="0"/>
          <w:marBottom w:val="0"/>
          <w:divBdr>
            <w:top w:val="none" w:sz="0" w:space="0" w:color="auto"/>
            <w:left w:val="none" w:sz="0" w:space="0" w:color="auto"/>
            <w:bottom w:val="none" w:sz="0" w:space="0" w:color="auto"/>
            <w:right w:val="none" w:sz="0" w:space="0" w:color="auto"/>
          </w:divBdr>
        </w:div>
        <w:div w:id="1038701116">
          <w:marLeft w:val="480"/>
          <w:marRight w:val="0"/>
          <w:marTop w:val="0"/>
          <w:marBottom w:val="0"/>
          <w:divBdr>
            <w:top w:val="none" w:sz="0" w:space="0" w:color="auto"/>
            <w:left w:val="none" w:sz="0" w:space="0" w:color="auto"/>
            <w:bottom w:val="none" w:sz="0" w:space="0" w:color="auto"/>
            <w:right w:val="none" w:sz="0" w:space="0" w:color="auto"/>
          </w:divBdr>
        </w:div>
        <w:div w:id="647176555">
          <w:marLeft w:val="480"/>
          <w:marRight w:val="0"/>
          <w:marTop w:val="0"/>
          <w:marBottom w:val="0"/>
          <w:divBdr>
            <w:top w:val="none" w:sz="0" w:space="0" w:color="auto"/>
            <w:left w:val="none" w:sz="0" w:space="0" w:color="auto"/>
            <w:bottom w:val="none" w:sz="0" w:space="0" w:color="auto"/>
            <w:right w:val="none" w:sz="0" w:space="0" w:color="auto"/>
          </w:divBdr>
        </w:div>
        <w:div w:id="81877801">
          <w:marLeft w:val="480"/>
          <w:marRight w:val="0"/>
          <w:marTop w:val="0"/>
          <w:marBottom w:val="0"/>
          <w:divBdr>
            <w:top w:val="none" w:sz="0" w:space="0" w:color="auto"/>
            <w:left w:val="none" w:sz="0" w:space="0" w:color="auto"/>
            <w:bottom w:val="none" w:sz="0" w:space="0" w:color="auto"/>
            <w:right w:val="none" w:sz="0" w:space="0" w:color="auto"/>
          </w:divBdr>
        </w:div>
        <w:div w:id="1031103754">
          <w:marLeft w:val="480"/>
          <w:marRight w:val="0"/>
          <w:marTop w:val="0"/>
          <w:marBottom w:val="0"/>
          <w:divBdr>
            <w:top w:val="none" w:sz="0" w:space="0" w:color="auto"/>
            <w:left w:val="none" w:sz="0" w:space="0" w:color="auto"/>
            <w:bottom w:val="none" w:sz="0" w:space="0" w:color="auto"/>
            <w:right w:val="none" w:sz="0" w:space="0" w:color="auto"/>
          </w:divBdr>
        </w:div>
        <w:div w:id="1293755679">
          <w:marLeft w:val="480"/>
          <w:marRight w:val="0"/>
          <w:marTop w:val="0"/>
          <w:marBottom w:val="0"/>
          <w:divBdr>
            <w:top w:val="none" w:sz="0" w:space="0" w:color="auto"/>
            <w:left w:val="none" w:sz="0" w:space="0" w:color="auto"/>
            <w:bottom w:val="none" w:sz="0" w:space="0" w:color="auto"/>
            <w:right w:val="none" w:sz="0" w:space="0" w:color="auto"/>
          </w:divBdr>
        </w:div>
        <w:div w:id="530147685">
          <w:marLeft w:val="480"/>
          <w:marRight w:val="0"/>
          <w:marTop w:val="0"/>
          <w:marBottom w:val="0"/>
          <w:divBdr>
            <w:top w:val="none" w:sz="0" w:space="0" w:color="auto"/>
            <w:left w:val="none" w:sz="0" w:space="0" w:color="auto"/>
            <w:bottom w:val="none" w:sz="0" w:space="0" w:color="auto"/>
            <w:right w:val="none" w:sz="0" w:space="0" w:color="auto"/>
          </w:divBdr>
        </w:div>
        <w:div w:id="342976559">
          <w:marLeft w:val="480"/>
          <w:marRight w:val="0"/>
          <w:marTop w:val="0"/>
          <w:marBottom w:val="0"/>
          <w:divBdr>
            <w:top w:val="none" w:sz="0" w:space="0" w:color="auto"/>
            <w:left w:val="none" w:sz="0" w:space="0" w:color="auto"/>
            <w:bottom w:val="none" w:sz="0" w:space="0" w:color="auto"/>
            <w:right w:val="none" w:sz="0" w:space="0" w:color="auto"/>
          </w:divBdr>
        </w:div>
        <w:div w:id="803620471">
          <w:marLeft w:val="480"/>
          <w:marRight w:val="0"/>
          <w:marTop w:val="0"/>
          <w:marBottom w:val="0"/>
          <w:divBdr>
            <w:top w:val="none" w:sz="0" w:space="0" w:color="auto"/>
            <w:left w:val="none" w:sz="0" w:space="0" w:color="auto"/>
            <w:bottom w:val="none" w:sz="0" w:space="0" w:color="auto"/>
            <w:right w:val="none" w:sz="0" w:space="0" w:color="auto"/>
          </w:divBdr>
        </w:div>
        <w:div w:id="1941638234">
          <w:marLeft w:val="480"/>
          <w:marRight w:val="0"/>
          <w:marTop w:val="0"/>
          <w:marBottom w:val="0"/>
          <w:divBdr>
            <w:top w:val="none" w:sz="0" w:space="0" w:color="auto"/>
            <w:left w:val="none" w:sz="0" w:space="0" w:color="auto"/>
            <w:bottom w:val="none" w:sz="0" w:space="0" w:color="auto"/>
            <w:right w:val="none" w:sz="0" w:space="0" w:color="auto"/>
          </w:divBdr>
        </w:div>
        <w:div w:id="1888906952">
          <w:marLeft w:val="480"/>
          <w:marRight w:val="0"/>
          <w:marTop w:val="0"/>
          <w:marBottom w:val="0"/>
          <w:divBdr>
            <w:top w:val="none" w:sz="0" w:space="0" w:color="auto"/>
            <w:left w:val="none" w:sz="0" w:space="0" w:color="auto"/>
            <w:bottom w:val="none" w:sz="0" w:space="0" w:color="auto"/>
            <w:right w:val="none" w:sz="0" w:space="0" w:color="auto"/>
          </w:divBdr>
        </w:div>
        <w:div w:id="1113787266">
          <w:marLeft w:val="480"/>
          <w:marRight w:val="0"/>
          <w:marTop w:val="0"/>
          <w:marBottom w:val="0"/>
          <w:divBdr>
            <w:top w:val="none" w:sz="0" w:space="0" w:color="auto"/>
            <w:left w:val="none" w:sz="0" w:space="0" w:color="auto"/>
            <w:bottom w:val="none" w:sz="0" w:space="0" w:color="auto"/>
            <w:right w:val="none" w:sz="0" w:space="0" w:color="auto"/>
          </w:divBdr>
        </w:div>
        <w:div w:id="1729262102">
          <w:marLeft w:val="480"/>
          <w:marRight w:val="0"/>
          <w:marTop w:val="0"/>
          <w:marBottom w:val="0"/>
          <w:divBdr>
            <w:top w:val="none" w:sz="0" w:space="0" w:color="auto"/>
            <w:left w:val="none" w:sz="0" w:space="0" w:color="auto"/>
            <w:bottom w:val="none" w:sz="0" w:space="0" w:color="auto"/>
            <w:right w:val="none" w:sz="0" w:space="0" w:color="auto"/>
          </w:divBdr>
        </w:div>
        <w:div w:id="1142818953">
          <w:marLeft w:val="480"/>
          <w:marRight w:val="0"/>
          <w:marTop w:val="0"/>
          <w:marBottom w:val="0"/>
          <w:divBdr>
            <w:top w:val="none" w:sz="0" w:space="0" w:color="auto"/>
            <w:left w:val="none" w:sz="0" w:space="0" w:color="auto"/>
            <w:bottom w:val="none" w:sz="0" w:space="0" w:color="auto"/>
            <w:right w:val="none" w:sz="0" w:space="0" w:color="auto"/>
          </w:divBdr>
        </w:div>
        <w:div w:id="734742931">
          <w:marLeft w:val="480"/>
          <w:marRight w:val="0"/>
          <w:marTop w:val="0"/>
          <w:marBottom w:val="0"/>
          <w:divBdr>
            <w:top w:val="none" w:sz="0" w:space="0" w:color="auto"/>
            <w:left w:val="none" w:sz="0" w:space="0" w:color="auto"/>
            <w:bottom w:val="none" w:sz="0" w:space="0" w:color="auto"/>
            <w:right w:val="none" w:sz="0" w:space="0" w:color="auto"/>
          </w:divBdr>
        </w:div>
        <w:div w:id="972364844">
          <w:marLeft w:val="480"/>
          <w:marRight w:val="0"/>
          <w:marTop w:val="0"/>
          <w:marBottom w:val="0"/>
          <w:divBdr>
            <w:top w:val="none" w:sz="0" w:space="0" w:color="auto"/>
            <w:left w:val="none" w:sz="0" w:space="0" w:color="auto"/>
            <w:bottom w:val="none" w:sz="0" w:space="0" w:color="auto"/>
            <w:right w:val="none" w:sz="0" w:space="0" w:color="auto"/>
          </w:divBdr>
        </w:div>
        <w:div w:id="1711687598">
          <w:marLeft w:val="480"/>
          <w:marRight w:val="0"/>
          <w:marTop w:val="0"/>
          <w:marBottom w:val="0"/>
          <w:divBdr>
            <w:top w:val="none" w:sz="0" w:space="0" w:color="auto"/>
            <w:left w:val="none" w:sz="0" w:space="0" w:color="auto"/>
            <w:bottom w:val="none" w:sz="0" w:space="0" w:color="auto"/>
            <w:right w:val="none" w:sz="0" w:space="0" w:color="auto"/>
          </w:divBdr>
        </w:div>
        <w:div w:id="488788127">
          <w:marLeft w:val="480"/>
          <w:marRight w:val="0"/>
          <w:marTop w:val="0"/>
          <w:marBottom w:val="0"/>
          <w:divBdr>
            <w:top w:val="none" w:sz="0" w:space="0" w:color="auto"/>
            <w:left w:val="none" w:sz="0" w:space="0" w:color="auto"/>
            <w:bottom w:val="none" w:sz="0" w:space="0" w:color="auto"/>
            <w:right w:val="none" w:sz="0" w:space="0" w:color="auto"/>
          </w:divBdr>
        </w:div>
        <w:div w:id="1998265564">
          <w:marLeft w:val="480"/>
          <w:marRight w:val="0"/>
          <w:marTop w:val="0"/>
          <w:marBottom w:val="0"/>
          <w:divBdr>
            <w:top w:val="none" w:sz="0" w:space="0" w:color="auto"/>
            <w:left w:val="none" w:sz="0" w:space="0" w:color="auto"/>
            <w:bottom w:val="none" w:sz="0" w:space="0" w:color="auto"/>
            <w:right w:val="none" w:sz="0" w:space="0" w:color="auto"/>
          </w:divBdr>
        </w:div>
        <w:div w:id="331759285">
          <w:marLeft w:val="480"/>
          <w:marRight w:val="0"/>
          <w:marTop w:val="0"/>
          <w:marBottom w:val="0"/>
          <w:divBdr>
            <w:top w:val="none" w:sz="0" w:space="0" w:color="auto"/>
            <w:left w:val="none" w:sz="0" w:space="0" w:color="auto"/>
            <w:bottom w:val="none" w:sz="0" w:space="0" w:color="auto"/>
            <w:right w:val="none" w:sz="0" w:space="0" w:color="auto"/>
          </w:divBdr>
        </w:div>
        <w:div w:id="1965967902">
          <w:marLeft w:val="480"/>
          <w:marRight w:val="0"/>
          <w:marTop w:val="0"/>
          <w:marBottom w:val="0"/>
          <w:divBdr>
            <w:top w:val="none" w:sz="0" w:space="0" w:color="auto"/>
            <w:left w:val="none" w:sz="0" w:space="0" w:color="auto"/>
            <w:bottom w:val="none" w:sz="0" w:space="0" w:color="auto"/>
            <w:right w:val="none" w:sz="0" w:space="0" w:color="auto"/>
          </w:divBdr>
        </w:div>
        <w:div w:id="1929339463">
          <w:marLeft w:val="480"/>
          <w:marRight w:val="0"/>
          <w:marTop w:val="0"/>
          <w:marBottom w:val="0"/>
          <w:divBdr>
            <w:top w:val="none" w:sz="0" w:space="0" w:color="auto"/>
            <w:left w:val="none" w:sz="0" w:space="0" w:color="auto"/>
            <w:bottom w:val="none" w:sz="0" w:space="0" w:color="auto"/>
            <w:right w:val="none" w:sz="0" w:space="0" w:color="auto"/>
          </w:divBdr>
        </w:div>
        <w:div w:id="1908689243">
          <w:marLeft w:val="480"/>
          <w:marRight w:val="0"/>
          <w:marTop w:val="0"/>
          <w:marBottom w:val="0"/>
          <w:divBdr>
            <w:top w:val="none" w:sz="0" w:space="0" w:color="auto"/>
            <w:left w:val="none" w:sz="0" w:space="0" w:color="auto"/>
            <w:bottom w:val="none" w:sz="0" w:space="0" w:color="auto"/>
            <w:right w:val="none" w:sz="0" w:space="0" w:color="auto"/>
          </w:divBdr>
        </w:div>
        <w:div w:id="949043384">
          <w:marLeft w:val="480"/>
          <w:marRight w:val="0"/>
          <w:marTop w:val="0"/>
          <w:marBottom w:val="0"/>
          <w:divBdr>
            <w:top w:val="none" w:sz="0" w:space="0" w:color="auto"/>
            <w:left w:val="none" w:sz="0" w:space="0" w:color="auto"/>
            <w:bottom w:val="none" w:sz="0" w:space="0" w:color="auto"/>
            <w:right w:val="none" w:sz="0" w:space="0" w:color="auto"/>
          </w:divBdr>
        </w:div>
        <w:div w:id="676083602">
          <w:marLeft w:val="480"/>
          <w:marRight w:val="0"/>
          <w:marTop w:val="0"/>
          <w:marBottom w:val="0"/>
          <w:divBdr>
            <w:top w:val="none" w:sz="0" w:space="0" w:color="auto"/>
            <w:left w:val="none" w:sz="0" w:space="0" w:color="auto"/>
            <w:bottom w:val="none" w:sz="0" w:space="0" w:color="auto"/>
            <w:right w:val="none" w:sz="0" w:space="0" w:color="auto"/>
          </w:divBdr>
        </w:div>
        <w:div w:id="2104298955">
          <w:marLeft w:val="480"/>
          <w:marRight w:val="0"/>
          <w:marTop w:val="0"/>
          <w:marBottom w:val="0"/>
          <w:divBdr>
            <w:top w:val="none" w:sz="0" w:space="0" w:color="auto"/>
            <w:left w:val="none" w:sz="0" w:space="0" w:color="auto"/>
            <w:bottom w:val="none" w:sz="0" w:space="0" w:color="auto"/>
            <w:right w:val="none" w:sz="0" w:space="0" w:color="auto"/>
          </w:divBdr>
        </w:div>
        <w:div w:id="1663968663">
          <w:marLeft w:val="480"/>
          <w:marRight w:val="0"/>
          <w:marTop w:val="0"/>
          <w:marBottom w:val="0"/>
          <w:divBdr>
            <w:top w:val="none" w:sz="0" w:space="0" w:color="auto"/>
            <w:left w:val="none" w:sz="0" w:space="0" w:color="auto"/>
            <w:bottom w:val="none" w:sz="0" w:space="0" w:color="auto"/>
            <w:right w:val="none" w:sz="0" w:space="0" w:color="auto"/>
          </w:divBdr>
        </w:div>
        <w:div w:id="950477257">
          <w:marLeft w:val="480"/>
          <w:marRight w:val="0"/>
          <w:marTop w:val="0"/>
          <w:marBottom w:val="0"/>
          <w:divBdr>
            <w:top w:val="none" w:sz="0" w:space="0" w:color="auto"/>
            <w:left w:val="none" w:sz="0" w:space="0" w:color="auto"/>
            <w:bottom w:val="none" w:sz="0" w:space="0" w:color="auto"/>
            <w:right w:val="none" w:sz="0" w:space="0" w:color="auto"/>
          </w:divBdr>
        </w:div>
        <w:div w:id="1961760811">
          <w:marLeft w:val="480"/>
          <w:marRight w:val="0"/>
          <w:marTop w:val="0"/>
          <w:marBottom w:val="0"/>
          <w:divBdr>
            <w:top w:val="none" w:sz="0" w:space="0" w:color="auto"/>
            <w:left w:val="none" w:sz="0" w:space="0" w:color="auto"/>
            <w:bottom w:val="none" w:sz="0" w:space="0" w:color="auto"/>
            <w:right w:val="none" w:sz="0" w:space="0" w:color="auto"/>
          </w:divBdr>
        </w:div>
        <w:div w:id="1543665583">
          <w:marLeft w:val="480"/>
          <w:marRight w:val="0"/>
          <w:marTop w:val="0"/>
          <w:marBottom w:val="0"/>
          <w:divBdr>
            <w:top w:val="none" w:sz="0" w:space="0" w:color="auto"/>
            <w:left w:val="none" w:sz="0" w:space="0" w:color="auto"/>
            <w:bottom w:val="none" w:sz="0" w:space="0" w:color="auto"/>
            <w:right w:val="none" w:sz="0" w:space="0" w:color="auto"/>
          </w:divBdr>
        </w:div>
        <w:div w:id="1471167294">
          <w:marLeft w:val="480"/>
          <w:marRight w:val="0"/>
          <w:marTop w:val="0"/>
          <w:marBottom w:val="0"/>
          <w:divBdr>
            <w:top w:val="none" w:sz="0" w:space="0" w:color="auto"/>
            <w:left w:val="none" w:sz="0" w:space="0" w:color="auto"/>
            <w:bottom w:val="none" w:sz="0" w:space="0" w:color="auto"/>
            <w:right w:val="none" w:sz="0" w:space="0" w:color="auto"/>
          </w:divBdr>
        </w:div>
        <w:div w:id="986857745">
          <w:marLeft w:val="480"/>
          <w:marRight w:val="0"/>
          <w:marTop w:val="0"/>
          <w:marBottom w:val="0"/>
          <w:divBdr>
            <w:top w:val="none" w:sz="0" w:space="0" w:color="auto"/>
            <w:left w:val="none" w:sz="0" w:space="0" w:color="auto"/>
            <w:bottom w:val="none" w:sz="0" w:space="0" w:color="auto"/>
            <w:right w:val="none" w:sz="0" w:space="0" w:color="auto"/>
          </w:divBdr>
        </w:div>
        <w:div w:id="1783108205">
          <w:marLeft w:val="480"/>
          <w:marRight w:val="0"/>
          <w:marTop w:val="0"/>
          <w:marBottom w:val="0"/>
          <w:divBdr>
            <w:top w:val="none" w:sz="0" w:space="0" w:color="auto"/>
            <w:left w:val="none" w:sz="0" w:space="0" w:color="auto"/>
            <w:bottom w:val="none" w:sz="0" w:space="0" w:color="auto"/>
            <w:right w:val="none" w:sz="0" w:space="0" w:color="auto"/>
          </w:divBdr>
        </w:div>
        <w:div w:id="1402868830">
          <w:marLeft w:val="480"/>
          <w:marRight w:val="0"/>
          <w:marTop w:val="0"/>
          <w:marBottom w:val="0"/>
          <w:divBdr>
            <w:top w:val="none" w:sz="0" w:space="0" w:color="auto"/>
            <w:left w:val="none" w:sz="0" w:space="0" w:color="auto"/>
            <w:bottom w:val="none" w:sz="0" w:space="0" w:color="auto"/>
            <w:right w:val="none" w:sz="0" w:space="0" w:color="auto"/>
          </w:divBdr>
        </w:div>
      </w:divsChild>
    </w:div>
    <w:div w:id="1800491610">
      <w:bodyDiv w:val="1"/>
      <w:marLeft w:val="0"/>
      <w:marRight w:val="0"/>
      <w:marTop w:val="0"/>
      <w:marBottom w:val="0"/>
      <w:divBdr>
        <w:top w:val="none" w:sz="0" w:space="0" w:color="auto"/>
        <w:left w:val="none" w:sz="0" w:space="0" w:color="auto"/>
        <w:bottom w:val="none" w:sz="0" w:space="0" w:color="auto"/>
        <w:right w:val="none" w:sz="0" w:space="0" w:color="auto"/>
      </w:divBdr>
    </w:div>
    <w:div w:id="1801531143">
      <w:bodyDiv w:val="1"/>
      <w:marLeft w:val="0"/>
      <w:marRight w:val="0"/>
      <w:marTop w:val="0"/>
      <w:marBottom w:val="0"/>
      <w:divBdr>
        <w:top w:val="none" w:sz="0" w:space="0" w:color="auto"/>
        <w:left w:val="none" w:sz="0" w:space="0" w:color="auto"/>
        <w:bottom w:val="none" w:sz="0" w:space="0" w:color="auto"/>
        <w:right w:val="none" w:sz="0" w:space="0" w:color="auto"/>
      </w:divBdr>
    </w:div>
    <w:div w:id="1801798129">
      <w:bodyDiv w:val="1"/>
      <w:marLeft w:val="0"/>
      <w:marRight w:val="0"/>
      <w:marTop w:val="0"/>
      <w:marBottom w:val="0"/>
      <w:divBdr>
        <w:top w:val="none" w:sz="0" w:space="0" w:color="auto"/>
        <w:left w:val="none" w:sz="0" w:space="0" w:color="auto"/>
        <w:bottom w:val="none" w:sz="0" w:space="0" w:color="auto"/>
        <w:right w:val="none" w:sz="0" w:space="0" w:color="auto"/>
      </w:divBdr>
    </w:div>
    <w:div w:id="1802263938">
      <w:bodyDiv w:val="1"/>
      <w:marLeft w:val="0"/>
      <w:marRight w:val="0"/>
      <w:marTop w:val="0"/>
      <w:marBottom w:val="0"/>
      <w:divBdr>
        <w:top w:val="none" w:sz="0" w:space="0" w:color="auto"/>
        <w:left w:val="none" w:sz="0" w:space="0" w:color="auto"/>
        <w:bottom w:val="none" w:sz="0" w:space="0" w:color="auto"/>
        <w:right w:val="none" w:sz="0" w:space="0" w:color="auto"/>
      </w:divBdr>
    </w:div>
    <w:div w:id="1802459091">
      <w:bodyDiv w:val="1"/>
      <w:marLeft w:val="0"/>
      <w:marRight w:val="0"/>
      <w:marTop w:val="0"/>
      <w:marBottom w:val="0"/>
      <w:divBdr>
        <w:top w:val="none" w:sz="0" w:space="0" w:color="auto"/>
        <w:left w:val="none" w:sz="0" w:space="0" w:color="auto"/>
        <w:bottom w:val="none" w:sz="0" w:space="0" w:color="auto"/>
        <w:right w:val="none" w:sz="0" w:space="0" w:color="auto"/>
      </w:divBdr>
    </w:div>
    <w:div w:id="1803110734">
      <w:bodyDiv w:val="1"/>
      <w:marLeft w:val="0"/>
      <w:marRight w:val="0"/>
      <w:marTop w:val="0"/>
      <w:marBottom w:val="0"/>
      <w:divBdr>
        <w:top w:val="none" w:sz="0" w:space="0" w:color="auto"/>
        <w:left w:val="none" w:sz="0" w:space="0" w:color="auto"/>
        <w:bottom w:val="none" w:sz="0" w:space="0" w:color="auto"/>
        <w:right w:val="none" w:sz="0" w:space="0" w:color="auto"/>
      </w:divBdr>
    </w:div>
    <w:div w:id="1803157664">
      <w:bodyDiv w:val="1"/>
      <w:marLeft w:val="0"/>
      <w:marRight w:val="0"/>
      <w:marTop w:val="0"/>
      <w:marBottom w:val="0"/>
      <w:divBdr>
        <w:top w:val="none" w:sz="0" w:space="0" w:color="auto"/>
        <w:left w:val="none" w:sz="0" w:space="0" w:color="auto"/>
        <w:bottom w:val="none" w:sz="0" w:space="0" w:color="auto"/>
        <w:right w:val="none" w:sz="0" w:space="0" w:color="auto"/>
      </w:divBdr>
    </w:div>
    <w:div w:id="1803689606">
      <w:bodyDiv w:val="1"/>
      <w:marLeft w:val="0"/>
      <w:marRight w:val="0"/>
      <w:marTop w:val="0"/>
      <w:marBottom w:val="0"/>
      <w:divBdr>
        <w:top w:val="none" w:sz="0" w:space="0" w:color="auto"/>
        <w:left w:val="none" w:sz="0" w:space="0" w:color="auto"/>
        <w:bottom w:val="none" w:sz="0" w:space="0" w:color="auto"/>
        <w:right w:val="none" w:sz="0" w:space="0" w:color="auto"/>
      </w:divBdr>
    </w:div>
    <w:div w:id="1803889227">
      <w:bodyDiv w:val="1"/>
      <w:marLeft w:val="0"/>
      <w:marRight w:val="0"/>
      <w:marTop w:val="0"/>
      <w:marBottom w:val="0"/>
      <w:divBdr>
        <w:top w:val="none" w:sz="0" w:space="0" w:color="auto"/>
        <w:left w:val="none" w:sz="0" w:space="0" w:color="auto"/>
        <w:bottom w:val="none" w:sz="0" w:space="0" w:color="auto"/>
        <w:right w:val="none" w:sz="0" w:space="0" w:color="auto"/>
      </w:divBdr>
    </w:div>
    <w:div w:id="1804884115">
      <w:bodyDiv w:val="1"/>
      <w:marLeft w:val="0"/>
      <w:marRight w:val="0"/>
      <w:marTop w:val="0"/>
      <w:marBottom w:val="0"/>
      <w:divBdr>
        <w:top w:val="none" w:sz="0" w:space="0" w:color="auto"/>
        <w:left w:val="none" w:sz="0" w:space="0" w:color="auto"/>
        <w:bottom w:val="none" w:sz="0" w:space="0" w:color="auto"/>
        <w:right w:val="none" w:sz="0" w:space="0" w:color="auto"/>
      </w:divBdr>
    </w:div>
    <w:div w:id="1804888346">
      <w:bodyDiv w:val="1"/>
      <w:marLeft w:val="0"/>
      <w:marRight w:val="0"/>
      <w:marTop w:val="0"/>
      <w:marBottom w:val="0"/>
      <w:divBdr>
        <w:top w:val="none" w:sz="0" w:space="0" w:color="auto"/>
        <w:left w:val="none" w:sz="0" w:space="0" w:color="auto"/>
        <w:bottom w:val="none" w:sz="0" w:space="0" w:color="auto"/>
        <w:right w:val="none" w:sz="0" w:space="0" w:color="auto"/>
      </w:divBdr>
    </w:div>
    <w:div w:id="1806895349">
      <w:bodyDiv w:val="1"/>
      <w:marLeft w:val="0"/>
      <w:marRight w:val="0"/>
      <w:marTop w:val="0"/>
      <w:marBottom w:val="0"/>
      <w:divBdr>
        <w:top w:val="none" w:sz="0" w:space="0" w:color="auto"/>
        <w:left w:val="none" w:sz="0" w:space="0" w:color="auto"/>
        <w:bottom w:val="none" w:sz="0" w:space="0" w:color="auto"/>
        <w:right w:val="none" w:sz="0" w:space="0" w:color="auto"/>
      </w:divBdr>
    </w:div>
    <w:div w:id="1808275204">
      <w:bodyDiv w:val="1"/>
      <w:marLeft w:val="0"/>
      <w:marRight w:val="0"/>
      <w:marTop w:val="0"/>
      <w:marBottom w:val="0"/>
      <w:divBdr>
        <w:top w:val="none" w:sz="0" w:space="0" w:color="auto"/>
        <w:left w:val="none" w:sz="0" w:space="0" w:color="auto"/>
        <w:bottom w:val="none" w:sz="0" w:space="0" w:color="auto"/>
        <w:right w:val="none" w:sz="0" w:space="0" w:color="auto"/>
      </w:divBdr>
    </w:div>
    <w:div w:id="1809546148">
      <w:bodyDiv w:val="1"/>
      <w:marLeft w:val="0"/>
      <w:marRight w:val="0"/>
      <w:marTop w:val="0"/>
      <w:marBottom w:val="0"/>
      <w:divBdr>
        <w:top w:val="none" w:sz="0" w:space="0" w:color="auto"/>
        <w:left w:val="none" w:sz="0" w:space="0" w:color="auto"/>
        <w:bottom w:val="none" w:sz="0" w:space="0" w:color="auto"/>
        <w:right w:val="none" w:sz="0" w:space="0" w:color="auto"/>
      </w:divBdr>
    </w:div>
    <w:div w:id="1809588618">
      <w:bodyDiv w:val="1"/>
      <w:marLeft w:val="0"/>
      <w:marRight w:val="0"/>
      <w:marTop w:val="0"/>
      <w:marBottom w:val="0"/>
      <w:divBdr>
        <w:top w:val="none" w:sz="0" w:space="0" w:color="auto"/>
        <w:left w:val="none" w:sz="0" w:space="0" w:color="auto"/>
        <w:bottom w:val="none" w:sz="0" w:space="0" w:color="auto"/>
        <w:right w:val="none" w:sz="0" w:space="0" w:color="auto"/>
      </w:divBdr>
    </w:div>
    <w:div w:id="1810173896">
      <w:bodyDiv w:val="1"/>
      <w:marLeft w:val="0"/>
      <w:marRight w:val="0"/>
      <w:marTop w:val="0"/>
      <w:marBottom w:val="0"/>
      <w:divBdr>
        <w:top w:val="none" w:sz="0" w:space="0" w:color="auto"/>
        <w:left w:val="none" w:sz="0" w:space="0" w:color="auto"/>
        <w:bottom w:val="none" w:sz="0" w:space="0" w:color="auto"/>
        <w:right w:val="none" w:sz="0" w:space="0" w:color="auto"/>
      </w:divBdr>
    </w:div>
    <w:div w:id="1810634019">
      <w:bodyDiv w:val="1"/>
      <w:marLeft w:val="0"/>
      <w:marRight w:val="0"/>
      <w:marTop w:val="0"/>
      <w:marBottom w:val="0"/>
      <w:divBdr>
        <w:top w:val="none" w:sz="0" w:space="0" w:color="auto"/>
        <w:left w:val="none" w:sz="0" w:space="0" w:color="auto"/>
        <w:bottom w:val="none" w:sz="0" w:space="0" w:color="auto"/>
        <w:right w:val="none" w:sz="0" w:space="0" w:color="auto"/>
      </w:divBdr>
    </w:div>
    <w:div w:id="1811484370">
      <w:bodyDiv w:val="1"/>
      <w:marLeft w:val="0"/>
      <w:marRight w:val="0"/>
      <w:marTop w:val="0"/>
      <w:marBottom w:val="0"/>
      <w:divBdr>
        <w:top w:val="none" w:sz="0" w:space="0" w:color="auto"/>
        <w:left w:val="none" w:sz="0" w:space="0" w:color="auto"/>
        <w:bottom w:val="none" w:sz="0" w:space="0" w:color="auto"/>
        <w:right w:val="none" w:sz="0" w:space="0" w:color="auto"/>
      </w:divBdr>
    </w:div>
    <w:div w:id="1815366314">
      <w:bodyDiv w:val="1"/>
      <w:marLeft w:val="0"/>
      <w:marRight w:val="0"/>
      <w:marTop w:val="0"/>
      <w:marBottom w:val="0"/>
      <w:divBdr>
        <w:top w:val="none" w:sz="0" w:space="0" w:color="auto"/>
        <w:left w:val="none" w:sz="0" w:space="0" w:color="auto"/>
        <w:bottom w:val="none" w:sz="0" w:space="0" w:color="auto"/>
        <w:right w:val="none" w:sz="0" w:space="0" w:color="auto"/>
      </w:divBdr>
    </w:div>
    <w:div w:id="1815482638">
      <w:bodyDiv w:val="1"/>
      <w:marLeft w:val="0"/>
      <w:marRight w:val="0"/>
      <w:marTop w:val="0"/>
      <w:marBottom w:val="0"/>
      <w:divBdr>
        <w:top w:val="none" w:sz="0" w:space="0" w:color="auto"/>
        <w:left w:val="none" w:sz="0" w:space="0" w:color="auto"/>
        <w:bottom w:val="none" w:sz="0" w:space="0" w:color="auto"/>
        <w:right w:val="none" w:sz="0" w:space="0" w:color="auto"/>
      </w:divBdr>
    </w:div>
    <w:div w:id="1815567136">
      <w:bodyDiv w:val="1"/>
      <w:marLeft w:val="0"/>
      <w:marRight w:val="0"/>
      <w:marTop w:val="0"/>
      <w:marBottom w:val="0"/>
      <w:divBdr>
        <w:top w:val="none" w:sz="0" w:space="0" w:color="auto"/>
        <w:left w:val="none" w:sz="0" w:space="0" w:color="auto"/>
        <w:bottom w:val="none" w:sz="0" w:space="0" w:color="auto"/>
        <w:right w:val="none" w:sz="0" w:space="0" w:color="auto"/>
      </w:divBdr>
    </w:div>
    <w:div w:id="1815835757">
      <w:bodyDiv w:val="1"/>
      <w:marLeft w:val="0"/>
      <w:marRight w:val="0"/>
      <w:marTop w:val="0"/>
      <w:marBottom w:val="0"/>
      <w:divBdr>
        <w:top w:val="none" w:sz="0" w:space="0" w:color="auto"/>
        <w:left w:val="none" w:sz="0" w:space="0" w:color="auto"/>
        <w:bottom w:val="none" w:sz="0" w:space="0" w:color="auto"/>
        <w:right w:val="none" w:sz="0" w:space="0" w:color="auto"/>
      </w:divBdr>
    </w:div>
    <w:div w:id="1816601111">
      <w:bodyDiv w:val="1"/>
      <w:marLeft w:val="0"/>
      <w:marRight w:val="0"/>
      <w:marTop w:val="0"/>
      <w:marBottom w:val="0"/>
      <w:divBdr>
        <w:top w:val="none" w:sz="0" w:space="0" w:color="auto"/>
        <w:left w:val="none" w:sz="0" w:space="0" w:color="auto"/>
        <w:bottom w:val="none" w:sz="0" w:space="0" w:color="auto"/>
        <w:right w:val="none" w:sz="0" w:space="0" w:color="auto"/>
      </w:divBdr>
    </w:div>
    <w:div w:id="1818105382">
      <w:bodyDiv w:val="1"/>
      <w:marLeft w:val="0"/>
      <w:marRight w:val="0"/>
      <w:marTop w:val="0"/>
      <w:marBottom w:val="0"/>
      <w:divBdr>
        <w:top w:val="none" w:sz="0" w:space="0" w:color="auto"/>
        <w:left w:val="none" w:sz="0" w:space="0" w:color="auto"/>
        <w:bottom w:val="none" w:sz="0" w:space="0" w:color="auto"/>
        <w:right w:val="none" w:sz="0" w:space="0" w:color="auto"/>
      </w:divBdr>
    </w:div>
    <w:div w:id="1818373293">
      <w:bodyDiv w:val="1"/>
      <w:marLeft w:val="0"/>
      <w:marRight w:val="0"/>
      <w:marTop w:val="0"/>
      <w:marBottom w:val="0"/>
      <w:divBdr>
        <w:top w:val="none" w:sz="0" w:space="0" w:color="auto"/>
        <w:left w:val="none" w:sz="0" w:space="0" w:color="auto"/>
        <w:bottom w:val="none" w:sz="0" w:space="0" w:color="auto"/>
        <w:right w:val="none" w:sz="0" w:space="0" w:color="auto"/>
      </w:divBdr>
    </w:div>
    <w:div w:id="1818524751">
      <w:bodyDiv w:val="1"/>
      <w:marLeft w:val="0"/>
      <w:marRight w:val="0"/>
      <w:marTop w:val="0"/>
      <w:marBottom w:val="0"/>
      <w:divBdr>
        <w:top w:val="none" w:sz="0" w:space="0" w:color="auto"/>
        <w:left w:val="none" w:sz="0" w:space="0" w:color="auto"/>
        <w:bottom w:val="none" w:sz="0" w:space="0" w:color="auto"/>
        <w:right w:val="none" w:sz="0" w:space="0" w:color="auto"/>
      </w:divBdr>
    </w:div>
    <w:div w:id="1819034678">
      <w:bodyDiv w:val="1"/>
      <w:marLeft w:val="0"/>
      <w:marRight w:val="0"/>
      <w:marTop w:val="0"/>
      <w:marBottom w:val="0"/>
      <w:divBdr>
        <w:top w:val="none" w:sz="0" w:space="0" w:color="auto"/>
        <w:left w:val="none" w:sz="0" w:space="0" w:color="auto"/>
        <w:bottom w:val="none" w:sz="0" w:space="0" w:color="auto"/>
        <w:right w:val="none" w:sz="0" w:space="0" w:color="auto"/>
      </w:divBdr>
    </w:div>
    <w:div w:id="1819570430">
      <w:bodyDiv w:val="1"/>
      <w:marLeft w:val="0"/>
      <w:marRight w:val="0"/>
      <w:marTop w:val="0"/>
      <w:marBottom w:val="0"/>
      <w:divBdr>
        <w:top w:val="none" w:sz="0" w:space="0" w:color="auto"/>
        <w:left w:val="none" w:sz="0" w:space="0" w:color="auto"/>
        <w:bottom w:val="none" w:sz="0" w:space="0" w:color="auto"/>
        <w:right w:val="none" w:sz="0" w:space="0" w:color="auto"/>
      </w:divBdr>
      <w:divsChild>
        <w:div w:id="879394175">
          <w:marLeft w:val="480"/>
          <w:marRight w:val="0"/>
          <w:marTop w:val="0"/>
          <w:marBottom w:val="0"/>
          <w:divBdr>
            <w:top w:val="none" w:sz="0" w:space="0" w:color="auto"/>
            <w:left w:val="none" w:sz="0" w:space="0" w:color="auto"/>
            <w:bottom w:val="none" w:sz="0" w:space="0" w:color="auto"/>
            <w:right w:val="none" w:sz="0" w:space="0" w:color="auto"/>
          </w:divBdr>
        </w:div>
        <w:div w:id="1148981711">
          <w:marLeft w:val="480"/>
          <w:marRight w:val="0"/>
          <w:marTop w:val="0"/>
          <w:marBottom w:val="0"/>
          <w:divBdr>
            <w:top w:val="none" w:sz="0" w:space="0" w:color="auto"/>
            <w:left w:val="none" w:sz="0" w:space="0" w:color="auto"/>
            <w:bottom w:val="none" w:sz="0" w:space="0" w:color="auto"/>
            <w:right w:val="none" w:sz="0" w:space="0" w:color="auto"/>
          </w:divBdr>
        </w:div>
        <w:div w:id="1119301700">
          <w:marLeft w:val="480"/>
          <w:marRight w:val="0"/>
          <w:marTop w:val="0"/>
          <w:marBottom w:val="0"/>
          <w:divBdr>
            <w:top w:val="none" w:sz="0" w:space="0" w:color="auto"/>
            <w:left w:val="none" w:sz="0" w:space="0" w:color="auto"/>
            <w:bottom w:val="none" w:sz="0" w:space="0" w:color="auto"/>
            <w:right w:val="none" w:sz="0" w:space="0" w:color="auto"/>
          </w:divBdr>
        </w:div>
        <w:div w:id="1760325135">
          <w:marLeft w:val="480"/>
          <w:marRight w:val="0"/>
          <w:marTop w:val="0"/>
          <w:marBottom w:val="0"/>
          <w:divBdr>
            <w:top w:val="none" w:sz="0" w:space="0" w:color="auto"/>
            <w:left w:val="none" w:sz="0" w:space="0" w:color="auto"/>
            <w:bottom w:val="none" w:sz="0" w:space="0" w:color="auto"/>
            <w:right w:val="none" w:sz="0" w:space="0" w:color="auto"/>
          </w:divBdr>
        </w:div>
        <w:div w:id="341788314">
          <w:marLeft w:val="480"/>
          <w:marRight w:val="0"/>
          <w:marTop w:val="0"/>
          <w:marBottom w:val="0"/>
          <w:divBdr>
            <w:top w:val="none" w:sz="0" w:space="0" w:color="auto"/>
            <w:left w:val="none" w:sz="0" w:space="0" w:color="auto"/>
            <w:bottom w:val="none" w:sz="0" w:space="0" w:color="auto"/>
            <w:right w:val="none" w:sz="0" w:space="0" w:color="auto"/>
          </w:divBdr>
        </w:div>
        <w:div w:id="193688733">
          <w:marLeft w:val="480"/>
          <w:marRight w:val="0"/>
          <w:marTop w:val="0"/>
          <w:marBottom w:val="0"/>
          <w:divBdr>
            <w:top w:val="none" w:sz="0" w:space="0" w:color="auto"/>
            <w:left w:val="none" w:sz="0" w:space="0" w:color="auto"/>
            <w:bottom w:val="none" w:sz="0" w:space="0" w:color="auto"/>
            <w:right w:val="none" w:sz="0" w:space="0" w:color="auto"/>
          </w:divBdr>
        </w:div>
        <w:div w:id="1906984906">
          <w:marLeft w:val="480"/>
          <w:marRight w:val="0"/>
          <w:marTop w:val="0"/>
          <w:marBottom w:val="0"/>
          <w:divBdr>
            <w:top w:val="none" w:sz="0" w:space="0" w:color="auto"/>
            <w:left w:val="none" w:sz="0" w:space="0" w:color="auto"/>
            <w:bottom w:val="none" w:sz="0" w:space="0" w:color="auto"/>
            <w:right w:val="none" w:sz="0" w:space="0" w:color="auto"/>
          </w:divBdr>
        </w:div>
        <w:div w:id="1369529764">
          <w:marLeft w:val="480"/>
          <w:marRight w:val="0"/>
          <w:marTop w:val="0"/>
          <w:marBottom w:val="0"/>
          <w:divBdr>
            <w:top w:val="none" w:sz="0" w:space="0" w:color="auto"/>
            <w:left w:val="none" w:sz="0" w:space="0" w:color="auto"/>
            <w:bottom w:val="none" w:sz="0" w:space="0" w:color="auto"/>
            <w:right w:val="none" w:sz="0" w:space="0" w:color="auto"/>
          </w:divBdr>
        </w:div>
        <w:div w:id="1305886251">
          <w:marLeft w:val="480"/>
          <w:marRight w:val="0"/>
          <w:marTop w:val="0"/>
          <w:marBottom w:val="0"/>
          <w:divBdr>
            <w:top w:val="none" w:sz="0" w:space="0" w:color="auto"/>
            <w:left w:val="none" w:sz="0" w:space="0" w:color="auto"/>
            <w:bottom w:val="none" w:sz="0" w:space="0" w:color="auto"/>
            <w:right w:val="none" w:sz="0" w:space="0" w:color="auto"/>
          </w:divBdr>
        </w:div>
        <w:div w:id="2002197634">
          <w:marLeft w:val="480"/>
          <w:marRight w:val="0"/>
          <w:marTop w:val="0"/>
          <w:marBottom w:val="0"/>
          <w:divBdr>
            <w:top w:val="none" w:sz="0" w:space="0" w:color="auto"/>
            <w:left w:val="none" w:sz="0" w:space="0" w:color="auto"/>
            <w:bottom w:val="none" w:sz="0" w:space="0" w:color="auto"/>
            <w:right w:val="none" w:sz="0" w:space="0" w:color="auto"/>
          </w:divBdr>
        </w:div>
        <w:div w:id="1702365288">
          <w:marLeft w:val="480"/>
          <w:marRight w:val="0"/>
          <w:marTop w:val="0"/>
          <w:marBottom w:val="0"/>
          <w:divBdr>
            <w:top w:val="none" w:sz="0" w:space="0" w:color="auto"/>
            <w:left w:val="none" w:sz="0" w:space="0" w:color="auto"/>
            <w:bottom w:val="none" w:sz="0" w:space="0" w:color="auto"/>
            <w:right w:val="none" w:sz="0" w:space="0" w:color="auto"/>
          </w:divBdr>
        </w:div>
        <w:div w:id="875852699">
          <w:marLeft w:val="480"/>
          <w:marRight w:val="0"/>
          <w:marTop w:val="0"/>
          <w:marBottom w:val="0"/>
          <w:divBdr>
            <w:top w:val="none" w:sz="0" w:space="0" w:color="auto"/>
            <w:left w:val="none" w:sz="0" w:space="0" w:color="auto"/>
            <w:bottom w:val="none" w:sz="0" w:space="0" w:color="auto"/>
            <w:right w:val="none" w:sz="0" w:space="0" w:color="auto"/>
          </w:divBdr>
        </w:div>
        <w:div w:id="184253405">
          <w:marLeft w:val="480"/>
          <w:marRight w:val="0"/>
          <w:marTop w:val="0"/>
          <w:marBottom w:val="0"/>
          <w:divBdr>
            <w:top w:val="none" w:sz="0" w:space="0" w:color="auto"/>
            <w:left w:val="none" w:sz="0" w:space="0" w:color="auto"/>
            <w:bottom w:val="none" w:sz="0" w:space="0" w:color="auto"/>
            <w:right w:val="none" w:sz="0" w:space="0" w:color="auto"/>
          </w:divBdr>
        </w:div>
        <w:div w:id="87390137">
          <w:marLeft w:val="480"/>
          <w:marRight w:val="0"/>
          <w:marTop w:val="0"/>
          <w:marBottom w:val="0"/>
          <w:divBdr>
            <w:top w:val="none" w:sz="0" w:space="0" w:color="auto"/>
            <w:left w:val="none" w:sz="0" w:space="0" w:color="auto"/>
            <w:bottom w:val="none" w:sz="0" w:space="0" w:color="auto"/>
            <w:right w:val="none" w:sz="0" w:space="0" w:color="auto"/>
          </w:divBdr>
        </w:div>
        <w:div w:id="446242711">
          <w:marLeft w:val="480"/>
          <w:marRight w:val="0"/>
          <w:marTop w:val="0"/>
          <w:marBottom w:val="0"/>
          <w:divBdr>
            <w:top w:val="none" w:sz="0" w:space="0" w:color="auto"/>
            <w:left w:val="none" w:sz="0" w:space="0" w:color="auto"/>
            <w:bottom w:val="none" w:sz="0" w:space="0" w:color="auto"/>
            <w:right w:val="none" w:sz="0" w:space="0" w:color="auto"/>
          </w:divBdr>
        </w:div>
        <w:div w:id="1515223388">
          <w:marLeft w:val="480"/>
          <w:marRight w:val="0"/>
          <w:marTop w:val="0"/>
          <w:marBottom w:val="0"/>
          <w:divBdr>
            <w:top w:val="none" w:sz="0" w:space="0" w:color="auto"/>
            <w:left w:val="none" w:sz="0" w:space="0" w:color="auto"/>
            <w:bottom w:val="none" w:sz="0" w:space="0" w:color="auto"/>
            <w:right w:val="none" w:sz="0" w:space="0" w:color="auto"/>
          </w:divBdr>
        </w:div>
        <w:div w:id="960188069">
          <w:marLeft w:val="480"/>
          <w:marRight w:val="0"/>
          <w:marTop w:val="0"/>
          <w:marBottom w:val="0"/>
          <w:divBdr>
            <w:top w:val="none" w:sz="0" w:space="0" w:color="auto"/>
            <w:left w:val="none" w:sz="0" w:space="0" w:color="auto"/>
            <w:bottom w:val="none" w:sz="0" w:space="0" w:color="auto"/>
            <w:right w:val="none" w:sz="0" w:space="0" w:color="auto"/>
          </w:divBdr>
        </w:div>
        <w:div w:id="1655333308">
          <w:marLeft w:val="480"/>
          <w:marRight w:val="0"/>
          <w:marTop w:val="0"/>
          <w:marBottom w:val="0"/>
          <w:divBdr>
            <w:top w:val="none" w:sz="0" w:space="0" w:color="auto"/>
            <w:left w:val="none" w:sz="0" w:space="0" w:color="auto"/>
            <w:bottom w:val="none" w:sz="0" w:space="0" w:color="auto"/>
            <w:right w:val="none" w:sz="0" w:space="0" w:color="auto"/>
          </w:divBdr>
        </w:div>
        <w:div w:id="702828401">
          <w:marLeft w:val="480"/>
          <w:marRight w:val="0"/>
          <w:marTop w:val="0"/>
          <w:marBottom w:val="0"/>
          <w:divBdr>
            <w:top w:val="none" w:sz="0" w:space="0" w:color="auto"/>
            <w:left w:val="none" w:sz="0" w:space="0" w:color="auto"/>
            <w:bottom w:val="none" w:sz="0" w:space="0" w:color="auto"/>
            <w:right w:val="none" w:sz="0" w:space="0" w:color="auto"/>
          </w:divBdr>
        </w:div>
        <w:div w:id="1366979910">
          <w:marLeft w:val="480"/>
          <w:marRight w:val="0"/>
          <w:marTop w:val="0"/>
          <w:marBottom w:val="0"/>
          <w:divBdr>
            <w:top w:val="none" w:sz="0" w:space="0" w:color="auto"/>
            <w:left w:val="none" w:sz="0" w:space="0" w:color="auto"/>
            <w:bottom w:val="none" w:sz="0" w:space="0" w:color="auto"/>
            <w:right w:val="none" w:sz="0" w:space="0" w:color="auto"/>
          </w:divBdr>
        </w:div>
        <w:div w:id="360790882">
          <w:marLeft w:val="480"/>
          <w:marRight w:val="0"/>
          <w:marTop w:val="0"/>
          <w:marBottom w:val="0"/>
          <w:divBdr>
            <w:top w:val="none" w:sz="0" w:space="0" w:color="auto"/>
            <w:left w:val="none" w:sz="0" w:space="0" w:color="auto"/>
            <w:bottom w:val="none" w:sz="0" w:space="0" w:color="auto"/>
            <w:right w:val="none" w:sz="0" w:space="0" w:color="auto"/>
          </w:divBdr>
        </w:div>
        <w:div w:id="925764921">
          <w:marLeft w:val="480"/>
          <w:marRight w:val="0"/>
          <w:marTop w:val="0"/>
          <w:marBottom w:val="0"/>
          <w:divBdr>
            <w:top w:val="none" w:sz="0" w:space="0" w:color="auto"/>
            <w:left w:val="none" w:sz="0" w:space="0" w:color="auto"/>
            <w:bottom w:val="none" w:sz="0" w:space="0" w:color="auto"/>
            <w:right w:val="none" w:sz="0" w:space="0" w:color="auto"/>
          </w:divBdr>
        </w:div>
        <w:div w:id="2061174453">
          <w:marLeft w:val="480"/>
          <w:marRight w:val="0"/>
          <w:marTop w:val="0"/>
          <w:marBottom w:val="0"/>
          <w:divBdr>
            <w:top w:val="none" w:sz="0" w:space="0" w:color="auto"/>
            <w:left w:val="none" w:sz="0" w:space="0" w:color="auto"/>
            <w:bottom w:val="none" w:sz="0" w:space="0" w:color="auto"/>
            <w:right w:val="none" w:sz="0" w:space="0" w:color="auto"/>
          </w:divBdr>
        </w:div>
        <w:div w:id="375546115">
          <w:marLeft w:val="480"/>
          <w:marRight w:val="0"/>
          <w:marTop w:val="0"/>
          <w:marBottom w:val="0"/>
          <w:divBdr>
            <w:top w:val="none" w:sz="0" w:space="0" w:color="auto"/>
            <w:left w:val="none" w:sz="0" w:space="0" w:color="auto"/>
            <w:bottom w:val="none" w:sz="0" w:space="0" w:color="auto"/>
            <w:right w:val="none" w:sz="0" w:space="0" w:color="auto"/>
          </w:divBdr>
        </w:div>
        <w:div w:id="636447068">
          <w:marLeft w:val="480"/>
          <w:marRight w:val="0"/>
          <w:marTop w:val="0"/>
          <w:marBottom w:val="0"/>
          <w:divBdr>
            <w:top w:val="none" w:sz="0" w:space="0" w:color="auto"/>
            <w:left w:val="none" w:sz="0" w:space="0" w:color="auto"/>
            <w:bottom w:val="none" w:sz="0" w:space="0" w:color="auto"/>
            <w:right w:val="none" w:sz="0" w:space="0" w:color="auto"/>
          </w:divBdr>
        </w:div>
        <w:div w:id="1103964226">
          <w:marLeft w:val="480"/>
          <w:marRight w:val="0"/>
          <w:marTop w:val="0"/>
          <w:marBottom w:val="0"/>
          <w:divBdr>
            <w:top w:val="none" w:sz="0" w:space="0" w:color="auto"/>
            <w:left w:val="none" w:sz="0" w:space="0" w:color="auto"/>
            <w:bottom w:val="none" w:sz="0" w:space="0" w:color="auto"/>
            <w:right w:val="none" w:sz="0" w:space="0" w:color="auto"/>
          </w:divBdr>
        </w:div>
        <w:div w:id="85003860">
          <w:marLeft w:val="480"/>
          <w:marRight w:val="0"/>
          <w:marTop w:val="0"/>
          <w:marBottom w:val="0"/>
          <w:divBdr>
            <w:top w:val="none" w:sz="0" w:space="0" w:color="auto"/>
            <w:left w:val="none" w:sz="0" w:space="0" w:color="auto"/>
            <w:bottom w:val="none" w:sz="0" w:space="0" w:color="auto"/>
            <w:right w:val="none" w:sz="0" w:space="0" w:color="auto"/>
          </w:divBdr>
        </w:div>
        <w:div w:id="1671102605">
          <w:marLeft w:val="480"/>
          <w:marRight w:val="0"/>
          <w:marTop w:val="0"/>
          <w:marBottom w:val="0"/>
          <w:divBdr>
            <w:top w:val="none" w:sz="0" w:space="0" w:color="auto"/>
            <w:left w:val="none" w:sz="0" w:space="0" w:color="auto"/>
            <w:bottom w:val="none" w:sz="0" w:space="0" w:color="auto"/>
            <w:right w:val="none" w:sz="0" w:space="0" w:color="auto"/>
          </w:divBdr>
        </w:div>
        <w:div w:id="856164800">
          <w:marLeft w:val="480"/>
          <w:marRight w:val="0"/>
          <w:marTop w:val="0"/>
          <w:marBottom w:val="0"/>
          <w:divBdr>
            <w:top w:val="none" w:sz="0" w:space="0" w:color="auto"/>
            <w:left w:val="none" w:sz="0" w:space="0" w:color="auto"/>
            <w:bottom w:val="none" w:sz="0" w:space="0" w:color="auto"/>
            <w:right w:val="none" w:sz="0" w:space="0" w:color="auto"/>
          </w:divBdr>
        </w:div>
        <w:div w:id="253632112">
          <w:marLeft w:val="480"/>
          <w:marRight w:val="0"/>
          <w:marTop w:val="0"/>
          <w:marBottom w:val="0"/>
          <w:divBdr>
            <w:top w:val="none" w:sz="0" w:space="0" w:color="auto"/>
            <w:left w:val="none" w:sz="0" w:space="0" w:color="auto"/>
            <w:bottom w:val="none" w:sz="0" w:space="0" w:color="auto"/>
            <w:right w:val="none" w:sz="0" w:space="0" w:color="auto"/>
          </w:divBdr>
        </w:div>
        <w:div w:id="88039928">
          <w:marLeft w:val="480"/>
          <w:marRight w:val="0"/>
          <w:marTop w:val="0"/>
          <w:marBottom w:val="0"/>
          <w:divBdr>
            <w:top w:val="none" w:sz="0" w:space="0" w:color="auto"/>
            <w:left w:val="none" w:sz="0" w:space="0" w:color="auto"/>
            <w:bottom w:val="none" w:sz="0" w:space="0" w:color="auto"/>
            <w:right w:val="none" w:sz="0" w:space="0" w:color="auto"/>
          </w:divBdr>
        </w:div>
        <w:div w:id="1533879602">
          <w:marLeft w:val="480"/>
          <w:marRight w:val="0"/>
          <w:marTop w:val="0"/>
          <w:marBottom w:val="0"/>
          <w:divBdr>
            <w:top w:val="none" w:sz="0" w:space="0" w:color="auto"/>
            <w:left w:val="none" w:sz="0" w:space="0" w:color="auto"/>
            <w:bottom w:val="none" w:sz="0" w:space="0" w:color="auto"/>
            <w:right w:val="none" w:sz="0" w:space="0" w:color="auto"/>
          </w:divBdr>
        </w:div>
        <w:div w:id="761797145">
          <w:marLeft w:val="480"/>
          <w:marRight w:val="0"/>
          <w:marTop w:val="0"/>
          <w:marBottom w:val="0"/>
          <w:divBdr>
            <w:top w:val="none" w:sz="0" w:space="0" w:color="auto"/>
            <w:left w:val="none" w:sz="0" w:space="0" w:color="auto"/>
            <w:bottom w:val="none" w:sz="0" w:space="0" w:color="auto"/>
            <w:right w:val="none" w:sz="0" w:space="0" w:color="auto"/>
          </w:divBdr>
        </w:div>
        <w:div w:id="1743411441">
          <w:marLeft w:val="480"/>
          <w:marRight w:val="0"/>
          <w:marTop w:val="0"/>
          <w:marBottom w:val="0"/>
          <w:divBdr>
            <w:top w:val="none" w:sz="0" w:space="0" w:color="auto"/>
            <w:left w:val="none" w:sz="0" w:space="0" w:color="auto"/>
            <w:bottom w:val="none" w:sz="0" w:space="0" w:color="auto"/>
            <w:right w:val="none" w:sz="0" w:space="0" w:color="auto"/>
          </w:divBdr>
        </w:div>
        <w:div w:id="1919702692">
          <w:marLeft w:val="480"/>
          <w:marRight w:val="0"/>
          <w:marTop w:val="0"/>
          <w:marBottom w:val="0"/>
          <w:divBdr>
            <w:top w:val="none" w:sz="0" w:space="0" w:color="auto"/>
            <w:left w:val="none" w:sz="0" w:space="0" w:color="auto"/>
            <w:bottom w:val="none" w:sz="0" w:space="0" w:color="auto"/>
            <w:right w:val="none" w:sz="0" w:space="0" w:color="auto"/>
          </w:divBdr>
        </w:div>
        <w:div w:id="241525023">
          <w:marLeft w:val="480"/>
          <w:marRight w:val="0"/>
          <w:marTop w:val="0"/>
          <w:marBottom w:val="0"/>
          <w:divBdr>
            <w:top w:val="none" w:sz="0" w:space="0" w:color="auto"/>
            <w:left w:val="none" w:sz="0" w:space="0" w:color="auto"/>
            <w:bottom w:val="none" w:sz="0" w:space="0" w:color="auto"/>
            <w:right w:val="none" w:sz="0" w:space="0" w:color="auto"/>
          </w:divBdr>
        </w:div>
        <w:div w:id="1024940006">
          <w:marLeft w:val="480"/>
          <w:marRight w:val="0"/>
          <w:marTop w:val="0"/>
          <w:marBottom w:val="0"/>
          <w:divBdr>
            <w:top w:val="none" w:sz="0" w:space="0" w:color="auto"/>
            <w:left w:val="none" w:sz="0" w:space="0" w:color="auto"/>
            <w:bottom w:val="none" w:sz="0" w:space="0" w:color="auto"/>
            <w:right w:val="none" w:sz="0" w:space="0" w:color="auto"/>
          </w:divBdr>
        </w:div>
        <w:div w:id="1990554001">
          <w:marLeft w:val="480"/>
          <w:marRight w:val="0"/>
          <w:marTop w:val="0"/>
          <w:marBottom w:val="0"/>
          <w:divBdr>
            <w:top w:val="none" w:sz="0" w:space="0" w:color="auto"/>
            <w:left w:val="none" w:sz="0" w:space="0" w:color="auto"/>
            <w:bottom w:val="none" w:sz="0" w:space="0" w:color="auto"/>
            <w:right w:val="none" w:sz="0" w:space="0" w:color="auto"/>
          </w:divBdr>
        </w:div>
        <w:div w:id="1072701760">
          <w:marLeft w:val="480"/>
          <w:marRight w:val="0"/>
          <w:marTop w:val="0"/>
          <w:marBottom w:val="0"/>
          <w:divBdr>
            <w:top w:val="none" w:sz="0" w:space="0" w:color="auto"/>
            <w:left w:val="none" w:sz="0" w:space="0" w:color="auto"/>
            <w:bottom w:val="none" w:sz="0" w:space="0" w:color="auto"/>
            <w:right w:val="none" w:sz="0" w:space="0" w:color="auto"/>
          </w:divBdr>
        </w:div>
        <w:div w:id="1858231521">
          <w:marLeft w:val="480"/>
          <w:marRight w:val="0"/>
          <w:marTop w:val="0"/>
          <w:marBottom w:val="0"/>
          <w:divBdr>
            <w:top w:val="none" w:sz="0" w:space="0" w:color="auto"/>
            <w:left w:val="none" w:sz="0" w:space="0" w:color="auto"/>
            <w:bottom w:val="none" w:sz="0" w:space="0" w:color="auto"/>
            <w:right w:val="none" w:sz="0" w:space="0" w:color="auto"/>
          </w:divBdr>
        </w:div>
        <w:div w:id="1335957696">
          <w:marLeft w:val="480"/>
          <w:marRight w:val="0"/>
          <w:marTop w:val="0"/>
          <w:marBottom w:val="0"/>
          <w:divBdr>
            <w:top w:val="none" w:sz="0" w:space="0" w:color="auto"/>
            <w:left w:val="none" w:sz="0" w:space="0" w:color="auto"/>
            <w:bottom w:val="none" w:sz="0" w:space="0" w:color="auto"/>
            <w:right w:val="none" w:sz="0" w:space="0" w:color="auto"/>
          </w:divBdr>
        </w:div>
        <w:div w:id="1581056389">
          <w:marLeft w:val="480"/>
          <w:marRight w:val="0"/>
          <w:marTop w:val="0"/>
          <w:marBottom w:val="0"/>
          <w:divBdr>
            <w:top w:val="none" w:sz="0" w:space="0" w:color="auto"/>
            <w:left w:val="none" w:sz="0" w:space="0" w:color="auto"/>
            <w:bottom w:val="none" w:sz="0" w:space="0" w:color="auto"/>
            <w:right w:val="none" w:sz="0" w:space="0" w:color="auto"/>
          </w:divBdr>
        </w:div>
        <w:div w:id="1443111925">
          <w:marLeft w:val="480"/>
          <w:marRight w:val="0"/>
          <w:marTop w:val="0"/>
          <w:marBottom w:val="0"/>
          <w:divBdr>
            <w:top w:val="none" w:sz="0" w:space="0" w:color="auto"/>
            <w:left w:val="none" w:sz="0" w:space="0" w:color="auto"/>
            <w:bottom w:val="none" w:sz="0" w:space="0" w:color="auto"/>
            <w:right w:val="none" w:sz="0" w:space="0" w:color="auto"/>
          </w:divBdr>
        </w:div>
        <w:div w:id="2083596073">
          <w:marLeft w:val="480"/>
          <w:marRight w:val="0"/>
          <w:marTop w:val="0"/>
          <w:marBottom w:val="0"/>
          <w:divBdr>
            <w:top w:val="none" w:sz="0" w:space="0" w:color="auto"/>
            <w:left w:val="none" w:sz="0" w:space="0" w:color="auto"/>
            <w:bottom w:val="none" w:sz="0" w:space="0" w:color="auto"/>
            <w:right w:val="none" w:sz="0" w:space="0" w:color="auto"/>
          </w:divBdr>
        </w:div>
      </w:divsChild>
    </w:div>
    <w:div w:id="1819611499">
      <w:bodyDiv w:val="1"/>
      <w:marLeft w:val="0"/>
      <w:marRight w:val="0"/>
      <w:marTop w:val="0"/>
      <w:marBottom w:val="0"/>
      <w:divBdr>
        <w:top w:val="none" w:sz="0" w:space="0" w:color="auto"/>
        <w:left w:val="none" w:sz="0" w:space="0" w:color="auto"/>
        <w:bottom w:val="none" w:sz="0" w:space="0" w:color="auto"/>
        <w:right w:val="none" w:sz="0" w:space="0" w:color="auto"/>
      </w:divBdr>
    </w:div>
    <w:div w:id="1821925714">
      <w:bodyDiv w:val="1"/>
      <w:marLeft w:val="0"/>
      <w:marRight w:val="0"/>
      <w:marTop w:val="0"/>
      <w:marBottom w:val="0"/>
      <w:divBdr>
        <w:top w:val="none" w:sz="0" w:space="0" w:color="auto"/>
        <w:left w:val="none" w:sz="0" w:space="0" w:color="auto"/>
        <w:bottom w:val="none" w:sz="0" w:space="0" w:color="auto"/>
        <w:right w:val="none" w:sz="0" w:space="0" w:color="auto"/>
      </w:divBdr>
    </w:div>
    <w:div w:id="1822379978">
      <w:bodyDiv w:val="1"/>
      <w:marLeft w:val="0"/>
      <w:marRight w:val="0"/>
      <w:marTop w:val="0"/>
      <w:marBottom w:val="0"/>
      <w:divBdr>
        <w:top w:val="none" w:sz="0" w:space="0" w:color="auto"/>
        <w:left w:val="none" w:sz="0" w:space="0" w:color="auto"/>
        <w:bottom w:val="none" w:sz="0" w:space="0" w:color="auto"/>
        <w:right w:val="none" w:sz="0" w:space="0" w:color="auto"/>
      </w:divBdr>
    </w:div>
    <w:div w:id="1822774193">
      <w:bodyDiv w:val="1"/>
      <w:marLeft w:val="0"/>
      <w:marRight w:val="0"/>
      <w:marTop w:val="0"/>
      <w:marBottom w:val="0"/>
      <w:divBdr>
        <w:top w:val="none" w:sz="0" w:space="0" w:color="auto"/>
        <w:left w:val="none" w:sz="0" w:space="0" w:color="auto"/>
        <w:bottom w:val="none" w:sz="0" w:space="0" w:color="auto"/>
        <w:right w:val="none" w:sz="0" w:space="0" w:color="auto"/>
      </w:divBdr>
    </w:div>
    <w:div w:id="1824463456">
      <w:bodyDiv w:val="1"/>
      <w:marLeft w:val="0"/>
      <w:marRight w:val="0"/>
      <w:marTop w:val="0"/>
      <w:marBottom w:val="0"/>
      <w:divBdr>
        <w:top w:val="none" w:sz="0" w:space="0" w:color="auto"/>
        <w:left w:val="none" w:sz="0" w:space="0" w:color="auto"/>
        <w:bottom w:val="none" w:sz="0" w:space="0" w:color="auto"/>
        <w:right w:val="none" w:sz="0" w:space="0" w:color="auto"/>
      </w:divBdr>
    </w:div>
    <w:div w:id="1824737346">
      <w:bodyDiv w:val="1"/>
      <w:marLeft w:val="0"/>
      <w:marRight w:val="0"/>
      <w:marTop w:val="0"/>
      <w:marBottom w:val="0"/>
      <w:divBdr>
        <w:top w:val="none" w:sz="0" w:space="0" w:color="auto"/>
        <w:left w:val="none" w:sz="0" w:space="0" w:color="auto"/>
        <w:bottom w:val="none" w:sz="0" w:space="0" w:color="auto"/>
        <w:right w:val="none" w:sz="0" w:space="0" w:color="auto"/>
      </w:divBdr>
    </w:div>
    <w:div w:id="1825317965">
      <w:bodyDiv w:val="1"/>
      <w:marLeft w:val="0"/>
      <w:marRight w:val="0"/>
      <w:marTop w:val="0"/>
      <w:marBottom w:val="0"/>
      <w:divBdr>
        <w:top w:val="none" w:sz="0" w:space="0" w:color="auto"/>
        <w:left w:val="none" w:sz="0" w:space="0" w:color="auto"/>
        <w:bottom w:val="none" w:sz="0" w:space="0" w:color="auto"/>
        <w:right w:val="none" w:sz="0" w:space="0" w:color="auto"/>
      </w:divBdr>
    </w:div>
    <w:div w:id="1825734159">
      <w:bodyDiv w:val="1"/>
      <w:marLeft w:val="0"/>
      <w:marRight w:val="0"/>
      <w:marTop w:val="0"/>
      <w:marBottom w:val="0"/>
      <w:divBdr>
        <w:top w:val="none" w:sz="0" w:space="0" w:color="auto"/>
        <w:left w:val="none" w:sz="0" w:space="0" w:color="auto"/>
        <w:bottom w:val="none" w:sz="0" w:space="0" w:color="auto"/>
        <w:right w:val="none" w:sz="0" w:space="0" w:color="auto"/>
      </w:divBdr>
    </w:div>
    <w:div w:id="1826163138">
      <w:bodyDiv w:val="1"/>
      <w:marLeft w:val="0"/>
      <w:marRight w:val="0"/>
      <w:marTop w:val="0"/>
      <w:marBottom w:val="0"/>
      <w:divBdr>
        <w:top w:val="none" w:sz="0" w:space="0" w:color="auto"/>
        <w:left w:val="none" w:sz="0" w:space="0" w:color="auto"/>
        <w:bottom w:val="none" w:sz="0" w:space="0" w:color="auto"/>
        <w:right w:val="none" w:sz="0" w:space="0" w:color="auto"/>
      </w:divBdr>
    </w:div>
    <w:div w:id="1826315170">
      <w:bodyDiv w:val="1"/>
      <w:marLeft w:val="0"/>
      <w:marRight w:val="0"/>
      <w:marTop w:val="0"/>
      <w:marBottom w:val="0"/>
      <w:divBdr>
        <w:top w:val="none" w:sz="0" w:space="0" w:color="auto"/>
        <w:left w:val="none" w:sz="0" w:space="0" w:color="auto"/>
        <w:bottom w:val="none" w:sz="0" w:space="0" w:color="auto"/>
        <w:right w:val="none" w:sz="0" w:space="0" w:color="auto"/>
      </w:divBdr>
    </w:div>
    <w:div w:id="1826705195">
      <w:bodyDiv w:val="1"/>
      <w:marLeft w:val="0"/>
      <w:marRight w:val="0"/>
      <w:marTop w:val="0"/>
      <w:marBottom w:val="0"/>
      <w:divBdr>
        <w:top w:val="none" w:sz="0" w:space="0" w:color="auto"/>
        <w:left w:val="none" w:sz="0" w:space="0" w:color="auto"/>
        <w:bottom w:val="none" w:sz="0" w:space="0" w:color="auto"/>
        <w:right w:val="none" w:sz="0" w:space="0" w:color="auto"/>
      </w:divBdr>
    </w:div>
    <w:div w:id="1827865518">
      <w:bodyDiv w:val="1"/>
      <w:marLeft w:val="0"/>
      <w:marRight w:val="0"/>
      <w:marTop w:val="0"/>
      <w:marBottom w:val="0"/>
      <w:divBdr>
        <w:top w:val="none" w:sz="0" w:space="0" w:color="auto"/>
        <w:left w:val="none" w:sz="0" w:space="0" w:color="auto"/>
        <w:bottom w:val="none" w:sz="0" w:space="0" w:color="auto"/>
        <w:right w:val="none" w:sz="0" w:space="0" w:color="auto"/>
      </w:divBdr>
    </w:div>
    <w:div w:id="1829247481">
      <w:bodyDiv w:val="1"/>
      <w:marLeft w:val="0"/>
      <w:marRight w:val="0"/>
      <w:marTop w:val="0"/>
      <w:marBottom w:val="0"/>
      <w:divBdr>
        <w:top w:val="none" w:sz="0" w:space="0" w:color="auto"/>
        <w:left w:val="none" w:sz="0" w:space="0" w:color="auto"/>
        <w:bottom w:val="none" w:sz="0" w:space="0" w:color="auto"/>
        <w:right w:val="none" w:sz="0" w:space="0" w:color="auto"/>
      </w:divBdr>
    </w:div>
    <w:div w:id="1830167423">
      <w:bodyDiv w:val="1"/>
      <w:marLeft w:val="0"/>
      <w:marRight w:val="0"/>
      <w:marTop w:val="0"/>
      <w:marBottom w:val="0"/>
      <w:divBdr>
        <w:top w:val="none" w:sz="0" w:space="0" w:color="auto"/>
        <w:left w:val="none" w:sz="0" w:space="0" w:color="auto"/>
        <w:bottom w:val="none" w:sz="0" w:space="0" w:color="auto"/>
        <w:right w:val="none" w:sz="0" w:space="0" w:color="auto"/>
      </w:divBdr>
    </w:div>
    <w:div w:id="1830442073">
      <w:bodyDiv w:val="1"/>
      <w:marLeft w:val="0"/>
      <w:marRight w:val="0"/>
      <w:marTop w:val="0"/>
      <w:marBottom w:val="0"/>
      <w:divBdr>
        <w:top w:val="none" w:sz="0" w:space="0" w:color="auto"/>
        <w:left w:val="none" w:sz="0" w:space="0" w:color="auto"/>
        <w:bottom w:val="none" w:sz="0" w:space="0" w:color="auto"/>
        <w:right w:val="none" w:sz="0" w:space="0" w:color="auto"/>
      </w:divBdr>
    </w:div>
    <w:div w:id="1831797153">
      <w:bodyDiv w:val="1"/>
      <w:marLeft w:val="0"/>
      <w:marRight w:val="0"/>
      <w:marTop w:val="0"/>
      <w:marBottom w:val="0"/>
      <w:divBdr>
        <w:top w:val="none" w:sz="0" w:space="0" w:color="auto"/>
        <w:left w:val="none" w:sz="0" w:space="0" w:color="auto"/>
        <w:bottom w:val="none" w:sz="0" w:space="0" w:color="auto"/>
        <w:right w:val="none" w:sz="0" w:space="0" w:color="auto"/>
      </w:divBdr>
    </w:div>
    <w:div w:id="1833252790">
      <w:bodyDiv w:val="1"/>
      <w:marLeft w:val="0"/>
      <w:marRight w:val="0"/>
      <w:marTop w:val="0"/>
      <w:marBottom w:val="0"/>
      <w:divBdr>
        <w:top w:val="none" w:sz="0" w:space="0" w:color="auto"/>
        <w:left w:val="none" w:sz="0" w:space="0" w:color="auto"/>
        <w:bottom w:val="none" w:sz="0" w:space="0" w:color="auto"/>
        <w:right w:val="none" w:sz="0" w:space="0" w:color="auto"/>
      </w:divBdr>
    </w:div>
    <w:div w:id="1833525504">
      <w:bodyDiv w:val="1"/>
      <w:marLeft w:val="0"/>
      <w:marRight w:val="0"/>
      <w:marTop w:val="0"/>
      <w:marBottom w:val="0"/>
      <w:divBdr>
        <w:top w:val="none" w:sz="0" w:space="0" w:color="auto"/>
        <w:left w:val="none" w:sz="0" w:space="0" w:color="auto"/>
        <w:bottom w:val="none" w:sz="0" w:space="0" w:color="auto"/>
        <w:right w:val="none" w:sz="0" w:space="0" w:color="auto"/>
      </w:divBdr>
    </w:div>
    <w:div w:id="1833717881">
      <w:bodyDiv w:val="1"/>
      <w:marLeft w:val="0"/>
      <w:marRight w:val="0"/>
      <w:marTop w:val="0"/>
      <w:marBottom w:val="0"/>
      <w:divBdr>
        <w:top w:val="none" w:sz="0" w:space="0" w:color="auto"/>
        <w:left w:val="none" w:sz="0" w:space="0" w:color="auto"/>
        <w:bottom w:val="none" w:sz="0" w:space="0" w:color="auto"/>
        <w:right w:val="none" w:sz="0" w:space="0" w:color="auto"/>
      </w:divBdr>
    </w:div>
    <w:div w:id="1834373551">
      <w:bodyDiv w:val="1"/>
      <w:marLeft w:val="0"/>
      <w:marRight w:val="0"/>
      <w:marTop w:val="0"/>
      <w:marBottom w:val="0"/>
      <w:divBdr>
        <w:top w:val="none" w:sz="0" w:space="0" w:color="auto"/>
        <w:left w:val="none" w:sz="0" w:space="0" w:color="auto"/>
        <w:bottom w:val="none" w:sz="0" w:space="0" w:color="auto"/>
        <w:right w:val="none" w:sz="0" w:space="0" w:color="auto"/>
      </w:divBdr>
    </w:div>
    <w:div w:id="1835339388">
      <w:bodyDiv w:val="1"/>
      <w:marLeft w:val="0"/>
      <w:marRight w:val="0"/>
      <w:marTop w:val="0"/>
      <w:marBottom w:val="0"/>
      <w:divBdr>
        <w:top w:val="none" w:sz="0" w:space="0" w:color="auto"/>
        <w:left w:val="none" w:sz="0" w:space="0" w:color="auto"/>
        <w:bottom w:val="none" w:sz="0" w:space="0" w:color="auto"/>
        <w:right w:val="none" w:sz="0" w:space="0" w:color="auto"/>
      </w:divBdr>
    </w:div>
    <w:div w:id="1835561120">
      <w:bodyDiv w:val="1"/>
      <w:marLeft w:val="0"/>
      <w:marRight w:val="0"/>
      <w:marTop w:val="0"/>
      <w:marBottom w:val="0"/>
      <w:divBdr>
        <w:top w:val="none" w:sz="0" w:space="0" w:color="auto"/>
        <w:left w:val="none" w:sz="0" w:space="0" w:color="auto"/>
        <w:bottom w:val="none" w:sz="0" w:space="0" w:color="auto"/>
        <w:right w:val="none" w:sz="0" w:space="0" w:color="auto"/>
      </w:divBdr>
    </w:div>
    <w:div w:id="1835879964">
      <w:bodyDiv w:val="1"/>
      <w:marLeft w:val="0"/>
      <w:marRight w:val="0"/>
      <w:marTop w:val="0"/>
      <w:marBottom w:val="0"/>
      <w:divBdr>
        <w:top w:val="none" w:sz="0" w:space="0" w:color="auto"/>
        <w:left w:val="none" w:sz="0" w:space="0" w:color="auto"/>
        <w:bottom w:val="none" w:sz="0" w:space="0" w:color="auto"/>
        <w:right w:val="none" w:sz="0" w:space="0" w:color="auto"/>
      </w:divBdr>
    </w:div>
    <w:div w:id="1836651108">
      <w:bodyDiv w:val="1"/>
      <w:marLeft w:val="0"/>
      <w:marRight w:val="0"/>
      <w:marTop w:val="0"/>
      <w:marBottom w:val="0"/>
      <w:divBdr>
        <w:top w:val="none" w:sz="0" w:space="0" w:color="auto"/>
        <w:left w:val="none" w:sz="0" w:space="0" w:color="auto"/>
        <w:bottom w:val="none" w:sz="0" w:space="0" w:color="auto"/>
        <w:right w:val="none" w:sz="0" w:space="0" w:color="auto"/>
      </w:divBdr>
    </w:div>
    <w:div w:id="1837762087">
      <w:bodyDiv w:val="1"/>
      <w:marLeft w:val="0"/>
      <w:marRight w:val="0"/>
      <w:marTop w:val="0"/>
      <w:marBottom w:val="0"/>
      <w:divBdr>
        <w:top w:val="none" w:sz="0" w:space="0" w:color="auto"/>
        <w:left w:val="none" w:sz="0" w:space="0" w:color="auto"/>
        <w:bottom w:val="none" w:sz="0" w:space="0" w:color="auto"/>
        <w:right w:val="none" w:sz="0" w:space="0" w:color="auto"/>
      </w:divBdr>
    </w:div>
    <w:div w:id="1837918733">
      <w:bodyDiv w:val="1"/>
      <w:marLeft w:val="0"/>
      <w:marRight w:val="0"/>
      <w:marTop w:val="0"/>
      <w:marBottom w:val="0"/>
      <w:divBdr>
        <w:top w:val="none" w:sz="0" w:space="0" w:color="auto"/>
        <w:left w:val="none" w:sz="0" w:space="0" w:color="auto"/>
        <w:bottom w:val="none" w:sz="0" w:space="0" w:color="auto"/>
        <w:right w:val="none" w:sz="0" w:space="0" w:color="auto"/>
      </w:divBdr>
    </w:div>
    <w:div w:id="1838374598">
      <w:bodyDiv w:val="1"/>
      <w:marLeft w:val="0"/>
      <w:marRight w:val="0"/>
      <w:marTop w:val="0"/>
      <w:marBottom w:val="0"/>
      <w:divBdr>
        <w:top w:val="none" w:sz="0" w:space="0" w:color="auto"/>
        <w:left w:val="none" w:sz="0" w:space="0" w:color="auto"/>
        <w:bottom w:val="none" w:sz="0" w:space="0" w:color="auto"/>
        <w:right w:val="none" w:sz="0" w:space="0" w:color="auto"/>
      </w:divBdr>
    </w:div>
    <w:div w:id="1838955486">
      <w:bodyDiv w:val="1"/>
      <w:marLeft w:val="0"/>
      <w:marRight w:val="0"/>
      <w:marTop w:val="0"/>
      <w:marBottom w:val="0"/>
      <w:divBdr>
        <w:top w:val="none" w:sz="0" w:space="0" w:color="auto"/>
        <w:left w:val="none" w:sz="0" w:space="0" w:color="auto"/>
        <w:bottom w:val="none" w:sz="0" w:space="0" w:color="auto"/>
        <w:right w:val="none" w:sz="0" w:space="0" w:color="auto"/>
      </w:divBdr>
    </w:div>
    <w:div w:id="1840656445">
      <w:bodyDiv w:val="1"/>
      <w:marLeft w:val="0"/>
      <w:marRight w:val="0"/>
      <w:marTop w:val="0"/>
      <w:marBottom w:val="0"/>
      <w:divBdr>
        <w:top w:val="none" w:sz="0" w:space="0" w:color="auto"/>
        <w:left w:val="none" w:sz="0" w:space="0" w:color="auto"/>
        <w:bottom w:val="none" w:sz="0" w:space="0" w:color="auto"/>
        <w:right w:val="none" w:sz="0" w:space="0" w:color="auto"/>
      </w:divBdr>
    </w:div>
    <w:div w:id="1841382035">
      <w:bodyDiv w:val="1"/>
      <w:marLeft w:val="0"/>
      <w:marRight w:val="0"/>
      <w:marTop w:val="0"/>
      <w:marBottom w:val="0"/>
      <w:divBdr>
        <w:top w:val="none" w:sz="0" w:space="0" w:color="auto"/>
        <w:left w:val="none" w:sz="0" w:space="0" w:color="auto"/>
        <w:bottom w:val="none" w:sz="0" w:space="0" w:color="auto"/>
        <w:right w:val="none" w:sz="0" w:space="0" w:color="auto"/>
      </w:divBdr>
    </w:div>
    <w:div w:id="1841576100">
      <w:bodyDiv w:val="1"/>
      <w:marLeft w:val="0"/>
      <w:marRight w:val="0"/>
      <w:marTop w:val="0"/>
      <w:marBottom w:val="0"/>
      <w:divBdr>
        <w:top w:val="none" w:sz="0" w:space="0" w:color="auto"/>
        <w:left w:val="none" w:sz="0" w:space="0" w:color="auto"/>
        <w:bottom w:val="none" w:sz="0" w:space="0" w:color="auto"/>
        <w:right w:val="none" w:sz="0" w:space="0" w:color="auto"/>
      </w:divBdr>
    </w:div>
    <w:div w:id="1841579178">
      <w:bodyDiv w:val="1"/>
      <w:marLeft w:val="0"/>
      <w:marRight w:val="0"/>
      <w:marTop w:val="0"/>
      <w:marBottom w:val="0"/>
      <w:divBdr>
        <w:top w:val="none" w:sz="0" w:space="0" w:color="auto"/>
        <w:left w:val="none" w:sz="0" w:space="0" w:color="auto"/>
        <w:bottom w:val="none" w:sz="0" w:space="0" w:color="auto"/>
        <w:right w:val="none" w:sz="0" w:space="0" w:color="auto"/>
      </w:divBdr>
    </w:div>
    <w:div w:id="1843206206">
      <w:bodyDiv w:val="1"/>
      <w:marLeft w:val="0"/>
      <w:marRight w:val="0"/>
      <w:marTop w:val="0"/>
      <w:marBottom w:val="0"/>
      <w:divBdr>
        <w:top w:val="none" w:sz="0" w:space="0" w:color="auto"/>
        <w:left w:val="none" w:sz="0" w:space="0" w:color="auto"/>
        <w:bottom w:val="none" w:sz="0" w:space="0" w:color="auto"/>
        <w:right w:val="none" w:sz="0" w:space="0" w:color="auto"/>
      </w:divBdr>
    </w:div>
    <w:div w:id="1843625855">
      <w:bodyDiv w:val="1"/>
      <w:marLeft w:val="0"/>
      <w:marRight w:val="0"/>
      <w:marTop w:val="0"/>
      <w:marBottom w:val="0"/>
      <w:divBdr>
        <w:top w:val="none" w:sz="0" w:space="0" w:color="auto"/>
        <w:left w:val="none" w:sz="0" w:space="0" w:color="auto"/>
        <w:bottom w:val="none" w:sz="0" w:space="0" w:color="auto"/>
        <w:right w:val="none" w:sz="0" w:space="0" w:color="auto"/>
      </w:divBdr>
      <w:divsChild>
        <w:div w:id="39791843">
          <w:marLeft w:val="480"/>
          <w:marRight w:val="0"/>
          <w:marTop w:val="0"/>
          <w:marBottom w:val="0"/>
          <w:divBdr>
            <w:top w:val="none" w:sz="0" w:space="0" w:color="auto"/>
            <w:left w:val="none" w:sz="0" w:space="0" w:color="auto"/>
            <w:bottom w:val="none" w:sz="0" w:space="0" w:color="auto"/>
            <w:right w:val="none" w:sz="0" w:space="0" w:color="auto"/>
          </w:divBdr>
        </w:div>
        <w:div w:id="1297029404">
          <w:marLeft w:val="480"/>
          <w:marRight w:val="0"/>
          <w:marTop w:val="0"/>
          <w:marBottom w:val="0"/>
          <w:divBdr>
            <w:top w:val="none" w:sz="0" w:space="0" w:color="auto"/>
            <w:left w:val="none" w:sz="0" w:space="0" w:color="auto"/>
            <w:bottom w:val="none" w:sz="0" w:space="0" w:color="auto"/>
            <w:right w:val="none" w:sz="0" w:space="0" w:color="auto"/>
          </w:divBdr>
        </w:div>
        <w:div w:id="1894073056">
          <w:marLeft w:val="480"/>
          <w:marRight w:val="0"/>
          <w:marTop w:val="0"/>
          <w:marBottom w:val="0"/>
          <w:divBdr>
            <w:top w:val="none" w:sz="0" w:space="0" w:color="auto"/>
            <w:left w:val="none" w:sz="0" w:space="0" w:color="auto"/>
            <w:bottom w:val="none" w:sz="0" w:space="0" w:color="auto"/>
            <w:right w:val="none" w:sz="0" w:space="0" w:color="auto"/>
          </w:divBdr>
        </w:div>
        <w:div w:id="938215237">
          <w:marLeft w:val="480"/>
          <w:marRight w:val="0"/>
          <w:marTop w:val="0"/>
          <w:marBottom w:val="0"/>
          <w:divBdr>
            <w:top w:val="none" w:sz="0" w:space="0" w:color="auto"/>
            <w:left w:val="none" w:sz="0" w:space="0" w:color="auto"/>
            <w:bottom w:val="none" w:sz="0" w:space="0" w:color="auto"/>
            <w:right w:val="none" w:sz="0" w:space="0" w:color="auto"/>
          </w:divBdr>
        </w:div>
        <w:div w:id="1656453261">
          <w:marLeft w:val="480"/>
          <w:marRight w:val="0"/>
          <w:marTop w:val="0"/>
          <w:marBottom w:val="0"/>
          <w:divBdr>
            <w:top w:val="none" w:sz="0" w:space="0" w:color="auto"/>
            <w:left w:val="none" w:sz="0" w:space="0" w:color="auto"/>
            <w:bottom w:val="none" w:sz="0" w:space="0" w:color="auto"/>
            <w:right w:val="none" w:sz="0" w:space="0" w:color="auto"/>
          </w:divBdr>
        </w:div>
        <w:div w:id="535194835">
          <w:marLeft w:val="480"/>
          <w:marRight w:val="0"/>
          <w:marTop w:val="0"/>
          <w:marBottom w:val="0"/>
          <w:divBdr>
            <w:top w:val="none" w:sz="0" w:space="0" w:color="auto"/>
            <w:left w:val="none" w:sz="0" w:space="0" w:color="auto"/>
            <w:bottom w:val="none" w:sz="0" w:space="0" w:color="auto"/>
            <w:right w:val="none" w:sz="0" w:space="0" w:color="auto"/>
          </w:divBdr>
        </w:div>
        <w:div w:id="517082421">
          <w:marLeft w:val="480"/>
          <w:marRight w:val="0"/>
          <w:marTop w:val="0"/>
          <w:marBottom w:val="0"/>
          <w:divBdr>
            <w:top w:val="none" w:sz="0" w:space="0" w:color="auto"/>
            <w:left w:val="none" w:sz="0" w:space="0" w:color="auto"/>
            <w:bottom w:val="none" w:sz="0" w:space="0" w:color="auto"/>
            <w:right w:val="none" w:sz="0" w:space="0" w:color="auto"/>
          </w:divBdr>
        </w:div>
        <w:div w:id="2145925907">
          <w:marLeft w:val="480"/>
          <w:marRight w:val="0"/>
          <w:marTop w:val="0"/>
          <w:marBottom w:val="0"/>
          <w:divBdr>
            <w:top w:val="none" w:sz="0" w:space="0" w:color="auto"/>
            <w:left w:val="none" w:sz="0" w:space="0" w:color="auto"/>
            <w:bottom w:val="none" w:sz="0" w:space="0" w:color="auto"/>
            <w:right w:val="none" w:sz="0" w:space="0" w:color="auto"/>
          </w:divBdr>
        </w:div>
        <w:div w:id="1518885355">
          <w:marLeft w:val="480"/>
          <w:marRight w:val="0"/>
          <w:marTop w:val="0"/>
          <w:marBottom w:val="0"/>
          <w:divBdr>
            <w:top w:val="none" w:sz="0" w:space="0" w:color="auto"/>
            <w:left w:val="none" w:sz="0" w:space="0" w:color="auto"/>
            <w:bottom w:val="none" w:sz="0" w:space="0" w:color="auto"/>
            <w:right w:val="none" w:sz="0" w:space="0" w:color="auto"/>
          </w:divBdr>
        </w:div>
        <w:div w:id="1649286169">
          <w:marLeft w:val="480"/>
          <w:marRight w:val="0"/>
          <w:marTop w:val="0"/>
          <w:marBottom w:val="0"/>
          <w:divBdr>
            <w:top w:val="none" w:sz="0" w:space="0" w:color="auto"/>
            <w:left w:val="none" w:sz="0" w:space="0" w:color="auto"/>
            <w:bottom w:val="none" w:sz="0" w:space="0" w:color="auto"/>
            <w:right w:val="none" w:sz="0" w:space="0" w:color="auto"/>
          </w:divBdr>
        </w:div>
        <w:div w:id="1967277129">
          <w:marLeft w:val="480"/>
          <w:marRight w:val="0"/>
          <w:marTop w:val="0"/>
          <w:marBottom w:val="0"/>
          <w:divBdr>
            <w:top w:val="none" w:sz="0" w:space="0" w:color="auto"/>
            <w:left w:val="none" w:sz="0" w:space="0" w:color="auto"/>
            <w:bottom w:val="none" w:sz="0" w:space="0" w:color="auto"/>
            <w:right w:val="none" w:sz="0" w:space="0" w:color="auto"/>
          </w:divBdr>
        </w:div>
        <w:div w:id="1368333503">
          <w:marLeft w:val="480"/>
          <w:marRight w:val="0"/>
          <w:marTop w:val="0"/>
          <w:marBottom w:val="0"/>
          <w:divBdr>
            <w:top w:val="none" w:sz="0" w:space="0" w:color="auto"/>
            <w:left w:val="none" w:sz="0" w:space="0" w:color="auto"/>
            <w:bottom w:val="none" w:sz="0" w:space="0" w:color="auto"/>
            <w:right w:val="none" w:sz="0" w:space="0" w:color="auto"/>
          </w:divBdr>
        </w:div>
        <w:div w:id="2019624083">
          <w:marLeft w:val="480"/>
          <w:marRight w:val="0"/>
          <w:marTop w:val="0"/>
          <w:marBottom w:val="0"/>
          <w:divBdr>
            <w:top w:val="none" w:sz="0" w:space="0" w:color="auto"/>
            <w:left w:val="none" w:sz="0" w:space="0" w:color="auto"/>
            <w:bottom w:val="none" w:sz="0" w:space="0" w:color="auto"/>
            <w:right w:val="none" w:sz="0" w:space="0" w:color="auto"/>
          </w:divBdr>
        </w:div>
        <w:div w:id="1579557086">
          <w:marLeft w:val="480"/>
          <w:marRight w:val="0"/>
          <w:marTop w:val="0"/>
          <w:marBottom w:val="0"/>
          <w:divBdr>
            <w:top w:val="none" w:sz="0" w:space="0" w:color="auto"/>
            <w:left w:val="none" w:sz="0" w:space="0" w:color="auto"/>
            <w:bottom w:val="none" w:sz="0" w:space="0" w:color="auto"/>
            <w:right w:val="none" w:sz="0" w:space="0" w:color="auto"/>
          </w:divBdr>
        </w:div>
        <w:div w:id="313685588">
          <w:marLeft w:val="480"/>
          <w:marRight w:val="0"/>
          <w:marTop w:val="0"/>
          <w:marBottom w:val="0"/>
          <w:divBdr>
            <w:top w:val="none" w:sz="0" w:space="0" w:color="auto"/>
            <w:left w:val="none" w:sz="0" w:space="0" w:color="auto"/>
            <w:bottom w:val="none" w:sz="0" w:space="0" w:color="auto"/>
            <w:right w:val="none" w:sz="0" w:space="0" w:color="auto"/>
          </w:divBdr>
        </w:div>
        <w:div w:id="2119643070">
          <w:marLeft w:val="480"/>
          <w:marRight w:val="0"/>
          <w:marTop w:val="0"/>
          <w:marBottom w:val="0"/>
          <w:divBdr>
            <w:top w:val="none" w:sz="0" w:space="0" w:color="auto"/>
            <w:left w:val="none" w:sz="0" w:space="0" w:color="auto"/>
            <w:bottom w:val="none" w:sz="0" w:space="0" w:color="auto"/>
            <w:right w:val="none" w:sz="0" w:space="0" w:color="auto"/>
          </w:divBdr>
        </w:div>
        <w:div w:id="412361003">
          <w:marLeft w:val="480"/>
          <w:marRight w:val="0"/>
          <w:marTop w:val="0"/>
          <w:marBottom w:val="0"/>
          <w:divBdr>
            <w:top w:val="none" w:sz="0" w:space="0" w:color="auto"/>
            <w:left w:val="none" w:sz="0" w:space="0" w:color="auto"/>
            <w:bottom w:val="none" w:sz="0" w:space="0" w:color="auto"/>
            <w:right w:val="none" w:sz="0" w:space="0" w:color="auto"/>
          </w:divBdr>
        </w:div>
        <w:div w:id="4984768">
          <w:marLeft w:val="480"/>
          <w:marRight w:val="0"/>
          <w:marTop w:val="0"/>
          <w:marBottom w:val="0"/>
          <w:divBdr>
            <w:top w:val="none" w:sz="0" w:space="0" w:color="auto"/>
            <w:left w:val="none" w:sz="0" w:space="0" w:color="auto"/>
            <w:bottom w:val="none" w:sz="0" w:space="0" w:color="auto"/>
            <w:right w:val="none" w:sz="0" w:space="0" w:color="auto"/>
          </w:divBdr>
        </w:div>
        <w:div w:id="970744892">
          <w:marLeft w:val="480"/>
          <w:marRight w:val="0"/>
          <w:marTop w:val="0"/>
          <w:marBottom w:val="0"/>
          <w:divBdr>
            <w:top w:val="none" w:sz="0" w:space="0" w:color="auto"/>
            <w:left w:val="none" w:sz="0" w:space="0" w:color="auto"/>
            <w:bottom w:val="none" w:sz="0" w:space="0" w:color="auto"/>
            <w:right w:val="none" w:sz="0" w:space="0" w:color="auto"/>
          </w:divBdr>
        </w:div>
        <w:div w:id="123624436">
          <w:marLeft w:val="480"/>
          <w:marRight w:val="0"/>
          <w:marTop w:val="0"/>
          <w:marBottom w:val="0"/>
          <w:divBdr>
            <w:top w:val="none" w:sz="0" w:space="0" w:color="auto"/>
            <w:left w:val="none" w:sz="0" w:space="0" w:color="auto"/>
            <w:bottom w:val="none" w:sz="0" w:space="0" w:color="auto"/>
            <w:right w:val="none" w:sz="0" w:space="0" w:color="auto"/>
          </w:divBdr>
        </w:div>
        <w:div w:id="263271863">
          <w:marLeft w:val="480"/>
          <w:marRight w:val="0"/>
          <w:marTop w:val="0"/>
          <w:marBottom w:val="0"/>
          <w:divBdr>
            <w:top w:val="none" w:sz="0" w:space="0" w:color="auto"/>
            <w:left w:val="none" w:sz="0" w:space="0" w:color="auto"/>
            <w:bottom w:val="none" w:sz="0" w:space="0" w:color="auto"/>
            <w:right w:val="none" w:sz="0" w:space="0" w:color="auto"/>
          </w:divBdr>
        </w:div>
        <w:div w:id="279847032">
          <w:marLeft w:val="480"/>
          <w:marRight w:val="0"/>
          <w:marTop w:val="0"/>
          <w:marBottom w:val="0"/>
          <w:divBdr>
            <w:top w:val="none" w:sz="0" w:space="0" w:color="auto"/>
            <w:left w:val="none" w:sz="0" w:space="0" w:color="auto"/>
            <w:bottom w:val="none" w:sz="0" w:space="0" w:color="auto"/>
            <w:right w:val="none" w:sz="0" w:space="0" w:color="auto"/>
          </w:divBdr>
        </w:div>
        <w:div w:id="2097439640">
          <w:marLeft w:val="480"/>
          <w:marRight w:val="0"/>
          <w:marTop w:val="0"/>
          <w:marBottom w:val="0"/>
          <w:divBdr>
            <w:top w:val="none" w:sz="0" w:space="0" w:color="auto"/>
            <w:left w:val="none" w:sz="0" w:space="0" w:color="auto"/>
            <w:bottom w:val="none" w:sz="0" w:space="0" w:color="auto"/>
            <w:right w:val="none" w:sz="0" w:space="0" w:color="auto"/>
          </w:divBdr>
        </w:div>
        <w:div w:id="1700618535">
          <w:marLeft w:val="480"/>
          <w:marRight w:val="0"/>
          <w:marTop w:val="0"/>
          <w:marBottom w:val="0"/>
          <w:divBdr>
            <w:top w:val="none" w:sz="0" w:space="0" w:color="auto"/>
            <w:left w:val="none" w:sz="0" w:space="0" w:color="auto"/>
            <w:bottom w:val="none" w:sz="0" w:space="0" w:color="auto"/>
            <w:right w:val="none" w:sz="0" w:space="0" w:color="auto"/>
          </w:divBdr>
        </w:div>
        <w:div w:id="995494590">
          <w:marLeft w:val="480"/>
          <w:marRight w:val="0"/>
          <w:marTop w:val="0"/>
          <w:marBottom w:val="0"/>
          <w:divBdr>
            <w:top w:val="none" w:sz="0" w:space="0" w:color="auto"/>
            <w:left w:val="none" w:sz="0" w:space="0" w:color="auto"/>
            <w:bottom w:val="none" w:sz="0" w:space="0" w:color="auto"/>
            <w:right w:val="none" w:sz="0" w:space="0" w:color="auto"/>
          </w:divBdr>
        </w:div>
        <w:div w:id="163786925">
          <w:marLeft w:val="480"/>
          <w:marRight w:val="0"/>
          <w:marTop w:val="0"/>
          <w:marBottom w:val="0"/>
          <w:divBdr>
            <w:top w:val="none" w:sz="0" w:space="0" w:color="auto"/>
            <w:left w:val="none" w:sz="0" w:space="0" w:color="auto"/>
            <w:bottom w:val="none" w:sz="0" w:space="0" w:color="auto"/>
            <w:right w:val="none" w:sz="0" w:space="0" w:color="auto"/>
          </w:divBdr>
        </w:div>
        <w:div w:id="718822367">
          <w:marLeft w:val="480"/>
          <w:marRight w:val="0"/>
          <w:marTop w:val="0"/>
          <w:marBottom w:val="0"/>
          <w:divBdr>
            <w:top w:val="none" w:sz="0" w:space="0" w:color="auto"/>
            <w:left w:val="none" w:sz="0" w:space="0" w:color="auto"/>
            <w:bottom w:val="none" w:sz="0" w:space="0" w:color="auto"/>
            <w:right w:val="none" w:sz="0" w:space="0" w:color="auto"/>
          </w:divBdr>
        </w:div>
        <w:div w:id="910623379">
          <w:marLeft w:val="480"/>
          <w:marRight w:val="0"/>
          <w:marTop w:val="0"/>
          <w:marBottom w:val="0"/>
          <w:divBdr>
            <w:top w:val="none" w:sz="0" w:space="0" w:color="auto"/>
            <w:left w:val="none" w:sz="0" w:space="0" w:color="auto"/>
            <w:bottom w:val="none" w:sz="0" w:space="0" w:color="auto"/>
            <w:right w:val="none" w:sz="0" w:space="0" w:color="auto"/>
          </w:divBdr>
        </w:div>
        <w:div w:id="460005611">
          <w:marLeft w:val="480"/>
          <w:marRight w:val="0"/>
          <w:marTop w:val="0"/>
          <w:marBottom w:val="0"/>
          <w:divBdr>
            <w:top w:val="none" w:sz="0" w:space="0" w:color="auto"/>
            <w:left w:val="none" w:sz="0" w:space="0" w:color="auto"/>
            <w:bottom w:val="none" w:sz="0" w:space="0" w:color="auto"/>
            <w:right w:val="none" w:sz="0" w:space="0" w:color="auto"/>
          </w:divBdr>
        </w:div>
        <w:div w:id="252711940">
          <w:marLeft w:val="480"/>
          <w:marRight w:val="0"/>
          <w:marTop w:val="0"/>
          <w:marBottom w:val="0"/>
          <w:divBdr>
            <w:top w:val="none" w:sz="0" w:space="0" w:color="auto"/>
            <w:left w:val="none" w:sz="0" w:space="0" w:color="auto"/>
            <w:bottom w:val="none" w:sz="0" w:space="0" w:color="auto"/>
            <w:right w:val="none" w:sz="0" w:space="0" w:color="auto"/>
          </w:divBdr>
        </w:div>
        <w:div w:id="408498615">
          <w:marLeft w:val="480"/>
          <w:marRight w:val="0"/>
          <w:marTop w:val="0"/>
          <w:marBottom w:val="0"/>
          <w:divBdr>
            <w:top w:val="none" w:sz="0" w:space="0" w:color="auto"/>
            <w:left w:val="none" w:sz="0" w:space="0" w:color="auto"/>
            <w:bottom w:val="none" w:sz="0" w:space="0" w:color="auto"/>
            <w:right w:val="none" w:sz="0" w:space="0" w:color="auto"/>
          </w:divBdr>
        </w:div>
        <w:div w:id="1338993914">
          <w:marLeft w:val="480"/>
          <w:marRight w:val="0"/>
          <w:marTop w:val="0"/>
          <w:marBottom w:val="0"/>
          <w:divBdr>
            <w:top w:val="none" w:sz="0" w:space="0" w:color="auto"/>
            <w:left w:val="none" w:sz="0" w:space="0" w:color="auto"/>
            <w:bottom w:val="none" w:sz="0" w:space="0" w:color="auto"/>
            <w:right w:val="none" w:sz="0" w:space="0" w:color="auto"/>
          </w:divBdr>
        </w:div>
        <w:div w:id="1825512294">
          <w:marLeft w:val="480"/>
          <w:marRight w:val="0"/>
          <w:marTop w:val="0"/>
          <w:marBottom w:val="0"/>
          <w:divBdr>
            <w:top w:val="none" w:sz="0" w:space="0" w:color="auto"/>
            <w:left w:val="none" w:sz="0" w:space="0" w:color="auto"/>
            <w:bottom w:val="none" w:sz="0" w:space="0" w:color="auto"/>
            <w:right w:val="none" w:sz="0" w:space="0" w:color="auto"/>
          </w:divBdr>
        </w:div>
        <w:div w:id="1179664130">
          <w:marLeft w:val="480"/>
          <w:marRight w:val="0"/>
          <w:marTop w:val="0"/>
          <w:marBottom w:val="0"/>
          <w:divBdr>
            <w:top w:val="none" w:sz="0" w:space="0" w:color="auto"/>
            <w:left w:val="none" w:sz="0" w:space="0" w:color="auto"/>
            <w:bottom w:val="none" w:sz="0" w:space="0" w:color="auto"/>
            <w:right w:val="none" w:sz="0" w:space="0" w:color="auto"/>
          </w:divBdr>
        </w:div>
        <w:div w:id="288895604">
          <w:marLeft w:val="480"/>
          <w:marRight w:val="0"/>
          <w:marTop w:val="0"/>
          <w:marBottom w:val="0"/>
          <w:divBdr>
            <w:top w:val="none" w:sz="0" w:space="0" w:color="auto"/>
            <w:left w:val="none" w:sz="0" w:space="0" w:color="auto"/>
            <w:bottom w:val="none" w:sz="0" w:space="0" w:color="auto"/>
            <w:right w:val="none" w:sz="0" w:space="0" w:color="auto"/>
          </w:divBdr>
        </w:div>
        <w:div w:id="840776946">
          <w:marLeft w:val="480"/>
          <w:marRight w:val="0"/>
          <w:marTop w:val="0"/>
          <w:marBottom w:val="0"/>
          <w:divBdr>
            <w:top w:val="none" w:sz="0" w:space="0" w:color="auto"/>
            <w:left w:val="none" w:sz="0" w:space="0" w:color="auto"/>
            <w:bottom w:val="none" w:sz="0" w:space="0" w:color="auto"/>
            <w:right w:val="none" w:sz="0" w:space="0" w:color="auto"/>
          </w:divBdr>
        </w:div>
        <w:div w:id="1991591569">
          <w:marLeft w:val="480"/>
          <w:marRight w:val="0"/>
          <w:marTop w:val="0"/>
          <w:marBottom w:val="0"/>
          <w:divBdr>
            <w:top w:val="none" w:sz="0" w:space="0" w:color="auto"/>
            <w:left w:val="none" w:sz="0" w:space="0" w:color="auto"/>
            <w:bottom w:val="none" w:sz="0" w:space="0" w:color="auto"/>
            <w:right w:val="none" w:sz="0" w:space="0" w:color="auto"/>
          </w:divBdr>
        </w:div>
        <w:div w:id="2006780902">
          <w:marLeft w:val="480"/>
          <w:marRight w:val="0"/>
          <w:marTop w:val="0"/>
          <w:marBottom w:val="0"/>
          <w:divBdr>
            <w:top w:val="none" w:sz="0" w:space="0" w:color="auto"/>
            <w:left w:val="none" w:sz="0" w:space="0" w:color="auto"/>
            <w:bottom w:val="none" w:sz="0" w:space="0" w:color="auto"/>
            <w:right w:val="none" w:sz="0" w:space="0" w:color="auto"/>
          </w:divBdr>
        </w:div>
        <w:div w:id="1403722559">
          <w:marLeft w:val="480"/>
          <w:marRight w:val="0"/>
          <w:marTop w:val="0"/>
          <w:marBottom w:val="0"/>
          <w:divBdr>
            <w:top w:val="none" w:sz="0" w:space="0" w:color="auto"/>
            <w:left w:val="none" w:sz="0" w:space="0" w:color="auto"/>
            <w:bottom w:val="none" w:sz="0" w:space="0" w:color="auto"/>
            <w:right w:val="none" w:sz="0" w:space="0" w:color="auto"/>
          </w:divBdr>
        </w:div>
        <w:div w:id="2013951206">
          <w:marLeft w:val="480"/>
          <w:marRight w:val="0"/>
          <w:marTop w:val="0"/>
          <w:marBottom w:val="0"/>
          <w:divBdr>
            <w:top w:val="none" w:sz="0" w:space="0" w:color="auto"/>
            <w:left w:val="none" w:sz="0" w:space="0" w:color="auto"/>
            <w:bottom w:val="none" w:sz="0" w:space="0" w:color="auto"/>
            <w:right w:val="none" w:sz="0" w:space="0" w:color="auto"/>
          </w:divBdr>
        </w:div>
        <w:div w:id="14156369">
          <w:marLeft w:val="480"/>
          <w:marRight w:val="0"/>
          <w:marTop w:val="0"/>
          <w:marBottom w:val="0"/>
          <w:divBdr>
            <w:top w:val="none" w:sz="0" w:space="0" w:color="auto"/>
            <w:left w:val="none" w:sz="0" w:space="0" w:color="auto"/>
            <w:bottom w:val="none" w:sz="0" w:space="0" w:color="auto"/>
            <w:right w:val="none" w:sz="0" w:space="0" w:color="auto"/>
          </w:divBdr>
        </w:div>
        <w:div w:id="161312609">
          <w:marLeft w:val="480"/>
          <w:marRight w:val="0"/>
          <w:marTop w:val="0"/>
          <w:marBottom w:val="0"/>
          <w:divBdr>
            <w:top w:val="none" w:sz="0" w:space="0" w:color="auto"/>
            <w:left w:val="none" w:sz="0" w:space="0" w:color="auto"/>
            <w:bottom w:val="none" w:sz="0" w:space="0" w:color="auto"/>
            <w:right w:val="none" w:sz="0" w:space="0" w:color="auto"/>
          </w:divBdr>
        </w:div>
        <w:div w:id="18317266">
          <w:marLeft w:val="480"/>
          <w:marRight w:val="0"/>
          <w:marTop w:val="0"/>
          <w:marBottom w:val="0"/>
          <w:divBdr>
            <w:top w:val="none" w:sz="0" w:space="0" w:color="auto"/>
            <w:left w:val="none" w:sz="0" w:space="0" w:color="auto"/>
            <w:bottom w:val="none" w:sz="0" w:space="0" w:color="auto"/>
            <w:right w:val="none" w:sz="0" w:space="0" w:color="auto"/>
          </w:divBdr>
        </w:div>
        <w:div w:id="1226987563">
          <w:marLeft w:val="480"/>
          <w:marRight w:val="0"/>
          <w:marTop w:val="0"/>
          <w:marBottom w:val="0"/>
          <w:divBdr>
            <w:top w:val="none" w:sz="0" w:space="0" w:color="auto"/>
            <w:left w:val="none" w:sz="0" w:space="0" w:color="auto"/>
            <w:bottom w:val="none" w:sz="0" w:space="0" w:color="auto"/>
            <w:right w:val="none" w:sz="0" w:space="0" w:color="auto"/>
          </w:divBdr>
        </w:div>
        <w:div w:id="1372681016">
          <w:marLeft w:val="480"/>
          <w:marRight w:val="0"/>
          <w:marTop w:val="0"/>
          <w:marBottom w:val="0"/>
          <w:divBdr>
            <w:top w:val="none" w:sz="0" w:space="0" w:color="auto"/>
            <w:left w:val="none" w:sz="0" w:space="0" w:color="auto"/>
            <w:bottom w:val="none" w:sz="0" w:space="0" w:color="auto"/>
            <w:right w:val="none" w:sz="0" w:space="0" w:color="auto"/>
          </w:divBdr>
        </w:div>
      </w:divsChild>
    </w:div>
    <w:div w:id="1843928000">
      <w:bodyDiv w:val="1"/>
      <w:marLeft w:val="0"/>
      <w:marRight w:val="0"/>
      <w:marTop w:val="0"/>
      <w:marBottom w:val="0"/>
      <w:divBdr>
        <w:top w:val="none" w:sz="0" w:space="0" w:color="auto"/>
        <w:left w:val="none" w:sz="0" w:space="0" w:color="auto"/>
        <w:bottom w:val="none" w:sz="0" w:space="0" w:color="auto"/>
        <w:right w:val="none" w:sz="0" w:space="0" w:color="auto"/>
      </w:divBdr>
    </w:div>
    <w:div w:id="1844081527">
      <w:bodyDiv w:val="1"/>
      <w:marLeft w:val="0"/>
      <w:marRight w:val="0"/>
      <w:marTop w:val="0"/>
      <w:marBottom w:val="0"/>
      <w:divBdr>
        <w:top w:val="none" w:sz="0" w:space="0" w:color="auto"/>
        <w:left w:val="none" w:sz="0" w:space="0" w:color="auto"/>
        <w:bottom w:val="none" w:sz="0" w:space="0" w:color="auto"/>
        <w:right w:val="none" w:sz="0" w:space="0" w:color="auto"/>
      </w:divBdr>
    </w:div>
    <w:div w:id="1844126801">
      <w:bodyDiv w:val="1"/>
      <w:marLeft w:val="0"/>
      <w:marRight w:val="0"/>
      <w:marTop w:val="0"/>
      <w:marBottom w:val="0"/>
      <w:divBdr>
        <w:top w:val="none" w:sz="0" w:space="0" w:color="auto"/>
        <w:left w:val="none" w:sz="0" w:space="0" w:color="auto"/>
        <w:bottom w:val="none" w:sz="0" w:space="0" w:color="auto"/>
        <w:right w:val="none" w:sz="0" w:space="0" w:color="auto"/>
      </w:divBdr>
    </w:div>
    <w:div w:id="1846166953">
      <w:bodyDiv w:val="1"/>
      <w:marLeft w:val="0"/>
      <w:marRight w:val="0"/>
      <w:marTop w:val="0"/>
      <w:marBottom w:val="0"/>
      <w:divBdr>
        <w:top w:val="none" w:sz="0" w:space="0" w:color="auto"/>
        <w:left w:val="none" w:sz="0" w:space="0" w:color="auto"/>
        <w:bottom w:val="none" w:sz="0" w:space="0" w:color="auto"/>
        <w:right w:val="none" w:sz="0" w:space="0" w:color="auto"/>
      </w:divBdr>
    </w:div>
    <w:div w:id="1846360479">
      <w:bodyDiv w:val="1"/>
      <w:marLeft w:val="0"/>
      <w:marRight w:val="0"/>
      <w:marTop w:val="0"/>
      <w:marBottom w:val="0"/>
      <w:divBdr>
        <w:top w:val="none" w:sz="0" w:space="0" w:color="auto"/>
        <w:left w:val="none" w:sz="0" w:space="0" w:color="auto"/>
        <w:bottom w:val="none" w:sz="0" w:space="0" w:color="auto"/>
        <w:right w:val="none" w:sz="0" w:space="0" w:color="auto"/>
      </w:divBdr>
    </w:div>
    <w:div w:id="1846940333">
      <w:bodyDiv w:val="1"/>
      <w:marLeft w:val="0"/>
      <w:marRight w:val="0"/>
      <w:marTop w:val="0"/>
      <w:marBottom w:val="0"/>
      <w:divBdr>
        <w:top w:val="none" w:sz="0" w:space="0" w:color="auto"/>
        <w:left w:val="none" w:sz="0" w:space="0" w:color="auto"/>
        <w:bottom w:val="none" w:sz="0" w:space="0" w:color="auto"/>
        <w:right w:val="none" w:sz="0" w:space="0" w:color="auto"/>
      </w:divBdr>
    </w:div>
    <w:div w:id="1847285475">
      <w:bodyDiv w:val="1"/>
      <w:marLeft w:val="0"/>
      <w:marRight w:val="0"/>
      <w:marTop w:val="0"/>
      <w:marBottom w:val="0"/>
      <w:divBdr>
        <w:top w:val="none" w:sz="0" w:space="0" w:color="auto"/>
        <w:left w:val="none" w:sz="0" w:space="0" w:color="auto"/>
        <w:bottom w:val="none" w:sz="0" w:space="0" w:color="auto"/>
        <w:right w:val="none" w:sz="0" w:space="0" w:color="auto"/>
      </w:divBdr>
      <w:divsChild>
        <w:div w:id="1844009529">
          <w:marLeft w:val="480"/>
          <w:marRight w:val="0"/>
          <w:marTop w:val="0"/>
          <w:marBottom w:val="0"/>
          <w:divBdr>
            <w:top w:val="none" w:sz="0" w:space="0" w:color="auto"/>
            <w:left w:val="none" w:sz="0" w:space="0" w:color="auto"/>
            <w:bottom w:val="none" w:sz="0" w:space="0" w:color="auto"/>
            <w:right w:val="none" w:sz="0" w:space="0" w:color="auto"/>
          </w:divBdr>
        </w:div>
        <w:div w:id="430978955">
          <w:marLeft w:val="480"/>
          <w:marRight w:val="0"/>
          <w:marTop w:val="0"/>
          <w:marBottom w:val="0"/>
          <w:divBdr>
            <w:top w:val="none" w:sz="0" w:space="0" w:color="auto"/>
            <w:left w:val="none" w:sz="0" w:space="0" w:color="auto"/>
            <w:bottom w:val="none" w:sz="0" w:space="0" w:color="auto"/>
            <w:right w:val="none" w:sz="0" w:space="0" w:color="auto"/>
          </w:divBdr>
        </w:div>
        <w:div w:id="1469014140">
          <w:marLeft w:val="480"/>
          <w:marRight w:val="0"/>
          <w:marTop w:val="0"/>
          <w:marBottom w:val="0"/>
          <w:divBdr>
            <w:top w:val="none" w:sz="0" w:space="0" w:color="auto"/>
            <w:left w:val="none" w:sz="0" w:space="0" w:color="auto"/>
            <w:bottom w:val="none" w:sz="0" w:space="0" w:color="auto"/>
            <w:right w:val="none" w:sz="0" w:space="0" w:color="auto"/>
          </w:divBdr>
        </w:div>
        <w:div w:id="719943316">
          <w:marLeft w:val="480"/>
          <w:marRight w:val="0"/>
          <w:marTop w:val="0"/>
          <w:marBottom w:val="0"/>
          <w:divBdr>
            <w:top w:val="none" w:sz="0" w:space="0" w:color="auto"/>
            <w:left w:val="none" w:sz="0" w:space="0" w:color="auto"/>
            <w:bottom w:val="none" w:sz="0" w:space="0" w:color="auto"/>
            <w:right w:val="none" w:sz="0" w:space="0" w:color="auto"/>
          </w:divBdr>
        </w:div>
        <w:div w:id="1953630816">
          <w:marLeft w:val="480"/>
          <w:marRight w:val="0"/>
          <w:marTop w:val="0"/>
          <w:marBottom w:val="0"/>
          <w:divBdr>
            <w:top w:val="none" w:sz="0" w:space="0" w:color="auto"/>
            <w:left w:val="none" w:sz="0" w:space="0" w:color="auto"/>
            <w:bottom w:val="none" w:sz="0" w:space="0" w:color="auto"/>
            <w:right w:val="none" w:sz="0" w:space="0" w:color="auto"/>
          </w:divBdr>
        </w:div>
        <w:div w:id="373888765">
          <w:marLeft w:val="480"/>
          <w:marRight w:val="0"/>
          <w:marTop w:val="0"/>
          <w:marBottom w:val="0"/>
          <w:divBdr>
            <w:top w:val="none" w:sz="0" w:space="0" w:color="auto"/>
            <w:left w:val="none" w:sz="0" w:space="0" w:color="auto"/>
            <w:bottom w:val="none" w:sz="0" w:space="0" w:color="auto"/>
            <w:right w:val="none" w:sz="0" w:space="0" w:color="auto"/>
          </w:divBdr>
        </w:div>
        <w:div w:id="1364742916">
          <w:marLeft w:val="480"/>
          <w:marRight w:val="0"/>
          <w:marTop w:val="0"/>
          <w:marBottom w:val="0"/>
          <w:divBdr>
            <w:top w:val="none" w:sz="0" w:space="0" w:color="auto"/>
            <w:left w:val="none" w:sz="0" w:space="0" w:color="auto"/>
            <w:bottom w:val="none" w:sz="0" w:space="0" w:color="auto"/>
            <w:right w:val="none" w:sz="0" w:space="0" w:color="auto"/>
          </w:divBdr>
        </w:div>
        <w:div w:id="720711150">
          <w:marLeft w:val="480"/>
          <w:marRight w:val="0"/>
          <w:marTop w:val="0"/>
          <w:marBottom w:val="0"/>
          <w:divBdr>
            <w:top w:val="none" w:sz="0" w:space="0" w:color="auto"/>
            <w:left w:val="none" w:sz="0" w:space="0" w:color="auto"/>
            <w:bottom w:val="none" w:sz="0" w:space="0" w:color="auto"/>
            <w:right w:val="none" w:sz="0" w:space="0" w:color="auto"/>
          </w:divBdr>
        </w:div>
        <w:div w:id="111949073">
          <w:marLeft w:val="480"/>
          <w:marRight w:val="0"/>
          <w:marTop w:val="0"/>
          <w:marBottom w:val="0"/>
          <w:divBdr>
            <w:top w:val="none" w:sz="0" w:space="0" w:color="auto"/>
            <w:left w:val="none" w:sz="0" w:space="0" w:color="auto"/>
            <w:bottom w:val="none" w:sz="0" w:space="0" w:color="auto"/>
            <w:right w:val="none" w:sz="0" w:space="0" w:color="auto"/>
          </w:divBdr>
        </w:div>
        <w:div w:id="632253232">
          <w:marLeft w:val="480"/>
          <w:marRight w:val="0"/>
          <w:marTop w:val="0"/>
          <w:marBottom w:val="0"/>
          <w:divBdr>
            <w:top w:val="none" w:sz="0" w:space="0" w:color="auto"/>
            <w:left w:val="none" w:sz="0" w:space="0" w:color="auto"/>
            <w:bottom w:val="none" w:sz="0" w:space="0" w:color="auto"/>
            <w:right w:val="none" w:sz="0" w:space="0" w:color="auto"/>
          </w:divBdr>
        </w:div>
        <w:div w:id="2145200307">
          <w:marLeft w:val="480"/>
          <w:marRight w:val="0"/>
          <w:marTop w:val="0"/>
          <w:marBottom w:val="0"/>
          <w:divBdr>
            <w:top w:val="none" w:sz="0" w:space="0" w:color="auto"/>
            <w:left w:val="none" w:sz="0" w:space="0" w:color="auto"/>
            <w:bottom w:val="none" w:sz="0" w:space="0" w:color="auto"/>
            <w:right w:val="none" w:sz="0" w:space="0" w:color="auto"/>
          </w:divBdr>
        </w:div>
        <w:div w:id="1567762234">
          <w:marLeft w:val="480"/>
          <w:marRight w:val="0"/>
          <w:marTop w:val="0"/>
          <w:marBottom w:val="0"/>
          <w:divBdr>
            <w:top w:val="none" w:sz="0" w:space="0" w:color="auto"/>
            <w:left w:val="none" w:sz="0" w:space="0" w:color="auto"/>
            <w:bottom w:val="none" w:sz="0" w:space="0" w:color="auto"/>
            <w:right w:val="none" w:sz="0" w:space="0" w:color="auto"/>
          </w:divBdr>
        </w:div>
        <w:div w:id="1276136074">
          <w:marLeft w:val="480"/>
          <w:marRight w:val="0"/>
          <w:marTop w:val="0"/>
          <w:marBottom w:val="0"/>
          <w:divBdr>
            <w:top w:val="none" w:sz="0" w:space="0" w:color="auto"/>
            <w:left w:val="none" w:sz="0" w:space="0" w:color="auto"/>
            <w:bottom w:val="none" w:sz="0" w:space="0" w:color="auto"/>
            <w:right w:val="none" w:sz="0" w:space="0" w:color="auto"/>
          </w:divBdr>
        </w:div>
        <w:div w:id="1000307852">
          <w:marLeft w:val="480"/>
          <w:marRight w:val="0"/>
          <w:marTop w:val="0"/>
          <w:marBottom w:val="0"/>
          <w:divBdr>
            <w:top w:val="none" w:sz="0" w:space="0" w:color="auto"/>
            <w:left w:val="none" w:sz="0" w:space="0" w:color="auto"/>
            <w:bottom w:val="none" w:sz="0" w:space="0" w:color="auto"/>
            <w:right w:val="none" w:sz="0" w:space="0" w:color="auto"/>
          </w:divBdr>
        </w:div>
        <w:div w:id="85806567">
          <w:marLeft w:val="480"/>
          <w:marRight w:val="0"/>
          <w:marTop w:val="0"/>
          <w:marBottom w:val="0"/>
          <w:divBdr>
            <w:top w:val="none" w:sz="0" w:space="0" w:color="auto"/>
            <w:left w:val="none" w:sz="0" w:space="0" w:color="auto"/>
            <w:bottom w:val="none" w:sz="0" w:space="0" w:color="auto"/>
            <w:right w:val="none" w:sz="0" w:space="0" w:color="auto"/>
          </w:divBdr>
        </w:div>
        <w:div w:id="684481393">
          <w:marLeft w:val="480"/>
          <w:marRight w:val="0"/>
          <w:marTop w:val="0"/>
          <w:marBottom w:val="0"/>
          <w:divBdr>
            <w:top w:val="none" w:sz="0" w:space="0" w:color="auto"/>
            <w:left w:val="none" w:sz="0" w:space="0" w:color="auto"/>
            <w:bottom w:val="none" w:sz="0" w:space="0" w:color="auto"/>
            <w:right w:val="none" w:sz="0" w:space="0" w:color="auto"/>
          </w:divBdr>
        </w:div>
        <w:div w:id="614337568">
          <w:marLeft w:val="480"/>
          <w:marRight w:val="0"/>
          <w:marTop w:val="0"/>
          <w:marBottom w:val="0"/>
          <w:divBdr>
            <w:top w:val="none" w:sz="0" w:space="0" w:color="auto"/>
            <w:left w:val="none" w:sz="0" w:space="0" w:color="auto"/>
            <w:bottom w:val="none" w:sz="0" w:space="0" w:color="auto"/>
            <w:right w:val="none" w:sz="0" w:space="0" w:color="auto"/>
          </w:divBdr>
        </w:div>
        <w:div w:id="436601643">
          <w:marLeft w:val="480"/>
          <w:marRight w:val="0"/>
          <w:marTop w:val="0"/>
          <w:marBottom w:val="0"/>
          <w:divBdr>
            <w:top w:val="none" w:sz="0" w:space="0" w:color="auto"/>
            <w:left w:val="none" w:sz="0" w:space="0" w:color="auto"/>
            <w:bottom w:val="none" w:sz="0" w:space="0" w:color="auto"/>
            <w:right w:val="none" w:sz="0" w:space="0" w:color="auto"/>
          </w:divBdr>
        </w:div>
        <w:div w:id="1551572338">
          <w:marLeft w:val="480"/>
          <w:marRight w:val="0"/>
          <w:marTop w:val="0"/>
          <w:marBottom w:val="0"/>
          <w:divBdr>
            <w:top w:val="none" w:sz="0" w:space="0" w:color="auto"/>
            <w:left w:val="none" w:sz="0" w:space="0" w:color="auto"/>
            <w:bottom w:val="none" w:sz="0" w:space="0" w:color="auto"/>
            <w:right w:val="none" w:sz="0" w:space="0" w:color="auto"/>
          </w:divBdr>
        </w:div>
        <w:div w:id="471365593">
          <w:marLeft w:val="480"/>
          <w:marRight w:val="0"/>
          <w:marTop w:val="0"/>
          <w:marBottom w:val="0"/>
          <w:divBdr>
            <w:top w:val="none" w:sz="0" w:space="0" w:color="auto"/>
            <w:left w:val="none" w:sz="0" w:space="0" w:color="auto"/>
            <w:bottom w:val="none" w:sz="0" w:space="0" w:color="auto"/>
            <w:right w:val="none" w:sz="0" w:space="0" w:color="auto"/>
          </w:divBdr>
        </w:div>
        <w:div w:id="1804078076">
          <w:marLeft w:val="480"/>
          <w:marRight w:val="0"/>
          <w:marTop w:val="0"/>
          <w:marBottom w:val="0"/>
          <w:divBdr>
            <w:top w:val="none" w:sz="0" w:space="0" w:color="auto"/>
            <w:left w:val="none" w:sz="0" w:space="0" w:color="auto"/>
            <w:bottom w:val="none" w:sz="0" w:space="0" w:color="auto"/>
            <w:right w:val="none" w:sz="0" w:space="0" w:color="auto"/>
          </w:divBdr>
        </w:div>
        <w:div w:id="670259884">
          <w:marLeft w:val="480"/>
          <w:marRight w:val="0"/>
          <w:marTop w:val="0"/>
          <w:marBottom w:val="0"/>
          <w:divBdr>
            <w:top w:val="none" w:sz="0" w:space="0" w:color="auto"/>
            <w:left w:val="none" w:sz="0" w:space="0" w:color="auto"/>
            <w:bottom w:val="none" w:sz="0" w:space="0" w:color="auto"/>
            <w:right w:val="none" w:sz="0" w:space="0" w:color="auto"/>
          </w:divBdr>
        </w:div>
        <w:div w:id="641807793">
          <w:marLeft w:val="480"/>
          <w:marRight w:val="0"/>
          <w:marTop w:val="0"/>
          <w:marBottom w:val="0"/>
          <w:divBdr>
            <w:top w:val="none" w:sz="0" w:space="0" w:color="auto"/>
            <w:left w:val="none" w:sz="0" w:space="0" w:color="auto"/>
            <w:bottom w:val="none" w:sz="0" w:space="0" w:color="auto"/>
            <w:right w:val="none" w:sz="0" w:space="0" w:color="auto"/>
          </w:divBdr>
        </w:div>
        <w:div w:id="1801847975">
          <w:marLeft w:val="480"/>
          <w:marRight w:val="0"/>
          <w:marTop w:val="0"/>
          <w:marBottom w:val="0"/>
          <w:divBdr>
            <w:top w:val="none" w:sz="0" w:space="0" w:color="auto"/>
            <w:left w:val="none" w:sz="0" w:space="0" w:color="auto"/>
            <w:bottom w:val="none" w:sz="0" w:space="0" w:color="auto"/>
            <w:right w:val="none" w:sz="0" w:space="0" w:color="auto"/>
          </w:divBdr>
        </w:div>
        <w:div w:id="209537128">
          <w:marLeft w:val="480"/>
          <w:marRight w:val="0"/>
          <w:marTop w:val="0"/>
          <w:marBottom w:val="0"/>
          <w:divBdr>
            <w:top w:val="none" w:sz="0" w:space="0" w:color="auto"/>
            <w:left w:val="none" w:sz="0" w:space="0" w:color="auto"/>
            <w:bottom w:val="none" w:sz="0" w:space="0" w:color="auto"/>
            <w:right w:val="none" w:sz="0" w:space="0" w:color="auto"/>
          </w:divBdr>
        </w:div>
        <w:div w:id="392699585">
          <w:marLeft w:val="480"/>
          <w:marRight w:val="0"/>
          <w:marTop w:val="0"/>
          <w:marBottom w:val="0"/>
          <w:divBdr>
            <w:top w:val="none" w:sz="0" w:space="0" w:color="auto"/>
            <w:left w:val="none" w:sz="0" w:space="0" w:color="auto"/>
            <w:bottom w:val="none" w:sz="0" w:space="0" w:color="auto"/>
            <w:right w:val="none" w:sz="0" w:space="0" w:color="auto"/>
          </w:divBdr>
        </w:div>
        <w:div w:id="46341904">
          <w:marLeft w:val="480"/>
          <w:marRight w:val="0"/>
          <w:marTop w:val="0"/>
          <w:marBottom w:val="0"/>
          <w:divBdr>
            <w:top w:val="none" w:sz="0" w:space="0" w:color="auto"/>
            <w:left w:val="none" w:sz="0" w:space="0" w:color="auto"/>
            <w:bottom w:val="none" w:sz="0" w:space="0" w:color="auto"/>
            <w:right w:val="none" w:sz="0" w:space="0" w:color="auto"/>
          </w:divBdr>
        </w:div>
        <w:div w:id="1978760487">
          <w:marLeft w:val="480"/>
          <w:marRight w:val="0"/>
          <w:marTop w:val="0"/>
          <w:marBottom w:val="0"/>
          <w:divBdr>
            <w:top w:val="none" w:sz="0" w:space="0" w:color="auto"/>
            <w:left w:val="none" w:sz="0" w:space="0" w:color="auto"/>
            <w:bottom w:val="none" w:sz="0" w:space="0" w:color="auto"/>
            <w:right w:val="none" w:sz="0" w:space="0" w:color="auto"/>
          </w:divBdr>
        </w:div>
        <w:div w:id="732891915">
          <w:marLeft w:val="480"/>
          <w:marRight w:val="0"/>
          <w:marTop w:val="0"/>
          <w:marBottom w:val="0"/>
          <w:divBdr>
            <w:top w:val="none" w:sz="0" w:space="0" w:color="auto"/>
            <w:left w:val="none" w:sz="0" w:space="0" w:color="auto"/>
            <w:bottom w:val="none" w:sz="0" w:space="0" w:color="auto"/>
            <w:right w:val="none" w:sz="0" w:space="0" w:color="auto"/>
          </w:divBdr>
        </w:div>
        <w:div w:id="480120169">
          <w:marLeft w:val="480"/>
          <w:marRight w:val="0"/>
          <w:marTop w:val="0"/>
          <w:marBottom w:val="0"/>
          <w:divBdr>
            <w:top w:val="none" w:sz="0" w:space="0" w:color="auto"/>
            <w:left w:val="none" w:sz="0" w:space="0" w:color="auto"/>
            <w:bottom w:val="none" w:sz="0" w:space="0" w:color="auto"/>
            <w:right w:val="none" w:sz="0" w:space="0" w:color="auto"/>
          </w:divBdr>
        </w:div>
        <w:div w:id="2106732700">
          <w:marLeft w:val="480"/>
          <w:marRight w:val="0"/>
          <w:marTop w:val="0"/>
          <w:marBottom w:val="0"/>
          <w:divBdr>
            <w:top w:val="none" w:sz="0" w:space="0" w:color="auto"/>
            <w:left w:val="none" w:sz="0" w:space="0" w:color="auto"/>
            <w:bottom w:val="none" w:sz="0" w:space="0" w:color="auto"/>
            <w:right w:val="none" w:sz="0" w:space="0" w:color="auto"/>
          </w:divBdr>
        </w:div>
        <w:div w:id="77145110">
          <w:marLeft w:val="480"/>
          <w:marRight w:val="0"/>
          <w:marTop w:val="0"/>
          <w:marBottom w:val="0"/>
          <w:divBdr>
            <w:top w:val="none" w:sz="0" w:space="0" w:color="auto"/>
            <w:left w:val="none" w:sz="0" w:space="0" w:color="auto"/>
            <w:bottom w:val="none" w:sz="0" w:space="0" w:color="auto"/>
            <w:right w:val="none" w:sz="0" w:space="0" w:color="auto"/>
          </w:divBdr>
        </w:div>
        <w:div w:id="543717528">
          <w:marLeft w:val="480"/>
          <w:marRight w:val="0"/>
          <w:marTop w:val="0"/>
          <w:marBottom w:val="0"/>
          <w:divBdr>
            <w:top w:val="none" w:sz="0" w:space="0" w:color="auto"/>
            <w:left w:val="none" w:sz="0" w:space="0" w:color="auto"/>
            <w:bottom w:val="none" w:sz="0" w:space="0" w:color="auto"/>
            <w:right w:val="none" w:sz="0" w:space="0" w:color="auto"/>
          </w:divBdr>
        </w:div>
        <w:div w:id="2032409796">
          <w:marLeft w:val="480"/>
          <w:marRight w:val="0"/>
          <w:marTop w:val="0"/>
          <w:marBottom w:val="0"/>
          <w:divBdr>
            <w:top w:val="none" w:sz="0" w:space="0" w:color="auto"/>
            <w:left w:val="none" w:sz="0" w:space="0" w:color="auto"/>
            <w:bottom w:val="none" w:sz="0" w:space="0" w:color="auto"/>
            <w:right w:val="none" w:sz="0" w:space="0" w:color="auto"/>
          </w:divBdr>
        </w:div>
        <w:div w:id="501092803">
          <w:marLeft w:val="480"/>
          <w:marRight w:val="0"/>
          <w:marTop w:val="0"/>
          <w:marBottom w:val="0"/>
          <w:divBdr>
            <w:top w:val="none" w:sz="0" w:space="0" w:color="auto"/>
            <w:left w:val="none" w:sz="0" w:space="0" w:color="auto"/>
            <w:bottom w:val="none" w:sz="0" w:space="0" w:color="auto"/>
            <w:right w:val="none" w:sz="0" w:space="0" w:color="auto"/>
          </w:divBdr>
        </w:div>
        <w:div w:id="1260061530">
          <w:marLeft w:val="480"/>
          <w:marRight w:val="0"/>
          <w:marTop w:val="0"/>
          <w:marBottom w:val="0"/>
          <w:divBdr>
            <w:top w:val="none" w:sz="0" w:space="0" w:color="auto"/>
            <w:left w:val="none" w:sz="0" w:space="0" w:color="auto"/>
            <w:bottom w:val="none" w:sz="0" w:space="0" w:color="auto"/>
            <w:right w:val="none" w:sz="0" w:space="0" w:color="auto"/>
          </w:divBdr>
        </w:div>
        <w:div w:id="11686673">
          <w:marLeft w:val="480"/>
          <w:marRight w:val="0"/>
          <w:marTop w:val="0"/>
          <w:marBottom w:val="0"/>
          <w:divBdr>
            <w:top w:val="none" w:sz="0" w:space="0" w:color="auto"/>
            <w:left w:val="none" w:sz="0" w:space="0" w:color="auto"/>
            <w:bottom w:val="none" w:sz="0" w:space="0" w:color="auto"/>
            <w:right w:val="none" w:sz="0" w:space="0" w:color="auto"/>
          </w:divBdr>
        </w:div>
        <w:div w:id="1591619240">
          <w:marLeft w:val="480"/>
          <w:marRight w:val="0"/>
          <w:marTop w:val="0"/>
          <w:marBottom w:val="0"/>
          <w:divBdr>
            <w:top w:val="none" w:sz="0" w:space="0" w:color="auto"/>
            <w:left w:val="none" w:sz="0" w:space="0" w:color="auto"/>
            <w:bottom w:val="none" w:sz="0" w:space="0" w:color="auto"/>
            <w:right w:val="none" w:sz="0" w:space="0" w:color="auto"/>
          </w:divBdr>
        </w:div>
        <w:div w:id="1647273963">
          <w:marLeft w:val="480"/>
          <w:marRight w:val="0"/>
          <w:marTop w:val="0"/>
          <w:marBottom w:val="0"/>
          <w:divBdr>
            <w:top w:val="none" w:sz="0" w:space="0" w:color="auto"/>
            <w:left w:val="none" w:sz="0" w:space="0" w:color="auto"/>
            <w:bottom w:val="none" w:sz="0" w:space="0" w:color="auto"/>
            <w:right w:val="none" w:sz="0" w:space="0" w:color="auto"/>
          </w:divBdr>
        </w:div>
        <w:div w:id="62531790">
          <w:marLeft w:val="480"/>
          <w:marRight w:val="0"/>
          <w:marTop w:val="0"/>
          <w:marBottom w:val="0"/>
          <w:divBdr>
            <w:top w:val="none" w:sz="0" w:space="0" w:color="auto"/>
            <w:left w:val="none" w:sz="0" w:space="0" w:color="auto"/>
            <w:bottom w:val="none" w:sz="0" w:space="0" w:color="auto"/>
            <w:right w:val="none" w:sz="0" w:space="0" w:color="auto"/>
          </w:divBdr>
        </w:div>
        <w:div w:id="208996447">
          <w:marLeft w:val="480"/>
          <w:marRight w:val="0"/>
          <w:marTop w:val="0"/>
          <w:marBottom w:val="0"/>
          <w:divBdr>
            <w:top w:val="none" w:sz="0" w:space="0" w:color="auto"/>
            <w:left w:val="none" w:sz="0" w:space="0" w:color="auto"/>
            <w:bottom w:val="none" w:sz="0" w:space="0" w:color="auto"/>
            <w:right w:val="none" w:sz="0" w:space="0" w:color="auto"/>
          </w:divBdr>
        </w:div>
        <w:div w:id="1432165995">
          <w:marLeft w:val="480"/>
          <w:marRight w:val="0"/>
          <w:marTop w:val="0"/>
          <w:marBottom w:val="0"/>
          <w:divBdr>
            <w:top w:val="none" w:sz="0" w:space="0" w:color="auto"/>
            <w:left w:val="none" w:sz="0" w:space="0" w:color="auto"/>
            <w:bottom w:val="none" w:sz="0" w:space="0" w:color="auto"/>
            <w:right w:val="none" w:sz="0" w:space="0" w:color="auto"/>
          </w:divBdr>
        </w:div>
        <w:div w:id="671371540">
          <w:marLeft w:val="480"/>
          <w:marRight w:val="0"/>
          <w:marTop w:val="0"/>
          <w:marBottom w:val="0"/>
          <w:divBdr>
            <w:top w:val="none" w:sz="0" w:space="0" w:color="auto"/>
            <w:left w:val="none" w:sz="0" w:space="0" w:color="auto"/>
            <w:bottom w:val="none" w:sz="0" w:space="0" w:color="auto"/>
            <w:right w:val="none" w:sz="0" w:space="0" w:color="auto"/>
          </w:divBdr>
        </w:div>
        <w:div w:id="655376642">
          <w:marLeft w:val="480"/>
          <w:marRight w:val="0"/>
          <w:marTop w:val="0"/>
          <w:marBottom w:val="0"/>
          <w:divBdr>
            <w:top w:val="none" w:sz="0" w:space="0" w:color="auto"/>
            <w:left w:val="none" w:sz="0" w:space="0" w:color="auto"/>
            <w:bottom w:val="none" w:sz="0" w:space="0" w:color="auto"/>
            <w:right w:val="none" w:sz="0" w:space="0" w:color="auto"/>
          </w:divBdr>
        </w:div>
        <w:div w:id="1937861007">
          <w:marLeft w:val="480"/>
          <w:marRight w:val="0"/>
          <w:marTop w:val="0"/>
          <w:marBottom w:val="0"/>
          <w:divBdr>
            <w:top w:val="none" w:sz="0" w:space="0" w:color="auto"/>
            <w:left w:val="none" w:sz="0" w:space="0" w:color="auto"/>
            <w:bottom w:val="none" w:sz="0" w:space="0" w:color="auto"/>
            <w:right w:val="none" w:sz="0" w:space="0" w:color="auto"/>
          </w:divBdr>
        </w:div>
      </w:divsChild>
    </w:div>
    <w:div w:id="1847481376">
      <w:bodyDiv w:val="1"/>
      <w:marLeft w:val="0"/>
      <w:marRight w:val="0"/>
      <w:marTop w:val="0"/>
      <w:marBottom w:val="0"/>
      <w:divBdr>
        <w:top w:val="none" w:sz="0" w:space="0" w:color="auto"/>
        <w:left w:val="none" w:sz="0" w:space="0" w:color="auto"/>
        <w:bottom w:val="none" w:sz="0" w:space="0" w:color="auto"/>
        <w:right w:val="none" w:sz="0" w:space="0" w:color="auto"/>
      </w:divBdr>
    </w:div>
    <w:div w:id="1847552242">
      <w:bodyDiv w:val="1"/>
      <w:marLeft w:val="0"/>
      <w:marRight w:val="0"/>
      <w:marTop w:val="0"/>
      <w:marBottom w:val="0"/>
      <w:divBdr>
        <w:top w:val="none" w:sz="0" w:space="0" w:color="auto"/>
        <w:left w:val="none" w:sz="0" w:space="0" w:color="auto"/>
        <w:bottom w:val="none" w:sz="0" w:space="0" w:color="auto"/>
        <w:right w:val="none" w:sz="0" w:space="0" w:color="auto"/>
      </w:divBdr>
    </w:div>
    <w:div w:id="1847667908">
      <w:bodyDiv w:val="1"/>
      <w:marLeft w:val="0"/>
      <w:marRight w:val="0"/>
      <w:marTop w:val="0"/>
      <w:marBottom w:val="0"/>
      <w:divBdr>
        <w:top w:val="none" w:sz="0" w:space="0" w:color="auto"/>
        <w:left w:val="none" w:sz="0" w:space="0" w:color="auto"/>
        <w:bottom w:val="none" w:sz="0" w:space="0" w:color="auto"/>
        <w:right w:val="none" w:sz="0" w:space="0" w:color="auto"/>
      </w:divBdr>
    </w:div>
    <w:div w:id="1848907494">
      <w:bodyDiv w:val="1"/>
      <w:marLeft w:val="0"/>
      <w:marRight w:val="0"/>
      <w:marTop w:val="0"/>
      <w:marBottom w:val="0"/>
      <w:divBdr>
        <w:top w:val="none" w:sz="0" w:space="0" w:color="auto"/>
        <w:left w:val="none" w:sz="0" w:space="0" w:color="auto"/>
        <w:bottom w:val="none" w:sz="0" w:space="0" w:color="auto"/>
        <w:right w:val="none" w:sz="0" w:space="0" w:color="auto"/>
      </w:divBdr>
    </w:div>
    <w:div w:id="1849830549">
      <w:bodyDiv w:val="1"/>
      <w:marLeft w:val="0"/>
      <w:marRight w:val="0"/>
      <w:marTop w:val="0"/>
      <w:marBottom w:val="0"/>
      <w:divBdr>
        <w:top w:val="none" w:sz="0" w:space="0" w:color="auto"/>
        <w:left w:val="none" w:sz="0" w:space="0" w:color="auto"/>
        <w:bottom w:val="none" w:sz="0" w:space="0" w:color="auto"/>
        <w:right w:val="none" w:sz="0" w:space="0" w:color="auto"/>
      </w:divBdr>
    </w:div>
    <w:div w:id="1849982420">
      <w:bodyDiv w:val="1"/>
      <w:marLeft w:val="0"/>
      <w:marRight w:val="0"/>
      <w:marTop w:val="0"/>
      <w:marBottom w:val="0"/>
      <w:divBdr>
        <w:top w:val="none" w:sz="0" w:space="0" w:color="auto"/>
        <w:left w:val="none" w:sz="0" w:space="0" w:color="auto"/>
        <w:bottom w:val="none" w:sz="0" w:space="0" w:color="auto"/>
        <w:right w:val="none" w:sz="0" w:space="0" w:color="auto"/>
      </w:divBdr>
    </w:div>
    <w:div w:id="1852331487">
      <w:bodyDiv w:val="1"/>
      <w:marLeft w:val="0"/>
      <w:marRight w:val="0"/>
      <w:marTop w:val="0"/>
      <w:marBottom w:val="0"/>
      <w:divBdr>
        <w:top w:val="none" w:sz="0" w:space="0" w:color="auto"/>
        <w:left w:val="none" w:sz="0" w:space="0" w:color="auto"/>
        <w:bottom w:val="none" w:sz="0" w:space="0" w:color="auto"/>
        <w:right w:val="none" w:sz="0" w:space="0" w:color="auto"/>
      </w:divBdr>
    </w:div>
    <w:div w:id="1852720964">
      <w:bodyDiv w:val="1"/>
      <w:marLeft w:val="0"/>
      <w:marRight w:val="0"/>
      <w:marTop w:val="0"/>
      <w:marBottom w:val="0"/>
      <w:divBdr>
        <w:top w:val="none" w:sz="0" w:space="0" w:color="auto"/>
        <w:left w:val="none" w:sz="0" w:space="0" w:color="auto"/>
        <w:bottom w:val="none" w:sz="0" w:space="0" w:color="auto"/>
        <w:right w:val="none" w:sz="0" w:space="0" w:color="auto"/>
      </w:divBdr>
    </w:div>
    <w:div w:id="1852799308">
      <w:bodyDiv w:val="1"/>
      <w:marLeft w:val="0"/>
      <w:marRight w:val="0"/>
      <w:marTop w:val="0"/>
      <w:marBottom w:val="0"/>
      <w:divBdr>
        <w:top w:val="none" w:sz="0" w:space="0" w:color="auto"/>
        <w:left w:val="none" w:sz="0" w:space="0" w:color="auto"/>
        <w:bottom w:val="none" w:sz="0" w:space="0" w:color="auto"/>
        <w:right w:val="none" w:sz="0" w:space="0" w:color="auto"/>
      </w:divBdr>
    </w:div>
    <w:div w:id="1853447974">
      <w:bodyDiv w:val="1"/>
      <w:marLeft w:val="0"/>
      <w:marRight w:val="0"/>
      <w:marTop w:val="0"/>
      <w:marBottom w:val="0"/>
      <w:divBdr>
        <w:top w:val="none" w:sz="0" w:space="0" w:color="auto"/>
        <w:left w:val="none" w:sz="0" w:space="0" w:color="auto"/>
        <w:bottom w:val="none" w:sz="0" w:space="0" w:color="auto"/>
        <w:right w:val="none" w:sz="0" w:space="0" w:color="auto"/>
      </w:divBdr>
    </w:div>
    <w:div w:id="1853454709">
      <w:bodyDiv w:val="1"/>
      <w:marLeft w:val="0"/>
      <w:marRight w:val="0"/>
      <w:marTop w:val="0"/>
      <w:marBottom w:val="0"/>
      <w:divBdr>
        <w:top w:val="none" w:sz="0" w:space="0" w:color="auto"/>
        <w:left w:val="none" w:sz="0" w:space="0" w:color="auto"/>
        <w:bottom w:val="none" w:sz="0" w:space="0" w:color="auto"/>
        <w:right w:val="none" w:sz="0" w:space="0" w:color="auto"/>
      </w:divBdr>
    </w:div>
    <w:div w:id="1853835011">
      <w:bodyDiv w:val="1"/>
      <w:marLeft w:val="0"/>
      <w:marRight w:val="0"/>
      <w:marTop w:val="0"/>
      <w:marBottom w:val="0"/>
      <w:divBdr>
        <w:top w:val="none" w:sz="0" w:space="0" w:color="auto"/>
        <w:left w:val="none" w:sz="0" w:space="0" w:color="auto"/>
        <w:bottom w:val="none" w:sz="0" w:space="0" w:color="auto"/>
        <w:right w:val="none" w:sz="0" w:space="0" w:color="auto"/>
      </w:divBdr>
    </w:div>
    <w:div w:id="1854026165">
      <w:bodyDiv w:val="1"/>
      <w:marLeft w:val="0"/>
      <w:marRight w:val="0"/>
      <w:marTop w:val="0"/>
      <w:marBottom w:val="0"/>
      <w:divBdr>
        <w:top w:val="none" w:sz="0" w:space="0" w:color="auto"/>
        <w:left w:val="none" w:sz="0" w:space="0" w:color="auto"/>
        <w:bottom w:val="none" w:sz="0" w:space="0" w:color="auto"/>
        <w:right w:val="none" w:sz="0" w:space="0" w:color="auto"/>
      </w:divBdr>
    </w:div>
    <w:div w:id="1854105199">
      <w:bodyDiv w:val="1"/>
      <w:marLeft w:val="0"/>
      <w:marRight w:val="0"/>
      <w:marTop w:val="0"/>
      <w:marBottom w:val="0"/>
      <w:divBdr>
        <w:top w:val="none" w:sz="0" w:space="0" w:color="auto"/>
        <w:left w:val="none" w:sz="0" w:space="0" w:color="auto"/>
        <w:bottom w:val="none" w:sz="0" w:space="0" w:color="auto"/>
        <w:right w:val="none" w:sz="0" w:space="0" w:color="auto"/>
      </w:divBdr>
    </w:div>
    <w:div w:id="1855458341">
      <w:bodyDiv w:val="1"/>
      <w:marLeft w:val="0"/>
      <w:marRight w:val="0"/>
      <w:marTop w:val="0"/>
      <w:marBottom w:val="0"/>
      <w:divBdr>
        <w:top w:val="none" w:sz="0" w:space="0" w:color="auto"/>
        <w:left w:val="none" w:sz="0" w:space="0" w:color="auto"/>
        <w:bottom w:val="none" w:sz="0" w:space="0" w:color="auto"/>
        <w:right w:val="none" w:sz="0" w:space="0" w:color="auto"/>
      </w:divBdr>
    </w:div>
    <w:div w:id="1856186995">
      <w:bodyDiv w:val="1"/>
      <w:marLeft w:val="0"/>
      <w:marRight w:val="0"/>
      <w:marTop w:val="0"/>
      <w:marBottom w:val="0"/>
      <w:divBdr>
        <w:top w:val="none" w:sz="0" w:space="0" w:color="auto"/>
        <w:left w:val="none" w:sz="0" w:space="0" w:color="auto"/>
        <w:bottom w:val="none" w:sz="0" w:space="0" w:color="auto"/>
        <w:right w:val="none" w:sz="0" w:space="0" w:color="auto"/>
      </w:divBdr>
    </w:div>
    <w:div w:id="1856917012">
      <w:bodyDiv w:val="1"/>
      <w:marLeft w:val="0"/>
      <w:marRight w:val="0"/>
      <w:marTop w:val="0"/>
      <w:marBottom w:val="0"/>
      <w:divBdr>
        <w:top w:val="none" w:sz="0" w:space="0" w:color="auto"/>
        <w:left w:val="none" w:sz="0" w:space="0" w:color="auto"/>
        <w:bottom w:val="none" w:sz="0" w:space="0" w:color="auto"/>
        <w:right w:val="none" w:sz="0" w:space="0" w:color="auto"/>
      </w:divBdr>
    </w:div>
    <w:div w:id="1857956855">
      <w:bodyDiv w:val="1"/>
      <w:marLeft w:val="0"/>
      <w:marRight w:val="0"/>
      <w:marTop w:val="0"/>
      <w:marBottom w:val="0"/>
      <w:divBdr>
        <w:top w:val="none" w:sz="0" w:space="0" w:color="auto"/>
        <w:left w:val="none" w:sz="0" w:space="0" w:color="auto"/>
        <w:bottom w:val="none" w:sz="0" w:space="0" w:color="auto"/>
        <w:right w:val="none" w:sz="0" w:space="0" w:color="auto"/>
      </w:divBdr>
    </w:div>
    <w:div w:id="1858616965">
      <w:bodyDiv w:val="1"/>
      <w:marLeft w:val="0"/>
      <w:marRight w:val="0"/>
      <w:marTop w:val="0"/>
      <w:marBottom w:val="0"/>
      <w:divBdr>
        <w:top w:val="none" w:sz="0" w:space="0" w:color="auto"/>
        <w:left w:val="none" w:sz="0" w:space="0" w:color="auto"/>
        <w:bottom w:val="none" w:sz="0" w:space="0" w:color="auto"/>
        <w:right w:val="none" w:sz="0" w:space="0" w:color="auto"/>
      </w:divBdr>
    </w:div>
    <w:div w:id="1860964589">
      <w:bodyDiv w:val="1"/>
      <w:marLeft w:val="0"/>
      <w:marRight w:val="0"/>
      <w:marTop w:val="0"/>
      <w:marBottom w:val="0"/>
      <w:divBdr>
        <w:top w:val="none" w:sz="0" w:space="0" w:color="auto"/>
        <w:left w:val="none" w:sz="0" w:space="0" w:color="auto"/>
        <w:bottom w:val="none" w:sz="0" w:space="0" w:color="auto"/>
        <w:right w:val="none" w:sz="0" w:space="0" w:color="auto"/>
      </w:divBdr>
    </w:div>
    <w:div w:id="1861122407">
      <w:bodyDiv w:val="1"/>
      <w:marLeft w:val="0"/>
      <w:marRight w:val="0"/>
      <w:marTop w:val="0"/>
      <w:marBottom w:val="0"/>
      <w:divBdr>
        <w:top w:val="none" w:sz="0" w:space="0" w:color="auto"/>
        <w:left w:val="none" w:sz="0" w:space="0" w:color="auto"/>
        <w:bottom w:val="none" w:sz="0" w:space="0" w:color="auto"/>
        <w:right w:val="none" w:sz="0" w:space="0" w:color="auto"/>
      </w:divBdr>
    </w:div>
    <w:div w:id="1861698631">
      <w:bodyDiv w:val="1"/>
      <w:marLeft w:val="0"/>
      <w:marRight w:val="0"/>
      <w:marTop w:val="0"/>
      <w:marBottom w:val="0"/>
      <w:divBdr>
        <w:top w:val="none" w:sz="0" w:space="0" w:color="auto"/>
        <w:left w:val="none" w:sz="0" w:space="0" w:color="auto"/>
        <w:bottom w:val="none" w:sz="0" w:space="0" w:color="auto"/>
        <w:right w:val="none" w:sz="0" w:space="0" w:color="auto"/>
      </w:divBdr>
    </w:div>
    <w:div w:id="1861770848">
      <w:bodyDiv w:val="1"/>
      <w:marLeft w:val="0"/>
      <w:marRight w:val="0"/>
      <w:marTop w:val="0"/>
      <w:marBottom w:val="0"/>
      <w:divBdr>
        <w:top w:val="none" w:sz="0" w:space="0" w:color="auto"/>
        <w:left w:val="none" w:sz="0" w:space="0" w:color="auto"/>
        <w:bottom w:val="none" w:sz="0" w:space="0" w:color="auto"/>
        <w:right w:val="none" w:sz="0" w:space="0" w:color="auto"/>
      </w:divBdr>
    </w:div>
    <w:div w:id="1863324799">
      <w:bodyDiv w:val="1"/>
      <w:marLeft w:val="0"/>
      <w:marRight w:val="0"/>
      <w:marTop w:val="0"/>
      <w:marBottom w:val="0"/>
      <w:divBdr>
        <w:top w:val="none" w:sz="0" w:space="0" w:color="auto"/>
        <w:left w:val="none" w:sz="0" w:space="0" w:color="auto"/>
        <w:bottom w:val="none" w:sz="0" w:space="0" w:color="auto"/>
        <w:right w:val="none" w:sz="0" w:space="0" w:color="auto"/>
      </w:divBdr>
    </w:div>
    <w:div w:id="1863667289">
      <w:bodyDiv w:val="1"/>
      <w:marLeft w:val="0"/>
      <w:marRight w:val="0"/>
      <w:marTop w:val="0"/>
      <w:marBottom w:val="0"/>
      <w:divBdr>
        <w:top w:val="none" w:sz="0" w:space="0" w:color="auto"/>
        <w:left w:val="none" w:sz="0" w:space="0" w:color="auto"/>
        <w:bottom w:val="none" w:sz="0" w:space="0" w:color="auto"/>
        <w:right w:val="none" w:sz="0" w:space="0" w:color="auto"/>
      </w:divBdr>
    </w:div>
    <w:div w:id="1864630948">
      <w:bodyDiv w:val="1"/>
      <w:marLeft w:val="0"/>
      <w:marRight w:val="0"/>
      <w:marTop w:val="0"/>
      <w:marBottom w:val="0"/>
      <w:divBdr>
        <w:top w:val="none" w:sz="0" w:space="0" w:color="auto"/>
        <w:left w:val="none" w:sz="0" w:space="0" w:color="auto"/>
        <w:bottom w:val="none" w:sz="0" w:space="0" w:color="auto"/>
        <w:right w:val="none" w:sz="0" w:space="0" w:color="auto"/>
      </w:divBdr>
    </w:div>
    <w:div w:id="1865971434">
      <w:bodyDiv w:val="1"/>
      <w:marLeft w:val="0"/>
      <w:marRight w:val="0"/>
      <w:marTop w:val="0"/>
      <w:marBottom w:val="0"/>
      <w:divBdr>
        <w:top w:val="none" w:sz="0" w:space="0" w:color="auto"/>
        <w:left w:val="none" w:sz="0" w:space="0" w:color="auto"/>
        <w:bottom w:val="none" w:sz="0" w:space="0" w:color="auto"/>
        <w:right w:val="none" w:sz="0" w:space="0" w:color="auto"/>
      </w:divBdr>
    </w:div>
    <w:div w:id="1866821625">
      <w:bodyDiv w:val="1"/>
      <w:marLeft w:val="0"/>
      <w:marRight w:val="0"/>
      <w:marTop w:val="0"/>
      <w:marBottom w:val="0"/>
      <w:divBdr>
        <w:top w:val="none" w:sz="0" w:space="0" w:color="auto"/>
        <w:left w:val="none" w:sz="0" w:space="0" w:color="auto"/>
        <w:bottom w:val="none" w:sz="0" w:space="0" w:color="auto"/>
        <w:right w:val="none" w:sz="0" w:space="0" w:color="auto"/>
      </w:divBdr>
    </w:div>
    <w:div w:id="1867060024">
      <w:bodyDiv w:val="1"/>
      <w:marLeft w:val="0"/>
      <w:marRight w:val="0"/>
      <w:marTop w:val="0"/>
      <w:marBottom w:val="0"/>
      <w:divBdr>
        <w:top w:val="none" w:sz="0" w:space="0" w:color="auto"/>
        <w:left w:val="none" w:sz="0" w:space="0" w:color="auto"/>
        <w:bottom w:val="none" w:sz="0" w:space="0" w:color="auto"/>
        <w:right w:val="none" w:sz="0" w:space="0" w:color="auto"/>
      </w:divBdr>
    </w:div>
    <w:div w:id="1867133033">
      <w:bodyDiv w:val="1"/>
      <w:marLeft w:val="0"/>
      <w:marRight w:val="0"/>
      <w:marTop w:val="0"/>
      <w:marBottom w:val="0"/>
      <w:divBdr>
        <w:top w:val="none" w:sz="0" w:space="0" w:color="auto"/>
        <w:left w:val="none" w:sz="0" w:space="0" w:color="auto"/>
        <w:bottom w:val="none" w:sz="0" w:space="0" w:color="auto"/>
        <w:right w:val="none" w:sz="0" w:space="0" w:color="auto"/>
      </w:divBdr>
    </w:div>
    <w:div w:id="1867866196">
      <w:bodyDiv w:val="1"/>
      <w:marLeft w:val="0"/>
      <w:marRight w:val="0"/>
      <w:marTop w:val="0"/>
      <w:marBottom w:val="0"/>
      <w:divBdr>
        <w:top w:val="none" w:sz="0" w:space="0" w:color="auto"/>
        <w:left w:val="none" w:sz="0" w:space="0" w:color="auto"/>
        <w:bottom w:val="none" w:sz="0" w:space="0" w:color="auto"/>
        <w:right w:val="none" w:sz="0" w:space="0" w:color="auto"/>
      </w:divBdr>
    </w:div>
    <w:div w:id="1868566776">
      <w:bodyDiv w:val="1"/>
      <w:marLeft w:val="0"/>
      <w:marRight w:val="0"/>
      <w:marTop w:val="0"/>
      <w:marBottom w:val="0"/>
      <w:divBdr>
        <w:top w:val="none" w:sz="0" w:space="0" w:color="auto"/>
        <w:left w:val="none" w:sz="0" w:space="0" w:color="auto"/>
        <w:bottom w:val="none" w:sz="0" w:space="0" w:color="auto"/>
        <w:right w:val="none" w:sz="0" w:space="0" w:color="auto"/>
      </w:divBdr>
    </w:div>
    <w:div w:id="1869026372">
      <w:bodyDiv w:val="1"/>
      <w:marLeft w:val="0"/>
      <w:marRight w:val="0"/>
      <w:marTop w:val="0"/>
      <w:marBottom w:val="0"/>
      <w:divBdr>
        <w:top w:val="none" w:sz="0" w:space="0" w:color="auto"/>
        <w:left w:val="none" w:sz="0" w:space="0" w:color="auto"/>
        <w:bottom w:val="none" w:sz="0" w:space="0" w:color="auto"/>
        <w:right w:val="none" w:sz="0" w:space="0" w:color="auto"/>
      </w:divBdr>
    </w:div>
    <w:div w:id="1870605114">
      <w:bodyDiv w:val="1"/>
      <w:marLeft w:val="0"/>
      <w:marRight w:val="0"/>
      <w:marTop w:val="0"/>
      <w:marBottom w:val="0"/>
      <w:divBdr>
        <w:top w:val="none" w:sz="0" w:space="0" w:color="auto"/>
        <w:left w:val="none" w:sz="0" w:space="0" w:color="auto"/>
        <w:bottom w:val="none" w:sz="0" w:space="0" w:color="auto"/>
        <w:right w:val="none" w:sz="0" w:space="0" w:color="auto"/>
      </w:divBdr>
      <w:divsChild>
        <w:div w:id="1185558832">
          <w:marLeft w:val="480"/>
          <w:marRight w:val="0"/>
          <w:marTop w:val="0"/>
          <w:marBottom w:val="0"/>
          <w:divBdr>
            <w:top w:val="none" w:sz="0" w:space="0" w:color="auto"/>
            <w:left w:val="none" w:sz="0" w:space="0" w:color="auto"/>
            <w:bottom w:val="none" w:sz="0" w:space="0" w:color="auto"/>
            <w:right w:val="none" w:sz="0" w:space="0" w:color="auto"/>
          </w:divBdr>
        </w:div>
        <w:div w:id="254167462">
          <w:marLeft w:val="480"/>
          <w:marRight w:val="0"/>
          <w:marTop w:val="0"/>
          <w:marBottom w:val="0"/>
          <w:divBdr>
            <w:top w:val="none" w:sz="0" w:space="0" w:color="auto"/>
            <w:left w:val="none" w:sz="0" w:space="0" w:color="auto"/>
            <w:bottom w:val="none" w:sz="0" w:space="0" w:color="auto"/>
            <w:right w:val="none" w:sz="0" w:space="0" w:color="auto"/>
          </w:divBdr>
        </w:div>
        <w:div w:id="105732955">
          <w:marLeft w:val="480"/>
          <w:marRight w:val="0"/>
          <w:marTop w:val="0"/>
          <w:marBottom w:val="0"/>
          <w:divBdr>
            <w:top w:val="none" w:sz="0" w:space="0" w:color="auto"/>
            <w:left w:val="none" w:sz="0" w:space="0" w:color="auto"/>
            <w:bottom w:val="none" w:sz="0" w:space="0" w:color="auto"/>
            <w:right w:val="none" w:sz="0" w:space="0" w:color="auto"/>
          </w:divBdr>
        </w:div>
        <w:div w:id="339352519">
          <w:marLeft w:val="480"/>
          <w:marRight w:val="0"/>
          <w:marTop w:val="0"/>
          <w:marBottom w:val="0"/>
          <w:divBdr>
            <w:top w:val="none" w:sz="0" w:space="0" w:color="auto"/>
            <w:left w:val="none" w:sz="0" w:space="0" w:color="auto"/>
            <w:bottom w:val="none" w:sz="0" w:space="0" w:color="auto"/>
            <w:right w:val="none" w:sz="0" w:space="0" w:color="auto"/>
          </w:divBdr>
        </w:div>
        <w:div w:id="478155450">
          <w:marLeft w:val="480"/>
          <w:marRight w:val="0"/>
          <w:marTop w:val="0"/>
          <w:marBottom w:val="0"/>
          <w:divBdr>
            <w:top w:val="none" w:sz="0" w:space="0" w:color="auto"/>
            <w:left w:val="none" w:sz="0" w:space="0" w:color="auto"/>
            <w:bottom w:val="none" w:sz="0" w:space="0" w:color="auto"/>
            <w:right w:val="none" w:sz="0" w:space="0" w:color="auto"/>
          </w:divBdr>
        </w:div>
        <w:div w:id="2127237084">
          <w:marLeft w:val="480"/>
          <w:marRight w:val="0"/>
          <w:marTop w:val="0"/>
          <w:marBottom w:val="0"/>
          <w:divBdr>
            <w:top w:val="none" w:sz="0" w:space="0" w:color="auto"/>
            <w:left w:val="none" w:sz="0" w:space="0" w:color="auto"/>
            <w:bottom w:val="none" w:sz="0" w:space="0" w:color="auto"/>
            <w:right w:val="none" w:sz="0" w:space="0" w:color="auto"/>
          </w:divBdr>
        </w:div>
        <w:div w:id="417212113">
          <w:marLeft w:val="480"/>
          <w:marRight w:val="0"/>
          <w:marTop w:val="0"/>
          <w:marBottom w:val="0"/>
          <w:divBdr>
            <w:top w:val="none" w:sz="0" w:space="0" w:color="auto"/>
            <w:left w:val="none" w:sz="0" w:space="0" w:color="auto"/>
            <w:bottom w:val="none" w:sz="0" w:space="0" w:color="auto"/>
            <w:right w:val="none" w:sz="0" w:space="0" w:color="auto"/>
          </w:divBdr>
        </w:div>
        <w:div w:id="281422919">
          <w:marLeft w:val="480"/>
          <w:marRight w:val="0"/>
          <w:marTop w:val="0"/>
          <w:marBottom w:val="0"/>
          <w:divBdr>
            <w:top w:val="none" w:sz="0" w:space="0" w:color="auto"/>
            <w:left w:val="none" w:sz="0" w:space="0" w:color="auto"/>
            <w:bottom w:val="none" w:sz="0" w:space="0" w:color="auto"/>
            <w:right w:val="none" w:sz="0" w:space="0" w:color="auto"/>
          </w:divBdr>
        </w:div>
        <w:div w:id="732384955">
          <w:marLeft w:val="480"/>
          <w:marRight w:val="0"/>
          <w:marTop w:val="0"/>
          <w:marBottom w:val="0"/>
          <w:divBdr>
            <w:top w:val="none" w:sz="0" w:space="0" w:color="auto"/>
            <w:left w:val="none" w:sz="0" w:space="0" w:color="auto"/>
            <w:bottom w:val="none" w:sz="0" w:space="0" w:color="auto"/>
            <w:right w:val="none" w:sz="0" w:space="0" w:color="auto"/>
          </w:divBdr>
        </w:div>
        <w:div w:id="128595588">
          <w:marLeft w:val="480"/>
          <w:marRight w:val="0"/>
          <w:marTop w:val="0"/>
          <w:marBottom w:val="0"/>
          <w:divBdr>
            <w:top w:val="none" w:sz="0" w:space="0" w:color="auto"/>
            <w:left w:val="none" w:sz="0" w:space="0" w:color="auto"/>
            <w:bottom w:val="none" w:sz="0" w:space="0" w:color="auto"/>
            <w:right w:val="none" w:sz="0" w:space="0" w:color="auto"/>
          </w:divBdr>
        </w:div>
        <w:div w:id="2001077230">
          <w:marLeft w:val="480"/>
          <w:marRight w:val="0"/>
          <w:marTop w:val="0"/>
          <w:marBottom w:val="0"/>
          <w:divBdr>
            <w:top w:val="none" w:sz="0" w:space="0" w:color="auto"/>
            <w:left w:val="none" w:sz="0" w:space="0" w:color="auto"/>
            <w:bottom w:val="none" w:sz="0" w:space="0" w:color="auto"/>
            <w:right w:val="none" w:sz="0" w:space="0" w:color="auto"/>
          </w:divBdr>
        </w:div>
        <w:div w:id="1333488759">
          <w:marLeft w:val="480"/>
          <w:marRight w:val="0"/>
          <w:marTop w:val="0"/>
          <w:marBottom w:val="0"/>
          <w:divBdr>
            <w:top w:val="none" w:sz="0" w:space="0" w:color="auto"/>
            <w:left w:val="none" w:sz="0" w:space="0" w:color="auto"/>
            <w:bottom w:val="none" w:sz="0" w:space="0" w:color="auto"/>
            <w:right w:val="none" w:sz="0" w:space="0" w:color="auto"/>
          </w:divBdr>
        </w:div>
        <w:div w:id="1594510771">
          <w:marLeft w:val="480"/>
          <w:marRight w:val="0"/>
          <w:marTop w:val="0"/>
          <w:marBottom w:val="0"/>
          <w:divBdr>
            <w:top w:val="none" w:sz="0" w:space="0" w:color="auto"/>
            <w:left w:val="none" w:sz="0" w:space="0" w:color="auto"/>
            <w:bottom w:val="none" w:sz="0" w:space="0" w:color="auto"/>
            <w:right w:val="none" w:sz="0" w:space="0" w:color="auto"/>
          </w:divBdr>
        </w:div>
        <w:div w:id="410199051">
          <w:marLeft w:val="480"/>
          <w:marRight w:val="0"/>
          <w:marTop w:val="0"/>
          <w:marBottom w:val="0"/>
          <w:divBdr>
            <w:top w:val="none" w:sz="0" w:space="0" w:color="auto"/>
            <w:left w:val="none" w:sz="0" w:space="0" w:color="auto"/>
            <w:bottom w:val="none" w:sz="0" w:space="0" w:color="auto"/>
            <w:right w:val="none" w:sz="0" w:space="0" w:color="auto"/>
          </w:divBdr>
        </w:div>
        <w:div w:id="925963993">
          <w:marLeft w:val="480"/>
          <w:marRight w:val="0"/>
          <w:marTop w:val="0"/>
          <w:marBottom w:val="0"/>
          <w:divBdr>
            <w:top w:val="none" w:sz="0" w:space="0" w:color="auto"/>
            <w:left w:val="none" w:sz="0" w:space="0" w:color="auto"/>
            <w:bottom w:val="none" w:sz="0" w:space="0" w:color="auto"/>
            <w:right w:val="none" w:sz="0" w:space="0" w:color="auto"/>
          </w:divBdr>
        </w:div>
        <w:div w:id="490563368">
          <w:marLeft w:val="480"/>
          <w:marRight w:val="0"/>
          <w:marTop w:val="0"/>
          <w:marBottom w:val="0"/>
          <w:divBdr>
            <w:top w:val="none" w:sz="0" w:space="0" w:color="auto"/>
            <w:left w:val="none" w:sz="0" w:space="0" w:color="auto"/>
            <w:bottom w:val="none" w:sz="0" w:space="0" w:color="auto"/>
            <w:right w:val="none" w:sz="0" w:space="0" w:color="auto"/>
          </w:divBdr>
        </w:div>
        <w:div w:id="1878928719">
          <w:marLeft w:val="480"/>
          <w:marRight w:val="0"/>
          <w:marTop w:val="0"/>
          <w:marBottom w:val="0"/>
          <w:divBdr>
            <w:top w:val="none" w:sz="0" w:space="0" w:color="auto"/>
            <w:left w:val="none" w:sz="0" w:space="0" w:color="auto"/>
            <w:bottom w:val="none" w:sz="0" w:space="0" w:color="auto"/>
            <w:right w:val="none" w:sz="0" w:space="0" w:color="auto"/>
          </w:divBdr>
        </w:div>
        <w:div w:id="509952113">
          <w:marLeft w:val="480"/>
          <w:marRight w:val="0"/>
          <w:marTop w:val="0"/>
          <w:marBottom w:val="0"/>
          <w:divBdr>
            <w:top w:val="none" w:sz="0" w:space="0" w:color="auto"/>
            <w:left w:val="none" w:sz="0" w:space="0" w:color="auto"/>
            <w:bottom w:val="none" w:sz="0" w:space="0" w:color="auto"/>
            <w:right w:val="none" w:sz="0" w:space="0" w:color="auto"/>
          </w:divBdr>
        </w:div>
        <w:div w:id="598411047">
          <w:marLeft w:val="480"/>
          <w:marRight w:val="0"/>
          <w:marTop w:val="0"/>
          <w:marBottom w:val="0"/>
          <w:divBdr>
            <w:top w:val="none" w:sz="0" w:space="0" w:color="auto"/>
            <w:left w:val="none" w:sz="0" w:space="0" w:color="auto"/>
            <w:bottom w:val="none" w:sz="0" w:space="0" w:color="auto"/>
            <w:right w:val="none" w:sz="0" w:space="0" w:color="auto"/>
          </w:divBdr>
        </w:div>
        <w:div w:id="509563586">
          <w:marLeft w:val="480"/>
          <w:marRight w:val="0"/>
          <w:marTop w:val="0"/>
          <w:marBottom w:val="0"/>
          <w:divBdr>
            <w:top w:val="none" w:sz="0" w:space="0" w:color="auto"/>
            <w:left w:val="none" w:sz="0" w:space="0" w:color="auto"/>
            <w:bottom w:val="none" w:sz="0" w:space="0" w:color="auto"/>
            <w:right w:val="none" w:sz="0" w:space="0" w:color="auto"/>
          </w:divBdr>
        </w:div>
        <w:div w:id="1340893628">
          <w:marLeft w:val="480"/>
          <w:marRight w:val="0"/>
          <w:marTop w:val="0"/>
          <w:marBottom w:val="0"/>
          <w:divBdr>
            <w:top w:val="none" w:sz="0" w:space="0" w:color="auto"/>
            <w:left w:val="none" w:sz="0" w:space="0" w:color="auto"/>
            <w:bottom w:val="none" w:sz="0" w:space="0" w:color="auto"/>
            <w:right w:val="none" w:sz="0" w:space="0" w:color="auto"/>
          </w:divBdr>
        </w:div>
        <w:div w:id="1628663914">
          <w:marLeft w:val="480"/>
          <w:marRight w:val="0"/>
          <w:marTop w:val="0"/>
          <w:marBottom w:val="0"/>
          <w:divBdr>
            <w:top w:val="none" w:sz="0" w:space="0" w:color="auto"/>
            <w:left w:val="none" w:sz="0" w:space="0" w:color="auto"/>
            <w:bottom w:val="none" w:sz="0" w:space="0" w:color="auto"/>
            <w:right w:val="none" w:sz="0" w:space="0" w:color="auto"/>
          </w:divBdr>
        </w:div>
        <w:div w:id="880089675">
          <w:marLeft w:val="480"/>
          <w:marRight w:val="0"/>
          <w:marTop w:val="0"/>
          <w:marBottom w:val="0"/>
          <w:divBdr>
            <w:top w:val="none" w:sz="0" w:space="0" w:color="auto"/>
            <w:left w:val="none" w:sz="0" w:space="0" w:color="auto"/>
            <w:bottom w:val="none" w:sz="0" w:space="0" w:color="auto"/>
            <w:right w:val="none" w:sz="0" w:space="0" w:color="auto"/>
          </w:divBdr>
        </w:div>
        <w:div w:id="1486160973">
          <w:marLeft w:val="480"/>
          <w:marRight w:val="0"/>
          <w:marTop w:val="0"/>
          <w:marBottom w:val="0"/>
          <w:divBdr>
            <w:top w:val="none" w:sz="0" w:space="0" w:color="auto"/>
            <w:left w:val="none" w:sz="0" w:space="0" w:color="auto"/>
            <w:bottom w:val="none" w:sz="0" w:space="0" w:color="auto"/>
            <w:right w:val="none" w:sz="0" w:space="0" w:color="auto"/>
          </w:divBdr>
        </w:div>
        <w:div w:id="1103497899">
          <w:marLeft w:val="480"/>
          <w:marRight w:val="0"/>
          <w:marTop w:val="0"/>
          <w:marBottom w:val="0"/>
          <w:divBdr>
            <w:top w:val="none" w:sz="0" w:space="0" w:color="auto"/>
            <w:left w:val="none" w:sz="0" w:space="0" w:color="auto"/>
            <w:bottom w:val="none" w:sz="0" w:space="0" w:color="auto"/>
            <w:right w:val="none" w:sz="0" w:space="0" w:color="auto"/>
          </w:divBdr>
        </w:div>
        <w:div w:id="441924820">
          <w:marLeft w:val="480"/>
          <w:marRight w:val="0"/>
          <w:marTop w:val="0"/>
          <w:marBottom w:val="0"/>
          <w:divBdr>
            <w:top w:val="none" w:sz="0" w:space="0" w:color="auto"/>
            <w:left w:val="none" w:sz="0" w:space="0" w:color="auto"/>
            <w:bottom w:val="none" w:sz="0" w:space="0" w:color="auto"/>
            <w:right w:val="none" w:sz="0" w:space="0" w:color="auto"/>
          </w:divBdr>
        </w:div>
        <w:div w:id="262496754">
          <w:marLeft w:val="480"/>
          <w:marRight w:val="0"/>
          <w:marTop w:val="0"/>
          <w:marBottom w:val="0"/>
          <w:divBdr>
            <w:top w:val="none" w:sz="0" w:space="0" w:color="auto"/>
            <w:left w:val="none" w:sz="0" w:space="0" w:color="auto"/>
            <w:bottom w:val="none" w:sz="0" w:space="0" w:color="auto"/>
            <w:right w:val="none" w:sz="0" w:space="0" w:color="auto"/>
          </w:divBdr>
        </w:div>
        <w:div w:id="1711146218">
          <w:marLeft w:val="480"/>
          <w:marRight w:val="0"/>
          <w:marTop w:val="0"/>
          <w:marBottom w:val="0"/>
          <w:divBdr>
            <w:top w:val="none" w:sz="0" w:space="0" w:color="auto"/>
            <w:left w:val="none" w:sz="0" w:space="0" w:color="auto"/>
            <w:bottom w:val="none" w:sz="0" w:space="0" w:color="auto"/>
            <w:right w:val="none" w:sz="0" w:space="0" w:color="auto"/>
          </w:divBdr>
        </w:div>
        <w:div w:id="355540995">
          <w:marLeft w:val="480"/>
          <w:marRight w:val="0"/>
          <w:marTop w:val="0"/>
          <w:marBottom w:val="0"/>
          <w:divBdr>
            <w:top w:val="none" w:sz="0" w:space="0" w:color="auto"/>
            <w:left w:val="none" w:sz="0" w:space="0" w:color="auto"/>
            <w:bottom w:val="none" w:sz="0" w:space="0" w:color="auto"/>
            <w:right w:val="none" w:sz="0" w:space="0" w:color="auto"/>
          </w:divBdr>
        </w:div>
        <w:div w:id="349383108">
          <w:marLeft w:val="480"/>
          <w:marRight w:val="0"/>
          <w:marTop w:val="0"/>
          <w:marBottom w:val="0"/>
          <w:divBdr>
            <w:top w:val="none" w:sz="0" w:space="0" w:color="auto"/>
            <w:left w:val="none" w:sz="0" w:space="0" w:color="auto"/>
            <w:bottom w:val="none" w:sz="0" w:space="0" w:color="auto"/>
            <w:right w:val="none" w:sz="0" w:space="0" w:color="auto"/>
          </w:divBdr>
        </w:div>
        <w:div w:id="1571042897">
          <w:marLeft w:val="480"/>
          <w:marRight w:val="0"/>
          <w:marTop w:val="0"/>
          <w:marBottom w:val="0"/>
          <w:divBdr>
            <w:top w:val="none" w:sz="0" w:space="0" w:color="auto"/>
            <w:left w:val="none" w:sz="0" w:space="0" w:color="auto"/>
            <w:bottom w:val="none" w:sz="0" w:space="0" w:color="auto"/>
            <w:right w:val="none" w:sz="0" w:space="0" w:color="auto"/>
          </w:divBdr>
        </w:div>
        <w:div w:id="1075200567">
          <w:marLeft w:val="480"/>
          <w:marRight w:val="0"/>
          <w:marTop w:val="0"/>
          <w:marBottom w:val="0"/>
          <w:divBdr>
            <w:top w:val="none" w:sz="0" w:space="0" w:color="auto"/>
            <w:left w:val="none" w:sz="0" w:space="0" w:color="auto"/>
            <w:bottom w:val="none" w:sz="0" w:space="0" w:color="auto"/>
            <w:right w:val="none" w:sz="0" w:space="0" w:color="auto"/>
          </w:divBdr>
        </w:div>
        <w:div w:id="1387334318">
          <w:marLeft w:val="480"/>
          <w:marRight w:val="0"/>
          <w:marTop w:val="0"/>
          <w:marBottom w:val="0"/>
          <w:divBdr>
            <w:top w:val="none" w:sz="0" w:space="0" w:color="auto"/>
            <w:left w:val="none" w:sz="0" w:space="0" w:color="auto"/>
            <w:bottom w:val="none" w:sz="0" w:space="0" w:color="auto"/>
            <w:right w:val="none" w:sz="0" w:space="0" w:color="auto"/>
          </w:divBdr>
        </w:div>
        <w:div w:id="427504887">
          <w:marLeft w:val="480"/>
          <w:marRight w:val="0"/>
          <w:marTop w:val="0"/>
          <w:marBottom w:val="0"/>
          <w:divBdr>
            <w:top w:val="none" w:sz="0" w:space="0" w:color="auto"/>
            <w:left w:val="none" w:sz="0" w:space="0" w:color="auto"/>
            <w:bottom w:val="none" w:sz="0" w:space="0" w:color="auto"/>
            <w:right w:val="none" w:sz="0" w:space="0" w:color="auto"/>
          </w:divBdr>
        </w:div>
        <w:div w:id="307591652">
          <w:marLeft w:val="480"/>
          <w:marRight w:val="0"/>
          <w:marTop w:val="0"/>
          <w:marBottom w:val="0"/>
          <w:divBdr>
            <w:top w:val="none" w:sz="0" w:space="0" w:color="auto"/>
            <w:left w:val="none" w:sz="0" w:space="0" w:color="auto"/>
            <w:bottom w:val="none" w:sz="0" w:space="0" w:color="auto"/>
            <w:right w:val="none" w:sz="0" w:space="0" w:color="auto"/>
          </w:divBdr>
        </w:div>
        <w:div w:id="1198541913">
          <w:marLeft w:val="480"/>
          <w:marRight w:val="0"/>
          <w:marTop w:val="0"/>
          <w:marBottom w:val="0"/>
          <w:divBdr>
            <w:top w:val="none" w:sz="0" w:space="0" w:color="auto"/>
            <w:left w:val="none" w:sz="0" w:space="0" w:color="auto"/>
            <w:bottom w:val="none" w:sz="0" w:space="0" w:color="auto"/>
            <w:right w:val="none" w:sz="0" w:space="0" w:color="auto"/>
          </w:divBdr>
        </w:div>
        <w:div w:id="1277785277">
          <w:marLeft w:val="480"/>
          <w:marRight w:val="0"/>
          <w:marTop w:val="0"/>
          <w:marBottom w:val="0"/>
          <w:divBdr>
            <w:top w:val="none" w:sz="0" w:space="0" w:color="auto"/>
            <w:left w:val="none" w:sz="0" w:space="0" w:color="auto"/>
            <w:bottom w:val="none" w:sz="0" w:space="0" w:color="auto"/>
            <w:right w:val="none" w:sz="0" w:space="0" w:color="auto"/>
          </w:divBdr>
        </w:div>
        <w:div w:id="602499663">
          <w:marLeft w:val="480"/>
          <w:marRight w:val="0"/>
          <w:marTop w:val="0"/>
          <w:marBottom w:val="0"/>
          <w:divBdr>
            <w:top w:val="none" w:sz="0" w:space="0" w:color="auto"/>
            <w:left w:val="none" w:sz="0" w:space="0" w:color="auto"/>
            <w:bottom w:val="none" w:sz="0" w:space="0" w:color="auto"/>
            <w:right w:val="none" w:sz="0" w:space="0" w:color="auto"/>
          </w:divBdr>
        </w:div>
        <w:div w:id="858664566">
          <w:marLeft w:val="480"/>
          <w:marRight w:val="0"/>
          <w:marTop w:val="0"/>
          <w:marBottom w:val="0"/>
          <w:divBdr>
            <w:top w:val="none" w:sz="0" w:space="0" w:color="auto"/>
            <w:left w:val="none" w:sz="0" w:space="0" w:color="auto"/>
            <w:bottom w:val="none" w:sz="0" w:space="0" w:color="auto"/>
            <w:right w:val="none" w:sz="0" w:space="0" w:color="auto"/>
          </w:divBdr>
        </w:div>
        <w:div w:id="704794933">
          <w:marLeft w:val="480"/>
          <w:marRight w:val="0"/>
          <w:marTop w:val="0"/>
          <w:marBottom w:val="0"/>
          <w:divBdr>
            <w:top w:val="none" w:sz="0" w:space="0" w:color="auto"/>
            <w:left w:val="none" w:sz="0" w:space="0" w:color="auto"/>
            <w:bottom w:val="none" w:sz="0" w:space="0" w:color="auto"/>
            <w:right w:val="none" w:sz="0" w:space="0" w:color="auto"/>
          </w:divBdr>
        </w:div>
        <w:div w:id="1110314843">
          <w:marLeft w:val="480"/>
          <w:marRight w:val="0"/>
          <w:marTop w:val="0"/>
          <w:marBottom w:val="0"/>
          <w:divBdr>
            <w:top w:val="none" w:sz="0" w:space="0" w:color="auto"/>
            <w:left w:val="none" w:sz="0" w:space="0" w:color="auto"/>
            <w:bottom w:val="none" w:sz="0" w:space="0" w:color="auto"/>
            <w:right w:val="none" w:sz="0" w:space="0" w:color="auto"/>
          </w:divBdr>
        </w:div>
        <w:div w:id="298267446">
          <w:marLeft w:val="480"/>
          <w:marRight w:val="0"/>
          <w:marTop w:val="0"/>
          <w:marBottom w:val="0"/>
          <w:divBdr>
            <w:top w:val="none" w:sz="0" w:space="0" w:color="auto"/>
            <w:left w:val="none" w:sz="0" w:space="0" w:color="auto"/>
            <w:bottom w:val="none" w:sz="0" w:space="0" w:color="auto"/>
            <w:right w:val="none" w:sz="0" w:space="0" w:color="auto"/>
          </w:divBdr>
        </w:div>
        <w:div w:id="1579511011">
          <w:marLeft w:val="480"/>
          <w:marRight w:val="0"/>
          <w:marTop w:val="0"/>
          <w:marBottom w:val="0"/>
          <w:divBdr>
            <w:top w:val="none" w:sz="0" w:space="0" w:color="auto"/>
            <w:left w:val="none" w:sz="0" w:space="0" w:color="auto"/>
            <w:bottom w:val="none" w:sz="0" w:space="0" w:color="auto"/>
            <w:right w:val="none" w:sz="0" w:space="0" w:color="auto"/>
          </w:divBdr>
        </w:div>
        <w:div w:id="890503183">
          <w:marLeft w:val="480"/>
          <w:marRight w:val="0"/>
          <w:marTop w:val="0"/>
          <w:marBottom w:val="0"/>
          <w:divBdr>
            <w:top w:val="none" w:sz="0" w:space="0" w:color="auto"/>
            <w:left w:val="none" w:sz="0" w:space="0" w:color="auto"/>
            <w:bottom w:val="none" w:sz="0" w:space="0" w:color="auto"/>
            <w:right w:val="none" w:sz="0" w:space="0" w:color="auto"/>
          </w:divBdr>
        </w:div>
      </w:divsChild>
    </w:div>
    <w:div w:id="1870609693">
      <w:bodyDiv w:val="1"/>
      <w:marLeft w:val="0"/>
      <w:marRight w:val="0"/>
      <w:marTop w:val="0"/>
      <w:marBottom w:val="0"/>
      <w:divBdr>
        <w:top w:val="none" w:sz="0" w:space="0" w:color="auto"/>
        <w:left w:val="none" w:sz="0" w:space="0" w:color="auto"/>
        <w:bottom w:val="none" w:sz="0" w:space="0" w:color="auto"/>
        <w:right w:val="none" w:sz="0" w:space="0" w:color="auto"/>
      </w:divBdr>
    </w:div>
    <w:div w:id="1870676899">
      <w:bodyDiv w:val="1"/>
      <w:marLeft w:val="0"/>
      <w:marRight w:val="0"/>
      <w:marTop w:val="0"/>
      <w:marBottom w:val="0"/>
      <w:divBdr>
        <w:top w:val="none" w:sz="0" w:space="0" w:color="auto"/>
        <w:left w:val="none" w:sz="0" w:space="0" w:color="auto"/>
        <w:bottom w:val="none" w:sz="0" w:space="0" w:color="auto"/>
        <w:right w:val="none" w:sz="0" w:space="0" w:color="auto"/>
      </w:divBdr>
    </w:div>
    <w:div w:id="1872841374">
      <w:bodyDiv w:val="1"/>
      <w:marLeft w:val="0"/>
      <w:marRight w:val="0"/>
      <w:marTop w:val="0"/>
      <w:marBottom w:val="0"/>
      <w:divBdr>
        <w:top w:val="none" w:sz="0" w:space="0" w:color="auto"/>
        <w:left w:val="none" w:sz="0" w:space="0" w:color="auto"/>
        <w:bottom w:val="none" w:sz="0" w:space="0" w:color="auto"/>
        <w:right w:val="none" w:sz="0" w:space="0" w:color="auto"/>
      </w:divBdr>
    </w:div>
    <w:div w:id="1873565896">
      <w:bodyDiv w:val="1"/>
      <w:marLeft w:val="0"/>
      <w:marRight w:val="0"/>
      <w:marTop w:val="0"/>
      <w:marBottom w:val="0"/>
      <w:divBdr>
        <w:top w:val="none" w:sz="0" w:space="0" w:color="auto"/>
        <w:left w:val="none" w:sz="0" w:space="0" w:color="auto"/>
        <w:bottom w:val="none" w:sz="0" w:space="0" w:color="auto"/>
        <w:right w:val="none" w:sz="0" w:space="0" w:color="auto"/>
      </w:divBdr>
    </w:div>
    <w:div w:id="1874925046">
      <w:bodyDiv w:val="1"/>
      <w:marLeft w:val="0"/>
      <w:marRight w:val="0"/>
      <w:marTop w:val="0"/>
      <w:marBottom w:val="0"/>
      <w:divBdr>
        <w:top w:val="none" w:sz="0" w:space="0" w:color="auto"/>
        <w:left w:val="none" w:sz="0" w:space="0" w:color="auto"/>
        <w:bottom w:val="none" w:sz="0" w:space="0" w:color="auto"/>
        <w:right w:val="none" w:sz="0" w:space="0" w:color="auto"/>
      </w:divBdr>
    </w:div>
    <w:div w:id="1874999324">
      <w:bodyDiv w:val="1"/>
      <w:marLeft w:val="0"/>
      <w:marRight w:val="0"/>
      <w:marTop w:val="0"/>
      <w:marBottom w:val="0"/>
      <w:divBdr>
        <w:top w:val="none" w:sz="0" w:space="0" w:color="auto"/>
        <w:left w:val="none" w:sz="0" w:space="0" w:color="auto"/>
        <w:bottom w:val="none" w:sz="0" w:space="0" w:color="auto"/>
        <w:right w:val="none" w:sz="0" w:space="0" w:color="auto"/>
      </w:divBdr>
    </w:div>
    <w:div w:id="1875195167">
      <w:bodyDiv w:val="1"/>
      <w:marLeft w:val="0"/>
      <w:marRight w:val="0"/>
      <w:marTop w:val="0"/>
      <w:marBottom w:val="0"/>
      <w:divBdr>
        <w:top w:val="none" w:sz="0" w:space="0" w:color="auto"/>
        <w:left w:val="none" w:sz="0" w:space="0" w:color="auto"/>
        <w:bottom w:val="none" w:sz="0" w:space="0" w:color="auto"/>
        <w:right w:val="none" w:sz="0" w:space="0" w:color="auto"/>
      </w:divBdr>
    </w:div>
    <w:div w:id="1875195791">
      <w:bodyDiv w:val="1"/>
      <w:marLeft w:val="0"/>
      <w:marRight w:val="0"/>
      <w:marTop w:val="0"/>
      <w:marBottom w:val="0"/>
      <w:divBdr>
        <w:top w:val="none" w:sz="0" w:space="0" w:color="auto"/>
        <w:left w:val="none" w:sz="0" w:space="0" w:color="auto"/>
        <w:bottom w:val="none" w:sz="0" w:space="0" w:color="auto"/>
        <w:right w:val="none" w:sz="0" w:space="0" w:color="auto"/>
      </w:divBdr>
    </w:div>
    <w:div w:id="1875532771">
      <w:bodyDiv w:val="1"/>
      <w:marLeft w:val="0"/>
      <w:marRight w:val="0"/>
      <w:marTop w:val="0"/>
      <w:marBottom w:val="0"/>
      <w:divBdr>
        <w:top w:val="none" w:sz="0" w:space="0" w:color="auto"/>
        <w:left w:val="none" w:sz="0" w:space="0" w:color="auto"/>
        <w:bottom w:val="none" w:sz="0" w:space="0" w:color="auto"/>
        <w:right w:val="none" w:sz="0" w:space="0" w:color="auto"/>
      </w:divBdr>
    </w:div>
    <w:div w:id="1875539453">
      <w:bodyDiv w:val="1"/>
      <w:marLeft w:val="0"/>
      <w:marRight w:val="0"/>
      <w:marTop w:val="0"/>
      <w:marBottom w:val="0"/>
      <w:divBdr>
        <w:top w:val="none" w:sz="0" w:space="0" w:color="auto"/>
        <w:left w:val="none" w:sz="0" w:space="0" w:color="auto"/>
        <w:bottom w:val="none" w:sz="0" w:space="0" w:color="auto"/>
        <w:right w:val="none" w:sz="0" w:space="0" w:color="auto"/>
      </w:divBdr>
    </w:div>
    <w:div w:id="1875996945">
      <w:bodyDiv w:val="1"/>
      <w:marLeft w:val="0"/>
      <w:marRight w:val="0"/>
      <w:marTop w:val="0"/>
      <w:marBottom w:val="0"/>
      <w:divBdr>
        <w:top w:val="none" w:sz="0" w:space="0" w:color="auto"/>
        <w:left w:val="none" w:sz="0" w:space="0" w:color="auto"/>
        <w:bottom w:val="none" w:sz="0" w:space="0" w:color="auto"/>
        <w:right w:val="none" w:sz="0" w:space="0" w:color="auto"/>
      </w:divBdr>
    </w:div>
    <w:div w:id="1876305433">
      <w:bodyDiv w:val="1"/>
      <w:marLeft w:val="0"/>
      <w:marRight w:val="0"/>
      <w:marTop w:val="0"/>
      <w:marBottom w:val="0"/>
      <w:divBdr>
        <w:top w:val="none" w:sz="0" w:space="0" w:color="auto"/>
        <w:left w:val="none" w:sz="0" w:space="0" w:color="auto"/>
        <w:bottom w:val="none" w:sz="0" w:space="0" w:color="auto"/>
        <w:right w:val="none" w:sz="0" w:space="0" w:color="auto"/>
      </w:divBdr>
    </w:div>
    <w:div w:id="1876385473">
      <w:bodyDiv w:val="1"/>
      <w:marLeft w:val="0"/>
      <w:marRight w:val="0"/>
      <w:marTop w:val="0"/>
      <w:marBottom w:val="0"/>
      <w:divBdr>
        <w:top w:val="none" w:sz="0" w:space="0" w:color="auto"/>
        <w:left w:val="none" w:sz="0" w:space="0" w:color="auto"/>
        <w:bottom w:val="none" w:sz="0" w:space="0" w:color="auto"/>
        <w:right w:val="none" w:sz="0" w:space="0" w:color="auto"/>
      </w:divBdr>
    </w:div>
    <w:div w:id="1876624410">
      <w:bodyDiv w:val="1"/>
      <w:marLeft w:val="0"/>
      <w:marRight w:val="0"/>
      <w:marTop w:val="0"/>
      <w:marBottom w:val="0"/>
      <w:divBdr>
        <w:top w:val="none" w:sz="0" w:space="0" w:color="auto"/>
        <w:left w:val="none" w:sz="0" w:space="0" w:color="auto"/>
        <w:bottom w:val="none" w:sz="0" w:space="0" w:color="auto"/>
        <w:right w:val="none" w:sz="0" w:space="0" w:color="auto"/>
      </w:divBdr>
    </w:div>
    <w:div w:id="1876889508">
      <w:bodyDiv w:val="1"/>
      <w:marLeft w:val="0"/>
      <w:marRight w:val="0"/>
      <w:marTop w:val="0"/>
      <w:marBottom w:val="0"/>
      <w:divBdr>
        <w:top w:val="none" w:sz="0" w:space="0" w:color="auto"/>
        <w:left w:val="none" w:sz="0" w:space="0" w:color="auto"/>
        <w:bottom w:val="none" w:sz="0" w:space="0" w:color="auto"/>
        <w:right w:val="none" w:sz="0" w:space="0" w:color="auto"/>
      </w:divBdr>
    </w:div>
    <w:div w:id="1877616228">
      <w:bodyDiv w:val="1"/>
      <w:marLeft w:val="0"/>
      <w:marRight w:val="0"/>
      <w:marTop w:val="0"/>
      <w:marBottom w:val="0"/>
      <w:divBdr>
        <w:top w:val="none" w:sz="0" w:space="0" w:color="auto"/>
        <w:left w:val="none" w:sz="0" w:space="0" w:color="auto"/>
        <w:bottom w:val="none" w:sz="0" w:space="0" w:color="auto"/>
        <w:right w:val="none" w:sz="0" w:space="0" w:color="auto"/>
      </w:divBdr>
    </w:div>
    <w:div w:id="1879198294">
      <w:bodyDiv w:val="1"/>
      <w:marLeft w:val="0"/>
      <w:marRight w:val="0"/>
      <w:marTop w:val="0"/>
      <w:marBottom w:val="0"/>
      <w:divBdr>
        <w:top w:val="none" w:sz="0" w:space="0" w:color="auto"/>
        <w:left w:val="none" w:sz="0" w:space="0" w:color="auto"/>
        <w:bottom w:val="none" w:sz="0" w:space="0" w:color="auto"/>
        <w:right w:val="none" w:sz="0" w:space="0" w:color="auto"/>
      </w:divBdr>
    </w:div>
    <w:div w:id="1880120316">
      <w:bodyDiv w:val="1"/>
      <w:marLeft w:val="0"/>
      <w:marRight w:val="0"/>
      <w:marTop w:val="0"/>
      <w:marBottom w:val="0"/>
      <w:divBdr>
        <w:top w:val="none" w:sz="0" w:space="0" w:color="auto"/>
        <w:left w:val="none" w:sz="0" w:space="0" w:color="auto"/>
        <w:bottom w:val="none" w:sz="0" w:space="0" w:color="auto"/>
        <w:right w:val="none" w:sz="0" w:space="0" w:color="auto"/>
      </w:divBdr>
    </w:div>
    <w:div w:id="1880319112">
      <w:bodyDiv w:val="1"/>
      <w:marLeft w:val="0"/>
      <w:marRight w:val="0"/>
      <w:marTop w:val="0"/>
      <w:marBottom w:val="0"/>
      <w:divBdr>
        <w:top w:val="none" w:sz="0" w:space="0" w:color="auto"/>
        <w:left w:val="none" w:sz="0" w:space="0" w:color="auto"/>
        <w:bottom w:val="none" w:sz="0" w:space="0" w:color="auto"/>
        <w:right w:val="none" w:sz="0" w:space="0" w:color="auto"/>
      </w:divBdr>
    </w:div>
    <w:div w:id="1882397736">
      <w:bodyDiv w:val="1"/>
      <w:marLeft w:val="0"/>
      <w:marRight w:val="0"/>
      <w:marTop w:val="0"/>
      <w:marBottom w:val="0"/>
      <w:divBdr>
        <w:top w:val="none" w:sz="0" w:space="0" w:color="auto"/>
        <w:left w:val="none" w:sz="0" w:space="0" w:color="auto"/>
        <w:bottom w:val="none" w:sz="0" w:space="0" w:color="auto"/>
        <w:right w:val="none" w:sz="0" w:space="0" w:color="auto"/>
      </w:divBdr>
    </w:div>
    <w:div w:id="1886142040">
      <w:bodyDiv w:val="1"/>
      <w:marLeft w:val="0"/>
      <w:marRight w:val="0"/>
      <w:marTop w:val="0"/>
      <w:marBottom w:val="0"/>
      <w:divBdr>
        <w:top w:val="none" w:sz="0" w:space="0" w:color="auto"/>
        <w:left w:val="none" w:sz="0" w:space="0" w:color="auto"/>
        <w:bottom w:val="none" w:sz="0" w:space="0" w:color="auto"/>
        <w:right w:val="none" w:sz="0" w:space="0" w:color="auto"/>
      </w:divBdr>
    </w:div>
    <w:div w:id="1886209841">
      <w:bodyDiv w:val="1"/>
      <w:marLeft w:val="0"/>
      <w:marRight w:val="0"/>
      <w:marTop w:val="0"/>
      <w:marBottom w:val="0"/>
      <w:divBdr>
        <w:top w:val="none" w:sz="0" w:space="0" w:color="auto"/>
        <w:left w:val="none" w:sz="0" w:space="0" w:color="auto"/>
        <w:bottom w:val="none" w:sz="0" w:space="0" w:color="auto"/>
        <w:right w:val="none" w:sz="0" w:space="0" w:color="auto"/>
      </w:divBdr>
    </w:div>
    <w:div w:id="1886481192">
      <w:bodyDiv w:val="1"/>
      <w:marLeft w:val="0"/>
      <w:marRight w:val="0"/>
      <w:marTop w:val="0"/>
      <w:marBottom w:val="0"/>
      <w:divBdr>
        <w:top w:val="none" w:sz="0" w:space="0" w:color="auto"/>
        <w:left w:val="none" w:sz="0" w:space="0" w:color="auto"/>
        <w:bottom w:val="none" w:sz="0" w:space="0" w:color="auto"/>
        <w:right w:val="none" w:sz="0" w:space="0" w:color="auto"/>
      </w:divBdr>
    </w:div>
    <w:div w:id="1886484695">
      <w:bodyDiv w:val="1"/>
      <w:marLeft w:val="0"/>
      <w:marRight w:val="0"/>
      <w:marTop w:val="0"/>
      <w:marBottom w:val="0"/>
      <w:divBdr>
        <w:top w:val="none" w:sz="0" w:space="0" w:color="auto"/>
        <w:left w:val="none" w:sz="0" w:space="0" w:color="auto"/>
        <w:bottom w:val="none" w:sz="0" w:space="0" w:color="auto"/>
        <w:right w:val="none" w:sz="0" w:space="0" w:color="auto"/>
      </w:divBdr>
    </w:div>
    <w:div w:id="1886943238">
      <w:bodyDiv w:val="1"/>
      <w:marLeft w:val="0"/>
      <w:marRight w:val="0"/>
      <w:marTop w:val="0"/>
      <w:marBottom w:val="0"/>
      <w:divBdr>
        <w:top w:val="none" w:sz="0" w:space="0" w:color="auto"/>
        <w:left w:val="none" w:sz="0" w:space="0" w:color="auto"/>
        <w:bottom w:val="none" w:sz="0" w:space="0" w:color="auto"/>
        <w:right w:val="none" w:sz="0" w:space="0" w:color="auto"/>
      </w:divBdr>
    </w:div>
    <w:div w:id="1887790211">
      <w:bodyDiv w:val="1"/>
      <w:marLeft w:val="0"/>
      <w:marRight w:val="0"/>
      <w:marTop w:val="0"/>
      <w:marBottom w:val="0"/>
      <w:divBdr>
        <w:top w:val="none" w:sz="0" w:space="0" w:color="auto"/>
        <w:left w:val="none" w:sz="0" w:space="0" w:color="auto"/>
        <w:bottom w:val="none" w:sz="0" w:space="0" w:color="auto"/>
        <w:right w:val="none" w:sz="0" w:space="0" w:color="auto"/>
      </w:divBdr>
    </w:div>
    <w:div w:id="1889150350">
      <w:bodyDiv w:val="1"/>
      <w:marLeft w:val="0"/>
      <w:marRight w:val="0"/>
      <w:marTop w:val="0"/>
      <w:marBottom w:val="0"/>
      <w:divBdr>
        <w:top w:val="none" w:sz="0" w:space="0" w:color="auto"/>
        <w:left w:val="none" w:sz="0" w:space="0" w:color="auto"/>
        <w:bottom w:val="none" w:sz="0" w:space="0" w:color="auto"/>
        <w:right w:val="none" w:sz="0" w:space="0" w:color="auto"/>
      </w:divBdr>
    </w:div>
    <w:div w:id="1889293106">
      <w:bodyDiv w:val="1"/>
      <w:marLeft w:val="0"/>
      <w:marRight w:val="0"/>
      <w:marTop w:val="0"/>
      <w:marBottom w:val="0"/>
      <w:divBdr>
        <w:top w:val="none" w:sz="0" w:space="0" w:color="auto"/>
        <w:left w:val="none" w:sz="0" w:space="0" w:color="auto"/>
        <w:bottom w:val="none" w:sz="0" w:space="0" w:color="auto"/>
        <w:right w:val="none" w:sz="0" w:space="0" w:color="auto"/>
      </w:divBdr>
    </w:div>
    <w:div w:id="1889492772">
      <w:bodyDiv w:val="1"/>
      <w:marLeft w:val="0"/>
      <w:marRight w:val="0"/>
      <w:marTop w:val="0"/>
      <w:marBottom w:val="0"/>
      <w:divBdr>
        <w:top w:val="none" w:sz="0" w:space="0" w:color="auto"/>
        <w:left w:val="none" w:sz="0" w:space="0" w:color="auto"/>
        <w:bottom w:val="none" w:sz="0" w:space="0" w:color="auto"/>
        <w:right w:val="none" w:sz="0" w:space="0" w:color="auto"/>
      </w:divBdr>
    </w:div>
    <w:div w:id="1890148190">
      <w:bodyDiv w:val="1"/>
      <w:marLeft w:val="0"/>
      <w:marRight w:val="0"/>
      <w:marTop w:val="0"/>
      <w:marBottom w:val="0"/>
      <w:divBdr>
        <w:top w:val="none" w:sz="0" w:space="0" w:color="auto"/>
        <w:left w:val="none" w:sz="0" w:space="0" w:color="auto"/>
        <w:bottom w:val="none" w:sz="0" w:space="0" w:color="auto"/>
        <w:right w:val="none" w:sz="0" w:space="0" w:color="auto"/>
      </w:divBdr>
    </w:div>
    <w:div w:id="1890457620">
      <w:bodyDiv w:val="1"/>
      <w:marLeft w:val="0"/>
      <w:marRight w:val="0"/>
      <w:marTop w:val="0"/>
      <w:marBottom w:val="0"/>
      <w:divBdr>
        <w:top w:val="none" w:sz="0" w:space="0" w:color="auto"/>
        <w:left w:val="none" w:sz="0" w:space="0" w:color="auto"/>
        <w:bottom w:val="none" w:sz="0" w:space="0" w:color="auto"/>
        <w:right w:val="none" w:sz="0" w:space="0" w:color="auto"/>
      </w:divBdr>
    </w:div>
    <w:div w:id="1891527356">
      <w:bodyDiv w:val="1"/>
      <w:marLeft w:val="0"/>
      <w:marRight w:val="0"/>
      <w:marTop w:val="0"/>
      <w:marBottom w:val="0"/>
      <w:divBdr>
        <w:top w:val="none" w:sz="0" w:space="0" w:color="auto"/>
        <w:left w:val="none" w:sz="0" w:space="0" w:color="auto"/>
        <w:bottom w:val="none" w:sz="0" w:space="0" w:color="auto"/>
        <w:right w:val="none" w:sz="0" w:space="0" w:color="auto"/>
      </w:divBdr>
    </w:div>
    <w:div w:id="1892110530">
      <w:bodyDiv w:val="1"/>
      <w:marLeft w:val="0"/>
      <w:marRight w:val="0"/>
      <w:marTop w:val="0"/>
      <w:marBottom w:val="0"/>
      <w:divBdr>
        <w:top w:val="none" w:sz="0" w:space="0" w:color="auto"/>
        <w:left w:val="none" w:sz="0" w:space="0" w:color="auto"/>
        <w:bottom w:val="none" w:sz="0" w:space="0" w:color="auto"/>
        <w:right w:val="none" w:sz="0" w:space="0" w:color="auto"/>
      </w:divBdr>
    </w:div>
    <w:div w:id="1892110723">
      <w:bodyDiv w:val="1"/>
      <w:marLeft w:val="0"/>
      <w:marRight w:val="0"/>
      <w:marTop w:val="0"/>
      <w:marBottom w:val="0"/>
      <w:divBdr>
        <w:top w:val="none" w:sz="0" w:space="0" w:color="auto"/>
        <w:left w:val="none" w:sz="0" w:space="0" w:color="auto"/>
        <w:bottom w:val="none" w:sz="0" w:space="0" w:color="auto"/>
        <w:right w:val="none" w:sz="0" w:space="0" w:color="auto"/>
      </w:divBdr>
    </w:div>
    <w:div w:id="1892574044">
      <w:bodyDiv w:val="1"/>
      <w:marLeft w:val="0"/>
      <w:marRight w:val="0"/>
      <w:marTop w:val="0"/>
      <w:marBottom w:val="0"/>
      <w:divBdr>
        <w:top w:val="none" w:sz="0" w:space="0" w:color="auto"/>
        <w:left w:val="none" w:sz="0" w:space="0" w:color="auto"/>
        <w:bottom w:val="none" w:sz="0" w:space="0" w:color="auto"/>
        <w:right w:val="none" w:sz="0" w:space="0" w:color="auto"/>
      </w:divBdr>
    </w:div>
    <w:div w:id="1892616803">
      <w:bodyDiv w:val="1"/>
      <w:marLeft w:val="0"/>
      <w:marRight w:val="0"/>
      <w:marTop w:val="0"/>
      <w:marBottom w:val="0"/>
      <w:divBdr>
        <w:top w:val="none" w:sz="0" w:space="0" w:color="auto"/>
        <w:left w:val="none" w:sz="0" w:space="0" w:color="auto"/>
        <w:bottom w:val="none" w:sz="0" w:space="0" w:color="auto"/>
        <w:right w:val="none" w:sz="0" w:space="0" w:color="auto"/>
      </w:divBdr>
    </w:div>
    <w:div w:id="1892839564">
      <w:bodyDiv w:val="1"/>
      <w:marLeft w:val="0"/>
      <w:marRight w:val="0"/>
      <w:marTop w:val="0"/>
      <w:marBottom w:val="0"/>
      <w:divBdr>
        <w:top w:val="none" w:sz="0" w:space="0" w:color="auto"/>
        <w:left w:val="none" w:sz="0" w:space="0" w:color="auto"/>
        <w:bottom w:val="none" w:sz="0" w:space="0" w:color="auto"/>
        <w:right w:val="none" w:sz="0" w:space="0" w:color="auto"/>
      </w:divBdr>
    </w:div>
    <w:div w:id="1893073105">
      <w:bodyDiv w:val="1"/>
      <w:marLeft w:val="0"/>
      <w:marRight w:val="0"/>
      <w:marTop w:val="0"/>
      <w:marBottom w:val="0"/>
      <w:divBdr>
        <w:top w:val="none" w:sz="0" w:space="0" w:color="auto"/>
        <w:left w:val="none" w:sz="0" w:space="0" w:color="auto"/>
        <w:bottom w:val="none" w:sz="0" w:space="0" w:color="auto"/>
        <w:right w:val="none" w:sz="0" w:space="0" w:color="auto"/>
      </w:divBdr>
    </w:div>
    <w:div w:id="1893612630">
      <w:bodyDiv w:val="1"/>
      <w:marLeft w:val="0"/>
      <w:marRight w:val="0"/>
      <w:marTop w:val="0"/>
      <w:marBottom w:val="0"/>
      <w:divBdr>
        <w:top w:val="none" w:sz="0" w:space="0" w:color="auto"/>
        <w:left w:val="none" w:sz="0" w:space="0" w:color="auto"/>
        <w:bottom w:val="none" w:sz="0" w:space="0" w:color="auto"/>
        <w:right w:val="none" w:sz="0" w:space="0" w:color="auto"/>
      </w:divBdr>
    </w:div>
    <w:div w:id="1895506260">
      <w:bodyDiv w:val="1"/>
      <w:marLeft w:val="0"/>
      <w:marRight w:val="0"/>
      <w:marTop w:val="0"/>
      <w:marBottom w:val="0"/>
      <w:divBdr>
        <w:top w:val="none" w:sz="0" w:space="0" w:color="auto"/>
        <w:left w:val="none" w:sz="0" w:space="0" w:color="auto"/>
        <w:bottom w:val="none" w:sz="0" w:space="0" w:color="auto"/>
        <w:right w:val="none" w:sz="0" w:space="0" w:color="auto"/>
      </w:divBdr>
    </w:div>
    <w:div w:id="1896039002">
      <w:bodyDiv w:val="1"/>
      <w:marLeft w:val="0"/>
      <w:marRight w:val="0"/>
      <w:marTop w:val="0"/>
      <w:marBottom w:val="0"/>
      <w:divBdr>
        <w:top w:val="none" w:sz="0" w:space="0" w:color="auto"/>
        <w:left w:val="none" w:sz="0" w:space="0" w:color="auto"/>
        <w:bottom w:val="none" w:sz="0" w:space="0" w:color="auto"/>
        <w:right w:val="none" w:sz="0" w:space="0" w:color="auto"/>
      </w:divBdr>
    </w:div>
    <w:div w:id="1896698555">
      <w:bodyDiv w:val="1"/>
      <w:marLeft w:val="0"/>
      <w:marRight w:val="0"/>
      <w:marTop w:val="0"/>
      <w:marBottom w:val="0"/>
      <w:divBdr>
        <w:top w:val="none" w:sz="0" w:space="0" w:color="auto"/>
        <w:left w:val="none" w:sz="0" w:space="0" w:color="auto"/>
        <w:bottom w:val="none" w:sz="0" w:space="0" w:color="auto"/>
        <w:right w:val="none" w:sz="0" w:space="0" w:color="auto"/>
      </w:divBdr>
    </w:div>
    <w:div w:id="1897619789">
      <w:bodyDiv w:val="1"/>
      <w:marLeft w:val="0"/>
      <w:marRight w:val="0"/>
      <w:marTop w:val="0"/>
      <w:marBottom w:val="0"/>
      <w:divBdr>
        <w:top w:val="none" w:sz="0" w:space="0" w:color="auto"/>
        <w:left w:val="none" w:sz="0" w:space="0" w:color="auto"/>
        <w:bottom w:val="none" w:sz="0" w:space="0" w:color="auto"/>
        <w:right w:val="none" w:sz="0" w:space="0" w:color="auto"/>
      </w:divBdr>
    </w:div>
    <w:div w:id="1897818423">
      <w:bodyDiv w:val="1"/>
      <w:marLeft w:val="0"/>
      <w:marRight w:val="0"/>
      <w:marTop w:val="0"/>
      <w:marBottom w:val="0"/>
      <w:divBdr>
        <w:top w:val="none" w:sz="0" w:space="0" w:color="auto"/>
        <w:left w:val="none" w:sz="0" w:space="0" w:color="auto"/>
        <w:bottom w:val="none" w:sz="0" w:space="0" w:color="auto"/>
        <w:right w:val="none" w:sz="0" w:space="0" w:color="auto"/>
      </w:divBdr>
    </w:div>
    <w:div w:id="1898055229">
      <w:bodyDiv w:val="1"/>
      <w:marLeft w:val="0"/>
      <w:marRight w:val="0"/>
      <w:marTop w:val="0"/>
      <w:marBottom w:val="0"/>
      <w:divBdr>
        <w:top w:val="none" w:sz="0" w:space="0" w:color="auto"/>
        <w:left w:val="none" w:sz="0" w:space="0" w:color="auto"/>
        <w:bottom w:val="none" w:sz="0" w:space="0" w:color="auto"/>
        <w:right w:val="none" w:sz="0" w:space="0" w:color="auto"/>
      </w:divBdr>
    </w:div>
    <w:div w:id="1898513381">
      <w:bodyDiv w:val="1"/>
      <w:marLeft w:val="0"/>
      <w:marRight w:val="0"/>
      <w:marTop w:val="0"/>
      <w:marBottom w:val="0"/>
      <w:divBdr>
        <w:top w:val="none" w:sz="0" w:space="0" w:color="auto"/>
        <w:left w:val="none" w:sz="0" w:space="0" w:color="auto"/>
        <w:bottom w:val="none" w:sz="0" w:space="0" w:color="auto"/>
        <w:right w:val="none" w:sz="0" w:space="0" w:color="auto"/>
      </w:divBdr>
    </w:div>
    <w:div w:id="1899123002">
      <w:bodyDiv w:val="1"/>
      <w:marLeft w:val="0"/>
      <w:marRight w:val="0"/>
      <w:marTop w:val="0"/>
      <w:marBottom w:val="0"/>
      <w:divBdr>
        <w:top w:val="none" w:sz="0" w:space="0" w:color="auto"/>
        <w:left w:val="none" w:sz="0" w:space="0" w:color="auto"/>
        <w:bottom w:val="none" w:sz="0" w:space="0" w:color="auto"/>
        <w:right w:val="none" w:sz="0" w:space="0" w:color="auto"/>
      </w:divBdr>
    </w:div>
    <w:div w:id="1900165586">
      <w:bodyDiv w:val="1"/>
      <w:marLeft w:val="0"/>
      <w:marRight w:val="0"/>
      <w:marTop w:val="0"/>
      <w:marBottom w:val="0"/>
      <w:divBdr>
        <w:top w:val="none" w:sz="0" w:space="0" w:color="auto"/>
        <w:left w:val="none" w:sz="0" w:space="0" w:color="auto"/>
        <w:bottom w:val="none" w:sz="0" w:space="0" w:color="auto"/>
        <w:right w:val="none" w:sz="0" w:space="0" w:color="auto"/>
      </w:divBdr>
    </w:div>
    <w:div w:id="1901401250">
      <w:bodyDiv w:val="1"/>
      <w:marLeft w:val="0"/>
      <w:marRight w:val="0"/>
      <w:marTop w:val="0"/>
      <w:marBottom w:val="0"/>
      <w:divBdr>
        <w:top w:val="none" w:sz="0" w:space="0" w:color="auto"/>
        <w:left w:val="none" w:sz="0" w:space="0" w:color="auto"/>
        <w:bottom w:val="none" w:sz="0" w:space="0" w:color="auto"/>
        <w:right w:val="none" w:sz="0" w:space="0" w:color="auto"/>
      </w:divBdr>
    </w:div>
    <w:div w:id="1901794144">
      <w:bodyDiv w:val="1"/>
      <w:marLeft w:val="0"/>
      <w:marRight w:val="0"/>
      <w:marTop w:val="0"/>
      <w:marBottom w:val="0"/>
      <w:divBdr>
        <w:top w:val="none" w:sz="0" w:space="0" w:color="auto"/>
        <w:left w:val="none" w:sz="0" w:space="0" w:color="auto"/>
        <w:bottom w:val="none" w:sz="0" w:space="0" w:color="auto"/>
        <w:right w:val="none" w:sz="0" w:space="0" w:color="auto"/>
      </w:divBdr>
    </w:div>
    <w:div w:id="1902058842">
      <w:bodyDiv w:val="1"/>
      <w:marLeft w:val="0"/>
      <w:marRight w:val="0"/>
      <w:marTop w:val="0"/>
      <w:marBottom w:val="0"/>
      <w:divBdr>
        <w:top w:val="none" w:sz="0" w:space="0" w:color="auto"/>
        <w:left w:val="none" w:sz="0" w:space="0" w:color="auto"/>
        <w:bottom w:val="none" w:sz="0" w:space="0" w:color="auto"/>
        <w:right w:val="none" w:sz="0" w:space="0" w:color="auto"/>
      </w:divBdr>
    </w:div>
    <w:div w:id="1902211479">
      <w:bodyDiv w:val="1"/>
      <w:marLeft w:val="0"/>
      <w:marRight w:val="0"/>
      <w:marTop w:val="0"/>
      <w:marBottom w:val="0"/>
      <w:divBdr>
        <w:top w:val="none" w:sz="0" w:space="0" w:color="auto"/>
        <w:left w:val="none" w:sz="0" w:space="0" w:color="auto"/>
        <w:bottom w:val="none" w:sz="0" w:space="0" w:color="auto"/>
        <w:right w:val="none" w:sz="0" w:space="0" w:color="auto"/>
      </w:divBdr>
    </w:div>
    <w:div w:id="1902786538">
      <w:bodyDiv w:val="1"/>
      <w:marLeft w:val="0"/>
      <w:marRight w:val="0"/>
      <w:marTop w:val="0"/>
      <w:marBottom w:val="0"/>
      <w:divBdr>
        <w:top w:val="none" w:sz="0" w:space="0" w:color="auto"/>
        <w:left w:val="none" w:sz="0" w:space="0" w:color="auto"/>
        <w:bottom w:val="none" w:sz="0" w:space="0" w:color="auto"/>
        <w:right w:val="none" w:sz="0" w:space="0" w:color="auto"/>
      </w:divBdr>
    </w:div>
    <w:div w:id="1902983927">
      <w:bodyDiv w:val="1"/>
      <w:marLeft w:val="0"/>
      <w:marRight w:val="0"/>
      <w:marTop w:val="0"/>
      <w:marBottom w:val="0"/>
      <w:divBdr>
        <w:top w:val="none" w:sz="0" w:space="0" w:color="auto"/>
        <w:left w:val="none" w:sz="0" w:space="0" w:color="auto"/>
        <w:bottom w:val="none" w:sz="0" w:space="0" w:color="auto"/>
        <w:right w:val="none" w:sz="0" w:space="0" w:color="auto"/>
      </w:divBdr>
    </w:div>
    <w:div w:id="1903053876">
      <w:bodyDiv w:val="1"/>
      <w:marLeft w:val="0"/>
      <w:marRight w:val="0"/>
      <w:marTop w:val="0"/>
      <w:marBottom w:val="0"/>
      <w:divBdr>
        <w:top w:val="none" w:sz="0" w:space="0" w:color="auto"/>
        <w:left w:val="none" w:sz="0" w:space="0" w:color="auto"/>
        <w:bottom w:val="none" w:sz="0" w:space="0" w:color="auto"/>
        <w:right w:val="none" w:sz="0" w:space="0" w:color="auto"/>
      </w:divBdr>
    </w:div>
    <w:div w:id="1903442345">
      <w:bodyDiv w:val="1"/>
      <w:marLeft w:val="0"/>
      <w:marRight w:val="0"/>
      <w:marTop w:val="0"/>
      <w:marBottom w:val="0"/>
      <w:divBdr>
        <w:top w:val="none" w:sz="0" w:space="0" w:color="auto"/>
        <w:left w:val="none" w:sz="0" w:space="0" w:color="auto"/>
        <w:bottom w:val="none" w:sz="0" w:space="0" w:color="auto"/>
        <w:right w:val="none" w:sz="0" w:space="0" w:color="auto"/>
      </w:divBdr>
    </w:div>
    <w:div w:id="1903520385">
      <w:bodyDiv w:val="1"/>
      <w:marLeft w:val="0"/>
      <w:marRight w:val="0"/>
      <w:marTop w:val="0"/>
      <w:marBottom w:val="0"/>
      <w:divBdr>
        <w:top w:val="none" w:sz="0" w:space="0" w:color="auto"/>
        <w:left w:val="none" w:sz="0" w:space="0" w:color="auto"/>
        <w:bottom w:val="none" w:sz="0" w:space="0" w:color="auto"/>
        <w:right w:val="none" w:sz="0" w:space="0" w:color="auto"/>
      </w:divBdr>
    </w:div>
    <w:div w:id="1904754776">
      <w:bodyDiv w:val="1"/>
      <w:marLeft w:val="0"/>
      <w:marRight w:val="0"/>
      <w:marTop w:val="0"/>
      <w:marBottom w:val="0"/>
      <w:divBdr>
        <w:top w:val="none" w:sz="0" w:space="0" w:color="auto"/>
        <w:left w:val="none" w:sz="0" w:space="0" w:color="auto"/>
        <w:bottom w:val="none" w:sz="0" w:space="0" w:color="auto"/>
        <w:right w:val="none" w:sz="0" w:space="0" w:color="auto"/>
      </w:divBdr>
    </w:div>
    <w:div w:id="1905067602">
      <w:bodyDiv w:val="1"/>
      <w:marLeft w:val="0"/>
      <w:marRight w:val="0"/>
      <w:marTop w:val="0"/>
      <w:marBottom w:val="0"/>
      <w:divBdr>
        <w:top w:val="none" w:sz="0" w:space="0" w:color="auto"/>
        <w:left w:val="none" w:sz="0" w:space="0" w:color="auto"/>
        <w:bottom w:val="none" w:sz="0" w:space="0" w:color="auto"/>
        <w:right w:val="none" w:sz="0" w:space="0" w:color="auto"/>
      </w:divBdr>
    </w:div>
    <w:div w:id="1906333744">
      <w:bodyDiv w:val="1"/>
      <w:marLeft w:val="0"/>
      <w:marRight w:val="0"/>
      <w:marTop w:val="0"/>
      <w:marBottom w:val="0"/>
      <w:divBdr>
        <w:top w:val="none" w:sz="0" w:space="0" w:color="auto"/>
        <w:left w:val="none" w:sz="0" w:space="0" w:color="auto"/>
        <w:bottom w:val="none" w:sz="0" w:space="0" w:color="auto"/>
        <w:right w:val="none" w:sz="0" w:space="0" w:color="auto"/>
      </w:divBdr>
    </w:div>
    <w:div w:id="1909341015">
      <w:bodyDiv w:val="1"/>
      <w:marLeft w:val="0"/>
      <w:marRight w:val="0"/>
      <w:marTop w:val="0"/>
      <w:marBottom w:val="0"/>
      <w:divBdr>
        <w:top w:val="none" w:sz="0" w:space="0" w:color="auto"/>
        <w:left w:val="none" w:sz="0" w:space="0" w:color="auto"/>
        <w:bottom w:val="none" w:sz="0" w:space="0" w:color="auto"/>
        <w:right w:val="none" w:sz="0" w:space="0" w:color="auto"/>
      </w:divBdr>
    </w:div>
    <w:div w:id="1912039201">
      <w:bodyDiv w:val="1"/>
      <w:marLeft w:val="0"/>
      <w:marRight w:val="0"/>
      <w:marTop w:val="0"/>
      <w:marBottom w:val="0"/>
      <w:divBdr>
        <w:top w:val="none" w:sz="0" w:space="0" w:color="auto"/>
        <w:left w:val="none" w:sz="0" w:space="0" w:color="auto"/>
        <w:bottom w:val="none" w:sz="0" w:space="0" w:color="auto"/>
        <w:right w:val="none" w:sz="0" w:space="0" w:color="auto"/>
      </w:divBdr>
    </w:div>
    <w:div w:id="1912276361">
      <w:bodyDiv w:val="1"/>
      <w:marLeft w:val="0"/>
      <w:marRight w:val="0"/>
      <w:marTop w:val="0"/>
      <w:marBottom w:val="0"/>
      <w:divBdr>
        <w:top w:val="none" w:sz="0" w:space="0" w:color="auto"/>
        <w:left w:val="none" w:sz="0" w:space="0" w:color="auto"/>
        <w:bottom w:val="none" w:sz="0" w:space="0" w:color="auto"/>
        <w:right w:val="none" w:sz="0" w:space="0" w:color="auto"/>
      </w:divBdr>
    </w:div>
    <w:div w:id="1912957280">
      <w:bodyDiv w:val="1"/>
      <w:marLeft w:val="0"/>
      <w:marRight w:val="0"/>
      <w:marTop w:val="0"/>
      <w:marBottom w:val="0"/>
      <w:divBdr>
        <w:top w:val="none" w:sz="0" w:space="0" w:color="auto"/>
        <w:left w:val="none" w:sz="0" w:space="0" w:color="auto"/>
        <w:bottom w:val="none" w:sz="0" w:space="0" w:color="auto"/>
        <w:right w:val="none" w:sz="0" w:space="0" w:color="auto"/>
      </w:divBdr>
    </w:div>
    <w:div w:id="1913201042">
      <w:bodyDiv w:val="1"/>
      <w:marLeft w:val="0"/>
      <w:marRight w:val="0"/>
      <w:marTop w:val="0"/>
      <w:marBottom w:val="0"/>
      <w:divBdr>
        <w:top w:val="none" w:sz="0" w:space="0" w:color="auto"/>
        <w:left w:val="none" w:sz="0" w:space="0" w:color="auto"/>
        <w:bottom w:val="none" w:sz="0" w:space="0" w:color="auto"/>
        <w:right w:val="none" w:sz="0" w:space="0" w:color="auto"/>
      </w:divBdr>
    </w:div>
    <w:div w:id="1913277175">
      <w:bodyDiv w:val="1"/>
      <w:marLeft w:val="0"/>
      <w:marRight w:val="0"/>
      <w:marTop w:val="0"/>
      <w:marBottom w:val="0"/>
      <w:divBdr>
        <w:top w:val="none" w:sz="0" w:space="0" w:color="auto"/>
        <w:left w:val="none" w:sz="0" w:space="0" w:color="auto"/>
        <w:bottom w:val="none" w:sz="0" w:space="0" w:color="auto"/>
        <w:right w:val="none" w:sz="0" w:space="0" w:color="auto"/>
      </w:divBdr>
    </w:div>
    <w:div w:id="1913663940">
      <w:bodyDiv w:val="1"/>
      <w:marLeft w:val="0"/>
      <w:marRight w:val="0"/>
      <w:marTop w:val="0"/>
      <w:marBottom w:val="0"/>
      <w:divBdr>
        <w:top w:val="none" w:sz="0" w:space="0" w:color="auto"/>
        <w:left w:val="none" w:sz="0" w:space="0" w:color="auto"/>
        <w:bottom w:val="none" w:sz="0" w:space="0" w:color="auto"/>
        <w:right w:val="none" w:sz="0" w:space="0" w:color="auto"/>
      </w:divBdr>
    </w:div>
    <w:div w:id="1913855104">
      <w:bodyDiv w:val="1"/>
      <w:marLeft w:val="0"/>
      <w:marRight w:val="0"/>
      <w:marTop w:val="0"/>
      <w:marBottom w:val="0"/>
      <w:divBdr>
        <w:top w:val="none" w:sz="0" w:space="0" w:color="auto"/>
        <w:left w:val="none" w:sz="0" w:space="0" w:color="auto"/>
        <w:bottom w:val="none" w:sz="0" w:space="0" w:color="auto"/>
        <w:right w:val="none" w:sz="0" w:space="0" w:color="auto"/>
      </w:divBdr>
    </w:div>
    <w:div w:id="1915890046">
      <w:bodyDiv w:val="1"/>
      <w:marLeft w:val="0"/>
      <w:marRight w:val="0"/>
      <w:marTop w:val="0"/>
      <w:marBottom w:val="0"/>
      <w:divBdr>
        <w:top w:val="none" w:sz="0" w:space="0" w:color="auto"/>
        <w:left w:val="none" w:sz="0" w:space="0" w:color="auto"/>
        <w:bottom w:val="none" w:sz="0" w:space="0" w:color="auto"/>
        <w:right w:val="none" w:sz="0" w:space="0" w:color="auto"/>
      </w:divBdr>
    </w:div>
    <w:div w:id="1916082620">
      <w:bodyDiv w:val="1"/>
      <w:marLeft w:val="0"/>
      <w:marRight w:val="0"/>
      <w:marTop w:val="0"/>
      <w:marBottom w:val="0"/>
      <w:divBdr>
        <w:top w:val="none" w:sz="0" w:space="0" w:color="auto"/>
        <w:left w:val="none" w:sz="0" w:space="0" w:color="auto"/>
        <w:bottom w:val="none" w:sz="0" w:space="0" w:color="auto"/>
        <w:right w:val="none" w:sz="0" w:space="0" w:color="auto"/>
      </w:divBdr>
    </w:div>
    <w:div w:id="1916163779">
      <w:bodyDiv w:val="1"/>
      <w:marLeft w:val="0"/>
      <w:marRight w:val="0"/>
      <w:marTop w:val="0"/>
      <w:marBottom w:val="0"/>
      <w:divBdr>
        <w:top w:val="none" w:sz="0" w:space="0" w:color="auto"/>
        <w:left w:val="none" w:sz="0" w:space="0" w:color="auto"/>
        <w:bottom w:val="none" w:sz="0" w:space="0" w:color="auto"/>
        <w:right w:val="none" w:sz="0" w:space="0" w:color="auto"/>
      </w:divBdr>
    </w:div>
    <w:div w:id="1916359499">
      <w:bodyDiv w:val="1"/>
      <w:marLeft w:val="0"/>
      <w:marRight w:val="0"/>
      <w:marTop w:val="0"/>
      <w:marBottom w:val="0"/>
      <w:divBdr>
        <w:top w:val="none" w:sz="0" w:space="0" w:color="auto"/>
        <w:left w:val="none" w:sz="0" w:space="0" w:color="auto"/>
        <w:bottom w:val="none" w:sz="0" w:space="0" w:color="auto"/>
        <w:right w:val="none" w:sz="0" w:space="0" w:color="auto"/>
      </w:divBdr>
    </w:div>
    <w:div w:id="1917743148">
      <w:bodyDiv w:val="1"/>
      <w:marLeft w:val="0"/>
      <w:marRight w:val="0"/>
      <w:marTop w:val="0"/>
      <w:marBottom w:val="0"/>
      <w:divBdr>
        <w:top w:val="none" w:sz="0" w:space="0" w:color="auto"/>
        <w:left w:val="none" w:sz="0" w:space="0" w:color="auto"/>
        <w:bottom w:val="none" w:sz="0" w:space="0" w:color="auto"/>
        <w:right w:val="none" w:sz="0" w:space="0" w:color="auto"/>
      </w:divBdr>
    </w:div>
    <w:div w:id="1917863716">
      <w:bodyDiv w:val="1"/>
      <w:marLeft w:val="0"/>
      <w:marRight w:val="0"/>
      <w:marTop w:val="0"/>
      <w:marBottom w:val="0"/>
      <w:divBdr>
        <w:top w:val="none" w:sz="0" w:space="0" w:color="auto"/>
        <w:left w:val="none" w:sz="0" w:space="0" w:color="auto"/>
        <w:bottom w:val="none" w:sz="0" w:space="0" w:color="auto"/>
        <w:right w:val="none" w:sz="0" w:space="0" w:color="auto"/>
      </w:divBdr>
    </w:div>
    <w:div w:id="1918831022">
      <w:bodyDiv w:val="1"/>
      <w:marLeft w:val="0"/>
      <w:marRight w:val="0"/>
      <w:marTop w:val="0"/>
      <w:marBottom w:val="0"/>
      <w:divBdr>
        <w:top w:val="none" w:sz="0" w:space="0" w:color="auto"/>
        <w:left w:val="none" w:sz="0" w:space="0" w:color="auto"/>
        <w:bottom w:val="none" w:sz="0" w:space="0" w:color="auto"/>
        <w:right w:val="none" w:sz="0" w:space="0" w:color="auto"/>
      </w:divBdr>
    </w:div>
    <w:div w:id="1919632612">
      <w:bodyDiv w:val="1"/>
      <w:marLeft w:val="0"/>
      <w:marRight w:val="0"/>
      <w:marTop w:val="0"/>
      <w:marBottom w:val="0"/>
      <w:divBdr>
        <w:top w:val="none" w:sz="0" w:space="0" w:color="auto"/>
        <w:left w:val="none" w:sz="0" w:space="0" w:color="auto"/>
        <w:bottom w:val="none" w:sz="0" w:space="0" w:color="auto"/>
        <w:right w:val="none" w:sz="0" w:space="0" w:color="auto"/>
      </w:divBdr>
      <w:divsChild>
        <w:div w:id="1552886861">
          <w:marLeft w:val="480"/>
          <w:marRight w:val="0"/>
          <w:marTop w:val="0"/>
          <w:marBottom w:val="0"/>
          <w:divBdr>
            <w:top w:val="none" w:sz="0" w:space="0" w:color="auto"/>
            <w:left w:val="none" w:sz="0" w:space="0" w:color="auto"/>
            <w:bottom w:val="none" w:sz="0" w:space="0" w:color="auto"/>
            <w:right w:val="none" w:sz="0" w:space="0" w:color="auto"/>
          </w:divBdr>
        </w:div>
        <w:div w:id="903955825">
          <w:marLeft w:val="480"/>
          <w:marRight w:val="0"/>
          <w:marTop w:val="0"/>
          <w:marBottom w:val="0"/>
          <w:divBdr>
            <w:top w:val="none" w:sz="0" w:space="0" w:color="auto"/>
            <w:left w:val="none" w:sz="0" w:space="0" w:color="auto"/>
            <w:bottom w:val="none" w:sz="0" w:space="0" w:color="auto"/>
            <w:right w:val="none" w:sz="0" w:space="0" w:color="auto"/>
          </w:divBdr>
        </w:div>
        <w:div w:id="155654761">
          <w:marLeft w:val="480"/>
          <w:marRight w:val="0"/>
          <w:marTop w:val="0"/>
          <w:marBottom w:val="0"/>
          <w:divBdr>
            <w:top w:val="none" w:sz="0" w:space="0" w:color="auto"/>
            <w:left w:val="none" w:sz="0" w:space="0" w:color="auto"/>
            <w:bottom w:val="none" w:sz="0" w:space="0" w:color="auto"/>
            <w:right w:val="none" w:sz="0" w:space="0" w:color="auto"/>
          </w:divBdr>
        </w:div>
        <w:div w:id="2137797314">
          <w:marLeft w:val="480"/>
          <w:marRight w:val="0"/>
          <w:marTop w:val="0"/>
          <w:marBottom w:val="0"/>
          <w:divBdr>
            <w:top w:val="none" w:sz="0" w:space="0" w:color="auto"/>
            <w:left w:val="none" w:sz="0" w:space="0" w:color="auto"/>
            <w:bottom w:val="none" w:sz="0" w:space="0" w:color="auto"/>
            <w:right w:val="none" w:sz="0" w:space="0" w:color="auto"/>
          </w:divBdr>
        </w:div>
        <w:div w:id="1964312603">
          <w:marLeft w:val="480"/>
          <w:marRight w:val="0"/>
          <w:marTop w:val="0"/>
          <w:marBottom w:val="0"/>
          <w:divBdr>
            <w:top w:val="none" w:sz="0" w:space="0" w:color="auto"/>
            <w:left w:val="none" w:sz="0" w:space="0" w:color="auto"/>
            <w:bottom w:val="none" w:sz="0" w:space="0" w:color="auto"/>
            <w:right w:val="none" w:sz="0" w:space="0" w:color="auto"/>
          </w:divBdr>
        </w:div>
        <w:div w:id="135727226">
          <w:marLeft w:val="480"/>
          <w:marRight w:val="0"/>
          <w:marTop w:val="0"/>
          <w:marBottom w:val="0"/>
          <w:divBdr>
            <w:top w:val="none" w:sz="0" w:space="0" w:color="auto"/>
            <w:left w:val="none" w:sz="0" w:space="0" w:color="auto"/>
            <w:bottom w:val="none" w:sz="0" w:space="0" w:color="auto"/>
            <w:right w:val="none" w:sz="0" w:space="0" w:color="auto"/>
          </w:divBdr>
        </w:div>
        <w:div w:id="625936105">
          <w:marLeft w:val="480"/>
          <w:marRight w:val="0"/>
          <w:marTop w:val="0"/>
          <w:marBottom w:val="0"/>
          <w:divBdr>
            <w:top w:val="none" w:sz="0" w:space="0" w:color="auto"/>
            <w:left w:val="none" w:sz="0" w:space="0" w:color="auto"/>
            <w:bottom w:val="none" w:sz="0" w:space="0" w:color="auto"/>
            <w:right w:val="none" w:sz="0" w:space="0" w:color="auto"/>
          </w:divBdr>
        </w:div>
        <w:div w:id="2021590330">
          <w:marLeft w:val="480"/>
          <w:marRight w:val="0"/>
          <w:marTop w:val="0"/>
          <w:marBottom w:val="0"/>
          <w:divBdr>
            <w:top w:val="none" w:sz="0" w:space="0" w:color="auto"/>
            <w:left w:val="none" w:sz="0" w:space="0" w:color="auto"/>
            <w:bottom w:val="none" w:sz="0" w:space="0" w:color="auto"/>
            <w:right w:val="none" w:sz="0" w:space="0" w:color="auto"/>
          </w:divBdr>
        </w:div>
        <w:div w:id="1255363589">
          <w:marLeft w:val="480"/>
          <w:marRight w:val="0"/>
          <w:marTop w:val="0"/>
          <w:marBottom w:val="0"/>
          <w:divBdr>
            <w:top w:val="none" w:sz="0" w:space="0" w:color="auto"/>
            <w:left w:val="none" w:sz="0" w:space="0" w:color="auto"/>
            <w:bottom w:val="none" w:sz="0" w:space="0" w:color="auto"/>
            <w:right w:val="none" w:sz="0" w:space="0" w:color="auto"/>
          </w:divBdr>
        </w:div>
        <w:div w:id="50231893">
          <w:marLeft w:val="480"/>
          <w:marRight w:val="0"/>
          <w:marTop w:val="0"/>
          <w:marBottom w:val="0"/>
          <w:divBdr>
            <w:top w:val="none" w:sz="0" w:space="0" w:color="auto"/>
            <w:left w:val="none" w:sz="0" w:space="0" w:color="auto"/>
            <w:bottom w:val="none" w:sz="0" w:space="0" w:color="auto"/>
            <w:right w:val="none" w:sz="0" w:space="0" w:color="auto"/>
          </w:divBdr>
        </w:div>
        <w:div w:id="128741908">
          <w:marLeft w:val="480"/>
          <w:marRight w:val="0"/>
          <w:marTop w:val="0"/>
          <w:marBottom w:val="0"/>
          <w:divBdr>
            <w:top w:val="none" w:sz="0" w:space="0" w:color="auto"/>
            <w:left w:val="none" w:sz="0" w:space="0" w:color="auto"/>
            <w:bottom w:val="none" w:sz="0" w:space="0" w:color="auto"/>
            <w:right w:val="none" w:sz="0" w:space="0" w:color="auto"/>
          </w:divBdr>
        </w:div>
        <w:div w:id="1639677720">
          <w:marLeft w:val="480"/>
          <w:marRight w:val="0"/>
          <w:marTop w:val="0"/>
          <w:marBottom w:val="0"/>
          <w:divBdr>
            <w:top w:val="none" w:sz="0" w:space="0" w:color="auto"/>
            <w:left w:val="none" w:sz="0" w:space="0" w:color="auto"/>
            <w:bottom w:val="none" w:sz="0" w:space="0" w:color="auto"/>
            <w:right w:val="none" w:sz="0" w:space="0" w:color="auto"/>
          </w:divBdr>
        </w:div>
        <w:div w:id="262341789">
          <w:marLeft w:val="480"/>
          <w:marRight w:val="0"/>
          <w:marTop w:val="0"/>
          <w:marBottom w:val="0"/>
          <w:divBdr>
            <w:top w:val="none" w:sz="0" w:space="0" w:color="auto"/>
            <w:left w:val="none" w:sz="0" w:space="0" w:color="auto"/>
            <w:bottom w:val="none" w:sz="0" w:space="0" w:color="auto"/>
            <w:right w:val="none" w:sz="0" w:space="0" w:color="auto"/>
          </w:divBdr>
        </w:div>
        <w:div w:id="1559438476">
          <w:marLeft w:val="480"/>
          <w:marRight w:val="0"/>
          <w:marTop w:val="0"/>
          <w:marBottom w:val="0"/>
          <w:divBdr>
            <w:top w:val="none" w:sz="0" w:space="0" w:color="auto"/>
            <w:left w:val="none" w:sz="0" w:space="0" w:color="auto"/>
            <w:bottom w:val="none" w:sz="0" w:space="0" w:color="auto"/>
            <w:right w:val="none" w:sz="0" w:space="0" w:color="auto"/>
          </w:divBdr>
        </w:div>
        <w:div w:id="1086616504">
          <w:marLeft w:val="480"/>
          <w:marRight w:val="0"/>
          <w:marTop w:val="0"/>
          <w:marBottom w:val="0"/>
          <w:divBdr>
            <w:top w:val="none" w:sz="0" w:space="0" w:color="auto"/>
            <w:left w:val="none" w:sz="0" w:space="0" w:color="auto"/>
            <w:bottom w:val="none" w:sz="0" w:space="0" w:color="auto"/>
            <w:right w:val="none" w:sz="0" w:space="0" w:color="auto"/>
          </w:divBdr>
        </w:div>
        <w:div w:id="1083992650">
          <w:marLeft w:val="480"/>
          <w:marRight w:val="0"/>
          <w:marTop w:val="0"/>
          <w:marBottom w:val="0"/>
          <w:divBdr>
            <w:top w:val="none" w:sz="0" w:space="0" w:color="auto"/>
            <w:left w:val="none" w:sz="0" w:space="0" w:color="auto"/>
            <w:bottom w:val="none" w:sz="0" w:space="0" w:color="auto"/>
            <w:right w:val="none" w:sz="0" w:space="0" w:color="auto"/>
          </w:divBdr>
        </w:div>
        <w:div w:id="447552008">
          <w:marLeft w:val="480"/>
          <w:marRight w:val="0"/>
          <w:marTop w:val="0"/>
          <w:marBottom w:val="0"/>
          <w:divBdr>
            <w:top w:val="none" w:sz="0" w:space="0" w:color="auto"/>
            <w:left w:val="none" w:sz="0" w:space="0" w:color="auto"/>
            <w:bottom w:val="none" w:sz="0" w:space="0" w:color="auto"/>
            <w:right w:val="none" w:sz="0" w:space="0" w:color="auto"/>
          </w:divBdr>
        </w:div>
        <w:div w:id="704526038">
          <w:marLeft w:val="480"/>
          <w:marRight w:val="0"/>
          <w:marTop w:val="0"/>
          <w:marBottom w:val="0"/>
          <w:divBdr>
            <w:top w:val="none" w:sz="0" w:space="0" w:color="auto"/>
            <w:left w:val="none" w:sz="0" w:space="0" w:color="auto"/>
            <w:bottom w:val="none" w:sz="0" w:space="0" w:color="auto"/>
            <w:right w:val="none" w:sz="0" w:space="0" w:color="auto"/>
          </w:divBdr>
        </w:div>
        <w:div w:id="307632553">
          <w:marLeft w:val="480"/>
          <w:marRight w:val="0"/>
          <w:marTop w:val="0"/>
          <w:marBottom w:val="0"/>
          <w:divBdr>
            <w:top w:val="none" w:sz="0" w:space="0" w:color="auto"/>
            <w:left w:val="none" w:sz="0" w:space="0" w:color="auto"/>
            <w:bottom w:val="none" w:sz="0" w:space="0" w:color="auto"/>
            <w:right w:val="none" w:sz="0" w:space="0" w:color="auto"/>
          </w:divBdr>
        </w:div>
        <w:div w:id="2011982497">
          <w:marLeft w:val="480"/>
          <w:marRight w:val="0"/>
          <w:marTop w:val="0"/>
          <w:marBottom w:val="0"/>
          <w:divBdr>
            <w:top w:val="none" w:sz="0" w:space="0" w:color="auto"/>
            <w:left w:val="none" w:sz="0" w:space="0" w:color="auto"/>
            <w:bottom w:val="none" w:sz="0" w:space="0" w:color="auto"/>
            <w:right w:val="none" w:sz="0" w:space="0" w:color="auto"/>
          </w:divBdr>
        </w:div>
        <w:div w:id="1542205255">
          <w:marLeft w:val="480"/>
          <w:marRight w:val="0"/>
          <w:marTop w:val="0"/>
          <w:marBottom w:val="0"/>
          <w:divBdr>
            <w:top w:val="none" w:sz="0" w:space="0" w:color="auto"/>
            <w:left w:val="none" w:sz="0" w:space="0" w:color="auto"/>
            <w:bottom w:val="none" w:sz="0" w:space="0" w:color="auto"/>
            <w:right w:val="none" w:sz="0" w:space="0" w:color="auto"/>
          </w:divBdr>
        </w:div>
        <w:div w:id="765539080">
          <w:marLeft w:val="480"/>
          <w:marRight w:val="0"/>
          <w:marTop w:val="0"/>
          <w:marBottom w:val="0"/>
          <w:divBdr>
            <w:top w:val="none" w:sz="0" w:space="0" w:color="auto"/>
            <w:left w:val="none" w:sz="0" w:space="0" w:color="auto"/>
            <w:bottom w:val="none" w:sz="0" w:space="0" w:color="auto"/>
            <w:right w:val="none" w:sz="0" w:space="0" w:color="auto"/>
          </w:divBdr>
        </w:div>
        <w:div w:id="168953089">
          <w:marLeft w:val="480"/>
          <w:marRight w:val="0"/>
          <w:marTop w:val="0"/>
          <w:marBottom w:val="0"/>
          <w:divBdr>
            <w:top w:val="none" w:sz="0" w:space="0" w:color="auto"/>
            <w:left w:val="none" w:sz="0" w:space="0" w:color="auto"/>
            <w:bottom w:val="none" w:sz="0" w:space="0" w:color="auto"/>
            <w:right w:val="none" w:sz="0" w:space="0" w:color="auto"/>
          </w:divBdr>
        </w:div>
        <w:div w:id="455216208">
          <w:marLeft w:val="480"/>
          <w:marRight w:val="0"/>
          <w:marTop w:val="0"/>
          <w:marBottom w:val="0"/>
          <w:divBdr>
            <w:top w:val="none" w:sz="0" w:space="0" w:color="auto"/>
            <w:left w:val="none" w:sz="0" w:space="0" w:color="auto"/>
            <w:bottom w:val="none" w:sz="0" w:space="0" w:color="auto"/>
            <w:right w:val="none" w:sz="0" w:space="0" w:color="auto"/>
          </w:divBdr>
        </w:div>
        <w:div w:id="1266501937">
          <w:marLeft w:val="480"/>
          <w:marRight w:val="0"/>
          <w:marTop w:val="0"/>
          <w:marBottom w:val="0"/>
          <w:divBdr>
            <w:top w:val="none" w:sz="0" w:space="0" w:color="auto"/>
            <w:left w:val="none" w:sz="0" w:space="0" w:color="auto"/>
            <w:bottom w:val="none" w:sz="0" w:space="0" w:color="auto"/>
            <w:right w:val="none" w:sz="0" w:space="0" w:color="auto"/>
          </w:divBdr>
        </w:div>
        <w:div w:id="2037734533">
          <w:marLeft w:val="480"/>
          <w:marRight w:val="0"/>
          <w:marTop w:val="0"/>
          <w:marBottom w:val="0"/>
          <w:divBdr>
            <w:top w:val="none" w:sz="0" w:space="0" w:color="auto"/>
            <w:left w:val="none" w:sz="0" w:space="0" w:color="auto"/>
            <w:bottom w:val="none" w:sz="0" w:space="0" w:color="auto"/>
            <w:right w:val="none" w:sz="0" w:space="0" w:color="auto"/>
          </w:divBdr>
        </w:div>
        <w:div w:id="2063867776">
          <w:marLeft w:val="480"/>
          <w:marRight w:val="0"/>
          <w:marTop w:val="0"/>
          <w:marBottom w:val="0"/>
          <w:divBdr>
            <w:top w:val="none" w:sz="0" w:space="0" w:color="auto"/>
            <w:left w:val="none" w:sz="0" w:space="0" w:color="auto"/>
            <w:bottom w:val="none" w:sz="0" w:space="0" w:color="auto"/>
            <w:right w:val="none" w:sz="0" w:space="0" w:color="auto"/>
          </w:divBdr>
        </w:div>
        <w:div w:id="210532774">
          <w:marLeft w:val="480"/>
          <w:marRight w:val="0"/>
          <w:marTop w:val="0"/>
          <w:marBottom w:val="0"/>
          <w:divBdr>
            <w:top w:val="none" w:sz="0" w:space="0" w:color="auto"/>
            <w:left w:val="none" w:sz="0" w:space="0" w:color="auto"/>
            <w:bottom w:val="none" w:sz="0" w:space="0" w:color="auto"/>
            <w:right w:val="none" w:sz="0" w:space="0" w:color="auto"/>
          </w:divBdr>
        </w:div>
        <w:div w:id="1501772193">
          <w:marLeft w:val="480"/>
          <w:marRight w:val="0"/>
          <w:marTop w:val="0"/>
          <w:marBottom w:val="0"/>
          <w:divBdr>
            <w:top w:val="none" w:sz="0" w:space="0" w:color="auto"/>
            <w:left w:val="none" w:sz="0" w:space="0" w:color="auto"/>
            <w:bottom w:val="none" w:sz="0" w:space="0" w:color="auto"/>
            <w:right w:val="none" w:sz="0" w:space="0" w:color="auto"/>
          </w:divBdr>
        </w:div>
        <w:div w:id="2048530905">
          <w:marLeft w:val="480"/>
          <w:marRight w:val="0"/>
          <w:marTop w:val="0"/>
          <w:marBottom w:val="0"/>
          <w:divBdr>
            <w:top w:val="none" w:sz="0" w:space="0" w:color="auto"/>
            <w:left w:val="none" w:sz="0" w:space="0" w:color="auto"/>
            <w:bottom w:val="none" w:sz="0" w:space="0" w:color="auto"/>
            <w:right w:val="none" w:sz="0" w:space="0" w:color="auto"/>
          </w:divBdr>
        </w:div>
        <w:div w:id="108358755">
          <w:marLeft w:val="480"/>
          <w:marRight w:val="0"/>
          <w:marTop w:val="0"/>
          <w:marBottom w:val="0"/>
          <w:divBdr>
            <w:top w:val="none" w:sz="0" w:space="0" w:color="auto"/>
            <w:left w:val="none" w:sz="0" w:space="0" w:color="auto"/>
            <w:bottom w:val="none" w:sz="0" w:space="0" w:color="auto"/>
            <w:right w:val="none" w:sz="0" w:space="0" w:color="auto"/>
          </w:divBdr>
        </w:div>
        <w:div w:id="63576146">
          <w:marLeft w:val="480"/>
          <w:marRight w:val="0"/>
          <w:marTop w:val="0"/>
          <w:marBottom w:val="0"/>
          <w:divBdr>
            <w:top w:val="none" w:sz="0" w:space="0" w:color="auto"/>
            <w:left w:val="none" w:sz="0" w:space="0" w:color="auto"/>
            <w:bottom w:val="none" w:sz="0" w:space="0" w:color="auto"/>
            <w:right w:val="none" w:sz="0" w:space="0" w:color="auto"/>
          </w:divBdr>
        </w:div>
        <w:div w:id="978338502">
          <w:marLeft w:val="480"/>
          <w:marRight w:val="0"/>
          <w:marTop w:val="0"/>
          <w:marBottom w:val="0"/>
          <w:divBdr>
            <w:top w:val="none" w:sz="0" w:space="0" w:color="auto"/>
            <w:left w:val="none" w:sz="0" w:space="0" w:color="auto"/>
            <w:bottom w:val="none" w:sz="0" w:space="0" w:color="auto"/>
            <w:right w:val="none" w:sz="0" w:space="0" w:color="auto"/>
          </w:divBdr>
        </w:div>
        <w:div w:id="1681009151">
          <w:marLeft w:val="480"/>
          <w:marRight w:val="0"/>
          <w:marTop w:val="0"/>
          <w:marBottom w:val="0"/>
          <w:divBdr>
            <w:top w:val="none" w:sz="0" w:space="0" w:color="auto"/>
            <w:left w:val="none" w:sz="0" w:space="0" w:color="auto"/>
            <w:bottom w:val="none" w:sz="0" w:space="0" w:color="auto"/>
            <w:right w:val="none" w:sz="0" w:space="0" w:color="auto"/>
          </w:divBdr>
        </w:div>
        <w:div w:id="1557886311">
          <w:marLeft w:val="480"/>
          <w:marRight w:val="0"/>
          <w:marTop w:val="0"/>
          <w:marBottom w:val="0"/>
          <w:divBdr>
            <w:top w:val="none" w:sz="0" w:space="0" w:color="auto"/>
            <w:left w:val="none" w:sz="0" w:space="0" w:color="auto"/>
            <w:bottom w:val="none" w:sz="0" w:space="0" w:color="auto"/>
            <w:right w:val="none" w:sz="0" w:space="0" w:color="auto"/>
          </w:divBdr>
        </w:div>
        <w:div w:id="1837374759">
          <w:marLeft w:val="480"/>
          <w:marRight w:val="0"/>
          <w:marTop w:val="0"/>
          <w:marBottom w:val="0"/>
          <w:divBdr>
            <w:top w:val="none" w:sz="0" w:space="0" w:color="auto"/>
            <w:left w:val="none" w:sz="0" w:space="0" w:color="auto"/>
            <w:bottom w:val="none" w:sz="0" w:space="0" w:color="auto"/>
            <w:right w:val="none" w:sz="0" w:space="0" w:color="auto"/>
          </w:divBdr>
        </w:div>
        <w:div w:id="1443963503">
          <w:marLeft w:val="480"/>
          <w:marRight w:val="0"/>
          <w:marTop w:val="0"/>
          <w:marBottom w:val="0"/>
          <w:divBdr>
            <w:top w:val="none" w:sz="0" w:space="0" w:color="auto"/>
            <w:left w:val="none" w:sz="0" w:space="0" w:color="auto"/>
            <w:bottom w:val="none" w:sz="0" w:space="0" w:color="auto"/>
            <w:right w:val="none" w:sz="0" w:space="0" w:color="auto"/>
          </w:divBdr>
        </w:div>
        <w:div w:id="1044864876">
          <w:marLeft w:val="480"/>
          <w:marRight w:val="0"/>
          <w:marTop w:val="0"/>
          <w:marBottom w:val="0"/>
          <w:divBdr>
            <w:top w:val="none" w:sz="0" w:space="0" w:color="auto"/>
            <w:left w:val="none" w:sz="0" w:space="0" w:color="auto"/>
            <w:bottom w:val="none" w:sz="0" w:space="0" w:color="auto"/>
            <w:right w:val="none" w:sz="0" w:space="0" w:color="auto"/>
          </w:divBdr>
        </w:div>
        <w:div w:id="892501440">
          <w:marLeft w:val="480"/>
          <w:marRight w:val="0"/>
          <w:marTop w:val="0"/>
          <w:marBottom w:val="0"/>
          <w:divBdr>
            <w:top w:val="none" w:sz="0" w:space="0" w:color="auto"/>
            <w:left w:val="none" w:sz="0" w:space="0" w:color="auto"/>
            <w:bottom w:val="none" w:sz="0" w:space="0" w:color="auto"/>
            <w:right w:val="none" w:sz="0" w:space="0" w:color="auto"/>
          </w:divBdr>
        </w:div>
        <w:div w:id="59179512">
          <w:marLeft w:val="480"/>
          <w:marRight w:val="0"/>
          <w:marTop w:val="0"/>
          <w:marBottom w:val="0"/>
          <w:divBdr>
            <w:top w:val="none" w:sz="0" w:space="0" w:color="auto"/>
            <w:left w:val="none" w:sz="0" w:space="0" w:color="auto"/>
            <w:bottom w:val="none" w:sz="0" w:space="0" w:color="auto"/>
            <w:right w:val="none" w:sz="0" w:space="0" w:color="auto"/>
          </w:divBdr>
        </w:div>
        <w:div w:id="567112494">
          <w:marLeft w:val="480"/>
          <w:marRight w:val="0"/>
          <w:marTop w:val="0"/>
          <w:marBottom w:val="0"/>
          <w:divBdr>
            <w:top w:val="none" w:sz="0" w:space="0" w:color="auto"/>
            <w:left w:val="none" w:sz="0" w:space="0" w:color="auto"/>
            <w:bottom w:val="none" w:sz="0" w:space="0" w:color="auto"/>
            <w:right w:val="none" w:sz="0" w:space="0" w:color="auto"/>
          </w:divBdr>
        </w:div>
        <w:div w:id="74596832">
          <w:marLeft w:val="480"/>
          <w:marRight w:val="0"/>
          <w:marTop w:val="0"/>
          <w:marBottom w:val="0"/>
          <w:divBdr>
            <w:top w:val="none" w:sz="0" w:space="0" w:color="auto"/>
            <w:left w:val="none" w:sz="0" w:space="0" w:color="auto"/>
            <w:bottom w:val="none" w:sz="0" w:space="0" w:color="auto"/>
            <w:right w:val="none" w:sz="0" w:space="0" w:color="auto"/>
          </w:divBdr>
        </w:div>
        <w:div w:id="1871331361">
          <w:marLeft w:val="480"/>
          <w:marRight w:val="0"/>
          <w:marTop w:val="0"/>
          <w:marBottom w:val="0"/>
          <w:divBdr>
            <w:top w:val="none" w:sz="0" w:space="0" w:color="auto"/>
            <w:left w:val="none" w:sz="0" w:space="0" w:color="auto"/>
            <w:bottom w:val="none" w:sz="0" w:space="0" w:color="auto"/>
            <w:right w:val="none" w:sz="0" w:space="0" w:color="auto"/>
          </w:divBdr>
        </w:div>
        <w:div w:id="1982422504">
          <w:marLeft w:val="480"/>
          <w:marRight w:val="0"/>
          <w:marTop w:val="0"/>
          <w:marBottom w:val="0"/>
          <w:divBdr>
            <w:top w:val="none" w:sz="0" w:space="0" w:color="auto"/>
            <w:left w:val="none" w:sz="0" w:space="0" w:color="auto"/>
            <w:bottom w:val="none" w:sz="0" w:space="0" w:color="auto"/>
            <w:right w:val="none" w:sz="0" w:space="0" w:color="auto"/>
          </w:divBdr>
        </w:div>
        <w:div w:id="369301862">
          <w:marLeft w:val="480"/>
          <w:marRight w:val="0"/>
          <w:marTop w:val="0"/>
          <w:marBottom w:val="0"/>
          <w:divBdr>
            <w:top w:val="none" w:sz="0" w:space="0" w:color="auto"/>
            <w:left w:val="none" w:sz="0" w:space="0" w:color="auto"/>
            <w:bottom w:val="none" w:sz="0" w:space="0" w:color="auto"/>
            <w:right w:val="none" w:sz="0" w:space="0" w:color="auto"/>
          </w:divBdr>
        </w:div>
      </w:divsChild>
    </w:div>
    <w:div w:id="1920169493">
      <w:bodyDiv w:val="1"/>
      <w:marLeft w:val="0"/>
      <w:marRight w:val="0"/>
      <w:marTop w:val="0"/>
      <w:marBottom w:val="0"/>
      <w:divBdr>
        <w:top w:val="none" w:sz="0" w:space="0" w:color="auto"/>
        <w:left w:val="none" w:sz="0" w:space="0" w:color="auto"/>
        <w:bottom w:val="none" w:sz="0" w:space="0" w:color="auto"/>
        <w:right w:val="none" w:sz="0" w:space="0" w:color="auto"/>
      </w:divBdr>
    </w:div>
    <w:div w:id="1922255905">
      <w:bodyDiv w:val="1"/>
      <w:marLeft w:val="0"/>
      <w:marRight w:val="0"/>
      <w:marTop w:val="0"/>
      <w:marBottom w:val="0"/>
      <w:divBdr>
        <w:top w:val="none" w:sz="0" w:space="0" w:color="auto"/>
        <w:left w:val="none" w:sz="0" w:space="0" w:color="auto"/>
        <w:bottom w:val="none" w:sz="0" w:space="0" w:color="auto"/>
        <w:right w:val="none" w:sz="0" w:space="0" w:color="auto"/>
      </w:divBdr>
    </w:div>
    <w:div w:id="1923100960">
      <w:bodyDiv w:val="1"/>
      <w:marLeft w:val="0"/>
      <w:marRight w:val="0"/>
      <w:marTop w:val="0"/>
      <w:marBottom w:val="0"/>
      <w:divBdr>
        <w:top w:val="none" w:sz="0" w:space="0" w:color="auto"/>
        <w:left w:val="none" w:sz="0" w:space="0" w:color="auto"/>
        <w:bottom w:val="none" w:sz="0" w:space="0" w:color="auto"/>
        <w:right w:val="none" w:sz="0" w:space="0" w:color="auto"/>
      </w:divBdr>
    </w:div>
    <w:div w:id="1923179606">
      <w:bodyDiv w:val="1"/>
      <w:marLeft w:val="0"/>
      <w:marRight w:val="0"/>
      <w:marTop w:val="0"/>
      <w:marBottom w:val="0"/>
      <w:divBdr>
        <w:top w:val="none" w:sz="0" w:space="0" w:color="auto"/>
        <w:left w:val="none" w:sz="0" w:space="0" w:color="auto"/>
        <w:bottom w:val="none" w:sz="0" w:space="0" w:color="auto"/>
        <w:right w:val="none" w:sz="0" w:space="0" w:color="auto"/>
      </w:divBdr>
    </w:div>
    <w:div w:id="1923293814">
      <w:bodyDiv w:val="1"/>
      <w:marLeft w:val="0"/>
      <w:marRight w:val="0"/>
      <w:marTop w:val="0"/>
      <w:marBottom w:val="0"/>
      <w:divBdr>
        <w:top w:val="none" w:sz="0" w:space="0" w:color="auto"/>
        <w:left w:val="none" w:sz="0" w:space="0" w:color="auto"/>
        <w:bottom w:val="none" w:sz="0" w:space="0" w:color="auto"/>
        <w:right w:val="none" w:sz="0" w:space="0" w:color="auto"/>
      </w:divBdr>
    </w:div>
    <w:div w:id="1923682447">
      <w:bodyDiv w:val="1"/>
      <w:marLeft w:val="0"/>
      <w:marRight w:val="0"/>
      <w:marTop w:val="0"/>
      <w:marBottom w:val="0"/>
      <w:divBdr>
        <w:top w:val="none" w:sz="0" w:space="0" w:color="auto"/>
        <w:left w:val="none" w:sz="0" w:space="0" w:color="auto"/>
        <w:bottom w:val="none" w:sz="0" w:space="0" w:color="auto"/>
        <w:right w:val="none" w:sz="0" w:space="0" w:color="auto"/>
      </w:divBdr>
    </w:div>
    <w:div w:id="1923875024">
      <w:bodyDiv w:val="1"/>
      <w:marLeft w:val="0"/>
      <w:marRight w:val="0"/>
      <w:marTop w:val="0"/>
      <w:marBottom w:val="0"/>
      <w:divBdr>
        <w:top w:val="none" w:sz="0" w:space="0" w:color="auto"/>
        <w:left w:val="none" w:sz="0" w:space="0" w:color="auto"/>
        <w:bottom w:val="none" w:sz="0" w:space="0" w:color="auto"/>
        <w:right w:val="none" w:sz="0" w:space="0" w:color="auto"/>
      </w:divBdr>
    </w:div>
    <w:div w:id="1924872611">
      <w:bodyDiv w:val="1"/>
      <w:marLeft w:val="0"/>
      <w:marRight w:val="0"/>
      <w:marTop w:val="0"/>
      <w:marBottom w:val="0"/>
      <w:divBdr>
        <w:top w:val="none" w:sz="0" w:space="0" w:color="auto"/>
        <w:left w:val="none" w:sz="0" w:space="0" w:color="auto"/>
        <w:bottom w:val="none" w:sz="0" w:space="0" w:color="auto"/>
        <w:right w:val="none" w:sz="0" w:space="0" w:color="auto"/>
      </w:divBdr>
    </w:div>
    <w:div w:id="1925138461">
      <w:bodyDiv w:val="1"/>
      <w:marLeft w:val="0"/>
      <w:marRight w:val="0"/>
      <w:marTop w:val="0"/>
      <w:marBottom w:val="0"/>
      <w:divBdr>
        <w:top w:val="none" w:sz="0" w:space="0" w:color="auto"/>
        <w:left w:val="none" w:sz="0" w:space="0" w:color="auto"/>
        <w:bottom w:val="none" w:sz="0" w:space="0" w:color="auto"/>
        <w:right w:val="none" w:sz="0" w:space="0" w:color="auto"/>
      </w:divBdr>
    </w:div>
    <w:div w:id="1925144620">
      <w:bodyDiv w:val="1"/>
      <w:marLeft w:val="0"/>
      <w:marRight w:val="0"/>
      <w:marTop w:val="0"/>
      <w:marBottom w:val="0"/>
      <w:divBdr>
        <w:top w:val="none" w:sz="0" w:space="0" w:color="auto"/>
        <w:left w:val="none" w:sz="0" w:space="0" w:color="auto"/>
        <w:bottom w:val="none" w:sz="0" w:space="0" w:color="auto"/>
        <w:right w:val="none" w:sz="0" w:space="0" w:color="auto"/>
      </w:divBdr>
    </w:div>
    <w:div w:id="1925602457">
      <w:bodyDiv w:val="1"/>
      <w:marLeft w:val="0"/>
      <w:marRight w:val="0"/>
      <w:marTop w:val="0"/>
      <w:marBottom w:val="0"/>
      <w:divBdr>
        <w:top w:val="none" w:sz="0" w:space="0" w:color="auto"/>
        <w:left w:val="none" w:sz="0" w:space="0" w:color="auto"/>
        <w:bottom w:val="none" w:sz="0" w:space="0" w:color="auto"/>
        <w:right w:val="none" w:sz="0" w:space="0" w:color="auto"/>
      </w:divBdr>
    </w:div>
    <w:div w:id="1926185836">
      <w:bodyDiv w:val="1"/>
      <w:marLeft w:val="0"/>
      <w:marRight w:val="0"/>
      <w:marTop w:val="0"/>
      <w:marBottom w:val="0"/>
      <w:divBdr>
        <w:top w:val="none" w:sz="0" w:space="0" w:color="auto"/>
        <w:left w:val="none" w:sz="0" w:space="0" w:color="auto"/>
        <w:bottom w:val="none" w:sz="0" w:space="0" w:color="auto"/>
        <w:right w:val="none" w:sz="0" w:space="0" w:color="auto"/>
      </w:divBdr>
    </w:div>
    <w:div w:id="1926330829">
      <w:bodyDiv w:val="1"/>
      <w:marLeft w:val="0"/>
      <w:marRight w:val="0"/>
      <w:marTop w:val="0"/>
      <w:marBottom w:val="0"/>
      <w:divBdr>
        <w:top w:val="none" w:sz="0" w:space="0" w:color="auto"/>
        <w:left w:val="none" w:sz="0" w:space="0" w:color="auto"/>
        <w:bottom w:val="none" w:sz="0" w:space="0" w:color="auto"/>
        <w:right w:val="none" w:sz="0" w:space="0" w:color="auto"/>
      </w:divBdr>
    </w:div>
    <w:div w:id="1927641861">
      <w:bodyDiv w:val="1"/>
      <w:marLeft w:val="0"/>
      <w:marRight w:val="0"/>
      <w:marTop w:val="0"/>
      <w:marBottom w:val="0"/>
      <w:divBdr>
        <w:top w:val="none" w:sz="0" w:space="0" w:color="auto"/>
        <w:left w:val="none" w:sz="0" w:space="0" w:color="auto"/>
        <w:bottom w:val="none" w:sz="0" w:space="0" w:color="auto"/>
        <w:right w:val="none" w:sz="0" w:space="0" w:color="auto"/>
      </w:divBdr>
    </w:div>
    <w:div w:id="1928416209">
      <w:bodyDiv w:val="1"/>
      <w:marLeft w:val="0"/>
      <w:marRight w:val="0"/>
      <w:marTop w:val="0"/>
      <w:marBottom w:val="0"/>
      <w:divBdr>
        <w:top w:val="none" w:sz="0" w:space="0" w:color="auto"/>
        <w:left w:val="none" w:sz="0" w:space="0" w:color="auto"/>
        <w:bottom w:val="none" w:sz="0" w:space="0" w:color="auto"/>
        <w:right w:val="none" w:sz="0" w:space="0" w:color="auto"/>
      </w:divBdr>
    </w:div>
    <w:div w:id="1929002081">
      <w:bodyDiv w:val="1"/>
      <w:marLeft w:val="0"/>
      <w:marRight w:val="0"/>
      <w:marTop w:val="0"/>
      <w:marBottom w:val="0"/>
      <w:divBdr>
        <w:top w:val="none" w:sz="0" w:space="0" w:color="auto"/>
        <w:left w:val="none" w:sz="0" w:space="0" w:color="auto"/>
        <w:bottom w:val="none" w:sz="0" w:space="0" w:color="auto"/>
        <w:right w:val="none" w:sz="0" w:space="0" w:color="auto"/>
      </w:divBdr>
    </w:div>
    <w:div w:id="1929145266">
      <w:bodyDiv w:val="1"/>
      <w:marLeft w:val="0"/>
      <w:marRight w:val="0"/>
      <w:marTop w:val="0"/>
      <w:marBottom w:val="0"/>
      <w:divBdr>
        <w:top w:val="none" w:sz="0" w:space="0" w:color="auto"/>
        <w:left w:val="none" w:sz="0" w:space="0" w:color="auto"/>
        <w:bottom w:val="none" w:sz="0" w:space="0" w:color="auto"/>
        <w:right w:val="none" w:sz="0" w:space="0" w:color="auto"/>
      </w:divBdr>
    </w:div>
    <w:div w:id="1929848820">
      <w:bodyDiv w:val="1"/>
      <w:marLeft w:val="0"/>
      <w:marRight w:val="0"/>
      <w:marTop w:val="0"/>
      <w:marBottom w:val="0"/>
      <w:divBdr>
        <w:top w:val="none" w:sz="0" w:space="0" w:color="auto"/>
        <w:left w:val="none" w:sz="0" w:space="0" w:color="auto"/>
        <w:bottom w:val="none" w:sz="0" w:space="0" w:color="auto"/>
        <w:right w:val="none" w:sz="0" w:space="0" w:color="auto"/>
      </w:divBdr>
    </w:div>
    <w:div w:id="1930314006">
      <w:bodyDiv w:val="1"/>
      <w:marLeft w:val="0"/>
      <w:marRight w:val="0"/>
      <w:marTop w:val="0"/>
      <w:marBottom w:val="0"/>
      <w:divBdr>
        <w:top w:val="none" w:sz="0" w:space="0" w:color="auto"/>
        <w:left w:val="none" w:sz="0" w:space="0" w:color="auto"/>
        <w:bottom w:val="none" w:sz="0" w:space="0" w:color="auto"/>
        <w:right w:val="none" w:sz="0" w:space="0" w:color="auto"/>
      </w:divBdr>
    </w:div>
    <w:div w:id="1930430335">
      <w:bodyDiv w:val="1"/>
      <w:marLeft w:val="0"/>
      <w:marRight w:val="0"/>
      <w:marTop w:val="0"/>
      <w:marBottom w:val="0"/>
      <w:divBdr>
        <w:top w:val="none" w:sz="0" w:space="0" w:color="auto"/>
        <w:left w:val="none" w:sz="0" w:space="0" w:color="auto"/>
        <w:bottom w:val="none" w:sz="0" w:space="0" w:color="auto"/>
        <w:right w:val="none" w:sz="0" w:space="0" w:color="auto"/>
      </w:divBdr>
    </w:div>
    <w:div w:id="1931304423">
      <w:bodyDiv w:val="1"/>
      <w:marLeft w:val="0"/>
      <w:marRight w:val="0"/>
      <w:marTop w:val="0"/>
      <w:marBottom w:val="0"/>
      <w:divBdr>
        <w:top w:val="none" w:sz="0" w:space="0" w:color="auto"/>
        <w:left w:val="none" w:sz="0" w:space="0" w:color="auto"/>
        <w:bottom w:val="none" w:sz="0" w:space="0" w:color="auto"/>
        <w:right w:val="none" w:sz="0" w:space="0" w:color="auto"/>
      </w:divBdr>
    </w:div>
    <w:div w:id="1931573062">
      <w:bodyDiv w:val="1"/>
      <w:marLeft w:val="0"/>
      <w:marRight w:val="0"/>
      <w:marTop w:val="0"/>
      <w:marBottom w:val="0"/>
      <w:divBdr>
        <w:top w:val="none" w:sz="0" w:space="0" w:color="auto"/>
        <w:left w:val="none" w:sz="0" w:space="0" w:color="auto"/>
        <w:bottom w:val="none" w:sz="0" w:space="0" w:color="auto"/>
        <w:right w:val="none" w:sz="0" w:space="0" w:color="auto"/>
      </w:divBdr>
    </w:div>
    <w:div w:id="1931617232">
      <w:bodyDiv w:val="1"/>
      <w:marLeft w:val="0"/>
      <w:marRight w:val="0"/>
      <w:marTop w:val="0"/>
      <w:marBottom w:val="0"/>
      <w:divBdr>
        <w:top w:val="none" w:sz="0" w:space="0" w:color="auto"/>
        <w:left w:val="none" w:sz="0" w:space="0" w:color="auto"/>
        <w:bottom w:val="none" w:sz="0" w:space="0" w:color="auto"/>
        <w:right w:val="none" w:sz="0" w:space="0" w:color="auto"/>
      </w:divBdr>
    </w:div>
    <w:div w:id="1931965357">
      <w:bodyDiv w:val="1"/>
      <w:marLeft w:val="0"/>
      <w:marRight w:val="0"/>
      <w:marTop w:val="0"/>
      <w:marBottom w:val="0"/>
      <w:divBdr>
        <w:top w:val="none" w:sz="0" w:space="0" w:color="auto"/>
        <w:left w:val="none" w:sz="0" w:space="0" w:color="auto"/>
        <w:bottom w:val="none" w:sz="0" w:space="0" w:color="auto"/>
        <w:right w:val="none" w:sz="0" w:space="0" w:color="auto"/>
      </w:divBdr>
    </w:div>
    <w:div w:id="1932542076">
      <w:bodyDiv w:val="1"/>
      <w:marLeft w:val="0"/>
      <w:marRight w:val="0"/>
      <w:marTop w:val="0"/>
      <w:marBottom w:val="0"/>
      <w:divBdr>
        <w:top w:val="none" w:sz="0" w:space="0" w:color="auto"/>
        <w:left w:val="none" w:sz="0" w:space="0" w:color="auto"/>
        <w:bottom w:val="none" w:sz="0" w:space="0" w:color="auto"/>
        <w:right w:val="none" w:sz="0" w:space="0" w:color="auto"/>
      </w:divBdr>
    </w:div>
    <w:div w:id="1933006162">
      <w:bodyDiv w:val="1"/>
      <w:marLeft w:val="0"/>
      <w:marRight w:val="0"/>
      <w:marTop w:val="0"/>
      <w:marBottom w:val="0"/>
      <w:divBdr>
        <w:top w:val="none" w:sz="0" w:space="0" w:color="auto"/>
        <w:left w:val="none" w:sz="0" w:space="0" w:color="auto"/>
        <w:bottom w:val="none" w:sz="0" w:space="0" w:color="auto"/>
        <w:right w:val="none" w:sz="0" w:space="0" w:color="auto"/>
      </w:divBdr>
    </w:div>
    <w:div w:id="1933199926">
      <w:bodyDiv w:val="1"/>
      <w:marLeft w:val="0"/>
      <w:marRight w:val="0"/>
      <w:marTop w:val="0"/>
      <w:marBottom w:val="0"/>
      <w:divBdr>
        <w:top w:val="none" w:sz="0" w:space="0" w:color="auto"/>
        <w:left w:val="none" w:sz="0" w:space="0" w:color="auto"/>
        <w:bottom w:val="none" w:sz="0" w:space="0" w:color="auto"/>
        <w:right w:val="none" w:sz="0" w:space="0" w:color="auto"/>
      </w:divBdr>
    </w:div>
    <w:div w:id="1934122872">
      <w:bodyDiv w:val="1"/>
      <w:marLeft w:val="0"/>
      <w:marRight w:val="0"/>
      <w:marTop w:val="0"/>
      <w:marBottom w:val="0"/>
      <w:divBdr>
        <w:top w:val="none" w:sz="0" w:space="0" w:color="auto"/>
        <w:left w:val="none" w:sz="0" w:space="0" w:color="auto"/>
        <w:bottom w:val="none" w:sz="0" w:space="0" w:color="auto"/>
        <w:right w:val="none" w:sz="0" w:space="0" w:color="auto"/>
      </w:divBdr>
    </w:div>
    <w:div w:id="1936204160">
      <w:bodyDiv w:val="1"/>
      <w:marLeft w:val="0"/>
      <w:marRight w:val="0"/>
      <w:marTop w:val="0"/>
      <w:marBottom w:val="0"/>
      <w:divBdr>
        <w:top w:val="none" w:sz="0" w:space="0" w:color="auto"/>
        <w:left w:val="none" w:sz="0" w:space="0" w:color="auto"/>
        <w:bottom w:val="none" w:sz="0" w:space="0" w:color="auto"/>
        <w:right w:val="none" w:sz="0" w:space="0" w:color="auto"/>
      </w:divBdr>
    </w:div>
    <w:div w:id="1936402369">
      <w:bodyDiv w:val="1"/>
      <w:marLeft w:val="0"/>
      <w:marRight w:val="0"/>
      <w:marTop w:val="0"/>
      <w:marBottom w:val="0"/>
      <w:divBdr>
        <w:top w:val="none" w:sz="0" w:space="0" w:color="auto"/>
        <w:left w:val="none" w:sz="0" w:space="0" w:color="auto"/>
        <w:bottom w:val="none" w:sz="0" w:space="0" w:color="auto"/>
        <w:right w:val="none" w:sz="0" w:space="0" w:color="auto"/>
      </w:divBdr>
    </w:div>
    <w:div w:id="1936548627">
      <w:bodyDiv w:val="1"/>
      <w:marLeft w:val="0"/>
      <w:marRight w:val="0"/>
      <w:marTop w:val="0"/>
      <w:marBottom w:val="0"/>
      <w:divBdr>
        <w:top w:val="none" w:sz="0" w:space="0" w:color="auto"/>
        <w:left w:val="none" w:sz="0" w:space="0" w:color="auto"/>
        <w:bottom w:val="none" w:sz="0" w:space="0" w:color="auto"/>
        <w:right w:val="none" w:sz="0" w:space="0" w:color="auto"/>
      </w:divBdr>
    </w:div>
    <w:div w:id="1937328914">
      <w:bodyDiv w:val="1"/>
      <w:marLeft w:val="0"/>
      <w:marRight w:val="0"/>
      <w:marTop w:val="0"/>
      <w:marBottom w:val="0"/>
      <w:divBdr>
        <w:top w:val="none" w:sz="0" w:space="0" w:color="auto"/>
        <w:left w:val="none" w:sz="0" w:space="0" w:color="auto"/>
        <w:bottom w:val="none" w:sz="0" w:space="0" w:color="auto"/>
        <w:right w:val="none" w:sz="0" w:space="0" w:color="auto"/>
      </w:divBdr>
    </w:div>
    <w:div w:id="1937981589">
      <w:bodyDiv w:val="1"/>
      <w:marLeft w:val="0"/>
      <w:marRight w:val="0"/>
      <w:marTop w:val="0"/>
      <w:marBottom w:val="0"/>
      <w:divBdr>
        <w:top w:val="none" w:sz="0" w:space="0" w:color="auto"/>
        <w:left w:val="none" w:sz="0" w:space="0" w:color="auto"/>
        <w:bottom w:val="none" w:sz="0" w:space="0" w:color="auto"/>
        <w:right w:val="none" w:sz="0" w:space="0" w:color="auto"/>
      </w:divBdr>
    </w:div>
    <w:div w:id="1938825402">
      <w:bodyDiv w:val="1"/>
      <w:marLeft w:val="0"/>
      <w:marRight w:val="0"/>
      <w:marTop w:val="0"/>
      <w:marBottom w:val="0"/>
      <w:divBdr>
        <w:top w:val="none" w:sz="0" w:space="0" w:color="auto"/>
        <w:left w:val="none" w:sz="0" w:space="0" w:color="auto"/>
        <w:bottom w:val="none" w:sz="0" w:space="0" w:color="auto"/>
        <w:right w:val="none" w:sz="0" w:space="0" w:color="auto"/>
      </w:divBdr>
    </w:div>
    <w:div w:id="1938831272">
      <w:bodyDiv w:val="1"/>
      <w:marLeft w:val="0"/>
      <w:marRight w:val="0"/>
      <w:marTop w:val="0"/>
      <w:marBottom w:val="0"/>
      <w:divBdr>
        <w:top w:val="none" w:sz="0" w:space="0" w:color="auto"/>
        <w:left w:val="none" w:sz="0" w:space="0" w:color="auto"/>
        <w:bottom w:val="none" w:sz="0" w:space="0" w:color="auto"/>
        <w:right w:val="none" w:sz="0" w:space="0" w:color="auto"/>
      </w:divBdr>
    </w:div>
    <w:div w:id="1938899488">
      <w:bodyDiv w:val="1"/>
      <w:marLeft w:val="0"/>
      <w:marRight w:val="0"/>
      <w:marTop w:val="0"/>
      <w:marBottom w:val="0"/>
      <w:divBdr>
        <w:top w:val="none" w:sz="0" w:space="0" w:color="auto"/>
        <w:left w:val="none" w:sz="0" w:space="0" w:color="auto"/>
        <w:bottom w:val="none" w:sz="0" w:space="0" w:color="auto"/>
        <w:right w:val="none" w:sz="0" w:space="0" w:color="auto"/>
      </w:divBdr>
    </w:div>
    <w:div w:id="1940673129">
      <w:bodyDiv w:val="1"/>
      <w:marLeft w:val="0"/>
      <w:marRight w:val="0"/>
      <w:marTop w:val="0"/>
      <w:marBottom w:val="0"/>
      <w:divBdr>
        <w:top w:val="none" w:sz="0" w:space="0" w:color="auto"/>
        <w:left w:val="none" w:sz="0" w:space="0" w:color="auto"/>
        <w:bottom w:val="none" w:sz="0" w:space="0" w:color="auto"/>
        <w:right w:val="none" w:sz="0" w:space="0" w:color="auto"/>
      </w:divBdr>
    </w:div>
    <w:div w:id="1941596103">
      <w:bodyDiv w:val="1"/>
      <w:marLeft w:val="0"/>
      <w:marRight w:val="0"/>
      <w:marTop w:val="0"/>
      <w:marBottom w:val="0"/>
      <w:divBdr>
        <w:top w:val="none" w:sz="0" w:space="0" w:color="auto"/>
        <w:left w:val="none" w:sz="0" w:space="0" w:color="auto"/>
        <w:bottom w:val="none" w:sz="0" w:space="0" w:color="auto"/>
        <w:right w:val="none" w:sz="0" w:space="0" w:color="auto"/>
      </w:divBdr>
    </w:div>
    <w:div w:id="1941793064">
      <w:bodyDiv w:val="1"/>
      <w:marLeft w:val="0"/>
      <w:marRight w:val="0"/>
      <w:marTop w:val="0"/>
      <w:marBottom w:val="0"/>
      <w:divBdr>
        <w:top w:val="none" w:sz="0" w:space="0" w:color="auto"/>
        <w:left w:val="none" w:sz="0" w:space="0" w:color="auto"/>
        <w:bottom w:val="none" w:sz="0" w:space="0" w:color="auto"/>
        <w:right w:val="none" w:sz="0" w:space="0" w:color="auto"/>
      </w:divBdr>
    </w:div>
    <w:div w:id="1942105613">
      <w:bodyDiv w:val="1"/>
      <w:marLeft w:val="0"/>
      <w:marRight w:val="0"/>
      <w:marTop w:val="0"/>
      <w:marBottom w:val="0"/>
      <w:divBdr>
        <w:top w:val="none" w:sz="0" w:space="0" w:color="auto"/>
        <w:left w:val="none" w:sz="0" w:space="0" w:color="auto"/>
        <w:bottom w:val="none" w:sz="0" w:space="0" w:color="auto"/>
        <w:right w:val="none" w:sz="0" w:space="0" w:color="auto"/>
      </w:divBdr>
    </w:div>
    <w:div w:id="1942298691">
      <w:bodyDiv w:val="1"/>
      <w:marLeft w:val="0"/>
      <w:marRight w:val="0"/>
      <w:marTop w:val="0"/>
      <w:marBottom w:val="0"/>
      <w:divBdr>
        <w:top w:val="none" w:sz="0" w:space="0" w:color="auto"/>
        <w:left w:val="none" w:sz="0" w:space="0" w:color="auto"/>
        <w:bottom w:val="none" w:sz="0" w:space="0" w:color="auto"/>
        <w:right w:val="none" w:sz="0" w:space="0" w:color="auto"/>
      </w:divBdr>
    </w:div>
    <w:div w:id="1943682970">
      <w:bodyDiv w:val="1"/>
      <w:marLeft w:val="0"/>
      <w:marRight w:val="0"/>
      <w:marTop w:val="0"/>
      <w:marBottom w:val="0"/>
      <w:divBdr>
        <w:top w:val="none" w:sz="0" w:space="0" w:color="auto"/>
        <w:left w:val="none" w:sz="0" w:space="0" w:color="auto"/>
        <w:bottom w:val="none" w:sz="0" w:space="0" w:color="auto"/>
        <w:right w:val="none" w:sz="0" w:space="0" w:color="auto"/>
      </w:divBdr>
    </w:div>
    <w:div w:id="1944025067">
      <w:bodyDiv w:val="1"/>
      <w:marLeft w:val="0"/>
      <w:marRight w:val="0"/>
      <w:marTop w:val="0"/>
      <w:marBottom w:val="0"/>
      <w:divBdr>
        <w:top w:val="none" w:sz="0" w:space="0" w:color="auto"/>
        <w:left w:val="none" w:sz="0" w:space="0" w:color="auto"/>
        <w:bottom w:val="none" w:sz="0" w:space="0" w:color="auto"/>
        <w:right w:val="none" w:sz="0" w:space="0" w:color="auto"/>
      </w:divBdr>
    </w:div>
    <w:div w:id="1945190533">
      <w:bodyDiv w:val="1"/>
      <w:marLeft w:val="0"/>
      <w:marRight w:val="0"/>
      <w:marTop w:val="0"/>
      <w:marBottom w:val="0"/>
      <w:divBdr>
        <w:top w:val="none" w:sz="0" w:space="0" w:color="auto"/>
        <w:left w:val="none" w:sz="0" w:space="0" w:color="auto"/>
        <w:bottom w:val="none" w:sz="0" w:space="0" w:color="auto"/>
        <w:right w:val="none" w:sz="0" w:space="0" w:color="auto"/>
      </w:divBdr>
    </w:div>
    <w:div w:id="1945574280">
      <w:bodyDiv w:val="1"/>
      <w:marLeft w:val="0"/>
      <w:marRight w:val="0"/>
      <w:marTop w:val="0"/>
      <w:marBottom w:val="0"/>
      <w:divBdr>
        <w:top w:val="none" w:sz="0" w:space="0" w:color="auto"/>
        <w:left w:val="none" w:sz="0" w:space="0" w:color="auto"/>
        <w:bottom w:val="none" w:sz="0" w:space="0" w:color="auto"/>
        <w:right w:val="none" w:sz="0" w:space="0" w:color="auto"/>
      </w:divBdr>
    </w:div>
    <w:div w:id="1946426805">
      <w:bodyDiv w:val="1"/>
      <w:marLeft w:val="0"/>
      <w:marRight w:val="0"/>
      <w:marTop w:val="0"/>
      <w:marBottom w:val="0"/>
      <w:divBdr>
        <w:top w:val="none" w:sz="0" w:space="0" w:color="auto"/>
        <w:left w:val="none" w:sz="0" w:space="0" w:color="auto"/>
        <w:bottom w:val="none" w:sz="0" w:space="0" w:color="auto"/>
        <w:right w:val="none" w:sz="0" w:space="0" w:color="auto"/>
      </w:divBdr>
    </w:div>
    <w:div w:id="1947347537">
      <w:bodyDiv w:val="1"/>
      <w:marLeft w:val="0"/>
      <w:marRight w:val="0"/>
      <w:marTop w:val="0"/>
      <w:marBottom w:val="0"/>
      <w:divBdr>
        <w:top w:val="none" w:sz="0" w:space="0" w:color="auto"/>
        <w:left w:val="none" w:sz="0" w:space="0" w:color="auto"/>
        <w:bottom w:val="none" w:sz="0" w:space="0" w:color="auto"/>
        <w:right w:val="none" w:sz="0" w:space="0" w:color="auto"/>
      </w:divBdr>
    </w:div>
    <w:div w:id="1947611544">
      <w:bodyDiv w:val="1"/>
      <w:marLeft w:val="0"/>
      <w:marRight w:val="0"/>
      <w:marTop w:val="0"/>
      <w:marBottom w:val="0"/>
      <w:divBdr>
        <w:top w:val="none" w:sz="0" w:space="0" w:color="auto"/>
        <w:left w:val="none" w:sz="0" w:space="0" w:color="auto"/>
        <w:bottom w:val="none" w:sz="0" w:space="0" w:color="auto"/>
        <w:right w:val="none" w:sz="0" w:space="0" w:color="auto"/>
      </w:divBdr>
    </w:div>
    <w:div w:id="1948849745">
      <w:bodyDiv w:val="1"/>
      <w:marLeft w:val="0"/>
      <w:marRight w:val="0"/>
      <w:marTop w:val="0"/>
      <w:marBottom w:val="0"/>
      <w:divBdr>
        <w:top w:val="none" w:sz="0" w:space="0" w:color="auto"/>
        <w:left w:val="none" w:sz="0" w:space="0" w:color="auto"/>
        <w:bottom w:val="none" w:sz="0" w:space="0" w:color="auto"/>
        <w:right w:val="none" w:sz="0" w:space="0" w:color="auto"/>
      </w:divBdr>
    </w:div>
    <w:div w:id="1949778501">
      <w:bodyDiv w:val="1"/>
      <w:marLeft w:val="0"/>
      <w:marRight w:val="0"/>
      <w:marTop w:val="0"/>
      <w:marBottom w:val="0"/>
      <w:divBdr>
        <w:top w:val="none" w:sz="0" w:space="0" w:color="auto"/>
        <w:left w:val="none" w:sz="0" w:space="0" w:color="auto"/>
        <w:bottom w:val="none" w:sz="0" w:space="0" w:color="auto"/>
        <w:right w:val="none" w:sz="0" w:space="0" w:color="auto"/>
      </w:divBdr>
    </w:div>
    <w:div w:id="1950308275">
      <w:bodyDiv w:val="1"/>
      <w:marLeft w:val="0"/>
      <w:marRight w:val="0"/>
      <w:marTop w:val="0"/>
      <w:marBottom w:val="0"/>
      <w:divBdr>
        <w:top w:val="none" w:sz="0" w:space="0" w:color="auto"/>
        <w:left w:val="none" w:sz="0" w:space="0" w:color="auto"/>
        <w:bottom w:val="none" w:sz="0" w:space="0" w:color="auto"/>
        <w:right w:val="none" w:sz="0" w:space="0" w:color="auto"/>
      </w:divBdr>
    </w:div>
    <w:div w:id="1951862685">
      <w:bodyDiv w:val="1"/>
      <w:marLeft w:val="0"/>
      <w:marRight w:val="0"/>
      <w:marTop w:val="0"/>
      <w:marBottom w:val="0"/>
      <w:divBdr>
        <w:top w:val="none" w:sz="0" w:space="0" w:color="auto"/>
        <w:left w:val="none" w:sz="0" w:space="0" w:color="auto"/>
        <w:bottom w:val="none" w:sz="0" w:space="0" w:color="auto"/>
        <w:right w:val="none" w:sz="0" w:space="0" w:color="auto"/>
      </w:divBdr>
    </w:div>
    <w:div w:id="1952474479">
      <w:bodyDiv w:val="1"/>
      <w:marLeft w:val="0"/>
      <w:marRight w:val="0"/>
      <w:marTop w:val="0"/>
      <w:marBottom w:val="0"/>
      <w:divBdr>
        <w:top w:val="none" w:sz="0" w:space="0" w:color="auto"/>
        <w:left w:val="none" w:sz="0" w:space="0" w:color="auto"/>
        <w:bottom w:val="none" w:sz="0" w:space="0" w:color="auto"/>
        <w:right w:val="none" w:sz="0" w:space="0" w:color="auto"/>
      </w:divBdr>
    </w:div>
    <w:div w:id="1952782173">
      <w:bodyDiv w:val="1"/>
      <w:marLeft w:val="0"/>
      <w:marRight w:val="0"/>
      <w:marTop w:val="0"/>
      <w:marBottom w:val="0"/>
      <w:divBdr>
        <w:top w:val="none" w:sz="0" w:space="0" w:color="auto"/>
        <w:left w:val="none" w:sz="0" w:space="0" w:color="auto"/>
        <w:bottom w:val="none" w:sz="0" w:space="0" w:color="auto"/>
        <w:right w:val="none" w:sz="0" w:space="0" w:color="auto"/>
      </w:divBdr>
    </w:div>
    <w:div w:id="1953710797">
      <w:bodyDiv w:val="1"/>
      <w:marLeft w:val="0"/>
      <w:marRight w:val="0"/>
      <w:marTop w:val="0"/>
      <w:marBottom w:val="0"/>
      <w:divBdr>
        <w:top w:val="none" w:sz="0" w:space="0" w:color="auto"/>
        <w:left w:val="none" w:sz="0" w:space="0" w:color="auto"/>
        <w:bottom w:val="none" w:sz="0" w:space="0" w:color="auto"/>
        <w:right w:val="none" w:sz="0" w:space="0" w:color="auto"/>
      </w:divBdr>
    </w:div>
    <w:div w:id="1954630665">
      <w:bodyDiv w:val="1"/>
      <w:marLeft w:val="0"/>
      <w:marRight w:val="0"/>
      <w:marTop w:val="0"/>
      <w:marBottom w:val="0"/>
      <w:divBdr>
        <w:top w:val="none" w:sz="0" w:space="0" w:color="auto"/>
        <w:left w:val="none" w:sz="0" w:space="0" w:color="auto"/>
        <w:bottom w:val="none" w:sz="0" w:space="0" w:color="auto"/>
        <w:right w:val="none" w:sz="0" w:space="0" w:color="auto"/>
      </w:divBdr>
    </w:div>
    <w:div w:id="1955744705">
      <w:bodyDiv w:val="1"/>
      <w:marLeft w:val="0"/>
      <w:marRight w:val="0"/>
      <w:marTop w:val="0"/>
      <w:marBottom w:val="0"/>
      <w:divBdr>
        <w:top w:val="none" w:sz="0" w:space="0" w:color="auto"/>
        <w:left w:val="none" w:sz="0" w:space="0" w:color="auto"/>
        <w:bottom w:val="none" w:sz="0" w:space="0" w:color="auto"/>
        <w:right w:val="none" w:sz="0" w:space="0" w:color="auto"/>
      </w:divBdr>
    </w:div>
    <w:div w:id="1956711016">
      <w:bodyDiv w:val="1"/>
      <w:marLeft w:val="0"/>
      <w:marRight w:val="0"/>
      <w:marTop w:val="0"/>
      <w:marBottom w:val="0"/>
      <w:divBdr>
        <w:top w:val="none" w:sz="0" w:space="0" w:color="auto"/>
        <w:left w:val="none" w:sz="0" w:space="0" w:color="auto"/>
        <w:bottom w:val="none" w:sz="0" w:space="0" w:color="auto"/>
        <w:right w:val="none" w:sz="0" w:space="0" w:color="auto"/>
      </w:divBdr>
    </w:div>
    <w:div w:id="1956907036">
      <w:bodyDiv w:val="1"/>
      <w:marLeft w:val="0"/>
      <w:marRight w:val="0"/>
      <w:marTop w:val="0"/>
      <w:marBottom w:val="0"/>
      <w:divBdr>
        <w:top w:val="none" w:sz="0" w:space="0" w:color="auto"/>
        <w:left w:val="none" w:sz="0" w:space="0" w:color="auto"/>
        <w:bottom w:val="none" w:sz="0" w:space="0" w:color="auto"/>
        <w:right w:val="none" w:sz="0" w:space="0" w:color="auto"/>
      </w:divBdr>
    </w:div>
    <w:div w:id="1957174343">
      <w:bodyDiv w:val="1"/>
      <w:marLeft w:val="0"/>
      <w:marRight w:val="0"/>
      <w:marTop w:val="0"/>
      <w:marBottom w:val="0"/>
      <w:divBdr>
        <w:top w:val="none" w:sz="0" w:space="0" w:color="auto"/>
        <w:left w:val="none" w:sz="0" w:space="0" w:color="auto"/>
        <w:bottom w:val="none" w:sz="0" w:space="0" w:color="auto"/>
        <w:right w:val="none" w:sz="0" w:space="0" w:color="auto"/>
      </w:divBdr>
    </w:div>
    <w:div w:id="1957716867">
      <w:bodyDiv w:val="1"/>
      <w:marLeft w:val="0"/>
      <w:marRight w:val="0"/>
      <w:marTop w:val="0"/>
      <w:marBottom w:val="0"/>
      <w:divBdr>
        <w:top w:val="none" w:sz="0" w:space="0" w:color="auto"/>
        <w:left w:val="none" w:sz="0" w:space="0" w:color="auto"/>
        <w:bottom w:val="none" w:sz="0" w:space="0" w:color="auto"/>
        <w:right w:val="none" w:sz="0" w:space="0" w:color="auto"/>
      </w:divBdr>
    </w:div>
    <w:div w:id="1958444107">
      <w:bodyDiv w:val="1"/>
      <w:marLeft w:val="0"/>
      <w:marRight w:val="0"/>
      <w:marTop w:val="0"/>
      <w:marBottom w:val="0"/>
      <w:divBdr>
        <w:top w:val="none" w:sz="0" w:space="0" w:color="auto"/>
        <w:left w:val="none" w:sz="0" w:space="0" w:color="auto"/>
        <w:bottom w:val="none" w:sz="0" w:space="0" w:color="auto"/>
        <w:right w:val="none" w:sz="0" w:space="0" w:color="auto"/>
      </w:divBdr>
    </w:div>
    <w:div w:id="1958566665">
      <w:bodyDiv w:val="1"/>
      <w:marLeft w:val="0"/>
      <w:marRight w:val="0"/>
      <w:marTop w:val="0"/>
      <w:marBottom w:val="0"/>
      <w:divBdr>
        <w:top w:val="none" w:sz="0" w:space="0" w:color="auto"/>
        <w:left w:val="none" w:sz="0" w:space="0" w:color="auto"/>
        <w:bottom w:val="none" w:sz="0" w:space="0" w:color="auto"/>
        <w:right w:val="none" w:sz="0" w:space="0" w:color="auto"/>
      </w:divBdr>
    </w:div>
    <w:div w:id="1959026100">
      <w:bodyDiv w:val="1"/>
      <w:marLeft w:val="0"/>
      <w:marRight w:val="0"/>
      <w:marTop w:val="0"/>
      <w:marBottom w:val="0"/>
      <w:divBdr>
        <w:top w:val="none" w:sz="0" w:space="0" w:color="auto"/>
        <w:left w:val="none" w:sz="0" w:space="0" w:color="auto"/>
        <w:bottom w:val="none" w:sz="0" w:space="0" w:color="auto"/>
        <w:right w:val="none" w:sz="0" w:space="0" w:color="auto"/>
      </w:divBdr>
    </w:div>
    <w:div w:id="1959097213">
      <w:bodyDiv w:val="1"/>
      <w:marLeft w:val="0"/>
      <w:marRight w:val="0"/>
      <w:marTop w:val="0"/>
      <w:marBottom w:val="0"/>
      <w:divBdr>
        <w:top w:val="none" w:sz="0" w:space="0" w:color="auto"/>
        <w:left w:val="none" w:sz="0" w:space="0" w:color="auto"/>
        <w:bottom w:val="none" w:sz="0" w:space="0" w:color="auto"/>
        <w:right w:val="none" w:sz="0" w:space="0" w:color="auto"/>
      </w:divBdr>
    </w:div>
    <w:div w:id="1959138152">
      <w:bodyDiv w:val="1"/>
      <w:marLeft w:val="0"/>
      <w:marRight w:val="0"/>
      <w:marTop w:val="0"/>
      <w:marBottom w:val="0"/>
      <w:divBdr>
        <w:top w:val="none" w:sz="0" w:space="0" w:color="auto"/>
        <w:left w:val="none" w:sz="0" w:space="0" w:color="auto"/>
        <w:bottom w:val="none" w:sz="0" w:space="0" w:color="auto"/>
        <w:right w:val="none" w:sz="0" w:space="0" w:color="auto"/>
      </w:divBdr>
    </w:div>
    <w:div w:id="1960641693">
      <w:bodyDiv w:val="1"/>
      <w:marLeft w:val="0"/>
      <w:marRight w:val="0"/>
      <w:marTop w:val="0"/>
      <w:marBottom w:val="0"/>
      <w:divBdr>
        <w:top w:val="none" w:sz="0" w:space="0" w:color="auto"/>
        <w:left w:val="none" w:sz="0" w:space="0" w:color="auto"/>
        <w:bottom w:val="none" w:sz="0" w:space="0" w:color="auto"/>
        <w:right w:val="none" w:sz="0" w:space="0" w:color="auto"/>
      </w:divBdr>
    </w:div>
    <w:div w:id="1962030458">
      <w:bodyDiv w:val="1"/>
      <w:marLeft w:val="0"/>
      <w:marRight w:val="0"/>
      <w:marTop w:val="0"/>
      <w:marBottom w:val="0"/>
      <w:divBdr>
        <w:top w:val="none" w:sz="0" w:space="0" w:color="auto"/>
        <w:left w:val="none" w:sz="0" w:space="0" w:color="auto"/>
        <w:bottom w:val="none" w:sz="0" w:space="0" w:color="auto"/>
        <w:right w:val="none" w:sz="0" w:space="0" w:color="auto"/>
      </w:divBdr>
    </w:div>
    <w:div w:id="1962102866">
      <w:bodyDiv w:val="1"/>
      <w:marLeft w:val="0"/>
      <w:marRight w:val="0"/>
      <w:marTop w:val="0"/>
      <w:marBottom w:val="0"/>
      <w:divBdr>
        <w:top w:val="none" w:sz="0" w:space="0" w:color="auto"/>
        <w:left w:val="none" w:sz="0" w:space="0" w:color="auto"/>
        <w:bottom w:val="none" w:sz="0" w:space="0" w:color="auto"/>
        <w:right w:val="none" w:sz="0" w:space="0" w:color="auto"/>
      </w:divBdr>
    </w:div>
    <w:div w:id="1962688688">
      <w:bodyDiv w:val="1"/>
      <w:marLeft w:val="0"/>
      <w:marRight w:val="0"/>
      <w:marTop w:val="0"/>
      <w:marBottom w:val="0"/>
      <w:divBdr>
        <w:top w:val="none" w:sz="0" w:space="0" w:color="auto"/>
        <w:left w:val="none" w:sz="0" w:space="0" w:color="auto"/>
        <w:bottom w:val="none" w:sz="0" w:space="0" w:color="auto"/>
        <w:right w:val="none" w:sz="0" w:space="0" w:color="auto"/>
      </w:divBdr>
    </w:div>
    <w:div w:id="1962807579">
      <w:bodyDiv w:val="1"/>
      <w:marLeft w:val="0"/>
      <w:marRight w:val="0"/>
      <w:marTop w:val="0"/>
      <w:marBottom w:val="0"/>
      <w:divBdr>
        <w:top w:val="none" w:sz="0" w:space="0" w:color="auto"/>
        <w:left w:val="none" w:sz="0" w:space="0" w:color="auto"/>
        <w:bottom w:val="none" w:sz="0" w:space="0" w:color="auto"/>
        <w:right w:val="none" w:sz="0" w:space="0" w:color="auto"/>
      </w:divBdr>
    </w:div>
    <w:div w:id="1962956139">
      <w:bodyDiv w:val="1"/>
      <w:marLeft w:val="0"/>
      <w:marRight w:val="0"/>
      <w:marTop w:val="0"/>
      <w:marBottom w:val="0"/>
      <w:divBdr>
        <w:top w:val="none" w:sz="0" w:space="0" w:color="auto"/>
        <w:left w:val="none" w:sz="0" w:space="0" w:color="auto"/>
        <w:bottom w:val="none" w:sz="0" w:space="0" w:color="auto"/>
        <w:right w:val="none" w:sz="0" w:space="0" w:color="auto"/>
      </w:divBdr>
    </w:div>
    <w:div w:id="1963732971">
      <w:bodyDiv w:val="1"/>
      <w:marLeft w:val="0"/>
      <w:marRight w:val="0"/>
      <w:marTop w:val="0"/>
      <w:marBottom w:val="0"/>
      <w:divBdr>
        <w:top w:val="none" w:sz="0" w:space="0" w:color="auto"/>
        <w:left w:val="none" w:sz="0" w:space="0" w:color="auto"/>
        <w:bottom w:val="none" w:sz="0" w:space="0" w:color="auto"/>
        <w:right w:val="none" w:sz="0" w:space="0" w:color="auto"/>
      </w:divBdr>
    </w:div>
    <w:div w:id="1964922992">
      <w:bodyDiv w:val="1"/>
      <w:marLeft w:val="0"/>
      <w:marRight w:val="0"/>
      <w:marTop w:val="0"/>
      <w:marBottom w:val="0"/>
      <w:divBdr>
        <w:top w:val="none" w:sz="0" w:space="0" w:color="auto"/>
        <w:left w:val="none" w:sz="0" w:space="0" w:color="auto"/>
        <w:bottom w:val="none" w:sz="0" w:space="0" w:color="auto"/>
        <w:right w:val="none" w:sz="0" w:space="0" w:color="auto"/>
      </w:divBdr>
    </w:div>
    <w:div w:id="1965233965">
      <w:bodyDiv w:val="1"/>
      <w:marLeft w:val="0"/>
      <w:marRight w:val="0"/>
      <w:marTop w:val="0"/>
      <w:marBottom w:val="0"/>
      <w:divBdr>
        <w:top w:val="none" w:sz="0" w:space="0" w:color="auto"/>
        <w:left w:val="none" w:sz="0" w:space="0" w:color="auto"/>
        <w:bottom w:val="none" w:sz="0" w:space="0" w:color="auto"/>
        <w:right w:val="none" w:sz="0" w:space="0" w:color="auto"/>
      </w:divBdr>
    </w:div>
    <w:div w:id="1965884393">
      <w:bodyDiv w:val="1"/>
      <w:marLeft w:val="0"/>
      <w:marRight w:val="0"/>
      <w:marTop w:val="0"/>
      <w:marBottom w:val="0"/>
      <w:divBdr>
        <w:top w:val="none" w:sz="0" w:space="0" w:color="auto"/>
        <w:left w:val="none" w:sz="0" w:space="0" w:color="auto"/>
        <w:bottom w:val="none" w:sz="0" w:space="0" w:color="auto"/>
        <w:right w:val="none" w:sz="0" w:space="0" w:color="auto"/>
      </w:divBdr>
    </w:div>
    <w:div w:id="1966307724">
      <w:bodyDiv w:val="1"/>
      <w:marLeft w:val="0"/>
      <w:marRight w:val="0"/>
      <w:marTop w:val="0"/>
      <w:marBottom w:val="0"/>
      <w:divBdr>
        <w:top w:val="none" w:sz="0" w:space="0" w:color="auto"/>
        <w:left w:val="none" w:sz="0" w:space="0" w:color="auto"/>
        <w:bottom w:val="none" w:sz="0" w:space="0" w:color="auto"/>
        <w:right w:val="none" w:sz="0" w:space="0" w:color="auto"/>
      </w:divBdr>
    </w:div>
    <w:div w:id="1966615836">
      <w:bodyDiv w:val="1"/>
      <w:marLeft w:val="0"/>
      <w:marRight w:val="0"/>
      <w:marTop w:val="0"/>
      <w:marBottom w:val="0"/>
      <w:divBdr>
        <w:top w:val="none" w:sz="0" w:space="0" w:color="auto"/>
        <w:left w:val="none" w:sz="0" w:space="0" w:color="auto"/>
        <w:bottom w:val="none" w:sz="0" w:space="0" w:color="auto"/>
        <w:right w:val="none" w:sz="0" w:space="0" w:color="auto"/>
      </w:divBdr>
    </w:div>
    <w:div w:id="1966619118">
      <w:bodyDiv w:val="1"/>
      <w:marLeft w:val="0"/>
      <w:marRight w:val="0"/>
      <w:marTop w:val="0"/>
      <w:marBottom w:val="0"/>
      <w:divBdr>
        <w:top w:val="none" w:sz="0" w:space="0" w:color="auto"/>
        <w:left w:val="none" w:sz="0" w:space="0" w:color="auto"/>
        <w:bottom w:val="none" w:sz="0" w:space="0" w:color="auto"/>
        <w:right w:val="none" w:sz="0" w:space="0" w:color="auto"/>
      </w:divBdr>
    </w:div>
    <w:div w:id="1966887167">
      <w:bodyDiv w:val="1"/>
      <w:marLeft w:val="0"/>
      <w:marRight w:val="0"/>
      <w:marTop w:val="0"/>
      <w:marBottom w:val="0"/>
      <w:divBdr>
        <w:top w:val="none" w:sz="0" w:space="0" w:color="auto"/>
        <w:left w:val="none" w:sz="0" w:space="0" w:color="auto"/>
        <w:bottom w:val="none" w:sz="0" w:space="0" w:color="auto"/>
        <w:right w:val="none" w:sz="0" w:space="0" w:color="auto"/>
      </w:divBdr>
    </w:div>
    <w:div w:id="1967658329">
      <w:bodyDiv w:val="1"/>
      <w:marLeft w:val="0"/>
      <w:marRight w:val="0"/>
      <w:marTop w:val="0"/>
      <w:marBottom w:val="0"/>
      <w:divBdr>
        <w:top w:val="none" w:sz="0" w:space="0" w:color="auto"/>
        <w:left w:val="none" w:sz="0" w:space="0" w:color="auto"/>
        <w:bottom w:val="none" w:sz="0" w:space="0" w:color="auto"/>
        <w:right w:val="none" w:sz="0" w:space="0" w:color="auto"/>
      </w:divBdr>
    </w:div>
    <w:div w:id="1967663836">
      <w:bodyDiv w:val="1"/>
      <w:marLeft w:val="0"/>
      <w:marRight w:val="0"/>
      <w:marTop w:val="0"/>
      <w:marBottom w:val="0"/>
      <w:divBdr>
        <w:top w:val="none" w:sz="0" w:space="0" w:color="auto"/>
        <w:left w:val="none" w:sz="0" w:space="0" w:color="auto"/>
        <w:bottom w:val="none" w:sz="0" w:space="0" w:color="auto"/>
        <w:right w:val="none" w:sz="0" w:space="0" w:color="auto"/>
      </w:divBdr>
    </w:div>
    <w:div w:id="1967850936">
      <w:bodyDiv w:val="1"/>
      <w:marLeft w:val="0"/>
      <w:marRight w:val="0"/>
      <w:marTop w:val="0"/>
      <w:marBottom w:val="0"/>
      <w:divBdr>
        <w:top w:val="none" w:sz="0" w:space="0" w:color="auto"/>
        <w:left w:val="none" w:sz="0" w:space="0" w:color="auto"/>
        <w:bottom w:val="none" w:sz="0" w:space="0" w:color="auto"/>
        <w:right w:val="none" w:sz="0" w:space="0" w:color="auto"/>
      </w:divBdr>
    </w:div>
    <w:div w:id="1968269860">
      <w:bodyDiv w:val="1"/>
      <w:marLeft w:val="0"/>
      <w:marRight w:val="0"/>
      <w:marTop w:val="0"/>
      <w:marBottom w:val="0"/>
      <w:divBdr>
        <w:top w:val="none" w:sz="0" w:space="0" w:color="auto"/>
        <w:left w:val="none" w:sz="0" w:space="0" w:color="auto"/>
        <w:bottom w:val="none" w:sz="0" w:space="0" w:color="auto"/>
        <w:right w:val="none" w:sz="0" w:space="0" w:color="auto"/>
      </w:divBdr>
    </w:div>
    <w:div w:id="1969553967">
      <w:bodyDiv w:val="1"/>
      <w:marLeft w:val="0"/>
      <w:marRight w:val="0"/>
      <w:marTop w:val="0"/>
      <w:marBottom w:val="0"/>
      <w:divBdr>
        <w:top w:val="none" w:sz="0" w:space="0" w:color="auto"/>
        <w:left w:val="none" w:sz="0" w:space="0" w:color="auto"/>
        <w:bottom w:val="none" w:sz="0" w:space="0" w:color="auto"/>
        <w:right w:val="none" w:sz="0" w:space="0" w:color="auto"/>
      </w:divBdr>
    </w:div>
    <w:div w:id="1970473866">
      <w:bodyDiv w:val="1"/>
      <w:marLeft w:val="0"/>
      <w:marRight w:val="0"/>
      <w:marTop w:val="0"/>
      <w:marBottom w:val="0"/>
      <w:divBdr>
        <w:top w:val="none" w:sz="0" w:space="0" w:color="auto"/>
        <w:left w:val="none" w:sz="0" w:space="0" w:color="auto"/>
        <w:bottom w:val="none" w:sz="0" w:space="0" w:color="auto"/>
        <w:right w:val="none" w:sz="0" w:space="0" w:color="auto"/>
      </w:divBdr>
    </w:div>
    <w:div w:id="1970553549">
      <w:bodyDiv w:val="1"/>
      <w:marLeft w:val="0"/>
      <w:marRight w:val="0"/>
      <w:marTop w:val="0"/>
      <w:marBottom w:val="0"/>
      <w:divBdr>
        <w:top w:val="none" w:sz="0" w:space="0" w:color="auto"/>
        <w:left w:val="none" w:sz="0" w:space="0" w:color="auto"/>
        <w:bottom w:val="none" w:sz="0" w:space="0" w:color="auto"/>
        <w:right w:val="none" w:sz="0" w:space="0" w:color="auto"/>
      </w:divBdr>
    </w:div>
    <w:div w:id="1974631359">
      <w:bodyDiv w:val="1"/>
      <w:marLeft w:val="0"/>
      <w:marRight w:val="0"/>
      <w:marTop w:val="0"/>
      <w:marBottom w:val="0"/>
      <w:divBdr>
        <w:top w:val="none" w:sz="0" w:space="0" w:color="auto"/>
        <w:left w:val="none" w:sz="0" w:space="0" w:color="auto"/>
        <w:bottom w:val="none" w:sz="0" w:space="0" w:color="auto"/>
        <w:right w:val="none" w:sz="0" w:space="0" w:color="auto"/>
      </w:divBdr>
    </w:div>
    <w:div w:id="1975287542">
      <w:bodyDiv w:val="1"/>
      <w:marLeft w:val="0"/>
      <w:marRight w:val="0"/>
      <w:marTop w:val="0"/>
      <w:marBottom w:val="0"/>
      <w:divBdr>
        <w:top w:val="none" w:sz="0" w:space="0" w:color="auto"/>
        <w:left w:val="none" w:sz="0" w:space="0" w:color="auto"/>
        <w:bottom w:val="none" w:sz="0" w:space="0" w:color="auto"/>
        <w:right w:val="none" w:sz="0" w:space="0" w:color="auto"/>
      </w:divBdr>
    </w:div>
    <w:div w:id="1975983523">
      <w:bodyDiv w:val="1"/>
      <w:marLeft w:val="0"/>
      <w:marRight w:val="0"/>
      <w:marTop w:val="0"/>
      <w:marBottom w:val="0"/>
      <w:divBdr>
        <w:top w:val="none" w:sz="0" w:space="0" w:color="auto"/>
        <w:left w:val="none" w:sz="0" w:space="0" w:color="auto"/>
        <w:bottom w:val="none" w:sz="0" w:space="0" w:color="auto"/>
        <w:right w:val="none" w:sz="0" w:space="0" w:color="auto"/>
      </w:divBdr>
    </w:div>
    <w:div w:id="1976400932">
      <w:bodyDiv w:val="1"/>
      <w:marLeft w:val="0"/>
      <w:marRight w:val="0"/>
      <w:marTop w:val="0"/>
      <w:marBottom w:val="0"/>
      <w:divBdr>
        <w:top w:val="none" w:sz="0" w:space="0" w:color="auto"/>
        <w:left w:val="none" w:sz="0" w:space="0" w:color="auto"/>
        <w:bottom w:val="none" w:sz="0" w:space="0" w:color="auto"/>
        <w:right w:val="none" w:sz="0" w:space="0" w:color="auto"/>
      </w:divBdr>
    </w:div>
    <w:div w:id="1976911204">
      <w:bodyDiv w:val="1"/>
      <w:marLeft w:val="0"/>
      <w:marRight w:val="0"/>
      <w:marTop w:val="0"/>
      <w:marBottom w:val="0"/>
      <w:divBdr>
        <w:top w:val="none" w:sz="0" w:space="0" w:color="auto"/>
        <w:left w:val="none" w:sz="0" w:space="0" w:color="auto"/>
        <w:bottom w:val="none" w:sz="0" w:space="0" w:color="auto"/>
        <w:right w:val="none" w:sz="0" w:space="0" w:color="auto"/>
      </w:divBdr>
    </w:div>
    <w:div w:id="1978219296">
      <w:bodyDiv w:val="1"/>
      <w:marLeft w:val="0"/>
      <w:marRight w:val="0"/>
      <w:marTop w:val="0"/>
      <w:marBottom w:val="0"/>
      <w:divBdr>
        <w:top w:val="none" w:sz="0" w:space="0" w:color="auto"/>
        <w:left w:val="none" w:sz="0" w:space="0" w:color="auto"/>
        <w:bottom w:val="none" w:sz="0" w:space="0" w:color="auto"/>
        <w:right w:val="none" w:sz="0" w:space="0" w:color="auto"/>
      </w:divBdr>
    </w:div>
    <w:div w:id="1981961351">
      <w:bodyDiv w:val="1"/>
      <w:marLeft w:val="0"/>
      <w:marRight w:val="0"/>
      <w:marTop w:val="0"/>
      <w:marBottom w:val="0"/>
      <w:divBdr>
        <w:top w:val="none" w:sz="0" w:space="0" w:color="auto"/>
        <w:left w:val="none" w:sz="0" w:space="0" w:color="auto"/>
        <w:bottom w:val="none" w:sz="0" w:space="0" w:color="auto"/>
        <w:right w:val="none" w:sz="0" w:space="0" w:color="auto"/>
      </w:divBdr>
    </w:div>
    <w:div w:id="1982424070">
      <w:bodyDiv w:val="1"/>
      <w:marLeft w:val="0"/>
      <w:marRight w:val="0"/>
      <w:marTop w:val="0"/>
      <w:marBottom w:val="0"/>
      <w:divBdr>
        <w:top w:val="none" w:sz="0" w:space="0" w:color="auto"/>
        <w:left w:val="none" w:sz="0" w:space="0" w:color="auto"/>
        <w:bottom w:val="none" w:sz="0" w:space="0" w:color="auto"/>
        <w:right w:val="none" w:sz="0" w:space="0" w:color="auto"/>
      </w:divBdr>
    </w:div>
    <w:div w:id="1984002699">
      <w:bodyDiv w:val="1"/>
      <w:marLeft w:val="0"/>
      <w:marRight w:val="0"/>
      <w:marTop w:val="0"/>
      <w:marBottom w:val="0"/>
      <w:divBdr>
        <w:top w:val="none" w:sz="0" w:space="0" w:color="auto"/>
        <w:left w:val="none" w:sz="0" w:space="0" w:color="auto"/>
        <w:bottom w:val="none" w:sz="0" w:space="0" w:color="auto"/>
        <w:right w:val="none" w:sz="0" w:space="0" w:color="auto"/>
      </w:divBdr>
    </w:div>
    <w:div w:id="1985617460">
      <w:bodyDiv w:val="1"/>
      <w:marLeft w:val="0"/>
      <w:marRight w:val="0"/>
      <w:marTop w:val="0"/>
      <w:marBottom w:val="0"/>
      <w:divBdr>
        <w:top w:val="none" w:sz="0" w:space="0" w:color="auto"/>
        <w:left w:val="none" w:sz="0" w:space="0" w:color="auto"/>
        <w:bottom w:val="none" w:sz="0" w:space="0" w:color="auto"/>
        <w:right w:val="none" w:sz="0" w:space="0" w:color="auto"/>
      </w:divBdr>
    </w:div>
    <w:div w:id="1986620169">
      <w:bodyDiv w:val="1"/>
      <w:marLeft w:val="0"/>
      <w:marRight w:val="0"/>
      <w:marTop w:val="0"/>
      <w:marBottom w:val="0"/>
      <w:divBdr>
        <w:top w:val="none" w:sz="0" w:space="0" w:color="auto"/>
        <w:left w:val="none" w:sz="0" w:space="0" w:color="auto"/>
        <w:bottom w:val="none" w:sz="0" w:space="0" w:color="auto"/>
        <w:right w:val="none" w:sz="0" w:space="0" w:color="auto"/>
      </w:divBdr>
    </w:div>
    <w:div w:id="1986816011">
      <w:bodyDiv w:val="1"/>
      <w:marLeft w:val="0"/>
      <w:marRight w:val="0"/>
      <w:marTop w:val="0"/>
      <w:marBottom w:val="0"/>
      <w:divBdr>
        <w:top w:val="none" w:sz="0" w:space="0" w:color="auto"/>
        <w:left w:val="none" w:sz="0" w:space="0" w:color="auto"/>
        <w:bottom w:val="none" w:sz="0" w:space="0" w:color="auto"/>
        <w:right w:val="none" w:sz="0" w:space="0" w:color="auto"/>
      </w:divBdr>
    </w:div>
    <w:div w:id="1988171049">
      <w:bodyDiv w:val="1"/>
      <w:marLeft w:val="0"/>
      <w:marRight w:val="0"/>
      <w:marTop w:val="0"/>
      <w:marBottom w:val="0"/>
      <w:divBdr>
        <w:top w:val="none" w:sz="0" w:space="0" w:color="auto"/>
        <w:left w:val="none" w:sz="0" w:space="0" w:color="auto"/>
        <w:bottom w:val="none" w:sz="0" w:space="0" w:color="auto"/>
        <w:right w:val="none" w:sz="0" w:space="0" w:color="auto"/>
      </w:divBdr>
    </w:div>
    <w:div w:id="1988702219">
      <w:bodyDiv w:val="1"/>
      <w:marLeft w:val="0"/>
      <w:marRight w:val="0"/>
      <w:marTop w:val="0"/>
      <w:marBottom w:val="0"/>
      <w:divBdr>
        <w:top w:val="none" w:sz="0" w:space="0" w:color="auto"/>
        <w:left w:val="none" w:sz="0" w:space="0" w:color="auto"/>
        <w:bottom w:val="none" w:sz="0" w:space="0" w:color="auto"/>
        <w:right w:val="none" w:sz="0" w:space="0" w:color="auto"/>
      </w:divBdr>
    </w:div>
    <w:div w:id="1989240789">
      <w:bodyDiv w:val="1"/>
      <w:marLeft w:val="0"/>
      <w:marRight w:val="0"/>
      <w:marTop w:val="0"/>
      <w:marBottom w:val="0"/>
      <w:divBdr>
        <w:top w:val="none" w:sz="0" w:space="0" w:color="auto"/>
        <w:left w:val="none" w:sz="0" w:space="0" w:color="auto"/>
        <w:bottom w:val="none" w:sz="0" w:space="0" w:color="auto"/>
        <w:right w:val="none" w:sz="0" w:space="0" w:color="auto"/>
      </w:divBdr>
    </w:div>
    <w:div w:id="1989744812">
      <w:bodyDiv w:val="1"/>
      <w:marLeft w:val="0"/>
      <w:marRight w:val="0"/>
      <w:marTop w:val="0"/>
      <w:marBottom w:val="0"/>
      <w:divBdr>
        <w:top w:val="none" w:sz="0" w:space="0" w:color="auto"/>
        <w:left w:val="none" w:sz="0" w:space="0" w:color="auto"/>
        <w:bottom w:val="none" w:sz="0" w:space="0" w:color="auto"/>
        <w:right w:val="none" w:sz="0" w:space="0" w:color="auto"/>
      </w:divBdr>
    </w:div>
    <w:div w:id="1990554617">
      <w:bodyDiv w:val="1"/>
      <w:marLeft w:val="0"/>
      <w:marRight w:val="0"/>
      <w:marTop w:val="0"/>
      <w:marBottom w:val="0"/>
      <w:divBdr>
        <w:top w:val="none" w:sz="0" w:space="0" w:color="auto"/>
        <w:left w:val="none" w:sz="0" w:space="0" w:color="auto"/>
        <w:bottom w:val="none" w:sz="0" w:space="0" w:color="auto"/>
        <w:right w:val="none" w:sz="0" w:space="0" w:color="auto"/>
      </w:divBdr>
    </w:div>
    <w:div w:id="1990818860">
      <w:bodyDiv w:val="1"/>
      <w:marLeft w:val="0"/>
      <w:marRight w:val="0"/>
      <w:marTop w:val="0"/>
      <w:marBottom w:val="0"/>
      <w:divBdr>
        <w:top w:val="none" w:sz="0" w:space="0" w:color="auto"/>
        <w:left w:val="none" w:sz="0" w:space="0" w:color="auto"/>
        <w:bottom w:val="none" w:sz="0" w:space="0" w:color="auto"/>
        <w:right w:val="none" w:sz="0" w:space="0" w:color="auto"/>
      </w:divBdr>
    </w:div>
    <w:div w:id="1991054842">
      <w:bodyDiv w:val="1"/>
      <w:marLeft w:val="0"/>
      <w:marRight w:val="0"/>
      <w:marTop w:val="0"/>
      <w:marBottom w:val="0"/>
      <w:divBdr>
        <w:top w:val="none" w:sz="0" w:space="0" w:color="auto"/>
        <w:left w:val="none" w:sz="0" w:space="0" w:color="auto"/>
        <w:bottom w:val="none" w:sz="0" w:space="0" w:color="auto"/>
        <w:right w:val="none" w:sz="0" w:space="0" w:color="auto"/>
      </w:divBdr>
    </w:div>
    <w:div w:id="1991322981">
      <w:bodyDiv w:val="1"/>
      <w:marLeft w:val="0"/>
      <w:marRight w:val="0"/>
      <w:marTop w:val="0"/>
      <w:marBottom w:val="0"/>
      <w:divBdr>
        <w:top w:val="none" w:sz="0" w:space="0" w:color="auto"/>
        <w:left w:val="none" w:sz="0" w:space="0" w:color="auto"/>
        <w:bottom w:val="none" w:sz="0" w:space="0" w:color="auto"/>
        <w:right w:val="none" w:sz="0" w:space="0" w:color="auto"/>
      </w:divBdr>
    </w:div>
    <w:div w:id="1991323604">
      <w:bodyDiv w:val="1"/>
      <w:marLeft w:val="0"/>
      <w:marRight w:val="0"/>
      <w:marTop w:val="0"/>
      <w:marBottom w:val="0"/>
      <w:divBdr>
        <w:top w:val="none" w:sz="0" w:space="0" w:color="auto"/>
        <w:left w:val="none" w:sz="0" w:space="0" w:color="auto"/>
        <w:bottom w:val="none" w:sz="0" w:space="0" w:color="auto"/>
        <w:right w:val="none" w:sz="0" w:space="0" w:color="auto"/>
      </w:divBdr>
    </w:div>
    <w:div w:id="1991903309">
      <w:bodyDiv w:val="1"/>
      <w:marLeft w:val="0"/>
      <w:marRight w:val="0"/>
      <w:marTop w:val="0"/>
      <w:marBottom w:val="0"/>
      <w:divBdr>
        <w:top w:val="none" w:sz="0" w:space="0" w:color="auto"/>
        <w:left w:val="none" w:sz="0" w:space="0" w:color="auto"/>
        <w:bottom w:val="none" w:sz="0" w:space="0" w:color="auto"/>
        <w:right w:val="none" w:sz="0" w:space="0" w:color="auto"/>
      </w:divBdr>
    </w:div>
    <w:div w:id="1992172288">
      <w:bodyDiv w:val="1"/>
      <w:marLeft w:val="0"/>
      <w:marRight w:val="0"/>
      <w:marTop w:val="0"/>
      <w:marBottom w:val="0"/>
      <w:divBdr>
        <w:top w:val="none" w:sz="0" w:space="0" w:color="auto"/>
        <w:left w:val="none" w:sz="0" w:space="0" w:color="auto"/>
        <w:bottom w:val="none" w:sz="0" w:space="0" w:color="auto"/>
        <w:right w:val="none" w:sz="0" w:space="0" w:color="auto"/>
      </w:divBdr>
    </w:div>
    <w:div w:id="1992249480">
      <w:bodyDiv w:val="1"/>
      <w:marLeft w:val="0"/>
      <w:marRight w:val="0"/>
      <w:marTop w:val="0"/>
      <w:marBottom w:val="0"/>
      <w:divBdr>
        <w:top w:val="none" w:sz="0" w:space="0" w:color="auto"/>
        <w:left w:val="none" w:sz="0" w:space="0" w:color="auto"/>
        <w:bottom w:val="none" w:sz="0" w:space="0" w:color="auto"/>
        <w:right w:val="none" w:sz="0" w:space="0" w:color="auto"/>
      </w:divBdr>
    </w:div>
    <w:div w:id="1992516235">
      <w:bodyDiv w:val="1"/>
      <w:marLeft w:val="0"/>
      <w:marRight w:val="0"/>
      <w:marTop w:val="0"/>
      <w:marBottom w:val="0"/>
      <w:divBdr>
        <w:top w:val="none" w:sz="0" w:space="0" w:color="auto"/>
        <w:left w:val="none" w:sz="0" w:space="0" w:color="auto"/>
        <w:bottom w:val="none" w:sz="0" w:space="0" w:color="auto"/>
        <w:right w:val="none" w:sz="0" w:space="0" w:color="auto"/>
      </w:divBdr>
    </w:div>
    <w:div w:id="1993098948">
      <w:bodyDiv w:val="1"/>
      <w:marLeft w:val="0"/>
      <w:marRight w:val="0"/>
      <w:marTop w:val="0"/>
      <w:marBottom w:val="0"/>
      <w:divBdr>
        <w:top w:val="none" w:sz="0" w:space="0" w:color="auto"/>
        <w:left w:val="none" w:sz="0" w:space="0" w:color="auto"/>
        <w:bottom w:val="none" w:sz="0" w:space="0" w:color="auto"/>
        <w:right w:val="none" w:sz="0" w:space="0" w:color="auto"/>
      </w:divBdr>
    </w:div>
    <w:div w:id="1993365708">
      <w:bodyDiv w:val="1"/>
      <w:marLeft w:val="0"/>
      <w:marRight w:val="0"/>
      <w:marTop w:val="0"/>
      <w:marBottom w:val="0"/>
      <w:divBdr>
        <w:top w:val="none" w:sz="0" w:space="0" w:color="auto"/>
        <w:left w:val="none" w:sz="0" w:space="0" w:color="auto"/>
        <w:bottom w:val="none" w:sz="0" w:space="0" w:color="auto"/>
        <w:right w:val="none" w:sz="0" w:space="0" w:color="auto"/>
      </w:divBdr>
    </w:div>
    <w:div w:id="1995329257">
      <w:bodyDiv w:val="1"/>
      <w:marLeft w:val="0"/>
      <w:marRight w:val="0"/>
      <w:marTop w:val="0"/>
      <w:marBottom w:val="0"/>
      <w:divBdr>
        <w:top w:val="none" w:sz="0" w:space="0" w:color="auto"/>
        <w:left w:val="none" w:sz="0" w:space="0" w:color="auto"/>
        <w:bottom w:val="none" w:sz="0" w:space="0" w:color="auto"/>
        <w:right w:val="none" w:sz="0" w:space="0" w:color="auto"/>
      </w:divBdr>
    </w:div>
    <w:div w:id="1996908387">
      <w:bodyDiv w:val="1"/>
      <w:marLeft w:val="0"/>
      <w:marRight w:val="0"/>
      <w:marTop w:val="0"/>
      <w:marBottom w:val="0"/>
      <w:divBdr>
        <w:top w:val="none" w:sz="0" w:space="0" w:color="auto"/>
        <w:left w:val="none" w:sz="0" w:space="0" w:color="auto"/>
        <w:bottom w:val="none" w:sz="0" w:space="0" w:color="auto"/>
        <w:right w:val="none" w:sz="0" w:space="0" w:color="auto"/>
      </w:divBdr>
    </w:div>
    <w:div w:id="1997026805">
      <w:bodyDiv w:val="1"/>
      <w:marLeft w:val="0"/>
      <w:marRight w:val="0"/>
      <w:marTop w:val="0"/>
      <w:marBottom w:val="0"/>
      <w:divBdr>
        <w:top w:val="none" w:sz="0" w:space="0" w:color="auto"/>
        <w:left w:val="none" w:sz="0" w:space="0" w:color="auto"/>
        <w:bottom w:val="none" w:sz="0" w:space="0" w:color="auto"/>
        <w:right w:val="none" w:sz="0" w:space="0" w:color="auto"/>
      </w:divBdr>
    </w:div>
    <w:div w:id="1997301900">
      <w:bodyDiv w:val="1"/>
      <w:marLeft w:val="0"/>
      <w:marRight w:val="0"/>
      <w:marTop w:val="0"/>
      <w:marBottom w:val="0"/>
      <w:divBdr>
        <w:top w:val="none" w:sz="0" w:space="0" w:color="auto"/>
        <w:left w:val="none" w:sz="0" w:space="0" w:color="auto"/>
        <w:bottom w:val="none" w:sz="0" w:space="0" w:color="auto"/>
        <w:right w:val="none" w:sz="0" w:space="0" w:color="auto"/>
      </w:divBdr>
    </w:div>
    <w:div w:id="1998849041">
      <w:bodyDiv w:val="1"/>
      <w:marLeft w:val="0"/>
      <w:marRight w:val="0"/>
      <w:marTop w:val="0"/>
      <w:marBottom w:val="0"/>
      <w:divBdr>
        <w:top w:val="none" w:sz="0" w:space="0" w:color="auto"/>
        <w:left w:val="none" w:sz="0" w:space="0" w:color="auto"/>
        <w:bottom w:val="none" w:sz="0" w:space="0" w:color="auto"/>
        <w:right w:val="none" w:sz="0" w:space="0" w:color="auto"/>
      </w:divBdr>
    </w:div>
    <w:div w:id="2000185018">
      <w:bodyDiv w:val="1"/>
      <w:marLeft w:val="0"/>
      <w:marRight w:val="0"/>
      <w:marTop w:val="0"/>
      <w:marBottom w:val="0"/>
      <w:divBdr>
        <w:top w:val="none" w:sz="0" w:space="0" w:color="auto"/>
        <w:left w:val="none" w:sz="0" w:space="0" w:color="auto"/>
        <w:bottom w:val="none" w:sz="0" w:space="0" w:color="auto"/>
        <w:right w:val="none" w:sz="0" w:space="0" w:color="auto"/>
      </w:divBdr>
    </w:div>
    <w:div w:id="2000310353">
      <w:bodyDiv w:val="1"/>
      <w:marLeft w:val="0"/>
      <w:marRight w:val="0"/>
      <w:marTop w:val="0"/>
      <w:marBottom w:val="0"/>
      <w:divBdr>
        <w:top w:val="none" w:sz="0" w:space="0" w:color="auto"/>
        <w:left w:val="none" w:sz="0" w:space="0" w:color="auto"/>
        <w:bottom w:val="none" w:sz="0" w:space="0" w:color="auto"/>
        <w:right w:val="none" w:sz="0" w:space="0" w:color="auto"/>
      </w:divBdr>
    </w:div>
    <w:div w:id="2001694511">
      <w:bodyDiv w:val="1"/>
      <w:marLeft w:val="0"/>
      <w:marRight w:val="0"/>
      <w:marTop w:val="0"/>
      <w:marBottom w:val="0"/>
      <w:divBdr>
        <w:top w:val="none" w:sz="0" w:space="0" w:color="auto"/>
        <w:left w:val="none" w:sz="0" w:space="0" w:color="auto"/>
        <w:bottom w:val="none" w:sz="0" w:space="0" w:color="auto"/>
        <w:right w:val="none" w:sz="0" w:space="0" w:color="auto"/>
      </w:divBdr>
    </w:div>
    <w:div w:id="2002152256">
      <w:bodyDiv w:val="1"/>
      <w:marLeft w:val="0"/>
      <w:marRight w:val="0"/>
      <w:marTop w:val="0"/>
      <w:marBottom w:val="0"/>
      <w:divBdr>
        <w:top w:val="none" w:sz="0" w:space="0" w:color="auto"/>
        <w:left w:val="none" w:sz="0" w:space="0" w:color="auto"/>
        <w:bottom w:val="none" w:sz="0" w:space="0" w:color="auto"/>
        <w:right w:val="none" w:sz="0" w:space="0" w:color="auto"/>
      </w:divBdr>
    </w:div>
    <w:div w:id="2002614692">
      <w:bodyDiv w:val="1"/>
      <w:marLeft w:val="0"/>
      <w:marRight w:val="0"/>
      <w:marTop w:val="0"/>
      <w:marBottom w:val="0"/>
      <w:divBdr>
        <w:top w:val="none" w:sz="0" w:space="0" w:color="auto"/>
        <w:left w:val="none" w:sz="0" w:space="0" w:color="auto"/>
        <w:bottom w:val="none" w:sz="0" w:space="0" w:color="auto"/>
        <w:right w:val="none" w:sz="0" w:space="0" w:color="auto"/>
      </w:divBdr>
    </w:div>
    <w:div w:id="2002653902">
      <w:bodyDiv w:val="1"/>
      <w:marLeft w:val="0"/>
      <w:marRight w:val="0"/>
      <w:marTop w:val="0"/>
      <w:marBottom w:val="0"/>
      <w:divBdr>
        <w:top w:val="none" w:sz="0" w:space="0" w:color="auto"/>
        <w:left w:val="none" w:sz="0" w:space="0" w:color="auto"/>
        <w:bottom w:val="none" w:sz="0" w:space="0" w:color="auto"/>
        <w:right w:val="none" w:sz="0" w:space="0" w:color="auto"/>
      </w:divBdr>
    </w:div>
    <w:div w:id="2003043176">
      <w:bodyDiv w:val="1"/>
      <w:marLeft w:val="0"/>
      <w:marRight w:val="0"/>
      <w:marTop w:val="0"/>
      <w:marBottom w:val="0"/>
      <w:divBdr>
        <w:top w:val="none" w:sz="0" w:space="0" w:color="auto"/>
        <w:left w:val="none" w:sz="0" w:space="0" w:color="auto"/>
        <w:bottom w:val="none" w:sz="0" w:space="0" w:color="auto"/>
        <w:right w:val="none" w:sz="0" w:space="0" w:color="auto"/>
      </w:divBdr>
    </w:div>
    <w:div w:id="2004551333">
      <w:bodyDiv w:val="1"/>
      <w:marLeft w:val="0"/>
      <w:marRight w:val="0"/>
      <w:marTop w:val="0"/>
      <w:marBottom w:val="0"/>
      <w:divBdr>
        <w:top w:val="none" w:sz="0" w:space="0" w:color="auto"/>
        <w:left w:val="none" w:sz="0" w:space="0" w:color="auto"/>
        <w:bottom w:val="none" w:sz="0" w:space="0" w:color="auto"/>
        <w:right w:val="none" w:sz="0" w:space="0" w:color="auto"/>
      </w:divBdr>
    </w:div>
    <w:div w:id="2005010570">
      <w:bodyDiv w:val="1"/>
      <w:marLeft w:val="0"/>
      <w:marRight w:val="0"/>
      <w:marTop w:val="0"/>
      <w:marBottom w:val="0"/>
      <w:divBdr>
        <w:top w:val="none" w:sz="0" w:space="0" w:color="auto"/>
        <w:left w:val="none" w:sz="0" w:space="0" w:color="auto"/>
        <w:bottom w:val="none" w:sz="0" w:space="0" w:color="auto"/>
        <w:right w:val="none" w:sz="0" w:space="0" w:color="auto"/>
      </w:divBdr>
    </w:div>
    <w:div w:id="2006349162">
      <w:bodyDiv w:val="1"/>
      <w:marLeft w:val="0"/>
      <w:marRight w:val="0"/>
      <w:marTop w:val="0"/>
      <w:marBottom w:val="0"/>
      <w:divBdr>
        <w:top w:val="none" w:sz="0" w:space="0" w:color="auto"/>
        <w:left w:val="none" w:sz="0" w:space="0" w:color="auto"/>
        <w:bottom w:val="none" w:sz="0" w:space="0" w:color="auto"/>
        <w:right w:val="none" w:sz="0" w:space="0" w:color="auto"/>
      </w:divBdr>
    </w:div>
    <w:div w:id="2007200846">
      <w:bodyDiv w:val="1"/>
      <w:marLeft w:val="0"/>
      <w:marRight w:val="0"/>
      <w:marTop w:val="0"/>
      <w:marBottom w:val="0"/>
      <w:divBdr>
        <w:top w:val="none" w:sz="0" w:space="0" w:color="auto"/>
        <w:left w:val="none" w:sz="0" w:space="0" w:color="auto"/>
        <w:bottom w:val="none" w:sz="0" w:space="0" w:color="auto"/>
        <w:right w:val="none" w:sz="0" w:space="0" w:color="auto"/>
      </w:divBdr>
    </w:div>
    <w:div w:id="2007515546">
      <w:bodyDiv w:val="1"/>
      <w:marLeft w:val="0"/>
      <w:marRight w:val="0"/>
      <w:marTop w:val="0"/>
      <w:marBottom w:val="0"/>
      <w:divBdr>
        <w:top w:val="none" w:sz="0" w:space="0" w:color="auto"/>
        <w:left w:val="none" w:sz="0" w:space="0" w:color="auto"/>
        <w:bottom w:val="none" w:sz="0" w:space="0" w:color="auto"/>
        <w:right w:val="none" w:sz="0" w:space="0" w:color="auto"/>
      </w:divBdr>
    </w:div>
    <w:div w:id="2008286191">
      <w:bodyDiv w:val="1"/>
      <w:marLeft w:val="0"/>
      <w:marRight w:val="0"/>
      <w:marTop w:val="0"/>
      <w:marBottom w:val="0"/>
      <w:divBdr>
        <w:top w:val="none" w:sz="0" w:space="0" w:color="auto"/>
        <w:left w:val="none" w:sz="0" w:space="0" w:color="auto"/>
        <w:bottom w:val="none" w:sz="0" w:space="0" w:color="auto"/>
        <w:right w:val="none" w:sz="0" w:space="0" w:color="auto"/>
      </w:divBdr>
    </w:div>
    <w:div w:id="2008628773">
      <w:bodyDiv w:val="1"/>
      <w:marLeft w:val="0"/>
      <w:marRight w:val="0"/>
      <w:marTop w:val="0"/>
      <w:marBottom w:val="0"/>
      <w:divBdr>
        <w:top w:val="none" w:sz="0" w:space="0" w:color="auto"/>
        <w:left w:val="none" w:sz="0" w:space="0" w:color="auto"/>
        <w:bottom w:val="none" w:sz="0" w:space="0" w:color="auto"/>
        <w:right w:val="none" w:sz="0" w:space="0" w:color="auto"/>
      </w:divBdr>
    </w:div>
    <w:div w:id="2009479740">
      <w:bodyDiv w:val="1"/>
      <w:marLeft w:val="0"/>
      <w:marRight w:val="0"/>
      <w:marTop w:val="0"/>
      <w:marBottom w:val="0"/>
      <w:divBdr>
        <w:top w:val="none" w:sz="0" w:space="0" w:color="auto"/>
        <w:left w:val="none" w:sz="0" w:space="0" w:color="auto"/>
        <w:bottom w:val="none" w:sz="0" w:space="0" w:color="auto"/>
        <w:right w:val="none" w:sz="0" w:space="0" w:color="auto"/>
      </w:divBdr>
    </w:div>
    <w:div w:id="2010405250">
      <w:bodyDiv w:val="1"/>
      <w:marLeft w:val="0"/>
      <w:marRight w:val="0"/>
      <w:marTop w:val="0"/>
      <w:marBottom w:val="0"/>
      <w:divBdr>
        <w:top w:val="none" w:sz="0" w:space="0" w:color="auto"/>
        <w:left w:val="none" w:sz="0" w:space="0" w:color="auto"/>
        <w:bottom w:val="none" w:sz="0" w:space="0" w:color="auto"/>
        <w:right w:val="none" w:sz="0" w:space="0" w:color="auto"/>
      </w:divBdr>
    </w:div>
    <w:div w:id="2011056294">
      <w:bodyDiv w:val="1"/>
      <w:marLeft w:val="0"/>
      <w:marRight w:val="0"/>
      <w:marTop w:val="0"/>
      <w:marBottom w:val="0"/>
      <w:divBdr>
        <w:top w:val="none" w:sz="0" w:space="0" w:color="auto"/>
        <w:left w:val="none" w:sz="0" w:space="0" w:color="auto"/>
        <w:bottom w:val="none" w:sz="0" w:space="0" w:color="auto"/>
        <w:right w:val="none" w:sz="0" w:space="0" w:color="auto"/>
      </w:divBdr>
    </w:div>
    <w:div w:id="2011903514">
      <w:bodyDiv w:val="1"/>
      <w:marLeft w:val="0"/>
      <w:marRight w:val="0"/>
      <w:marTop w:val="0"/>
      <w:marBottom w:val="0"/>
      <w:divBdr>
        <w:top w:val="none" w:sz="0" w:space="0" w:color="auto"/>
        <w:left w:val="none" w:sz="0" w:space="0" w:color="auto"/>
        <w:bottom w:val="none" w:sz="0" w:space="0" w:color="auto"/>
        <w:right w:val="none" w:sz="0" w:space="0" w:color="auto"/>
      </w:divBdr>
    </w:div>
    <w:div w:id="2014065541">
      <w:bodyDiv w:val="1"/>
      <w:marLeft w:val="0"/>
      <w:marRight w:val="0"/>
      <w:marTop w:val="0"/>
      <w:marBottom w:val="0"/>
      <w:divBdr>
        <w:top w:val="none" w:sz="0" w:space="0" w:color="auto"/>
        <w:left w:val="none" w:sz="0" w:space="0" w:color="auto"/>
        <w:bottom w:val="none" w:sz="0" w:space="0" w:color="auto"/>
        <w:right w:val="none" w:sz="0" w:space="0" w:color="auto"/>
      </w:divBdr>
    </w:div>
    <w:div w:id="2014146019">
      <w:bodyDiv w:val="1"/>
      <w:marLeft w:val="0"/>
      <w:marRight w:val="0"/>
      <w:marTop w:val="0"/>
      <w:marBottom w:val="0"/>
      <w:divBdr>
        <w:top w:val="none" w:sz="0" w:space="0" w:color="auto"/>
        <w:left w:val="none" w:sz="0" w:space="0" w:color="auto"/>
        <w:bottom w:val="none" w:sz="0" w:space="0" w:color="auto"/>
        <w:right w:val="none" w:sz="0" w:space="0" w:color="auto"/>
      </w:divBdr>
    </w:div>
    <w:div w:id="2014214024">
      <w:bodyDiv w:val="1"/>
      <w:marLeft w:val="0"/>
      <w:marRight w:val="0"/>
      <w:marTop w:val="0"/>
      <w:marBottom w:val="0"/>
      <w:divBdr>
        <w:top w:val="none" w:sz="0" w:space="0" w:color="auto"/>
        <w:left w:val="none" w:sz="0" w:space="0" w:color="auto"/>
        <w:bottom w:val="none" w:sz="0" w:space="0" w:color="auto"/>
        <w:right w:val="none" w:sz="0" w:space="0" w:color="auto"/>
      </w:divBdr>
    </w:div>
    <w:div w:id="2015453788">
      <w:bodyDiv w:val="1"/>
      <w:marLeft w:val="0"/>
      <w:marRight w:val="0"/>
      <w:marTop w:val="0"/>
      <w:marBottom w:val="0"/>
      <w:divBdr>
        <w:top w:val="none" w:sz="0" w:space="0" w:color="auto"/>
        <w:left w:val="none" w:sz="0" w:space="0" w:color="auto"/>
        <w:bottom w:val="none" w:sz="0" w:space="0" w:color="auto"/>
        <w:right w:val="none" w:sz="0" w:space="0" w:color="auto"/>
      </w:divBdr>
    </w:div>
    <w:div w:id="2015765676">
      <w:bodyDiv w:val="1"/>
      <w:marLeft w:val="0"/>
      <w:marRight w:val="0"/>
      <w:marTop w:val="0"/>
      <w:marBottom w:val="0"/>
      <w:divBdr>
        <w:top w:val="none" w:sz="0" w:space="0" w:color="auto"/>
        <w:left w:val="none" w:sz="0" w:space="0" w:color="auto"/>
        <w:bottom w:val="none" w:sz="0" w:space="0" w:color="auto"/>
        <w:right w:val="none" w:sz="0" w:space="0" w:color="auto"/>
      </w:divBdr>
    </w:div>
    <w:div w:id="2016954204">
      <w:bodyDiv w:val="1"/>
      <w:marLeft w:val="0"/>
      <w:marRight w:val="0"/>
      <w:marTop w:val="0"/>
      <w:marBottom w:val="0"/>
      <w:divBdr>
        <w:top w:val="none" w:sz="0" w:space="0" w:color="auto"/>
        <w:left w:val="none" w:sz="0" w:space="0" w:color="auto"/>
        <w:bottom w:val="none" w:sz="0" w:space="0" w:color="auto"/>
        <w:right w:val="none" w:sz="0" w:space="0" w:color="auto"/>
      </w:divBdr>
    </w:div>
    <w:div w:id="2017031387">
      <w:bodyDiv w:val="1"/>
      <w:marLeft w:val="0"/>
      <w:marRight w:val="0"/>
      <w:marTop w:val="0"/>
      <w:marBottom w:val="0"/>
      <w:divBdr>
        <w:top w:val="none" w:sz="0" w:space="0" w:color="auto"/>
        <w:left w:val="none" w:sz="0" w:space="0" w:color="auto"/>
        <w:bottom w:val="none" w:sz="0" w:space="0" w:color="auto"/>
        <w:right w:val="none" w:sz="0" w:space="0" w:color="auto"/>
      </w:divBdr>
    </w:div>
    <w:div w:id="2017540532">
      <w:bodyDiv w:val="1"/>
      <w:marLeft w:val="0"/>
      <w:marRight w:val="0"/>
      <w:marTop w:val="0"/>
      <w:marBottom w:val="0"/>
      <w:divBdr>
        <w:top w:val="none" w:sz="0" w:space="0" w:color="auto"/>
        <w:left w:val="none" w:sz="0" w:space="0" w:color="auto"/>
        <w:bottom w:val="none" w:sz="0" w:space="0" w:color="auto"/>
        <w:right w:val="none" w:sz="0" w:space="0" w:color="auto"/>
      </w:divBdr>
    </w:div>
    <w:div w:id="2018799524">
      <w:bodyDiv w:val="1"/>
      <w:marLeft w:val="0"/>
      <w:marRight w:val="0"/>
      <w:marTop w:val="0"/>
      <w:marBottom w:val="0"/>
      <w:divBdr>
        <w:top w:val="none" w:sz="0" w:space="0" w:color="auto"/>
        <w:left w:val="none" w:sz="0" w:space="0" w:color="auto"/>
        <w:bottom w:val="none" w:sz="0" w:space="0" w:color="auto"/>
        <w:right w:val="none" w:sz="0" w:space="0" w:color="auto"/>
      </w:divBdr>
    </w:div>
    <w:div w:id="2019035764">
      <w:bodyDiv w:val="1"/>
      <w:marLeft w:val="0"/>
      <w:marRight w:val="0"/>
      <w:marTop w:val="0"/>
      <w:marBottom w:val="0"/>
      <w:divBdr>
        <w:top w:val="none" w:sz="0" w:space="0" w:color="auto"/>
        <w:left w:val="none" w:sz="0" w:space="0" w:color="auto"/>
        <w:bottom w:val="none" w:sz="0" w:space="0" w:color="auto"/>
        <w:right w:val="none" w:sz="0" w:space="0" w:color="auto"/>
      </w:divBdr>
    </w:div>
    <w:div w:id="2019649451">
      <w:bodyDiv w:val="1"/>
      <w:marLeft w:val="0"/>
      <w:marRight w:val="0"/>
      <w:marTop w:val="0"/>
      <w:marBottom w:val="0"/>
      <w:divBdr>
        <w:top w:val="none" w:sz="0" w:space="0" w:color="auto"/>
        <w:left w:val="none" w:sz="0" w:space="0" w:color="auto"/>
        <w:bottom w:val="none" w:sz="0" w:space="0" w:color="auto"/>
        <w:right w:val="none" w:sz="0" w:space="0" w:color="auto"/>
      </w:divBdr>
    </w:div>
    <w:div w:id="2021346251">
      <w:bodyDiv w:val="1"/>
      <w:marLeft w:val="0"/>
      <w:marRight w:val="0"/>
      <w:marTop w:val="0"/>
      <w:marBottom w:val="0"/>
      <w:divBdr>
        <w:top w:val="none" w:sz="0" w:space="0" w:color="auto"/>
        <w:left w:val="none" w:sz="0" w:space="0" w:color="auto"/>
        <w:bottom w:val="none" w:sz="0" w:space="0" w:color="auto"/>
        <w:right w:val="none" w:sz="0" w:space="0" w:color="auto"/>
      </w:divBdr>
    </w:div>
    <w:div w:id="2021463354">
      <w:bodyDiv w:val="1"/>
      <w:marLeft w:val="0"/>
      <w:marRight w:val="0"/>
      <w:marTop w:val="0"/>
      <w:marBottom w:val="0"/>
      <w:divBdr>
        <w:top w:val="none" w:sz="0" w:space="0" w:color="auto"/>
        <w:left w:val="none" w:sz="0" w:space="0" w:color="auto"/>
        <w:bottom w:val="none" w:sz="0" w:space="0" w:color="auto"/>
        <w:right w:val="none" w:sz="0" w:space="0" w:color="auto"/>
      </w:divBdr>
    </w:div>
    <w:div w:id="2021810804">
      <w:bodyDiv w:val="1"/>
      <w:marLeft w:val="0"/>
      <w:marRight w:val="0"/>
      <w:marTop w:val="0"/>
      <w:marBottom w:val="0"/>
      <w:divBdr>
        <w:top w:val="none" w:sz="0" w:space="0" w:color="auto"/>
        <w:left w:val="none" w:sz="0" w:space="0" w:color="auto"/>
        <w:bottom w:val="none" w:sz="0" w:space="0" w:color="auto"/>
        <w:right w:val="none" w:sz="0" w:space="0" w:color="auto"/>
      </w:divBdr>
    </w:div>
    <w:div w:id="2022120823">
      <w:bodyDiv w:val="1"/>
      <w:marLeft w:val="0"/>
      <w:marRight w:val="0"/>
      <w:marTop w:val="0"/>
      <w:marBottom w:val="0"/>
      <w:divBdr>
        <w:top w:val="none" w:sz="0" w:space="0" w:color="auto"/>
        <w:left w:val="none" w:sz="0" w:space="0" w:color="auto"/>
        <w:bottom w:val="none" w:sz="0" w:space="0" w:color="auto"/>
        <w:right w:val="none" w:sz="0" w:space="0" w:color="auto"/>
      </w:divBdr>
    </w:div>
    <w:div w:id="2022393123">
      <w:bodyDiv w:val="1"/>
      <w:marLeft w:val="0"/>
      <w:marRight w:val="0"/>
      <w:marTop w:val="0"/>
      <w:marBottom w:val="0"/>
      <w:divBdr>
        <w:top w:val="none" w:sz="0" w:space="0" w:color="auto"/>
        <w:left w:val="none" w:sz="0" w:space="0" w:color="auto"/>
        <w:bottom w:val="none" w:sz="0" w:space="0" w:color="auto"/>
        <w:right w:val="none" w:sz="0" w:space="0" w:color="auto"/>
      </w:divBdr>
    </w:div>
    <w:div w:id="2023433946">
      <w:bodyDiv w:val="1"/>
      <w:marLeft w:val="0"/>
      <w:marRight w:val="0"/>
      <w:marTop w:val="0"/>
      <w:marBottom w:val="0"/>
      <w:divBdr>
        <w:top w:val="none" w:sz="0" w:space="0" w:color="auto"/>
        <w:left w:val="none" w:sz="0" w:space="0" w:color="auto"/>
        <w:bottom w:val="none" w:sz="0" w:space="0" w:color="auto"/>
        <w:right w:val="none" w:sz="0" w:space="0" w:color="auto"/>
      </w:divBdr>
    </w:div>
    <w:div w:id="2023819998">
      <w:bodyDiv w:val="1"/>
      <w:marLeft w:val="0"/>
      <w:marRight w:val="0"/>
      <w:marTop w:val="0"/>
      <w:marBottom w:val="0"/>
      <w:divBdr>
        <w:top w:val="none" w:sz="0" w:space="0" w:color="auto"/>
        <w:left w:val="none" w:sz="0" w:space="0" w:color="auto"/>
        <w:bottom w:val="none" w:sz="0" w:space="0" w:color="auto"/>
        <w:right w:val="none" w:sz="0" w:space="0" w:color="auto"/>
      </w:divBdr>
    </w:div>
    <w:div w:id="2025472411">
      <w:bodyDiv w:val="1"/>
      <w:marLeft w:val="0"/>
      <w:marRight w:val="0"/>
      <w:marTop w:val="0"/>
      <w:marBottom w:val="0"/>
      <w:divBdr>
        <w:top w:val="none" w:sz="0" w:space="0" w:color="auto"/>
        <w:left w:val="none" w:sz="0" w:space="0" w:color="auto"/>
        <w:bottom w:val="none" w:sz="0" w:space="0" w:color="auto"/>
        <w:right w:val="none" w:sz="0" w:space="0" w:color="auto"/>
      </w:divBdr>
    </w:div>
    <w:div w:id="2026636450">
      <w:bodyDiv w:val="1"/>
      <w:marLeft w:val="0"/>
      <w:marRight w:val="0"/>
      <w:marTop w:val="0"/>
      <w:marBottom w:val="0"/>
      <w:divBdr>
        <w:top w:val="none" w:sz="0" w:space="0" w:color="auto"/>
        <w:left w:val="none" w:sz="0" w:space="0" w:color="auto"/>
        <w:bottom w:val="none" w:sz="0" w:space="0" w:color="auto"/>
        <w:right w:val="none" w:sz="0" w:space="0" w:color="auto"/>
      </w:divBdr>
    </w:div>
    <w:div w:id="2026665447">
      <w:bodyDiv w:val="1"/>
      <w:marLeft w:val="0"/>
      <w:marRight w:val="0"/>
      <w:marTop w:val="0"/>
      <w:marBottom w:val="0"/>
      <w:divBdr>
        <w:top w:val="none" w:sz="0" w:space="0" w:color="auto"/>
        <w:left w:val="none" w:sz="0" w:space="0" w:color="auto"/>
        <w:bottom w:val="none" w:sz="0" w:space="0" w:color="auto"/>
        <w:right w:val="none" w:sz="0" w:space="0" w:color="auto"/>
      </w:divBdr>
    </w:div>
    <w:div w:id="2026712145">
      <w:bodyDiv w:val="1"/>
      <w:marLeft w:val="0"/>
      <w:marRight w:val="0"/>
      <w:marTop w:val="0"/>
      <w:marBottom w:val="0"/>
      <w:divBdr>
        <w:top w:val="none" w:sz="0" w:space="0" w:color="auto"/>
        <w:left w:val="none" w:sz="0" w:space="0" w:color="auto"/>
        <w:bottom w:val="none" w:sz="0" w:space="0" w:color="auto"/>
        <w:right w:val="none" w:sz="0" w:space="0" w:color="auto"/>
      </w:divBdr>
    </w:div>
    <w:div w:id="2026781652">
      <w:bodyDiv w:val="1"/>
      <w:marLeft w:val="0"/>
      <w:marRight w:val="0"/>
      <w:marTop w:val="0"/>
      <w:marBottom w:val="0"/>
      <w:divBdr>
        <w:top w:val="none" w:sz="0" w:space="0" w:color="auto"/>
        <w:left w:val="none" w:sz="0" w:space="0" w:color="auto"/>
        <w:bottom w:val="none" w:sz="0" w:space="0" w:color="auto"/>
        <w:right w:val="none" w:sz="0" w:space="0" w:color="auto"/>
      </w:divBdr>
    </w:div>
    <w:div w:id="2026858384">
      <w:bodyDiv w:val="1"/>
      <w:marLeft w:val="0"/>
      <w:marRight w:val="0"/>
      <w:marTop w:val="0"/>
      <w:marBottom w:val="0"/>
      <w:divBdr>
        <w:top w:val="none" w:sz="0" w:space="0" w:color="auto"/>
        <w:left w:val="none" w:sz="0" w:space="0" w:color="auto"/>
        <w:bottom w:val="none" w:sz="0" w:space="0" w:color="auto"/>
        <w:right w:val="none" w:sz="0" w:space="0" w:color="auto"/>
      </w:divBdr>
    </w:div>
    <w:div w:id="2027321676">
      <w:bodyDiv w:val="1"/>
      <w:marLeft w:val="0"/>
      <w:marRight w:val="0"/>
      <w:marTop w:val="0"/>
      <w:marBottom w:val="0"/>
      <w:divBdr>
        <w:top w:val="none" w:sz="0" w:space="0" w:color="auto"/>
        <w:left w:val="none" w:sz="0" w:space="0" w:color="auto"/>
        <w:bottom w:val="none" w:sz="0" w:space="0" w:color="auto"/>
        <w:right w:val="none" w:sz="0" w:space="0" w:color="auto"/>
      </w:divBdr>
    </w:div>
    <w:div w:id="2027554097">
      <w:bodyDiv w:val="1"/>
      <w:marLeft w:val="0"/>
      <w:marRight w:val="0"/>
      <w:marTop w:val="0"/>
      <w:marBottom w:val="0"/>
      <w:divBdr>
        <w:top w:val="none" w:sz="0" w:space="0" w:color="auto"/>
        <w:left w:val="none" w:sz="0" w:space="0" w:color="auto"/>
        <w:bottom w:val="none" w:sz="0" w:space="0" w:color="auto"/>
        <w:right w:val="none" w:sz="0" w:space="0" w:color="auto"/>
      </w:divBdr>
    </w:div>
    <w:div w:id="2027631483">
      <w:bodyDiv w:val="1"/>
      <w:marLeft w:val="0"/>
      <w:marRight w:val="0"/>
      <w:marTop w:val="0"/>
      <w:marBottom w:val="0"/>
      <w:divBdr>
        <w:top w:val="none" w:sz="0" w:space="0" w:color="auto"/>
        <w:left w:val="none" w:sz="0" w:space="0" w:color="auto"/>
        <w:bottom w:val="none" w:sz="0" w:space="0" w:color="auto"/>
        <w:right w:val="none" w:sz="0" w:space="0" w:color="auto"/>
      </w:divBdr>
    </w:div>
    <w:div w:id="2027826045">
      <w:bodyDiv w:val="1"/>
      <w:marLeft w:val="0"/>
      <w:marRight w:val="0"/>
      <w:marTop w:val="0"/>
      <w:marBottom w:val="0"/>
      <w:divBdr>
        <w:top w:val="none" w:sz="0" w:space="0" w:color="auto"/>
        <w:left w:val="none" w:sz="0" w:space="0" w:color="auto"/>
        <w:bottom w:val="none" w:sz="0" w:space="0" w:color="auto"/>
        <w:right w:val="none" w:sz="0" w:space="0" w:color="auto"/>
      </w:divBdr>
    </w:div>
    <w:div w:id="2028673779">
      <w:bodyDiv w:val="1"/>
      <w:marLeft w:val="0"/>
      <w:marRight w:val="0"/>
      <w:marTop w:val="0"/>
      <w:marBottom w:val="0"/>
      <w:divBdr>
        <w:top w:val="none" w:sz="0" w:space="0" w:color="auto"/>
        <w:left w:val="none" w:sz="0" w:space="0" w:color="auto"/>
        <w:bottom w:val="none" w:sz="0" w:space="0" w:color="auto"/>
        <w:right w:val="none" w:sz="0" w:space="0" w:color="auto"/>
      </w:divBdr>
    </w:div>
    <w:div w:id="2029410992">
      <w:bodyDiv w:val="1"/>
      <w:marLeft w:val="0"/>
      <w:marRight w:val="0"/>
      <w:marTop w:val="0"/>
      <w:marBottom w:val="0"/>
      <w:divBdr>
        <w:top w:val="none" w:sz="0" w:space="0" w:color="auto"/>
        <w:left w:val="none" w:sz="0" w:space="0" w:color="auto"/>
        <w:bottom w:val="none" w:sz="0" w:space="0" w:color="auto"/>
        <w:right w:val="none" w:sz="0" w:space="0" w:color="auto"/>
      </w:divBdr>
    </w:div>
    <w:div w:id="2029523708">
      <w:bodyDiv w:val="1"/>
      <w:marLeft w:val="0"/>
      <w:marRight w:val="0"/>
      <w:marTop w:val="0"/>
      <w:marBottom w:val="0"/>
      <w:divBdr>
        <w:top w:val="none" w:sz="0" w:space="0" w:color="auto"/>
        <w:left w:val="none" w:sz="0" w:space="0" w:color="auto"/>
        <w:bottom w:val="none" w:sz="0" w:space="0" w:color="auto"/>
        <w:right w:val="none" w:sz="0" w:space="0" w:color="auto"/>
      </w:divBdr>
    </w:div>
    <w:div w:id="2029600963">
      <w:bodyDiv w:val="1"/>
      <w:marLeft w:val="0"/>
      <w:marRight w:val="0"/>
      <w:marTop w:val="0"/>
      <w:marBottom w:val="0"/>
      <w:divBdr>
        <w:top w:val="none" w:sz="0" w:space="0" w:color="auto"/>
        <w:left w:val="none" w:sz="0" w:space="0" w:color="auto"/>
        <w:bottom w:val="none" w:sz="0" w:space="0" w:color="auto"/>
        <w:right w:val="none" w:sz="0" w:space="0" w:color="auto"/>
      </w:divBdr>
    </w:div>
    <w:div w:id="2029987083">
      <w:bodyDiv w:val="1"/>
      <w:marLeft w:val="0"/>
      <w:marRight w:val="0"/>
      <w:marTop w:val="0"/>
      <w:marBottom w:val="0"/>
      <w:divBdr>
        <w:top w:val="none" w:sz="0" w:space="0" w:color="auto"/>
        <w:left w:val="none" w:sz="0" w:space="0" w:color="auto"/>
        <w:bottom w:val="none" w:sz="0" w:space="0" w:color="auto"/>
        <w:right w:val="none" w:sz="0" w:space="0" w:color="auto"/>
      </w:divBdr>
    </w:div>
    <w:div w:id="2030372047">
      <w:bodyDiv w:val="1"/>
      <w:marLeft w:val="0"/>
      <w:marRight w:val="0"/>
      <w:marTop w:val="0"/>
      <w:marBottom w:val="0"/>
      <w:divBdr>
        <w:top w:val="none" w:sz="0" w:space="0" w:color="auto"/>
        <w:left w:val="none" w:sz="0" w:space="0" w:color="auto"/>
        <w:bottom w:val="none" w:sz="0" w:space="0" w:color="auto"/>
        <w:right w:val="none" w:sz="0" w:space="0" w:color="auto"/>
      </w:divBdr>
    </w:div>
    <w:div w:id="2030519646">
      <w:bodyDiv w:val="1"/>
      <w:marLeft w:val="0"/>
      <w:marRight w:val="0"/>
      <w:marTop w:val="0"/>
      <w:marBottom w:val="0"/>
      <w:divBdr>
        <w:top w:val="none" w:sz="0" w:space="0" w:color="auto"/>
        <w:left w:val="none" w:sz="0" w:space="0" w:color="auto"/>
        <w:bottom w:val="none" w:sz="0" w:space="0" w:color="auto"/>
        <w:right w:val="none" w:sz="0" w:space="0" w:color="auto"/>
      </w:divBdr>
    </w:div>
    <w:div w:id="2032760531">
      <w:bodyDiv w:val="1"/>
      <w:marLeft w:val="0"/>
      <w:marRight w:val="0"/>
      <w:marTop w:val="0"/>
      <w:marBottom w:val="0"/>
      <w:divBdr>
        <w:top w:val="none" w:sz="0" w:space="0" w:color="auto"/>
        <w:left w:val="none" w:sz="0" w:space="0" w:color="auto"/>
        <w:bottom w:val="none" w:sz="0" w:space="0" w:color="auto"/>
        <w:right w:val="none" w:sz="0" w:space="0" w:color="auto"/>
      </w:divBdr>
    </w:div>
    <w:div w:id="2033261656">
      <w:bodyDiv w:val="1"/>
      <w:marLeft w:val="0"/>
      <w:marRight w:val="0"/>
      <w:marTop w:val="0"/>
      <w:marBottom w:val="0"/>
      <w:divBdr>
        <w:top w:val="none" w:sz="0" w:space="0" w:color="auto"/>
        <w:left w:val="none" w:sz="0" w:space="0" w:color="auto"/>
        <w:bottom w:val="none" w:sz="0" w:space="0" w:color="auto"/>
        <w:right w:val="none" w:sz="0" w:space="0" w:color="auto"/>
      </w:divBdr>
    </w:div>
    <w:div w:id="2033607887">
      <w:bodyDiv w:val="1"/>
      <w:marLeft w:val="0"/>
      <w:marRight w:val="0"/>
      <w:marTop w:val="0"/>
      <w:marBottom w:val="0"/>
      <w:divBdr>
        <w:top w:val="none" w:sz="0" w:space="0" w:color="auto"/>
        <w:left w:val="none" w:sz="0" w:space="0" w:color="auto"/>
        <w:bottom w:val="none" w:sz="0" w:space="0" w:color="auto"/>
        <w:right w:val="none" w:sz="0" w:space="0" w:color="auto"/>
      </w:divBdr>
    </w:div>
    <w:div w:id="2034071513">
      <w:bodyDiv w:val="1"/>
      <w:marLeft w:val="0"/>
      <w:marRight w:val="0"/>
      <w:marTop w:val="0"/>
      <w:marBottom w:val="0"/>
      <w:divBdr>
        <w:top w:val="none" w:sz="0" w:space="0" w:color="auto"/>
        <w:left w:val="none" w:sz="0" w:space="0" w:color="auto"/>
        <w:bottom w:val="none" w:sz="0" w:space="0" w:color="auto"/>
        <w:right w:val="none" w:sz="0" w:space="0" w:color="auto"/>
      </w:divBdr>
    </w:div>
    <w:div w:id="2034072855">
      <w:bodyDiv w:val="1"/>
      <w:marLeft w:val="0"/>
      <w:marRight w:val="0"/>
      <w:marTop w:val="0"/>
      <w:marBottom w:val="0"/>
      <w:divBdr>
        <w:top w:val="none" w:sz="0" w:space="0" w:color="auto"/>
        <w:left w:val="none" w:sz="0" w:space="0" w:color="auto"/>
        <w:bottom w:val="none" w:sz="0" w:space="0" w:color="auto"/>
        <w:right w:val="none" w:sz="0" w:space="0" w:color="auto"/>
      </w:divBdr>
    </w:div>
    <w:div w:id="2034502309">
      <w:bodyDiv w:val="1"/>
      <w:marLeft w:val="0"/>
      <w:marRight w:val="0"/>
      <w:marTop w:val="0"/>
      <w:marBottom w:val="0"/>
      <w:divBdr>
        <w:top w:val="none" w:sz="0" w:space="0" w:color="auto"/>
        <w:left w:val="none" w:sz="0" w:space="0" w:color="auto"/>
        <w:bottom w:val="none" w:sz="0" w:space="0" w:color="auto"/>
        <w:right w:val="none" w:sz="0" w:space="0" w:color="auto"/>
      </w:divBdr>
    </w:div>
    <w:div w:id="2034650857">
      <w:bodyDiv w:val="1"/>
      <w:marLeft w:val="0"/>
      <w:marRight w:val="0"/>
      <w:marTop w:val="0"/>
      <w:marBottom w:val="0"/>
      <w:divBdr>
        <w:top w:val="none" w:sz="0" w:space="0" w:color="auto"/>
        <w:left w:val="none" w:sz="0" w:space="0" w:color="auto"/>
        <w:bottom w:val="none" w:sz="0" w:space="0" w:color="auto"/>
        <w:right w:val="none" w:sz="0" w:space="0" w:color="auto"/>
      </w:divBdr>
    </w:div>
    <w:div w:id="2036999200">
      <w:bodyDiv w:val="1"/>
      <w:marLeft w:val="0"/>
      <w:marRight w:val="0"/>
      <w:marTop w:val="0"/>
      <w:marBottom w:val="0"/>
      <w:divBdr>
        <w:top w:val="none" w:sz="0" w:space="0" w:color="auto"/>
        <w:left w:val="none" w:sz="0" w:space="0" w:color="auto"/>
        <w:bottom w:val="none" w:sz="0" w:space="0" w:color="auto"/>
        <w:right w:val="none" w:sz="0" w:space="0" w:color="auto"/>
      </w:divBdr>
    </w:div>
    <w:div w:id="2038047480">
      <w:bodyDiv w:val="1"/>
      <w:marLeft w:val="0"/>
      <w:marRight w:val="0"/>
      <w:marTop w:val="0"/>
      <w:marBottom w:val="0"/>
      <w:divBdr>
        <w:top w:val="none" w:sz="0" w:space="0" w:color="auto"/>
        <w:left w:val="none" w:sz="0" w:space="0" w:color="auto"/>
        <w:bottom w:val="none" w:sz="0" w:space="0" w:color="auto"/>
        <w:right w:val="none" w:sz="0" w:space="0" w:color="auto"/>
      </w:divBdr>
    </w:div>
    <w:div w:id="2038694800">
      <w:bodyDiv w:val="1"/>
      <w:marLeft w:val="0"/>
      <w:marRight w:val="0"/>
      <w:marTop w:val="0"/>
      <w:marBottom w:val="0"/>
      <w:divBdr>
        <w:top w:val="none" w:sz="0" w:space="0" w:color="auto"/>
        <w:left w:val="none" w:sz="0" w:space="0" w:color="auto"/>
        <w:bottom w:val="none" w:sz="0" w:space="0" w:color="auto"/>
        <w:right w:val="none" w:sz="0" w:space="0" w:color="auto"/>
      </w:divBdr>
    </w:div>
    <w:div w:id="2038848299">
      <w:bodyDiv w:val="1"/>
      <w:marLeft w:val="0"/>
      <w:marRight w:val="0"/>
      <w:marTop w:val="0"/>
      <w:marBottom w:val="0"/>
      <w:divBdr>
        <w:top w:val="none" w:sz="0" w:space="0" w:color="auto"/>
        <w:left w:val="none" w:sz="0" w:space="0" w:color="auto"/>
        <w:bottom w:val="none" w:sz="0" w:space="0" w:color="auto"/>
        <w:right w:val="none" w:sz="0" w:space="0" w:color="auto"/>
      </w:divBdr>
    </w:div>
    <w:div w:id="2039043569">
      <w:bodyDiv w:val="1"/>
      <w:marLeft w:val="0"/>
      <w:marRight w:val="0"/>
      <w:marTop w:val="0"/>
      <w:marBottom w:val="0"/>
      <w:divBdr>
        <w:top w:val="none" w:sz="0" w:space="0" w:color="auto"/>
        <w:left w:val="none" w:sz="0" w:space="0" w:color="auto"/>
        <w:bottom w:val="none" w:sz="0" w:space="0" w:color="auto"/>
        <w:right w:val="none" w:sz="0" w:space="0" w:color="auto"/>
      </w:divBdr>
    </w:div>
    <w:div w:id="2040546453">
      <w:bodyDiv w:val="1"/>
      <w:marLeft w:val="0"/>
      <w:marRight w:val="0"/>
      <w:marTop w:val="0"/>
      <w:marBottom w:val="0"/>
      <w:divBdr>
        <w:top w:val="none" w:sz="0" w:space="0" w:color="auto"/>
        <w:left w:val="none" w:sz="0" w:space="0" w:color="auto"/>
        <w:bottom w:val="none" w:sz="0" w:space="0" w:color="auto"/>
        <w:right w:val="none" w:sz="0" w:space="0" w:color="auto"/>
      </w:divBdr>
    </w:div>
    <w:div w:id="2041007621">
      <w:bodyDiv w:val="1"/>
      <w:marLeft w:val="0"/>
      <w:marRight w:val="0"/>
      <w:marTop w:val="0"/>
      <w:marBottom w:val="0"/>
      <w:divBdr>
        <w:top w:val="none" w:sz="0" w:space="0" w:color="auto"/>
        <w:left w:val="none" w:sz="0" w:space="0" w:color="auto"/>
        <w:bottom w:val="none" w:sz="0" w:space="0" w:color="auto"/>
        <w:right w:val="none" w:sz="0" w:space="0" w:color="auto"/>
      </w:divBdr>
    </w:div>
    <w:div w:id="2041590851">
      <w:bodyDiv w:val="1"/>
      <w:marLeft w:val="0"/>
      <w:marRight w:val="0"/>
      <w:marTop w:val="0"/>
      <w:marBottom w:val="0"/>
      <w:divBdr>
        <w:top w:val="none" w:sz="0" w:space="0" w:color="auto"/>
        <w:left w:val="none" w:sz="0" w:space="0" w:color="auto"/>
        <w:bottom w:val="none" w:sz="0" w:space="0" w:color="auto"/>
        <w:right w:val="none" w:sz="0" w:space="0" w:color="auto"/>
      </w:divBdr>
    </w:div>
    <w:div w:id="2041933971">
      <w:bodyDiv w:val="1"/>
      <w:marLeft w:val="0"/>
      <w:marRight w:val="0"/>
      <w:marTop w:val="0"/>
      <w:marBottom w:val="0"/>
      <w:divBdr>
        <w:top w:val="none" w:sz="0" w:space="0" w:color="auto"/>
        <w:left w:val="none" w:sz="0" w:space="0" w:color="auto"/>
        <w:bottom w:val="none" w:sz="0" w:space="0" w:color="auto"/>
        <w:right w:val="none" w:sz="0" w:space="0" w:color="auto"/>
      </w:divBdr>
    </w:div>
    <w:div w:id="2044357937">
      <w:bodyDiv w:val="1"/>
      <w:marLeft w:val="0"/>
      <w:marRight w:val="0"/>
      <w:marTop w:val="0"/>
      <w:marBottom w:val="0"/>
      <w:divBdr>
        <w:top w:val="none" w:sz="0" w:space="0" w:color="auto"/>
        <w:left w:val="none" w:sz="0" w:space="0" w:color="auto"/>
        <w:bottom w:val="none" w:sz="0" w:space="0" w:color="auto"/>
        <w:right w:val="none" w:sz="0" w:space="0" w:color="auto"/>
      </w:divBdr>
    </w:div>
    <w:div w:id="2044789089">
      <w:bodyDiv w:val="1"/>
      <w:marLeft w:val="0"/>
      <w:marRight w:val="0"/>
      <w:marTop w:val="0"/>
      <w:marBottom w:val="0"/>
      <w:divBdr>
        <w:top w:val="none" w:sz="0" w:space="0" w:color="auto"/>
        <w:left w:val="none" w:sz="0" w:space="0" w:color="auto"/>
        <w:bottom w:val="none" w:sz="0" w:space="0" w:color="auto"/>
        <w:right w:val="none" w:sz="0" w:space="0" w:color="auto"/>
      </w:divBdr>
    </w:div>
    <w:div w:id="2044934899">
      <w:bodyDiv w:val="1"/>
      <w:marLeft w:val="0"/>
      <w:marRight w:val="0"/>
      <w:marTop w:val="0"/>
      <w:marBottom w:val="0"/>
      <w:divBdr>
        <w:top w:val="none" w:sz="0" w:space="0" w:color="auto"/>
        <w:left w:val="none" w:sz="0" w:space="0" w:color="auto"/>
        <w:bottom w:val="none" w:sz="0" w:space="0" w:color="auto"/>
        <w:right w:val="none" w:sz="0" w:space="0" w:color="auto"/>
      </w:divBdr>
    </w:div>
    <w:div w:id="2045208442">
      <w:bodyDiv w:val="1"/>
      <w:marLeft w:val="0"/>
      <w:marRight w:val="0"/>
      <w:marTop w:val="0"/>
      <w:marBottom w:val="0"/>
      <w:divBdr>
        <w:top w:val="none" w:sz="0" w:space="0" w:color="auto"/>
        <w:left w:val="none" w:sz="0" w:space="0" w:color="auto"/>
        <w:bottom w:val="none" w:sz="0" w:space="0" w:color="auto"/>
        <w:right w:val="none" w:sz="0" w:space="0" w:color="auto"/>
      </w:divBdr>
    </w:div>
    <w:div w:id="2046513719">
      <w:bodyDiv w:val="1"/>
      <w:marLeft w:val="0"/>
      <w:marRight w:val="0"/>
      <w:marTop w:val="0"/>
      <w:marBottom w:val="0"/>
      <w:divBdr>
        <w:top w:val="none" w:sz="0" w:space="0" w:color="auto"/>
        <w:left w:val="none" w:sz="0" w:space="0" w:color="auto"/>
        <w:bottom w:val="none" w:sz="0" w:space="0" w:color="auto"/>
        <w:right w:val="none" w:sz="0" w:space="0" w:color="auto"/>
      </w:divBdr>
    </w:div>
    <w:div w:id="2047019327">
      <w:bodyDiv w:val="1"/>
      <w:marLeft w:val="0"/>
      <w:marRight w:val="0"/>
      <w:marTop w:val="0"/>
      <w:marBottom w:val="0"/>
      <w:divBdr>
        <w:top w:val="none" w:sz="0" w:space="0" w:color="auto"/>
        <w:left w:val="none" w:sz="0" w:space="0" w:color="auto"/>
        <w:bottom w:val="none" w:sz="0" w:space="0" w:color="auto"/>
        <w:right w:val="none" w:sz="0" w:space="0" w:color="auto"/>
      </w:divBdr>
    </w:div>
    <w:div w:id="2048135612">
      <w:bodyDiv w:val="1"/>
      <w:marLeft w:val="0"/>
      <w:marRight w:val="0"/>
      <w:marTop w:val="0"/>
      <w:marBottom w:val="0"/>
      <w:divBdr>
        <w:top w:val="none" w:sz="0" w:space="0" w:color="auto"/>
        <w:left w:val="none" w:sz="0" w:space="0" w:color="auto"/>
        <w:bottom w:val="none" w:sz="0" w:space="0" w:color="auto"/>
        <w:right w:val="none" w:sz="0" w:space="0" w:color="auto"/>
      </w:divBdr>
    </w:div>
    <w:div w:id="2048289449">
      <w:bodyDiv w:val="1"/>
      <w:marLeft w:val="0"/>
      <w:marRight w:val="0"/>
      <w:marTop w:val="0"/>
      <w:marBottom w:val="0"/>
      <w:divBdr>
        <w:top w:val="none" w:sz="0" w:space="0" w:color="auto"/>
        <w:left w:val="none" w:sz="0" w:space="0" w:color="auto"/>
        <w:bottom w:val="none" w:sz="0" w:space="0" w:color="auto"/>
        <w:right w:val="none" w:sz="0" w:space="0" w:color="auto"/>
      </w:divBdr>
    </w:div>
    <w:div w:id="2048677961">
      <w:bodyDiv w:val="1"/>
      <w:marLeft w:val="0"/>
      <w:marRight w:val="0"/>
      <w:marTop w:val="0"/>
      <w:marBottom w:val="0"/>
      <w:divBdr>
        <w:top w:val="none" w:sz="0" w:space="0" w:color="auto"/>
        <w:left w:val="none" w:sz="0" w:space="0" w:color="auto"/>
        <w:bottom w:val="none" w:sz="0" w:space="0" w:color="auto"/>
        <w:right w:val="none" w:sz="0" w:space="0" w:color="auto"/>
      </w:divBdr>
    </w:div>
    <w:div w:id="2049329479">
      <w:bodyDiv w:val="1"/>
      <w:marLeft w:val="0"/>
      <w:marRight w:val="0"/>
      <w:marTop w:val="0"/>
      <w:marBottom w:val="0"/>
      <w:divBdr>
        <w:top w:val="none" w:sz="0" w:space="0" w:color="auto"/>
        <w:left w:val="none" w:sz="0" w:space="0" w:color="auto"/>
        <w:bottom w:val="none" w:sz="0" w:space="0" w:color="auto"/>
        <w:right w:val="none" w:sz="0" w:space="0" w:color="auto"/>
      </w:divBdr>
    </w:div>
    <w:div w:id="2049642877">
      <w:bodyDiv w:val="1"/>
      <w:marLeft w:val="0"/>
      <w:marRight w:val="0"/>
      <w:marTop w:val="0"/>
      <w:marBottom w:val="0"/>
      <w:divBdr>
        <w:top w:val="none" w:sz="0" w:space="0" w:color="auto"/>
        <w:left w:val="none" w:sz="0" w:space="0" w:color="auto"/>
        <w:bottom w:val="none" w:sz="0" w:space="0" w:color="auto"/>
        <w:right w:val="none" w:sz="0" w:space="0" w:color="auto"/>
      </w:divBdr>
    </w:div>
    <w:div w:id="2049794260">
      <w:bodyDiv w:val="1"/>
      <w:marLeft w:val="0"/>
      <w:marRight w:val="0"/>
      <w:marTop w:val="0"/>
      <w:marBottom w:val="0"/>
      <w:divBdr>
        <w:top w:val="none" w:sz="0" w:space="0" w:color="auto"/>
        <w:left w:val="none" w:sz="0" w:space="0" w:color="auto"/>
        <w:bottom w:val="none" w:sz="0" w:space="0" w:color="auto"/>
        <w:right w:val="none" w:sz="0" w:space="0" w:color="auto"/>
      </w:divBdr>
    </w:div>
    <w:div w:id="2052458191">
      <w:bodyDiv w:val="1"/>
      <w:marLeft w:val="0"/>
      <w:marRight w:val="0"/>
      <w:marTop w:val="0"/>
      <w:marBottom w:val="0"/>
      <w:divBdr>
        <w:top w:val="none" w:sz="0" w:space="0" w:color="auto"/>
        <w:left w:val="none" w:sz="0" w:space="0" w:color="auto"/>
        <w:bottom w:val="none" w:sz="0" w:space="0" w:color="auto"/>
        <w:right w:val="none" w:sz="0" w:space="0" w:color="auto"/>
      </w:divBdr>
    </w:div>
    <w:div w:id="2054038321">
      <w:bodyDiv w:val="1"/>
      <w:marLeft w:val="0"/>
      <w:marRight w:val="0"/>
      <w:marTop w:val="0"/>
      <w:marBottom w:val="0"/>
      <w:divBdr>
        <w:top w:val="none" w:sz="0" w:space="0" w:color="auto"/>
        <w:left w:val="none" w:sz="0" w:space="0" w:color="auto"/>
        <w:bottom w:val="none" w:sz="0" w:space="0" w:color="auto"/>
        <w:right w:val="none" w:sz="0" w:space="0" w:color="auto"/>
      </w:divBdr>
    </w:div>
    <w:div w:id="2054040940">
      <w:bodyDiv w:val="1"/>
      <w:marLeft w:val="0"/>
      <w:marRight w:val="0"/>
      <w:marTop w:val="0"/>
      <w:marBottom w:val="0"/>
      <w:divBdr>
        <w:top w:val="none" w:sz="0" w:space="0" w:color="auto"/>
        <w:left w:val="none" w:sz="0" w:space="0" w:color="auto"/>
        <w:bottom w:val="none" w:sz="0" w:space="0" w:color="auto"/>
        <w:right w:val="none" w:sz="0" w:space="0" w:color="auto"/>
      </w:divBdr>
    </w:div>
    <w:div w:id="2054646360">
      <w:bodyDiv w:val="1"/>
      <w:marLeft w:val="0"/>
      <w:marRight w:val="0"/>
      <w:marTop w:val="0"/>
      <w:marBottom w:val="0"/>
      <w:divBdr>
        <w:top w:val="none" w:sz="0" w:space="0" w:color="auto"/>
        <w:left w:val="none" w:sz="0" w:space="0" w:color="auto"/>
        <w:bottom w:val="none" w:sz="0" w:space="0" w:color="auto"/>
        <w:right w:val="none" w:sz="0" w:space="0" w:color="auto"/>
      </w:divBdr>
    </w:div>
    <w:div w:id="2055301123">
      <w:bodyDiv w:val="1"/>
      <w:marLeft w:val="0"/>
      <w:marRight w:val="0"/>
      <w:marTop w:val="0"/>
      <w:marBottom w:val="0"/>
      <w:divBdr>
        <w:top w:val="none" w:sz="0" w:space="0" w:color="auto"/>
        <w:left w:val="none" w:sz="0" w:space="0" w:color="auto"/>
        <w:bottom w:val="none" w:sz="0" w:space="0" w:color="auto"/>
        <w:right w:val="none" w:sz="0" w:space="0" w:color="auto"/>
      </w:divBdr>
    </w:div>
    <w:div w:id="2055881973">
      <w:bodyDiv w:val="1"/>
      <w:marLeft w:val="0"/>
      <w:marRight w:val="0"/>
      <w:marTop w:val="0"/>
      <w:marBottom w:val="0"/>
      <w:divBdr>
        <w:top w:val="none" w:sz="0" w:space="0" w:color="auto"/>
        <w:left w:val="none" w:sz="0" w:space="0" w:color="auto"/>
        <w:bottom w:val="none" w:sz="0" w:space="0" w:color="auto"/>
        <w:right w:val="none" w:sz="0" w:space="0" w:color="auto"/>
      </w:divBdr>
    </w:div>
    <w:div w:id="2056082382">
      <w:bodyDiv w:val="1"/>
      <w:marLeft w:val="0"/>
      <w:marRight w:val="0"/>
      <w:marTop w:val="0"/>
      <w:marBottom w:val="0"/>
      <w:divBdr>
        <w:top w:val="none" w:sz="0" w:space="0" w:color="auto"/>
        <w:left w:val="none" w:sz="0" w:space="0" w:color="auto"/>
        <w:bottom w:val="none" w:sz="0" w:space="0" w:color="auto"/>
        <w:right w:val="none" w:sz="0" w:space="0" w:color="auto"/>
      </w:divBdr>
    </w:div>
    <w:div w:id="2056420679">
      <w:bodyDiv w:val="1"/>
      <w:marLeft w:val="0"/>
      <w:marRight w:val="0"/>
      <w:marTop w:val="0"/>
      <w:marBottom w:val="0"/>
      <w:divBdr>
        <w:top w:val="none" w:sz="0" w:space="0" w:color="auto"/>
        <w:left w:val="none" w:sz="0" w:space="0" w:color="auto"/>
        <w:bottom w:val="none" w:sz="0" w:space="0" w:color="auto"/>
        <w:right w:val="none" w:sz="0" w:space="0" w:color="auto"/>
      </w:divBdr>
    </w:div>
    <w:div w:id="2057119940">
      <w:bodyDiv w:val="1"/>
      <w:marLeft w:val="0"/>
      <w:marRight w:val="0"/>
      <w:marTop w:val="0"/>
      <w:marBottom w:val="0"/>
      <w:divBdr>
        <w:top w:val="none" w:sz="0" w:space="0" w:color="auto"/>
        <w:left w:val="none" w:sz="0" w:space="0" w:color="auto"/>
        <w:bottom w:val="none" w:sz="0" w:space="0" w:color="auto"/>
        <w:right w:val="none" w:sz="0" w:space="0" w:color="auto"/>
      </w:divBdr>
    </w:div>
    <w:div w:id="2057384941">
      <w:bodyDiv w:val="1"/>
      <w:marLeft w:val="0"/>
      <w:marRight w:val="0"/>
      <w:marTop w:val="0"/>
      <w:marBottom w:val="0"/>
      <w:divBdr>
        <w:top w:val="none" w:sz="0" w:space="0" w:color="auto"/>
        <w:left w:val="none" w:sz="0" w:space="0" w:color="auto"/>
        <w:bottom w:val="none" w:sz="0" w:space="0" w:color="auto"/>
        <w:right w:val="none" w:sz="0" w:space="0" w:color="auto"/>
      </w:divBdr>
    </w:div>
    <w:div w:id="2057584071">
      <w:bodyDiv w:val="1"/>
      <w:marLeft w:val="0"/>
      <w:marRight w:val="0"/>
      <w:marTop w:val="0"/>
      <w:marBottom w:val="0"/>
      <w:divBdr>
        <w:top w:val="none" w:sz="0" w:space="0" w:color="auto"/>
        <w:left w:val="none" w:sz="0" w:space="0" w:color="auto"/>
        <w:bottom w:val="none" w:sz="0" w:space="0" w:color="auto"/>
        <w:right w:val="none" w:sz="0" w:space="0" w:color="auto"/>
      </w:divBdr>
    </w:div>
    <w:div w:id="2058162379">
      <w:bodyDiv w:val="1"/>
      <w:marLeft w:val="0"/>
      <w:marRight w:val="0"/>
      <w:marTop w:val="0"/>
      <w:marBottom w:val="0"/>
      <w:divBdr>
        <w:top w:val="none" w:sz="0" w:space="0" w:color="auto"/>
        <w:left w:val="none" w:sz="0" w:space="0" w:color="auto"/>
        <w:bottom w:val="none" w:sz="0" w:space="0" w:color="auto"/>
        <w:right w:val="none" w:sz="0" w:space="0" w:color="auto"/>
      </w:divBdr>
    </w:div>
    <w:div w:id="2058554068">
      <w:bodyDiv w:val="1"/>
      <w:marLeft w:val="0"/>
      <w:marRight w:val="0"/>
      <w:marTop w:val="0"/>
      <w:marBottom w:val="0"/>
      <w:divBdr>
        <w:top w:val="none" w:sz="0" w:space="0" w:color="auto"/>
        <w:left w:val="none" w:sz="0" w:space="0" w:color="auto"/>
        <w:bottom w:val="none" w:sz="0" w:space="0" w:color="auto"/>
        <w:right w:val="none" w:sz="0" w:space="0" w:color="auto"/>
      </w:divBdr>
    </w:div>
    <w:div w:id="2059012178">
      <w:bodyDiv w:val="1"/>
      <w:marLeft w:val="0"/>
      <w:marRight w:val="0"/>
      <w:marTop w:val="0"/>
      <w:marBottom w:val="0"/>
      <w:divBdr>
        <w:top w:val="none" w:sz="0" w:space="0" w:color="auto"/>
        <w:left w:val="none" w:sz="0" w:space="0" w:color="auto"/>
        <w:bottom w:val="none" w:sz="0" w:space="0" w:color="auto"/>
        <w:right w:val="none" w:sz="0" w:space="0" w:color="auto"/>
      </w:divBdr>
    </w:div>
    <w:div w:id="2059938202">
      <w:bodyDiv w:val="1"/>
      <w:marLeft w:val="0"/>
      <w:marRight w:val="0"/>
      <w:marTop w:val="0"/>
      <w:marBottom w:val="0"/>
      <w:divBdr>
        <w:top w:val="none" w:sz="0" w:space="0" w:color="auto"/>
        <w:left w:val="none" w:sz="0" w:space="0" w:color="auto"/>
        <w:bottom w:val="none" w:sz="0" w:space="0" w:color="auto"/>
        <w:right w:val="none" w:sz="0" w:space="0" w:color="auto"/>
      </w:divBdr>
    </w:div>
    <w:div w:id="2060472274">
      <w:bodyDiv w:val="1"/>
      <w:marLeft w:val="0"/>
      <w:marRight w:val="0"/>
      <w:marTop w:val="0"/>
      <w:marBottom w:val="0"/>
      <w:divBdr>
        <w:top w:val="none" w:sz="0" w:space="0" w:color="auto"/>
        <w:left w:val="none" w:sz="0" w:space="0" w:color="auto"/>
        <w:bottom w:val="none" w:sz="0" w:space="0" w:color="auto"/>
        <w:right w:val="none" w:sz="0" w:space="0" w:color="auto"/>
      </w:divBdr>
    </w:div>
    <w:div w:id="2060517673">
      <w:bodyDiv w:val="1"/>
      <w:marLeft w:val="0"/>
      <w:marRight w:val="0"/>
      <w:marTop w:val="0"/>
      <w:marBottom w:val="0"/>
      <w:divBdr>
        <w:top w:val="none" w:sz="0" w:space="0" w:color="auto"/>
        <w:left w:val="none" w:sz="0" w:space="0" w:color="auto"/>
        <w:bottom w:val="none" w:sz="0" w:space="0" w:color="auto"/>
        <w:right w:val="none" w:sz="0" w:space="0" w:color="auto"/>
      </w:divBdr>
    </w:div>
    <w:div w:id="2060786050">
      <w:bodyDiv w:val="1"/>
      <w:marLeft w:val="0"/>
      <w:marRight w:val="0"/>
      <w:marTop w:val="0"/>
      <w:marBottom w:val="0"/>
      <w:divBdr>
        <w:top w:val="none" w:sz="0" w:space="0" w:color="auto"/>
        <w:left w:val="none" w:sz="0" w:space="0" w:color="auto"/>
        <w:bottom w:val="none" w:sz="0" w:space="0" w:color="auto"/>
        <w:right w:val="none" w:sz="0" w:space="0" w:color="auto"/>
      </w:divBdr>
    </w:div>
    <w:div w:id="2061972739">
      <w:bodyDiv w:val="1"/>
      <w:marLeft w:val="0"/>
      <w:marRight w:val="0"/>
      <w:marTop w:val="0"/>
      <w:marBottom w:val="0"/>
      <w:divBdr>
        <w:top w:val="none" w:sz="0" w:space="0" w:color="auto"/>
        <w:left w:val="none" w:sz="0" w:space="0" w:color="auto"/>
        <w:bottom w:val="none" w:sz="0" w:space="0" w:color="auto"/>
        <w:right w:val="none" w:sz="0" w:space="0" w:color="auto"/>
      </w:divBdr>
    </w:div>
    <w:div w:id="2064862785">
      <w:bodyDiv w:val="1"/>
      <w:marLeft w:val="0"/>
      <w:marRight w:val="0"/>
      <w:marTop w:val="0"/>
      <w:marBottom w:val="0"/>
      <w:divBdr>
        <w:top w:val="none" w:sz="0" w:space="0" w:color="auto"/>
        <w:left w:val="none" w:sz="0" w:space="0" w:color="auto"/>
        <w:bottom w:val="none" w:sz="0" w:space="0" w:color="auto"/>
        <w:right w:val="none" w:sz="0" w:space="0" w:color="auto"/>
      </w:divBdr>
    </w:div>
    <w:div w:id="2064984754">
      <w:bodyDiv w:val="1"/>
      <w:marLeft w:val="0"/>
      <w:marRight w:val="0"/>
      <w:marTop w:val="0"/>
      <w:marBottom w:val="0"/>
      <w:divBdr>
        <w:top w:val="none" w:sz="0" w:space="0" w:color="auto"/>
        <w:left w:val="none" w:sz="0" w:space="0" w:color="auto"/>
        <w:bottom w:val="none" w:sz="0" w:space="0" w:color="auto"/>
        <w:right w:val="none" w:sz="0" w:space="0" w:color="auto"/>
      </w:divBdr>
    </w:div>
    <w:div w:id="2065062753">
      <w:bodyDiv w:val="1"/>
      <w:marLeft w:val="0"/>
      <w:marRight w:val="0"/>
      <w:marTop w:val="0"/>
      <w:marBottom w:val="0"/>
      <w:divBdr>
        <w:top w:val="none" w:sz="0" w:space="0" w:color="auto"/>
        <w:left w:val="none" w:sz="0" w:space="0" w:color="auto"/>
        <w:bottom w:val="none" w:sz="0" w:space="0" w:color="auto"/>
        <w:right w:val="none" w:sz="0" w:space="0" w:color="auto"/>
      </w:divBdr>
    </w:div>
    <w:div w:id="2065174873">
      <w:bodyDiv w:val="1"/>
      <w:marLeft w:val="0"/>
      <w:marRight w:val="0"/>
      <w:marTop w:val="0"/>
      <w:marBottom w:val="0"/>
      <w:divBdr>
        <w:top w:val="none" w:sz="0" w:space="0" w:color="auto"/>
        <w:left w:val="none" w:sz="0" w:space="0" w:color="auto"/>
        <w:bottom w:val="none" w:sz="0" w:space="0" w:color="auto"/>
        <w:right w:val="none" w:sz="0" w:space="0" w:color="auto"/>
      </w:divBdr>
    </w:div>
    <w:div w:id="2066756883">
      <w:bodyDiv w:val="1"/>
      <w:marLeft w:val="0"/>
      <w:marRight w:val="0"/>
      <w:marTop w:val="0"/>
      <w:marBottom w:val="0"/>
      <w:divBdr>
        <w:top w:val="none" w:sz="0" w:space="0" w:color="auto"/>
        <w:left w:val="none" w:sz="0" w:space="0" w:color="auto"/>
        <w:bottom w:val="none" w:sz="0" w:space="0" w:color="auto"/>
        <w:right w:val="none" w:sz="0" w:space="0" w:color="auto"/>
      </w:divBdr>
    </w:div>
    <w:div w:id="2066759987">
      <w:bodyDiv w:val="1"/>
      <w:marLeft w:val="0"/>
      <w:marRight w:val="0"/>
      <w:marTop w:val="0"/>
      <w:marBottom w:val="0"/>
      <w:divBdr>
        <w:top w:val="none" w:sz="0" w:space="0" w:color="auto"/>
        <w:left w:val="none" w:sz="0" w:space="0" w:color="auto"/>
        <w:bottom w:val="none" w:sz="0" w:space="0" w:color="auto"/>
        <w:right w:val="none" w:sz="0" w:space="0" w:color="auto"/>
      </w:divBdr>
    </w:div>
    <w:div w:id="2067561426">
      <w:bodyDiv w:val="1"/>
      <w:marLeft w:val="0"/>
      <w:marRight w:val="0"/>
      <w:marTop w:val="0"/>
      <w:marBottom w:val="0"/>
      <w:divBdr>
        <w:top w:val="none" w:sz="0" w:space="0" w:color="auto"/>
        <w:left w:val="none" w:sz="0" w:space="0" w:color="auto"/>
        <w:bottom w:val="none" w:sz="0" w:space="0" w:color="auto"/>
        <w:right w:val="none" w:sz="0" w:space="0" w:color="auto"/>
      </w:divBdr>
    </w:div>
    <w:div w:id="2067877623">
      <w:bodyDiv w:val="1"/>
      <w:marLeft w:val="0"/>
      <w:marRight w:val="0"/>
      <w:marTop w:val="0"/>
      <w:marBottom w:val="0"/>
      <w:divBdr>
        <w:top w:val="none" w:sz="0" w:space="0" w:color="auto"/>
        <w:left w:val="none" w:sz="0" w:space="0" w:color="auto"/>
        <w:bottom w:val="none" w:sz="0" w:space="0" w:color="auto"/>
        <w:right w:val="none" w:sz="0" w:space="0" w:color="auto"/>
      </w:divBdr>
    </w:div>
    <w:div w:id="2068916573">
      <w:bodyDiv w:val="1"/>
      <w:marLeft w:val="0"/>
      <w:marRight w:val="0"/>
      <w:marTop w:val="0"/>
      <w:marBottom w:val="0"/>
      <w:divBdr>
        <w:top w:val="none" w:sz="0" w:space="0" w:color="auto"/>
        <w:left w:val="none" w:sz="0" w:space="0" w:color="auto"/>
        <w:bottom w:val="none" w:sz="0" w:space="0" w:color="auto"/>
        <w:right w:val="none" w:sz="0" w:space="0" w:color="auto"/>
      </w:divBdr>
    </w:div>
    <w:div w:id="2069450307">
      <w:bodyDiv w:val="1"/>
      <w:marLeft w:val="0"/>
      <w:marRight w:val="0"/>
      <w:marTop w:val="0"/>
      <w:marBottom w:val="0"/>
      <w:divBdr>
        <w:top w:val="none" w:sz="0" w:space="0" w:color="auto"/>
        <w:left w:val="none" w:sz="0" w:space="0" w:color="auto"/>
        <w:bottom w:val="none" w:sz="0" w:space="0" w:color="auto"/>
        <w:right w:val="none" w:sz="0" w:space="0" w:color="auto"/>
      </w:divBdr>
    </w:div>
    <w:div w:id="2069761320">
      <w:bodyDiv w:val="1"/>
      <w:marLeft w:val="0"/>
      <w:marRight w:val="0"/>
      <w:marTop w:val="0"/>
      <w:marBottom w:val="0"/>
      <w:divBdr>
        <w:top w:val="none" w:sz="0" w:space="0" w:color="auto"/>
        <w:left w:val="none" w:sz="0" w:space="0" w:color="auto"/>
        <w:bottom w:val="none" w:sz="0" w:space="0" w:color="auto"/>
        <w:right w:val="none" w:sz="0" w:space="0" w:color="auto"/>
      </w:divBdr>
    </w:div>
    <w:div w:id="2070103795">
      <w:bodyDiv w:val="1"/>
      <w:marLeft w:val="0"/>
      <w:marRight w:val="0"/>
      <w:marTop w:val="0"/>
      <w:marBottom w:val="0"/>
      <w:divBdr>
        <w:top w:val="none" w:sz="0" w:space="0" w:color="auto"/>
        <w:left w:val="none" w:sz="0" w:space="0" w:color="auto"/>
        <w:bottom w:val="none" w:sz="0" w:space="0" w:color="auto"/>
        <w:right w:val="none" w:sz="0" w:space="0" w:color="auto"/>
      </w:divBdr>
    </w:div>
    <w:div w:id="2071266012">
      <w:bodyDiv w:val="1"/>
      <w:marLeft w:val="0"/>
      <w:marRight w:val="0"/>
      <w:marTop w:val="0"/>
      <w:marBottom w:val="0"/>
      <w:divBdr>
        <w:top w:val="none" w:sz="0" w:space="0" w:color="auto"/>
        <w:left w:val="none" w:sz="0" w:space="0" w:color="auto"/>
        <w:bottom w:val="none" w:sz="0" w:space="0" w:color="auto"/>
        <w:right w:val="none" w:sz="0" w:space="0" w:color="auto"/>
      </w:divBdr>
    </w:div>
    <w:div w:id="2074809229">
      <w:bodyDiv w:val="1"/>
      <w:marLeft w:val="0"/>
      <w:marRight w:val="0"/>
      <w:marTop w:val="0"/>
      <w:marBottom w:val="0"/>
      <w:divBdr>
        <w:top w:val="none" w:sz="0" w:space="0" w:color="auto"/>
        <w:left w:val="none" w:sz="0" w:space="0" w:color="auto"/>
        <w:bottom w:val="none" w:sz="0" w:space="0" w:color="auto"/>
        <w:right w:val="none" w:sz="0" w:space="0" w:color="auto"/>
      </w:divBdr>
    </w:div>
    <w:div w:id="2074885201">
      <w:bodyDiv w:val="1"/>
      <w:marLeft w:val="0"/>
      <w:marRight w:val="0"/>
      <w:marTop w:val="0"/>
      <w:marBottom w:val="0"/>
      <w:divBdr>
        <w:top w:val="none" w:sz="0" w:space="0" w:color="auto"/>
        <w:left w:val="none" w:sz="0" w:space="0" w:color="auto"/>
        <w:bottom w:val="none" w:sz="0" w:space="0" w:color="auto"/>
        <w:right w:val="none" w:sz="0" w:space="0" w:color="auto"/>
      </w:divBdr>
    </w:div>
    <w:div w:id="2075007114">
      <w:bodyDiv w:val="1"/>
      <w:marLeft w:val="0"/>
      <w:marRight w:val="0"/>
      <w:marTop w:val="0"/>
      <w:marBottom w:val="0"/>
      <w:divBdr>
        <w:top w:val="none" w:sz="0" w:space="0" w:color="auto"/>
        <w:left w:val="none" w:sz="0" w:space="0" w:color="auto"/>
        <w:bottom w:val="none" w:sz="0" w:space="0" w:color="auto"/>
        <w:right w:val="none" w:sz="0" w:space="0" w:color="auto"/>
      </w:divBdr>
    </w:div>
    <w:div w:id="2075203164">
      <w:bodyDiv w:val="1"/>
      <w:marLeft w:val="0"/>
      <w:marRight w:val="0"/>
      <w:marTop w:val="0"/>
      <w:marBottom w:val="0"/>
      <w:divBdr>
        <w:top w:val="none" w:sz="0" w:space="0" w:color="auto"/>
        <w:left w:val="none" w:sz="0" w:space="0" w:color="auto"/>
        <w:bottom w:val="none" w:sz="0" w:space="0" w:color="auto"/>
        <w:right w:val="none" w:sz="0" w:space="0" w:color="auto"/>
      </w:divBdr>
    </w:div>
    <w:div w:id="2075621502">
      <w:bodyDiv w:val="1"/>
      <w:marLeft w:val="0"/>
      <w:marRight w:val="0"/>
      <w:marTop w:val="0"/>
      <w:marBottom w:val="0"/>
      <w:divBdr>
        <w:top w:val="none" w:sz="0" w:space="0" w:color="auto"/>
        <w:left w:val="none" w:sz="0" w:space="0" w:color="auto"/>
        <w:bottom w:val="none" w:sz="0" w:space="0" w:color="auto"/>
        <w:right w:val="none" w:sz="0" w:space="0" w:color="auto"/>
      </w:divBdr>
    </w:div>
    <w:div w:id="2076321200">
      <w:bodyDiv w:val="1"/>
      <w:marLeft w:val="0"/>
      <w:marRight w:val="0"/>
      <w:marTop w:val="0"/>
      <w:marBottom w:val="0"/>
      <w:divBdr>
        <w:top w:val="none" w:sz="0" w:space="0" w:color="auto"/>
        <w:left w:val="none" w:sz="0" w:space="0" w:color="auto"/>
        <w:bottom w:val="none" w:sz="0" w:space="0" w:color="auto"/>
        <w:right w:val="none" w:sz="0" w:space="0" w:color="auto"/>
      </w:divBdr>
    </w:div>
    <w:div w:id="2077244194">
      <w:bodyDiv w:val="1"/>
      <w:marLeft w:val="0"/>
      <w:marRight w:val="0"/>
      <w:marTop w:val="0"/>
      <w:marBottom w:val="0"/>
      <w:divBdr>
        <w:top w:val="none" w:sz="0" w:space="0" w:color="auto"/>
        <w:left w:val="none" w:sz="0" w:space="0" w:color="auto"/>
        <w:bottom w:val="none" w:sz="0" w:space="0" w:color="auto"/>
        <w:right w:val="none" w:sz="0" w:space="0" w:color="auto"/>
      </w:divBdr>
    </w:div>
    <w:div w:id="2078504866">
      <w:bodyDiv w:val="1"/>
      <w:marLeft w:val="0"/>
      <w:marRight w:val="0"/>
      <w:marTop w:val="0"/>
      <w:marBottom w:val="0"/>
      <w:divBdr>
        <w:top w:val="none" w:sz="0" w:space="0" w:color="auto"/>
        <w:left w:val="none" w:sz="0" w:space="0" w:color="auto"/>
        <w:bottom w:val="none" w:sz="0" w:space="0" w:color="auto"/>
        <w:right w:val="none" w:sz="0" w:space="0" w:color="auto"/>
      </w:divBdr>
    </w:div>
    <w:div w:id="2080595630">
      <w:bodyDiv w:val="1"/>
      <w:marLeft w:val="0"/>
      <w:marRight w:val="0"/>
      <w:marTop w:val="0"/>
      <w:marBottom w:val="0"/>
      <w:divBdr>
        <w:top w:val="none" w:sz="0" w:space="0" w:color="auto"/>
        <w:left w:val="none" w:sz="0" w:space="0" w:color="auto"/>
        <w:bottom w:val="none" w:sz="0" w:space="0" w:color="auto"/>
        <w:right w:val="none" w:sz="0" w:space="0" w:color="auto"/>
      </w:divBdr>
    </w:div>
    <w:div w:id="2080712855">
      <w:bodyDiv w:val="1"/>
      <w:marLeft w:val="0"/>
      <w:marRight w:val="0"/>
      <w:marTop w:val="0"/>
      <w:marBottom w:val="0"/>
      <w:divBdr>
        <w:top w:val="none" w:sz="0" w:space="0" w:color="auto"/>
        <w:left w:val="none" w:sz="0" w:space="0" w:color="auto"/>
        <w:bottom w:val="none" w:sz="0" w:space="0" w:color="auto"/>
        <w:right w:val="none" w:sz="0" w:space="0" w:color="auto"/>
      </w:divBdr>
    </w:div>
    <w:div w:id="2080863873">
      <w:bodyDiv w:val="1"/>
      <w:marLeft w:val="0"/>
      <w:marRight w:val="0"/>
      <w:marTop w:val="0"/>
      <w:marBottom w:val="0"/>
      <w:divBdr>
        <w:top w:val="none" w:sz="0" w:space="0" w:color="auto"/>
        <w:left w:val="none" w:sz="0" w:space="0" w:color="auto"/>
        <w:bottom w:val="none" w:sz="0" w:space="0" w:color="auto"/>
        <w:right w:val="none" w:sz="0" w:space="0" w:color="auto"/>
      </w:divBdr>
    </w:div>
    <w:div w:id="2081126912">
      <w:bodyDiv w:val="1"/>
      <w:marLeft w:val="0"/>
      <w:marRight w:val="0"/>
      <w:marTop w:val="0"/>
      <w:marBottom w:val="0"/>
      <w:divBdr>
        <w:top w:val="none" w:sz="0" w:space="0" w:color="auto"/>
        <w:left w:val="none" w:sz="0" w:space="0" w:color="auto"/>
        <w:bottom w:val="none" w:sz="0" w:space="0" w:color="auto"/>
        <w:right w:val="none" w:sz="0" w:space="0" w:color="auto"/>
      </w:divBdr>
    </w:div>
    <w:div w:id="2081780907">
      <w:bodyDiv w:val="1"/>
      <w:marLeft w:val="0"/>
      <w:marRight w:val="0"/>
      <w:marTop w:val="0"/>
      <w:marBottom w:val="0"/>
      <w:divBdr>
        <w:top w:val="none" w:sz="0" w:space="0" w:color="auto"/>
        <w:left w:val="none" w:sz="0" w:space="0" w:color="auto"/>
        <w:bottom w:val="none" w:sz="0" w:space="0" w:color="auto"/>
        <w:right w:val="none" w:sz="0" w:space="0" w:color="auto"/>
      </w:divBdr>
    </w:div>
    <w:div w:id="2082866335">
      <w:bodyDiv w:val="1"/>
      <w:marLeft w:val="0"/>
      <w:marRight w:val="0"/>
      <w:marTop w:val="0"/>
      <w:marBottom w:val="0"/>
      <w:divBdr>
        <w:top w:val="none" w:sz="0" w:space="0" w:color="auto"/>
        <w:left w:val="none" w:sz="0" w:space="0" w:color="auto"/>
        <w:bottom w:val="none" w:sz="0" w:space="0" w:color="auto"/>
        <w:right w:val="none" w:sz="0" w:space="0" w:color="auto"/>
      </w:divBdr>
    </w:div>
    <w:div w:id="2084839704">
      <w:bodyDiv w:val="1"/>
      <w:marLeft w:val="0"/>
      <w:marRight w:val="0"/>
      <w:marTop w:val="0"/>
      <w:marBottom w:val="0"/>
      <w:divBdr>
        <w:top w:val="none" w:sz="0" w:space="0" w:color="auto"/>
        <w:left w:val="none" w:sz="0" w:space="0" w:color="auto"/>
        <w:bottom w:val="none" w:sz="0" w:space="0" w:color="auto"/>
        <w:right w:val="none" w:sz="0" w:space="0" w:color="auto"/>
      </w:divBdr>
    </w:div>
    <w:div w:id="2084906428">
      <w:bodyDiv w:val="1"/>
      <w:marLeft w:val="0"/>
      <w:marRight w:val="0"/>
      <w:marTop w:val="0"/>
      <w:marBottom w:val="0"/>
      <w:divBdr>
        <w:top w:val="none" w:sz="0" w:space="0" w:color="auto"/>
        <w:left w:val="none" w:sz="0" w:space="0" w:color="auto"/>
        <w:bottom w:val="none" w:sz="0" w:space="0" w:color="auto"/>
        <w:right w:val="none" w:sz="0" w:space="0" w:color="auto"/>
      </w:divBdr>
    </w:div>
    <w:div w:id="2086409970">
      <w:bodyDiv w:val="1"/>
      <w:marLeft w:val="0"/>
      <w:marRight w:val="0"/>
      <w:marTop w:val="0"/>
      <w:marBottom w:val="0"/>
      <w:divBdr>
        <w:top w:val="none" w:sz="0" w:space="0" w:color="auto"/>
        <w:left w:val="none" w:sz="0" w:space="0" w:color="auto"/>
        <w:bottom w:val="none" w:sz="0" w:space="0" w:color="auto"/>
        <w:right w:val="none" w:sz="0" w:space="0" w:color="auto"/>
      </w:divBdr>
    </w:div>
    <w:div w:id="2086411543">
      <w:bodyDiv w:val="1"/>
      <w:marLeft w:val="0"/>
      <w:marRight w:val="0"/>
      <w:marTop w:val="0"/>
      <w:marBottom w:val="0"/>
      <w:divBdr>
        <w:top w:val="none" w:sz="0" w:space="0" w:color="auto"/>
        <w:left w:val="none" w:sz="0" w:space="0" w:color="auto"/>
        <w:bottom w:val="none" w:sz="0" w:space="0" w:color="auto"/>
        <w:right w:val="none" w:sz="0" w:space="0" w:color="auto"/>
      </w:divBdr>
    </w:div>
    <w:div w:id="2086611160">
      <w:bodyDiv w:val="1"/>
      <w:marLeft w:val="0"/>
      <w:marRight w:val="0"/>
      <w:marTop w:val="0"/>
      <w:marBottom w:val="0"/>
      <w:divBdr>
        <w:top w:val="none" w:sz="0" w:space="0" w:color="auto"/>
        <w:left w:val="none" w:sz="0" w:space="0" w:color="auto"/>
        <w:bottom w:val="none" w:sz="0" w:space="0" w:color="auto"/>
        <w:right w:val="none" w:sz="0" w:space="0" w:color="auto"/>
      </w:divBdr>
    </w:div>
    <w:div w:id="2086805632">
      <w:bodyDiv w:val="1"/>
      <w:marLeft w:val="0"/>
      <w:marRight w:val="0"/>
      <w:marTop w:val="0"/>
      <w:marBottom w:val="0"/>
      <w:divBdr>
        <w:top w:val="none" w:sz="0" w:space="0" w:color="auto"/>
        <w:left w:val="none" w:sz="0" w:space="0" w:color="auto"/>
        <w:bottom w:val="none" w:sz="0" w:space="0" w:color="auto"/>
        <w:right w:val="none" w:sz="0" w:space="0" w:color="auto"/>
      </w:divBdr>
    </w:div>
    <w:div w:id="2087414785">
      <w:bodyDiv w:val="1"/>
      <w:marLeft w:val="0"/>
      <w:marRight w:val="0"/>
      <w:marTop w:val="0"/>
      <w:marBottom w:val="0"/>
      <w:divBdr>
        <w:top w:val="none" w:sz="0" w:space="0" w:color="auto"/>
        <w:left w:val="none" w:sz="0" w:space="0" w:color="auto"/>
        <w:bottom w:val="none" w:sz="0" w:space="0" w:color="auto"/>
        <w:right w:val="none" w:sz="0" w:space="0" w:color="auto"/>
      </w:divBdr>
    </w:div>
    <w:div w:id="2088720381">
      <w:bodyDiv w:val="1"/>
      <w:marLeft w:val="0"/>
      <w:marRight w:val="0"/>
      <w:marTop w:val="0"/>
      <w:marBottom w:val="0"/>
      <w:divBdr>
        <w:top w:val="none" w:sz="0" w:space="0" w:color="auto"/>
        <w:left w:val="none" w:sz="0" w:space="0" w:color="auto"/>
        <w:bottom w:val="none" w:sz="0" w:space="0" w:color="auto"/>
        <w:right w:val="none" w:sz="0" w:space="0" w:color="auto"/>
      </w:divBdr>
    </w:div>
    <w:div w:id="2088837439">
      <w:bodyDiv w:val="1"/>
      <w:marLeft w:val="0"/>
      <w:marRight w:val="0"/>
      <w:marTop w:val="0"/>
      <w:marBottom w:val="0"/>
      <w:divBdr>
        <w:top w:val="none" w:sz="0" w:space="0" w:color="auto"/>
        <w:left w:val="none" w:sz="0" w:space="0" w:color="auto"/>
        <w:bottom w:val="none" w:sz="0" w:space="0" w:color="auto"/>
        <w:right w:val="none" w:sz="0" w:space="0" w:color="auto"/>
      </w:divBdr>
    </w:div>
    <w:div w:id="2088843028">
      <w:bodyDiv w:val="1"/>
      <w:marLeft w:val="0"/>
      <w:marRight w:val="0"/>
      <w:marTop w:val="0"/>
      <w:marBottom w:val="0"/>
      <w:divBdr>
        <w:top w:val="none" w:sz="0" w:space="0" w:color="auto"/>
        <w:left w:val="none" w:sz="0" w:space="0" w:color="auto"/>
        <w:bottom w:val="none" w:sz="0" w:space="0" w:color="auto"/>
        <w:right w:val="none" w:sz="0" w:space="0" w:color="auto"/>
      </w:divBdr>
    </w:div>
    <w:div w:id="2089033877">
      <w:bodyDiv w:val="1"/>
      <w:marLeft w:val="0"/>
      <w:marRight w:val="0"/>
      <w:marTop w:val="0"/>
      <w:marBottom w:val="0"/>
      <w:divBdr>
        <w:top w:val="none" w:sz="0" w:space="0" w:color="auto"/>
        <w:left w:val="none" w:sz="0" w:space="0" w:color="auto"/>
        <w:bottom w:val="none" w:sz="0" w:space="0" w:color="auto"/>
        <w:right w:val="none" w:sz="0" w:space="0" w:color="auto"/>
      </w:divBdr>
    </w:div>
    <w:div w:id="2090809274">
      <w:bodyDiv w:val="1"/>
      <w:marLeft w:val="0"/>
      <w:marRight w:val="0"/>
      <w:marTop w:val="0"/>
      <w:marBottom w:val="0"/>
      <w:divBdr>
        <w:top w:val="none" w:sz="0" w:space="0" w:color="auto"/>
        <w:left w:val="none" w:sz="0" w:space="0" w:color="auto"/>
        <w:bottom w:val="none" w:sz="0" w:space="0" w:color="auto"/>
        <w:right w:val="none" w:sz="0" w:space="0" w:color="auto"/>
      </w:divBdr>
    </w:div>
    <w:div w:id="2091349796">
      <w:bodyDiv w:val="1"/>
      <w:marLeft w:val="0"/>
      <w:marRight w:val="0"/>
      <w:marTop w:val="0"/>
      <w:marBottom w:val="0"/>
      <w:divBdr>
        <w:top w:val="none" w:sz="0" w:space="0" w:color="auto"/>
        <w:left w:val="none" w:sz="0" w:space="0" w:color="auto"/>
        <w:bottom w:val="none" w:sz="0" w:space="0" w:color="auto"/>
        <w:right w:val="none" w:sz="0" w:space="0" w:color="auto"/>
      </w:divBdr>
    </w:div>
    <w:div w:id="2091538850">
      <w:bodyDiv w:val="1"/>
      <w:marLeft w:val="0"/>
      <w:marRight w:val="0"/>
      <w:marTop w:val="0"/>
      <w:marBottom w:val="0"/>
      <w:divBdr>
        <w:top w:val="none" w:sz="0" w:space="0" w:color="auto"/>
        <w:left w:val="none" w:sz="0" w:space="0" w:color="auto"/>
        <w:bottom w:val="none" w:sz="0" w:space="0" w:color="auto"/>
        <w:right w:val="none" w:sz="0" w:space="0" w:color="auto"/>
      </w:divBdr>
    </w:div>
    <w:div w:id="2091851912">
      <w:bodyDiv w:val="1"/>
      <w:marLeft w:val="0"/>
      <w:marRight w:val="0"/>
      <w:marTop w:val="0"/>
      <w:marBottom w:val="0"/>
      <w:divBdr>
        <w:top w:val="none" w:sz="0" w:space="0" w:color="auto"/>
        <w:left w:val="none" w:sz="0" w:space="0" w:color="auto"/>
        <w:bottom w:val="none" w:sz="0" w:space="0" w:color="auto"/>
        <w:right w:val="none" w:sz="0" w:space="0" w:color="auto"/>
      </w:divBdr>
    </w:div>
    <w:div w:id="2091852689">
      <w:bodyDiv w:val="1"/>
      <w:marLeft w:val="0"/>
      <w:marRight w:val="0"/>
      <w:marTop w:val="0"/>
      <w:marBottom w:val="0"/>
      <w:divBdr>
        <w:top w:val="none" w:sz="0" w:space="0" w:color="auto"/>
        <w:left w:val="none" w:sz="0" w:space="0" w:color="auto"/>
        <w:bottom w:val="none" w:sz="0" w:space="0" w:color="auto"/>
        <w:right w:val="none" w:sz="0" w:space="0" w:color="auto"/>
      </w:divBdr>
    </w:div>
    <w:div w:id="2092040749">
      <w:bodyDiv w:val="1"/>
      <w:marLeft w:val="0"/>
      <w:marRight w:val="0"/>
      <w:marTop w:val="0"/>
      <w:marBottom w:val="0"/>
      <w:divBdr>
        <w:top w:val="none" w:sz="0" w:space="0" w:color="auto"/>
        <w:left w:val="none" w:sz="0" w:space="0" w:color="auto"/>
        <w:bottom w:val="none" w:sz="0" w:space="0" w:color="auto"/>
        <w:right w:val="none" w:sz="0" w:space="0" w:color="auto"/>
      </w:divBdr>
    </w:div>
    <w:div w:id="2092844779">
      <w:bodyDiv w:val="1"/>
      <w:marLeft w:val="0"/>
      <w:marRight w:val="0"/>
      <w:marTop w:val="0"/>
      <w:marBottom w:val="0"/>
      <w:divBdr>
        <w:top w:val="none" w:sz="0" w:space="0" w:color="auto"/>
        <w:left w:val="none" w:sz="0" w:space="0" w:color="auto"/>
        <w:bottom w:val="none" w:sz="0" w:space="0" w:color="auto"/>
        <w:right w:val="none" w:sz="0" w:space="0" w:color="auto"/>
      </w:divBdr>
    </w:div>
    <w:div w:id="2092966746">
      <w:bodyDiv w:val="1"/>
      <w:marLeft w:val="0"/>
      <w:marRight w:val="0"/>
      <w:marTop w:val="0"/>
      <w:marBottom w:val="0"/>
      <w:divBdr>
        <w:top w:val="none" w:sz="0" w:space="0" w:color="auto"/>
        <w:left w:val="none" w:sz="0" w:space="0" w:color="auto"/>
        <w:bottom w:val="none" w:sz="0" w:space="0" w:color="auto"/>
        <w:right w:val="none" w:sz="0" w:space="0" w:color="auto"/>
      </w:divBdr>
    </w:div>
    <w:div w:id="2093816024">
      <w:bodyDiv w:val="1"/>
      <w:marLeft w:val="0"/>
      <w:marRight w:val="0"/>
      <w:marTop w:val="0"/>
      <w:marBottom w:val="0"/>
      <w:divBdr>
        <w:top w:val="none" w:sz="0" w:space="0" w:color="auto"/>
        <w:left w:val="none" w:sz="0" w:space="0" w:color="auto"/>
        <w:bottom w:val="none" w:sz="0" w:space="0" w:color="auto"/>
        <w:right w:val="none" w:sz="0" w:space="0" w:color="auto"/>
      </w:divBdr>
    </w:div>
    <w:div w:id="2093886402">
      <w:bodyDiv w:val="1"/>
      <w:marLeft w:val="0"/>
      <w:marRight w:val="0"/>
      <w:marTop w:val="0"/>
      <w:marBottom w:val="0"/>
      <w:divBdr>
        <w:top w:val="none" w:sz="0" w:space="0" w:color="auto"/>
        <w:left w:val="none" w:sz="0" w:space="0" w:color="auto"/>
        <w:bottom w:val="none" w:sz="0" w:space="0" w:color="auto"/>
        <w:right w:val="none" w:sz="0" w:space="0" w:color="auto"/>
      </w:divBdr>
    </w:div>
    <w:div w:id="2095474593">
      <w:bodyDiv w:val="1"/>
      <w:marLeft w:val="0"/>
      <w:marRight w:val="0"/>
      <w:marTop w:val="0"/>
      <w:marBottom w:val="0"/>
      <w:divBdr>
        <w:top w:val="none" w:sz="0" w:space="0" w:color="auto"/>
        <w:left w:val="none" w:sz="0" w:space="0" w:color="auto"/>
        <w:bottom w:val="none" w:sz="0" w:space="0" w:color="auto"/>
        <w:right w:val="none" w:sz="0" w:space="0" w:color="auto"/>
      </w:divBdr>
    </w:div>
    <w:div w:id="2095976779">
      <w:bodyDiv w:val="1"/>
      <w:marLeft w:val="0"/>
      <w:marRight w:val="0"/>
      <w:marTop w:val="0"/>
      <w:marBottom w:val="0"/>
      <w:divBdr>
        <w:top w:val="none" w:sz="0" w:space="0" w:color="auto"/>
        <w:left w:val="none" w:sz="0" w:space="0" w:color="auto"/>
        <w:bottom w:val="none" w:sz="0" w:space="0" w:color="auto"/>
        <w:right w:val="none" w:sz="0" w:space="0" w:color="auto"/>
      </w:divBdr>
    </w:div>
    <w:div w:id="2096050408">
      <w:bodyDiv w:val="1"/>
      <w:marLeft w:val="0"/>
      <w:marRight w:val="0"/>
      <w:marTop w:val="0"/>
      <w:marBottom w:val="0"/>
      <w:divBdr>
        <w:top w:val="none" w:sz="0" w:space="0" w:color="auto"/>
        <w:left w:val="none" w:sz="0" w:space="0" w:color="auto"/>
        <w:bottom w:val="none" w:sz="0" w:space="0" w:color="auto"/>
        <w:right w:val="none" w:sz="0" w:space="0" w:color="auto"/>
      </w:divBdr>
    </w:div>
    <w:div w:id="2096856089">
      <w:bodyDiv w:val="1"/>
      <w:marLeft w:val="0"/>
      <w:marRight w:val="0"/>
      <w:marTop w:val="0"/>
      <w:marBottom w:val="0"/>
      <w:divBdr>
        <w:top w:val="none" w:sz="0" w:space="0" w:color="auto"/>
        <w:left w:val="none" w:sz="0" w:space="0" w:color="auto"/>
        <w:bottom w:val="none" w:sz="0" w:space="0" w:color="auto"/>
        <w:right w:val="none" w:sz="0" w:space="0" w:color="auto"/>
      </w:divBdr>
    </w:div>
    <w:div w:id="2097049945">
      <w:bodyDiv w:val="1"/>
      <w:marLeft w:val="0"/>
      <w:marRight w:val="0"/>
      <w:marTop w:val="0"/>
      <w:marBottom w:val="0"/>
      <w:divBdr>
        <w:top w:val="none" w:sz="0" w:space="0" w:color="auto"/>
        <w:left w:val="none" w:sz="0" w:space="0" w:color="auto"/>
        <w:bottom w:val="none" w:sz="0" w:space="0" w:color="auto"/>
        <w:right w:val="none" w:sz="0" w:space="0" w:color="auto"/>
      </w:divBdr>
    </w:div>
    <w:div w:id="2098482783">
      <w:bodyDiv w:val="1"/>
      <w:marLeft w:val="0"/>
      <w:marRight w:val="0"/>
      <w:marTop w:val="0"/>
      <w:marBottom w:val="0"/>
      <w:divBdr>
        <w:top w:val="none" w:sz="0" w:space="0" w:color="auto"/>
        <w:left w:val="none" w:sz="0" w:space="0" w:color="auto"/>
        <w:bottom w:val="none" w:sz="0" w:space="0" w:color="auto"/>
        <w:right w:val="none" w:sz="0" w:space="0" w:color="auto"/>
      </w:divBdr>
    </w:div>
    <w:div w:id="2098865434">
      <w:bodyDiv w:val="1"/>
      <w:marLeft w:val="0"/>
      <w:marRight w:val="0"/>
      <w:marTop w:val="0"/>
      <w:marBottom w:val="0"/>
      <w:divBdr>
        <w:top w:val="none" w:sz="0" w:space="0" w:color="auto"/>
        <w:left w:val="none" w:sz="0" w:space="0" w:color="auto"/>
        <w:bottom w:val="none" w:sz="0" w:space="0" w:color="auto"/>
        <w:right w:val="none" w:sz="0" w:space="0" w:color="auto"/>
      </w:divBdr>
    </w:div>
    <w:div w:id="2099058934">
      <w:bodyDiv w:val="1"/>
      <w:marLeft w:val="0"/>
      <w:marRight w:val="0"/>
      <w:marTop w:val="0"/>
      <w:marBottom w:val="0"/>
      <w:divBdr>
        <w:top w:val="none" w:sz="0" w:space="0" w:color="auto"/>
        <w:left w:val="none" w:sz="0" w:space="0" w:color="auto"/>
        <w:bottom w:val="none" w:sz="0" w:space="0" w:color="auto"/>
        <w:right w:val="none" w:sz="0" w:space="0" w:color="auto"/>
      </w:divBdr>
    </w:div>
    <w:div w:id="2101489176">
      <w:bodyDiv w:val="1"/>
      <w:marLeft w:val="0"/>
      <w:marRight w:val="0"/>
      <w:marTop w:val="0"/>
      <w:marBottom w:val="0"/>
      <w:divBdr>
        <w:top w:val="none" w:sz="0" w:space="0" w:color="auto"/>
        <w:left w:val="none" w:sz="0" w:space="0" w:color="auto"/>
        <w:bottom w:val="none" w:sz="0" w:space="0" w:color="auto"/>
        <w:right w:val="none" w:sz="0" w:space="0" w:color="auto"/>
      </w:divBdr>
    </w:div>
    <w:div w:id="2101637144">
      <w:bodyDiv w:val="1"/>
      <w:marLeft w:val="0"/>
      <w:marRight w:val="0"/>
      <w:marTop w:val="0"/>
      <w:marBottom w:val="0"/>
      <w:divBdr>
        <w:top w:val="none" w:sz="0" w:space="0" w:color="auto"/>
        <w:left w:val="none" w:sz="0" w:space="0" w:color="auto"/>
        <w:bottom w:val="none" w:sz="0" w:space="0" w:color="auto"/>
        <w:right w:val="none" w:sz="0" w:space="0" w:color="auto"/>
      </w:divBdr>
    </w:div>
    <w:div w:id="2102140545">
      <w:bodyDiv w:val="1"/>
      <w:marLeft w:val="0"/>
      <w:marRight w:val="0"/>
      <w:marTop w:val="0"/>
      <w:marBottom w:val="0"/>
      <w:divBdr>
        <w:top w:val="none" w:sz="0" w:space="0" w:color="auto"/>
        <w:left w:val="none" w:sz="0" w:space="0" w:color="auto"/>
        <w:bottom w:val="none" w:sz="0" w:space="0" w:color="auto"/>
        <w:right w:val="none" w:sz="0" w:space="0" w:color="auto"/>
      </w:divBdr>
    </w:div>
    <w:div w:id="2102793713">
      <w:bodyDiv w:val="1"/>
      <w:marLeft w:val="0"/>
      <w:marRight w:val="0"/>
      <w:marTop w:val="0"/>
      <w:marBottom w:val="0"/>
      <w:divBdr>
        <w:top w:val="none" w:sz="0" w:space="0" w:color="auto"/>
        <w:left w:val="none" w:sz="0" w:space="0" w:color="auto"/>
        <w:bottom w:val="none" w:sz="0" w:space="0" w:color="auto"/>
        <w:right w:val="none" w:sz="0" w:space="0" w:color="auto"/>
      </w:divBdr>
    </w:div>
    <w:div w:id="2104297191">
      <w:bodyDiv w:val="1"/>
      <w:marLeft w:val="0"/>
      <w:marRight w:val="0"/>
      <w:marTop w:val="0"/>
      <w:marBottom w:val="0"/>
      <w:divBdr>
        <w:top w:val="none" w:sz="0" w:space="0" w:color="auto"/>
        <w:left w:val="none" w:sz="0" w:space="0" w:color="auto"/>
        <w:bottom w:val="none" w:sz="0" w:space="0" w:color="auto"/>
        <w:right w:val="none" w:sz="0" w:space="0" w:color="auto"/>
      </w:divBdr>
    </w:div>
    <w:div w:id="2105881168">
      <w:bodyDiv w:val="1"/>
      <w:marLeft w:val="0"/>
      <w:marRight w:val="0"/>
      <w:marTop w:val="0"/>
      <w:marBottom w:val="0"/>
      <w:divBdr>
        <w:top w:val="none" w:sz="0" w:space="0" w:color="auto"/>
        <w:left w:val="none" w:sz="0" w:space="0" w:color="auto"/>
        <w:bottom w:val="none" w:sz="0" w:space="0" w:color="auto"/>
        <w:right w:val="none" w:sz="0" w:space="0" w:color="auto"/>
      </w:divBdr>
    </w:div>
    <w:div w:id="2106805389">
      <w:bodyDiv w:val="1"/>
      <w:marLeft w:val="0"/>
      <w:marRight w:val="0"/>
      <w:marTop w:val="0"/>
      <w:marBottom w:val="0"/>
      <w:divBdr>
        <w:top w:val="none" w:sz="0" w:space="0" w:color="auto"/>
        <w:left w:val="none" w:sz="0" w:space="0" w:color="auto"/>
        <w:bottom w:val="none" w:sz="0" w:space="0" w:color="auto"/>
        <w:right w:val="none" w:sz="0" w:space="0" w:color="auto"/>
      </w:divBdr>
    </w:div>
    <w:div w:id="2107261540">
      <w:bodyDiv w:val="1"/>
      <w:marLeft w:val="0"/>
      <w:marRight w:val="0"/>
      <w:marTop w:val="0"/>
      <w:marBottom w:val="0"/>
      <w:divBdr>
        <w:top w:val="none" w:sz="0" w:space="0" w:color="auto"/>
        <w:left w:val="none" w:sz="0" w:space="0" w:color="auto"/>
        <w:bottom w:val="none" w:sz="0" w:space="0" w:color="auto"/>
        <w:right w:val="none" w:sz="0" w:space="0" w:color="auto"/>
      </w:divBdr>
    </w:div>
    <w:div w:id="2108571861">
      <w:bodyDiv w:val="1"/>
      <w:marLeft w:val="0"/>
      <w:marRight w:val="0"/>
      <w:marTop w:val="0"/>
      <w:marBottom w:val="0"/>
      <w:divBdr>
        <w:top w:val="none" w:sz="0" w:space="0" w:color="auto"/>
        <w:left w:val="none" w:sz="0" w:space="0" w:color="auto"/>
        <w:bottom w:val="none" w:sz="0" w:space="0" w:color="auto"/>
        <w:right w:val="none" w:sz="0" w:space="0" w:color="auto"/>
      </w:divBdr>
    </w:div>
    <w:div w:id="2109503952">
      <w:bodyDiv w:val="1"/>
      <w:marLeft w:val="0"/>
      <w:marRight w:val="0"/>
      <w:marTop w:val="0"/>
      <w:marBottom w:val="0"/>
      <w:divBdr>
        <w:top w:val="none" w:sz="0" w:space="0" w:color="auto"/>
        <w:left w:val="none" w:sz="0" w:space="0" w:color="auto"/>
        <w:bottom w:val="none" w:sz="0" w:space="0" w:color="auto"/>
        <w:right w:val="none" w:sz="0" w:space="0" w:color="auto"/>
      </w:divBdr>
    </w:div>
    <w:div w:id="2111311453">
      <w:bodyDiv w:val="1"/>
      <w:marLeft w:val="0"/>
      <w:marRight w:val="0"/>
      <w:marTop w:val="0"/>
      <w:marBottom w:val="0"/>
      <w:divBdr>
        <w:top w:val="none" w:sz="0" w:space="0" w:color="auto"/>
        <w:left w:val="none" w:sz="0" w:space="0" w:color="auto"/>
        <w:bottom w:val="none" w:sz="0" w:space="0" w:color="auto"/>
        <w:right w:val="none" w:sz="0" w:space="0" w:color="auto"/>
      </w:divBdr>
    </w:div>
    <w:div w:id="2111318045">
      <w:bodyDiv w:val="1"/>
      <w:marLeft w:val="0"/>
      <w:marRight w:val="0"/>
      <w:marTop w:val="0"/>
      <w:marBottom w:val="0"/>
      <w:divBdr>
        <w:top w:val="none" w:sz="0" w:space="0" w:color="auto"/>
        <w:left w:val="none" w:sz="0" w:space="0" w:color="auto"/>
        <w:bottom w:val="none" w:sz="0" w:space="0" w:color="auto"/>
        <w:right w:val="none" w:sz="0" w:space="0" w:color="auto"/>
      </w:divBdr>
    </w:div>
    <w:div w:id="2112123934">
      <w:bodyDiv w:val="1"/>
      <w:marLeft w:val="0"/>
      <w:marRight w:val="0"/>
      <w:marTop w:val="0"/>
      <w:marBottom w:val="0"/>
      <w:divBdr>
        <w:top w:val="none" w:sz="0" w:space="0" w:color="auto"/>
        <w:left w:val="none" w:sz="0" w:space="0" w:color="auto"/>
        <w:bottom w:val="none" w:sz="0" w:space="0" w:color="auto"/>
        <w:right w:val="none" w:sz="0" w:space="0" w:color="auto"/>
      </w:divBdr>
    </w:div>
    <w:div w:id="2112166889">
      <w:bodyDiv w:val="1"/>
      <w:marLeft w:val="0"/>
      <w:marRight w:val="0"/>
      <w:marTop w:val="0"/>
      <w:marBottom w:val="0"/>
      <w:divBdr>
        <w:top w:val="none" w:sz="0" w:space="0" w:color="auto"/>
        <w:left w:val="none" w:sz="0" w:space="0" w:color="auto"/>
        <w:bottom w:val="none" w:sz="0" w:space="0" w:color="auto"/>
        <w:right w:val="none" w:sz="0" w:space="0" w:color="auto"/>
      </w:divBdr>
    </w:div>
    <w:div w:id="2114939505">
      <w:bodyDiv w:val="1"/>
      <w:marLeft w:val="0"/>
      <w:marRight w:val="0"/>
      <w:marTop w:val="0"/>
      <w:marBottom w:val="0"/>
      <w:divBdr>
        <w:top w:val="none" w:sz="0" w:space="0" w:color="auto"/>
        <w:left w:val="none" w:sz="0" w:space="0" w:color="auto"/>
        <w:bottom w:val="none" w:sz="0" w:space="0" w:color="auto"/>
        <w:right w:val="none" w:sz="0" w:space="0" w:color="auto"/>
      </w:divBdr>
    </w:div>
    <w:div w:id="2115132332">
      <w:bodyDiv w:val="1"/>
      <w:marLeft w:val="0"/>
      <w:marRight w:val="0"/>
      <w:marTop w:val="0"/>
      <w:marBottom w:val="0"/>
      <w:divBdr>
        <w:top w:val="none" w:sz="0" w:space="0" w:color="auto"/>
        <w:left w:val="none" w:sz="0" w:space="0" w:color="auto"/>
        <w:bottom w:val="none" w:sz="0" w:space="0" w:color="auto"/>
        <w:right w:val="none" w:sz="0" w:space="0" w:color="auto"/>
      </w:divBdr>
    </w:div>
    <w:div w:id="2115325889">
      <w:bodyDiv w:val="1"/>
      <w:marLeft w:val="0"/>
      <w:marRight w:val="0"/>
      <w:marTop w:val="0"/>
      <w:marBottom w:val="0"/>
      <w:divBdr>
        <w:top w:val="none" w:sz="0" w:space="0" w:color="auto"/>
        <w:left w:val="none" w:sz="0" w:space="0" w:color="auto"/>
        <w:bottom w:val="none" w:sz="0" w:space="0" w:color="auto"/>
        <w:right w:val="none" w:sz="0" w:space="0" w:color="auto"/>
      </w:divBdr>
    </w:div>
    <w:div w:id="2115514853">
      <w:bodyDiv w:val="1"/>
      <w:marLeft w:val="0"/>
      <w:marRight w:val="0"/>
      <w:marTop w:val="0"/>
      <w:marBottom w:val="0"/>
      <w:divBdr>
        <w:top w:val="none" w:sz="0" w:space="0" w:color="auto"/>
        <w:left w:val="none" w:sz="0" w:space="0" w:color="auto"/>
        <w:bottom w:val="none" w:sz="0" w:space="0" w:color="auto"/>
        <w:right w:val="none" w:sz="0" w:space="0" w:color="auto"/>
      </w:divBdr>
    </w:div>
    <w:div w:id="2116248128">
      <w:bodyDiv w:val="1"/>
      <w:marLeft w:val="0"/>
      <w:marRight w:val="0"/>
      <w:marTop w:val="0"/>
      <w:marBottom w:val="0"/>
      <w:divBdr>
        <w:top w:val="none" w:sz="0" w:space="0" w:color="auto"/>
        <w:left w:val="none" w:sz="0" w:space="0" w:color="auto"/>
        <w:bottom w:val="none" w:sz="0" w:space="0" w:color="auto"/>
        <w:right w:val="none" w:sz="0" w:space="0" w:color="auto"/>
      </w:divBdr>
    </w:div>
    <w:div w:id="2116629486">
      <w:bodyDiv w:val="1"/>
      <w:marLeft w:val="0"/>
      <w:marRight w:val="0"/>
      <w:marTop w:val="0"/>
      <w:marBottom w:val="0"/>
      <w:divBdr>
        <w:top w:val="none" w:sz="0" w:space="0" w:color="auto"/>
        <w:left w:val="none" w:sz="0" w:space="0" w:color="auto"/>
        <w:bottom w:val="none" w:sz="0" w:space="0" w:color="auto"/>
        <w:right w:val="none" w:sz="0" w:space="0" w:color="auto"/>
      </w:divBdr>
    </w:div>
    <w:div w:id="2119517441">
      <w:bodyDiv w:val="1"/>
      <w:marLeft w:val="0"/>
      <w:marRight w:val="0"/>
      <w:marTop w:val="0"/>
      <w:marBottom w:val="0"/>
      <w:divBdr>
        <w:top w:val="none" w:sz="0" w:space="0" w:color="auto"/>
        <w:left w:val="none" w:sz="0" w:space="0" w:color="auto"/>
        <w:bottom w:val="none" w:sz="0" w:space="0" w:color="auto"/>
        <w:right w:val="none" w:sz="0" w:space="0" w:color="auto"/>
      </w:divBdr>
    </w:div>
    <w:div w:id="2120296086">
      <w:bodyDiv w:val="1"/>
      <w:marLeft w:val="0"/>
      <w:marRight w:val="0"/>
      <w:marTop w:val="0"/>
      <w:marBottom w:val="0"/>
      <w:divBdr>
        <w:top w:val="none" w:sz="0" w:space="0" w:color="auto"/>
        <w:left w:val="none" w:sz="0" w:space="0" w:color="auto"/>
        <w:bottom w:val="none" w:sz="0" w:space="0" w:color="auto"/>
        <w:right w:val="none" w:sz="0" w:space="0" w:color="auto"/>
      </w:divBdr>
    </w:div>
    <w:div w:id="2122532850">
      <w:bodyDiv w:val="1"/>
      <w:marLeft w:val="0"/>
      <w:marRight w:val="0"/>
      <w:marTop w:val="0"/>
      <w:marBottom w:val="0"/>
      <w:divBdr>
        <w:top w:val="none" w:sz="0" w:space="0" w:color="auto"/>
        <w:left w:val="none" w:sz="0" w:space="0" w:color="auto"/>
        <w:bottom w:val="none" w:sz="0" w:space="0" w:color="auto"/>
        <w:right w:val="none" w:sz="0" w:space="0" w:color="auto"/>
      </w:divBdr>
    </w:div>
    <w:div w:id="2123259663">
      <w:bodyDiv w:val="1"/>
      <w:marLeft w:val="0"/>
      <w:marRight w:val="0"/>
      <w:marTop w:val="0"/>
      <w:marBottom w:val="0"/>
      <w:divBdr>
        <w:top w:val="none" w:sz="0" w:space="0" w:color="auto"/>
        <w:left w:val="none" w:sz="0" w:space="0" w:color="auto"/>
        <w:bottom w:val="none" w:sz="0" w:space="0" w:color="auto"/>
        <w:right w:val="none" w:sz="0" w:space="0" w:color="auto"/>
      </w:divBdr>
    </w:div>
    <w:div w:id="2124572854">
      <w:bodyDiv w:val="1"/>
      <w:marLeft w:val="0"/>
      <w:marRight w:val="0"/>
      <w:marTop w:val="0"/>
      <w:marBottom w:val="0"/>
      <w:divBdr>
        <w:top w:val="none" w:sz="0" w:space="0" w:color="auto"/>
        <w:left w:val="none" w:sz="0" w:space="0" w:color="auto"/>
        <w:bottom w:val="none" w:sz="0" w:space="0" w:color="auto"/>
        <w:right w:val="none" w:sz="0" w:space="0" w:color="auto"/>
      </w:divBdr>
    </w:div>
    <w:div w:id="2124689586">
      <w:bodyDiv w:val="1"/>
      <w:marLeft w:val="0"/>
      <w:marRight w:val="0"/>
      <w:marTop w:val="0"/>
      <w:marBottom w:val="0"/>
      <w:divBdr>
        <w:top w:val="none" w:sz="0" w:space="0" w:color="auto"/>
        <w:left w:val="none" w:sz="0" w:space="0" w:color="auto"/>
        <w:bottom w:val="none" w:sz="0" w:space="0" w:color="auto"/>
        <w:right w:val="none" w:sz="0" w:space="0" w:color="auto"/>
      </w:divBdr>
    </w:div>
    <w:div w:id="2126077566">
      <w:bodyDiv w:val="1"/>
      <w:marLeft w:val="0"/>
      <w:marRight w:val="0"/>
      <w:marTop w:val="0"/>
      <w:marBottom w:val="0"/>
      <w:divBdr>
        <w:top w:val="none" w:sz="0" w:space="0" w:color="auto"/>
        <w:left w:val="none" w:sz="0" w:space="0" w:color="auto"/>
        <w:bottom w:val="none" w:sz="0" w:space="0" w:color="auto"/>
        <w:right w:val="none" w:sz="0" w:space="0" w:color="auto"/>
      </w:divBdr>
    </w:div>
    <w:div w:id="2126347570">
      <w:bodyDiv w:val="1"/>
      <w:marLeft w:val="0"/>
      <w:marRight w:val="0"/>
      <w:marTop w:val="0"/>
      <w:marBottom w:val="0"/>
      <w:divBdr>
        <w:top w:val="none" w:sz="0" w:space="0" w:color="auto"/>
        <w:left w:val="none" w:sz="0" w:space="0" w:color="auto"/>
        <w:bottom w:val="none" w:sz="0" w:space="0" w:color="auto"/>
        <w:right w:val="none" w:sz="0" w:space="0" w:color="auto"/>
      </w:divBdr>
    </w:div>
    <w:div w:id="2127459264">
      <w:bodyDiv w:val="1"/>
      <w:marLeft w:val="0"/>
      <w:marRight w:val="0"/>
      <w:marTop w:val="0"/>
      <w:marBottom w:val="0"/>
      <w:divBdr>
        <w:top w:val="none" w:sz="0" w:space="0" w:color="auto"/>
        <w:left w:val="none" w:sz="0" w:space="0" w:color="auto"/>
        <w:bottom w:val="none" w:sz="0" w:space="0" w:color="auto"/>
        <w:right w:val="none" w:sz="0" w:space="0" w:color="auto"/>
      </w:divBdr>
    </w:div>
    <w:div w:id="2127655184">
      <w:bodyDiv w:val="1"/>
      <w:marLeft w:val="0"/>
      <w:marRight w:val="0"/>
      <w:marTop w:val="0"/>
      <w:marBottom w:val="0"/>
      <w:divBdr>
        <w:top w:val="none" w:sz="0" w:space="0" w:color="auto"/>
        <w:left w:val="none" w:sz="0" w:space="0" w:color="auto"/>
        <w:bottom w:val="none" w:sz="0" w:space="0" w:color="auto"/>
        <w:right w:val="none" w:sz="0" w:space="0" w:color="auto"/>
      </w:divBdr>
    </w:div>
    <w:div w:id="2131238475">
      <w:bodyDiv w:val="1"/>
      <w:marLeft w:val="0"/>
      <w:marRight w:val="0"/>
      <w:marTop w:val="0"/>
      <w:marBottom w:val="0"/>
      <w:divBdr>
        <w:top w:val="none" w:sz="0" w:space="0" w:color="auto"/>
        <w:left w:val="none" w:sz="0" w:space="0" w:color="auto"/>
        <w:bottom w:val="none" w:sz="0" w:space="0" w:color="auto"/>
        <w:right w:val="none" w:sz="0" w:space="0" w:color="auto"/>
      </w:divBdr>
    </w:div>
    <w:div w:id="2132092190">
      <w:bodyDiv w:val="1"/>
      <w:marLeft w:val="0"/>
      <w:marRight w:val="0"/>
      <w:marTop w:val="0"/>
      <w:marBottom w:val="0"/>
      <w:divBdr>
        <w:top w:val="none" w:sz="0" w:space="0" w:color="auto"/>
        <w:left w:val="none" w:sz="0" w:space="0" w:color="auto"/>
        <w:bottom w:val="none" w:sz="0" w:space="0" w:color="auto"/>
        <w:right w:val="none" w:sz="0" w:space="0" w:color="auto"/>
      </w:divBdr>
    </w:div>
    <w:div w:id="2132242889">
      <w:bodyDiv w:val="1"/>
      <w:marLeft w:val="0"/>
      <w:marRight w:val="0"/>
      <w:marTop w:val="0"/>
      <w:marBottom w:val="0"/>
      <w:divBdr>
        <w:top w:val="none" w:sz="0" w:space="0" w:color="auto"/>
        <w:left w:val="none" w:sz="0" w:space="0" w:color="auto"/>
        <w:bottom w:val="none" w:sz="0" w:space="0" w:color="auto"/>
        <w:right w:val="none" w:sz="0" w:space="0" w:color="auto"/>
      </w:divBdr>
    </w:div>
    <w:div w:id="2134134830">
      <w:bodyDiv w:val="1"/>
      <w:marLeft w:val="0"/>
      <w:marRight w:val="0"/>
      <w:marTop w:val="0"/>
      <w:marBottom w:val="0"/>
      <w:divBdr>
        <w:top w:val="none" w:sz="0" w:space="0" w:color="auto"/>
        <w:left w:val="none" w:sz="0" w:space="0" w:color="auto"/>
        <w:bottom w:val="none" w:sz="0" w:space="0" w:color="auto"/>
        <w:right w:val="none" w:sz="0" w:space="0" w:color="auto"/>
      </w:divBdr>
    </w:div>
    <w:div w:id="2136023850">
      <w:bodyDiv w:val="1"/>
      <w:marLeft w:val="0"/>
      <w:marRight w:val="0"/>
      <w:marTop w:val="0"/>
      <w:marBottom w:val="0"/>
      <w:divBdr>
        <w:top w:val="none" w:sz="0" w:space="0" w:color="auto"/>
        <w:left w:val="none" w:sz="0" w:space="0" w:color="auto"/>
        <w:bottom w:val="none" w:sz="0" w:space="0" w:color="auto"/>
        <w:right w:val="none" w:sz="0" w:space="0" w:color="auto"/>
      </w:divBdr>
    </w:div>
    <w:div w:id="2136630171">
      <w:bodyDiv w:val="1"/>
      <w:marLeft w:val="0"/>
      <w:marRight w:val="0"/>
      <w:marTop w:val="0"/>
      <w:marBottom w:val="0"/>
      <w:divBdr>
        <w:top w:val="none" w:sz="0" w:space="0" w:color="auto"/>
        <w:left w:val="none" w:sz="0" w:space="0" w:color="auto"/>
        <w:bottom w:val="none" w:sz="0" w:space="0" w:color="auto"/>
        <w:right w:val="none" w:sz="0" w:space="0" w:color="auto"/>
      </w:divBdr>
    </w:div>
    <w:div w:id="2136870599">
      <w:bodyDiv w:val="1"/>
      <w:marLeft w:val="0"/>
      <w:marRight w:val="0"/>
      <w:marTop w:val="0"/>
      <w:marBottom w:val="0"/>
      <w:divBdr>
        <w:top w:val="none" w:sz="0" w:space="0" w:color="auto"/>
        <w:left w:val="none" w:sz="0" w:space="0" w:color="auto"/>
        <w:bottom w:val="none" w:sz="0" w:space="0" w:color="auto"/>
        <w:right w:val="none" w:sz="0" w:space="0" w:color="auto"/>
      </w:divBdr>
    </w:div>
    <w:div w:id="2139368967">
      <w:bodyDiv w:val="1"/>
      <w:marLeft w:val="0"/>
      <w:marRight w:val="0"/>
      <w:marTop w:val="0"/>
      <w:marBottom w:val="0"/>
      <w:divBdr>
        <w:top w:val="none" w:sz="0" w:space="0" w:color="auto"/>
        <w:left w:val="none" w:sz="0" w:space="0" w:color="auto"/>
        <w:bottom w:val="none" w:sz="0" w:space="0" w:color="auto"/>
        <w:right w:val="none" w:sz="0" w:space="0" w:color="auto"/>
      </w:divBdr>
    </w:div>
    <w:div w:id="2139951354">
      <w:bodyDiv w:val="1"/>
      <w:marLeft w:val="0"/>
      <w:marRight w:val="0"/>
      <w:marTop w:val="0"/>
      <w:marBottom w:val="0"/>
      <w:divBdr>
        <w:top w:val="none" w:sz="0" w:space="0" w:color="auto"/>
        <w:left w:val="none" w:sz="0" w:space="0" w:color="auto"/>
        <w:bottom w:val="none" w:sz="0" w:space="0" w:color="auto"/>
        <w:right w:val="none" w:sz="0" w:space="0" w:color="auto"/>
      </w:divBdr>
    </w:div>
    <w:div w:id="2140759505">
      <w:bodyDiv w:val="1"/>
      <w:marLeft w:val="0"/>
      <w:marRight w:val="0"/>
      <w:marTop w:val="0"/>
      <w:marBottom w:val="0"/>
      <w:divBdr>
        <w:top w:val="none" w:sz="0" w:space="0" w:color="auto"/>
        <w:left w:val="none" w:sz="0" w:space="0" w:color="auto"/>
        <w:bottom w:val="none" w:sz="0" w:space="0" w:color="auto"/>
        <w:right w:val="none" w:sz="0" w:space="0" w:color="auto"/>
      </w:divBdr>
    </w:div>
    <w:div w:id="2140882080">
      <w:bodyDiv w:val="1"/>
      <w:marLeft w:val="0"/>
      <w:marRight w:val="0"/>
      <w:marTop w:val="0"/>
      <w:marBottom w:val="0"/>
      <w:divBdr>
        <w:top w:val="none" w:sz="0" w:space="0" w:color="auto"/>
        <w:left w:val="none" w:sz="0" w:space="0" w:color="auto"/>
        <w:bottom w:val="none" w:sz="0" w:space="0" w:color="auto"/>
        <w:right w:val="none" w:sz="0" w:space="0" w:color="auto"/>
      </w:divBdr>
    </w:div>
    <w:div w:id="2141338870">
      <w:bodyDiv w:val="1"/>
      <w:marLeft w:val="0"/>
      <w:marRight w:val="0"/>
      <w:marTop w:val="0"/>
      <w:marBottom w:val="0"/>
      <w:divBdr>
        <w:top w:val="none" w:sz="0" w:space="0" w:color="auto"/>
        <w:left w:val="none" w:sz="0" w:space="0" w:color="auto"/>
        <w:bottom w:val="none" w:sz="0" w:space="0" w:color="auto"/>
        <w:right w:val="none" w:sz="0" w:space="0" w:color="auto"/>
      </w:divBdr>
    </w:div>
    <w:div w:id="2142189947">
      <w:bodyDiv w:val="1"/>
      <w:marLeft w:val="0"/>
      <w:marRight w:val="0"/>
      <w:marTop w:val="0"/>
      <w:marBottom w:val="0"/>
      <w:divBdr>
        <w:top w:val="none" w:sz="0" w:space="0" w:color="auto"/>
        <w:left w:val="none" w:sz="0" w:space="0" w:color="auto"/>
        <w:bottom w:val="none" w:sz="0" w:space="0" w:color="auto"/>
        <w:right w:val="none" w:sz="0" w:space="0" w:color="auto"/>
      </w:divBdr>
    </w:div>
    <w:div w:id="2142258879">
      <w:bodyDiv w:val="1"/>
      <w:marLeft w:val="0"/>
      <w:marRight w:val="0"/>
      <w:marTop w:val="0"/>
      <w:marBottom w:val="0"/>
      <w:divBdr>
        <w:top w:val="none" w:sz="0" w:space="0" w:color="auto"/>
        <w:left w:val="none" w:sz="0" w:space="0" w:color="auto"/>
        <w:bottom w:val="none" w:sz="0" w:space="0" w:color="auto"/>
        <w:right w:val="none" w:sz="0" w:space="0" w:color="auto"/>
      </w:divBdr>
    </w:div>
    <w:div w:id="2143300291">
      <w:bodyDiv w:val="1"/>
      <w:marLeft w:val="0"/>
      <w:marRight w:val="0"/>
      <w:marTop w:val="0"/>
      <w:marBottom w:val="0"/>
      <w:divBdr>
        <w:top w:val="none" w:sz="0" w:space="0" w:color="auto"/>
        <w:left w:val="none" w:sz="0" w:space="0" w:color="auto"/>
        <w:bottom w:val="none" w:sz="0" w:space="0" w:color="auto"/>
        <w:right w:val="none" w:sz="0" w:space="0" w:color="auto"/>
      </w:divBdr>
    </w:div>
    <w:div w:id="2143308412">
      <w:bodyDiv w:val="1"/>
      <w:marLeft w:val="0"/>
      <w:marRight w:val="0"/>
      <w:marTop w:val="0"/>
      <w:marBottom w:val="0"/>
      <w:divBdr>
        <w:top w:val="none" w:sz="0" w:space="0" w:color="auto"/>
        <w:left w:val="none" w:sz="0" w:space="0" w:color="auto"/>
        <w:bottom w:val="none" w:sz="0" w:space="0" w:color="auto"/>
        <w:right w:val="none" w:sz="0" w:space="0" w:color="auto"/>
      </w:divBdr>
    </w:div>
    <w:div w:id="2144077571">
      <w:bodyDiv w:val="1"/>
      <w:marLeft w:val="0"/>
      <w:marRight w:val="0"/>
      <w:marTop w:val="0"/>
      <w:marBottom w:val="0"/>
      <w:divBdr>
        <w:top w:val="none" w:sz="0" w:space="0" w:color="auto"/>
        <w:left w:val="none" w:sz="0" w:space="0" w:color="auto"/>
        <w:bottom w:val="none" w:sz="0" w:space="0" w:color="auto"/>
        <w:right w:val="none" w:sz="0" w:space="0" w:color="auto"/>
      </w:divBdr>
    </w:div>
    <w:div w:id="2144762793">
      <w:bodyDiv w:val="1"/>
      <w:marLeft w:val="0"/>
      <w:marRight w:val="0"/>
      <w:marTop w:val="0"/>
      <w:marBottom w:val="0"/>
      <w:divBdr>
        <w:top w:val="none" w:sz="0" w:space="0" w:color="auto"/>
        <w:left w:val="none" w:sz="0" w:space="0" w:color="auto"/>
        <w:bottom w:val="none" w:sz="0" w:space="0" w:color="auto"/>
        <w:right w:val="none" w:sz="0" w:space="0" w:color="auto"/>
      </w:divBdr>
    </w:div>
    <w:div w:id="2145460567">
      <w:bodyDiv w:val="1"/>
      <w:marLeft w:val="0"/>
      <w:marRight w:val="0"/>
      <w:marTop w:val="0"/>
      <w:marBottom w:val="0"/>
      <w:divBdr>
        <w:top w:val="none" w:sz="0" w:space="0" w:color="auto"/>
        <w:left w:val="none" w:sz="0" w:space="0" w:color="auto"/>
        <w:bottom w:val="none" w:sz="0" w:space="0" w:color="auto"/>
        <w:right w:val="none" w:sz="0" w:space="0" w:color="auto"/>
      </w:divBdr>
    </w:div>
    <w:div w:id="2145534710">
      <w:bodyDiv w:val="1"/>
      <w:marLeft w:val="0"/>
      <w:marRight w:val="0"/>
      <w:marTop w:val="0"/>
      <w:marBottom w:val="0"/>
      <w:divBdr>
        <w:top w:val="none" w:sz="0" w:space="0" w:color="auto"/>
        <w:left w:val="none" w:sz="0" w:space="0" w:color="auto"/>
        <w:bottom w:val="none" w:sz="0" w:space="0" w:color="auto"/>
        <w:right w:val="none" w:sz="0" w:space="0" w:color="auto"/>
      </w:divBdr>
    </w:div>
    <w:div w:id="2145610956">
      <w:bodyDiv w:val="1"/>
      <w:marLeft w:val="0"/>
      <w:marRight w:val="0"/>
      <w:marTop w:val="0"/>
      <w:marBottom w:val="0"/>
      <w:divBdr>
        <w:top w:val="none" w:sz="0" w:space="0" w:color="auto"/>
        <w:left w:val="none" w:sz="0" w:space="0" w:color="auto"/>
        <w:bottom w:val="none" w:sz="0" w:space="0" w:color="auto"/>
        <w:right w:val="none" w:sz="0" w:space="0" w:color="auto"/>
      </w:divBdr>
    </w:div>
    <w:div w:id="2145849170">
      <w:bodyDiv w:val="1"/>
      <w:marLeft w:val="0"/>
      <w:marRight w:val="0"/>
      <w:marTop w:val="0"/>
      <w:marBottom w:val="0"/>
      <w:divBdr>
        <w:top w:val="none" w:sz="0" w:space="0" w:color="auto"/>
        <w:left w:val="none" w:sz="0" w:space="0" w:color="auto"/>
        <w:bottom w:val="none" w:sz="0" w:space="0" w:color="auto"/>
        <w:right w:val="none" w:sz="0" w:space="0" w:color="auto"/>
      </w:divBdr>
    </w:div>
    <w:div w:id="2146197891">
      <w:bodyDiv w:val="1"/>
      <w:marLeft w:val="0"/>
      <w:marRight w:val="0"/>
      <w:marTop w:val="0"/>
      <w:marBottom w:val="0"/>
      <w:divBdr>
        <w:top w:val="none" w:sz="0" w:space="0" w:color="auto"/>
        <w:left w:val="none" w:sz="0" w:space="0" w:color="auto"/>
        <w:bottom w:val="none" w:sz="0" w:space="0" w:color="auto"/>
        <w:right w:val="none" w:sz="0" w:space="0" w:color="auto"/>
      </w:divBdr>
    </w:div>
    <w:div w:id="2147114132">
      <w:bodyDiv w:val="1"/>
      <w:marLeft w:val="0"/>
      <w:marRight w:val="0"/>
      <w:marTop w:val="0"/>
      <w:marBottom w:val="0"/>
      <w:divBdr>
        <w:top w:val="none" w:sz="0" w:space="0" w:color="auto"/>
        <w:left w:val="none" w:sz="0" w:space="0" w:color="auto"/>
        <w:bottom w:val="none" w:sz="0" w:space="0" w:color="auto"/>
        <w:right w:val="none" w:sz="0" w:space="0" w:color="auto"/>
      </w:divBdr>
    </w:div>
    <w:div w:id="214712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Doi.Org/Https://Doi.Org/10.33822/Gk.V3i2.1788" TargetMode="External"/><Relationship Id="rId26" Type="http://schemas.openxmlformats.org/officeDocument/2006/relationships/hyperlink" Target="https://Doi.Org/10.22219/Jaa.V5i1.19409" TargetMode="External"/><Relationship Id="rId3" Type="http://schemas.openxmlformats.org/officeDocument/2006/relationships/styles" Target="styles.xml"/><Relationship Id="rId21" Type="http://schemas.openxmlformats.org/officeDocument/2006/relationships/hyperlink" Target="http://Www.Idx.Co.Id"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doi.org/10.47191/jefms/v7-i5-05" TargetMode="External"/><Relationship Id="rId25" Type="http://schemas.openxmlformats.org/officeDocument/2006/relationships/hyperlink" Target="https://Doi.Org/10.29303/Jaa.V7i1.146" TargetMode="External"/><Relationship Id="rId33" Type="http://schemas.openxmlformats.org/officeDocument/2006/relationships/hyperlink" Target="https://Doi.Org/Https://Doi.Org/10.32546/Lq.V11i1.1295" TargetMode="External"/><Relationship Id="rId2" Type="http://schemas.openxmlformats.org/officeDocument/2006/relationships/numbering" Target="numbering.xml"/><Relationship Id="rId16" Type="http://schemas.openxmlformats.org/officeDocument/2006/relationships/hyperlink" Target="https://Journal.Uir.Ac.Id/Index.Php/Kiat" TargetMode="External"/><Relationship Id="rId20" Type="http://schemas.openxmlformats.org/officeDocument/2006/relationships/hyperlink" Target="https://Doi.Org/10.29040/Jiei.V7i3.3584" TargetMode="External"/><Relationship Id="rId29" Type="http://schemas.openxmlformats.org/officeDocument/2006/relationships/hyperlink" Target="https://Doi.Org/10.33395/Owner.V5i1.38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Doi.Org/10.47467/Elmal.V6i1.6524" TargetMode="External"/><Relationship Id="rId32" Type="http://schemas.openxmlformats.org/officeDocument/2006/relationships/hyperlink" Target="https://Doi.Org/10.26905/Jkdp.V27i1.9169" TargetMode="External"/><Relationship Id="rId5" Type="http://schemas.openxmlformats.org/officeDocument/2006/relationships/webSettings" Target="webSettings.xml"/><Relationship Id="rId15" Type="http://schemas.openxmlformats.org/officeDocument/2006/relationships/hyperlink" Target="https://Doi.Org/10.32534/Jpk.V10i4.4534" TargetMode="External"/><Relationship Id="rId23" Type="http://schemas.openxmlformats.org/officeDocument/2006/relationships/hyperlink" Target="https://Doi.Org/10.62739/Jb.V11i1.2" TargetMode="External"/><Relationship Id="rId28" Type="http://schemas.openxmlformats.org/officeDocument/2006/relationships/hyperlink" Target="https://Journal.Ikopin.Ac.Id/Index.Php/Fairvalue"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Doi.Org/10.33087/Ekonomis.V5i1.273" TargetMode="External"/><Relationship Id="rId31" Type="http://schemas.openxmlformats.org/officeDocument/2006/relationships/hyperlink" Target="https://Doi.Org/10.31842/Jurnalinobis.V5i2.224"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idx.co.id" TargetMode="External"/><Relationship Id="rId22" Type="http://schemas.openxmlformats.org/officeDocument/2006/relationships/hyperlink" Target="https://Doi.Org/10.24036/Jea.V5i3.686" TargetMode="External"/><Relationship Id="rId27" Type="http://schemas.openxmlformats.org/officeDocument/2006/relationships/hyperlink" Target="https://Doi.Org/10.37010/Lit.V4i3.1047" TargetMode="External"/><Relationship Id="rId30" Type="http://schemas.openxmlformats.org/officeDocument/2006/relationships/hyperlink" Target="https://Doi.Org/10.31004/Innovative.V3i4.3674" TargetMode="External"/><Relationship Id="rId35" Type="http://schemas.openxmlformats.org/officeDocument/2006/relationships/glossaryDocument" Target="glossary/document.xml"/><Relationship Id="rId8"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841A99186044D7EAD00D04E179E5EF8"/>
        <w:category>
          <w:name w:val="General"/>
          <w:gallery w:val="placeholder"/>
        </w:category>
        <w:types>
          <w:type w:val="bbPlcHdr"/>
        </w:types>
        <w:behaviors>
          <w:behavior w:val="content"/>
        </w:behaviors>
        <w:guid w:val="{1B9D92D2-865A-49AF-82DA-0D1C101C3F8F}"/>
      </w:docPartPr>
      <w:docPartBody>
        <w:p w:rsidR="00DA3191" w:rsidRDefault="00480D1A" w:rsidP="00480D1A">
          <w:pPr>
            <w:pStyle w:val="2841A99186044D7EAD00D04E179E5EF8"/>
          </w:pPr>
          <w:r w:rsidRPr="00A510A8">
            <w:rPr>
              <w:rStyle w:val="PlaceholderText"/>
            </w:rPr>
            <w:t>Click or tap here to enter text.</w:t>
          </w:r>
        </w:p>
      </w:docPartBody>
    </w:docPart>
    <w:docPart>
      <w:docPartPr>
        <w:name w:val="3FEB80B6AAEA47D68756DB08AAD9BD40"/>
        <w:category>
          <w:name w:val="General"/>
          <w:gallery w:val="placeholder"/>
        </w:category>
        <w:types>
          <w:type w:val="bbPlcHdr"/>
        </w:types>
        <w:behaviors>
          <w:behavior w:val="content"/>
        </w:behaviors>
        <w:guid w:val="{DD50B4DF-4B5A-40CB-A184-FF88A6DDB0E5}"/>
      </w:docPartPr>
      <w:docPartBody>
        <w:p w:rsidR="00DA3191" w:rsidRDefault="00480D1A" w:rsidP="00480D1A">
          <w:pPr>
            <w:pStyle w:val="3FEB80B6AAEA47D68756DB08AAD9BD40"/>
          </w:pPr>
          <w:r w:rsidRPr="00A510A8">
            <w:rPr>
              <w:rStyle w:val="PlaceholderText"/>
            </w:rPr>
            <w:t>Click or tap here to enter text.</w:t>
          </w:r>
        </w:p>
      </w:docPartBody>
    </w:docPart>
    <w:docPart>
      <w:docPartPr>
        <w:name w:val="E70A3FAEFF6247BE989168CFC367DFA9"/>
        <w:category>
          <w:name w:val="General"/>
          <w:gallery w:val="placeholder"/>
        </w:category>
        <w:types>
          <w:type w:val="bbPlcHdr"/>
        </w:types>
        <w:behaviors>
          <w:behavior w:val="content"/>
        </w:behaviors>
        <w:guid w:val="{C053CFB6-A0F0-4C7B-9A09-6949037342FD}"/>
      </w:docPartPr>
      <w:docPartBody>
        <w:p w:rsidR="00DA3191" w:rsidRDefault="00480D1A" w:rsidP="00480D1A">
          <w:pPr>
            <w:pStyle w:val="E70A3FAEFF6247BE989168CFC367DFA9"/>
          </w:pPr>
          <w:r w:rsidRPr="00A510A8">
            <w:rPr>
              <w:rStyle w:val="PlaceholderText"/>
            </w:rPr>
            <w:t>Click or tap here to enter text.</w:t>
          </w:r>
        </w:p>
      </w:docPartBody>
    </w:docPart>
    <w:docPart>
      <w:docPartPr>
        <w:name w:val="7A93F754CC8C40978E8101A4113A889E"/>
        <w:category>
          <w:name w:val="General"/>
          <w:gallery w:val="placeholder"/>
        </w:category>
        <w:types>
          <w:type w:val="bbPlcHdr"/>
        </w:types>
        <w:behaviors>
          <w:behavior w:val="content"/>
        </w:behaviors>
        <w:guid w:val="{A7576E59-ADD7-4319-9AAD-3B734A468759}"/>
      </w:docPartPr>
      <w:docPartBody>
        <w:p w:rsidR="00DA3191" w:rsidRDefault="00480D1A" w:rsidP="00480D1A">
          <w:pPr>
            <w:pStyle w:val="7A93F754CC8C40978E8101A4113A889E"/>
          </w:pPr>
          <w:r w:rsidRPr="00A510A8">
            <w:rPr>
              <w:rStyle w:val="PlaceholderText"/>
            </w:rPr>
            <w:t>Click or tap here to enter text.</w:t>
          </w:r>
        </w:p>
      </w:docPartBody>
    </w:docPart>
    <w:docPart>
      <w:docPartPr>
        <w:name w:val="3814ED90E10D44289295EA7DFA903016"/>
        <w:category>
          <w:name w:val="General"/>
          <w:gallery w:val="placeholder"/>
        </w:category>
        <w:types>
          <w:type w:val="bbPlcHdr"/>
        </w:types>
        <w:behaviors>
          <w:behavior w:val="content"/>
        </w:behaviors>
        <w:guid w:val="{61AEAFDD-6D6B-4ECE-A129-01E4605EA70E}"/>
      </w:docPartPr>
      <w:docPartBody>
        <w:p w:rsidR="00DA3191" w:rsidRDefault="00480D1A" w:rsidP="00480D1A">
          <w:pPr>
            <w:pStyle w:val="3814ED90E10D44289295EA7DFA903016"/>
          </w:pPr>
          <w:r w:rsidRPr="00A510A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4A3466C-5871-4AE0-974F-0547BD70D530}"/>
      </w:docPartPr>
      <w:docPartBody>
        <w:p w:rsidR="00D4088E" w:rsidRDefault="00DA3191">
          <w:r w:rsidRPr="000D2C1C">
            <w:rPr>
              <w:rStyle w:val="PlaceholderText"/>
            </w:rPr>
            <w:t>Click or tap here to enter text.</w:t>
          </w:r>
        </w:p>
      </w:docPartBody>
    </w:docPart>
    <w:docPart>
      <w:docPartPr>
        <w:name w:val="F13C34C2AEB64A829DA5CD9185EE85F6"/>
        <w:category>
          <w:name w:val="General"/>
          <w:gallery w:val="placeholder"/>
        </w:category>
        <w:types>
          <w:type w:val="bbPlcHdr"/>
        </w:types>
        <w:behaviors>
          <w:behavior w:val="content"/>
        </w:behaviors>
        <w:guid w:val="{0144E27B-B264-4C5B-AF36-FD6F1A3F6D3A}"/>
      </w:docPartPr>
      <w:docPartBody>
        <w:p w:rsidR="00D4088E" w:rsidRDefault="00DA3191" w:rsidP="00DA3191">
          <w:pPr>
            <w:pStyle w:val="F13C34C2AEB64A829DA5CD9185EE85F6"/>
          </w:pPr>
          <w:r w:rsidRPr="00A510A8">
            <w:rPr>
              <w:rStyle w:val="PlaceholderText"/>
            </w:rPr>
            <w:t>Click or tap here to enter text.</w:t>
          </w:r>
        </w:p>
      </w:docPartBody>
    </w:docPart>
    <w:docPart>
      <w:docPartPr>
        <w:name w:val="C70C2E71561C4EE094CBDFCCC3823F4C"/>
        <w:category>
          <w:name w:val="General"/>
          <w:gallery w:val="placeholder"/>
        </w:category>
        <w:types>
          <w:type w:val="bbPlcHdr"/>
        </w:types>
        <w:behaviors>
          <w:behavior w:val="content"/>
        </w:behaviors>
        <w:guid w:val="{C0C23050-435C-4F62-BF65-F2E4C7E20D4E}"/>
      </w:docPartPr>
      <w:docPartBody>
        <w:p w:rsidR="00D4088E" w:rsidRDefault="00DA3191" w:rsidP="00DA3191">
          <w:pPr>
            <w:pStyle w:val="C70C2E71561C4EE094CBDFCCC3823F4C"/>
          </w:pPr>
          <w:r w:rsidRPr="00A510A8">
            <w:rPr>
              <w:rStyle w:val="PlaceholderText"/>
            </w:rPr>
            <w:t>Click or tap here to enter text.</w:t>
          </w:r>
        </w:p>
      </w:docPartBody>
    </w:docPart>
    <w:docPart>
      <w:docPartPr>
        <w:name w:val="A6663ECCB8B64F7C9155CD3053F846D2"/>
        <w:category>
          <w:name w:val="General"/>
          <w:gallery w:val="placeholder"/>
        </w:category>
        <w:types>
          <w:type w:val="bbPlcHdr"/>
        </w:types>
        <w:behaviors>
          <w:behavior w:val="content"/>
        </w:behaviors>
        <w:guid w:val="{37C941CD-0365-4896-8CB2-20B7289F42EF}"/>
      </w:docPartPr>
      <w:docPartBody>
        <w:p w:rsidR="00202AFE" w:rsidRDefault="00300256" w:rsidP="00300256">
          <w:pPr>
            <w:pStyle w:val="A6663ECCB8B64F7C9155CD3053F846D2"/>
          </w:pPr>
          <w:r w:rsidRPr="00A510A8">
            <w:rPr>
              <w:rStyle w:val="PlaceholderText"/>
            </w:rPr>
            <w:t>Click or tap here to enter text.</w:t>
          </w:r>
        </w:p>
      </w:docPartBody>
    </w:docPart>
    <w:docPart>
      <w:docPartPr>
        <w:name w:val="1FA56F61335F455DA42DEA1379B28695"/>
        <w:category>
          <w:name w:val="General"/>
          <w:gallery w:val="placeholder"/>
        </w:category>
        <w:types>
          <w:type w:val="bbPlcHdr"/>
        </w:types>
        <w:behaviors>
          <w:behavior w:val="content"/>
        </w:behaviors>
        <w:guid w:val="{E5529303-F8F9-4D31-BEEC-5FB61D5AC6C6}"/>
      </w:docPartPr>
      <w:docPartBody>
        <w:p w:rsidR="00202AFE" w:rsidRDefault="00300256" w:rsidP="00300256">
          <w:pPr>
            <w:pStyle w:val="1FA56F61335F455DA42DEA1379B28695"/>
          </w:pPr>
          <w:r w:rsidRPr="00A510A8">
            <w:rPr>
              <w:rStyle w:val="PlaceholderText"/>
            </w:rPr>
            <w:t>Click or tap here to enter text.</w:t>
          </w:r>
        </w:p>
      </w:docPartBody>
    </w:docPart>
    <w:docPart>
      <w:docPartPr>
        <w:name w:val="77AF4CDEEEAD4870A70ECA812B72C673"/>
        <w:category>
          <w:name w:val="General"/>
          <w:gallery w:val="placeholder"/>
        </w:category>
        <w:types>
          <w:type w:val="bbPlcHdr"/>
        </w:types>
        <w:behaviors>
          <w:behavior w:val="content"/>
        </w:behaviors>
        <w:guid w:val="{1F904D17-D0AD-45D7-8B82-733AE351F91A}"/>
      </w:docPartPr>
      <w:docPartBody>
        <w:p w:rsidR="00202AFE" w:rsidRDefault="00300256" w:rsidP="00300256">
          <w:pPr>
            <w:pStyle w:val="77AF4CDEEEAD4870A70ECA812B72C673"/>
          </w:pPr>
          <w:r w:rsidRPr="00A510A8">
            <w:rPr>
              <w:rStyle w:val="PlaceholderText"/>
            </w:rPr>
            <w:t>Click or tap here to enter text.</w:t>
          </w:r>
        </w:p>
      </w:docPartBody>
    </w:docPart>
    <w:docPart>
      <w:docPartPr>
        <w:name w:val="40409335D6894432989EC89B45C5AAF5"/>
        <w:category>
          <w:name w:val="General"/>
          <w:gallery w:val="placeholder"/>
        </w:category>
        <w:types>
          <w:type w:val="bbPlcHdr"/>
        </w:types>
        <w:behaviors>
          <w:behavior w:val="content"/>
        </w:behaviors>
        <w:guid w:val="{DF916F40-A986-4E4A-A361-0F3861B70850}"/>
      </w:docPartPr>
      <w:docPartBody>
        <w:p w:rsidR="00202AFE" w:rsidRDefault="00300256" w:rsidP="00300256">
          <w:pPr>
            <w:pStyle w:val="40409335D6894432989EC89B45C5AAF5"/>
          </w:pPr>
          <w:r w:rsidRPr="00A510A8">
            <w:rPr>
              <w:rStyle w:val="PlaceholderText"/>
            </w:rPr>
            <w:t>Click or tap here to enter text.</w:t>
          </w:r>
        </w:p>
      </w:docPartBody>
    </w:docPart>
    <w:docPart>
      <w:docPartPr>
        <w:name w:val="B2E12397148F4C5C89B953CCC1944C6C"/>
        <w:category>
          <w:name w:val="General"/>
          <w:gallery w:val="placeholder"/>
        </w:category>
        <w:types>
          <w:type w:val="bbPlcHdr"/>
        </w:types>
        <w:behaviors>
          <w:behavior w:val="content"/>
        </w:behaviors>
        <w:guid w:val="{13C7AA94-1220-411E-906A-46F3B798B263}"/>
      </w:docPartPr>
      <w:docPartBody>
        <w:p w:rsidR="00202AFE" w:rsidRDefault="00300256" w:rsidP="00300256">
          <w:pPr>
            <w:pStyle w:val="B2E12397148F4C5C89B953CCC1944C6C"/>
          </w:pPr>
          <w:r w:rsidRPr="00A510A8">
            <w:rPr>
              <w:rStyle w:val="PlaceholderText"/>
            </w:rPr>
            <w:t>Click or tap here to enter text.</w:t>
          </w:r>
        </w:p>
      </w:docPartBody>
    </w:docPart>
    <w:docPart>
      <w:docPartPr>
        <w:name w:val="AFD9715050934BCE9720A4D49917C0FD"/>
        <w:category>
          <w:name w:val="General"/>
          <w:gallery w:val="placeholder"/>
        </w:category>
        <w:types>
          <w:type w:val="bbPlcHdr"/>
        </w:types>
        <w:behaviors>
          <w:behavior w:val="content"/>
        </w:behaviors>
        <w:guid w:val="{70455912-C026-4792-96F2-1F9CCDD7F48D}"/>
      </w:docPartPr>
      <w:docPartBody>
        <w:p w:rsidR="00202AFE" w:rsidRDefault="00300256" w:rsidP="00300256">
          <w:pPr>
            <w:pStyle w:val="AFD9715050934BCE9720A4D49917C0FD"/>
          </w:pPr>
          <w:r w:rsidRPr="00A510A8">
            <w:rPr>
              <w:rStyle w:val="PlaceholderText"/>
            </w:rPr>
            <w:t>Click or tap here to enter text.</w:t>
          </w:r>
        </w:p>
      </w:docPartBody>
    </w:docPart>
    <w:docPart>
      <w:docPartPr>
        <w:name w:val="72D042DA4CC8470A8CA1EDA1BEFD48CA"/>
        <w:category>
          <w:name w:val="General"/>
          <w:gallery w:val="placeholder"/>
        </w:category>
        <w:types>
          <w:type w:val="bbPlcHdr"/>
        </w:types>
        <w:behaviors>
          <w:behavior w:val="content"/>
        </w:behaviors>
        <w:guid w:val="{8B319C0C-6040-4EE6-95F7-33A1370807E3}"/>
      </w:docPartPr>
      <w:docPartBody>
        <w:p w:rsidR="00202AFE" w:rsidRDefault="00300256" w:rsidP="00300256">
          <w:pPr>
            <w:pStyle w:val="72D042DA4CC8470A8CA1EDA1BEFD48CA"/>
          </w:pPr>
          <w:r w:rsidRPr="00A510A8">
            <w:rPr>
              <w:rStyle w:val="PlaceholderText"/>
            </w:rPr>
            <w:t>Click or tap here to enter text.</w:t>
          </w:r>
        </w:p>
      </w:docPartBody>
    </w:docPart>
    <w:docPart>
      <w:docPartPr>
        <w:name w:val="AD5F2A92CD8E427F9B24F0B367961A9A"/>
        <w:category>
          <w:name w:val="General"/>
          <w:gallery w:val="placeholder"/>
        </w:category>
        <w:types>
          <w:type w:val="bbPlcHdr"/>
        </w:types>
        <w:behaviors>
          <w:behavior w:val="content"/>
        </w:behaviors>
        <w:guid w:val="{E26EBD31-1D30-4F98-A27D-C8DB997EE096}"/>
      </w:docPartPr>
      <w:docPartBody>
        <w:p w:rsidR="00EF7B95" w:rsidRDefault="00284D45" w:rsidP="00284D45">
          <w:pPr>
            <w:pStyle w:val="AD5F2A92CD8E427F9B24F0B367961A9A"/>
          </w:pPr>
          <w:r w:rsidRPr="00A510A8">
            <w:rPr>
              <w:rStyle w:val="PlaceholderText"/>
            </w:rPr>
            <w:t>Click or tap here to enter text.</w:t>
          </w:r>
        </w:p>
      </w:docPartBody>
    </w:docPart>
    <w:docPart>
      <w:docPartPr>
        <w:name w:val="2E4958BF81204E00800AFE8209559B7F"/>
        <w:category>
          <w:name w:val="General"/>
          <w:gallery w:val="placeholder"/>
        </w:category>
        <w:types>
          <w:type w:val="bbPlcHdr"/>
        </w:types>
        <w:behaviors>
          <w:behavior w:val="content"/>
        </w:behaviors>
        <w:guid w:val="{62D2FD93-0A1E-4911-B89C-040DB62B179D}"/>
      </w:docPartPr>
      <w:docPartBody>
        <w:p w:rsidR="00EF7B95" w:rsidRDefault="00284D45" w:rsidP="00284D45">
          <w:pPr>
            <w:pStyle w:val="2E4958BF81204E00800AFE8209559B7F"/>
          </w:pPr>
          <w:r w:rsidRPr="00A510A8">
            <w:rPr>
              <w:rStyle w:val="PlaceholderText"/>
            </w:rPr>
            <w:t>Click or tap here to enter text.</w:t>
          </w:r>
        </w:p>
      </w:docPartBody>
    </w:docPart>
    <w:docPart>
      <w:docPartPr>
        <w:name w:val="170411C64F604064AF3E4A388DB19198"/>
        <w:category>
          <w:name w:val="General"/>
          <w:gallery w:val="placeholder"/>
        </w:category>
        <w:types>
          <w:type w:val="bbPlcHdr"/>
        </w:types>
        <w:behaviors>
          <w:behavior w:val="content"/>
        </w:behaviors>
        <w:guid w:val="{305F83AB-BB1F-4827-A332-69242B100E5A}"/>
      </w:docPartPr>
      <w:docPartBody>
        <w:p w:rsidR="007F2FF4" w:rsidRDefault="0061526A" w:rsidP="0061526A">
          <w:pPr>
            <w:pStyle w:val="170411C64F604064AF3E4A388DB19198"/>
          </w:pPr>
          <w:r w:rsidRPr="000D2C1C">
            <w:rPr>
              <w:rStyle w:val="PlaceholderText"/>
            </w:rPr>
            <w:t>Click or tap here to enter text.</w:t>
          </w:r>
        </w:p>
      </w:docPartBody>
    </w:docPart>
    <w:docPart>
      <w:docPartPr>
        <w:name w:val="78D7FD10361F45C2877ED3BB4150B95C"/>
        <w:category>
          <w:name w:val="General"/>
          <w:gallery w:val="placeholder"/>
        </w:category>
        <w:types>
          <w:type w:val="bbPlcHdr"/>
        </w:types>
        <w:behaviors>
          <w:behavior w:val="content"/>
        </w:behaviors>
        <w:guid w:val="{96988FA8-C371-4698-B4E6-96A5AD96F8B7}"/>
      </w:docPartPr>
      <w:docPartBody>
        <w:p w:rsidR="007F2FF4" w:rsidRDefault="0061526A" w:rsidP="0061526A">
          <w:pPr>
            <w:pStyle w:val="78D7FD10361F45C2877ED3BB4150B95C"/>
          </w:pPr>
          <w:r w:rsidRPr="000D2C1C">
            <w:rPr>
              <w:rStyle w:val="PlaceholderText"/>
            </w:rPr>
            <w:t>Click or tap here to enter text.</w:t>
          </w:r>
        </w:p>
      </w:docPartBody>
    </w:docPart>
    <w:docPart>
      <w:docPartPr>
        <w:name w:val="653097EE62624525B8B663AF50CB9AF4"/>
        <w:category>
          <w:name w:val="General"/>
          <w:gallery w:val="placeholder"/>
        </w:category>
        <w:types>
          <w:type w:val="bbPlcHdr"/>
        </w:types>
        <w:behaviors>
          <w:behavior w:val="content"/>
        </w:behaviors>
        <w:guid w:val="{0849A63E-8E9A-4698-AC79-B7FF16F0B6EC}"/>
      </w:docPartPr>
      <w:docPartBody>
        <w:p w:rsidR="007F2FF4" w:rsidRDefault="0061526A" w:rsidP="0061526A">
          <w:pPr>
            <w:pStyle w:val="653097EE62624525B8B663AF50CB9AF4"/>
          </w:pPr>
          <w:r w:rsidRPr="000D2C1C">
            <w:rPr>
              <w:rStyle w:val="PlaceholderText"/>
            </w:rPr>
            <w:t>Click or tap here to enter text.</w:t>
          </w:r>
        </w:p>
      </w:docPartBody>
    </w:docPart>
    <w:docPart>
      <w:docPartPr>
        <w:name w:val="D33400A91A424F7CBD3C879C767F3B78"/>
        <w:category>
          <w:name w:val="General"/>
          <w:gallery w:val="placeholder"/>
        </w:category>
        <w:types>
          <w:type w:val="bbPlcHdr"/>
        </w:types>
        <w:behaviors>
          <w:behavior w:val="content"/>
        </w:behaviors>
        <w:guid w:val="{0A038B7D-13F0-4024-A12F-3EC715B0E1FE}"/>
      </w:docPartPr>
      <w:docPartBody>
        <w:p w:rsidR="007F2FF4" w:rsidRDefault="0061526A" w:rsidP="0061526A">
          <w:pPr>
            <w:pStyle w:val="D33400A91A424F7CBD3C879C767F3B78"/>
          </w:pPr>
          <w:r w:rsidRPr="000D2C1C">
            <w:rPr>
              <w:rStyle w:val="PlaceholderText"/>
            </w:rPr>
            <w:t>Click or tap here to enter text.</w:t>
          </w:r>
        </w:p>
      </w:docPartBody>
    </w:docPart>
    <w:docPart>
      <w:docPartPr>
        <w:name w:val="E65CBFDAD0D84B159CD769910DDC7907"/>
        <w:category>
          <w:name w:val="General"/>
          <w:gallery w:val="placeholder"/>
        </w:category>
        <w:types>
          <w:type w:val="bbPlcHdr"/>
        </w:types>
        <w:behaviors>
          <w:behavior w:val="content"/>
        </w:behaviors>
        <w:guid w:val="{D9BC153B-8905-4C63-BCB5-E03927ED5858}"/>
      </w:docPartPr>
      <w:docPartBody>
        <w:p w:rsidR="007F2FF4" w:rsidRDefault="0061526A" w:rsidP="0061526A">
          <w:pPr>
            <w:pStyle w:val="E65CBFDAD0D84B159CD769910DDC7907"/>
          </w:pPr>
          <w:r w:rsidRPr="000D2C1C">
            <w:rPr>
              <w:rStyle w:val="PlaceholderText"/>
            </w:rPr>
            <w:t>Click or tap here to enter text.</w:t>
          </w:r>
        </w:p>
      </w:docPartBody>
    </w:docPart>
    <w:docPart>
      <w:docPartPr>
        <w:name w:val="A44FF31353BE47F38415BB9FF540C71C"/>
        <w:category>
          <w:name w:val="General"/>
          <w:gallery w:val="placeholder"/>
        </w:category>
        <w:types>
          <w:type w:val="bbPlcHdr"/>
        </w:types>
        <w:behaviors>
          <w:behavior w:val="content"/>
        </w:behaviors>
        <w:guid w:val="{1C60ED21-B178-480B-BD5F-4CD307CB8053}"/>
      </w:docPartPr>
      <w:docPartBody>
        <w:p w:rsidR="007F2FF4" w:rsidRDefault="0061526A" w:rsidP="0061526A">
          <w:pPr>
            <w:pStyle w:val="A44FF31353BE47F38415BB9FF540C71C"/>
          </w:pPr>
          <w:r w:rsidRPr="000D2C1C">
            <w:rPr>
              <w:rStyle w:val="PlaceholderText"/>
            </w:rPr>
            <w:t>Click or tap here to enter text.</w:t>
          </w:r>
        </w:p>
      </w:docPartBody>
    </w:docPart>
    <w:docPart>
      <w:docPartPr>
        <w:name w:val="546B8DB7F7274EB3B42AD82A471F3154"/>
        <w:category>
          <w:name w:val="General"/>
          <w:gallery w:val="placeholder"/>
        </w:category>
        <w:types>
          <w:type w:val="bbPlcHdr"/>
        </w:types>
        <w:behaviors>
          <w:behavior w:val="content"/>
        </w:behaviors>
        <w:guid w:val="{BA49E999-D62B-49F3-8231-A788439458BB}"/>
      </w:docPartPr>
      <w:docPartBody>
        <w:p w:rsidR="007F2FF4" w:rsidRDefault="0061526A" w:rsidP="0061526A">
          <w:pPr>
            <w:pStyle w:val="546B8DB7F7274EB3B42AD82A471F3154"/>
          </w:pPr>
          <w:r w:rsidRPr="000D2C1C">
            <w:rPr>
              <w:rStyle w:val="PlaceholderText"/>
            </w:rPr>
            <w:t>Click or tap here to enter text.</w:t>
          </w:r>
        </w:p>
      </w:docPartBody>
    </w:docPart>
    <w:docPart>
      <w:docPartPr>
        <w:name w:val="A5EB3D0428E345ECB67B1854C7F722CA"/>
        <w:category>
          <w:name w:val="General"/>
          <w:gallery w:val="placeholder"/>
        </w:category>
        <w:types>
          <w:type w:val="bbPlcHdr"/>
        </w:types>
        <w:behaviors>
          <w:behavior w:val="content"/>
        </w:behaviors>
        <w:guid w:val="{5C477D54-4988-448E-BBFE-E8B70E709883}"/>
      </w:docPartPr>
      <w:docPartBody>
        <w:p w:rsidR="007F2FF4" w:rsidRDefault="0061526A" w:rsidP="0061526A">
          <w:pPr>
            <w:pStyle w:val="A5EB3D0428E345ECB67B1854C7F722CA"/>
          </w:pPr>
          <w:r w:rsidRPr="000D2C1C">
            <w:rPr>
              <w:rStyle w:val="PlaceholderText"/>
            </w:rPr>
            <w:t>Click or tap here to enter text.</w:t>
          </w:r>
        </w:p>
      </w:docPartBody>
    </w:docPart>
    <w:docPart>
      <w:docPartPr>
        <w:name w:val="8584592B2CC3415F9705CF98C399583F"/>
        <w:category>
          <w:name w:val="General"/>
          <w:gallery w:val="placeholder"/>
        </w:category>
        <w:types>
          <w:type w:val="bbPlcHdr"/>
        </w:types>
        <w:behaviors>
          <w:behavior w:val="content"/>
        </w:behaviors>
        <w:guid w:val="{14952422-0386-4290-BA6D-67C42B77FE2E}"/>
      </w:docPartPr>
      <w:docPartBody>
        <w:p w:rsidR="007F2FF4" w:rsidRDefault="0061526A" w:rsidP="0061526A">
          <w:pPr>
            <w:pStyle w:val="8584592B2CC3415F9705CF98C399583F"/>
          </w:pPr>
          <w:r w:rsidRPr="000D2C1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Sans-Regular">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D1A"/>
    <w:rsid w:val="00003894"/>
    <w:rsid w:val="000B35CE"/>
    <w:rsid w:val="0012279E"/>
    <w:rsid w:val="00152949"/>
    <w:rsid w:val="00157AEE"/>
    <w:rsid w:val="00166357"/>
    <w:rsid w:val="001B7509"/>
    <w:rsid w:val="001F7D1C"/>
    <w:rsid w:val="00202AFE"/>
    <w:rsid w:val="00284684"/>
    <w:rsid w:val="00284D45"/>
    <w:rsid w:val="002A4C2D"/>
    <w:rsid w:val="00300256"/>
    <w:rsid w:val="00326B82"/>
    <w:rsid w:val="00335189"/>
    <w:rsid w:val="00341097"/>
    <w:rsid w:val="0034509C"/>
    <w:rsid w:val="00385A72"/>
    <w:rsid w:val="00391720"/>
    <w:rsid w:val="00436E13"/>
    <w:rsid w:val="00447ABD"/>
    <w:rsid w:val="00480D1A"/>
    <w:rsid w:val="004A6074"/>
    <w:rsid w:val="004C6CE8"/>
    <w:rsid w:val="004C6F39"/>
    <w:rsid w:val="004F2F4A"/>
    <w:rsid w:val="00500B05"/>
    <w:rsid w:val="005701B6"/>
    <w:rsid w:val="0057068A"/>
    <w:rsid w:val="00580A03"/>
    <w:rsid w:val="005919DD"/>
    <w:rsid w:val="005B6BB5"/>
    <w:rsid w:val="005D25C5"/>
    <w:rsid w:val="00601FFD"/>
    <w:rsid w:val="00613D5E"/>
    <w:rsid w:val="0061526A"/>
    <w:rsid w:val="00647690"/>
    <w:rsid w:val="00666E97"/>
    <w:rsid w:val="00675B01"/>
    <w:rsid w:val="006A3227"/>
    <w:rsid w:val="006D1BDE"/>
    <w:rsid w:val="006D79CA"/>
    <w:rsid w:val="006E5844"/>
    <w:rsid w:val="00730D87"/>
    <w:rsid w:val="00786167"/>
    <w:rsid w:val="00794924"/>
    <w:rsid w:val="007A2017"/>
    <w:rsid w:val="007C44DA"/>
    <w:rsid w:val="007D02CA"/>
    <w:rsid w:val="007E0F4D"/>
    <w:rsid w:val="007E1164"/>
    <w:rsid w:val="007E6E9E"/>
    <w:rsid w:val="007F2FF4"/>
    <w:rsid w:val="008004F6"/>
    <w:rsid w:val="008072D9"/>
    <w:rsid w:val="00824D0C"/>
    <w:rsid w:val="008563DC"/>
    <w:rsid w:val="00863D60"/>
    <w:rsid w:val="008735EA"/>
    <w:rsid w:val="00890C41"/>
    <w:rsid w:val="008976BC"/>
    <w:rsid w:val="008B5412"/>
    <w:rsid w:val="008F16A9"/>
    <w:rsid w:val="009237D8"/>
    <w:rsid w:val="00950E8E"/>
    <w:rsid w:val="009F4CA4"/>
    <w:rsid w:val="00A1219F"/>
    <w:rsid w:val="00A23523"/>
    <w:rsid w:val="00A445A5"/>
    <w:rsid w:val="00A47727"/>
    <w:rsid w:val="00AA77EB"/>
    <w:rsid w:val="00B2525B"/>
    <w:rsid w:val="00B3495A"/>
    <w:rsid w:val="00B503B5"/>
    <w:rsid w:val="00B77306"/>
    <w:rsid w:val="00B839C2"/>
    <w:rsid w:val="00B94C4B"/>
    <w:rsid w:val="00B97094"/>
    <w:rsid w:val="00BC7774"/>
    <w:rsid w:val="00C35276"/>
    <w:rsid w:val="00C65FB2"/>
    <w:rsid w:val="00C947C3"/>
    <w:rsid w:val="00CF0B02"/>
    <w:rsid w:val="00D2473F"/>
    <w:rsid w:val="00D359FD"/>
    <w:rsid w:val="00D4088E"/>
    <w:rsid w:val="00D56AEC"/>
    <w:rsid w:val="00D636F3"/>
    <w:rsid w:val="00DA3191"/>
    <w:rsid w:val="00DC1B5D"/>
    <w:rsid w:val="00DC7516"/>
    <w:rsid w:val="00E34529"/>
    <w:rsid w:val="00E36644"/>
    <w:rsid w:val="00E80BC0"/>
    <w:rsid w:val="00EB5638"/>
    <w:rsid w:val="00EB733D"/>
    <w:rsid w:val="00EF7B95"/>
    <w:rsid w:val="00F07BB3"/>
    <w:rsid w:val="00F3083D"/>
    <w:rsid w:val="00F50A01"/>
    <w:rsid w:val="00F90209"/>
    <w:rsid w:val="00FC55C8"/>
    <w:rsid w:val="00FD1D98"/>
    <w:rsid w:val="00FF5CB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D" w:eastAsia="en-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1526A"/>
    <w:rPr>
      <w:color w:val="808080"/>
    </w:rPr>
  </w:style>
  <w:style w:type="paragraph" w:customStyle="1" w:styleId="2841A99186044D7EAD00D04E179E5EF8">
    <w:name w:val="2841A99186044D7EAD00D04E179E5EF8"/>
    <w:rsid w:val="00480D1A"/>
  </w:style>
  <w:style w:type="paragraph" w:customStyle="1" w:styleId="3FEB80B6AAEA47D68756DB08AAD9BD40">
    <w:name w:val="3FEB80B6AAEA47D68756DB08AAD9BD40"/>
    <w:rsid w:val="00480D1A"/>
  </w:style>
  <w:style w:type="paragraph" w:customStyle="1" w:styleId="E70A3FAEFF6247BE989168CFC367DFA9">
    <w:name w:val="E70A3FAEFF6247BE989168CFC367DFA9"/>
    <w:rsid w:val="00480D1A"/>
  </w:style>
  <w:style w:type="paragraph" w:customStyle="1" w:styleId="7A93F754CC8C40978E8101A4113A889E">
    <w:name w:val="7A93F754CC8C40978E8101A4113A889E"/>
    <w:rsid w:val="00480D1A"/>
  </w:style>
  <w:style w:type="paragraph" w:customStyle="1" w:styleId="3814ED90E10D44289295EA7DFA903016">
    <w:name w:val="3814ED90E10D44289295EA7DFA903016"/>
    <w:rsid w:val="00480D1A"/>
  </w:style>
  <w:style w:type="paragraph" w:customStyle="1" w:styleId="F13C34C2AEB64A829DA5CD9185EE85F6">
    <w:name w:val="F13C34C2AEB64A829DA5CD9185EE85F6"/>
    <w:rsid w:val="00DA3191"/>
  </w:style>
  <w:style w:type="paragraph" w:customStyle="1" w:styleId="C70C2E71561C4EE094CBDFCCC3823F4C">
    <w:name w:val="C70C2E71561C4EE094CBDFCCC3823F4C"/>
    <w:rsid w:val="00DA3191"/>
  </w:style>
  <w:style w:type="paragraph" w:customStyle="1" w:styleId="A6663ECCB8B64F7C9155CD3053F846D2">
    <w:name w:val="A6663ECCB8B64F7C9155CD3053F846D2"/>
    <w:rsid w:val="00300256"/>
  </w:style>
  <w:style w:type="paragraph" w:customStyle="1" w:styleId="1FA56F61335F455DA42DEA1379B28695">
    <w:name w:val="1FA56F61335F455DA42DEA1379B28695"/>
    <w:rsid w:val="00300256"/>
  </w:style>
  <w:style w:type="paragraph" w:customStyle="1" w:styleId="77AF4CDEEEAD4870A70ECA812B72C673">
    <w:name w:val="77AF4CDEEEAD4870A70ECA812B72C673"/>
    <w:rsid w:val="00300256"/>
  </w:style>
  <w:style w:type="paragraph" w:customStyle="1" w:styleId="40409335D6894432989EC89B45C5AAF5">
    <w:name w:val="40409335D6894432989EC89B45C5AAF5"/>
    <w:rsid w:val="00300256"/>
  </w:style>
  <w:style w:type="paragraph" w:customStyle="1" w:styleId="B2E12397148F4C5C89B953CCC1944C6C">
    <w:name w:val="B2E12397148F4C5C89B953CCC1944C6C"/>
    <w:rsid w:val="00300256"/>
  </w:style>
  <w:style w:type="paragraph" w:customStyle="1" w:styleId="AFD9715050934BCE9720A4D49917C0FD">
    <w:name w:val="AFD9715050934BCE9720A4D49917C0FD"/>
    <w:rsid w:val="00300256"/>
  </w:style>
  <w:style w:type="paragraph" w:customStyle="1" w:styleId="72D042DA4CC8470A8CA1EDA1BEFD48CA">
    <w:name w:val="72D042DA4CC8470A8CA1EDA1BEFD48CA"/>
    <w:rsid w:val="00300256"/>
  </w:style>
  <w:style w:type="paragraph" w:customStyle="1" w:styleId="AD5F2A92CD8E427F9B24F0B367961A9A">
    <w:name w:val="AD5F2A92CD8E427F9B24F0B367961A9A"/>
    <w:rsid w:val="00284D45"/>
  </w:style>
  <w:style w:type="paragraph" w:customStyle="1" w:styleId="2E4958BF81204E00800AFE8209559B7F">
    <w:name w:val="2E4958BF81204E00800AFE8209559B7F"/>
    <w:rsid w:val="00284D45"/>
  </w:style>
  <w:style w:type="paragraph" w:customStyle="1" w:styleId="170411C64F604064AF3E4A388DB19198">
    <w:name w:val="170411C64F604064AF3E4A388DB19198"/>
    <w:rsid w:val="0061526A"/>
    <w:pPr>
      <w:spacing w:line="259" w:lineRule="auto"/>
    </w:pPr>
    <w:rPr>
      <w:kern w:val="0"/>
      <w:sz w:val="22"/>
      <w:szCs w:val="22"/>
      <w:lang w:val="en-US" w:eastAsia="en-US"/>
      <w14:ligatures w14:val="none"/>
    </w:rPr>
  </w:style>
  <w:style w:type="paragraph" w:customStyle="1" w:styleId="78D7FD10361F45C2877ED3BB4150B95C">
    <w:name w:val="78D7FD10361F45C2877ED3BB4150B95C"/>
    <w:rsid w:val="0061526A"/>
    <w:pPr>
      <w:spacing w:line="259" w:lineRule="auto"/>
    </w:pPr>
    <w:rPr>
      <w:kern w:val="0"/>
      <w:sz w:val="22"/>
      <w:szCs w:val="22"/>
      <w:lang w:val="en-US" w:eastAsia="en-US"/>
      <w14:ligatures w14:val="none"/>
    </w:rPr>
  </w:style>
  <w:style w:type="paragraph" w:customStyle="1" w:styleId="653097EE62624525B8B663AF50CB9AF4">
    <w:name w:val="653097EE62624525B8B663AF50CB9AF4"/>
    <w:rsid w:val="0061526A"/>
    <w:pPr>
      <w:spacing w:line="259" w:lineRule="auto"/>
    </w:pPr>
    <w:rPr>
      <w:kern w:val="0"/>
      <w:sz w:val="22"/>
      <w:szCs w:val="22"/>
      <w:lang w:val="en-US" w:eastAsia="en-US"/>
      <w14:ligatures w14:val="none"/>
    </w:rPr>
  </w:style>
  <w:style w:type="paragraph" w:customStyle="1" w:styleId="D33400A91A424F7CBD3C879C767F3B78">
    <w:name w:val="D33400A91A424F7CBD3C879C767F3B78"/>
    <w:rsid w:val="0061526A"/>
    <w:pPr>
      <w:spacing w:line="259" w:lineRule="auto"/>
    </w:pPr>
    <w:rPr>
      <w:kern w:val="0"/>
      <w:sz w:val="22"/>
      <w:szCs w:val="22"/>
      <w:lang w:val="en-US" w:eastAsia="en-US"/>
      <w14:ligatures w14:val="none"/>
    </w:rPr>
  </w:style>
  <w:style w:type="paragraph" w:customStyle="1" w:styleId="E65CBFDAD0D84B159CD769910DDC7907">
    <w:name w:val="E65CBFDAD0D84B159CD769910DDC7907"/>
    <w:rsid w:val="0061526A"/>
    <w:pPr>
      <w:spacing w:line="259" w:lineRule="auto"/>
    </w:pPr>
    <w:rPr>
      <w:kern w:val="0"/>
      <w:sz w:val="22"/>
      <w:szCs w:val="22"/>
      <w:lang w:val="en-US" w:eastAsia="en-US"/>
      <w14:ligatures w14:val="none"/>
    </w:rPr>
  </w:style>
  <w:style w:type="paragraph" w:customStyle="1" w:styleId="A44FF31353BE47F38415BB9FF540C71C">
    <w:name w:val="A44FF31353BE47F38415BB9FF540C71C"/>
    <w:rsid w:val="0061526A"/>
    <w:pPr>
      <w:spacing w:line="259" w:lineRule="auto"/>
    </w:pPr>
    <w:rPr>
      <w:kern w:val="0"/>
      <w:sz w:val="22"/>
      <w:szCs w:val="22"/>
      <w:lang w:val="en-US" w:eastAsia="en-US"/>
      <w14:ligatures w14:val="none"/>
    </w:rPr>
  </w:style>
  <w:style w:type="paragraph" w:customStyle="1" w:styleId="546B8DB7F7274EB3B42AD82A471F3154">
    <w:name w:val="546B8DB7F7274EB3B42AD82A471F3154"/>
    <w:rsid w:val="0061526A"/>
    <w:pPr>
      <w:spacing w:line="259" w:lineRule="auto"/>
    </w:pPr>
    <w:rPr>
      <w:kern w:val="0"/>
      <w:sz w:val="22"/>
      <w:szCs w:val="22"/>
      <w:lang w:val="en-US" w:eastAsia="en-US"/>
      <w14:ligatures w14:val="none"/>
    </w:rPr>
  </w:style>
  <w:style w:type="paragraph" w:customStyle="1" w:styleId="A5EB3D0428E345ECB67B1854C7F722CA">
    <w:name w:val="A5EB3D0428E345ECB67B1854C7F722CA"/>
    <w:rsid w:val="0061526A"/>
    <w:pPr>
      <w:spacing w:line="259" w:lineRule="auto"/>
    </w:pPr>
    <w:rPr>
      <w:kern w:val="0"/>
      <w:sz w:val="22"/>
      <w:szCs w:val="22"/>
      <w:lang w:val="en-US" w:eastAsia="en-US"/>
      <w14:ligatures w14:val="none"/>
    </w:rPr>
  </w:style>
  <w:style w:type="paragraph" w:customStyle="1" w:styleId="8584592B2CC3415F9705CF98C399583F">
    <w:name w:val="8584592B2CC3415F9705CF98C399583F"/>
    <w:rsid w:val="0061526A"/>
    <w:pPr>
      <w:spacing w:line="259" w:lineRule="auto"/>
    </w:pPr>
    <w:rPr>
      <w:kern w:val="0"/>
      <w:sz w:val="22"/>
      <w:szCs w:val="22"/>
      <w:lang w:val="en-US"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0BDA31E-1768-42E0-8696-877C243E7281}">
  <we:reference id="wa104382081" version="1.55.1.0" store="en-US" storeType="OMEX"/>
  <we:alternateReferences>
    <we:reference id="WA104382081" version="1.55.1.0" store="" storeType="OMEX"/>
  </we:alternateReferences>
  <we:properties>
    <we:property name="MENDELEY_CITATIONS" value="[{&quot;citationID&quot;:&quot;MENDELEY_CITATION_5ed0e3a8-6298-4962-ab51-393a88571722&quot;,&quot;properties&quot;:{&quot;noteIndex&quot;:0},&quot;isEdited&quot;:false,&quot;manualOverride&quot;:{&quot;isManuallyOverridden&quot;:false,&quot;citeprocText&quot;:&quot;(Rossa et al., 2023)&quot;,&quot;manualOverrideText&quot;:&quot;&quot;},&quot;citationTag&quot;:&quot;MENDELEY_CITATION_v3_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&quot;,&quot;citationItems&quot;:[{&quot;id&quot;:&quot;511072ab-6a3a-3fba-b57d-06155af41adc&quot;,&quot;itemData&quot;:{&quot;type&quot;:&quot;article-journal&quot;,&quot;id&quot;:&quot;511072ab-6a3a-3fba-b57d-06155af41adc&quot;,&quot;title&quot;:&quot;Pengaruh Likuiditas, Profitabilitas, Pertumbuhan Perusahaan, Ukuran Perusahaan dan Struktur Modal terhadap Nilai Perusahaan Perusahaan Perbankan di BEI 2019-2021&quot;,&quot;author&quot;:[{&quot;family&quot;:&quot;Rossa&quot;,&quot;given&quot;:&quot;&quot;,&quot;parse-names&quot;:false,&quot;dropping-particle&quot;:&quot;&quot;,&quot;non-dropping-particle&quot;:&quot;&quot;},{&quot;family&quot;:&quot;Susandya&quot;,&quot;given&quot;:&quot;&quot;,&quot;parse-names&quot;:false,&quot;dropping-particle&quot;:&quot;&quot;,&quot;non-dropping-particle&quot;:&quot;&quot;},{&quot;family&quot;:&quot;Suryandari&quot;,&quot;given&quot;:&quot;&quot;,&quot;parse-names&quot;:false,&quot;dropping-particle&quot;:&quot;&quot;,&quot;non-dropping-particle&quot;:&quot;&quot;}],&quot;container-title&quot;:&quot;Kumpulan Hasil Riset Mahasiswa Akuntansi (KHARISMA)&quot;,&quot;issued&quot;:{&quot;date-parts&quot;:[[2023,2,1]]},&quot;page&quot;:&quot;88-99&quot;,&quot;abstract&quot;:&quot;This study aims to test and obtain empirical evidence of liquidity, profitability, company growth, company size and capital structure on company value in banking companies listed on the Indonesia Stock Exchange in 2019-2021. The sample in this research is 40 banking companies listed on the Indonesia Stock Exchange in 2019-2021. Determination of the sample using purposive sampling method. The analysis technique used is multiple linear regression analysis. The results showed that liquidity, profitability, company size have a positive effect on company value, while capital structure has a negative effect on company value and company growth has no effect on company value in banking companies listed on the Indonesia Stock Exchange in 2019-2021.\nKeywords: Liquidity; Profitability; Company Growth; Company Size; Capital Structure; Company Value&quot;,&quot;volume&quot;:&quot;5&quot;,&quot;container-title-short&quot;:&quot;&quot;},&quot;isTemporary&quot;:false}]},{&quot;citationID&quot;:&quot;MENDELEY_CITATION_c2962ac7-29a5-4549-92fd-df3a0ade091b&quot;,&quot;properties&quot;:{&quot;noteIndex&quot;:0},&quot;isEdited&quot;:false,&quot;manualOverride&quot;:{&quot;isManuallyOverridden&quot;:false,&quot;citeprocText&quot;:&quot;(Suryandari et al., 2021)&quot;,&quot;manualOverrideText&quot;:&quot;&quot;},&quot;citationTag&quot;:&quot;MENDELEY_CITATION_v3_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&quot;,&quot;citationItems&quot;:[{&quot;id&quot;:&quot;2609fc9f-2007-3807-a8b5-be3a0809d9ad&quot;,&quot;itemData&quot;:{&quot;type&quot;:&quot;article-journal&quot;,&quot;id&quot;:&quot;2609fc9f-2007-3807-a8b5-be3a0809d9ad&quot;,&quot;title&quot;:&quot;FAKTOR PROFITABILITAS, KEBIJAKAN HUTANG, KEBIJAKAN DIVIDEN, KEPUTUSAN INVESTASI DAN UKURAN PERUSAHAAN TERHADAP NILAI PERUSAHAAN PERBANKAN&quot;,&quot;author&quot;:[{&quot;family&quot;:&quot;Suryandari&quot;,&quot;given&quot;:&quot;&quot;,&quot;parse-names&quot;:false,&quot;dropping-particle&quot;:&quot;&quot;,&quot;non-dropping-particle&quot;:&quot;&quot;},{&quot;family&quot;:&quot;Susandya&quot;,&quot;given&quot;:&quot;&quot;,&quot;parse-names&quot;:false,&quot;dropping-particle&quot;:&quot;&quot;,&quot;non-dropping-particle&quot;:&quot;&quot;},{&quot;family&quot;:&quot;Wijaya&quot;,&quot;given&quot;:&quot;&quot;,&quot;parse-names&quot;:false,&quot;dropping-particle&quot;:&quot;&quot;,&quot;non-dropping-particle&quot;:&quot;&quot;}],&quot;container-title&quot;:&quot;Jurnal Akses&quot;,&quot;issued&quot;:{&quot;date-parts&quot;:[[2021,12,20]]},&quot;page&quot;:&quot;102-117&quot;,&quot;abstract&quot;:&quot;Company value plays an important role in showing the prosperity of shareholders in the company. High company value indicates shareholder prosperity. This study aims to examine the effect of variable profitability, debt policy, dividend policy, investment decisions and firm size on firm value. The population in this study includes all banking companies listed on the Indonesia Stock Exchange for the 2018-2020 period as many as 46 banking companies. Determination of the sample using purposive sampling technique. The sample in this study were 12 banking companies with a total of 36 observations. The analytical technique used was multiple linear analysis. The results showed that the variables of profitability and investment decisions have a positive effect on firm value. Meanwhile, debt policy, dividend policy and firm size have no effect on firm value.\nKeywords: Firm value, profitability, debt policy, dividend policy, investment decisions and firm size&quot;,&quot;volume&quot;:&quot;13&quot;,&quot;container-title-short&quot;:&quot;&quot;},&quot;isTemporary&quot;:false}]},{&quot;citationID&quot;:&quot;MENDELEY_CITATION_ba26ec84-7090-4cbb-9762-779e2a430662&quot;,&quot;properties&quot;:{&quot;noteIndex&quot;:0},&quot;isEdited&quot;:false,&quot;manualOverride&quot;:{&quot;isManuallyOverridden&quot;:false,&quot;citeprocText&quot;:&quot;(Suryandari &amp;#38; Mongan, 2020)&quot;,&quot;manualOverrideText&quot;:&quot;&quot;},&quot;citationTag&quot;:&quot;MENDELEY_CITATION_v3_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&quot;,&quot;citationItems&quot;:[{&quot;id&quot;:&quot;fdcc7de1-faf3-3864-9c86-37b330b1c858&quot;,&quot;itemData&quot;:{&quot;type&quot;:&quot;article-journal&quot;,&quot;id&quot;:&quot;fdcc7de1-faf3-3864-9c86-37b330b1c858&quot;,&quot;title&quot;:&quot;NILAI PERUSAHAAN DITINJAU DARI TANGGUNG JAWAB SOSIAL, TATA KELOLA, DAN KESEMPATAN INVESTASI PERUSAHAAN&quot;,&quot;author&quot;:[{&quot;family&quot;:&quot;Suryandari&quot;,&quot;given&quot;:&quot;&quot;,&quot;parse-names&quot;:false,&quot;dropping-particle&quot;:&quot;&quot;,&quot;non-dropping-particle&quot;:&quot;&quot;},{&quot;family&quot;:&quot;Mongan&quot;,&quot;given&quot;:&quot;&quot;,&quot;parse-names&quot;:false,&quot;dropping-particle&quot;:&quot;&quot;,&quot;non-dropping-particle&quot;:&quot;&quot;}],&quot;container-title&quot;:&quot;Accounting Profession Journal (APAJI&quot;,&quot;issued&quot;:{&quot;date-parts&quot;:[[2020,7,31]]},&quot;page&quot;:&quot;94-103&quot;,&quot;abstract&quot;:&quot;Abstrak: Nilai perusahaan mencerminkan persepsi yang diberikan investor kepada perusahaan. Untuk meningkatkan nilai perusahaan maka perusahaan harus memberikan informasi yang mampu meningkatkan persepsi investor kepada perusahaan. Sinyal yang diberikan perusahaan kepada investor berupa laporan keuangan akan mengurangi asimetri informasi sehingga investor mampu mengambil keputusan yang bermutu. Faktor-faktor yang diduga berpengaruh terhadap nilai perusahaan adalah tanggung jawab sosial, tata kelola perusahaan dan kesempatan investasi perusahaan. Dengan menggunakan sampel 10 perusahaan yang mengikuti CGPI (Corporate Governance Perception Index) tahun 2016-2018, dan dengan menggunakan. Teknik analisis data multiple regression maka diperoleh hasil bahwa tanggung jawan sosial dan keputusan investasi bukanlah faktor yang menentukan nilai perusahaan, sementara peningkatan tata kelola perusahaan akan mengurangi nilai perusahaan.&quot;,&quot;volume&quot;:&quot;2&quot;,&quot;container-title-short&quot;:&quot;&quot;},&quot;isTemporary&quot;:false}]},{&quot;citationID&quot;:&quot;MENDELEY_CITATION_f8b24d23-4587-4eb1-b7e9-16aa646bd609&quot;,&quot;properties&quot;:{&quot;noteIndex&quot;:0},&quot;isEdited&quot;:false,&quot;manualOverride&quot;:{&quot;isManuallyOverridden&quot;:false,&quot;citeprocText&quot;:&quot;(Putri et al., 2023)&quot;,&quot;manualOverrideText&quot;:&quot;&quot;},&quot;citationTag&quot;:&quot;MENDELEY_CITATION_v3_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&quot;,&quot;citationItems&quot;:[{&quot;id&quot;:&quot;89451a02-b515-37e8-8842-1f449d965def&quot;,&quot;itemData&quot;:{&quot;type&quot;:&quot;article-journal&quot;,&quot;id&quot;:&quot;89451a02-b515-37e8-8842-1f449d965def&quot;,&quot;title&quot;:&quot;Faktor-Faktor Yang Mempengaruhi Nilai Perusahaan Pada Perusahaan Transportasi Yang Terdaftar Di Bursa Efek Indonesia&quot;,&quot;author&quot;:[{&quot;family&quot;:&quot;Putri&quot;,&quot;given&quot;:&quot;&quot;,&quot;parse-names&quot;:false,&quot;dropping-particle&quot;:&quot;&quot;,&quot;non-dropping-particle&quot;:&quot;&quot;},{&quot;family&quot;:&quot;Linawati&quot;,&quot;given&quot;:&quot;&quot;,&quot;parse-names&quot;:false,&quot;dropping-particle&quot;:&quot;&quot;,&quot;non-dropping-particle&quot;:&quot;&quot;},{&quot;family&quot;:&quot;Solikah&quot;,&quot;given&quot;:&quot;&quot;,&quot;parse-names&quot;:false,&quot;dropping-particle&quot;:&quot;&quot;,&quot;non-dropping-particle&quot;:&quot;&quot;}],&quot;container-title&quot;:&quot;Jurnal Ekonomi, Bisnis dan Manajemen (EBISMEN)&quot;,&quot;issued&quot;:{&quot;date-parts&quot;:[[2023,9,3]]},&quot;page&quot;:&quot;36-55&quot;,&quot;abstract&quot;:&quot;Abstrak:\nPenelitian ini bertujuan untuk mengetahui apakah terdapat pengaruh antara ukuran\nperusahaan, likuiditas, kebijakan hutang dan perencanaan pajak terhadap nilai\nperusahaan secara parsial dan simultan pada perusahaan transportasi yang terdaftar di\nBEI periode 2020-2023. Penelitian ini menggunakan metode kuantitatif kausal\nkomparatif. Sampel dalam penelitian ini menggunakan metode purposive sampling dan\ndiperoleh 13 perusahaan. Penelitian ini menggunakan data sekunder. Teknik analisis\ndalam penelitian ini menggunakan teknik analisis regresi linier berganda. Hasil\npenelitian ini menunjukkan bahwa ukuran perusahaan, likuiditas dan kebijakan hutang\nsecara parsial berpengaruh signifikan terhadap nilai perusahaan, sedangkan perencanaan\npajak secara parsial tidak berpengaruh signifikan terhadap nilai perusahaan. Sekaligus\nukuran perusahaan. Likuiditas, kebijakan utang dan perencanaan pajak berpengaruh\nsignifikan terhadap nilai perusahaan.\nKata Kunci: Ukuran Perusahaan, Likuiditas, Kebijakan Hutang dan Perencanaan Pajak&quot;,&quot;volume&quot;:&quot;3&quot;,&quot;container-title-short&quot;:&quot;&quot;},&quot;isTemporary&quot;:false}]},{&quot;citationID&quot;:&quot;MENDELEY_CITATION_3aed37e2-4cc9-4640-a8d3-3e5c11197da2&quot;,&quot;properties&quot;:{&quot;noteIndex&quot;:0},&quot;isEdited&quot;:false,&quot;manualOverride&quot;:{&quot;isManuallyOverridden&quot;:false,&quot;citeprocText&quot;:&quot;(Retno &amp;#38; Suprihhadi, 2021)&quot;,&quot;manualOverrideText&quot;:&quot;&quot;},&quot;citationTag&quot;:&quot;MENDELEY_CITATION_v3_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&quot;,&quot;citationItems&quot;:[{&quot;id&quot;:&quot;dc8baa67-1bd6-3161-a1a5-1f0913bf4b7f&quot;,&quot;itemData&quot;:{&quot;type&quot;:&quot;article-journal&quot;,&quot;id&quot;:&quot;dc8baa67-1bd6-3161-a1a5-1f0913bf4b7f&quot;,&quot;title&quot;:&quot;PENGARUH PROFITABILITAS, NILAI PASAR, UKURAN PERUSAHAAN, DAN LEVERAGE TERHADAP HARGA SAHAM PADA PERUSAHAAN PROPERTY AND REAL ESTATE YANG TERDAFTAR DI BEI PERIODE&quot;,&quot;author&quot;:[{&quot;family&quot;:&quot;Retno&quot;,&quot;given&quot;:&quot;&quot;,&quot;parse-names&quot;:false,&quot;dropping-particle&quot;:&quot;&quot;,&quot;non-dropping-particle&quot;:&quot;&quot;},{&quot;family&quot;:&quot;Suprihhadi&quot;,&quot;given&quot;:&quot;&quot;,&quot;parse-names&quot;:false,&quot;dropping-particle&quot;:&quot;&quot;,&quot;non-dropping-particle&quot;:&quot;&quot;}],&quot;container-title&quot;:&quot;Jurnal Ilmu dan Riset Manajemen &quot;,&quot;issued&quot;:{&quot;date-parts&quot;:[[2021,6,24]]},&quot;abstract&quot;:&quot;Penelitian  ini  bertujuan  untuk  mengetahui  dan  menganalisis  pengaruh  profitabilitas,  nilai  pasar, ukuran  perusahaan  dan leverageterhadap  harga  saham  pada  perusahaan Propety and  Real  Estate yang terdaftar di Bursa Efek Indonesia. Variabel independen yaitu Profitabilitas diukur menggunakan Return On  Equity (ROE),  Nilai  pasar  diukur  menggunakan Price  Earning  Ratio (PER),  Ukuran  Perusahaan diukur  menggunakan  logaritma  natural  dari  total  aset, Leveragediukur  menggunakan Debt  to  Equity Ratio (DER),  sedangkan  variabel  dependen  Harga  Saham  yang  digunakan  adalah Closing  Priceakhir tahun. Jenis penelitian ini adalah kuantitatif. Pengambilan sampel dilakukan dengan metode purposive samplingdimana  dari  47  perusahaan Propety  and  Real  Estate yang  terdaftar  di  Bursa  Efek  Indonesia, terdapat  13  perusahaan  yang  memenuhi  kriteria  sampel  yang  ditentukan.  Teknik  analisis  data  yang digunakan  adalah analisis regresi  berganda,  uji  asumsi  klasik,  uji  kelayakan  model,  dan  uji  hipotesis dengan  menggunakan  program  SPSS  versi  25.  Hasil  uji  penelitian  meunjukan  bahwa  profitabilitas, ukuran perusahaan dan leverageberpengaruh signifikan terhadap harga saham, sedangkan nilai pasar berpengaruh tidak signifikan terhadap harga saham.  Kata Kunci: profitabilitas,nilai pasar,ukuran perusahaan,leverage, harga SahamJurnal Ilmu dan Riset Manajemene-ISSN: 2461-0593\n&quot;,&quot;volume&quot;:&quot;10&quot;,&quot;container-title-short&quot;:&quot;&quot;},&quot;isTemporary&quot;:false}]},{&quot;citationID&quot;:&quot;MENDELEY_CITATION_a1f9523d-bcd0-4b25-bb95-22f44a3b5b1b&quot;,&quot;properties&quot;:{&quot;noteIndex&quot;:0},&quot;isEdited&quot;:false,&quot;manualOverride&quot;:{&quot;isManuallyOverridden&quot;:false,&quot;citeprocText&quot;:&quot;(Ningrum &amp;#38; Khairunnisa, 2022)&quot;,&quot;manualOverrideText&quot;:&quot;&quot;},&quot;citationTag&quot;:&quot;MENDELEY_CITATION_v3_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&quot;,&quot;citationItems&quot;:[{&quot;id&quot;:&quot;b7858966-b108-3db7-92ab-a90917ee4a06&quot;,&quot;itemData&quot;:{&quot;type&quot;:&quot;article-journal&quot;,&quot;id&quot;:&quot;b7858966-b108-3db7-92ab-a90917ee4a06&quot;,&quot;title&quot;:&quot;Pengaruh Ukuran Perusahaan, Pertumbuhan Penjualan, Profitabilitas, dan Likuiditas Terhadap Struktur Modal (Studi Kasus pada Perusahaan Subsektor Makanan dan Minuman yang Terdaftar di Bursa Efek Indonesia Tahun 2016-2020)&quot;,&quot;author&quot;:[{&quot;family&quot;:&quot;Ningrum&quot;,&quot;given&quot;:&quot;&quot;,&quot;parse-names&quot;:false,&quot;dropping-particle&quot;:&quot;&quot;,&quot;non-dropping-particle&quot;:&quot;&quot;},{&quot;family&quot;:&quot;Khairunnisa&quot;,&quot;given&quot;:&quot;&quot;,&quot;parse-names&quot;:false,&quot;dropping-particle&quot;:&quot;&quot;,&quot;non-dropping-particle&quot;:&quot;&quot;}],&quot;container-title&quot;:&quot;Jurnal Riset Ilmu Ekonomi&quot;,&quot;issued&quot;:{&quot;date-parts&quot;:[[2022]]},&quot;page&quot;:&quot;28-37&quot;,&quot;abstract&quot;:&quot;Abstrak\nPersaingan yang terjadi dalam dunia bisnis semakin tinggi, setiap perusahaan meyakini bahwa perusahaan tersebut membutuhkan keputusan pendanaan agar perusahaan dapat bertahan pada situasi persaingan yang ketat ini. Saat memilih opsi, perusahaan dapat memilih untuk mengumpulkan dana secara internal atau eksternal. Dalam hal ini struktur modal jadi hal penting untuk perusahaan, sebab modal menjadi hal dasar untuk membangun serta menjamin keberlangsungan hidup perusahaan. Penelitian ini\nJurnal Riset Ilmu Ekonomi, Vol 2 (1) 2022, Hal. 28-37\n29\nmempunyai tujuan mengidentifikasi pengaruh simultan dan parsial pada ukuran perusahaan, pertumbuhan penjualan, profitabilitas serta likuiditas pada struktur modal perusahaan subsektor makanan serta minuman yang tercatat pada BEI antara tahun 2016 ke tahun 2020. Metode kuantitatif merupakan metode di penelitian ini, pemilihan sampel memakai teknik purposive sampling, uji hipotesis penelitian ini memakai data panel. Hasil penelitian ini memperlihatkan ukuran perusahaan, pertumbuhan penjualan, profitabilitas serta likuiditas memberi pengaruh simultan pada struktur modal. Secara parsial hanya ukuran perusahaan serta likuiditas yang memberi pengaruh dengan arah negatif pada struktur modal.\nKata Kunci: Ukuran perusahaan, Pertumbuhan penjualan, Profitabilitas, Likuiditas, Struktur Modal, Random Effect Model.&quot;,&quot;volume&quot;:&quot;2&quot;,&quot;container-title-short&quot;:&quot;&quot;},&quot;isTemporary&quot;:false}]},{&quot;citationID&quot;:&quot;MENDELEY_CITATION_28f5a7fa-cc1b-42ec-bc29-995bdb6564c0&quot;,&quot;properties&quot;:{&quot;noteIndex&quot;:0},&quot;isEdited&quot;:false,&quot;manualOverride&quot;:{&quot;isManuallyOverridden&quot;:false,&quot;citeprocText&quot;:&quot;(Dayanty &amp;#38; Setyowati, 2020)&quot;,&quot;manualOverrideText&quot;:&quot;&quot;},&quot;citationTag&quot;:&quot;MENDELEY_CITATION_v3_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&quot;,&quot;citationItems&quot;:[{&quot;id&quot;:&quot;bab7bba9-c0fb-377d-a9a4-7c87a213047a&quot;,&quot;itemData&quot;:{&quot;type&quot;:&quot;article-journal&quot;,&quot;id&quot;:&quot;bab7bba9-c0fb-377d-a9a4-7c87a213047a&quot;,&quot;title&quot;:&quot;Pengaruh Kinerja Keuangan Dan Struktur Modal Terhadap Nilai Perusahaan Yang Dimoderasi Variabel Ukuran Perusahaan (Studi Empiris Perusahaan Sektor Perdagangan, Jasa dan Investasi yang Terdaftar di Bursa Efek Indonesia Tahun 2016-2018&quot;,&quot;author&quot;:[{&quot;family&quot;:&quot;Dayanty&quot;,&quot;given&quot;:&quot;&quot;,&quot;parse-names&quot;:false,&quot;dropping-particle&quot;:&quot;&quot;,&quot;non-dropping-particle&quot;:&quot;&quot;},{&quot;family&quot;:&quot;Setyowati&quot;,&quot;given&quot;:&quot;&quot;,&quot;parse-names&quot;:false,&quot;dropping-particle&quot;:&quot;&quot;,&quot;non-dropping-particle&quot;:&quot;&quot;}],&quot;container-title&quot;:&quot;agisma: Jurnal Ilmiah Ekonomi Dan Bisnis&quot;,&quot;issued&quot;:{&quot;date-parts&quot;:[[2020]]},&quot;page&quot;:&quot;77-87&quot;,&quot;abstract&quot;:&quot;Abstrak\nPenelitian ini memberikan bukti empiris tentang pengaruh kinerja keuangan dan struktur modal\nterhadap nilai perusahaan serta membuktikan ukuran perusahaan sebagai variabel moderasi\npengaruh kinerja keuangan dan struktur modal terhadap nilai perusahaan. Sampel dalam\npenelitian ini yaitu perusahaan sektor perdagangan, jasa, dan investasi yang terdaftar di Bursa\nEfek Indonesia (BEI) dalam rentang tahun 2016-2018. Sampel penelitian sebanyak 33\nperusahaan dengan menggunakan teknik purposive sampling. Metode analisis data\nmenggunakan analisis regresi linear berganda dan Moderated Regression Analysis (MRA)\nuntuk menguji variabel moderasi. Hasil penelitian menunjukkan bahwa kinerja keuangan dan\nukuran perusahaan berpengaruh positif terhadap nilai perusahaan. Struktur modal berpengaruh\nnegatif terhadap nilai perusahaan. Serta ukuran perusahaan tidak dapat memoderasi kinerja\nkeuangan maupun struktur modal terhadap nilai perusahaan.\nKata kunci: Kinerja Keuangan, Struktur Modal, Ukuran Perusahaan, Nilai Perusahaan.&quot;,&quot;volume&quot;:&quot;8&quot;,&quot;container-title-short&quot;:&quot;&quot;},&quot;isTemporary&quot;:false}]},{&quot;citationID&quot;:&quot;MENDELEY_CITATION_6760a827-4651-4a6e-b5d3-02f6cd8301f9&quot;,&quot;properties&quot;:{&quot;noteIndex&quot;:0},&quot;isEdited&quot;:false,&quot;manualOverride&quot;:{&quot;isManuallyOverridden&quot;:false,&quot;citeprocText&quot;:&quot;(Setiawan et al., 2021)&quot;,&quot;manualOverrideText&quot;:&quot;&quot;},&quot;citationTag&quot;:&quot;MENDELEY_CITATION_v3_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&quot;,&quot;citationItems&quot;:[{&quot;id&quot;:&quot;d97505b1-e349-317b-a4c3-4ab2e31bd6d3&quot;,&quot;itemData&quot;:{&quot;type&quot;:&quot;article-journal&quot;,&quot;id&quot;:&quot;d97505b1-e349-317b-a4c3-4ab2e31bd6d3&quot;,&quot;title&quot;:&quot;Pengaruh Struktur Modal, Perputaran Modal Kerja, dan Ukuran Perusahaan Terhadap Nilai Perusahaan&quot;,&quot;author&quot;:[{&quot;family&quot;:&quot;Setiawan&quot;,&quot;given&quot;:&quot;M. R,&quot;,&quot;parse-names&quot;:false,&quot;dropping-particle&quot;:&quot;&quot;,&quot;non-dropping-particle&quot;:&quot;&quot;},{&quot;family&quot;:&quot;Susanti&quot;,&quot;given&quot;:&quot;N.,&quot;,&quot;parse-names&quot;:false,&quot;dropping-particle&quot;:&quot;&quot;,&quot;non-dropping-particle&quot;:&quot;&quot;},{&quot;family&quot;:&quot;Nugraha&quot;,&quot;given&quot;:&quot;N. M.&quot;,&quot;parse-names&quot;:false,&quot;dropping-particle&quot;:&quot;&quot;,&quot;non-dropping-particle&quot;:&quot;&quot;}],&quot;container-title&quot;:&quot;Owner : Riset dan Jurnal Akuntansi&quot;,&quot;DOI&quot;:&quot;10.33395/owner.v5i1.383&quot;,&quot;URL&quot;:&quot;https://owner.polgan.ac.id/index.php/owner/article/view/383&quot;,&quot;issued&quot;:{&quot;date-parts&quot;:[[2021,2,5]]},&quot;page&quot;:&quot;208-218&quot;,&quot;abstract&quot;:&quot;&amp;lt;p&amp;gt;&amp;lt;em&amp;gt;This study aims to obtain empirical evidence regarding the effect of capital structure, working capital turnover, and firm size on firm value. This research is focused on the property and real estate sub-sector companies listed on the Indonesia Stock Exchange for the period 2014-2018. The population in this study were all property and real estate sub-sector companies listed on the Indonesia Stock Exchange as many as 54 companies. The number of observations in this study was as many as 130 company annual reports with 26 research samples obtained by non-probability sampling method, namely purposive sampling technique. The type of data used is panel data which is a combination of time series and cross-section data. The analysis technique used in this research is multiple linear regression analysis. The results of the analysis show that partially the three independent variables, namely capital structure, working capital turnover, and company size have a significant effect on firm value. Simultaneously, Capital Structure, Working Capital Turnover, and Company Size have a significant effect on Firm Value. The adjusted R square value is 32.15% of the Firm Value in the property and real estate sub-sector companies listed on the Indonesia Stock Exchange can be explained by the Capital Structure, Working Capital Turnover, and Company Size, while the remaining 67.85% is influenced by other variables. which were not examined in this study&amp;lt;/em&amp;gt;&amp;lt;/p&amp;gt;&quot;,&quot;issue&quot;:&quot;1&quot;,&quot;volume&quot;:&quot;5&quot;,&quot;container-title-short&quot;:&quot;&quot;},&quot;isTemporary&quot;:false}]},{&quot;citationID&quot;:&quot;MENDELEY_CITATION_8ac96b91-8f19-43b4-9663-83ca913afcf6&quot;,&quot;properties&quot;:{&quot;noteIndex&quot;:0},&quot;isEdited&quot;:false,&quot;manualOverride&quot;:{&quot;isManuallyOverridden&quot;:false,&quot;citeprocText&quot;:&quot;(Fitria &amp;#38; Irkhami, 2021)&quot;,&quot;manualOverrideText&quot;:&quot;&quot;},&quot;citationTag&quot;:&quot;MENDELEY_CITATION_v3_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&quot;,&quot;citationItems&quot;:[{&quot;id&quot;:&quot;34ca0ca9-c446-3a2a-8324-58963c182035&quot;,&quot;itemData&quot;:{&quot;type&quot;:&quot;article-journal&quot;,&quot;id&quot;:&quot;34ca0ca9-c446-3a2a-8324-58963c182035&quot;,&quot;title&quot;:&quot;Ukuran Perusahaan Sebagai Pemoderasi Pengaruh Struktur Modal, Profitabilitas, dan Islamic Social Reporting Terhadap Nilai Perusahaan Pada Bank Umum Syariah&quot;,&quot;author&quot;:[{&quot;family&quot;:&quot;Fitria&quot;,&quot;given&quot;:&quot;&quot;,&quot;parse-names&quot;:false,&quot;dropping-particle&quot;:&quot;&quot;,&quot;non-dropping-particle&quot;:&quot;&quot;},{&quot;family&quot;:&quot;Irkhami&quot;,&quot;given&quot;:&quot;&quot;,&quot;parse-names&quot;:false,&quot;dropping-particle&quot;:&quot;&quot;,&quot;non-dropping-particle&quot;:&quot;&quot;}],&quot;container-title&quot;:&quot;Jurnal Ilmiah Ekonomi Islam&quot;,&quot;DOI&quot;:&quot;10.29040/jiei.v7i3.3584&quot;,&quot;ISSN&quot;:&quot;2579-6534&quot;,&quot;URL&quot;:&quot;http://jurnal.stie-aas.ac.id/index.php/jie&quot;,&quot;issued&quot;:{&quot;date-parts&quot;:[[2021]]},&quot;page&quot;:&quot;1629-1643&quot;,&quot;abstract&quot;:&quot;This study aims to determine the size of the company as a derivative of the influence of capital structure, profitability, and 1629slamic social reporting on firm value in 1629slamic commercial banks in Indonesia. This type of research is a quantitative study with a population of 1629slamic commercial banks registered with OJK. The sample method of this study used a purposive sampling method in which there was a sampling with certain considerations or criteria, so that the sample obtained was 60 samples from 12 islamic commercial banks with the 2015-2019 observation period. The type of data used is panel data. The analysis method used includes descriptive statistical test, stationarity test, multiple regression test, T test, F test, R2, classical assumption test and MRA test. The Moderated Regression Analysis (MRA) test uses data processing software Eviews. The results show that partially the capital structure variable has a negative and significant effect on firm value. Meanwhile, the profitability variable has a positive and significant impact on firm value. Then, the ISR variable has a positive and insignificant effect. Based on the Moderated Regression Analysis (MRA) test, it shows that the interaction of firm size cannot detect the effect of capital structure and profitability on firm value.&quot;,&quot;issue&quot;:&quot;03&quot;,&quot;volume&quot;:&quot;7&quot;,&quot;container-title-short&quot;:&quot;&quot;},&quot;isTemporary&quot;:false}]},{&quot;citationID&quot;:&quot;MENDELEY_CITATION_97a019d8-e7d4-4f5d-87d7-42d4e8923e4b&quot;,&quot;properties&quot;:{&quot;noteIndex&quot;:0},&quot;isEdited&quot;:false,&quot;manualOverride&quot;:{&quot;isManuallyOverridden&quot;:false,&quot;citeprocText&quot;:&quot;(Permadani et al., 2021)&quot;,&quot;manualOverrideText&quot;:&quot;&quot;},&quot;citationTag&quot;:&quot;MENDELEY_CITATION_v3_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&quot;,&quot;citationItems&quot;:[{&quot;id&quot;:&quot;3c76ce6f-d807-39d0-8c44-637353a3cb67&quot;,&quot;itemData&quot;:{&quot;type&quot;:&quot;report&quot;,&quot;id&quot;:&quot;3c76ce6f-d807-39d0-8c44-637353a3cb67&quot;,&quot;title&quot;:&quot;SIMBA SEMINAR INOVASI MAJEMEN BISNIS DAN AKUNTANSI 3 PENGARUH STRUKTUR MODAL DAN CSR TERHADAP NILAI PERUSAHAAN DENGAN PROFITABILITAS SEBAGAI VARIABEL MODERASI&quot;,&quot;author&quot;:[{&quot;family&quot;:&quot;Permadani&quot;,&quot;given&quot;:&quot;&quot;,&quot;parse-names&quot;:false,&quot;dropping-particle&quot;:&quot;&quot;,&quot;non-dropping-particle&quot;:&quot;&quot;},{&quot;family&quot;:&quot;Novitasari&quot;,&quot;given&quot;:&quot;&quot;,&quot;parse-names&quot;:false,&quot;dropping-particle&quot;:&quot;&quot;,&quot;non-dropping-particle&quot;:&quot;&quot;},{&quot;family&quot;:&quot;Nurhayati&quot;,&quot;given&quot;:&quot;&quot;,&quot;parse-names&quot;:false,&quot;dropping-particle&quot;:&quot;&quot;,&quot;non-dropping-particle&quot;:&quot;&quot;}],&quot;issued&quot;:{&quot;date-parts&quot;:[[2021]]},&quot;container-title-short&quot;:&quot;&quot;},&quot;isTemporary&quot;:false}]},{&quot;citationID&quot;:&quot;MENDELEY_CITATION_d333cff8-9e6d-4b09-925a-5521e6cceefc&quot;,&quot;properties&quot;:{&quot;noteIndex&quot;:0},&quot;isEdited&quot;:false,&quot;manualOverride&quot;:{&quot;isManuallyOverridden&quot;:false,&quot;citeprocText&quot;:&quot;(William &amp;#38; Tanusdjaja, 2023)&quot;,&quot;manualOverrideText&quot;:&quot;&quot;},&quot;citationTag&quot;:&quot;MENDELEY_CITATION_v3_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&quot;,&quot;citationItems&quot;:[{&quot;id&quot;:&quot;d48b5cd6-f20d-3c60-b5e2-ab9f24a70144&quot;,&quot;itemData&quot;:{&quot;type&quot;:&quot;article-journal&quot;,&quot;id&quot;:&quot;d48b5cd6-f20d-3c60-b5e2-ab9f24a70144&quot;,&quot;title&quot;:&quot;PENGARUH LIKUIDITAS DAN STRUKTUR MODAL TERHADAP NILAI PERUSAHAAN DENGAN PROFITABILITAS SEBAGAI MODERASI Article Sidebar&quot;,&quot;author&quot;:[{&quot;family&quot;:&quot;William&quot;,&quot;given&quot;:&quot;&quot;,&quot;parse-names&quot;:false,&quot;dropping-particle&quot;:&quot;&quot;,&quot;non-dropping-particle&quot;:&quot;&quot;},{&quot;family&quot;:&quot;Tanusdjaja&quot;,&quot;given&quot;:&quot;&quot;,&quot;parse-names&quot;:false,&quot;dropping-particle&quot;:&quot;&quot;,&quot;non-dropping-particle&quot;:&quot;&quot;}],&quot;container-title&quot;:&quot;Jurnal Multiparadigma Akuntansi&quot;,&quot;issued&quot;:{&quot;date-parts&quot;:[[2023,4,10]]},&quot;page&quot;:&quot;859-868&quot;,&quot;abstract&quot;:&quot;Abstrak :\nTujuan dari penelitian ini adalah mengetahui pengaruh antara likuiditas dan struktur\nmodal terhadap nilai perusahaan dengan profitabilitas sebagai variabel moderasi pada\nperusahaan transportasi dan logistik yang terdaftar di Bursa Efek Indonesia pada tahun\n2018-2020. Sampel yang diambil berdasarkan kriteria yang telah ditentukan dengan\nmenggunakan metode purposive sampling. Data yang memenuhi kriteria berjumlah 10\nperusahaan. Metode pengolahan sampel menggunakan moderated regression analysis\n(MRA) dengan menggunakan aplikasi E.views 12. Hasil yang didapatkan pada\npenelitian ini yaitu likuiditas berpengaruh positif terhadap nilai perusahaan, struktur\nmodal tidak berpengaruh terhadap nilai perusahaan, dan profitabilitas hanya mampu\nmemoderasi hubungan antara likuiditas dengan nilai perusahaan. Hasil tersebut\nmengindikasikan bahwa perusahaan perlu meningkatkan kinerja likuiditas serta\nmemperhatikan kinerja profitabilitas demi meningkatkan nilai perusahaan yang akan\nmemberikan sinyal positif kepada para investor.\nKata kunci: Likuiditas, Struktur modal, Profitabilitas, Nilai perusahaan, Perusahaan\ntransportasi dan logistik.&quot;,&quot;volume&quot;:&quot;5&quot;,&quot;container-title-short&quot;:&quot;&quot;},&quot;isTemporary&quot;:false}]},{&quot;citationID&quot;:&quot;MENDELEY_CITATION_af987396-ee76-4009-a032-49c10eef0e0a&quot;,&quot;properties&quot;:{&quot;noteIndex&quot;:0},&quot;isEdited&quot;:false,&quot;manualOverride&quot;:{&quot;isManuallyOverridden&quot;:false,&quot;citeprocText&quot;:&quot;(Oktaviani et al., 2023)&quot;,&quot;manualOverrideText&quot;:&quot;&quot;},&quot;citationTag&quot;:&quot;MENDELEY_CITATION_v3_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&quot;,&quot;citationItems&quot;:[{&quot;id&quot;:&quot;8c4d6ebd-5a18-3fcd-bf4b-d75de76c3b90&quot;,&quot;itemData&quot;:{&quot;type&quot;:&quot;article-journal&quot;,&quot;id&quot;:&quot;8c4d6ebd-5a18-3fcd-bf4b-d75de76c3b90&quot;,&quot;title&quot;:&quot;Pengaruh Current Ratio, Debt To Equity Ratio, dan Net Profit Margin Terhadap Pertumbuhan Laba (Studi Kasus Pada Perusahaan Manufaktur Yang Terdaftar di Bursa Efek Indonesia Periode Tahun 2018-2020)&quot;,&quot;author&quot;:[{&quot;family&quot;:&quot;Oktaviani&quot;,&quot;given&quot;:&quot;&quot;,&quot;parse-names&quot;:false,&quot;dropping-particle&quot;:&quot;&quot;,&quot;non-dropping-particle&quot;:&quot;&quot;},{&quot;family&quot;:&quot;Mursalini&quot;,&quot;given&quot;:&quot;&quot;,&quot;parse-names&quot;:false,&quot;dropping-particle&quot;:&quot;&quot;,&quot;non-dropping-particle&quot;:&quot;&quot;},{&quot;family&quot;:&quot;Sriyanti&quot;,&quot;given&quot;:&quot;&quot;,&quot;parse-names&quot;:false,&quot;dropping-particle&quot;:&quot;&quot;,&quot;non-dropping-particle&quot;:&quot;&quot;}],&quot;container-title&quot;:&quot;Jurnal Penelitian Ekonomi Manajemen dan Bisnis (JEKOMBIS)&quot;,&quot;issued&quot;:{&quot;date-parts&quot;:[[2023,3,1]]},&quot;page&quot;:&quot;66-83&quot;,&quot;abstract&quot;:&quot;Abstract\nThis study aims to determine the effect of current ratio, debt to equity ratio, and net\nprofit margin on profit growth. The object in this research is the food and beverage\nsubsector manufacturing companies listed on the Indonesia Stock Exchange (IDX)\nfor the 2018-2020 period. Sampling uses the purposive sampling method with the\nnumber of samples used as many as 22 companies from the food and beverage\nsubsector. The type of data used in this research is quantitative. Based on the results of\nstatistical analysis, it can be concluded that the current ratio partially has no\nsignificant effect on profit growth. This is evidenced by using the t test with a\nsignificant value of 0,238 &gt; 0,05 and a tcount of -1,193 &lt; ttable 2,006. Based on the\nresults of statistical analysis, it can be concluded that the debt to equity ratio\npartially has a significant effect on profit growth. This is evidenced by using the\nt test with a significant value of 0,954 &gt; 0,05 and a tcount of 0,058 &lt; ttable 2,006.\nBased on the results of statistical analysis, it can be concluded that the net profit margin\npartially has no significant effect on profit growth. This is evidenced by using the t test\nwith a significant value of 0,954 &gt; 0,05 and a tcount of 0,058 &lt; ttable 2,006.\nSimultaneously the current ratio, debt to equity ratio, and net profit margin have a\nsignificant effect on profit growth. This is evidenced by using the f test with a significant\nvalue of 0,044 &lt; 0,05 and a calculated value of fcount 2,890 &gt; ftable 2,78. This can be\nseen from the R Square value of 0,143 or 14,3% and is influenced y other variables that\nhave not been studied by 85,7%.\nKeywords: Current Ratio, Debt To Equity Ratio, Net Profit Margin, Profit\nGrowth.&quot;,&quot;volume&quot;:&quot;2&quot;,&quot;container-title-short&quot;:&quot;&quot;},&quot;isTemporary&quot;:false}]},{&quot;citationID&quot;:&quot;MENDELEY_CITATION_5ff11036-1c7d-46eb-840c-d92056695988&quot;,&quot;properties&quot;:{&quot;noteIndex&quot;:0},&quot;isEdited&quot;:false,&quot;manualOverride&quot;:{&quot;isManuallyOverridden&quot;:false,&quot;citeprocText&quot;:&quot;(Ummah &amp;#38; Yuliana, 2023)&quot;,&quot;manualOverrideText&quot;:&quot;&quot;},&quot;citationTag&quot;:&quot;MENDELEY_CITATION_v3_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&quot;,&quot;citationItems&quot;:[{&quot;id&quot;:&quot;85dec6db-9f24-3ece-aaeb-d605c438681a&quot;,&quot;itemData&quot;:{&quot;type&quot;:&quot;article-journal&quot;,&quot;id&quot;:&quot;85dec6db-9f24-3ece-aaeb-d605c438681a&quot;,&quot;title&quot;:&quot;Liquidity Relations, Current Ratio, Profitability, Gender Diversity, Company Size, and Company Value: Studies in Indonesia&quot;,&quot;author&quot;:[{&quot;family&quot;:&quot;Ummah&quot;,&quot;given&quot;:&quot;Dewi Roichatul&quot;,&quot;parse-names&quot;:false,&quot;dropping-particle&quot;:&quot;&quot;,&quot;non-dropping-particle&quot;:&quot;&quot;},{&quot;family&quot;:&quot;Yuliana&quot;,&quot;given&quot;:&quot;Indah&quot;,&quot;parse-names&quot;:false,&quot;dropping-particle&quot;:&quot;&quot;,&quot;non-dropping-particle&quot;:&quot;&quot;}],&quot;container-title&quot;:&quot;Jurnal Keuangan dan Perbankan&quot;,&quot;DOI&quot;:&quot;10.26905/jkdp.v27i1.9169&quot;,&quot;issued&quot;:{&quot;date-parts&quot;:[[2023]]},&quot;page&quot;:&quot;2443-2687&quot;,&quot;abstract&quot;:&quot;This study aims to test the influence of dependent variables (capital structure, current ratio, and profitability) on independent variables (company value) and test profitability moderation, gender diversity, and company size. Companies that use research data and are listed on the Indonesia Stock Exchange for the years 2017 through 2021 which are included in the research qualifications. Sourced from IDX website and company website. The results of the study found that the current ratio and profitability affect the value of the company. The size of the company negatively affects and the capital structure does not affect the value of the company. Profitability can strengthen the effect of the current ratio on company value and profitability cannot moderate the effect of capital structure on company value. Gender diversity can weaken the influence of capital structure and the current ratio to company value in a unidirectional manner. The influence of profitability on corporate values cannot be mitigated by gender diversity. The capital structure of the company can moderate its value depending on its size, which also has an impact on the company's value. The impact of the current ratio and profitability on the enterprise value cannot be mitigated by the company's size.&quot;,&quot;publisher&quot;:&quot;Online&quot;,&quot;volume&quot;:&quot;27&quot;,&quot;container-title-short&quot;:&quot;&quot;},&quot;isTemporary&quot;:false}]},{&quot;citationID&quot;:&quot;MENDELEY_CITATION_d63ffb8e-ac18-4211-949f-95c715738690&quot;,&quot;properties&quot;:{&quot;noteIndex&quot;:0},&quot;isEdited&quot;:false,&quot;manualOverride&quot;:{&quot;isManuallyOverridden&quot;:false,&quot;citeprocText&quot;:&quot;(Siahaan &amp;#38; Herijawati, 2023)&quot;,&quot;manualOverrideText&quot;:&quot;&quot;},&quot;citationTag&quot;:&quot;MENDELEY_CITATION_v3_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&quot;,&quot;citationItems&quot;:[{&quot;id&quot;:&quot;c866cfaa-3de8-366c-8e5b-6e016a4085d4&quot;,&quot;itemData&quot;:{&quot;type&quot;:&quot;article-journal&quot;,&quot;id&quot;:&quot;c866cfaa-3de8-366c-8e5b-6e016a4085d4&quot;,&quot;title&quot;:&quot;Pengaruh Current Ratio, Debt To Equity Ratio, Dan Return On Equity Terhadap Nilai Perusahaan (Studi pada Perusahaan Food and Beverage yang terdaftar di BEI periode tahun 2016-2020)&quot;,&quot;author&quot;:[{&quot;family&quot;:&quot;Siahaan&quot;,&quot;given&quot;:&quot;Daniel Brando&quot;,&quot;parse-names&quot;:false,&quot;dropping-particle&quot;:&quot;&quot;,&quot;non-dropping-particle&quot;:&quot;&quot;},{&quot;family&quot;:&quot;Herijawati&quot;,&quot;given&quot;:&quot;Etty&quot;,&quot;parse-names&quot;:false,&quot;dropping-particle&quot;:&quot;&quot;,&quot;non-dropping-particle&quot;:&quot;&quot;}],&quot;container-title&quot;:&quot;Innovative: Journal Of Social Science Research&quot;,&quot;chapter-number&quot;:&quot;Articles&quot;,&quot;DOI&quot;:&quot;10.31004/innovative.v3i4.3674&quot;,&quot;URL&quot;:&quot;https://j-innovative.org/index.php/Innovative/article/view/3674&quot;,&quot;issued&quot;:{&quot;date-parts&quot;:[[2023,8,26]]},&quot;page&quot;:&quot;1742-1751&quot;,&quot;abstract&quot;:&quot;&amp;lt;p&amp;gt;Penelitian ini bertujuan untuk menganalisis pengaruh current ratio, debt to equity ratio, dan return on equity terhadap nilai perusahaan pada perusahaan food and beverage yang terdaftar di Bursa Efek Indonesia periode 2016-2020. Metode penelitian yang digunakan adalah metode penelitian kuantitatif dengan menggunakan data sekunder yang diperoleh dari sumber seperti laporan keuangan perusahaan dan website resmi masing-masing perusahaan. Sampel penelitian dipilih secara purposive dengan kriteria tertentu. Teknik analisis data yang digunakan adalah analisis statistik deskriptif dan analisis regresi linier berganda. Hasil penelitian menunjukkan bahwa current ratio berpengaruh negatif terhadap nilai perusahaan, debt to equity ratio berpengaruh positif terhadap nilai perusahaan, return on equity berpengaruh positif terhadap nilai perusahaan, dan secara bersama-sama current ratio, debt to equity ratio, dan return on equity berpengaruh terhadap nilai perusahaan.&amp;lt;/p&amp;gt;&quot;,&quot;issue&quot;:&quot;4&quot;,&quot;volume&quot;:&quot;3&quot;,&quot;container-title-short&quot;:&quot;&quot;},&quot;isTemporary&quot;:false}]},{&quot;citationID&quot;:&quot;MENDELEY_CITATION_9ba79e70-769a-4dd4-8eb4-8b99c2fd2c16&quot;,&quot;properties&quot;:{&quot;noteIndex&quot;:0},&quot;isEdited&quot;:false,&quot;manualOverride&quot;:{&quot;isManuallyOverridden&quot;:false,&quot;citeprocText&quot;:&quot;(Savira &amp;#38; Ferdinan, 2024)&quot;,&quot;manualOverrideText&quot;:&quot;&quot;},&quot;citationTag&quot;:&quot;MENDELEY_CITATION_v3_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&quot;,&quot;citationItems&quot;:[{&quot;id&quot;:&quot;d7294b4a-ed7f-39ea-9c83-953e406c0233&quot;,&quot;itemData&quot;:{&quot;type&quot;:&quot;article-journal&quot;,&quot;id&quot;:&quot;d7294b4a-ed7f-39ea-9c83-953e406c0233&quot;,&quot;title&quot;:&quot;Pengaruh Current Ratio, Debt to Equity Ratio dan Return On Equity Terhadap Nilai Perusahaan&quot;,&quot;author&quot;:[{&quot;family&quot;:&quot;Savira&quot;,&quot;given&quot;:&quot;Merien&quot;,&quot;parse-names&quot;:false,&quot;dropping-particle&quot;:&quot;&quot;,&quot;non-dropping-particle&quot;:&quot;&quot;},{&quot;family&quot;:&quot;Ferdinan&quot;,&quot;given&quot;:&quot;Romi&quot;,&quot;parse-names&quot;:false,&quot;dropping-particle&quot;:&quot;&quot;,&quot;non-dropping-particle&quot;:&quot;&quot;}],&quot;container-title&quot;:&quot;JIBEMA: Jurnal Ilmu Bisnis, Ekonomi, Manajemen, dan Akuntansi&quot;,&quot;DOI&quot;:&quot;10.62421/jibema.v1i4.23&quot;,&quot;ISSN&quot;:&quot;3024-8361&quot;,&quot;issued&quot;:{&quot;date-parts&quot;:[[2024,3,28]]},&quot;page&quot;:&quot;274-285&quot;,&quot;abstract&quot;:&quot;&lt;p&gt;Penelitian ini bertujuan untuk mengetahui pengaruh antara current ratio (CR), debt to equity ratio (DER), return on equity (ROE) terhadap nilai perusahaan pada Perusahaan Sektor Infrastruktur Utilitas dan Transportasi yang terdaftar di Bursa Efek Indonesia (BEI) periode 2019-2021. Populasi dalam penelitian ini adalah perusahaan Sektor Infrastruktur Utilitas dan Transportasi yang terdaftar di BEI Periode 2019-2021 dengan jumlah 85 perusahaan dengan sampel berjumlah 74 perusahaan dengan menggunakan teknik pengumpulan sampel secara purposive sampling. Adapun metode analisis dalam penelitian ini menggunakan analisis regresi linear berganda. Hasil yang didapatkan yaitu Current Ratio, Debt to Equity Ratio, dan Return on Equity terhadap Nilai Perusahaan memiliki pengaruh yang rendah. Secara simultan variabel Current Ratio, Debt to Equity Ratio, dan Return on Equity terdapat pengaruh yang signifikan terhadap Price to Book Value, dan uji parsial variabel Current Ratio terdapat pengaruh terhadap Price to Book Value, Debt to Equity Ratio tidak berpengaruh terhadap Price to Book Value, dan Return on Equity memiliki pengaruh terhadap Price to Book Value.&lt;/p&gt;&quot;,&quot;issue&quot;:&quot;4&quot;,&quot;volume&quot;:&quot;1&quot;,&quot;container-title-short&quot;:&quot;&quot;},&quot;isTemporary&quot;:false}]},{&quot;citationID&quot;:&quot;MENDELEY_CITATION_9ab1022c-2f43-4080-ab32-01c416bfd3d3&quot;,&quot;properties&quot;:{&quot;noteIndex&quot;:0},&quot;isEdited&quot;:false,&quot;manualOverride&quot;:{&quot;isManuallyOverridden&quot;:false,&quot;citeprocText&quot;:&quot;(Artati, 2020)&quot;,&quot;manualOverrideText&quot;:&quot;&quot;},&quot;citationTag&quot;:&quot;MENDELEY_CITATION_v3_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&quot;,&quot;citationItems&quot;:[{&quot;id&quot;:&quot;59dd421f-c95a-328b-a8ce-38d3e83ae15a&quot;,&quot;itemData&quot;:{&quot;type&quot;:&quot;article-journal&quot;,&quot;id&quot;:&quot;59dd421f-c95a-328b-a8ce-38d3e83ae15a&quot;,&quot;title&quot;:&quot;Dwi Artanti-Pengaruh Return on Assets, Size dan Current Ratio terhadap Nilai Perusahaan melalui Kebijakan Deviden Pengaruh Return On Assets, Size Dan Current Ratio Terhadap Nilai Perusahaan Melalui Kebijakan Deviden&quot;,&quot;author&quot;:[{&quot;family&quot;:&quot;Artati&quot;,&quot;given&quot;:&quot;Dwi&quot;,&quot;parse-names&quot;:false,&quot;dropping-particle&quot;:&quot;&quot;,&quot;non-dropping-particle&quot;:&quot;&quot;}],&quot;ISSN&quot;:&quot;2715-8594&quot;,&quot;issued&quot;:{&quot;date-parts&quot;:[[2020]]},&quot;abstract&quot;:&quot;Abstrak\nPenelitian ini bertujuan untuk mengetahui pengaruh Return On Asset, Size, dan Current\nRatio terhadap Price Book Value Melalui Dividend Payout Ratio Sebagai Variabel Intervening.\nPenelitian ini dilakukan pada perusahaan yang terdaftar pada Indeks Investor33 yang terdaftar di\nBursa Efek Indonesia (BEI) Tahun 2016-2019. Jumlah sampel yang diambil sebanyak 12\nperusahaan dengan teknik purposive sampling. Teknik analisis yang digunakan adalah analisis\njalur. Hasil pembuktian hipotesis terhadap DPR menunjukkan bahwa variabel ROA, Size, dan CR\ntidak berpengaruh signifikan terhadap variabel DPR. Hasil pembuktian hipotesis terhadap Price\nBook Value menunjukkan bahwa variabel ROA, CR, dan DPR tidak berpengaruh signifikan\nterhadap Price Book Value, variabel Size berpengaruh signifikan terhadap Price Book Value.\nHasil analisis dengan menggunakan analisis jalur menunjukkan bahwa variabel Size dan CR\nmemiliki hubungan tidak langsung terhadap Price Book Value melalui variabel DPR. Variabel\nROA tidak terdapat pengaruh tidak langsung terhadap Price Book Value melalui variabel DPR.\nBerdasarkan nilai R2 menunjukkan bahwa kontribusi antar variabel terhadap variabel DPR\nsebesar 7.3% dan sisanya sebesar 92.7% dipengaruhi oleh variabel lain di luar model, nilai R2\nantar variabel terhadap variabel Price Book Value sebesar 30.8% dan sisanya sebesar 69.2%\ndipengaruhi oleh variabel lain di luar model.\nKata kunci : Dividend Payout Ratio, Price Book Value, Return On Asset, Size, Current Ratio&quot;,&quot;issue&quot;:&quot;1&quot;,&quot;volume&quot;:&quot;VII&quot;,&quot;container-title-short&quot;:&quot;&quot;},&quot;isTemporary&quot;:false}]},{&quot;citationID&quot;:&quot;MENDELEY_CITATION_4cf8c033-1f3a-4b8d-ba0b-0ac22032ee91&quot;,&quot;properties&quot;:{&quot;noteIndex&quot;:0},&quot;isEdited&quot;:false,&quot;manualOverride&quot;:{&quot;isManuallyOverridden&quot;:false,&quot;citeprocText&quot;:&quot;(Tandanu &amp;#38; Suryadi, 2020)&quot;,&quot;manualOverrideText&quot;:&quot;&quot;},&quot;citationTag&quot;:&quot;MENDELEY_CITATION_v3_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&quot;,&quot;citationItems&quot;:[{&quot;id&quot;:&quot;6250c3f1-41a9-327e-8e90-f02f119f18b4&quot;,&quot;itemData&quot;:{&quot;type&quot;:&quot;article-journal&quot;,&quot;id&quot;:&quot;6250c3f1-41a9-327e-8e90-f02f119f18b4&quot;,&quot;title&quot;:&quot;Pengaruh Profitabilitas, Likuiditas, Ukuran Perusahaan, Terhadap Nilai Perusahaan.&quot;,&quot;author&quot;:[{&quot;family&quot;:&quot;Tandanu&quot;,&quot;given&quot;:&quot;Andrew.&quot;,&quot;parse-names&quot;:false,&quot;dropping-particle&quot;:&quot;&quot;,&quot;non-dropping-particle&quot;:&quot;&quot;},{&quot;family&quot;:&quot;Suryadi&quot;,&quot;given&quot;:&quot;Lukman&quot;,&quot;parse-names&quot;:false,&quot;dropping-particle&quot;:&quot;&quot;,&quot;non-dropping-particle&quot;:&quot;&quot;}],&quot;container-title&quot;:&quot;Jurnal Paradigma Akuntansi&quot;,&quot;issued&quot;:{&quot;date-parts&quot;:[[2020]]},&quot;page&quot;:&quot;108-117&quot;,&quot;abstract&quot;:&quot;Abstrak: Tujuan dilakukannya penelitian ini adalah untuk menganalisa pengaruh profitabilitas,\nlikuiditas dan ukuran perusahaan terhadap nilai perusahaan pada perusahaan manufaktur yang\nterdaftar di Bursa Efek Indonesia periode 2016 – 2018. Metode dalam pengambilan sampel pada\npenelitian ini adalah purposive sampling, dimana 72 perusahaan terpilih sebagai sampel. Teknik\npemrosesan data dalam penelitian ini menggunakan metode analisis regresi berganda dengan\nmenggunakan program IBM SPSS Statistic 25. Hasil dari penelitian ini menunjukan bahwa tidak\nmempengaruhi variabel nilai perusahaan, likuiditas tidak memiliki pengaruh dengan variabel\nnilai perusahaan, ukuran perusahaan memiliki pengaruh yang signifikan terhadap nilai\nperusahaan.\nKata Kunci: Profitabilitas, Likuiditas, Ukuran Perusahaan, Nilai Perusahaan&quot;,&quot;volume&quot;:&quot;2&quot;,&quot;container-title-short&quot;:&quot;&quot;},&quot;isTemporary&quot;:false}]},{&quot;citationID&quot;:&quot;MENDELEY_CITATION_c1a02bf6-0ff2-4f5f-ba3f-0986d4cb13c5&quot;,&quot;properties&quot;:{&quot;noteIndex&quot;:0},&quot;isEdited&quot;:false,&quot;manualOverride&quot;:{&quot;isManuallyOverridden&quot;:false,&quot;citeprocText&quot;:&quot;(Ventury &amp;#38; Oktaviani, 2022)&quot;,&quot;manualOverrideText&quot;:&quot;&quot;},&quot;citationTag&quot;:&quot;MENDELEY_CITATION_v3_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&quot;,&quot;citationItems&quot;:[{&quot;id&quot;:&quot;0f9b1684-634d-3d1b-b97e-57901546e005&quot;,&quot;itemData&quot;:{&quot;type&quot;:&quot;article-journal&quot;,&quot;id&quot;:&quot;0f9b1684-634d-3d1b-b97e-57901546e005&quot;,&quot;title&quot;:&quot;Pengaruh Current Ratio, Quick Ratio, dan Cash Ratio Terhadap Nilai Perusahaan Pada Perusahaan Manufaktur di Bursa Efek Indonesia Pada Periode 2016-2020&quot;,&quot;author&quot;:[{&quot;family&quot;:&quot;Ventury&quot;,&quot;given&quot;:&quot;R. I.,&quot;,&quot;parse-names&quot;:false,&quot;dropping-particle&quot;:&quot;&quot;,&quot;non-dropping-particle&quot;:&quot;&quot;},{&quot;family&quot;:&quot;Oktaviani&quot;,&quot;given&quot;:&quot;Y.&quot;,&quot;parse-names&quot;:false,&quot;dropping-particle&quot;:&quot;&quot;,&quot;non-dropping-particle&quot;:&quot;&quot;}],&quot;container-title&quot;:&quot;Jurnal Riset Akuntansi dan Manajemen&quot;,&quot;DOI&quot;:&quot;https://doi.org/10.32546/lq.v11i1.1295&quot;,&quot;issued&quot;:{&quot;date-parts&quot;:[[2022,6,30]]},&quot;page&quot;:&quot;76-86&quot;,&quot;abstract&quot;:&quot;AbstractThis  study  aims  to  examine  the  effect  of  CR,  QR,  and CAR  on  Firm  Value  (PBV)  with  a  descriptive quantitative approach to 6 manufacturing companies listed on the Indonesia Stock Exchange in the 2016-2020 period. The sampling method used purposive sampling with predetermined criteria. The data analysis method uses panel data regression analysis with the help of the EViews 10 application. The results show that the Current Ratio has no significant effect on firm value (Price to Book Value) with tcount of 0.203654 &lt;  1.70562  ttable with a  probability  value  of  0  .8406 which  means  &gt; 0.05.  Quick Ratio  has no  significant negative  effect  on  firm  value  (Price  to  Book  Value)  with  tcount  of  (-1.383434)  &lt;  1.70562  ttable  with  a probability value of 0.1811 which means &gt; 0.05. Cash Ratio has a significant positive effect on firm value (Price  to  Book Value)  with a  tcount  of  2.104491  &gt;  1.70562  ttable with a  probability  value  of  0.0476 which means  &lt;  0.05.  Simultaneously,  Current  Ratio,  Quick Ratio,  and  Cash  Ratio  have  a  significant  positive effect on firm value (Price to Book Value). It is proven that with Fcount 4.31 &gt; Ftable 3.34, the probability value is 0.003361, which is smaller than the significant value of 0.05.Kata Kunci:Current Ratio, Quick Ratio, Cash Ratio, and Company Value (Price to Book Value)&quot;,&quot;volume&quot;:&quot;11&quot;,&quot;container-title-short&quot;:&quot;&quot;},&quot;isTemporary&quot;:false}]},{&quot;citationID&quot;:&quot;MENDELEY_CITATION_ff951aaa-9381-470a-9213-4d70a3d04e87&quot;,&quot;properties&quot;:{&quot;noteIndex&quot;:0},&quot;isEdited&quot;:false,&quot;manualOverride&quot;:{&quot;isManuallyOverridden&quot;:false,&quot;citeprocText&quot;:&quot;(Ratnasari, 2020)&quot;,&quot;manualOverrideText&quot;:&quot;&quot;},&quot;citationTag&quot;:&quot;MENDELEY_CITATION_v3_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&quot;,&quot;citationItems&quot;:[{&quot;id&quot;:&quot;9b7edde5-e9c5-3b55-8781-d10629652372&quot;,&quot;itemData&quot;:{&quot;type&quot;:&quot;article-journal&quot;,&quot;id&quot;:&quot;9b7edde5-e9c5-3b55-8781-d10629652372&quot;,&quot;title&quot;:&quot;UPAYA PENINGKATAN PROFITABILITAS USAHA&quot;,&quot;author&quot;:[{&quot;family&quot;:&quot;Ratnasari&quot;,&quot;given&quot;:&quot;&quot;,&quot;parse-names&quot;:false,&quot;dropping-particle&quot;:&quot;&quot;,&quot;non-dropping-particle&quot;:&quot;&quot;}],&quot;container-title&quot;:&quot;Fokus: Publikasi Ilmiah Untuk Mahasiswa, Staf Pengajar Dan Alumni Universitas Kapuas Sintang&quot;,&quot;issued&quot;:{&quot;date-parts&quot;:[[2020,6,16]]},&quot;page&quot;:&quot;25-34&quot;,&quot;abstract&quot;:&quot;Perusahaan sebagai salah satu bentuk organisasi pada umumnya memiliki tujuan tertentu\nyangingin dicapai dalam usaha untuk memenuhi kepentingan para stake holder. Adapun tujuan\nperusahaanantara lain untuk memperoleh keuntungan(profit),meningkatkan nilai perusahaandan\nuntukmemuaskan kebutuhan masyarakat. Tercapainya tujuan tersebutditentukan oleh kinerja yang\nnantinyadapat dijadikan sebagai dasar pengambilan keputusan baik pihak internal maupun eksternal.\nMemaksimalisasi nilai perusahaan, tujuan ini merupakan sasaran jangka panjang, yaitu\nbagaimanamemperbaiki kinerja perusahaan sehingga kinerja yangbaik itu mendorong naiknya harga saham\ndi bursa danpada akhirnya menaikkan nilai perusahaan. Tidak dapatdiingkari bahwa tujuan menghasilkan\nlaba adalah tujuan mendasar semua perusahaan.\nKata Kunci : Upaya Peningkatan, Profitabilitas Usaha&quot;,&quot;volume&quot;:&quot;18&quot;,&quot;container-title-short&quot;:&quot;&quot;},&quot;isTemporary&quot;:false}]},{&quot;citationID&quot;:&quot;MENDELEY_CITATION_e27217a2-dd80-4faa-a9d2-05eec2b95d2f&quot;,&quot;properties&quot;:{&quot;noteIndex&quot;:0},&quot;isEdited&quot;:false,&quot;manualOverride&quot;:{&quot;isManuallyOverridden&quot;:false,&quot;citeprocText&quot;:&quot;(Ristiani &amp;#38; Sudarsi, 2022)&quot;,&quot;manualOverrideText&quot;:&quot;&quot;},&quot;citationTag&quot;:&quot;MENDELEY_CITATION_v3_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&quot;,&quot;citationItems&quot;:[{&quot;id&quot;:&quot;82f2e063-6ae0-39b2-936a-4c31036bb0cf&quot;,&quot;itemData&quot;:{&quot;type&quot;:&quot;article-journal&quot;,&quot;id&quot;:&quot;82f2e063-6ae0-39b2-936a-4c31036bb0cf&quot;,&quot;title&quot;:&quot;Analisis pengaruh profitabilitas, likuiditas, ukuran perusahaan, dan struktur modal terhadap nilai perusahaan&quot;,&quot;author&quot;:[{&quot;family&quot;:&quot;Ristiani&quot;,&quot;given&quot;:&quot;Lina&quot;,&quot;parse-names&quot;:false,&quot;dropping-particle&quot;:&quot;&quot;,&quot;non-dropping-particle&quot;:&quot;&quot;},{&quot;family&quot;:&quot;Sudarsi&quot;,&quot;given&quot;:&quot;Sri&quot;,&quot;parse-names&quot;:false,&quot;dropping-particle&quot;:&quot;&quot;,&quot;non-dropping-particle&quot;:&quot;&quot;}],&quot;container-title&quot;:&quot;Jurnal Ilmiah Akuntansi dan Keuangan&quot;,&quot;ISSN&quot;:&quot;2622-2205&quot;,&quot;URL&quot;:&quot;https://journal.ikopin.ac.id/index.php/fairvalue&quot;,&quot;issued&quot;:{&quot;date-parts&quot;:[[2022]]},&quot;page&quot;:&quot;837-848&quot;,&quot;issue&quot;:&quot;2&quot;,&quot;volume&quot;:&quot;5&quot;,&quot;container-title-short&quot;:&quot;&quot;},&quot;isTemporary&quot;:false}]},{&quot;citationID&quot;:&quot;MENDELEY_CITATION_2f692dd2-8b0e-4330-824f-edd1b1c6d147&quot;,&quot;properties&quot;:{&quot;noteIndex&quot;:0},&quot;isEdited&quot;:false,&quot;manualOverride&quot;:{&quot;isManuallyOverridden&quot;:false,&quot;citeprocText&quot;:&quot;(Nurhaliza &amp;#38; Azizah, 2023)&quot;,&quot;manualOverrideText&quot;:&quot;&quot;},&quot;citationTag&quot;:&quot;MENDELEY_CITATION_v3_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&quot;,&quot;citationItems&quot;:[{&quot;id&quot;:&quot;39235edd-9fd8-3fd5-b9db-80266d226dc1&quot;,&quot;itemData&quot;:{&quot;type&quot;:&quot;article-journal&quot;,&quot;id&quot;:&quot;39235edd-9fd8-3fd5-b9db-80266d226dc1&quot;,&quot;title&quot;:&quot;ANALISIS STRUKTUR MODAL, KEPEMILIKAN MANAJERIAL, PERTUMBUHAN PERUSAHAAN, DAN PROFITABILITAS TERHADAP NILAI PERUSAHAAN&quot;,&quot;author&quot;:[{&quot;family&quot;:&quot;Nurhaliza&quot;,&quot;given&quot;:&quot;&quot;,&quot;parse-names&quot;:false,&quot;dropping-particle&quot;:&quot;&quot;,&quot;non-dropping-particle&quot;:&quot;&quot;},{&quot;family&quot;:&quot;Azizah&quot;,&quot;given&quot;:&quot;&quot;,&quot;parse-names&quot;:false,&quot;dropping-particle&quot;:&quot;&quot;,&quot;non-dropping-particle&quot;:&quot;&quot;}],&quot;container-title&quot;:&quot;Jurnal Riset Keuangan Dan Akuntansi&quot;,&quot;issued&quot;:{&quot;date-parts&quot;:[[2023,2,24]]},&quot;page&quot;:&quot;31-44&quot;,&quot;abstract&quot;:&quot;Tujuan utama dari suatu perusahaan adalah dengan meningkatkan nilai perusahaannya. Tingginya nilai perusahaan dapat mengindikasikan bahwa tercapainya kesejahteraan bagi para pemegang saham. Tujuan penelitian ini yaitu untuk mengetahui pengaruh variabel struktur modal, kepemilikan manajerial, pertumbuhan perusahaan dan profitabilitas terhadap nilai perusahaan. Penelitian ini menggunakan jenis penelitian kuantitatif. Populasi penelitian meliputi perusahaan pertambangan yang terdaftar di Bursa Efek Indonesia Tahun 2017-2000. Pengambilan sampel pada penelitian ini menggunakan metode purposive sampling, sehingga diperoleh sampel sebanyak 136 sampel penelitian namun, terdapat 30 sampel yang harus di outlier karena memiliki nilai yang ekstrim. Data yang digunakan pada penelitian ini menggunakan data sekunder yang diperoleh dari annual report perusahaan pertambangan. Metode analisis data yang digunakan yaitu analisis regresi linier berganda dengan menggunakan program SPSS versi 20. Berdasarkan hasil penelitian dapat disimpulkan bahwa (1) struktur modal berpengaruh positif terhadap nilai perusahaan, (2) kepemilikan manajerial tidak berpengaruh terhadap nilai perusahaan, (3) pertumbuhan perusahaan berpengaruh positif terhadap nilai perusahaan (4) profitabilitas berpengaruh positif terhadap nilai perusahaan.\n\nKata kunci: Struktur Modal, Kepemilikan Manajerial, Pertumbuhan Perusahaan, Profitabilitas, Nilai Perusahaan&quot;,&quot;issue&quot;:&quot;1&quot;,&quot;volume&quot;:&quot;9&quot;,&quot;container-title-short&quot;:&quot;&quot;},&quot;isTemporary&quot;:false}]},{&quot;citationID&quot;:&quot;MENDELEY_CITATION_9d306da6-f519-49c8-9a5f-11cba840ca27&quot;,&quot;properties&quot;:{&quot;noteIndex&quot;:0},&quot;isEdited&quot;:false,&quot;manualOverride&quot;:{&quot;isManuallyOverridden&quot;:false,&quot;citeprocText&quot;:&quot;(Nurmala et al., 2023)&quot;,&quot;manualOverrideText&quot;:&quot;&quot;},&quot;citationTag&quot;:&quot;MENDELEY_CITATION_v3_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&quot;,&quot;citationItems&quot;:[{&quot;id&quot;:&quot;c89f6fd4-0dcc-388d-ac77-85715b8cad46&quot;,&quot;itemData&quot;:{&quot;type&quot;:&quot;article-journal&quot;,&quot;id&quot;:&quot;c89f6fd4-0dcc-388d-ac77-85715b8cad46&quot;,&quot;title&quot;:&quot;Pengaruh struktur modal dan profitabilitas terhadap nilai perusahaan&quot;,&quot;author&quot;:[{&quot;family&quot;:&quot;Nurmala&quot;,&quot;given&quot;:&quot;Tita&quot;,&quot;parse-names&quot;:false,&quot;dropping-particle&quot;:&quot;&quot;,&quot;non-dropping-particle&quot;:&quot;&quot;},{&quot;family&quot;:&quot;Komala&quot;,&quot;given&quot;:&quot;Yulia&quot;,&quot;parse-names&quot;:false,&quot;dropping-particle&quot;:&quot;&quot;,&quot;non-dropping-particle&quot;:&quot;&quot;},{&quot;family&quot;:&quot;Andriani&quot;,&quot;given&quot;:&quot;Ratih&quot;,&quot;parse-names&quot;:false,&quot;dropping-particle&quot;:&quot;&quot;,&quot;non-dropping-particle&quot;:&quot;&quot;}],&quot;container-title&quot;:&quot;Jurnal Bisnis&quot;,&quot;DOI&quot;:&quot;10.62739/jb.v11i1.2&quot;,&quot;ISSN&quot;:&quot;2338-0411&quot;,&quot;issued&quot;:{&quot;date-parts&quot;:[[2023,6,1]]},&quot;page&quot;:&quot;1-11&quot;,&quot;abstract&quot;:&quot;Tujuan: Penelitian ini bertujuan untuk mengetahui apakah struktur modal dan profitabilitas berpengaruh terhadap nilai perusahaan pada perusahaan yang masuk indeks LQ45 di Bursa Efek Indonesia.\r Metodologi/Pendekatan: Penelitian ini adalah penelitian kuantitatif dengan menjadikan variabel struktur modal dan profitabilitas sebagai variabel independen, di mana nilai perusahaan sebagai variabel dependennya. Data sekunder yang digunakan bersumber dari laporan keuangan. 18 sampel digunakan dalam penelitian yang merupakan perusahaan yang masuk indeks LQ45 di Bursa Efek Indonesia periode 2015 sampai dengan 2020 menggunakan teknik purposive sampling. Data yang diperoleh dianlisis menggunakan software SPSS.\r Hasil: Hasil penelitian ini menunjukkan bahwa sruktur modal berpengaruh signifikan terhadap nilai perusahaan, profitabilitas berpengaruh signifikan terhadap nilai perusahaan, struktur modal dan profitabilitas secara bersama-sama berpengaruh signifikan terhadap nilai perusahaan.\r Implikasi Praktis: Penelitian ini berkontribusi terhadap literatur mengenai hubungan antara struktur modal, profitabilitas, dan nilai perusahaan di pasar modal Indonesia, khususnya pada perusahaan yang terdaftar di indeks LQ45.\r Kebaruan: Penelitian ini berfokus pada pasar modal di Indonesia dan perusahaan yang terdaftar dalam indeks LQ45.&quot;,&quot;publisher&quot;:&quot;Sekolah Tinggi Ilmu Ekonomi dan Bisnis Perdana Mandiri&quot;,&quot;issue&quot;:&quot;1&quot;,&quot;volume&quot;:&quot;11&quot;,&quot;container-title-short&quot;:&quot;&quot;},&quot;isTemporary&quot;:false}]},{&quot;citationID&quot;:&quot;MENDELEY_CITATION_f839ca98-3a2b-4077-bada-b3116e9608d8&quot;,&quot;properties&quot;:{&quot;noteIndex&quot;:0},&quot;isEdited&quot;:false,&quot;manualOverride&quot;:{&quot;isManuallyOverridden&quot;:false,&quot;citeprocText&quot;:&quot;(Riki et al., 2022)&quot;,&quot;manualOverrideText&quot;:&quot;&quot;},&quot;citationTag&quot;:&quot;MENDELEY_CITATION_v3_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&quot;,&quot;citationItems&quot;:[{&quot;id&quot;:&quot;9f500136-0619-3d7b-a444-e4efadf8e3c7&quot;,&quot;itemData&quot;:{&quot;type&quot;:&quot;article-journal&quot;,&quot;id&quot;:&quot;9f500136-0619-3d7b-a444-e4efadf8e3c7&quot;,&quot;title&quot;:&quot;Struktur Modal, Profitabilitas, Dan Likuiditas Terhadap Nilai Perusahaan Dengan Kebijakan Dividen Sebagai Moderasi&quot;,&quot;author&quot;:[{&quot;family&quot;:&quot;Riki&quot;,&quot;given&quot;:&quot;Muhamad&quot;,&quot;parse-names&quot;:false,&quot;dropping-particle&quot;:&quot;&quot;,&quot;non-dropping-particle&quot;:&quot;&quot;},{&quot;family&quot;:&quot;Tubastuvi&quot;,&quot;given&quot;:&quot;Naelati&quot;,&quot;parse-names&quot;:false,&quot;dropping-particle&quot;:&quot;&quot;,&quot;non-dropping-particle&quot;:&quot;&quot;},{&quot;family&quot;:&quot;Darmawan&quot;,&quot;given&quot;:&quot;Akhmad&quot;,&quot;parse-names&quot;:false,&quot;dropping-particle&quot;:&quot;&quot;,&quot;non-dropping-particle&quot;:&quot;&quot;},{&quot;family&quot;:&quot;Rahmawati&quot;,&quot;given&quot;:&quot;Ika Yustina&quot;,&quot;parse-names&quot;:false,&quot;dropping-particle&quot;:&quot;&quot;,&quot;non-dropping-particle&quot;:&quot;&quot;}],&quot;container-title&quot;:&quot;Jurnal Akademi Akuntansi&quot;,&quot;DOI&quot;:&quot;10.22219/jaa.v5i1.19409&quot;,&quot;ISSN&quot;:&quot;2715-1964&quot;,&quot;issued&quot;:{&quot;date-parts&quot;:[[2022,2,28]]},&quot;page&quot;:&quot;62-75&quot;,&quot;abstract&quot;:&quot;The current developments of industry are very competitive with each other, including Indonesia’s industry. The rise and fall of a company’s value is commonly seen in companies. This study aims to obtain empirical evidences and examine the effect of capital structure, profitability, and liquidity on company’s value moderated by dividend policy in the primary consumer goods sector listed on the Indonesia Stock Exchange (IDX) in the 2016-2020 period. This study uses a quantitative approach. A total of 18 companies were selected using the purposive sampling method, using the 2016-2020 period, which resulted in 90 sample data. The analytical method used in this research is multiple regression analysis and absolute difference for the moderating variable. The results showed that capital structure and profitability had positive and significant effects on company’s value, while liquidity had negative and significant effects on company’s value. And dividend policy can moderate the effect of capital structure on company’s value, but dividend policy is not able to moderate the effect of profitability and liquidity on company’s value.&quot;,&quot;publisher&quot;:&quot;Universitas Muhammadiyah Malang&quot;,&quot;issue&quot;:&quot;1&quot;,&quot;volume&quot;:&quot;5&quot;,&quot;container-title-short&quot;:&quot;&quot;},&quot;isTemporary&quot;:false}]},{&quot;citationID&quot;:&quot;MENDELEY_CITATION_cd92efc5-a7e9-4711-9331-0f3778fcbb63&quot;,&quot;properties&quot;:{&quot;noteIndex&quot;:0},&quot;isEdited&quot;:false,&quot;manualOverride&quot;:{&quot;isManuallyOverridden&quot;:false,&quot;citeprocText&quot;:&quot;(Tandanu &amp;#38; Suryadi, 2020)&quot;,&quot;manualOverrideText&quot;:&quot;&quot;},&quot;citationTag&quot;:&quot;MENDELEY_CITATION_v3_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&quot;,&quot;citationItems&quot;:[{&quot;id&quot;:&quot;6250c3f1-41a9-327e-8e90-f02f119f18b4&quot;,&quot;itemData&quot;:{&quot;type&quot;:&quot;article-journal&quot;,&quot;id&quot;:&quot;6250c3f1-41a9-327e-8e90-f02f119f18b4&quot;,&quot;title&quot;:&quot;Pengaruh Profitabilitas, Likuiditas, Ukuran Perusahaan, Terhadap Nilai Perusahaan.&quot;,&quot;author&quot;:[{&quot;family&quot;:&quot;Tandanu&quot;,&quot;given&quot;:&quot;Andrew.&quot;,&quot;parse-names&quot;:false,&quot;dropping-particle&quot;:&quot;&quot;,&quot;non-dropping-particle&quot;:&quot;&quot;},{&quot;family&quot;:&quot;Suryadi&quot;,&quot;given&quot;:&quot;Lukman&quot;,&quot;parse-names&quot;:false,&quot;dropping-particle&quot;:&quot;&quot;,&quot;non-dropping-particle&quot;:&quot;&quot;}],&quot;container-title&quot;:&quot;Jurnal Paradigma Akuntansi&quot;,&quot;issued&quot;:{&quot;date-parts&quot;:[[2020]]},&quot;page&quot;:&quot;108-117&quot;,&quot;abstract&quot;:&quot;Abstrak: Tujuan dilakukannya penelitian ini adalah untuk menganalisa pengaruh profitabilitas,\nlikuiditas dan ukuran perusahaan terhadap nilai perusahaan pada perusahaan manufaktur yang\nterdaftar di Bursa Efek Indonesia periode 2016 – 2018. Metode dalam pengambilan sampel pada\npenelitian ini adalah purposive sampling, dimana 72 perusahaan terpilih sebagai sampel. Teknik\npemrosesan data dalam penelitian ini menggunakan metode analisis regresi berganda dengan\nmenggunakan program IBM SPSS Statistic 25. Hasil dari penelitian ini menunjukan bahwa tidak\nmempengaruhi variabel nilai perusahaan, likuiditas tidak memiliki pengaruh dengan variabel\nnilai perusahaan, ukuran perusahaan memiliki pengaruh yang signifikan terhadap nilai\nperusahaan.\nKata Kunci: Profitabilitas, Likuiditas, Ukuran Perusahaan, Nilai Perusahaan&quot;,&quot;volume&quot;:&quot;2&quot;,&quot;container-title-short&quot;:&quot;&quot;},&quot;isTemporary&quot;:false}]},{&quot;citationID&quot;:&quot;MENDELEY_CITATION_72318a17-04dc-419a-ad62-3e48a9002c2d&quot;,&quot;properties&quot;:{&quot;noteIndex&quot;:0},&quot;isEdited&quot;:false,&quot;manualOverride&quot;:{&quot;isManuallyOverridden&quot;:false,&quot;citeprocText&quot;:&quot;(Putra &amp;#38; Gantino, 2021)&quot;,&quot;manualOverrideText&quot;:&quot;&quot;},&quot;citationTag&quot;:&quot;MENDELEY_CITATION_v3_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&quot;,&quot;citationItems&quot;:[{&quot;id&quot;:&quot;23dfa014-dae1-3755-a648-638002c1345c&quot;,&quot;itemData&quot;:{&quot;type&quot;:&quot;article-journal&quot;,&quot;id&quot;:&quot;23dfa014-dae1-3755-a648-638002c1345c&quot;,&quot;title&quot;:&quot;Pengaruh Profitabilitas, Leverage, dan Ukuran Perusahaan Terhadap Nilai Perusahaan&quot;,&quot;author&quot;:[{&quot;family&quot;:&quot;Putra&quot;,&quot;given&quot;:&quot;&quot;,&quot;parse-names&quot;:false,&quot;dropping-particle&quot;:&quot;&quot;,&quot;non-dropping-particle&quot;:&quot;&quot;},{&quot;family&quot;:&quot;Gantino&quot;,&quot;given&quot;:&quot;&quot;,&quot;parse-names&quot;:false,&quot;dropping-particle&quot;:&quot;&quot;,&quot;non-dropping-particle&quot;:&quot;&quot;}],&quot;container-title&quot;:&quot;Esensi: Jurnal Bisnis dan Manajemen&quot;,&quot;issued&quot;:{&quot;date-parts&quot;:[[2021]]},&quot;page&quot;:&quot;81-96&quot;,&quot;abstract&quot;:&quot;Abstrak\nPersaingan usaha mendorong perusahaan untuk terus meningkatkan kinerjanya agar nilai perusahaan meningkat. Penelitian ini bertujuan untuk mengetahui pengaruh profitabilitas, leverage, dan ukuran perusahaan terhadap nilai perusahaan. Metode analisis data yang digunakan adalah analisis regresi linier berganda. Hasil pengujian menunjukkan bahwa profitabilitas, leverage, dan ukuran perusahaan secara simultan berpengaruh terhadap nilai perusahaan pada sektor farmasi dan sektor property &amp; real estate. Profitabilitas tidak berpengaruh terhadap nilai perusahaan pada sektor farmasi dan profitabiltas berpengaruh terhadap nilai perusahaan pada sektor property &amp; real estate. Leverage berpengaruh terhadap nilai perusahaan pada sektor farmasi dan perusahaan property &amp; real estate. Ukuran perusahaan tidak berpengaruh terhadap nilai perusahaan pada kedua sektor. Melalui hasil penelitian ini maka perusahaan di sektor property dan real estate hendaknya berupaya terus meningkatkan profitabilitas dan leverage agar nilai perusahaan meningkat sementara itu nilai perusahaan di sektor farmasi akan meningkat dipengaruhi oleh leverage.\nKata kunci: profitabilitas, leverage, ukuran perusahaan, nilai perusahaan&quot;,&quot;volume&quot;:&quot;11&quot;,&quot;container-title-short&quot;:&quot;&quot;},&quot;isTemporary&quot;:false}]},{&quot;citationID&quot;:&quot;MENDELEY_CITATION_d129fd4b-44e4-4ec5-a687-5343ea165825&quot;,&quot;properties&quot;:{&quot;noteIndex&quot;:0},&quot;isEdited&quot;:false,&quot;manualOverride&quot;:{&quot;isManuallyOverridden&quot;:false,&quot;citeprocText&quot;:&quot;(Putranto et al., 2022)&quot;,&quot;manualOverrideText&quot;:&quot;&quot;},&quot;citationTag&quot;:&quot;MENDELEY_CITATION_v3_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&quot;,&quot;citationItems&quot;:[{&quot;id&quot;:&quot;83f631dc-10a8-3fd2-9f65-10c9cc63012a&quot;,&quot;itemData&quot;:{&quot;type&quot;:&quot;article-journal&quot;,&quot;id&quot;:&quot;83f631dc-10a8-3fd2-9f65-10c9cc63012a&quot;,&quot;title&quot;:&quot;Dampak Good Corporate Governance dan Profitabilitas terhadap Nilai Perusahaan&quot;,&quot;author&quot;:[{&quot;family&quot;:&quot;Putranto&quot;,&quot;given&quot;:&quot;&quot;,&quot;parse-names&quot;:false,&quot;dropping-particle&quot;:&quot;&quot;,&quot;non-dropping-particle&quot;:&quot;&quot;},{&quot;family&quot;:&quot;Maulidhika&quot;,&quot;given&quot;:&quot;&quot;,&quot;parse-names&quot;:false,&quot;dropping-particle&quot;:&quot;&quot;,&quot;non-dropping-particle&quot;:&quot;&quot;},{&quot;family&quot;:&quot;Scorita&quot;,&quot;given&quot;:&quot;&quot;,&quot;parse-names&quot;:false,&quot;dropping-particle&quot;:&quot;&quot;,&quot;non-dropping-particle&quot;:&quot;&quot;}],&quot;container-title&quot;:&quot;JURNAL ONLINE INSAN AKUNTAN&quot;,&quot;issued&quot;:{&quot;date-parts&quot;:[[2022,6,10]]},&quot;page&quot;:&quot;61-74&quot;,&quot;abstract&quot;:&quot;Abstract\nAbstrak: Penelitian ini bertujuan untuk menguji faktor-faktor yang berdampak pada Nilai Perusahaan, yaitu GCG yang diproksikan Dewan Komisaris dan Komite Audit, serta Profitabilitas. Populasi dalam penelitian ini adalah Perbankan milik pemerintah yang listing di Bursa Efek Indonesia (BEI) tahun 2011-2020. Metode analisis data dalam penelitian ini adalah regresi linear berganda. Hasil penelitian menunjukkan kesimpulan bahwa Dewan Komisaris berpengaruh positif terhadap Nilai Perusahaan, sedangkan Komite Audit dan Profitabilitas tidak berpengaruh terhadap Nilai Perusahaan.\n \nKata kunci: Nilai Perusahaan, GCG, Dewan Komisaris, Komite Audit, Profitabilitas&quot;,&quot;volume&quot;:&quot;7&quot;,&quot;container-title-short&quot;:&quot;&quot;},&quot;isTemporary&quot;:false}]},{&quot;citationID&quot;:&quot;MENDELEY_CITATION_f1df2797-7b39-4c70-81be-60e278898e6c&quot;,&quot;properties&quot;:{&quot;noteIndex&quot;:0},&quot;isEdited&quot;:false,&quot;manualOverride&quot;:{&quot;isManuallyOverridden&quot;:false,&quot;citeprocText&quot;:&quot;(F. Anggraini et al., 2023)&quot;,&quot;manualOverrideText&quot;:&quot;&quot;},&quot;citationTag&quot;:&quot;MENDELEY_CITATION_v3_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&quot;,&quot;citationItems&quot;:[{&quot;id&quot;:&quot;171804c1-34a1-3367-8425-4ff9809cad27&quot;,&quot;itemData&quot;:{&quot;type&quot;:&quot;article-journal&quot;,&quot;id&quot;:&quot;171804c1-34a1-3367-8425-4ff9809cad27&quot;,&quot;title&quot;:&quot;PENGARUH KERAGAMAN GENDER DEWAN, DAN EARNINGS MANAGEMENT TERHADAP KINERJA KEUANGAN PERUSAHAAN&quot;,&quot;author&quot;:[{&quot;family&quot;:&quot;Anggraini&quot;,&quot;given&quot;:&quot;Fivi&quot;,&quot;parse-names&quot;:false,&quot;dropping-particle&quot;:&quot;&quot;,&quot;non-dropping-particle&quot;:&quot;&quot;},{&quot;family&quot;:&quot;Annisa&quot;,&quot;given&quot;:&quot;Annisa&quot;,&quot;parse-names&quot;:false,&quot;dropping-particle&quot;:&quot;&quot;,&quot;non-dropping-particle&quot;:&quot;&quot;},{&quot;family&quot;:&quot;Zefriyenni&quot;,&quot;given&quot;:&quot;Zefriyenni&quot;,&quot;parse-names&quot;:false,&quot;dropping-particle&quot;:&quot;&quot;,&quot;non-dropping-particle&quot;:&quot;&quot;}],&quot;container-title&quot;:&quot;Jurnal Proaksi&quot;,&quot;DOI&quot;:&quot;10.32534/jpk.v10i4.4534&quot;,&quot;ISSN&quot;:&quot;2089-127X&quot;,&quot;issued&quot;:{&quot;date-parts&quot;:[[2023,10,16]]},&quot;page&quot;:&quot;437-449&quot;,&quot;abstract&quot;:&quot;Penilaian kinerja keuangan telah menjadi aspek penting bagi berbagai pemangku kepentingan yang berkepentingan dengan keberhasilan perusahaan. Salah satu faktor yang semakin diakui adalah keberagaman gender dalam komposisi direksi yang diyakini dapat mempengaruhi peningkatan kinerja keuangan perusahaan. Penelitian ini bertujuan untuk menguji secara empiris dampak keragaman gender dewan direksi, dan praktik manajemen laba terhadap kinerja keuangan perusahaan. Metode purposive sampling digunakan untuk memilih sampel. Penelitian ini menggunakan data panel yang diukur melalui metode analisis regresi linier berganda pada perusahaan sektor bahan baku yang terdaftar di Bursa Efek Indonesia periode 2016-2021. Hasil penelitian menunjukkan adanya pengaruh signifikan keragaman gender pada dewan direksi, dan praktik manajemen laba terhadap kinerja keuangan perusahaan. Hal ini menunjukkan bahwa komposisi dewan yang lebih beragam dalam hal gender dapat mengarah pada pengambilan keputusan yang lebih terinformasi dan beragam, yang pada akhirnya meningkatkan transparansi, akuntabilitas, dan kualitas keputusan perusahaan secara keseluruhan. Implikasinya adalah board diversitas gender untuk memastikan keseimbangan kekuasaan dan pengawasan yang lebih efektif. Kata kunci:  manajemen laba, kinerja keuangan, keberagaman gender, kinerja keuangan&quot;,&quot;publisher&quot;:&quot;LPPM Universitas Muhammadiyah Cirebon&quot;,&quot;issue&quot;:&quot;4&quot;,&quot;volume&quot;:&quot;10&quot;,&quot;container-title-short&quot;:&quot;&quot;},&quot;isTemporary&quot;:false}]},{&quot;citationID&quot;:&quot;MENDELEY_CITATION_55b3c7d4-0509-4e9a-96de-5e9945cf5090&quot;,&quot;properties&quot;:{&quot;noteIndex&quot;:0},&quot;isEdited&quot;:false,&quot;manualOverride&quot;:{&quot;isManuallyOverridden&quot;:false,&quot;citeprocText&quot;:&quot;(Lubis et al., 2022)&quot;,&quot;manualOverrideText&quot;:&quot;&quot;},&quot;citationTag&quot;:&quot;MENDELEY_CITATION_v3_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&quot;,&quot;citationItems&quot;:[{&quot;id&quot;:&quot;13b8a08c-62de-33d1-ad21-555f077729a7&quot;,&quot;itemData&quot;:{&quot;type&quot;:&quot;report&quot;,&quot;id&quot;:&quot;13b8a08c-62de-33d1-ad21-555f077729a7&quot;,&quot;title&quot;:&quot;Pengaruh Keberagaman Dewan Direksi Terhadap Kinerja Keuangan Pada Perusahaan Manufaktur&quot;,&quot;author&quot;:[{&quot;family&quot;:&quot;Lubis&quot;,&quot;given&quot;:&quot;N. R. H.,&quot;,&quot;parse-names&quot;:false,&quot;dropping-particle&quot;:&quot;&quot;,&quot;non-dropping-particle&quot;:&quot;&quot;},{&quot;family&quot;:&quot;Syahyunan.&quot;,&quot;given&quot;:&quot;&quot;,&quot;parse-names&quot;:false,&quot;dropping-particle&quot;:&quot;&quot;,&quot;non-dropping-particle&quot;:&quot;&quot;},{&quot;family&quot;:&quot;Azhmy&quot;,&quot;given&quot;:&quot;M. F.&quot;,&quot;parse-names&quot;:false,&quot;dropping-particle&quot;:&quot;&quot;,&quot;non-dropping-particle&quot;:&quot;&quot;}],&quot;issued&quot;:{&quot;date-parts&quot;:[[2022,3,1]]},&quot;number-of-pages&quot;:&quot;107-125&quot;,&quot;container-title-short&quot;:&quot;&quot;},&quot;isTemporary&quot;:false}]},{&quot;citationID&quot;:&quot;MENDELEY_CITATION_aaec0704-6f1d-4ff1-b796-8c125854b56c&quot;,&quot;properties&quot;:{&quot;noteIndex&quot;:0},&quot;isEdited&quot;:false,&quot;manualOverride&quot;:{&quot;isManuallyOverridden&quot;:false,&quot;citeprocText&quot;:&quot;(William &amp;#38; Tanusdjaja, 2023)&quot;,&quot;manualOverrideText&quot;:&quot;&quot;},&quot;citationTag&quot;:&quot;MENDELEY_CITATION_v3_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&quot;,&quot;citationItems&quot;:[{&quot;id&quot;:&quot;d48b5cd6-f20d-3c60-b5e2-ab9f24a70144&quot;,&quot;itemData&quot;:{&quot;type&quot;:&quot;article-journal&quot;,&quot;id&quot;:&quot;d48b5cd6-f20d-3c60-b5e2-ab9f24a70144&quot;,&quot;title&quot;:&quot;PENGARUH LIKUIDITAS DAN STRUKTUR MODAL TERHADAP NILAI PERUSAHAAN DENGAN PROFITABILITAS SEBAGAI MODERASI Article Sidebar&quot;,&quot;author&quot;:[{&quot;family&quot;:&quot;William&quot;,&quot;given&quot;:&quot;&quot;,&quot;parse-names&quot;:false,&quot;dropping-particle&quot;:&quot;&quot;,&quot;non-dropping-particle&quot;:&quot;&quot;},{&quot;family&quot;:&quot;Tanusdjaja&quot;,&quot;given&quot;:&quot;&quot;,&quot;parse-names&quot;:false,&quot;dropping-particle&quot;:&quot;&quot;,&quot;non-dropping-particle&quot;:&quot;&quot;}],&quot;container-title&quot;:&quot;Jurnal Multiparadigma Akuntansi&quot;,&quot;issued&quot;:{&quot;date-parts&quot;:[[2023,4,10]]},&quot;page&quot;:&quot;859-868&quot;,&quot;abstract&quot;:&quot;Abstrak :\nTujuan dari penelitian ini adalah mengetahui pengaruh antara likuiditas dan struktur\nmodal terhadap nilai perusahaan dengan profitabilitas sebagai variabel moderasi pada\nperusahaan transportasi dan logistik yang terdaftar di Bursa Efek Indonesia pada tahun\n2018-2020. Sampel yang diambil berdasarkan kriteria yang telah ditentukan dengan\nmenggunakan metode purposive sampling. Data yang memenuhi kriteria berjumlah 10\nperusahaan. Metode pengolahan sampel menggunakan moderated regression analysis\n(MRA) dengan menggunakan aplikasi E.views 12. Hasil yang didapatkan pada\npenelitian ini yaitu likuiditas berpengaruh positif terhadap nilai perusahaan, struktur\nmodal tidak berpengaruh terhadap nilai perusahaan, dan profitabilitas hanya mampu\nmemoderasi hubungan antara likuiditas dengan nilai perusahaan. Hasil tersebut\nmengindikasikan bahwa perusahaan perlu meningkatkan kinerja likuiditas serta\nmemperhatikan kinerja profitabilitas demi meningkatkan nilai perusahaan yang akan\nmemberikan sinyal positif kepada para investor.\nKata kunci: Likuiditas, Struktur modal, Profitabilitas, Nilai perusahaan, Perusahaan\ntransportasi dan logistik.&quot;,&quot;volume&quot;:&quot;5&quot;,&quot;container-title-short&quot;:&quot;&quot;},&quot;isTemporary&quot;:false}]},{&quot;citationID&quot;:&quot;MENDELEY_CITATION_46ca35ed-16c1-424c-ba44-bed377efb781&quot;,&quot;properties&quot;:{&quot;noteIndex&quot;:0},&quot;isEdited&quot;:false,&quot;manualOverride&quot;:{&quot;isManuallyOverridden&quot;:false,&quot;citeprocText&quot;:&quot;(Rossa et al., 2023)&quot;,&quot;manualOverrideText&quot;:&quot;&quot;},&quot;citationTag&quot;:&quot;MENDELEY_CITATION_v3_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&quot;,&quot;citationItems&quot;:[{&quot;id&quot;:&quot;511072ab-6a3a-3fba-b57d-06155af41adc&quot;,&quot;itemData&quot;:{&quot;type&quot;:&quot;article-journal&quot;,&quot;id&quot;:&quot;511072ab-6a3a-3fba-b57d-06155af41adc&quot;,&quot;title&quot;:&quot;Pengaruh Likuiditas, Profitabilitas, Pertumbuhan Perusahaan, Ukuran Perusahaan dan Struktur Modal terhadap Nilai Perusahaan Perusahaan Perbankan di BEI 2019-2021&quot;,&quot;author&quot;:[{&quot;family&quot;:&quot;Rossa&quot;,&quot;given&quot;:&quot;&quot;,&quot;parse-names&quot;:false,&quot;dropping-particle&quot;:&quot;&quot;,&quot;non-dropping-particle&quot;:&quot;&quot;},{&quot;family&quot;:&quot;Susandya&quot;,&quot;given&quot;:&quot;&quot;,&quot;parse-names&quot;:false,&quot;dropping-particle&quot;:&quot;&quot;,&quot;non-dropping-particle&quot;:&quot;&quot;},{&quot;family&quot;:&quot;Suryandari&quot;,&quot;given&quot;:&quot;&quot;,&quot;parse-names&quot;:false,&quot;dropping-particle&quot;:&quot;&quot;,&quot;non-dropping-particle&quot;:&quot;&quot;}],&quot;container-title&quot;:&quot;Kumpulan Hasil Riset Mahasiswa Akuntansi (KHARISMA)&quot;,&quot;issued&quot;:{&quot;date-parts&quot;:[[2023,2,1]]},&quot;page&quot;:&quot;88-99&quot;,&quot;abstract&quot;:&quot;This study aims to test and obtain empirical evidence of liquidity, profitability, company growth, company size and capital structure on company value in banking companies listed on the Indonesia Stock Exchange in 2019-2021. The sample in this research is 40 banking companies listed on the Indonesia Stock Exchange in 2019-2021. Determination of the sample using purposive sampling method. The analysis technique used is multiple linear regression analysis. The results showed that liquidity, profitability, company size have a positive effect on company value, while capital structure has a negative effect on company value and company growth has no effect on company value in banking companies listed on the Indonesia Stock Exchange in 2019-2021.\nKeywords: Liquidity; Profitability; Company Growth; Company Size; Capital Structure; Company Value&quot;,&quot;volume&quot;:&quot;5&quot;,&quot;container-title-short&quot;:&quot;&quot;},&quot;isTemporary&quot;:false}]},{&quot;citationID&quot;:&quot;MENDELEY_CITATION_3e4758a3-88bb-4846-bf05-1fb15aa9dd94&quot;,&quot;properties&quot;:{&quot;noteIndex&quot;:0},&quot;isEdited&quot;:false,&quot;manualOverride&quot;:{&quot;isManuallyOverridden&quot;:false,&quot;citeprocText&quot;:&quot;(R. Sari et al., 2025)&quot;,&quot;manualOverrideText&quot;:&quot;&quot;},&quot;citationTag&quot;:&quot;MENDELEY_CITATION_v3_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&quot;,&quot;citationItems&quot;:[{&quot;id&quot;:&quot;94c209ef-b2ad-3c7c-96e0-e1402d1d25a4&quot;,&quot;itemData&quot;:{&quot;type&quot;:&quot;article-journal&quot;,&quot;id&quot;:&quot;94c209ef-b2ad-3c7c-96e0-e1402d1d25a4&quot;,&quot;title&quot;:&quot;PENGARUH PENGUNGKAPAN SUSTAINABILITY REPORT, KINERJA LINGKUNGAN, DAN STRUKTUR MODAL TERHADAP NILAI PERUSAHAAN DENGAN UKURAN PERUSAHAAN SEBAGAI VARIABEL MODERASI&quot;,&quot;author&quot;:[{&quot;family&quot;:&quot;Sari&quot;,&quot;given&quot;:&quot;Renita&quot;,&quot;parse-names&quot;:false,&quot;dropping-particle&quot;:&quot;&quot;,&quot;non-dropping-particle&quot;:&quot;&quot;},{&quot;family&quot;:&quot;Rifan&quot;,&quot;given&quot;:&quot;Dinda Fali&quot;,&quot;parse-names&quot;:false,&quot;dropping-particle&quot;:&quot;&quot;,&quot;non-dropping-particle&quot;:&quot;&quot;},{&quot;family&quot;:&quot;Selvina&quot;,&quot;given&quot;:&quot;Mia&quot;,&quot;parse-names&quot;:false,&quot;dropping-particle&quot;:&quot;&quot;,&quot;non-dropping-particle&quot;:&quot;&quot;}],&quot;container-title&quot;:&quot;Jurnal Keuangan Manajemen Terapan&quot;,&quot;issued&quot;:{&quot;date-parts&quot;:[[2025,2,1]]},&quot;page&quot;:&quot;444-470&quot;,&quot;abstract&quot;:&quot;Penelitian ini bertujuan untuk menguji pengaruh pengungkapan sustainability report, kinerja\nlingkungan dan struktur modal terhadap nilai perusahaan dengan ukuran perusahaan sebagai\nvariabel moderasi. Teknik analisis data dalam penelitian ini adalah Moderated Regression\nAnalysis (MRA) dengan menggunakan SPSS sebagai alat analisis. Hasil penelitian\nmenunjukkan bahwa pengungkapan sustainability report tidak berpengaruh positif terhadap\nnilai perusahaan artinya investor cenderung melihat nilai perusahaan berdasarkan profit yang\ndimiliki. Kinerja Lingkungan tidak berpengaruh positif terhadap nilai perusahaan artinya\nkinerja lingkungan yang baik belum tentu memberikan keuntungan bagi investor. Struktur\nmodal berpengaruh positif terhadap nilai perusahaan artinya semakin Debt to Equity Ratio\nmeningkat akan berdampak pada harga saham perusahaan. Ukuran perusahaan sebagai\nvariabel moderasi tidak mampu mempengaruhi hubungan pengungkapan sustainability report\nterhadap nilai perusahaan artinya besar kecilnya perusahaan tidak menjamin perusahaan\nmelakukan pengungkapan sustainability report. Ukuran perusahaan sebagai variabel\nmoderasi tidak mampu mempengaruhi hubungan kinerja lingkungan terhadap nilai\nperusahaan artinya besar kecilnya perusahaan tidak dapat dijadikan tolak ukur dalam\nmengoptimalkan kinerja lingkungannya. Ukuran perusahaan sebagai variabel moderasi\nmampu memperkuat hubungan struktur modal terhadap nilai perusahaan artinya besar\nkecilnya perusahaan mampu meningkatkan nilai perusaahaan pada saat tingkat struktur modal\ntinggi.\nKata Kunci: Pengungkapan Sustainability Report, Kinerja Lingkungan, Struktur Modal&quot;,&quot;volume&quot;:&quot;6&quot;,&quot;container-title-short&quot;:&quot;&quot;},&quot;isTemporary&quot;:false}]},{&quot;citationID&quot;:&quot;MENDELEY_CITATION_fabadefa-6a29-4c09-9fed-29a5c290860e&quot;,&quot;properties&quot;:{&quot;noteIndex&quot;:0},&quot;isEdited&quot;:false,&quot;manualOverride&quot;:{&quot;isManuallyOverridden&quot;:false,&quot;citeprocText&quot;:&quot;(S. Anggraini &amp;#38; Indrawati, 2021)&quot;,&quot;manualOverrideText&quot;:&quot;&quot;},&quot;citationTag&quot;:&quot;MENDELEY_CITATION_v3_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&quot;,&quot;citationItems&quot;:[{&quot;id&quot;:&quot;80e59d6a-189f-31ce-b67c-cd7ae2b8d718&quot;,&quot;itemData&quot;:{&quot;type&quot;:&quot;article-journal&quot;,&quot;id&quot;:&quot;80e59d6a-189f-31ce-b67c-cd7ae2b8d718&quot;,&quot;title&quot;:&quot;Pengaruh Struktur Modal, Profitabilitas, dan Kebijakan Dividen terhadap Nilai Perusahaan Industri Barang Konsumsi di Bursa Efek Indonesia&quot;,&quot;author&quot;:[{&quot;family&quot;:&quot;Anggraini&quot;,&quot;given&quot;:&quot;Sherliyana&quot;,&quot;parse-names&quot;:false,&quot;dropping-particle&quot;:&quot;&quot;,&quot;non-dropping-particle&quot;:&quot;&quot;},{&quot;family&quot;:&quot;Indrawati&quot;,&quot;given&quot;:&quot;Novita&quot;,&quot;parse-names&quot;:false,&quot;dropping-particle&quot;:&quot;&quot;,&quot;non-dropping-particle&quot;:&quot;&quot;}],&quot;container-title&quot;:&quot;Jurnal Ekonomi KIAT&quot;,&quot;ISSN&quot;:&quot;2597-7393&quot;,&quot;URL&quot;:&quot;https://journal.uir.ac.id/index.php/kiat&quot;,&quot;issued&quot;:{&quot;date-parts&quot;:[[2021]]},&quot;issue&quot;:&quot;1&quot;,&quot;volume&quot;:&quot;32&quot;,&quot;container-title-short&quot;:&quot;&quot;},&quot;isTemporary&quot;:false}]},{&quot;citationID&quot;:&quot;MENDELEY_CITATION_e74e3efa-117d-4672-af91-861b6167f088&quot;,&quot;properties&quot;:{&quot;noteIndex&quot;:0},&quot;isEdited&quot;:false,&quot;manualOverride&quot;:{&quot;isManuallyOverridden&quot;:false,&quot;citeprocText&quot;:&quot;(Mariani et al., 2023)&quot;,&quot;manualOverrideText&quot;:&quot;&quot;},&quot;citationTag&quot;:&quot;MENDELEY_CITATION_v3_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&quot;,&quot;citationItems&quot;:[{&quot;id&quot;:&quot;1890431d-704e-33e9-9160-69ca1cc2a4fb&quot;,&quot;itemData&quot;:{&quot;type&quot;:&quot;report&quot;,&quot;id&quot;:&quot;1890431d-704e-33e9-9160-69ca1cc2a4fb&quot;,&quot;title&quot;:&quot;Pengaruh Struktur Modal, Kebijakan Dividen, Efisiensi Penggunaan Modal Kerja, dan Modal Intelektual terhadap Nilai Perusahaan IDX80 di Bursa Efek Indonesia Tahun 2017-2019&quot;,&quot;author&quot;:[{&quot;family&quot;:&quot;Mariani&quot;,&quot;given&quot;:&quot;Desi&quot;,&quot;parse-names&quot;:false,&quot;dropping-particle&quot;:&quot;&quot;,&quot;non-dropping-particle&quot;:&quot;&quot;},{&quot;family&quot;:&quot;Ayu Nursanty&quot;,&quot;given&quot;:&quot;Ida&quot;,&quot;parse-names&quot;:false,&quot;dropping-particle&quot;:&quot;&quot;,&quot;non-dropping-particle&quot;:&quot;&quot;},{&quot;family&quot;:&quot;Tinggi Ilmu Ekonomi AMM&quot;,&quot;given&quot;:&quot;Sekolah&quot;,&quot;parse-names&quot;:false,&quot;dropping-particle&quot;:&quot;&quot;,&quot;non-dropping-particle&quot;:&quot;&quot;}],&quot;container-title&quot;:&quot;Jurnal Ilmiah Ekonomi dan Bisnis&quot;,&quot;URL&quot;:&quot;www.idx.co.id.&quot;,&quot;issued&quot;:{&quot;date-parts&quot;:[[2023]]},&quot;number-of-pages&quot;:&quot;141-156&quot;,&quot;abstract&quot;:&quot;This study was objective to assess the effect of capital structure, dividend policy, efficient use of working capital and intellectual capital on firm value. This type of research is associative research with a quantitative approach. The population in this study are 80 companies that are members of the IDX80 index that issued shares on the Indonesia Stock Exchange in 2017-2019. Sample was collected by using purposive sampling method and obtained 22 companies as sample. This study uses quantitative data types and secondary data sources obtained from the website www.idx.co.id. The exogenous latent variables of this study are capital structure with debt to equity ratio (DER), dividend policy with dividend payout ratio (DPR) proxy, working capital efficiency with Working Capital Turnover (WCT) and Return On Working Capital (RWC) proxies and intellectual capital with value added intellectual coefficient (VAIC) proxy. The endogenous latent variable used is firm value with proxies of price to book value (PBV), price to earnings ratio (PER), and earnings per share (EPS). Data was analized by means of PLS (partial least square) analysis through the SmartPLS 2.0 for Windows program, with hypothesis testing carried out through t-test. The results of hypothesis testing indicate that: (1) capital structure has a significant effect on firm value; (2) dividend policy has a significant effect on firm value; (3) efficient use of capital has no significant effect on firm value; and (4) intellectual capital has a significant effect on firm value.&quot;,&quot;issue&quot;:&quot;4&quot;,&quot;volume&quot;:&quot;1&quot;,&quot;container-title-short&quot;:&quot;&quot;},&quot;isTemporary&quot;:false}]},{&quot;citationID&quot;:&quot;MENDELEY_CITATION_7e69987d-63b6-4bab-b2f0-7575025310a9&quot;,&quot;properties&quot;:{&quot;noteIndex&quot;:0},&quot;isEdited&quot;:false,&quot;manualOverride&quot;:{&quot;isManuallyOverridden&quot;:false,&quot;citeprocText&quot;:&quot;(R. Sari et al., 2025)&quot;,&quot;manualOverrideText&quot;:&quot;&quot;},&quot;citationTag&quot;:&quot;MENDELEY_CITATION_v3_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&quot;,&quot;citationItems&quot;:[{&quot;id&quot;:&quot;94c209ef-b2ad-3c7c-96e0-e1402d1d25a4&quot;,&quot;itemData&quot;:{&quot;type&quot;:&quot;article-journal&quot;,&quot;id&quot;:&quot;94c209ef-b2ad-3c7c-96e0-e1402d1d25a4&quot;,&quot;title&quot;:&quot;PENGARUH PENGUNGKAPAN SUSTAINABILITY REPORT, KINERJA LINGKUNGAN, DAN STRUKTUR MODAL TERHADAP NILAI PERUSAHAAN DENGAN UKURAN PERUSAHAAN SEBAGAI VARIABEL MODERASI&quot;,&quot;author&quot;:[{&quot;family&quot;:&quot;Sari&quot;,&quot;given&quot;:&quot;Renita&quot;,&quot;parse-names&quot;:false,&quot;dropping-particle&quot;:&quot;&quot;,&quot;non-dropping-particle&quot;:&quot;&quot;},{&quot;family&quot;:&quot;Rifan&quot;,&quot;given&quot;:&quot;Dinda Fali&quot;,&quot;parse-names&quot;:false,&quot;dropping-particle&quot;:&quot;&quot;,&quot;non-dropping-particle&quot;:&quot;&quot;},{&quot;family&quot;:&quot;Selvina&quot;,&quot;given&quot;:&quot;Mia&quot;,&quot;parse-names&quot;:false,&quot;dropping-particle&quot;:&quot;&quot;,&quot;non-dropping-particle&quot;:&quot;&quot;}],&quot;container-title&quot;:&quot;Jurnal Keuangan Manajemen Terapan&quot;,&quot;issued&quot;:{&quot;date-parts&quot;:[[2025,2,1]]},&quot;page&quot;:&quot;444-470&quot;,&quot;abstract&quot;:&quot;Penelitian ini bertujuan untuk menguji pengaruh pengungkapan sustainability report, kinerja\nlingkungan dan struktur modal terhadap nilai perusahaan dengan ukuran perusahaan sebagai\nvariabel moderasi. Teknik analisis data dalam penelitian ini adalah Moderated Regression\nAnalysis (MRA) dengan menggunakan SPSS sebagai alat analisis. Hasil penelitian\nmenunjukkan bahwa pengungkapan sustainability report tidak berpengaruh positif terhadap\nnilai perusahaan artinya investor cenderung melihat nilai perusahaan berdasarkan profit yang\ndimiliki. Kinerja Lingkungan tidak berpengaruh positif terhadap nilai perusahaan artinya\nkinerja lingkungan yang baik belum tentu memberikan keuntungan bagi investor. Struktur\nmodal berpengaruh positif terhadap nilai perusahaan artinya semakin Debt to Equity Ratio\nmeningkat akan berdampak pada harga saham perusahaan. Ukuran perusahaan sebagai\nvariabel moderasi tidak mampu mempengaruhi hubungan pengungkapan sustainability report\nterhadap nilai perusahaan artinya besar kecilnya perusahaan tidak menjamin perusahaan\nmelakukan pengungkapan sustainability report. Ukuran perusahaan sebagai variabel\nmoderasi tidak mampu mempengaruhi hubungan kinerja lingkungan terhadap nilai\nperusahaan artinya besar kecilnya perusahaan tidak dapat dijadikan tolak ukur dalam\nmengoptimalkan kinerja lingkungannya. Ukuran perusahaan sebagai variabel moderasi\nmampu memperkuat hubungan struktur modal terhadap nilai perusahaan artinya besar\nkecilnya perusahaan mampu meningkatkan nilai perusaahaan pada saat tingkat struktur modal\ntinggi.\nKata Kunci: Pengungkapan Sustainability Report, Kinerja Lingkungan, Struktur Modal&quot;,&quot;volume&quot;:&quot;6&quot;,&quot;container-title-short&quot;:&quot;&quot;},&quot;isTemporary&quot;:false}]},{&quot;citationID&quot;:&quot;MENDELEY_CITATION_378e9f4d-38f9-436f-94b9-5e08f0013fdb&quot;,&quot;properties&quot;:{&quot;noteIndex&quot;:0},&quot;isEdited&quot;:false,&quot;manualOverride&quot;:{&quot;isManuallyOverridden&quot;:true,&quot;citeprocText&quot;:&quot;(Oktaviani et al., 2023)&quot;,&quot;manualOverrideText&quot;:&quot;(Oktaviani et al., 2023).&quot;},&quot;citationTag&quot;:&quot;MENDELEY_CITATION_v3_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&quot;,&quot;citationItems&quot;:[{&quot;id&quot;:&quot;8c4d6ebd-5a18-3fcd-bf4b-d75de76c3b90&quot;,&quot;itemData&quot;:{&quot;type&quot;:&quot;article-journal&quot;,&quot;id&quot;:&quot;8c4d6ebd-5a18-3fcd-bf4b-d75de76c3b90&quot;,&quot;title&quot;:&quot;Pengaruh Current Ratio, Debt To Equity Ratio, dan Net Profit Margin Terhadap Pertumbuhan Laba (Studi Kasus Pada Perusahaan Manufaktur Yang Terdaftar di Bursa Efek Indonesia Periode Tahun 2018-2020)&quot;,&quot;author&quot;:[{&quot;family&quot;:&quot;Oktaviani&quot;,&quot;given&quot;:&quot;&quot;,&quot;parse-names&quot;:false,&quot;dropping-particle&quot;:&quot;&quot;,&quot;non-dropping-particle&quot;:&quot;&quot;},{&quot;family&quot;:&quot;Mursalini&quot;,&quot;given&quot;:&quot;&quot;,&quot;parse-names&quot;:false,&quot;dropping-particle&quot;:&quot;&quot;,&quot;non-dropping-particle&quot;:&quot;&quot;},{&quot;family&quot;:&quot;Sriyanti&quot;,&quot;given&quot;:&quot;&quot;,&quot;parse-names&quot;:false,&quot;dropping-particle&quot;:&quot;&quot;,&quot;non-dropping-particle&quot;:&quot;&quot;}],&quot;container-title&quot;:&quot;Jurnal Penelitian Ekonomi Manajemen dan Bisnis (JEKOMBIS)&quot;,&quot;issued&quot;:{&quot;date-parts&quot;:[[2023,3,1]]},&quot;page&quot;:&quot;66-83&quot;,&quot;abstract&quot;:&quot;Abstract\nThis study aims to determine the effect of current ratio, debt to equity ratio, and net\nprofit margin on profit growth. The object in this research is the food and beverage\nsubsector manufacturing companies listed on the Indonesia Stock Exchange (IDX)\nfor the 2018-2020 period. Sampling uses the purposive sampling method with the\nnumber of samples used as many as 22 companies from the food and beverage\nsubsector. The type of data used in this research is quantitative. Based on the results of\nstatistical analysis, it can be concluded that the current ratio partially has no\nsignificant effect on profit growth. This is evidenced by using the t test with a\nsignificant value of 0,238 &gt; 0,05 and a tcount of -1,193 &lt; ttable 2,006. Based on the\nresults of statistical analysis, it can be concluded that the debt to equity ratio\npartially has a significant effect on profit growth. This is evidenced by using the\nt test with a significant value of 0,954 &gt; 0,05 and a tcount of 0,058 &lt; ttable 2,006.\nBased on the results of statistical analysis, it can be concluded that the net profit margin\npartially has no significant effect on profit growth. This is evidenced by using the t test\nwith a significant value of 0,954 &gt; 0,05 and a tcount of 0,058 &lt; ttable 2,006.\nSimultaneously the current ratio, debt to equity ratio, and net profit margin have a\nsignificant effect on profit growth. This is evidenced by using the f test with a significant\nvalue of 0,044 &lt; 0,05 and a calculated value of fcount 2,890 &gt; ftable 2,78. This can be\nseen from the R Square value of 0,143 or 14,3% and is influenced y other variables that\nhave not been studied by 85,7%.\nKeywords: Current Ratio, Debt To Equity Ratio, Net Profit Margin, Profit\nGrowth.&quot;,&quot;volume&quot;:&quot;2&quot;,&quot;container-title-short&quot;:&quot;&quot;},&quot;isTemporary&quot;:false}]},{&quot;citationID&quot;:&quot;MENDELEY_CITATION_06b797fd-c7eb-4d87-90ef-addf9297528c&quot;,&quot;properties&quot;:{&quot;noteIndex&quot;:0},&quot;isEdited&quot;:false,&quot;manualOverride&quot;:{&quot;isManuallyOverridden&quot;:false,&quot;citeprocText&quot;:&quot;(Imanah et al., 2020)&quot;,&quot;manualOverrideText&quot;:&quot;&quot;},&quot;citationTag&quot;:&quot;MENDELEY_CITATION_v3_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&quot;,&quot;citationItems&quot;:[{&quot;id&quot;:&quot;3e26b1f1-267d-3e90-8dd6-7c7d6ef02a68&quot;,&quot;itemData&quot;:{&quot;type&quot;:&quot;article-journal&quot;,&quot;id&quot;:&quot;3e26b1f1-267d-3e90-8dd6-7c7d6ef02a68&quot;,&quot;title&quot;:&quot;PENGARUH DEBT TO EQUITY RATIO DAN CURRENT RATIO TERHADAP NILAI PERUSAHAAN DENGAN RETURN ON ASSET SEBAGAI VARIABEL INTERVENING&quot;,&quot;author&quot;:[{&quot;family&quot;:&quot;Imanah&quot;,&quot;given&quot;:&quot;Meliani&quot;,&quot;parse-names&quot;:false,&quot;dropping-particle&quot;:&quot;&quot;,&quot;non-dropping-particle&quot;:&quot;&quot;},{&quot;family&quot;:&quot;Alfianur&quot;,&quot;given&quot;:&quot;&quot;,&quot;parse-names&quot;:false,&quot;dropping-particle&quot;:&quot;&quot;,&quot;non-dropping-particle&quot;:&quot;&quot;},{&quot;family&quot;:&quot;Setiyowati&quot;,&quot;given&quot;:&quot;Wahyu Supami&quot;,&quot;parse-names&quot;:false,&quot;dropping-particle&quot;:&quot;&quot;,&quot;non-dropping-particle&quot;:&quot;&quot;}],&quot;container-title&quot;:&quot;JURNAL RISET MAHASISWA AKUNTANSI (JRMA)&quot;,&quot;issued&quot;:{&quot;date-parts&quot;:[[2020]]},&quot;abstract&quot;:&quot;ABSTRAK\nPenelitian ini bertujuan untuk menganalisis pengaruh debt to equity ratio dan current ratio\nterhadap nilai perusahaan dengan return on asset sebagai variabel intervening pada perusahaan\nfood and beverages yang terdaftar di Bursa Efek Indonesia periode 2016-2018. Penelitian\nmenggunakan data sekunder dari annual report melalui akses ke www.idx.co.id. Data dianalisis\nmenggunakan analisis jalur. Jumlah sampel sebesar 13 perusahaan dan metode pengambilan\nanggota sampel yang digunakan yaitu purposive sampling. Variabel penelitian ini terdiri dari debt\nto equity ratio dan current ratio sebagai variabel eksogen, nilai perusahaan sebagai variabel\nendogen, dan return on asset sebagai variabel intervening. Hasil analisis menunjukkan bahwa\ndebt to equity ratio, current ratio dan return on asset berpengaruh positif terhadap nilai\nperusahaan. Debt to equity ratio dan current ratio juga berpengaruh positif terhadap return on\nasset. Berdasarkan hasil analisis jalur implikasi dari penelitian ini yaitu return on asset tidak\ndapat mempengaruhi hubungan antara debt to equity ratio dan current ratio terhadap nilai\nperusahaan sehingga dapat memberikan masukan kepada peneliti selanjutnya. Lebih baik\nmenambah periode penelitian dan menggunakan sampel beberapa sektor lain juga dapat\nmenggunakan variabel-variabel lain yang dapat memperkuat hasil penelitian-penelitian\nsebelumnya.\nKata kunci – Debt to Equity Ratio, Current Ratio, Return On Asset, dan Nilai Perusahaan&quot;,&quot;volume&quot;:&quot;8&quot;,&quot;container-title-short&quot;:&quot;&quot;},&quot;isTemporary&quot;:false}]},{&quot;citationID&quot;:&quot;MENDELEY_CITATION_5336f6a9-b1c0-4292-9493-661624a996cb&quot;,&quot;properties&quot;:{&quot;noteIndex&quot;:0},&quot;isEdited&quot;:false,&quot;manualOverride&quot;:{&quot;isManuallyOverridden&quot;:false,&quot;citeprocText&quot;:&quot;(Sukmayanti &amp;#38; Sembiring, 2022)&quot;,&quot;manualOverrideText&quot;:&quot;&quot;},&quot;citationTag&quot;:&quot;MENDELEY_CITATION_v3_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&quot;,&quot;citationItems&quot;:[{&quot;id&quot;:&quot;ec902140-6083-3137-8267-34c2096ef130&quot;,&quot;itemData&quot;:{&quot;type&quot;:&quot;article-journal&quot;,&quot;id&quot;:&quot;ec902140-6083-3137-8267-34c2096ef130&quot;,&quot;title&quot;:&quot;Pengaruh Current Ratio dan Debt To Equity Ratio Terhadap Price To Book Value Dengan Return on Assets Sebagai Variabel Intervening (Studi pada Perusahaan Non Keuangan Kelompok Indeks LQ45 di Indonesia)&quot;,&quot;author&quot;:[{&quot;family&quot;:&quot;Sukmayanti&quot;,&quot;given&quot;:&quot;Citra Pebri&quot;,&quot;parse-names&quot;:false,&quot;dropping-particle&quot;:&quot;&quot;,&quot;non-dropping-particle&quot;:&quot;&quot;},{&quot;family&quot;:&quot;Sembiring&quot;,&quot;given&quot;:&quot;Ferikawita M.&quot;,&quot;parse-names&quot;:false,&quot;dropping-particle&quot;:&quot;&quot;,&quot;non-dropping-particle&quot;:&quot;&quot;}],&quot;container-title&quot;:&quot;INOBIS: Jurnal Inovasi Bisnis dan Manajemen Indonesia&quot;,&quot;DOI&quot;:&quot;10.31842/jurnalinobis.v5i2.224&quot;,&quot;ISSN&quot;:&quot;2614-0462&quot;,&quot;issued&quot;:{&quot;date-parts&quot;:[[2022,3,31]]},&quot;page&quot;:&quot;202-215&quot;,&quot;abstract&quot;:&quot;&lt;p&gt;Penelitian ini bertujuan untuk mengetahui adanya signifikansi dari pengaruh likuiditas, solvabilitas, dan profitabilitas terhadap price to book value pada perusahaan non sektor keuangan yang terdaftar dalam indeks LQ45 di Bursa Efek Indonesia tahun 2016-2020, dalam penelitian ini menggunakan metode purposive sampling. Teknik analisis yang digunakan adalah teknik analisis jalur dengan pengolahan menggunakan Eviews 9. Hasil penelitian dapat menunjukkan bahwa current ratio berpengaruh positif terhadap return on assets, debt to equity ratio tidak berpengaruh terhadap return on assets, current ratio dan  debt to equity ratio secara simultan berpengaruh terhadap return on assets, current ratio berpegaruh positif terhadap price to book value, debt to equity ratio berpengaruh negatif terhadap price to book value, return on assets berpegaruh positif terhadap price to book value, serta current ratio, debt to equity ratio dan return on assets secara simultan berpengaruh terhadap price to book value. Dalam penelitian ini juga menunjukan hasil bahwa return on assets dapat memediasi hubungan antara current ratio terhadap price to book value dan return on assets tidak dapat memediasi hubungan antara debt to equity ratio terhadap price to book value.&lt;/p&gt;&quot;,&quot;issue&quot;:&quot;2&quot;,&quot;volume&quot;:&quot;5&quot;,&quot;container-title-short&quot;:&quot;&quot;},&quot;isTemporary&quot;:false}]},{&quot;citationID&quot;:&quot;MENDELEY_CITATION_a381bada-27b6-4857-b620-418433cc819e&quot;,&quot;properties&quot;:{&quot;noteIndex&quot;:0},&quot;isEdited&quot;:false,&quot;manualOverride&quot;:{&quot;isManuallyOverridden&quot;:false,&quot;citeprocText&quot;:&quot;(Riki et al., 2022)&quot;,&quot;manualOverrideText&quot;:&quot;&quot;},&quot;citationTag&quot;:&quot;MENDELEY_CITATION_v3_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&quot;,&quot;citationItems&quot;:[{&quot;id&quot;:&quot;9f500136-0619-3d7b-a444-e4efadf8e3c7&quot;,&quot;itemData&quot;:{&quot;type&quot;:&quot;article-journal&quot;,&quot;id&quot;:&quot;9f500136-0619-3d7b-a444-e4efadf8e3c7&quot;,&quot;title&quot;:&quot;Struktur Modal, Profitabilitas, Dan Likuiditas Terhadap Nilai Perusahaan Dengan Kebijakan Dividen Sebagai Moderasi&quot;,&quot;author&quot;:[{&quot;family&quot;:&quot;Riki&quot;,&quot;given&quot;:&quot;Muhamad&quot;,&quot;parse-names&quot;:false,&quot;dropping-particle&quot;:&quot;&quot;,&quot;non-dropping-particle&quot;:&quot;&quot;},{&quot;family&quot;:&quot;Tubastuvi&quot;,&quot;given&quot;:&quot;Naelati&quot;,&quot;parse-names&quot;:false,&quot;dropping-particle&quot;:&quot;&quot;,&quot;non-dropping-particle&quot;:&quot;&quot;},{&quot;family&quot;:&quot;Darmawan&quot;,&quot;given&quot;:&quot;Akhmad&quot;,&quot;parse-names&quot;:false,&quot;dropping-particle&quot;:&quot;&quot;,&quot;non-dropping-particle&quot;:&quot;&quot;},{&quot;family&quot;:&quot;Rahmawati&quot;,&quot;given&quot;:&quot;Ika Yustina&quot;,&quot;parse-names&quot;:false,&quot;dropping-particle&quot;:&quot;&quot;,&quot;non-dropping-particle&quot;:&quot;&quot;}],&quot;container-title&quot;:&quot;Jurnal Akademi Akuntansi&quot;,&quot;DOI&quot;:&quot;10.22219/jaa.v5i1.19409&quot;,&quot;ISSN&quot;:&quot;2715-1964&quot;,&quot;issued&quot;:{&quot;date-parts&quot;:[[2022,2,28]]},&quot;page&quot;:&quot;62-75&quot;,&quot;abstract&quot;:&quot;The current developments of industry are very competitive with each other, including Indonesia’s industry. The rise and fall of a company’s value is commonly seen in companies. This study aims to obtain empirical evidences and examine the effect of capital structure, profitability, and liquidity on company’s value moderated by dividend policy in the primary consumer goods sector listed on the Indonesia Stock Exchange (IDX) in the 2016-2020 period. This study uses a quantitative approach. A total of 18 companies were selected using the purposive sampling method, using the 2016-2020 period, which resulted in 90 sample data. The analytical method used in this research is multiple regression analysis and absolute difference for the moderating variable. The results showed that capital structure and profitability had positive and significant effects on company’s value, while liquidity had negative and significant effects on company’s value. And dividend policy can moderate the effect of capital structure on company’s value, but dividend policy is not able to moderate the effect of profitability and liquidity on company’s value.&quot;,&quot;publisher&quot;:&quot;Universitas Muhammadiyah Malang&quot;,&quot;issue&quot;:&quot;1&quot;,&quot;volume&quot;:&quot;5&quot;,&quot;container-title-short&quot;:&quot;&quot;},&quot;isTemporary&quot;:false}]},{&quot;citationID&quot;:&quot;MENDELEY_CITATION_1542e73e-c4a4-4a48-bc1b-209c16b64d00&quot;,&quot;properties&quot;:{&quot;noteIndex&quot;:0},&quot;isEdited&quot;:false,&quot;manualOverride&quot;:{&quot;isManuallyOverridden&quot;:false,&quot;citeprocText&quot;:&quot;(Nurhaliza &amp;#38; Azizah, 2023)&quot;,&quot;manualOverrideText&quot;:&quot;&quot;},&quot;citationTag&quot;:&quot;MENDELEY_CITATION_v3_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&quot;,&quot;citationItems&quot;:[{&quot;id&quot;:&quot;39235edd-9fd8-3fd5-b9db-80266d226dc1&quot;,&quot;itemData&quot;:{&quot;type&quot;:&quot;article-journal&quot;,&quot;id&quot;:&quot;39235edd-9fd8-3fd5-b9db-80266d226dc1&quot;,&quot;title&quot;:&quot;ANALISIS STRUKTUR MODAL, KEPEMILIKAN MANAJERIAL, PERTUMBUHAN PERUSAHAAN, DAN PROFITABILITAS TERHADAP NILAI PERUSAHAAN&quot;,&quot;author&quot;:[{&quot;family&quot;:&quot;Nurhaliza&quot;,&quot;given&quot;:&quot;&quot;,&quot;parse-names&quot;:false,&quot;dropping-particle&quot;:&quot;&quot;,&quot;non-dropping-particle&quot;:&quot;&quot;},{&quot;family&quot;:&quot;Azizah&quot;,&quot;given&quot;:&quot;&quot;,&quot;parse-names&quot;:false,&quot;dropping-particle&quot;:&quot;&quot;,&quot;non-dropping-particle&quot;:&quot;&quot;}],&quot;container-title&quot;:&quot;Jurnal Riset Keuangan Dan Akuntansi&quot;,&quot;issued&quot;:{&quot;date-parts&quot;:[[2023,2,24]]},&quot;page&quot;:&quot;31-44&quot;,&quot;abstract&quot;:&quot;Tujuan utama dari suatu perusahaan adalah dengan meningkatkan nilai perusahaannya. Tingginya nilai perusahaan dapat mengindikasikan bahwa tercapainya kesejahteraan bagi para pemegang saham. Tujuan penelitian ini yaitu untuk mengetahui pengaruh variabel struktur modal, kepemilikan manajerial, pertumbuhan perusahaan dan profitabilitas terhadap nilai perusahaan. Penelitian ini menggunakan jenis penelitian kuantitatif. Populasi penelitian meliputi perusahaan pertambangan yang terdaftar di Bursa Efek Indonesia Tahun 2017-2000. Pengambilan sampel pada penelitian ini menggunakan metode purposive sampling, sehingga diperoleh sampel sebanyak 136 sampel penelitian namun, terdapat 30 sampel yang harus di outlier karena memiliki nilai yang ekstrim. Data yang digunakan pada penelitian ini menggunakan data sekunder yang diperoleh dari annual report perusahaan pertambangan. Metode analisis data yang digunakan yaitu analisis regresi linier berganda dengan menggunakan program SPSS versi 20. Berdasarkan hasil penelitian dapat disimpulkan bahwa (1) struktur modal berpengaruh positif terhadap nilai perusahaan, (2) kepemilikan manajerial tidak berpengaruh terhadap nilai perusahaan, (3) pertumbuhan perusahaan berpengaruh positif terhadap nilai perusahaan (4) profitabilitas berpengaruh positif terhadap nilai perusahaan.\n\nKata kunci: Struktur Modal, Kepemilikan Manajerial, Pertumbuhan Perusahaan, Profitabilitas, Nilai Perusahaan&quot;,&quot;issue&quot;:&quot;1&quot;,&quot;volume&quot;:&quot;9&quot;,&quot;container-title-short&quot;:&quot;&quot;},&quot;isTemporary&quot;:false}]},{&quot;citationID&quot;:&quot;MENDELEY_CITATION_489bb8f6-c67b-4cf0-ba12-a705fb92ea21&quot;,&quot;properties&quot;:{&quot;noteIndex&quot;:0},&quot;isEdited&quot;:false,&quot;manualOverride&quot;:{&quot;isManuallyOverridden&quot;:false,&quot;citeprocText&quot;:&quot;(Nurmala et al., 2023)&quot;,&quot;manualOverrideText&quot;:&quot;&quot;},&quot;citationTag&quot;:&quot;MENDELEY_CITATION_v3_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&quot;,&quot;citationItems&quot;:[{&quot;id&quot;:&quot;c89f6fd4-0dcc-388d-ac77-85715b8cad46&quot;,&quot;itemData&quot;:{&quot;type&quot;:&quot;article-journal&quot;,&quot;id&quot;:&quot;c89f6fd4-0dcc-388d-ac77-85715b8cad46&quot;,&quot;title&quot;:&quot;Pengaruh struktur modal dan profitabilitas terhadap nilai perusahaan&quot;,&quot;author&quot;:[{&quot;family&quot;:&quot;Nurmala&quot;,&quot;given&quot;:&quot;Tita&quot;,&quot;parse-names&quot;:false,&quot;dropping-particle&quot;:&quot;&quot;,&quot;non-dropping-particle&quot;:&quot;&quot;},{&quot;family&quot;:&quot;Komala&quot;,&quot;given&quot;:&quot;Yulia&quot;,&quot;parse-names&quot;:false,&quot;dropping-particle&quot;:&quot;&quot;,&quot;non-dropping-particle&quot;:&quot;&quot;},{&quot;family&quot;:&quot;Andriani&quot;,&quot;given&quot;:&quot;Ratih&quot;,&quot;parse-names&quot;:false,&quot;dropping-particle&quot;:&quot;&quot;,&quot;non-dropping-particle&quot;:&quot;&quot;}],&quot;container-title&quot;:&quot;Jurnal Bisnis&quot;,&quot;DOI&quot;:&quot;10.62739/jb.v11i1.2&quot;,&quot;ISSN&quot;:&quot;2338-0411&quot;,&quot;issued&quot;:{&quot;date-parts&quot;:[[2023,6,1]]},&quot;page&quot;:&quot;1-11&quot;,&quot;abstract&quot;:&quot;Tujuan: Penelitian ini bertujuan untuk mengetahui apakah struktur modal dan profitabilitas berpengaruh terhadap nilai perusahaan pada perusahaan yang masuk indeks LQ45 di Bursa Efek Indonesia.\r Metodologi/Pendekatan: Penelitian ini adalah penelitian kuantitatif dengan menjadikan variabel struktur modal dan profitabilitas sebagai variabel independen, di mana nilai perusahaan sebagai variabel dependennya. Data sekunder yang digunakan bersumber dari laporan keuangan. 18 sampel digunakan dalam penelitian yang merupakan perusahaan yang masuk indeks LQ45 di Bursa Efek Indonesia periode 2015 sampai dengan 2020 menggunakan teknik purposive sampling. Data yang diperoleh dianlisis menggunakan software SPSS.\r Hasil: Hasil penelitian ini menunjukkan bahwa sruktur modal berpengaruh signifikan terhadap nilai perusahaan, profitabilitas berpengaruh signifikan terhadap nilai perusahaan, struktur modal dan profitabilitas secara bersama-sama berpengaruh signifikan terhadap nilai perusahaan.\r Implikasi Praktis: Penelitian ini berkontribusi terhadap literatur mengenai hubungan antara struktur modal, profitabilitas, dan nilai perusahaan di pasar modal Indonesia, khususnya pada perusahaan yang terdaftar di indeks LQ45.\r Kebaruan: Penelitian ini berfokus pada pasar modal di Indonesia dan perusahaan yang terdaftar dalam indeks LQ45.&quot;,&quot;publisher&quot;:&quot;Sekolah Tinggi Ilmu Ekonomi dan Bisnis Perdana Mandiri&quot;,&quot;issue&quot;:&quot;1&quot;,&quot;volume&quot;:&quot;11&quot;,&quot;container-title-short&quot;:&quot;&quot;},&quot;isTemporary&quot;:false}]},{&quot;citationID&quot;:&quot;MENDELEY_CITATION_4141b1b5-932f-4e9f-b3b9-bf9b5fb8f824&quot;,&quot;properties&quot;:{&quot;noteIndex&quot;:0},&quot;isEdited&quot;:false,&quot;manualOverride&quot;:{&quot;isManuallyOverridden&quot;:false,&quot;citeprocText&quot;:&quot;(Riki et al., 2022)&quot;,&quot;manualOverrideText&quot;:&quot;&quot;},&quot;citationTag&quot;:&quot;MENDELEY_CITATION_v3_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&quot;,&quot;citationItems&quot;:[{&quot;id&quot;:&quot;9f500136-0619-3d7b-a444-e4efadf8e3c7&quot;,&quot;itemData&quot;:{&quot;type&quot;:&quot;article-journal&quot;,&quot;id&quot;:&quot;9f500136-0619-3d7b-a444-e4efadf8e3c7&quot;,&quot;title&quot;:&quot;Struktur Modal, Profitabilitas, Dan Likuiditas Terhadap Nilai Perusahaan Dengan Kebijakan Dividen Sebagai Moderasi&quot;,&quot;author&quot;:[{&quot;family&quot;:&quot;Riki&quot;,&quot;given&quot;:&quot;Muhamad&quot;,&quot;parse-names&quot;:false,&quot;dropping-particle&quot;:&quot;&quot;,&quot;non-dropping-particle&quot;:&quot;&quot;},{&quot;family&quot;:&quot;Tubastuvi&quot;,&quot;given&quot;:&quot;Naelati&quot;,&quot;parse-names&quot;:false,&quot;dropping-particle&quot;:&quot;&quot;,&quot;non-dropping-particle&quot;:&quot;&quot;},{&quot;family&quot;:&quot;Darmawan&quot;,&quot;given&quot;:&quot;Akhmad&quot;,&quot;parse-names&quot;:false,&quot;dropping-particle&quot;:&quot;&quot;,&quot;non-dropping-particle&quot;:&quot;&quot;},{&quot;family&quot;:&quot;Rahmawati&quot;,&quot;given&quot;:&quot;Ika Yustina&quot;,&quot;parse-names&quot;:false,&quot;dropping-particle&quot;:&quot;&quot;,&quot;non-dropping-particle&quot;:&quot;&quot;}],&quot;container-title&quot;:&quot;Jurnal Akademi Akuntansi&quot;,&quot;DOI&quot;:&quot;10.22219/jaa.v5i1.19409&quot;,&quot;ISSN&quot;:&quot;2715-1964&quot;,&quot;issued&quot;:{&quot;date-parts&quot;:[[2022,2,28]]},&quot;page&quot;:&quot;62-75&quot;,&quot;abstract&quot;:&quot;The current developments of industry are very competitive with each other, including Indonesia’s industry. The rise and fall of a company’s value is commonly seen in companies. This study aims to obtain empirical evidences and examine the effect of capital structure, profitability, and liquidity on company’s value moderated by dividend policy in the primary consumer goods sector listed on the Indonesia Stock Exchange (IDX) in the 2016-2020 period. This study uses a quantitative approach. A total of 18 companies were selected using the purposive sampling method, using the 2016-2020 period, which resulted in 90 sample data. The analytical method used in this research is multiple regression analysis and absolute difference for the moderating variable. The results showed that capital structure and profitability had positive and significant effects on company’s value, while liquidity had negative and significant effects on company’s value. And dividend policy can moderate the effect of capital structure on company’s value, but dividend policy is not able to moderate the effect of profitability and liquidity on company’s value.&quot;,&quot;publisher&quot;:&quot;Universitas Muhammadiyah Malang&quot;,&quot;issue&quot;:&quot;1&quot;,&quot;volume&quot;:&quot;5&quot;,&quot;container-title-short&quot;:&quot;&quot;},&quot;isTemporary&quot;:false}]},{&quot;citationID&quot;:&quot;MENDELEY_CITATION_bfa62081-03fe-40be-b4fc-4b702508167e&quot;,&quot;properties&quot;:{&quot;noteIndex&quot;:0},&quot;isEdited&quot;:false,&quot;manualOverride&quot;:{&quot;isManuallyOverridden&quot;:false,&quot;citeprocText&quot;:&quot;(Rindorindo &amp;#38; Soewignyo, 2022)&quot;,&quot;manualOverrideText&quot;:&quot;&quot;},&quot;citationTag&quot;:&quot;MENDELEY_CITATION_v3_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&quot;,&quot;citationItems&quot;:[{&quot;id&quot;:&quot;92d96bed-5272-37fc-9fff-13326aff509d&quot;,&quot;itemData&quot;:{&quot;type&quot;:&quot;article-journal&quot;,&quot;id&quot;:&quot;92d96bed-5272-37fc-9fff-13326aff509d&quot;,&quot;title&quot;:&quot;Efek Moderasi Gender atas Pengaruh Struktur Modal terhadap Nilai Perusahaan pada Industri Barang Konsumsi di Bursa Efek Indonesia&quot;,&quot;author&quot;:[{&quot;family&quot;:&quot;Rindorindo&quot;,&quot;given&quot;:&quot;Christin&quot;,&quot;parse-names&quot;:false,&quot;dropping-particle&quot;:&quot;&quot;,&quot;non-dropping-particle&quot;:&quot;&quot;},{&quot;family&quot;:&quot;Soewignyo&quot;,&quot;given&quot;:&quot;Fanny&quot;,&quot;parse-names&quot;:false,&quot;dropping-particle&quot;:&quot;&quot;,&quot;non-dropping-particle&quot;:&quot;&quot;}],&quot;container-title&quot;:&quot;LITERATUS&quot;,&quot;container-title-short&quot;:&quot;Literatus&quot;,&quot;DOI&quot;:&quot;10.37010/lit.v4i3.1047&quot;,&quot;issued&quot;:{&quot;date-parts&quot;:[[2022,12,27]]},&quot;page&quot;:&quot;1080-1090&quot;,&quot;abstract&quot;:&quot;Penelitian ini bertujuan untuk menganalisa efek moderasi gender atas pengaruh struktur modal terhadap nilai perusahaan pada industri barang konsumsi di Bursa Efek Indonesia. Sampel ditentukan berdasarkan teknik purposive sampling, sehingga  diperoleh 27 perusahaan sebagai sampel penelitian. Struktur modal diukur menggunakan debt to total asset ratio sebagai variabel independen, diversitas gender sebagai variabel moderasi dan nilai perusahaan diukur menggunakan price earning ratio sebagai variabel dependen. Metode analisa regresi berganda menunjukan bahwa struktur modal berpengaruh signifikan positif terhadap nilai perusahaan, kemudian  didapati hasil bahwa diversitas gender dapat memoderasi hubungan struktur modal terhadap nilai perusahaan menjadi lebih kuat. Hal ini menunjukan direksi wanita dalam jajaran manajemen dapat berkontribusi dalam keputusan struktur modal yang berpengaruh terhadap peningkatan nilai perusahaan.&quot;,&quot;publisher&quot;:&quot;Neolectura&quot;,&quot;issue&quot;:&quot;3&quot;,&quot;volume&quot;:&quot;4&quot;},&quot;isTemporary&quot;:false}]},{&quot;citationID&quot;:&quot;MENDELEY_CITATION_8b520f19-5dfb-4686-9b76-c827a1328239&quot;,&quot;properties&quot;:{&quot;noteIndex&quot;:0},&quot;isEdited&quot;:false,&quot;manualOverride&quot;:{&quot;isManuallyOverridden&quot;:false,&quot;citeprocText&quot;:&quot;(Muzanni et al., 2021)&quot;,&quot;manualOverrideText&quot;:&quot;&quot;},&quot;citationTag&quot;:&quot;MENDELEY_CITATION_v3_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&quot;,&quot;citationItems&quot;:[{&quot;id&quot;:&quot;5cef15db-f06e-3317-9163-1101071a607a&quot;,&quot;itemData&quot;:{&quot;type&quot;:&quot;report&quot;,&quot;id&quot;:&quot;5cef15db-f06e-3317-9163-1101071a607a&quot;,&quot;title&quot;:&quot;DOES GENDER DIVERSITY MODERATE THE RELATIONSHIP BETWEEN PROFITABILITY\nAND COMPANY VALUE?&quot;,&quot;author&quot;:[{&quot;family&quot;:&quot;Muzanni&quot;,&quot;given&quot;:&quot;M&quot;,&quot;parse-names&quot;:false,&quot;dropping-particle&quot;:&quot;&quot;,&quot;non-dropping-particle&quot;:&quot;&quot;},{&quot;family&quot;:&quot;Yuliana&quot;,&quot;given&quot;:&quot;Indah&quot;,&quot;parse-names&quot;:false,&quot;dropping-particle&quot;:&quot;&quot;,&quot;non-dropping-particle&quot;:&quot;&quot;},{&quot;family&quot;:&quot;Malik&quot;,&quot;given&quot;:&quot;Maulana&quot;,&quot;parse-names&quot;:false,&quot;dropping-particle&quot;:&quot;&quot;,&quot;non-dropping-particle&quot;:&quot;&quot;},{&quot;family&quot;:&quot;Malang&quot;,&quot;given&quot;:&quot;Ibrahim&quot;,&quot;parse-names&quot;:false,&quot;dropping-particle&quot;:&quot;&quot;,&quot;non-dropping-particle&quot;:&quot;&quot;}],&quot;issued&quot;:{&quot;date-parts&quot;:[[2021]]},&quot;number-of-pages&quot;:&quot;15-25&quot;,&quot;abstract&quot;:&quot;This study aims to determine the effect of profitability on company value with gender diversity as a moderating variable. The population used is property and real estate sector companies listed on the Indonesia Stock Exchange (IDX) during the period 2015 to 2019. The sampling technique used is a purposive sampling of 13 companies and the data analysis technique used is moderation regression analysis (MRA). Gender diversity is measured by looking at the proportion of the number of women from the total members of the board of directors. Company value is measured using Price to Book Value (PBV) and Profitability is measured using Return on Assets (ROA) and Return on Equity (ROE). The results showed that profitability had a positive and significant effect on company value and gender diversity has a positive and significant effect on company value. Besides, the results of the study also show that gender diversity can strengthen the relationship between profitability and company value.&quot;,&quot;volume&quot;:&quot;28&quot;,&quot;container-title-short&quot;:&quot;&quot;},&quot;isTemporary&quot;:false}]},{&quot;citationID&quot;:&quot;MENDELEY_CITATION_22fffc8d-adf9-4a78-a4d1-2596d3dde9e9&quot;,&quot;properties&quot;:{&quot;noteIndex&quot;:0},&quot;isEdited&quot;:false,&quot;manualOverride&quot;:{&quot;isManuallyOverridden&quot;:false,&quot;citeprocText&quot;:&quot;(Rahmawati et al., 2025)&quot;,&quot;manualOverrideText&quot;:&quot;&quot;},&quot;citationTag&quot;:&quot;MENDELEY_CITATION_v3_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&quot;,&quot;citationItems&quot;:[{&quot;id&quot;:&quot;fc25a75b-d762-32d7-b556-66d851170cba&quot;,&quot;itemData&quot;:{&quot;type&quot;:&quot;article-journal&quot;,&quot;id&quot;:&quot;fc25a75b-d762-32d7-b556-66d851170cba&quot;,&quot;title&quot;:&quot;Profitability, Leverage Ratio, and Liquidity to Firm Value with Gender Diversity as a Moderating Variable&quot;,&quot;author&quot;:[{&quot;family&quot;:&quot;Rahmawati&quot;,&quot;given&quot;:&quot;Dwi Aprillia&quot;,&quot;parse-names&quot;:false,&quot;dropping-particle&quot;:&quot;&quot;,&quot;non-dropping-particle&quot;:&quot;&quot;},{&quot;family&quot;:&quot;Biduri&quot;,&quot;given&quot;:&quot;Sarwenda&quot;,&quot;parse-names&quot;:false,&quot;dropping-particle&quot;:&quot;&quot;,&quot;non-dropping-particle&quot;:&quot;&quot;},{&quot;family&quot;:&quot;Rahmawati&quot;,&quot;given&quot;:&quot;Imelda Dian&quot;,&quot;parse-names&quot;:false,&quot;dropping-particle&quot;:&quot;&quot;,&quot;non-dropping-particle&quot;:&quot;&quot;}],&quot;container-title&quot;:&quot;International Journal of Accounting Innovation&quot;,&quot;ISSN&quot;:&quot;3089-5383&quot;,&quot;issued&quot;:{&quot;date-parts&quot;:[[2025]]},&quot;page&quot;:&quot;55-75&quot;,&quot;issue&quot;:&quot;1&quot;,&quot;volume&quot;:&quot;1&quot;,&quot;container-title-short&quot;:&quot;&quot;},&quot;isTemporary&quot;:false}]},{&quot;citationID&quot;:&quot;MENDELEY_CITATION_67970076-6d62-40fd-a3b6-ef3e12661983&quot;,&quot;properties&quot;:{&quot;noteIndex&quot;:0},&quot;isEdited&quot;:false,&quot;manualOverride&quot;:{&quot;isManuallyOverridden&quot;:false,&quot;citeprocText&quot;:&quot;(R. Sari et al., 2025)&quot;,&quot;manualOverrideText&quot;:&quot;&quot;},&quot;citationTag&quot;:&quot;MENDELEY_CITATION_v3_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&quot;,&quot;citationItems&quot;:[{&quot;id&quot;:&quot;94c209ef-b2ad-3c7c-96e0-e1402d1d25a4&quot;,&quot;itemData&quot;:{&quot;type&quot;:&quot;article-journal&quot;,&quot;id&quot;:&quot;94c209ef-b2ad-3c7c-96e0-e1402d1d25a4&quot;,&quot;title&quot;:&quot;PENGARUH PENGUNGKAPAN SUSTAINABILITY REPORT, KINERJA LINGKUNGAN, DAN STRUKTUR MODAL TERHADAP NILAI PERUSAHAAN DENGAN UKURAN PERUSAHAAN SEBAGAI VARIABEL MODERASI&quot;,&quot;author&quot;:[{&quot;family&quot;:&quot;Sari&quot;,&quot;given&quot;:&quot;Renita&quot;,&quot;parse-names&quot;:false,&quot;dropping-particle&quot;:&quot;&quot;,&quot;non-dropping-particle&quot;:&quot;&quot;},{&quot;family&quot;:&quot;Rifan&quot;,&quot;given&quot;:&quot;Dinda Fali&quot;,&quot;parse-names&quot;:false,&quot;dropping-particle&quot;:&quot;&quot;,&quot;non-dropping-particle&quot;:&quot;&quot;},{&quot;family&quot;:&quot;Selvina&quot;,&quot;given&quot;:&quot;Mia&quot;,&quot;parse-names&quot;:false,&quot;dropping-particle&quot;:&quot;&quot;,&quot;non-dropping-particle&quot;:&quot;&quot;}],&quot;container-title&quot;:&quot;Jurnal Keuangan Manajemen Terapan&quot;,&quot;issued&quot;:{&quot;date-parts&quot;:[[2025,2,1]]},&quot;page&quot;:&quot;444-470&quot;,&quot;abstract&quot;:&quot;Penelitian ini bertujuan untuk menguji pengaruh pengungkapan sustainability report, kinerja\nlingkungan dan struktur modal terhadap nilai perusahaan dengan ukuran perusahaan sebagai\nvariabel moderasi. Teknik analisis data dalam penelitian ini adalah Moderated Regression\nAnalysis (MRA) dengan menggunakan SPSS sebagai alat analisis. Hasil penelitian\nmenunjukkan bahwa pengungkapan sustainability report tidak berpengaruh positif terhadap\nnilai perusahaan artinya investor cenderung melihat nilai perusahaan berdasarkan profit yang\ndimiliki. Kinerja Lingkungan tidak berpengaruh positif terhadap nilai perusahaan artinya\nkinerja lingkungan yang baik belum tentu memberikan keuntungan bagi investor. Struktur\nmodal berpengaruh positif terhadap nilai perusahaan artinya semakin Debt to Equity Ratio\nmeningkat akan berdampak pada harga saham perusahaan. Ukuran perusahaan sebagai\nvariabel moderasi tidak mampu mempengaruhi hubungan pengungkapan sustainability report\nterhadap nilai perusahaan artinya besar kecilnya perusahaan tidak menjamin perusahaan\nmelakukan pengungkapan sustainability report. Ukuran perusahaan sebagai variabel\nmoderasi tidak mampu mempengaruhi hubungan kinerja lingkungan terhadap nilai\nperusahaan artinya besar kecilnya perusahaan tidak dapat dijadikan tolak ukur dalam\nmengoptimalkan kinerja lingkungannya. Ukuran perusahaan sebagai variabel moderasi\nmampu memperkuat hubungan struktur modal terhadap nilai perusahaan artinya besar\nkecilnya perusahaan mampu meningkatkan nilai perusaahaan pada saat tingkat struktur modal\ntinggi.\nKata Kunci: Pengungkapan Sustainability Report, Kinerja Lingkungan, Struktur Modal&quot;,&quot;volume&quot;:&quot;6&quot;,&quot;container-title-short&quot;:&quot;&quot;},&quot;isTemporary&quot;:false}]},{&quot;citationID&quot;:&quot;MENDELEY_CITATION_77b5abf5-151f-4ae4-bd21-2082367267fb&quot;,&quot;properties&quot;:{&quot;noteIndex&quot;:0},&quot;isEdited&quot;:false,&quot;manualOverride&quot;:{&quot;isManuallyOverridden&quot;:false,&quot;citeprocText&quot;:&quot;(R. Sari et al., 2025)&quot;,&quot;manualOverrideText&quot;:&quot;&quot;},&quot;citationTag&quot;:&quot;MENDELEY_CITATION_v3_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&quot;,&quot;citationItems&quot;:[{&quot;id&quot;:&quot;94c209ef-b2ad-3c7c-96e0-e1402d1d25a4&quot;,&quot;itemData&quot;:{&quot;type&quot;:&quot;article-journal&quot;,&quot;id&quot;:&quot;94c209ef-b2ad-3c7c-96e0-e1402d1d25a4&quot;,&quot;title&quot;:&quot;PENGARUH PENGUNGKAPAN SUSTAINABILITY REPORT, KINERJA LINGKUNGAN, DAN STRUKTUR MODAL TERHADAP NILAI PERUSAHAAN DENGAN UKURAN PERUSAHAAN SEBAGAI VARIABEL MODERASI&quot;,&quot;author&quot;:[{&quot;family&quot;:&quot;Sari&quot;,&quot;given&quot;:&quot;Renita&quot;,&quot;parse-names&quot;:false,&quot;dropping-particle&quot;:&quot;&quot;,&quot;non-dropping-particle&quot;:&quot;&quot;},{&quot;family&quot;:&quot;Rifan&quot;,&quot;given&quot;:&quot;Dinda Fali&quot;,&quot;parse-names&quot;:false,&quot;dropping-particle&quot;:&quot;&quot;,&quot;non-dropping-particle&quot;:&quot;&quot;},{&quot;family&quot;:&quot;Selvina&quot;,&quot;given&quot;:&quot;Mia&quot;,&quot;parse-names&quot;:false,&quot;dropping-particle&quot;:&quot;&quot;,&quot;non-dropping-particle&quot;:&quot;&quot;}],&quot;container-title&quot;:&quot;Jurnal Keuangan Manajemen Terapan&quot;,&quot;issued&quot;:{&quot;date-parts&quot;:[[2025,2,1]]},&quot;page&quot;:&quot;444-470&quot;,&quot;abstract&quot;:&quot;Penelitian ini bertujuan untuk menguji pengaruh pengungkapan sustainability report, kinerja\nlingkungan dan struktur modal terhadap nilai perusahaan dengan ukuran perusahaan sebagai\nvariabel moderasi. Teknik analisis data dalam penelitian ini adalah Moderated Regression\nAnalysis (MRA) dengan menggunakan SPSS sebagai alat analisis. Hasil penelitian\nmenunjukkan bahwa pengungkapan sustainability report tidak berpengaruh positif terhadap\nnilai perusahaan artinya investor cenderung melihat nilai perusahaan berdasarkan profit yang\ndimiliki. Kinerja Lingkungan tidak berpengaruh positif terhadap nilai perusahaan artinya\nkinerja lingkungan yang baik belum tentu memberikan keuntungan bagi investor. Struktur\nmodal berpengaruh positif terhadap nilai perusahaan artinya semakin Debt to Equity Ratio\nmeningkat akan berdampak pada harga saham perusahaan. Ukuran perusahaan sebagai\nvariabel moderasi tidak mampu mempengaruhi hubungan pengungkapan sustainability report\nterhadap nilai perusahaan artinya besar kecilnya perusahaan tidak menjamin perusahaan\nmelakukan pengungkapan sustainability report. Ukuran perusahaan sebagai variabel\nmoderasi tidak mampu mempengaruhi hubungan kinerja lingkungan terhadap nilai\nperusahaan artinya besar kecilnya perusahaan tidak dapat dijadikan tolak ukur dalam\nmengoptimalkan kinerja lingkungannya. Ukuran perusahaan sebagai variabel moderasi\nmampu memperkuat hubungan struktur modal terhadap nilai perusahaan artinya besar\nkecilnya perusahaan mampu meningkatkan nilai perusaahaan pada saat tingkat struktur modal\ntinggi.\nKata Kunci: Pengungkapan Sustainability Report, Kinerja Lingkungan, Struktur Modal&quot;,&quot;volume&quot;:&quot;6&quot;,&quot;container-title-short&quot;:&quot;&quot;},&quot;isTemporary&quot;:false}]},{&quot;citationID&quot;:&quot;MENDELEY_CITATION_36fae86a-65c0-4721-8bd7-5fcd2e1c195b&quot;,&quot;properties&quot;:{&quot;noteIndex&quot;:0},&quot;isEdited&quot;:false,&quot;manualOverride&quot;:{&quot;isManuallyOverridden&quot;:false,&quot;citeprocText&quot;:&quot;(Janah &amp;#38; Munandar, 2022)&quot;,&quot;manualOverrideText&quot;:&quot;&quot;},&quot;citationTag&quot;:&quot;MENDELEY_CITATION_v3_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&quot;,&quot;citationItems&quot;:[{&quot;id&quot;:&quot;b33ad7dc-9649-3d15-a0a1-ffea39bfa82e&quot;,&quot;itemData&quot;:{&quot;type&quot;:&quot;article-journal&quot;,&quot;id&quot;:&quot;b33ad7dc-9649-3d15-a0a1-ffea39bfa82e&quot;,&quot;title&quot;:&quot;PENGARUH PERENCANAAN PAJAK DAN PROFITABILITAS TERHADAP NILAI PERUSAHAAN DENGAN UKURAN PERUSAHAAN SEBAGAI VARIABEL MODERASI&quot;,&quot;author&quot;:[{&quot;family&quot;:&quot;Janah&quot;,&quot;given&quot;:&quot;N.,&quot;,&quot;parse-names&quot;:false,&quot;dropping-particle&quot;:&quot;&quot;,&quot;non-dropping-particle&quot;:&quot;&quot;},{&quot;family&quot;:&quot;Munandar&quot;,&quot;given&quot;:&quot;A.&quot;,&quot;parse-names&quot;:false,&quot;dropping-particle&quot;:&quot;&quot;,&quot;non-dropping-particle&quot;:&quot;&quot;}],&quot;container-title&quot;:&quot; Jurnal Ilmiah Manajemen, Ekonomi, &amp; Akuntansi (MEA)&quot;,&quot;issued&quot;:{&quot;date-parts&quot;:[[2022,7,25]]},&quot;page&quot;:&quot;1421-1437&quot;,&quot;abstract&quot;:&quot;Abstract\nPenelitian ini bertujuan untuk menguji pengaruh dari perencanaan pajak serta profitabilitas terhadap nilai perusahaan menggunakan ukuran perusahaan sebagai variabel moderasi. Model yang digunakan pada penelitian berupa desain penelitian deskriptif kuantitatif dengan jenis data sekunder. Populasi dalam penelitian ini yaitu perusahaan manufaktur sub sektor makanan dan minuman yang terdaftar di Bursa Efek Indonesia pada tahun 2016-2020. Proses pemilihan sampel melalui metode purposive sampling, sehingga diperoleh 60 data observasi dari 12 perusahaan yang terpilih sebagai sampel. Pengujian hipotesis dilakukan memakai model analisis regresi linier berganda serta uji moderated regression analysis (MRA) untuk menguji variabel moderator. Hasil dari penelitian didapatkan bahwa perencanaan pajak dan profitabilitas secara bersama-sama berpengaruh terhadap nilai perusahaan. Kemudian, secara parsial perencanaan pajak tidak berpengaruh terhadap nilai perusahaan, sedangkan profitabilitas secara parsial berpengaruh terhadap nilai perusahaan. Selanjutnya, ukuran perusahaan sebagai moderasi mampu memoderasi pengaruh perencanaan pajak terhadap nilai perusahaan dan mampu memoderasi pengaruh profitabilitas terhadap nilai perusahaan.&quot;,&quot;volume&quot;:&quot;6&quot;,&quot;container-title-short&quot;:&quot;&quot;},&quot;isTemporary&quot;:false}]},{&quot;citationID&quot;:&quot;MENDELEY_CITATION_2ba16b9e-4274-4042-bfb9-56871a2f53b2&quot;,&quot;properties&quot;:{&quot;noteIndex&quot;:0},&quot;isEdited&quot;:false,&quot;manualOverride&quot;:{&quot;isManuallyOverridden&quot;:false,&quot;citeprocText&quot;:&quot;(D. N. Sari &amp;#38; Suwitho, 2023)&quot;,&quot;manualOverrideText&quot;:&quot;&quot;},&quot;citationTag&quot;:&quot;MENDELEY_CITATION_v3_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&quot;,&quot;citationItems&quot;:[{&quot;id&quot;:&quot;ee8a22ae-a941-34c7-81e4-71e97fc09a8b&quot;,&quot;itemData&quot;:{&quot;type&quot;:&quot;article-journal&quot;,&quot;id&quot;:&quot;ee8a22ae-a941-34c7-81e4-71e97fc09a8b&quot;,&quot;title&quot;:&quot;PENGARUH PROFITABILITAS, LIKUIDITAS, DAN KEBIJAKAN DIVIDEN TERHADAP NILAI PERUSAHAAN DENGAN UKURAN PERUSAHAAN SEBAGAI VARIABEL MODERASI&quot;,&quot;author&quot;:[{&quot;family&quot;:&quot;Sari&quot;,&quot;given&quot;:&quot;Dian Novita&quot;,&quot;parse-names&quot;:false,&quot;dropping-particle&quot;:&quot;&quot;,&quot;non-dropping-particle&quot;:&quot;&quot;},{&quot;family&quot;:&quot;Suwitho&quot;,&quot;given&quot;:&quot;&quot;,&quot;parse-names&quot;:false,&quot;dropping-particle&quot;:&quot;&quot;,&quot;non-dropping-particle&quot;:&quot;&quot;}],&quot;container-title&quot;:&quot;Jurnal Ilmu dan Riset Manajemen&quot;,&quot;issued&quot;:{&quot;date-parts&quot;:[[2023,1,31]]},&quot;abstract&quot;:&quot;ABSTRAK\nPenelitian ini bertujuan untuk menguji pengaruh profitabilitas, likuiditas, dan kebijakan dividen terhadap nilai perusahaan dengan ukuran perusahaan sebagai variabel moderasi. Profitabilitas diukur menggunakan Return On Equity, likuiditas diukur menggunakan Current Ratio, kebijakan dividen diukur menggunakan Dividend Payout Ratio, nilai perusahaan diukur menggunakan Price Book to Value dan ukuran perusahaan diukur menggunakan logaritma natural (total aset). Jenis penelitian ini adalah penelitian kuantitatif. Populasi pada penelitian adalah perusahaan farmasi yang terdaftar di BEI. Pada penelitian ini mengharuskan mengambil seluruh populasi yang sudah dikriteriakan sehingga dalam penelitian ini sampel tidak digunakan. Populasi pada penelitian ini sebanyak 7 perusahaan farmasi. Data penelitian diambil selama 5 tahun, yaitu tahun 2017-2021, sehingga diperoleh 35 data yang diolah. Teknik analisis data dilakukan dengan menggunakan analisis Moderated Regression Analysis (MRA) dengan bantuan program SPSS versi 27. Hasil penelitian menunjukkan bahwa profitabilitas dan kebijakan dividen berpengaruh signifikan terhadap nilai perusahaan, sedangkan likuiditas berpengaruh tidak signifikan terhadap nilai perusahaan. Ukuran perusahaan mampu memoderasi pengaruh profitabilitas dan pengaruh kebijakan dividen terhadap nilai perusahaan, sedangkan ukuran perusahaan tidak mampu memoderasi pengaruh likuiditas terhadap nilai perusahaan.\nKata Kunci : ROE, CR, DPR, PBV, SIZE&quot;,&quot;volume&quot;:&quot;12&quot;,&quot;container-title-short&quot;:&quot;&quot;},&quot;isTemporary&quot;:false}]},{&quot;citationID&quot;:&quot;MENDELEY_CITATION_23137c91-4abf-4b00-9e79-c10cc330ef1a&quot;,&quot;properties&quot;:{&quot;noteIndex&quot;:0},&quot;isEdited&quot;:false,&quot;manualOverride&quot;:{&quot;isManuallyOverridden&quot;:false,&quot;citeprocText&quot;:&quot;(Kurniadiantoyo &amp;#38; Kurnia, 2022)&quot;,&quot;manualOverrideText&quot;:&quot;&quot;},&quot;citationTag&quot;:&quot;MENDELEY_CITATION_v3_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&quot;,&quot;citationItems&quot;:[{&quot;id&quot;:&quot;447cfcc9-94ea-3a97-ab4f-a2e96ba6d99c&quot;,&quot;itemData&quot;:{&quot;type&quot;:&quot;article-journal&quot;,&quot;id&quot;:&quot;447cfcc9-94ea-3a97-ab4f-a2e96ba6d99c&quot;,&quot;title&quot;:&quot;PENGARUH STRUKTUR MODAL, LEVERAGE, DAN PROFITABILITAS TERHADAP NILAI PERUSAHAAN (STUDI KASUS PADA PERUSAHAAN RETAIL YANG TERDAFTAR DI BURSA EFEK INDONESIA)&quot;,&quot;author&quot;:[{&quot;family&quot;:&quot;Kurniadiantoyo&quot;,&quot;given&quot;:&quot;G. M.,&quot;,&quot;parse-names&quot;:false,&quot;dropping-particle&quot;:&quot;&quot;,&quot;non-dropping-particle&quot;:&quot;&quot;},{&quot;family&quot;:&quot;Kurnia&quot;,&quot;given&quot;:&quot;&quot;,&quot;parse-names&quot;:false,&quot;dropping-particle&quot;:&quot;&quot;,&quot;non-dropping-particle&quot;:&quot;&quot;}],&quot;container-title&quot;:&quot;Jurnal Ilmu dan Riset Akuntansi&quot;,&quot;issued&quot;:{&quot;date-parts&quot;:[[2022,10,31]]},&quot;abstract&quot;:&quot;ABSTRAK\nPenelitian ini bertujuan untuk menguji pengaruh struktur modal, leverage, dan profitabilitas terhadap nilai perusahaan pada perusahaan retail yang terdaftar dalam bursa efek Indonesia selama tahun 2016-2020. Jenis penelitian ini adalah penelitian kuantitatif. Populasi pada penelitian ini adalah seluruh perusahaan retail yang terdaftar dalam bursa efek Indonesia selama 2016-2020 dan dipilih menggunakan teknik purposive sampling, sehingga diperoleh 17 data perusahaan dengan jumlah sampling sebanyak 85 sampel yang memenuhi kriteria. Teknik analisis data yang digunakan dalam penelitian ini adalah metode analisis regresi linier berganda dengan menggunakan program Statistical Product and Service Solution (SPSS) versi 25. Hasil pada penelitian ini menunjukkan bahwa: (1) Struktur Modal tidak berpengaruh terhadap nilai perusahaan, (2) Leverage tidak berpengaruh terhadap nilai perusahaan,(3) profitabilitas berpengaruh terhadap nilai perusahaan.\nKata Kunci: struktur modal, leverage, profitabilitas, nilai perusahaan&quot;,&quot;volume&quot;:&quot;11&quot;,&quot;container-title-short&quot;:&quot;&quot;},&quot;isTemporary&quot;:false}]},{&quot;citationID&quot;:&quot;MENDELEY_CITATION_52f80aa7-9f81-439a-87b7-13894cd225ea&quot;,&quot;properties&quot;:{&quot;noteIndex&quot;:0},&quot;isEdited&quot;:false,&quot;manualOverride&quot;:{&quot;isManuallyOverridden&quot;:false,&quot;citeprocText&quot;:&quot;(Kaaba et al., 2022)&quot;,&quot;manualOverrideText&quot;:&quot;&quot;},&quot;citationTag&quot;:&quot;MENDELEY_CITATION_v3_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&quot;,&quot;citationItems&quot;:[{&quot;id&quot;:&quot;e6b581a4-b055-3435-99a4-0392d0953ebf&quot;,&quot;itemData&quot;:{&quot;type&quot;:&quot;article-journal&quot;,&quot;id&quot;:&quot;e6b581a4-b055-3435-99a4-0392d0953ebf&quot;,&quot;title&quot;:&quot;ANALISIS RASIO LIKUIDITAS PADA PERUSAHAAN PERBANKKAN YANG TERDAFTAR DI BURSA EFEK INDONESIA (BEI) SELAMA PANDEMI COVID-19 PERIODE (2019 – 2020)&quot;,&quot;author&quot;:[{&quot;family&quot;:&quot;Kaaba&quot;,&quot;given&quot;:&quot;Wiranda,&quot;,&quot;parse-names&quot;:false,&quot;dropping-particle&quot;:&quot;&quot;,&quot;non-dropping-particle&quot;:&quot;&quot;},{&quot;family&quot;:&quot;Dama&quot;,&quot;given&quot;:&quot;Hais&quot;,&quot;parse-names&quot;:false,&quot;dropping-particle&quot;:&quot;&quot;,&quot;non-dropping-particle&quot;:&quot;&quot;},{&quot;family&quot;:&quot;Dungga&quot;,&quot;given&quot;:&quot;M. F.&quot;,&quot;parse-names&quot;:false,&quot;dropping-particle&quot;:&quot;&quot;,&quot;non-dropping-particle&quot;:&quot;&quot;}],&quot;container-title&quot;:&quot;JURNAL ILMIAH DAN MANAJEMEN DAN BISNIS&quot;,&quot;issued&quot;:{&quot;date-parts&quot;:[[2022]]},&quot;volume&quot;:&quot;Vol 5&quot;,&quot;container-title-short&quot;:&quot;&quot;},&quot;isTemporary&quot;:false}]},{&quot;citationID&quot;:&quot;MENDELEY_CITATION_811a2233-54c2-48ee-8f4f-47d7c19d1758&quot;,&quot;properties&quot;:{&quot;noteIndex&quot;:0},&quot;isEdited&quot;:false,&quot;manualOverride&quot;:{&quot;isManuallyOverridden&quot;:false,&quot;citeprocText&quot;:&quot;(Kurniadiantoyo &amp;#38; Kurnia, 2022)&quot;,&quot;manualOverrideText&quot;:&quot;&quot;},&quot;citationTag&quot;:&quot;MENDELEY_CITATION_v3_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&quot;,&quot;citationItems&quot;:[{&quot;id&quot;:&quot;447cfcc9-94ea-3a97-ab4f-a2e96ba6d99c&quot;,&quot;itemData&quot;:{&quot;type&quot;:&quot;article-journal&quot;,&quot;id&quot;:&quot;447cfcc9-94ea-3a97-ab4f-a2e96ba6d99c&quot;,&quot;title&quot;:&quot;PENGARUH STRUKTUR MODAL, LEVERAGE, DAN PROFITABILITAS TERHADAP NILAI PERUSAHAAN (STUDI KASUS PADA PERUSAHAAN RETAIL YANG TERDAFTAR DI BURSA EFEK INDONESIA)&quot;,&quot;author&quot;:[{&quot;family&quot;:&quot;Kurniadiantoyo&quot;,&quot;given&quot;:&quot;G. M.,&quot;,&quot;parse-names&quot;:false,&quot;dropping-particle&quot;:&quot;&quot;,&quot;non-dropping-particle&quot;:&quot;&quot;},{&quot;family&quot;:&quot;Kurnia&quot;,&quot;given&quot;:&quot;&quot;,&quot;parse-names&quot;:false,&quot;dropping-particle&quot;:&quot;&quot;,&quot;non-dropping-particle&quot;:&quot;&quot;}],&quot;container-title&quot;:&quot;Jurnal Ilmu dan Riset Akuntansi&quot;,&quot;issued&quot;:{&quot;date-parts&quot;:[[2022,10,31]]},&quot;abstract&quot;:&quot;ABSTRAK\nPenelitian ini bertujuan untuk menguji pengaruh struktur modal, leverage, dan profitabilitas terhadap nilai perusahaan pada perusahaan retail yang terdaftar dalam bursa efek Indonesia selama tahun 2016-2020. Jenis penelitian ini adalah penelitian kuantitatif. Populasi pada penelitian ini adalah seluruh perusahaan retail yang terdaftar dalam bursa efek Indonesia selama 2016-2020 dan dipilih menggunakan teknik purposive sampling, sehingga diperoleh 17 data perusahaan dengan jumlah sampling sebanyak 85 sampel yang memenuhi kriteria. Teknik analisis data yang digunakan dalam penelitian ini adalah metode analisis regresi linier berganda dengan menggunakan program Statistical Product and Service Solution (SPSS) versi 25. Hasil pada penelitian ini menunjukkan bahwa: (1) Struktur Modal tidak berpengaruh terhadap nilai perusahaan, (2) Leverage tidak berpengaruh terhadap nilai perusahaan,(3) profitabilitas berpengaruh terhadap nilai perusahaan.\nKata Kunci: struktur modal, leverage, profitabilitas, nilai perusahaan&quot;,&quot;volume&quot;:&quot;11&quot;,&quot;container-title-short&quot;:&quot;&quot;},&quot;isTemporary&quot;:false}]},{&quot;citationID&quot;:&quot;MENDELEY_CITATION_f95cf01d-1630-41e8-a978-3dfddc95472b&quot;,&quot;properties&quot;:{&quot;noteIndex&quot;:0},&quot;isEdited&quot;:false,&quot;manualOverride&quot;:{&quot;isManuallyOverridden&quot;:false,&quot;citeprocText&quot;:&quot;(Febriyanti et al., 2023)&quot;,&quot;manualOverrideText&quot;:&quot;&quot;},&quot;citationTag&quot;:&quot;MENDELEY_CITATION_v3_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&quot;,&quot;citationItems&quot;:[{&quot;id&quot;:&quot;d27c7265-f390-36d0-a43f-fe9ef83edf53&quot;,&quot;itemData&quot;:{&quot;type&quot;:&quot;article-journal&quot;,&quot;id&quot;:&quot;d27c7265-f390-36d0-a43f-fe9ef83edf53&quot;,&quot;title&quot;:&quot;PENGARUH LEVERAGE DAN PROFITABILITAS TERHADAP NILAI PERUSAHAAN (Studi Kasus pada Perusahaan Sub Sektor Telekomunikasi yang Terdaftar di Bursa Efek Indonesia (BEI) Periode 2016-2021&quot;,&quot;author&quot;:[{&quot;family&quot;:&quot;Febriyanti&quot;,&quot;given&quot;:&quot;Nadia Rizki&quot;,&quot;parse-names&quot;:false,&quot;dropping-particle&quot;:&quot;&quot;,&quot;non-dropping-particle&quot;:&quot;&quot;},{&quot;family&quot;:&quot;Aryani&quot;,&quot;given&quot;:&quot;Florida&quot;,&quot;parse-names&quot;:false,&quot;dropping-particle&quot;:&quot;&quot;,&quot;non-dropping-particle&quot;:&quot;&quot;},{&quot;family&quot;:&quot;Hendratni&quot;,&quot;given&quot;:&quot;Tyahya Whisnu&quot;,&quot;parse-names&quot;:false,&quot;dropping-particle&quot;:&quot;&quot;,&quot;non-dropping-particle&quot;:&quot;&quot;}],&quot;container-title&quot;:&quot;JIMP&quot;,&quot;ISSN&quot;:&quot;2774-9525&quot;,&quot;issued&quot;:{&quot;date-parts&quot;:[[2023]]},&quot;page&quot;:&quot;99-109&quot;,&quot;issue&quot;:&quot;2&quot;,&quot;volume&quot;:&quot;3&quot;,&quot;container-title-short&quot;:&quot;&quot;},&quot;isTemporary&quot;:false}]},{&quot;citationID&quot;:&quot;MENDELEY_CITATION_28fc3423-eec5-4d04-baf9-9efdf4c4cefa&quot;,&quot;properties&quot;:{&quot;noteIndex&quot;:0},&quot;isEdited&quot;:false,&quot;manualOverride&quot;:{&quot;isManuallyOverridden&quot;:false,&quot;citeprocText&quot;:&quot;(Ballian Siregar, 2020)&quot;,&quot;manualOverrideText&quot;:&quot;&quot;},&quot;citationTag&quot;:&quot;MENDELEY_CITATION_v3_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&quot;,&quot;citationItems&quot;:[{&quot;id&quot;:&quot;4e1e18a4-ebd5-3f4f-befa-3f41a541951d&quot;,&quot;itemData&quot;:{&quot;type&quot;:&quot;article-journal&quot;,&quot;id&quot;:&quot;4e1e18a4-ebd5-3f4f-befa-3f41a541951d&quot;,&quot;title&quot;:&quot;Pengarusutamaan Gender: Studi Kasus Jurnalis Perempuan Metro TV&quot;,&quot;author&quot;:[{&quot;family&quot;:&quot;Ballian Siregar&quot;,&quot;given&quot;:&quot;Veranus Sidharta, Wenny Maya Arlena&quot;,&quot;parse-names&quot;:false,&quot;dropping-particle&quot;:&quot;&quot;,&quot;non-dropping-particle&quot;:&quot;&quot;}],&quot;container-title&quot;:&quot;Global Komunika Jurnal Ilmu Sosial dan Ilmu Politik&quot;,&quot;DOI&quot;:&quot;https://doi.org/10.33822/gk.v3i2.1788&quot;,&quot;issued&quot;:{&quot;date-parts&quot;:[[2020]]},&quot;page&quot;:&quot;24-31&quot;,&quot;issue&quot;:&quot;Vol. 3 No. 2 (2020): Global Komunika&quot;,&quot;volume&quot;:&quot;Vol.3&quot;,&quot;container-title-short&quot;:&quot;&quot;},&quot;isTemporary&quot;:false}]},{&quot;citationID&quot;:&quot;MENDELEY_CITATION_072ca296-9e6b-426a-b070-d9417ded7d92&quot;,&quot;properties&quot;:{&quot;noteIndex&quot;:0},&quot;isEdited&quot;:false,&quot;manualOverride&quot;:{&quot;isManuallyOverridden&quot;:false,&quot;citeprocText&quot;:&quot;(D. N. Sari &amp;#38; Suwitho, 2023)&quot;,&quot;manualOverrideText&quot;:&quot;&quot;},&quot;citationTag&quot;:&quot;MENDELEY_CITATION_v3_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&quot;,&quot;citationItems&quot;:[{&quot;id&quot;:&quot;ee8a22ae-a941-34c7-81e4-71e97fc09a8b&quot;,&quot;itemData&quot;:{&quot;type&quot;:&quot;article-journal&quot;,&quot;id&quot;:&quot;ee8a22ae-a941-34c7-81e4-71e97fc09a8b&quot;,&quot;title&quot;:&quot;PENGARUH PROFITABILITAS, LIKUIDITAS, DAN KEBIJAKAN DIVIDEN TERHADAP NILAI PERUSAHAAN DENGAN UKURAN PERUSAHAAN SEBAGAI VARIABEL MODERASI&quot;,&quot;author&quot;:[{&quot;family&quot;:&quot;Sari&quot;,&quot;given&quot;:&quot;Dian Novita&quot;,&quot;parse-names&quot;:false,&quot;dropping-particle&quot;:&quot;&quot;,&quot;non-dropping-particle&quot;:&quot;&quot;},{&quot;family&quot;:&quot;Suwitho&quot;,&quot;given&quot;:&quot;&quot;,&quot;parse-names&quot;:false,&quot;dropping-particle&quot;:&quot;&quot;,&quot;non-dropping-particle&quot;:&quot;&quot;}],&quot;container-title&quot;:&quot;Jurnal Ilmu dan Riset Manajemen&quot;,&quot;issued&quot;:{&quot;date-parts&quot;:[[2023,1,31]]},&quot;abstract&quot;:&quot;ABSTRAK\nPenelitian ini bertujuan untuk menguji pengaruh profitabilitas, likuiditas, dan kebijakan dividen terhadap nilai perusahaan dengan ukuran perusahaan sebagai variabel moderasi. Profitabilitas diukur menggunakan Return On Equity, likuiditas diukur menggunakan Current Ratio, kebijakan dividen diukur menggunakan Dividend Payout Ratio, nilai perusahaan diukur menggunakan Price Book to Value dan ukuran perusahaan diukur menggunakan logaritma natural (total aset). Jenis penelitian ini adalah penelitian kuantitatif. Populasi pada penelitian adalah perusahaan farmasi yang terdaftar di BEI. Pada penelitian ini mengharuskan mengambil seluruh populasi yang sudah dikriteriakan sehingga dalam penelitian ini sampel tidak digunakan. Populasi pada penelitian ini sebanyak 7 perusahaan farmasi. Data penelitian diambil selama 5 tahun, yaitu tahun 2017-2021, sehingga diperoleh 35 data yang diolah. Teknik analisis data dilakukan dengan menggunakan analisis Moderated Regression Analysis (MRA) dengan bantuan program SPSS versi 27. Hasil penelitian menunjukkan bahwa profitabilitas dan kebijakan dividen berpengaruh signifikan terhadap nilai perusahaan, sedangkan likuiditas berpengaruh tidak signifikan terhadap nilai perusahaan. Ukuran perusahaan mampu memoderasi pengaruh profitabilitas dan pengaruh kebijakan dividen terhadap nilai perusahaan, sedangkan ukuran perusahaan tidak mampu memoderasi pengaruh likuiditas terhadap nilai perusahaan.\nKata Kunci : ROE, CR, DPR, PBV, SIZE&quot;,&quot;volume&quot;:&quot;12&quot;,&quot;container-title-short&quot;:&quot;&quot;},&quot;isTemporary&quot;:false}]},{&quot;citationID&quot;:&quot;MENDELEY_CITATION_5de59bcc-6de2-42b0-85d4-d25a75e1b550&quot;,&quot;properties&quot;:{&quot;noteIndex&quot;:0},&quot;isEdited&quot;:false,&quot;manualOverride&quot;:{&quot;isManuallyOverridden&quot;:false,&quot;citeprocText&quot;:&quot;(Permadani et al., 2021)&quot;,&quot;manualOverrideText&quot;:&quot;&quot;},&quot;citationTag&quot;:&quot;MENDELEY_CITATION_v3_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&quot;,&quot;citationItems&quot;:[{&quot;id&quot;:&quot;3c76ce6f-d807-39d0-8c44-637353a3cb67&quot;,&quot;itemData&quot;:{&quot;type&quot;:&quot;report&quot;,&quot;id&quot;:&quot;3c76ce6f-d807-39d0-8c44-637353a3cb67&quot;,&quot;title&quot;:&quot;SIMBA SEMINAR INOVASI MAJEMEN BISNIS DAN AKUNTANSI 3 PENGARUH STRUKTUR MODAL DAN CSR TERHADAP NILAI PERUSAHAAN DENGAN PROFITABILITAS SEBAGAI VARIABEL MODERASI&quot;,&quot;author&quot;:[{&quot;family&quot;:&quot;Permadani&quot;,&quot;given&quot;:&quot;&quot;,&quot;parse-names&quot;:false,&quot;dropping-particle&quot;:&quot;&quot;,&quot;non-dropping-particle&quot;:&quot;&quot;},{&quot;family&quot;:&quot;Novitasari&quot;,&quot;given&quot;:&quot;&quot;,&quot;parse-names&quot;:false,&quot;dropping-particle&quot;:&quot;&quot;,&quot;non-dropping-particle&quot;:&quot;&quot;},{&quot;family&quot;:&quot;Nurhayati&quot;,&quot;given&quot;:&quot;&quot;,&quot;parse-names&quot;:false,&quot;dropping-particle&quot;:&quot;&quot;,&quot;non-dropping-particle&quot;:&quot;&quot;}],&quot;issued&quot;:{&quot;date-parts&quot;:[[2021]]},&quot;container-title-short&quot;:&quot;&quot;},&quot;isTemporary&quot;:false}]},{&quot;citationID&quot;:&quot;MENDELEY_CITATION_d47c2fda-c9d2-41bb-bfb1-c068f1c9d934&quot;,&quot;properties&quot;:{&quot;noteIndex&quot;:0},&quot;isEdited&quot;:false,&quot;manualOverride&quot;:{&quot;isManuallyOverridden&quot;:false,&quot;citeprocText&quot;:&quot;(William &amp;#38; Tanusdjaja, 2023)&quot;,&quot;manualOverrideText&quot;:&quot;&quot;},&quot;citationTag&quot;:&quot;MENDELEY_CITATION_v3_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&quot;,&quot;citationItems&quot;:[{&quot;id&quot;:&quot;d48b5cd6-f20d-3c60-b5e2-ab9f24a70144&quot;,&quot;itemData&quot;:{&quot;type&quot;:&quot;article-journal&quot;,&quot;id&quot;:&quot;d48b5cd6-f20d-3c60-b5e2-ab9f24a70144&quot;,&quot;title&quot;:&quot;PENGARUH LIKUIDITAS DAN STRUKTUR MODAL TERHADAP NILAI PERUSAHAAN DENGAN PROFITABILITAS SEBAGAI MODERASI Article Sidebar&quot;,&quot;author&quot;:[{&quot;family&quot;:&quot;William&quot;,&quot;given&quot;:&quot;&quot;,&quot;parse-names&quot;:false,&quot;dropping-particle&quot;:&quot;&quot;,&quot;non-dropping-particle&quot;:&quot;&quot;},{&quot;family&quot;:&quot;Tanusdjaja&quot;,&quot;given&quot;:&quot;&quot;,&quot;parse-names&quot;:false,&quot;dropping-particle&quot;:&quot;&quot;,&quot;non-dropping-particle&quot;:&quot;&quot;}],&quot;container-title&quot;:&quot;Jurnal Multiparadigma Akuntansi&quot;,&quot;issued&quot;:{&quot;date-parts&quot;:[[2023,4,10]]},&quot;page&quot;:&quot;859-868&quot;,&quot;abstract&quot;:&quot;Abstrak :\nTujuan dari penelitian ini adalah mengetahui pengaruh antara likuiditas dan struktur\nmodal terhadap nilai perusahaan dengan profitabilitas sebagai variabel moderasi pada\nperusahaan transportasi dan logistik yang terdaftar di Bursa Efek Indonesia pada tahun\n2018-2020. Sampel yang diambil berdasarkan kriteria yang telah ditentukan dengan\nmenggunakan metode purposive sampling. Data yang memenuhi kriteria berjumlah 10\nperusahaan. Metode pengolahan sampel menggunakan moderated regression analysis\n(MRA) dengan menggunakan aplikasi E.views 12. Hasil yang didapatkan pada\npenelitian ini yaitu likuiditas berpengaruh positif terhadap nilai perusahaan, struktur\nmodal tidak berpengaruh terhadap nilai perusahaan, dan profitabilitas hanya mampu\nmemoderasi hubungan antara likuiditas dengan nilai perusahaan. Hasil tersebut\nmengindikasikan bahwa perusahaan perlu meningkatkan kinerja likuiditas serta\nmemperhatikan kinerja profitabilitas demi meningkatkan nilai perusahaan yang akan\nmemberikan sinyal positif kepada para investor.\nKata kunci: Likuiditas, Struktur modal, Profitabilitas, Nilai perusahaan, Perusahaan\ntransportasi dan logistik.&quot;,&quot;volume&quot;:&quot;5&quot;,&quot;container-title-short&quot;:&quot;&quot;},&quot;isTemporary&quot;:false}]},{&quot;citationID&quot;:&quot;MENDELEY_CITATION_7e87fa44-5349-431f-bbeb-07c3bbcaba99&quot;,&quot;properties&quot;:{&quot;noteIndex&quot;:0},&quot;isEdited&quot;:false,&quot;manualOverride&quot;:{&quot;isManuallyOverridden&quot;:false,&quot;citeprocText&quot;:&quot;(Ummah &amp;#38; Yuliana, 2023)&quot;,&quot;manualOverrideText&quot;:&quot;&quot;},&quot;citationTag&quot;:&quot;MENDELEY_CITATION_v3_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&quot;,&quot;citationItems&quot;:[{&quot;id&quot;:&quot;85dec6db-9f24-3ece-aaeb-d605c438681a&quot;,&quot;itemData&quot;:{&quot;type&quot;:&quot;article-journal&quot;,&quot;id&quot;:&quot;85dec6db-9f24-3ece-aaeb-d605c438681a&quot;,&quot;title&quot;:&quot;Liquidity Relations, Current Ratio, Profitability, Gender Diversity, Company Size, and Company Value: Studies in Indonesia&quot;,&quot;author&quot;:[{&quot;family&quot;:&quot;Ummah&quot;,&quot;given&quot;:&quot;Dewi Roichatul&quot;,&quot;parse-names&quot;:false,&quot;dropping-particle&quot;:&quot;&quot;,&quot;non-dropping-particle&quot;:&quot;&quot;},{&quot;family&quot;:&quot;Yuliana&quot;,&quot;given&quot;:&quot;Indah&quot;,&quot;parse-names&quot;:false,&quot;dropping-particle&quot;:&quot;&quot;,&quot;non-dropping-particle&quot;:&quot;&quot;}],&quot;container-title&quot;:&quot;Jurnal Keuangan dan Perbankan&quot;,&quot;DOI&quot;:&quot;10.26905/jkdp.v27i1.9169&quot;,&quot;issued&quot;:{&quot;date-parts&quot;:[[2023]]},&quot;page&quot;:&quot;2443-2687&quot;,&quot;abstract&quot;:&quot;This study aims to test the influence of dependent variables (capital structure, current ratio, and profitability) on independent variables (company value) and test profitability moderation, gender diversity, and company size. Companies that use research data and are listed on the Indonesia Stock Exchange for the years 2017 through 2021 which are included in the research qualifications. Sourced from IDX website and company website. The results of the study found that the current ratio and profitability affect the value of the company. The size of the company negatively affects and the capital structure does not affect the value of the company. Profitability can strengthen the effect of the current ratio on company value and profitability cannot moderate the effect of capital structure on company value. Gender diversity can weaken the influence of capital structure and the current ratio to company value in a unidirectional manner. The influence of profitability on corporate values cannot be mitigated by gender diversity. The capital structure of the company can moderate its value depending on its size, which also has an impact on the company's value. The impact of the current ratio and profitability on the enterprise value cannot be mitigated by the company's size.&quot;,&quot;publisher&quot;:&quot;Online&quot;,&quot;volume&quot;:&quot;27&quot;,&quot;container-title-short&quot;:&quot;&quot;},&quot;isTemporary&quot;:false}]},{&quot;citationID&quot;:&quot;MENDELEY_CITATION_11978abd-bd57-4b87-b561-2567cabb3e3b&quot;,&quot;properties&quot;:{&quot;noteIndex&quot;:0},&quot;isEdited&quot;:false,&quot;manualOverride&quot;:{&quot;isManuallyOverridden&quot;:false,&quot;citeprocText&quot;:&quot;(Permadani et al., 2021)&quot;,&quot;manualOverrideText&quot;:&quot;&quot;},&quot;citationTag&quot;:&quot;MENDELEY_CITATION_v3_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&quot;,&quot;citationItems&quot;:[{&quot;id&quot;:&quot;3c76ce6f-d807-39d0-8c44-637353a3cb67&quot;,&quot;itemData&quot;:{&quot;type&quot;:&quot;report&quot;,&quot;id&quot;:&quot;3c76ce6f-d807-39d0-8c44-637353a3cb67&quot;,&quot;title&quot;:&quot;SIMBA SEMINAR INOVASI MAJEMEN BISNIS DAN AKUNTANSI 3 PENGARUH STRUKTUR MODAL DAN CSR TERHADAP NILAI PERUSAHAAN DENGAN PROFITABILITAS SEBAGAI VARIABEL MODERASI&quot;,&quot;author&quot;:[{&quot;family&quot;:&quot;Permadani&quot;,&quot;given&quot;:&quot;&quot;,&quot;parse-names&quot;:false,&quot;dropping-particle&quot;:&quot;&quot;,&quot;non-dropping-particle&quot;:&quot;&quot;},{&quot;family&quot;:&quot;Novitasari&quot;,&quot;given&quot;:&quot;&quot;,&quot;parse-names&quot;:false,&quot;dropping-particle&quot;:&quot;&quot;,&quot;non-dropping-particle&quot;:&quot;&quot;},{&quot;family&quot;:&quot;Nurhayati&quot;,&quot;given&quot;:&quot;&quot;,&quot;parse-names&quot;:false,&quot;dropping-particle&quot;:&quot;&quot;,&quot;non-dropping-particle&quot;:&quot;&quot;}],&quot;issued&quot;:{&quot;date-parts&quot;:[[2021]]},&quot;container-title-short&quot;:&quot;&quot;},&quot;isTemporary&quot;:false}]},{&quot;citationID&quot;:&quot;MENDELEY_CITATION_ca0dba08-6059-45b1-a8ad-e9486d6b2087&quot;,&quot;properties&quot;:{&quot;noteIndex&quot;:0},&quot;isEdited&quot;:false,&quot;manualOverride&quot;:{&quot;isManuallyOverridden&quot;:false,&quot;citeprocText&quot;:&quot;(Nufyar &amp;#38; Mulyani, 2023)&quot;,&quot;manualOverrideText&quot;:&quot;&quot;},&quot;citationTag&quot;:&quot;MENDELEY_CITATION_v3_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&quot;,&quot;citationItems&quot;:[{&quot;id&quot;:&quot;18ce9c1b-9840-3b68-af40-a44d7d657a45&quot;,&quot;itemData&quot;:{&quot;type&quot;:&quot;article-journal&quot;,&quot;id&quot;:&quot;18ce9c1b-9840-3b68-af40-a44d7d657a45&quot;,&quot;title&quot;:&quot;Pengaruh Struktur Modal dan Profitabilitas terhadap Nilai Perusahaan pada Sektor Logam dan Sejenisnya Tahun 2017-2021&quot;,&quot;author&quot;:[{&quot;family&quot;:&quot;Nufyar&quot;,&quot;given&quot;:&quot;Ahmad&quot;,&quot;parse-names&quot;:false,&quot;dropping-particle&quot;:&quot;&quot;,&quot;non-dropping-particle&quot;:&quot;&quot;},{&quot;family&quot;:&quot;Mulyani&quot;,&quot;given&quot;:&quot;Erly&quot;,&quot;parse-names&quot;:false,&quot;dropping-particle&quot;:&quot;&quot;,&quot;non-dropping-particle&quot;:&quot;&quot;}],&quot;container-title&quot;:&quot;JURNAL EKSPLORASI AKUNTANSI&quot;,&quot;DOI&quot;:&quot;10.24036/jea.v5i3.686&quot;,&quot;issued&quot;:{&quot;date-parts&quot;:[[2023,9,4]]},&quot;page&quot;:&quot;1239-1254&quot;,&quot;abstract&quot;:&quot;This study aims to determine the effect of capital structure and profitability on firm value in metal sector companies listed on the Indonesia Stock Exchange for the 2017-2021 period. The study is a causal study that uses linear regression analysis to test the hypotheses that are asked. The population in this study is the entire metal company and the like listed in the Indonesia stock exchange, which includes 14 companies. The sample retrieval technique used is an purposive sample so that the number of samples used in this study is 70. The source of data used in this study is the data source that is available after it has been collected by others. The research suggests that capital structures have no significant impact on firm values and profitability demonstrate a positive and significant impact on firm values. For further research it is hoped to examine other variables other than capital structures and profitability, and it is hoped that they will multiply samples that will be studied to improve results.\r  &quot;,&quot;publisher&quot;:&quot;Universitas Negeri Padang&quot;,&quot;issue&quot;:&quot;3&quot;,&quot;volume&quot;:&quot;5&quot;,&quot;container-title-short&quot;:&quot;&quot;},&quot;isTemporary&quot;:false}]},{&quot;citationID&quot;:&quot;MENDELEY_CITATION_d81136e5-a0ef-40ca-ad7f-5f9e7ecf2625&quot;,&quot;properties&quot;:{&quot;noteIndex&quot;:0},&quot;isEdited&quot;:false,&quot;manualOverride&quot;:{&quot;isManuallyOverridden&quot;:false,&quot;citeprocText&quot;:&quot;(Imanah et al., 2020)&quot;,&quot;manualOverrideText&quot;:&quot;&quot;},&quot;citationTag&quot;:&quot;MENDELEY_CITATION_v3_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&quot;,&quot;citationItems&quot;:[{&quot;id&quot;:&quot;3e26b1f1-267d-3e90-8dd6-7c7d6ef02a68&quot;,&quot;itemData&quot;:{&quot;type&quot;:&quot;article-journal&quot;,&quot;id&quot;:&quot;3e26b1f1-267d-3e90-8dd6-7c7d6ef02a68&quot;,&quot;title&quot;:&quot;PENGARUH DEBT TO EQUITY RATIO DAN CURRENT RATIO TERHADAP NILAI PERUSAHAAN DENGAN RETURN ON ASSET SEBAGAI VARIABEL INTERVENING&quot;,&quot;author&quot;:[{&quot;family&quot;:&quot;Imanah&quot;,&quot;given&quot;:&quot;Meliani&quot;,&quot;parse-names&quot;:false,&quot;dropping-particle&quot;:&quot;&quot;,&quot;non-dropping-particle&quot;:&quot;&quot;},{&quot;family&quot;:&quot;Alfianur&quot;,&quot;given&quot;:&quot;&quot;,&quot;parse-names&quot;:false,&quot;dropping-particle&quot;:&quot;&quot;,&quot;non-dropping-particle&quot;:&quot;&quot;},{&quot;family&quot;:&quot;Setiyowati&quot;,&quot;given&quot;:&quot;Wahyu Supami&quot;,&quot;parse-names&quot;:false,&quot;dropping-particle&quot;:&quot;&quot;,&quot;non-dropping-particle&quot;:&quot;&quot;}],&quot;container-title&quot;:&quot;JURNAL RISET MAHASISWA AKUNTANSI (JRMA)&quot;,&quot;issued&quot;:{&quot;date-parts&quot;:[[2020]]},&quot;abstract&quot;:&quot;ABSTRAK\nPenelitian ini bertujuan untuk menganalisis pengaruh debt to equity ratio dan current ratio\nterhadap nilai perusahaan dengan return on asset sebagai variabel intervening pada perusahaan\nfood and beverages yang terdaftar di Bursa Efek Indonesia periode 2016-2018. Penelitian\nmenggunakan data sekunder dari annual report melalui akses ke www.idx.co.id. Data dianalisis\nmenggunakan analisis jalur. Jumlah sampel sebesar 13 perusahaan dan metode pengambilan\nanggota sampel yang digunakan yaitu purposive sampling. Variabel penelitian ini terdiri dari debt\nto equity ratio dan current ratio sebagai variabel eksogen, nilai perusahaan sebagai variabel\nendogen, dan return on asset sebagai variabel intervening. Hasil analisis menunjukkan bahwa\ndebt to equity ratio, current ratio dan return on asset berpengaruh positif terhadap nilai\nperusahaan. Debt to equity ratio dan current ratio juga berpengaruh positif terhadap return on\nasset. Berdasarkan hasil analisis jalur implikasi dari penelitian ini yaitu return on asset tidak\ndapat mempengaruhi hubungan antara debt to equity ratio dan current ratio terhadap nilai\nperusahaan sehingga dapat memberikan masukan kepada peneliti selanjutnya. Lebih baik\nmenambah periode penelitian dan menggunakan sampel beberapa sektor lain juga dapat\nmenggunakan variabel-variabel lain yang dapat memperkuat hasil penelitian-penelitian\nsebelumnya.\nKata kunci – Debt to Equity Ratio, Current Ratio, Return On Asset, dan Nilai Perusahaan&quot;,&quot;volume&quot;:&quot;8&quot;,&quot;container-title-short&quot;:&quot;&quot;},&quot;isTemporary&quot;:false}]},{&quot;citationID&quot;:&quot;MENDELEY_CITATION_e56eaee4-0ce3-4335-b899-f764139156c5&quot;,&quot;properties&quot;:{&quot;noteIndex&quot;:0},&quot;isEdited&quot;:false,&quot;manualOverride&quot;:{&quot;isManuallyOverridden&quot;:false,&quot;citeprocText&quot;:&quot;(Sukmayanti &amp;#38; Sembiring, 2022)&quot;,&quot;manualOverrideText&quot;:&quot;&quot;},&quot;citationTag&quot;:&quot;MENDELEY_CITATION_v3_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&quot;,&quot;citationItems&quot;:[{&quot;id&quot;:&quot;ec902140-6083-3137-8267-34c2096ef130&quot;,&quot;itemData&quot;:{&quot;type&quot;:&quot;article-journal&quot;,&quot;id&quot;:&quot;ec902140-6083-3137-8267-34c2096ef130&quot;,&quot;title&quot;:&quot;Pengaruh Current Ratio dan Debt To Equity Ratio Terhadap Price To Book Value Dengan Return on Assets Sebagai Variabel Intervening (Studi pada Perusahaan Non Keuangan Kelompok Indeks LQ45 di Indonesia)&quot;,&quot;author&quot;:[{&quot;family&quot;:&quot;Sukmayanti&quot;,&quot;given&quot;:&quot;Citra Pebri&quot;,&quot;parse-names&quot;:false,&quot;dropping-particle&quot;:&quot;&quot;,&quot;non-dropping-particle&quot;:&quot;&quot;},{&quot;family&quot;:&quot;Sembiring&quot;,&quot;given&quot;:&quot;Ferikawita M.&quot;,&quot;parse-names&quot;:false,&quot;dropping-particle&quot;:&quot;&quot;,&quot;non-dropping-particle&quot;:&quot;&quot;}],&quot;container-title&quot;:&quot;INOBIS: Jurnal Inovasi Bisnis dan Manajemen Indonesia&quot;,&quot;DOI&quot;:&quot;10.31842/jurnalinobis.v5i2.224&quot;,&quot;ISSN&quot;:&quot;2614-0462&quot;,&quot;issued&quot;:{&quot;date-parts&quot;:[[2022,3,31]]},&quot;page&quot;:&quot;202-215&quot;,&quot;abstract&quot;:&quot;&lt;p&gt;Penelitian ini bertujuan untuk mengetahui adanya signifikansi dari pengaruh likuiditas, solvabilitas, dan profitabilitas terhadap price to book value pada perusahaan non sektor keuangan yang terdaftar dalam indeks LQ45 di Bursa Efek Indonesia tahun 2016-2020, dalam penelitian ini menggunakan metode purposive sampling. Teknik analisis yang digunakan adalah teknik analisis jalur dengan pengolahan menggunakan Eviews 9. Hasil penelitian dapat menunjukkan bahwa current ratio berpengaruh positif terhadap return on assets, debt to equity ratio tidak berpengaruh terhadap return on assets, current ratio dan  debt to equity ratio secara simultan berpengaruh terhadap return on assets, current ratio berpegaruh positif terhadap price to book value, debt to equity ratio berpengaruh negatif terhadap price to book value, return on assets berpegaruh positif terhadap price to book value, serta current ratio, debt to equity ratio dan return on assets secara simultan berpengaruh terhadap price to book value. Dalam penelitian ini juga menunjukan hasil bahwa return on assets dapat memediasi hubungan antara current ratio terhadap price to book value dan return on assets tidak dapat memediasi hubungan antara debt to equity ratio terhadap price to book value.&lt;/p&gt;&quot;,&quot;issue&quot;:&quot;2&quot;,&quot;volume&quot;:&quot;5&quot;,&quot;container-title-short&quot;:&quot;&quot;},&quot;isTemporary&quot;:false}]},{&quot;citationID&quot;:&quot;MENDELEY_CITATION_8afa67b8-9285-415b-b095-a543ad71b5af&quot;,&quot;properties&quot;:{&quot;noteIndex&quot;:0},&quot;isEdited&quot;:false,&quot;manualOverride&quot;:{&quot;isManuallyOverridden&quot;:false,&quot;citeprocText&quot;:&quot;(Farizki et al., 2021)&quot;,&quot;manualOverrideText&quot;:&quot;&quot;},&quot;citationTag&quot;:&quot;MENDELEY_CITATION_v3_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&quot;,&quot;citationItems&quot;:[{&quot;id&quot;:&quot;e7597ada-0c68-3ae5-9d93-faffb5e917a4&quot;,&quot;itemData&quot;:{&quot;type&quot;:&quot;article-journal&quot;,&quot;id&quot;:&quot;e7597ada-0c68-3ae5-9d93-faffb5e917a4&quot;,&quot;title&quot;:&quot;Pengaruh Profitabilitas, Leverage, Likuiditas, Ukuran Perusahaan Dan Struktur Aset Terhadap Nilai Perusahaan&quot;,&quot;author&quot;:[{&quot;family&quot;:&quot;Farizki&quot;,&quot;given&quot;:&quot;Febri Indra&quot;,&quot;parse-names&quot;:false,&quot;dropping-particle&quot;:&quot;&quot;,&quot;non-dropping-particle&quot;:&quot;&quot;},{&quot;family&quot;:&quot;Suhendro&quot;,&quot;given&quot;:&quot;Suhendro&quot;,&quot;parse-names&quot;:false,&quot;dropping-particle&quot;:&quot;&quot;,&quot;non-dropping-particle&quot;:&quot;&quot;},{&quot;family&quot;:&quot;Masitoh&quot;,&quot;given&quot;:&quot;Endang&quot;,&quot;parse-names&quot;:false,&quot;dropping-particle&quot;:&quot;&quot;,&quot;non-dropping-particle&quot;:&quot;&quot;}],&quot;container-title&quot;:&quot;Ekonomis: Journal of Economics and Business&quot;,&quot;DOI&quot;:&quot;10.33087/ekonomis.v5i1.273&quot;,&quot;issued&quot;:{&quot;date-parts&quot;:[[2021,3,8]]},&quot;page&quot;:&quot;17&quot;,&quot;abstract&quot;:&quot;This research aims to examine and analyze the impact of profitability, leverage, liquidity, company size and asset structure on firm value in the company of sub-sector property and real estate listed on the Stock Exchange Indonesia period in 2015-2019. The population of this research is the entire property and real estate sub-sector companies listed on the IDX. The sampel selection in this research using purposive sampling with certain criteria thus obtained 38 samples of data to be researched. The data used are secondary obtained from financial report. The analysis technique used multiple linear regression analysis. The results showed that liquidity, company size, and asset structure affect on firm value. Meanwhile profitability and leverage do not affect on firm value in the company sub-sector property and real estate period 2015-2019&quot;,&quot;publisher&quot;:&quot;Universitas Batanghari Jambi&quot;,&quot;issue&quot;:&quot;1&quot;,&quot;volume&quot;:&quot;5&quot;,&quot;container-title-short&quot;:&quot;&quot;},&quot;isTemporary&quot;:false}]},{&quot;citationID&quot;:&quot;MENDELEY_CITATION_ea9ec17a-dbc2-416c-b548-6f951d002d56&quot;,&quot;properties&quot;:{&quot;noteIndex&quot;:0},&quot;isEdited&quot;:false,&quot;manualOverride&quot;:{&quot;isManuallyOverridden&quot;:false,&quot;citeprocText&quot;:&quot;(Tandanu &amp;#38; Suryadi, 2020)&quot;,&quot;manualOverrideText&quot;:&quot;&quot;},&quot;citationTag&quot;:&quot;MENDELEY_CITATION_v3_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&quot;,&quot;citationItems&quot;:[{&quot;id&quot;:&quot;6250c3f1-41a9-327e-8e90-f02f119f18b4&quot;,&quot;itemData&quot;:{&quot;type&quot;:&quot;article-journal&quot;,&quot;id&quot;:&quot;6250c3f1-41a9-327e-8e90-f02f119f18b4&quot;,&quot;title&quot;:&quot;Pengaruh Profitabilitas, Likuiditas, Ukuran Perusahaan, Terhadap Nilai Perusahaan.&quot;,&quot;author&quot;:[{&quot;family&quot;:&quot;Tandanu&quot;,&quot;given&quot;:&quot;Andrew.&quot;,&quot;parse-names&quot;:false,&quot;dropping-particle&quot;:&quot;&quot;,&quot;non-dropping-particle&quot;:&quot;&quot;},{&quot;family&quot;:&quot;Suryadi&quot;,&quot;given&quot;:&quot;Lukman&quot;,&quot;parse-names&quot;:false,&quot;dropping-particle&quot;:&quot;&quot;,&quot;non-dropping-particle&quot;:&quot;&quot;}],&quot;container-title&quot;:&quot;Jurnal Paradigma Akuntansi&quot;,&quot;issued&quot;:{&quot;date-parts&quot;:[[2020]]},&quot;page&quot;:&quot;108-117&quot;,&quot;abstract&quot;:&quot;Abstrak: Tujuan dilakukannya penelitian ini adalah untuk menganalisa pengaruh profitabilitas,\nlikuiditas dan ukuran perusahaan terhadap nilai perusahaan pada perusahaan manufaktur yang\nterdaftar di Bursa Efek Indonesia periode 2016 – 2018. Metode dalam pengambilan sampel pada\npenelitian ini adalah purposive sampling, dimana 72 perusahaan terpilih sebagai sampel. Teknik\npemrosesan data dalam penelitian ini menggunakan metode analisis regresi berganda dengan\nmenggunakan program IBM SPSS Statistic 25. Hasil dari penelitian ini menunjukan bahwa tidak\nmempengaruhi variabel nilai perusahaan, likuiditas tidak memiliki pengaruh dengan variabel\nnilai perusahaan, ukuran perusahaan memiliki pengaruh yang signifikan terhadap nilai\nperusahaan.\nKata Kunci: Profitabilitas, Likuiditas, Ukuran Perusahaan, Nilai Perusahaan&quot;,&quot;volume&quot;:&quot;2&quot;,&quot;container-title-short&quot;:&quot;&quot;},&quot;isTemporary&quot;:false}]},{&quot;citationID&quot;:&quot;MENDELEY_CITATION_6e0c6d16-6e0a-4223-857f-5d9bad544878&quot;,&quot;properties&quot;:{&quot;noteIndex&quot;:0},&quot;isEdited&quot;:false,&quot;manualOverride&quot;:{&quot;isManuallyOverridden&quot;:false,&quot;citeprocText&quot;:&quot;(Putra &amp;#38; Gantino, 2021)&quot;,&quot;manualOverrideText&quot;:&quot;&quot;},&quot;citationTag&quot;:&quot;MENDELEY_CITATION_v3_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&quot;,&quot;citationItems&quot;:[{&quot;id&quot;:&quot;23dfa014-dae1-3755-a648-638002c1345c&quot;,&quot;itemData&quot;:{&quot;type&quot;:&quot;article-journal&quot;,&quot;id&quot;:&quot;23dfa014-dae1-3755-a648-638002c1345c&quot;,&quot;title&quot;:&quot;Pengaruh Profitabilitas, Leverage, dan Ukuran Perusahaan Terhadap Nilai Perusahaan&quot;,&quot;author&quot;:[{&quot;family&quot;:&quot;Putra&quot;,&quot;given&quot;:&quot;&quot;,&quot;parse-names&quot;:false,&quot;dropping-particle&quot;:&quot;&quot;,&quot;non-dropping-particle&quot;:&quot;&quot;},{&quot;family&quot;:&quot;Gantino&quot;,&quot;given&quot;:&quot;&quot;,&quot;parse-names&quot;:false,&quot;dropping-particle&quot;:&quot;&quot;,&quot;non-dropping-particle&quot;:&quot;&quot;}],&quot;container-title&quot;:&quot;Esensi: Jurnal Bisnis dan Manajemen&quot;,&quot;issued&quot;:{&quot;date-parts&quot;:[[2021]]},&quot;page&quot;:&quot;81-96&quot;,&quot;abstract&quot;:&quot;Abstrak\nPersaingan usaha mendorong perusahaan untuk terus meningkatkan kinerjanya agar nilai perusahaan meningkat. Penelitian ini bertujuan untuk mengetahui pengaruh profitabilitas, leverage, dan ukuran perusahaan terhadap nilai perusahaan. Metode analisis data yang digunakan adalah analisis regresi linier berganda. Hasil pengujian menunjukkan bahwa profitabilitas, leverage, dan ukuran perusahaan secara simultan berpengaruh terhadap nilai perusahaan pada sektor farmasi dan sektor property &amp; real estate. Profitabilitas tidak berpengaruh terhadap nilai perusahaan pada sektor farmasi dan profitabiltas berpengaruh terhadap nilai perusahaan pada sektor property &amp; real estate. Leverage berpengaruh terhadap nilai perusahaan pada sektor farmasi dan perusahaan property &amp; real estate. Ukuran perusahaan tidak berpengaruh terhadap nilai perusahaan pada kedua sektor. Melalui hasil penelitian ini maka perusahaan di sektor property dan real estate hendaknya berupaya terus meningkatkan profitabilitas dan leverage agar nilai perusahaan meningkat sementara itu nilai perusahaan di sektor farmasi akan meningkat dipengaruhi oleh leverage.\nKata kunci: profitabilitas, leverage, ukuran perusahaan, nilai perusahaan&quot;,&quot;volume&quot;:&quot;11&quot;,&quot;container-title-short&quot;:&quot;&quot;},&quot;isTemporary&quot;:false}]},{&quot;citationID&quot;:&quot;MENDELEY_CITATION_a82081a3-12aa-445b-9613-3d6ee0a2ba12&quot;,&quot;properties&quot;:{&quot;noteIndex&quot;:0},&quot;isEdited&quot;:false,&quot;manualOverride&quot;:{&quot;isManuallyOverridden&quot;:false,&quot;citeprocText&quot;:&quot;(Farizki et al., 2021)&quot;,&quot;manualOverrideText&quot;:&quot;&quot;},&quot;citationTag&quot;:&quot;MENDELEY_CITATION_v3_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&quot;,&quot;citationItems&quot;:[{&quot;id&quot;:&quot;e7597ada-0c68-3ae5-9d93-faffb5e917a4&quot;,&quot;itemData&quot;:{&quot;type&quot;:&quot;article-journal&quot;,&quot;id&quot;:&quot;e7597ada-0c68-3ae5-9d93-faffb5e917a4&quot;,&quot;title&quot;:&quot;Pengaruh Profitabilitas, Leverage, Likuiditas, Ukuran Perusahaan Dan Struktur Aset Terhadap Nilai Perusahaan&quot;,&quot;author&quot;:[{&quot;family&quot;:&quot;Farizki&quot;,&quot;given&quot;:&quot;Febri Indra&quot;,&quot;parse-names&quot;:false,&quot;dropping-particle&quot;:&quot;&quot;,&quot;non-dropping-particle&quot;:&quot;&quot;},{&quot;family&quot;:&quot;Suhendro&quot;,&quot;given&quot;:&quot;Suhendro&quot;,&quot;parse-names&quot;:false,&quot;dropping-particle&quot;:&quot;&quot;,&quot;non-dropping-particle&quot;:&quot;&quot;},{&quot;family&quot;:&quot;Masitoh&quot;,&quot;given&quot;:&quot;Endang&quot;,&quot;parse-names&quot;:false,&quot;dropping-particle&quot;:&quot;&quot;,&quot;non-dropping-particle&quot;:&quot;&quot;}],&quot;container-title&quot;:&quot;Ekonomis: Journal of Economics and Business&quot;,&quot;DOI&quot;:&quot;10.33087/ekonomis.v5i1.273&quot;,&quot;issued&quot;:{&quot;date-parts&quot;:[[2021,3,8]]},&quot;page&quot;:&quot;17&quot;,&quot;abstract&quot;:&quot;This research aims to examine and analyze the impact of profitability, leverage, liquidity, company size and asset structure on firm value in the company of sub-sector property and real estate listed on the Stock Exchange Indonesia period in 2015-2019. The population of this research is the entire property and real estate sub-sector companies listed on the IDX. The sampel selection in this research using purposive sampling with certain criteria thus obtained 38 samples of data to be researched. The data used are secondary obtained from financial report. The analysis technique used multiple linear regression analysis. The results showed that liquidity, company size, and asset structure affect on firm value. Meanwhile profitability and leverage do not affect on firm value in the company sub-sector property and real estate period 2015-2019&quot;,&quot;publisher&quot;:&quot;Universitas Batanghari Jambi&quot;,&quot;issue&quot;:&quot;1&quot;,&quot;volume&quot;:&quot;5&quot;,&quot;container-title-short&quot;:&quot;&quot;},&quot;isTemporary&quot;:false}]},{&quot;citationID&quot;:&quot;MENDELEY_CITATION_46ed617f-de66-4e0d-85e1-d4d6402f47c6&quot;,&quot;properties&quot;:{&quot;noteIndex&quot;:0},&quot;isEdited&quot;:false,&quot;manualOverride&quot;:{&quot;isManuallyOverridden&quot;:false,&quot;citeprocText&quot;:&quot;(Putranto et al., 2022)&quot;,&quot;manualOverrideText&quot;:&quot;&quot;},&quot;citationTag&quot;:&quot;MENDELEY_CITATION_v3_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&quot;,&quot;citationItems&quot;:[{&quot;id&quot;:&quot;83f631dc-10a8-3fd2-9f65-10c9cc63012a&quot;,&quot;itemData&quot;:{&quot;type&quot;:&quot;article-journal&quot;,&quot;id&quot;:&quot;83f631dc-10a8-3fd2-9f65-10c9cc63012a&quot;,&quot;title&quot;:&quot;Dampak Good Corporate Governance dan Profitabilitas terhadap Nilai Perusahaan&quot;,&quot;author&quot;:[{&quot;family&quot;:&quot;Putranto&quot;,&quot;given&quot;:&quot;&quot;,&quot;parse-names&quot;:false,&quot;dropping-particle&quot;:&quot;&quot;,&quot;non-dropping-particle&quot;:&quot;&quot;},{&quot;family&quot;:&quot;Maulidhika&quot;,&quot;given&quot;:&quot;&quot;,&quot;parse-names&quot;:false,&quot;dropping-particle&quot;:&quot;&quot;,&quot;non-dropping-particle&quot;:&quot;&quot;},{&quot;family&quot;:&quot;Scorita&quot;,&quot;given&quot;:&quot;&quot;,&quot;parse-names&quot;:false,&quot;dropping-particle&quot;:&quot;&quot;,&quot;non-dropping-particle&quot;:&quot;&quot;}],&quot;container-title&quot;:&quot;JURNAL ONLINE INSAN AKUNTAN&quot;,&quot;issued&quot;:{&quot;date-parts&quot;:[[2022,6,10]]},&quot;page&quot;:&quot;61-74&quot;,&quot;abstract&quot;:&quot;Abstract\nAbstrak: Penelitian ini bertujuan untuk menguji faktor-faktor yang berdampak pada Nilai Perusahaan, yaitu GCG yang diproksikan Dewan Komisaris dan Komite Audit, serta Profitabilitas. Populasi dalam penelitian ini adalah Perbankan milik pemerintah yang listing di Bursa Efek Indonesia (BEI) tahun 2011-2020. Metode analisis data dalam penelitian ini adalah regresi linear berganda. Hasil penelitian menunjukkan kesimpulan bahwa Dewan Komisaris berpengaruh positif terhadap Nilai Perusahaan, sedangkan Komite Audit dan Profitabilitas tidak berpengaruh terhadap Nilai Perusahaan.\n \nKata kunci: Nilai Perusahaan, GCG, Dewan Komisaris, Komite Audit, Profitabilitas&quot;,&quot;volume&quot;:&quot;7&quot;,&quot;container-title-short&quot;:&quot;&quot;},&quot;isTemporary&quot;:false}]},{&quot;citationID&quot;:&quot;MENDELEY_CITATION_ba99dd5b-d201-4b8e-a466-9edb23f8d9a1&quot;,&quot;properties&quot;:{&quot;noteIndex&quot;:0},&quot;isEdited&quot;:false,&quot;manualOverride&quot;:{&quot;isManuallyOverridden&quot;:false,&quot;citeprocText&quot;:&quot;(Rindorindo &amp;#38; Soewignyo, 2022)&quot;,&quot;manualOverrideText&quot;:&quot;&quot;},&quot;citationTag&quot;:&quot;MENDELEY_CITATION_v3_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&quot;,&quot;citationItems&quot;:[{&quot;id&quot;:&quot;92d96bed-5272-37fc-9fff-13326aff509d&quot;,&quot;itemData&quot;:{&quot;type&quot;:&quot;article-journal&quot;,&quot;id&quot;:&quot;92d96bed-5272-37fc-9fff-13326aff509d&quot;,&quot;title&quot;:&quot;Efek Moderasi Gender atas Pengaruh Struktur Modal terhadap Nilai Perusahaan pada Industri Barang Konsumsi di Bursa Efek Indonesia&quot;,&quot;author&quot;:[{&quot;family&quot;:&quot;Rindorindo&quot;,&quot;given&quot;:&quot;Christin&quot;,&quot;parse-names&quot;:false,&quot;dropping-particle&quot;:&quot;&quot;,&quot;non-dropping-particle&quot;:&quot;&quot;},{&quot;family&quot;:&quot;Soewignyo&quot;,&quot;given&quot;:&quot;Fanny&quot;,&quot;parse-names&quot;:false,&quot;dropping-particle&quot;:&quot;&quot;,&quot;non-dropping-particle&quot;:&quot;&quot;}],&quot;container-title&quot;:&quot;LITERATUS&quot;,&quot;container-title-short&quot;:&quot;Literatus&quot;,&quot;DOI&quot;:&quot;10.37010/lit.v4i3.1047&quot;,&quot;issued&quot;:{&quot;date-parts&quot;:[[2022,12,27]]},&quot;page&quot;:&quot;1080-1090&quot;,&quot;abstract&quot;:&quot;Penelitian ini bertujuan untuk menganalisa efek moderasi gender atas pengaruh struktur modal terhadap nilai perusahaan pada industri barang konsumsi di Bursa Efek Indonesia. Sampel ditentukan berdasarkan teknik purposive sampling, sehingga  diperoleh 27 perusahaan sebagai sampel penelitian. Struktur modal diukur menggunakan debt to total asset ratio sebagai variabel independen, diversitas gender sebagai variabel moderasi dan nilai perusahaan diukur menggunakan price earning ratio sebagai variabel dependen. Metode analisa regresi berganda menunjukan bahwa struktur modal berpengaruh signifikan positif terhadap nilai perusahaan, kemudian  didapati hasil bahwa diversitas gender dapat memoderasi hubungan struktur modal terhadap nilai perusahaan menjadi lebih kuat. Hal ini menunjukan direksi wanita dalam jajaran manajemen dapat berkontribusi dalam keputusan struktur modal yang berpengaruh terhadap peningkatan nilai perusahaan.&quot;,&quot;publisher&quot;:&quot;Neolectura&quot;,&quot;issue&quot;:&quot;3&quot;,&quot;volume&quot;:&quot;4&quot;},&quot;isTemporary&quot;:false}]},{&quot;citationID&quot;:&quot;MENDELEY_CITATION_afecc315-5fc4-4074-a78b-c04b0260c9f9&quot;,&quot;properties&quot;:{&quot;noteIndex&quot;:0},&quot;isEdited&quot;:false,&quot;manualOverride&quot;:{&quot;isManuallyOverridden&quot;:false,&quot;citeprocText&quot;:&quot;(Ummah &amp;#38; Yuliana, 2023)&quot;,&quot;manualOverrideText&quot;:&quot;&quot;},&quot;citationTag&quot;:&quot;MENDELEY_CITATION_v3_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&quot;,&quot;citationItems&quot;:[{&quot;id&quot;:&quot;85dec6db-9f24-3ece-aaeb-d605c438681a&quot;,&quot;itemData&quot;:{&quot;type&quot;:&quot;article-journal&quot;,&quot;id&quot;:&quot;85dec6db-9f24-3ece-aaeb-d605c438681a&quot;,&quot;title&quot;:&quot;Liquidity Relations, Current Ratio, Profitability, Gender Diversity, Company Size, and Company Value: Studies in Indonesia&quot;,&quot;author&quot;:[{&quot;family&quot;:&quot;Ummah&quot;,&quot;given&quot;:&quot;Dewi Roichatul&quot;,&quot;parse-names&quot;:false,&quot;dropping-particle&quot;:&quot;&quot;,&quot;non-dropping-particle&quot;:&quot;&quot;},{&quot;family&quot;:&quot;Yuliana&quot;,&quot;given&quot;:&quot;Indah&quot;,&quot;parse-names&quot;:false,&quot;dropping-particle&quot;:&quot;&quot;,&quot;non-dropping-particle&quot;:&quot;&quot;}],&quot;container-title&quot;:&quot;Jurnal Keuangan dan Perbankan&quot;,&quot;DOI&quot;:&quot;10.26905/jkdp.v27i1.9169&quot;,&quot;issued&quot;:{&quot;date-parts&quot;:[[2023]]},&quot;page&quot;:&quot;2443-2687&quot;,&quot;abstract&quot;:&quot;This study aims to test the influence of dependent variables (capital structure, current ratio, and profitability) on independent variables (company value) and test profitability moderation, gender diversity, and company size. Companies that use research data and are listed on the Indonesia Stock Exchange for the years 2017 through 2021 which are included in the research qualifications. Sourced from IDX website and company website. The results of the study found that the current ratio and profitability affect the value of the company. The size of the company negatively affects and the capital structure does not affect the value of the company. Profitability can strengthen the effect of the current ratio on company value and profitability cannot moderate the effect of capital structure on company value. Gender diversity can weaken the influence of capital structure and the current ratio to company value in a unidirectional manner. The influence of profitability on corporate values cannot be mitigated by gender diversity. The capital structure of the company can moderate its value depending on its size, which also has an impact on the company's value. The impact of the current ratio and profitability on the enterprise value cannot be mitigated by the company's size.&quot;,&quot;publisher&quot;:&quot;Online&quot;,&quot;volume&quot;:&quot;27&quot;,&quot;container-title-short&quot;:&quot;&quot;},&quot;isTemporary&quot;:false}]},{&quot;citationID&quot;:&quot;MENDELEY_CITATION_73e916d2-3dcb-413c-80d9-d50e899bbb4f&quot;,&quot;properties&quot;:{&quot;noteIndex&quot;:0},&quot;isEdited&quot;:false,&quot;manualOverride&quot;:{&quot;isManuallyOverridden&quot;:false,&quot;citeprocText&quot;:&quot;(Rahmawati et al., 2025)&quot;,&quot;manualOverrideText&quot;:&quot;&quot;},&quot;citationTag&quot;:&quot;MENDELEY_CITATION_v3_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&quot;,&quot;citationItems&quot;:[{&quot;id&quot;:&quot;fc25a75b-d762-32d7-b556-66d851170cba&quot;,&quot;itemData&quot;:{&quot;type&quot;:&quot;article-journal&quot;,&quot;id&quot;:&quot;fc25a75b-d762-32d7-b556-66d851170cba&quot;,&quot;title&quot;:&quot;Profitability, Leverage Ratio, and Liquidity to Firm Value with Gender Diversity as a Moderating Variable&quot;,&quot;author&quot;:[{&quot;family&quot;:&quot;Rahmawati&quot;,&quot;given&quot;:&quot;Dwi Aprillia&quot;,&quot;parse-names&quot;:false,&quot;dropping-particle&quot;:&quot;&quot;,&quot;non-dropping-particle&quot;:&quot;&quot;},{&quot;family&quot;:&quot;Biduri&quot;,&quot;given&quot;:&quot;Sarwenda&quot;,&quot;parse-names&quot;:false,&quot;dropping-particle&quot;:&quot;&quot;,&quot;non-dropping-particle&quot;:&quot;&quot;},{&quot;family&quot;:&quot;Rahmawati&quot;,&quot;given&quot;:&quot;Imelda Dian&quot;,&quot;parse-names&quot;:false,&quot;dropping-particle&quot;:&quot;&quot;,&quot;non-dropping-particle&quot;:&quot;&quot;}],&quot;container-title&quot;:&quot;International Journal of Accounting Innovation&quot;,&quot;ISSN&quot;:&quot;3089-5383&quot;,&quot;issued&quot;:{&quot;date-parts&quot;:[[2025]]},&quot;page&quot;:&quot;55-75&quot;,&quot;issue&quot;:&quot;1&quot;,&quot;volume&quot;:&quot;1&quot;,&quot;container-title-short&quot;:&quot;&quot;},&quot;isTemporary&quot;:false}]},{&quot;citationID&quot;:&quot;MENDELEY_CITATION_8df3f2d1-604c-4b5f-8385-aeae173e29b0&quot;,&quot;properties&quot;:{&quot;noteIndex&quot;:0},&quot;isEdited&quot;:false,&quot;manualOverride&quot;:{&quot;isManuallyOverridden&quot;:false,&quot;citeprocText&quot;:&quot;(Damayanti &amp;#38; Retnani, 2024)&quot;,&quot;manualOverrideText&quot;:&quot;&quot;},&quot;citationTag&quot;:&quot;MENDELEY_CITATION_v3_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&quot;,&quot;citationItems&quot;:[{&quot;id&quot;:&quot;c09490d0-1ebc-3372-bf9d-5237188868fd&quot;,&quot;itemData&quot;:{&quot;type&quot;:&quot;article-journal&quot;,&quot;id&quot;:&quot;c09490d0-1ebc-3372-bf9d-5237188868fd&quot;,&quot;title&quot;:&quot;Pengaruh profitabilitas, struktur modal, dan keputusan investasi terhadap nilai perusahaan&quot;,&quot;author&quot;:[{&quot;family&quot;:&quot;Damayanti&quot;,&quot;given&quot;:&quot;Hana Evi&quot;,&quot;parse-names&quot;:false,&quot;dropping-particle&quot;:&quot;&quot;,&quot;non-dropping-particle&quot;:&quot;&quot;},{&quot;family&quot;:&quot;Retnani&quot;,&quot;given&quot;:&quot;Endang Dwi&quot;,&quot;parse-names&quot;:false,&quot;dropping-particle&quot;:&quot;&quot;,&quot;non-dropping-particle&quot;:&quot;&quot;}],&quot;container-title&quot;:&quot;Jurnal Ilmu dan Riset Akuntansi (JIRA)&quot;,&quot;ISSN&quot;:&quot;2461-0585&quot;,&quot;issued&quot;:{&quot;date-parts&quot;:[[2024]]},&quot;abstract&quot;:&quot;Penelitian ini bertujuan untuk menguji dan menganalisis pengaruh profitabilitas, struktur modal, dan keputusan investasi terhadap nilai perusahaan pada perusahaan food and beverage yang terdaftar di Bursa Efek Indonesia (BEI) periode 2019-2022. Jenis penelitian ini adalah penelitian kuantitatif. Populasi penelitian ini adalah perusahaan food and beverage yang terdaftar di Bursa Efek Indonesia (BEI). Proses pengambilan sampel pada penelitian ini menggunakan metode purposive sampling, yaitu pemilihan sampel dengan kriteria-kriteria yang telah ditentukan. Berdasarkan metode purposive sampling didapatkan sampel sebanyak 26 perusahaan food and beverage. Data penelitian diambil selama 4 tahun, yaitu tahun 2019-2022, sehingga diperoleh 103 data yang diolah. Penelitian ini menggunakan data sekunder yang bersumber dari laporan keuangan dan annual report. Teknik analis data dilakukan dengan menggunakan Regresi Linier Berganda. Hasil penelitian menunjukkan bahwa struktur modal yang diproksikan dengan DER berpengaruh negatif terhadap nilai perusahaan. Untuk profitabilitas yang diproksikan dengan ROE dan keputusan investasi yang diproksikan dengan PER berpengaruh positif terhadap nilai perusahaan. Artinya semakin tinggi nilai ROE dapat meningkatkan nilai perusahaan. Hal ini dapat memberikan sinyal kepada investor dalam mengambil keputusan investasi.&quot;,&quot;issue&quot;:&quot;4&quot;,&quot;volume&quot;:&quot;13&quot;,&quot;container-title-short&quot;:&quot;&quot;},&quot;isTemporary&quot;:false}]},{&quot;citationID&quot;:&quot;MENDELEY_CITATION_04535510-176b-4e5e-a319-6fa94b060535&quot;,&quot;properties&quot;:{&quot;noteIndex&quot;:0},&quot;isEdited&quot;:false,&quot;manualOverride&quot;:{&quot;isManuallyOverridden&quot;:false,&quot;citeprocText&quot;:&quot;(Ummah &amp;#38; Yuliana, 2023)&quot;,&quot;manualOverrideText&quot;:&quot;&quot;},&quot;citationTag&quot;:&quot;MENDELEY_CITATION_v3_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&quot;,&quot;citationItems&quot;:[{&quot;id&quot;:&quot;85dec6db-9f24-3ece-aaeb-d605c438681a&quot;,&quot;itemData&quot;:{&quot;type&quot;:&quot;article-journal&quot;,&quot;id&quot;:&quot;85dec6db-9f24-3ece-aaeb-d605c438681a&quot;,&quot;title&quot;:&quot;Liquidity Relations, Current Ratio, Profitability, Gender Diversity, Company Size, and Company Value: Studies in Indonesia&quot;,&quot;author&quot;:[{&quot;family&quot;:&quot;Ummah&quot;,&quot;given&quot;:&quot;Dewi Roichatul&quot;,&quot;parse-names&quot;:false,&quot;dropping-particle&quot;:&quot;&quot;,&quot;non-dropping-particle&quot;:&quot;&quot;},{&quot;family&quot;:&quot;Yuliana&quot;,&quot;given&quot;:&quot;Indah&quot;,&quot;parse-names&quot;:false,&quot;dropping-particle&quot;:&quot;&quot;,&quot;non-dropping-particle&quot;:&quot;&quot;}],&quot;container-title&quot;:&quot;Jurnal Keuangan dan Perbankan&quot;,&quot;DOI&quot;:&quot;10.26905/jkdp.v27i1.9169&quot;,&quot;issued&quot;:{&quot;date-parts&quot;:[[2023]]},&quot;page&quot;:&quot;2443-2687&quot;,&quot;abstract&quot;:&quot;This study aims to test the influence of dependent variables (capital structure, current ratio, and profitability) on independent variables (company value) and test profitability moderation, gender diversity, and company size. Companies that use research data and are listed on the Indonesia Stock Exchange for the years 2017 through 2021 which are included in the research qualifications. Sourced from IDX website and company website. The results of the study found that the current ratio and profitability affect the value of the company. The size of the company negatively affects and the capital structure does not affect the value of the company. Profitability can strengthen the effect of the current ratio on company value and profitability cannot moderate the effect of capital structure on company value. Gender diversity can weaken the influence of capital structure and the current ratio to company value in a unidirectional manner. The influence of profitability on corporate values cannot be mitigated by gender diversity. The capital structure of the company can moderate its value depending on its size, which also has an impact on the company's value. The impact of the current ratio and profitability on the enterprise value cannot be mitigated by the company's size.&quot;,&quot;publisher&quot;:&quot;Online&quot;,&quot;volume&quot;:&quot;27&quot;,&quot;container-title-short&quot;:&quot;&quot;},&quot;isTemporary&quot;:false}]},{&quot;citationID&quot;:&quot;MENDELEY_CITATION_b2d0f30a-e552-4ddf-b1ad-2e32c80706d4&quot;,&quot;properties&quot;:{&quot;noteIndex&quot;:0},&quot;isEdited&quot;:false,&quot;manualOverride&quot;:{&quot;isManuallyOverridden&quot;:false,&quot;citeprocText&quot;:&quot;(Rahmawati et al., 2025)&quot;,&quot;manualOverrideText&quot;:&quot;&quot;},&quot;citationTag&quot;:&quot;MENDELEY_CITATION_v3_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&quot;,&quot;citationItems&quot;:[{&quot;id&quot;:&quot;fc25a75b-d762-32d7-b556-66d851170cba&quot;,&quot;itemData&quot;:{&quot;type&quot;:&quot;article-journal&quot;,&quot;id&quot;:&quot;fc25a75b-d762-32d7-b556-66d851170cba&quot;,&quot;title&quot;:&quot;Profitability, Leverage Ratio, and Liquidity to Firm Value with Gender Diversity as a Moderating Variable&quot;,&quot;author&quot;:[{&quot;family&quot;:&quot;Rahmawati&quot;,&quot;given&quot;:&quot;Dwi Aprillia&quot;,&quot;parse-names&quot;:false,&quot;dropping-particle&quot;:&quot;&quot;,&quot;non-dropping-particle&quot;:&quot;&quot;},{&quot;family&quot;:&quot;Biduri&quot;,&quot;given&quot;:&quot;Sarwenda&quot;,&quot;parse-names&quot;:false,&quot;dropping-particle&quot;:&quot;&quot;,&quot;non-dropping-particle&quot;:&quot;&quot;},{&quot;family&quot;:&quot;Rahmawati&quot;,&quot;given&quot;:&quot;Imelda Dian&quot;,&quot;parse-names&quot;:false,&quot;dropping-particle&quot;:&quot;&quot;,&quot;non-dropping-particle&quot;:&quot;&quot;}],&quot;container-title&quot;:&quot;International Journal of Accounting Innovation&quot;,&quot;ISSN&quot;:&quot;3089-5383&quot;,&quot;issued&quot;:{&quot;date-parts&quot;:[[2025]]},&quot;page&quot;:&quot;55-75&quot;,&quot;issue&quot;:&quot;1&quot;,&quot;volume&quot;:&quot;1&quot;,&quot;container-title-short&quot;:&quot;&quot;},&quot;isTemporary&quot;:false}]},{&quot;citationID&quot;:&quot;MENDELEY_CITATION_db2deb46-5439-4a75-ba3e-8f4611e18ef7&quot;,&quot;properties&quot;:{&quot;noteIndex&quot;:0},&quot;isEdited&quot;:false,&quot;manualOverride&quot;:{&quot;isManuallyOverridden&quot;:false,&quot;citeprocText&quot;:&quot;(Dayanty &amp;#38; Setyowati, 2020)&quot;,&quot;manualOverrideText&quot;:&quot;&quot;},&quot;citationTag&quot;:&quot;MENDELEY_CITATION_v3_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&quot;,&quot;citationItems&quot;:[{&quot;id&quot;:&quot;bab7bba9-c0fb-377d-a9a4-7c87a213047a&quot;,&quot;itemData&quot;:{&quot;type&quot;:&quot;article-journal&quot;,&quot;id&quot;:&quot;bab7bba9-c0fb-377d-a9a4-7c87a213047a&quot;,&quot;title&quot;:&quot;Pengaruh Kinerja Keuangan Dan Struktur Modal Terhadap Nilai Perusahaan Yang Dimoderasi Variabel Ukuran Perusahaan (Studi Empiris Perusahaan Sektor Perdagangan, Jasa dan Investasi yang Terdaftar di Bursa Efek Indonesia Tahun 2016-2018&quot;,&quot;author&quot;:[{&quot;family&quot;:&quot;Dayanty&quot;,&quot;given&quot;:&quot;&quot;,&quot;parse-names&quot;:false,&quot;dropping-particle&quot;:&quot;&quot;,&quot;non-dropping-particle&quot;:&quot;&quot;},{&quot;family&quot;:&quot;Setyowati&quot;,&quot;given&quot;:&quot;&quot;,&quot;parse-names&quot;:false,&quot;dropping-particle&quot;:&quot;&quot;,&quot;non-dropping-particle&quot;:&quot;&quot;}],&quot;container-title&quot;:&quot;agisma: Jurnal Ilmiah Ekonomi Dan Bisnis&quot;,&quot;issued&quot;:{&quot;date-parts&quot;:[[2020]]},&quot;page&quot;:&quot;77-87&quot;,&quot;abstract&quot;:&quot;Abstrak\nPenelitian ini memberikan bukti empiris tentang pengaruh kinerja keuangan dan struktur modal\nterhadap nilai perusahaan serta membuktikan ukuran perusahaan sebagai variabel moderasi\npengaruh kinerja keuangan dan struktur modal terhadap nilai perusahaan. Sampel dalam\npenelitian ini yaitu perusahaan sektor perdagangan, jasa, dan investasi yang terdaftar di Bursa\nEfek Indonesia (BEI) dalam rentang tahun 2016-2018. Sampel penelitian sebanyak 33\nperusahaan dengan menggunakan teknik purposive sampling. Metode analisis data\nmenggunakan analisis regresi linear berganda dan Moderated Regression Analysis (MRA)\nuntuk menguji variabel moderasi. Hasil penelitian menunjukkan bahwa kinerja keuangan dan\nukuran perusahaan berpengaruh positif terhadap nilai perusahaan. Struktur modal berpengaruh\nnegatif terhadap nilai perusahaan. Serta ukuran perusahaan tidak dapat memoderasi kinerja\nkeuangan maupun struktur modal terhadap nilai perusahaan.\nKata kunci: Kinerja Keuangan, Struktur Modal, Ukuran Perusahaan, Nilai Perusahaan.&quot;,&quot;volume&quot;:&quot;8&quot;,&quot;container-title-short&quot;:&quot;&quot;},&quot;isTemporary&quot;:false}]},{&quot;citationID&quot;:&quot;MENDELEY_CITATION_61ffa018-801c-4b40-8c33-0c9b3f29a72e&quot;,&quot;properties&quot;:{&quot;noteIndex&quot;:0},&quot;isEdited&quot;:false,&quot;manualOverride&quot;:{&quot;isManuallyOverridden&quot;:false,&quot;citeprocText&quot;:&quot;(Rasyid et al., 2022)&quot;,&quot;manualOverrideText&quot;:&quot;&quot;},&quot;citationTag&quot;:&quot;MENDELEY_CITATION_v3_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&quot;,&quot;citationItems&quot;:[{&quot;id&quot;:&quot;824499e3-6575-3b23-94c0-d201ed9331db&quot;,&quot;itemData&quot;:{&quot;type&quot;:&quot;article-journal&quot;,&quot;id&quot;:&quot;824499e3-6575-3b23-94c0-d201ed9331db&quot;,&quot;title&quot;:&quot;PENGARUH CORPORATE SOCIAL RESPONSIBILITY DAN STRUKTUR MODAL TERHADAP NILAI PERUSAHAAN DENGAN UKURAN PERUSAHAAN DAN PROFITABILITAS SEBAGAI VARIABEL MODERASI PADA PERUSAHAAN PERTAMBANGAN&quot;,&quot;author&quot;:[{&quot;family&quot;:&quot;Rasyid&quot;,&quot;given&quot;:&quot;Cahya Ayu Mulia Putri&quot;,&quot;parse-names&quot;:false,&quot;dropping-particle&quot;:&quot;&quot;,&quot;non-dropping-particle&quot;:&quot;&quot;},{&quot;family&quot;:&quot;Indriani&quot;,&quot;given&quot;:&quot;Eni&quot;,&quot;parse-names&quot;:false,&quot;dropping-particle&quot;:&quot;&quot;,&quot;non-dropping-particle&quot;:&quot;&quot;},{&quot;family&quot;:&quot;Hudaya&quot;,&quot;given&quot;:&quot;Robith&quot;,&quot;parse-names&quot;:false,&quot;dropping-particle&quot;:&quot;&quot;,&quot;non-dropping-particle&quot;:&quot;&quot;}],&quot;container-title&quot;:&quot;Jurnal Aplikasi Akuntansi&quot;,&quot;DOI&quot;:&quot;10.29303/jaa.v7i1.146&quot;,&quot;URL&quot;:&quot;https://www.jaa.unram.ac.id/index.php/jaa/article/view/146&quot;,&quot;issued&quot;:{&quot;date-parts&quot;:[[2022,10]]},&quot;page&quot;:&quot;136-156&quot;,&quot;issue&quot;:&quot;1&quot;,&quot;volume&quot;:&quot;7&quot;,&quot;container-title-short&quot;:&quot;&quot;},&quot;isTemporary&quot;:false}]},{&quot;citationID&quot;:&quot;MENDELEY_CITATION_405d629b-0951-44f2-b0f4-e56826c7ee19&quot;,&quot;properties&quot;:{&quot;noteIndex&quot;:0},&quot;isEdited&quot;:false,&quot;manualOverride&quot;:{&quot;isManuallyOverridden&quot;:false,&quot;citeprocText&quot;:&quot;(Ummah &amp;#38; Yuliana, 2023)&quot;,&quot;manualOverrideText&quot;:&quot;&quot;},&quot;citationTag&quot;:&quot;MENDELEY_CITATION_v3_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&quot;,&quot;citationItems&quot;:[{&quot;id&quot;:&quot;85dec6db-9f24-3ece-aaeb-d605c438681a&quot;,&quot;itemData&quot;:{&quot;type&quot;:&quot;article-journal&quot;,&quot;id&quot;:&quot;85dec6db-9f24-3ece-aaeb-d605c438681a&quot;,&quot;title&quot;:&quot;Liquidity Relations, Current Ratio, Profitability, Gender Diversity, Company Size, and Company Value: Studies in Indonesia&quot;,&quot;author&quot;:[{&quot;family&quot;:&quot;Ummah&quot;,&quot;given&quot;:&quot;Dewi Roichatul&quot;,&quot;parse-names&quot;:false,&quot;dropping-particle&quot;:&quot;&quot;,&quot;non-dropping-particle&quot;:&quot;&quot;},{&quot;family&quot;:&quot;Yuliana&quot;,&quot;given&quot;:&quot;Indah&quot;,&quot;parse-names&quot;:false,&quot;dropping-particle&quot;:&quot;&quot;,&quot;non-dropping-particle&quot;:&quot;&quot;}],&quot;container-title&quot;:&quot;Jurnal Keuangan dan Perbankan&quot;,&quot;DOI&quot;:&quot;10.26905/jkdp.v27i1.9169&quot;,&quot;issued&quot;:{&quot;date-parts&quot;:[[2023]]},&quot;page&quot;:&quot;2443-2687&quot;,&quot;abstract&quot;:&quot;This study aims to test the influence of dependent variables (capital structure, current ratio, and profitability) on independent variables (company value) and test profitability moderation, gender diversity, and company size. Companies that use research data and are listed on the Indonesia Stock Exchange for the years 2017 through 2021 which are included in the research qualifications. Sourced from IDX website and company website. The results of the study found that the current ratio and profitability affect the value of the company. The size of the company negatively affects and the capital structure does not affect the value of the company. Profitability can strengthen the effect of the current ratio on company value and profitability cannot moderate the effect of capital structure on company value. Gender diversity can weaken the influence of capital structure and the current ratio to company value in a unidirectional manner. The influence of profitability on corporate values cannot be mitigated by gender diversity. The capital structure of the company can moderate its value depending on its size, which also has an impact on the company's value. The impact of the current ratio and profitability on the enterprise value cannot be mitigated by the company's size.&quot;,&quot;publisher&quot;:&quot;Online&quot;,&quot;volume&quot;:&quot;27&quot;,&quot;container-title-short&quot;:&quot;&quot;},&quot;isTemporary&quot;:false}]},{&quot;citationID&quot;:&quot;MENDELEY_CITATION_f6014271-174f-463e-b65b-3a5280ce78eb&quot;,&quot;properties&quot;:{&quot;noteIndex&quot;:0},&quot;isEdited&quot;:false,&quot;manualOverride&quot;:{&quot;isManuallyOverridden&quot;:false,&quot;citeprocText&quot;:&quot;(Andriyanti &amp;#38; Khuzaini, 2023)&quot;,&quot;manualOverrideText&quot;:&quot;&quot;},&quot;citationTag&quot;:&quot;MENDELEY_CITATION_v3_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&quot;,&quot;citationItems&quot;:[{&quot;id&quot;:&quot;64bda9ff-ca75-326a-bfe4-fc6b57c576fb&quot;,&quot;itemData&quot;:{&quot;type&quot;:&quot;article-journal&quot;,&quot;id&quot;:&quot;64bda9ff-ca75-326a-bfe4-fc6b57c576fb&quot;,&quot;title&quot;:&quot;PENGARUH PROFITABILITAS DAN LIKUIDITAS TERHADAP NILAI PERUSAHAAN YANG DIMODERASI OLEH UKURAN PERUSAHAAN&quot;,&quot;author&quot;:[{&quot;family&quot;:&quot;Andriyanti&quot;,&quot;given&quot;:&quot;S. P.,&quot;,&quot;parse-names&quot;:false,&quot;dropping-particle&quot;:&quot;&quot;,&quot;non-dropping-particle&quot;:&quot;&quot;},{&quot;family&quot;:&quot;Khuzaini&quot;,&quot;given&quot;:&quot;&quot;,&quot;parse-names&quot;:false,&quot;dropping-particle&quot;:&quot;&quot;,&quot;non-dropping-particle&quot;:&quot;&quot;}],&quot;container-title&quot;:&quot;Jurnal Ilmu dan Riset Manajemen (JIRM)&quot;,&quot;issued&quot;:{&quot;date-parts&quot;:[[2023,2,28]]},&quot;abstract&quot;:&quot;ABSTRAK\nPenelitian ini bertujuan untuk menguji dan menganalisis pengaruh profitabilitas dan likuiditas terhadap nilai perusahaan yang dimoderasi oleh ukuran perusahaan pada perusahaan food and beverages di Bursa Efek Indonesia. Profitabilitas diukur dengan Return on Asset (ROA), likuiditas diukur dengan Current Ratio (CR), ukuran perusahaan diukur dengan SIZE, dan nilai perusahaan diukur dengan Price Book Value (PBV). Jenis penelitian ini adalah penelitian kuantitatif dengan data penelitian yang digunakan adalah data sekunder berupa laporan keuangan perusahaan. Populasi yang digunakan dalam penelitian ini adalah perusahaan food and beverages di Bursa Efek Indonesia periode 2018-2021. Teknik pengambilan sampel dilakukan dengan purposive sampling dan diperoleh sampel sebanyak 17 perusahaan dari 48 perusahaan. Metode analisis yang digunakan dalam penelitian ini adalah Moderated Regression Analysis (MRA) yang diolah dengan aplikasi Statistical Package for Social Science (SPSS). Hasil penelitian menunjukkan bahwa: 1) Profitabilitas berpengaruh positif dan signifikan terhadap nilai perusahaan. 2) Likuiditas berpengaruh negatif dan signifikan terhadap nilai perusahaan. 3) Ukuran perusahaan memoderasi pengaruh profitabilitas terhadap nilai perusahaan. 4) Ukuran perusahaan memoderasi pengaruh likuiditas terhadap nilai perusahaan.\nKata Kunci : Profitabilitas, Likuiditas, Nilai Perusahaan, Ukuran Perusahaan&quot;,&quot;volume&quot;:&quot;12&quot;,&quot;container-title-short&quot;:&quot;&quot;},&quot;isTemporary&quot;:false}]},{&quot;citationID&quot;:&quot;MENDELEY_CITATION_88b663c0-411a-41c6-920e-63cbdb7939f0&quot;,&quot;properties&quot;:{&quot;noteIndex&quot;:0},&quot;isEdited&quot;:false,&quot;manualOverride&quot;:{&quot;isManuallyOverridden&quot;:false,&quot;citeprocText&quot;:&quot;(Putri &amp;#38; Imronudin, 2025)&quot;,&quot;manualOverrideText&quot;:&quot;&quot;},&quot;citationTag&quot;:&quot;MENDELEY_CITATION_v3_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&quot;,&quot;citationItems&quot;:[{&quot;id&quot;:&quot;a7ea6de8-2a22-3bb4-904d-7ae7a18c2545&quot;,&quot;itemData&quot;:{&quot;type&quot;:&quot;article-journal&quot;,&quot;id&quot;:&quot;a7ea6de8-2a22-3bb4-904d-7ae7a18c2545&quot;,&quot;title&quot;:&quot;The Moderating Role of Firm Size: Pengaruh Capital Structure, Current Ratio dan Profitability Terhadap Company Value&quot;,&quot;author&quot;:[{&quot;family&quot;:&quot;Putri&quot;,&quot;given&quot;:&quot;Keisya Novadila&quot;,&quot;parse-names&quot;:false,&quot;dropping-particle&quot;:&quot;&quot;,&quot;non-dropping-particle&quot;:&quot;&quot;},{&quot;family&quot;:&quot;Imronudin&quot;,&quot;given&quot;:&quot;&quot;,&quot;parse-names&quot;:false,&quot;dropping-particle&quot;:&quot;&quot;,&quot;non-dropping-particle&quot;:&quot;&quot;}],&quot;container-title&quot;:&quot;El-Mal: Jurnal Kajian Ekonomi &amp; Bisnis Islam&quot;,&quot;DOI&quot;:&quot;10.47467/elmal.v6i1.6524&quot;,&quot;ISSN&quot;:&quot;2747-0490&quot;,&quot;issued&quot;:{&quot;date-parts&quot;:[[2025,1,4]]},&quot;abstract&quot;:&quot;&lt;p&gt;This study examines company value with firm size moderation in property and real estate companies listed on the Indonesia Stock Exchange (IDX) during the 2020–2023 period. The sample consists of 38 companies per year, selected using the purposive sampling method, resulting in a total of 152 data points over four years. The research variables include Debt to Asset Ratio (DAR), Current Ratio (CR), Return on Assets (ROA), firm size (log of total assets), and company value (Tobin's Q). Multiple linear regression analysis is employed to assess the impact of independent variables on company value, while Moderated Regression Analysis (MRA) is used to evaluate the moderating role of firm size. The findings indicate that capital structure, current ratio, and profitability positively and significantly affect company value. Firm size is shown to moderate the relationship between capital structure and current ratio with company value but does not moderate the relationship between profitability and company value. The study recommends expanding the data and research period and exploring other moderating variables to provide deeper insights into the factors influencing company value.&lt;/p&gt;&quot;,&quot;issue&quot;:&quot;1&quot;,&quot;volume&quot;:&quot;6&quot;,&quot;container-title-short&quot;:&quot;&quot;},&quot;isTemporary&quot;:false}]},{&quot;citationID&quot;:&quot;MENDELEY_CITATION_99aa064a-f415-48dd-95b6-04b534d79e48&quot;,&quot;properties&quot;:{&quot;noteIndex&quot;:0},&quot;isEdited&quot;:false,&quot;manualOverride&quot;:{&quot;isManuallyOverridden&quot;:false,&quot;citeprocText&quot;:&quot;(Janah &amp;#38; Munandar, 2022)&quot;,&quot;manualOverrideText&quot;:&quot;&quot;},&quot;citationTag&quot;:&quot;MENDELEY_CITATION_v3_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&quot;,&quot;citationItems&quot;:[{&quot;id&quot;:&quot;b33ad7dc-9649-3d15-a0a1-ffea39bfa82e&quot;,&quot;itemData&quot;:{&quot;type&quot;:&quot;article-journal&quot;,&quot;id&quot;:&quot;b33ad7dc-9649-3d15-a0a1-ffea39bfa82e&quot;,&quot;title&quot;:&quot;PENGARUH PERENCANAAN PAJAK DAN PROFITABILITAS TERHADAP NILAI PERUSAHAAN DENGAN UKURAN PERUSAHAAN SEBAGAI VARIABEL MODERASI&quot;,&quot;author&quot;:[{&quot;family&quot;:&quot;Janah&quot;,&quot;given&quot;:&quot;N.,&quot;,&quot;parse-names&quot;:false,&quot;dropping-particle&quot;:&quot;&quot;,&quot;non-dropping-particle&quot;:&quot;&quot;},{&quot;family&quot;:&quot;Munandar&quot;,&quot;given&quot;:&quot;A.&quot;,&quot;parse-names&quot;:false,&quot;dropping-particle&quot;:&quot;&quot;,&quot;non-dropping-particle&quot;:&quot;&quot;}],&quot;container-title&quot;:&quot; Jurnal Ilmiah Manajemen, Ekonomi, &amp; Akuntansi (MEA)&quot;,&quot;issued&quot;:{&quot;date-parts&quot;:[[2022,7,25]]},&quot;page&quot;:&quot;1421-1437&quot;,&quot;abstract&quot;:&quot;Abstract\nPenelitian ini bertujuan untuk menguji pengaruh dari perencanaan pajak serta profitabilitas terhadap nilai perusahaan menggunakan ukuran perusahaan sebagai variabel moderasi. Model yang digunakan pada penelitian berupa desain penelitian deskriptif kuantitatif dengan jenis data sekunder. Populasi dalam penelitian ini yaitu perusahaan manufaktur sub sektor makanan dan minuman yang terdaftar di Bursa Efek Indonesia pada tahun 2016-2020. Proses pemilihan sampel melalui metode purposive sampling, sehingga diperoleh 60 data observasi dari 12 perusahaan yang terpilih sebagai sampel. Pengujian hipotesis dilakukan memakai model analisis regresi linier berganda serta uji moderated regression analysis (MRA) untuk menguji variabel moderator. Hasil dari penelitian didapatkan bahwa perencanaan pajak dan profitabilitas secara bersama-sama berpengaruh terhadap nilai perusahaan. Kemudian, secara parsial perencanaan pajak tidak berpengaruh terhadap nilai perusahaan, sedangkan profitabilitas secara parsial berpengaruh terhadap nilai perusahaan. Selanjutnya, ukuran perusahaan sebagai moderasi mampu memoderasi pengaruh perencanaan pajak terhadap nilai perusahaan dan mampu memoderasi pengaruh profitabilitas terhadap nilai perusahaan.&quot;,&quot;volume&quot;:&quot;6&quot;,&quot;container-title-short&quot;:&quot;&quot;},&quot;isTemporary&quot;:false}]},{&quot;citationID&quot;:&quot;MENDELEY_CITATION_f509fab2-413f-45df-9e12-b659feeeb84e&quot;,&quot;properties&quot;:{&quot;noteIndex&quot;:0},&quot;isEdited&quot;:false,&quot;manualOverride&quot;:{&quot;isManuallyOverridden&quot;:false,&quot;citeprocText&quot;:&quot;(D. N. Sari &amp;#38; Suwitho, 2023)&quot;,&quot;manualOverrideText&quot;:&quot;&quot;},&quot;citationTag&quot;:&quot;MENDELEY_CITATION_v3_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&quot;,&quot;citationItems&quot;:[{&quot;id&quot;:&quot;ee8a22ae-a941-34c7-81e4-71e97fc09a8b&quot;,&quot;itemData&quot;:{&quot;type&quot;:&quot;article-journal&quot;,&quot;id&quot;:&quot;ee8a22ae-a941-34c7-81e4-71e97fc09a8b&quot;,&quot;title&quot;:&quot;PENGARUH PROFITABILITAS, LIKUIDITAS, DAN KEBIJAKAN DIVIDEN TERHADAP NILAI PERUSAHAAN DENGAN UKURAN PERUSAHAAN SEBAGAI VARIABEL MODERASI&quot;,&quot;author&quot;:[{&quot;family&quot;:&quot;Sari&quot;,&quot;given&quot;:&quot;Dian Novita&quot;,&quot;parse-names&quot;:false,&quot;dropping-particle&quot;:&quot;&quot;,&quot;non-dropping-particle&quot;:&quot;&quot;},{&quot;family&quot;:&quot;Suwitho&quot;,&quot;given&quot;:&quot;&quot;,&quot;parse-names&quot;:false,&quot;dropping-particle&quot;:&quot;&quot;,&quot;non-dropping-particle&quot;:&quot;&quot;}],&quot;container-title&quot;:&quot;Jurnal Ilmu dan Riset Manajemen&quot;,&quot;issued&quot;:{&quot;date-parts&quot;:[[2023,1,31]]},&quot;abstract&quot;:&quot;ABSTRAK\nPenelitian ini bertujuan untuk menguji pengaruh profitabilitas, likuiditas, dan kebijakan dividen terhadap nilai perusahaan dengan ukuran perusahaan sebagai variabel moderasi. Profitabilitas diukur menggunakan Return On Equity, likuiditas diukur menggunakan Current Ratio, kebijakan dividen diukur menggunakan Dividend Payout Ratio, nilai perusahaan diukur menggunakan Price Book to Value dan ukuran perusahaan diukur menggunakan logaritma natural (total aset). Jenis penelitian ini adalah penelitian kuantitatif. Populasi pada penelitian adalah perusahaan farmasi yang terdaftar di BEI. Pada penelitian ini mengharuskan mengambil seluruh populasi yang sudah dikriteriakan sehingga dalam penelitian ini sampel tidak digunakan. Populasi pada penelitian ini sebanyak 7 perusahaan farmasi. Data penelitian diambil selama 5 tahun, yaitu tahun 2017-2021, sehingga diperoleh 35 data yang diolah. Teknik analisis data dilakukan dengan menggunakan analisis Moderated Regression Analysis (MRA) dengan bantuan program SPSS versi 27. Hasil penelitian menunjukkan bahwa profitabilitas dan kebijakan dividen berpengaruh signifikan terhadap nilai perusahaan, sedangkan likuiditas berpengaruh tidak signifikan terhadap nilai perusahaan. Ukuran perusahaan mampu memoderasi pengaruh profitabilitas dan pengaruh kebijakan dividen terhadap nilai perusahaan, sedangkan ukuran perusahaan tidak mampu memoderasi pengaruh likuiditas terhadap nilai perusahaan.\nKata Kunci : ROE, CR, DPR, PBV, SIZE&quot;,&quot;volume&quot;:&quot;12&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AB3A0-8690-4B74-8ACC-B8F976A96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8649</Words>
  <Characters>49303</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Dewi Hanggoro Ratri</dc:creator>
  <cp:keywords/>
  <dc:description/>
  <cp:lastModifiedBy>ASUS M1403Q</cp:lastModifiedBy>
  <cp:revision>5</cp:revision>
  <cp:lastPrinted>2025-06-17T13:42:00Z</cp:lastPrinted>
  <dcterms:created xsi:type="dcterms:W3CDTF">2025-07-19T23:51:00Z</dcterms:created>
  <dcterms:modified xsi:type="dcterms:W3CDTF">2025-07-20T00:06:00Z</dcterms:modified>
</cp:coreProperties>
</file>