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07" w:rsidRDefault="00202607" w:rsidP="002831CF">
      <w:pPr>
        <w:pStyle w:val="BodyText"/>
        <w:ind w:left="0"/>
        <w:jc w:val="both"/>
        <w:rPr>
          <w:rFonts w:ascii="Times New Roman" w:hAnsi="Times New Roman" w:cs="Times New Roman"/>
          <w:b/>
          <w:color w:val="FF0000"/>
          <w:sz w:val="36"/>
          <w:lang w:val="en-US"/>
        </w:rPr>
      </w:pPr>
    </w:p>
    <w:p w:rsidR="00090764" w:rsidRPr="004E28F1" w:rsidRDefault="00090764" w:rsidP="002831CF">
      <w:pPr>
        <w:pStyle w:val="BodyText"/>
        <w:ind w:left="0"/>
        <w:jc w:val="both"/>
        <w:rPr>
          <w:rFonts w:ascii="Times New Roman" w:hAnsi="Times New Roman" w:cs="Times New Roman"/>
          <w:b/>
          <w:color w:val="FF0000"/>
          <w:sz w:val="36"/>
          <w:lang w:val="en-US"/>
        </w:rPr>
      </w:pPr>
      <w:r w:rsidRPr="004E28F1">
        <w:rPr>
          <w:rFonts w:ascii="Times New Roman" w:hAnsi="Times New Roman" w:cs="Times New Roman"/>
          <w:b/>
          <w:color w:val="FF0000"/>
          <w:sz w:val="36"/>
          <w:lang w:val="en-US"/>
        </w:rPr>
        <w:t xml:space="preserve">Gallbladder Primary Hydatid Cyst: A Very Rare Case Report </w:t>
      </w:r>
    </w:p>
    <w:p w:rsidR="00090764" w:rsidRPr="004E28F1" w:rsidRDefault="00090764" w:rsidP="002831CF">
      <w:pPr>
        <w:pStyle w:val="BodyText"/>
        <w:ind w:left="0"/>
        <w:jc w:val="both"/>
        <w:rPr>
          <w:rFonts w:ascii="Times New Roman" w:hAnsi="Times New Roman" w:cs="Times New Roman"/>
          <w:sz w:val="28"/>
          <w:lang w:val="en-US"/>
        </w:rPr>
      </w:pPr>
    </w:p>
    <w:p w:rsidR="00090764" w:rsidRPr="004E28F1" w:rsidRDefault="00090764" w:rsidP="002831CF">
      <w:pPr>
        <w:pStyle w:val="BodyText"/>
        <w:ind w:left="0"/>
        <w:jc w:val="both"/>
        <w:rPr>
          <w:rFonts w:ascii="Times New Roman" w:hAnsi="Times New Roman" w:cs="Times New Roman"/>
          <w:sz w:val="28"/>
          <w:lang w:val="en-US"/>
        </w:rPr>
      </w:pPr>
    </w:p>
    <w:p w:rsidR="00090764" w:rsidRPr="004E28F1" w:rsidRDefault="00090764" w:rsidP="002831CF">
      <w:pPr>
        <w:pStyle w:val="BodyText"/>
        <w:ind w:left="0"/>
        <w:jc w:val="both"/>
        <w:rPr>
          <w:rFonts w:ascii="Times New Roman" w:hAnsi="Times New Roman" w:cs="Times New Roman"/>
          <w:sz w:val="28"/>
          <w:lang w:val="en-US"/>
        </w:rPr>
      </w:pPr>
    </w:p>
    <w:p w:rsidR="00090764" w:rsidRPr="004E28F1" w:rsidRDefault="00090764" w:rsidP="002831CF">
      <w:pPr>
        <w:pStyle w:val="BodyText"/>
        <w:ind w:left="0"/>
        <w:jc w:val="both"/>
        <w:rPr>
          <w:rFonts w:ascii="Times New Roman" w:hAnsi="Times New Roman" w:cs="Times New Roman"/>
          <w:sz w:val="28"/>
          <w:lang w:val="en-US"/>
        </w:rPr>
      </w:pPr>
      <w:r w:rsidRPr="004E28F1">
        <w:rPr>
          <w:rFonts w:ascii="Times New Roman" w:hAnsi="Times New Roman" w:cs="Times New Roman"/>
          <w:sz w:val="28"/>
          <w:lang w:val="en-US"/>
        </w:rPr>
        <w:t>ABSTRACT </w:t>
      </w:r>
    </w:p>
    <w:p w:rsidR="00090764" w:rsidRPr="004E28F1" w:rsidRDefault="00090764" w:rsidP="002831CF">
      <w:pPr>
        <w:jc w:val="both"/>
        <w:rPr>
          <w:rFonts w:ascii="helvetica neue" w:hAnsi="helvetica neue"/>
          <w:color w:val="313131"/>
          <w:lang w:val="en-US"/>
        </w:rPr>
      </w:pPr>
    </w:p>
    <w:p w:rsidR="00090764" w:rsidRPr="004E28F1" w:rsidRDefault="00090764" w:rsidP="002831CF">
      <w:pPr>
        <w:pStyle w:val="Heading3"/>
        <w:ind w:left="0"/>
        <w:jc w:val="both"/>
        <w:rPr>
          <w:rFonts w:ascii="Times New Roman" w:hAnsi="Times New Roman" w:cs="Times New Roman"/>
          <w:b w:val="0"/>
          <w:lang w:val="en-US"/>
        </w:rPr>
      </w:pPr>
      <w:r w:rsidRPr="004E28F1">
        <w:rPr>
          <w:rFonts w:ascii="Times New Roman" w:hAnsi="Times New Roman" w:cs="Times New Roman"/>
          <w:b w:val="0"/>
          <w:lang w:val="en-US"/>
        </w:rPr>
        <w:t xml:space="preserve">Introduction: hydatid disease, is endemic in </w:t>
      </w:r>
      <w:proofErr w:type="spellStart"/>
      <w:r w:rsidRPr="004E28F1">
        <w:rPr>
          <w:rFonts w:ascii="Times New Roman" w:hAnsi="Times New Roman" w:cs="Times New Roman"/>
          <w:b w:val="0"/>
          <w:lang w:val="en-US"/>
        </w:rPr>
        <w:t>méditerranéen</w:t>
      </w:r>
      <w:proofErr w:type="spellEnd"/>
      <w:r w:rsidRPr="004E28F1">
        <w:rPr>
          <w:rFonts w:ascii="Times New Roman" w:hAnsi="Times New Roman" w:cs="Times New Roman"/>
          <w:b w:val="0"/>
          <w:lang w:val="en-US"/>
        </w:rPr>
        <w:t xml:space="preserve"> countries. Primary hydatid cyst of the gallbladder is an unusual and very rare localization of hydatid disease. around thirty cases fulfill the criteria of primary gallbladder </w:t>
      </w:r>
      <w:proofErr w:type="spellStart"/>
      <w:r w:rsidRPr="004E28F1">
        <w:rPr>
          <w:rFonts w:ascii="Times New Roman" w:hAnsi="Times New Roman" w:cs="Times New Roman"/>
          <w:b w:val="0"/>
          <w:lang w:val="en-US"/>
        </w:rPr>
        <w:t>hydatidosis</w:t>
      </w:r>
      <w:proofErr w:type="spellEnd"/>
      <w:r w:rsidRPr="004E28F1">
        <w:rPr>
          <w:rFonts w:ascii="Times New Roman" w:hAnsi="Times New Roman" w:cs="Times New Roman"/>
          <w:b w:val="0"/>
          <w:lang w:val="en-US"/>
        </w:rPr>
        <w:t xml:space="preserve"> have been published</w:t>
      </w:r>
      <w:r>
        <w:rPr>
          <w:rFonts w:ascii="Times New Roman" w:hAnsi="Times New Roman" w:cs="Times New Roman"/>
          <w:b w:val="0"/>
          <w:lang w:val="en-US"/>
        </w:rPr>
        <w:t>.</w:t>
      </w:r>
    </w:p>
    <w:p w:rsidR="00090764" w:rsidRPr="004E28F1" w:rsidRDefault="00090764" w:rsidP="002831CF">
      <w:pPr>
        <w:pStyle w:val="Heading3"/>
        <w:ind w:left="0"/>
        <w:jc w:val="both"/>
        <w:rPr>
          <w:rFonts w:ascii="Times New Roman" w:hAnsi="Times New Roman" w:cs="Times New Roman"/>
          <w:b w:val="0"/>
          <w:lang w:val="en-US"/>
        </w:rPr>
      </w:pPr>
      <w:r w:rsidRPr="004E28F1">
        <w:rPr>
          <w:rFonts w:ascii="Times New Roman" w:hAnsi="Times New Roman" w:cs="Times New Roman"/>
          <w:b w:val="0"/>
          <w:lang w:val="en-US"/>
        </w:rPr>
        <w:t>Case presentation: We report a case of a 43-year-old woman referred to surgical outpatient department for “homogeneously hypoechogenic hydatid cystic oval mass with partially calcified wall in segment 4 of the liver meas</w:t>
      </w:r>
      <w:r>
        <w:rPr>
          <w:rFonts w:ascii="Times New Roman" w:hAnsi="Times New Roman" w:cs="Times New Roman"/>
          <w:b w:val="0"/>
          <w:lang w:val="en-US"/>
        </w:rPr>
        <w:t xml:space="preserve">uring 9.5 × 11 cm”. Her history </w:t>
      </w:r>
      <w:r w:rsidRPr="004E28F1">
        <w:rPr>
          <w:rFonts w:ascii="Times New Roman" w:hAnsi="Times New Roman" w:cs="Times New Roman"/>
          <w:b w:val="0"/>
          <w:lang w:val="en-US"/>
        </w:rPr>
        <w:t xml:space="preserve">showed mild tenderness of the right upper quadrant of the abdomen accompanied by vomiting. Hydatid serology tests (ELISA) were positive. The patient underwent right laparotomy. Intra-operatively, primary hydatid cyst of the gallbladder with partial calcified wall was found. Complete </w:t>
      </w:r>
      <w:proofErr w:type="spellStart"/>
      <w:r w:rsidRPr="004E28F1">
        <w:rPr>
          <w:rFonts w:ascii="Times New Roman" w:hAnsi="Times New Roman" w:cs="Times New Roman"/>
          <w:b w:val="0"/>
          <w:lang w:val="en-US"/>
        </w:rPr>
        <w:t>pericystectomy</w:t>
      </w:r>
      <w:proofErr w:type="spellEnd"/>
      <w:r w:rsidRPr="004E28F1">
        <w:rPr>
          <w:rFonts w:ascii="Times New Roman" w:hAnsi="Times New Roman" w:cs="Times New Roman"/>
          <w:b w:val="0"/>
          <w:lang w:val="en-US"/>
        </w:rPr>
        <w:t xml:space="preserve"> with cholecystectomy followed. The histopathology confirmed the presence of calcified hydatid cyst of the gallbladder. </w:t>
      </w:r>
      <w:proofErr w:type="gramStart"/>
      <w:r w:rsidRPr="004E28F1">
        <w:rPr>
          <w:rFonts w:ascii="Times New Roman" w:hAnsi="Times New Roman" w:cs="Times New Roman"/>
          <w:b w:val="0"/>
          <w:lang w:val="en-US"/>
        </w:rPr>
        <w:t>three  year</w:t>
      </w:r>
      <w:proofErr w:type="gramEnd"/>
      <w:r w:rsidRPr="004E28F1">
        <w:rPr>
          <w:rFonts w:ascii="Times New Roman" w:hAnsi="Times New Roman" w:cs="Times New Roman"/>
          <w:b w:val="0"/>
          <w:lang w:val="en-US"/>
        </w:rPr>
        <w:t xml:space="preserve"> follow-up showed no recurrence of disease.</w:t>
      </w:r>
    </w:p>
    <w:p w:rsidR="00090764" w:rsidRDefault="00090764" w:rsidP="002831CF">
      <w:pPr>
        <w:pStyle w:val="Heading3"/>
        <w:ind w:left="0"/>
        <w:jc w:val="both"/>
        <w:rPr>
          <w:rFonts w:ascii="Times New Roman" w:hAnsi="Times New Roman" w:cs="Times New Roman"/>
          <w:b w:val="0"/>
          <w:lang w:val="en-US"/>
        </w:rPr>
      </w:pPr>
      <w:r w:rsidRPr="004E28F1">
        <w:rPr>
          <w:rFonts w:ascii="Times New Roman" w:hAnsi="Times New Roman" w:cs="Times New Roman"/>
          <w:b w:val="0"/>
          <w:lang w:val="en-US"/>
        </w:rPr>
        <w:t xml:space="preserve">Conclusion: Primary hydatid cyst of the gallbladder is a very rare and unusual clinical entity. Accurate preoperative diagnostic localization is not always easy. Treatment of choice is open cholecystectomy with </w:t>
      </w:r>
      <w:proofErr w:type="spellStart"/>
      <w:r w:rsidRPr="004E28F1">
        <w:rPr>
          <w:rFonts w:ascii="Times New Roman" w:hAnsi="Times New Roman" w:cs="Times New Roman"/>
          <w:b w:val="0"/>
          <w:lang w:val="en-US"/>
        </w:rPr>
        <w:t>pericystectomy</w:t>
      </w:r>
      <w:proofErr w:type="spellEnd"/>
      <w:r w:rsidRPr="004E28F1">
        <w:rPr>
          <w:rFonts w:ascii="Times New Roman" w:hAnsi="Times New Roman" w:cs="Times New Roman"/>
          <w:b w:val="0"/>
          <w:lang w:val="en-US"/>
        </w:rPr>
        <w:t xml:space="preserve">. Compare to liver </w:t>
      </w:r>
      <w:proofErr w:type="spellStart"/>
      <w:r w:rsidRPr="004E28F1">
        <w:rPr>
          <w:rFonts w:ascii="Times New Roman" w:hAnsi="Times New Roman" w:cs="Times New Roman"/>
          <w:b w:val="0"/>
          <w:lang w:val="en-US"/>
        </w:rPr>
        <w:t>hydatidosis</w:t>
      </w:r>
      <w:proofErr w:type="spellEnd"/>
      <w:r w:rsidRPr="004E28F1">
        <w:rPr>
          <w:rFonts w:ascii="Times New Roman" w:hAnsi="Times New Roman" w:cs="Times New Roman"/>
          <w:b w:val="0"/>
          <w:lang w:val="en-US"/>
        </w:rPr>
        <w:t>, the gallbladder primary hydatid cyst has a better prognosis.</w:t>
      </w:r>
    </w:p>
    <w:p w:rsidR="002831CF" w:rsidRPr="004E28F1" w:rsidRDefault="002831CF" w:rsidP="002831CF">
      <w:pPr>
        <w:pStyle w:val="Heading3"/>
        <w:ind w:left="0"/>
        <w:jc w:val="both"/>
        <w:rPr>
          <w:rFonts w:ascii="Times New Roman" w:hAnsi="Times New Roman" w:cs="Times New Roman"/>
          <w:b w:val="0"/>
          <w:lang w:val="en-US"/>
        </w:rPr>
      </w:pPr>
    </w:p>
    <w:p w:rsidR="00090764" w:rsidRPr="00090764" w:rsidRDefault="00090764" w:rsidP="002831CF">
      <w:pPr>
        <w:pStyle w:val="Heading3"/>
        <w:ind w:left="0"/>
        <w:jc w:val="both"/>
        <w:rPr>
          <w:rFonts w:ascii="Times New Roman" w:hAnsi="Times New Roman" w:cs="Times New Roman"/>
          <w:b w:val="0"/>
          <w:i/>
          <w:lang w:val="en-US"/>
        </w:rPr>
      </w:pPr>
      <w:r w:rsidRPr="00090764">
        <w:rPr>
          <w:rFonts w:ascii="Times New Roman" w:hAnsi="Times New Roman" w:cs="Times New Roman"/>
          <w:b w:val="0"/>
          <w:i/>
          <w:lang w:val="en-US"/>
        </w:rPr>
        <w:t>KEYWORDS : Echinococcus, gallbladder, hydatid cyst,</w:t>
      </w:r>
      <w:r w:rsidR="00E83333" w:rsidRPr="00E83333">
        <w:t xml:space="preserve"> </w:t>
      </w:r>
      <w:r w:rsidR="00E83333" w:rsidRPr="00E83333">
        <w:rPr>
          <w:rFonts w:ascii="Times New Roman" w:hAnsi="Times New Roman" w:cs="Times New Roman"/>
          <w:b w:val="0"/>
          <w:i/>
          <w:lang w:val="en-US"/>
        </w:rPr>
        <w:t>cholecystectomy</w:t>
      </w:r>
    </w:p>
    <w:p w:rsidR="00090764" w:rsidRPr="004E28F1" w:rsidRDefault="00090764" w:rsidP="002831CF">
      <w:pPr>
        <w:pStyle w:val="Heading3"/>
        <w:ind w:left="0"/>
        <w:jc w:val="both"/>
        <w:rPr>
          <w:rFonts w:ascii="Times New Roman" w:hAnsi="Times New Roman" w:cs="Times New Roman"/>
          <w:lang w:val="en-US"/>
        </w:rPr>
      </w:pPr>
    </w:p>
    <w:p w:rsidR="00090764" w:rsidRPr="004E28F1" w:rsidRDefault="00090764" w:rsidP="002831CF">
      <w:pPr>
        <w:pStyle w:val="Heading3"/>
        <w:ind w:left="0"/>
        <w:jc w:val="both"/>
        <w:rPr>
          <w:rFonts w:ascii="Times New Roman" w:eastAsia="Arial MT" w:hAnsi="Times New Roman" w:cs="Times New Roman"/>
          <w:b w:val="0"/>
          <w:bCs w:val="0"/>
          <w:sz w:val="28"/>
          <w:lang w:val="en-US"/>
        </w:rPr>
      </w:pPr>
      <w:r w:rsidRPr="004E28F1">
        <w:rPr>
          <w:rFonts w:ascii="Times New Roman" w:eastAsia="Arial MT" w:hAnsi="Times New Roman" w:cs="Times New Roman"/>
          <w:b w:val="0"/>
          <w:bCs w:val="0"/>
          <w:sz w:val="28"/>
          <w:lang w:val="en-US"/>
        </w:rPr>
        <w:t>INTRODUCTION</w:t>
      </w:r>
    </w:p>
    <w:p w:rsidR="00090764" w:rsidRPr="004E28F1" w:rsidRDefault="00090764" w:rsidP="002831CF">
      <w:pPr>
        <w:jc w:val="both"/>
        <w:rPr>
          <w:rFonts w:ascii="helvetica neue" w:hAnsi="helvetica neue"/>
          <w:color w:val="313131"/>
          <w:lang w:val="en-US"/>
        </w:rPr>
      </w:pPr>
    </w:p>
    <w:p w:rsidR="00090764" w:rsidRPr="004E28F1" w:rsidRDefault="00AE563B" w:rsidP="002831CF">
      <w:pPr>
        <w:jc w:val="both"/>
        <w:rPr>
          <w:rFonts w:ascii="Times New Roman" w:eastAsia="Arial" w:hAnsi="Times New Roman" w:cs="Times New Roman"/>
          <w:bCs/>
          <w:sz w:val="24"/>
          <w:szCs w:val="24"/>
          <w:lang w:val="en-US"/>
        </w:rPr>
      </w:pP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Hydatid cyst is a zoonotic infection caused by Echinococcus tapeworm parasite, mainly </w:t>
      </w:r>
      <w:proofErr w:type="spellStart"/>
      <w:r w:rsidR="00090764" w:rsidRPr="004E28F1">
        <w:rPr>
          <w:rFonts w:ascii="Times New Roman" w:eastAsia="Arial" w:hAnsi="Times New Roman" w:cs="Times New Roman"/>
          <w:bCs/>
          <w:sz w:val="24"/>
          <w:szCs w:val="24"/>
          <w:lang w:val="en-US"/>
        </w:rPr>
        <w:t>echinococcus</w:t>
      </w:r>
      <w:proofErr w:type="spellEnd"/>
      <w:r w:rsidR="00090764" w:rsidRPr="004E28F1">
        <w:rPr>
          <w:rFonts w:ascii="Times New Roman" w:eastAsia="Arial" w:hAnsi="Times New Roman" w:cs="Times New Roman"/>
          <w:bCs/>
          <w:sz w:val="24"/>
          <w:szCs w:val="24"/>
          <w:lang w:val="en-US"/>
        </w:rPr>
        <w:t xml:space="preserve"> </w:t>
      </w:r>
      <w:proofErr w:type="spellStart"/>
      <w:r w:rsidR="00090764" w:rsidRPr="004E28F1">
        <w:rPr>
          <w:rFonts w:ascii="Times New Roman" w:eastAsia="Arial" w:hAnsi="Times New Roman" w:cs="Times New Roman"/>
          <w:bCs/>
          <w:sz w:val="24"/>
          <w:szCs w:val="24"/>
          <w:lang w:val="en-US"/>
        </w:rPr>
        <w:t>granulosus</w:t>
      </w:r>
      <w:proofErr w:type="spellEnd"/>
      <w:r w:rsidR="00090764" w:rsidRPr="004E28F1">
        <w:rPr>
          <w:rFonts w:ascii="Times New Roman" w:eastAsia="Arial" w:hAnsi="Times New Roman" w:cs="Times New Roman"/>
          <w:bCs/>
          <w:sz w:val="24"/>
          <w:szCs w:val="24"/>
          <w:lang w:val="en-US"/>
        </w:rPr>
        <w:t xml:space="preserve"> (family </w:t>
      </w:r>
      <w:proofErr w:type="spellStart"/>
      <w:r w:rsidR="00090764" w:rsidRPr="004E28F1">
        <w:rPr>
          <w:rFonts w:ascii="Times New Roman" w:eastAsia="Arial" w:hAnsi="Times New Roman" w:cs="Times New Roman"/>
          <w:bCs/>
          <w:sz w:val="24"/>
          <w:szCs w:val="24"/>
          <w:lang w:val="en-US"/>
        </w:rPr>
        <w:t>Taeniidae</w:t>
      </w:r>
      <w:proofErr w:type="spellEnd"/>
      <w:r w:rsidR="00090764" w:rsidRPr="004E28F1">
        <w:rPr>
          <w:rFonts w:ascii="Times New Roman" w:eastAsia="Arial" w:hAnsi="Times New Roman" w:cs="Times New Roman"/>
          <w:bCs/>
          <w:sz w:val="24"/>
          <w:szCs w:val="24"/>
          <w:lang w:val="en-US"/>
        </w:rPr>
        <w:t>). it is endemic in Mediterranean countries</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[1]. </w:t>
      </w:r>
      <w:r w:rsidR="00CC14A0">
        <w:rPr>
          <w:rFonts w:ascii="Times New Roman" w:eastAsia="Arial" w:hAnsi="Times New Roman" w:cs="Times New Roman"/>
          <w:bCs/>
          <w:sz w:val="24"/>
          <w:szCs w:val="24"/>
          <w:lang w:val="en-US"/>
        </w:rPr>
        <w:t>“</w:t>
      </w:r>
      <w:r w:rsidR="004817FC" w:rsidRPr="004817FC">
        <w:rPr>
          <w:rFonts w:ascii="Times New Roman" w:eastAsia="Arial" w:hAnsi="Times New Roman" w:cs="Times New Roman"/>
          <w:bCs/>
          <w:sz w:val="24"/>
          <w:szCs w:val="24"/>
          <w:lang w:val="en-US"/>
        </w:rPr>
        <w:t>The parasite is found in the small intestine of the definitive hosts like dogs and foxes and is transmitted to the intermediate hosts such as sheep and humans by ingestion of ova in feces. After ingestion, the embryonic form of the parasite passes to the liver via the portal vein. If it escapes trapping in the liver (first filter), the second most frequent location is the lung (second filter). If the embryos escape the liver and lung filters or by-pass them via lymphatics, this results in hematogenous and lymphatic dissemination. Thereafter, the embryo can lodge in any part of the body and develop into the larval stage</w:t>
      </w:r>
      <w:r w:rsidR="00CC14A0">
        <w:rPr>
          <w:rFonts w:ascii="Times New Roman" w:eastAsia="Arial" w:hAnsi="Times New Roman" w:cs="Times New Roman"/>
          <w:bCs/>
          <w:sz w:val="24"/>
          <w:szCs w:val="24"/>
          <w:lang w:val="en-US"/>
        </w:rPr>
        <w:t xml:space="preserve">” </w:t>
      </w:r>
      <w:bookmarkStart w:id="0" w:name="_GoBack"/>
      <w:bookmarkEnd w:id="0"/>
      <w:r w:rsidR="00CC14A0">
        <w:rPr>
          <w:rFonts w:ascii="Times New Roman" w:eastAsia="Arial" w:hAnsi="Times New Roman" w:cs="Times New Roman"/>
          <w:bCs/>
          <w:sz w:val="24"/>
          <w:szCs w:val="24"/>
          <w:lang w:val="en-US"/>
        </w:rPr>
        <w:t>[4]</w:t>
      </w:r>
      <w:r w:rsidR="004817FC">
        <w:rPr>
          <w:rFonts w:ascii="Times New Roman" w:eastAsia="Arial" w:hAnsi="Times New Roman" w:cs="Times New Roman"/>
          <w:bCs/>
          <w:sz w:val="24"/>
          <w:szCs w:val="24"/>
          <w:lang w:val="en-US"/>
        </w:rPr>
        <w:t xml:space="preserve">. </w:t>
      </w:r>
      <w:r w:rsidR="00090764" w:rsidRPr="004E28F1">
        <w:rPr>
          <w:rFonts w:ascii="Times New Roman" w:eastAsia="Arial" w:hAnsi="Times New Roman" w:cs="Times New Roman"/>
          <w:bCs/>
          <w:sz w:val="24"/>
          <w:szCs w:val="24"/>
          <w:lang w:val="en-US"/>
        </w:rPr>
        <w:t>The primary (or definitive) host is carnivores such as dogs. Eggs of the parasite are passed outside in the feces of the dog, ingested by intermediate host (usually, cattle, sheep, goats), and migrate from the cattle intestine to all parts of the body via circulatory system. Humans are only accidental hosts of Echinococcus infection which leads to the development of one or more hydatid cysts located mainly in the liver or lungs. other atypical localizations, as in our case, are very rare. </w:t>
      </w:r>
    </w:p>
    <w:p w:rsidR="00090764" w:rsidRPr="004E28F1" w:rsidRDefault="00090764" w:rsidP="002831CF">
      <w:pPr>
        <w:pStyle w:val="Heading3"/>
        <w:ind w:left="0"/>
        <w:jc w:val="both"/>
        <w:rPr>
          <w:rFonts w:ascii="Times New Roman" w:eastAsia="Arial MT" w:hAnsi="Times New Roman" w:cs="Times New Roman"/>
          <w:b w:val="0"/>
          <w:bCs w:val="0"/>
          <w:sz w:val="28"/>
          <w:lang w:val="en-US"/>
        </w:rPr>
      </w:pPr>
    </w:p>
    <w:p w:rsidR="00090764" w:rsidRPr="004E28F1" w:rsidRDefault="00090764" w:rsidP="002831CF">
      <w:pPr>
        <w:pStyle w:val="Heading3"/>
        <w:ind w:left="0"/>
        <w:jc w:val="both"/>
        <w:rPr>
          <w:rFonts w:ascii="Times New Roman" w:eastAsia="Arial MT" w:hAnsi="Times New Roman" w:cs="Times New Roman"/>
          <w:b w:val="0"/>
          <w:bCs w:val="0"/>
          <w:sz w:val="28"/>
          <w:lang w:val="en-US"/>
        </w:rPr>
      </w:pPr>
      <w:r w:rsidRPr="004E28F1">
        <w:rPr>
          <w:rFonts w:ascii="Times New Roman" w:eastAsia="Arial MT" w:hAnsi="Times New Roman" w:cs="Times New Roman"/>
          <w:b w:val="0"/>
          <w:bCs w:val="0"/>
          <w:sz w:val="28"/>
          <w:lang w:val="en-US"/>
        </w:rPr>
        <w:t>CASE PRESENTATION </w:t>
      </w:r>
    </w:p>
    <w:p w:rsidR="00090764" w:rsidRPr="004E28F1" w:rsidRDefault="00090764" w:rsidP="002831CF">
      <w:pPr>
        <w:jc w:val="both"/>
        <w:rPr>
          <w:rFonts w:ascii="Times New Roman" w:eastAsia="Arial" w:hAnsi="Times New Roman" w:cs="Times New Roman"/>
          <w:bCs/>
          <w:sz w:val="24"/>
          <w:szCs w:val="24"/>
          <w:lang w:val="en-US"/>
        </w:rPr>
      </w:pPr>
    </w:p>
    <w:p w:rsidR="00090764" w:rsidRPr="004E28F1" w:rsidRDefault="00090764" w:rsidP="002831CF">
      <w:pPr>
        <w:jc w:val="both"/>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A 43 year old woman presented to surgical outpatient department with complaint of right upper quadrant abdominal pain from past 10 months. Patient also had occasional complaints of vomiting. No other significant complaints like fever or chills were present. There was no history of jaundice. Physical examination showed mild tenderness of the right upper quadrant of the abdomen. The rest of examination was unremarkable.</w:t>
      </w:r>
    </w:p>
    <w:p w:rsidR="00090764" w:rsidRDefault="00090764" w:rsidP="002831CF">
      <w:pPr>
        <w:jc w:val="both"/>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 xml:space="preserve">Laboratory results on admission showed a white blood cell count of 7800 mm3 (61% neutrophils, 12% eosinophils), an erythrocyte sedimentation rate of 16 mm in the first hour and C-reactive protein of 9mg/l. total bilirubin, Alanine aminotransferase (ALT) and aspartate aminotransferase (AST) were normal. Thoracic and abdominal computed tomography were performed, </w:t>
      </w:r>
      <w:proofErr w:type="gramStart"/>
      <w:r w:rsidRPr="004E28F1">
        <w:rPr>
          <w:rFonts w:ascii="Times New Roman" w:eastAsia="Arial" w:hAnsi="Times New Roman" w:cs="Times New Roman"/>
          <w:bCs/>
          <w:sz w:val="24"/>
          <w:szCs w:val="24"/>
          <w:lang w:val="en-US"/>
        </w:rPr>
        <w:t>It</w:t>
      </w:r>
      <w:proofErr w:type="gramEnd"/>
      <w:r w:rsidRPr="004E28F1">
        <w:rPr>
          <w:rFonts w:ascii="Times New Roman" w:eastAsia="Arial" w:hAnsi="Times New Roman" w:cs="Times New Roman"/>
          <w:bCs/>
          <w:sz w:val="24"/>
          <w:szCs w:val="24"/>
          <w:lang w:val="en-US"/>
        </w:rPr>
        <w:t xml:space="preserve"> concluded to: "homogeneously hypoechogenic cystic oval mass with partially calcified wall in segment 4 of the liver measuring 9.5 × 11 cm (Fig. 1). Gallbladder, architecture and size of biliary ducts were normal. The cystic lesion has close connections with the gallbladder. No fistula was detected. No other Cystic lesions were observed in the hepatic parenchyma". Hydatid serology tests (ELISA) were positive. Chest X-ray showed no evidence of </w:t>
      </w:r>
      <w:proofErr w:type="spellStart"/>
      <w:r w:rsidRPr="004E28F1">
        <w:rPr>
          <w:rFonts w:ascii="Times New Roman" w:eastAsia="Arial" w:hAnsi="Times New Roman" w:cs="Times New Roman"/>
          <w:bCs/>
          <w:sz w:val="24"/>
          <w:szCs w:val="24"/>
          <w:lang w:val="en-US"/>
        </w:rPr>
        <w:t>localisation</w:t>
      </w:r>
      <w:proofErr w:type="spellEnd"/>
      <w:r w:rsidRPr="004E28F1">
        <w:rPr>
          <w:rFonts w:ascii="Times New Roman" w:eastAsia="Arial" w:hAnsi="Times New Roman" w:cs="Times New Roman"/>
          <w:bCs/>
          <w:sz w:val="24"/>
          <w:szCs w:val="24"/>
          <w:lang w:val="en-US"/>
        </w:rPr>
        <w:t xml:space="preserve"> in the lung. The patient underwent a right subcostal laparotomy. Exploration revealed that the hydatid cyst had developed from the wall of the gallbladder without fistula or connection with neighboring organs (Fig. 2). A Complete </w:t>
      </w:r>
      <w:proofErr w:type="spellStart"/>
      <w:r w:rsidRPr="004E28F1">
        <w:rPr>
          <w:rFonts w:ascii="Times New Roman" w:eastAsia="Arial" w:hAnsi="Times New Roman" w:cs="Times New Roman"/>
          <w:bCs/>
          <w:sz w:val="24"/>
          <w:szCs w:val="24"/>
          <w:lang w:val="en-US"/>
        </w:rPr>
        <w:t>pericystectomy</w:t>
      </w:r>
      <w:proofErr w:type="spellEnd"/>
      <w:r w:rsidRPr="004E28F1">
        <w:rPr>
          <w:rFonts w:ascii="Times New Roman" w:eastAsia="Arial" w:hAnsi="Times New Roman" w:cs="Times New Roman"/>
          <w:bCs/>
          <w:sz w:val="24"/>
          <w:szCs w:val="24"/>
          <w:lang w:val="en-US"/>
        </w:rPr>
        <w:t xml:space="preserve"> with cholecystectomy was performed. Careful exploration of the liver and peritoneal cavity </w:t>
      </w:r>
      <w:r w:rsidRPr="004E28F1">
        <w:rPr>
          <w:rFonts w:ascii="Times New Roman" w:eastAsia="Arial" w:hAnsi="Times New Roman" w:cs="Times New Roman"/>
          <w:bCs/>
          <w:sz w:val="24"/>
          <w:szCs w:val="24"/>
          <w:lang w:val="en-US"/>
        </w:rPr>
        <w:lastRenderedPageBreak/>
        <w:t>revealed no other cysts. Histopathology of the surgical specimen confirmed the diagnosis of primary gallbladder hydatid cyst. The patient's postoperative course was uneventful; he was discharged in good condition on the fourth postoperative day. no medical treatments were associated. Regular follow-up consultations revealed no complications or recidivism. At three-year follow up, she has had no recurrence of hydatid disease. </w:t>
      </w:r>
    </w:p>
    <w:p w:rsidR="00090764" w:rsidRDefault="00090764" w:rsidP="002831CF">
      <w:pPr>
        <w:jc w:val="both"/>
        <w:rPr>
          <w:rFonts w:ascii="Times New Roman" w:eastAsia="Arial" w:hAnsi="Times New Roman" w:cs="Times New Roman"/>
          <w:bCs/>
          <w:sz w:val="24"/>
          <w:szCs w:val="24"/>
          <w:lang w:val="en-US"/>
        </w:rPr>
      </w:pPr>
    </w:p>
    <w:p w:rsidR="00090764" w:rsidRDefault="00090764" w:rsidP="002831CF">
      <w:pPr>
        <w:jc w:val="both"/>
        <w:rPr>
          <w:rFonts w:ascii="helvetica neue" w:hAnsi="helvetica neue"/>
          <w:color w:val="313131"/>
          <w:lang w:val="en-US"/>
        </w:rPr>
      </w:pPr>
      <w:r>
        <w:rPr>
          <w:rFonts w:ascii="Times New Roman" w:eastAsia="Arial" w:hAnsi="Times New Roman" w:cs="Times New Roman"/>
          <w:bCs/>
          <w:noProof/>
          <w:sz w:val="24"/>
          <w:szCs w:val="24"/>
          <w:lang w:eastAsia="fr-FR"/>
        </w:rPr>
        <w:drawing>
          <wp:inline distT="0" distB="0" distL="0" distR="0">
            <wp:extent cx="3816350" cy="2876588"/>
            <wp:effectExtent l="19050" t="0" r="0" b="0"/>
            <wp:docPr id="3" name="Image 4" descr="C:\Users\user\Desktop\gallblader hydatic cyst_1cas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allblader hydatic cyst_1case\photo..1.jpg"/>
                    <pic:cNvPicPr>
                      <a:picLocks noChangeAspect="1" noChangeArrowheads="1"/>
                    </pic:cNvPicPr>
                  </pic:nvPicPr>
                  <pic:blipFill>
                    <a:blip r:embed="rId5"/>
                    <a:srcRect/>
                    <a:stretch>
                      <a:fillRect/>
                    </a:stretch>
                  </pic:blipFill>
                  <pic:spPr bwMode="auto">
                    <a:xfrm>
                      <a:off x="0" y="0"/>
                      <a:ext cx="3838852" cy="2893549"/>
                    </a:xfrm>
                    <a:prstGeom prst="rect">
                      <a:avLst/>
                    </a:prstGeom>
                    <a:noFill/>
                    <a:ln w="9525">
                      <a:noFill/>
                      <a:miter lim="800000"/>
                      <a:headEnd/>
                      <a:tailEnd/>
                    </a:ln>
                  </pic:spPr>
                </pic:pic>
              </a:graphicData>
            </a:graphic>
          </wp:inline>
        </w:drawing>
      </w:r>
      <w:r w:rsidRPr="00120C56">
        <w:rPr>
          <w:rFonts w:ascii="helvetica neue" w:hAnsi="helvetica neue"/>
          <w:color w:val="313131"/>
          <w:lang w:val="en-US"/>
        </w:rPr>
        <w:t xml:space="preserve"> </w:t>
      </w:r>
    </w:p>
    <w:p w:rsidR="00090764" w:rsidRPr="004E28F1" w:rsidRDefault="00090764" w:rsidP="002831CF">
      <w:pPr>
        <w:jc w:val="both"/>
        <w:rPr>
          <w:rFonts w:ascii="Times New Roman" w:eastAsia="Arial" w:hAnsi="Times New Roman" w:cs="Times New Roman"/>
          <w:bCs/>
          <w:sz w:val="24"/>
          <w:szCs w:val="24"/>
          <w:lang w:val="en-US"/>
        </w:rPr>
      </w:pPr>
      <w:r w:rsidRPr="004E28F1">
        <w:rPr>
          <w:rFonts w:ascii="helvetica neue" w:hAnsi="helvetica neue"/>
          <w:color w:val="313131"/>
          <w:lang w:val="en-US"/>
        </w:rPr>
        <w:t>Figure 1: Computed tomography (CT) scan showing a hydatid cyst with partial calcified wall and gallbladder adhesions at liver segment4 </w:t>
      </w:r>
    </w:p>
    <w:p w:rsidR="00090764" w:rsidRPr="004E28F1" w:rsidRDefault="00090764" w:rsidP="002831CF">
      <w:pPr>
        <w:jc w:val="both"/>
        <w:rPr>
          <w:rFonts w:ascii="Times New Roman" w:eastAsia="Arial" w:hAnsi="Times New Roman" w:cs="Times New Roman"/>
          <w:bCs/>
          <w:sz w:val="24"/>
          <w:szCs w:val="24"/>
          <w:lang w:val="en-US"/>
        </w:rPr>
      </w:pPr>
    </w:p>
    <w:p w:rsidR="00090764" w:rsidRDefault="00090764" w:rsidP="002831CF">
      <w:pPr>
        <w:jc w:val="both"/>
        <w:rPr>
          <w:rFonts w:ascii="Times New Roman" w:eastAsia="Arial" w:hAnsi="Times New Roman" w:cs="Times New Roman"/>
          <w:bCs/>
          <w:sz w:val="24"/>
          <w:szCs w:val="24"/>
          <w:lang w:val="en-US"/>
        </w:rPr>
      </w:pPr>
      <w:r>
        <w:rPr>
          <w:rFonts w:ascii="Times New Roman" w:eastAsia="Arial" w:hAnsi="Times New Roman" w:cs="Times New Roman"/>
          <w:bCs/>
          <w:noProof/>
          <w:sz w:val="24"/>
          <w:szCs w:val="24"/>
          <w:lang w:eastAsia="fr-FR"/>
        </w:rPr>
        <w:drawing>
          <wp:inline distT="0" distB="0" distL="0" distR="0">
            <wp:extent cx="3183466" cy="2387600"/>
            <wp:effectExtent l="19050" t="0" r="0" b="0"/>
            <wp:docPr id="6" name="Image 5" descr="C:\Users\user\Desktop\gallblader hydatic cyst_1case\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gallblader hydatic cyst_1case\photo..2.jpg"/>
                    <pic:cNvPicPr>
                      <a:picLocks noChangeAspect="1" noChangeArrowheads="1"/>
                    </pic:cNvPicPr>
                  </pic:nvPicPr>
                  <pic:blipFill>
                    <a:blip r:embed="rId6" cstate="print"/>
                    <a:srcRect/>
                    <a:stretch>
                      <a:fillRect/>
                    </a:stretch>
                  </pic:blipFill>
                  <pic:spPr bwMode="auto">
                    <a:xfrm>
                      <a:off x="0" y="0"/>
                      <a:ext cx="3190430" cy="2392823"/>
                    </a:xfrm>
                    <a:prstGeom prst="rect">
                      <a:avLst/>
                    </a:prstGeom>
                    <a:noFill/>
                    <a:ln w="9525">
                      <a:noFill/>
                      <a:miter lim="800000"/>
                      <a:headEnd/>
                      <a:tailEnd/>
                    </a:ln>
                  </pic:spPr>
                </pic:pic>
              </a:graphicData>
            </a:graphic>
          </wp:inline>
        </w:drawing>
      </w:r>
    </w:p>
    <w:p w:rsidR="00090764" w:rsidRDefault="00090764" w:rsidP="002831CF">
      <w:pPr>
        <w:jc w:val="both"/>
        <w:rPr>
          <w:rFonts w:ascii="Times New Roman" w:eastAsia="Arial" w:hAnsi="Times New Roman" w:cs="Times New Roman"/>
          <w:bCs/>
          <w:sz w:val="24"/>
          <w:szCs w:val="24"/>
          <w:lang w:val="en-US"/>
        </w:rPr>
      </w:pPr>
    </w:p>
    <w:p w:rsidR="00090764" w:rsidRPr="004E28F1" w:rsidRDefault="00090764" w:rsidP="002831CF">
      <w:pPr>
        <w:jc w:val="both"/>
        <w:rPr>
          <w:rFonts w:ascii="helvetica neue" w:hAnsi="helvetica neue"/>
          <w:color w:val="313131"/>
          <w:lang w:val="en-US"/>
        </w:rPr>
      </w:pPr>
      <w:r w:rsidRPr="004E28F1">
        <w:rPr>
          <w:rFonts w:ascii="helvetica neue" w:hAnsi="helvetica neue"/>
          <w:color w:val="313131"/>
          <w:lang w:val="en-US"/>
        </w:rPr>
        <w:t>Figure 2: Intraoperative view: hydatid cyst of the gallbladder body</w:t>
      </w:r>
    </w:p>
    <w:p w:rsidR="00090764" w:rsidRDefault="00090764" w:rsidP="002831CF">
      <w:pPr>
        <w:jc w:val="both"/>
        <w:rPr>
          <w:rFonts w:ascii="Times New Roman" w:eastAsia="Arial" w:hAnsi="Times New Roman" w:cs="Times New Roman"/>
          <w:bCs/>
          <w:sz w:val="24"/>
          <w:szCs w:val="24"/>
          <w:lang w:val="en-US"/>
        </w:rPr>
      </w:pPr>
    </w:p>
    <w:p w:rsidR="00090764" w:rsidRPr="004E28F1" w:rsidRDefault="00090764" w:rsidP="002831CF">
      <w:pPr>
        <w:jc w:val="both"/>
        <w:rPr>
          <w:rFonts w:ascii="Times New Roman" w:eastAsia="Arial" w:hAnsi="Times New Roman" w:cs="Times New Roman"/>
          <w:bCs/>
          <w:sz w:val="24"/>
          <w:szCs w:val="24"/>
          <w:lang w:val="en-US"/>
        </w:rPr>
      </w:pPr>
    </w:p>
    <w:p w:rsidR="00090764" w:rsidRPr="004E28F1" w:rsidRDefault="00090764" w:rsidP="002831CF">
      <w:pPr>
        <w:pStyle w:val="Heading3"/>
        <w:ind w:left="0"/>
        <w:jc w:val="both"/>
        <w:rPr>
          <w:rFonts w:ascii="Times New Roman" w:eastAsia="Arial MT" w:hAnsi="Times New Roman" w:cs="Times New Roman"/>
          <w:b w:val="0"/>
          <w:bCs w:val="0"/>
          <w:sz w:val="28"/>
          <w:lang w:val="en-US"/>
        </w:rPr>
      </w:pPr>
      <w:r w:rsidRPr="004E28F1">
        <w:rPr>
          <w:rFonts w:ascii="Times New Roman" w:eastAsia="Arial MT" w:hAnsi="Times New Roman" w:cs="Times New Roman"/>
          <w:b w:val="0"/>
          <w:bCs w:val="0"/>
          <w:sz w:val="28"/>
          <w:lang w:val="en-US"/>
        </w:rPr>
        <w:t>DISCUSSION </w:t>
      </w:r>
    </w:p>
    <w:p w:rsidR="00090764" w:rsidRPr="004E28F1" w:rsidRDefault="00090764" w:rsidP="002831CF">
      <w:pPr>
        <w:jc w:val="both"/>
        <w:rPr>
          <w:rFonts w:ascii="Times New Roman" w:eastAsia="Arial" w:hAnsi="Times New Roman" w:cs="Times New Roman"/>
          <w:bCs/>
          <w:sz w:val="24"/>
          <w:szCs w:val="24"/>
          <w:lang w:val="en-US"/>
        </w:rPr>
      </w:pPr>
    </w:p>
    <w:p w:rsidR="00090764" w:rsidRPr="004E28F1" w:rsidRDefault="00AE563B" w:rsidP="002831CF">
      <w:pPr>
        <w:jc w:val="both"/>
        <w:rPr>
          <w:rFonts w:ascii="Times New Roman" w:eastAsia="Arial" w:hAnsi="Times New Roman" w:cs="Times New Roman"/>
          <w:bCs/>
          <w:sz w:val="24"/>
          <w:szCs w:val="24"/>
          <w:lang w:val="en-US"/>
        </w:rPr>
      </w:pP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Echinococcus is a significant public health concern in the Mediterranean region, particularly in Morocco</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[1].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Pathogenesis begins with the ingestion of Echinococcus </w:t>
      </w:r>
      <w:proofErr w:type="spellStart"/>
      <w:r w:rsidR="00090764" w:rsidRPr="004E28F1">
        <w:rPr>
          <w:rFonts w:ascii="Times New Roman" w:eastAsia="Arial" w:hAnsi="Times New Roman" w:cs="Times New Roman"/>
          <w:bCs/>
          <w:sz w:val="24"/>
          <w:szCs w:val="24"/>
          <w:lang w:val="en-US"/>
        </w:rPr>
        <w:t>granulosus</w:t>
      </w:r>
      <w:proofErr w:type="spellEnd"/>
      <w:r w:rsidR="00090764" w:rsidRPr="004E28F1">
        <w:rPr>
          <w:rFonts w:ascii="Times New Roman" w:eastAsia="Arial" w:hAnsi="Times New Roman" w:cs="Times New Roman"/>
          <w:bCs/>
          <w:sz w:val="24"/>
          <w:szCs w:val="24"/>
          <w:lang w:val="en-US"/>
        </w:rPr>
        <w:t xml:space="preserve"> eggs, which, in the human intestine transform into embryos, due to gastric acidity, then, penetrate actively the small bowel mucosa, enter venules and travel via portal circulation to the liver, the first biological filter, then lung and all parts of the body via venous cava stream or lymphatic system</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[2,3].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Liver (76 %), lungs (15 %) and spleen (5%) are commonly affected organs. unusual sites can include kidneys, brain, bone tissue, heart, mediastinum, Thyroid, ovaries, pancreas, retroperitoneum, orbit… Gallbladder hydatic cyst constitutes 0,3–0,4% of all atypically located hydatid cysts, is usually a secondary manifestation of the disease</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[4]. Isolated or primary gallbladder hydatic cyst is even rarer [2-3,5-7] and must be segregated from gallbladder daughter cysts secondary to liver primary </w:t>
      </w:r>
      <w:proofErr w:type="spellStart"/>
      <w:r w:rsidR="00090764" w:rsidRPr="004E28F1">
        <w:rPr>
          <w:rFonts w:ascii="Times New Roman" w:eastAsia="Arial" w:hAnsi="Times New Roman" w:cs="Times New Roman"/>
          <w:bCs/>
          <w:sz w:val="24"/>
          <w:szCs w:val="24"/>
          <w:lang w:val="en-US"/>
        </w:rPr>
        <w:t>hydatidosis</w:t>
      </w:r>
      <w:proofErr w:type="spellEnd"/>
      <w:r w:rsidR="00090764" w:rsidRPr="004E28F1">
        <w:rPr>
          <w:rFonts w:ascii="Times New Roman" w:eastAsia="Arial" w:hAnsi="Times New Roman" w:cs="Times New Roman"/>
          <w:bCs/>
          <w:sz w:val="24"/>
          <w:szCs w:val="24"/>
          <w:lang w:val="en-US"/>
        </w:rPr>
        <w:t xml:space="preserve">.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The pathogenesis of primary hydatid gallbladder cysts depends whether the cyst is developed in the lumen of the gallbladder or on its external surface as in our case. In fact, in the first situation, the cysts result from the dissemination of brood capsules through the biliary tract, while in the second, they develop on </w:t>
      </w:r>
      <w:r w:rsidR="00090764" w:rsidRPr="004E28F1">
        <w:rPr>
          <w:rFonts w:ascii="Times New Roman" w:eastAsia="Arial" w:hAnsi="Times New Roman" w:cs="Times New Roman"/>
          <w:bCs/>
          <w:sz w:val="24"/>
          <w:szCs w:val="24"/>
          <w:lang w:val="en-US"/>
        </w:rPr>
        <w:lastRenderedPageBreak/>
        <w:t>the wall of the gallbladder after spreading through the lymphatic circulation</w:t>
      </w:r>
      <w:r>
        <w:rPr>
          <w:rFonts w:ascii="Times New Roman" w:eastAsia="Arial" w:hAnsi="Times New Roman" w:cs="Times New Roman"/>
          <w:bCs/>
          <w:sz w:val="24"/>
          <w:szCs w:val="24"/>
          <w:lang w:val="en-US"/>
        </w:rPr>
        <w:t xml:space="preserve">” </w:t>
      </w:r>
      <w:r w:rsidR="00090764" w:rsidRPr="004E28F1">
        <w:rPr>
          <w:rFonts w:ascii="Times New Roman" w:eastAsia="Arial" w:hAnsi="Times New Roman" w:cs="Times New Roman"/>
          <w:bCs/>
          <w:sz w:val="24"/>
          <w:szCs w:val="24"/>
          <w:lang w:val="en-US"/>
        </w:rPr>
        <w:t xml:space="preserve">[2,3].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The hydatid cysts developing primarily from the gal</w:t>
      </w:r>
      <w:r w:rsidR="00090764">
        <w:rPr>
          <w:rFonts w:ascii="Times New Roman" w:eastAsia="Arial" w:hAnsi="Times New Roman" w:cs="Times New Roman"/>
          <w:bCs/>
          <w:sz w:val="24"/>
          <w:szCs w:val="24"/>
          <w:lang w:val="en-US"/>
        </w:rPr>
        <w:t>lbladder become symptomatic</w:t>
      </w:r>
      <w:r w:rsidR="00090764" w:rsidRPr="004E28F1">
        <w:rPr>
          <w:rFonts w:ascii="Times New Roman" w:eastAsia="Arial" w:hAnsi="Times New Roman" w:cs="Times New Roman"/>
          <w:bCs/>
          <w:sz w:val="24"/>
          <w:szCs w:val="24"/>
          <w:lang w:val="en-US"/>
        </w:rPr>
        <w:t xml:space="preserve"> earlier, the symptoms were pain, midabdominal discomfort and dyspepsia</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[2-7].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The diagnosis of hydatic cyst is based on serological tests</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[4] and imaging techniques (ultrasound, computed tomography and magnetic resonance imaging) [5,8,9]. The classification proposed by </w:t>
      </w:r>
      <w:proofErr w:type="spellStart"/>
      <w:r w:rsidR="00090764" w:rsidRPr="004E28F1">
        <w:rPr>
          <w:rFonts w:ascii="Times New Roman" w:eastAsia="Arial" w:hAnsi="Times New Roman" w:cs="Times New Roman"/>
          <w:bCs/>
          <w:sz w:val="24"/>
          <w:szCs w:val="24"/>
          <w:lang w:val="en-US"/>
        </w:rPr>
        <w:t>Gharbi</w:t>
      </w:r>
      <w:proofErr w:type="spellEnd"/>
      <w:r w:rsidR="00090764" w:rsidRPr="004E28F1">
        <w:rPr>
          <w:rFonts w:ascii="Times New Roman" w:eastAsia="Arial" w:hAnsi="Times New Roman" w:cs="Times New Roman"/>
          <w:bCs/>
          <w:sz w:val="24"/>
          <w:szCs w:val="24"/>
          <w:lang w:val="en-US"/>
        </w:rPr>
        <w:t xml:space="preserve"> can be used in majority of cases [8].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Usually, Preoperative localization of gallbladder hydatid cysts is difficult</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[3,5].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As in our case, the computed tomography scans described the cystic lesion as a hydatid cyst of the liver with gallbladder adhesions, only to have the diagnosis corrected intra-operative. Surgery is the optimal treatment of hydatid cyst. The aim is the eradication of the parasite without spillage of the cyst content</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[6].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The </w:t>
      </w:r>
      <w:proofErr w:type="spellStart"/>
      <w:r w:rsidR="00090764" w:rsidRPr="004E28F1">
        <w:rPr>
          <w:rFonts w:ascii="Times New Roman" w:eastAsia="Arial" w:hAnsi="Times New Roman" w:cs="Times New Roman"/>
          <w:bCs/>
          <w:sz w:val="24"/>
          <w:szCs w:val="24"/>
          <w:lang w:val="en-US"/>
        </w:rPr>
        <w:t>localisation</w:t>
      </w:r>
      <w:proofErr w:type="spellEnd"/>
      <w:r w:rsidR="00090764" w:rsidRPr="004E28F1">
        <w:rPr>
          <w:rFonts w:ascii="Times New Roman" w:eastAsia="Arial" w:hAnsi="Times New Roman" w:cs="Times New Roman"/>
          <w:bCs/>
          <w:sz w:val="24"/>
          <w:szCs w:val="24"/>
          <w:lang w:val="en-US"/>
        </w:rPr>
        <w:t xml:space="preserve"> of the hydatid cyst in the gallbladder seems to offer the possibility of total removal in all cases. total </w:t>
      </w:r>
      <w:proofErr w:type="spellStart"/>
      <w:r w:rsidR="00090764" w:rsidRPr="004E28F1">
        <w:rPr>
          <w:rFonts w:ascii="Times New Roman" w:eastAsia="Arial" w:hAnsi="Times New Roman" w:cs="Times New Roman"/>
          <w:bCs/>
          <w:sz w:val="24"/>
          <w:szCs w:val="24"/>
          <w:lang w:val="en-US"/>
        </w:rPr>
        <w:t>pericystectomy</w:t>
      </w:r>
      <w:proofErr w:type="spellEnd"/>
      <w:r w:rsidR="00090764" w:rsidRPr="004E28F1">
        <w:rPr>
          <w:rFonts w:ascii="Times New Roman" w:eastAsia="Arial" w:hAnsi="Times New Roman" w:cs="Times New Roman"/>
          <w:bCs/>
          <w:sz w:val="24"/>
          <w:szCs w:val="24"/>
          <w:lang w:val="en-US"/>
        </w:rPr>
        <w:t xml:space="preserve"> with open cholecystectomy was performed in majority of reported observations</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[2-3,6,7,9]. </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Only two cases operated by laparoscopic techn</w:t>
      </w:r>
      <w:r w:rsidR="00090764">
        <w:rPr>
          <w:rFonts w:ascii="Times New Roman" w:eastAsia="Arial" w:hAnsi="Times New Roman" w:cs="Times New Roman"/>
          <w:bCs/>
          <w:sz w:val="24"/>
          <w:szCs w:val="24"/>
          <w:lang w:val="en-US"/>
        </w:rPr>
        <w:t>ique were reported [10,11]. N</w:t>
      </w:r>
      <w:r w:rsidR="00090764" w:rsidRPr="004E28F1">
        <w:rPr>
          <w:rFonts w:ascii="Times New Roman" w:eastAsia="Arial" w:hAnsi="Times New Roman" w:cs="Times New Roman"/>
          <w:bCs/>
          <w:sz w:val="24"/>
          <w:szCs w:val="24"/>
          <w:lang w:val="en-US"/>
        </w:rPr>
        <w:t xml:space="preserve">owadays, in experienced hands, laparoscopy is as safe as the open procedure for hydatid disease with the advantage of minimal access surgery. Some authors recommend the use of a </w:t>
      </w:r>
      <w:proofErr w:type="spellStart"/>
      <w:r w:rsidR="00090764" w:rsidRPr="004E28F1">
        <w:rPr>
          <w:rFonts w:ascii="Times New Roman" w:eastAsia="Arial" w:hAnsi="Times New Roman" w:cs="Times New Roman"/>
          <w:bCs/>
          <w:sz w:val="24"/>
          <w:szCs w:val="24"/>
          <w:lang w:val="en-US"/>
        </w:rPr>
        <w:t>scolicidal</w:t>
      </w:r>
      <w:proofErr w:type="spellEnd"/>
      <w:r w:rsidR="00090764" w:rsidRPr="004E28F1">
        <w:rPr>
          <w:rFonts w:ascii="Times New Roman" w:eastAsia="Arial" w:hAnsi="Times New Roman" w:cs="Times New Roman"/>
          <w:bCs/>
          <w:sz w:val="24"/>
          <w:szCs w:val="24"/>
          <w:lang w:val="en-US"/>
        </w:rPr>
        <w:t xml:space="preserve"> agent in the surgical field to avoid dissemination in case of rupture</w:t>
      </w:r>
      <w:r>
        <w:rPr>
          <w:rFonts w:ascii="Times New Roman" w:eastAsia="Arial" w:hAnsi="Times New Roman" w:cs="Times New Roman"/>
          <w:bCs/>
          <w:sz w:val="24"/>
          <w:szCs w:val="24"/>
          <w:lang w:val="en-US"/>
        </w:rPr>
        <w:t>”</w:t>
      </w:r>
      <w:r w:rsidR="00090764" w:rsidRPr="004E28F1">
        <w:rPr>
          <w:rFonts w:ascii="Times New Roman" w:eastAsia="Arial" w:hAnsi="Times New Roman" w:cs="Times New Roman"/>
          <w:bCs/>
          <w:sz w:val="24"/>
          <w:szCs w:val="24"/>
          <w:lang w:val="en-US"/>
        </w:rPr>
        <w:t xml:space="preserve"> [6]. Mebendazole or albendazole can be used as an adjunct to surgery when resection is incomplete </w:t>
      </w:r>
    </w:p>
    <w:p w:rsidR="00090764" w:rsidRPr="004E28F1" w:rsidRDefault="00090764" w:rsidP="002831CF">
      <w:pPr>
        <w:jc w:val="both"/>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[4,6], but in our experience we only use this treatment when surgery cannot be performed. </w:t>
      </w:r>
    </w:p>
    <w:p w:rsidR="00090764" w:rsidRPr="004E28F1" w:rsidRDefault="00090764" w:rsidP="002831CF">
      <w:pPr>
        <w:jc w:val="both"/>
        <w:rPr>
          <w:rFonts w:ascii="Times New Roman" w:eastAsia="Arial" w:hAnsi="Times New Roman" w:cs="Times New Roman"/>
          <w:bCs/>
          <w:sz w:val="24"/>
          <w:szCs w:val="24"/>
          <w:lang w:val="en-US"/>
        </w:rPr>
      </w:pPr>
    </w:p>
    <w:p w:rsidR="00090764" w:rsidRPr="004E28F1" w:rsidRDefault="00090764" w:rsidP="002831CF">
      <w:pPr>
        <w:jc w:val="both"/>
        <w:rPr>
          <w:rFonts w:ascii="Times New Roman" w:hAnsi="Times New Roman" w:cs="Times New Roman"/>
          <w:sz w:val="28"/>
          <w:szCs w:val="24"/>
          <w:lang w:val="en-US"/>
        </w:rPr>
      </w:pPr>
      <w:r w:rsidRPr="004E28F1">
        <w:rPr>
          <w:rFonts w:ascii="Times New Roman" w:hAnsi="Times New Roman" w:cs="Times New Roman"/>
          <w:sz w:val="28"/>
          <w:szCs w:val="24"/>
          <w:lang w:val="en-US"/>
        </w:rPr>
        <w:t>CONCLUSIONS </w:t>
      </w:r>
    </w:p>
    <w:p w:rsidR="00090764" w:rsidRPr="004E28F1" w:rsidRDefault="00090764" w:rsidP="002831CF">
      <w:pPr>
        <w:jc w:val="both"/>
        <w:rPr>
          <w:rFonts w:ascii="Times New Roman" w:eastAsia="Arial" w:hAnsi="Times New Roman" w:cs="Times New Roman"/>
          <w:bCs/>
          <w:sz w:val="24"/>
          <w:szCs w:val="24"/>
          <w:lang w:val="en-US"/>
        </w:rPr>
      </w:pPr>
    </w:p>
    <w:p w:rsidR="00090764" w:rsidRPr="004E28F1" w:rsidRDefault="00090764" w:rsidP="002831CF">
      <w:pPr>
        <w:jc w:val="both"/>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 xml:space="preserve">Primary hydatid cyst of the gallbladder is a very rare disease and is often missed on clinical diagnosis. Open cholecystectomy with careful </w:t>
      </w:r>
      <w:proofErr w:type="spellStart"/>
      <w:r w:rsidRPr="004E28F1">
        <w:rPr>
          <w:rFonts w:ascii="Times New Roman" w:eastAsia="Arial" w:hAnsi="Times New Roman" w:cs="Times New Roman"/>
          <w:bCs/>
          <w:sz w:val="24"/>
          <w:szCs w:val="24"/>
          <w:lang w:val="en-US"/>
        </w:rPr>
        <w:t>pericystectomy</w:t>
      </w:r>
      <w:proofErr w:type="spellEnd"/>
      <w:r w:rsidRPr="004E28F1">
        <w:rPr>
          <w:rFonts w:ascii="Times New Roman" w:eastAsia="Arial" w:hAnsi="Times New Roman" w:cs="Times New Roman"/>
          <w:bCs/>
          <w:sz w:val="24"/>
          <w:szCs w:val="24"/>
          <w:lang w:val="en-US"/>
        </w:rPr>
        <w:t xml:space="preserve"> is the treatment of choice. Early manifestations of gallbladder primary hydatid cyst </w:t>
      </w:r>
      <w:proofErr w:type="gramStart"/>
      <w:r w:rsidRPr="004E28F1">
        <w:rPr>
          <w:rFonts w:ascii="Times New Roman" w:eastAsia="Arial" w:hAnsi="Times New Roman" w:cs="Times New Roman"/>
          <w:bCs/>
          <w:sz w:val="24"/>
          <w:szCs w:val="24"/>
          <w:lang w:val="en-US"/>
        </w:rPr>
        <w:t>leads</w:t>
      </w:r>
      <w:proofErr w:type="gramEnd"/>
      <w:r w:rsidRPr="004E28F1">
        <w:rPr>
          <w:rFonts w:ascii="Times New Roman" w:eastAsia="Arial" w:hAnsi="Times New Roman" w:cs="Times New Roman"/>
          <w:bCs/>
          <w:sz w:val="24"/>
          <w:szCs w:val="24"/>
          <w:lang w:val="en-US"/>
        </w:rPr>
        <w:t xml:space="preserve"> to a complete cystectomy and good prognosis. </w:t>
      </w:r>
    </w:p>
    <w:p w:rsidR="00090764" w:rsidRPr="004E28F1" w:rsidRDefault="00090764" w:rsidP="002831CF">
      <w:pPr>
        <w:jc w:val="both"/>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br/>
      </w:r>
    </w:p>
    <w:p w:rsidR="0018363E" w:rsidRPr="0018363E" w:rsidRDefault="0018363E" w:rsidP="002831CF">
      <w:pPr>
        <w:pStyle w:val="NormalWeb"/>
        <w:spacing w:before="0" w:beforeAutospacing="0" w:after="0" w:afterAutospacing="0" w:line="324" w:lineRule="atLeast"/>
        <w:jc w:val="both"/>
        <w:rPr>
          <w:lang w:val="en-US"/>
        </w:rPr>
      </w:pPr>
      <w:r w:rsidRPr="0018363E">
        <w:rPr>
          <w:rFonts w:ascii="helvetica neue" w:hAnsi="helvetica neue"/>
          <w:color w:val="313131"/>
          <w:lang w:val="en-US"/>
        </w:rPr>
        <w:t>COMPETING INTERESTS DISCLAIMER:</w:t>
      </w:r>
    </w:p>
    <w:p w:rsidR="0018363E" w:rsidRPr="0018363E" w:rsidRDefault="0018363E" w:rsidP="002831CF">
      <w:pPr>
        <w:pStyle w:val="NormalWeb"/>
        <w:spacing w:before="0" w:beforeAutospacing="0" w:after="0" w:afterAutospacing="0" w:line="324" w:lineRule="atLeast"/>
        <w:jc w:val="both"/>
        <w:rPr>
          <w:lang w:val="en-US"/>
        </w:rPr>
      </w:pPr>
      <w:r w:rsidRPr="0018363E">
        <w:rPr>
          <w:rFonts w:ascii="helvetica neue" w:hAnsi="helvetica neue"/>
          <w:color w:val="313131"/>
          <w:lang w:val="en-US"/>
        </w:rPr>
        <w:t>Authors have declared that they have no known competing financial interests OR non-financial interests OR personal relationships that could have appeared to influence the work reported in this paper.</w:t>
      </w:r>
    </w:p>
    <w:p w:rsidR="0018363E" w:rsidRPr="0018363E" w:rsidRDefault="0018363E" w:rsidP="002831CF">
      <w:pPr>
        <w:pStyle w:val="NormalWeb"/>
        <w:spacing w:before="0" w:beforeAutospacing="0" w:after="0" w:afterAutospacing="0" w:line="324" w:lineRule="atLeast"/>
        <w:jc w:val="both"/>
        <w:rPr>
          <w:lang w:val="en-US"/>
        </w:rPr>
      </w:pPr>
    </w:p>
    <w:p w:rsidR="0018363E" w:rsidRPr="0018363E" w:rsidRDefault="0018363E" w:rsidP="002831CF">
      <w:pPr>
        <w:pStyle w:val="NormalWeb"/>
        <w:spacing w:before="0" w:beforeAutospacing="0" w:after="0" w:afterAutospacing="0" w:line="324" w:lineRule="atLeast"/>
        <w:jc w:val="both"/>
        <w:rPr>
          <w:lang w:val="en-US"/>
        </w:rPr>
      </w:pPr>
      <w:r w:rsidRPr="0018363E">
        <w:rPr>
          <w:lang w:val="en-US"/>
        </w:rPr>
        <w:t>CONSENT</w:t>
      </w:r>
    </w:p>
    <w:p w:rsidR="0018363E" w:rsidRPr="0018363E" w:rsidRDefault="0018363E" w:rsidP="002831CF">
      <w:pPr>
        <w:pStyle w:val="NormalWeb"/>
        <w:spacing w:before="0" w:beforeAutospacing="0" w:after="0" w:afterAutospacing="0" w:line="324" w:lineRule="atLeast"/>
        <w:jc w:val="both"/>
        <w:rPr>
          <w:lang w:val="en-US"/>
        </w:rPr>
      </w:pPr>
      <w:r w:rsidRPr="0018363E">
        <w:rPr>
          <w:lang w:val="en-US"/>
        </w:rPr>
        <w:t>As per international standards or university standards, patient(s) written consent has been collected and preserved by the author(s).</w:t>
      </w:r>
    </w:p>
    <w:p w:rsidR="0018363E" w:rsidRPr="0018363E" w:rsidRDefault="0018363E" w:rsidP="002831CF">
      <w:pPr>
        <w:pStyle w:val="NormalWeb"/>
        <w:spacing w:before="0" w:beforeAutospacing="0" w:after="0" w:afterAutospacing="0" w:line="324" w:lineRule="atLeast"/>
        <w:jc w:val="both"/>
        <w:rPr>
          <w:lang w:val="en-US"/>
        </w:rPr>
      </w:pPr>
    </w:p>
    <w:p w:rsidR="0018363E" w:rsidRPr="0018363E" w:rsidRDefault="0018363E" w:rsidP="002831CF">
      <w:pPr>
        <w:pStyle w:val="NormalWeb"/>
        <w:spacing w:before="0" w:beforeAutospacing="0" w:after="0" w:afterAutospacing="0" w:line="324" w:lineRule="atLeast"/>
        <w:jc w:val="both"/>
        <w:rPr>
          <w:lang w:val="en-US"/>
        </w:rPr>
      </w:pPr>
      <w:r w:rsidRPr="0018363E">
        <w:rPr>
          <w:lang w:val="en-US"/>
        </w:rPr>
        <w:t>DISCLAIMER (ARTIFICIAL INTELLIGENCE)</w:t>
      </w:r>
    </w:p>
    <w:p w:rsidR="0018363E" w:rsidRPr="0018363E" w:rsidRDefault="0018363E" w:rsidP="002831CF">
      <w:pPr>
        <w:pStyle w:val="NormalWeb"/>
        <w:spacing w:before="0" w:beforeAutospacing="0" w:after="0" w:afterAutospacing="0" w:line="324" w:lineRule="atLeast"/>
        <w:jc w:val="both"/>
        <w:rPr>
          <w:lang w:val="en-US"/>
        </w:rPr>
      </w:pPr>
      <w:r w:rsidRPr="0018363E">
        <w:rPr>
          <w:lang w:val="en-US"/>
        </w:rPr>
        <w:t>Author(s) hereby declare that NO generative AI technologies such as Large Language Models (</w:t>
      </w:r>
      <w:proofErr w:type="spellStart"/>
      <w:r w:rsidRPr="0018363E">
        <w:rPr>
          <w:lang w:val="en-US"/>
        </w:rPr>
        <w:t>ChatGPT</w:t>
      </w:r>
      <w:proofErr w:type="spellEnd"/>
      <w:r w:rsidRPr="0018363E">
        <w:rPr>
          <w:lang w:val="en-US"/>
        </w:rPr>
        <w:t xml:space="preserve">, COPILOT, </w:t>
      </w:r>
      <w:proofErr w:type="spellStart"/>
      <w:r w:rsidRPr="0018363E">
        <w:rPr>
          <w:lang w:val="en-US"/>
        </w:rPr>
        <w:t>etc</w:t>
      </w:r>
      <w:proofErr w:type="spellEnd"/>
      <w:r w:rsidRPr="0018363E">
        <w:rPr>
          <w:lang w:val="en-US"/>
        </w:rPr>
        <w:t>) and text-to-image generators have been used during writing or editing of this manuscript.</w:t>
      </w:r>
    </w:p>
    <w:p w:rsidR="0018363E" w:rsidRPr="004E28F1" w:rsidRDefault="0018363E" w:rsidP="002831CF">
      <w:pPr>
        <w:jc w:val="both"/>
        <w:rPr>
          <w:rFonts w:ascii="helvetica neue" w:hAnsi="helvetica neue"/>
          <w:color w:val="313131"/>
          <w:lang w:val="en-US"/>
        </w:rPr>
      </w:pPr>
    </w:p>
    <w:p w:rsidR="006E7F7A" w:rsidRPr="004E28F1" w:rsidRDefault="00090764" w:rsidP="002831CF">
      <w:pPr>
        <w:pStyle w:val="BodyText"/>
        <w:ind w:left="0"/>
        <w:jc w:val="both"/>
        <w:rPr>
          <w:rFonts w:ascii="Times New Roman" w:hAnsi="Times New Roman" w:cs="Times New Roman"/>
          <w:sz w:val="28"/>
          <w:lang w:val="en-US"/>
        </w:rPr>
      </w:pPr>
      <w:r w:rsidRPr="004E28F1">
        <w:rPr>
          <w:rFonts w:ascii="helvetica neue" w:hAnsi="helvetica neue"/>
          <w:color w:val="313131"/>
          <w:lang w:val="en-US"/>
        </w:rPr>
        <w:br/>
      </w:r>
    </w:p>
    <w:p w:rsidR="006E7F7A" w:rsidRPr="004E28F1" w:rsidRDefault="006E7F7A" w:rsidP="002831CF">
      <w:pPr>
        <w:pStyle w:val="BodyText"/>
        <w:ind w:left="0"/>
        <w:jc w:val="both"/>
        <w:rPr>
          <w:rFonts w:ascii="Times New Roman" w:hAnsi="Times New Roman" w:cs="Times New Roman"/>
          <w:sz w:val="28"/>
          <w:lang w:val="en-US"/>
        </w:rPr>
      </w:pPr>
      <w:r w:rsidRPr="004E28F1">
        <w:rPr>
          <w:rFonts w:ascii="Times New Roman" w:hAnsi="Times New Roman" w:cs="Times New Roman"/>
          <w:sz w:val="28"/>
          <w:lang w:val="en-US"/>
        </w:rPr>
        <w:t>Authors’ contributions</w:t>
      </w:r>
    </w:p>
    <w:p w:rsidR="006E7F7A" w:rsidRPr="004E28F1" w:rsidRDefault="006E7F7A" w:rsidP="002831CF">
      <w:pPr>
        <w:pStyle w:val="BodyText"/>
        <w:ind w:left="0"/>
        <w:jc w:val="both"/>
        <w:rPr>
          <w:rFonts w:ascii="Times New Roman" w:hAnsi="Times New Roman" w:cs="Times New Roman"/>
          <w:sz w:val="28"/>
          <w:lang w:val="en-US"/>
        </w:rPr>
      </w:pPr>
      <w:r w:rsidRPr="004E28F1">
        <w:rPr>
          <w:rFonts w:ascii="Times New Roman" w:hAnsi="Times New Roman" w:cs="Times New Roman"/>
          <w:sz w:val="28"/>
          <w:lang w:val="en-US"/>
        </w:rPr>
        <w:t>This work was carried out in collaboration among all authors. All authors read and approved the final manuscript. </w:t>
      </w:r>
    </w:p>
    <w:p w:rsidR="006E7F7A" w:rsidRPr="004E28F1" w:rsidRDefault="006E7F7A" w:rsidP="002831CF">
      <w:pPr>
        <w:pStyle w:val="BodyText"/>
        <w:ind w:left="0"/>
        <w:jc w:val="both"/>
        <w:rPr>
          <w:rFonts w:ascii="Times New Roman" w:hAnsi="Times New Roman" w:cs="Times New Roman"/>
          <w:sz w:val="28"/>
          <w:lang w:val="en-US"/>
        </w:rPr>
      </w:pPr>
    </w:p>
    <w:p w:rsidR="00090764" w:rsidRPr="004E28F1" w:rsidRDefault="00090764" w:rsidP="002831CF">
      <w:pPr>
        <w:jc w:val="both"/>
        <w:rPr>
          <w:rFonts w:ascii="helvetica neue" w:hAnsi="helvetica neue"/>
          <w:color w:val="313131"/>
          <w:lang w:val="en-US"/>
        </w:rPr>
      </w:pPr>
    </w:p>
    <w:p w:rsidR="00090764" w:rsidRPr="00090764" w:rsidRDefault="00090764" w:rsidP="002831CF">
      <w:pPr>
        <w:pStyle w:val="Heading1"/>
        <w:spacing w:before="0"/>
        <w:ind w:left="0"/>
        <w:jc w:val="both"/>
        <w:rPr>
          <w:rFonts w:ascii="Times New Roman" w:hAnsi="Times New Roman" w:cs="Times New Roman"/>
          <w:color w:val="FF0000"/>
          <w:sz w:val="28"/>
          <w:lang w:val="en-US"/>
        </w:rPr>
      </w:pPr>
      <w:r w:rsidRPr="00090764">
        <w:rPr>
          <w:rFonts w:ascii="Times New Roman" w:hAnsi="Times New Roman" w:cs="Times New Roman"/>
          <w:color w:val="FF0000"/>
          <w:sz w:val="28"/>
          <w:lang w:val="en-US"/>
        </w:rPr>
        <w:t>REFERENCES </w:t>
      </w:r>
    </w:p>
    <w:p w:rsidR="00090764" w:rsidRPr="004E28F1" w:rsidRDefault="00090764" w:rsidP="002831CF">
      <w:pPr>
        <w:jc w:val="both"/>
        <w:rPr>
          <w:rFonts w:ascii="helvetica neue" w:hAnsi="helvetica neue"/>
          <w:color w:val="313131"/>
          <w:lang w:val="en-US"/>
        </w:rPr>
      </w:pPr>
    </w:p>
    <w:p w:rsidR="00090764" w:rsidRPr="004E28F1" w:rsidRDefault="00202607" w:rsidP="002831CF">
      <w:pPr>
        <w:jc w:val="both"/>
        <w:rPr>
          <w:rFonts w:ascii="helvetica neue" w:hAnsi="helvetica neue"/>
          <w:color w:val="313131"/>
          <w:lang w:val="en-US"/>
        </w:rPr>
      </w:pPr>
      <w:r>
        <w:rPr>
          <w:rFonts w:ascii="uictfonttextstylebody" w:hAnsi="uictfonttextstylebody"/>
          <w:color w:val="000000"/>
          <w:lang w:val="en-US"/>
        </w:rPr>
        <w:t xml:space="preserve">[1]. </w:t>
      </w:r>
      <w:proofErr w:type="spellStart"/>
      <w:r>
        <w:rPr>
          <w:rFonts w:ascii="uictfonttextstylebody" w:hAnsi="uictfonttextstylebody"/>
          <w:color w:val="000000"/>
          <w:lang w:val="en-US"/>
        </w:rPr>
        <w:t>Budke</w:t>
      </w:r>
      <w:proofErr w:type="spellEnd"/>
      <w:r>
        <w:rPr>
          <w:rFonts w:ascii="uictfonttextstylebody" w:hAnsi="uictfonttextstylebody"/>
          <w:color w:val="000000"/>
          <w:lang w:val="en-US"/>
        </w:rPr>
        <w:t xml:space="preserve"> CM. </w:t>
      </w:r>
      <w:r w:rsidR="00090764" w:rsidRPr="004E28F1">
        <w:rPr>
          <w:rFonts w:ascii="uictfonttextstylebody" w:hAnsi="uictfonttextstylebody"/>
          <w:color w:val="000000"/>
          <w:lang w:val="en-US"/>
        </w:rPr>
        <w:t xml:space="preserve">Global socioeconomic impact of cystic echinococcosis. </w:t>
      </w:r>
      <w:proofErr w:type="spellStart"/>
      <w:r w:rsidR="00090764" w:rsidRPr="004E28F1">
        <w:rPr>
          <w:rFonts w:ascii="uictfonttextstylebody" w:hAnsi="uictfonttextstylebody"/>
          <w:color w:val="000000"/>
          <w:lang w:val="en-US"/>
        </w:rPr>
        <w:t>Emerg</w:t>
      </w:r>
      <w:proofErr w:type="spellEnd"/>
      <w:r w:rsidR="00090764" w:rsidRPr="004E28F1">
        <w:rPr>
          <w:rFonts w:ascii="uictfonttextstylebody" w:hAnsi="uictfonttextstylebody"/>
          <w:color w:val="000000"/>
          <w:lang w:val="en-US"/>
        </w:rPr>
        <w:t xml:space="preserve"> Infect Dis 2006, 12:56-64.</w:t>
      </w:r>
      <w:r w:rsidR="00090764" w:rsidRPr="004E28F1">
        <w:rPr>
          <w:rFonts w:ascii="uictfonttextstylebody" w:hAnsi="uictfonttextstylebody"/>
          <w:color w:val="000000"/>
          <w:sz w:val="68"/>
          <w:szCs w:val="68"/>
          <w:lang w:val="en-US"/>
        </w:rPr>
        <w:br/>
      </w: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t>[2</w:t>
      </w:r>
      <w:r w:rsidR="00202607">
        <w:rPr>
          <w:rFonts w:ascii="uictfonttextstylebody" w:hAnsi="uictfonttextstylebody"/>
          <w:color w:val="000000"/>
          <w:lang w:val="en-US"/>
        </w:rPr>
        <w:t xml:space="preserve">]. </w:t>
      </w:r>
      <w:proofErr w:type="spellStart"/>
      <w:r w:rsidR="00202607">
        <w:rPr>
          <w:rFonts w:ascii="uictfonttextstylebody" w:hAnsi="uictfonttextstylebody"/>
          <w:color w:val="000000"/>
          <w:lang w:val="en-US"/>
        </w:rPr>
        <w:t>Razaz</w:t>
      </w:r>
      <w:proofErr w:type="spellEnd"/>
      <w:r w:rsidR="00202607">
        <w:rPr>
          <w:rFonts w:ascii="uictfonttextstylebody" w:hAnsi="uictfonttextstylebody"/>
          <w:color w:val="000000"/>
          <w:lang w:val="en-US"/>
        </w:rPr>
        <w:t xml:space="preserve"> MH, Harris SH, Khan R. </w:t>
      </w:r>
      <w:r w:rsidRPr="004E28F1">
        <w:rPr>
          <w:rFonts w:ascii="uictfonttextstylebody" w:hAnsi="uictfonttextstylebody"/>
          <w:color w:val="000000"/>
          <w:lang w:val="en-US"/>
        </w:rPr>
        <w:t>Hydatid cyst of gallbladder. Indian J Gastroenterol 2003, 22:67-68.</w:t>
      </w:r>
      <w:r w:rsidRPr="004E28F1">
        <w:rPr>
          <w:rFonts w:ascii="uictfonttextstylebody" w:hAnsi="uictfonttextstylebody"/>
          <w:color w:val="000000"/>
          <w:sz w:val="68"/>
          <w:szCs w:val="68"/>
          <w:lang w:val="en-US"/>
        </w:rPr>
        <w:br/>
      </w: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t xml:space="preserve">[3]. </w:t>
      </w:r>
      <w:proofErr w:type="spellStart"/>
      <w:r w:rsidRPr="004E28F1">
        <w:rPr>
          <w:rFonts w:ascii="uictfonttextstylebody" w:hAnsi="uictfonttextstylebody"/>
          <w:color w:val="000000"/>
          <w:lang w:val="en-US"/>
        </w:rPr>
        <w:t>Safioleas</w:t>
      </w:r>
      <w:proofErr w:type="spellEnd"/>
      <w:r w:rsidRPr="004E28F1">
        <w:rPr>
          <w:rFonts w:ascii="uictfonttextstylebody" w:hAnsi="uictfonttextstylebody"/>
          <w:color w:val="000000"/>
          <w:lang w:val="en-US"/>
        </w:rPr>
        <w:t xml:space="preserve"> M, </w:t>
      </w:r>
      <w:proofErr w:type="spellStart"/>
      <w:r w:rsidRPr="004E28F1">
        <w:rPr>
          <w:rFonts w:ascii="uictfonttextstylebody" w:hAnsi="uictfonttextstylebody"/>
          <w:color w:val="000000"/>
          <w:lang w:val="en-US"/>
        </w:rPr>
        <w:t>Stamoulis</w:t>
      </w:r>
      <w:proofErr w:type="spellEnd"/>
      <w:r w:rsidRPr="004E28F1">
        <w:rPr>
          <w:rFonts w:ascii="uictfonttextstylebody" w:hAnsi="uictfonttextstylebody"/>
          <w:color w:val="000000"/>
          <w:lang w:val="en-US"/>
        </w:rPr>
        <w:t xml:space="preserve"> I, </w:t>
      </w:r>
      <w:proofErr w:type="spellStart"/>
      <w:r w:rsidRPr="004E28F1">
        <w:rPr>
          <w:rFonts w:ascii="uictfonttextstylebody" w:hAnsi="uictfonttextstylebody"/>
          <w:color w:val="000000"/>
          <w:lang w:val="en-US"/>
        </w:rPr>
        <w:t>Theoqaris</w:t>
      </w:r>
      <w:proofErr w:type="spellEnd"/>
      <w:r w:rsidRPr="004E28F1">
        <w:rPr>
          <w:rFonts w:ascii="uictfonttextstylebody" w:hAnsi="uictfonttextstylebody"/>
          <w:color w:val="000000"/>
          <w:lang w:val="en-US"/>
        </w:rPr>
        <w:t xml:space="preserve"> S, </w:t>
      </w:r>
      <w:proofErr w:type="spellStart"/>
      <w:r w:rsidRPr="004E28F1">
        <w:rPr>
          <w:rFonts w:ascii="uictfonttextstylebody" w:hAnsi="uictfonttextstylebody"/>
          <w:color w:val="000000"/>
          <w:lang w:val="en-US"/>
        </w:rPr>
        <w:t>Moulakakis</w:t>
      </w:r>
      <w:proofErr w:type="spellEnd"/>
      <w:r w:rsidRPr="004E28F1">
        <w:rPr>
          <w:rFonts w:ascii="uictfonttextstylebody" w:hAnsi="uictfonttextstylebody"/>
          <w:color w:val="000000"/>
          <w:lang w:val="en-US"/>
        </w:rPr>
        <w:t xml:space="preserve"> K, Makris S, </w:t>
      </w:r>
      <w:proofErr w:type="spellStart"/>
      <w:r w:rsidRPr="004E28F1">
        <w:rPr>
          <w:rFonts w:ascii="uictfonttextstylebody" w:hAnsi="uictfonttextstylebody"/>
          <w:color w:val="000000"/>
          <w:lang w:val="en-US"/>
        </w:rPr>
        <w:t>Kostakis</w:t>
      </w:r>
      <w:proofErr w:type="spellEnd"/>
      <w:r w:rsidRPr="004E28F1">
        <w:rPr>
          <w:rFonts w:ascii="uictfonttextstylebody" w:hAnsi="uictfonttextstylebody"/>
          <w:color w:val="000000"/>
          <w:lang w:val="en-US"/>
        </w:rPr>
        <w:t xml:space="preserve"> A. Primary hydatid disease of the gallbladder: a rare clinical entity. J </w:t>
      </w:r>
      <w:proofErr w:type="spellStart"/>
      <w:r w:rsidRPr="004E28F1">
        <w:rPr>
          <w:rFonts w:ascii="uictfonttextstylebody" w:hAnsi="uictfonttextstylebody"/>
          <w:color w:val="000000"/>
          <w:lang w:val="en-US"/>
        </w:rPr>
        <w:t>Hepatopancreat</w:t>
      </w:r>
      <w:proofErr w:type="spellEnd"/>
      <w:r w:rsidRPr="004E28F1">
        <w:rPr>
          <w:rFonts w:ascii="uictfonttextstylebody" w:hAnsi="uictfonttextstylebody"/>
          <w:color w:val="000000"/>
          <w:lang w:val="en-US"/>
        </w:rPr>
        <w:t xml:space="preserve"> Surg 2004, 11:352-6.</w:t>
      </w:r>
      <w:r w:rsidRPr="004E28F1">
        <w:rPr>
          <w:rFonts w:ascii="uictfonttextstylebody" w:hAnsi="uictfonttextstylebody"/>
          <w:color w:val="000000"/>
          <w:sz w:val="68"/>
          <w:szCs w:val="68"/>
          <w:lang w:val="en-US"/>
        </w:rPr>
        <w:br/>
      </w: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t xml:space="preserve">[4]. </w:t>
      </w:r>
      <w:proofErr w:type="spellStart"/>
      <w:r w:rsidRPr="004E28F1">
        <w:rPr>
          <w:rFonts w:ascii="uictfonttextstylebody" w:hAnsi="uictfonttextstylebody"/>
          <w:color w:val="000000"/>
          <w:lang w:val="en-US"/>
        </w:rPr>
        <w:t>Yagnik</w:t>
      </w:r>
      <w:proofErr w:type="spellEnd"/>
      <w:r w:rsidRPr="004E28F1">
        <w:rPr>
          <w:rFonts w:ascii="uictfonttextstylebody" w:hAnsi="uictfonttextstylebody"/>
          <w:color w:val="000000"/>
          <w:lang w:val="en-US"/>
        </w:rPr>
        <w:t xml:space="preserve"> YD, </w:t>
      </w:r>
      <w:proofErr w:type="spellStart"/>
      <w:r w:rsidRPr="004E28F1">
        <w:rPr>
          <w:rFonts w:ascii="uictfonttextstylebody" w:hAnsi="uictfonttextstylebody"/>
          <w:color w:val="000000"/>
          <w:lang w:val="en-US"/>
        </w:rPr>
        <w:t>Dawka</w:t>
      </w:r>
      <w:proofErr w:type="spellEnd"/>
      <w:r w:rsidRPr="004E28F1">
        <w:rPr>
          <w:rFonts w:ascii="uictfonttextstylebody" w:hAnsi="uictfonttextstylebody"/>
          <w:color w:val="000000"/>
          <w:lang w:val="en-US"/>
        </w:rPr>
        <w:t xml:space="preserve"> S, Patel N. Gallbladder Hydatid Cyst: A Review on Clinical Features, Investigations and Current Management. Clinical and Experimental Gastroenterology </w:t>
      </w:r>
      <w:proofErr w:type="gramStart"/>
      <w:r w:rsidRPr="004E28F1">
        <w:rPr>
          <w:rFonts w:ascii="uictfonttextstylebody" w:hAnsi="uictfonttextstylebody"/>
          <w:color w:val="000000"/>
          <w:lang w:val="en-US"/>
        </w:rPr>
        <w:t>2020:13 :</w:t>
      </w:r>
      <w:proofErr w:type="gramEnd"/>
      <w:r w:rsidRPr="004E28F1">
        <w:rPr>
          <w:rFonts w:ascii="uictfonttextstylebody" w:hAnsi="uictfonttextstylebody"/>
          <w:color w:val="000000"/>
          <w:lang w:val="en-US"/>
        </w:rPr>
        <w:t xml:space="preserve"> 87-97</w:t>
      </w:r>
      <w:r w:rsidRPr="004E28F1">
        <w:rPr>
          <w:rFonts w:ascii="uictfonttextstylebody" w:hAnsi="uictfonttextstylebody"/>
          <w:color w:val="000000"/>
          <w:sz w:val="68"/>
          <w:szCs w:val="68"/>
          <w:lang w:val="en-US"/>
        </w:rPr>
        <w:br/>
      </w: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lastRenderedPageBreak/>
        <w:t xml:space="preserve">[5]. </w:t>
      </w:r>
      <w:proofErr w:type="spellStart"/>
      <w:r w:rsidRPr="004E28F1">
        <w:rPr>
          <w:rFonts w:ascii="uictfonttextstylebody" w:hAnsi="uictfonttextstylebody"/>
          <w:color w:val="000000"/>
          <w:lang w:val="en-US"/>
        </w:rPr>
        <w:t>Krasniqi</w:t>
      </w:r>
      <w:proofErr w:type="spellEnd"/>
      <w:r w:rsidRPr="004E28F1">
        <w:rPr>
          <w:rFonts w:ascii="uictfonttextstylebody" w:hAnsi="uictfonttextstylebody"/>
          <w:color w:val="000000"/>
          <w:lang w:val="en-US"/>
        </w:rPr>
        <w:t xml:space="preserve"> A, </w:t>
      </w:r>
      <w:proofErr w:type="spellStart"/>
      <w:r w:rsidRPr="004E28F1">
        <w:rPr>
          <w:rFonts w:ascii="uictfonttextstylebody" w:hAnsi="uictfonttextstylebody"/>
          <w:color w:val="000000"/>
          <w:lang w:val="en-US"/>
        </w:rPr>
        <w:t>Limani</w:t>
      </w:r>
      <w:proofErr w:type="spellEnd"/>
      <w:r w:rsidRPr="004E28F1">
        <w:rPr>
          <w:rFonts w:ascii="uictfonttextstylebody" w:hAnsi="uictfonttextstylebody"/>
          <w:color w:val="000000"/>
          <w:lang w:val="en-US"/>
        </w:rPr>
        <w:t xml:space="preserve"> D, </w:t>
      </w:r>
      <w:proofErr w:type="spellStart"/>
      <w:r w:rsidRPr="004E28F1">
        <w:rPr>
          <w:rFonts w:ascii="uictfonttextstylebody" w:hAnsi="uictfonttextstylebody"/>
          <w:color w:val="000000"/>
          <w:lang w:val="en-US"/>
        </w:rPr>
        <w:t>Gashi</w:t>
      </w:r>
      <w:proofErr w:type="spellEnd"/>
      <w:r w:rsidRPr="004E28F1">
        <w:rPr>
          <w:rFonts w:ascii="uictfonttextstylebody" w:hAnsi="uictfonttextstylebody"/>
          <w:color w:val="000000"/>
          <w:lang w:val="en-US"/>
        </w:rPr>
        <w:t xml:space="preserve">-Luci L, </w:t>
      </w:r>
      <w:proofErr w:type="spellStart"/>
      <w:r w:rsidRPr="004E28F1">
        <w:rPr>
          <w:rFonts w:ascii="uictfonttextstylebody" w:hAnsi="uictfonttextstylebody"/>
          <w:color w:val="000000"/>
          <w:lang w:val="en-US"/>
        </w:rPr>
        <w:t>Spahija</w:t>
      </w:r>
      <w:proofErr w:type="spellEnd"/>
      <w:r w:rsidRPr="004E28F1">
        <w:rPr>
          <w:rFonts w:ascii="uictfonttextstylebody" w:hAnsi="uictfonttextstylebody"/>
          <w:color w:val="000000"/>
          <w:lang w:val="en-US"/>
        </w:rPr>
        <w:t xml:space="preserve"> G, </w:t>
      </w:r>
      <w:proofErr w:type="spellStart"/>
      <w:r w:rsidRPr="004E28F1">
        <w:rPr>
          <w:rFonts w:ascii="uictfonttextstylebody" w:hAnsi="uictfonttextstylebody"/>
          <w:color w:val="000000"/>
          <w:lang w:val="en-US"/>
        </w:rPr>
        <w:t>Dreshaj</w:t>
      </w:r>
      <w:proofErr w:type="spellEnd"/>
      <w:r w:rsidRPr="004E28F1">
        <w:rPr>
          <w:rFonts w:ascii="uictfonttextstylebody" w:hAnsi="uictfonttextstylebody"/>
          <w:color w:val="000000"/>
          <w:lang w:val="en-US"/>
        </w:rPr>
        <w:t xml:space="preserve"> IA. Primary hydatid cyst of the gallbladder: a case report. J Med Case Rep 2010, 4:29. </w:t>
      </w:r>
    </w:p>
    <w:p w:rsidR="00090764" w:rsidRPr="004E28F1" w:rsidRDefault="00090764" w:rsidP="002831CF">
      <w:pPr>
        <w:jc w:val="both"/>
        <w:rPr>
          <w:rFonts w:ascii="helvetica neue" w:hAnsi="helvetica neue"/>
          <w:color w:val="313131"/>
          <w:lang w:val="en-US"/>
        </w:rPr>
      </w:pP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t>[6</w:t>
      </w:r>
      <w:r w:rsidR="00202607">
        <w:rPr>
          <w:rFonts w:ascii="uictfonttextstylebody" w:hAnsi="uictfonttextstylebody"/>
          <w:color w:val="000000"/>
          <w:lang w:val="en-US"/>
        </w:rPr>
        <w:t xml:space="preserve">]. Rabbani K, </w:t>
      </w:r>
      <w:proofErr w:type="spellStart"/>
      <w:r w:rsidR="00202607">
        <w:rPr>
          <w:rFonts w:ascii="uictfonttextstylebody" w:hAnsi="uictfonttextstylebody"/>
          <w:color w:val="000000"/>
          <w:lang w:val="en-US"/>
        </w:rPr>
        <w:t>Yila</w:t>
      </w:r>
      <w:proofErr w:type="spellEnd"/>
      <w:r w:rsidR="00202607">
        <w:rPr>
          <w:rFonts w:ascii="uictfonttextstylebody" w:hAnsi="uictfonttextstylebody"/>
          <w:color w:val="000000"/>
          <w:lang w:val="en-US"/>
        </w:rPr>
        <w:t xml:space="preserve"> A, El </w:t>
      </w:r>
      <w:proofErr w:type="spellStart"/>
      <w:r w:rsidR="00202607">
        <w:rPr>
          <w:rFonts w:ascii="uictfonttextstylebody" w:hAnsi="uictfonttextstylebody"/>
          <w:color w:val="000000"/>
          <w:lang w:val="en-US"/>
        </w:rPr>
        <w:t>baroudy</w:t>
      </w:r>
      <w:proofErr w:type="spellEnd"/>
      <w:r w:rsidRPr="004E28F1">
        <w:rPr>
          <w:rFonts w:ascii="uictfonttextstylebody" w:hAnsi="uictfonttextstylebody"/>
          <w:color w:val="000000"/>
          <w:lang w:val="en-US"/>
        </w:rPr>
        <w:t xml:space="preserve"> G, El </w:t>
      </w:r>
      <w:proofErr w:type="spellStart"/>
      <w:r w:rsidRPr="004E28F1">
        <w:rPr>
          <w:rFonts w:ascii="uictfonttextstylebody" w:hAnsi="uictfonttextstylebody"/>
          <w:color w:val="000000"/>
          <w:lang w:val="en-US"/>
        </w:rPr>
        <w:t>mansouri</w:t>
      </w:r>
      <w:proofErr w:type="spellEnd"/>
      <w:r w:rsidRPr="004E28F1">
        <w:rPr>
          <w:rFonts w:ascii="uictfonttextstylebody" w:hAnsi="uictfonttextstylebody"/>
          <w:color w:val="000000"/>
          <w:lang w:val="en-US"/>
        </w:rPr>
        <w:t xml:space="preserve"> M A, </w:t>
      </w:r>
      <w:proofErr w:type="spellStart"/>
      <w:r w:rsidRPr="004E28F1">
        <w:rPr>
          <w:rFonts w:ascii="uictfonttextstylebody" w:hAnsi="uictfonttextstylebody"/>
          <w:color w:val="000000"/>
          <w:lang w:val="en-US"/>
        </w:rPr>
        <w:t>Ahbala</w:t>
      </w:r>
      <w:proofErr w:type="spellEnd"/>
      <w:r w:rsidRPr="004E28F1">
        <w:rPr>
          <w:rFonts w:ascii="uictfonttextstylebody" w:hAnsi="uictfonttextstylebody"/>
          <w:color w:val="000000"/>
          <w:lang w:val="en-US"/>
        </w:rPr>
        <w:t xml:space="preserve"> T, </w:t>
      </w:r>
      <w:proofErr w:type="spellStart"/>
      <w:r w:rsidRPr="004E28F1">
        <w:rPr>
          <w:rFonts w:ascii="uictfonttextstylebody" w:hAnsi="uictfonttextstylebody"/>
          <w:color w:val="000000"/>
          <w:lang w:val="en-US"/>
        </w:rPr>
        <w:t>Louzi</w:t>
      </w:r>
      <w:proofErr w:type="spellEnd"/>
      <w:r w:rsidRPr="004E28F1">
        <w:rPr>
          <w:rFonts w:ascii="uictfonttextstylebody" w:hAnsi="uictfonttextstylebody"/>
          <w:color w:val="000000"/>
          <w:lang w:val="en-US"/>
        </w:rPr>
        <w:t xml:space="preserve"> A. Exceptional Location of </w:t>
      </w:r>
      <w:proofErr w:type="spellStart"/>
      <w:r w:rsidRPr="004E28F1">
        <w:rPr>
          <w:rFonts w:ascii="uictfonttextstylebody" w:hAnsi="uictfonttextstylebody"/>
          <w:color w:val="000000"/>
          <w:lang w:val="en-US"/>
        </w:rPr>
        <w:t>Hydatidosis</w:t>
      </w:r>
      <w:proofErr w:type="spellEnd"/>
      <w:r w:rsidRPr="004E28F1">
        <w:rPr>
          <w:rFonts w:ascii="uictfonttextstylebody" w:hAnsi="uictfonttextstylebody"/>
          <w:color w:val="000000"/>
          <w:lang w:val="en-US"/>
        </w:rPr>
        <w:t>: Hydatid Cyst of the Gallbladder: A Case Report. SAS J Surg 2023, 9(5): 407-9.</w:t>
      </w:r>
    </w:p>
    <w:p w:rsidR="00090764" w:rsidRPr="004E28F1" w:rsidRDefault="00090764" w:rsidP="002831CF">
      <w:pPr>
        <w:jc w:val="both"/>
        <w:rPr>
          <w:rFonts w:ascii="helvetica neue" w:hAnsi="helvetica neue"/>
          <w:color w:val="313131"/>
          <w:lang w:val="en-US"/>
        </w:rPr>
      </w:pPr>
    </w:p>
    <w:p w:rsidR="00090764" w:rsidRPr="004E28F1" w:rsidRDefault="00090764" w:rsidP="002831CF">
      <w:pPr>
        <w:jc w:val="both"/>
        <w:rPr>
          <w:rFonts w:ascii="helvetica neue" w:hAnsi="helvetica neue"/>
          <w:color w:val="313131"/>
          <w:lang w:val="en-US"/>
        </w:rPr>
      </w:pPr>
      <w:r w:rsidRPr="00090764">
        <w:rPr>
          <w:rFonts w:ascii="helvetica neue" w:hAnsi="helvetica neue"/>
          <w:color w:val="313131"/>
          <w:lang w:val="en-US"/>
        </w:rPr>
        <w:t xml:space="preserve">[7]. Touma D, </w:t>
      </w:r>
      <w:proofErr w:type="spellStart"/>
      <w:r w:rsidRPr="00090764">
        <w:rPr>
          <w:rFonts w:ascii="helvetica neue" w:hAnsi="helvetica neue"/>
          <w:color w:val="313131"/>
          <w:lang w:val="en-US"/>
        </w:rPr>
        <w:t>Sersté</w:t>
      </w:r>
      <w:proofErr w:type="spellEnd"/>
      <w:r w:rsidRPr="00090764">
        <w:rPr>
          <w:rFonts w:ascii="helvetica neue" w:hAnsi="helvetica neue"/>
          <w:color w:val="313131"/>
          <w:lang w:val="en-US"/>
        </w:rPr>
        <w:t xml:space="preserve"> T, </w:t>
      </w:r>
      <w:proofErr w:type="spellStart"/>
      <w:r w:rsidRPr="00090764">
        <w:rPr>
          <w:rFonts w:ascii="helvetica neue" w:hAnsi="helvetica neue"/>
          <w:color w:val="313131"/>
          <w:lang w:val="en-US"/>
        </w:rPr>
        <w:t>Ntounda</w:t>
      </w:r>
      <w:proofErr w:type="spellEnd"/>
      <w:r w:rsidRPr="00090764">
        <w:rPr>
          <w:rFonts w:ascii="helvetica neue" w:hAnsi="helvetica neue"/>
          <w:color w:val="313131"/>
          <w:lang w:val="en-US"/>
        </w:rPr>
        <w:t xml:space="preserve"> R, </w:t>
      </w:r>
      <w:proofErr w:type="spellStart"/>
      <w:r w:rsidRPr="00090764">
        <w:rPr>
          <w:rFonts w:ascii="helvetica neue" w:hAnsi="helvetica neue"/>
          <w:color w:val="313131"/>
          <w:lang w:val="en-US"/>
        </w:rPr>
        <w:t>Mulkay</w:t>
      </w:r>
      <w:proofErr w:type="spellEnd"/>
      <w:r w:rsidRPr="00090764">
        <w:rPr>
          <w:rFonts w:ascii="helvetica neue" w:hAnsi="helvetica neue"/>
          <w:color w:val="313131"/>
          <w:lang w:val="en-US"/>
        </w:rPr>
        <w:t xml:space="preserve"> JP, </w:t>
      </w:r>
      <w:proofErr w:type="spellStart"/>
      <w:r w:rsidRPr="00090764">
        <w:rPr>
          <w:rFonts w:ascii="helvetica neue" w:hAnsi="helvetica neue"/>
          <w:color w:val="313131"/>
          <w:lang w:val="en-US"/>
        </w:rPr>
        <w:t>Buset</w:t>
      </w:r>
      <w:proofErr w:type="spellEnd"/>
      <w:r w:rsidRPr="00090764">
        <w:rPr>
          <w:rFonts w:ascii="helvetica neue" w:hAnsi="helvetica neue"/>
          <w:color w:val="313131"/>
          <w:lang w:val="en-US"/>
        </w:rPr>
        <w:t xml:space="preserve"> M, Van </w:t>
      </w:r>
      <w:proofErr w:type="spellStart"/>
      <w:r w:rsidRPr="00090764">
        <w:rPr>
          <w:rFonts w:ascii="helvetica neue" w:hAnsi="helvetica neue"/>
          <w:color w:val="313131"/>
          <w:lang w:val="en-US"/>
        </w:rPr>
        <w:t>Laethem</w:t>
      </w:r>
      <w:proofErr w:type="spellEnd"/>
      <w:r w:rsidRPr="00090764">
        <w:rPr>
          <w:rFonts w:ascii="helvetica neue" w:hAnsi="helvetica neue"/>
          <w:color w:val="313131"/>
          <w:lang w:val="en-US"/>
        </w:rPr>
        <w:t xml:space="preserve"> Y. The liver involvement of the hydatid disease: a systematic review designed for the hepato-gastroenterologist. Acta Gastroenterol </w:t>
      </w:r>
      <w:proofErr w:type="spellStart"/>
      <w:r w:rsidRPr="00090764">
        <w:rPr>
          <w:rFonts w:ascii="helvetica neue" w:hAnsi="helvetica neue"/>
          <w:color w:val="313131"/>
          <w:lang w:val="en-US"/>
        </w:rPr>
        <w:t>Belg</w:t>
      </w:r>
      <w:proofErr w:type="spellEnd"/>
      <w:r w:rsidRPr="00090764">
        <w:rPr>
          <w:rFonts w:ascii="helvetica neue" w:hAnsi="helvetica neue"/>
          <w:color w:val="313131"/>
          <w:lang w:val="en-US"/>
        </w:rPr>
        <w:t xml:space="preserve"> 2013, 76(2):210-8.  </w:t>
      </w:r>
    </w:p>
    <w:p w:rsidR="00090764" w:rsidRPr="00090764" w:rsidRDefault="00090764" w:rsidP="002831CF">
      <w:pPr>
        <w:jc w:val="both"/>
        <w:rPr>
          <w:rFonts w:ascii="helvetica neue" w:hAnsi="helvetica neue"/>
          <w:color w:val="313131"/>
          <w:lang w:val="en-US"/>
        </w:rPr>
      </w:pPr>
    </w:p>
    <w:p w:rsidR="00090764" w:rsidRPr="004E28F1" w:rsidRDefault="00090764" w:rsidP="002831CF">
      <w:pPr>
        <w:jc w:val="both"/>
        <w:rPr>
          <w:rFonts w:ascii="helvetica neue" w:hAnsi="helvetica neue"/>
          <w:color w:val="313131"/>
          <w:lang w:val="en-US"/>
        </w:rPr>
      </w:pPr>
      <w:r w:rsidRPr="00090764">
        <w:rPr>
          <w:rFonts w:ascii="helvetica neue" w:hAnsi="helvetica neue"/>
          <w:color w:val="313131"/>
          <w:lang w:val="en-US"/>
        </w:rPr>
        <w:t xml:space="preserve">8]. </w:t>
      </w:r>
      <w:proofErr w:type="spellStart"/>
      <w:r w:rsidRPr="00090764">
        <w:rPr>
          <w:rFonts w:ascii="helvetica neue" w:hAnsi="helvetica neue"/>
          <w:color w:val="313131"/>
          <w:lang w:val="en-US"/>
        </w:rPr>
        <w:t>Gharbi</w:t>
      </w:r>
      <w:proofErr w:type="spellEnd"/>
      <w:r w:rsidRPr="00090764">
        <w:rPr>
          <w:rFonts w:ascii="helvetica neue" w:hAnsi="helvetica neue"/>
          <w:color w:val="313131"/>
          <w:lang w:val="en-US"/>
        </w:rPr>
        <w:t xml:space="preserve"> HA, </w:t>
      </w:r>
      <w:proofErr w:type="spellStart"/>
      <w:r w:rsidRPr="00090764">
        <w:rPr>
          <w:rFonts w:ascii="helvetica neue" w:hAnsi="helvetica neue"/>
          <w:color w:val="313131"/>
          <w:lang w:val="en-US"/>
        </w:rPr>
        <w:t>Hassine</w:t>
      </w:r>
      <w:proofErr w:type="spellEnd"/>
      <w:r w:rsidRPr="00090764">
        <w:rPr>
          <w:rFonts w:ascii="helvetica neue" w:hAnsi="helvetica neue"/>
          <w:color w:val="313131"/>
          <w:lang w:val="en-US"/>
        </w:rPr>
        <w:t xml:space="preserve"> W, </w:t>
      </w:r>
      <w:proofErr w:type="spellStart"/>
      <w:r w:rsidRPr="00090764">
        <w:rPr>
          <w:rFonts w:ascii="helvetica neue" w:hAnsi="helvetica neue"/>
          <w:color w:val="313131"/>
          <w:lang w:val="en-US"/>
        </w:rPr>
        <w:t>Brauner</w:t>
      </w:r>
      <w:proofErr w:type="spellEnd"/>
      <w:r w:rsidRPr="00090764">
        <w:rPr>
          <w:rFonts w:ascii="helvetica neue" w:hAnsi="helvetica neue"/>
          <w:color w:val="313131"/>
          <w:lang w:val="en-US"/>
        </w:rPr>
        <w:t xml:space="preserve"> MW, </w:t>
      </w:r>
      <w:proofErr w:type="spellStart"/>
      <w:r w:rsidRPr="00090764">
        <w:rPr>
          <w:rFonts w:ascii="helvetica neue" w:hAnsi="helvetica neue"/>
          <w:color w:val="313131"/>
          <w:lang w:val="en-US"/>
        </w:rPr>
        <w:t>Dupuch</w:t>
      </w:r>
      <w:proofErr w:type="spellEnd"/>
      <w:r w:rsidRPr="00090764">
        <w:rPr>
          <w:rFonts w:ascii="helvetica neue" w:hAnsi="helvetica neue"/>
          <w:color w:val="313131"/>
          <w:lang w:val="en-US"/>
        </w:rPr>
        <w:t xml:space="preserve"> K. Ultrasound Examination of the Hydatic Liver. Radiology 1981, 139:459-463</w:t>
      </w:r>
      <w:r w:rsidRPr="004E28F1">
        <w:rPr>
          <w:rFonts w:ascii="uictfonttextstylebody" w:hAnsi="uictfonttextstylebody"/>
          <w:color w:val="000000"/>
          <w:sz w:val="68"/>
          <w:szCs w:val="68"/>
          <w:lang w:val="en-US"/>
        </w:rPr>
        <w:br/>
      </w: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t>[9]. Shukla P, Agrawal M, Simran, Kaur N. A rare case of primary gall bladder hydatid disease. J Clin Images Med Case Rep 2023, 4(12): 2760.</w:t>
      </w:r>
      <w:r w:rsidRPr="004E28F1">
        <w:rPr>
          <w:rFonts w:ascii="uictfonttextstylebody" w:hAnsi="uictfonttextstylebody"/>
          <w:color w:val="000000"/>
          <w:sz w:val="68"/>
          <w:szCs w:val="68"/>
          <w:lang w:val="en-US"/>
        </w:rPr>
        <w:br/>
      </w:r>
    </w:p>
    <w:p w:rsidR="00090764" w:rsidRPr="004E28F1" w:rsidRDefault="00090764" w:rsidP="002831CF">
      <w:pPr>
        <w:jc w:val="both"/>
        <w:rPr>
          <w:rFonts w:ascii="helvetica neue" w:hAnsi="helvetica neue"/>
          <w:color w:val="313131"/>
          <w:lang w:val="en-US"/>
        </w:rPr>
      </w:pPr>
      <w:r w:rsidRPr="004E28F1">
        <w:rPr>
          <w:rFonts w:ascii="uictfonttextstylebody" w:hAnsi="uictfonttextstylebody"/>
          <w:color w:val="000000"/>
          <w:lang w:val="en-US"/>
        </w:rPr>
        <w:t xml:space="preserve">[10]. </w:t>
      </w:r>
      <w:proofErr w:type="spellStart"/>
      <w:r w:rsidRPr="004E28F1">
        <w:rPr>
          <w:rFonts w:ascii="uictfonttextstylebody" w:hAnsi="uictfonttextstylebody"/>
          <w:color w:val="000000"/>
          <w:lang w:val="en-US"/>
        </w:rPr>
        <w:t>Ertem</w:t>
      </w:r>
      <w:proofErr w:type="spellEnd"/>
      <w:r w:rsidRPr="004E28F1">
        <w:rPr>
          <w:rFonts w:ascii="uictfonttextstylebody" w:hAnsi="uictfonttextstylebody"/>
          <w:color w:val="000000"/>
          <w:lang w:val="en-US"/>
        </w:rPr>
        <w:t xml:space="preserve"> M, </w:t>
      </w:r>
      <w:proofErr w:type="spellStart"/>
      <w:r w:rsidRPr="004E28F1">
        <w:rPr>
          <w:rFonts w:ascii="uictfonttextstylebody" w:hAnsi="uictfonttextstylebody"/>
          <w:color w:val="000000"/>
          <w:lang w:val="en-US"/>
        </w:rPr>
        <w:t>Aytaç</w:t>
      </w:r>
      <w:proofErr w:type="spellEnd"/>
      <w:r w:rsidRPr="004E28F1">
        <w:rPr>
          <w:rFonts w:ascii="uictfonttextstylebody" w:hAnsi="uictfonttextstylebody"/>
          <w:color w:val="000000"/>
          <w:lang w:val="en-US"/>
        </w:rPr>
        <w:t xml:space="preserve"> E, </w:t>
      </w:r>
      <w:proofErr w:type="spellStart"/>
      <w:r w:rsidRPr="004E28F1">
        <w:rPr>
          <w:rFonts w:ascii="uictfonttextstylebody" w:hAnsi="uictfonttextstylebody"/>
          <w:color w:val="000000"/>
          <w:lang w:val="en-US"/>
        </w:rPr>
        <w:t>Karaduman</w:t>
      </w:r>
      <w:proofErr w:type="spellEnd"/>
      <w:r w:rsidRPr="004E28F1">
        <w:rPr>
          <w:rFonts w:ascii="uictfonttextstylebody" w:hAnsi="uictfonttextstylebody"/>
          <w:color w:val="000000"/>
          <w:lang w:val="en-US"/>
        </w:rPr>
        <w:t xml:space="preserve"> Z. Cystic hydatid disease of the gallbladder. Turk J Gastroenterol 2012, 23:825–826. </w:t>
      </w:r>
      <w:proofErr w:type="spellStart"/>
      <w:r w:rsidRPr="004E28F1">
        <w:rPr>
          <w:rFonts w:ascii="uictfonttextstylebody" w:hAnsi="uictfonttextstylebody"/>
          <w:color w:val="000000"/>
          <w:lang w:val="en-US"/>
        </w:rPr>
        <w:t>doi</w:t>
      </w:r>
      <w:proofErr w:type="spellEnd"/>
      <w:r w:rsidRPr="004E28F1">
        <w:rPr>
          <w:rFonts w:ascii="uictfonttextstylebody" w:hAnsi="uictfonttextstylebody"/>
          <w:color w:val="000000"/>
          <w:lang w:val="en-US"/>
        </w:rPr>
        <w:t>: 10.4318/tjg.2012.0440</w:t>
      </w:r>
      <w:r w:rsidRPr="004E28F1">
        <w:rPr>
          <w:rFonts w:ascii="uictfonttextstylebody" w:hAnsi="uictfonttextstylebody"/>
          <w:color w:val="000000"/>
          <w:sz w:val="68"/>
          <w:szCs w:val="68"/>
          <w:lang w:val="en-US"/>
        </w:rPr>
        <w:br/>
      </w:r>
    </w:p>
    <w:p w:rsidR="00090764" w:rsidRDefault="00090764" w:rsidP="002831CF">
      <w:pPr>
        <w:jc w:val="both"/>
        <w:rPr>
          <w:rFonts w:ascii="uictfonttextstylebody" w:hAnsi="uictfonttextstylebody"/>
          <w:color w:val="000000"/>
          <w:lang w:val="en-US"/>
        </w:rPr>
      </w:pPr>
      <w:r w:rsidRPr="004E28F1">
        <w:rPr>
          <w:rFonts w:ascii="uictfonttextstylebody" w:hAnsi="uictfonttextstylebody"/>
          <w:color w:val="000000"/>
          <w:lang w:val="en-US"/>
        </w:rPr>
        <w:t xml:space="preserve">[11]. </w:t>
      </w:r>
      <w:proofErr w:type="spellStart"/>
      <w:r w:rsidRPr="004E28F1">
        <w:rPr>
          <w:rFonts w:ascii="uictfonttextstylebody" w:hAnsi="uictfonttextstylebody"/>
          <w:color w:val="000000"/>
          <w:lang w:val="en-US"/>
        </w:rPr>
        <w:t>Kazzaz</w:t>
      </w:r>
      <w:proofErr w:type="spellEnd"/>
      <w:r w:rsidRPr="004E28F1">
        <w:rPr>
          <w:rFonts w:ascii="uictfonttextstylebody" w:hAnsi="uictfonttextstylebody"/>
          <w:color w:val="000000"/>
          <w:lang w:val="en-US"/>
        </w:rPr>
        <w:t xml:space="preserve"> R, </w:t>
      </w:r>
      <w:proofErr w:type="spellStart"/>
      <w:r w:rsidRPr="004E28F1">
        <w:rPr>
          <w:rFonts w:ascii="uictfonttextstylebody" w:hAnsi="uictfonttextstylebody"/>
          <w:color w:val="000000"/>
          <w:lang w:val="en-US"/>
        </w:rPr>
        <w:t>Nashed</w:t>
      </w:r>
      <w:proofErr w:type="spellEnd"/>
      <w:r w:rsidRPr="004E28F1">
        <w:rPr>
          <w:rFonts w:ascii="uictfonttextstylebody" w:hAnsi="uictfonttextstylebody"/>
          <w:color w:val="000000"/>
          <w:lang w:val="en-US"/>
        </w:rPr>
        <w:t xml:space="preserve"> D, </w:t>
      </w:r>
      <w:proofErr w:type="spellStart"/>
      <w:r w:rsidRPr="004E28F1">
        <w:rPr>
          <w:rFonts w:ascii="uictfonttextstylebody" w:hAnsi="uictfonttextstylebody"/>
          <w:color w:val="000000"/>
          <w:lang w:val="en-US"/>
        </w:rPr>
        <w:t>Sattout</w:t>
      </w:r>
      <w:proofErr w:type="spellEnd"/>
      <w:r w:rsidRPr="004E28F1">
        <w:rPr>
          <w:rFonts w:ascii="uictfonttextstylebody" w:hAnsi="uictfonttextstylebody"/>
          <w:color w:val="000000"/>
          <w:lang w:val="en-US"/>
        </w:rPr>
        <w:t xml:space="preserve"> GIA, Issa N, </w:t>
      </w:r>
      <w:proofErr w:type="spellStart"/>
      <w:r w:rsidRPr="004E28F1">
        <w:rPr>
          <w:rFonts w:ascii="uictfonttextstylebody" w:hAnsi="uictfonttextstylebody"/>
          <w:color w:val="000000"/>
          <w:lang w:val="en-US"/>
        </w:rPr>
        <w:t>Aldakhil</w:t>
      </w:r>
      <w:proofErr w:type="spellEnd"/>
      <w:r w:rsidRPr="004E28F1">
        <w:rPr>
          <w:rFonts w:ascii="uictfonttextstylebody" w:hAnsi="uictfonttextstylebody"/>
          <w:color w:val="000000"/>
          <w:lang w:val="en-US"/>
        </w:rPr>
        <w:t xml:space="preserve"> A, </w:t>
      </w:r>
      <w:proofErr w:type="spellStart"/>
      <w:r w:rsidRPr="004E28F1">
        <w:rPr>
          <w:rFonts w:ascii="uictfonttextstylebody" w:hAnsi="uictfonttextstylebody"/>
          <w:color w:val="000000"/>
          <w:lang w:val="en-US"/>
        </w:rPr>
        <w:t>Bitar</w:t>
      </w:r>
      <w:proofErr w:type="spellEnd"/>
      <w:r w:rsidRPr="004E28F1">
        <w:rPr>
          <w:rFonts w:ascii="uictfonttextstylebody" w:hAnsi="uictfonttextstylebody"/>
          <w:color w:val="000000"/>
          <w:lang w:val="en-US"/>
        </w:rPr>
        <w:t xml:space="preserve"> O, Danial A K.</w:t>
      </w:r>
      <w:r w:rsidR="00202607">
        <w:rPr>
          <w:rFonts w:ascii="uictfonttextstylebody" w:hAnsi="uictfonttextstylebody"/>
          <w:color w:val="000000"/>
          <w:lang w:val="en-US"/>
        </w:rPr>
        <w:t xml:space="preserve"> </w:t>
      </w:r>
      <w:r w:rsidRPr="004E28F1">
        <w:rPr>
          <w:rFonts w:ascii="uictfonttextstylebody" w:hAnsi="uictfonttextstylebody"/>
          <w:color w:val="000000"/>
          <w:lang w:val="en-US"/>
        </w:rPr>
        <w:t>Laparoscopic management of a primary gallbladder hydatid cyst with daughter cysts in the common bile duct: Case report. Ann Med Surg (</w:t>
      </w:r>
      <w:proofErr w:type="spellStart"/>
      <w:r w:rsidRPr="004E28F1">
        <w:rPr>
          <w:rFonts w:ascii="uictfonttextstylebody" w:hAnsi="uictfonttextstylebody"/>
          <w:color w:val="000000"/>
          <w:lang w:val="en-US"/>
        </w:rPr>
        <w:t>Lond</w:t>
      </w:r>
      <w:proofErr w:type="spellEnd"/>
      <w:r w:rsidRPr="004E28F1">
        <w:rPr>
          <w:rFonts w:ascii="uictfonttextstylebody" w:hAnsi="uictfonttextstylebody"/>
          <w:color w:val="000000"/>
          <w:lang w:val="en-US"/>
        </w:rPr>
        <w:t>) 2022, 80:104165.</w:t>
      </w:r>
    </w:p>
    <w:p w:rsidR="00287E34" w:rsidRDefault="00287E34" w:rsidP="002831CF">
      <w:pPr>
        <w:jc w:val="both"/>
        <w:rPr>
          <w:rFonts w:ascii="uictfonttextstylebody" w:hAnsi="uictfonttextstylebody"/>
          <w:color w:val="000000"/>
          <w:lang w:val="en-US"/>
        </w:rPr>
      </w:pPr>
    </w:p>
    <w:p w:rsidR="00287E34" w:rsidRPr="004E28F1" w:rsidRDefault="00287E34" w:rsidP="002831CF">
      <w:pPr>
        <w:jc w:val="both"/>
        <w:rPr>
          <w:rFonts w:ascii="uictfonttextstylebody" w:hAnsi="uictfonttextstylebody"/>
          <w:color w:val="000000"/>
          <w:lang w:val="en-US"/>
        </w:rPr>
      </w:pPr>
      <w:r>
        <w:rPr>
          <w:rFonts w:ascii="uictfonttextstylebody" w:hAnsi="uictfonttextstylebody"/>
          <w:color w:val="000000"/>
          <w:lang w:val="en-US"/>
        </w:rPr>
        <w:t xml:space="preserve">[12] </w:t>
      </w:r>
      <w:proofErr w:type="spellStart"/>
      <w:r w:rsidRPr="00287E34">
        <w:rPr>
          <w:rFonts w:ascii="uictfonttextstylebody" w:hAnsi="uictfonttextstylebody"/>
          <w:color w:val="000000"/>
          <w:lang w:val="en-US"/>
        </w:rPr>
        <w:t>Kbir</w:t>
      </w:r>
      <w:proofErr w:type="spellEnd"/>
      <w:r w:rsidRPr="00287E34">
        <w:rPr>
          <w:rFonts w:ascii="uictfonttextstylebody" w:hAnsi="uictfonttextstylebody"/>
          <w:color w:val="000000"/>
          <w:lang w:val="en-US"/>
        </w:rPr>
        <w:t xml:space="preserve"> GH, </w:t>
      </w:r>
      <w:proofErr w:type="spellStart"/>
      <w:r w:rsidRPr="00287E34">
        <w:rPr>
          <w:rFonts w:ascii="uictfonttextstylebody" w:hAnsi="uictfonttextstylebody"/>
          <w:color w:val="000000"/>
          <w:lang w:val="en-US"/>
        </w:rPr>
        <w:t>Messaoudi</w:t>
      </w:r>
      <w:proofErr w:type="spellEnd"/>
      <w:r w:rsidRPr="00287E34">
        <w:rPr>
          <w:rFonts w:ascii="uictfonttextstylebody" w:hAnsi="uictfonttextstylebody"/>
          <w:color w:val="000000"/>
          <w:lang w:val="en-US"/>
        </w:rPr>
        <w:t xml:space="preserve"> S, </w:t>
      </w:r>
      <w:proofErr w:type="spellStart"/>
      <w:r w:rsidRPr="00287E34">
        <w:rPr>
          <w:rFonts w:ascii="uictfonttextstylebody" w:hAnsi="uictfonttextstylebody"/>
          <w:color w:val="000000"/>
          <w:lang w:val="en-US"/>
        </w:rPr>
        <w:t>Selmi</w:t>
      </w:r>
      <w:proofErr w:type="spellEnd"/>
      <w:r w:rsidRPr="00287E34">
        <w:rPr>
          <w:rFonts w:ascii="uictfonttextstylebody" w:hAnsi="uictfonttextstylebody"/>
          <w:color w:val="000000"/>
          <w:lang w:val="en-US"/>
        </w:rPr>
        <w:t xml:space="preserve"> M, </w:t>
      </w:r>
      <w:proofErr w:type="spellStart"/>
      <w:r w:rsidRPr="00287E34">
        <w:rPr>
          <w:rFonts w:ascii="uictfonttextstylebody" w:hAnsi="uictfonttextstylebody"/>
          <w:color w:val="000000"/>
          <w:lang w:val="en-US"/>
        </w:rPr>
        <w:t>Maatouk</w:t>
      </w:r>
      <w:proofErr w:type="spellEnd"/>
      <w:r w:rsidRPr="00287E34">
        <w:rPr>
          <w:rFonts w:ascii="uictfonttextstylebody" w:hAnsi="uictfonttextstylebody"/>
          <w:color w:val="000000"/>
          <w:lang w:val="en-US"/>
        </w:rPr>
        <w:t xml:space="preserve"> M, </w:t>
      </w:r>
      <w:proofErr w:type="spellStart"/>
      <w:r w:rsidRPr="00287E34">
        <w:rPr>
          <w:rFonts w:ascii="uictfonttextstylebody" w:hAnsi="uictfonttextstylebody"/>
          <w:color w:val="000000"/>
          <w:lang w:val="en-US"/>
        </w:rPr>
        <w:t>Bouzidi</w:t>
      </w:r>
      <w:proofErr w:type="spellEnd"/>
      <w:r w:rsidRPr="00287E34">
        <w:rPr>
          <w:rFonts w:ascii="uictfonttextstylebody" w:hAnsi="uictfonttextstylebody"/>
          <w:color w:val="000000"/>
          <w:lang w:val="en-US"/>
        </w:rPr>
        <w:t xml:space="preserve"> MT, </w:t>
      </w:r>
      <w:proofErr w:type="spellStart"/>
      <w:r w:rsidRPr="00287E34">
        <w:rPr>
          <w:rFonts w:ascii="uictfonttextstylebody" w:hAnsi="uictfonttextstylebody"/>
          <w:color w:val="000000"/>
          <w:lang w:val="en-US"/>
        </w:rPr>
        <w:t>Ennaceur</w:t>
      </w:r>
      <w:proofErr w:type="spellEnd"/>
      <w:r w:rsidRPr="00287E34">
        <w:rPr>
          <w:rFonts w:ascii="uictfonttextstylebody" w:hAnsi="uictfonttextstylebody"/>
          <w:color w:val="000000"/>
          <w:lang w:val="en-US"/>
        </w:rPr>
        <w:t xml:space="preserve"> F, Ben Moussa M. An unusual localization of echinococcosis: Gallbladder hydatid cyst. </w:t>
      </w:r>
      <w:proofErr w:type="spellStart"/>
      <w:r w:rsidRPr="00287E34">
        <w:rPr>
          <w:rFonts w:ascii="uictfonttextstylebody" w:hAnsi="uictfonttextstylebody"/>
          <w:color w:val="000000"/>
          <w:lang w:val="en-US"/>
        </w:rPr>
        <w:t>IDCases</w:t>
      </w:r>
      <w:proofErr w:type="spellEnd"/>
      <w:r w:rsidRPr="00287E34">
        <w:rPr>
          <w:rFonts w:ascii="uictfonttextstylebody" w:hAnsi="uictfonttextstylebody"/>
          <w:color w:val="000000"/>
          <w:lang w:val="en-US"/>
        </w:rPr>
        <w:t>. 2022 Feb 18;</w:t>
      </w:r>
      <w:proofErr w:type="gramStart"/>
      <w:r w:rsidRPr="00287E34">
        <w:rPr>
          <w:rFonts w:ascii="uictfonttextstylebody" w:hAnsi="uictfonttextstylebody"/>
          <w:color w:val="000000"/>
          <w:lang w:val="en-US"/>
        </w:rPr>
        <w:t>27:e</w:t>
      </w:r>
      <w:proofErr w:type="gramEnd"/>
      <w:r w:rsidRPr="00287E34">
        <w:rPr>
          <w:rFonts w:ascii="uictfonttextstylebody" w:hAnsi="uictfonttextstylebody"/>
          <w:color w:val="000000"/>
          <w:lang w:val="en-US"/>
        </w:rPr>
        <w:t xml:space="preserve">01455. </w:t>
      </w:r>
      <w:proofErr w:type="spellStart"/>
      <w:r w:rsidRPr="00287E34">
        <w:rPr>
          <w:rFonts w:ascii="uictfonttextstylebody" w:hAnsi="uictfonttextstylebody"/>
          <w:color w:val="000000"/>
          <w:lang w:val="en-US"/>
        </w:rPr>
        <w:t>doi</w:t>
      </w:r>
      <w:proofErr w:type="spellEnd"/>
      <w:r w:rsidRPr="00287E34">
        <w:rPr>
          <w:rFonts w:ascii="uictfonttextstylebody" w:hAnsi="uictfonttextstylebody"/>
          <w:color w:val="000000"/>
          <w:lang w:val="en-US"/>
        </w:rPr>
        <w:t xml:space="preserve">: </w:t>
      </w:r>
      <w:proofErr w:type="gramStart"/>
      <w:r w:rsidRPr="00287E34">
        <w:rPr>
          <w:rFonts w:ascii="uictfonttextstylebody" w:hAnsi="uictfonttextstylebody"/>
          <w:color w:val="000000"/>
          <w:lang w:val="en-US"/>
        </w:rPr>
        <w:t>10.1016/j.idcr.2022.e</w:t>
      </w:r>
      <w:proofErr w:type="gramEnd"/>
      <w:r w:rsidRPr="00287E34">
        <w:rPr>
          <w:rFonts w:ascii="uictfonttextstylebody" w:hAnsi="uictfonttextstylebody"/>
          <w:color w:val="000000"/>
          <w:lang w:val="en-US"/>
        </w:rPr>
        <w:t>01455. PMID: 35242561; PMCID: PMC8866152.</w:t>
      </w: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Default="00090764" w:rsidP="002831CF">
      <w:pPr>
        <w:pStyle w:val="BodyText"/>
        <w:ind w:left="0"/>
        <w:jc w:val="both"/>
        <w:rPr>
          <w:rFonts w:ascii="Times New Roman" w:hAnsi="Times New Roman" w:cs="Times New Roman"/>
          <w:b/>
          <w:color w:val="FF0000"/>
          <w:sz w:val="36"/>
          <w:lang w:val="en-US"/>
        </w:rPr>
      </w:pPr>
    </w:p>
    <w:p w:rsidR="00090764" w:rsidRPr="00120C56" w:rsidRDefault="00090764" w:rsidP="002831CF">
      <w:pPr>
        <w:jc w:val="both"/>
        <w:rPr>
          <w:rFonts w:ascii="Times New Roman" w:hAnsi="Times New Roman" w:cs="Times New Roman"/>
          <w:color w:val="000000" w:themeColor="text1"/>
          <w:sz w:val="20"/>
          <w:szCs w:val="20"/>
          <w:lang w:val="en-US"/>
        </w:rPr>
      </w:pPr>
    </w:p>
    <w:p w:rsidR="00AE010F" w:rsidRPr="00120C56" w:rsidRDefault="00AE010F" w:rsidP="002831CF">
      <w:pPr>
        <w:jc w:val="both"/>
        <w:rPr>
          <w:rFonts w:ascii="Times New Roman" w:hAnsi="Times New Roman" w:cs="Times New Roman"/>
          <w:color w:val="000000" w:themeColor="text1"/>
          <w:sz w:val="20"/>
          <w:szCs w:val="20"/>
          <w:lang w:val="en-US"/>
        </w:rPr>
      </w:pPr>
    </w:p>
    <w:sectPr w:rsidR="00AE010F" w:rsidRPr="00120C56" w:rsidSect="003F06D0">
      <w:pgSz w:w="11910" w:h="16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A67"/>
    <w:multiLevelType w:val="hybridMultilevel"/>
    <w:tmpl w:val="B3821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A725DF"/>
    <w:multiLevelType w:val="hybridMultilevel"/>
    <w:tmpl w:val="38EE5554"/>
    <w:lvl w:ilvl="0" w:tplc="08920EA4">
      <w:start w:val="5"/>
      <w:numFmt w:val="decimal"/>
      <w:lvlText w:val="%1"/>
      <w:lvlJc w:val="left"/>
      <w:pPr>
        <w:ind w:left="340" w:hanging="240"/>
      </w:pPr>
      <w:rPr>
        <w:rFonts w:hint="default"/>
        <w:w w:val="100"/>
        <w:lang w:val="fr-FR" w:eastAsia="en-US" w:bidi="ar-SA"/>
      </w:rPr>
    </w:lvl>
    <w:lvl w:ilvl="1" w:tplc="0DD63688">
      <w:numFmt w:val="bullet"/>
      <w:lvlText w:val="•"/>
      <w:lvlJc w:val="left"/>
      <w:pPr>
        <w:ind w:left="1374" w:hanging="240"/>
      </w:pPr>
      <w:rPr>
        <w:rFonts w:hint="default"/>
        <w:lang w:val="fr-FR" w:eastAsia="en-US" w:bidi="ar-SA"/>
      </w:rPr>
    </w:lvl>
    <w:lvl w:ilvl="2" w:tplc="505686E4">
      <w:numFmt w:val="bullet"/>
      <w:lvlText w:val="•"/>
      <w:lvlJc w:val="left"/>
      <w:pPr>
        <w:ind w:left="2409" w:hanging="240"/>
      </w:pPr>
      <w:rPr>
        <w:rFonts w:hint="default"/>
        <w:lang w:val="fr-FR" w:eastAsia="en-US" w:bidi="ar-SA"/>
      </w:rPr>
    </w:lvl>
    <w:lvl w:ilvl="3" w:tplc="73D8BD5C">
      <w:numFmt w:val="bullet"/>
      <w:lvlText w:val="•"/>
      <w:lvlJc w:val="left"/>
      <w:pPr>
        <w:ind w:left="3443" w:hanging="240"/>
      </w:pPr>
      <w:rPr>
        <w:rFonts w:hint="default"/>
        <w:lang w:val="fr-FR" w:eastAsia="en-US" w:bidi="ar-SA"/>
      </w:rPr>
    </w:lvl>
    <w:lvl w:ilvl="4" w:tplc="1096B93E">
      <w:numFmt w:val="bullet"/>
      <w:lvlText w:val="•"/>
      <w:lvlJc w:val="left"/>
      <w:pPr>
        <w:ind w:left="4478" w:hanging="240"/>
      </w:pPr>
      <w:rPr>
        <w:rFonts w:hint="default"/>
        <w:lang w:val="fr-FR" w:eastAsia="en-US" w:bidi="ar-SA"/>
      </w:rPr>
    </w:lvl>
    <w:lvl w:ilvl="5" w:tplc="2550C37C">
      <w:numFmt w:val="bullet"/>
      <w:lvlText w:val="•"/>
      <w:lvlJc w:val="left"/>
      <w:pPr>
        <w:ind w:left="5512" w:hanging="240"/>
      </w:pPr>
      <w:rPr>
        <w:rFonts w:hint="default"/>
        <w:lang w:val="fr-FR" w:eastAsia="en-US" w:bidi="ar-SA"/>
      </w:rPr>
    </w:lvl>
    <w:lvl w:ilvl="6" w:tplc="FE86F22C">
      <w:numFmt w:val="bullet"/>
      <w:lvlText w:val="•"/>
      <w:lvlJc w:val="left"/>
      <w:pPr>
        <w:ind w:left="6547" w:hanging="240"/>
      </w:pPr>
      <w:rPr>
        <w:rFonts w:hint="default"/>
        <w:lang w:val="fr-FR" w:eastAsia="en-US" w:bidi="ar-SA"/>
      </w:rPr>
    </w:lvl>
    <w:lvl w:ilvl="7" w:tplc="0EA64BBA">
      <w:numFmt w:val="bullet"/>
      <w:lvlText w:val="•"/>
      <w:lvlJc w:val="left"/>
      <w:pPr>
        <w:ind w:left="7581" w:hanging="240"/>
      </w:pPr>
      <w:rPr>
        <w:rFonts w:hint="default"/>
        <w:lang w:val="fr-FR" w:eastAsia="en-US" w:bidi="ar-SA"/>
      </w:rPr>
    </w:lvl>
    <w:lvl w:ilvl="8" w:tplc="71DA5CDA">
      <w:numFmt w:val="bullet"/>
      <w:lvlText w:val="•"/>
      <w:lvlJc w:val="left"/>
      <w:pPr>
        <w:ind w:left="8616" w:hanging="240"/>
      </w:pPr>
      <w:rPr>
        <w:rFonts w:hint="default"/>
        <w:lang w:val="fr-FR" w:eastAsia="en-US" w:bidi="ar-SA"/>
      </w:rPr>
    </w:lvl>
  </w:abstractNum>
  <w:abstractNum w:abstractNumId="2" w15:restartNumberingAfterBreak="0">
    <w:nsid w:val="53146029"/>
    <w:multiLevelType w:val="hybridMultilevel"/>
    <w:tmpl w:val="96884B92"/>
    <w:lvl w:ilvl="0" w:tplc="B4C686F6">
      <w:start w:val="1"/>
      <w:numFmt w:val="decimal"/>
      <w:lvlText w:val="%1"/>
      <w:lvlJc w:val="left"/>
      <w:pPr>
        <w:ind w:left="260" w:hanging="160"/>
      </w:pPr>
      <w:rPr>
        <w:rFonts w:ascii="Arial MT" w:eastAsia="Arial MT" w:hAnsi="Arial MT" w:cs="Arial MT" w:hint="default"/>
        <w:w w:val="99"/>
        <w:sz w:val="19"/>
        <w:szCs w:val="19"/>
        <w:lang w:val="fr-FR" w:eastAsia="en-US" w:bidi="ar-SA"/>
      </w:rPr>
    </w:lvl>
    <w:lvl w:ilvl="1" w:tplc="11B4ADDE">
      <w:numFmt w:val="bullet"/>
      <w:lvlText w:val="•"/>
      <w:lvlJc w:val="left"/>
      <w:pPr>
        <w:ind w:left="1302" w:hanging="160"/>
      </w:pPr>
      <w:rPr>
        <w:rFonts w:hint="default"/>
        <w:lang w:val="fr-FR" w:eastAsia="en-US" w:bidi="ar-SA"/>
      </w:rPr>
    </w:lvl>
    <w:lvl w:ilvl="2" w:tplc="C1DC917E">
      <w:numFmt w:val="bullet"/>
      <w:lvlText w:val="•"/>
      <w:lvlJc w:val="left"/>
      <w:pPr>
        <w:ind w:left="2345" w:hanging="160"/>
      </w:pPr>
      <w:rPr>
        <w:rFonts w:hint="default"/>
        <w:lang w:val="fr-FR" w:eastAsia="en-US" w:bidi="ar-SA"/>
      </w:rPr>
    </w:lvl>
    <w:lvl w:ilvl="3" w:tplc="22D2306A">
      <w:numFmt w:val="bullet"/>
      <w:lvlText w:val="•"/>
      <w:lvlJc w:val="left"/>
      <w:pPr>
        <w:ind w:left="3387" w:hanging="160"/>
      </w:pPr>
      <w:rPr>
        <w:rFonts w:hint="default"/>
        <w:lang w:val="fr-FR" w:eastAsia="en-US" w:bidi="ar-SA"/>
      </w:rPr>
    </w:lvl>
    <w:lvl w:ilvl="4" w:tplc="C1AA3100">
      <w:numFmt w:val="bullet"/>
      <w:lvlText w:val="•"/>
      <w:lvlJc w:val="left"/>
      <w:pPr>
        <w:ind w:left="4430" w:hanging="160"/>
      </w:pPr>
      <w:rPr>
        <w:rFonts w:hint="default"/>
        <w:lang w:val="fr-FR" w:eastAsia="en-US" w:bidi="ar-SA"/>
      </w:rPr>
    </w:lvl>
    <w:lvl w:ilvl="5" w:tplc="1974C468">
      <w:numFmt w:val="bullet"/>
      <w:lvlText w:val="•"/>
      <w:lvlJc w:val="left"/>
      <w:pPr>
        <w:ind w:left="5472" w:hanging="160"/>
      </w:pPr>
      <w:rPr>
        <w:rFonts w:hint="default"/>
        <w:lang w:val="fr-FR" w:eastAsia="en-US" w:bidi="ar-SA"/>
      </w:rPr>
    </w:lvl>
    <w:lvl w:ilvl="6" w:tplc="7E0291AA">
      <w:numFmt w:val="bullet"/>
      <w:lvlText w:val="•"/>
      <w:lvlJc w:val="left"/>
      <w:pPr>
        <w:ind w:left="6515" w:hanging="160"/>
      </w:pPr>
      <w:rPr>
        <w:rFonts w:hint="default"/>
        <w:lang w:val="fr-FR" w:eastAsia="en-US" w:bidi="ar-SA"/>
      </w:rPr>
    </w:lvl>
    <w:lvl w:ilvl="7" w:tplc="A070761C">
      <w:numFmt w:val="bullet"/>
      <w:lvlText w:val="•"/>
      <w:lvlJc w:val="left"/>
      <w:pPr>
        <w:ind w:left="7557" w:hanging="160"/>
      </w:pPr>
      <w:rPr>
        <w:rFonts w:hint="default"/>
        <w:lang w:val="fr-FR" w:eastAsia="en-US" w:bidi="ar-SA"/>
      </w:rPr>
    </w:lvl>
    <w:lvl w:ilvl="8" w:tplc="8C644E8C">
      <w:numFmt w:val="bullet"/>
      <w:lvlText w:val="•"/>
      <w:lvlJc w:val="left"/>
      <w:pPr>
        <w:ind w:left="8600" w:hanging="160"/>
      </w:pPr>
      <w:rPr>
        <w:rFonts w:hint="default"/>
        <w:lang w:val="fr-F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TSwsDQ3MzczsjRU0lEKTi0uzszPAykwqgUALEjN2iwAAAA="/>
  </w:docVars>
  <w:rsids>
    <w:rsidRoot w:val="00F27849"/>
    <w:rsid w:val="000013B7"/>
    <w:rsid w:val="00022C74"/>
    <w:rsid w:val="00025FA3"/>
    <w:rsid w:val="000660F1"/>
    <w:rsid w:val="000721BE"/>
    <w:rsid w:val="00090764"/>
    <w:rsid w:val="000B1799"/>
    <w:rsid w:val="000E5A78"/>
    <w:rsid w:val="00120C56"/>
    <w:rsid w:val="0012644F"/>
    <w:rsid w:val="001657BE"/>
    <w:rsid w:val="0018363E"/>
    <w:rsid w:val="001A43DE"/>
    <w:rsid w:val="001B3580"/>
    <w:rsid w:val="00202607"/>
    <w:rsid w:val="002831CF"/>
    <w:rsid w:val="00287E34"/>
    <w:rsid w:val="00296058"/>
    <w:rsid w:val="00306ACC"/>
    <w:rsid w:val="00322387"/>
    <w:rsid w:val="00346FA0"/>
    <w:rsid w:val="003A17F3"/>
    <w:rsid w:val="003F06D0"/>
    <w:rsid w:val="004139BA"/>
    <w:rsid w:val="004335CC"/>
    <w:rsid w:val="004817FC"/>
    <w:rsid w:val="004968A8"/>
    <w:rsid w:val="004E28F1"/>
    <w:rsid w:val="0057641B"/>
    <w:rsid w:val="00676E84"/>
    <w:rsid w:val="006A4B91"/>
    <w:rsid w:val="006B22DC"/>
    <w:rsid w:val="006E7F7A"/>
    <w:rsid w:val="008919F8"/>
    <w:rsid w:val="00892324"/>
    <w:rsid w:val="008A3DCA"/>
    <w:rsid w:val="008C25F0"/>
    <w:rsid w:val="00946ED1"/>
    <w:rsid w:val="00972FD1"/>
    <w:rsid w:val="009A0DAC"/>
    <w:rsid w:val="009B2A04"/>
    <w:rsid w:val="00A11986"/>
    <w:rsid w:val="00A16343"/>
    <w:rsid w:val="00A24D76"/>
    <w:rsid w:val="00A57B67"/>
    <w:rsid w:val="00AE010F"/>
    <w:rsid w:val="00AE563B"/>
    <w:rsid w:val="00B716FD"/>
    <w:rsid w:val="00B72FB4"/>
    <w:rsid w:val="00CC14A0"/>
    <w:rsid w:val="00CC3DF3"/>
    <w:rsid w:val="00D01D64"/>
    <w:rsid w:val="00E83333"/>
    <w:rsid w:val="00ED1A57"/>
    <w:rsid w:val="00F06B09"/>
    <w:rsid w:val="00F27849"/>
    <w:rsid w:val="00F41074"/>
    <w:rsid w:val="00F908EC"/>
    <w:rsid w:val="00FF06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D0C7"/>
  <w15:docId w15:val="{F08EC8AD-EFCB-4639-AEE1-A4AA8FBE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46FA0"/>
    <w:rPr>
      <w:rFonts w:ascii="Arial MT" w:eastAsia="Arial MT" w:hAnsi="Arial MT" w:cs="Arial MT"/>
      <w:lang w:val="fr-FR"/>
    </w:rPr>
  </w:style>
  <w:style w:type="paragraph" w:styleId="Heading1">
    <w:name w:val="heading 1"/>
    <w:basedOn w:val="Normal"/>
    <w:uiPriority w:val="1"/>
    <w:qFormat/>
    <w:rsid w:val="00346FA0"/>
    <w:pPr>
      <w:spacing w:before="1"/>
      <w:ind w:left="100"/>
      <w:outlineLvl w:val="0"/>
    </w:pPr>
    <w:rPr>
      <w:rFonts w:ascii="Arial" w:eastAsia="Arial" w:hAnsi="Arial" w:cs="Arial"/>
      <w:b/>
      <w:bCs/>
      <w:sz w:val="32"/>
      <w:szCs w:val="32"/>
    </w:rPr>
  </w:style>
  <w:style w:type="paragraph" w:styleId="Heading2">
    <w:name w:val="heading 2"/>
    <w:basedOn w:val="Normal"/>
    <w:uiPriority w:val="1"/>
    <w:qFormat/>
    <w:rsid w:val="00346FA0"/>
    <w:pPr>
      <w:spacing w:before="23"/>
      <w:ind w:left="100"/>
      <w:outlineLvl w:val="1"/>
    </w:pPr>
    <w:rPr>
      <w:rFonts w:ascii="Cambria" w:eastAsia="Cambria" w:hAnsi="Cambria" w:cs="Cambria"/>
      <w:sz w:val="27"/>
      <w:szCs w:val="27"/>
      <w:u w:val="single" w:color="000000"/>
    </w:rPr>
  </w:style>
  <w:style w:type="paragraph" w:styleId="Heading3">
    <w:name w:val="heading 3"/>
    <w:basedOn w:val="Normal"/>
    <w:uiPriority w:val="1"/>
    <w:qFormat/>
    <w:rsid w:val="00346FA0"/>
    <w:pPr>
      <w:ind w:left="10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46FA0"/>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46FA0"/>
    <w:pPr>
      <w:ind w:left="100"/>
    </w:pPr>
    <w:rPr>
      <w:sz w:val="24"/>
      <w:szCs w:val="24"/>
    </w:rPr>
  </w:style>
  <w:style w:type="paragraph" w:styleId="ListParagraph">
    <w:name w:val="List Paragraph"/>
    <w:basedOn w:val="Normal"/>
    <w:uiPriority w:val="1"/>
    <w:qFormat/>
    <w:rsid w:val="00346FA0"/>
    <w:pPr>
      <w:spacing w:before="82"/>
      <w:ind w:left="100"/>
    </w:pPr>
    <w:rPr>
      <w:rFonts w:ascii="Cambria" w:eastAsia="Cambria" w:hAnsi="Cambria" w:cs="Cambria"/>
      <w:u w:val="single" w:color="000000"/>
    </w:rPr>
  </w:style>
  <w:style w:type="paragraph" w:customStyle="1" w:styleId="TableParagraph">
    <w:name w:val="Table Paragraph"/>
    <w:basedOn w:val="Normal"/>
    <w:uiPriority w:val="1"/>
    <w:qFormat/>
    <w:rsid w:val="00346FA0"/>
    <w:pPr>
      <w:ind w:left="110"/>
    </w:pPr>
    <w:rPr>
      <w:rFonts w:ascii="Calibri" w:eastAsia="Calibri" w:hAnsi="Calibri" w:cs="Calibri"/>
    </w:rPr>
  </w:style>
  <w:style w:type="character" w:styleId="Hyperlink">
    <w:name w:val="Hyperlink"/>
    <w:basedOn w:val="DefaultParagraphFont"/>
    <w:uiPriority w:val="99"/>
    <w:unhideWhenUsed/>
    <w:rsid w:val="000660F1"/>
    <w:rPr>
      <w:color w:val="0000FF" w:themeColor="hyperlink"/>
      <w:u w:val="single"/>
    </w:rPr>
  </w:style>
  <w:style w:type="character" w:customStyle="1" w:styleId="ref-journal">
    <w:name w:val="ref-journal"/>
    <w:basedOn w:val="DefaultParagraphFont"/>
    <w:rsid w:val="00AE010F"/>
  </w:style>
  <w:style w:type="character" w:customStyle="1" w:styleId="ref-vol">
    <w:name w:val="ref-vol"/>
    <w:basedOn w:val="DefaultParagraphFont"/>
    <w:rsid w:val="00AE010F"/>
  </w:style>
  <w:style w:type="paragraph" w:styleId="BalloonText">
    <w:name w:val="Balloon Text"/>
    <w:basedOn w:val="Normal"/>
    <w:link w:val="BalloonTextChar"/>
    <w:uiPriority w:val="99"/>
    <w:semiHidden/>
    <w:unhideWhenUsed/>
    <w:rsid w:val="000013B7"/>
    <w:rPr>
      <w:rFonts w:ascii="Tahoma" w:hAnsi="Tahoma" w:cs="Tahoma"/>
      <w:sz w:val="16"/>
      <w:szCs w:val="16"/>
    </w:rPr>
  </w:style>
  <w:style w:type="character" w:customStyle="1" w:styleId="BalloonTextChar">
    <w:name w:val="Balloon Text Char"/>
    <w:basedOn w:val="DefaultParagraphFont"/>
    <w:link w:val="BalloonText"/>
    <w:uiPriority w:val="99"/>
    <w:semiHidden/>
    <w:rsid w:val="000013B7"/>
    <w:rPr>
      <w:rFonts w:ascii="Tahoma" w:eastAsia="Arial MT" w:hAnsi="Tahoma" w:cs="Tahoma"/>
      <w:sz w:val="16"/>
      <w:szCs w:val="16"/>
      <w:lang w:val="fr-FR"/>
    </w:rPr>
  </w:style>
  <w:style w:type="paragraph" w:styleId="NormalWeb">
    <w:name w:val="Normal (Web)"/>
    <w:basedOn w:val="Normal"/>
    <w:uiPriority w:val="99"/>
    <w:semiHidden/>
    <w:unhideWhenUsed/>
    <w:rsid w:val="0018363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uiPriority w:val="1"/>
    <w:rsid w:val="006E7F7A"/>
    <w:rPr>
      <w:rFonts w:ascii="Arial MT" w:eastAsia="Arial MT" w:hAnsi="Arial MT" w:cs="Arial MT"/>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070735">
      <w:bodyDiv w:val="1"/>
      <w:marLeft w:val="0"/>
      <w:marRight w:val="0"/>
      <w:marTop w:val="0"/>
      <w:marBottom w:val="0"/>
      <w:divBdr>
        <w:top w:val="none" w:sz="0" w:space="0" w:color="auto"/>
        <w:left w:val="none" w:sz="0" w:space="0" w:color="auto"/>
        <w:bottom w:val="none" w:sz="0" w:space="0" w:color="auto"/>
        <w:right w:val="none" w:sz="0" w:space="0" w:color="auto"/>
      </w:divBdr>
    </w:div>
    <w:div w:id="1147287105">
      <w:bodyDiv w:val="1"/>
      <w:marLeft w:val="0"/>
      <w:marRight w:val="0"/>
      <w:marTop w:val="0"/>
      <w:marBottom w:val="0"/>
      <w:divBdr>
        <w:top w:val="none" w:sz="0" w:space="0" w:color="auto"/>
        <w:left w:val="none" w:sz="0" w:space="0" w:color="auto"/>
        <w:bottom w:val="none" w:sz="0" w:space="0" w:color="auto"/>
        <w:right w:val="none" w:sz="0" w:space="0" w:color="auto"/>
      </w:divBdr>
    </w:div>
    <w:div w:id="1451047701">
      <w:bodyDiv w:val="1"/>
      <w:marLeft w:val="0"/>
      <w:marRight w:val="0"/>
      <w:marTop w:val="0"/>
      <w:marBottom w:val="0"/>
      <w:divBdr>
        <w:top w:val="none" w:sz="0" w:space="0" w:color="auto"/>
        <w:left w:val="none" w:sz="0" w:space="0" w:color="auto"/>
        <w:bottom w:val="none" w:sz="0" w:space="0" w:color="auto"/>
        <w:right w:val="none" w:sz="0" w:space="0" w:color="auto"/>
      </w:divBdr>
      <w:divsChild>
        <w:div w:id="1314411104">
          <w:marLeft w:val="0"/>
          <w:marRight w:val="0"/>
          <w:marTop w:val="0"/>
          <w:marBottom w:val="0"/>
          <w:divBdr>
            <w:top w:val="none" w:sz="0" w:space="0" w:color="auto"/>
            <w:left w:val="none" w:sz="0" w:space="0" w:color="auto"/>
            <w:bottom w:val="none" w:sz="0" w:space="0" w:color="auto"/>
            <w:right w:val="none" w:sz="0" w:space="0" w:color="auto"/>
          </w:divBdr>
          <w:divsChild>
            <w:div w:id="1887793542">
              <w:marLeft w:val="0"/>
              <w:marRight w:val="0"/>
              <w:marTop w:val="0"/>
              <w:marBottom w:val="0"/>
              <w:divBdr>
                <w:top w:val="none" w:sz="0" w:space="0" w:color="auto"/>
                <w:left w:val="none" w:sz="0" w:space="0" w:color="auto"/>
                <w:bottom w:val="none" w:sz="0" w:space="0" w:color="auto"/>
                <w:right w:val="none" w:sz="0" w:space="0" w:color="auto"/>
              </w:divBdr>
              <w:divsChild>
                <w:div w:id="118114279">
                  <w:marLeft w:val="0"/>
                  <w:marRight w:val="0"/>
                  <w:marTop w:val="0"/>
                  <w:marBottom w:val="0"/>
                  <w:divBdr>
                    <w:top w:val="none" w:sz="0" w:space="0" w:color="auto"/>
                    <w:left w:val="none" w:sz="0" w:space="0" w:color="auto"/>
                    <w:bottom w:val="none" w:sz="0" w:space="0" w:color="auto"/>
                    <w:right w:val="none" w:sz="0" w:space="0" w:color="auto"/>
                  </w:divBdr>
                </w:div>
                <w:div w:id="1911620598">
                  <w:marLeft w:val="0"/>
                  <w:marRight w:val="0"/>
                  <w:marTop w:val="0"/>
                  <w:marBottom w:val="0"/>
                  <w:divBdr>
                    <w:top w:val="none" w:sz="0" w:space="0" w:color="auto"/>
                    <w:left w:val="none" w:sz="0" w:space="0" w:color="auto"/>
                    <w:bottom w:val="none" w:sz="0" w:space="0" w:color="auto"/>
                    <w:right w:val="none" w:sz="0" w:space="0" w:color="auto"/>
                  </w:divBdr>
                  <w:divsChild>
                    <w:div w:id="1966034880">
                      <w:marLeft w:val="0"/>
                      <w:marRight w:val="0"/>
                      <w:marTop w:val="0"/>
                      <w:marBottom w:val="0"/>
                      <w:divBdr>
                        <w:top w:val="none" w:sz="0" w:space="0" w:color="auto"/>
                        <w:left w:val="none" w:sz="0" w:space="0" w:color="auto"/>
                        <w:bottom w:val="none" w:sz="0" w:space="0" w:color="auto"/>
                        <w:right w:val="none" w:sz="0" w:space="0" w:color="auto"/>
                      </w:divBdr>
                    </w:div>
                    <w:div w:id="205028381">
                      <w:marLeft w:val="0"/>
                      <w:marRight w:val="0"/>
                      <w:marTop w:val="0"/>
                      <w:marBottom w:val="0"/>
                      <w:divBdr>
                        <w:top w:val="none" w:sz="0" w:space="0" w:color="auto"/>
                        <w:left w:val="none" w:sz="0" w:space="0" w:color="auto"/>
                        <w:bottom w:val="none" w:sz="0" w:space="0" w:color="auto"/>
                        <w:right w:val="none" w:sz="0" w:space="0" w:color="auto"/>
                      </w:divBdr>
                    </w:div>
                    <w:div w:id="23756728">
                      <w:marLeft w:val="0"/>
                      <w:marRight w:val="0"/>
                      <w:marTop w:val="0"/>
                      <w:marBottom w:val="0"/>
                      <w:divBdr>
                        <w:top w:val="none" w:sz="0" w:space="0" w:color="auto"/>
                        <w:left w:val="none" w:sz="0" w:space="0" w:color="auto"/>
                        <w:bottom w:val="none" w:sz="0" w:space="0" w:color="auto"/>
                        <w:right w:val="none" w:sz="0" w:space="0" w:color="auto"/>
                      </w:divBdr>
                    </w:div>
                    <w:div w:id="1791852018">
                      <w:marLeft w:val="0"/>
                      <w:marRight w:val="0"/>
                      <w:marTop w:val="0"/>
                      <w:marBottom w:val="0"/>
                      <w:divBdr>
                        <w:top w:val="none" w:sz="0" w:space="0" w:color="auto"/>
                        <w:left w:val="none" w:sz="0" w:space="0" w:color="auto"/>
                        <w:bottom w:val="none" w:sz="0" w:space="0" w:color="auto"/>
                        <w:right w:val="none" w:sz="0" w:space="0" w:color="auto"/>
                      </w:divBdr>
                    </w:div>
                    <w:div w:id="1634214488">
                      <w:marLeft w:val="0"/>
                      <w:marRight w:val="0"/>
                      <w:marTop w:val="0"/>
                      <w:marBottom w:val="0"/>
                      <w:divBdr>
                        <w:top w:val="none" w:sz="0" w:space="0" w:color="auto"/>
                        <w:left w:val="none" w:sz="0" w:space="0" w:color="auto"/>
                        <w:bottom w:val="none" w:sz="0" w:space="0" w:color="auto"/>
                        <w:right w:val="none" w:sz="0" w:space="0" w:color="auto"/>
                      </w:divBdr>
                    </w:div>
                    <w:div w:id="520125910">
                      <w:marLeft w:val="0"/>
                      <w:marRight w:val="0"/>
                      <w:marTop w:val="0"/>
                      <w:marBottom w:val="0"/>
                      <w:divBdr>
                        <w:top w:val="none" w:sz="0" w:space="0" w:color="auto"/>
                        <w:left w:val="none" w:sz="0" w:space="0" w:color="auto"/>
                        <w:bottom w:val="none" w:sz="0" w:space="0" w:color="auto"/>
                        <w:right w:val="none" w:sz="0" w:space="0" w:color="auto"/>
                      </w:divBdr>
                    </w:div>
                    <w:div w:id="408499664">
                      <w:marLeft w:val="0"/>
                      <w:marRight w:val="0"/>
                      <w:marTop w:val="0"/>
                      <w:marBottom w:val="0"/>
                      <w:divBdr>
                        <w:top w:val="none" w:sz="0" w:space="0" w:color="auto"/>
                        <w:left w:val="none" w:sz="0" w:space="0" w:color="auto"/>
                        <w:bottom w:val="none" w:sz="0" w:space="0" w:color="auto"/>
                        <w:right w:val="none" w:sz="0" w:space="0" w:color="auto"/>
                      </w:divBdr>
                    </w:div>
                    <w:div w:id="209920821">
                      <w:marLeft w:val="0"/>
                      <w:marRight w:val="0"/>
                      <w:marTop w:val="0"/>
                      <w:marBottom w:val="0"/>
                      <w:divBdr>
                        <w:top w:val="none" w:sz="0" w:space="0" w:color="auto"/>
                        <w:left w:val="none" w:sz="0" w:space="0" w:color="auto"/>
                        <w:bottom w:val="none" w:sz="0" w:space="0" w:color="auto"/>
                        <w:right w:val="none" w:sz="0" w:space="0" w:color="auto"/>
                      </w:divBdr>
                    </w:div>
                    <w:div w:id="720130926">
                      <w:marLeft w:val="0"/>
                      <w:marRight w:val="0"/>
                      <w:marTop w:val="0"/>
                      <w:marBottom w:val="0"/>
                      <w:divBdr>
                        <w:top w:val="none" w:sz="0" w:space="0" w:color="auto"/>
                        <w:left w:val="none" w:sz="0" w:space="0" w:color="auto"/>
                        <w:bottom w:val="none" w:sz="0" w:space="0" w:color="auto"/>
                        <w:right w:val="none" w:sz="0" w:space="0" w:color="auto"/>
                      </w:divBdr>
                    </w:div>
                    <w:div w:id="1389064781">
                      <w:marLeft w:val="0"/>
                      <w:marRight w:val="0"/>
                      <w:marTop w:val="0"/>
                      <w:marBottom w:val="0"/>
                      <w:divBdr>
                        <w:top w:val="none" w:sz="0" w:space="0" w:color="auto"/>
                        <w:left w:val="none" w:sz="0" w:space="0" w:color="auto"/>
                        <w:bottom w:val="none" w:sz="0" w:space="0" w:color="auto"/>
                        <w:right w:val="none" w:sz="0" w:space="0" w:color="auto"/>
                      </w:divBdr>
                    </w:div>
                    <w:div w:id="210531897">
                      <w:marLeft w:val="0"/>
                      <w:marRight w:val="0"/>
                      <w:marTop w:val="0"/>
                      <w:marBottom w:val="0"/>
                      <w:divBdr>
                        <w:top w:val="none" w:sz="0" w:space="0" w:color="auto"/>
                        <w:left w:val="none" w:sz="0" w:space="0" w:color="auto"/>
                        <w:bottom w:val="none" w:sz="0" w:space="0" w:color="auto"/>
                        <w:right w:val="none" w:sz="0" w:space="0" w:color="auto"/>
                      </w:divBdr>
                    </w:div>
                    <w:div w:id="432945646">
                      <w:marLeft w:val="0"/>
                      <w:marRight w:val="0"/>
                      <w:marTop w:val="0"/>
                      <w:marBottom w:val="0"/>
                      <w:divBdr>
                        <w:top w:val="none" w:sz="0" w:space="0" w:color="auto"/>
                        <w:left w:val="none" w:sz="0" w:space="0" w:color="auto"/>
                        <w:bottom w:val="none" w:sz="0" w:space="0" w:color="auto"/>
                        <w:right w:val="none" w:sz="0" w:space="0" w:color="auto"/>
                      </w:divBdr>
                    </w:div>
                    <w:div w:id="1916552627">
                      <w:marLeft w:val="0"/>
                      <w:marRight w:val="0"/>
                      <w:marTop w:val="0"/>
                      <w:marBottom w:val="0"/>
                      <w:divBdr>
                        <w:top w:val="none" w:sz="0" w:space="0" w:color="auto"/>
                        <w:left w:val="none" w:sz="0" w:space="0" w:color="auto"/>
                        <w:bottom w:val="none" w:sz="0" w:space="0" w:color="auto"/>
                        <w:right w:val="none" w:sz="0" w:space="0" w:color="auto"/>
                      </w:divBdr>
                    </w:div>
                    <w:div w:id="58023996">
                      <w:marLeft w:val="0"/>
                      <w:marRight w:val="0"/>
                      <w:marTop w:val="0"/>
                      <w:marBottom w:val="0"/>
                      <w:divBdr>
                        <w:top w:val="none" w:sz="0" w:space="0" w:color="auto"/>
                        <w:left w:val="none" w:sz="0" w:space="0" w:color="auto"/>
                        <w:bottom w:val="none" w:sz="0" w:space="0" w:color="auto"/>
                        <w:right w:val="none" w:sz="0" w:space="0" w:color="auto"/>
                      </w:divBdr>
                    </w:div>
                    <w:div w:id="1916011312">
                      <w:marLeft w:val="0"/>
                      <w:marRight w:val="0"/>
                      <w:marTop w:val="0"/>
                      <w:marBottom w:val="0"/>
                      <w:divBdr>
                        <w:top w:val="none" w:sz="0" w:space="0" w:color="auto"/>
                        <w:left w:val="none" w:sz="0" w:space="0" w:color="auto"/>
                        <w:bottom w:val="none" w:sz="0" w:space="0" w:color="auto"/>
                        <w:right w:val="none" w:sz="0" w:space="0" w:color="auto"/>
                      </w:divBdr>
                    </w:div>
                    <w:div w:id="1492328214">
                      <w:marLeft w:val="0"/>
                      <w:marRight w:val="0"/>
                      <w:marTop w:val="0"/>
                      <w:marBottom w:val="0"/>
                      <w:divBdr>
                        <w:top w:val="none" w:sz="0" w:space="0" w:color="auto"/>
                        <w:left w:val="none" w:sz="0" w:space="0" w:color="auto"/>
                        <w:bottom w:val="none" w:sz="0" w:space="0" w:color="auto"/>
                        <w:right w:val="none" w:sz="0" w:space="0" w:color="auto"/>
                      </w:divBdr>
                    </w:div>
                    <w:div w:id="595596912">
                      <w:marLeft w:val="0"/>
                      <w:marRight w:val="0"/>
                      <w:marTop w:val="0"/>
                      <w:marBottom w:val="0"/>
                      <w:divBdr>
                        <w:top w:val="none" w:sz="0" w:space="0" w:color="auto"/>
                        <w:left w:val="none" w:sz="0" w:space="0" w:color="auto"/>
                        <w:bottom w:val="none" w:sz="0" w:space="0" w:color="auto"/>
                        <w:right w:val="none" w:sz="0" w:space="0" w:color="auto"/>
                      </w:divBdr>
                    </w:div>
                    <w:div w:id="1668900153">
                      <w:marLeft w:val="0"/>
                      <w:marRight w:val="0"/>
                      <w:marTop w:val="0"/>
                      <w:marBottom w:val="0"/>
                      <w:divBdr>
                        <w:top w:val="none" w:sz="0" w:space="0" w:color="auto"/>
                        <w:left w:val="none" w:sz="0" w:space="0" w:color="auto"/>
                        <w:bottom w:val="none" w:sz="0" w:space="0" w:color="auto"/>
                        <w:right w:val="none" w:sz="0" w:space="0" w:color="auto"/>
                      </w:divBdr>
                    </w:div>
                    <w:div w:id="1572495306">
                      <w:marLeft w:val="0"/>
                      <w:marRight w:val="0"/>
                      <w:marTop w:val="0"/>
                      <w:marBottom w:val="0"/>
                      <w:divBdr>
                        <w:top w:val="none" w:sz="0" w:space="0" w:color="auto"/>
                        <w:left w:val="none" w:sz="0" w:space="0" w:color="auto"/>
                        <w:bottom w:val="none" w:sz="0" w:space="0" w:color="auto"/>
                        <w:right w:val="none" w:sz="0" w:space="0" w:color="auto"/>
                      </w:divBdr>
                    </w:div>
                    <w:div w:id="1697077575">
                      <w:marLeft w:val="0"/>
                      <w:marRight w:val="0"/>
                      <w:marTop w:val="0"/>
                      <w:marBottom w:val="0"/>
                      <w:divBdr>
                        <w:top w:val="none" w:sz="0" w:space="0" w:color="auto"/>
                        <w:left w:val="none" w:sz="0" w:space="0" w:color="auto"/>
                        <w:bottom w:val="none" w:sz="0" w:space="0" w:color="auto"/>
                        <w:right w:val="none" w:sz="0" w:space="0" w:color="auto"/>
                      </w:divBdr>
                    </w:div>
                    <w:div w:id="598560870">
                      <w:marLeft w:val="0"/>
                      <w:marRight w:val="0"/>
                      <w:marTop w:val="0"/>
                      <w:marBottom w:val="0"/>
                      <w:divBdr>
                        <w:top w:val="none" w:sz="0" w:space="0" w:color="auto"/>
                        <w:left w:val="none" w:sz="0" w:space="0" w:color="auto"/>
                        <w:bottom w:val="none" w:sz="0" w:space="0" w:color="auto"/>
                        <w:right w:val="none" w:sz="0" w:space="0" w:color="auto"/>
                      </w:divBdr>
                    </w:div>
                    <w:div w:id="1781561519">
                      <w:marLeft w:val="0"/>
                      <w:marRight w:val="0"/>
                      <w:marTop w:val="0"/>
                      <w:marBottom w:val="0"/>
                      <w:divBdr>
                        <w:top w:val="none" w:sz="0" w:space="0" w:color="auto"/>
                        <w:left w:val="none" w:sz="0" w:space="0" w:color="auto"/>
                        <w:bottom w:val="none" w:sz="0" w:space="0" w:color="auto"/>
                        <w:right w:val="none" w:sz="0" w:space="0" w:color="auto"/>
                      </w:divBdr>
                    </w:div>
                    <w:div w:id="1913466404">
                      <w:marLeft w:val="0"/>
                      <w:marRight w:val="0"/>
                      <w:marTop w:val="0"/>
                      <w:marBottom w:val="0"/>
                      <w:divBdr>
                        <w:top w:val="none" w:sz="0" w:space="0" w:color="auto"/>
                        <w:left w:val="none" w:sz="0" w:space="0" w:color="auto"/>
                        <w:bottom w:val="none" w:sz="0" w:space="0" w:color="auto"/>
                        <w:right w:val="none" w:sz="0" w:space="0" w:color="auto"/>
                      </w:divBdr>
                    </w:div>
                    <w:div w:id="672803014">
                      <w:marLeft w:val="0"/>
                      <w:marRight w:val="0"/>
                      <w:marTop w:val="0"/>
                      <w:marBottom w:val="0"/>
                      <w:divBdr>
                        <w:top w:val="none" w:sz="0" w:space="0" w:color="auto"/>
                        <w:left w:val="none" w:sz="0" w:space="0" w:color="auto"/>
                        <w:bottom w:val="none" w:sz="0" w:space="0" w:color="auto"/>
                        <w:right w:val="none" w:sz="0" w:space="0" w:color="auto"/>
                      </w:divBdr>
                    </w:div>
                    <w:div w:id="1138305603">
                      <w:marLeft w:val="0"/>
                      <w:marRight w:val="0"/>
                      <w:marTop w:val="0"/>
                      <w:marBottom w:val="0"/>
                      <w:divBdr>
                        <w:top w:val="none" w:sz="0" w:space="0" w:color="auto"/>
                        <w:left w:val="none" w:sz="0" w:space="0" w:color="auto"/>
                        <w:bottom w:val="none" w:sz="0" w:space="0" w:color="auto"/>
                        <w:right w:val="none" w:sz="0" w:space="0" w:color="auto"/>
                      </w:divBdr>
                    </w:div>
                    <w:div w:id="1501579419">
                      <w:marLeft w:val="0"/>
                      <w:marRight w:val="0"/>
                      <w:marTop w:val="0"/>
                      <w:marBottom w:val="0"/>
                      <w:divBdr>
                        <w:top w:val="none" w:sz="0" w:space="0" w:color="auto"/>
                        <w:left w:val="none" w:sz="0" w:space="0" w:color="auto"/>
                        <w:bottom w:val="none" w:sz="0" w:space="0" w:color="auto"/>
                        <w:right w:val="none" w:sz="0" w:space="0" w:color="auto"/>
                      </w:divBdr>
                    </w:div>
                    <w:div w:id="187451178">
                      <w:marLeft w:val="0"/>
                      <w:marRight w:val="0"/>
                      <w:marTop w:val="0"/>
                      <w:marBottom w:val="0"/>
                      <w:divBdr>
                        <w:top w:val="none" w:sz="0" w:space="0" w:color="auto"/>
                        <w:left w:val="none" w:sz="0" w:space="0" w:color="auto"/>
                        <w:bottom w:val="none" w:sz="0" w:space="0" w:color="auto"/>
                        <w:right w:val="none" w:sz="0" w:space="0" w:color="auto"/>
                      </w:divBdr>
                    </w:div>
                    <w:div w:id="1015687987">
                      <w:marLeft w:val="0"/>
                      <w:marRight w:val="0"/>
                      <w:marTop w:val="0"/>
                      <w:marBottom w:val="0"/>
                      <w:divBdr>
                        <w:top w:val="none" w:sz="0" w:space="0" w:color="auto"/>
                        <w:left w:val="none" w:sz="0" w:space="0" w:color="auto"/>
                        <w:bottom w:val="none" w:sz="0" w:space="0" w:color="auto"/>
                        <w:right w:val="none" w:sz="0" w:space="0" w:color="auto"/>
                      </w:divBdr>
                    </w:div>
                    <w:div w:id="1513257528">
                      <w:marLeft w:val="0"/>
                      <w:marRight w:val="0"/>
                      <w:marTop w:val="0"/>
                      <w:marBottom w:val="0"/>
                      <w:divBdr>
                        <w:top w:val="none" w:sz="0" w:space="0" w:color="auto"/>
                        <w:left w:val="none" w:sz="0" w:space="0" w:color="auto"/>
                        <w:bottom w:val="none" w:sz="0" w:space="0" w:color="auto"/>
                        <w:right w:val="none" w:sz="0" w:space="0" w:color="auto"/>
                      </w:divBdr>
                    </w:div>
                    <w:div w:id="1568147367">
                      <w:marLeft w:val="0"/>
                      <w:marRight w:val="0"/>
                      <w:marTop w:val="0"/>
                      <w:marBottom w:val="0"/>
                      <w:divBdr>
                        <w:top w:val="none" w:sz="0" w:space="0" w:color="auto"/>
                        <w:left w:val="none" w:sz="0" w:space="0" w:color="auto"/>
                        <w:bottom w:val="none" w:sz="0" w:space="0" w:color="auto"/>
                        <w:right w:val="none" w:sz="0" w:space="0" w:color="auto"/>
                      </w:divBdr>
                    </w:div>
                    <w:div w:id="596867895">
                      <w:marLeft w:val="0"/>
                      <w:marRight w:val="0"/>
                      <w:marTop w:val="0"/>
                      <w:marBottom w:val="0"/>
                      <w:divBdr>
                        <w:top w:val="none" w:sz="0" w:space="0" w:color="auto"/>
                        <w:left w:val="none" w:sz="0" w:space="0" w:color="auto"/>
                        <w:bottom w:val="none" w:sz="0" w:space="0" w:color="auto"/>
                        <w:right w:val="none" w:sz="0" w:space="0" w:color="auto"/>
                      </w:divBdr>
                    </w:div>
                    <w:div w:id="632755532">
                      <w:marLeft w:val="0"/>
                      <w:marRight w:val="0"/>
                      <w:marTop w:val="0"/>
                      <w:marBottom w:val="0"/>
                      <w:divBdr>
                        <w:top w:val="none" w:sz="0" w:space="0" w:color="auto"/>
                        <w:left w:val="none" w:sz="0" w:space="0" w:color="auto"/>
                        <w:bottom w:val="none" w:sz="0" w:space="0" w:color="auto"/>
                        <w:right w:val="none" w:sz="0" w:space="0" w:color="auto"/>
                      </w:divBdr>
                    </w:div>
                    <w:div w:id="116262538">
                      <w:marLeft w:val="0"/>
                      <w:marRight w:val="0"/>
                      <w:marTop w:val="0"/>
                      <w:marBottom w:val="0"/>
                      <w:divBdr>
                        <w:top w:val="none" w:sz="0" w:space="0" w:color="auto"/>
                        <w:left w:val="none" w:sz="0" w:space="0" w:color="auto"/>
                        <w:bottom w:val="none" w:sz="0" w:space="0" w:color="auto"/>
                        <w:right w:val="none" w:sz="0" w:space="0" w:color="auto"/>
                      </w:divBdr>
                    </w:div>
                    <w:div w:id="1779525566">
                      <w:marLeft w:val="0"/>
                      <w:marRight w:val="0"/>
                      <w:marTop w:val="0"/>
                      <w:marBottom w:val="0"/>
                      <w:divBdr>
                        <w:top w:val="none" w:sz="0" w:space="0" w:color="auto"/>
                        <w:left w:val="none" w:sz="0" w:space="0" w:color="auto"/>
                        <w:bottom w:val="none" w:sz="0" w:space="0" w:color="auto"/>
                        <w:right w:val="none" w:sz="0" w:space="0" w:color="auto"/>
                      </w:divBdr>
                    </w:div>
                    <w:div w:id="27949114">
                      <w:marLeft w:val="0"/>
                      <w:marRight w:val="0"/>
                      <w:marTop w:val="0"/>
                      <w:marBottom w:val="0"/>
                      <w:divBdr>
                        <w:top w:val="none" w:sz="0" w:space="0" w:color="auto"/>
                        <w:left w:val="none" w:sz="0" w:space="0" w:color="auto"/>
                        <w:bottom w:val="none" w:sz="0" w:space="0" w:color="auto"/>
                        <w:right w:val="none" w:sz="0" w:space="0" w:color="auto"/>
                      </w:divBdr>
                    </w:div>
                    <w:div w:id="1753231966">
                      <w:marLeft w:val="0"/>
                      <w:marRight w:val="0"/>
                      <w:marTop w:val="0"/>
                      <w:marBottom w:val="0"/>
                      <w:divBdr>
                        <w:top w:val="none" w:sz="0" w:space="0" w:color="auto"/>
                        <w:left w:val="none" w:sz="0" w:space="0" w:color="auto"/>
                        <w:bottom w:val="none" w:sz="0" w:space="0" w:color="auto"/>
                        <w:right w:val="none" w:sz="0" w:space="0" w:color="auto"/>
                      </w:divBdr>
                    </w:div>
                    <w:div w:id="1668896431">
                      <w:marLeft w:val="0"/>
                      <w:marRight w:val="0"/>
                      <w:marTop w:val="0"/>
                      <w:marBottom w:val="0"/>
                      <w:divBdr>
                        <w:top w:val="none" w:sz="0" w:space="0" w:color="auto"/>
                        <w:left w:val="none" w:sz="0" w:space="0" w:color="auto"/>
                        <w:bottom w:val="none" w:sz="0" w:space="0" w:color="auto"/>
                        <w:right w:val="none" w:sz="0" w:space="0" w:color="auto"/>
                      </w:divBdr>
                    </w:div>
                    <w:div w:id="164251145">
                      <w:marLeft w:val="0"/>
                      <w:marRight w:val="0"/>
                      <w:marTop w:val="0"/>
                      <w:marBottom w:val="0"/>
                      <w:divBdr>
                        <w:top w:val="none" w:sz="0" w:space="0" w:color="auto"/>
                        <w:left w:val="none" w:sz="0" w:space="0" w:color="auto"/>
                        <w:bottom w:val="none" w:sz="0" w:space="0" w:color="auto"/>
                        <w:right w:val="none" w:sz="0" w:space="0" w:color="auto"/>
                      </w:divBdr>
                    </w:div>
                    <w:div w:id="1953517636">
                      <w:marLeft w:val="0"/>
                      <w:marRight w:val="0"/>
                      <w:marTop w:val="0"/>
                      <w:marBottom w:val="0"/>
                      <w:divBdr>
                        <w:top w:val="none" w:sz="0" w:space="0" w:color="auto"/>
                        <w:left w:val="none" w:sz="0" w:space="0" w:color="auto"/>
                        <w:bottom w:val="none" w:sz="0" w:space="0" w:color="auto"/>
                        <w:right w:val="none" w:sz="0" w:space="0" w:color="auto"/>
                      </w:divBdr>
                    </w:div>
                    <w:div w:id="1577009000">
                      <w:marLeft w:val="0"/>
                      <w:marRight w:val="0"/>
                      <w:marTop w:val="0"/>
                      <w:marBottom w:val="0"/>
                      <w:divBdr>
                        <w:top w:val="none" w:sz="0" w:space="0" w:color="auto"/>
                        <w:left w:val="none" w:sz="0" w:space="0" w:color="auto"/>
                        <w:bottom w:val="none" w:sz="0" w:space="0" w:color="auto"/>
                        <w:right w:val="none" w:sz="0" w:space="0" w:color="auto"/>
                      </w:divBdr>
                    </w:div>
                    <w:div w:id="1401059592">
                      <w:marLeft w:val="0"/>
                      <w:marRight w:val="0"/>
                      <w:marTop w:val="0"/>
                      <w:marBottom w:val="0"/>
                      <w:divBdr>
                        <w:top w:val="none" w:sz="0" w:space="0" w:color="auto"/>
                        <w:left w:val="none" w:sz="0" w:space="0" w:color="auto"/>
                        <w:bottom w:val="none" w:sz="0" w:space="0" w:color="auto"/>
                        <w:right w:val="none" w:sz="0" w:space="0" w:color="auto"/>
                      </w:divBdr>
                      <w:divsChild>
                        <w:div w:id="165099533">
                          <w:marLeft w:val="0"/>
                          <w:marRight w:val="0"/>
                          <w:marTop w:val="0"/>
                          <w:marBottom w:val="0"/>
                          <w:divBdr>
                            <w:top w:val="none" w:sz="0" w:space="0" w:color="auto"/>
                            <w:left w:val="none" w:sz="0" w:space="0" w:color="auto"/>
                            <w:bottom w:val="none" w:sz="0" w:space="0" w:color="auto"/>
                            <w:right w:val="none" w:sz="0" w:space="0" w:color="auto"/>
                          </w:divBdr>
                        </w:div>
                      </w:divsChild>
                    </w:div>
                    <w:div w:id="1559977577">
                      <w:marLeft w:val="0"/>
                      <w:marRight w:val="0"/>
                      <w:marTop w:val="0"/>
                      <w:marBottom w:val="0"/>
                      <w:divBdr>
                        <w:top w:val="none" w:sz="0" w:space="0" w:color="auto"/>
                        <w:left w:val="none" w:sz="0" w:space="0" w:color="auto"/>
                        <w:bottom w:val="none" w:sz="0" w:space="0" w:color="auto"/>
                        <w:right w:val="none" w:sz="0" w:space="0" w:color="auto"/>
                      </w:divBdr>
                    </w:div>
                    <w:div w:id="59134819">
                      <w:marLeft w:val="0"/>
                      <w:marRight w:val="0"/>
                      <w:marTop w:val="0"/>
                      <w:marBottom w:val="0"/>
                      <w:divBdr>
                        <w:top w:val="none" w:sz="0" w:space="0" w:color="auto"/>
                        <w:left w:val="none" w:sz="0" w:space="0" w:color="auto"/>
                        <w:bottom w:val="none" w:sz="0" w:space="0" w:color="auto"/>
                        <w:right w:val="none" w:sz="0" w:space="0" w:color="auto"/>
                      </w:divBdr>
                    </w:div>
                    <w:div w:id="278072878">
                      <w:marLeft w:val="0"/>
                      <w:marRight w:val="0"/>
                      <w:marTop w:val="0"/>
                      <w:marBottom w:val="0"/>
                      <w:divBdr>
                        <w:top w:val="none" w:sz="0" w:space="0" w:color="auto"/>
                        <w:left w:val="none" w:sz="0" w:space="0" w:color="auto"/>
                        <w:bottom w:val="none" w:sz="0" w:space="0" w:color="auto"/>
                        <w:right w:val="none" w:sz="0" w:space="0" w:color="auto"/>
                      </w:divBdr>
                    </w:div>
                    <w:div w:id="372534450">
                      <w:marLeft w:val="0"/>
                      <w:marRight w:val="0"/>
                      <w:marTop w:val="0"/>
                      <w:marBottom w:val="0"/>
                      <w:divBdr>
                        <w:top w:val="none" w:sz="0" w:space="0" w:color="auto"/>
                        <w:left w:val="none" w:sz="0" w:space="0" w:color="auto"/>
                        <w:bottom w:val="none" w:sz="0" w:space="0" w:color="auto"/>
                        <w:right w:val="none" w:sz="0" w:space="0" w:color="auto"/>
                      </w:divBdr>
                    </w:div>
                    <w:div w:id="420486507">
                      <w:marLeft w:val="0"/>
                      <w:marRight w:val="0"/>
                      <w:marTop w:val="0"/>
                      <w:marBottom w:val="0"/>
                      <w:divBdr>
                        <w:top w:val="none" w:sz="0" w:space="0" w:color="auto"/>
                        <w:left w:val="none" w:sz="0" w:space="0" w:color="auto"/>
                        <w:bottom w:val="none" w:sz="0" w:space="0" w:color="auto"/>
                        <w:right w:val="none" w:sz="0" w:space="0" w:color="auto"/>
                      </w:divBdr>
                    </w:div>
                    <w:div w:id="646936221">
                      <w:marLeft w:val="0"/>
                      <w:marRight w:val="0"/>
                      <w:marTop w:val="0"/>
                      <w:marBottom w:val="0"/>
                      <w:divBdr>
                        <w:top w:val="none" w:sz="0" w:space="0" w:color="auto"/>
                        <w:left w:val="none" w:sz="0" w:space="0" w:color="auto"/>
                        <w:bottom w:val="none" w:sz="0" w:space="0" w:color="auto"/>
                        <w:right w:val="none" w:sz="0" w:space="0" w:color="auto"/>
                      </w:divBdr>
                    </w:div>
                    <w:div w:id="298658348">
                      <w:marLeft w:val="0"/>
                      <w:marRight w:val="0"/>
                      <w:marTop w:val="0"/>
                      <w:marBottom w:val="0"/>
                      <w:divBdr>
                        <w:top w:val="none" w:sz="0" w:space="0" w:color="auto"/>
                        <w:left w:val="none" w:sz="0" w:space="0" w:color="auto"/>
                        <w:bottom w:val="none" w:sz="0" w:space="0" w:color="auto"/>
                        <w:right w:val="none" w:sz="0" w:space="0" w:color="auto"/>
                      </w:divBdr>
                    </w:div>
                    <w:div w:id="1786727553">
                      <w:marLeft w:val="0"/>
                      <w:marRight w:val="0"/>
                      <w:marTop w:val="0"/>
                      <w:marBottom w:val="0"/>
                      <w:divBdr>
                        <w:top w:val="none" w:sz="0" w:space="0" w:color="auto"/>
                        <w:left w:val="none" w:sz="0" w:space="0" w:color="auto"/>
                        <w:bottom w:val="none" w:sz="0" w:space="0" w:color="auto"/>
                        <w:right w:val="none" w:sz="0" w:space="0" w:color="auto"/>
                      </w:divBdr>
                    </w:div>
                    <w:div w:id="9644873">
                      <w:marLeft w:val="0"/>
                      <w:marRight w:val="0"/>
                      <w:marTop w:val="0"/>
                      <w:marBottom w:val="0"/>
                      <w:divBdr>
                        <w:top w:val="none" w:sz="0" w:space="0" w:color="auto"/>
                        <w:left w:val="none" w:sz="0" w:space="0" w:color="auto"/>
                        <w:bottom w:val="none" w:sz="0" w:space="0" w:color="auto"/>
                        <w:right w:val="none" w:sz="0" w:space="0" w:color="auto"/>
                      </w:divBdr>
                    </w:div>
                    <w:div w:id="492141836">
                      <w:marLeft w:val="0"/>
                      <w:marRight w:val="0"/>
                      <w:marTop w:val="0"/>
                      <w:marBottom w:val="0"/>
                      <w:divBdr>
                        <w:top w:val="none" w:sz="0" w:space="0" w:color="auto"/>
                        <w:left w:val="none" w:sz="0" w:space="0" w:color="auto"/>
                        <w:bottom w:val="none" w:sz="0" w:space="0" w:color="auto"/>
                        <w:right w:val="none" w:sz="0" w:space="0" w:color="auto"/>
                      </w:divBdr>
                    </w:div>
                    <w:div w:id="1616671787">
                      <w:marLeft w:val="0"/>
                      <w:marRight w:val="0"/>
                      <w:marTop w:val="0"/>
                      <w:marBottom w:val="0"/>
                      <w:divBdr>
                        <w:top w:val="none" w:sz="0" w:space="0" w:color="auto"/>
                        <w:left w:val="none" w:sz="0" w:space="0" w:color="auto"/>
                        <w:bottom w:val="none" w:sz="0" w:space="0" w:color="auto"/>
                        <w:right w:val="none" w:sz="0" w:space="0" w:color="auto"/>
                      </w:divBdr>
                    </w:div>
                    <w:div w:id="1244990828">
                      <w:marLeft w:val="0"/>
                      <w:marRight w:val="0"/>
                      <w:marTop w:val="0"/>
                      <w:marBottom w:val="0"/>
                      <w:divBdr>
                        <w:top w:val="none" w:sz="0" w:space="0" w:color="auto"/>
                        <w:left w:val="none" w:sz="0" w:space="0" w:color="auto"/>
                        <w:bottom w:val="none" w:sz="0" w:space="0" w:color="auto"/>
                        <w:right w:val="none" w:sz="0" w:space="0" w:color="auto"/>
                      </w:divBdr>
                    </w:div>
                    <w:div w:id="2045861305">
                      <w:marLeft w:val="0"/>
                      <w:marRight w:val="0"/>
                      <w:marTop w:val="0"/>
                      <w:marBottom w:val="0"/>
                      <w:divBdr>
                        <w:top w:val="none" w:sz="0" w:space="0" w:color="auto"/>
                        <w:left w:val="none" w:sz="0" w:space="0" w:color="auto"/>
                        <w:bottom w:val="none" w:sz="0" w:space="0" w:color="auto"/>
                        <w:right w:val="none" w:sz="0" w:space="0" w:color="auto"/>
                      </w:divBdr>
                    </w:div>
                    <w:div w:id="589704342">
                      <w:marLeft w:val="0"/>
                      <w:marRight w:val="0"/>
                      <w:marTop w:val="0"/>
                      <w:marBottom w:val="0"/>
                      <w:divBdr>
                        <w:top w:val="none" w:sz="0" w:space="0" w:color="auto"/>
                        <w:left w:val="none" w:sz="0" w:space="0" w:color="auto"/>
                        <w:bottom w:val="none" w:sz="0" w:space="0" w:color="auto"/>
                        <w:right w:val="none" w:sz="0" w:space="0" w:color="auto"/>
                      </w:divBdr>
                    </w:div>
                    <w:div w:id="120194190">
                      <w:marLeft w:val="0"/>
                      <w:marRight w:val="0"/>
                      <w:marTop w:val="0"/>
                      <w:marBottom w:val="0"/>
                      <w:divBdr>
                        <w:top w:val="none" w:sz="0" w:space="0" w:color="auto"/>
                        <w:left w:val="none" w:sz="0" w:space="0" w:color="auto"/>
                        <w:bottom w:val="none" w:sz="0" w:space="0" w:color="auto"/>
                        <w:right w:val="none" w:sz="0" w:space="0" w:color="auto"/>
                      </w:divBdr>
                    </w:div>
                    <w:div w:id="949318092">
                      <w:marLeft w:val="0"/>
                      <w:marRight w:val="0"/>
                      <w:marTop w:val="0"/>
                      <w:marBottom w:val="0"/>
                      <w:divBdr>
                        <w:top w:val="none" w:sz="0" w:space="0" w:color="auto"/>
                        <w:left w:val="none" w:sz="0" w:space="0" w:color="auto"/>
                        <w:bottom w:val="none" w:sz="0" w:space="0" w:color="auto"/>
                        <w:right w:val="none" w:sz="0" w:space="0" w:color="auto"/>
                      </w:divBdr>
                    </w:div>
                    <w:div w:id="1460538292">
                      <w:marLeft w:val="0"/>
                      <w:marRight w:val="0"/>
                      <w:marTop w:val="0"/>
                      <w:marBottom w:val="0"/>
                      <w:divBdr>
                        <w:top w:val="none" w:sz="0" w:space="0" w:color="auto"/>
                        <w:left w:val="none" w:sz="0" w:space="0" w:color="auto"/>
                        <w:bottom w:val="none" w:sz="0" w:space="0" w:color="auto"/>
                        <w:right w:val="none" w:sz="0" w:space="0" w:color="auto"/>
                      </w:divBdr>
                    </w:div>
                    <w:div w:id="133714661">
                      <w:marLeft w:val="0"/>
                      <w:marRight w:val="0"/>
                      <w:marTop w:val="0"/>
                      <w:marBottom w:val="0"/>
                      <w:divBdr>
                        <w:top w:val="none" w:sz="0" w:space="0" w:color="auto"/>
                        <w:left w:val="none" w:sz="0" w:space="0" w:color="auto"/>
                        <w:bottom w:val="none" w:sz="0" w:space="0" w:color="auto"/>
                        <w:right w:val="none" w:sz="0" w:space="0" w:color="auto"/>
                      </w:divBdr>
                    </w:div>
                    <w:div w:id="821432005">
                      <w:marLeft w:val="0"/>
                      <w:marRight w:val="0"/>
                      <w:marTop w:val="0"/>
                      <w:marBottom w:val="0"/>
                      <w:divBdr>
                        <w:top w:val="none" w:sz="0" w:space="0" w:color="auto"/>
                        <w:left w:val="none" w:sz="0" w:space="0" w:color="auto"/>
                        <w:bottom w:val="none" w:sz="0" w:space="0" w:color="auto"/>
                        <w:right w:val="none" w:sz="0" w:space="0" w:color="auto"/>
                      </w:divBdr>
                    </w:div>
                    <w:div w:id="471025085">
                      <w:marLeft w:val="0"/>
                      <w:marRight w:val="0"/>
                      <w:marTop w:val="0"/>
                      <w:marBottom w:val="0"/>
                      <w:divBdr>
                        <w:top w:val="none" w:sz="0" w:space="0" w:color="auto"/>
                        <w:left w:val="none" w:sz="0" w:space="0" w:color="auto"/>
                        <w:bottom w:val="none" w:sz="0" w:space="0" w:color="auto"/>
                        <w:right w:val="none" w:sz="0" w:space="0" w:color="auto"/>
                      </w:divBdr>
                    </w:div>
                    <w:div w:id="1917322172">
                      <w:marLeft w:val="0"/>
                      <w:marRight w:val="0"/>
                      <w:marTop w:val="0"/>
                      <w:marBottom w:val="0"/>
                      <w:divBdr>
                        <w:top w:val="none" w:sz="0" w:space="0" w:color="auto"/>
                        <w:left w:val="none" w:sz="0" w:space="0" w:color="auto"/>
                        <w:bottom w:val="none" w:sz="0" w:space="0" w:color="auto"/>
                        <w:right w:val="none" w:sz="0" w:space="0" w:color="auto"/>
                      </w:divBdr>
                    </w:div>
                    <w:div w:id="1416630767">
                      <w:marLeft w:val="0"/>
                      <w:marRight w:val="0"/>
                      <w:marTop w:val="0"/>
                      <w:marBottom w:val="0"/>
                      <w:divBdr>
                        <w:top w:val="none" w:sz="0" w:space="0" w:color="auto"/>
                        <w:left w:val="none" w:sz="0" w:space="0" w:color="auto"/>
                        <w:bottom w:val="none" w:sz="0" w:space="0" w:color="auto"/>
                        <w:right w:val="none" w:sz="0" w:space="0" w:color="auto"/>
                      </w:divBdr>
                    </w:div>
                    <w:div w:id="137115970">
                      <w:marLeft w:val="0"/>
                      <w:marRight w:val="0"/>
                      <w:marTop w:val="0"/>
                      <w:marBottom w:val="0"/>
                      <w:divBdr>
                        <w:top w:val="none" w:sz="0" w:space="0" w:color="auto"/>
                        <w:left w:val="none" w:sz="0" w:space="0" w:color="auto"/>
                        <w:bottom w:val="none" w:sz="0" w:space="0" w:color="auto"/>
                        <w:right w:val="none" w:sz="0" w:space="0" w:color="auto"/>
                      </w:divBdr>
                    </w:div>
                    <w:div w:id="1103920552">
                      <w:marLeft w:val="0"/>
                      <w:marRight w:val="0"/>
                      <w:marTop w:val="0"/>
                      <w:marBottom w:val="0"/>
                      <w:divBdr>
                        <w:top w:val="none" w:sz="0" w:space="0" w:color="auto"/>
                        <w:left w:val="none" w:sz="0" w:space="0" w:color="auto"/>
                        <w:bottom w:val="none" w:sz="0" w:space="0" w:color="auto"/>
                        <w:right w:val="none" w:sz="0" w:space="0" w:color="auto"/>
                      </w:divBdr>
                    </w:div>
                    <w:div w:id="1249803634">
                      <w:marLeft w:val="0"/>
                      <w:marRight w:val="0"/>
                      <w:marTop w:val="0"/>
                      <w:marBottom w:val="0"/>
                      <w:divBdr>
                        <w:top w:val="none" w:sz="0" w:space="0" w:color="auto"/>
                        <w:left w:val="none" w:sz="0" w:space="0" w:color="auto"/>
                        <w:bottom w:val="none" w:sz="0" w:space="0" w:color="auto"/>
                        <w:right w:val="none" w:sz="0" w:space="0" w:color="auto"/>
                      </w:divBdr>
                    </w:div>
                    <w:div w:id="997342334">
                      <w:marLeft w:val="0"/>
                      <w:marRight w:val="0"/>
                      <w:marTop w:val="0"/>
                      <w:marBottom w:val="0"/>
                      <w:divBdr>
                        <w:top w:val="none" w:sz="0" w:space="0" w:color="auto"/>
                        <w:left w:val="none" w:sz="0" w:space="0" w:color="auto"/>
                        <w:bottom w:val="none" w:sz="0" w:space="0" w:color="auto"/>
                        <w:right w:val="none" w:sz="0" w:space="0" w:color="auto"/>
                      </w:divBdr>
                    </w:div>
                    <w:div w:id="1381780901">
                      <w:marLeft w:val="0"/>
                      <w:marRight w:val="0"/>
                      <w:marTop w:val="0"/>
                      <w:marBottom w:val="0"/>
                      <w:divBdr>
                        <w:top w:val="none" w:sz="0" w:space="0" w:color="auto"/>
                        <w:left w:val="none" w:sz="0" w:space="0" w:color="auto"/>
                        <w:bottom w:val="none" w:sz="0" w:space="0" w:color="auto"/>
                        <w:right w:val="none" w:sz="0" w:space="0" w:color="auto"/>
                      </w:divBdr>
                    </w:div>
                    <w:div w:id="1424838057">
                      <w:marLeft w:val="0"/>
                      <w:marRight w:val="0"/>
                      <w:marTop w:val="0"/>
                      <w:marBottom w:val="0"/>
                      <w:divBdr>
                        <w:top w:val="none" w:sz="0" w:space="0" w:color="auto"/>
                        <w:left w:val="none" w:sz="0" w:space="0" w:color="auto"/>
                        <w:bottom w:val="none" w:sz="0" w:space="0" w:color="auto"/>
                        <w:right w:val="none" w:sz="0" w:space="0" w:color="auto"/>
                      </w:divBdr>
                    </w:div>
                    <w:div w:id="1692687330">
                      <w:marLeft w:val="0"/>
                      <w:marRight w:val="0"/>
                      <w:marTop w:val="0"/>
                      <w:marBottom w:val="0"/>
                      <w:divBdr>
                        <w:top w:val="none" w:sz="0" w:space="0" w:color="auto"/>
                        <w:left w:val="none" w:sz="0" w:space="0" w:color="auto"/>
                        <w:bottom w:val="none" w:sz="0" w:space="0" w:color="auto"/>
                        <w:right w:val="none" w:sz="0" w:space="0" w:color="auto"/>
                      </w:divBdr>
                    </w:div>
                    <w:div w:id="181356059">
                      <w:marLeft w:val="0"/>
                      <w:marRight w:val="0"/>
                      <w:marTop w:val="0"/>
                      <w:marBottom w:val="0"/>
                      <w:divBdr>
                        <w:top w:val="none" w:sz="0" w:space="0" w:color="auto"/>
                        <w:left w:val="none" w:sz="0" w:space="0" w:color="auto"/>
                        <w:bottom w:val="none" w:sz="0" w:space="0" w:color="auto"/>
                        <w:right w:val="none" w:sz="0" w:space="0" w:color="auto"/>
                      </w:divBdr>
                    </w:div>
                    <w:div w:id="438523895">
                      <w:marLeft w:val="0"/>
                      <w:marRight w:val="0"/>
                      <w:marTop w:val="0"/>
                      <w:marBottom w:val="0"/>
                      <w:divBdr>
                        <w:top w:val="none" w:sz="0" w:space="0" w:color="auto"/>
                        <w:left w:val="none" w:sz="0" w:space="0" w:color="auto"/>
                        <w:bottom w:val="none" w:sz="0" w:space="0" w:color="auto"/>
                        <w:right w:val="none" w:sz="0" w:space="0" w:color="auto"/>
                      </w:divBdr>
                    </w:div>
                    <w:div w:id="1319458648">
                      <w:marLeft w:val="0"/>
                      <w:marRight w:val="0"/>
                      <w:marTop w:val="0"/>
                      <w:marBottom w:val="0"/>
                      <w:divBdr>
                        <w:top w:val="none" w:sz="0" w:space="0" w:color="auto"/>
                        <w:left w:val="none" w:sz="0" w:space="0" w:color="auto"/>
                        <w:bottom w:val="none" w:sz="0" w:space="0" w:color="auto"/>
                        <w:right w:val="none" w:sz="0" w:space="0" w:color="auto"/>
                      </w:divBdr>
                      <w:divsChild>
                        <w:div w:id="1207062043">
                          <w:marLeft w:val="0"/>
                          <w:marRight w:val="0"/>
                          <w:marTop w:val="0"/>
                          <w:marBottom w:val="0"/>
                          <w:divBdr>
                            <w:top w:val="none" w:sz="0" w:space="0" w:color="auto"/>
                            <w:left w:val="none" w:sz="0" w:space="0" w:color="auto"/>
                            <w:bottom w:val="none" w:sz="0" w:space="0" w:color="auto"/>
                            <w:right w:val="none" w:sz="0" w:space="0" w:color="auto"/>
                          </w:divBdr>
                        </w:div>
                        <w:div w:id="206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1664</Words>
  <Characters>9491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abderrahmane mansouri</dc:creator>
  <cp:lastModifiedBy>SDI 1089</cp:lastModifiedBy>
  <cp:revision>13</cp:revision>
  <dcterms:created xsi:type="dcterms:W3CDTF">2025-07-16T08:53:00Z</dcterms:created>
  <dcterms:modified xsi:type="dcterms:W3CDTF">2025-07-25T11:42:00Z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vt:lpwstr>
  </property>
  <property fmtid="{D5CDD505-2E9C-101B-9397-08002B2CF9AE}" pid="4" name="LastSaved">
    <vt:filetime>2024-08-25T00:00:00Z</vt:filetime>
  </property>
</Properties>
</file>