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A2198" w14:textId="1D5624DE" w:rsidR="00FF4FBB" w:rsidRPr="00FF4FBB" w:rsidRDefault="00FF4FBB" w:rsidP="00FF4FBB">
      <w:pPr>
        <w:tabs>
          <w:tab w:val="left" w:pos="7604"/>
        </w:tabs>
        <w:rPr>
          <w:rFonts w:asciiTheme="majorBidi" w:hAnsiTheme="majorBidi" w:cstheme="majorBidi"/>
          <w:b/>
          <w:bCs/>
          <w:sz w:val="28"/>
          <w:szCs w:val="28"/>
          <w:rtl/>
        </w:rPr>
      </w:pPr>
    </w:p>
    <w:p w14:paraId="53E7A852" w14:textId="52E6A04E" w:rsidR="00FF4FBB" w:rsidRPr="00FF4FBB" w:rsidRDefault="00FF4FBB" w:rsidP="00FF4FBB">
      <w:pPr>
        <w:jc w:val="center"/>
        <w:rPr>
          <w:rFonts w:asciiTheme="majorBidi" w:hAnsiTheme="majorBidi" w:cstheme="majorBidi"/>
          <w:b/>
          <w:bCs/>
          <w:sz w:val="28"/>
          <w:szCs w:val="28"/>
        </w:rPr>
      </w:pPr>
      <w:r w:rsidRPr="00FF4FBB">
        <w:rPr>
          <w:rFonts w:asciiTheme="majorBidi" w:hAnsiTheme="majorBidi" w:cstheme="majorBidi"/>
          <w:b/>
          <w:bCs/>
          <w:sz w:val="28"/>
          <w:szCs w:val="28"/>
        </w:rPr>
        <w:t>Nutritional Knowledg</w:t>
      </w:r>
      <w:r>
        <w:rPr>
          <w:rFonts w:asciiTheme="majorBidi" w:hAnsiTheme="majorBidi" w:cstheme="majorBidi"/>
          <w:b/>
          <w:bCs/>
          <w:sz w:val="28"/>
          <w:szCs w:val="28"/>
        </w:rPr>
        <w:t>e, and Nutritional Status of</w:t>
      </w:r>
    </w:p>
    <w:p w14:paraId="5D7B6C49" w14:textId="78943BAB" w:rsidR="0005459A" w:rsidRPr="00FF4FBB" w:rsidRDefault="00FF4FBB" w:rsidP="0005459A">
      <w:pPr>
        <w:jc w:val="center"/>
        <w:rPr>
          <w:rFonts w:asciiTheme="majorBidi" w:hAnsiTheme="majorBidi" w:cstheme="majorBidi"/>
          <w:b/>
          <w:bCs/>
          <w:sz w:val="28"/>
          <w:szCs w:val="28"/>
        </w:rPr>
      </w:pPr>
      <w:r w:rsidRPr="00FF4FBB">
        <w:rPr>
          <w:rFonts w:asciiTheme="majorBidi" w:hAnsiTheme="majorBidi" w:cstheme="majorBidi"/>
          <w:b/>
          <w:bCs/>
          <w:sz w:val="28"/>
          <w:szCs w:val="28"/>
        </w:rPr>
        <w:t>Energy Drink Consumers in Medical Students of</w:t>
      </w:r>
    </w:p>
    <w:p w14:paraId="69ED4B6A" w14:textId="77777777" w:rsidR="00E83709" w:rsidRDefault="00F43A40" w:rsidP="0005459A">
      <w:pPr>
        <w:tabs>
          <w:tab w:val="center" w:pos="4810"/>
          <w:tab w:val="right" w:pos="9620"/>
        </w:tabs>
        <w:rPr>
          <w:rFonts w:asciiTheme="majorBidi" w:hAnsiTheme="majorBidi" w:cstheme="majorBidi"/>
          <w:b/>
          <w:bCs/>
          <w:sz w:val="28"/>
          <w:szCs w:val="28"/>
        </w:rPr>
      </w:pPr>
      <w:r>
        <w:rPr>
          <w:rFonts w:asciiTheme="majorBidi" w:hAnsiTheme="majorBidi" w:cstheme="majorBidi"/>
          <w:b/>
          <w:bCs/>
          <w:sz w:val="28"/>
          <w:szCs w:val="28"/>
        </w:rPr>
        <w:tab/>
      </w:r>
      <w:r w:rsidR="00FF4FBB" w:rsidRPr="00FF4FBB">
        <w:rPr>
          <w:rFonts w:asciiTheme="majorBidi" w:hAnsiTheme="majorBidi" w:cstheme="majorBidi"/>
          <w:b/>
          <w:bCs/>
          <w:sz w:val="28"/>
          <w:szCs w:val="28"/>
        </w:rPr>
        <w:t>Benghazi University</w:t>
      </w:r>
    </w:p>
    <w:p w14:paraId="781BF6EF" w14:textId="6D90DFF9" w:rsidR="00F35B85" w:rsidRPr="0005459A" w:rsidRDefault="00F43A40" w:rsidP="0005459A">
      <w:pPr>
        <w:tabs>
          <w:tab w:val="center" w:pos="4810"/>
          <w:tab w:val="right" w:pos="9620"/>
        </w:tabs>
        <w:rPr>
          <w:rFonts w:asciiTheme="majorBidi" w:hAnsiTheme="majorBidi" w:cstheme="majorBidi"/>
          <w:b/>
          <w:bCs/>
          <w:sz w:val="28"/>
          <w:szCs w:val="28"/>
        </w:rPr>
      </w:pPr>
      <w:r>
        <w:rPr>
          <w:rFonts w:asciiTheme="majorBidi" w:hAnsiTheme="majorBidi" w:cstheme="majorBidi"/>
          <w:b/>
          <w:bCs/>
          <w:sz w:val="28"/>
          <w:szCs w:val="28"/>
          <w:rtl/>
        </w:rPr>
        <w:tab/>
      </w:r>
    </w:p>
    <w:p w14:paraId="6B5F1DD0" w14:textId="77777777" w:rsidR="00545727" w:rsidRPr="00545727" w:rsidRDefault="00545727" w:rsidP="00D7754D">
      <w:pPr>
        <w:jc w:val="right"/>
        <w:rPr>
          <w:rFonts w:asciiTheme="majorBidi" w:hAnsiTheme="majorBidi" w:cstheme="majorBidi"/>
          <w:b/>
          <w:bCs/>
          <w:sz w:val="28"/>
          <w:szCs w:val="28"/>
          <w:rtl/>
        </w:rPr>
      </w:pPr>
      <w:r w:rsidRPr="00545727">
        <w:rPr>
          <w:rFonts w:asciiTheme="majorBidi" w:hAnsiTheme="majorBidi" w:cstheme="majorBidi"/>
          <w:b/>
          <w:bCs/>
          <w:sz w:val="28"/>
          <w:szCs w:val="28"/>
        </w:rPr>
        <w:t xml:space="preserve">Abstract </w:t>
      </w:r>
    </w:p>
    <w:p w14:paraId="3B07A362" w14:textId="79C80AC2" w:rsidR="0067789A" w:rsidRPr="00545727" w:rsidRDefault="0005459A" w:rsidP="00D7754D">
      <w:pPr>
        <w:jc w:val="right"/>
        <w:rPr>
          <w:rFonts w:asciiTheme="majorBidi" w:hAnsiTheme="majorBidi" w:cstheme="majorBidi"/>
          <w:sz w:val="24"/>
          <w:szCs w:val="24"/>
        </w:rPr>
      </w:pPr>
      <w:r w:rsidRPr="00545727">
        <w:rPr>
          <w:rFonts w:asciiTheme="majorBidi" w:hAnsiTheme="majorBidi" w:cstheme="majorBidi"/>
          <w:b/>
          <w:bCs/>
          <w:sz w:val="24"/>
          <w:szCs w:val="24"/>
        </w:rPr>
        <w:t>Background</w:t>
      </w:r>
      <w:r w:rsidR="00D7754D" w:rsidRPr="00545727">
        <w:rPr>
          <w:rFonts w:asciiTheme="majorBidi" w:hAnsiTheme="majorBidi" w:cstheme="majorBidi"/>
          <w:sz w:val="24"/>
          <w:szCs w:val="24"/>
        </w:rPr>
        <w:t>:</w:t>
      </w:r>
      <w:r w:rsidR="00AD3350" w:rsidRPr="00545727">
        <w:rPr>
          <w:rFonts w:asciiTheme="majorBidi" w:hAnsiTheme="majorBidi" w:cstheme="majorBidi"/>
          <w:sz w:val="24"/>
          <w:szCs w:val="24"/>
        </w:rPr>
        <w:t xml:space="preserve"> Excessive consumption of energy drinks by young adults and athletes raises health risks like cardiovascular problems, nervous system disorders, and addiction,</w:t>
      </w:r>
      <w:r w:rsidR="00D7754D" w:rsidRPr="00545727">
        <w:rPr>
          <w:rFonts w:asciiTheme="majorBidi" w:hAnsiTheme="majorBidi" w:cstheme="majorBidi"/>
          <w:sz w:val="24"/>
          <w:szCs w:val="24"/>
        </w:rPr>
        <w:t xml:space="preserve"> and because of these concerns the study </w:t>
      </w:r>
      <w:r w:rsidRPr="00545727">
        <w:rPr>
          <w:rFonts w:asciiTheme="majorBidi" w:hAnsiTheme="majorBidi" w:cstheme="majorBidi"/>
          <w:sz w:val="24"/>
          <w:szCs w:val="24"/>
        </w:rPr>
        <w:t>targeted</w:t>
      </w:r>
      <w:r w:rsidR="00D7754D" w:rsidRPr="00545727">
        <w:rPr>
          <w:rFonts w:asciiTheme="majorBidi" w:hAnsiTheme="majorBidi" w:cstheme="majorBidi"/>
          <w:sz w:val="24"/>
          <w:szCs w:val="24"/>
        </w:rPr>
        <w:t xml:space="preserve"> young adults among college students in Libya ,where </w:t>
      </w:r>
      <w:r w:rsidR="00AD3350" w:rsidRPr="00545727">
        <w:rPr>
          <w:rFonts w:asciiTheme="majorBidi" w:hAnsiTheme="majorBidi" w:cstheme="majorBidi"/>
          <w:sz w:val="24"/>
          <w:szCs w:val="24"/>
        </w:rPr>
        <w:t>there has been no research regarding energy drink consumption patterns among</w:t>
      </w:r>
      <w:r w:rsidR="00D7754D" w:rsidRPr="00545727">
        <w:rPr>
          <w:rFonts w:asciiTheme="majorBidi" w:hAnsiTheme="majorBidi" w:cstheme="majorBidi"/>
          <w:sz w:val="24"/>
          <w:szCs w:val="24"/>
        </w:rPr>
        <w:t xml:space="preserve"> them</w:t>
      </w:r>
      <w:r w:rsidR="00AD3350" w:rsidRPr="00545727">
        <w:rPr>
          <w:rFonts w:asciiTheme="majorBidi" w:hAnsiTheme="majorBidi" w:cstheme="majorBidi"/>
          <w:sz w:val="24"/>
          <w:szCs w:val="24"/>
        </w:rPr>
        <w:t xml:space="preserve"> </w:t>
      </w:r>
    </w:p>
    <w:p w14:paraId="2F13B2F4" w14:textId="3D51BEC4" w:rsidR="00D7754D" w:rsidRPr="00545727" w:rsidRDefault="0005459A" w:rsidP="00D7754D">
      <w:pPr>
        <w:jc w:val="right"/>
        <w:rPr>
          <w:rFonts w:asciiTheme="majorBidi" w:hAnsiTheme="majorBidi" w:cstheme="majorBidi"/>
          <w:sz w:val="24"/>
          <w:szCs w:val="24"/>
        </w:rPr>
      </w:pPr>
      <w:r w:rsidRPr="00545727">
        <w:rPr>
          <w:rFonts w:asciiTheme="majorBidi" w:hAnsiTheme="majorBidi" w:cstheme="majorBidi"/>
          <w:b/>
          <w:bCs/>
          <w:sz w:val="24"/>
          <w:szCs w:val="24"/>
        </w:rPr>
        <w:t>Objective</w:t>
      </w:r>
      <w:r w:rsidRPr="00545727">
        <w:rPr>
          <w:rFonts w:asciiTheme="majorBidi" w:hAnsiTheme="majorBidi" w:cstheme="majorBidi"/>
          <w:sz w:val="24"/>
          <w:szCs w:val="24"/>
        </w:rPr>
        <w:t>: This</w:t>
      </w:r>
      <w:r w:rsidR="00D7754D" w:rsidRPr="00545727">
        <w:rPr>
          <w:rFonts w:asciiTheme="majorBidi" w:hAnsiTheme="majorBidi" w:cstheme="majorBidi"/>
          <w:sz w:val="24"/>
          <w:szCs w:val="24"/>
        </w:rPr>
        <w:t xml:space="preserve"> study aimed to analyze energy drink consumption patterns among college students, their prevalence and frequency, and evaluate their nutritional status and knowledge.</w:t>
      </w:r>
    </w:p>
    <w:p w14:paraId="21C51801" w14:textId="7B1C1F86" w:rsidR="00D7754D" w:rsidRDefault="0021744B" w:rsidP="0021744B">
      <w:pPr>
        <w:jc w:val="right"/>
        <w:rPr>
          <w:rFonts w:asciiTheme="majorBidi" w:hAnsiTheme="majorBidi" w:cstheme="majorBidi"/>
          <w:sz w:val="24"/>
          <w:szCs w:val="24"/>
        </w:rPr>
      </w:pPr>
      <w:r w:rsidRPr="00545727">
        <w:rPr>
          <w:rFonts w:asciiTheme="majorBidi" w:hAnsiTheme="majorBidi" w:cstheme="majorBidi"/>
          <w:b/>
          <w:bCs/>
          <w:sz w:val="24"/>
          <w:szCs w:val="24"/>
        </w:rPr>
        <w:t>Method</w:t>
      </w:r>
      <w:r w:rsidRPr="00545727">
        <w:rPr>
          <w:rFonts w:asciiTheme="majorBidi" w:hAnsiTheme="majorBidi" w:cstheme="majorBidi"/>
          <w:sz w:val="24"/>
          <w:szCs w:val="24"/>
        </w:rPr>
        <w:t xml:space="preserve">: A cross-sectional study was conducted on 200 medical students aged 20-31 in Benghazi, Libya, to assess their nutritional status. The study involved questionnaire which include anthropometric measurements, clinical information, and dietary habits. The study also measured energy drink frequency and use nine nutrition-related questions adapted from a standard nutrition knowledge to assess nutrition knowledge of participants. The data was analyzed using descriptive statistics and the Chi-Square </w:t>
      </w:r>
      <w:r w:rsidR="0005459A" w:rsidRPr="00545727">
        <w:rPr>
          <w:rFonts w:asciiTheme="majorBidi" w:hAnsiTheme="majorBidi" w:cstheme="majorBidi"/>
          <w:sz w:val="24"/>
          <w:szCs w:val="24"/>
        </w:rPr>
        <w:t>test and</w:t>
      </w:r>
      <w:r w:rsidRPr="00545727">
        <w:rPr>
          <w:rFonts w:asciiTheme="majorBidi" w:hAnsiTheme="majorBidi" w:cstheme="majorBidi"/>
          <w:sz w:val="24"/>
          <w:szCs w:val="24"/>
        </w:rPr>
        <w:t xml:space="preserve"> approved by the university's ethics committee.</w:t>
      </w:r>
    </w:p>
    <w:p w14:paraId="0D167F88" w14:textId="77777777" w:rsidR="0005459A" w:rsidRPr="0005459A" w:rsidRDefault="0005459A" w:rsidP="0005459A">
      <w:pPr>
        <w:bidi w:val="0"/>
        <w:spacing w:after="0"/>
        <w:rPr>
          <w:rFonts w:asciiTheme="majorBidi" w:hAnsiTheme="majorBidi" w:cstheme="majorBidi"/>
          <w:sz w:val="24"/>
          <w:szCs w:val="24"/>
        </w:rPr>
      </w:pPr>
      <w:r w:rsidRPr="0005459A">
        <w:rPr>
          <w:rFonts w:asciiTheme="majorBidi" w:hAnsiTheme="majorBidi" w:cstheme="majorBidi"/>
          <w:b/>
          <w:bCs/>
          <w:sz w:val="24"/>
          <w:szCs w:val="24"/>
        </w:rPr>
        <w:t>Results</w:t>
      </w:r>
      <w:r w:rsidRPr="0005459A">
        <w:rPr>
          <w:rFonts w:asciiTheme="majorBidi" w:hAnsiTheme="majorBidi" w:cstheme="majorBidi"/>
          <w:sz w:val="24"/>
          <w:szCs w:val="24"/>
        </w:rPr>
        <w:t>: Data shows the consumption of energy drinks is relatively high amongst student’s</w:t>
      </w:r>
    </w:p>
    <w:p w14:paraId="332733E9" w14:textId="77777777" w:rsidR="0005459A" w:rsidRPr="0005459A" w:rsidRDefault="0005459A" w:rsidP="0005459A">
      <w:pPr>
        <w:bidi w:val="0"/>
        <w:spacing w:after="0"/>
        <w:rPr>
          <w:rFonts w:asciiTheme="majorBidi" w:hAnsiTheme="majorBidi" w:cstheme="majorBidi"/>
          <w:sz w:val="24"/>
          <w:szCs w:val="24"/>
        </w:rPr>
      </w:pPr>
      <w:r w:rsidRPr="0005459A">
        <w:rPr>
          <w:rFonts w:asciiTheme="majorBidi" w:hAnsiTheme="majorBidi" w:cstheme="majorBidi"/>
          <w:sz w:val="24"/>
          <w:szCs w:val="24"/>
        </w:rPr>
        <w:t>participants of Benghazi University, 60% were consumers, and less than half of the participants</w:t>
      </w:r>
    </w:p>
    <w:p w14:paraId="69DAC506" w14:textId="10CB1E48" w:rsidR="0005459A" w:rsidRPr="00545727" w:rsidRDefault="0005459A" w:rsidP="0005459A">
      <w:pPr>
        <w:bidi w:val="0"/>
        <w:spacing w:after="0"/>
        <w:rPr>
          <w:rFonts w:asciiTheme="majorBidi" w:hAnsiTheme="majorBidi" w:cstheme="majorBidi"/>
          <w:sz w:val="24"/>
          <w:szCs w:val="24"/>
        </w:rPr>
      </w:pPr>
      <w:r w:rsidRPr="0005459A">
        <w:rPr>
          <w:rFonts w:asciiTheme="majorBidi" w:hAnsiTheme="majorBidi" w:cstheme="majorBidi"/>
          <w:sz w:val="24"/>
          <w:szCs w:val="24"/>
          <w:rtl/>
        </w:rPr>
        <w:t xml:space="preserve">(40%) </w:t>
      </w:r>
      <w:r w:rsidRPr="0005459A">
        <w:rPr>
          <w:rFonts w:asciiTheme="majorBidi" w:hAnsiTheme="majorBidi" w:cstheme="majorBidi"/>
          <w:sz w:val="24"/>
          <w:szCs w:val="24"/>
        </w:rPr>
        <w:t>were non-consumers. The consumption of energy drinks among male group more than female</w:t>
      </w:r>
      <w:r>
        <w:rPr>
          <w:rFonts w:asciiTheme="majorBidi" w:hAnsiTheme="majorBidi" w:cstheme="majorBidi"/>
          <w:sz w:val="24"/>
          <w:szCs w:val="24"/>
        </w:rPr>
        <w:t xml:space="preserve"> </w:t>
      </w:r>
      <w:r w:rsidRPr="0005459A">
        <w:rPr>
          <w:rFonts w:asciiTheme="majorBidi" w:hAnsiTheme="majorBidi" w:cstheme="majorBidi"/>
          <w:sz w:val="24"/>
          <w:szCs w:val="24"/>
        </w:rPr>
        <w:t>group . The result demonstrated that the majority of consumed energy drinks were medical students</w:t>
      </w:r>
      <w:r w:rsidRPr="0005459A">
        <w:rPr>
          <w:rFonts w:asciiTheme="majorBidi" w:hAnsiTheme="majorBidi" w:cstheme="majorBidi"/>
          <w:sz w:val="24"/>
          <w:szCs w:val="24"/>
          <w:rtl/>
        </w:rPr>
        <w:t>,</w:t>
      </w:r>
      <w:r>
        <w:rPr>
          <w:rFonts w:asciiTheme="majorBidi" w:hAnsiTheme="majorBidi" w:cstheme="majorBidi"/>
          <w:sz w:val="24"/>
          <w:szCs w:val="24"/>
        </w:rPr>
        <w:t xml:space="preserve"> </w:t>
      </w:r>
      <w:r w:rsidRPr="0005459A">
        <w:rPr>
          <w:rFonts w:asciiTheme="majorBidi" w:hAnsiTheme="majorBidi" w:cstheme="majorBidi"/>
          <w:sz w:val="24"/>
          <w:szCs w:val="24"/>
        </w:rPr>
        <w:t>however, the relation between energy drinks uses and different colleges participants appeared to be</w:t>
      </w:r>
      <w:r>
        <w:rPr>
          <w:rFonts w:asciiTheme="majorBidi" w:hAnsiTheme="majorBidi" w:cstheme="majorBidi"/>
          <w:sz w:val="24"/>
          <w:szCs w:val="24"/>
        </w:rPr>
        <w:t xml:space="preserve"> </w:t>
      </w:r>
      <w:r w:rsidRPr="0005459A">
        <w:rPr>
          <w:rFonts w:asciiTheme="majorBidi" w:hAnsiTheme="majorBidi" w:cstheme="majorBidi"/>
          <w:sz w:val="24"/>
          <w:szCs w:val="24"/>
        </w:rPr>
        <w:t xml:space="preserve">un </w:t>
      </w:r>
      <w:proofErr w:type="gramStart"/>
      <w:r w:rsidRPr="0005459A">
        <w:rPr>
          <w:rFonts w:asciiTheme="majorBidi" w:hAnsiTheme="majorBidi" w:cstheme="majorBidi"/>
          <w:sz w:val="24"/>
          <w:szCs w:val="24"/>
        </w:rPr>
        <w:t>significant ,</w:t>
      </w:r>
      <w:proofErr w:type="gramEnd"/>
      <w:r w:rsidRPr="0005459A">
        <w:rPr>
          <w:rFonts w:asciiTheme="majorBidi" w:hAnsiTheme="majorBidi" w:cstheme="majorBidi"/>
          <w:sz w:val="24"/>
          <w:szCs w:val="24"/>
        </w:rPr>
        <w:t xml:space="preserve"> however, the association between energy drink intake and gender was significant</w:t>
      </w:r>
      <w:r w:rsidRPr="0005459A">
        <w:rPr>
          <w:rFonts w:asciiTheme="majorBidi" w:hAnsiTheme="majorBidi" w:cstheme="majorBidi"/>
          <w:sz w:val="24"/>
          <w:szCs w:val="24"/>
          <w:rtl/>
        </w:rPr>
        <w:t>.</w:t>
      </w:r>
      <w:r>
        <w:rPr>
          <w:rFonts w:asciiTheme="majorBidi" w:hAnsiTheme="majorBidi" w:cstheme="majorBidi"/>
          <w:sz w:val="24"/>
          <w:szCs w:val="24"/>
        </w:rPr>
        <w:t xml:space="preserve"> </w:t>
      </w:r>
      <w:r w:rsidRPr="0005459A">
        <w:rPr>
          <w:rFonts w:asciiTheme="majorBidi" w:hAnsiTheme="majorBidi" w:cstheme="majorBidi"/>
          <w:sz w:val="24"/>
          <w:szCs w:val="24"/>
        </w:rPr>
        <w:t>Regarding BMI most of students were uses of energy drinks had normal BMI, the results showed</w:t>
      </w:r>
      <w:r>
        <w:rPr>
          <w:rFonts w:asciiTheme="majorBidi" w:hAnsiTheme="majorBidi" w:cstheme="majorBidi"/>
          <w:sz w:val="24"/>
          <w:szCs w:val="24"/>
        </w:rPr>
        <w:t xml:space="preserve"> </w:t>
      </w:r>
      <w:r w:rsidRPr="0005459A">
        <w:rPr>
          <w:rFonts w:asciiTheme="majorBidi" w:hAnsiTheme="majorBidi" w:cstheme="majorBidi"/>
          <w:sz w:val="24"/>
          <w:szCs w:val="24"/>
        </w:rPr>
        <w:t>the correlation between consumption of energy drinks and participant’s BMI was indicated</w:t>
      </w:r>
      <w:r>
        <w:rPr>
          <w:rFonts w:asciiTheme="majorBidi" w:hAnsiTheme="majorBidi" w:cstheme="majorBidi"/>
          <w:sz w:val="24"/>
          <w:szCs w:val="24"/>
        </w:rPr>
        <w:t xml:space="preserve"> </w:t>
      </w:r>
      <w:r w:rsidRPr="0005459A">
        <w:rPr>
          <w:rFonts w:asciiTheme="majorBidi" w:hAnsiTheme="majorBidi" w:cstheme="majorBidi"/>
          <w:sz w:val="24"/>
          <w:szCs w:val="24"/>
        </w:rPr>
        <w:t>unsignificant</w:t>
      </w:r>
      <w:r w:rsidRPr="0005459A">
        <w:rPr>
          <w:rFonts w:asciiTheme="majorBidi" w:hAnsiTheme="majorBidi" w:cstheme="majorBidi"/>
          <w:sz w:val="24"/>
          <w:szCs w:val="24"/>
          <w:rtl/>
        </w:rPr>
        <w:t>.</w:t>
      </w:r>
    </w:p>
    <w:p w14:paraId="21369E48" w14:textId="77777777" w:rsidR="0021744B" w:rsidRPr="00545727" w:rsidRDefault="0021744B" w:rsidP="0021744B">
      <w:pPr>
        <w:jc w:val="right"/>
        <w:rPr>
          <w:rFonts w:asciiTheme="majorBidi" w:hAnsiTheme="majorBidi" w:cstheme="majorBidi"/>
          <w:sz w:val="24"/>
          <w:szCs w:val="24"/>
        </w:rPr>
      </w:pPr>
      <w:r w:rsidRPr="00545727">
        <w:rPr>
          <w:rFonts w:asciiTheme="majorBidi" w:hAnsiTheme="majorBidi" w:cstheme="majorBidi"/>
          <w:b/>
          <w:bCs/>
          <w:sz w:val="24"/>
          <w:szCs w:val="24"/>
        </w:rPr>
        <w:t>Conclusion</w:t>
      </w:r>
      <w:r w:rsidRPr="00545727">
        <w:rPr>
          <w:rFonts w:asciiTheme="majorBidi" w:hAnsiTheme="majorBidi" w:cstheme="majorBidi"/>
          <w:sz w:val="24"/>
          <w:szCs w:val="24"/>
        </w:rPr>
        <w:t>: The study reveals high energy drink consumption among Benghazi University students, with 60% being consumers and 40% being non-consumers. The majority are male, with a higher consumption among medical students. The relationship between energy drink use and college was unsignificant, and the correlation between energy drink consumption and BMI was unsignificant</w:t>
      </w:r>
    </w:p>
    <w:p w14:paraId="4762E14F" w14:textId="3C1DFEA0" w:rsidR="003956E4" w:rsidRDefault="0021744B" w:rsidP="00545727">
      <w:pPr>
        <w:jc w:val="right"/>
        <w:rPr>
          <w:rFonts w:asciiTheme="majorBidi" w:hAnsiTheme="majorBidi" w:cstheme="majorBidi"/>
          <w:sz w:val="24"/>
          <w:szCs w:val="24"/>
        </w:rPr>
      </w:pPr>
      <w:r w:rsidRPr="00545727">
        <w:rPr>
          <w:rFonts w:asciiTheme="majorBidi" w:hAnsiTheme="majorBidi" w:cs="Times New Roman"/>
          <w:sz w:val="24"/>
          <w:szCs w:val="24"/>
          <w:rtl/>
        </w:rPr>
        <w:t>.</w:t>
      </w:r>
      <w:r w:rsidRPr="00545727">
        <w:rPr>
          <w:sz w:val="24"/>
          <w:szCs w:val="24"/>
        </w:rPr>
        <w:t xml:space="preserve"> </w:t>
      </w:r>
      <w:r w:rsidRPr="00545727">
        <w:rPr>
          <w:rFonts w:asciiTheme="majorBidi" w:hAnsiTheme="majorBidi" w:cstheme="majorBidi"/>
          <w:b/>
          <w:bCs/>
          <w:sz w:val="24"/>
          <w:szCs w:val="24"/>
        </w:rPr>
        <w:t>Keywords</w:t>
      </w:r>
      <w:r w:rsidRPr="00545727">
        <w:rPr>
          <w:rFonts w:asciiTheme="majorBidi" w:hAnsiTheme="majorBidi" w:cstheme="majorBidi"/>
          <w:sz w:val="24"/>
          <w:szCs w:val="24"/>
        </w:rPr>
        <w:t>: energy drink, side effect of energy drink, nutritional status, energy drink consumption,</w:t>
      </w:r>
      <w:r w:rsidR="004F0E30">
        <w:rPr>
          <w:rFonts w:asciiTheme="majorBidi" w:hAnsiTheme="majorBidi" w:cstheme="majorBidi"/>
          <w:sz w:val="24"/>
          <w:szCs w:val="24"/>
        </w:rPr>
        <w:t xml:space="preserve"> </w:t>
      </w:r>
      <w:r w:rsidRPr="00545727">
        <w:rPr>
          <w:rFonts w:asciiTheme="majorBidi" w:hAnsiTheme="majorBidi" w:cstheme="majorBidi"/>
          <w:sz w:val="24"/>
          <w:szCs w:val="24"/>
        </w:rPr>
        <w:t>nutrition knowledge,</w:t>
      </w:r>
      <w:r w:rsidR="004F0E30">
        <w:rPr>
          <w:rFonts w:asciiTheme="majorBidi" w:hAnsiTheme="majorBidi" w:cstheme="majorBidi"/>
          <w:sz w:val="24"/>
          <w:szCs w:val="24"/>
        </w:rPr>
        <w:t xml:space="preserve"> </w:t>
      </w:r>
      <w:r w:rsidRPr="00545727">
        <w:rPr>
          <w:rFonts w:asciiTheme="majorBidi" w:hAnsiTheme="majorBidi" w:cstheme="majorBidi"/>
          <w:sz w:val="24"/>
          <w:szCs w:val="24"/>
        </w:rPr>
        <w:t>college students</w:t>
      </w:r>
    </w:p>
    <w:p w14:paraId="4549D94A" w14:textId="77777777" w:rsidR="0005459A" w:rsidRPr="00545727" w:rsidRDefault="0005459A" w:rsidP="00545727">
      <w:pPr>
        <w:jc w:val="right"/>
        <w:rPr>
          <w:rFonts w:asciiTheme="majorBidi" w:hAnsiTheme="majorBidi" w:cstheme="majorBidi"/>
          <w:sz w:val="24"/>
          <w:szCs w:val="24"/>
          <w:rtl/>
        </w:rPr>
      </w:pPr>
    </w:p>
    <w:p w14:paraId="65ACAF1B" w14:textId="3D21C499" w:rsidR="0005459A" w:rsidRPr="0005459A" w:rsidRDefault="00F234C2" w:rsidP="0005459A">
      <w:pPr>
        <w:jc w:val="right"/>
        <w:rPr>
          <w:rFonts w:asciiTheme="majorBidi" w:hAnsiTheme="majorBidi" w:cstheme="majorBidi"/>
          <w:b/>
          <w:bCs/>
          <w:sz w:val="24"/>
          <w:szCs w:val="24"/>
        </w:rPr>
      </w:pPr>
      <w:r>
        <w:rPr>
          <w:rFonts w:asciiTheme="majorBidi" w:hAnsiTheme="majorBidi" w:cstheme="majorBidi"/>
          <w:b/>
          <w:bCs/>
          <w:sz w:val="24"/>
          <w:szCs w:val="24"/>
        </w:rPr>
        <w:t xml:space="preserve">1. </w:t>
      </w:r>
      <w:r w:rsidR="006A2393" w:rsidRPr="00545727">
        <w:rPr>
          <w:rFonts w:asciiTheme="majorBidi" w:hAnsiTheme="majorBidi" w:cstheme="majorBidi"/>
          <w:b/>
          <w:bCs/>
          <w:sz w:val="24"/>
          <w:szCs w:val="24"/>
        </w:rPr>
        <w:t xml:space="preserve">Introduction </w:t>
      </w:r>
    </w:p>
    <w:p w14:paraId="09DF0E76" w14:textId="51AC7A1E" w:rsidR="003956E4" w:rsidRPr="00545727" w:rsidRDefault="00A21FB1" w:rsidP="00A21FB1">
      <w:pPr>
        <w:jc w:val="right"/>
        <w:rPr>
          <w:rFonts w:asciiTheme="majorBidi" w:hAnsiTheme="majorBidi" w:cstheme="majorBidi"/>
          <w:sz w:val="24"/>
          <w:szCs w:val="24"/>
        </w:rPr>
      </w:pPr>
      <w:r w:rsidRPr="00545727">
        <w:rPr>
          <w:rFonts w:asciiTheme="majorBidi" w:hAnsiTheme="majorBidi" w:cstheme="majorBidi"/>
          <w:sz w:val="24"/>
          <w:szCs w:val="24"/>
        </w:rPr>
        <w:t>Consumption</w:t>
      </w:r>
      <w:r>
        <w:rPr>
          <w:rFonts w:asciiTheme="majorBidi" w:hAnsiTheme="majorBidi" w:cstheme="majorBidi"/>
          <w:sz w:val="24"/>
          <w:szCs w:val="24"/>
        </w:rPr>
        <w:t xml:space="preserve"> of </w:t>
      </w:r>
      <w:r w:rsidR="00AD6ACD" w:rsidRPr="00545727">
        <w:rPr>
          <w:rFonts w:asciiTheme="majorBidi" w:hAnsiTheme="majorBidi" w:cstheme="majorBidi"/>
          <w:b/>
          <w:bCs/>
          <w:i/>
          <w:iCs/>
          <w:sz w:val="24"/>
          <w:szCs w:val="24"/>
        </w:rPr>
        <w:t xml:space="preserve"> </w:t>
      </w:r>
      <w:r>
        <w:rPr>
          <w:rFonts w:asciiTheme="majorBidi" w:hAnsiTheme="majorBidi" w:cstheme="majorBidi"/>
          <w:sz w:val="24"/>
          <w:szCs w:val="24"/>
        </w:rPr>
        <w:t>e</w:t>
      </w:r>
      <w:r w:rsidR="003956E4" w:rsidRPr="00545727">
        <w:rPr>
          <w:rFonts w:asciiTheme="majorBidi" w:hAnsiTheme="majorBidi" w:cstheme="majorBidi"/>
          <w:sz w:val="24"/>
          <w:szCs w:val="24"/>
        </w:rPr>
        <w:t>nergy drink</w:t>
      </w:r>
      <w:r>
        <w:rPr>
          <w:rFonts w:asciiTheme="majorBidi" w:hAnsiTheme="majorBidi" w:cstheme="majorBidi"/>
          <w:sz w:val="24"/>
          <w:szCs w:val="24"/>
        </w:rPr>
        <w:t>s</w:t>
      </w:r>
      <w:r w:rsidR="003956E4" w:rsidRPr="00545727">
        <w:rPr>
          <w:rFonts w:asciiTheme="majorBidi" w:hAnsiTheme="majorBidi" w:cstheme="majorBidi"/>
          <w:sz w:val="24"/>
          <w:szCs w:val="24"/>
        </w:rPr>
        <w:t xml:space="preserve"> has surged due to aggressive marketing targeting young adults and adolescents, emphasizing their energizing effects and association with extreme sports. many People believe </w:t>
      </w:r>
      <w:r>
        <w:rPr>
          <w:rFonts w:asciiTheme="majorBidi" w:hAnsiTheme="majorBidi" w:cstheme="majorBidi"/>
          <w:sz w:val="24"/>
          <w:szCs w:val="24"/>
        </w:rPr>
        <w:t>that</w:t>
      </w:r>
      <w:r w:rsidRPr="00A21FB1">
        <w:rPr>
          <w:rFonts w:asciiTheme="majorBidi" w:hAnsiTheme="majorBidi" w:cstheme="majorBidi"/>
          <w:sz w:val="24"/>
          <w:szCs w:val="24"/>
        </w:rPr>
        <w:t xml:space="preserve"> mental and physical per</w:t>
      </w:r>
      <w:r w:rsidR="001F4674">
        <w:rPr>
          <w:rFonts w:asciiTheme="majorBidi" w:hAnsiTheme="majorBidi" w:cstheme="majorBidi"/>
          <w:sz w:val="24"/>
          <w:szCs w:val="24"/>
        </w:rPr>
        <w:t xml:space="preserve">formance can be enhanced </w:t>
      </w:r>
      <w:r w:rsidR="003956E4" w:rsidRPr="00545727">
        <w:rPr>
          <w:rFonts w:asciiTheme="majorBidi" w:hAnsiTheme="majorBidi" w:cstheme="majorBidi"/>
          <w:sz w:val="24"/>
          <w:szCs w:val="24"/>
        </w:rPr>
        <w:t>, boosting energy levels, focus, and athletic performance.(</w:t>
      </w:r>
      <w:r w:rsidR="00251D87">
        <w:rPr>
          <w:rFonts w:asciiTheme="majorBidi" w:hAnsiTheme="majorBidi" w:cstheme="majorBidi"/>
          <w:sz w:val="24"/>
          <w:szCs w:val="24"/>
        </w:rPr>
        <w:t>1</w:t>
      </w:r>
      <w:r w:rsidR="003956E4" w:rsidRPr="00545727">
        <w:rPr>
          <w:rFonts w:asciiTheme="majorBidi" w:hAnsiTheme="majorBidi" w:cstheme="majorBidi"/>
          <w:sz w:val="24"/>
          <w:szCs w:val="24"/>
        </w:rPr>
        <w:t>)</w:t>
      </w:r>
    </w:p>
    <w:p w14:paraId="4D3A877A" w14:textId="4CFEF86A" w:rsidR="00AD6ACD" w:rsidRPr="00545727" w:rsidRDefault="001F4674" w:rsidP="001F4674">
      <w:pPr>
        <w:jc w:val="right"/>
        <w:rPr>
          <w:rFonts w:asciiTheme="majorBidi" w:hAnsiTheme="majorBidi" w:cstheme="majorBidi"/>
          <w:sz w:val="24"/>
          <w:szCs w:val="24"/>
          <w:rtl/>
        </w:rPr>
      </w:pPr>
      <w:r w:rsidRPr="001F4674">
        <w:rPr>
          <w:rFonts w:asciiTheme="majorBidi" w:hAnsiTheme="majorBidi" w:cstheme="majorBidi"/>
          <w:sz w:val="24"/>
          <w:szCs w:val="24"/>
        </w:rPr>
        <w:t>Energy drinks (EDs) are defined by the Food and Drug Administration (FDA) as "</w:t>
      </w:r>
      <w:r w:rsidR="00AD6ACD" w:rsidRPr="00545727">
        <w:rPr>
          <w:rFonts w:asciiTheme="majorBidi" w:hAnsiTheme="majorBidi" w:cstheme="majorBidi"/>
          <w:sz w:val="24"/>
          <w:szCs w:val="24"/>
        </w:rPr>
        <w:t xml:space="preserve">a class of products in liquid form that typically contains caffeine, with or without other added ingredients.” </w:t>
      </w:r>
      <w:r w:rsidRPr="001F4674">
        <w:rPr>
          <w:rFonts w:asciiTheme="majorBidi" w:hAnsiTheme="majorBidi" w:cstheme="majorBidi"/>
          <w:sz w:val="24"/>
          <w:szCs w:val="24"/>
        </w:rPr>
        <w:t>Legal stimulants like taurine, L-carnitine, and guarana are sometimes used, along with other chemicals, extra sweets, and high levels of caffeine. In addition to increasing blood pressure, pulse rate, and respiration, these legal stimulants can also improve alertness, focus, and vitality. These substances are advertised as enhancing mental and physical performance.</w:t>
      </w:r>
      <w:r w:rsidR="00545727">
        <w:rPr>
          <w:rFonts w:asciiTheme="majorBidi" w:hAnsiTheme="majorBidi" w:cstheme="majorBidi"/>
          <w:sz w:val="24"/>
          <w:szCs w:val="24"/>
        </w:rPr>
        <w:t xml:space="preserve"> (</w:t>
      </w:r>
      <w:r w:rsidR="00251D87">
        <w:rPr>
          <w:rFonts w:asciiTheme="majorBidi" w:hAnsiTheme="majorBidi" w:cstheme="majorBidi"/>
          <w:sz w:val="24"/>
          <w:szCs w:val="24"/>
        </w:rPr>
        <w:t>2</w:t>
      </w:r>
      <w:r w:rsidR="001910AA" w:rsidRPr="00545727">
        <w:rPr>
          <w:rFonts w:asciiTheme="majorBidi" w:hAnsiTheme="majorBidi" w:cstheme="majorBidi"/>
          <w:sz w:val="24"/>
          <w:szCs w:val="24"/>
        </w:rPr>
        <w:t>,</w:t>
      </w:r>
      <w:r w:rsidR="00251D87">
        <w:rPr>
          <w:rFonts w:asciiTheme="majorBidi" w:hAnsiTheme="majorBidi" w:cstheme="majorBidi"/>
          <w:sz w:val="24"/>
          <w:szCs w:val="24"/>
        </w:rPr>
        <w:t>3</w:t>
      </w:r>
      <w:r w:rsidR="00545727">
        <w:rPr>
          <w:rFonts w:asciiTheme="majorBidi" w:hAnsiTheme="majorBidi" w:cstheme="majorBidi"/>
          <w:sz w:val="24"/>
          <w:szCs w:val="24"/>
        </w:rPr>
        <w:t>)</w:t>
      </w:r>
    </w:p>
    <w:p w14:paraId="28CD8FE2" w14:textId="26659ECC" w:rsidR="00ED5CC8" w:rsidRPr="00545727" w:rsidRDefault="001910AA" w:rsidP="00161C2E">
      <w:pPr>
        <w:jc w:val="right"/>
        <w:rPr>
          <w:rFonts w:asciiTheme="majorBidi" w:hAnsiTheme="majorBidi" w:cstheme="majorBidi"/>
          <w:sz w:val="24"/>
          <w:szCs w:val="24"/>
        </w:rPr>
      </w:pPr>
      <w:r w:rsidRPr="00545727">
        <w:rPr>
          <w:rFonts w:asciiTheme="majorBidi" w:hAnsiTheme="majorBidi" w:cstheme="majorBidi"/>
          <w:sz w:val="24"/>
          <w:szCs w:val="24"/>
        </w:rPr>
        <w:t xml:space="preserve">Protano et al.'s study, which focused on college students (those between the ages of 18 and 24), found that 42.9% of them regularly used ED </w:t>
      </w:r>
      <w:r w:rsidR="00AD6ACD" w:rsidRPr="00545727">
        <w:rPr>
          <w:rFonts w:asciiTheme="majorBidi" w:hAnsiTheme="majorBidi" w:cstheme="majorBidi"/>
          <w:sz w:val="24"/>
          <w:szCs w:val="24"/>
        </w:rPr>
        <w:t>[</w:t>
      </w:r>
      <w:r w:rsidR="00251D87">
        <w:rPr>
          <w:rFonts w:asciiTheme="majorBidi" w:hAnsiTheme="majorBidi" w:cstheme="majorBidi"/>
          <w:sz w:val="24"/>
          <w:szCs w:val="24"/>
        </w:rPr>
        <w:t>4</w:t>
      </w:r>
      <w:r w:rsidR="00AD6ACD" w:rsidRPr="00545727">
        <w:rPr>
          <w:rFonts w:asciiTheme="majorBidi" w:hAnsiTheme="majorBidi" w:cstheme="majorBidi"/>
          <w:sz w:val="24"/>
          <w:szCs w:val="24"/>
        </w:rPr>
        <w:t xml:space="preserve">]. </w:t>
      </w:r>
      <w:r w:rsidR="00161C2E" w:rsidRPr="00161C2E">
        <w:rPr>
          <w:rFonts w:asciiTheme="majorBidi" w:hAnsiTheme="majorBidi" w:cstheme="majorBidi"/>
          <w:sz w:val="24"/>
          <w:szCs w:val="24"/>
        </w:rPr>
        <w:t xml:space="preserve">However, a thorough investigation by Verster et al. and De Giorgi et al. concentrated on the prevalence of ED in conjunction with alcohol rather than just the prevalence of ED usage. </w:t>
      </w:r>
      <w:r w:rsidRPr="00545727">
        <w:rPr>
          <w:rFonts w:asciiTheme="majorBidi" w:hAnsiTheme="majorBidi" w:cstheme="majorBidi"/>
          <w:sz w:val="24"/>
          <w:szCs w:val="24"/>
        </w:rPr>
        <w:t>[</w:t>
      </w:r>
      <w:r w:rsidR="00251D87">
        <w:rPr>
          <w:rFonts w:asciiTheme="majorBidi" w:hAnsiTheme="majorBidi" w:cstheme="majorBidi"/>
          <w:sz w:val="24"/>
          <w:szCs w:val="24"/>
        </w:rPr>
        <w:t>5</w:t>
      </w:r>
      <w:r w:rsidRPr="00545727">
        <w:rPr>
          <w:rFonts w:asciiTheme="majorBidi" w:hAnsiTheme="majorBidi" w:cstheme="majorBidi"/>
          <w:sz w:val="24"/>
          <w:szCs w:val="24"/>
        </w:rPr>
        <w:t>,</w:t>
      </w:r>
      <w:r w:rsidR="00251D87">
        <w:rPr>
          <w:rFonts w:asciiTheme="majorBidi" w:hAnsiTheme="majorBidi" w:cstheme="majorBidi"/>
          <w:sz w:val="24"/>
          <w:szCs w:val="24"/>
        </w:rPr>
        <w:t>6</w:t>
      </w:r>
      <w:r w:rsidRPr="00545727">
        <w:rPr>
          <w:rFonts w:asciiTheme="majorBidi" w:hAnsiTheme="majorBidi" w:cstheme="majorBidi"/>
          <w:sz w:val="24"/>
          <w:szCs w:val="24"/>
        </w:rPr>
        <w:t>].</w:t>
      </w:r>
      <w:r w:rsidR="00AD6ACD" w:rsidRPr="00545727">
        <w:rPr>
          <w:rFonts w:asciiTheme="majorBidi" w:hAnsiTheme="majorBidi" w:cstheme="majorBidi"/>
          <w:sz w:val="24"/>
          <w:szCs w:val="24"/>
        </w:rPr>
        <w:t xml:space="preserve"> </w:t>
      </w:r>
      <w:proofErr w:type="spellStart"/>
      <w:r w:rsidR="00161C2E">
        <w:rPr>
          <w:rFonts w:asciiTheme="majorBidi" w:hAnsiTheme="majorBidi" w:cstheme="majorBidi"/>
          <w:sz w:val="24"/>
          <w:szCs w:val="24"/>
        </w:rPr>
        <w:t>A</w:t>
      </w:r>
      <w:r w:rsidRPr="00545727">
        <w:rPr>
          <w:rFonts w:asciiTheme="majorBidi" w:hAnsiTheme="majorBidi" w:cstheme="majorBidi"/>
          <w:sz w:val="24"/>
          <w:szCs w:val="24"/>
        </w:rPr>
        <w:t>primary</w:t>
      </w:r>
      <w:proofErr w:type="spellEnd"/>
      <w:r w:rsidRPr="00545727">
        <w:rPr>
          <w:rFonts w:asciiTheme="majorBidi" w:hAnsiTheme="majorBidi" w:cstheme="majorBidi"/>
          <w:sz w:val="24"/>
          <w:szCs w:val="24"/>
        </w:rPr>
        <w:t xml:space="preserve"> drawback of earlier studies is that they combined the past-year and past-</w:t>
      </w:r>
      <w:r w:rsidR="00ED5CC8" w:rsidRPr="00545727">
        <w:rPr>
          <w:rFonts w:ascii="Times New Roman" w:eastAsia="Times New Roman" w:hAnsi="Times New Roman" w:cs="Times New Roman"/>
          <w:sz w:val="24"/>
          <w:szCs w:val="24"/>
        </w:rPr>
        <w:t xml:space="preserve"> </w:t>
      </w:r>
      <w:r w:rsidR="00ED5CC8" w:rsidRPr="00545727">
        <w:rPr>
          <w:rFonts w:asciiTheme="majorBidi" w:hAnsiTheme="majorBidi" w:cstheme="majorBidi"/>
          <w:sz w:val="24"/>
          <w:szCs w:val="24"/>
        </w:rPr>
        <w:t>In month prevalences to determine the pooled prevalence of ED usage [</w:t>
      </w:r>
      <w:r w:rsidR="00251D87">
        <w:rPr>
          <w:rFonts w:asciiTheme="majorBidi" w:hAnsiTheme="majorBidi" w:cstheme="majorBidi"/>
          <w:sz w:val="24"/>
          <w:szCs w:val="24"/>
        </w:rPr>
        <w:t>6</w:t>
      </w:r>
      <w:r w:rsidR="00ED5CC8" w:rsidRPr="00545727">
        <w:rPr>
          <w:rFonts w:asciiTheme="majorBidi" w:hAnsiTheme="majorBidi" w:cstheme="majorBidi"/>
          <w:sz w:val="24"/>
          <w:szCs w:val="24"/>
        </w:rPr>
        <w:t xml:space="preserve">]. </w:t>
      </w:r>
      <w:r w:rsidR="00161C2E" w:rsidRPr="00161C2E">
        <w:rPr>
          <w:rFonts w:asciiTheme="majorBidi" w:hAnsiTheme="majorBidi" w:cstheme="majorBidi"/>
          <w:sz w:val="24"/>
          <w:szCs w:val="24"/>
        </w:rPr>
        <w:t xml:space="preserve">According to Khouja et al.'s comprehensive analysis of ED use based on nationwide surveys conducted in the UK, weekly </w:t>
      </w:r>
      <w:r w:rsidR="00161C2E">
        <w:rPr>
          <w:rFonts w:asciiTheme="majorBidi" w:hAnsiTheme="majorBidi" w:cstheme="majorBidi"/>
          <w:sz w:val="24"/>
          <w:szCs w:val="24"/>
        </w:rPr>
        <w:t xml:space="preserve">intake varied between 3 and 32% </w:t>
      </w:r>
      <w:r w:rsidR="00ED5CC8" w:rsidRPr="00545727">
        <w:rPr>
          <w:rFonts w:asciiTheme="majorBidi" w:hAnsiTheme="majorBidi" w:cstheme="majorBidi"/>
          <w:sz w:val="24"/>
          <w:szCs w:val="24"/>
        </w:rPr>
        <w:t xml:space="preserve"> and past-year prevalence ranged between 13 and 67% for children and adolescents (those under the age of 18) [</w:t>
      </w:r>
      <w:r w:rsidR="00251D87">
        <w:rPr>
          <w:rFonts w:asciiTheme="majorBidi" w:hAnsiTheme="majorBidi" w:cstheme="majorBidi"/>
          <w:sz w:val="24"/>
          <w:szCs w:val="24"/>
        </w:rPr>
        <w:t>7</w:t>
      </w:r>
      <w:r w:rsidR="00ED5CC8" w:rsidRPr="00545727">
        <w:rPr>
          <w:rFonts w:asciiTheme="majorBidi" w:hAnsiTheme="majorBidi" w:cstheme="majorBidi"/>
          <w:sz w:val="24"/>
          <w:szCs w:val="24"/>
        </w:rPr>
        <w:t>].</w:t>
      </w:r>
    </w:p>
    <w:p w14:paraId="71159E46" w14:textId="77777777" w:rsidR="003E6295" w:rsidRPr="00545727" w:rsidRDefault="00ED5CC8" w:rsidP="007905A6">
      <w:pPr>
        <w:jc w:val="right"/>
        <w:rPr>
          <w:rFonts w:asciiTheme="majorBidi" w:hAnsiTheme="majorBidi" w:cstheme="majorBidi"/>
          <w:sz w:val="24"/>
          <w:szCs w:val="24"/>
          <w:rtl/>
        </w:rPr>
      </w:pPr>
      <w:r w:rsidRPr="00545727">
        <w:rPr>
          <w:rFonts w:asciiTheme="majorBidi" w:hAnsiTheme="majorBidi" w:cstheme="majorBidi"/>
          <w:sz w:val="24"/>
          <w:szCs w:val="24"/>
        </w:rPr>
        <w:t>One study was conducted by OMAR, Hajer, et al. in Benghazi, Libya. 480 secondary school students took part in the study, which concentrated on their consumption patterns and their understanding of the impacts of energy drinks. According to the results, 34.38% of the participants were consumers, whereas 315 (65.63%) were not. The overwhelming majority of customers (65.63%) are sufficiently informed about the effects of energy drinks on the body and intellect. Nevertheless, 63.54% of them are unaware of the energy drink's components [8</w:t>
      </w:r>
      <w:r w:rsidR="007905A6">
        <w:rPr>
          <w:rFonts w:asciiTheme="majorBidi" w:hAnsiTheme="majorBidi" w:cstheme="majorBidi"/>
          <w:sz w:val="24"/>
          <w:szCs w:val="24"/>
        </w:rPr>
        <w:t>]</w:t>
      </w:r>
    </w:p>
    <w:p w14:paraId="6565E714" w14:textId="1BD46F9B" w:rsidR="00AD6ACD" w:rsidRPr="00545727" w:rsidRDefault="008D6A55" w:rsidP="00157BAB">
      <w:pPr>
        <w:jc w:val="right"/>
        <w:rPr>
          <w:rFonts w:asciiTheme="majorBidi" w:hAnsiTheme="majorBidi" w:cstheme="majorBidi"/>
          <w:sz w:val="24"/>
          <w:szCs w:val="24"/>
          <w:rtl/>
        </w:rPr>
      </w:pPr>
      <w:r w:rsidRPr="00545727">
        <w:rPr>
          <w:rFonts w:asciiTheme="majorBidi" w:hAnsiTheme="majorBidi" w:cstheme="majorBidi"/>
          <w:sz w:val="24"/>
          <w:szCs w:val="24"/>
        </w:rPr>
        <w:t xml:space="preserve">Energy drinks are advertised among a </w:t>
      </w:r>
      <w:r w:rsidR="00157BAB">
        <w:rPr>
          <w:rFonts w:asciiTheme="majorBidi" w:hAnsiTheme="majorBidi" w:cstheme="majorBidi"/>
          <w:sz w:val="24"/>
          <w:szCs w:val="24"/>
        </w:rPr>
        <w:t>diversity</w:t>
      </w:r>
      <w:r w:rsidRPr="00545727">
        <w:rPr>
          <w:rFonts w:asciiTheme="majorBidi" w:hAnsiTheme="majorBidi" w:cstheme="majorBidi"/>
          <w:sz w:val="24"/>
          <w:szCs w:val="24"/>
        </w:rPr>
        <w:t xml:space="preserve"> of subpopulations, including college students, athletes, and commercial bus drivers, on the basis of their purported enhancement of mental or physical performance [9].</w:t>
      </w:r>
    </w:p>
    <w:p w14:paraId="115EC9A7" w14:textId="3BAB09E5" w:rsidR="00AD6ACD" w:rsidRPr="00545727" w:rsidRDefault="00545727" w:rsidP="005C5A1E">
      <w:pPr>
        <w:jc w:val="right"/>
        <w:rPr>
          <w:rFonts w:asciiTheme="majorBidi" w:hAnsiTheme="majorBidi" w:cstheme="majorBidi"/>
          <w:sz w:val="24"/>
          <w:szCs w:val="24"/>
          <w:rtl/>
        </w:rPr>
      </w:pPr>
      <w:r>
        <w:rPr>
          <w:rFonts w:asciiTheme="majorBidi" w:hAnsiTheme="majorBidi" w:cstheme="majorBidi"/>
          <w:sz w:val="24"/>
          <w:szCs w:val="24"/>
        </w:rPr>
        <w:t>The use of energy drink</w:t>
      </w:r>
      <w:r w:rsidR="008D6A55" w:rsidRPr="00545727">
        <w:rPr>
          <w:rFonts w:asciiTheme="majorBidi" w:hAnsiTheme="majorBidi" w:cstheme="majorBidi"/>
          <w:sz w:val="24"/>
          <w:szCs w:val="24"/>
        </w:rPr>
        <w:t xml:space="preserve"> has been linked to detrimental health outcomes, including as adversely impact to the cardiovascular, endocrine, and reproductive systems, as well as to the lungs, liver, and kidneys [1</w:t>
      </w:r>
      <w:r w:rsidR="00251D87">
        <w:rPr>
          <w:rFonts w:asciiTheme="majorBidi" w:hAnsiTheme="majorBidi" w:cstheme="majorBidi"/>
          <w:sz w:val="24"/>
          <w:szCs w:val="24"/>
        </w:rPr>
        <w:t>0</w:t>
      </w:r>
      <w:r w:rsidR="008D6A55" w:rsidRPr="00545727">
        <w:rPr>
          <w:rFonts w:asciiTheme="majorBidi" w:hAnsiTheme="majorBidi" w:cstheme="majorBidi"/>
          <w:sz w:val="24"/>
          <w:szCs w:val="24"/>
        </w:rPr>
        <w:t>].</w:t>
      </w:r>
      <w:r w:rsidR="008D6A55" w:rsidRPr="00545727">
        <w:rPr>
          <w:sz w:val="24"/>
          <w:szCs w:val="24"/>
        </w:rPr>
        <w:t xml:space="preserve"> </w:t>
      </w:r>
      <w:r w:rsidR="00571249" w:rsidRPr="00571249">
        <w:rPr>
          <w:rFonts w:asciiTheme="majorBidi" w:hAnsiTheme="majorBidi" w:cstheme="majorBidi"/>
          <w:sz w:val="24"/>
          <w:szCs w:val="24"/>
        </w:rPr>
        <w:t xml:space="preserve">Energy drink consumption has been connected to mental health </w:t>
      </w:r>
      <w:r w:rsidR="005C5A1E">
        <w:rPr>
          <w:rFonts w:asciiTheme="majorBidi" w:hAnsiTheme="majorBidi" w:cstheme="majorBidi"/>
          <w:sz w:val="24"/>
          <w:szCs w:val="24"/>
        </w:rPr>
        <w:t>effects</w:t>
      </w:r>
      <w:r w:rsidR="00571249" w:rsidRPr="00571249">
        <w:rPr>
          <w:rFonts w:asciiTheme="majorBidi" w:hAnsiTheme="majorBidi" w:cstheme="majorBidi"/>
          <w:sz w:val="24"/>
          <w:szCs w:val="24"/>
        </w:rPr>
        <w:t xml:space="preserve"> such anxiety, stress, depressive symptoms, </w:t>
      </w:r>
      <w:r w:rsidR="005C5A1E" w:rsidRPr="005C5A1E">
        <w:rPr>
          <w:rFonts w:asciiTheme="majorBidi" w:hAnsiTheme="majorBidi" w:cstheme="majorBidi"/>
          <w:sz w:val="24"/>
          <w:szCs w:val="24"/>
        </w:rPr>
        <w:t>thoughts of suicide</w:t>
      </w:r>
      <w:r w:rsidR="00571249" w:rsidRPr="00571249">
        <w:rPr>
          <w:rFonts w:asciiTheme="majorBidi" w:hAnsiTheme="majorBidi" w:cstheme="majorBidi"/>
          <w:sz w:val="24"/>
          <w:szCs w:val="24"/>
        </w:rPr>
        <w:t xml:space="preserve">, and sleep disruptions in addition to a variety of physical </w:t>
      </w:r>
      <w:r w:rsidR="005C5A1E">
        <w:rPr>
          <w:rFonts w:asciiTheme="majorBidi" w:hAnsiTheme="majorBidi" w:cstheme="majorBidi"/>
          <w:sz w:val="24"/>
          <w:szCs w:val="24"/>
        </w:rPr>
        <w:t>issues</w:t>
      </w:r>
      <w:r w:rsidR="00571249" w:rsidRPr="00571249">
        <w:rPr>
          <w:rFonts w:asciiTheme="majorBidi" w:hAnsiTheme="majorBidi" w:cstheme="majorBidi"/>
          <w:sz w:val="24"/>
          <w:szCs w:val="24"/>
        </w:rPr>
        <w:t xml:space="preserve">. </w:t>
      </w:r>
      <w:r w:rsidR="008D6A55" w:rsidRPr="00545727">
        <w:rPr>
          <w:rFonts w:asciiTheme="majorBidi" w:hAnsiTheme="majorBidi" w:cstheme="majorBidi"/>
          <w:sz w:val="24"/>
          <w:szCs w:val="24"/>
        </w:rPr>
        <w:t>[1</w:t>
      </w:r>
      <w:r w:rsidR="00251D87">
        <w:rPr>
          <w:rFonts w:asciiTheme="majorBidi" w:hAnsiTheme="majorBidi" w:cstheme="majorBidi"/>
          <w:sz w:val="24"/>
          <w:szCs w:val="24"/>
        </w:rPr>
        <w:t>1</w:t>
      </w:r>
      <w:r w:rsidR="008D6A55" w:rsidRPr="00545727">
        <w:rPr>
          <w:rFonts w:asciiTheme="majorBidi" w:hAnsiTheme="majorBidi" w:cstheme="majorBidi"/>
          <w:sz w:val="24"/>
          <w:szCs w:val="24"/>
        </w:rPr>
        <w:t>].</w:t>
      </w:r>
      <w:r w:rsidR="005E7D49" w:rsidRPr="00545727">
        <w:rPr>
          <w:sz w:val="24"/>
          <w:szCs w:val="24"/>
        </w:rPr>
        <w:t xml:space="preserve"> </w:t>
      </w:r>
      <w:r w:rsidR="005E7D49" w:rsidRPr="00545727">
        <w:rPr>
          <w:rFonts w:asciiTheme="majorBidi" w:hAnsiTheme="majorBidi" w:cstheme="majorBidi"/>
          <w:sz w:val="24"/>
          <w:szCs w:val="24"/>
        </w:rPr>
        <w:t xml:space="preserve">Additionally, the combination of these medications can result in cardiovascular issues (e.g., arrhythmias) and </w:t>
      </w:r>
      <w:r w:rsidR="00571249" w:rsidRPr="00571249">
        <w:rPr>
          <w:rFonts w:asciiTheme="majorBidi" w:hAnsiTheme="majorBidi" w:cstheme="majorBidi"/>
          <w:sz w:val="24"/>
          <w:szCs w:val="24"/>
        </w:rPr>
        <w:t xml:space="preserve">chronic consequences that </w:t>
      </w:r>
      <w:r w:rsidR="00571249">
        <w:rPr>
          <w:rFonts w:asciiTheme="majorBidi" w:hAnsiTheme="majorBidi" w:cstheme="majorBidi"/>
          <w:sz w:val="24"/>
          <w:szCs w:val="24"/>
        </w:rPr>
        <w:t>damage</w:t>
      </w:r>
      <w:r w:rsidR="00571249" w:rsidRPr="00571249">
        <w:rPr>
          <w:rFonts w:asciiTheme="majorBidi" w:hAnsiTheme="majorBidi" w:cstheme="majorBidi"/>
          <w:sz w:val="24"/>
          <w:szCs w:val="24"/>
        </w:rPr>
        <w:t xml:space="preserve"> the liver (cirrhosis, fatty liver disease, etc.) </w:t>
      </w:r>
      <w:r w:rsidR="00157BAB">
        <w:rPr>
          <w:rFonts w:asciiTheme="majorBidi" w:hAnsiTheme="majorBidi" w:cstheme="majorBidi"/>
          <w:sz w:val="24"/>
          <w:szCs w:val="24"/>
        </w:rPr>
        <w:t>[</w:t>
      </w:r>
      <w:r w:rsidR="005E7D49" w:rsidRPr="00545727">
        <w:rPr>
          <w:rFonts w:asciiTheme="majorBidi" w:hAnsiTheme="majorBidi" w:cstheme="majorBidi"/>
          <w:sz w:val="24"/>
          <w:szCs w:val="24"/>
        </w:rPr>
        <w:t xml:space="preserve"> </w:t>
      </w:r>
      <w:r w:rsidR="00251D87">
        <w:rPr>
          <w:rFonts w:asciiTheme="majorBidi" w:hAnsiTheme="majorBidi" w:cstheme="majorBidi"/>
          <w:sz w:val="24"/>
          <w:szCs w:val="24"/>
        </w:rPr>
        <w:t>11</w:t>
      </w:r>
      <w:r w:rsidR="007905A6">
        <w:rPr>
          <w:rFonts w:asciiTheme="majorBidi" w:hAnsiTheme="majorBidi" w:cstheme="majorBidi"/>
          <w:sz w:val="24"/>
          <w:szCs w:val="24"/>
        </w:rPr>
        <w:t>]</w:t>
      </w:r>
      <w:r w:rsidR="00157BAB">
        <w:rPr>
          <w:rFonts w:asciiTheme="majorBidi" w:hAnsiTheme="majorBidi" w:cstheme="majorBidi"/>
          <w:sz w:val="24"/>
          <w:szCs w:val="24"/>
        </w:rPr>
        <w:t>.</w:t>
      </w:r>
      <w:r w:rsidR="005E7D49" w:rsidRPr="00545727">
        <w:rPr>
          <w:rFonts w:asciiTheme="majorBidi" w:hAnsiTheme="majorBidi" w:cs="Times New Roman"/>
          <w:sz w:val="24"/>
          <w:szCs w:val="24"/>
          <w:rtl/>
        </w:rPr>
        <w:t>].</w:t>
      </w:r>
    </w:p>
    <w:p w14:paraId="7C6AC7E8" w14:textId="6201BEA4" w:rsidR="00AD6ACD" w:rsidRPr="00545727" w:rsidRDefault="005E7D49" w:rsidP="00AE4E9C">
      <w:pPr>
        <w:jc w:val="right"/>
        <w:rPr>
          <w:rFonts w:asciiTheme="majorBidi" w:hAnsiTheme="majorBidi" w:cstheme="majorBidi"/>
          <w:sz w:val="24"/>
          <w:szCs w:val="24"/>
        </w:rPr>
      </w:pPr>
      <w:r w:rsidRPr="00545727">
        <w:rPr>
          <w:rFonts w:asciiTheme="majorBidi" w:hAnsiTheme="majorBidi" w:cstheme="majorBidi"/>
          <w:sz w:val="24"/>
          <w:szCs w:val="24"/>
        </w:rPr>
        <w:lastRenderedPageBreak/>
        <w:t xml:space="preserve">Despite the fact that energy drink consumption is clearly observed in many community settings, there are little studies on the subject in Libya. The Global Energy Council reaffirmed this </w:t>
      </w:r>
      <w:proofErr w:type="spellStart"/>
      <w:r w:rsidRPr="00545727">
        <w:rPr>
          <w:rFonts w:asciiTheme="majorBidi" w:hAnsiTheme="majorBidi" w:cstheme="majorBidi"/>
          <w:sz w:val="24"/>
          <w:szCs w:val="24"/>
        </w:rPr>
        <w:t>warning.For</w:t>
      </w:r>
      <w:proofErr w:type="spellEnd"/>
      <w:r w:rsidRPr="00545727">
        <w:rPr>
          <w:rFonts w:asciiTheme="majorBidi" w:hAnsiTheme="majorBidi" w:cstheme="majorBidi"/>
          <w:sz w:val="24"/>
          <w:szCs w:val="24"/>
        </w:rPr>
        <w:t xml:space="preserve"> this reason</w:t>
      </w:r>
      <w:r w:rsidR="00E45536" w:rsidRPr="00545727">
        <w:rPr>
          <w:rFonts w:asciiTheme="majorBidi" w:hAnsiTheme="majorBidi" w:cstheme="majorBidi"/>
          <w:sz w:val="24"/>
          <w:szCs w:val="24"/>
        </w:rPr>
        <w:t xml:space="preserve"> the </w:t>
      </w:r>
      <w:r w:rsidR="005C36EA">
        <w:rPr>
          <w:rFonts w:asciiTheme="majorBidi" w:hAnsiTheme="majorBidi" w:cstheme="majorBidi"/>
          <w:sz w:val="24"/>
          <w:szCs w:val="24"/>
        </w:rPr>
        <w:t>current</w:t>
      </w:r>
      <w:r w:rsidR="00E45536" w:rsidRPr="00545727">
        <w:rPr>
          <w:rFonts w:asciiTheme="majorBidi" w:hAnsiTheme="majorBidi" w:cstheme="majorBidi"/>
          <w:sz w:val="24"/>
          <w:szCs w:val="24"/>
        </w:rPr>
        <w:t xml:space="preserve"> study aime</w:t>
      </w:r>
      <w:r w:rsidRPr="00545727">
        <w:rPr>
          <w:rFonts w:asciiTheme="majorBidi" w:hAnsiTheme="majorBidi" w:cstheme="majorBidi"/>
          <w:sz w:val="24"/>
          <w:szCs w:val="24"/>
        </w:rPr>
        <w:t>d to</w:t>
      </w:r>
      <w:r w:rsidRPr="00545727">
        <w:rPr>
          <w:rFonts w:ascii="Times New Roman" w:eastAsia="Times New Roman" w:hAnsi="Times New Roman" w:cs="Times New Roman"/>
          <w:spacing w:val="-9"/>
          <w:sz w:val="24"/>
          <w:szCs w:val="24"/>
        </w:rPr>
        <w:t xml:space="preserve"> </w:t>
      </w:r>
      <w:r w:rsidRPr="00545727">
        <w:rPr>
          <w:rFonts w:ascii="Times New Roman" w:eastAsia="Times New Roman" w:hAnsi="Times New Roman" w:cs="Times New Roman"/>
          <w:sz w:val="24"/>
          <w:szCs w:val="24"/>
        </w:rPr>
        <w:t>assess</w:t>
      </w:r>
      <w:r w:rsidRPr="00545727">
        <w:rPr>
          <w:rFonts w:ascii="Times New Roman" w:eastAsia="Times New Roman" w:hAnsi="Times New Roman" w:cs="Times New Roman"/>
          <w:spacing w:val="-10"/>
          <w:sz w:val="24"/>
          <w:szCs w:val="24"/>
        </w:rPr>
        <w:t xml:space="preserve"> </w:t>
      </w:r>
      <w:r w:rsidRPr="00545727">
        <w:rPr>
          <w:rFonts w:ascii="Times New Roman" w:eastAsia="Times New Roman" w:hAnsi="Times New Roman" w:cs="Times New Roman"/>
          <w:sz w:val="24"/>
          <w:szCs w:val="24"/>
        </w:rPr>
        <w:t>the</w:t>
      </w:r>
      <w:r w:rsidR="005C36EA" w:rsidRPr="005C36EA">
        <w:t xml:space="preserve"> </w:t>
      </w:r>
      <w:r w:rsidR="005C36EA" w:rsidRPr="005C36EA">
        <w:rPr>
          <w:rFonts w:ascii="Times New Roman" w:eastAsia="Times New Roman" w:hAnsi="Times New Roman" w:cs="Times New Roman"/>
          <w:spacing w:val="-10"/>
          <w:sz w:val="24"/>
          <w:szCs w:val="24"/>
        </w:rPr>
        <w:t>frequency</w:t>
      </w:r>
      <w:r w:rsidRPr="00545727">
        <w:rPr>
          <w:rFonts w:ascii="Times New Roman" w:eastAsia="Times New Roman" w:hAnsi="Times New Roman" w:cs="Times New Roman"/>
          <w:spacing w:val="-10"/>
          <w:sz w:val="24"/>
          <w:szCs w:val="24"/>
        </w:rPr>
        <w:t xml:space="preserve"> </w:t>
      </w:r>
      <w:r w:rsidRPr="00545727">
        <w:rPr>
          <w:rFonts w:ascii="Times New Roman" w:eastAsia="Times New Roman" w:hAnsi="Times New Roman" w:cs="Times New Roman"/>
          <w:sz w:val="24"/>
          <w:szCs w:val="24"/>
        </w:rPr>
        <w:t>and</w:t>
      </w:r>
      <w:r w:rsidRPr="00545727">
        <w:rPr>
          <w:rFonts w:ascii="Times New Roman" w:eastAsia="Times New Roman" w:hAnsi="Times New Roman" w:cs="Times New Roman"/>
          <w:spacing w:val="-6"/>
          <w:sz w:val="24"/>
          <w:szCs w:val="24"/>
        </w:rPr>
        <w:t xml:space="preserve"> </w:t>
      </w:r>
      <w:r w:rsidR="005C36EA" w:rsidRPr="005C36EA">
        <w:rPr>
          <w:rFonts w:ascii="Times New Roman" w:eastAsia="Times New Roman" w:hAnsi="Times New Roman" w:cs="Times New Roman"/>
          <w:spacing w:val="-7"/>
          <w:sz w:val="24"/>
          <w:szCs w:val="24"/>
        </w:rPr>
        <w:t>prevalence</w:t>
      </w:r>
      <w:r w:rsidR="005C36EA">
        <w:rPr>
          <w:rFonts w:ascii="Times New Roman" w:eastAsia="Times New Roman" w:hAnsi="Times New Roman" w:cs="Times New Roman"/>
          <w:spacing w:val="-7"/>
          <w:sz w:val="24"/>
          <w:szCs w:val="24"/>
        </w:rPr>
        <w:t xml:space="preserve"> of</w:t>
      </w:r>
      <w:r w:rsidRPr="00545727">
        <w:rPr>
          <w:rFonts w:ascii="Times New Roman" w:eastAsia="Times New Roman" w:hAnsi="Times New Roman" w:cs="Times New Roman"/>
          <w:spacing w:val="-7"/>
          <w:sz w:val="24"/>
          <w:szCs w:val="24"/>
        </w:rPr>
        <w:t xml:space="preserve"> </w:t>
      </w:r>
      <w:r w:rsidRPr="00545727">
        <w:rPr>
          <w:rFonts w:ascii="Times New Roman" w:eastAsia="Times New Roman" w:hAnsi="Times New Roman" w:cs="Times New Roman"/>
          <w:sz w:val="24"/>
          <w:szCs w:val="24"/>
        </w:rPr>
        <w:t>energy</w:t>
      </w:r>
      <w:r w:rsidRPr="00545727">
        <w:rPr>
          <w:rFonts w:ascii="Times New Roman" w:eastAsia="Times New Roman" w:hAnsi="Times New Roman" w:cs="Times New Roman"/>
          <w:spacing w:val="-6"/>
          <w:sz w:val="24"/>
          <w:szCs w:val="24"/>
        </w:rPr>
        <w:t xml:space="preserve"> </w:t>
      </w:r>
      <w:r w:rsidRPr="00545727">
        <w:rPr>
          <w:rFonts w:ascii="Times New Roman" w:eastAsia="Times New Roman" w:hAnsi="Times New Roman" w:cs="Times New Roman"/>
          <w:sz w:val="24"/>
          <w:szCs w:val="24"/>
        </w:rPr>
        <w:t>drink</w:t>
      </w:r>
      <w:r w:rsidRPr="00545727">
        <w:rPr>
          <w:rFonts w:ascii="Times New Roman" w:eastAsia="Times New Roman" w:hAnsi="Times New Roman" w:cs="Times New Roman"/>
          <w:spacing w:val="-6"/>
          <w:sz w:val="24"/>
          <w:szCs w:val="24"/>
        </w:rPr>
        <w:t xml:space="preserve"> </w:t>
      </w:r>
      <w:r w:rsidRPr="00545727">
        <w:rPr>
          <w:rFonts w:ascii="Times New Roman" w:eastAsia="Times New Roman" w:hAnsi="Times New Roman" w:cs="Times New Roman"/>
          <w:spacing w:val="-2"/>
          <w:sz w:val="24"/>
          <w:szCs w:val="24"/>
        </w:rPr>
        <w:t xml:space="preserve">consumption </w:t>
      </w:r>
      <w:r w:rsidR="00473999">
        <w:rPr>
          <w:rFonts w:ascii="Times New Roman" w:eastAsia="Times New Roman" w:hAnsi="Times New Roman" w:cs="Times New Roman"/>
          <w:spacing w:val="-2"/>
          <w:sz w:val="24"/>
          <w:szCs w:val="24"/>
        </w:rPr>
        <w:t xml:space="preserve">among students in </w:t>
      </w:r>
      <w:r w:rsidR="005C36EA">
        <w:rPr>
          <w:rFonts w:ascii="Times New Roman" w:eastAsia="Times New Roman" w:hAnsi="Times New Roman" w:cs="Times New Roman"/>
          <w:spacing w:val="-2"/>
          <w:sz w:val="24"/>
          <w:szCs w:val="24"/>
        </w:rPr>
        <w:t>Benghazi</w:t>
      </w:r>
      <w:r w:rsidR="00473999">
        <w:rPr>
          <w:rFonts w:ascii="Times New Roman" w:eastAsia="Times New Roman" w:hAnsi="Times New Roman" w:cs="Times New Roman"/>
          <w:spacing w:val="-2"/>
          <w:sz w:val="24"/>
          <w:szCs w:val="24"/>
        </w:rPr>
        <w:t xml:space="preserve"> university </w:t>
      </w:r>
      <w:r w:rsidRPr="00545727">
        <w:rPr>
          <w:rFonts w:ascii="Times New Roman" w:eastAsia="Times New Roman" w:hAnsi="Times New Roman" w:cs="Times New Roman"/>
          <w:spacing w:val="-2"/>
          <w:sz w:val="24"/>
          <w:szCs w:val="24"/>
        </w:rPr>
        <w:t>,</w:t>
      </w:r>
      <w:proofErr w:type="spellStart"/>
      <w:r w:rsidRPr="00545727">
        <w:rPr>
          <w:rFonts w:ascii="Times New Roman" w:eastAsia="Times New Roman" w:hAnsi="Times New Roman" w:cs="Times New Roman"/>
          <w:spacing w:val="-2"/>
          <w:sz w:val="24"/>
          <w:szCs w:val="24"/>
        </w:rPr>
        <w:t>aswellas</w:t>
      </w:r>
      <w:proofErr w:type="spellEnd"/>
      <w:r w:rsidR="005C36EA">
        <w:rPr>
          <w:rFonts w:ascii="Times New Roman" w:eastAsia="Times New Roman" w:hAnsi="Times New Roman" w:cs="Times New Roman"/>
          <w:spacing w:val="-2"/>
          <w:sz w:val="24"/>
          <w:szCs w:val="24"/>
        </w:rPr>
        <w:t xml:space="preserve"> ,</w:t>
      </w:r>
      <w:r w:rsidR="005C36EA" w:rsidRPr="005C36EA">
        <w:rPr>
          <w:rFonts w:ascii="Times New Roman" w:eastAsia="Times New Roman" w:hAnsi="Times New Roman" w:cs="Times New Roman"/>
          <w:spacing w:val="-2"/>
          <w:sz w:val="24"/>
          <w:szCs w:val="24"/>
        </w:rPr>
        <w:t xml:space="preserve">evaluating these energy drink consumers' nutritional </w:t>
      </w:r>
      <w:r w:rsidR="005C36EA">
        <w:rPr>
          <w:rFonts w:ascii="Times New Roman" w:eastAsia="Times New Roman" w:hAnsi="Times New Roman" w:cs="Times New Roman"/>
          <w:spacing w:val="-2"/>
          <w:sz w:val="24"/>
          <w:szCs w:val="24"/>
        </w:rPr>
        <w:t>status</w:t>
      </w:r>
      <w:r w:rsidR="005C36EA" w:rsidRPr="005C36EA">
        <w:rPr>
          <w:rFonts w:ascii="Times New Roman" w:eastAsia="Times New Roman" w:hAnsi="Times New Roman" w:cs="Times New Roman"/>
          <w:spacing w:val="-2"/>
          <w:sz w:val="24"/>
          <w:szCs w:val="24"/>
        </w:rPr>
        <w:t xml:space="preserve"> using BMI, doing specific clinical </w:t>
      </w:r>
      <w:r w:rsidR="005C36EA">
        <w:rPr>
          <w:rFonts w:ascii="Times New Roman" w:eastAsia="Times New Roman" w:hAnsi="Times New Roman" w:cs="Times New Roman"/>
          <w:spacing w:val="-2"/>
          <w:sz w:val="24"/>
          <w:szCs w:val="24"/>
        </w:rPr>
        <w:t>inve4stigation</w:t>
      </w:r>
      <w:r w:rsidR="005C36EA" w:rsidRPr="005C36EA">
        <w:rPr>
          <w:rFonts w:ascii="Times New Roman" w:eastAsia="Times New Roman" w:hAnsi="Times New Roman" w:cs="Times New Roman"/>
          <w:spacing w:val="-2"/>
          <w:sz w:val="24"/>
          <w:szCs w:val="24"/>
        </w:rPr>
        <w:t>, and determining whether there are any meaningful connections between energy drink intake and the nutrition metrics under research.</w:t>
      </w:r>
      <w:r w:rsidRPr="00545727">
        <w:rPr>
          <w:rFonts w:asciiTheme="majorBidi" w:hAnsiTheme="majorBidi" w:cstheme="majorBidi"/>
          <w:sz w:val="24"/>
          <w:szCs w:val="24"/>
        </w:rPr>
        <w:t xml:space="preserve"> </w:t>
      </w:r>
      <w:proofErr w:type="spellStart"/>
      <w:r w:rsidRPr="00545727">
        <w:rPr>
          <w:rFonts w:asciiTheme="majorBidi" w:hAnsiTheme="majorBidi" w:cstheme="majorBidi"/>
          <w:sz w:val="24"/>
          <w:szCs w:val="24"/>
        </w:rPr>
        <w:t>More over</w:t>
      </w:r>
      <w:proofErr w:type="spellEnd"/>
      <w:r w:rsidR="00AE4E9C">
        <w:rPr>
          <w:rFonts w:asciiTheme="majorBidi" w:hAnsiTheme="majorBidi" w:cstheme="majorBidi"/>
          <w:sz w:val="24"/>
          <w:szCs w:val="24"/>
        </w:rPr>
        <w:t xml:space="preserve">, </w:t>
      </w:r>
      <w:r w:rsidR="00AE4E9C" w:rsidRPr="00AE4E9C">
        <w:rPr>
          <w:rFonts w:asciiTheme="majorBidi" w:hAnsiTheme="majorBidi" w:cstheme="majorBidi"/>
          <w:sz w:val="24"/>
          <w:szCs w:val="24"/>
        </w:rPr>
        <w:t xml:space="preserve">to examine the socioeconomic factors related to ED consumption among University of Benghazi students, as well as the pattern and motive of ED </w:t>
      </w:r>
      <w:proofErr w:type="gramStart"/>
      <w:r w:rsidR="00AE4E9C" w:rsidRPr="00AE4E9C">
        <w:rPr>
          <w:rFonts w:asciiTheme="majorBidi" w:hAnsiTheme="majorBidi" w:cstheme="majorBidi"/>
          <w:sz w:val="24"/>
          <w:szCs w:val="24"/>
        </w:rPr>
        <w:t>consumption.</w:t>
      </w:r>
      <w:r w:rsidRPr="00545727">
        <w:rPr>
          <w:rFonts w:asciiTheme="majorBidi" w:hAnsiTheme="majorBidi" w:cstheme="majorBidi"/>
          <w:sz w:val="24"/>
          <w:szCs w:val="24"/>
        </w:rPr>
        <w:t>.</w:t>
      </w:r>
      <w:proofErr w:type="gramEnd"/>
      <w:r w:rsidRPr="00545727">
        <w:rPr>
          <w:rFonts w:ascii="Times New Roman" w:eastAsia="Times New Roman" w:hAnsi="Times New Roman" w:cs="Times New Roman"/>
          <w:sz w:val="24"/>
          <w:szCs w:val="24"/>
        </w:rPr>
        <w:t xml:space="preserve"> </w:t>
      </w:r>
      <w:proofErr w:type="spellStart"/>
      <w:r w:rsidR="00560031" w:rsidRPr="00545727">
        <w:rPr>
          <w:rFonts w:ascii="Times New Roman" w:eastAsia="Times New Roman" w:hAnsi="Times New Roman" w:cs="Times New Roman"/>
          <w:sz w:val="24"/>
          <w:szCs w:val="24"/>
        </w:rPr>
        <w:t>Additionally,t</w:t>
      </w:r>
      <w:r w:rsidRPr="00545727">
        <w:rPr>
          <w:rFonts w:ascii="Times New Roman" w:eastAsia="Times New Roman" w:hAnsi="Times New Roman" w:cs="Times New Roman"/>
          <w:sz w:val="24"/>
          <w:szCs w:val="24"/>
        </w:rPr>
        <w:t>o</w:t>
      </w:r>
      <w:proofErr w:type="spellEnd"/>
      <w:r w:rsidRPr="00545727">
        <w:rPr>
          <w:rFonts w:ascii="Times New Roman" w:eastAsia="Times New Roman" w:hAnsi="Times New Roman" w:cs="Times New Roman"/>
          <w:sz w:val="24"/>
          <w:szCs w:val="24"/>
        </w:rPr>
        <w:t xml:space="preserve"> examine</w:t>
      </w:r>
      <w:r w:rsidRPr="00545727">
        <w:rPr>
          <w:rFonts w:ascii="Times New Roman" w:eastAsia="Times New Roman" w:hAnsi="Times New Roman" w:cs="Times New Roman"/>
          <w:spacing w:val="40"/>
          <w:sz w:val="24"/>
          <w:szCs w:val="24"/>
        </w:rPr>
        <w:t xml:space="preserve"> </w:t>
      </w:r>
      <w:r w:rsidRPr="00545727">
        <w:rPr>
          <w:rFonts w:ascii="Times New Roman" w:eastAsia="Times New Roman" w:hAnsi="Times New Roman" w:cs="Times New Roman"/>
          <w:sz w:val="24"/>
          <w:szCs w:val="24"/>
        </w:rPr>
        <w:t>reasons</w:t>
      </w:r>
      <w:r w:rsidR="00C25577">
        <w:rPr>
          <w:rFonts w:ascii="Times New Roman" w:eastAsia="Times New Roman" w:hAnsi="Times New Roman" w:cs="Times New Roman"/>
          <w:sz w:val="24"/>
          <w:szCs w:val="24"/>
        </w:rPr>
        <w:t xml:space="preserve"> and occasions </w:t>
      </w:r>
      <w:r w:rsidRPr="00545727">
        <w:rPr>
          <w:rFonts w:ascii="Times New Roman" w:eastAsia="Times New Roman" w:hAnsi="Times New Roman" w:cs="Times New Roman"/>
          <w:sz w:val="24"/>
          <w:szCs w:val="24"/>
        </w:rPr>
        <w:t xml:space="preserve"> for the consumption among students </w:t>
      </w:r>
      <w:r w:rsidR="00560031" w:rsidRPr="00545727">
        <w:rPr>
          <w:rFonts w:ascii="Times New Roman" w:eastAsia="Times New Roman" w:hAnsi="Times New Roman" w:cs="Times New Roman"/>
          <w:sz w:val="24"/>
          <w:szCs w:val="24"/>
        </w:rPr>
        <w:t xml:space="preserve">and </w:t>
      </w:r>
      <w:r w:rsidR="00560031" w:rsidRPr="00545727">
        <w:rPr>
          <w:rFonts w:ascii="Times New Roman" w:eastAsia="Times New Roman" w:hAnsi="Times New Roman" w:cs="Times New Roman"/>
          <w:spacing w:val="-2"/>
          <w:sz w:val="24"/>
          <w:szCs w:val="24"/>
        </w:rPr>
        <w:t>a</w:t>
      </w:r>
      <w:r w:rsidRPr="00545727">
        <w:rPr>
          <w:rFonts w:ascii="Times New Roman" w:eastAsia="Times New Roman" w:hAnsi="Times New Roman" w:cs="Times New Roman"/>
          <w:spacing w:val="-2"/>
          <w:sz w:val="24"/>
          <w:szCs w:val="24"/>
        </w:rPr>
        <w:t>wareness on associated potential health problems , and side / adverse health effects associated with energy drink users</w:t>
      </w:r>
      <w:r w:rsidR="00576EFF" w:rsidRPr="00545727">
        <w:rPr>
          <w:rFonts w:asciiTheme="majorBidi" w:hAnsiTheme="majorBidi" w:cstheme="majorBidi"/>
          <w:sz w:val="24"/>
          <w:szCs w:val="24"/>
        </w:rPr>
        <w:t>. F</w:t>
      </w:r>
      <w:r w:rsidR="00A8518D" w:rsidRPr="00545727">
        <w:rPr>
          <w:rFonts w:asciiTheme="majorBidi" w:hAnsiTheme="majorBidi" w:cstheme="majorBidi"/>
          <w:sz w:val="24"/>
          <w:szCs w:val="24"/>
        </w:rPr>
        <w:t xml:space="preserve">rom the findings of this </w:t>
      </w:r>
      <w:proofErr w:type="gramStart"/>
      <w:r w:rsidR="00A8518D" w:rsidRPr="00545727">
        <w:rPr>
          <w:rFonts w:asciiTheme="majorBidi" w:hAnsiTheme="majorBidi" w:cstheme="majorBidi"/>
          <w:sz w:val="24"/>
          <w:szCs w:val="24"/>
        </w:rPr>
        <w:t>study</w:t>
      </w:r>
      <w:proofErr w:type="gramEnd"/>
      <w:r w:rsidR="00A8518D" w:rsidRPr="00545727">
        <w:rPr>
          <w:rFonts w:asciiTheme="majorBidi" w:hAnsiTheme="majorBidi" w:cstheme="majorBidi"/>
          <w:sz w:val="24"/>
          <w:szCs w:val="24"/>
        </w:rPr>
        <w:t xml:space="preserve"> </w:t>
      </w:r>
      <w:r w:rsidR="00E45536" w:rsidRPr="00545727">
        <w:rPr>
          <w:rFonts w:asciiTheme="majorBidi" w:hAnsiTheme="majorBidi" w:cstheme="majorBidi"/>
          <w:sz w:val="24"/>
          <w:szCs w:val="24"/>
        </w:rPr>
        <w:t xml:space="preserve">we hope to provide valuable insights that can inform students’ choices and promote healthier study </w:t>
      </w:r>
      <w:proofErr w:type="gramStart"/>
      <w:r w:rsidR="00E45536" w:rsidRPr="00545727">
        <w:rPr>
          <w:rFonts w:asciiTheme="majorBidi" w:hAnsiTheme="majorBidi" w:cstheme="majorBidi"/>
          <w:sz w:val="24"/>
          <w:szCs w:val="24"/>
        </w:rPr>
        <w:t>habits</w:t>
      </w:r>
      <w:r w:rsidR="00A8518D" w:rsidRPr="00545727">
        <w:rPr>
          <w:rFonts w:asciiTheme="majorBidi" w:hAnsiTheme="majorBidi" w:cstheme="majorBidi"/>
          <w:sz w:val="24"/>
          <w:szCs w:val="24"/>
        </w:rPr>
        <w:t>.</w:t>
      </w:r>
      <w:r w:rsidR="00E45536" w:rsidRPr="00545727">
        <w:rPr>
          <w:rFonts w:asciiTheme="majorBidi" w:hAnsiTheme="majorBidi" w:cs="Times New Roman"/>
          <w:sz w:val="24"/>
          <w:szCs w:val="24"/>
          <w:rtl/>
        </w:rPr>
        <w:t>.</w:t>
      </w:r>
      <w:proofErr w:type="gramEnd"/>
      <w:r w:rsidR="00E45536" w:rsidRPr="00545727">
        <w:rPr>
          <w:rFonts w:asciiTheme="majorBidi" w:hAnsiTheme="majorBidi" w:cs="Times New Roman"/>
          <w:sz w:val="24"/>
          <w:szCs w:val="24"/>
          <w:rtl/>
        </w:rPr>
        <w:t>"</w:t>
      </w:r>
    </w:p>
    <w:p w14:paraId="688FE8AE" w14:textId="77777777" w:rsidR="00A20562" w:rsidRDefault="00A20562" w:rsidP="007905A6">
      <w:pPr>
        <w:jc w:val="right"/>
        <w:rPr>
          <w:rFonts w:asciiTheme="majorBidi" w:hAnsiTheme="majorBidi" w:cs="Times New Roman"/>
          <w:b/>
          <w:bCs/>
          <w:sz w:val="24"/>
          <w:szCs w:val="24"/>
        </w:rPr>
      </w:pPr>
    </w:p>
    <w:p w14:paraId="278410FC" w14:textId="2348D9DC" w:rsidR="001C2E49" w:rsidRPr="00545727" w:rsidRDefault="00F234C2" w:rsidP="007905A6">
      <w:pPr>
        <w:jc w:val="right"/>
        <w:rPr>
          <w:rFonts w:asciiTheme="majorBidi" w:hAnsiTheme="majorBidi" w:cs="Times New Roman"/>
          <w:b/>
          <w:bCs/>
          <w:sz w:val="24"/>
          <w:szCs w:val="24"/>
          <w:rtl/>
        </w:rPr>
      </w:pPr>
      <w:r>
        <w:rPr>
          <w:rFonts w:asciiTheme="majorBidi" w:hAnsiTheme="majorBidi" w:cs="Times New Roman"/>
          <w:b/>
          <w:bCs/>
          <w:sz w:val="24"/>
          <w:szCs w:val="24"/>
        </w:rPr>
        <w:t xml:space="preserve">2. </w:t>
      </w:r>
      <w:r w:rsidR="00EC0B3A" w:rsidRPr="00545727">
        <w:rPr>
          <w:rFonts w:asciiTheme="majorBidi" w:hAnsiTheme="majorBidi" w:cs="Times New Roman"/>
          <w:b/>
          <w:bCs/>
          <w:sz w:val="24"/>
          <w:szCs w:val="24"/>
        </w:rPr>
        <w:t>Methodology</w:t>
      </w:r>
    </w:p>
    <w:p w14:paraId="108C5736" w14:textId="70975993" w:rsidR="001C2E49" w:rsidRPr="00545727" w:rsidRDefault="00F234C2" w:rsidP="001C2E49">
      <w:pPr>
        <w:jc w:val="right"/>
        <w:rPr>
          <w:rFonts w:asciiTheme="majorBidi" w:hAnsiTheme="majorBidi" w:cs="Times New Roman"/>
          <w:b/>
          <w:bCs/>
          <w:sz w:val="24"/>
          <w:szCs w:val="24"/>
        </w:rPr>
      </w:pPr>
      <w:r>
        <w:rPr>
          <w:rFonts w:asciiTheme="majorBidi" w:hAnsiTheme="majorBidi" w:cs="Times New Roman"/>
          <w:b/>
          <w:bCs/>
          <w:sz w:val="24"/>
          <w:szCs w:val="24"/>
        </w:rPr>
        <w:t xml:space="preserve">2.1. </w:t>
      </w:r>
      <w:r w:rsidR="001C2E49" w:rsidRPr="00545727">
        <w:rPr>
          <w:rFonts w:asciiTheme="majorBidi" w:hAnsiTheme="majorBidi" w:cs="Times New Roman"/>
          <w:b/>
          <w:bCs/>
          <w:sz w:val="24"/>
          <w:szCs w:val="24"/>
        </w:rPr>
        <w:t>Study Design, setting and Subjects</w:t>
      </w:r>
    </w:p>
    <w:p w14:paraId="72FA66EA" w14:textId="5A21D433" w:rsidR="001C2E49" w:rsidRPr="00545727" w:rsidRDefault="001C2E49" w:rsidP="00AE4E9C">
      <w:pPr>
        <w:jc w:val="right"/>
        <w:rPr>
          <w:rFonts w:asciiTheme="majorBidi" w:hAnsiTheme="majorBidi" w:cs="Times New Roman"/>
          <w:sz w:val="24"/>
          <w:szCs w:val="24"/>
        </w:rPr>
      </w:pPr>
      <w:r w:rsidRPr="00545727">
        <w:rPr>
          <w:rFonts w:asciiTheme="majorBidi" w:hAnsiTheme="majorBidi" w:cs="Times New Roman"/>
          <w:sz w:val="24"/>
          <w:szCs w:val="24"/>
        </w:rPr>
        <w:t>in four medical colleges at Benghazi University</w:t>
      </w:r>
      <w:r w:rsidRPr="00545727">
        <w:rPr>
          <w:sz w:val="24"/>
          <w:szCs w:val="24"/>
        </w:rPr>
        <w:t xml:space="preserve"> </w:t>
      </w:r>
      <w:r w:rsidRPr="00545727">
        <w:rPr>
          <w:rFonts w:asciiTheme="majorBidi" w:hAnsiTheme="majorBidi" w:cs="Times New Roman"/>
          <w:sz w:val="24"/>
          <w:szCs w:val="24"/>
        </w:rPr>
        <w:t>as</w:t>
      </w:r>
      <w:r w:rsidRPr="00545727">
        <w:rPr>
          <w:rFonts w:asciiTheme="majorBidi" w:hAnsiTheme="majorBidi" w:cs="Times New Roman"/>
          <w:sz w:val="24"/>
          <w:szCs w:val="24"/>
          <w:rtl/>
        </w:rPr>
        <w:t xml:space="preserve"> </w:t>
      </w:r>
      <w:r w:rsidRPr="00545727">
        <w:rPr>
          <w:rFonts w:asciiTheme="majorBidi" w:hAnsiTheme="majorBidi" w:cs="Times New Roman"/>
          <w:sz w:val="24"/>
          <w:szCs w:val="24"/>
        </w:rPr>
        <w:t>A cross-sectional study was conducted, with 200 participants, including 50 from each college</w:t>
      </w:r>
      <w:r w:rsidR="0005459A">
        <w:rPr>
          <w:rFonts w:asciiTheme="majorBidi" w:hAnsiTheme="majorBidi" w:cs="Times New Roman"/>
          <w:sz w:val="24"/>
          <w:szCs w:val="24"/>
        </w:rPr>
        <w:t>,</w:t>
      </w:r>
      <w:r w:rsidR="00AE4E9C">
        <w:rPr>
          <w:rFonts w:asciiTheme="majorBidi" w:hAnsiTheme="majorBidi" w:cstheme="majorBidi"/>
          <w:sz w:val="24"/>
          <w:szCs w:val="24"/>
        </w:rPr>
        <w:t xml:space="preserve"> </w:t>
      </w:r>
      <w:r w:rsidR="00AE4E9C" w:rsidRPr="00787C3E">
        <w:rPr>
          <w:rFonts w:asciiTheme="majorBidi" w:hAnsiTheme="majorBidi" w:cs="Times New Roman"/>
          <w:sz w:val="24"/>
          <w:szCs w:val="24"/>
          <w:highlight w:val="green"/>
        </w:rPr>
        <w:t>table</w:t>
      </w:r>
      <w:r w:rsidR="00AE4E9C">
        <w:rPr>
          <w:rFonts w:asciiTheme="majorBidi" w:hAnsiTheme="majorBidi" w:cs="Times New Roman"/>
          <w:sz w:val="24"/>
          <w:szCs w:val="24"/>
        </w:rPr>
        <w:t xml:space="preserve"> 1</w:t>
      </w:r>
      <w:r w:rsidR="0005459A">
        <w:rPr>
          <w:rFonts w:asciiTheme="majorBidi" w:hAnsiTheme="majorBidi" w:cstheme="majorBidi"/>
          <w:sz w:val="24"/>
          <w:szCs w:val="24"/>
        </w:rPr>
        <w:t xml:space="preserve"> below illustrated all previously mentioned   </w:t>
      </w:r>
      <w:r w:rsidRPr="00545727">
        <w:rPr>
          <w:rFonts w:asciiTheme="majorBidi" w:hAnsiTheme="majorBidi" w:cs="Times New Roman"/>
          <w:sz w:val="24"/>
          <w:szCs w:val="24"/>
        </w:rPr>
        <w:t>, aged 20 and over. Data on demographic issues, energy drink consumption, and anthropometric variables were collected using a well-structured questionnaire.</w:t>
      </w:r>
      <w:r w:rsidR="00BE2058" w:rsidRPr="00545727">
        <w:rPr>
          <w:sz w:val="24"/>
          <w:szCs w:val="24"/>
        </w:rPr>
        <w:t xml:space="preserve"> </w:t>
      </w:r>
      <w:r w:rsidR="00BE2058" w:rsidRPr="00545727">
        <w:rPr>
          <w:rFonts w:asciiTheme="majorBidi" w:hAnsiTheme="majorBidi" w:cs="Times New Roman"/>
          <w:sz w:val="24"/>
          <w:szCs w:val="24"/>
        </w:rPr>
        <w:t>The study included undergraduate students from four Benghazi University colleges, including both Libyan and non-Libyan students, irrespective of their energy drink consumption.</w:t>
      </w:r>
    </w:p>
    <w:p w14:paraId="0B4B16F9" w14:textId="26EA3DE3" w:rsidR="001C2E49" w:rsidRPr="00545727" w:rsidRDefault="00EC0B3A" w:rsidP="00F234C2">
      <w:pPr>
        <w:spacing w:before="80"/>
        <w:ind w:left="1623"/>
        <w:jc w:val="both"/>
        <w:rPr>
          <w:rFonts w:ascii="Times New Roman" w:eastAsia="Times New Roman" w:hAnsi="Times New Roman" w:cs="Times New Roman"/>
          <w:b/>
          <w:sz w:val="24"/>
          <w:szCs w:val="24"/>
        </w:rPr>
      </w:pPr>
      <w:r w:rsidRPr="00545727">
        <w:rPr>
          <w:rFonts w:asciiTheme="majorBidi" w:hAnsiTheme="majorBidi" w:cs="Times New Roman"/>
          <w:sz w:val="24"/>
          <w:szCs w:val="24"/>
        </w:rPr>
        <w:t xml:space="preserve"> </w:t>
      </w:r>
      <w:r w:rsidR="001C2E49" w:rsidRPr="00787C3E">
        <w:rPr>
          <w:rFonts w:ascii="Times New Roman" w:eastAsia="Times New Roman" w:hAnsi="Times New Roman" w:cs="Times New Roman"/>
          <w:b/>
          <w:sz w:val="24"/>
          <w:szCs w:val="24"/>
          <w:highlight w:val="green"/>
        </w:rPr>
        <w:t>Table</w:t>
      </w:r>
      <w:r w:rsidR="001C2E49" w:rsidRPr="00545727">
        <w:rPr>
          <w:rFonts w:ascii="Times New Roman" w:eastAsia="Times New Roman" w:hAnsi="Times New Roman" w:cs="Times New Roman"/>
          <w:b/>
          <w:sz w:val="24"/>
          <w:szCs w:val="24"/>
        </w:rPr>
        <w:t>(1)</w:t>
      </w:r>
      <w:r w:rsidR="001C2E49" w:rsidRPr="00545727">
        <w:rPr>
          <w:rFonts w:ascii="Times New Roman" w:eastAsia="Times New Roman" w:hAnsi="Times New Roman" w:cs="Times New Roman"/>
          <w:b/>
          <w:spacing w:val="-11"/>
          <w:sz w:val="24"/>
          <w:szCs w:val="24"/>
        </w:rPr>
        <w:t xml:space="preserve"> </w:t>
      </w:r>
      <w:r w:rsidR="001C2E49" w:rsidRPr="00545727">
        <w:rPr>
          <w:rFonts w:ascii="Times New Roman" w:eastAsia="Times New Roman" w:hAnsi="Times New Roman" w:cs="Times New Roman"/>
          <w:b/>
          <w:sz w:val="24"/>
          <w:szCs w:val="24"/>
        </w:rPr>
        <w:t>:</w:t>
      </w:r>
      <w:r w:rsidR="001C2E49" w:rsidRPr="00545727">
        <w:rPr>
          <w:rFonts w:ascii="Times New Roman" w:eastAsia="Times New Roman" w:hAnsi="Times New Roman" w:cs="Times New Roman"/>
          <w:b/>
          <w:spacing w:val="-9"/>
          <w:sz w:val="24"/>
          <w:szCs w:val="24"/>
        </w:rPr>
        <w:t xml:space="preserve"> </w:t>
      </w:r>
      <w:r w:rsidR="001C2E49" w:rsidRPr="00545727">
        <w:rPr>
          <w:rFonts w:ascii="Times New Roman" w:eastAsia="Times New Roman" w:hAnsi="Times New Roman" w:cs="Times New Roman"/>
          <w:b/>
          <w:sz w:val="24"/>
          <w:szCs w:val="24"/>
        </w:rPr>
        <w:t>Distribution</w:t>
      </w:r>
      <w:r w:rsidR="001C2E49" w:rsidRPr="00545727">
        <w:rPr>
          <w:rFonts w:ascii="Times New Roman" w:eastAsia="Times New Roman" w:hAnsi="Times New Roman" w:cs="Times New Roman"/>
          <w:b/>
          <w:spacing w:val="-9"/>
          <w:sz w:val="24"/>
          <w:szCs w:val="24"/>
        </w:rPr>
        <w:t xml:space="preserve"> </w:t>
      </w:r>
      <w:r w:rsidR="001C2E49" w:rsidRPr="00545727">
        <w:rPr>
          <w:rFonts w:ascii="Times New Roman" w:eastAsia="Times New Roman" w:hAnsi="Times New Roman" w:cs="Times New Roman"/>
          <w:b/>
          <w:sz w:val="24"/>
          <w:szCs w:val="24"/>
        </w:rPr>
        <w:t>of</w:t>
      </w:r>
      <w:r w:rsidR="001C2E49" w:rsidRPr="00545727">
        <w:rPr>
          <w:rFonts w:ascii="Times New Roman" w:eastAsia="Times New Roman" w:hAnsi="Times New Roman" w:cs="Times New Roman"/>
          <w:b/>
          <w:spacing w:val="-11"/>
          <w:sz w:val="24"/>
          <w:szCs w:val="24"/>
        </w:rPr>
        <w:t xml:space="preserve"> </w:t>
      </w:r>
      <w:r w:rsidR="001C2E49" w:rsidRPr="00545727">
        <w:rPr>
          <w:rFonts w:ascii="Times New Roman" w:eastAsia="Times New Roman" w:hAnsi="Times New Roman" w:cs="Times New Roman"/>
          <w:b/>
          <w:sz w:val="24"/>
          <w:szCs w:val="24"/>
        </w:rPr>
        <w:t>students</w:t>
      </w:r>
      <w:r w:rsidR="001C2E49" w:rsidRPr="00545727">
        <w:rPr>
          <w:rFonts w:ascii="Times New Roman" w:eastAsia="Times New Roman" w:hAnsi="Times New Roman" w:cs="Times New Roman"/>
          <w:b/>
          <w:spacing w:val="-8"/>
          <w:sz w:val="24"/>
          <w:szCs w:val="24"/>
        </w:rPr>
        <w:t xml:space="preserve"> </w:t>
      </w:r>
      <w:r w:rsidR="001C2E49" w:rsidRPr="00545727">
        <w:rPr>
          <w:rFonts w:ascii="Times New Roman" w:eastAsia="Times New Roman" w:hAnsi="Times New Roman" w:cs="Times New Roman"/>
          <w:b/>
          <w:sz w:val="24"/>
          <w:szCs w:val="24"/>
        </w:rPr>
        <w:t>among</w:t>
      </w:r>
      <w:r w:rsidR="001C2E49" w:rsidRPr="00545727">
        <w:rPr>
          <w:rFonts w:ascii="Times New Roman" w:eastAsia="Times New Roman" w:hAnsi="Times New Roman" w:cs="Times New Roman"/>
          <w:b/>
          <w:spacing w:val="-8"/>
          <w:sz w:val="24"/>
          <w:szCs w:val="24"/>
        </w:rPr>
        <w:t xml:space="preserve"> </w:t>
      </w:r>
      <w:r w:rsidR="001C2E49" w:rsidRPr="00545727">
        <w:rPr>
          <w:rFonts w:ascii="Times New Roman" w:eastAsia="Times New Roman" w:hAnsi="Times New Roman" w:cs="Times New Roman"/>
          <w:b/>
          <w:spacing w:val="-2"/>
          <w:sz w:val="24"/>
          <w:szCs w:val="24"/>
        </w:rPr>
        <w:t>colleges</w:t>
      </w:r>
    </w:p>
    <w:p w14:paraId="5ABCFA97" w14:textId="77777777" w:rsidR="001C2E49" w:rsidRPr="001C2E49" w:rsidRDefault="001C2E49" w:rsidP="001C2E49">
      <w:pPr>
        <w:widowControl w:val="0"/>
        <w:autoSpaceDE w:val="0"/>
        <w:autoSpaceDN w:val="0"/>
        <w:bidi w:val="0"/>
        <w:spacing w:before="3" w:after="1" w:line="240" w:lineRule="auto"/>
        <w:rPr>
          <w:rFonts w:ascii="Times New Roman" w:eastAsia="Times New Roman" w:hAnsi="Times New Roman" w:cs="Times New Roman"/>
          <w:b/>
          <w:sz w:val="24"/>
          <w:szCs w:val="24"/>
        </w:rPr>
      </w:pPr>
    </w:p>
    <w:tbl>
      <w:tblPr>
        <w:tblStyle w:val="TableNormal1"/>
        <w:tblW w:w="0" w:type="auto"/>
        <w:tblInd w:w="1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1701"/>
        <w:gridCol w:w="1435"/>
        <w:gridCol w:w="1483"/>
      </w:tblGrid>
      <w:tr w:rsidR="001C2E49" w:rsidRPr="001C2E49" w14:paraId="543799A8" w14:textId="77777777" w:rsidTr="00C57E7B">
        <w:trPr>
          <w:trHeight w:val="674"/>
        </w:trPr>
        <w:tc>
          <w:tcPr>
            <w:tcW w:w="2606" w:type="dxa"/>
            <w:gridSpan w:val="2"/>
            <w:shd w:val="clear" w:color="auto" w:fill="D9D9D9"/>
          </w:tcPr>
          <w:p w14:paraId="1EE64C2C" w14:textId="77777777" w:rsidR="001C2E49" w:rsidRPr="001C2E49" w:rsidRDefault="001C2E49" w:rsidP="001C2E49">
            <w:pPr>
              <w:bidi w:val="0"/>
              <w:rPr>
                <w:rFonts w:ascii="Times New Roman" w:eastAsia="Times New Roman" w:hAnsi="Times New Roman" w:cs="Times New Roman"/>
                <w:sz w:val="24"/>
                <w:szCs w:val="24"/>
              </w:rPr>
            </w:pPr>
          </w:p>
        </w:tc>
        <w:tc>
          <w:tcPr>
            <w:tcW w:w="1435" w:type="dxa"/>
            <w:shd w:val="clear" w:color="auto" w:fill="D9D9D9"/>
          </w:tcPr>
          <w:p w14:paraId="0404FB3F" w14:textId="77777777" w:rsidR="001C2E49" w:rsidRPr="001C2E49" w:rsidRDefault="001C2E49" w:rsidP="001C2E49">
            <w:pPr>
              <w:bidi w:val="0"/>
              <w:spacing w:before="61"/>
              <w:ind w:left="12" w:right="1"/>
              <w:jc w:val="center"/>
              <w:rPr>
                <w:rFonts w:ascii="Times New Roman" w:eastAsia="Times New Roman" w:hAnsi="Times New Roman" w:cs="Times New Roman"/>
                <w:b/>
                <w:sz w:val="24"/>
                <w:szCs w:val="24"/>
              </w:rPr>
            </w:pPr>
            <w:r w:rsidRPr="001C2E49">
              <w:rPr>
                <w:rFonts w:ascii="Times New Roman" w:eastAsia="Times New Roman" w:hAnsi="Times New Roman" w:cs="Times New Roman"/>
                <w:b/>
                <w:spacing w:val="-2"/>
                <w:sz w:val="24"/>
                <w:szCs w:val="24"/>
              </w:rPr>
              <w:t>Frequency</w:t>
            </w:r>
          </w:p>
        </w:tc>
        <w:tc>
          <w:tcPr>
            <w:tcW w:w="1483" w:type="dxa"/>
            <w:shd w:val="clear" w:color="auto" w:fill="D9D9D9"/>
          </w:tcPr>
          <w:p w14:paraId="4E274965" w14:textId="77777777" w:rsidR="001C2E49" w:rsidRPr="001C2E49" w:rsidRDefault="001C2E49" w:rsidP="001C2E49">
            <w:pPr>
              <w:bidi w:val="0"/>
              <w:spacing w:before="61"/>
              <w:ind w:left="11"/>
              <w:jc w:val="center"/>
              <w:rPr>
                <w:rFonts w:ascii="Times New Roman" w:eastAsia="Times New Roman" w:hAnsi="Times New Roman" w:cs="Times New Roman"/>
                <w:b/>
                <w:sz w:val="24"/>
                <w:szCs w:val="24"/>
              </w:rPr>
            </w:pPr>
            <w:r w:rsidRPr="001C2E49">
              <w:rPr>
                <w:rFonts w:ascii="Times New Roman" w:eastAsia="Times New Roman" w:hAnsi="Times New Roman" w:cs="Times New Roman"/>
                <w:b/>
                <w:spacing w:val="-2"/>
                <w:sz w:val="24"/>
                <w:szCs w:val="24"/>
              </w:rPr>
              <w:t>Percent</w:t>
            </w:r>
          </w:p>
        </w:tc>
      </w:tr>
      <w:tr w:rsidR="001C2E49" w:rsidRPr="001C2E49" w14:paraId="631B6E5F" w14:textId="77777777" w:rsidTr="00C57E7B">
        <w:trPr>
          <w:trHeight w:val="419"/>
        </w:trPr>
        <w:tc>
          <w:tcPr>
            <w:tcW w:w="905" w:type="dxa"/>
            <w:vMerge w:val="restart"/>
            <w:shd w:val="clear" w:color="auto" w:fill="F1F1F1"/>
          </w:tcPr>
          <w:p w14:paraId="740EA66F" w14:textId="77777777" w:rsidR="001C2E49" w:rsidRPr="001C2E49" w:rsidRDefault="001C2E49" w:rsidP="001C2E49">
            <w:pPr>
              <w:bidi w:val="0"/>
              <w:rPr>
                <w:rFonts w:ascii="Times New Roman" w:eastAsia="Times New Roman" w:hAnsi="Times New Roman" w:cs="Times New Roman"/>
                <w:b/>
                <w:sz w:val="24"/>
                <w:szCs w:val="24"/>
              </w:rPr>
            </w:pPr>
          </w:p>
          <w:p w14:paraId="7113D972" w14:textId="77777777" w:rsidR="001C2E49" w:rsidRPr="001C2E49" w:rsidRDefault="001C2E49" w:rsidP="001C2E49">
            <w:pPr>
              <w:bidi w:val="0"/>
              <w:spacing w:before="265"/>
              <w:rPr>
                <w:rFonts w:ascii="Times New Roman" w:eastAsia="Times New Roman" w:hAnsi="Times New Roman" w:cs="Times New Roman"/>
                <w:b/>
                <w:sz w:val="24"/>
                <w:szCs w:val="24"/>
              </w:rPr>
            </w:pPr>
          </w:p>
          <w:p w14:paraId="2189E4A0" w14:textId="77777777" w:rsidR="001C2E49" w:rsidRPr="001C2E49" w:rsidRDefault="001C2E49" w:rsidP="001C2E49">
            <w:pPr>
              <w:bidi w:val="0"/>
              <w:ind w:left="107"/>
              <w:rPr>
                <w:rFonts w:ascii="Times New Roman" w:eastAsia="Times New Roman" w:hAnsi="Times New Roman" w:cs="Times New Roman"/>
                <w:b/>
                <w:sz w:val="24"/>
                <w:szCs w:val="24"/>
              </w:rPr>
            </w:pPr>
            <w:r w:rsidRPr="001C2E49">
              <w:rPr>
                <w:rFonts w:ascii="Times New Roman" w:eastAsia="Times New Roman" w:hAnsi="Times New Roman" w:cs="Times New Roman"/>
                <w:b/>
                <w:spacing w:val="-2"/>
                <w:sz w:val="24"/>
                <w:szCs w:val="24"/>
              </w:rPr>
              <w:t>Valid</w:t>
            </w:r>
          </w:p>
        </w:tc>
        <w:tc>
          <w:tcPr>
            <w:tcW w:w="1701" w:type="dxa"/>
            <w:shd w:val="clear" w:color="auto" w:fill="F1F1F1"/>
          </w:tcPr>
          <w:p w14:paraId="42148B7E" w14:textId="77777777" w:rsidR="001C2E49" w:rsidRPr="001C2E49" w:rsidRDefault="001C2E49" w:rsidP="001C2E49">
            <w:pPr>
              <w:bidi w:val="0"/>
              <w:spacing w:before="59"/>
              <w:ind w:left="108"/>
              <w:rPr>
                <w:rFonts w:ascii="Times New Roman" w:eastAsia="Times New Roman" w:hAnsi="Times New Roman" w:cs="Times New Roman"/>
                <w:b/>
                <w:sz w:val="24"/>
                <w:szCs w:val="24"/>
              </w:rPr>
            </w:pPr>
            <w:r w:rsidRPr="001C2E49">
              <w:rPr>
                <w:rFonts w:ascii="Times New Roman" w:eastAsia="Times New Roman" w:hAnsi="Times New Roman" w:cs="Times New Roman"/>
                <w:b/>
                <w:spacing w:val="-2"/>
                <w:sz w:val="24"/>
                <w:szCs w:val="24"/>
              </w:rPr>
              <w:t>Medicine</w:t>
            </w:r>
          </w:p>
        </w:tc>
        <w:tc>
          <w:tcPr>
            <w:tcW w:w="1435" w:type="dxa"/>
          </w:tcPr>
          <w:p w14:paraId="2938318C" w14:textId="77777777" w:rsidR="001C2E49" w:rsidRPr="001C2E49" w:rsidRDefault="001C2E49" w:rsidP="001C2E49">
            <w:pPr>
              <w:bidi w:val="0"/>
              <w:spacing w:before="59"/>
              <w:ind w:left="12"/>
              <w:jc w:val="center"/>
              <w:rPr>
                <w:rFonts w:ascii="Times New Roman" w:eastAsia="Times New Roman" w:hAnsi="Times New Roman" w:cs="Times New Roman"/>
                <w:sz w:val="24"/>
                <w:szCs w:val="24"/>
              </w:rPr>
            </w:pPr>
            <w:r w:rsidRPr="001C2E49">
              <w:rPr>
                <w:rFonts w:ascii="Times New Roman" w:eastAsia="Times New Roman" w:hAnsi="Times New Roman" w:cs="Times New Roman"/>
                <w:spacing w:val="-5"/>
                <w:sz w:val="24"/>
                <w:szCs w:val="24"/>
              </w:rPr>
              <w:t>50</w:t>
            </w:r>
          </w:p>
        </w:tc>
        <w:tc>
          <w:tcPr>
            <w:tcW w:w="1483" w:type="dxa"/>
          </w:tcPr>
          <w:p w14:paraId="6BD19A5A" w14:textId="77777777" w:rsidR="001C2E49" w:rsidRPr="001C2E49" w:rsidRDefault="001C2E49" w:rsidP="001C2E49">
            <w:pPr>
              <w:bidi w:val="0"/>
              <w:spacing w:before="59"/>
              <w:ind w:left="11" w:right="1"/>
              <w:jc w:val="center"/>
              <w:rPr>
                <w:rFonts w:ascii="Times New Roman" w:eastAsia="Times New Roman" w:hAnsi="Times New Roman" w:cs="Times New Roman"/>
                <w:sz w:val="24"/>
                <w:szCs w:val="24"/>
              </w:rPr>
            </w:pPr>
            <w:r w:rsidRPr="001C2E49">
              <w:rPr>
                <w:rFonts w:ascii="Times New Roman" w:eastAsia="Times New Roman" w:hAnsi="Times New Roman" w:cs="Times New Roman"/>
                <w:spacing w:val="-4"/>
                <w:sz w:val="24"/>
                <w:szCs w:val="24"/>
              </w:rPr>
              <w:t>25.0</w:t>
            </w:r>
          </w:p>
        </w:tc>
      </w:tr>
      <w:tr w:rsidR="001C2E49" w:rsidRPr="001C2E49" w14:paraId="0EBAB398" w14:textId="77777777" w:rsidTr="00C57E7B">
        <w:trPr>
          <w:trHeight w:val="419"/>
        </w:trPr>
        <w:tc>
          <w:tcPr>
            <w:tcW w:w="905" w:type="dxa"/>
            <w:vMerge/>
            <w:tcBorders>
              <w:top w:val="nil"/>
            </w:tcBorders>
            <w:shd w:val="clear" w:color="auto" w:fill="F1F1F1"/>
          </w:tcPr>
          <w:p w14:paraId="2E662022" w14:textId="77777777" w:rsidR="001C2E49" w:rsidRPr="001C2E49" w:rsidRDefault="001C2E49" w:rsidP="001C2E49">
            <w:pPr>
              <w:bidi w:val="0"/>
              <w:rPr>
                <w:rFonts w:ascii="Times New Roman" w:eastAsia="Times New Roman" w:hAnsi="Times New Roman" w:cs="Times New Roman"/>
                <w:sz w:val="24"/>
                <w:szCs w:val="24"/>
              </w:rPr>
            </w:pPr>
          </w:p>
        </w:tc>
        <w:tc>
          <w:tcPr>
            <w:tcW w:w="1701" w:type="dxa"/>
            <w:shd w:val="clear" w:color="auto" w:fill="F1F1F1"/>
          </w:tcPr>
          <w:p w14:paraId="1EEB883A" w14:textId="77777777" w:rsidR="001C2E49" w:rsidRPr="001C2E49" w:rsidRDefault="001C2E49" w:rsidP="001C2E49">
            <w:pPr>
              <w:bidi w:val="0"/>
              <w:spacing w:before="59"/>
              <w:ind w:left="108"/>
              <w:rPr>
                <w:rFonts w:ascii="Times New Roman" w:eastAsia="Times New Roman" w:hAnsi="Times New Roman" w:cs="Times New Roman"/>
                <w:b/>
                <w:sz w:val="24"/>
                <w:szCs w:val="24"/>
              </w:rPr>
            </w:pPr>
            <w:r w:rsidRPr="001C2E49">
              <w:rPr>
                <w:rFonts w:ascii="Times New Roman" w:eastAsia="Times New Roman" w:hAnsi="Times New Roman" w:cs="Times New Roman"/>
                <w:b/>
                <w:sz w:val="24"/>
                <w:szCs w:val="24"/>
              </w:rPr>
              <w:t>Public</w:t>
            </w:r>
            <w:r w:rsidRPr="001C2E49">
              <w:rPr>
                <w:rFonts w:ascii="Times New Roman" w:eastAsia="Times New Roman" w:hAnsi="Times New Roman" w:cs="Times New Roman"/>
                <w:b/>
                <w:spacing w:val="-2"/>
                <w:sz w:val="24"/>
                <w:szCs w:val="24"/>
              </w:rPr>
              <w:t xml:space="preserve"> health</w:t>
            </w:r>
          </w:p>
        </w:tc>
        <w:tc>
          <w:tcPr>
            <w:tcW w:w="1435" w:type="dxa"/>
          </w:tcPr>
          <w:p w14:paraId="4CD5E4AC" w14:textId="77777777" w:rsidR="001C2E49" w:rsidRPr="001C2E49" w:rsidRDefault="001C2E49" w:rsidP="001C2E49">
            <w:pPr>
              <w:bidi w:val="0"/>
              <w:spacing w:before="59"/>
              <w:ind w:left="12"/>
              <w:jc w:val="center"/>
              <w:rPr>
                <w:rFonts w:ascii="Times New Roman" w:eastAsia="Times New Roman" w:hAnsi="Times New Roman" w:cs="Times New Roman"/>
                <w:sz w:val="24"/>
                <w:szCs w:val="24"/>
              </w:rPr>
            </w:pPr>
            <w:r w:rsidRPr="001C2E49">
              <w:rPr>
                <w:rFonts w:ascii="Times New Roman" w:eastAsia="Times New Roman" w:hAnsi="Times New Roman" w:cs="Times New Roman"/>
                <w:spacing w:val="-5"/>
                <w:sz w:val="24"/>
                <w:szCs w:val="24"/>
              </w:rPr>
              <w:t>50</w:t>
            </w:r>
          </w:p>
        </w:tc>
        <w:tc>
          <w:tcPr>
            <w:tcW w:w="1483" w:type="dxa"/>
          </w:tcPr>
          <w:p w14:paraId="44B27EE3" w14:textId="77777777" w:rsidR="001C2E49" w:rsidRPr="001C2E49" w:rsidRDefault="001C2E49" w:rsidP="001C2E49">
            <w:pPr>
              <w:bidi w:val="0"/>
              <w:spacing w:before="59"/>
              <w:ind w:left="11" w:right="1"/>
              <w:jc w:val="center"/>
              <w:rPr>
                <w:rFonts w:ascii="Times New Roman" w:eastAsia="Times New Roman" w:hAnsi="Times New Roman" w:cs="Times New Roman"/>
                <w:sz w:val="24"/>
                <w:szCs w:val="24"/>
              </w:rPr>
            </w:pPr>
            <w:r w:rsidRPr="001C2E49">
              <w:rPr>
                <w:rFonts w:ascii="Times New Roman" w:eastAsia="Times New Roman" w:hAnsi="Times New Roman" w:cs="Times New Roman"/>
                <w:spacing w:val="-4"/>
                <w:sz w:val="24"/>
                <w:szCs w:val="24"/>
              </w:rPr>
              <w:t>25.0</w:t>
            </w:r>
          </w:p>
        </w:tc>
      </w:tr>
      <w:tr w:rsidR="001C2E49" w:rsidRPr="001C2E49" w14:paraId="3D50AA21" w14:textId="77777777" w:rsidTr="00C57E7B">
        <w:trPr>
          <w:trHeight w:val="419"/>
        </w:trPr>
        <w:tc>
          <w:tcPr>
            <w:tcW w:w="905" w:type="dxa"/>
            <w:vMerge/>
            <w:tcBorders>
              <w:top w:val="nil"/>
            </w:tcBorders>
            <w:shd w:val="clear" w:color="auto" w:fill="F1F1F1"/>
          </w:tcPr>
          <w:p w14:paraId="2B887BA0" w14:textId="77777777" w:rsidR="001C2E49" w:rsidRPr="001C2E49" w:rsidRDefault="001C2E49" w:rsidP="001C2E49">
            <w:pPr>
              <w:bidi w:val="0"/>
              <w:rPr>
                <w:rFonts w:ascii="Times New Roman" w:eastAsia="Times New Roman" w:hAnsi="Times New Roman" w:cs="Times New Roman"/>
                <w:sz w:val="24"/>
                <w:szCs w:val="24"/>
              </w:rPr>
            </w:pPr>
          </w:p>
        </w:tc>
        <w:tc>
          <w:tcPr>
            <w:tcW w:w="1701" w:type="dxa"/>
            <w:shd w:val="clear" w:color="auto" w:fill="F1F1F1"/>
          </w:tcPr>
          <w:p w14:paraId="2DFB85D0" w14:textId="77777777" w:rsidR="001C2E49" w:rsidRPr="001C2E49" w:rsidRDefault="001C2E49" w:rsidP="001C2E49">
            <w:pPr>
              <w:bidi w:val="0"/>
              <w:spacing w:before="59"/>
              <w:ind w:left="108"/>
              <w:rPr>
                <w:rFonts w:ascii="Times New Roman" w:eastAsia="Times New Roman" w:hAnsi="Times New Roman" w:cs="Times New Roman"/>
                <w:b/>
                <w:sz w:val="24"/>
                <w:szCs w:val="24"/>
              </w:rPr>
            </w:pPr>
            <w:r w:rsidRPr="001C2E49">
              <w:rPr>
                <w:rFonts w:ascii="Times New Roman" w:eastAsia="Times New Roman" w:hAnsi="Times New Roman" w:cs="Times New Roman"/>
                <w:b/>
                <w:spacing w:val="-2"/>
                <w:sz w:val="24"/>
                <w:szCs w:val="24"/>
              </w:rPr>
              <w:t>Pharmacy</w:t>
            </w:r>
          </w:p>
        </w:tc>
        <w:tc>
          <w:tcPr>
            <w:tcW w:w="1435" w:type="dxa"/>
          </w:tcPr>
          <w:p w14:paraId="25494A7D" w14:textId="77777777" w:rsidR="001C2E49" w:rsidRPr="001C2E49" w:rsidRDefault="001C2E49" w:rsidP="001C2E49">
            <w:pPr>
              <w:bidi w:val="0"/>
              <w:spacing w:before="59"/>
              <w:ind w:left="12"/>
              <w:jc w:val="center"/>
              <w:rPr>
                <w:rFonts w:ascii="Times New Roman" w:eastAsia="Times New Roman" w:hAnsi="Times New Roman" w:cs="Times New Roman"/>
                <w:sz w:val="24"/>
                <w:szCs w:val="24"/>
              </w:rPr>
            </w:pPr>
            <w:r w:rsidRPr="001C2E49">
              <w:rPr>
                <w:rFonts w:ascii="Times New Roman" w:eastAsia="Times New Roman" w:hAnsi="Times New Roman" w:cs="Times New Roman"/>
                <w:spacing w:val="-5"/>
                <w:sz w:val="24"/>
                <w:szCs w:val="24"/>
              </w:rPr>
              <w:t>50</w:t>
            </w:r>
          </w:p>
        </w:tc>
        <w:tc>
          <w:tcPr>
            <w:tcW w:w="1483" w:type="dxa"/>
          </w:tcPr>
          <w:p w14:paraId="07BB73A8" w14:textId="77777777" w:rsidR="001C2E49" w:rsidRPr="001C2E49" w:rsidRDefault="001C2E49" w:rsidP="001C2E49">
            <w:pPr>
              <w:bidi w:val="0"/>
              <w:spacing w:before="59"/>
              <w:ind w:left="11" w:right="1"/>
              <w:jc w:val="center"/>
              <w:rPr>
                <w:rFonts w:ascii="Times New Roman" w:eastAsia="Times New Roman" w:hAnsi="Times New Roman" w:cs="Times New Roman"/>
                <w:sz w:val="24"/>
                <w:szCs w:val="24"/>
              </w:rPr>
            </w:pPr>
            <w:r w:rsidRPr="001C2E49">
              <w:rPr>
                <w:rFonts w:ascii="Times New Roman" w:eastAsia="Times New Roman" w:hAnsi="Times New Roman" w:cs="Times New Roman"/>
                <w:spacing w:val="-4"/>
                <w:sz w:val="24"/>
                <w:szCs w:val="24"/>
              </w:rPr>
              <w:t>25.0</w:t>
            </w:r>
          </w:p>
        </w:tc>
      </w:tr>
      <w:tr w:rsidR="001C2E49" w:rsidRPr="001C2E49" w14:paraId="1E61A616" w14:textId="77777777" w:rsidTr="00C57E7B">
        <w:trPr>
          <w:trHeight w:val="419"/>
        </w:trPr>
        <w:tc>
          <w:tcPr>
            <w:tcW w:w="905" w:type="dxa"/>
            <w:vMerge/>
            <w:tcBorders>
              <w:top w:val="nil"/>
            </w:tcBorders>
            <w:shd w:val="clear" w:color="auto" w:fill="F1F1F1"/>
          </w:tcPr>
          <w:p w14:paraId="5A9B935F" w14:textId="77777777" w:rsidR="001C2E49" w:rsidRPr="001C2E49" w:rsidRDefault="001C2E49" w:rsidP="001C2E49">
            <w:pPr>
              <w:bidi w:val="0"/>
              <w:rPr>
                <w:rFonts w:ascii="Times New Roman" w:eastAsia="Times New Roman" w:hAnsi="Times New Roman" w:cs="Times New Roman"/>
                <w:sz w:val="24"/>
                <w:szCs w:val="24"/>
              </w:rPr>
            </w:pPr>
          </w:p>
        </w:tc>
        <w:tc>
          <w:tcPr>
            <w:tcW w:w="1701" w:type="dxa"/>
            <w:shd w:val="clear" w:color="auto" w:fill="F1F1F1"/>
          </w:tcPr>
          <w:p w14:paraId="1D71861F" w14:textId="77777777" w:rsidR="001C2E49" w:rsidRPr="001C2E49" w:rsidRDefault="001C2E49" w:rsidP="001C2E49">
            <w:pPr>
              <w:bidi w:val="0"/>
              <w:spacing w:before="59"/>
              <w:ind w:left="108"/>
              <w:rPr>
                <w:rFonts w:ascii="Times New Roman" w:eastAsia="Times New Roman" w:hAnsi="Times New Roman" w:cs="Times New Roman"/>
                <w:b/>
                <w:sz w:val="24"/>
                <w:szCs w:val="24"/>
              </w:rPr>
            </w:pPr>
            <w:r w:rsidRPr="001C2E49">
              <w:rPr>
                <w:rFonts w:ascii="Times New Roman" w:eastAsia="Times New Roman" w:hAnsi="Times New Roman" w:cs="Times New Roman"/>
                <w:b/>
                <w:spacing w:val="-2"/>
                <w:sz w:val="24"/>
                <w:szCs w:val="24"/>
              </w:rPr>
              <w:t>Biomedicine</w:t>
            </w:r>
          </w:p>
        </w:tc>
        <w:tc>
          <w:tcPr>
            <w:tcW w:w="1435" w:type="dxa"/>
          </w:tcPr>
          <w:p w14:paraId="2733083D" w14:textId="77777777" w:rsidR="001C2E49" w:rsidRPr="001C2E49" w:rsidRDefault="001C2E49" w:rsidP="001C2E49">
            <w:pPr>
              <w:bidi w:val="0"/>
              <w:spacing w:before="59"/>
              <w:ind w:left="12"/>
              <w:jc w:val="center"/>
              <w:rPr>
                <w:rFonts w:ascii="Times New Roman" w:eastAsia="Times New Roman" w:hAnsi="Times New Roman" w:cs="Times New Roman"/>
                <w:sz w:val="24"/>
                <w:szCs w:val="24"/>
              </w:rPr>
            </w:pPr>
            <w:r w:rsidRPr="001C2E49">
              <w:rPr>
                <w:rFonts w:ascii="Times New Roman" w:eastAsia="Times New Roman" w:hAnsi="Times New Roman" w:cs="Times New Roman"/>
                <w:spacing w:val="-5"/>
                <w:sz w:val="24"/>
                <w:szCs w:val="24"/>
              </w:rPr>
              <w:t>50</w:t>
            </w:r>
          </w:p>
        </w:tc>
        <w:tc>
          <w:tcPr>
            <w:tcW w:w="1483" w:type="dxa"/>
          </w:tcPr>
          <w:p w14:paraId="6BCFCFBE" w14:textId="77777777" w:rsidR="001C2E49" w:rsidRPr="001C2E49" w:rsidRDefault="001C2E49" w:rsidP="001C2E49">
            <w:pPr>
              <w:bidi w:val="0"/>
              <w:spacing w:before="59"/>
              <w:ind w:left="11" w:right="1"/>
              <w:jc w:val="center"/>
              <w:rPr>
                <w:rFonts w:ascii="Times New Roman" w:eastAsia="Times New Roman" w:hAnsi="Times New Roman" w:cs="Times New Roman"/>
                <w:sz w:val="24"/>
                <w:szCs w:val="24"/>
              </w:rPr>
            </w:pPr>
            <w:r w:rsidRPr="001C2E49">
              <w:rPr>
                <w:rFonts w:ascii="Times New Roman" w:eastAsia="Times New Roman" w:hAnsi="Times New Roman" w:cs="Times New Roman"/>
                <w:spacing w:val="-4"/>
                <w:sz w:val="24"/>
                <w:szCs w:val="24"/>
              </w:rPr>
              <w:t>25.0</w:t>
            </w:r>
          </w:p>
        </w:tc>
      </w:tr>
      <w:tr w:rsidR="001C2E49" w:rsidRPr="001C2E49" w14:paraId="578E67BD" w14:textId="77777777" w:rsidTr="00C57E7B">
        <w:trPr>
          <w:trHeight w:val="419"/>
        </w:trPr>
        <w:tc>
          <w:tcPr>
            <w:tcW w:w="905" w:type="dxa"/>
            <w:vMerge/>
            <w:tcBorders>
              <w:top w:val="nil"/>
            </w:tcBorders>
            <w:shd w:val="clear" w:color="auto" w:fill="F1F1F1"/>
          </w:tcPr>
          <w:p w14:paraId="232D496D" w14:textId="77777777" w:rsidR="001C2E49" w:rsidRPr="001C2E49" w:rsidRDefault="001C2E49" w:rsidP="001C2E49">
            <w:pPr>
              <w:bidi w:val="0"/>
              <w:rPr>
                <w:rFonts w:ascii="Times New Roman" w:eastAsia="Times New Roman" w:hAnsi="Times New Roman" w:cs="Times New Roman"/>
                <w:sz w:val="24"/>
                <w:szCs w:val="24"/>
              </w:rPr>
            </w:pPr>
          </w:p>
        </w:tc>
        <w:tc>
          <w:tcPr>
            <w:tcW w:w="1701" w:type="dxa"/>
            <w:shd w:val="clear" w:color="auto" w:fill="F1F1F1"/>
          </w:tcPr>
          <w:p w14:paraId="1B668D40" w14:textId="77777777" w:rsidR="001C2E49" w:rsidRPr="001C2E49" w:rsidRDefault="001C2E49" w:rsidP="001C2E49">
            <w:pPr>
              <w:bidi w:val="0"/>
              <w:spacing w:before="59"/>
              <w:ind w:left="108"/>
              <w:rPr>
                <w:rFonts w:ascii="Times New Roman" w:eastAsia="Times New Roman" w:hAnsi="Times New Roman" w:cs="Times New Roman"/>
                <w:b/>
                <w:sz w:val="24"/>
                <w:szCs w:val="24"/>
              </w:rPr>
            </w:pPr>
            <w:r w:rsidRPr="001C2E49">
              <w:rPr>
                <w:rFonts w:ascii="Times New Roman" w:eastAsia="Times New Roman" w:hAnsi="Times New Roman" w:cs="Times New Roman"/>
                <w:b/>
                <w:spacing w:val="-2"/>
                <w:sz w:val="24"/>
                <w:szCs w:val="24"/>
              </w:rPr>
              <w:t>Total</w:t>
            </w:r>
          </w:p>
        </w:tc>
        <w:tc>
          <w:tcPr>
            <w:tcW w:w="1435" w:type="dxa"/>
          </w:tcPr>
          <w:p w14:paraId="4845A1FF" w14:textId="77777777" w:rsidR="001C2E49" w:rsidRPr="001C2E49" w:rsidRDefault="001C2E49" w:rsidP="001C2E49">
            <w:pPr>
              <w:bidi w:val="0"/>
              <w:spacing w:before="59"/>
              <w:ind w:left="12"/>
              <w:jc w:val="center"/>
              <w:rPr>
                <w:rFonts w:ascii="Times New Roman" w:eastAsia="Times New Roman" w:hAnsi="Times New Roman" w:cs="Times New Roman"/>
                <w:sz w:val="24"/>
                <w:szCs w:val="24"/>
              </w:rPr>
            </w:pPr>
            <w:r w:rsidRPr="001C2E49">
              <w:rPr>
                <w:rFonts w:ascii="Times New Roman" w:eastAsia="Times New Roman" w:hAnsi="Times New Roman" w:cs="Times New Roman"/>
                <w:spacing w:val="-5"/>
                <w:sz w:val="24"/>
                <w:szCs w:val="24"/>
              </w:rPr>
              <w:t>200</w:t>
            </w:r>
          </w:p>
        </w:tc>
        <w:tc>
          <w:tcPr>
            <w:tcW w:w="1483" w:type="dxa"/>
          </w:tcPr>
          <w:p w14:paraId="326493FF" w14:textId="77777777" w:rsidR="001C2E49" w:rsidRPr="001C2E49" w:rsidRDefault="001C2E49" w:rsidP="001C2E49">
            <w:pPr>
              <w:bidi w:val="0"/>
              <w:spacing w:before="59"/>
              <w:ind w:left="11" w:right="1"/>
              <w:jc w:val="center"/>
              <w:rPr>
                <w:rFonts w:ascii="Times New Roman" w:eastAsia="Times New Roman" w:hAnsi="Times New Roman" w:cs="Times New Roman"/>
                <w:sz w:val="24"/>
                <w:szCs w:val="24"/>
              </w:rPr>
            </w:pPr>
            <w:r w:rsidRPr="001C2E49">
              <w:rPr>
                <w:rFonts w:ascii="Times New Roman" w:eastAsia="Times New Roman" w:hAnsi="Times New Roman" w:cs="Times New Roman"/>
                <w:spacing w:val="-2"/>
                <w:sz w:val="24"/>
                <w:szCs w:val="24"/>
              </w:rPr>
              <w:t>100.0</w:t>
            </w:r>
          </w:p>
        </w:tc>
      </w:tr>
    </w:tbl>
    <w:p w14:paraId="0D2EB027" w14:textId="256A0D92" w:rsidR="00BE2058" w:rsidRPr="00545727" w:rsidRDefault="00F234C2" w:rsidP="001C2E49">
      <w:pPr>
        <w:jc w:val="right"/>
        <w:rPr>
          <w:rFonts w:asciiTheme="majorBidi" w:hAnsiTheme="majorBidi" w:cstheme="majorBidi"/>
          <w:b/>
          <w:bCs/>
          <w:sz w:val="24"/>
          <w:szCs w:val="24"/>
          <w:rtl/>
        </w:rPr>
      </w:pPr>
      <w:r>
        <w:rPr>
          <w:rFonts w:asciiTheme="majorBidi" w:hAnsiTheme="majorBidi" w:cstheme="majorBidi"/>
          <w:b/>
          <w:bCs/>
          <w:sz w:val="24"/>
          <w:szCs w:val="24"/>
        </w:rPr>
        <w:t xml:space="preserve">2.2. </w:t>
      </w:r>
      <w:r w:rsidR="00BE2058" w:rsidRPr="00545727">
        <w:rPr>
          <w:rFonts w:asciiTheme="majorBidi" w:hAnsiTheme="majorBidi" w:cstheme="majorBidi"/>
          <w:b/>
          <w:bCs/>
          <w:sz w:val="24"/>
          <w:szCs w:val="24"/>
        </w:rPr>
        <w:t>Procedure and Materials</w:t>
      </w:r>
    </w:p>
    <w:p w14:paraId="5328909F" w14:textId="1A217FEF" w:rsidR="00BE2058" w:rsidRPr="00545727" w:rsidRDefault="00BE2058" w:rsidP="008E77C3">
      <w:pPr>
        <w:jc w:val="right"/>
        <w:rPr>
          <w:rFonts w:asciiTheme="majorBidi" w:hAnsiTheme="majorBidi" w:cstheme="majorBidi"/>
          <w:sz w:val="24"/>
          <w:szCs w:val="24"/>
        </w:rPr>
      </w:pPr>
      <w:r w:rsidRPr="00545727">
        <w:rPr>
          <w:rFonts w:asciiTheme="majorBidi" w:hAnsiTheme="majorBidi" w:cstheme="majorBidi"/>
          <w:sz w:val="24"/>
          <w:szCs w:val="24"/>
        </w:rPr>
        <w:t xml:space="preserve">The study, conducted from January to March 2024, involved 200 students from various colleges, including Public Health, pharmacy, medicine, and Biomedicine. </w:t>
      </w:r>
      <w:r w:rsidR="008E77C3" w:rsidRPr="008E77C3">
        <w:rPr>
          <w:rFonts w:asciiTheme="majorBidi" w:hAnsiTheme="majorBidi" w:cstheme="majorBidi"/>
          <w:sz w:val="24"/>
          <w:szCs w:val="24"/>
        </w:rPr>
        <w:t>Participants were made aware of the goal of the study, that participation was optional, and that they might leave at any moment.</w:t>
      </w:r>
      <w:r w:rsidRPr="00545727">
        <w:rPr>
          <w:rFonts w:asciiTheme="majorBidi" w:hAnsiTheme="majorBidi" w:cstheme="majorBidi"/>
          <w:sz w:val="24"/>
          <w:szCs w:val="24"/>
        </w:rPr>
        <w:t xml:space="preserve"> All responses were kept confidential and anonymous.</w:t>
      </w:r>
      <w:r w:rsidRPr="00545727">
        <w:rPr>
          <w:sz w:val="24"/>
          <w:szCs w:val="24"/>
        </w:rPr>
        <w:t xml:space="preserve"> </w:t>
      </w:r>
    </w:p>
    <w:p w14:paraId="56411667" w14:textId="0C9CDCE2" w:rsidR="00545727" w:rsidRPr="00545727" w:rsidRDefault="00BE2058" w:rsidP="007E26E8">
      <w:pPr>
        <w:jc w:val="right"/>
        <w:rPr>
          <w:rFonts w:asciiTheme="majorBidi" w:hAnsiTheme="majorBidi" w:cstheme="majorBidi"/>
          <w:sz w:val="24"/>
          <w:szCs w:val="24"/>
        </w:rPr>
      </w:pPr>
      <w:r w:rsidRPr="00545727">
        <w:rPr>
          <w:rFonts w:asciiTheme="majorBidi" w:hAnsiTheme="majorBidi" w:cstheme="majorBidi"/>
          <w:sz w:val="24"/>
          <w:szCs w:val="24"/>
        </w:rPr>
        <w:lastRenderedPageBreak/>
        <w:t xml:space="preserve">This study collected data from 200 undergraduate students using a structured questionnaire, anthropometric measurements, and instruments like a flexible tape measure, stadiometer, and weight scale. The questionnaire assessed demographic data, socioeconomic background, </w:t>
      </w:r>
      <w:r w:rsidR="009531FF" w:rsidRPr="009531FF">
        <w:rPr>
          <w:rFonts w:asciiTheme="majorBidi" w:hAnsiTheme="majorBidi" w:cstheme="majorBidi"/>
          <w:sz w:val="24"/>
          <w:szCs w:val="24"/>
        </w:rPr>
        <w:t xml:space="preserve">Anthropometric assessments included the participants' height, weight, and body mass index (BMI), as well as their dietary and medical histories. </w:t>
      </w:r>
      <w:r w:rsidRPr="00545727">
        <w:rPr>
          <w:rFonts w:asciiTheme="majorBidi" w:hAnsiTheme="majorBidi" w:cstheme="majorBidi"/>
          <w:sz w:val="24"/>
          <w:szCs w:val="24"/>
        </w:rPr>
        <w:t xml:space="preserve">The Nutrition knowledge </w:t>
      </w:r>
      <w:r w:rsidR="0005459A" w:rsidRPr="00545727">
        <w:rPr>
          <w:rFonts w:asciiTheme="majorBidi" w:hAnsiTheme="majorBidi" w:cstheme="majorBidi"/>
          <w:sz w:val="24"/>
          <w:szCs w:val="24"/>
        </w:rPr>
        <w:t>assessment involved</w:t>
      </w:r>
      <w:r w:rsidRPr="00545727">
        <w:rPr>
          <w:rFonts w:asciiTheme="majorBidi" w:hAnsiTheme="majorBidi" w:cstheme="majorBidi"/>
          <w:sz w:val="24"/>
          <w:szCs w:val="24"/>
        </w:rPr>
        <w:t xml:space="preserve"> the use of 9 nutrition-related </w:t>
      </w:r>
      <w:r w:rsidR="0005459A" w:rsidRPr="00545727">
        <w:rPr>
          <w:rFonts w:asciiTheme="majorBidi" w:hAnsiTheme="majorBidi" w:cstheme="majorBidi"/>
          <w:sz w:val="24"/>
          <w:szCs w:val="24"/>
        </w:rPr>
        <w:t>questions was</w:t>
      </w:r>
      <w:r w:rsidRPr="00545727">
        <w:rPr>
          <w:rFonts w:asciiTheme="majorBidi" w:hAnsiTheme="majorBidi" w:cstheme="majorBidi"/>
          <w:sz w:val="24"/>
          <w:szCs w:val="24"/>
        </w:rPr>
        <w:t xml:space="preserve"> employed to assess the level of nutrition knowledge, nutritional</w:t>
      </w:r>
      <w:r w:rsidR="00F61261" w:rsidRPr="00545727">
        <w:rPr>
          <w:rFonts w:asciiTheme="majorBidi" w:hAnsiTheme="majorBidi" w:cstheme="majorBidi"/>
          <w:sz w:val="24"/>
          <w:szCs w:val="24"/>
        </w:rPr>
        <w:t xml:space="preserve"> habits of drinking energy drinks, use of energy drinks, reason for consumption, </w:t>
      </w:r>
      <w:r w:rsidR="007E26E8" w:rsidRPr="007E26E8">
        <w:rPr>
          <w:rFonts w:asciiTheme="majorBidi" w:hAnsiTheme="majorBidi" w:cstheme="majorBidi"/>
          <w:sz w:val="24"/>
          <w:szCs w:val="24"/>
        </w:rPr>
        <w:t>Participants' nutritional intakes were estimated using the food frequency questionnaire (FFQ), a 24-hour dietary recall, and other methods. Before data collection started</w:t>
      </w:r>
      <w:r w:rsidR="007E26E8">
        <w:rPr>
          <w:rFonts w:asciiTheme="majorBidi" w:hAnsiTheme="majorBidi" w:cstheme="majorBidi"/>
          <w:sz w:val="24"/>
          <w:szCs w:val="24"/>
        </w:rPr>
        <w:t>, the questionnaire was piloted</w:t>
      </w:r>
      <w:r w:rsidR="00F61261" w:rsidRPr="00545727">
        <w:rPr>
          <w:rFonts w:asciiTheme="majorBidi" w:hAnsiTheme="majorBidi" w:cstheme="majorBidi"/>
          <w:sz w:val="24"/>
          <w:szCs w:val="24"/>
        </w:rPr>
        <w:t>.</w:t>
      </w:r>
      <w:r w:rsidR="007E26E8">
        <w:rPr>
          <w:rFonts w:asciiTheme="majorBidi" w:hAnsiTheme="majorBidi" w:cstheme="majorBidi"/>
          <w:sz w:val="24"/>
          <w:szCs w:val="24"/>
        </w:rPr>
        <w:t xml:space="preserve"> Other   </w:t>
      </w:r>
      <w:r w:rsidR="00C25577">
        <w:rPr>
          <w:rFonts w:asciiTheme="majorBidi" w:hAnsiTheme="majorBidi" w:cstheme="majorBidi"/>
          <w:sz w:val="24"/>
          <w:szCs w:val="24"/>
        </w:rPr>
        <w:t xml:space="preserve"> goals of the research </w:t>
      </w:r>
      <w:proofErr w:type="gramStart"/>
      <w:r w:rsidR="00C25577">
        <w:rPr>
          <w:rFonts w:asciiTheme="majorBidi" w:hAnsiTheme="majorBidi" w:cstheme="majorBidi"/>
          <w:sz w:val="24"/>
          <w:szCs w:val="24"/>
        </w:rPr>
        <w:t>was</w:t>
      </w:r>
      <w:proofErr w:type="gramEnd"/>
      <w:r w:rsidR="00C25577">
        <w:rPr>
          <w:rFonts w:asciiTheme="majorBidi" w:hAnsiTheme="majorBidi" w:cstheme="majorBidi"/>
          <w:sz w:val="24"/>
          <w:szCs w:val="24"/>
        </w:rPr>
        <w:t xml:space="preserve"> on study the knowledge of participants on the usage of the ED and ED </w:t>
      </w:r>
      <w:r w:rsidR="0005459A">
        <w:rPr>
          <w:rFonts w:asciiTheme="majorBidi" w:hAnsiTheme="majorBidi" w:cstheme="majorBidi"/>
          <w:sz w:val="24"/>
          <w:szCs w:val="24"/>
        </w:rPr>
        <w:t>contents</w:t>
      </w:r>
      <w:r w:rsidR="00C25577">
        <w:rPr>
          <w:rFonts w:asciiTheme="majorBidi" w:hAnsiTheme="majorBidi" w:cstheme="majorBidi"/>
          <w:sz w:val="24"/>
          <w:szCs w:val="24"/>
        </w:rPr>
        <w:t xml:space="preserve">, </w:t>
      </w:r>
      <w:r w:rsidR="0005459A">
        <w:rPr>
          <w:rFonts w:asciiTheme="majorBidi" w:hAnsiTheme="majorBidi" w:cstheme="majorBidi"/>
          <w:sz w:val="24"/>
          <w:szCs w:val="24"/>
        </w:rPr>
        <w:t>as well</w:t>
      </w:r>
      <w:r w:rsidR="00C25577">
        <w:rPr>
          <w:rFonts w:asciiTheme="majorBidi" w:hAnsiTheme="majorBidi" w:cstheme="majorBidi"/>
          <w:sz w:val="24"/>
          <w:szCs w:val="24"/>
        </w:rPr>
        <w:t xml:space="preserve"> </w:t>
      </w:r>
      <w:r w:rsidR="0005459A">
        <w:rPr>
          <w:rFonts w:asciiTheme="majorBidi" w:hAnsiTheme="majorBidi" w:cstheme="majorBidi"/>
          <w:sz w:val="24"/>
          <w:szCs w:val="24"/>
        </w:rPr>
        <w:t>as, if</w:t>
      </w:r>
      <w:r w:rsidR="00C25577">
        <w:rPr>
          <w:rFonts w:asciiTheme="majorBidi" w:hAnsiTheme="majorBidi" w:cstheme="majorBidi"/>
          <w:sz w:val="24"/>
          <w:szCs w:val="24"/>
        </w:rPr>
        <w:t xml:space="preserve"> there is </w:t>
      </w:r>
      <w:r w:rsidR="0005459A">
        <w:rPr>
          <w:rFonts w:asciiTheme="majorBidi" w:hAnsiTheme="majorBidi" w:cstheme="majorBidi"/>
          <w:sz w:val="24"/>
          <w:szCs w:val="24"/>
        </w:rPr>
        <w:t>a significant</w:t>
      </w:r>
      <w:r w:rsidR="00C25577">
        <w:rPr>
          <w:rFonts w:asciiTheme="majorBidi" w:hAnsiTheme="majorBidi" w:cstheme="majorBidi"/>
          <w:sz w:val="24"/>
          <w:szCs w:val="24"/>
        </w:rPr>
        <w:t xml:space="preserve"> relation </w:t>
      </w:r>
      <w:r w:rsidR="0005459A">
        <w:rPr>
          <w:rFonts w:asciiTheme="majorBidi" w:hAnsiTheme="majorBidi" w:cstheme="majorBidi"/>
          <w:sz w:val="24"/>
          <w:szCs w:val="24"/>
        </w:rPr>
        <w:t>between</w:t>
      </w:r>
      <w:r w:rsidR="00C25577">
        <w:rPr>
          <w:rFonts w:asciiTheme="majorBidi" w:hAnsiTheme="majorBidi" w:cstheme="majorBidi"/>
          <w:sz w:val="24"/>
          <w:szCs w:val="24"/>
        </w:rPr>
        <w:t xml:space="preserve"> the </w:t>
      </w:r>
      <w:r w:rsidR="0005459A">
        <w:rPr>
          <w:rFonts w:asciiTheme="majorBidi" w:hAnsiTheme="majorBidi" w:cstheme="majorBidi"/>
          <w:sz w:val="24"/>
          <w:szCs w:val="24"/>
        </w:rPr>
        <w:t>knowledge</w:t>
      </w:r>
      <w:r w:rsidR="00C25577">
        <w:rPr>
          <w:rFonts w:asciiTheme="majorBidi" w:hAnsiTheme="majorBidi" w:cstheme="majorBidi"/>
          <w:sz w:val="24"/>
          <w:szCs w:val="24"/>
        </w:rPr>
        <w:t xml:space="preserve"> and consumption.</w:t>
      </w:r>
    </w:p>
    <w:p w14:paraId="4D2C32B9" w14:textId="79545DCD" w:rsidR="00F61261" w:rsidRPr="00545727" w:rsidRDefault="00F234C2" w:rsidP="00545727">
      <w:pPr>
        <w:jc w:val="right"/>
        <w:rPr>
          <w:rFonts w:asciiTheme="majorBidi" w:hAnsiTheme="majorBidi" w:cstheme="majorBidi"/>
          <w:sz w:val="24"/>
          <w:szCs w:val="24"/>
          <w:rtl/>
        </w:rPr>
      </w:pPr>
      <w:r>
        <w:rPr>
          <w:rFonts w:asciiTheme="majorBidi" w:hAnsiTheme="majorBidi" w:cstheme="majorBidi"/>
          <w:b/>
          <w:bCs/>
          <w:sz w:val="24"/>
          <w:szCs w:val="24"/>
        </w:rPr>
        <w:t xml:space="preserve">2.3. </w:t>
      </w:r>
      <w:r w:rsidR="00F61261" w:rsidRPr="00545727">
        <w:rPr>
          <w:rFonts w:asciiTheme="majorBidi" w:hAnsiTheme="majorBidi" w:cstheme="majorBidi"/>
          <w:b/>
          <w:bCs/>
          <w:sz w:val="24"/>
          <w:szCs w:val="24"/>
        </w:rPr>
        <w:t>Assessment of N</w:t>
      </w:r>
      <w:r w:rsidR="00545727" w:rsidRPr="00545727">
        <w:rPr>
          <w:rFonts w:asciiTheme="majorBidi" w:hAnsiTheme="majorBidi" w:cstheme="majorBidi"/>
          <w:b/>
          <w:bCs/>
          <w:sz w:val="24"/>
          <w:szCs w:val="24"/>
        </w:rPr>
        <w:t>utritional status</w:t>
      </w:r>
    </w:p>
    <w:p w14:paraId="33A2C690" w14:textId="77777777" w:rsidR="00EC0B3A" w:rsidRPr="00545727" w:rsidRDefault="00F61261" w:rsidP="00F61261">
      <w:pPr>
        <w:jc w:val="right"/>
        <w:rPr>
          <w:rFonts w:asciiTheme="majorBidi" w:hAnsiTheme="majorBidi" w:cstheme="majorBidi"/>
          <w:sz w:val="24"/>
          <w:szCs w:val="24"/>
          <w:rtl/>
        </w:rPr>
      </w:pPr>
      <w:r w:rsidRPr="00545727">
        <w:rPr>
          <w:rFonts w:asciiTheme="majorBidi" w:hAnsiTheme="majorBidi" w:cstheme="majorBidi"/>
          <w:sz w:val="24"/>
          <w:szCs w:val="24"/>
        </w:rPr>
        <w:t>A multidimensional approach was proposed to assess nutritional status in students, including body composition, dietary intake, and biochemical measures, classifying them into normal and malnutrition risk groups.</w:t>
      </w:r>
    </w:p>
    <w:p w14:paraId="06A8569C" w14:textId="349F75FD" w:rsidR="00F61261" w:rsidRPr="00545727" w:rsidRDefault="00F234C2" w:rsidP="00F61261">
      <w:pPr>
        <w:jc w:val="right"/>
        <w:rPr>
          <w:rFonts w:asciiTheme="majorBidi" w:hAnsiTheme="majorBidi" w:cstheme="majorBidi"/>
          <w:b/>
          <w:bCs/>
          <w:sz w:val="24"/>
          <w:szCs w:val="24"/>
          <w:rtl/>
        </w:rPr>
      </w:pPr>
      <w:r>
        <w:rPr>
          <w:rFonts w:asciiTheme="majorBidi" w:hAnsiTheme="majorBidi" w:cstheme="majorBidi"/>
          <w:b/>
          <w:bCs/>
          <w:sz w:val="24"/>
          <w:szCs w:val="24"/>
        </w:rPr>
        <w:t xml:space="preserve">2.4. </w:t>
      </w:r>
      <w:r w:rsidR="00F61261" w:rsidRPr="00545727">
        <w:rPr>
          <w:rFonts w:asciiTheme="majorBidi" w:hAnsiTheme="majorBidi" w:cstheme="majorBidi"/>
          <w:b/>
          <w:bCs/>
          <w:sz w:val="24"/>
          <w:szCs w:val="24"/>
        </w:rPr>
        <w:t>Nutrition knowledge assessment and its  classifications</w:t>
      </w:r>
    </w:p>
    <w:p w14:paraId="030F5F6A" w14:textId="34ECED4A" w:rsidR="00014B7F" w:rsidRPr="00545727" w:rsidRDefault="00F61261" w:rsidP="00357B64">
      <w:pPr>
        <w:jc w:val="right"/>
        <w:rPr>
          <w:rFonts w:asciiTheme="majorBidi" w:hAnsiTheme="majorBidi" w:cstheme="majorBidi"/>
          <w:sz w:val="24"/>
          <w:szCs w:val="24"/>
        </w:rPr>
      </w:pPr>
      <w:r w:rsidRPr="00545727">
        <w:rPr>
          <w:rFonts w:asciiTheme="majorBidi" w:hAnsiTheme="majorBidi" w:cstheme="majorBidi"/>
          <w:sz w:val="24"/>
          <w:szCs w:val="24"/>
        </w:rPr>
        <w:t xml:space="preserve">The study used a nutrition knowledge assessment tool, the General Nutrition Knowledge Questionnaire (GNKQ), to evaluate undergraduate nutrition knowledge among the </w:t>
      </w:r>
      <w:proofErr w:type="spellStart"/>
      <w:r w:rsidRPr="00545727">
        <w:rPr>
          <w:rFonts w:asciiTheme="majorBidi" w:hAnsiTheme="majorBidi" w:cstheme="majorBidi"/>
          <w:sz w:val="24"/>
          <w:szCs w:val="24"/>
        </w:rPr>
        <w:t>studennts</w:t>
      </w:r>
      <w:proofErr w:type="spellEnd"/>
      <w:r w:rsidRPr="00545727">
        <w:rPr>
          <w:rFonts w:asciiTheme="majorBidi" w:hAnsiTheme="majorBidi" w:cstheme="majorBidi"/>
          <w:sz w:val="24"/>
          <w:szCs w:val="24"/>
        </w:rPr>
        <w:t xml:space="preserve"> at four </w:t>
      </w:r>
      <w:proofErr w:type="spellStart"/>
      <w:r w:rsidRPr="00545727">
        <w:rPr>
          <w:rFonts w:asciiTheme="majorBidi" w:hAnsiTheme="majorBidi" w:cstheme="majorBidi"/>
          <w:sz w:val="24"/>
          <w:szCs w:val="24"/>
        </w:rPr>
        <w:t>collges</w:t>
      </w:r>
      <w:proofErr w:type="spellEnd"/>
      <w:r w:rsidRPr="00545727">
        <w:rPr>
          <w:rFonts w:asciiTheme="majorBidi" w:hAnsiTheme="majorBidi" w:cstheme="majorBidi"/>
          <w:sz w:val="24"/>
          <w:szCs w:val="24"/>
        </w:rPr>
        <w:t xml:space="preserve"> of Benghazi University  proving its validity  [</w:t>
      </w:r>
      <w:r w:rsidR="00357B64">
        <w:rPr>
          <w:rFonts w:asciiTheme="majorBidi" w:hAnsiTheme="majorBidi" w:cstheme="majorBidi"/>
          <w:sz w:val="24"/>
          <w:szCs w:val="24"/>
        </w:rPr>
        <w:t>12]</w:t>
      </w:r>
    </w:p>
    <w:p w14:paraId="5981C264" w14:textId="5D19C686" w:rsidR="007E26E8" w:rsidRDefault="007E26E8" w:rsidP="007E26E8">
      <w:pPr>
        <w:jc w:val="right"/>
        <w:rPr>
          <w:rFonts w:asciiTheme="majorBidi" w:hAnsiTheme="majorBidi" w:cstheme="majorBidi"/>
          <w:sz w:val="24"/>
          <w:szCs w:val="24"/>
        </w:rPr>
      </w:pPr>
      <w:r w:rsidRPr="007E26E8">
        <w:rPr>
          <w:rFonts w:asciiTheme="majorBidi" w:hAnsiTheme="majorBidi" w:cstheme="majorBidi"/>
          <w:sz w:val="24"/>
          <w:szCs w:val="24"/>
        </w:rPr>
        <w:t xml:space="preserve">Based on their Nutrition Knowledge score points, the research participants were divided into three </w:t>
      </w:r>
      <w:r>
        <w:rPr>
          <w:rFonts w:asciiTheme="majorBidi" w:hAnsiTheme="majorBidi" w:cstheme="majorBidi"/>
          <w:sz w:val="24"/>
          <w:szCs w:val="24"/>
        </w:rPr>
        <w:t xml:space="preserve">classifications </w:t>
      </w:r>
      <w:r w:rsidRPr="007E26E8">
        <w:rPr>
          <w:rFonts w:asciiTheme="majorBidi" w:hAnsiTheme="majorBidi" w:cstheme="majorBidi"/>
          <w:sz w:val="24"/>
          <w:szCs w:val="24"/>
        </w:rPr>
        <w:t>. Poor knowledge was defined as having scores between 0 and 3. Fair knowledge was indicated by scores ranging from 4 to 6.Knowledge of nutrition was good for those with scores of 7-9.</w:t>
      </w:r>
    </w:p>
    <w:p w14:paraId="538B515C" w14:textId="620B62AC" w:rsidR="00545727" w:rsidRPr="00545727" w:rsidRDefault="00545727" w:rsidP="00545727">
      <w:pPr>
        <w:jc w:val="right"/>
        <w:rPr>
          <w:rFonts w:asciiTheme="majorBidi" w:hAnsiTheme="majorBidi" w:cstheme="majorBidi"/>
          <w:sz w:val="24"/>
          <w:szCs w:val="24"/>
        </w:rPr>
      </w:pPr>
      <w:r w:rsidRPr="00545727">
        <w:rPr>
          <w:rFonts w:asciiTheme="majorBidi" w:hAnsiTheme="majorBidi" w:cstheme="majorBidi"/>
          <w:sz w:val="24"/>
          <w:szCs w:val="24"/>
        </w:rPr>
        <w:t>The study assessed nutritional status through laboratory investigations, including serum hemoglobin levels, S. cholesterol, and BMI. Despite the absence of biochemical markers, anthropometric measurements were used to evaluate participants' weight, height, and BMI, which were calculated using BMI.</w:t>
      </w:r>
    </w:p>
    <w:p w14:paraId="22BD1150" w14:textId="2D119F40" w:rsidR="00545727" w:rsidRPr="00545727" w:rsidRDefault="00F234C2" w:rsidP="00545727">
      <w:pPr>
        <w:jc w:val="right"/>
        <w:rPr>
          <w:rFonts w:asciiTheme="majorBidi" w:hAnsiTheme="majorBidi" w:cstheme="majorBidi"/>
          <w:b/>
          <w:bCs/>
          <w:sz w:val="24"/>
          <w:szCs w:val="24"/>
          <w:rtl/>
        </w:rPr>
      </w:pPr>
      <w:r>
        <w:rPr>
          <w:rFonts w:asciiTheme="majorBidi" w:hAnsiTheme="majorBidi" w:cstheme="majorBidi"/>
          <w:b/>
          <w:bCs/>
          <w:sz w:val="24"/>
          <w:szCs w:val="24"/>
        </w:rPr>
        <w:t xml:space="preserve">2.5. </w:t>
      </w:r>
      <w:r w:rsidR="00545727" w:rsidRPr="00545727">
        <w:rPr>
          <w:rFonts w:asciiTheme="majorBidi" w:hAnsiTheme="majorBidi" w:cstheme="majorBidi"/>
          <w:b/>
          <w:bCs/>
          <w:sz w:val="24"/>
          <w:szCs w:val="24"/>
        </w:rPr>
        <w:t>Statistical analysis:</w:t>
      </w:r>
    </w:p>
    <w:p w14:paraId="3D4EA61D" w14:textId="3DBE0D39" w:rsidR="007E26E8" w:rsidRDefault="007E26E8" w:rsidP="007E26E8">
      <w:pPr>
        <w:jc w:val="right"/>
        <w:rPr>
          <w:rFonts w:asciiTheme="majorBidi" w:hAnsiTheme="majorBidi" w:cstheme="majorBidi"/>
          <w:b/>
          <w:bCs/>
          <w:sz w:val="24"/>
          <w:szCs w:val="24"/>
        </w:rPr>
      </w:pPr>
      <w:r w:rsidRPr="007E26E8">
        <w:rPr>
          <w:rFonts w:asciiTheme="majorBidi" w:hAnsiTheme="majorBidi" w:cstheme="majorBidi"/>
          <w:sz w:val="24"/>
          <w:szCs w:val="24"/>
        </w:rPr>
        <w:t xml:space="preserve">The results were </w:t>
      </w:r>
      <w:r w:rsidR="0005459A">
        <w:rPr>
          <w:rFonts w:asciiTheme="majorBidi" w:hAnsiTheme="majorBidi" w:cstheme="majorBidi"/>
          <w:sz w:val="24"/>
          <w:szCs w:val="24"/>
        </w:rPr>
        <w:t>analyzed</w:t>
      </w:r>
      <w:r w:rsidRPr="007E26E8">
        <w:rPr>
          <w:rFonts w:asciiTheme="majorBidi" w:hAnsiTheme="majorBidi" w:cstheme="majorBidi"/>
          <w:sz w:val="24"/>
          <w:szCs w:val="24"/>
        </w:rPr>
        <w:t xml:space="preserve"> using descriptive statistics after the data was analyzed using SPSS 21 and the Chi-Square test, with a P-value of less than 0.05 indicating statistical significance.</w:t>
      </w:r>
    </w:p>
    <w:p w14:paraId="2A1E92F3" w14:textId="0D478DAD" w:rsidR="00545727" w:rsidRPr="00545727" w:rsidRDefault="00F234C2" w:rsidP="00545727">
      <w:pPr>
        <w:jc w:val="right"/>
        <w:rPr>
          <w:rFonts w:asciiTheme="majorBidi" w:hAnsiTheme="majorBidi" w:cstheme="majorBidi"/>
          <w:b/>
          <w:bCs/>
          <w:sz w:val="24"/>
          <w:szCs w:val="24"/>
        </w:rPr>
      </w:pPr>
      <w:r>
        <w:rPr>
          <w:rFonts w:asciiTheme="majorBidi" w:hAnsiTheme="majorBidi" w:cstheme="majorBidi"/>
          <w:b/>
          <w:bCs/>
          <w:sz w:val="24"/>
          <w:szCs w:val="24"/>
        </w:rPr>
        <w:t xml:space="preserve">2.6. </w:t>
      </w:r>
      <w:r w:rsidR="00545727" w:rsidRPr="00545727">
        <w:rPr>
          <w:rFonts w:asciiTheme="majorBidi" w:hAnsiTheme="majorBidi" w:cstheme="majorBidi"/>
          <w:b/>
          <w:bCs/>
          <w:sz w:val="24"/>
          <w:szCs w:val="24"/>
        </w:rPr>
        <w:t xml:space="preserve">limitations </w:t>
      </w:r>
    </w:p>
    <w:p w14:paraId="71F847BF" w14:textId="03C34B88" w:rsidR="00545727" w:rsidRPr="00545727" w:rsidRDefault="00545727" w:rsidP="00A65081">
      <w:pPr>
        <w:jc w:val="right"/>
        <w:rPr>
          <w:rFonts w:asciiTheme="majorBidi" w:hAnsiTheme="majorBidi" w:cstheme="majorBidi"/>
          <w:sz w:val="24"/>
          <w:szCs w:val="24"/>
          <w:rtl/>
        </w:rPr>
      </w:pPr>
      <w:r w:rsidRPr="00545727">
        <w:rPr>
          <w:rFonts w:asciiTheme="majorBidi" w:hAnsiTheme="majorBidi" w:cstheme="majorBidi"/>
          <w:sz w:val="24"/>
          <w:szCs w:val="24"/>
        </w:rPr>
        <w:t>The study has limitations, including a limited sample of medical students and missing biochemical indexes of nutritional status. It serves as a pilot for future prospective studies. The study also failed to confirm side effects from energy drink consumption and found a predominance of female responders in the medical group.</w:t>
      </w:r>
    </w:p>
    <w:p w14:paraId="6E926FFA" w14:textId="59515EE8" w:rsidR="00C57E7B" w:rsidRPr="00F234C2" w:rsidRDefault="00C57E7B" w:rsidP="00F234C2">
      <w:pPr>
        <w:pStyle w:val="ListParagraph"/>
        <w:numPr>
          <w:ilvl w:val="0"/>
          <w:numId w:val="9"/>
        </w:numPr>
        <w:tabs>
          <w:tab w:val="left" w:pos="582"/>
        </w:tabs>
        <w:spacing w:before="57"/>
        <w:outlineLvl w:val="1"/>
        <w:rPr>
          <w:b/>
          <w:bCs/>
          <w:sz w:val="24"/>
          <w:szCs w:val="24"/>
        </w:rPr>
      </w:pPr>
      <w:r w:rsidRPr="00F234C2">
        <w:rPr>
          <w:b/>
          <w:bCs/>
          <w:spacing w:val="-2"/>
          <w:sz w:val="24"/>
          <w:szCs w:val="24"/>
        </w:rPr>
        <w:lastRenderedPageBreak/>
        <w:t>Results</w:t>
      </w:r>
    </w:p>
    <w:p w14:paraId="02DEB4E6" w14:textId="45264C57" w:rsidR="00C57E7B" w:rsidRPr="00DC20FD" w:rsidRDefault="00F234C2" w:rsidP="00F234C2">
      <w:pPr>
        <w:widowControl w:val="0"/>
        <w:tabs>
          <w:tab w:val="left" w:pos="743"/>
        </w:tabs>
        <w:autoSpaceDE w:val="0"/>
        <w:autoSpaceDN w:val="0"/>
        <w:bidi w:val="0"/>
        <w:spacing w:before="79" w:after="0" w:line="360" w:lineRule="auto"/>
        <w:ind w:left="142" w:right="860"/>
        <w:jc w:val="both"/>
        <w:outlineLvl w:val="1"/>
        <w:rPr>
          <w:rFonts w:ascii="Times New Roman" w:eastAsia="Times New Roman" w:hAnsi="Times New Roman" w:cs="Times New Roman"/>
          <w:b/>
          <w:bCs/>
          <w:sz w:val="24"/>
          <w:szCs w:val="24"/>
        </w:rPr>
      </w:pPr>
      <w:bookmarkStart w:id="0" w:name="_bookmark31"/>
      <w:bookmarkEnd w:id="0"/>
      <w:r>
        <w:rPr>
          <w:rFonts w:ascii="Times New Roman" w:eastAsia="Times New Roman" w:hAnsi="Times New Roman" w:cs="Times New Roman"/>
          <w:b/>
          <w:bCs/>
          <w:sz w:val="24"/>
          <w:szCs w:val="24"/>
        </w:rPr>
        <w:t>3.1.</w:t>
      </w:r>
      <w:r w:rsidR="00C57E7B" w:rsidRPr="00DC20FD">
        <w:rPr>
          <w:rFonts w:ascii="Times New Roman" w:eastAsia="Times New Roman" w:hAnsi="Times New Roman" w:cs="Times New Roman"/>
          <w:b/>
          <w:bCs/>
          <w:sz w:val="24"/>
          <w:szCs w:val="24"/>
        </w:rPr>
        <w:t>Demographic</w:t>
      </w:r>
      <w:r w:rsidR="00C57E7B" w:rsidRPr="00DC20FD">
        <w:rPr>
          <w:rFonts w:ascii="Times New Roman" w:eastAsia="Times New Roman" w:hAnsi="Times New Roman" w:cs="Times New Roman"/>
          <w:b/>
          <w:bCs/>
          <w:spacing w:val="-6"/>
          <w:sz w:val="24"/>
          <w:szCs w:val="24"/>
        </w:rPr>
        <w:t xml:space="preserve"> </w:t>
      </w:r>
      <w:r w:rsidR="00C57E7B" w:rsidRPr="00DC20FD">
        <w:rPr>
          <w:rFonts w:ascii="Times New Roman" w:eastAsia="Times New Roman" w:hAnsi="Times New Roman" w:cs="Times New Roman"/>
          <w:b/>
          <w:bCs/>
          <w:sz w:val="24"/>
          <w:szCs w:val="24"/>
        </w:rPr>
        <w:t>characteristic</w:t>
      </w:r>
      <w:r w:rsidR="00C57E7B" w:rsidRPr="00DC20FD">
        <w:rPr>
          <w:rFonts w:ascii="Times New Roman" w:eastAsia="Times New Roman" w:hAnsi="Times New Roman" w:cs="Times New Roman"/>
          <w:b/>
          <w:bCs/>
          <w:spacing w:val="-6"/>
          <w:sz w:val="24"/>
          <w:szCs w:val="24"/>
        </w:rPr>
        <w:t xml:space="preserve"> </w:t>
      </w:r>
      <w:r w:rsidR="00C57E7B" w:rsidRPr="00DC20FD">
        <w:rPr>
          <w:rFonts w:ascii="Times New Roman" w:eastAsia="Times New Roman" w:hAnsi="Times New Roman" w:cs="Times New Roman"/>
          <w:b/>
          <w:bCs/>
          <w:sz w:val="24"/>
          <w:szCs w:val="24"/>
        </w:rPr>
        <w:t>and</w:t>
      </w:r>
      <w:r w:rsidR="00C57E7B" w:rsidRPr="00DC20FD">
        <w:rPr>
          <w:rFonts w:ascii="Times New Roman" w:eastAsia="Times New Roman" w:hAnsi="Times New Roman" w:cs="Times New Roman"/>
          <w:b/>
          <w:bCs/>
          <w:spacing w:val="-8"/>
          <w:sz w:val="24"/>
          <w:szCs w:val="24"/>
        </w:rPr>
        <w:t xml:space="preserve"> </w:t>
      </w:r>
      <w:r w:rsidR="00C57E7B" w:rsidRPr="00DC20FD">
        <w:rPr>
          <w:rFonts w:ascii="Times New Roman" w:eastAsia="Times New Roman" w:hAnsi="Times New Roman" w:cs="Times New Roman"/>
          <w:b/>
          <w:bCs/>
          <w:sz w:val="24"/>
          <w:szCs w:val="24"/>
        </w:rPr>
        <w:t>clinical</w:t>
      </w:r>
      <w:r w:rsidR="00C57E7B" w:rsidRPr="00DC20FD">
        <w:rPr>
          <w:rFonts w:ascii="Times New Roman" w:eastAsia="Times New Roman" w:hAnsi="Times New Roman" w:cs="Times New Roman"/>
          <w:b/>
          <w:bCs/>
          <w:spacing w:val="-8"/>
          <w:sz w:val="24"/>
          <w:szCs w:val="24"/>
        </w:rPr>
        <w:t xml:space="preserve"> </w:t>
      </w:r>
      <w:r w:rsidR="00C57E7B" w:rsidRPr="00DC20FD">
        <w:rPr>
          <w:rFonts w:ascii="Times New Roman" w:eastAsia="Times New Roman" w:hAnsi="Times New Roman" w:cs="Times New Roman"/>
          <w:b/>
          <w:bCs/>
          <w:sz w:val="24"/>
          <w:szCs w:val="24"/>
        </w:rPr>
        <w:t>information</w:t>
      </w:r>
      <w:r w:rsidR="00C57E7B" w:rsidRPr="00DC20FD">
        <w:rPr>
          <w:rFonts w:ascii="Times New Roman" w:eastAsia="Times New Roman" w:hAnsi="Times New Roman" w:cs="Times New Roman"/>
          <w:b/>
          <w:bCs/>
          <w:spacing w:val="-8"/>
          <w:sz w:val="24"/>
          <w:szCs w:val="24"/>
        </w:rPr>
        <w:t xml:space="preserve"> </w:t>
      </w:r>
      <w:r w:rsidR="00C57E7B" w:rsidRPr="00DC20FD">
        <w:rPr>
          <w:rFonts w:ascii="Times New Roman" w:eastAsia="Times New Roman" w:hAnsi="Times New Roman" w:cs="Times New Roman"/>
          <w:b/>
          <w:bCs/>
          <w:sz w:val="24"/>
          <w:szCs w:val="24"/>
        </w:rPr>
        <w:t>of</w:t>
      </w:r>
      <w:r w:rsidR="00C57E7B" w:rsidRPr="00DC20FD">
        <w:rPr>
          <w:rFonts w:ascii="Times New Roman" w:eastAsia="Times New Roman" w:hAnsi="Times New Roman" w:cs="Times New Roman"/>
          <w:b/>
          <w:bCs/>
          <w:spacing w:val="-8"/>
          <w:sz w:val="24"/>
          <w:szCs w:val="24"/>
        </w:rPr>
        <w:t xml:space="preserve"> </w:t>
      </w:r>
      <w:r w:rsidR="00C57E7B" w:rsidRPr="00DC20FD">
        <w:rPr>
          <w:rFonts w:ascii="Times New Roman" w:eastAsia="Times New Roman" w:hAnsi="Times New Roman" w:cs="Times New Roman"/>
          <w:b/>
          <w:bCs/>
          <w:sz w:val="24"/>
          <w:szCs w:val="24"/>
        </w:rPr>
        <w:t xml:space="preserve">the </w:t>
      </w:r>
      <w:r w:rsidR="00C57E7B" w:rsidRPr="00DC20FD">
        <w:rPr>
          <w:rFonts w:ascii="Times New Roman" w:eastAsia="Times New Roman" w:hAnsi="Times New Roman" w:cs="Times New Roman"/>
          <w:b/>
          <w:bCs/>
          <w:spacing w:val="-2"/>
          <w:sz w:val="24"/>
          <w:szCs w:val="24"/>
        </w:rPr>
        <w:t>participants</w:t>
      </w:r>
    </w:p>
    <w:p w14:paraId="34CE7E66" w14:textId="12A9AFF7" w:rsidR="00C57E7B" w:rsidRPr="00DC20FD" w:rsidRDefault="00F234C2" w:rsidP="00F234C2">
      <w:pPr>
        <w:widowControl w:val="0"/>
        <w:tabs>
          <w:tab w:val="left" w:pos="894"/>
        </w:tabs>
        <w:autoSpaceDE w:val="0"/>
        <w:autoSpaceDN w:val="0"/>
        <w:bidi w:val="0"/>
        <w:spacing w:before="121" w:after="0" w:line="240" w:lineRule="auto"/>
        <w:ind w:left="142"/>
        <w:jc w:val="both"/>
        <w:outlineLvl w:val="2"/>
        <w:rPr>
          <w:rFonts w:ascii="Times New Roman" w:eastAsia="Times New Roman" w:hAnsi="Times New Roman" w:cs="Times New Roman"/>
          <w:b/>
          <w:bCs/>
          <w:sz w:val="24"/>
          <w:szCs w:val="24"/>
        </w:rPr>
      </w:pPr>
      <w:bookmarkStart w:id="1" w:name="_bookmark32"/>
      <w:bookmarkEnd w:id="1"/>
      <w:r>
        <w:rPr>
          <w:rFonts w:ascii="Times New Roman" w:eastAsia="Times New Roman" w:hAnsi="Times New Roman" w:cs="Times New Roman"/>
          <w:b/>
          <w:bCs/>
          <w:sz w:val="24"/>
          <w:szCs w:val="24"/>
        </w:rPr>
        <w:t>3.1.1.</w:t>
      </w:r>
      <w:r w:rsidR="00C57E7B" w:rsidRPr="00DC20FD">
        <w:rPr>
          <w:rFonts w:ascii="Times New Roman" w:eastAsia="Times New Roman" w:hAnsi="Times New Roman" w:cs="Times New Roman"/>
          <w:b/>
          <w:bCs/>
          <w:sz w:val="24"/>
          <w:szCs w:val="24"/>
        </w:rPr>
        <w:t>Description</w:t>
      </w:r>
      <w:r w:rsidR="00C57E7B" w:rsidRPr="00DC20FD">
        <w:rPr>
          <w:rFonts w:ascii="Times New Roman" w:eastAsia="Times New Roman" w:hAnsi="Times New Roman" w:cs="Times New Roman"/>
          <w:b/>
          <w:bCs/>
          <w:spacing w:val="-6"/>
          <w:sz w:val="24"/>
          <w:szCs w:val="24"/>
        </w:rPr>
        <w:t xml:space="preserve"> </w:t>
      </w:r>
      <w:r w:rsidR="00C57E7B" w:rsidRPr="00DC20FD">
        <w:rPr>
          <w:rFonts w:ascii="Times New Roman" w:eastAsia="Times New Roman" w:hAnsi="Times New Roman" w:cs="Times New Roman"/>
          <w:b/>
          <w:bCs/>
          <w:sz w:val="24"/>
          <w:szCs w:val="24"/>
        </w:rPr>
        <w:t>of</w:t>
      </w:r>
      <w:r w:rsidR="00C57E7B" w:rsidRPr="00DC20FD">
        <w:rPr>
          <w:rFonts w:ascii="Times New Roman" w:eastAsia="Times New Roman" w:hAnsi="Times New Roman" w:cs="Times New Roman"/>
          <w:b/>
          <w:bCs/>
          <w:spacing w:val="-7"/>
          <w:sz w:val="24"/>
          <w:szCs w:val="24"/>
        </w:rPr>
        <w:t xml:space="preserve"> </w:t>
      </w:r>
      <w:r w:rsidR="00C57E7B" w:rsidRPr="00DC20FD">
        <w:rPr>
          <w:rFonts w:ascii="Times New Roman" w:eastAsia="Times New Roman" w:hAnsi="Times New Roman" w:cs="Times New Roman"/>
          <w:b/>
          <w:bCs/>
          <w:sz w:val="24"/>
          <w:szCs w:val="24"/>
        </w:rPr>
        <w:t>study</w:t>
      </w:r>
      <w:r w:rsidR="00C57E7B" w:rsidRPr="00DC20FD">
        <w:rPr>
          <w:rFonts w:ascii="Times New Roman" w:eastAsia="Times New Roman" w:hAnsi="Times New Roman" w:cs="Times New Roman"/>
          <w:b/>
          <w:bCs/>
          <w:spacing w:val="-4"/>
          <w:sz w:val="24"/>
          <w:szCs w:val="24"/>
        </w:rPr>
        <w:t xml:space="preserve"> </w:t>
      </w:r>
      <w:r w:rsidR="00C57E7B" w:rsidRPr="00DC20FD">
        <w:rPr>
          <w:rFonts w:ascii="Times New Roman" w:eastAsia="Times New Roman" w:hAnsi="Times New Roman" w:cs="Times New Roman"/>
          <w:b/>
          <w:bCs/>
          <w:spacing w:val="-2"/>
          <w:sz w:val="24"/>
          <w:szCs w:val="24"/>
        </w:rPr>
        <w:t>participants</w:t>
      </w:r>
    </w:p>
    <w:p w14:paraId="5F19EC34" w14:textId="4A3AA9C3" w:rsidR="00A20562" w:rsidRPr="00F234C2" w:rsidRDefault="00C57E7B" w:rsidP="0005459A">
      <w:pPr>
        <w:widowControl w:val="0"/>
        <w:autoSpaceDE w:val="0"/>
        <w:autoSpaceDN w:val="0"/>
        <w:bidi w:val="0"/>
        <w:spacing w:before="280" w:after="0" w:line="360" w:lineRule="auto"/>
        <w:ind w:left="265" w:right="513"/>
        <w:jc w:val="both"/>
        <w:rPr>
          <w:rFonts w:ascii="Times New Roman" w:eastAsia="Times New Roman" w:hAnsi="Times New Roman" w:cs="Times New Roman"/>
          <w:sz w:val="24"/>
          <w:szCs w:val="24"/>
        </w:rPr>
      </w:pPr>
      <w:r w:rsidRPr="00DC20FD">
        <w:rPr>
          <w:rFonts w:ascii="Times New Roman" w:eastAsia="Times New Roman" w:hAnsi="Times New Roman" w:cs="Times New Roman"/>
          <w:sz w:val="24"/>
          <w:szCs w:val="24"/>
        </w:rPr>
        <w:t>A</w:t>
      </w:r>
      <w:r w:rsidRPr="00DC20FD">
        <w:rPr>
          <w:rFonts w:ascii="Times New Roman" w:eastAsia="Times New Roman" w:hAnsi="Times New Roman" w:cs="Times New Roman"/>
          <w:spacing w:val="-4"/>
          <w:sz w:val="24"/>
          <w:szCs w:val="24"/>
        </w:rPr>
        <w:t xml:space="preserve"> </w:t>
      </w:r>
      <w:r w:rsidRPr="00DC20FD">
        <w:rPr>
          <w:rFonts w:ascii="Times New Roman" w:eastAsia="Times New Roman" w:hAnsi="Times New Roman" w:cs="Times New Roman"/>
          <w:sz w:val="24"/>
          <w:szCs w:val="24"/>
        </w:rPr>
        <w:t xml:space="preserve">total of 200 students aged between 20 to 31 years old were enrolled for the </w:t>
      </w:r>
      <w:proofErr w:type="spellStart"/>
      <w:proofErr w:type="gramStart"/>
      <w:r w:rsidRPr="00DC20FD">
        <w:rPr>
          <w:rFonts w:ascii="Times New Roman" w:eastAsia="Times New Roman" w:hAnsi="Times New Roman" w:cs="Times New Roman"/>
          <w:sz w:val="24"/>
          <w:szCs w:val="24"/>
        </w:rPr>
        <w:t>study.Out</w:t>
      </w:r>
      <w:proofErr w:type="spellEnd"/>
      <w:proofErr w:type="gramEnd"/>
      <w:r w:rsidRPr="00DC20FD">
        <w:rPr>
          <w:rFonts w:ascii="Times New Roman" w:eastAsia="Times New Roman" w:hAnsi="Times New Roman" w:cs="Times New Roman"/>
          <w:sz w:val="24"/>
          <w:szCs w:val="24"/>
        </w:rPr>
        <w:t xml:space="preserve"> of the total sample, 19% (n=37) respondents were males and 81% (n=163) were </w:t>
      </w:r>
      <w:proofErr w:type="gramStart"/>
      <w:r w:rsidRPr="00DC20FD">
        <w:rPr>
          <w:rFonts w:ascii="Times New Roman" w:eastAsia="Times New Roman" w:hAnsi="Times New Roman" w:cs="Times New Roman"/>
          <w:sz w:val="24"/>
          <w:szCs w:val="24"/>
        </w:rPr>
        <w:t>females .Regarding</w:t>
      </w:r>
      <w:proofErr w:type="gramEnd"/>
      <w:r w:rsidRPr="00DC20FD">
        <w:rPr>
          <w:rFonts w:ascii="Times New Roman" w:eastAsia="Times New Roman" w:hAnsi="Times New Roman" w:cs="Times New Roman"/>
          <w:sz w:val="24"/>
          <w:szCs w:val="24"/>
        </w:rPr>
        <w:t xml:space="preserve"> to marital status, we shown</w:t>
      </w:r>
      <w:r w:rsidRPr="00DC20FD">
        <w:rPr>
          <w:rFonts w:ascii="Times New Roman" w:eastAsia="Times New Roman" w:hAnsi="Times New Roman" w:cs="Times New Roman"/>
          <w:spacing w:val="-17"/>
          <w:sz w:val="24"/>
          <w:szCs w:val="24"/>
        </w:rPr>
        <w:t xml:space="preserve"> </w:t>
      </w:r>
      <w:r w:rsidRPr="00DC20FD">
        <w:rPr>
          <w:rFonts w:ascii="Times New Roman" w:eastAsia="Times New Roman" w:hAnsi="Times New Roman" w:cs="Times New Roman"/>
          <w:sz w:val="24"/>
          <w:szCs w:val="24"/>
        </w:rPr>
        <w:t>the</w:t>
      </w:r>
      <w:r w:rsidRPr="00DC20FD">
        <w:rPr>
          <w:rFonts w:ascii="Times New Roman" w:eastAsia="Times New Roman" w:hAnsi="Times New Roman" w:cs="Times New Roman"/>
          <w:spacing w:val="-16"/>
          <w:sz w:val="24"/>
          <w:szCs w:val="24"/>
        </w:rPr>
        <w:t xml:space="preserve"> </w:t>
      </w:r>
      <w:r w:rsidRPr="00DC20FD">
        <w:rPr>
          <w:rFonts w:ascii="Times New Roman" w:eastAsia="Times New Roman" w:hAnsi="Times New Roman" w:cs="Times New Roman"/>
          <w:sz w:val="24"/>
          <w:szCs w:val="24"/>
        </w:rPr>
        <w:t>most</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of</w:t>
      </w:r>
      <w:r w:rsidRPr="00DC20FD">
        <w:rPr>
          <w:rFonts w:ascii="Times New Roman" w:eastAsia="Times New Roman" w:hAnsi="Times New Roman" w:cs="Times New Roman"/>
          <w:spacing w:val="-16"/>
          <w:sz w:val="24"/>
          <w:szCs w:val="24"/>
        </w:rPr>
        <w:t xml:space="preserve"> </w:t>
      </w:r>
      <w:proofErr w:type="gramStart"/>
      <w:r w:rsidRPr="00DC20FD">
        <w:rPr>
          <w:rFonts w:ascii="Times New Roman" w:eastAsia="Times New Roman" w:hAnsi="Times New Roman" w:cs="Times New Roman"/>
          <w:sz w:val="24"/>
          <w:szCs w:val="24"/>
        </w:rPr>
        <w:t>students</w:t>
      </w:r>
      <w:proofErr w:type="gramEnd"/>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participants</w:t>
      </w:r>
      <w:r w:rsidRPr="00DC20FD">
        <w:rPr>
          <w:rFonts w:ascii="Times New Roman" w:eastAsia="Times New Roman" w:hAnsi="Times New Roman" w:cs="Times New Roman"/>
          <w:spacing w:val="-17"/>
          <w:sz w:val="24"/>
          <w:szCs w:val="24"/>
        </w:rPr>
        <w:t xml:space="preserve"> </w:t>
      </w:r>
      <w:r w:rsidRPr="00DC20FD">
        <w:rPr>
          <w:rFonts w:ascii="Times New Roman" w:eastAsia="Times New Roman" w:hAnsi="Times New Roman" w:cs="Times New Roman"/>
          <w:sz w:val="24"/>
          <w:szCs w:val="24"/>
        </w:rPr>
        <w:t>in</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this</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study</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was</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single</w:t>
      </w:r>
      <w:r w:rsidRPr="00DC20FD">
        <w:rPr>
          <w:rFonts w:ascii="Times New Roman" w:eastAsia="Times New Roman" w:hAnsi="Times New Roman" w:cs="Times New Roman"/>
          <w:spacing w:val="-18"/>
          <w:sz w:val="24"/>
          <w:szCs w:val="24"/>
        </w:rPr>
        <w:t xml:space="preserve"> </w:t>
      </w:r>
      <w:r w:rsidRPr="00DC20FD">
        <w:rPr>
          <w:rFonts w:ascii="Times New Roman" w:eastAsia="Times New Roman" w:hAnsi="Times New Roman" w:cs="Times New Roman"/>
          <w:sz w:val="24"/>
          <w:szCs w:val="24"/>
        </w:rPr>
        <w:t>were</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about</w:t>
      </w:r>
      <w:r w:rsidRPr="00DC20FD">
        <w:rPr>
          <w:rFonts w:ascii="Times New Roman" w:eastAsia="Times New Roman" w:hAnsi="Times New Roman" w:cs="Times New Roman"/>
          <w:spacing w:val="-17"/>
          <w:sz w:val="24"/>
          <w:szCs w:val="24"/>
        </w:rPr>
        <w:t xml:space="preserve"> </w:t>
      </w:r>
      <w:r w:rsidR="00A20562">
        <w:rPr>
          <w:rFonts w:ascii="Times New Roman" w:eastAsia="Times New Roman" w:hAnsi="Times New Roman" w:cs="Times New Roman"/>
          <w:sz w:val="24"/>
          <w:szCs w:val="24"/>
        </w:rPr>
        <w:t>91</w:t>
      </w:r>
      <w:proofErr w:type="gramStart"/>
      <w:r w:rsidR="00A20562">
        <w:rPr>
          <w:rFonts w:ascii="Times New Roman" w:eastAsia="Times New Roman" w:hAnsi="Times New Roman" w:cs="Times New Roman"/>
          <w:sz w:val="24"/>
          <w:szCs w:val="24"/>
        </w:rPr>
        <w:t xml:space="preserve">% </w:t>
      </w:r>
      <w:r w:rsidRPr="00DC20FD">
        <w:rPr>
          <w:rFonts w:ascii="Times New Roman" w:eastAsia="Times New Roman" w:hAnsi="Times New Roman" w:cs="Times New Roman"/>
          <w:sz w:val="24"/>
          <w:szCs w:val="24"/>
        </w:rPr>
        <w:t>,however</w:t>
      </w:r>
      <w:proofErr w:type="gramEnd"/>
      <w:r w:rsidRPr="00DC20FD">
        <w:rPr>
          <w:rFonts w:ascii="Times New Roman" w:eastAsia="Times New Roman" w:hAnsi="Times New Roman" w:cs="Times New Roman"/>
          <w:sz w:val="24"/>
          <w:szCs w:val="24"/>
        </w:rPr>
        <w:t>, 9% were married</w:t>
      </w:r>
      <w:bookmarkStart w:id="2" w:name="_bookmark33"/>
      <w:bookmarkEnd w:id="2"/>
      <w:r w:rsidR="0005459A">
        <w:rPr>
          <w:rFonts w:ascii="Times New Roman" w:eastAsia="Times New Roman" w:hAnsi="Times New Roman" w:cs="Times New Roman"/>
          <w:sz w:val="24"/>
          <w:szCs w:val="24"/>
        </w:rPr>
        <w:t>.</w:t>
      </w:r>
    </w:p>
    <w:p w14:paraId="65D8D8EC" w14:textId="5AD10D8C" w:rsidR="00A20562" w:rsidRPr="00A20562" w:rsidRDefault="00A20562" w:rsidP="00F234C2">
      <w:pPr>
        <w:bidi w:val="0"/>
        <w:spacing w:after="0" w:line="360" w:lineRule="auto"/>
        <w:rPr>
          <w:rFonts w:ascii="Times New Roman" w:eastAsia="Times New Roman" w:hAnsi="Times New Roman" w:cs="Times New Roman"/>
          <w:b/>
          <w:bCs/>
          <w:sz w:val="24"/>
          <w:szCs w:val="24"/>
        </w:rPr>
      </w:pPr>
      <w:r w:rsidRPr="00787C3E">
        <w:rPr>
          <w:rFonts w:ascii="Times New Roman" w:eastAsia="Times New Roman" w:hAnsi="Times New Roman" w:cs="Times New Roman"/>
          <w:b/>
          <w:bCs/>
          <w:sz w:val="24"/>
          <w:szCs w:val="24"/>
          <w:highlight w:val="green"/>
        </w:rPr>
        <w:t>Table</w:t>
      </w:r>
      <w:r w:rsidRPr="00A20562">
        <w:rPr>
          <w:rFonts w:ascii="Times New Roman" w:eastAsia="Times New Roman" w:hAnsi="Times New Roman" w:cs="Times New Roman"/>
          <w:b/>
          <w:bCs/>
          <w:sz w:val="24"/>
          <w:szCs w:val="24"/>
        </w:rPr>
        <w:t xml:space="preserve"> (</w:t>
      </w:r>
      <w:r w:rsidR="00787C3E">
        <w:rPr>
          <w:rFonts w:ascii="Times New Roman" w:eastAsia="Times New Roman" w:hAnsi="Times New Roman" w:cs="Times New Roman"/>
          <w:b/>
          <w:bCs/>
          <w:sz w:val="24"/>
          <w:szCs w:val="24"/>
        </w:rPr>
        <w:t>2</w:t>
      </w:r>
      <w:r w:rsidRPr="00A20562">
        <w:rPr>
          <w:rFonts w:ascii="Times New Roman" w:eastAsia="Times New Roman" w:hAnsi="Times New Roman" w:cs="Times New Roman"/>
          <w:b/>
          <w:bCs/>
          <w:sz w:val="24"/>
          <w:szCs w:val="24"/>
        </w:rPr>
        <w:t>): Socio-demographic characteristics of participants</w:t>
      </w:r>
    </w:p>
    <w:p w14:paraId="4B06B69E"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p>
    <w:tbl>
      <w:tblPr>
        <w:tblW w:w="0" w:type="auto"/>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8"/>
        <w:gridCol w:w="3113"/>
        <w:gridCol w:w="1603"/>
        <w:gridCol w:w="1679"/>
      </w:tblGrid>
      <w:tr w:rsidR="00A20562" w:rsidRPr="00A20562" w14:paraId="093BD005" w14:textId="77777777" w:rsidTr="00251D87">
        <w:trPr>
          <w:trHeight w:val="765"/>
        </w:trPr>
        <w:tc>
          <w:tcPr>
            <w:tcW w:w="8673"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14:paraId="5B989FEB"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r w:rsidRPr="00A20562">
              <w:rPr>
                <w:rFonts w:ascii="Times New Roman" w:eastAsia="Times New Roman" w:hAnsi="Times New Roman" w:cs="Times New Roman"/>
                <w:b/>
                <w:sz w:val="24"/>
                <w:szCs w:val="24"/>
              </w:rPr>
              <w:t>Demographic data</w:t>
            </w:r>
          </w:p>
        </w:tc>
      </w:tr>
      <w:tr w:rsidR="00A20562" w:rsidRPr="00A20562" w14:paraId="75EC704F" w14:textId="77777777" w:rsidTr="00251D87">
        <w:trPr>
          <w:trHeight w:val="618"/>
        </w:trPr>
        <w:tc>
          <w:tcPr>
            <w:tcW w:w="2278" w:type="dxa"/>
            <w:tcBorders>
              <w:top w:val="single" w:sz="4" w:space="0" w:color="000000"/>
              <w:left w:val="single" w:sz="4" w:space="0" w:color="000000"/>
              <w:bottom w:val="single" w:sz="4" w:space="0" w:color="000000"/>
              <w:right w:val="single" w:sz="4" w:space="0" w:color="000000"/>
            </w:tcBorders>
            <w:shd w:val="clear" w:color="auto" w:fill="F1F1F1"/>
            <w:hideMark/>
          </w:tcPr>
          <w:p w14:paraId="56A7F488"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r w:rsidRPr="00A20562">
              <w:rPr>
                <w:rFonts w:ascii="Times New Roman" w:eastAsia="Times New Roman" w:hAnsi="Times New Roman" w:cs="Times New Roman"/>
                <w:b/>
                <w:sz w:val="24"/>
                <w:szCs w:val="24"/>
              </w:rPr>
              <w:t>Variables</w:t>
            </w:r>
          </w:p>
        </w:tc>
        <w:tc>
          <w:tcPr>
            <w:tcW w:w="3113" w:type="dxa"/>
            <w:tcBorders>
              <w:top w:val="single" w:sz="4" w:space="0" w:color="000000"/>
              <w:left w:val="single" w:sz="4" w:space="0" w:color="000000"/>
              <w:bottom w:val="single" w:sz="4" w:space="0" w:color="000000"/>
              <w:right w:val="single" w:sz="4" w:space="0" w:color="000000"/>
            </w:tcBorders>
            <w:shd w:val="clear" w:color="auto" w:fill="F1F1F1"/>
          </w:tcPr>
          <w:p w14:paraId="045CDF66"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p>
        </w:tc>
        <w:tc>
          <w:tcPr>
            <w:tcW w:w="1603" w:type="dxa"/>
            <w:tcBorders>
              <w:top w:val="single" w:sz="4" w:space="0" w:color="000000"/>
              <w:left w:val="single" w:sz="4" w:space="0" w:color="000000"/>
              <w:bottom w:val="single" w:sz="4" w:space="0" w:color="000000"/>
              <w:right w:val="single" w:sz="4" w:space="0" w:color="000000"/>
            </w:tcBorders>
            <w:shd w:val="clear" w:color="auto" w:fill="F1F1F1"/>
            <w:hideMark/>
          </w:tcPr>
          <w:p w14:paraId="79F3054C"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r w:rsidRPr="00A20562">
              <w:rPr>
                <w:rFonts w:ascii="Times New Roman" w:eastAsia="Times New Roman" w:hAnsi="Times New Roman" w:cs="Times New Roman"/>
                <w:b/>
                <w:sz w:val="24"/>
                <w:szCs w:val="24"/>
              </w:rPr>
              <w:t>Frequency</w:t>
            </w:r>
          </w:p>
        </w:tc>
        <w:tc>
          <w:tcPr>
            <w:tcW w:w="1679" w:type="dxa"/>
            <w:tcBorders>
              <w:top w:val="single" w:sz="4" w:space="0" w:color="000000"/>
              <w:left w:val="single" w:sz="4" w:space="0" w:color="000000"/>
              <w:bottom w:val="single" w:sz="4" w:space="0" w:color="000000"/>
              <w:right w:val="single" w:sz="4" w:space="0" w:color="000000"/>
            </w:tcBorders>
            <w:shd w:val="clear" w:color="auto" w:fill="F1F1F1"/>
            <w:hideMark/>
          </w:tcPr>
          <w:p w14:paraId="7B1F2C1E"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r w:rsidRPr="00A20562">
              <w:rPr>
                <w:rFonts w:ascii="Times New Roman" w:eastAsia="Times New Roman" w:hAnsi="Times New Roman" w:cs="Times New Roman"/>
                <w:b/>
                <w:sz w:val="24"/>
                <w:szCs w:val="24"/>
              </w:rPr>
              <w:t>Percent %</w:t>
            </w:r>
          </w:p>
        </w:tc>
      </w:tr>
      <w:tr w:rsidR="00A20562" w:rsidRPr="00A20562" w14:paraId="13CD31D2" w14:textId="77777777" w:rsidTr="00251D87">
        <w:trPr>
          <w:trHeight w:val="480"/>
        </w:trPr>
        <w:tc>
          <w:tcPr>
            <w:tcW w:w="2278" w:type="dxa"/>
            <w:vMerge w:val="restart"/>
            <w:tcBorders>
              <w:top w:val="single" w:sz="4" w:space="0" w:color="000000"/>
              <w:left w:val="single" w:sz="4" w:space="0" w:color="000000"/>
              <w:bottom w:val="single" w:sz="4" w:space="0" w:color="000000"/>
              <w:right w:val="single" w:sz="4" w:space="0" w:color="000000"/>
            </w:tcBorders>
            <w:shd w:val="clear" w:color="auto" w:fill="F1F1F1"/>
          </w:tcPr>
          <w:p w14:paraId="0A9D78D2"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p>
          <w:p w14:paraId="5630B5FA"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r w:rsidRPr="00A20562">
              <w:rPr>
                <w:rFonts w:ascii="Times New Roman" w:eastAsia="Times New Roman" w:hAnsi="Times New Roman" w:cs="Times New Roman"/>
                <w:b/>
                <w:sz w:val="24"/>
                <w:szCs w:val="24"/>
              </w:rPr>
              <w:t>Gender</w:t>
            </w:r>
          </w:p>
        </w:tc>
        <w:tc>
          <w:tcPr>
            <w:tcW w:w="3113" w:type="dxa"/>
            <w:tcBorders>
              <w:top w:val="single" w:sz="4" w:space="0" w:color="000000"/>
              <w:left w:val="single" w:sz="4" w:space="0" w:color="000000"/>
              <w:bottom w:val="single" w:sz="4" w:space="0" w:color="000000"/>
              <w:right w:val="single" w:sz="4" w:space="0" w:color="000000"/>
            </w:tcBorders>
            <w:hideMark/>
          </w:tcPr>
          <w:p w14:paraId="25C21FAC"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r w:rsidRPr="00A20562">
              <w:rPr>
                <w:rFonts w:ascii="Times New Roman" w:eastAsia="Times New Roman" w:hAnsi="Times New Roman" w:cs="Times New Roman"/>
                <w:b/>
                <w:sz w:val="24"/>
                <w:szCs w:val="24"/>
              </w:rPr>
              <w:t>Male</w:t>
            </w:r>
          </w:p>
        </w:tc>
        <w:tc>
          <w:tcPr>
            <w:tcW w:w="1603" w:type="dxa"/>
            <w:tcBorders>
              <w:top w:val="single" w:sz="4" w:space="0" w:color="000000"/>
              <w:left w:val="single" w:sz="4" w:space="0" w:color="000000"/>
              <w:bottom w:val="single" w:sz="4" w:space="0" w:color="000000"/>
              <w:right w:val="single" w:sz="4" w:space="0" w:color="000000"/>
            </w:tcBorders>
            <w:hideMark/>
          </w:tcPr>
          <w:p w14:paraId="2345D9E2"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37</w:t>
            </w:r>
          </w:p>
        </w:tc>
        <w:tc>
          <w:tcPr>
            <w:tcW w:w="1679" w:type="dxa"/>
            <w:tcBorders>
              <w:top w:val="single" w:sz="4" w:space="0" w:color="000000"/>
              <w:left w:val="single" w:sz="4" w:space="0" w:color="000000"/>
              <w:bottom w:val="single" w:sz="4" w:space="0" w:color="000000"/>
              <w:right w:val="single" w:sz="4" w:space="0" w:color="000000"/>
            </w:tcBorders>
            <w:hideMark/>
          </w:tcPr>
          <w:p w14:paraId="49C4891E"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18.5</w:t>
            </w:r>
          </w:p>
        </w:tc>
      </w:tr>
      <w:tr w:rsidR="00A20562" w:rsidRPr="00A20562" w14:paraId="529B53E7" w14:textId="77777777" w:rsidTr="00251D87">
        <w:trPr>
          <w:trHeight w:val="479"/>
        </w:trPr>
        <w:tc>
          <w:tcPr>
            <w:tcW w:w="8673" w:type="dxa"/>
            <w:vMerge/>
            <w:tcBorders>
              <w:top w:val="single" w:sz="4" w:space="0" w:color="000000"/>
              <w:left w:val="single" w:sz="4" w:space="0" w:color="000000"/>
              <w:bottom w:val="single" w:sz="4" w:space="0" w:color="000000"/>
              <w:right w:val="single" w:sz="4" w:space="0" w:color="000000"/>
            </w:tcBorders>
            <w:vAlign w:val="center"/>
            <w:hideMark/>
          </w:tcPr>
          <w:p w14:paraId="41FD0AAC"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p>
        </w:tc>
        <w:tc>
          <w:tcPr>
            <w:tcW w:w="3113" w:type="dxa"/>
            <w:tcBorders>
              <w:top w:val="single" w:sz="4" w:space="0" w:color="000000"/>
              <w:left w:val="single" w:sz="4" w:space="0" w:color="000000"/>
              <w:bottom w:val="single" w:sz="4" w:space="0" w:color="000000"/>
              <w:right w:val="single" w:sz="4" w:space="0" w:color="000000"/>
            </w:tcBorders>
            <w:hideMark/>
          </w:tcPr>
          <w:p w14:paraId="238F49F8"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r w:rsidRPr="00A20562">
              <w:rPr>
                <w:rFonts w:ascii="Times New Roman" w:eastAsia="Times New Roman" w:hAnsi="Times New Roman" w:cs="Times New Roman"/>
                <w:b/>
                <w:sz w:val="24"/>
                <w:szCs w:val="24"/>
              </w:rPr>
              <w:t>Female</w:t>
            </w:r>
          </w:p>
        </w:tc>
        <w:tc>
          <w:tcPr>
            <w:tcW w:w="1603" w:type="dxa"/>
            <w:tcBorders>
              <w:top w:val="single" w:sz="4" w:space="0" w:color="000000"/>
              <w:left w:val="single" w:sz="4" w:space="0" w:color="000000"/>
              <w:bottom w:val="single" w:sz="4" w:space="0" w:color="000000"/>
              <w:right w:val="single" w:sz="4" w:space="0" w:color="000000"/>
            </w:tcBorders>
            <w:hideMark/>
          </w:tcPr>
          <w:p w14:paraId="4B156EA2"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163</w:t>
            </w:r>
          </w:p>
        </w:tc>
        <w:tc>
          <w:tcPr>
            <w:tcW w:w="1679" w:type="dxa"/>
            <w:tcBorders>
              <w:top w:val="single" w:sz="4" w:space="0" w:color="000000"/>
              <w:left w:val="single" w:sz="4" w:space="0" w:color="000000"/>
              <w:bottom w:val="single" w:sz="4" w:space="0" w:color="000000"/>
              <w:right w:val="single" w:sz="4" w:space="0" w:color="000000"/>
            </w:tcBorders>
            <w:hideMark/>
          </w:tcPr>
          <w:p w14:paraId="104217E5"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81.5</w:t>
            </w:r>
          </w:p>
        </w:tc>
      </w:tr>
      <w:tr w:rsidR="00A20562" w:rsidRPr="00A20562" w14:paraId="651DE195" w14:textId="77777777" w:rsidTr="00251D87">
        <w:trPr>
          <w:trHeight w:val="479"/>
        </w:trPr>
        <w:tc>
          <w:tcPr>
            <w:tcW w:w="2278" w:type="dxa"/>
            <w:vMerge w:val="restart"/>
            <w:tcBorders>
              <w:top w:val="single" w:sz="4" w:space="0" w:color="000000"/>
              <w:left w:val="single" w:sz="4" w:space="0" w:color="000000"/>
              <w:bottom w:val="single" w:sz="4" w:space="0" w:color="000000"/>
              <w:right w:val="single" w:sz="4" w:space="0" w:color="000000"/>
            </w:tcBorders>
            <w:shd w:val="clear" w:color="auto" w:fill="F1F1F1"/>
          </w:tcPr>
          <w:p w14:paraId="2BEEA919"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p>
          <w:p w14:paraId="7DD9F84C"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r w:rsidRPr="00A20562">
              <w:rPr>
                <w:rFonts w:ascii="Times New Roman" w:eastAsia="Times New Roman" w:hAnsi="Times New Roman" w:cs="Times New Roman"/>
                <w:b/>
                <w:sz w:val="24"/>
                <w:szCs w:val="24"/>
              </w:rPr>
              <w:t>Age groups</w:t>
            </w:r>
          </w:p>
        </w:tc>
        <w:tc>
          <w:tcPr>
            <w:tcW w:w="3113" w:type="dxa"/>
            <w:tcBorders>
              <w:top w:val="single" w:sz="4" w:space="0" w:color="000000"/>
              <w:left w:val="single" w:sz="4" w:space="0" w:color="000000"/>
              <w:bottom w:val="single" w:sz="4" w:space="0" w:color="000000"/>
              <w:right w:val="single" w:sz="4" w:space="0" w:color="000000"/>
            </w:tcBorders>
            <w:shd w:val="clear" w:color="auto" w:fill="F1F1F1"/>
            <w:hideMark/>
          </w:tcPr>
          <w:p w14:paraId="2E17821B"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r w:rsidRPr="00A20562">
              <w:rPr>
                <w:rFonts w:ascii="Times New Roman" w:eastAsia="Times New Roman" w:hAnsi="Times New Roman" w:cs="Times New Roman"/>
                <w:b/>
                <w:sz w:val="24"/>
                <w:szCs w:val="24"/>
              </w:rPr>
              <w:t>20 - 25 years</w:t>
            </w:r>
          </w:p>
        </w:tc>
        <w:tc>
          <w:tcPr>
            <w:tcW w:w="1603" w:type="dxa"/>
            <w:tcBorders>
              <w:top w:val="single" w:sz="4" w:space="0" w:color="000000"/>
              <w:left w:val="single" w:sz="4" w:space="0" w:color="000000"/>
              <w:bottom w:val="single" w:sz="4" w:space="0" w:color="000000"/>
              <w:right w:val="single" w:sz="4" w:space="0" w:color="000000"/>
            </w:tcBorders>
            <w:shd w:val="clear" w:color="auto" w:fill="F1F1F1"/>
            <w:hideMark/>
          </w:tcPr>
          <w:p w14:paraId="56E72172"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170</w:t>
            </w:r>
          </w:p>
        </w:tc>
        <w:tc>
          <w:tcPr>
            <w:tcW w:w="1679" w:type="dxa"/>
            <w:tcBorders>
              <w:top w:val="single" w:sz="4" w:space="0" w:color="000000"/>
              <w:left w:val="single" w:sz="4" w:space="0" w:color="000000"/>
              <w:bottom w:val="single" w:sz="4" w:space="0" w:color="000000"/>
              <w:right w:val="single" w:sz="4" w:space="0" w:color="000000"/>
            </w:tcBorders>
            <w:shd w:val="clear" w:color="auto" w:fill="F1F1F1"/>
            <w:hideMark/>
          </w:tcPr>
          <w:p w14:paraId="7BFAF1DF"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85.0</w:t>
            </w:r>
          </w:p>
        </w:tc>
      </w:tr>
      <w:tr w:rsidR="00A20562" w:rsidRPr="00A20562" w14:paraId="46C30D8C" w14:textId="77777777" w:rsidTr="00251D87">
        <w:trPr>
          <w:trHeight w:val="479"/>
        </w:trPr>
        <w:tc>
          <w:tcPr>
            <w:tcW w:w="8673" w:type="dxa"/>
            <w:vMerge/>
            <w:tcBorders>
              <w:top w:val="single" w:sz="4" w:space="0" w:color="000000"/>
              <w:left w:val="single" w:sz="4" w:space="0" w:color="000000"/>
              <w:bottom w:val="single" w:sz="4" w:space="0" w:color="000000"/>
              <w:right w:val="single" w:sz="4" w:space="0" w:color="000000"/>
            </w:tcBorders>
            <w:vAlign w:val="center"/>
            <w:hideMark/>
          </w:tcPr>
          <w:p w14:paraId="46640EC9"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p>
        </w:tc>
        <w:tc>
          <w:tcPr>
            <w:tcW w:w="3113" w:type="dxa"/>
            <w:tcBorders>
              <w:top w:val="single" w:sz="4" w:space="0" w:color="000000"/>
              <w:left w:val="single" w:sz="4" w:space="0" w:color="000000"/>
              <w:bottom w:val="single" w:sz="4" w:space="0" w:color="000000"/>
              <w:right w:val="single" w:sz="4" w:space="0" w:color="000000"/>
            </w:tcBorders>
            <w:shd w:val="clear" w:color="auto" w:fill="F1F1F1"/>
            <w:hideMark/>
          </w:tcPr>
          <w:p w14:paraId="0797FFF4"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r w:rsidRPr="00A20562">
              <w:rPr>
                <w:rFonts w:ascii="Times New Roman" w:eastAsia="Times New Roman" w:hAnsi="Times New Roman" w:cs="Times New Roman"/>
                <w:b/>
                <w:sz w:val="24"/>
                <w:szCs w:val="24"/>
              </w:rPr>
              <w:t>26 - 31 years</w:t>
            </w:r>
          </w:p>
        </w:tc>
        <w:tc>
          <w:tcPr>
            <w:tcW w:w="1603" w:type="dxa"/>
            <w:tcBorders>
              <w:top w:val="single" w:sz="4" w:space="0" w:color="000000"/>
              <w:left w:val="single" w:sz="4" w:space="0" w:color="000000"/>
              <w:bottom w:val="single" w:sz="4" w:space="0" w:color="000000"/>
              <w:right w:val="single" w:sz="4" w:space="0" w:color="000000"/>
            </w:tcBorders>
            <w:shd w:val="clear" w:color="auto" w:fill="F1F1F1"/>
            <w:hideMark/>
          </w:tcPr>
          <w:p w14:paraId="6D42D954"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30</w:t>
            </w:r>
          </w:p>
        </w:tc>
        <w:tc>
          <w:tcPr>
            <w:tcW w:w="1679" w:type="dxa"/>
            <w:tcBorders>
              <w:top w:val="single" w:sz="4" w:space="0" w:color="000000"/>
              <w:left w:val="single" w:sz="4" w:space="0" w:color="000000"/>
              <w:bottom w:val="single" w:sz="4" w:space="0" w:color="000000"/>
              <w:right w:val="single" w:sz="4" w:space="0" w:color="000000"/>
            </w:tcBorders>
            <w:shd w:val="clear" w:color="auto" w:fill="F1F1F1"/>
            <w:hideMark/>
          </w:tcPr>
          <w:p w14:paraId="3898535E"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15.0</w:t>
            </w:r>
          </w:p>
        </w:tc>
      </w:tr>
      <w:tr w:rsidR="00A20562" w:rsidRPr="00A20562" w14:paraId="10C8437F" w14:textId="77777777" w:rsidTr="00251D87">
        <w:trPr>
          <w:trHeight w:val="479"/>
        </w:trPr>
        <w:tc>
          <w:tcPr>
            <w:tcW w:w="2278" w:type="dxa"/>
            <w:vMerge w:val="restart"/>
            <w:tcBorders>
              <w:top w:val="single" w:sz="4" w:space="0" w:color="000000"/>
              <w:left w:val="single" w:sz="4" w:space="0" w:color="000000"/>
              <w:bottom w:val="single" w:sz="4" w:space="0" w:color="000000"/>
              <w:right w:val="single" w:sz="4" w:space="0" w:color="000000"/>
            </w:tcBorders>
            <w:shd w:val="clear" w:color="auto" w:fill="F1F1F1"/>
          </w:tcPr>
          <w:p w14:paraId="43EB89E1"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p>
          <w:p w14:paraId="3E15444C"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r w:rsidRPr="00A20562">
              <w:rPr>
                <w:rFonts w:ascii="Times New Roman" w:eastAsia="Times New Roman" w:hAnsi="Times New Roman" w:cs="Times New Roman"/>
                <w:b/>
                <w:sz w:val="24"/>
                <w:szCs w:val="24"/>
              </w:rPr>
              <w:t>Nationality</w:t>
            </w:r>
          </w:p>
        </w:tc>
        <w:tc>
          <w:tcPr>
            <w:tcW w:w="3113" w:type="dxa"/>
            <w:tcBorders>
              <w:top w:val="single" w:sz="4" w:space="0" w:color="000000"/>
              <w:left w:val="single" w:sz="4" w:space="0" w:color="000000"/>
              <w:bottom w:val="single" w:sz="4" w:space="0" w:color="000000"/>
              <w:right w:val="single" w:sz="4" w:space="0" w:color="000000"/>
            </w:tcBorders>
            <w:hideMark/>
          </w:tcPr>
          <w:p w14:paraId="50E9DCFE"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r w:rsidRPr="00A20562">
              <w:rPr>
                <w:rFonts w:ascii="Times New Roman" w:eastAsia="Times New Roman" w:hAnsi="Times New Roman" w:cs="Times New Roman"/>
                <w:b/>
                <w:sz w:val="24"/>
                <w:szCs w:val="24"/>
              </w:rPr>
              <w:t>Libyan</w:t>
            </w:r>
          </w:p>
        </w:tc>
        <w:tc>
          <w:tcPr>
            <w:tcW w:w="1603" w:type="dxa"/>
            <w:tcBorders>
              <w:top w:val="single" w:sz="4" w:space="0" w:color="000000"/>
              <w:left w:val="single" w:sz="4" w:space="0" w:color="000000"/>
              <w:bottom w:val="single" w:sz="4" w:space="0" w:color="000000"/>
              <w:right w:val="single" w:sz="4" w:space="0" w:color="000000"/>
            </w:tcBorders>
            <w:hideMark/>
          </w:tcPr>
          <w:p w14:paraId="36CFDDC2"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197</w:t>
            </w:r>
          </w:p>
        </w:tc>
        <w:tc>
          <w:tcPr>
            <w:tcW w:w="1679" w:type="dxa"/>
            <w:tcBorders>
              <w:top w:val="single" w:sz="4" w:space="0" w:color="000000"/>
              <w:left w:val="single" w:sz="4" w:space="0" w:color="000000"/>
              <w:bottom w:val="single" w:sz="4" w:space="0" w:color="000000"/>
              <w:right w:val="single" w:sz="4" w:space="0" w:color="000000"/>
            </w:tcBorders>
            <w:hideMark/>
          </w:tcPr>
          <w:p w14:paraId="5F7B1B04"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98.5</w:t>
            </w:r>
          </w:p>
        </w:tc>
      </w:tr>
      <w:tr w:rsidR="00A20562" w:rsidRPr="00A20562" w14:paraId="061500D6" w14:textId="77777777" w:rsidTr="00251D87">
        <w:trPr>
          <w:trHeight w:val="479"/>
        </w:trPr>
        <w:tc>
          <w:tcPr>
            <w:tcW w:w="8673" w:type="dxa"/>
            <w:vMerge/>
            <w:tcBorders>
              <w:top w:val="single" w:sz="4" w:space="0" w:color="000000"/>
              <w:left w:val="single" w:sz="4" w:space="0" w:color="000000"/>
              <w:bottom w:val="single" w:sz="4" w:space="0" w:color="000000"/>
              <w:right w:val="single" w:sz="4" w:space="0" w:color="000000"/>
            </w:tcBorders>
            <w:vAlign w:val="center"/>
            <w:hideMark/>
          </w:tcPr>
          <w:p w14:paraId="6DD206D9"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p>
        </w:tc>
        <w:tc>
          <w:tcPr>
            <w:tcW w:w="3113" w:type="dxa"/>
            <w:tcBorders>
              <w:top w:val="single" w:sz="4" w:space="0" w:color="000000"/>
              <w:left w:val="single" w:sz="4" w:space="0" w:color="000000"/>
              <w:bottom w:val="single" w:sz="4" w:space="0" w:color="000000"/>
              <w:right w:val="single" w:sz="4" w:space="0" w:color="000000"/>
            </w:tcBorders>
            <w:hideMark/>
          </w:tcPr>
          <w:p w14:paraId="2D5D9703"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r w:rsidRPr="00A20562">
              <w:rPr>
                <w:rFonts w:ascii="Times New Roman" w:eastAsia="Times New Roman" w:hAnsi="Times New Roman" w:cs="Times New Roman"/>
                <w:b/>
                <w:sz w:val="24"/>
                <w:szCs w:val="24"/>
              </w:rPr>
              <w:t>Non-Libyan</w:t>
            </w:r>
          </w:p>
        </w:tc>
        <w:tc>
          <w:tcPr>
            <w:tcW w:w="1603" w:type="dxa"/>
            <w:tcBorders>
              <w:top w:val="single" w:sz="4" w:space="0" w:color="000000"/>
              <w:left w:val="single" w:sz="4" w:space="0" w:color="000000"/>
              <w:bottom w:val="single" w:sz="4" w:space="0" w:color="000000"/>
              <w:right w:val="single" w:sz="4" w:space="0" w:color="000000"/>
            </w:tcBorders>
            <w:hideMark/>
          </w:tcPr>
          <w:p w14:paraId="7A772262"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3</w:t>
            </w:r>
          </w:p>
        </w:tc>
        <w:tc>
          <w:tcPr>
            <w:tcW w:w="1679" w:type="dxa"/>
            <w:tcBorders>
              <w:top w:val="single" w:sz="4" w:space="0" w:color="000000"/>
              <w:left w:val="single" w:sz="4" w:space="0" w:color="000000"/>
              <w:bottom w:val="single" w:sz="4" w:space="0" w:color="000000"/>
              <w:right w:val="single" w:sz="4" w:space="0" w:color="000000"/>
            </w:tcBorders>
            <w:hideMark/>
          </w:tcPr>
          <w:p w14:paraId="476EF0B4"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1.5</w:t>
            </w:r>
          </w:p>
        </w:tc>
      </w:tr>
      <w:tr w:rsidR="00A20562" w:rsidRPr="00A20562" w14:paraId="28DB9445" w14:textId="77777777" w:rsidTr="00251D87">
        <w:trPr>
          <w:trHeight w:val="479"/>
        </w:trPr>
        <w:tc>
          <w:tcPr>
            <w:tcW w:w="2278" w:type="dxa"/>
            <w:vMerge w:val="restart"/>
            <w:tcBorders>
              <w:top w:val="single" w:sz="4" w:space="0" w:color="000000"/>
              <w:left w:val="single" w:sz="4" w:space="0" w:color="000000"/>
              <w:bottom w:val="single" w:sz="4" w:space="0" w:color="000000"/>
              <w:right w:val="single" w:sz="4" w:space="0" w:color="000000"/>
            </w:tcBorders>
            <w:shd w:val="clear" w:color="auto" w:fill="F1F1F1"/>
          </w:tcPr>
          <w:p w14:paraId="6ECDC43E"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p>
          <w:p w14:paraId="66EE68B2"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r w:rsidRPr="00A20562">
              <w:rPr>
                <w:rFonts w:ascii="Times New Roman" w:eastAsia="Times New Roman" w:hAnsi="Times New Roman" w:cs="Times New Roman"/>
                <w:b/>
                <w:sz w:val="24"/>
                <w:szCs w:val="24"/>
              </w:rPr>
              <w:t>Marital Status</w:t>
            </w:r>
          </w:p>
        </w:tc>
        <w:tc>
          <w:tcPr>
            <w:tcW w:w="3113" w:type="dxa"/>
            <w:tcBorders>
              <w:top w:val="single" w:sz="4" w:space="0" w:color="000000"/>
              <w:left w:val="single" w:sz="4" w:space="0" w:color="000000"/>
              <w:bottom w:val="single" w:sz="4" w:space="0" w:color="000000"/>
              <w:right w:val="single" w:sz="4" w:space="0" w:color="000000"/>
            </w:tcBorders>
            <w:shd w:val="clear" w:color="auto" w:fill="F1F1F1"/>
            <w:hideMark/>
          </w:tcPr>
          <w:p w14:paraId="63335D56"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r w:rsidRPr="00A20562">
              <w:rPr>
                <w:rFonts w:ascii="Times New Roman" w:eastAsia="Times New Roman" w:hAnsi="Times New Roman" w:cs="Times New Roman"/>
                <w:b/>
                <w:sz w:val="24"/>
                <w:szCs w:val="24"/>
              </w:rPr>
              <w:t>Married</w:t>
            </w:r>
          </w:p>
        </w:tc>
        <w:tc>
          <w:tcPr>
            <w:tcW w:w="1603" w:type="dxa"/>
            <w:tcBorders>
              <w:top w:val="single" w:sz="4" w:space="0" w:color="000000"/>
              <w:left w:val="single" w:sz="4" w:space="0" w:color="000000"/>
              <w:bottom w:val="single" w:sz="4" w:space="0" w:color="000000"/>
              <w:right w:val="single" w:sz="4" w:space="0" w:color="000000"/>
            </w:tcBorders>
            <w:shd w:val="clear" w:color="auto" w:fill="F1F1F1"/>
            <w:hideMark/>
          </w:tcPr>
          <w:p w14:paraId="4490A2EE"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18</w:t>
            </w:r>
          </w:p>
        </w:tc>
        <w:tc>
          <w:tcPr>
            <w:tcW w:w="1679" w:type="dxa"/>
            <w:tcBorders>
              <w:top w:val="single" w:sz="4" w:space="0" w:color="000000"/>
              <w:left w:val="single" w:sz="4" w:space="0" w:color="000000"/>
              <w:bottom w:val="single" w:sz="4" w:space="0" w:color="000000"/>
              <w:right w:val="single" w:sz="4" w:space="0" w:color="000000"/>
            </w:tcBorders>
            <w:shd w:val="clear" w:color="auto" w:fill="F1F1F1"/>
            <w:hideMark/>
          </w:tcPr>
          <w:p w14:paraId="7BC75382"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9.0</w:t>
            </w:r>
          </w:p>
        </w:tc>
      </w:tr>
      <w:tr w:rsidR="00A20562" w:rsidRPr="00A20562" w14:paraId="5D419764" w14:textId="77777777" w:rsidTr="00251D87">
        <w:trPr>
          <w:trHeight w:val="480"/>
        </w:trPr>
        <w:tc>
          <w:tcPr>
            <w:tcW w:w="8673" w:type="dxa"/>
            <w:vMerge/>
            <w:tcBorders>
              <w:top w:val="single" w:sz="4" w:space="0" w:color="000000"/>
              <w:left w:val="single" w:sz="4" w:space="0" w:color="000000"/>
              <w:bottom w:val="single" w:sz="4" w:space="0" w:color="000000"/>
              <w:right w:val="single" w:sz="4" w:space="0" w:color="000000"/>
            </w:tcBorders>
            <w:vAlign w:val="center"/>
            <w:hideMark/>
          </w:tcPr>
          <w:p w14:paraId="0AD3E014"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p>
        </w:tc>
        <w:tc>
          <w:tcPr>
            <w:tcW w:w="3113" w:type="dxa"/>
            <w:tcBorders>
              <w:top w:val="single" w:sz="4" w:space="0" w:color="000000"/>
              <w:left w:val="single" w:sz="4" w:space="0" w:color="000000"/>
              <w:bottom w:val="single" w:sz="4" w:space="0" w:color="000000"/>
              <w:right w:val="single" w:sz="4" w:space="0" w:color="000000"/>
            </w:tcBorders>
            <w:shd w:val="clear" w:color="auto" w:fill="F1F1F1"/>
            <w:hideMark/>
          </w:tcPr>
          <w:p w14:paraId="7D481DE7"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r w:rsidRPr="00A20562">
              <w:rPr>
                <w:rFonts w:ascii="Times New Roman" w:eastAsia="Times New Roman" w:hAnsi="Times New Roman" w:cs="Times New Roman"/>
                <w:b/>
                <w:sz w:val="24"/>
                <w:szCs w:val="24"/>
              </w:rPr>
              <w:t>Single</w:t>
            </w:r>
          </w:p>
        </w:tc>
        <w:tc>
          <w:tcPr>
            <w:tcW w:w="1603" w:type="dxa"/>
            <w:tcBorders>
              <w:top w:val="single" w:sz="4" w:space="0" w:color="000000"/>
              <w:left w:val="single" w:sz="4" w:space="0" w:color="000000"/>
              <w:bottom w:val="single" w:sz="4" w:space="0" w:color="000000"/>
              <w:right w:val="single" w:sz="4" w:space="0" w:color="000000"/>
            </w:tcBorders>
            <w:shd w:val="clear" w:color="auto" w:fill="F1F1F1"/>
            <w:hideMark/>
          </w:tcPr>
          <w:p w14:paraId="52B0216D"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182</w:t>
            </w:r>
          </w:p>
        </w:tc>
        <w:tc>
          <w:tcPr>
            <w:tcW w:w="1679" w:type="dxa"/>
            <w:tcBorders>
              <w:top w:val="single" w:sz="4" w:space="0" w:color="000000"/>
              <w:left w:val="single" w:sz="4" w:space="0" w:color="000000"/>
              <w:bottom w:val="single" w:sz="4" w:space="0" w:color="000000"/>
              <w:right w:val="single" w:sz="4" w:space="0" w:color="000000"/>
            </w:tcBorders>
            <w:shd w:val="clear" w:color="auto" w:fill="F1F1F1"/>
            <w:hideMark/>
          </w:tcPr>
          <w:p w14:paraId="49FF2BD6"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91.0</w:t>
            </w:r>
          </w:p>
        </w:tc>
      </w:tr>
      <w:tr w:rsidR="00A20562" w:rsidRPr="00A20562" w14:paraId="600B23A2" w14:textId="77777777" w:rsidTr="00251D87">
        <w:trPr>
          <w:trHeight w:val="479"/>
        </w:trPr>
        <w:tc>
          <w:tcPr>
            <w:tcW w:w="2278" w:type="dxa"/>
            <w:vMerge w:val="restart"/>
            <w:tcBorders>
              <w:top w:val="single" w:sz="4" w:space="0" w:color="000000"/>
              <w:left w:val="single" w:sz="4" w:space="0" w:color="000000"/>
              <w:bottom w:val="single" w:sz="4" w:space="0" w:color="000000"/>
              <w:right w:val="single" w:sz="4" w:space="0" w:color="000000"/>
            </w:tcBorders>
            <w:shd w:val="clear" w:color="auto" w:fill="F1F1F1"/>
          </w:tcPr>
          <w:p w14:paraId="3859D1B0"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p>
          <w:p w14:paraId="68CE182A"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p>
          <w:p w14:paraId="4581EB2F"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p>
          <w:p w14:paraId="24284171"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r w:rsidRPr="00A20562">
              <w:rPr>
                <w:rFonts w:ascii="Times New Roman" w:eastAsia="Times New Roman" w:hAnsi="Times New Roman" w:cs="Times New Roman"/>
                <w:b/>
                <w:sz w:val="24"/>
                <w:szCs w:val="24"/>
              </w:rPr>
              <w:t>Student year</w:t>
            </w:r>
          </w:p>
        </w:tc>
        <w:tc>
          <w:tcPr>
            <w:tcW w:w="3113" w:type="dxa"/>
            <w:tcBorders>
              <w:top w:val="single" w:sz="4" w:space="0" w:color="000000"/>
              <w:left w:val="single" w:sz="4" w:space="0" w:color="000000"/>
              <w:bottom w:val="single" w:sz="4" w:space="0" w:color="000000"/>
              <w:right w:val="single" w:sz="4" w:space="0" w:color="000000"/>
            </w:tcBorders>
            <w:shd w:val="clear" w:color="auto" w:fill="F1F1F1"/>
            <w:hideMark/>
          </w:tcPr>
          <w:p w14:paraId="37635DF3"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r w:rsidRPr="00A20562">
              <w:rPr>
                <w:rFonts w:ascii="Times New Roman" w:eastAsia="Times New Roman" w:hAnsi="Times New Roman" w:cs="Times New Roman"/>
                <w:b/>
                <w:sz w:val="24"/>
                <w:szCs w:val="24"/>
              </w:rPr>
              <w:t>First Year</w:t>
            </w:r>
          </w:p>
        </w:tc>
        <w:tc>
          <w:tcPr>
            <w:tcW w:w="1603" w:type="dxa"/>
            <w:tcBorders>
              <w:top w:val="single" w:sz="4" w:space="0" w:color="000000"/>
              <w:left w:val="single" w:sz="4" w:space="0" w:color="000000"/>
              <w:bottom w:val="single" w:sz="4" w:space="0" w:color="000000"/>
              <w:right w:val="single" w:sz="4" w:space="0" w:color="000000"/>
            </w:tcBorders>
            <w:shd w:val="clear" w:color="auto" w:fill="F1F1F1"/>
            <w:hideMark/>
          </w:tcPr>
          <w:p w14:paraId="7A17FB35"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33</w:t>
            </w:r>
          </w:p>
        </w:tc>
        <w:tc>
          <w:tcPr>
            <w:tcW w:w="1679" w:type="dxa"/>
            <w:tcBorders>
              <w:top w:val="single" w:sz="4" w:space="0" w:color="000000"/>
              <w:left w:val="single" w:sz="4" w:space="0" w:color="000000"/>
              <w:bottom w:val="single" w:sz="4" w:space="0" w:color="000000"/>
              <w:right w:val="single" w:sz="4" w:space="0" w:color="000000"/>
            </w:tcBorders>
            <w:shd w:val="clear" w:color="auto" w:fill="F1F1F1"/>
            <w:hideMark/>
          </w:tcPr>
          <w:p w14:paraId="050D087C"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16.5</w:t>
            </w:r>
          </w:p>
        </w:tc>
      </w:tr>
      <w:tr w:rsidR="00A20562" w:rsidRPr="00A20562" w14:paraId="5BB95526" w14:textId="77777777" w:rsidTr="00251D87">
        <w:trPr>
          <w:trHeight w:val="479"/>
        </w:trPr>
        <w:tc>
          <w:tcPr>
            <w:tcW w:w="8673" w:type="dxa"/>
            <w:vMerge/>
            <w:tcBorders>
              <w:top w:val="single" w:sz="4" w:space="0" w:color="000000"/>
              <w:left w:val="single" w:sz="4" w:space="0" w:color="000000"/>
              <w:bottom w:val="single" w:sz="4" w:space="0" w:color="000000"/>
              <w:right w:val="single" w:sz="4" w:space="0" w:color="000000"/>
            </w:tcBorders>
            <w:vAlign w:val="center"/>
            <w:hideMark/>
          </w:tcPr>
          <w:p w14:paraId="2662EC99"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p>
        </w:tc>
        <w:tc>
          <w:tcPr>
            <w:tcW w:w="3113" w:type="dxa"/>
            <w:tcBorders>
              <w:top w:val="single" w:sz="4" w:space="0" w:color="000000"/>
              <w:left w:val="single" w:sz="4" w:space="0" w:color="000000"/>
              <w:bottom w:val="single" w:sz="4" w:space="0" w:color="000000"/>
              <w:right w:val="single" w:sz="4" w:space="0" w:color="000000"/>
            </w:tcBorders>
            <w:shd w:val="clear" w:color="auto" w:fill="F1F1F1"/>
            <w:hideMark/>
          </w:tcPr>
          <w:p w14:paraId="3C1B6EE4"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r w:rsidRPr="00A20562">
              <w:rPr>
                <w:rFonts w:ascii="Times New Roman" w:eastAsia="Times New Roman" w:hAnsi="Times New Roman" w:cs="Times New Roman"/>
                <w:b/>
                <w:sz w:val="24"/>
                <w:szCs w:val="24"/>
              </w:rPr>
              <w:t>Second Year</w:t>
            </w:r>
          </w:p>
        </w:tc>
        <w:tc>
          <w:tcPr>
            <w:tcW w:w="1603" w:type="dxa"/>
            <w:tcBorders>
              <w:top w:val="single" w:sz="4" w:space="0" w:color="000000"/>
              <w:left w:val="single" w:sz="4" w:space="0" w:color="000000"/>
              <w:bottom w:val="single" w:sz="4" w:space="0" w:color="000000"/>
              <w:right w:val="single" w:sz="4" w:space="0" w:color="000000"/>
            </w:tcBorders>
            <w:shd w:val="clear" w:color="auto" w:fill="F1F1F1"/>
            <w:hideMark/>
          </w:tcPr>
          <w:p w14:paraId="0379FB58"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47</w:t>
            </w:r>
          </w:p>
        </w:tc>
        <w:tc>
          <w:tcPr>
            <w:tcW w:w="1679" w:type="dxa"/>
            <w:tcBorders>
              <w:top w:val="single" w:sz="4" w:space="0" w:color="000000"/>
              <w:left w:val="single" w:sz="4" w:space="0" w:color="000000"/>
              <w:bottom w:val="single" w:sz="4" w:space="0" w:color="000000"/>
              <w:right w:val="single" w:sz="4" w:space="0" w:color="000000"/>
            </w:tcBorders>
            <w:shd w:val="clear" w:color="auto" w:fill="F1F1F1"/>
            <w:hideMark/>
          </w:tcPr>
          <w:p w14:paraId="79AC22A0"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23.5</w:t>
            </w:r>
          </w:p>
        </w:tc>
      </w:tr>
      <w:tr w:rsidR="00A20562" w:rsidRPr="00A20562" w14:paraId="235C769E" w14:textId="77777777" w:rsidTr="00251D87">
        <w:trPr>
          <w:trHeight w:val="479"/>
        </w:trPr>
        <w:tc>
          <w:tcPr>
            <w:tcW w:w="8673" w:type="dxa"/>
            <w:vMerge/>
            <w:tcBorders>
              <w:top w:val="single" w:sz="4" w:space="0" w:color="000000"/>
              <w:left w:val="single" w:sz="4" w:space="0" w:color="000000"/>
              <w:bottom w:val="single" w:sz="4" w:space="0" w:color="000000"/>
              <w:right w:val="single" w:sz="4" w:space="0" w:color="000000"/>
            </w:tcBorders>
            <w:vAlign w:val="center"/>
            <w:hideMark/>
          </w:tcPr>
          <w:p w14:paraId="70048AC3"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p>
        </w:tc>
        <w:tc>
          <w:tcPr>
            <w:tcW w:w="3113" w:type="dxa"/>
            <w:tcBorders>
              <w:top w:val="single" w:sz="4" w:space="0" w:color="000000"/>
              <w:left w:val="single" w:sz="4" w:space="0" w:color="000000"/>
              <w:bottom w:val="single" w:sz="4" w:space="0" w:color="000000"/>
              <w:right w:val="single" w:sz="4" w:space="0" w:color="000000"/>
            </w:tcBorders>
            <w:shd w:val="clear" w:color="auto" w:fill="F1F1F1"/>
            <w:hideMark/>
          </w:tcPr>
          <w:p w14:paraId="794C539F"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r w:rsidRPr="00A20562">
              <w:rPr>
                <w:rFonts w:ascii="Times New Roman" w:eastAsia="Times New Roman" w:hAnsi="Times New Roman" w:cs="Times New Roman"/>
                <w:b/>
                <w:sz w:val="24"/>
                <w:szCs w:val="24"/>
              </w:rPr>
              <w:t>Third Year</w:t>
            </w:r>
          </w:p>
        </w:tc>
        <w:tc>
          <w:tcPr>
            <w:tcW w:w="1603" w:type="dxa"/>
            <w:tcBorders>
              <w:top w:val="single" w:sz="4" w:space="0" w:color="000000"/>
              <w:left w:val="single" w:sz="4" w:space="0" w:color="000000"/>
              <w:bottom w:val="single" w:sz="4" w:space="0" w:color="000000"/>
              <w:right w:val="single" w:sz="4" w:space="0" w:color="000000"/>
            </w:tcBorders>
            <w:shd w:val="clear" w:color="auto" w:fill="F1F1F1"/>
            <w:hideMark/>
          </w:tcPr>
          <w:p w14:paraId="0030F37A"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42</w:t>
            </w:r>
          </w:p>
        </w:tc>
        <w:tc>
          <w:tcPr>
            <w:tcW w:w="1679" w:type="dxa"/>
            <w:tcBorders>
              <w:top w:val="single" w:sz="4" w:space="0" w:color="000000"/>
              <w:left w:val="single" w:sz="4" w:space="0" w:color="000000"/>
              <w:bottom w:val="single" w:sz="4" w:space="0" w:color="000000"/>
              <w:right w:val="single" w:sz="4" w:space="0" w:color="000000"/>
            </w:tcBorders>
            <w:shd w:val="clear" w:color="auto" w:fill="F1F1F1"/>
            <w:hideMark/>
          </w:tcPr>
          <w:p w14:paraId="70F93468"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21.0</w:t>
            </w:r>
          </w:p>
        </w:tc>
      </w:tr>
      <w:tr w:rsidR="00A20562" w:rsidRPr="00A20562" w14:paraId="2780973B" w14:textId="77777777" w:rsidTr="00251D87">
        <w:trPr>
          <w:trHeight w:val="479"/>
        </w:trPr>
        <w:tc>
          <w:tcPr>
            <w:tcW w:w="8673" w:type="dxa"/>
            <w:vMerge/>
            <w:tcBorders>
              <w:top w:val="single" w:sz="4" w:space="0" w:color="000000"/>
              <w:left w:val="single" w:sz="4" w:space="0" w:color="000000"/>
              <w:bottom w:val="single" w:sz="4" w:space="0" w:color="000000"/>
              <w:right w:val="single" w:sz="4" w:space="0" w:color="000000"/>
            </w:tcBorders>
            <w:vAlign w:val="center"/>
            <w:hideMark/>
          </w:tcPr>
          <w:p w14:paraId="2D3F3E6D"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p>
        </w:tc>
        <w:tc>
          <w:tcPr>
            <w:tcW w:w="3113" w:type="dxa"/>
            <w:tcBorders>
              <w:top w:val="single" w:sz="4" w:space="0" w:color="000000"/>
              <w:left w:val="single" w:sz="4" w:space="0" w:color="000000"/>
              <w:bottom w:val="single" w:sz="4" w:space="0" w:color="000000"/>
              <w:right w:val="single" w:sz="4" w:space="0" w:color="000000"/>
            </w:tcBorders>
            <w:shd w:val="clear" w:color="auto" w:fill="F1F1F1"/>
            <w:hideMark/>
          </w:tcPr>
          <w:p w14:paraId="6E4AA9D2"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r w:rsidRPr="00A20562">
              <w:rPr>
                <w:rFonts w:ascii="Times New Roman" w:eastAsia="Times New Roman" w:hAnsi="Times New Roman" w:cs="Times New Roman"/>
                <w:b/>
                <w:sz w:val="24"/>
                <w:szCs w:val="24"/>
              </w:rPr>
              <w:t>Fourth Year</w:t>
            </w:r>
          </w:p>
        </w:tc>
        <w:tc>
          <w:tcPr>
            <w:tcW w:w="1603" w:type="dxa"/>
            <w:tcBorders>
              <w:top w:val="single" w:sz="4" w:space="0" w:color="000000"/>
              <w:left w:val="single" w:sz="4" w:space="0" w:color="000000"/>
              <w:bottom w:val="single" w:sz="4" w:space="0" w:color="000000"/>
              <w:right w:val="single" w:sz="4" w:space="0" w:color="000000"/>
            </w:tcBorders>
            <w:shd w:val="clear" w:color="auto" w:fill="F1F1F1"/>
            <w:hideMark/>
          </w:tcPr>
          <w:p w14:paraId="4161CF68"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71</w:t>
            </w:r>
          </w:p>
        </w:tc>
        <w:tc>
          <w:tcPr>
            <w:tcW w:w="1679" w:type="dxa"/>
            <w:tcBorders>
              <w:top w:val="single" w:sz="4" w:space="0" w:color="000000"/>
              <w:left w:val="single" w:sz="4" w:space="0" w:color="000000"/>
              <w:bottom w:val="single" w:sz="4" w:space="0" w:color="000000"/>
              <w:right w:val="single" w:sz="4" w:space="0" w:color="000000"/>
            </w:tcBorders>
            <w:shd w:val="clear" w:color="auto" w:fill="F1F1F1"/>
            <w:hideMark/>
          </w:tcPr>
          <w:p w14:paraId="605E94D5"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35.5</w:t>
            </w:r>
          </w:p>
        </w:tc>
      </w:tr>
      <w:tr w:rsidR="00A20562" w:rsidRPr="00A20562" w14:paraId="32E2FD5B" w14:textId="77777777" w:rsidTr="00251D87">
        <w:trPr>
          <w:trHeight w:val="479"/>
        </w:trPr>
        <w:tc>
          <w:tcPr>
            <w:tcW w:w="8673" w:type="dxa"/>
            <w:vMerge/>
            <w:tcBorders>
              <w:top w:val="single" w:sz="4" w:space="0" w:color="000000"/>
              <w:left w:val="single" w:sz="4" w:space="0" w:color="000000"/>
              <w:bottom w:val="single" w:sz="4" w:space="0" w:color="000000"/>
              <w:right w:val="single" w:sz="4" w:space="0" w:color="000000"/>
            </w:tcBorders>
            <w:vAlign w:val="center"/>
            <w:hideMark/>
          </w:tcPr>
          <w:p w14:paraId="0B3682D6"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p>
        </w:tc>
        <w:tc>
          <w:tcPr>
            <w:tcW w:w="3113" w:type="dxa"/>
            <w:tcBorders>
              <w:top w:val="single" w:sz="4" w:space="0" w:color="000000"/>
              <w:left w:val="single" w:sz="4" w:space="0" w:color="000000"/>
              <w:bottom w:val="single" w:sz="4" w:space="0" w:color="000000"/>
              <w:right w:val="single" w:sz="4" w:space="0" w:color="000000"/>
            </w:tcBorders>
            <w:shd w:val="clear" w:color="auto" w:fill="F1F1F1"/>
            <w:hideMark/>
          </w:tcPr>
          <w:p w14:paraId="4545FB66"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r w:rsidRPr="00A20562">
              <w:rPr>
                <w:rFonts w:ascii="Times New Roman" w:eastAsia="Times New Roman" w:hAnsi="Times New Roman" w:cs="Times New Roman"/>
                <w:b/>
                <w:sz w:val="24"/>
                <w:szCs w:val="24"/>
              </w:rPr>
              <w:t>Fifth Year</w:t>
            </w:r>
          </w:p>
        </w:tc>
        <w:tc>
          <w:tcPr>
            <w:tcW w:w="1603" w:type="dxa"/>
            <w:tcBorders>
              <w:top w:val="single" w:sz="4" w:space="0" w:color="000000"/>
              <w:left w:val="single" w:sz="4" w:space="0" w:color="000000"/>
              <w:bottom w:val="single" w:sz="4" w:space="0" w:color="000000"/>
              <w:right w:val="single" w:sz="4" w:space="0" w:color="000000"/>
            </w:tcBorders>
            <w:shd w:val="clear" w:color="auto" w:fill="F1F1F1"/>
            <w:hideMark/>
          </w:tcPr>
          <w:p w14:paraId="28CA3F9D"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7</w:t>
            </w:r>
          </w:p>
        </w:tc>
        <w:tc>
          <w:tcPr>
            <w:tcW w:w="1679" w:type="dxa"/>
            <w:tcBorders>
              <w:top w:val="single" w:sz="4" w:space="0" w:color="000000"/>
              <w:left w:val="single" w:sz="4" w:space="0" w:color="000000"/>
              <w:bottom w:val="single" w:sz="4" w:space="0" w:color="000000"/>
              <w:right w:val="single" w:sz="4" w:space="0" w:color="000000"/>
            </w:tcBorders>
            <w:shd w:val="clear" w:color="auto" w:fill="F1F1F1"/>
            <w:hideMark/>
          </w:tcPr>
          <w:p w14:paraId="71F72F6B"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3.5</w:t>
            </w:r>
          </w:p>
        </w:tc>
      </w:tr>
      <w:tr w:rsidR="00A20562" w:rsidRPr="00A20562" w14:paraId="0DD9B9AF" w14:textId="77777777" w:rsidTr="00251D87">
        <w:trPr>
          <w:trHeight w:val="479"/>
        </w:trPr>
        <w:tc>
          <w:tcPr>
            <w:tcW w:w="2278" w:type="dxa"/>
            <w:vMerge w:val="restart"/>
            <w:tcBorders>
              <w:top w:val="single" w:sz="4" w:space="0" w:color="000000"/>
              <w:left w:val="single" w:sz="4" w:space="0" w:color="000000"/>
              <w:bottom w:val="single" w:sz="4" w:space="0" w:color="000000"/>
              <w:right w:val="single" w:sz="4" w:space="0" w:color="000000"/>
            </w:tcBorders>
            <w:shd w:val="clear" w:color="auto" w:fill="F1F1F1"/>
          </w:tcPr>
          <w:p w14:paraId="491E4BAC"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p>
          <w:p w14:paraId="2A49E77E"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r w:rsidRPr="00A20562">
              <w:rPr>
                <w:rFonts w:ascii="Times New Roman" w:eastAsia="Times New Roman" w:hAnsi="Times New Roman" w:cs="Times New Roman"/>
                <w:b/>
                <w:sz w:val="24"/>
                <w:szCs w:val="24"/>
              </w:rPr>
              <w:t>Family income</w:t>
            </w:r>
          </w:p>
        </w:tc>
        <w:tc>
          <w:tcPr>
            <w:tcW w:w="3113" w:type="dxa"/>
            <w:tcBorders>
              <w:top w:val="single" w:sz="4" w:space="0" w:color="000000"/>
              <w:left w:val="single" w:sz="4" w:space="0" w:color="000000"/>
              <w:bottom w:val="single" w:sz="4" w:space="0" w:color="000000"/>
              <w:right w:val="single" w:sz="4" w:space="0" w:color="000000"/>
            </w:tcBorders>
            <w:hideMark/>
          </w:tcPr>
          <w:p w14:paraId="704296BA"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r w:rsidRPr="00A20562">
              <w:rPr>
                <w:rFonts w:ascii="Times New Roman" w:eastAsia="Times New Roman" w:hAnsi="Times New Roman" w:cs="Times New Roman"/>
                <w:b/>
                <w:sz w:val="24"/>
                <w:szCs w:val="24"/>
              </w:rPr>
              <w:t>Low</w:t>
            </w:r>
          </w:p>
        </w:tc>
        <w:tc>
          <w:tcPr>
            <w:tcW w:w="1603" w:type="dxa"/>
            <w:tcBorders>
              <w:top w:val="single" w:sz="4" w:space="0" w:color="000000"/>
              <w:left w:val="single" w:sz="4" w:space="0" w:color="000000"/>
              <w:bottom w:val="single" w:sz="4" w:space="0" w:color="000000"/>
              <w:right w:val="single" w:sz="4" w:space="0" w:color="000000"/>
            </w:tcBorders>
            <w:hideMark/>
          </w:tcPr>
          <w:p w14:paraId="459D4220"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8</w:t>
            </w:r>
          </w:p>
        </w:tc>
        <w:tc>
          <w:tcPr>
            <w:tcW w:w="1679" w:type="dxa"/>
            <w:tcBorders>
              <w:top w:val="single" w:sz="4" w:space="0" w:color="000000"/>
              <w:left w:val="single" w:sz="4" w:space="0" w:color="000000"/>
              <w:bottom w:val="single" w:sz="4" w:space="0" w:color="000000"/>
              <w:right w:val="single" w:sz="4" w:space="0" w:color="000000"/>
            </w:tcBorders>
            <w:hideMark/>
          </w:tcPr>
          <w:p w14:paraId="3CFE9653"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4.0</w:t>
            </w:r>
          </w:p>
        </w:tc>
      </w:tr>
      <w:tr w:rsidR="00A20562" w:rsidRPr="00A20562" w14:paraId="0730B807" w14:textId="77777777" w:rsidTr="00251D87">
        <w:trPr>
          <w:trHeight w:val="480"/>
        </w:trPr>
        <w:tc>
          <w:tcPr>
            <w:tcW w:w="8673" w:type="dxa"/>
            <w:vMerge/>
            <w:tcBorders>
              <w:top w:val="single" w:sz="4" w:space="0" w:color="000000"/>
              <w:left w:val="single" w:sz="4" w:space="0" w:color="000000"/>
              <w:bottom w:val="single" w:sz="4" w:space="0" w:color="000000"/>
              <w:right w:val="single" w:sz="4" w:space="0" w:color="000000"/>
            </w:tcBorders>
            <w:vAlign w:val="center"/>
            <w:hideMark/>
          </w:tcPr>
          <w:p w14:paraId="74B525A5"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p>
        </w:tc>
        <w:tc>
          <w:tcPr>
            <w:tcW w:w="3113" w:type="dxa"/>
            <w:tcBorders>
              <w:top w:val="single" w:sz="4" w:space="0" w:color="000000"/>
              <w:left w:val="single" w:sz="4" w:space="0" w:color="000000"/>
              <w:bottom w:val="single" w:sz="4" w:space="0" w:color="000000"/>
              <w:right w:val="single" w:sz="4" w:space="0" w:color="000000"/>
            </w:tcBorders>
            <w:hideMark/>
          </w:tcPr>
          <w:p w14:paraId="6472182F"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r w:rsidRPr="00A20562">
              <w:rPr>
                <w:rFonts w:ascii="Times New Roman" w:eastAsia="Times New Roman" w:hAnsi="Times New Roman" w:cs="Times New Roman"/>
                <w:b/>
                <w:sz w:val="24"/>
                <w:szCs w:val="24"/>
              </w:rPr>
              <w:t>Middle</w:t>
            </w:r>
          </w:p>
        </w:tc>
        <w:tc>
          <w:tcPr>
            <w:tcW w:w="1603" w:type="dxa"/>
            <w:tcBorders>
              <w:top w:val="single" w:sz="4" w:space="0" w:color="000000"/>
              <w:left w:val="single" w:sz="4" w:space="0" w:color="000000"/>
              <w:bottom w:val="single" w:sz="4" w:space="0" w:color="000000"/>
              <w:right w:val="single" w:sz="4" w:space="0" w:color="000000"/>
            </w:tcBorders>
            <w:hideMark/>
          </w:tcPr>
          <w:p w14:paraId="0816BCD6"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138</w:t>
            </w:r>
          </w:p>
        </w:tc>
        <w:tc>
          <w:tcPr>
            <w:tcW w:w="1679" w:type="dxa"/>
            <w:tcBorders>
              <w:top w:val="single" w:sz="4" w:space="0" w:color="000000"/>
              <w:left w:val="single" w:sz="4" w:space="0" w:color="000000"/>
              <w:bottom w:val="single" w:sz="4" w:space="0" w:color="000000"/>
              <w:right w:val="single" w:sz="4" w:space="0" w:color="000000"/>
            </w:tcBorders>
            <w:hideMark/>
          </w:tcPr>
          <w:p w14:paraId="6B571796"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69.0</w:t>
            </w:r>
          </w:p>
        </w:tc>
      </w:tr>
      <w:tr w:rsidR="00A20562" w:rsidRPr="00A20562" w14:paraId="5BEDDB36" w14:textId="77777777" w:rsidTr="00251D87">
        <w:trPr>
          <w:trHeight w:val="479"/>
        </w:trPr>
        <w:tc>
          <w:tcPr>
            <w:tcW w:w="8673" w:type="dxa"/>
            <w:vMerge/>
            <w:tcBorders>
              <w:top w:val="single" w:sz="4" w:space="0" w:color="000000"/>
              <w:left w:val="single" w:sz="4" w:space="0" w:color="000000"/>
              <w:bottom w:val="single" w:sz="4" w:space="0" w:color="000000"/>
              <w:right w:val="single" w:sz="4" w:space="0" w:color="000000"/>
            </w:tcBorders>
            <w:vAlign w:val="center"/>
            <w:hideMark/>
          </w:tcPr>
          <w:p w14:paraId="7310929F"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p>
        </w:tc>
        <w:tc>
          <w:tcPr>
            <w:tcW w:w="3113" w:type="dxa"/>
            <w:tcBorders>
              <w:top w:val="single" w:sz="4" w:space="0" w:color="000000"/>
              <w:left w:val="single" w:sz="4" w:space="0" w:color="000000"/>
              <w:bottom w:val="single" w:sz="4" w:space="0" w:color="000000"/>
              <w:right w:val="single" w:sz="4" w:space="0" w:color="000000"/>
            </w:tcBorders>
            <w:hideMark/>
          </w:tcPr>
          <w:p w14:paraId="5DD5D2CC"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r w:rsidRPr="00A20562">
              <w:rPr>
                <w:rFonts w:ascii="Times New Roman" w:eastAsia="Times New Roman" w:hAnsi="Times New Roman" w:cs="Times New Roman"/>
                <w:b/>
                <w:sz w:val="24"/>
                <w:szCs w:val="24"/>
              </w:rPr>
              <w:t>Good</w:t>
            </w:r>
          </w:p>
        </w:tc>
        <w:tc>
          <w:tcPr>
            <w:tcW w:w="1603" w:type="dxa"/>
            <w:tcBorders>
              <w:top w:val="single" w:sz="4" w:space="0" w:color="000000"/>
              <w:left w:val="single" w:sz="4" w:space="0" w:color="000000"/>
              <w:bottom w:val="single" w:sz="4" w:space="0" w:color="000000"/>
              <w:right w:val="single" w:sz="4" w:space="0" w:color="000000"/>
            </w:tcBorders>
            <w:hideMark/>
          </w:tcPr>
          <w:p w14:paraId="6F04D1AB"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54</w:t>
            </w:r>
          </w:p>
        </w:tc>
        <w:tc>
          <w:tcPr>
            <w:tcW w:w="1679" w:type="dxa"/>
            <w:tcBorders>
              <w:top w:val="single" w:sz="4" w:space="0" w:color="000000"/>
              <w:left w:val="single" w:sz="4" w:space="0" w:color="000000"/>
              <w:bottom w:val="single" w:sz="4" w:space="0" w:color="000000"/>
              <w:right w:val="single" w:sz="4" w:space="0" w:color="000000"/>
            </w:tcBorders>
            <w:hideMark/>
          </w:tcPr>
          <w:p w14:paraId="26EC8D1A"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27.0</w:t>
            </w:r>
          </w:p>
        </w:tc>
      </w:tr>
    </w:tbl>
    <w:p w14:paraId="4EFF8C5F" w14:textId="77777777" w:rsidR="00A20562" w:rsidRPr="00A20562" w:rsidRDefault="00A20562" w:rsidP="00A20562">
      <w:pPr>
        <w:bidi w:val="0"/>
        <w:spacing w:after="0" w:line="360" w:lineRule="auto"/>
        <w:rPr>
          <w:rFonts w:ascii="Times New Roman" w:eastAsia="Times New Roman" w:hAnsi="Times New Roman" w:cs="Times New Roman"/>
          <w:sz w:val="24"/>
          <w:szCs w:val="24"/>
        </w:rPr>
        <w:sectPr w:rsidR="00A20562" w:rsidRPr="00A20562">
          <w:headerReference w:type="even" r:id="rId7"/>
          <w:headerReference w:type="default" r:id="rId8"/>
          <w:footerReference w:type="even" r:id="rId9"/>
          <w:footerReference w:type="default" r:id="rId10"/>
          <w:headerReference w:type="first" r:id="rId11"/>
          <w:footerReference w:type="first" r:id="rId12"/>
          <w:pgSz w:w="12240" w:h="15840"/>
          <w:pgMar w:top="1360" w:right="900" w:bottom="960" w:left="1720" w:header="0" w:footer="763" w:gutter="0"/>
          <w:cols w:space="720"/>
        </w:sectPr>
      </w:pPr>
    </w:p>
    <w:p w14:paraId="571A9160" w14:textId="41BB69B5" w:rsidR="00786CCE" w:rsidRPr="00DC20FD" w:rsidRDefault="00F234C2" w:rsidP="00F234C2">
      <w:pPr>
        <w:widowControl w:val="0"/>
        <w:tabs>
          <w:tab w:val="left" w:pos="879"/>
        </w:tabs>
        <w:autoSpaceDE w:val="0"/>
        <w:autoSpaceDN w:val="0"/>
        <w:bidi w:val="0"/>
        <w:spacing w:before="59" w:after="0" w:line="360" w:lineRule="auto"/>
        <w:ind w:left="142" w:right="730"/>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3.1.2</w:t>
      </w:r>
      <w:r w:rsidR="00786CCE" w:rsidRPr="00DC20FD">
        <w:rPr>
          <w:rFonts w:ascii="Times New Roman" w:eastAsia="Times New Roman" w:hAnsi="Times New Roman" w:cs="Times New Roman"/>
          <w:b/>
          <w:bCs/>
          <w:sz w:val="24"/>
          <w:szCs w:val="24"/>
        </w:rPr>
        <w:t>Association</w:t>
      </w:r>
      <w:r w:rsidR="00786CCE" w:rsidRPr="00DC20FD">
        <w:rPr>
          <w:rFonts w:ascii="Times New Roman" w:eastAsia="Times New Roman" w:hAnsi="Times New Roman" w:cs="Times New Roman"/>
          <w:b/>
          <w:bCs/>
          <w:spacing w:val="-6"/>
          <w:sz w:val="24"/>
          <w:szCs w:val="24"/>
        </w:rPr>
        <w:t xml:space="preserve"> </w:t>
      </w:r>
      <w:r w:rsidR="00786CCE" w:rsidRPr="00DC20FD">
        <w:rPr>
          <w:rFonts w:ascii="Times New Roman" w:eastAsia="Times New Roman" w:hAnsi="Times New Roman" w:cs="Times New Roman"/>
          <w:b/>
          <w:bCs/>
          <w:sz w:val="24"/>
          <w:szCs w:val="24"/>
        </w:rPr>
        <w:t>between</w:t>
      </w:r>
      <w:r w:rsidR="00786CCE" w:rsidRPr="00DC20FD">
        <w:rPr>
          <w:rFonts w:ascii="Times New Roman" w:eastAsia="Times New Roman" w:hAnsi="Times New Roman" w:cs="Times New Roman"/>
          <w:b/>
          <w:bCs/>
          <w:spacing w:val="-6"/>
          <w:sz w:val="24"/>
          <w:szCs w:val="24"/>
        </w:rPr>
        <w:t xml:space="preserve"> </w:t>
      </w:r>
      <w:r w:rsidR="00786CCE" w:rsidRPr="00DC20FD">
        <w:rPr>
          <w:rFonts w:ascii="Times New Roman" w:eastAsia="Times New Roman" w:hAnsi="Times New Roman" w:cs="Times New Roman"/>
          <w:b/>
          <w:bCs/>
          <w:sz w:val="24"/>
          <w:szCs w:val="24"/>
        </w:rPr>
        <w:t>demographic</w:t>
      </w:r>
      <w:r w:rsidR="00786CCE" w:rsidRPr="00DC20FD">
        <w:rPr>
          <w:rFonts w:ascii="Times New Roman" w:eastAsia="Times New Roman" w:hAnsi="Times New Roman" w:cs="Times New Roman"/>
          <w:b/>
          <w:bCs/>
          <w:spacing w:val="-9"/>
          <w:sz w:val="24"/>
          <w:szCs w:val="24"/>
        </w:rPr>
        <w:t xml:space="preserve"> </w:t>
      </w:r>
      <w:r w:rsidR="00786CCE" w:rsidRPr="00DC20FD">
        <w:rPr>
          <w:rFonts w:ascii="Times New Roman" w:eastAsia="Times New Roman" w:hAnsi="Times New Roman" w:cs="Times New Roman"/>
          <w:b/>
          <w:bCs/>
          <w:sz w:val="24"/>
          <w:szCs w:val="24"/>
        </w:rPr>
        <w:t>characteristics</w:t>
      </w:r>
      <w:r w:rsidR="00786CCE" w:rsidRPr="00DC20FD">
        <w:rPr>
          <w:rFonts w:ascii="Times New Roman" w:eastAsia="Times New Roman" w:hAnsi="Times New Roman" w:cs="Times New Roman"/>
          <w:b/>
          <w:bCs/>
          <w:spacing w:val="-8"/>
          <w:sz w:val="24"/>
          <w:szCs w:val="24"/>
        </w:rPr>
        <w:t xml:space="preserve"> </w:t>
      </w:r>
      <w:r w:rsidR="00786CCE" w:rsidRPr="00DC20FD">
        <w:rPr>
          <w:rFonts w:ascii="Times New Roman" w:eastAsia="Times New Roman" w:hAnsi="Times New Roman" w:cs="Times New Roman"/>
          <w:b/>
          <w:bCs/>
          <w:sz w:val="24"/>
          <w:szCs w:val="24"/>
        </w:rPr>
        <w:t>and</w:t>
      </w:r>
      <w:r w:rsidR="00786CCE" w:rsidRPr="00DC20FD">
        <w:rPr>
          <w:rFonts w:ascii="Times New Roman" w:eastAsia="Times New Roman" w:hAnsi="Times New Roman" w:cs="Times New Roman"/>
          <w:b/>
          <w:bCs/>
          <w:spacing w:val="-7"/>
          <w:sz w:val="24"/>
          <w:szCs w:val="24"/>
        </w:rPr>
        <w:t xml:space="preserve"> </w:t>
      </w:r>
      <w:r w:rsidR="00786CCE" w:rsidRPr="00DC20FD">
        <w:rPr>
          <w:rFonts w:ascii="Times New Roman" w:eastAsia="Times New Roman" w:hAnsi="Times New Roman" w:cs="Times New Roman"/>
          <w:b/>
          <w:bCs/>
          <w:sz w:val="24"/>
          <w:szCs w:val="24"/>
        </w:rPr>
        <w:t>energy</w:t>
      </w:r>
      <w:r w:rsidR="00786CCE" w:rsidRPr="00DC20FD">
        <w:rPr>
          <w:rFonts w:ascii="Times New Roman" w:eastAsia="Times New Roman" w:hAnsi="Times New Roman" w:cs="Times New Roman"/>
          <w:b/>
          <w:bCs/>
          <w:spacing w:val="-5"/>
          <w:sz w:val="24"/>
          <w:szCs w:val="24"/>
        </w:rPr>
        <w:t xml:space="preserve"> </w:t>
      </w:r>
      <w:r w:rsidR="00786CCE" w:rsidRPr="00DC20FD">
        <w:rPr>
          <w:rFonts w:ascii="Times New Roman" w:eastAsia="Times New Roman" w:hAnsi="Times New Roman" w:cs="Times New Roman"/>
          <w:b/>
          <w:bCs/>
          <w:sz w:val="24"/>
          <w:szCs w:val="24"/>
        </w:rPr>
        <w:t xml:space="preserve">drink </w:t>
      </w:r>
      <w:r w:rsidR="00786CCE" w:rsidRPr="00DC20FD">
        <w:rPr>
          <w:rFonts w:ascii="Times New Roman" w:eastAsia="Times New Roman" w:hAnsi="Times New Roman" w:cs="Times New Roman"/>
          <w:b/>
          <w:bCs/>
          <w:spacing w:val="-2"/>
          <w:sz w:val="24"/>
          <w:szCs w:val="24"/>
        </w:rPr>
        <w:t>users</w:t>
      </w:r>
    </w:p>
    <w:p w14:paraId="3147E84B" w14:textId="5D41731F" w:rsidR="00786CCE" w:rsidRPr="00DC20FD" w:rsidRDefault="00786CCE" w:rsidP="006966A1">
      <w:pPr>
        <w:widowControl w:val="0"/>
        <w:autoSpaceDE w:val="0"/>
        <w:autoSpaceDN w:val="0"/>
        <w:bidi w:val="0"/>
        <w:spacing w:before="80" w:after="0" w:line="360" w:lineRule="auto"/>
        <w:ind w:left="265" w:right="525"/>
        <w:jc w:val="both"/>
        <w:rPr>
          <w:rFonts w:ascii="Times New Roman" w:eastAsia="Times New Roman" w:hAnsi="Times New Roman" w:cs="Times New Roman"/>
          <w:sz w:val="24"/>
          <w:szCs w:val="24"/>
        </w:rPr>
      </w:pPr>
      <w:r w:rsidRPr="00DC20FD">
        <w:rPr>
          <w:rFonts w:ascii="Times New Roman" w:eastAsia="Times New Roman" w:hAnsi="Times New Roman" w:cs="Times New Roman"/>
          <w:sz w:val="24"/>
          <w:szCs w:val="24"/>
        </w:rPr>
        <w:t>Our result demonstrated that association</w:t>
      </w:r>
      <w:r w:rsidRPr="00DC20FD">
        <w:rPr>
          <w:rFonts w:ascii="Times New Roman" w:eastAsia="Times New Roman" w:hAnsi="Times New Roman" w:cs="Times New Roman"/>
          <w:spacing w:val="-2"/>
          <w:sz w:val="24"/>
          <w:szCs w:val="24"/>
        </w:rPr>
        <w:t xml:space="preserve"> </w:t>
      </w:r>
      <w:r w:rsidRPr="00DC20FD">
        <w:rPr>
          <w:rFonts w:ascii="Times New Roman" w:eastAsia="Times New Roman" w:hAnsi="Times New Roman" w:cs="Times New Roman"/>
          <w:sz w:val="24"/>
          <w:szCs w:val="24"/>
        </w:rPr>
        <w:t>between energy drink intake and gender was significant (P value=.011)</w:t>
      </w:r>
      <w:r w:rsidR="006966A1">
        <w:rPr>
          <w:rFonts w:ascii="Times New Roman" w:eastAsia="Times New Roman" w:hAnsi="Times New Roman" w:cs="Times New Roman"/>
          <w:sz w:val="24"/>
          <w:szCs w:val="24"/>
        </w:rPr>
        <w:t>,</w:t>
      </w:r>
      <w:r w:rsidR="006966A1" w:rsidRPr="006966A1">
        <w:rPr>
          <w:rFonts w:ascii="Times New Roman" w:eastAsia="Times New Roman" w:hAnsi="Times New Roman" w:cs="Times New Roman"/>
          <w:sz w:val="24"/>
          <w:szCs w:val="24"/>
        </w:rPr>
        <w:t xml:space="preserve"> </w:t>
      </w:r>
      <w:r w:rsidR="006966A1">
        <w:rPr>
          <w:rFonts w:ascii="Times New Roman" w:eastAsia="Times New Roman" w:hAnsi="Times New Roman" w:cs="Times New Roman"/>
          <w:sz w:val="24"/>
          <w:szCs w:val="24"/>
        </w:rPr>
        <w:t xml:space="preserve">however, </w:t>
      </w:r>
      <w:r w:rsidR="006966A1" w:rsidRPr="00DC20FD">
        <w:rPr>
          <w:rFonts w:ascii="Times New Roman" w:eastAsia="Times New Roman" w:hAnsi="Times New Roman" w:cs="Times New Roman"/>
          <w:sz w:val="24"/>
          <w:szCs w:val="24"/>
        </w:rPr>
        <w:t xml:space="preserve">there was no relation between the family income and energy drink use </w:t>
      </w:r>
      <w:r w:rsidR="006966A1">
        <w:rPr>
          <w:rFonts w:ascii="Times New Roman" w:eastAsia="Times New Roman" w:hAnsi="Times New Roman" w:cs="Times New Roman"/>
          <w:sz w:val="24"/>
          <w:szCs w:val="24"/>
        </w:rPr>
        <w:t>P=(value0.553).</w:t>
      </w:r>
    </w:p>
    <w:p w14:paraId="2EA7459C" w14:textId="2448C3E1" w:rsidR="00786CCE" w:rsidRPr="00DC20FD" w:rsidRDefault="00786CCE" w:rsidP="00F234C2">
      <w:pPr>
        <w:widowControl w:val="0"/>
        <w:autoSpaceDE w:val="0"/>
        <w:autoSpaceDN w:val="0"/>
        <w:bidi w:val="0"/>
        <w:spacing w:before="81" w:after="0" w:line="240" w:lineRule="auto"/>
        <w:ind w:left="1073"/>
        <w:jc w:val="both"/>
        <w:outlineLvl w:val="2"/>
        <w:rPr>
          <w:rFonts w:ascii="Times New Roman" w:eastAsia="Times New Roman" w:hAnsi="Times New Roman" w:cs="Times New Roman"/>
          <w:b/>
          <w:bCs/>
          <w:sz w:val="24"/>
          <w:szCs w:val="24"/>
        </w:rPr>
      </w:pPr>
      <w:r w:rsidRPr="00787C3E">
        <w:rPr>
          <w:rFonts w:ascii="Times New Roman" w:eastAsia="Times New Roman" w:hAnsi="Times New Roman" w:cs="Times New Roman"/>
          <w:b/>
          <w:bCs/>
          <w:sz w:val="24"/>
          <w:szCs w:val="24"/>
          <w:highlight w:val="green"/>
        </w:rPr>
        <w:t>Table</w:t>
      </w:r>
      <w:r w:rsidRPr="00DC20FD">
        <w:rPr>
          <w:rFonts w:ascii="Times New Roman" w:eastAsia="Times New Roman" w:hAnsi="Times New Roman" w:cs="Times New Roman"/>
          <w:b/>
          <w:bCs/>
          <w:spacing w:val="-13"/>
          <w:sz w:val="24"/>
          <w:szCs w:val="24"/>
        </w:rPr>
        <w:t xml:space="preserve"> </w:t>
      </w:r>
      <w:r w:rsidRPr="00DC20FD">
        <w:rPr>
          <w:rFonts w:ascii="Times New Roman" w:eastAsia="Times New Roman" w:hAnsi="Times New Roman" w:cs="Times New Roman"/>
          <w:b/>
          <w:bCs/>
          <w:sz w:val="24"/>
          <w:szCs w:val="24"/>
        </w:rPr>
        <w:t>(</w:t>
      </w:r>
      <w:r w:rsidR="00F234C2">
        <w:rPr>
          <w:rFonts w:ascii="Times New Roman" w:eastAsia="Times New Roman" w:hAnsi="Times New Roman" w:cs="Times New Roman"/>
          <w:b/>
          <w:bCs/>
          <w:sz w:val="24"/>
          <w:szCs w:val="24"/>
        </w:rPr>
        <w:t>3</w:t>
      </w:r>
      <w:r w:rsidRPr="00DC20FD">
        <w:rPr>
          <w:rFonts w:ascii="Times New Roman" w:eastAsia="Times New Roman" w:hAnsi="Times New Roman" w:cs="Times New Roman"/>
          <w:b/>
          <w:bCs/>
          <w:sz w:val="24"/>
          <w:szCs w:val="24"/>
        </w:rPr>
        <w:t>)</w:t>
      </w:r>
      <w:r w:rsidRPr="00DC20FD">
        <w:rPr>
          <w:rFonts w:ascii="Times New Roman" w:eastAsia="Times New Roman" w:hAnsi="Times New Roman" w:cs="Times New Roman"/>
          <w:b/>
          <w:bCs/>
          <w:spacing w:val="-17"/>
          <w:sz w:val="24"/>
          <w:szCs w:val="24"/>
        </w:rPr>
        <w:t xml:space="preserve"> </w:t>
      </w:r>
      <w:r w:rsidRPr="00DC20FD">
        <w:rPr>
          <w:rFonts w:ascii="Times New Roman" w:eastAsia="Times New Roman" w:hAnsi="Times New Roman" w:cs="Times New Roman"/>
          <w:b/>
          <w:bCs/>
          <w:sz w:val="24"/>
          <w:szCs w:val="24"/>
        </w:rPr>
        <w:t>Association</w:t>
      </w:r>
      <w:r w:rsidRPr="00DC20FD">
        <w:rPr>
          <w:rFonts w:ascii="Times New Roman" w:eastAsia="Times New Roman" w:hAnsi="Times New Roman" w:cs="Times New Roman"/>
          <w:b/>
          <w:bCs/>
          <w:spacing w:val="-8"/>
          <w:sz w:val="24"/>
          <w:szCs w:val="24"/>
        </w:rPr>
        <w:t xml:space="preserve"> </w:t>
      </w:r>
      <w:r w:rsidRPr="00DC20FD">
        <w:rPr>
          <w:rFonts w:ascii="Times New Roman" w:eastAsia="Times New Roman" w:hAnsi="Times New Roman" w:cs="Times New Roman"/>
          <w:b/>
          <w:bCs/>
          <w:sz w:val="24"/>
          <w:szCs w:val="24"/>
        </w:rPr>
        <w:t>between</w:t>
      </w:r>
      <w:r w:rsidRPr="00DC20FD">
        <w:rPr>
          <w:rFonts w:ascii="Times New Roman" w:eastAsia="Times New Roman" w:hAnsi="Times New Roman" w:cs="Times New Roman"/>
          <w:b/>
          <w:bCs/>
          <w:spacing w:val="-11"/>
          <w:sz w:val="24"/>
          <w:szCs w:val="24"/>
        </w:rPr>
        <w:t xml:space="preserve"> </w:t>
      </w:r>
      <w:r w:rsidRPr="00DC20FD">
        <w:rPr>
          <w:rFonts w:ascii="Times New Roman" w:eastAsia="Times New Roman" w:hAnsi="Times New Roman" w:cs="Times New Roman"/>
          <w:b/>
          <w:bCs/>
          <w:sz w:val="24"/>
          <w:szCs w:val="24"/>
        </w:rPr>
        <w:t>gender</w:t>
      </w:r>
      <w:r w:rsidR="006966A1">
        <w:rPr>
          <w:rFonts w:ascii="Times New Roman" w:eastAsia="Times New Roman" w:hAnsi="Times New Roman" w:cs="Times New Roman"/>
          <w:b/>
          <w:bCs/>
          <w:spacing w:val="-13"/>
          <w:sz w:val="24"/>
          <w:szCs w:val="24"/>
        </w:rPr>
        <w:t>,</w:t>
      </w:r>
      <w:r w:rsidRPr="00DC20FD">
        <w:rPr>
          <w:rFonts w:ascii="Times New Roman" w:eastAsia="Times New Roman" w:hAnsi="Times New Roman" w:cs="Times New Roman"/>
          <w:b/>
          <w:bCs/>
          <w:spacing w:val="-13"/>
          <w:sz w:val="24"/>
          <w:szCs w:val="24"/>
        </w:rPr>
        <w:t xml:space="preserve"> </w:t>
      </w:r>
      <w:r w:rsidR="006966A1" w:rsidRPr="00DC20FD">
        <w:rPr>
          <w:rFonts w:ascii="Times New Roman" w:eastAsia="Times New Roman" w:hAnsi="Times New Roman" w:cs="Times New Roman"/>
          <w:b/>
          <w:bCs/>
          <w:sz w:val="24"/>
          <w:szCs w:val="24"/>
        </w:rPr>
        <w:t>family</w:t>
      </w:r>
      <w:r w:rsidR="006966A1" w:rsidRPr="00DC20FD">
        <w:rPr>
          <w:rFonts w:ascii="Times New Roman" w:eastAsia="Times New Roman" w:hAnsi="Times New Roman" w:cs="Times New Roman"/>
          <w:b/>
          <w:bCs/>
          <w:spacing w:val="-7"/>
          <w:sz w:val="24"/>
          <w:szCs w:val="24"/>
        </w:rPr>
        <w:t xml:space="preserve"> </w:t>
      </w:r>
      <w:r w:rsidR="006966A1" w:rsidRPr="00DC20FD">
        <w:rPr>
          <w:rFonts w:ascii="Times New Roman" w:eastAsia="Times New Roman" w:hAnsi="Times New Roman" w:cs="Times New Roman"/>
          <w:b/>
          <w:bCs/>
          <w:sz w:val="24"/>
          <w:szCs w:val="24"/>
        </w:rPr>
        <w:t>income</w:t>
      </w:r>
      <w:r w:rsidR="006966A1" w:rsidRPr="00DC20FD">
        <w:rPr>
          <w:rFonts w:ascii="Times New Roman" w:eastAsia="Times New Roman" w:hAnsi="Times New Roman" w:cs="Times New Roman"/>
          <w:b/>
          <w:bCs/>
          <w:spacing w:val="-7"/>
          <w:sz w:val="24"/>
          <w:szCs w:val="24"/>
        </w:rPr>
        <w:t xml:space="preserve"> </w:t>
      </w:r>
      <w:r w:rsidRPr="00DC20FD">
        <w:rPr>
          <w:rFonts w:ascii="Times New Roman" w:eastAsia="Times New Roman" w:hAnsi="Times New Roman" w:cs="Times New Roman"/>
          <w:b/>
          <w:bCs/>
          <w:sz w:val="24"/>
          <w:szCs w:val="24"/>
        </w:rPr>
        <w:t>and</w:t>
      </w:r>
      <w:r w:rsidRPr="00DC20FD">
        <w:rPr>
          <w:rFonts w:ascii="Times New Roman" w:eastAsia="Times New Roman" w:hAnsi="Times New Roman" w:cs="Times New Roman"/>
          <w:b/>
          <w:bCs/>
          <w:spacing w:val="-9"/>
          <w:sz w:val="24"/>
          <w:szCs w:val="24"/>
        </w:rPr>
        <w:t xml:space="preserve"> </w:t>
      </w:r>
      <w:r w:rsidRPr="00DC20FD">
        <w:rPr>
          <w:rFonts w:ascii="Times New Roman" w:eastAsia="Times New Roman" w:hAnsi="Times New Roman" w:cs="Times New Roman"/>
          <w:b/>
          <w:bCs/>
          <w:sz w:val="24"/>
          <w:szCs w:val="24"/>
        </w:rPr>
        <w:t>energy</w:t>
      </w:r>
      <w:r w:rsidRPr="00DC20FD">
        <w:rPr>
          <w:rFonts w:ascii="Times New Roman" w:eastAsia="Times New Roman" w:hAnsi="Times New Roman" w:cs="Times New Roman"/>
          <w:b/>
          <w:bCs/>
          <w:spacing w:val="-7"/>
          <w:sz w:val="24"/>
          <w:szCs w:val="24"/>
        </w:rPr>
        <w:t xml:space="preserve"> </w:t>
      </w:r>
      <w:r w:rsidRPr="00DC20FD">
        <w:rPr>
          <w:rFonts w:ascii="Times New Roman" w:eastAsia="Times New Roman" w:hAnsi="Times New Roman" w:cs="Times New Roman"/>
          <w:b/>
          <w:bCs/>
          <w:sz w:val="24"/>
          <w:szCs w:val="24"/>
        </w:rPr>
        <w:t>drink</w:t>
      </w:r>
      <w:r w:rsidRPr="00DC20FD">
        <w:rPr>
          <w:rFonts w:ascii="Times New Roman" w:eastAsia="Times New Roman" w:hAnsi="Times New Roman" w:cs="Times New Roman"/>
          <w:b/>
          <w:bCs/>
          <w:spacing w:val="-9"/>
          <w:sz w:val="24"/>
          <w:szCs w:val="24"/>
        </w:rPr>
        <w:t xml:space="preserve"> </w:t>
      </w:r>
      <w:r w:rsidRPr="00DC20FD">
        <w:rPr>
          <w:rFonts w:ascii="Times New Roman" w:eastAsia="Times New Roman" w:hAnsi="Times New Roman" w:cs="Times New Roman"/>
          <w:b/>
          <w:bCs/>
          <w:spacing w:val="-5"/>
          <w:sz w:val="24"/>
          <w:szCs w:val="24"/>
        </w:rPr>
        <w:t>use</w:t>
      </w:r>
    </w:p>
    <w:p w14:paraId="62264CA2" w14:textId="77777777" w:rsidR="00786CCE" w:rsidRPr="00DC20FD" w:rsidRDefault="00786CCE" w:rsidP="00786CCE">
      <w:pPr>
        <w:widowControl w:val="0"/>
        <w:autoSpaceDE w:val="0"/>
        <w:autoSpaceDN w:val="0"/>
        <w:bidi w:val="0"/>
        <w:spacing w:before="5" w:after="0" w:line="240" w:lineRule="auto"/>
        <w:rPr>
          <w:rFonts w:ascii="Times New Roman" w:eastAsia="Times New Roman" w:hAnsi="Times New Roman" w:cs="Times New Roman"/>
          <w:b/>
          <w:sz w:val="24"/>
          <w:szCs w:val="24"/>
        </w:rPr>
      </w:pPr>
    </w:p>
    <w:tbl>
      <w:tblPr>
        <w:tblStyle w:val="TableNormal10"/>
        <w:tblW w:w="0" w:type="auto"/>
        <w:tblInd w:w="1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2"/>
        <w:gridCol w:w="10"/>
        <w:gridCol w:w="1032"/>
        <w:gridCol w:w="1313"/>
        <w:gridCol w:w="1640"/>
        <w:gridCol w:w="1143"/>
        <w:gridCol w:w="1146"/>
      </w:tblGrid>
      <w:tr w:rsidR="00786CCE" w:rsidRPr="00DC20FD" w14:paraId="5ACCEDFF" w14:textId="77777777" w:rsidTr="00251D87">
        <w:trPr>
          <w:trHeight w:val="318"/>
        </w:trPr>
        <w:tc>
          <w:tcPr>
            <w:tcW w:w="2064"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tcPr>
          <w:p w14:paraId="7256D052" w14:textId="77777777" w:rsidR="00786CCE" w:rsidRPr="00DC20FD" w:rsidRDefault="00786CCE" w:rsidP="00251D87">
            <w:pPr>
              <w:bidi w:val="0"/>
              <w:rPr>
                <w:rFonts w:ascii="Times New Roman" w:eastAsia="Times New Roman" w:hAnsi="Times New Roman" w:cs="Times New Roman"/>
                <w:sz w:val="24"/>
                <w:szCs w:val="24"/>
              </w:rPr>
            </w:pPr>
          </w:p>
        </w:tc>
        <w:tc>
          <w:tcPr>
            <w:tcW w:w="295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782C218" w14:textId="77777777" w:rsidR="00786CCE" w:rsidRPr="00DC20FD" w:rsidRDefault="00786CCE" w:rsidP="00251D87">
            <w:pPr>
              <w:bidi w:val="0"/>
              <w:spacing w:before="42" w:line="257" w:lineRule="exact"/>
              <w:ind w:left="583"/>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Consumption</w:t>
            </w:r>
            <w:r w:rsidRPr="00DC20FD">
              <w:rPr>
                <w:rFonts w:ascii="Times New Roman" w:eastAsia="Times New Roman" w:hAnsi="Times New Roman" w:cs="Times New Roman"/>
                <w:b/>
                <w:spacing w:val="-6"/>
                <w:sz w:val="24"/>
                <w:szCs w:val="24"/>
              </w:rPr>
              <w:t xml:space="preserve"> </w:t>
            </w:r>
            <w:r w:rsidRPr="00DC20FD">
              <w:rPr>
                <w:rFonts w:ascii="Times New Roman" w:eastAsia="Times New Roman" w:hAnsi="Times New Roman" w:cs="Times New Roman"/>
                <w:b/>
                <w:spacing w:val="-5"/>
                <w:sz w:val="24"/>
                <w:szCs w:val="24"/>
              </w:rPr>
              <w:t>ED</w:t>
            </w:r>
          </w:p>
        </w:tc>
        <w:tc>
          <w:tcPr>
            <w:tcW w:w="1143"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3E5CC033" w14:textId="77777777" w:rsidR="00786CCE" w:rsidRPr="00DC20FD" w:rsidRDefault="00786CCE" w:rsidP="00251D87">
            <w:pPr>
              <w:bidi w:val="0"/>
              <w:rPr>
                <w:rFonts w:ascii="Times New Roman" w:eastAsia="Times New Roman" w:hAnsi="Times New Roman" w:cs="Times New Roman"/>
                <w:b/>
                <w:sz w:val="24"/>
                <w:szCs w:val="24"/>
              </w:rPr>
            </w:pPr>
          </w:p>
          <w:p w14:paraId="07464830" w14:textId="77777777" w:rsidR="00786CCE" w:rsidRPr="00DC20FD" w:rsidRDefault="00786CCE" w:rsidP="00251D87">
            <w:pPr>
              <w:bidi w:val="0"/>
              <w:spacing w:before="140"/>
              <w:rPr>
                <w:rFonts w:ascii="Times New Roman" w:eastAsia="Times New Roman" w:hAnsi="Times New Roman" w:cs="Times New Roman"/>
                <w:b/>
                <w:sz w:val="24"/>
                <w:szCs w:val="24"/>
              </w:rPr>
            </w:pPr>
          </w:p>
          <w:p w14:paraId="2E4BFCE1" w14:textId="77777777" w:rsidR="00786CCE" w:rsidRPr="00DC20FD" w:rsidRDefault="00786CCE" w:rsidP="00251D87">
            <w:pPr>
              <w:bidi w:val="0"/>
              <w:spacing w:line="257" w:lineRule="exact"/>
              <w:ind w:left="295"/>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Total</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34311A5B" w14:textId="77777777" w:rsidR="00786CCE" w:rsidRPr="00DC20FD" w:rsidRDefault="00786CCE" w:rsidP="00251D87">
            <w:pPr>
              <w:bidi w:val="0"/>
              <w:rPr>
                <w:rFonts w:ascii="Times New Roman" w:eastAsia="Times New Roman" w:hAnsi="Times New Roman" w:cs="Times New Roman"/>
                <w:sz w:val="24"/>
                <w:szCs w:val="24"/>
              </w:rPr>
            </w:pPr>
          </w:p>
        </w:tc>
      </w:tr>
      <w:tr w:rsidR="00786CCE" w:rsidRPr="00DC20FD" w14:paraId="7CA0CD64" w14:textId="77777777" w:rsidTr="00786CCE">
        <w:trPr>
          <w:trHeight w:val="640"/>
        </w:trPr>
        <w:tc>
          <w:tcPr>
            <w:tcW w:w="2064" w:type="dxa"/>
            <w:gridSpan w:val="3"/>
            <w:vMerge/>
            <w:tcBorders>
              <w:top w:val="single" w:sz="4" w:space="0" w:color="000000"/>
              <w:left w:val="single" w:sz="4" w:space="0" w:color="000000"/>
              <w:bottom w:val="single" w:sz="4" w:space="0" w:color="000000"/>
              <w:right w:val="single" w:sz="4" w:space="0" w:color="000000"/>
            </w:tcBorders>
            <w:vAlign w:val="center"/>
            <w:hideMark/>
          </w:tcPr>
          <w:p w14:paraId="02D340C8" w14:textId="77777777" w:rsidR="00786CCE" w:rsidRPr="00DC20FD" w:rsidRDefault="00786CCE" w:rsidP="00251D87">
            <w:pPr>
              <w:bidi w:val="0"/>
              <w:rPr>
                <w:rFonts w:ascii="Times New Roman" w:eastAsia="Times New Roman" w:hAnsi="Times New Roman" w:cs="Times New Roman"/>
                <w:sz w:val="24"/>
                <w:szCs w:val="24"/>
              </w:rPr>
            </w:pPr>
          </w:p>
        </w:tc>
        <w:tc>
          <w:tcPr>
            <w:tcW w:w="1313" w:type="dxa"/>
            <w:tcBorders>
              <w:top w:val="single" w:sz="4" w:space="0" w:color="000000"/>
              <w:left w:val="single" w:sz="4" w:space="0" w:color="000000"/>
              <w:bottom w:val="single" w:sz="4" w:space="0" w:color="000000"/>
              <w:right w:val="single" w:sz="4" w:space="0" w:color="000000"/>
            </w:tcBorders>
            <w:shd w:val="clear" w:color="auto" w:fill="D9D9D9"/>
            <w:hideMark/>
          </w:tcPr>
          <w:p w14:paraId="7D68F6C5" w14:textId="77777777" w:rsidR="00786CCE" w:rsidRPr="00DC20FD" w:rsidRDefault="00786CCE" w:rsidP="00251D87">
            <w:pPr>
              <w:bidi w:val="0"/>
              <w:spacing w:line="322" w:lineRule="exact"/>
              <w:ind w:left="367" w:right="352"/>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Don't drink</w:t>
            </w:r>
          </w:p>
        </w:tc>
        <w:tc>
          <w:tcPr>
            <w:tcW w:w="1640" w:type="dxa"/>
            <w:tcBorders>
              <w:top w:val="single" w:sz="4" w:space="0" w:color="000000"/>
              <w:left w:val="single" w:sz="4" w:space="0" w:color="000000"/>
              <w:bottom w:val="single" w:sz="4" w:space="0" w:color="000000"/>
              <w:right w:val="single" w:sz="4" w:space="0" w:color="000000"/>
            </w:tcBorders>
            <w:shd w:val="clear" w:color="auto" w:fill="D9D9D9"/>
            <w:hideMark/>
          </w:tcPr>
          <w:p w14:paraId="3ECFD3A9" w14:textId="77777777" w:rsidR="00786CCE" w:rsidRPr="00DC20FD" w:rsidRDefault="00786CCE" w:rsidP="00251D87">
            <w:pPr>
              <w:bidi w:val="0"/>
              <w:spacing w:line="322" w:lineRule="exact"/>
              <w:ind w:left="485" w:right="97" w:hanging="378"/>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drinks</w:t>
            </w:r>
            <w:r w:rsidRPr="00DC20FD">
              <w:rPr>
                <w:rFonts w:ascii="Times New Roman" w:eastAsia="Times New Roman" w:hAnsi="Times New Roman" w:cs="Times New Roman"/>
                <w:b/>
                <w:spacing w:val="-15"/>
                <w:sz w:val="24"/>
                <w:szCs w:val="24"/>
              </w:rPr>
              <w:t xml:space="preserve"> </w:t>
            </w:r>
            <w:r w:rsidRPr="00DC20FD">
              <w:rPr>
                <w:rFonts w:ascii="Times New Roman" w:eastAsia="Times New Roman" w:hAnsi="Times New Roman" w:cs="Times New Roman"/>
                <w:b/>
                <w:sz w:val="24"/>
                <w:szCs w:val="24"/>
              </w:rPr>
              <w:t xml:space="preserve">energy </w:t>
            </w:r>
            <w:r w:rsidRPr="00DC20FD">
              <w:rPr>
                <w:rFonts w:ascii="Times New Roman" w:eastAsia="Times New Roman" w:hAnsi="Times New Roman" w:cs="Times New Roman"/>
                <w:b/>
                <w:spacing w:val="-2"/>
                <w:sz w:val="24"/>
                <w:szCs w:val="24"/>
              </w:rPr>
              <w:t>drinks</w:t>
            </w:r>
          </w:p>
        </w:tc>
        <w:tc>
          <w:tcPr>
            <w:tcW w:w="1143" w:type="dxa"/>
            <w:vMerge/>
            <w:tcBorders>
              <w:top w:val="single" w:sz="4" w:space="0" w:color="000000"/>
              <w:left w:val="single" w:sz="4" w:space="0" w:color="000000"/>
              <w:bottom w:val="single" w:sz="4" w:space="0" w:color="000000"/>
              <w:right w:val="single" w:sz="4" w:space="0" w:color="000000"/>
            </w:tcBorders>
            <w:vAlign w:val="center"/>
            <w:hideMark/>
          </w:tcPr>
          <w:p w14:paraId="45F7E0F9" w14:textId="77777777" w:rsidR="00786CCE" w:rsidRPr="00DC20FD" w:rsidRDefault="00786CCE" w:rsidP="00251D87">
            <w:pPr>
              <w:bidi w:val="0"/>
              <w:rPr>
                <w:rFonts w:ascii="Times New Roman" w:eastAsia="Times New Roman" w:hAnsi="Times New Roman" w:cs="Times New Roman"/>
                <w:b/>
                <w:sz w:val="24"/>
                <w:szCs w:val="24"/>
              </w:rPr>
            </w:pPr>
          </w:p>
        </w:tc>
        <w:tc>
          <w:tcPr>
            <w:tcW w:w="1146" w:type="dxa"/>
            <w:tcBorders>
              <w:top w:val="single" w:sz="4" w:space="0" w:color="000000"/>
              <w:left w:val="single" w:sz="4" w:space="0" w:color="000000"/>
              <w:bottom w:val="single" w:sz="4" w:space="0" w:color="000000"/>
              <w:right w:val="single" w:sz="4" w:space="0" w:color="000000"/>
            </w:tcBorders>
            <w:shd w:val="clear" w:color="auto" w:fill="D9D9D9"/>
            <w:hideMark/>
          </w:tcPr>
          <w:p w14:paraId="517E7D7C" w14:textId="77777777" w:rsidR="00786CCE" w:rsidRPr="00DC20FD" w:rsidRDefault="00786CCE" w:rsidP="00251D87">
            <w:pPr>
              <w:bidi w:val="0"/>
              <w:spacing w:line="275" w:lineRule="exact"/>
              <w:ind w:left="4"/>
              <w:jc w:val="center"/>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P</w:t>
            </w:r>
            <w:r w:rsidRPr="00DC20FD">
              <w:rPr>
                <w:rFonts w:ascii="Times New Roman" w:eastAsia="Times New Roman" w:hAnsi="Times New Roman" w:cs="Times New Roman"/>
                <w:b/>
                <w:spacing w:val="-1"/>
                <w:sz w:val="24"/>
                <w:szCs w:val="24"/>
              </w:rPr>
              <w:t xml:space="preserve"> </w:t>
            </w:r>
            <w:r w:rsidRPr="00DC20FD">
              <w:rPr>
                <w:rFonts w:ascii="Times New Roman" w:eastAsia="Times New Roman" w:hAnsi="Times New Roman" w:cs="Times New Roman"/>
                <w:b/>
                <w:sz w:val="24"/>
                <w:szCs w:val="24"/>
              </w:rPr>
              <w:t xml:space="preserve">– </w:t>
            </w:r>
            <w:r w:rsidRPr="00DC20FD">
              <w:rPr>
                <w:rFonts w:ascii="Times New Roman" w:eastAsia="Times New Roman" w:hAnsi="Times New Roman" w:cs="Times New Roman"/>
                <w:b/>
                <w:spacing w:val="-2"/>
                <w:sz w:val="24"/>
                <w:szCs w:val="24"/>
              </w:rPr>
              <w:t>value</w:t>
            </w:r>
          </w:p>
        </w:tc>
      </w:tr>
      <w:tr w:rsidR="00786CCE" w:rsidRPr="00DC20FD" w14:paraId="75AE5ECA" w14:textId="77777777" w:rsidTr="00251D87">
        <w:trPr>
          <w:trHeight w:val="314"/>
        </w:trPr>
        <w:tc>
          <w:tcPr>
            <w:tcW w:w="1022" w:type="dxa"/>
            <w:vMerge w:val="restart"/>
            <w:tcBorders>
              <w:top w:val="single" w:sz="4" w:space="0" w:color="000000"/>
              <w:left w:val="single" w:sz="4" w:space="0" w:color="000000"/>
              <w:bottom w:val="single" w:sz="4" w:space="0" w:color="000000"/>
              <w:right w:val="single" w:sz="4" w:space="0" w:color="000000"/>
            </w:tcBorders>
            <w:shd w:val="clear" w:color="auto" w:fill="F1F1F1"/>
            <w:hideMark/>
          </w:tcPr>
          <w:p w14:paraId="3FF4833E" w14:textId="77777777" w:rsidR="00786CCE" w:rsidRPr="00DC20FD" w:rsidRDefault="00786CCE" w:rsidP="00251D87">
            <w:pPr>
              <w:bidi w:val="0"/>
              <w:spacing w:before="38"/>
              <w:ind w:left="124"/>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Gender</w:t>
            </w:r>
          </w:p>
        </w:tc>
        <w:tc>
          <w:tcPr>
            <w:tcW w:w="1042" w:type="dxa"/>
            <w:gridSpan w:val="2"/>
            <w:tcBorders>
              <w:top w:val="single" w:sz="4" w:space="0" w:color="000000"/>
              <w:left w:val="single" w:sz="4" w:space="0" w:color="000000"/>
              <w:bottom w:val="single" w:sz="4" w:space="0" w:color="000000"/>
              <w:right w:val="single" w:sz="4" w:space="0" w:color="000000"/>
            </w:tcBorders>
            <w:shd w:val="clear" w:color="auto" w:fill="F1F1F1"/>
            <w:hideMark/>
          </w:tcPr>
          <w:p w14:paraId="225BBC6A" w14:textId="77777777" w:rsidR="00786CCE" w:rsidRPr="00DC20FD" w:rsidRDefault="00786CCE" w:rsidP="00251D87">
            <w:pPr>
              <w:bidi w:val="0"/>
              <w:spacing w:before="38" w:line="257" w:lineRule="exact"/>
              <w:ind w:left="9" w:right="3"/>
              <w:jc w:val="center"/>
              <w:rPr>
                <w:rFonts w:ascii="Times New Roman" w:eastAsia="Times New Roman" w:hAnsi="Times New Roman" w:cs="Times New Roman"/>
                <w:b/>
                <w:sz w:val="24"/>
                <w:szCs w:val="24"/>
              </w:rPr>
            </w:pPr>
            <w:r w:rsidRPr="00DC20FD">
              <w:rPr>
                <w:rFonts w:ascii="Times New Roman" w:eastAsia="Times New Roman" w:hAnsi="Times New Roman" w:cs="Times New Roman"/>
                <w:b/>
                <w:spacing w:val="-4"/>
                <w:sz w:val="24"/>
                <w:szCs w:val="24"/>
              </w:rPr>
              <w:t>Male</w:t>
            </w:r>
          </w:p>
        </w:tc>
        <w:tc>
          <w:tcPr>
            <w:tcW w:w="1313" w:type="dxa"/>
            <w:tcBorders>
              <w:top w:val="single" w:sz="4" w:space="0" w:color="000000"/>
              <w:left w:val="single" w:sz="4" w:space="0" w:color="000000"/>
              <w:bottom w:val="single" w:sz="4" w:space="0" w:color="000000"/>
              <w:right w:val="single" w:sz="4" w:space="0" w:color="000000"/>
            </w:tcBorders>
            <w:hideMark/>
          </w:tcPr>
          <w:p w14:paraId="3457EEA6" w14:textId="77777777" w:rsidR="00786CCE" w:rsidRPr="00DC20FD" w:rsidRDefault="00786CCE" w:rsidP="00251D87">
            <w:pPr>
              <w:bidi w:val="0"/>
              <w:spacing w:before="38" w:line="257" w:lineRule="exact"/>
              <w:ind w:left="3"/>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10"/>
                <w:sz w:val="24"/>
                <w:szCs w:val="24"/>
              </w:rPr>
              <w:t>8</w:t>
            </w:r>
          </w:p>
        </w:tc>
        <w:tc>
          <w:tcPr>
            <w:tcW w:w="1640" w:type="dxa"/>
            <w:tcBorders>
              <w:top w:val="single" w:sz="4" w:space="0" w:color="000000"/>
              <w:left w:val="single" w:sz="4" w:space="0" w:color="000000"/>
              <w:bottom w:val="single" w:sz="4" w:space="0" w:color="000000"/>
              <w:right w:val="single" w:sz="4" w:space="0" w:color="000000"/>
            </w:tcBorders>
            <w:hideMark/>
          </w:tcPr>
          <w:p w14:paraId="2C6B1C5D" w14:textId="77777777" w:rsidR="00786CCE" w:rsidRPr="00DC20FD" w:rsidRDefault="00786CCE" w:rsidP="00251D87">
            <w:pPr>
              <w:bidi w:val="0"/>
              <w:spacing w:before="38" w:line="257" w:lineRule="exact"/>
              <w:ind w:left="8"/>
              <w:jc w:val="center"/>
              <w:rPr>
                <w:rFonts w:ascii="Times New Roman" w:eastAsia="Times New Roman" w:hAnsi="Times New Roman" w:cs="Times New Roman"/>
                <w:sz w:val="24"/>
                <w:szCs w:val="24"/>
              </w:rPr>
            </w:pPr>
            <w:r w:rsidRPr="00DC20FD">
              <w:rPr>
                <w:rFonts w:ascii="Times New Roman" w:eastAsia="Times New Roman" w:hAnsi="Times New Roman" w:cs="Times New Roman"/>
                <w:color w:val="000000" w:themeColor="text1"/>
                <w:spacing w:val="-5"/>
                <w:sz w:val="24"/>
                <w:szCs w:val="24"/>
              </w:rPr>
              <w:t>29</w:t>
            </w:r>
          </w:p>
        </w:tc>
        <w:tc>
          <w:tcPr>
            <w:tcW w:w="1143" w:type="dxa"/>
            <w:tcBorders>
              <w:top w:val="single" w:sz="4" w:space="0" w:color="000000"/>
              <w:left w:val="single" w:sz="4" w:space="0" w:color="000000"/>
              <w:bottom w:val="single" w:sz="4" w:space="0" w:color="000000"/>
              <w:right w:val="single" w:sz="4" w:space="0" w:color="000000"/>
            </w:tcBorders>
            <w:hideMark/>
          </w:tcPr>
          <w:p w14:paraId="242BEF42" w14:textId="77777777" w:rsidR="00786CCE" w:rsidRPr="00DC20FD" w:rsidRDefault="00786CCE" w:rsidP="00251D87">
            <w:pPr>
              <w:bidi w:val="0"/>
              <w:spacing w:before="38" w:line="257" w:lineRule="exact"/>
              <w:ind w:left="5" w:right="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37</w:t>
            </w:r>
          </w:p>
        </w:tc>
        <w:tc>
          <w:tcPr>
            <w:tcW w:w="1146" w:type="dxa"/>
            <w:vMerge w:val="restart"/>
            <w:tcBorders>
              <w:top w:val="single" w:sz="4" w:space="0" w:color="000000"/>
              <w:left w:val="single" w:sz="4" w:space="0" w:color="000000"/>
              <w:right w:val="single" w:sz="4" w:space="0" w:color="000000"/>
            </w:tcBorders>
          </w:tcPr>
          <w:p w14:paraId="448677CA" w14:textId="2278A4C9" w:rsidR="00786CCE" w:rsidRPr="00DC20FD" w:rsidRDefault="00786CCE" w:rsidP="00251D87">
            <w:pPr>
              <w:bidi w:val="0"/>
              <w:spacing w:before="44" w:line="257" w:lineRule="exact"/>
              <w:ind w:left="4" w:right="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0.011**</w:t>
            </w:r>
          </w:p>
        </w:tc>
      </w:tr>
      <w:tr w:rsidR="00786CCE" w:rsidRPr="00DC20FD" w14:paraId="37B7A24C" w14:textId="77777777" w:rsidTr="00251D87">
        <w:trPr>
          <w:trHeight w:val="321"/>
        </w:trPr>
        <w:tc>
          <w:tcPr>
            <w:tcW w:w="1022" w:type="dxa"/>
            <w:vMerge/>
            <w:tcBorders>
              <w:top w:val="single" w:sz="4" w:space="0" w:color="000000"/>
              <w:left w:val="single" w:sz="4" w:space="0" w:color="000000"/>
              <w:bottom w:val="single" w:sz="4" w:space="0" w:color="000000"/>
              <w:right w:val="single" w:sz="4" w:space="0" w:color="000000"/>
            </w:tcBorders>
            <w:vAlign w:val="center"/>
            <w:hideMark/>
          </w:tcPr>
          <w:p w14:paraId="3D77667E" w14:textId="77777777" w:rsidR="00786CCE" w:rsidRPr="00DC20FD" w:rsidRDefault="00786CCE" w:rsidP="00251D87">
            <w:pPr>
              <w:bidi w:val="0"/>
              <w:rPr>
                <w:rFonts w:ascii="Times New Roman" w:eastAsia="Times New Roman" w:hAnsi="Times New Roman" w:cs="Times New Roman"/>
                <w:b/>
                <w:sz w:val="24"/>
                <w:szCs w:val="24"/>
              </w:rPr>
            </w:pPr>
          </w:p>
        </w:tc>
        <w:tc>
          <w:tcPr>
            <w:tcW w:w="1042" w:type="dxa"/>
            <w:gridSpan w:val="2"/>
            <w:tcBorders>
              <w:top w:val="single" w:sz="4" w:space="0" w:color="000000"/>
              <w:left w:val="single" w:sz="4" w:space="0" w:color="000000"/>
              <w:bottom w:val="single" w:sz="4" w:space="0" w:color="000000"/>
              <w:right w:val="single" w:sz="4" w:space="0" w:color="000000"/>
            </w:tcBorders>
            <w:shd w:val="clear" w:color="auto" w:fill="F1F1F1"/>
            <w:hideMark/>
          </w:tcPr>
          <w:p w14:paraId="28A3B409" w14:textId="77777777" w:rsidR="00786CCE" w:rsidRPr="00DC20FD" w:rsidRDefault="00786CCE" w:rsidP="00251D87">
            <w:pPr>
              <w:bidi w:val="0"/>
              <w:spacing w:before="44" w:line="257" w:lineRule="exact"/>
              <w:ind w:left="9"/>
              <w:jc w:val="center"/>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Female</w:t>
            </w:r>
          </w:p>
        </w:tc>
        <w:tc>
          <w:tcPr>
            <w:tcW w:w="1313" w:type="dxa"/>
            <w:tcBorders>
              <w:top w:val="single" w:sz="4" w:space="0" w:color="000000"/>
              <w:left w:val="single" w:sz="4" w:space="0" w:color="000000"/>
              <w:bottom w:val="single" w:sz="4" w:space="0" w:color="000000"/>
              <w:right w:val="single" w:sz="4" w:space="0" w:color="000000"/>
            </w:tcBorders>
            <w:hideMark/>
          </w:tcPr>
          <w:p w14:paraId="2B3E82F4" w14:textId="77777777" w:rsidR="00786CCE" w:rsidRPr="00DC20FD" w:rsidRDefault="00786CCE" w:rsidP="00251D87">
            <w:pPr>
              <w:bidi w:val="0"/>
              <w:spacing w:before="44" w:line="257" w:lineRule="exact"/>
              <w:ind w:left="3"/>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72</w:t>
            </w:r>
          </w:p>
        </w:tc>
        <w:tc>
          <w:tcPr>
            <w:tcW w:w="1640" w:type="dxa"/>
            <w:tcBorders>
              <w:top w:val="single" w:sz="4" w:space="0" w:color="000000"/>
              <w:left w:val="single" w:sz="4" w:space="0" w:color="000000"/>
              <w:bottom w:val="single" w:sz="4" w:space="0" w:color="000000"/>
              <w:right w:val="single" w:sz="4" w:space="0" w:color="000000"/>
            </w:tcBorders>
            <w:hideMark/>
          </w:tcPr>
          <w:p w14:paraId="1832A1A3" w14:textId="77777777" w:rsidR="00786CCE" w:rsidRPr="00DC20FD" w:rsidRDefault="00786CCE" w:rsidP="00251D87">
            <w:pPr>
              <w:bidi w:val="0"/>
              <w:spacing w:before="44" w:line="257" w:lineRule="exact"/>
              <w:ind w:left="8"/>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91</w:t>
            </w:r>
          </w:p>
        </w:tc>
        <w:tc>
          <w:tcPr>
            <w:tcW w:w="1143" w:type="dxa"/>
            <w:tcBorders>
              <w:top w:val="single" w:sz="4" w:space="0" w:color="000000"/>
              <w:left w:val="single" w:sz="4" w:space="0" w:color="000000"/>
              <w:bottom w:val="single" w:sz="4" w:space="0" w:color="000000"/>
              <w:right w:val="single" w:sz="4" w:space="0" w:color="000000"/>
            </w:tcBorders>
            <w:hideMark/>
          </w:tcPr>
          <w:p w14:paraId="696F9945" w14:textId="77777777" w:rsidR="00786CCE" w:rsidRPr="00DC20FD" w:rsidRDefault="00786CCE" w:rsidP="00251D87">
            <w:pPr>
              <w:bidi w:val="0"/>
              <w:spacing w:before="44" w:line="257" w:lineRule="exact"/>
              <w:ind w:left="5" w:right="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163</w:t>
            </w:r>
          </w:p>
        </w:tc>
        <w:tc>
          <w:tcPr>
            <w:tcW w:w="1146" w:type="dxa"/>
            <w:vMerge/>
            <w:tcBorders>
              <w:left w:val="single" w:sz="4" w:space="0" w:color="000000"/>
              <w:right w:val="single" w:sz="4" w:space="0" w:color="000000"/>
            </w:tcBorders>
            <w:hideMark/>
          </w:tcPr>
          <w:p w14:paraId="7957C89A" w14:textId="5E3B42A5" w:rsidR="00786CCE" w:rsidRPr="00DC20FD" w:rsidRDefault="00786CCE" w:rsidP="00251D87">
            <w:pPr>
              <w:bidi w:val="0"/>
              <w:spacing w:before="44" w:line="257" w:lineRule="exact"/>
              <w:ind w:left="4" w:right="1"/>
              <w:jc w:val="center"/>
              <w:rPr>
                <w:rFonts w:ascii="Times New Roman" w:eastAsia="Times New Roman" w:hAnsi="Times New Roman" w:cs="Times New Roman"/>
                <w:sz w:val="24"/>
                <w:szCs w:val="24"/>
              </w:rPr>
            </w:pPr>
          </w:p>
        </w:tc>
      </w:tr>
      <w:tr w:rsidR="00786CCE" w:rsidRPr="00DC20FD" w14:paraId="0E6A52AC" w14:textId="77777777" w:rsidTr="00251D87">
        <w:trPr>
          <w:trHeight w:val="321"/>
        </w:trPr>
        <w:tc>
          <w:tcPr>
            <w:tcW w:w="2064" w:type="dxa"/>
            <w:gridSpan w:val="3"/>
            <w:tcBorders>
              <w:top w:val="single" w:sz="4" w:space="0" w:color="000000"/>
              <w:left w:val="single" w:sz="4" w:space="0" w:color="000000"/>
              <w:bottom w:val="single" w:sz="4" w:space="0" w:color="000000"/>
              <w:right w:val="single" w:sz="4" w:space="0" w:color="000000"/>
            </w:tcBorders>
            <w:shd w:val="clear" w:color="auto" w:fill="F1F1F1"/>
            <w:hideMark/>
          </w:tcPr>
          <w:p w14:paraId="1ADA1C19" w14:textId="77777777" w:rsidR="00786CCE" w:rsidRPr="00DC20FD" w:rsidRDefault="00786CCE" w:rsidP="00251D87">
            <w:pPr>
              <w:bidi w:val="0"/>
              <w:spacing w:before="42" w:line="259" w:lineRule="exact"/>
              <w:ind w:left="4"/>
              <w:jc w:val="center"/>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Total</w:t>
            </w:r>
          </w:p>
        </w:tc>
        <w:tc>
          <w:tcPr>
            <w:tcW w:w="1313" w:type="dxa"/>
            <w:tcBorders>
              <w:top w:val="single" w:sz="4" w:space="0" w:color="000000"/>
              <w:left w:val="single" w:sz="4" w:space="0" w:color="000000"/>
              <w:bottom w:val="single" w:sz="4" w:space="0" w:color="000000"/>
              <w:right w:val="single" w:sz="4" w:space="0" w:color="000000"/>
            </w:tcBorders>
            <w:hideMark/>
          </w:tcPr>
          <w:p w14:paraId="3C74A06E" w14:textId="77777777" w:rsidR="00786CCE" w:rsidRPr="00DC20FD" w:rsidRDefault="00786CCE" w:rsidP="00251D87">
            <w:pPr>
              <w:bidi w:val="0"/>
              <w:spacing w:before="42" w:line="259" w:lineRule="exact"/>
              <w:ind w:left="3"/>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80</w:t>
            </w:r>
          </w:p>
        </w:tc>
        <w:tc>
          <w:tcPr>
            <w:tcW w:w="1640" w:type="dxa"/>
            <w:tcBorders>
              <w:top w:val="single" w:sz="4" w:space="0" w:color="000000"/>
              <w:left w:val="single" w:sz="4" w:space="0" w:color="000000"/>
              <w:bottom w:val="single" w:sz="4" w:space="0" w:color="000000"/>
              <w:right w:val="single" w:sz="4" w:space="0" w:color="000000"/>
            </w:tcBorders>
            <w:hideMark/>
          </w:tcPr>
          <w:p w14:paraId="613B8263" w14:textId="77777777" w:rsidR="00786CCE" w:rsidRPr="00DC20FD" w:rsidRDefault="00786CCE" w:rsidP="00251D87">
            <w:pPr>
              <w:bidi w:val="0"/>
              <w:spacing w:before="42" w:line="259" w:lineRule="exact"/>
              <w:ind w:left="8"/>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120</w:t>
            </w:r>
          </w:p>
        </w:tc>
        <w:tc>
          <w:tcPr>
            <w:tcW w:w="1143" w:type="dxa"/>
            <w:tcBorders>
              <w:top w:val="single" w:sz="4" w:space="0" w:color="000000"/>
              <w:left w:val="single" w:sz="4" w:space="0" w:color="000000"/>
              <w:bottom w:val="single" w:sz="4" w:space="0" w:color="000000"/>
              <w:right w:val="single" w:sz="4" w:space="0" w:color="000000"/>
            </w:tcBorders>
            <w:hideMark/>
          </w:tcPr>
          <w:p w14:paraId="4305F56B" w14:textId="77777777" w:rsidR="00786CCE" w:rsidRPr="00DC20FD" w:rsidRDefault="00786CCE" w:rsidP="00251D87">
            <w:pPr>
              <w:bidi w:val="0"/>
              <w:spacing w:before="42" w:line="259" w:lineRule="exact"/>
              <w:ind w:left="5" w:right="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200</w:t>
            </w:r>
          </w:p>
        </w:tc>
        <w:tc>
          <w:tcPr>
            <w:tcW w:w="1146" w:type="dxa"/>
            <w:vMerge/>
            <w:tcBorders>
              <w:left w:val="single" w:sz="4" w:space="0" w:color="000000"/>
              <w:bottom w:val="single" w:sz="4" w:space="0" w:color="000000"/>
              <w:right w:val="single" w:sz="4" w:space="0" w:color="000000"/>
            </w:tcBorders>
          </w:tcPr>
          <w:p w14:paraId="56A4E176" w14:textId="77777777" w:rsidR="00786CCE" w:rsidRPr="00DC20FD" w:rsidRDefault="00786CCE" w:rsidP="00251D87">
            <w:pPr>
              <w:bidi w:val="0"/>
              <w:rPr>
                <w:rFonts w:ascii="Times New Roman" w:eastAsia="Times New Roman" w:hAnsi="Times New Roman" w:cs="Times New Roman"/>
                <w:sz w:val="24"/>
                <w:szCs w:val="24"/>
              </w:rPr>
            </w:pPr>
          </w:p>
        </w:tc>
      </w:tr>
      <w:tr w:rsidR="00786CCE" w:rsidRPr="00DC20FD" w14:paraId="4E3ADB09" w14:textId="77777777" w:rsidTr="00251D87">
        <w:trPr>
          <w:trHeight w:val="105"/>
        </w:trPr>
        <w:tc>
          <w:tcPr>
            <w:tcW w:w="1032" w:type="dxa"/>
            <w:gridSpan w:val="2"/>
            <w:vMerge w:val="restart"/>
            <w:tcBorders>
              <w:top w:val="single" w:sz="4" w:space="0" w:color="000000"/>
              <w:left w:val="single" w:sz="4" w:space="0" w:color="000000"/>
              <w:right w:val="single" w:sz="4" w:space="0" w:color="000000"/>
            </w:tcBorders>
            <w:shd w:val="clear" w:color="auto" w:fill="F1F1F1"/>
          </w:tcPr>
          <w:p w14:paraId="4DFD4BC4" w14:textId="0D588549" w:rsidR="00786CCE" w:rsidRPr="00DC20FD" w:rsidRDefault="00786CCE" w:rsidP="00251D87">
            <w:pPr>
              <w:bidi w:val="0"/>
              <w:spacing w:before="42" w:line="259" w:lineRule="exact"/>
              <w:ind w:left="4"/>
              <w:jc w:val="center"/>
              <w:rPr>
                <w:rFonts w:ascii="Times New Roman" w:eastAsia="Times New Roman" w:hAnsi="Times New Roman" w:cs="Times New Roman"/>
                <w:b/>
                <w:spacing w:val="-2"/>
                <w:sz w:val="24"/>
                <w:szCs w:val="24"/>
              </w:rPr>
            </w:pPr>
            <w:r w:rsidRPr="00DC20FD">
              <w:rPr>
                <w:rFonts w:ascii="Times New Roman" w:eastAsia="Times New Roman" w:hAnsi="Times New Roman" w:cs="Times New Roman"/>
                <w:b/>
                <w:sz w:val="24"/>
                <w:szCs w:val="24"/>
              </w:rPr>
              <w:t>Family</w:t>
            </w:r>
            <w:r w:rsidRPr="00DC20FD">
              <w:rPr>
                <w:rFonts w:ascii="Times New Roman" w:eastAsia="Times New Roman" w:hAnsi="Times New Roman" w:cs="Times New Roman"/>
                <w:b/>
                <w:spacing w:val="1"/>
                <w:sz w:val="24"/>
                <w:szCs w:val="24"/>
              </w:rPr>
              <w:t xml:space="preserve"> </w:t>
            </w:r>
            <w:r w:rsidRPr="00DC20FD">
              <w:rPr>
                <w:rFonts w:ascii="Times New Roman" w:eastAsia="Times New Roman" w:hAnsi="Times New Roman" w:cs="Times New Roman"/>
                <w:b/>
                <w:spacing w:val="-2"/>
                <w:sz w:val="24"/>
                <w:szCs w:val="24"/>
              </w:rPr>
              <w:t>income</w:t>
            </w:r>
          </w:p>
        </w:tc>
        <w:tc>
          <w:tcPr>
            <w:tcW w:w="1032" w:type="dxa"/>
            <w:tcBorders>
              <w:top w:val="single" w:sz="4" w:space="0" w:color="000000"/>
              <w:left w:val="single" w:sz="4" w:space="0" w:color="000000"/>
              <w:bottom w:val="single" w:sz="4" w:space="0" w:color="000000"/>
              <w:right w:val="single" w:sz="4" w:space="0" w:color="000000"/>
            </w:tcBorders>
            <w:shd w:val="clear" w:color="auto" w:fill="F1F1F1"/>
          </w:tcPr>
          <w:p w14:paraId="7B8B4C87" w14:textId="50C43E2F" w:rsidR="00786CCE" w:rsidRPr="00DC20FD" w:rsidRDefault="00786CCE" w:rsidP="00251D87">
            <w:pPr>
              <w:bidi w:val="0"/>
              <w:spacing w:before="42" w:line="259" w:lineRule="exact"/>
              <w:ind w:left="4"/>
              <w:jc w:val="center"/>
              <w:rPr>
                <w:rFonts w:ascii="Times New Roman" w:eastAsia="Times New Roman" w:hAnsi="Times New Roman" w:cs="Times New Roman"/>
                <w:b/>
                <w:spacing w:val="-2"/>
                <w:sz w:val="24"/>
                <w:szCs w:val="24"/>
              </w:rPr>
            </w:pPr>
            <w:r w:rsidRPr="00DC20FD">
              <w:rPr>
                <w:rFonts w:ascii="Times New Roman" w:eastAsia="Times New Roman" w:hAnsi="Times New Roman" w:cs="Times New Roman"/>
                <w:b/>
                <w:spacing w:val="-5"/>
                <w:sz w:val="24"/>
                <w:szCs w:val="24"/>
              </w:rPr>
              <w:t>Low</w:t>
            </w:r>
          </w:p>
        </w:tc>
        <w:tc>
          <w:tcPr>
            <w:tcW w:w="1313" w:type="dxa"/>
            <w:tcBorders>
              <w:top w:val="single" w:sz="4" w:space="0" w:color="000000"/>
              <w:left w:val="single" w:sz="4" w:space="0" w:color="000000"/>
              <w:right w:val="single" w:sz="4" w:space="0" w:color="000000"/>
            </w:tcBorders>
          </w:tcPr>
          <w:p w14:paraId="2A03C424" w14:textId="64729892" w:rsidR="00786CCE" w:rsidRPr="00DC20FD" w:rsidRDefault="00786CCE" w:rsidP="00251D87">
            <w:pPr>
              <w:bidi w:val="0"/>
              <w:spacing w:before="42" w:line="259" w:lineRule="exact"/>
              <w:ind w:left="3"/>
              <w:jc w:val="center"/>
              <w:rPr>
                <w:rFonts w:ascii="Times New Roman" w:eastAsia="Times New Roman" w:hAnsi="Times New Roman" w:cs="Times New Roman"/>
                <w:spacing w:val="-5"/>
                <w:sz w:val="24"/>
                <w:szCs w:val="24"/>
              </w:rPr>
            </w:pPr>
            <w:r w:rsidRPr="00DC20FD">
              <w:rPr>
                <w:rFonts w:ascii="Times New Roman" w:eastAsia="Times New Roman" w:hAnsi="Times New Roman" w:cs="Times New Roman"/>
                <w:spacing w:val="-10"/>
                <w:sz w:val="24"/>
                <w:szCs w:val="24"/>
              </w:rPr>
              <w:t>2</w:t>
            </w:r>
          </w:p>
        </w:tc>
        <w:tc>
          <w:tcPr>
            <w:tcW w:w="1640" w:type="dxa"/>
            <w:tcBorders>
              <w:top w:val="single" w:sz="4" w:space="0" w:color="000000"/>
              <w:left w:val="single" w:sz="4" w:space="0" w:color="000000"/>
              <w:right w:val="single" w:sz="4" w:space="0" w:color="000000"/>
            </w:tcBorders>
          </w:tcPr>
          <w:p w14:paraId="6D885E89" w14:textId="2A9BC078" w:rsidR="00786CCE" w:rsidRPr="00DC20FD" w:rsidRDefault="00786CCE" w:rsidP="00251D87">
            <w:pPr>
              <w:bidi w:val="0"/>
              <w:spacing w:before="42" w:line="259" w:lineRule="exact"/>
              <w:ind w:left="8"/>
              <w:jc w:val="center"/>
              <w:rPr>
                <w:rFonts w:ascii="Times New Roman" w:eastAsia="Times New Roman" w:hAnsi="Times New Roman" w:cs="Times New Roman"/>
                <w:spacing w:val="-5"/>
                <w:sz w:val="24"/>
                <w:szCs w:val="24"/>
              </w:rPr>
            </w:pPr>
            <w:r w:rsidRPr="00DC20FD">
              <w:rPr>
                <w:rFonts w:ascii="Times New Roman" w:eastAsia="Times New Roman" w:hAnsi="Times New Roman" w:cs="Times New Roman"/>
                <w:spacing w:val="-10"/>
                <w:sz w:val="24"/>
                <w:szCs w:val="24"/>
              </w:rPr>
              <w:t>6</w:t>
            </w:r>
          </w:p>
        </w:tc>
        <w:tc>
          <w:tcPr>
            <w:tcW w:w="1143" w:type="dxa"/>
            <w:tcBorders>
              <w:top w:val="single" w:sz="4" w:space="0" w:color="000000"/>
              <w:left w:val="single" w:sz="4" w:space="0" w:color="000000"/>
              <w:right w:val="single" w:sz="4" w:space="0" w:color="000000"/>
            </w:tcBorders>
          </w:tcPr>
          <w:p w14:paraId="239F9639" w14:textId="0620406A" w:rsidR="00786CCE" w:rsidRPr="00DC20FD" w:rsidRDefault="00786CCE" w:rsidP="00251D87">
            <w:pPr>
              <w:bidi w:val="0"/>
              <w:spacing w:before="42" w:line="259" w:lineRule="exact"/>
              <w:ind w:left="5" w:right="1"/>
              <w:jc w:val="center"/>
              <w:rPr>
                <w:rFonts w:ascii="Times New Roman" w:eastAsia="Times New Roman" w:hAnsi="Times New Roman" w:cs="Times New Roman"/>
                <w:spacing w:val="-5"/>
                <w:sz w:val="24"/>
                <w:szCs w:val="24"/>
              </w:rPr>
            </w:pPr>
            <w:r w:rsidRPr="00DC20FD">
              <w:rPr>
                <w:rFonts w:ascii="Times New Roman" w:eastAsia="Times New Roman" w:hAnsi="Times New Roman" w:cs="Times New Roman"/>
                <w:spacing w:val="-10"/>
                <w:sz w:val="24"/>
                <w:szCs w:val="24"/>
              </w:rPr>
              <w:t>8</w:t>
            </w:r>
          </w:p>
        </w:tc>
        <w:tc>
          <w:tcPr>
            <w:tcW w:w="1146" w:type="dxa"/>
            <w:vMerge w:val="restart"/>
            <w:tcBorders>
              <w:top w:val="single" w:sz="4" w:space="0" w:color="000000"/>
              <w:left w:val="single" w:sz="4" w:space="0" w:color="000000"/>
              <w:right w:val="single" w:sz="4" w:space="0" w:color="000000"/>
            </w:tcBorders>
          </w:tcPr>
          <w:p w14:paraId="3C52C420" w14:textId="27E5C125" w:rsidR="00786CCE" w:rsidRPr="00DC20FD" w:rsidRDefault="006966A1" w:rsidP="006966A1">
            <w:pPr>
              <w:bidi w:val="0"/>
              <w:jc w:val="center"/>
              <w:rPr>
                <w:rFonts w:ascii="Times New Roman" w:eastAsia="Times New Roman" w:hAnsi="Times New Roman" w:cs="Times New Roman"/>
                <w:sz w:val="24"/>
                <w:szCs w:val="24"/>
              </w:rPr>
            </w:pPr>
            <w:r w:rsidRPr="006966A1">
              <w:rPr>
                <w:rFonts w:ascii="Times New Roman" w:eastAsia="Times New Roman" w:hAnsi="Times New Roman" w:cs="Times New Roman"/>
                <w:sz w:val="24"/>
                <w:szCs w:val="24"/>
              </w:rPr>
              <w:t>0.553</w:t>
            </w:r>
          </w:p>
        </w:tc>
      </w:tr>
      <w:tr w:rsidR="00786CCE" w:rsidRPr="00DC20FD" w14:paraId="154E8158" w14:textId="77777777" w:rsidTr="00251D87">
        <w:trPr>
          <w:trHeight w:val="105"/>
        </w:trPr>
        <w:tc>
          <w:tcPr>
            <w:tcW w:w="1032" w:type="dxa"/>
            <w:gridSpan w:val="2"/>
            <w:vMerge/>
            <w:tcBorders>
              <w:left w:val="single" w:sz="4" w:space="0" w:color="000000"/>
              <w:right w:val="single" w:sz="4" w:space="0" w:color="000000"/>
            </w:tcBorders>
            <w:shd w:val="clear" w:color="auto" w:fill="F1F1F1"/>
          </w:tcPr>
          <w:p w14:paraId="4510100F" w14:textId="77777777" w:rsidR="00786CCE" w:rsidRPr="00DC20FD" w:rsidRDefault="00786CCE" w:rsidP="00251D87">
            <w:pPr>
              <w:bidi w:val="0"/>
              <w:spacing w:before="42" w:line="259" w:lineRule="exact"/>
              <w:ind w:left="4"/>
              <w:jc w:val="center"/>
              <w:rPr>
                <w:rFonts w:ascii="Times New Roman" w:eastAsia="Times New Roman" w:hAnsi="Times New Roman" w:cs="Times New Roman"/>
                <w:b/>
                <w:spacing w:val="-2"/>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F1F1F1"/>
          </w:tcPr>
          <w:p w14:paraId="1444D702" w14:textId="139284C4" w:rsidR="00786CCE" w:rsidRPr="00DC20FD" w:rsidRDefault="00786CCE" w:rsidP="00251D87">
            <w:pPr>
              <w:bidi w:val="0"/>
              <w:spacing w:before="42" w:line="259" w:lineRule="exact"/>
              <w:ind w:left="4"/>
              <w:jc w:val="center"/>
              <w:rPr>
                <w:rFonts w:ascii="Times New Roman" w:eastAsia="Times New Roman" w:hAnsi="Times New Roman" w:cs="Times New Roman"/>
                <w:b/>
                <w:spacing w:val="-2"/>
                <w:sz w:val="24"/>
                <w:szCs w:val="24"/>
              </w:rPr>
            </w:pPr>
            <w:r w:rsidRPr="00DC20FD">
              <w:rPr>
                <w:rFonts w:ascii="Times New Roman" w:eastAsia="Times New Roman" w:hAnsi="Times New Roman" w:cs="Times New Roman"/>
                <w:b/>
                <w:spacing w:val="-2"/>
                <w:sz w:val="24"/>
                <w:szCs w:val="24"/>
              </w:rPr>
              <w:t>Middle</w:t>
            </w:r>
          </w:p>
        </w:tc>
        <w:tc>
          <w:tcPr>
            <w:tcW w:w="1313" w:type="dxa"/>
            <w:tcBorders>
              <w:left w:val="single" w:sz="4" w:space="0" w:color="000000"/>
              <w:right w:val="single" w:sz="4" w:space="0" w:color="000000"/>
            </w:tcBorders>
          </w:tcPr>
          <w:p w14:paraId="2FF92D1D" w14:textId="1B53F7FA" w:rsidR="00786CCE" w:rsidRPr="00DC20FD" w:rsidRDefault="00786CCE" w:rsidP="00251D87">
            <w:pPr>
              <w:bidi w:val="0"/>
              <w:spacing w:before="42" w:line="259" w:lineRule="exact"/>
              <w:ind w:left="3"/>
              <w:jc w:val="center"/>
              <w:rPr>
                <w:rFonts w:ascii="Times New Roman" w:eastAsia="Times New Roman" w:hAnsi="Times New Roman" w:cs="Times New Roman"/>
                <w:spacing w:val="-5"/>
                <w:sz w:val="24"/>
                <w:szCs w:val="24"/>
              </w:rPr>
            </w:pPr>
            <w:r w:rsidRPr="00DC20FD">
              <w:rPr>
                <w:rFonts w:ascii="Times New Roman" w:eastAsia="Times New Roman" w:hAnsi="Times New Roman" w:cs="Times New Roman"/>
                <w:spacing w:val="-5"/>
                <w:sz w:val="24"/>
                <w:szCs w:val="24"/>
              </w:rPr>
              <w:t>58</w:t>
            </w:r>
          </w:p>
        </w:tc>
        <w:tc>
          <w:tcPr>
            <w:tcW w:w="1640" w:type="dxa"/>
            <w:tcBorders>
              <w:left w:val="single" w:sz="4" w:space="0" w:color="000000"/>
              <w:right w:val="single" w:sz="4" w:space="0" w:color="000000"/>
            </w:tcBorders>
          </w:tcPr>
          <w:p w14:paraId="05446CA8" w14:textId="343373DE" w:rsidR="00786CCE" w:rsidRPr="00DC20FD" w:rsidRDefault="00786CCE" w:rsidP="00251D87">
            <w:pPr>
              <w:bidi w:val="0"/>
              <w:spacing w:before="42" w:line="259" w:lineRule="exact"/>
              <w:ind w:left="8"/>
              <w:jc w:val="center"/>
              <w:rPr>
                <w:rFonts w:ascii="Times New Roman" w:eastAsia="Times New Roman" w:hAnsi="Times New Roman" w:cs="Times New Roman"/>
                <w:spacing w:val="-5"/>
                <w:sz w:val="24"/>
                <w:szCs w:val="24"/>
              </w:rPr>
            </w:pPr>
            <w:r w:rsidRPr="00DC20FD">
              <w:rPr>
                <w:rFonts w:ascii="Times New Roman" w:eastAsia="Times New Roman" w:hAnsi="Times New Roman" w:cs="Times New Roman"/>
                <w:spacing w:val="-5"/>
                <w:sz w:val="24"/>
                <w:szCs w:val="24"/>
              </w:rPr>
              <w:t>80</w:t>
            </w:r>
          </w:p>
        </w:tc>
        <w:tc>
          <w:tcPr>
            <w:tcW w:w="1143" w:type="dxa"/>
            <w:tcBorders>
              <w:left w:val="single" w:sz="4" w:space="0" w:color="000000"/>
              <w:right w:val="single" w:sz="4" w:space="0" w:color="000000"/>
            </w:tcBorders>
          </w:tcPr>
          <w:p w14:paraId="2D092892" w14:textId="1E53D157" w:rsidR="00786CCE" w:rsidRPr="00DC20FD" w:rsidRDefault="00786CCE" w:rsidP="00251D87">
            <w:pPr>
              <w:bidi w:val="0"/>
              <w:spacing w:before="42" w:line="259" w:lineRule="exact"/>
              <w:ind w:left="5" w:right="1"/>
              <w:jc w:val="center"/>
              <w:rPr>
                <w:rFonts w:ascii="Times New Roman" w:eastAsia="Times New Roman" w:hAnsi="Times New Roman" w:cs="Times New Roman"/>
                <w:spacing w:val="-5"/>
                <w:sz w:val="24"/>
                <w:szCs w:val="24"/>
              </w:rPr>
            </w:pPr>
            <w:r w:rsidRPr="00DC20FD">
              <w:rPr>
                <w:rFonts w:ascii="Times New Roman" w:eastAsia="Times New Roman" w:hAnsi="Times New Roman" w:cs="Times New Roman"/>
                <w:spacing w:val="-5"/>
                <w:sz w:val="24"/>
                <w:szCs w:val="24"/>
              </w:rPr>
              <w:t>138</w:t>
            </w:r>
          </w:p>
        </w:tc>
        <w:tc>
          <w:tcPr>
            <w:tcW w:w="1146" w:type="dxa"/>
            <w:vMerge/>
            <w:tcBorders>
              <w:left w:val="single" w:sz="4" w:space="0" w:color="000000"/>
              <w:right w:val="single" w:sz="4" w:space="0" w:color="000000"/>
            </w:tcBorders>
          </w:tcPr>
          <w:p w14:paraId="53664413" w14:textId="77777777" w:rsidR="00786CCE" w:rsidRPr="00DC20FD" w:rsidRDefault="00786CCE" w:rsidP="00251D87">
            <w:pPr>
              <w:bidi w:val="0"/>
              <w:rPr>
                <w:rFonts w:ascii="Times New Roman" w:eastAsia="Times New Roman" w:hAnsi="Times New Roman" w:cs="Times New Roman"/>
                <w:sz w:val="24"/>
                <w:szCs w:val="24"/>
              </w:rPr>
            </w:pPr>
          </w:p>
        </w:tc>
      </w:tr>
      <w:tr w:rsidR="00786CCE" w:rsidRPr="00DC20FD" w14:paraId="2ED008B2" w14:textId="77777777" w:rsidTr="00251D87">
        <w:trPr>
          <w:trHeight w:val="105"/>
        </w:trPr>
        <w:tc>
          <w:tcPr>
            <w:tcW w:w="1032" w:type="dxa"/>
            <w:gridSpan w:val="2"/>
            <w:vMerge/>
            <w:tcBorders>
              <w:left w:val="single" w:sz="4" w:space="0" w:color="000000"/>
              <w:bottom w:val="single" w:sz="4" w:space="0" w:color="000000"/>
              <w:right w:val="single" w:sz="4" w:space="0" w:color="000000"/>
            </w:tcBorders>
            <w:shd w:val="clear" w:color="auto" w:fill="F1F1F1"/>
          </w:tcPr>
          <w:p w14:paraId="7FC4CAC8" w14:textId="77777777" w:rsidR="00786CCE" w:rsidRPr="00DC20FD" w:rsidRDefault="00786CCE" w:rsidP="00251D87">
            <w:pPr>
              <w:bidi w:val="0"/>
              <w:spacing w:before="42" w:line="259" w:lineRule="exact"/>
              <w:ind w:left="4"/>
              <w:jc w:val="center"/>
              <w:rPr>
                <w:rFonts w:ascii="Times New Roman" w:eastAsia="Times New Roman" w:hAnsi="Times New Roman" w:cs="Times New Roman"/>
                <w:b/>
                <w:spacing w:val="-2"/>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F1F1F1"/>
          </w:tcPr>
          <w:p w14:paraId="3BA4553D" w14:textId="76FC180F" w:rsidR="00786CCE" w:rsidRPr="00DC20FD" w:rsidRDefault="00786CCE" w:rsidP="00251D87">
            <w:pPr>
              <w:bidi w:val="0"/>
              <w:spacing w:before="42" w:line="259" w:lineRule="exact"/>
              <w:ind w:left="4"/>
              <w:jc w:val="center"/>
              <w:rPr>
                <w:rFonts w:ascii="Times New Roman" w:eastAsia="Times New Roman" w:hAnsi="Times New Roman" w:cs="Times New Roman"/>
                <w:b/>
                <w:spacing w:val="-2"/>
                <w:sz w:val="24"/>
                <w:szCs w:val="24"/>
              </w:rPr>
            </w:pPr>
            <w:r w:rsidRPr="00DC20FD">
              <w:rPr>
                <w:rFonts w:ascii="Times New Roman" w:eastAsia="Times New Roman" w:hAnsi="Times New Roman" w:cs="Times New Roman"/>
                <w:b/>
                <w:spacing w:val="-4"/>
                <w:sz w:val="24"/>
                <w:szCs w:val="24"/>
              </w:rPr>
              <w:t>Good</w:t>
            </w:r>
          </w:p>
        </w:tc>
        <w:tc>
          <w:tcPr>
            <w:tcW w:w="1313" w:type="dxa"/>
            <w:tcBorders>
              <w:left w:val="single" w:sz="4" w:space="0" w:color="000000"/>
              <w:bottom w:val="single" w:sz="4" w:space="0" w:color="000000"/>
              <w:right w:val="single" w:sz="4" w:space="0" w:color="000000"/>
            </w:tcBorders>
          </w:tcPr>
          <w:p w14:paraId="2A66E54B" w14:textId="7F5CEA9D" w:rsidR="00786CCE" w:rsidRPr="00DC20FD" w:rsidRDefault="00786CCE" w:rsidP="00251D87">
            <w:pPr>
              <w:bidi w:val="0"/>
              <w:spacing w:before="42" w:line="259" w:lineRule="exact"/>
              <w:ind w:left="3"/>
              <w:jc w:val="center"/>
              <w:rPr>
                <w:rFonts w:ascii="Times New Roman" w:eastAsia="Times New Roman" w:hAnsi="Times New Roman" w:cs="Times New Roman"/>
                <w:spacing w:val="-5"/>
                <w:sz w:val="24"/>
                <w:szCs w:val="24"/>
              </w:rPr>
            </w:pPr>
            <w:r w:rsidRPr="00DC20FD">
              <w:rPr>
                <w:rFonts w:ascii="Times New Roman" w:eastAsia="Times New Roman" w:hAnsi="Times New Roman" w:cs="Times New Roman"/>
                <w:spacing w:val="-5"/>
                <w:sz w:val="24"/>
                <w:szCs w:val="24"/>
              </w:rPr>
              <w:t>20</w:t>
            </w:r>
          </w:p>
        </w:tc>
        <w:tc>
          <w:tcPr>
            <w:tcW w:w="1640" w:type="dxa"/>
            <w:tcBorders>
              <w:left w:val="single" w:sz="4" w:space="0" w:color="000000"/>
              <w:bottom w:val="single" w:sz="4" w:space="0" w:color="000000"/>
              <w:right w:val="single" w:sz="4" w:space="0" w:color="000000"/>
            </w:tcBorders>
          </w:tcPr>
          <w:p w14:paraId="487749CF" w14:textId="34F0CEEF" w:rsidR="00786CCE" w:rsidRPr="00DC20FD" w:rsidRDefault="00786CCE" w:rsidP="00251D87">
            <w:pPr>
              <w:bidi w:val="0"/>
              <w:spacing w:before="42" w:line="259" w:lineRule="exact"/>
              <w:ind w:left="8"/>
              <w:jc w:val="center"/>
              <w:rPr>
                <w:rFonts w:ascii="Times New Roman" w:eastAsia="Times New Roman" w:hAnsi="Times New Roman" w:cs="Times New Roman"/>
                <w:spacing w:val="-5"/>
                <w:sz w:val="24"/>
                <w:szCs w:val="24"/>
              </w:rPr>
            </w:pPr>
            <w:r w:rsidRPr="00DC20FD">
              <w:rPr>
                <w:rFonts w:ascii="Times New Roman" w:eastAsia="Times New Roman" w:hAnsi="Times New Roman" w:cs="Times New Roman"/>
                <w:spacing w:val="-5"/>
                <w:sz w:val="24"/>
                <w:szCs w:val="24"/>
              </w:rPr>
              <w:t>34</w:t>
            </w:r>
          </w:p>
        </w:tc>
        <w:tc>
          <w:tcPr>
            <w:tcW w:w="1143" w:type="dxa"/>
            <w:tcBorders>
              <w:left w:val="single" w:sz="4" w:space="0" w:color="000000"/>
              <w:bottom w:val="single" w:sz="4" w:space="0" w:color="000000"/>
              <w:right w:val="single" w:sz="4" w:space="0" w:color="000000"/>
            </w:tcBorders>
          </w:tcPr>
          <w:p w14:paraId="235762B1" w14:textId="1092BE3D" w:rsidR="00786CCE" w:rsidRPr="00DC20FD" w:rsidRDefault="00786CCE" w:rsidP="00251D87">
            <w:pPr>
              <w:bidi w:val="0"/>
              <w:spacing w:before="42" w:line="259" w:lineRule="exact"/>
              <w:ind w:left="5" w:right="1"/>
              <w:jc w:val="center"/>
              <w:rPr>
                <w:rFonts w:ascii="Times New Roman" w:eastAsia="Times New Roman" w:hAnsi="Times New Roman" w:cs="Times New Roman"/>
                <w:spacing w:val="-5"/>
                <w:sz w:val="24"/>
                <w:szCs w:val="24"/>
              </w:rPr>
            </w:pPr>
            <w:r w:rsidRPr="00DC20FD">
              <w:rPr>
                <w:rFonts w:ascii="Times New Roman" w:eastAsia="Times New Roman" w:hAnsi="Times New Roman" w:cs="Times New Roman"/>
                <w:spacing w:val="-5"/>
                <w:sz w:val="24"/>
                <w:szCs w:val="24"/>
              </w:rPr>
              <w:t>54</w:t>
            </w:r>
          </w:p>
        </w:tc>
        <w:tc>
          <w:tcPr>
            <w:tcW w:w="1146" w:type="dxa"/>
            <w:vMerge/>
            <w:tcBorders>
              <w:left w:val="single" w:sz="4" w:space="0" w:color="000000"/>
              <w:bottom w:val="single" w:sz="4" w:space="0" w:color="000000"/>
              <w:right w:val="single" w:sz="4" w:space="0" w:color="000000"/>
            </w:tcBorders>
          </w:tcPr>
          <w:p w14:paraId="6A71E7A1" w14:textId="77777777" w:rsidR="00786CCE" w:rsidRPr="00DC20FD" w:rsidRDefault="00786CCE" w:rsidP="00251D87">
            <w:pPr>
              <w:bidi w:val="0"/>
              <w:rPr>
                <w:rFonts w:ascii="Times New Roman" w:eastAsia="Times New Roman" w:hAnsi="Times New Roman" w:cs="Times New Roman"/>
                <w:sz w:val="24"/>
                <w:szCs w:val="24"/>
              </w:rPr>
            </w:pPr>
          </w:p>
        </w:tc>
      </w:tr>
      <w:tr w:rsidR="006966A1" w:rsidRPr="00DC20FD" w14:paraId="3B739237" w14:textId="77777777" w:rsidTr="00251D87">
        <w:trPr>
          <w:trHeight w:val="321"/>
        </w:trPr>
        <w:tc>
          <w:tcPr>
            <w:tcW w:w="2064" w:type="dxa"/>
            <w:gridSpan w:val="3"/>
            <w:tcBorders>
              <w:top w:val="single" w:sz="4" w:space="0" w:color="000000"/>
              <w:left w:val="single" w:sz="4" w:space="0" w:color="000000"/>
              <w:bottom w:val="single" w:sz="4" w:space="0" w:color="000000"/>
              <w:right w:val="single" w:sz="4" w:space="0" w:color="000000"/>
            </w:tcBorders>
            <w:shd w:val="clear" w:color="auto" w:fill="F1F1F1"/>
          </w:tcPr>
          <w:p w14:paraId="07C9B81D" w14:textId="61752637" w:rsidR="006966A1" w:rsidRPr="00DC20FD" w:rsidRDefault="006966A1" w:rsidP="00251D87">
            <w:pPr>
              <w:bidi w:val="0"/>
              <w:spacing w:before="42" w:line="259" w:lineRule="exact"/>
              <w:ind w:left="4"/>
              <w:jc w:val="center"/>
              <w:rPr>
                <w:rFonts w:ascii="Times New Roman" w:eastAsia="Times New Roman" w:hAnsi="Times New Roman" w:cs="Times New Roman"/>
                <w:b/>
                <w:spacing w:val="-2"/>
                <w:sz w:val="24"/>
                <w:szCs w:val="24"/>
              </w:rPr>
            </w:pPr>
            <w:r w:rsidRPr="00DC20FD">
              <w:rPr>
                <w:rFonts w:ascii="Times New Roman" w:eastAsia="Times New Roman" w:hAnsi="Times New Roman" w:cs="Times New Roman"/>
                <w:b/>
                <w:spacing w:val="-2"/>
                <w:sz w:val="24"/>
                <w:szCs w:val="24"/>
              </w:rPr>
              <w:t>Total</w:t>
            </w:r>
          </w:p>
        </w:tc>
        <w:tc>
          <w:tcPr>
            <w:tcW w:w="1313" w:type="dxa"/>
            <w:tcBorders>
              <w:top w:val="single" w:sz="4" w:space="0" w:color="000000"/>
              <w:left w:val="single" w:sz="4" w:space="0" w:color="000000"/>
              <w:bottom w:val="single" w:sz="4" w:space="0" w:color="000000"/>
              <w:right w:val="single" w:sz="4" w:space="0" w:color="000000"/>
            </w:tcBorders>
          </w:tcPr>
          <w:p w14:paraId="60A8EC8D" w14:textId="3CA195A1" w:rsidR="006966A1" w:rsidRPr="00DC20FD" w:rsidRDefault="006966A1" w:rsidP="00251D87">
            <w:pPr>
              <w:bidi w:val="0"/>
              <w:spacing w:before="42" w:line="259" w:lineRule="exact"/>
              <w:ind w:left="3"/>
              <w:jc w:val="center"/>
              <w:rPr>
                <w:rFonts w:ascii="Times New Roman" w:eastAsia="Times New Roman" w:hAnsi="Times New Roman" w:cs="Times New Roman"/>
                <w:spacing w:val="-5"/>
                <w:sz w:val="24"/>
                <w:szCs w:val="24"/>
              </w:rPr>
            </w:pPr>
            <w:r w:rsidRPr="00DC20FD">
              <w:rPr>
                <w:rFonts w:ascii="Times New Roman" w:eastAsia="Times New Roman" w:hAnsi="Times New Roman" w:cs="Times New Roman"/>
                <w:spacing w:val="-5"/>
                <w:sz w:val="24"/>
                <w:szCs w:val="24"/>
              </w:rPr>
              <w:t>80</w:t>
            </w:r>
          </w:p>
        </w:tc>
        <w:tc>
          <w:tcPr>
            <w:tcW w:w="1640" w:type="dxa"/>
            <w:tcBorders>
              <w:top w:val="single" w:sz="4" w:space="0" w:color="000000"/>
              <w:left w:val="single" w:sz="4" w:space="0" w:color="000000"/>
              <w:bottom w:val="single" w:sz="4" w:space="0" w:color="000000"/>
              <w:right w:val="single" w:sz="4" w:space="0" w:color="000000"/>
            </w:tcBorders>
          </w:tcPr>
          <w:p w14:paraId="4B87CA05" w14:textId="1DF609B9" w:rsidR="006966A1" w:rsidRPr="00DC20FD" w:rsidRDefault="006966A1" w:rsidP="00251D87">
            <w:pPr>
              <w:bidi w:val="0"/>
              <w:spacing w:before="42" w:line="259" w:lineRule="exact"/>
              <w:ind w:left="8"/>
              <w:jc w:val="center"/>
              <w:rPr>
                <w:rFonts w:ascii="Times New Roman" w:eastAsia="Times New Roman" w:hAnsi="Times New Roman" w:cs="Times New Roman"/>
                <w:spacing w:val="-5"/>
                <w:sz w:val="24"/>
                <w:szCs w:val="24"/>
              </w:rPr>
            </w:pPr>
            <w:r w:rsidRPr="00DC20FD">
              <w:rPr>
                <w:rFonts w:ascii="Times New Roman" w:eastAsia="Times New Roman" w:hAnsi="Times New Roman" w:cs="Times New Roman"/>
                <w:spacing w:val="-5"/>
                <w:sz w:val="24"/>
                <w:szCs w:val="24"/>
              </w:rPr>
              <w:t>120</w:t>
            </w:r>
          </w:p>
        </w:tc>
        <w:tc>
          <w:tcPr>
            <w:tcW w:w="1143" w:type="dxa"/>
            <w:tcBorders>
              <w:top w:val="single" w:sz="4" w:space="0" w:color="000000"/>
              <w:left w:val="single" w:sz="4" w:space="0" w:color="000000"/>
              <w:bottom w:val="single" w:sz="4" w:space="0" w:color="000000"/>
              <w:right w:val="single" w:sz="4" w:space="0" w:color="000000"/>
            </w:tcBorders>
          </w:tcPr>
          <w:p w14:paraId="335DF1C4" w14:textId="02DFB595" w:rsidR="006966A1" w:rsidRPr="00DC20FD" w:rsidRDefault="006966A1" w:rsidP="00251D87">
            <w:pPr>
              <w:bidi w:val="0"/>
              <w:spacing w:before="42" w:line="259" w:lineRule="exact"/>
              <w:ind w:left="5" w:right="1"/>
              <w:jc w:val="center"/>
              <w:rPr>
                <w:rFonts w:ascii="Times New Roman" w:eastAsia="Times New Roman" w:hAnsi="Times New Roman" w:cs="Times New Roman"/>
                <w:spacing w:val="-5"/>
                <w:sz w:val="24"/>
                <w:szCs w:val="24"/>
              </w:rPr>
            </w:pPr>
            <w:r w:rsidRPr="00DC20FD">
              <w:rPr>
                <w:rFonts w:ascii="Times New Roman" w:eastAsia="Times New Roman" w:hAnsi="Times New Roman" w:cs="Times New Roman"/>
                <w:spacing w:val="-5"/>
                <w:sz w:val="24"/>
                <w:szCs w:val="24"/>
              </w:rPr>
              <w:t>200</w:t>
            </w:r>
          </w:p>
        </w:tc>
        <w:tc>
          <w:tcPr>
            <w:tcW w:w="1146" w:type="dxa"/>
            <w:tcBorders>
              <w:top w:val="single" w:sz="4" w:space="0" w:color="000000"/>
              <w:left w:val="single" w:sz="4" w:space="0" w:color="000000"/>
              <w:bottom w:val="single" w:sz="4" w:space="0" w:color="000000"/>
              <w:right w:val="single" w:sz="4" w:space="0" w:color="000000"/>
            </w:tcBorders>
          </w:tcPr>
          <w:p w14:paraId="3610BEC6" w14:textId="77777777" w:rsidR="006966A1" w:rsidRPr="00DC20FD" w:rsidRDefault="006966A1" w:rsidP="00251D87">
            <w:pPr>
              <w:bidi w:val="0"/>
              <w:rPr>
                <w:rFonts w:ascii="Times New Roman" w:eastAsia="Times New Roman" w:hAnsi="Times New Roman" w:cs="Times New Roman"/>
                <w:sz w:val="24"/>
                <w:szCs w:val="24"/>
              </w:rPr>
            </w:pPr>
          </w:p>
        </w:tc>
      </w:tr>
    </w:tbl>
    <w:p w14:paraId="709ED790" w14:textId="2234318E" w:rsidR="00786CCE" w:rsidRPr="00F234C2" w:rsidRDefault="00786CCE" w:rsidP="00F234C2">
      <w:pPr>
        <w:pStyle w:val="ListParagraph"/>
        <w:numPr>
          <w:ilvl w:val="1"/>
          <w:numId w:val="9"/>
        </w:numPr>
        <w:tabs>
          <w:tab w:val="left" w:pos="726"/>
        </w:tabs>
        <w:spacing w:before="121"/>
        <w:outlineLvl w:val="1"/>
        <w:rPr>
          <w:b/>
          <w:bCs/>
          <w:sz w:val="24"/>
          <w:szCs w:val="24"/>
        </w:rPr>
      </w:pPr>
      <w:bookmarkStart w:id="3" w:name="_bookmark39"/>
      <w:bookmarkStart w:id="4" w:name="_bookmark42"/>
      <w:bookmarkEnd w:id="3"/>
      <w:bookmarkEnd w:id="4"/>
      <w:r w:rsidRPr="00F234C2">
        <w:rPr>
          <w:b/>
          <w:bCs/>
          <w:sz w:val="24"/>
          <w:szCs w:val="24"/>
        </w:rPr>
        <w:t>Assessment</w:t>
      </w:r>
      <w:r w:rsidRPr="00F234C2">
        <w:rPr>
          <w:b/>
          <w:bCs/>
          <w:spacing w:val="-11"/>
          <w:sz w:val="24"/>
          <w:szCs w:val="24"/>
        </w:rPr>
        <w:t xml:space="preserve"> </w:t>
      </w:r>
      <w:r w:rsidRPr="00F234C2">
        <w:rPr>
          <w:b/>
          <w:bCs/>
          <w:sz w:val="24"/>
          <w:szCs w:val="24"/>
        </w:rPr>
        <w:t>of</w:t>
      </w:r>
      <w:r w:rsidRPr="00F234C2">
        <w:rPr>
          <w:b/>
          <w:bCs/>
          <w:spacing w:val="-10"/>
          <w:sz w:val="24"/>
          <w:szCs w:val="24"/>
        </w:rPr>
        <w:t xml:space="preserve"> </w:t>
      </w:r>
      <w:r w:rsidRPr="00F234C2">
        <w:rPr>
          <w:b/>
          <w:bCs/>
          <w:sz w:val="24"/>
          <w:szCs w:val="24"/>
        </w:rPr>
        <w:t>nutritional</w:t>
      </w:r>
      <w:r w:rsidRPr="00F234C2">
        <w:rPr>
          <w:b/>
          <w:bCs/>
          <w:spacing w:val="-11"/>
          <w:sz w:val="24"/>
          <w:szCs w:val="24"/>
        </w:rPr>
        <w:t xml:space="preserve"> </w:t>
      </w:r>
      <w:r w:rsidRPr="00F234C2">
        <w:rPr>
          <w:b/>
          <w:bCs/>
          <w:sz w:val="24"/>
          <w:szCs w:val="24"/>
        </w:rPr>
        <w:t>status</w:t>
      </w:r>
      <w:r w:rsidRPr="00F234C2">
        <w:rPr>
          <w:b/>
          <w:bCs/>
          <w:spacing w:val="-9"/>
          <w:sz w:val="24"/>
          <w:szCs w:val="24"/>
        </w:rPr>
        <w:t xml:space="preserve"> </w:t>
      </w:r>
      <w:r w:rsidRPr="00F234C2">
        <w:rPr>
          <w:b/>
          <w:bCs/>
          <w:sz w:val="24"/>
          <w:szCs w:val="24"/>
        </w:rPr>
        <w:t>of</w:t>
      </w:r>
      <w:r w:rsidRPr="00F234C2">
        <w:rPr>
          <w:b/>
          <w:bCs/>
          <w:spacing w:val="-12"/>
          <w:sz w:val="24"/>
          <w:szCs w:val="24"/>
        </w:rPr>
        <w:t xml:space="preserve"> </w:t>
      </w:r>
      <w:r w:rsidRPr="00F234C2">
        <w:rPr>
          <w:b/>
          <w:bCs/>
          <w:sz w:val="24"/>
          <w:szCs w:val="24"/>
        </w:rPr>
        <w:t>energy</w:t>
      </w:r>
      <w:r w:rsidRPr="00F234C2">
        <w:rPr>
          <w:b/>
          <w:bCs/>
          <w:spacing w:val="-9"/>
          <w:sz w:val="24"/>
          <w:szCs w:val="24"/>
        </w:rPr>
        <w:t xml:space="preserve"> </w:t>
      </w:r>
      <w:r w:rsidRPr="00F234C2">
        <w:rPr>
          <w:b/>
          <w:bCs/>
          <w:sz w:val="24"/>
          <w:szCs w:val="24"/>
        </w:rPr>
        <w:t>drink</w:t>
      </w:r>
      <w:r w:rsidRPr="00F234C2">
        <w:rPr>
          <w:b/>
          <w:bCs/>
          <w:spacing w:val="-11"/>
          <w:sz w:val="24"/>
          <w:szCs w:val="24"/>
        </w:rPr>
        <w:t xml:space="preserve"> </w:t>
      </w:r>
      <w:r w:rsidRPr="00F234C2">
        <w:rPr>
          <w:b/>
          <w:bCs/>
          <w:spacing w:val="-2"/>
          <w:sz w:val="24"/>
          <w:szCs w:val="24"/>
        </w:rPr>
        <w:t>users</w:t>
      </w:r>
    </w:p>
    <w:p w14:paraId="1E9B455F" w14:textId="6F91540D" w:rsidR="006966A1" w:rsidRPr="00F234C2" w:rsidRDefault="006966A1" w:rsidP="00F234C2">
      <w:pPr>
        <w:pStyle w:val="ListParagraph"/>
        <w:numPr>
          <w:ilvl w:val="2"/>
          <w:numId w:val="9"/>
        </w:numPr>
        <w:tabs>
          <w:tab w:val="left" w:pos="823"/>
        </w:tabs>
        <w:spacing w:before="269"/>
        <w:outlineLvl w:val="2"/>
        <w:rPr>
          <w:b/>
          <w:bCs/>
          <w:sz w:val="24"/>
          <w:szCs w:val="24"/>
        </w:rPr>
      </w:pPr>
      <w:r w:rsidRPr="00F234C2">
        <w:rPr>
          <w:b/>
          <w:bCs/>
          <w:sz w:val="24"/>
          <w:szCs w:val="24"/>
        </w:rPr>
        <w:t>Body</w:t>
      </w:r>
      <w:r w:rsidRPr="00F234C2">
        <w:rPr>
          <w:b/>
          <w:bCs/>
          <w:spacing w:val="-4"/>
          <w:sz w:val="24"/>
          <w:szCs w:val="24"/>
        </w:rPr>
        <w:t xml:space="preserve"> </w:t>
      </w:r>
      <w:r w:rsidRPr="00F234C2">
        <w:rPr>
          <w:b/>
          <w:bCs/>
          <w:sz w:val="24"/>
          <w:szCs w:val="24"/>
        </w:rPr>
        <w:t>mass</w:t>
      </w:r>
      <w:r w:rsidRPr="00F234C2">
        <w:rPr>
          <w:b/>
          <w:bCs/>
          <w:spacing w:val="-3"/>
          <w:sz w:val="24"/>
          <w:szCs w:val="24"/>
        </w:rPr>
        <w:t xml:space="preserve"> </w:t>
      </w:r>
      <w:r w:rsidRPr="00F234C2">
        <w:rPr>
          <w:b/>
          <w:bCs/>
          <w:sz w:val="24"/>
          <w:szCs w:val="24"/>
        </w:rPr>
        <w:t>index</w:t>
      </w:r>
      <w:r w:rsidRPr="00F234C2">
        <w:rPr>
          <w:b/>
          <w:bCs/>
          <w:spacing w:val="-1"/>
          <w:sz w:val="24"/>
          <w:szCs w:val="24"/>
        </w:rPr>
        <w:t xml:space="preserve"> </w:t>
      </w:r>
      <w:r w:rsidRPr="00F234C2">
        <w:rPr>
          <w:b/>
          <w:bCs/>
          <w:sz w:val="24"/>
          <w:szCs w:val="24"/>
        </w:rPr>
        <w:t>of</w:t>
      </w:r>
      <w:r w:rsidRPr="00F234C2">
        <w:rPr>
          <w:b/>
          <w:bCs/>
          <w:spacing w:val="-4"/>
          <w:sz w:val="24"/>
          <w:szCs w:val="24"/>
        </w:rPr>
        <w:t xml:space="preserve"> </w:t>
      </w:r>
      <w:r w:rsidRPr="00F234C2">
        <w:rPr>
          <w:b/>
          <w:bCs/>
          <w:spacing w:val="-2"/>
          <w:sz w:val="24"/>
          <w:szCs w:val="24"/>
        </w:rPr>
        <w:t>participants</w:t>
      </w:r>
    </w:p>
    <w:p w14:paraId="45C10C9A" w14:textId="13D2384D" w:rsidR="006966A1" w:rsidRPr="00DC20FD" w:rsidRDefault="006966A1" w:rsidP="00F234C2">
      <w:pPr>
        <w:widowControl w:val="0"/>
        <w:autoSpaceDE w:val="0"/>
        <w:autoSpaceDN w:val="0"/>
        <w:bidi w:val="0"/>
        <w:spacing w:before="237" w:after="0" w:line="360" w:lineRule="auto"/>
        <w:ind w:left="265" w:right="516"/>
        <w:jc w:val="both"/>
        <w:rPr>
          <w:rFonts w:ascii="Times New Roman" w:eastAsia="Times New Roman" w:hAnsi="Times New Roman" w:cs="Times New Roman"/>
          <w:sz w:val="24"/>
          <w:szCs w:val="24"/>
        </w:rPr>
      </w:pPr>
      <w:r w:rsidRPr="00DC20FD">
        <w:rPr>
          <w:rFonts w:ascii="Times New Roman" w:eastAsia="Times New Roman" w:hAnsi="Times New Roman" w:cs="Times New Roman"/>
          <w:sz w:val="24"/>
          <w:szCs w:val="24"/>
        </w:rPr>
        <w:t>Regarding</w:t>
      </w:r>
      <w:r w:rsidRPr="00DC20FD">
        <w:rPr>
          <w:rFonts w:ascii="Times New Roman" w:eastAsia="Times New Roman" w:hAnsi="Times New Roman" w:cs="Times New Roman"/>
          <w:spacing w:val="-6"/>
          <w:sz w:val="24"/>
          <w:szCs w:val="24"/>
        </w:rPr>
        <w:t xml:space="preserve"> </w:t>
      </w:r>
      <w:r w:rsidRPr="00DC20FD">
        <w:rPr>
          <w:rFonts w:ascii="Times New Roman" w:eastAsia="Times New Roman" w:hAnsi="Times New Roman" w:cs="Times New Roman"/>
          <w:sz w:val="24"/>
          <w:szCs w:val="24"/>
        </w:rPr>
        <w:t>the</w:t>
      </w:r>
      <w:r w:rsidRPr="00DC20FD">
        <w:rPr>
          <w:rFonts w:ascii="Times New Roman" w:eastAsia="Times New Roman" w:hAnsi="Times New Roman" w:cs="Times New Roman"/>
          <w:spacing w:val="-6"/>
          <w:sz w:val="24"/>
          <w:szCs w:val="24"/>
        </w:rPr>
        <w:t xml:space="preserve"> </w:t>
      </w:r>
      <w:r w:rsidRPr="00DC20FD">
        <w:rPr>
          <w:rFonts w:ascii="Times New Roman" w:eastAsia="Times New Roman" w:hAnsi="Times New Roman" w:cs="Times New Roman"/>
          <w:sz w:val="24"/>
          <w:szCs w:val="24"/>
        </w:rPr>
        <w:t>participants</w:t>
      </w:r>
      <w:r w:rsidRPr="00DC20FD">
        <w:rPr>
          <w:rFonts w:ascii="Times New Roman" w:eastAsia="Times New Roman" w:hAnsi="Times New Roman" w:cs="Times New Roman"/>
          <w:spacing w:val="-2"/>
          <w:sz w:val="24"/>
          <w:szCs w:val="24"/>
        </w:rPr>
        <w:t xml:space="preserve"> </w:t>
      </w:r>
      <w:r w:rsidRPr="00DC20FD">
        <w:rPr>
          <w:rFonts w:ascii="Times New Roman" w:eastAsia="Times New Roman" w:hAnsi="Times New Roman" w:cs="Times New Roman"/>
          <w:sz w:val="24"/>
          <w:szCs w:val="24"/>
        </w:rPr>
        <w:t>BMI,</w:t>
      </w:r>
      <w:r w:rsidRPr="00DC20FD">
        <w:rPr>
          <w:rFonts w:ascii="Times New Roman" w:eastAsia="Times New Roman" w:hAnsi="Times New Roman" w:cs="Times New Roman"/>
          <w:spacing w:val="-7"/>
          <w:sz w:val="24"/>
          <w:szCs w:val="24"/>
        </w:rPr>
        <w:t xml:space="preserve"> </w:t>
      </w:r>
      <w:r w:rsidRPr="00DC20FD">
        <w:rPr>
          <w:rFonts w:ascii="Times New Roman" w:eastAsia="Times New Roman" w:hAnsi="Times New Roman" w:cs="Times New Roman"/>
          <w:sz w:val="24"/>
          <w:szCs w:val="24"/>
        </w:rPr>
        <w:t>61%</w:t>
      </w:r>
      <w:r w:rsidRPr="00DC20FD">
        <w:rPr>
          <w:rFonts w:ascii="Times New Roman" w:eastAsia="Times New Roman" w:hAnsi="Times New Roman" w:cs="Times New Roman"/>
          <w:spacing w:val="-4"/>
          <w:sz w:val="24"/>
          <w:szCs w:val="24"/>
        </w:rPr>
        <w:t xml:space="preserve"> </w:t>
      </w:r>
      <w:r w:rsidRPr="00DC20FD">
        <w:rPr>
          <w:rFonts w:ascii="Times New Roman" w:eastAsia="Times New Roman" w:hAnsi="Times New Roman" w:cs="Times New Roman"/>
          <w:sz w:val="24"/>
          <w:szCs w:val="24"/>
        </w:rPr>
        <w:t>were</w:t>
      </w:r>
      <w:r w:rsidRPr="00DC20FD">
        <w:rPr>
          <w:rFonts w:ascii="Times New Roman" w:eastAsia="Times New Roman" w:hAnsi="Times New Roman" w:cs="Times New Roman"/>
          <w:spacing w:val="-3"/>
          <w:sz w:val="24"/>
          <w:szCs w:val="24"/>
        </w:rPr>
        <w:t xml:space="preserve"> </w:t>
      </w:r>
      <w:r w:rsidRPr="00DC20FD">
        <w:rPr>
          <w:rFonts w:ascii="Times New Roman" w:eastAsia="Times New Roman" w:hAnsi="Times New Roman" w:cs="Times New Roman"/>
          <w:sz w:val="24"/>
          <w:szCs w:val="24"/>
        </w:rPr>
        <w:t>within</w:t>
      </w:r>
      <w:r w:rsidRPr="00DC20FD">
        <w:rPr>
          <w:rFonts w:ascii="Times New Roman" w:eastAsia="Times New Roman" w:hAnsi="Times New Roman" w:cs="Times New Roman"/>
          <w:spacing w:val="-6"/>
          <w:sz w:val="24"/>
          <w:szCs w:val="24"/>
        </w:rPr>
        <w:t xml:space="preserve"> </w:t>
      </w:r>
      <w:r w:rsidRPr="00DC20FD">
        <w:rPr>
          <w:rFonts w:ascii="Times New Roman" w:eastAsia="Times New Roman" w:hAnsi="Times New Roman" w:cs="Times New Roman"/>
          <w:sz w:val="24"/>
          <w:szCs w:val="24"/>
        </w:rPr>
        <w:t>the</w:t>
      </w:r>
      <w:r w:rsidRPr="00DC20FD">
        <w:rPr>
          <w:rFonts w:ascii="Times New Roman" w:eastAsia="Times New Roman" w:hAnsi="Times New Roman" w:cs="Times New Roman"/>
          <w:spacing w:val="-6"/>
          <w:sz w:val="24"/>
          <w:szCs w:val="24"/>
        </w:rPr>
        <w:t xml:space="preserve"> </w:t>
      </w:r>
      <w:r w:rsidRPr="00DC20FD">
        <w:rPr>
          <w:rFonts w:ascii="Times New Roman" w:eastAsia="Times New Roman" w:hAnsi="Times New Roman" w:cs="Times New Roman"/>
          <w:sz w:val="24"/>
          <w:szCs w:val="24"/>
        </w:rPr>
        <w:t>normal</w:t>
      </w:r>
      <w:r w:rsidRPr="00DC20FD">
        <w:rPr>
          <w:rFonts w:ascii="Times New Roman" w:eastAsia="Times New Roman" w:hAnsi="Times New Roman" w:cs="Times New Roman"/>
          <w:spacing w:val="-2"/>
          <w:sz w:val="24"/>
          <w:szCs w:val="24"/>
        </w:rPr>
        <w:t xml:space="preserve"> </w:t>
      </w:r>
      <w:r w:rsidRPr="00DC20FD">
        <w:rPr>
          <w:rFonts w:ascii="Times New Roman" w:eastAsia="Times New Roman" w:hAnsi="Times New Roman" w:cs="Times New Roman"/>
          <w:sz w:val="24"/>
          <w:szCs w:val="24"/>
        </w:rPr>
        <w:t>range,</w:t>
      </w:r>
      <w:r w:rsidRPr="00DC20FD">
        <w:rPr>
          <w:rFonts w:ascii="Times New Roman" w:eastAsia="Times New Roman" w:hAnsi="Times New Roman" w:cs="Times New Roman"/>
          <w:spacing w:val="-4"/>
          <w:sz w:val="24"/>
          <w:szCs w:val="24"/>
        </w:rPr>
        <w:t xml:space="preserve"> </w:t>
      </w:r>
      <w:r w:rsidRPr="00DC20FD">
        <w:rPr>
          <w:rFonts w:ascii="Times New Roman" w:eastAsia="Times New Roman" w:hAnsi="Times New Roman" w:cs="Times New Roman"/>
          <w:sz w:val="24"/>
          <w:szCs w:val="24"/>
        </w:rPr>
        <w:t>25%</w:t>
      </w:r>
      <w:r w:rsidRPr="00DC20FD">
        <w:rPr>
          <w:rFonts w:ascii="Times New Roman" w:eastAsia="Times New Roman" w:hAnsi="Times New Roman" w:cs="Times New Roman"/>
          <w:spacing w:val="-4"/>
          <w:sz w:val="24"/>
          <w:szCs w:val="24"/>
        </w:rPr>
        <w:t xml:space="preserve"> </w:t>
      </w:r>
      <w:r w:rsidRPr="00DC20FD">
        <w:rPr>
          <w:rFonts w:ascii="Times New Roman" w:eastAsia="Times New Roman" w:hAnsi="Times New Roman" w:cs="Times New Roman"/>
          <w:sz w:val="24"/>
          <w:szCs w:val="24"/>
        </w:rPr>
        <w:t>were pre-obese, 9.5% were grad1obese, 1% grad 3 obese</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 xml:space="preserve">and 3.5% were underweight as revealed in </w:t>
      </w:r>
      <w:r w:rsidRPr="00787C3E">
        <w:rPr>
          <w:rFonts w:ascii="Times New Roman" w:eastAsia="Times New Roman" w:hAnsi="Times New Roman" w:cs="Times New Roman"/>
          <w:sz w:val="24"/>
          <w:szCs w:val="24"/>
          <w:highlight w:val="green"/>
        </w:rPr>
        <w:t>fig</w:t>
      </w:r>
      <w:r w:rsidRPr="00DC20FD">
        <w:rPr>
          <w:rFonts w:ascii="Times New Roman" w:eastAsia="Times New Roman" w:hAnsi="Times New Roman" w:cs="Times New Roman"/>
          <w:sz w:val="24"/>
          <w:szCs w:val="24"/>
        </w:rPr>
        <w:t>ure (</w:t>
      </w:r>
      <w:r w:rsidR="00F234C2">
        <w:rPr>
          <w:rFonts w:ascii="Times New Roman" w:eastAsia="Times New Roman" w:hAnsi="Times New Roman" w:cs="Times New Roman"/>
          <w:sz w:val="24"/>
          <w:szCs w:val="24"/>
        </w:rPr>
        <w:t>1</w:t>
      </w:r>
      <w:r w:rsidRPr="00DC20FD">
        <w:rPr>
          <w:rFonts w:ascii="Times New Roman" w:eastAsia="Times New Roman" w:hAnsi="Times New Roman" w:cs="Times New Roman"/>
          <w:sz w:val="24"/>
          <w:szCs w:val="24"/>
        </w:rPr>
        <w:t>).</w:t>
      </w:r>
    </w:p>
    <w:p w14:paraId="1A0D478A" w14:textId="6B59D790" w:rsidR="006966A1" w:rsidRPr="00DC20FD" w:rsidRDefault="006966A1" w:rsidP="006966A1">
      <w:pPr>
        <w:widowControl w:val="0"/>
        <w:autoSpaceDE w:val="0"/>
        <w:autoSpaceDN w:val="0"/>
        <w:bidi w:val="0"/>
        <w:spacing w:after="0" w:line="360" w:lineRule="auto"/>
        <w:jc w:val="center"/>
        <w:rPr>
          <w:rFonts w:ascii="Times New Roman" w:eastAsia="Times New Roman" w:hAnsi="Times New Roman" w:cs="Times New Roman"/>
          <w:sz w:val="24"/>
          <w:szCs w:val="24"/>
        </w:rPr>
      </w:pPr>
      <w:r w:rsidRPr="00DC20FD">
        <w:rPr>
          <w:rFonts w:ascii="Times New Roman" w:eastAsia="Times New Roman" w:hAnsi="Times New Roman" w:cs="Times New Roman"/>
          <w:noProof/>
          <w:sz w:val="24"/>
          <w:szCs w:val="24"/>
        </w:rPr>
        <w:drawing>
          <wp:inline distT="0" distB="0" distL="0" distR="0" wp14:anchorId="70AF925D" wp14:editId="1A8EFEEF">
            <wp:extent cx="4142740" cy="2289810"/>
            <wp:effectExtent l="0" t="0" r="0" b="0"/>
            <wp:docPr id="4"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9"/>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42740" cy="2289810"/>
                    </a:xfrm>
                    <a:prstGeom prst="rect">
                      <a:avLst/>
                    </a:prstGeom>
                    <a:noFill/>
                    <a:ln>
                      <a:noFill/>
                    </a:ln>
                  </pic:spPr>
                </pic:pic>
              </a:graphicData>
            </a:graphic>
          </wp:inline>
        </w:drawing>
      </w:r>
    </w:p>
    <w:p w14:paraId="1D5B50EA" w14:textId="39AE948E" w:rsidR="006966A1" w:rsidRDefault="006966A1" w:rsidP="00F234C2">
      <w:pPr>
        <w:widowControl w:val="0"/>
        <w:autoSpaceDE w:val="0"/>
        <w:autoSpaceDN w:val="0"/>
        <w:bidi w:val="0"/>
        <w:spacing w:after="0" w:line="360" w:lineRule="auto"/>
        <w:jc w:val="center"/>
        <w:rPr>
          <w:rFonts w:ascii="Times New Roman" w:eastAsia="Times New Roman" w:hAnsi="Times New Roman" w:cs="Times New Roman"/>
          <w:b/>
          <w:bCs/>
          <w:sz w:val="24"/>
          <w:szCs w:val="24"/>
        </w:rPr>
      </w:pPr>
      <w:r w:rsidRPr="00787C3E">
        <w:rPr>
          <w:rFonts w:ascii="Times New Roman" w:eastAsia="Times New Roman" w:hAnsi="Times New Roman" w:cs="Times New Roman"/>
          <w:b/>
          <w:bCs/>
          <w:sz w:val="24"/>
          <w:szCs w:val="24"/>
          <w:highlight w:val="green"/>
        </w:rPr>
        <w:t>Fig</w:t>
      </w:r>
      <w:r w:rsidRPr="006966A1">
        <w:rPr>
          <w:rFonts w:ascii="Times New Roman" w:eastAsia="Times New Roman" w:hAnsi="Times New Roman" w:cs="Times New Roman"/>
          <w:b/>
          <w:bCs/>
          <w:sz w:val="24"/>
          <w:szCs w:val="24"/>
        </w:rPr>
        <w:t>ure(</w:t>
      </w:r>
      <w:r w:rsidR="00F234C2">
        <w:rPr>
          <w:rFonts w:ascii="Times New Roman" w:eastAsia="Times New Roman" w:hAnsi="Times New Roman" w:cs="Times New Roman"/>
          <w:b/>
          <w:bCs/>
          <w:sz w:val="24"/>
          <w:szCs w:val="24"/>
        </w:rPr>
        <w:t>1</w:t>
      </w:r>
      <w:r w:rsidRPr="006966A1">
        <w:rPr>
          <w:rFonts w:ascii="Times New Roman" w:eastAsia="Times New Roman" w:hAnsi="Times New Roman" w:cs="Times New Roman"/>
          <w:b/>
          <w:bCs/>
          <w:sz w:val="24"/>
          <w:szCs w:val="24"/>
        </w:rPr>
        <w:t>): BMI of participants</w:t>
      </w:r>
    </w:p>
    <w:p w14:paraId="352D499C" w14:textId="77777777" w:rsidR="00F234C2" w:rsidRPr="00A42B59" w:rsidRDefault="00F234C2" w:rsidP="00F234C2">
      <w:pPr>
        <w:widowControl w:val="0"/>
        <w:autoSpaceDE w:val="0"/>
        <w:autoSpaceDN w:val="0"/>
        <w:bidi w:val="0"/>
        <w:spacing w:after="0" w:line="360" w:lineRule="auto"/>
        <w:jc w:val="center"/>
        <w:rPr>
          <w:rFonts w:ascii="Times New Roman" w:eastAsia="Times New Roman" w:hAnsi="Times New Roman" w:cs="Times New Roman"/>
          <w:b/>
          <w:bCs/>
          <w:sz w:val="24"/>
          <w:szCs w:val="24"/>
        </w:rPr>
      </w:pPr>
    </w:p>
    <w:p w14:paraId="636D09E7" w14:textId="405CFFB9" w:rsidR="00A42B59" w:rsidRPr="00266CC3" w:rsidRDefault="00A42B59" w:rsidP="00F234C2">
      <w:pPr>
        <w:widowControl w:val="0"/>
        <w:numPr>
          <w:ilvl w:val="2"/>
          <w:numId w:val="9"/>
        </w:numPr>
        <w:tabs>
          <w:tab w:val="left" w:pos="879"/>
        </w:tabs>
        <w:autoSpaceDE w:val="0"/>
        <w:autoSpaceDN w:val="0"/>
        <w:bidi w:val="0"/>
        <w:spacing w:before="59" w:after="0" w:line="360" w:lineRule="auto"/>
        <w:ind w:right="730"/>
        <w:jc w:val="both"/>
        <w:outlineLvl w:val="2"/>
        <w:rPr>
          <w:rFonts w:ascii="Times New Roman" w:eastAsia="Times New Roman" w:hAnsi="Times New Roman" w:cs="Times New Roman"/>
          <w:sz w:val="24"/>
          <w:szCs w:val="24"/>
        </w:rPr>
      </w:pPr>
      <w:r w:rsidRPr="00DC20FD">
        <w:rPr>
          <w:rFonts w:ascii="Times New Roman" w:eastAsia="Times New Roman" w:hAnsi="Times New Roman" w:cs="Times New Roman"/>
          <w:b/>
          <w:bCs/>
          <w:sz w:val="24"/>
          <w:szCs w:val="24"/>
        </w:rPr>
        <w:lastRenderedPageBreak/>
        <w:t>Association</w:t>
      </w:r>
      <w:r w:rsidRPr="00DC20FD">
        <w:rPr>
          <w:rFonts w:ascii="Times New Roman" w:eastAsia="Times New Roman" w:hAnsi="Times New Roman" w:cs="Times New Roman"/>
          <w:b/>
          <w:bCs/>
          <w:spacing w:val="-6"/>
          <w:sz w:val="24"/>
          <w:szCs w:val="24"/>
        </w:rPr>
        <w:t xml:space="preserve"> </w:t>
      </w:r>
      <w:r w:rsidRPr="00DC20FD">
        <w:rPr>
          <w:rFonts w:ascii="Times New Roman" w:eastAsia="Times New Roman" w:hAnsi="Times New Roman" w:cs="Times New Roman"/>
          <w:b/>
          <w:bCs/>
          <w:sz w:val="24"/>
          <w:szCs w:val="24"/>
        </w:rPr>
        <w:t>between</w:t>
      </w:r>
      <w:r w:rsidRPr="00DC20FD">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pacing w:val="-6"/>
          <w:sz w:val="24"/>
          <w:szCs w:val="24"/>
        </w:rPr>
        <w:t xml:space="preserve">BMI of </w:t>
      </w:r>
      <w:proofErr w:type="spellStart"/>
      <w:r>
        <w:rPr>
          <w:rFonts w:ascii="Times New Roman" w:eastAsia="Times New Roman" w:hAnsi="Times New Roman" w:cs="Times New Roman"/>
          <w:b/>
          <w:bCs/>
          <w:spacing w:val="-6"/>
          <w:sz w:val="24"/>
          <w:szCs w:val="24"/>
        </w:rPr>
        <w:t>partticipants</w:t>
      </w:r>
      <w:proofErr w:type="spellEnd"/>
      <w:r>
        <w:rPr>
          <w:rFonts w:ascii="Times New Roman" w:eastAsia="Times New Roman" w:hAnsi="Times New Roman" w:cs="Times New Roman"/>
          <w:b/>
          <w:bCs/>
          <w:spacing w:val="-6"/>
          <w:sz w:val="24"/>
          <w:szCs w:val="24"/>
        </w:rPr>
        <w:t xml:space="preserve"> </w:t>
      </w:r>
      <w:r w:rsidRPr="00DC20FD">
        <w:rPr>
          <w:rFonts w:ascii="Times New Roman" w:eastAsia="Times New Roman" w:hAnsi="Times New Roman" w:cs="Times New Roman"/>
          <w:b/>
          <w:bCs/>
          <w:sz w:val="24"/>
          <w:szCs w:val="24"/>
        </w:rPr>
        <w:t>and</w:t>
      </w:r>
      <w:r w:rsidRPr="00DC20FD">
        <w:rPr>
          <w:rFonts w:ascii="Times New Roman" w:eastAsia="Times New Roman" w:hAnsi="Times New Roman" w:cs="Times New Roman"/>
          <w:b/>
          <w:bCs/>
          <w:spacing w:val="-7"/>
          <w:sz w:val="24"/>
          <w:szCs w:val="24"/>
        </w:rPr>
        <w:t xml:space="preserve"> </w:t>
      </w:r>
      <w:r w:rsidRPr="00DC20FD">
        <w:rPr>
          <w:rFonts w:ascii="Times New Roman" w:eastAsia="Times New Roman" w:hAnsi="Times New Roman" w:cs="Times New Roman"/>
          <w:b/>
          <w:bCs/>
          <w:sz w:val="24"/>
          <w:szCs w:val="24"/>
        </w:rPr>
        <w:t>energy</w:t>
      </w:r>
      <w:r w:rsidRPr="00DC20FD">
        <w:rPr>
          <w:rFonts w:ascii="Times New Roman" w:eastAsia="Times New Roman" w:hAnsi="Times New Roman" w:cs="Times New Roman"/>
          <w:b/>
          <w:bCs/>
          <w:spacing w:val="-5"/>
          <w:sz w:val="24"/>
          <w:szCs w:val="24"/>
        </w:rPr>
        <w:t xml:space="preserve"> </w:t>
      </w:r>
      <w:r w:rsidRPr="00DC20FD">
        <w:rPr>
          <w:rFonts w:ascii="Times New Roman" w:eastAsia="Times New Roman" w:hAnsi="Times New Roman" w:cs="Times New Roman"/>
          <w:b/>
          <w:bCs/>
          <w:sz w:val="24"/>
          <w:szCs w:val="24"/>
        </w:rPr>
        <w:t xml:space="preserve">drink </w:t>
      </w:r>
      <w:r w:rsidRPr="00DC20FD">
        <w:rPr>
          <w:rFonts w:ascii="Times New Roman" w:eastAsia="Times New Roman" w:hAnsi="Times New Roman" w:cs="Times New Roman"/>
          <w:b/>
          <w:bCs/>
          <w:spacing w:val="-2"/>
          <w:sz w:val="24"/>
          <w:szCs w:val="24"/>
        </w:rPr>
        <w:t>users</w:t>
      </w:r>
      <w:r>
        <w:rPr>
          <w:rFonts w:ascii="Times New Roman" w:eastAsia="Times New Roman" w:hAnsi="Times New Roman" w:cs="Times New Roman"/>
          <w:sz w:val="24"/>
          <w:szCs w:val="24"/>
        </w:rPr>
        <w:t xml:space="preserve"> </w:t>
      </w:r>
      <w:r w:rsidRPr="00A42B59">
        <w:rPr>
          <w:rFonts w:ascii="Times New Roman" w:eastAsia="Times New Roman" w:hAnsi="Times New Roman" w:cs="Times New Roman"/>
          <w:sz w:val="24"/>
          <w:szCs w:val="24"/>
        </w:rPr>
        <w:t>As</w:t>
      </w:r>
      <w:r w:rsidRPr="00A42B59">
        <w:rPr>
          <w:rFonts w:ascii="Times New Roman" w:eastAsia="Times New Roman" w:hAnsi="Times New Roman" w:cs="Times New Roman"/>
          <w:spacing w:val="-11"/>
          <w:sz w:val="24"/>
          <w:szCs w:val="24"/>
        </w:rPr>
        <w:t xml:space="preserve"> </w:t>
      </w:r>
      <w:r w:rsidRPr="00A42B59">
        <w:rPr>
          <w:rFonts w:ascii="Times New Roman" w:eastAsia="Times New Roman" w:hAnsi="Times New Roman" w:cs="Times New Roman"/>
          <w:sz w:val="24"/>
          <w:szCs w:val="24"/>
        </w:rPr>
        <w:t>demonstrated</w:t>
      </w:r>
      <w:r w:rsidRPr="00A42B59">
        <w:rPr>
          <w:rFonts w:ascii="Times New Roman" w:eastAsia="Times New Roman" w:hAnsi="Times New Roman" w:cs="Times New Roman"/>
          <w:spacing w:val="-13"/>
          <w:sz w:val="24"/>
          <w:szCs w:val="24"/>
        </w:rPr>
        <w:t xml:space="preserve"> </w:t>
      </w:r>
      <w:r w:rsidRPr="00A42B59">
        <w:rPr>
          <w:rFonts w:ascii="Times New Roman" w:eastAsia="Times New Roman" w:hAnsi="Times New Roman" w:cs="Times New Roman"/>
          <w:sz w:val="24"/>
          <w:szCs w:val="24"/>
        </w:rPr>
        <w:t>in</w:t>
      </w:r>
      <w:r w:rsidRPr="00A42B59">
        <w:rPr>
          <w:rFonts w:ascii="Times New Roman" w:eastAsia="Times New Roman" w:hAnsi="Times New Roman" w:cs="Times New Roman"/>
          <w:spacing w:val="-13"/>
          <w:sz w:val="24"/>
          <w:szCs w:val="24"/>
        </w:rPr>
        <w:t xml:space="preserve"> </w:t>
      </w:r>
      <w:r w:rsidRPr="00A42B59">
        <w:rPr>
          <w:rFonts w:ascii="Times New Roman" w:eastAsia="Times New Roman" w:hAnsi="Times New Roman" w:cs="Times New Roman"/>
          <w:sz w:val="24"/>
          <w:szCs w:val="24"/>
        </w:rPr>
        <w:t>the</w:t>
      </w:r>
      <w:r w:rsidRPr="00A42B59">
        <w:rPr>
          <w:rFonts w:ascii="Times New Roman" w:eastAsia="Times New Roman" w:hAnsi="Times New Roman" w:cs="Times New Roman"/>
          <w:spacing w:val="-11"/>
          <w:sz w:val="24"/>
          <w:szCs w:val="24"/>
        </w:rPr>
        <w:t xml:space="preserve"> </w:t>
      </w:r>
      <w:r w:rsidRPr="00A42B59">
        <w:rPr>
          <w:rFonts w:ascii="Times New Roman" w:eastAsia="Times New Roman" w:hAnsi="Times New Roman" w:cs="Times New Roman"/>
          <w:sz w:val="24"/>
          <w:szCs w:val="24"/>
        </w:rPr>
        <w:t>(</w:t>
      </w:r>
      <w:r w:rsidRPr="00787C3E">
        <w:rPr>
          <w:rFonts w:ascii="Times New Roman" w:eastAsia="Times New Roman" w:hAnsi="Times New Roman" w:cs="Times New Roman"/>
          <w:sz w:val="24"/>
          <w:szCs w:val="24"/>
          <w:highlight w:val="green"/>
        </w:rPr>
        <w:t>table</w:t>
      </w:r>
      <w:r w:rsidRPr="00A42B59">
        <w:rPr>
          <w:rFonts w:ascii="Times New Roman" w:eastAsia="Times New Roman" w:hAnsi="Times New Roman" w:cs="Times New Roman"/>
          <w:spacing w:val="-14"/>
          <w:sz w:val="24"/>
          <w:szCs w:val="24"/>
        </w:rPr>
        <w:t xml:space="preserve"> </w:t>
      </w:r>
      <w:r w:rsidR="00787C3E">
        <w:rPr>
          <w:rFonts w:ascii="Times New Roman" w:eastAsia="Times New Roman" w:hAnsi="Times New Roman" w:cs="Times New Roman"/>
          <w:spacing w:val="-14"/>
          <w:sz w:val="24"/>
          <w:szCs w:val="24"/>
        </w:rPr>
        <w:t>4</w:t>
      </w:r>
      <w:r w:rsidRPr="00A42B59">
        <w:rPr>
          <w:rFonts w:ascii="Times New Roman" w:eastAsia="Times New Roman" w:hAnsi="Times New Roman" w:cs="Times New Roman"/>
          <w:sz w:val="24"/>
          <w:szCs w:val="24"/>
        </w:rPr>
        <w:t>)</w:t>
      </w:r>
      <w:r w:rsidRPr="00A42B59">
        <w:rPr>
          <w:rFonts w:ascii="Times New Roman" w:eastAsia="Times New Roman" w:hAnsi="Times New Roman" w:cs="Times New Roman"/>
          <w:spacing w:val="-11"/>
          <w:sz w:val="24"/>
          <w:szCs w:val="24"/>
        </w:rPr>
        <w:t xml:space="preserve"> </w:t>
      </w:r>
      <w:r w:rsidRPr="00A42B59">
        <w:rPr>
          <w:rFonts w:ascii="Times New Roman" w:eastAsia="Times New Roman" w:hAnsi="Times New Roman" w:cs="Times New Roman"/>
          <w:sz w:val="24"/>
          <w:szCs w:val="24"/>
        </w:rPr>
        <w:t>most</w:t>
      </w:r>
      <w:r w:rsidRPr="00A42B59">
        <w:rPr>
          <w:rFonts w:ascii="Times New Roman" w:eastAsia="Times New Roman" w:hAnsi="Times New Roman" w:cs="Times New Roman"/>
          <w:spacing w:val="-11"/>
          <w:sz w:val="24"/>
          <w:szCs w:val="24"/>
        </w:rPr>
        <w:t xml:space="preserve"> </w:t>
      </w:r>
      <w:r w:rsidRPr="00A42B59">
        <w:rPr>
          <w:rFonts w:ascii="Times New Roman" w:eastAsia="Times New Roman" w:hAnsi="Times New Roman" w:cs="Times New Roman"/>
          <w:sz w:val="24"/>
          <w:szCs w:val="24"/>
        </w:rPr>
        <w:t>of</w:t>
      </w:r>
      <w:r w:rsidRPr="00A42B59">
        <w:rPr>
          <w:rFonts w:ascii="Times New Roman" w:eastAsia="Times New Roman" w:hAnsi="Times New Roman" w:cs="Times New Roman"/>
          <w:spacing w:val="40"/>
          <w:sz w:val="24"/>
          <w:szCs w:val="24"/>
        </w:rPr>
        <w:t xml:space="preserve"> </w:t>
      </w:r>
      <w:r w:rsidRPr="00A42B59">
        <w:rPr>
          <w:rFonts w:ascii="Times New Roman" w:eastAsia="Times New Roman" w:hAnsi="Times New Roman" w:cs="Times New Roman"/>
          <w:sz w:val="24"/>
          <w:szCs w:val="24"/>
        </w:rPr>
        <w:t>students</w:t>
      </w:r>
      <w:r w:rsidRPr="00A42B59">
        <w:rPr>
          <w:rFonts w:ascii="Times New Roman" w:eastAsia="Times New Roman" w:hAnsi="Times New Roman" w:cs="Times New Roman"/>
          <w:spacing w:val="-11"/>
          <w:sz w:val="24"/>
          <w:szCs w:val="24"/>
        </w:rPr>
        <w:t xml:space="preserve"> </w:t>
      </w:r>
      <w:r w:rsidRPr="00A42B59">
        <w:rPr>
          <w:rFonts w:ascii="Times New Roman" w:eastAsia="Times New Roman" w:hAnsi="Times New Roman" w:cs="Times New Roman"/>
          <w:sz w:val="24"/>
          <w:szCs w:val="24"/>
        </w:rPr>
        <w:t>who</w:t>
      </w:r>
      <w:r w:rsidRPr="00A42B59">
        <w:rPr>
          <w:rFonts w:ascii="Times New Roman" w:eastAsia="Times New Roman" w:hAnsi="Times New Roman" w:cs="Times New Roman"/>
          <w:spacing w:val="-13"/>
          <w:sz w:val="24"/>
          <w:szCs w:val="24"/>
        </w:rPr>
        <w:t xml:space="preserve"> </w:t>
      </w:r>
      <w:r w:rsidRPr="00A42B59">
        <w:rPr>
          <w:rFonts w:ascii="Times New Roman" w:eastAsia="Times New Roman" w:hAnsi="Times New Roman" w:cs="Times New Roman"/>
          <w:sz w:val="24"/>
          <w:szCs w:val="24"/>
        </w:rPr>
        <w:t>normal</w:t>
      </w:r>
      <w:r w:rsidRPr="00A42B59">
        <w:rPr>
          <w:rFonts w:ascii="Times New Roman" w:eastAsia="Times New Roman" w:hAnsi="Times New Roman" w:cs="Times New Roman"/>
          <w:spacing w:val="-13"/>
          <w:sz w:val="24"/>
          <w:szCs w:val="24"/>
        </w:rPr>
        <w:t xml:space="preserve"> </w:t>
      </w:r>
      <w:r w:rsidRPr="00A42B59">
        <w:rPr>
          <w:rFonts w:ascii="Times New Roman" w:eastAsia="Times New Roman" w:hAnsi="Times New Roman" w:cs="Times New Roman"/>
          <w:sz w:val="24"/>
          <w:szCs w:val="24"/>
        </w:rPr>
        <w:t>BMI</w:t>
      </w:r>
      <w:r w:rsidRPr="00A42B59">
        <w:rPr>
          <w:rFonts w:ascii="Times New Roman" w:eastAsia="Times New Roman" w:hAnsi="Times New Roman" w:cs="Times New Roman"/>
          <w:spacing w:val="-11"/>
          <w:sz w:val="24"/>
          <w:szCs w:val="24"/>
        </w:rPr>
        <w:t xml:space="preserve"> </w:t>
      </w:r>
      <w:r w:rsidRPr="00A42B59">
        <w:rPr>
          <w:rFonts w:ascii="Times New Roman" w:eastAsia="Times New Roman" w:hAnsi="Times New Roman" w:cs="Times New Roman"/>
          <w:sz w:val="24"/>
          <w:szCs w:val="24"/>
        </w:rPr>
        <w:t>were</w:t>
      </w:r>
      <w:r w:rsidRPr="00A42B59">
        <w:rPr>
          <w:rFonts w:ascii="Times New Roman" w:eastAsia="Times New Roman" w:hAnsi="Times New Roman" w:cs="Times New Roman"/>
          <w:spacing w:val="-11"/>
          <w:sz w:val="24"/>
          <w:szCs w:val="24"/>
        </w:rPr>
        <w:t xml:space="preserve"> </w:t>
      </w:r>
      <w:r w:rsidRPr="00A42B59">
        <w:rPr>
          <w:rFonts w:ascii="Times New Roman" w:eastAsia="Times New Roman" w:hAnsi="Times New Roman" w:cs="Times New Roman"/>
          <w:sz w:val="24"/>
          <w:szCs w:val="24"/>
        </w:rPr>
        <w:t>uses of</w:t>
      </w:r>
      <w:r w:rsidRPr="00A42B59">
        <w:rPr>
          <w:rFonts w:ascii="Times New Roman" w:eastAsia="Times New Roman" w:hAnsi="Times New Roman" w:cs="Times New Roman"/>
          <w:spacing w:val="40"/>
          <w:sz w:val="24"/>
          <w:szCs w:val="24"/>
        </w:rPr>
        <w:t xml:space="preserve"> </w:t>
      </w:r>
      <w:r w:rsidRPr="00A42B59">
        <w:rPr>
          <w:rFonts w:ascii="Times New Roman" w:eastAsia="Times New Roman" w:hAnsi="Times New Roman" w:cs="Times New Roman"/>
          <w:sz w:val="24"/>
          <w:szCs w:val="24"/>
        </w:rPr>
        <w:t>energy</w:t>
      </w:r>
      <w:r w:rsidRPr="00A42B59">
        <w:rPr>
          <w:rFonts w:ascii="Times New Roman" w:eastAsia="Times New Roman" w:hAnsi="Times New Roman" w:cs="Times New Roman"/>
          <w:spacing w:val="-3"/>
          <w:sz w:val="24"/>
          <w:szCs w:val="24"/>
        </w:rPr>
        <w:t xml:space="preserve"> </w:t>
      </w:r>
      <w:r w:rsidRPr="00A42B59">
        <w:rPr>
          <w:rFonts w:ascii="Times New Roman" w:eastAsia="Times New Roman" w:hAnsi="Times New Roman" w:cs="Times New Roman"/>
          <w:sz w:val="24"/>
          <w:szCs w:val="24"/>
        </w:rPr>
        <w:t>drinks</w:t>
      </w:r>
      <w:r w:rsidRPr="00A42B59">
        <w:rPr>
          <w:rFonts w:ascii="Times New Roman" w:eastAsia="Times New Roman" w:hAnsi="Times New Roman" w:cs="Times New Roman"/>
          <w:spacing w:val="-2"/>
          <w:sz w:val="24"/>
          <w:szCs w:val="24"/>
        </w:rPr>
        <w:t xml:space="preserve"> </w:t>
      </w:r>
      <w:r w:rsidRPr="00A42B59">
        <w:rPr>
          <w:rFonts w:ascii="Times New Roman" w:eastAsia="Times New Roman" w:hAnsi="Times New Roman" w:cs="Times New Roman"/>
          <w:sz w:val="24"/>
          <w:szCs w:val="24"/>
        </w:rPr>
        <w:t>which</w:t>
      </w:r>
      <w:r w:rsidRPr="00A42B59">
        <w:rPr>
          <w:rFonts w:ascii="Times New Roman" w:eastAsia="Times New Roman" w:hAnsi="Times New Roman" w:cs="Times New Roman"/>
          <w:spacing w:val="-2"/>
          <w:sz w:val="24"/>
          <w:szCs w:val="24"/>
        </w:rPr>
        <w:t xml:space="preserve"> </w:t>
      </w:r>
      <w:r w:rsidRPr="00A42B59">
        <w:rPr>
          <w:rFonts w:ascii="Times New Roman" w:eastAsia="Times New Roman" w:hAnsi="Times New Roman" w:cs="Times New Roman"/>
          <w:sz w:val="24"/>
          <w:szCs w:val="24"/>
        </w:rPr>
        <w:t>was</w:t>
      </w:r>
      <w:r w:rsidRPr="00A42B59">
        <w:rPr>
          <w:rFonts w:ascii="Times New Roman" w:eastAsia="Times New Roman" w:hAnsi="Times New Roman" w:cs="Times New Roman"/>
          <w:spacing w:val="-2"/>
          <w:sz w:val="24"/>
          <w:szCs w:val="24"/>
        </w:rPr>
        <w:t xml:space="preserve"> </w:t>
      </w:r>
      <w:r w:rsidRPr="00A42B59">
        <w:rPr>
          <w:rFonts w:ascii="Times New Roman" w:eastAsia="Times New Roman" w:hAnsi="Times New Roman" w:cs="Times New Roman"/>
          <w:sz w:val="24"/>
          <w:szCs w:val="24"/>
        </w:rPr>
        <w:t>59%</w:t>
      </w:r>
      <w:r w:rsidRPr="00A42B59">
        <w:rPr>
          <w:rFonts w:ascii="Times New Roman" w:eastAsia="Times New Roman" w:hAnsi="Times New Roman" w:cs="Times New Roman"/>
          <w:spacing w:val="-4"/>
          <w:sz w:val="24"/>
          <w:szCs w:val="24"/>
        </w:rPr>
        <w:t xml:space="preserve"> </w:t>
      </w:r>
      <w:r w:rsidRPr="00A42B59">
        <w:rPr>
          <w:rFonts w:ascii="Times New Roman" w:eastAsia="Times New Roman" w:hAnsi="Times New Roman" w:cs="Times New Roman"/>
          <w:sz w:val="24"/>
          <w:szCs w:val="24"/>
        </w:rPr>
        <w:t>(n=72)</w:t>
      </w:r>
      <w:r w:rsidRPr="00A42B59">
        <w:rPr>
          <w:rFonts w:ascii="Times New Roman" w:eastAsia="Times New Roman" w:hAnsi="Times New Roman" w:cs="Times New Roman"/>
          <w:spacing w:val="-3"/>
          <w:sz w:val="24"/>
          <w:szCs w:val="24"/>
        </w:rPr>
        <w:t xml:space="preserve"> </w:t>
      </w:r>
      <w:r w:rsidRPr="00A42B59">
        <w:rPr>
          <w:rFonts w:ascii="Times New Roman" w:eastAsia="Times New Roman" w:hAnsi="Times New Roman" w:cs="Times New Roman"/>
          <w:sz w:val="24"/>
          <w:szCs w:val="24"/>
        </w:rPr>
        <w:t>students</w:t>
      </w:r>
      <w:r w:rsidRPr="00A42B59">
        <w:rPr>
          <w:rFonts w:ascii="Times New Roman" w:eastAsia="Times New Roman" w:hAnsi="Times New Roman" w:cs="Times New Roman"/>
          <w:spacing w:val="-4"/>
          <w:sz w:val="24"/>
          <w:szCs w:val="24"/>
        </w:rPr>
        <w:t xml:space="preserve"> </w:t>
      </w:r>
      <w:r w:rsidRPr="00A42B59">
        <w:rPr>
          <w:rFonts w:ascii="Times New Roman" w:eastAsia="Times New Roman" w:hAnsi="Times New Roman" w:cs="Times New Roman"/>
          <w:sz w:val="24"/>
          <w:szCs w:val="24"/>
        </w:rPr>
        <w:t>and the</w:t>
      </w:r>
      <w:r w:rsidRPr="00A42B59">
        <w:rPr>
          <w:rFonts w:ascii="Times New Roman" w:eastAsia="Times New Roman" w:hAnsi="Times New Roman" w:cs="Times New Roman"/>
          <w:spacing w:val="-3"/>
          <w:sz w:val="24"/>
          <w:szCs w:val="24"/>
        </w:rPr>
        <w:t xml:space="preserve"> </w:t>
      </w:r>
      <w:r w:rsidRPr="00A42B59">
        <w:rPr>
          <w:rFonts w:ascii="Times New Roman" w:eastAsia="Times New Roman" w:hAnsi="Times New Roman" w:cs="Times New Roman"/>
          <w:sz w:val="24"/>
          <w:szCs w:val="24"/>
        </w:rPr>
        <w:t>majority</w:t>
      </w:r>
      <w:r w:rsidRPr="00A42B59">
        <w:rPr>
          <w:rFonts w:ascii="Times New Roman" w:eastAsia="Times New Roman" w:hAnsi="Times New Roman" w:cs="Times New Roman"/>
          <w:spacing w:val="-2"/>
          <w:sz w:val="24"/>
          <w:szCs w:val="24"/>
        </w:rPr>
        <w:t xml:space="preserve"> </w:t>
      </w:r>
      <w:r w:rsidRPr="00A42B59">
        <w:rPr>
          <w:rFonts w:ascii="Times New Roman" w:eastAsia="Times New Roman" w:hAnsi="Times New Roman" w:cs="Times New Roman"/>
          <w:sz w:val="24"/>
          <w:szCs w:val="24"/>
        </w:rPr>
        <w:t>62%(n=31) was</w:t>
      </w:r>
      <w:r w:rsidRPr="00A42B59">
        <w:rPr>
          <w:rFonts w:ascii="Times New Roman" w:eastAsia="Times New Roman" w:hAnsi="Times New Roman" w:cs="Times New Roman"/>
          <w:spacing w:val="-18"/>
          <w:sz w:val="24"/>
          <w:szCs w:val="24"/>
        </w:rPr>
        <w:t xml:space="preserve"> </w:t>
      </w:r>
      <w:r w:rsidRPr="00A42B59">
        <w:rPr>
          <w:rFonts w:ascii="Times New Roman" w:eastAsia="Times New Roman" w:hAnsi="Times New Roman" w:cs="Times New Roman"/>
          <w:sz w:val="24"/>
          <w:szCs w:val="24"/>
        </w:rPr>
        <w:t>pre-obese</w:t>
      </w:r>
      <w:r w:rsidRPr="00A42B59">
        <w:rPr>
          <w:rFonts w:ascii="Times New Roman" w:eastAsia="Times New Roman" w:hAnsi="Times New Roman" w:cs="Times New Roman"/>
          <w:spacing w:val="27"/>
          <w:sz w:val="24"/>
          <w:szCs w:val="24"/>
        </w:rPr>
        <w:t xml:space="preserve"> </w:t>
      </w:r>
      <w:r w:rsidRPr="00A42B59">
        <w:rPr>
          <w:rFonts w:ascii="Times New Roman" w:eastAsia="Times New Roman" w:hAnsi="Times New Roman" w:cs="Times New Roman"/>
          <w:sz w:val="24"/>
          <w:szCs w:val="24"/>
        </w:rPr>
        <w:t>students</w:t>
      </w:r>
      <w:r w:rsidRPr="00A42B59">
        <w:rPr>
          <w:rFonts w:ascii="Times New Roman" w:eastAsia="Times New Roman" w:hAnsi="Times New Roman" w:cs="Times New Roman"/>
          <w:spacing w:val="-17"/>
          <w:sz w:val="24"/>
          <w:szCs w:val="24"/>
        </w:rPr>
        <w:t xml:space="preserve"> </w:t>
      </w:r>
      <w:r w:rsidRPr="00A42B59">
        <w:rPr>
          <w:rFonts w:ascii="Times New Roman" w:eastAsia="Times New Roman" w:hAnsi="Times New Roman" w:cs="Times New Roman"/>
          <w:sz w:val="24"/>
          <w:szCs w:val="24"/>
        </w:rPr>
        <w:t>was</w:t>
      </w:r>
      <w:r w:rsidRPr="00A42B59">
        <w:rPr>
          <w:rFonts w:ascii="Times New Roman" w:eastAsia="Times New Roman" w:hAnsi="Times New Roman" w:cs="Times New Roman"/>
          <w:spacing w:val="-17"/>
          <w:sz w:val="24"/>
          <w:szCs w:val="24"/>
        </w:rPr>
        <w:t xml:space="preserve"> </w:t>
      </w:r>
      <w:r w:rsidRPr="00A42B59">
        <w:rPr>
          <w:rFonts w:ascii="Times New Roman" w:eastAsia="Times New Roman" w:hAnsi="Times New Roman" w:cs="Times New Roman"/>
          <w:sz w:val="24"/>
          <w:szCs w:val="24"/>
        </w:rPr>
        <w:t>also</w:t>
      </w:r>
      <w:r w:rsidRPr="00A42B59">
        <w:rPr>
          <w:rFonts w:ascii="Times New Roman" w:eastAsia="Times New Roman" w:hAnsi="Times New Roman" w:cs="Times New Roman"/>
          <w:spacing w:val="-17"/>
          <w:sz w:val="24"/>
          <w:szCs w:val="24"/>
        </w:rPr>
        <w:t xml:space="preserve"> </w:t>
      </w:r>
      <w:r w:rsidRPr="00A42B59">
        <w:rPr>
          <w:rFonts w:ascii="Times New Roman" w:eastAsia="Times New Roman" w:hAnsi="Times New Roman" w:cs="Times New Roman"/>
          <w:sz w:val="24"/>
          <w:szCs w:val="24"/>
        </w:rPr>
        <w:t>consumed</w:t>
      </w:r>
      <w:r w:rsidRPr="00A42B59">
        <w:rPr>
          <w:rFonts w:ascii="Times New Roman" w:eastAsia="Times New Roman" w:hAnsi="Times New Roman" w:cs="Times New Roman"/>
          <w:spacing w:val="-18"/>
          <w:sz w:val="24"/>
          <w:szCs w:val="24"/>
        </w:rPr>
        <w:t xml:space="preserve"> </w:t>
      </w:r>
      <w:r w:rsidRPr="00A42B59">
        <w:rPr>
          <w:rFonts w:ascii="Times New Roman" w:eastAsia="Times New Roman" w:hAnsi="Times New Roman" w:cs="Times New Roman"/>
          <w:sz w:val="24"/>
          <w:szCs w:val="24"/>
        </w:rPr>
        <w:t>of</w:t>
      </w:r>
      <w:r w:rsidRPr="00A42B59">
        <w:rPr>
          <w:rFonts w:ascii="Times New Roman" w:eastAsia="Times New Roman" w:hAnsi="Times New Roman" w:cs="Times New Roman"/>
          <w:spacing w:val="-17"/>
          <w:sz w:val="24"/>
          <w:szCs w:val="24"/>
        </w:rPr>
        <w:t xml:space="preserve"> </w:t>
      </w:r>
      <w:r w:rsidRPr="00A42B59">
        <w:rPr>
          <w:rFonts w:ascii="Times New Roman" w:eastAsia="Times New Roman" w:hAnsi="Times New Roman" w:cs="Times New Roman"/>
          <w:sz w:val="24"/>
          <w:szCs w:val="24"/>
        </w:rPr>
        <w:t>energy</w:t>
      </w:r>
      <w:r w:rsidRPr="00A42B59">
        <w:rPr>
          <w:rFonts w:ascii="Times New Roman" w:eastAsia="Times New Roman" w:hAnsi="Times New Roman" w:cs="Times New Roman"/>
          <w:spacing w:val="-18"/>
          <w:sz w:val="24"/>
          <w:szCs w:val="24"/>
        </w:rPr>
        <w:t xml:space="preserve"> </w:t>
      </w:r>
      <w:r w:rsidRPr="00A42B59">
        <w:rPr>
          <w:rFonts w:ascii="Times New Roman" w:eastAsia="Times New Roman" w:hAnsi="Times New Roman" w:cs="Times New Roman"/>
          <w:sz w:val="24"/>
          <w:szCs w:val="24"/>
        </w:rPr>
        <w:t>drink,</w:t>
      </w:r>
      <w:r w:rsidRPr="00A42B59">
        <w:rPr>
          <w:rFonts w:ascii="Times New Roman" w:eastAsia="Times New Roman" w:hAnsi="Times New Roman" w:cs="Times New Roman"/>
          <w:spacing w:val="-13"/>
          <w:sz w:val="24"/>
          <w:szCs w:val="24"/>
        </w:rPr>
        <w:t xml:space="preserve"> </w:t>
      </w:r>
      <w:r w:rsidRPr="00A42B59">
        <w:rPr>
          <w:rFonts w:ascii="Times New Roman" w:eastAsia="Times New Roman" w:hAnsi="Times New Roman" w:cs="Times New Roman"/>
          <w:sz w:val="24"/>
          <w:szCs w:val="24"/>
        </w:rPr>
        <w:t>73%(n=14)</w:t>
      </w:r>
      <w:r w:rsidRPr="00A42B59">
        <w:rPr>
          <w:rFonts w:ascii="Times New Roman" w:eastAsia="Times New Roman" w:hAnsi="Times New Roman" w:cs="Times New Roman"/>
          <w:spacing w:val="-18"/>
          <w:sz w:val="24"/>
          <w:szCs w:val="24"/>
        </w:rPr>
        <w:t xml:space="preserve"> </w:t>
      </w:r>
      <w:r w:rsidRPr="00A42B59">
        <w:rPr>
          <w:rFonts w:ascii="Times New Roman" w:eastAsia="Times New Roman" w:hAnsi="Times New Roman" w:cs="Times New Roman"/>
          <w:sz w:val="24"/>
          <w:szCs w:val="24"/>
        </w:rPr>
        <w:t>of</w:t>
      </w:r>
      <w:r w:rsidRPr="00A42B59">
        <w:rPr>
          <w:rFonts w:ascii="Times New Roman" w:eastAsia="Times New Roman" w:hAnsi="Times New Roman" w:cs="Times New Roman"/>
          <w:spacing w:val="-17"/>
          <w:sz w:val="24"/>
          <w:szCs w:val="24"/>
        </w:rPr>
        <w:t xml:space="preserve"> </w:t>
      </w:r>
      <w:r w:rsidRPr="00A42B59">
        <w:rPr>
          <w:rFonts w:ascii="Times New Roman" w:eastAsia="Times New Roman" w:hAnsi="Times New Roman" w:cs="Times New Roman"/>
          <w:sz w:val="24"/>
          <w:szCs w:val="24"/>
        </w:rPr>
        <w:t>class I obese also consumed energy drinks</w:t>
      </w:r>
      <w:r w:rsidRPr="00A42B59">
        <w:rPr>
          <w:rFonts w:ascii="Times New Roman" w:eastAsia="Times New Roman" w:hAnsi="Times New Roman" w:cs="Times New Roman"/>
          <w:spacing w:val="40"/>
          <w:sz w:val="24"/>
          <w:szCs w:val="24"/>
        </w:rPr>
        <w:t xml:space="preserve"> </w:t>
      </w:r>
      <w:r w:rsidRPr="00A42B59">
        <w:rPr>
          <w:rFonts w:ascii="Times New Roman" w:eastAsia="Times New Roman" w:hAnsi="Times New Roman" w:cs="Times New Roman"/>
          <w:sz w:val="24"/>
          <w:szCs w:val="24"/>
        </w:rPr>
        <w:t>however, 41%(n=50) students were</w:t>
      </w:r>
      <w:r w:rsidRPr="00A42B59">
        <w:rPr>
          <w:rFonts w:ascii="Times New Roman" w:eastAsia="Times New Roman" w:hAnsi="Times New Roman" w:cs="Times New Roman"/>
          <w:spacing w:val="40"/>
          <w:sz w:val="24"/>
          <w:szCs w:val="24"/>
        </w:rPr>
        <w:t xml:space="preserve"> </w:t>
      </w:r>
      <w:r w:rsidRPr="00A42B59">
        <w:rPr>
          <w:rFonts w:ascii="Times New Roman" w:eastAsia="Times New Roman" w:hAnsi="Times New Roman" w:cs="Times New Roman"/>
          <w:sz w:val="24"/>
          <w:szCs w:val="24"/>
        </w:rPr>
        <w:t xml:space="preserve">do not consumed of energy drinks was normal body weight while 38%(n=19) of pre-obese students were do not used energy drinks. Regarding the underweight and </w:t>
      </w:r>
      <w:proofErr w:type="gramStart"/>
      <w:r w:rsidRPr="00A42B59">
        <w:rPr>
          <w:rFonts w:ascii="Times New Roman" w:eastAsia="Times New Roman" w:hAnsi="Times New Roman" w:cs="Times New Roman"/>
          <w:sz w:val="24"/>
          <w:szCs w:val="24"/>
        </w:rPr>
        <w:t>class</w:t>
      </w:r>
      <w:proofErr w:type="gramEnd"/>
      <w:r w:rsidRPr="00A42B59">
        <w:rPr>
          <w:rFonts w:ascii="Times New Roman" w:eastAsia="Times New Roman" w:hAnsi="Times New Roman" w:cs="Times New Roman"/>
          <w:sz w:val="24"/>
          <w:szCs w:val="24"/>
        </w:rPr>
        <w:t xml:space="preserve"> I obese, only 5 students were do not</w:t>
      </w:r>
      <w:r w:rsidRPr="00A42B59">
        <w:rPr>
          <w:rFonts w:ascii="Times New Roman" w:eastAsia="Times New Roman" w:hAnsi="Times New Roman" w:cs="Times New Roman"/>
          <w:spacing w:val="40"/>
          <w:sz w:val="24"/>
          <w:szCs w:val="24"/>
        </w:rPr>
        <w:t xml:space="preserve"> </w:t>
      </w:r>
      <w:r w:rsidRPr="00A42B59">
        <w:rPr>
          <w:rFonts w:ascii="Times New Roman" w:eastAsia="Times New Roman" w:hAnsi="Times New Roman" w:cs="Times New Roman"/>
          <w:sz w:val="24"/>
          <w:szCs w:val="24"/>
        </w:rPr>
        <w:t>consumption of energy drink.</w:t>
      </w:r>
      <w:r w:rsidR="00266CC3" w:rsidRPr="00266CC3">
        <w:t xml:space="preserve"> </w:t>
      </w:r>
      <w:r w:rsidR="00266CC3" w:rsidRPr="00266CC3">
        <w:rPr>
          <w:rFonts w:ascii="Times New Roman" w:eastAsia="Times New Roman" w:hAnsi="Times New Roman" w:cs="Times New Roman"/>
          <w:sz w:val="24"/>
          <w:szCs w:val="24"/>
        </w:rPr>
        <w:t>BMI was indicated insignificant P value(0.333).</w:t>
      </w:r>
    </w:p>
    <w:p w14:paraId="6921C466" w14:textId="15378B44" w:rsidR="00A42B59" w:rsidRPr="00DC20FD" w:rsidRDefault="00A42B59" w:rsidP="00F234C2">
      <w:pPr>
        <w:widowControl w:val="0"/>
        <w:autoSpaceDE w:val="0"/>
        <w:autoSpaceDN w:val="0"/>
        <w:bidi w:val="0"/>
        <w:spacing w:before="80" w:after="0" w:line="240" w:lineRule="auto"/>
        <w:ind w:left="418"/>
        <w:jc w:val="both"/>
        <w:outlineLvl w:val="2"/>
        <w:rPr>
          <w:rFonts w:ascii="Times New Roman" w:eastAsia="Times New Roman" w:hAnsi="Times New Roman" w:cs="Times New Roman"/>
          <w:b/>
          <w:bCs/>
          <w:sz w:val="24"/>
          <w:szCs w:val="24"/>
        </w:rPr>
      </w:pPr>
      <w:bookmarkStart w:id="5" w:name="_bookmark45"/>
      <w:bookmarkEnd w:id="5"/>
      <w:r w:rsidRPr="00787C3E">
        <w:rPr>
          <w:rFonts w:ascii="Times New Roman" w:eastAsia="Times New Roman" w:hAnsi="Times New Roman" w:cs="Times New Roman"/>
          <w:b/>
          <w:bCs/>
          <w:sz w:val="24"/>
          <w:szCs w:val="24"/>
          <w:highlight w:val="green"/>
        </w:rPr>
        <w:t>Table</w:t>
      </w:r>
      <w:r w:rsidRPr="00DC20FD">
        <w:rPr>
          <w:rFonts w:ascii="Times New Roman" w:eastAsia="Times New Roman" w:hAnsi="Times New Roman" w:cs="Times New Roman"/>
          <w:b/>
          <w:bCs/>
          <w:sz w:val="24"/>
          <w:szCs w:val="24"/>
        </w:rPr>
        <w:t>(</w:t>
      </w:r>
      <w:r w:rsidR="00787C3E">
        <w:rPr>
          <w:rFonts w:ascii="Times New Roman" w:eastAsia="Times New Roman" w:hAnsi="Times New Roman" w:cs="Times New Roman"/>
          <w:b/>
          <w:bCs/>
          <w:sz w:val="24"/>
          <w:szCs w:val="24"/>
        </w:rPr>
        <w:t>4</w:t>
      </w:r>
      <w:r w:rsidRPr="00DC20FD">
        <w:rPr>
          <w:rFonts w:ascii="Times New Roman" w:eastAsia="Times New Roman" w:hAnsi="Times New Roman" w:cs="Times New Roman"/>
          <w:b/>
          <w:bCs/>
          <w:sz w:val="24"/>
          <w:szCs w:val="24"/>
        </w:rPr>
        <w:t>)</w:t>
      </w:r>
      <w:r w:rsidRPr="00DC20FD">
        <w:rPr>
          <w:rFonts w:ascii="Times New Roman" w:eastAsia="Times New Roman" w:hAnsi="Times New Roman" w:cs="Times New Roman"/>
          <w:b/>
          <w:bCs/>
          <w:spacing w:val="-9"/>
          <w:sz w:val="24"/>
          <w:szCs w:val="24"/>
        </w:rPr>
        <w:t xml:space="preserve"> </w:t>
      </w:r>
      <w:r w:rsidRPr="00DC20FD">
        <w:rPr>
          <w:rFonts w:ascii="Times New Roman" w:eastAsia="Times New Roman" w:hAnsi="Times New Roman" w:cs="Times New Roman"/>
          <w:b/>
          <w:bCs/>
          <w:sz w:val="24"/>
          <w:szCs w:val="24"/>
        </w:rPr>
        <w:t>:</w:t>
      </w:r>
      <w:r w:rsidRPr="00DC20FD">
        <w:rPr>
          <w:rFonts w:ascii="Times New Roman" w:eastAsia="Times New Roman" w:hAnsi="Times New Roman" w:cs="Times New Roman"/>
          <w:b/>
          <w:bCs/>
          <w:spacing w:val="-8"/>
          <w:sz w:val="24"/>
          <w:szCs w:val="24"/>
        </w:rPr>
        <w:t xml:space="preserve"> </w:t>
      </w:r>
      <w:r w:rsidRPr="00DC20FD">
        <w:rPr>
          <w:rFonts w:ascii="Times New Roman" w:eastAsia="Times New Roman" w:hAnsi="Times New Roman" w:cs="Times New Roman"/>
          <w:b/>
          <w:bCs/>
          <w:sz w:val="24"/>
          <w:szCs w:val="24"/>
        </w:rPr>
        <w:t>BMI</w:t>
      </w:r>
      <w:r w:rsidRPr="00DC20FD">
        <w:rPr>
          <w:rFonts w:ascii="Times New Roman" w:eastAsia="Times New Roman" w:hAnsi="Times New Roman" w:cs="Times New Roman"/>
          <w:b/>
          <w:bCs/>
          <w:spacing w:val="-9"/>
          <w:sz w:val="24"/>
          <w:szCs w:val="24"/>
        </w:rPr>
        <w:t xml:space="preserve"> </w:t>
      </w:r>
      <w:r w:rsidRPr="00DC20FD">
        <w:rPr>
          <w:rFonts w:ascii="Times New Roman" w:eastAsia="Times New Roman" w:hAnsi="Times New Roman" w:cs="Times New Roman"/>
          <w:b/>
          <w:bCs/>
          <w:sz w:val="24"/>
          <w:szCs w:val="24"/>
        </w:rPr>
        <w:t>and</w:t>
      </w:r>
      <w:r w:rsidRPr="00DC20FD">
        <w:rPr>
          <w:rFonts w:ascii="Times New Roman" w:eastAsia="Times New Roman" w:hAnsi="Times New Roman" w:cs="Times New Roman"/>
          <w:b/>
          <w:bCs/>
          <w:spacing w:val="-6"/>
          <w:sz w:val="24"/>
          <w:szCs w:val="24"/>
        </w:rPr>
        <w:t xml:space="preserve"> </w:t>
      </w:r>
      <w:r w:rsidRPr="00DC20FD">
        <w:rPr>
          <w:rFonts w:ascii="Times New Roman" w:eastAsia="Times New Roman" w:hAnsi="Times New Roman" w:cs="Times New Roman"/>
          <w:b/>
          <w:bCs/>
          <w:sz w:val="24"/>
          <w:szCs w:val="24"/>
        </w:rPr>
        <w:t>consumption</w:t>
      </w:r>
      <w:r w:rsidRPr="00DC20FD">
        <w:rPr>
          <w:rFonts w:ascii="Times New Roman" w:eastAsia="Times New Roman" w:hAnsi="Times New Roman" w:cs="Times New Roman"/>
          <w:b/>
          <w:bCs/>
          <w:spacing w:val="-10"/>
          <w:sz w:val="24"/>
          <w:szCs w:val="24"/>
        </w:rPr>
        <w:t xml:space="preserve"> </w:t>
      </w:r>
      <w:r w:rsidRPr="00DC20FD">
        <w:rPr>
          <w:rFonts w:ascii="Times New Roman" w:eastAsia="Times New Roman" w:hAnsi="Times New Roman" w:cs="Times New Roman"/>
          <w:b/>
          <w:bCs/>
          <w:sz w:val="24"/>
          <w:szCs w:val="24"/>
        </w:rPr>
        <w:t>of</w:t>
      </w:r>
      <w:r w:rsidRPr="00DC20FD">
        <w:rPr>
          <w:rFonts w:ascii="Times New Roman" w:eastAsia="Times New Roman" w:hAnsi="Times New Roman" w:cs="Times New Roman"/>
          <w:b/>
          <w:bCs/>
          <w:spacing w:val="-6"/>
          <w:sz w:val="24"/>
          <w:szCs w:val="24"/>
        </w:rPr>
        <w:t xml:space="preserve"> </w:t>
      </w:r>
      <w:r w:rsidRPr="00DC20FD">
        <w:rPr>
          <w:rFonts w:ascii="Times New Roman" w:eastAsia="Times New Roman" w:hAnsi="Times New Roman" w:cs="Times New Roman"/>
          <w:b/>
          <w:bCs/>
          <w:sz w:val="24"/>
          <w:szCs w:val="24"/>
        </w:rPr>
        <w:t>energy</w:t>
      </w:r>
      <w:r w:rsidRPr="00DC20FD">
        <w:rPr>
          <w:rFonts w:ascii="Times New Roman" w:eastAsia="Times New Roman" w:hAnsi="Times New Roman" w:cs="Times New Roman"/>
          <w:b/>
          <w:bCs/>
          <w:spacing w:val="-6"/>
          <w:sz w:val="24"/>
          <w:szCs w:val="24"/>
        </w:rPr>
        <w:t xml:space="preserve"> </w:t>
      </w:r>
      <w:r w:rsidRPr="00DC20FD">
        <w:rPr>
          <w:rFonts w:ascii="Times New Roman" w:eastAsia="Times New Roman" w:hAnsi="Times New Roman" w:cs="Times New Roman"/>
          <w:b/>
          <w:bCs/>
          <w:sz w:val="24"/>
          <w:szCs w:val="24"/>
        </w:rPr>
        <w:t>drinks</w:t>
      </w:r>
      <w:r w:rsidRPr="00DC20FD">
        <w:rPr>
          <w:rFonts w:ascii="Times New Roman" w:eastAsia="Times New Roman" w:hAnsi="Times New Roman" w:cs="Times New Roman"/>
          <w:b/>
          <w:bCs/>
          <w:spacing w:val="-9"/>
          <w:sz w:val="24"/>
          <w:szCs w:val="24"/>
        </w:rPr>
        <w:t xml:space="preserve"> </w:t>
      </w:r>
      <w:r w:rsidRPr="00DC20FD">
        <w:rPr>
          <w:rFonts w:ascii="Times New Roman" w:eastAsia="Times New Roman" w:hAnsi="Times New Roman" w:cs="Times New Roman"/>
          <w:b/>
          <w:bCs/>
          <w:sz w:val="24"/>
          <w:szCs w:val="24"/>
        </w:rPr>
        <w:t>among</w:t>
      </w:r>
      <w:r w:rsidRPr="00DC20FD">
        <w:rPr>
          <w:rFonts w:ascii="Times New Roman" w:eastAsia="Times New Roman" w:hAnsi="Times New Roman" w:cs="Times New Roman"/>
          <w:b/>
          <w:bCs/>
          <w:spacing w:val="-9"/>
          <w:sz w:val="24"/>
          <w:szCs w:val="24"/>
        </w:rPr>
        <w:t xml:space="preserve"> </w:t>
      </w:r>
      <w:r w:rsidRPr="00DC20FD">
        <w:rPr>
          <w:rFonts w:ascii="Times New Roman" w:eastAsia="Times New Roman" w:hAnsi="Times New Roman" w:cs="Times New Roman"/>
          <w:b/>
          <w:bCs/>
          <w:spacing w:val="-2"/>
          <w:sz w:val="24"/>
          <w:szCs w:val="24"/>
        </w:rPr>
        <w:t>participants</w:t>
      </w:r>
    </w:p>
    <w:p w14:paraId="4F7862F5" w14:textId="77777777" w:rsidR="00A42B59" w:rsidRPr="00DC20FD" w:rsidRDefault="00A42B59" w:rsidP="00A42B59">
      <w:pPr>
        <w:widowControl w:val="0"/>
        <w:autoSpaceDE w:val="0"/>
        <w:autoSpaceDN w:val="0"/>
        <w:bidi w:val="0"/>
        <w:spacing w:before="3" w:after="0" w:line="240" w:lineRule="auto"/>
        <w:rPr>
          <w:rFonts w:ascii="Times New Roman" w:eastAsia="Times New Roman" w:hAnsi="Times New Roman" w:cs="Times New Roman"/>
          <w:b/>
          <w:sz w:val="24"/>
          <w:szCs w:val="24"/>
        </w:rPr>
      </w:pPr>
    </w:p>
    <w:tbl>
      <w:tblPr>
        <w:tblStyle w:val="TableNormal10"/>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
        <w:gridCol w:w="1599"/>
        <w:gridCol w:w="1138"/>
        <w:gridCol w:w="1275"/>
        <w:gridCol w:w="1601"/>
        <w:gridCol w:w="1030"/>
        <w:gridCol w:w="1029"/>
      </w:tblGrid>
      <w:tr w:rsidR="00A42B59" w:rsidRPr="00DC20FD" w14:paraId="55FBB9CF" w14:textId="77777777" w:rsidTr="00251D87">
        <w:trPr>
          <w:trHeight w:val="321"/>
        </w:trPr>
        <w:tc>
          <w:tcPr>
            <w:tcW w:w="3474" w:type="dxa"/>
            <w:gridSpan w:val="3"/>
            <w:vMerge w:val="restart"/>
            <w:tcBorders>
              <w:top w:val="single" w:sz="4" w:space="0" w:color="000000"/>
              <w:left w:val="single" w:sz="4" w:space="0" w:color="000000"/>
              <w:bottom w:val="single" w:sz="4" w:space="0" w:color="000000"/>
              <w:right w:val="single" w:sz="4" w:space="0" w:color="000000"/>
            </w:tcBorders>
            <w:shd w:val="clear" w:color="auto" w:fill="DBDBDB"/>
          </w:tcPr>
          <w:p w14:paraId="58792C0A" w14:textId="77777777" w:rsidR="00A42B59" w:rsidRPr="00DC20FD" w:rsidRDefault="00A42B59" w:rsidP="00251D87">
            <w:pPr>
              <w:bidi w:val="0"/>
              <w:rPr>
                <w:rFonts w:ascii="Times New Roman" w:eastAsia="Times New Roman" w:hAnsi="Times New Roman" w:cs="Times New Roman"/>
                <w:sz w:val="24"/>
                <w:szCs w:val="24"/>
              </w:rPr>
            </w:pPr>
          </w:p>
        </w:tc>
        <w:tc>
          <w:tcPr>
            <w:tcW w:w="2876" w:type="dxa"/>
            <w:gridSpan w:val="2"/>
            <w:tcBorders>
              <w:top w:val="single" w:sz="4" w:space="0" w:color="000000"/>
              <w:left w:val="single" w:sz="4" w:space="0" w:color="000000"/>
              <w:bottom w:val="single" w:sz="4" w:space="0" w:color="000000"/>
              <w:right w:val="single" w:sz="4" w:space="0" w:color="000000"/>
            </w:tcBorders>
            <w:shd w:val="clear" w:color="auto" w:fill="DBDBDB"/>
            <w:hideMark/>
          </w:tcPr>
          <w:p w14:paraId="3B9B7012" w14:textId="77777777" w:rsidR="00A42B59" w:rsidRPr="00DC20FD" w:rsidRDefault="00A42B59" w:rsidP="00251D87">
            <w:pPr>
              <w:bidi w:val="0"/>
              <w:spacing w:before="44" w:line="257" w:lineRule="exact"/>
              <w:ind w:left="546"/>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Consumption</w:t>
            </w:r>
            <w:r w:rsidRPr="00DC20FD">
              <w:rPr>
                <w:rFonts w:ascii="Times New Roman" w:eastAsia="Times New Roman" w:hAnsi="Times New Roman" w:cs="Times New Roman"/>
                <w:b/>
                <w:spacing w:val="-7"/>
                <w:sz w:val="24"/>
                <w:szCs w:val="24"/>
              </w:rPr>
              <w:t xml:space="preserve"> </w:t>
            </w:r>
            <w:r w:rsidRPr="00DC20FD">
              <w:rPr>
                <w:rFonts w:ascii="Times New Roman" w:eastAsia="Times New Roman" w:hAnsi="Times New Roman" w:cs="Times New Roman"/>
                <w:b/>
                <w:spacing w:val="-5"/>
                <w:sz w:val="24"/>
                <w:szCs w:val="24"/>
              </w:rPr>
              <w:t>ED</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DBDBDB"/>
          </w:tcPr>
          <w:p w14:paraId="552746B8" w14:textId="77777777" w:rsidR="00A42B59" w:rsidRPr="00DC20FD" w:rsidRDefault="00A42B59" w:rsidP="00251D87">
            <w:pPr>
              <w:bidi w:val="0"/>
              <w:rPr>
                <w:rFonts w:ascii="Times New Roman" w:eastAsia="Times New Roman" w:hAnsi="Times New Roman" w:cs="Times New Roman"/>
                <w:b/>
                <w:sz w:val="24"/>
                <w:szCs w:val="24"/>
              </w:rPr>
            </w:pPr>
          </w:p>
          <w:p w14:paraId="5ED0D510" w14:textId="77777777" w:rsidR="00A42B59" w:rsidRPr="00DC20FD" w:rsidRDefault="00A42B59" w:rsidP="00251D87">
            <w:pPr>
              <w:bidi w:val="0"/>
              <w:spacing w:before="140"/>
              <w:rPr>
                <w:rFonts w:ascii="Times New Roman" w:eastAsia="Times New Roman" w:hAnsi="Times New Roman" w:cs="Times New Roman"/>
                <w:b/>
                <w:sz w:val="24"/>
                <w:szCs w:val="24"/>
              </w:rPr>
            </w:pPr>
          </w:p>
          <w:p w14:paraId="0C8AA6F3" w14:textId="77777777" w:rsidR="00A42B59" w:rsidRPr="00DC20FD" w:rsidRDefault="00A42B59" w:rsidP="00251D87">
            <w:pPr>
              <w:bidi w:val="0"/>
              <w:spacing w:line="259" w:lineRule="exact"/>
              <w:ind w:left="241"/>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Total</w:t>
            </w:r>
          </w:p>
        </w:tc>
        <w:tc>
          <w:tcPr>
            <w:tcW w:w="1029" w:type="dxa"/>
            <w:tcBorders>
              <w:top w:val="single" w:sz="4" w:space="0" w:color="000000"/>
              <w:left w:val="single" w:sz="4" w:space="0" w:color="000000"/>
              <w:bottom w:val="single" w:sz="4" w:space="0" w:color="000000"/>
              <w:right w:val="single" w:sz="4" w:space="0" w:color="000000"/>
            </w:tcBorders>
            <w:shd w:val="clear" w:color="auto" w:fill="DBDBDB"/>
          </w:tcPr>
          <w:p w14:paraId="3E336D7A" w14:textId="77777777" w:rsidR="00A42B59" w:rsidRPr="00DC20FD" w:rsidRDefault="00A42B59" w:rsidP="00251D87">
            <w:pPr>
              <w:bidi w:val="0"/>
              <w:rPr>
                <w:rFonts w:ascii="Times New Roman" w:eastAsia="Times New Roman" w:hAnsi="Times New Roman" w:cs="Times New Roman"/>
                <w:sz w:val="24"/>
                <w:szCs w:val="24"/>
              </w:rPr>
            </w:pPr>
          </w:p>
        </w:tc>
      </w:tr>
      <w:tr w:rsidR="00A42B59" w:rsidRPr="00DC20FD" w14:paraId="5A511C78" w14:textId="77777777" w:rsidTr="00A42B59">
        <w:trPr>
          <w:trHeight w:val="640"/>
        </w:trPr>
        <w:tc>
          <w:tcPr>
            <w:tcW w:w="3474" w:type="dxa"/>
            <w:gridSpan w:val="3"/>
            <w:vMerge/>
            <w:tcBorders>
              <w:top w:val="single" w:sz="4" w:space="0" w:color="000000"/>
              <w:left w:val="single" w:sz="4" w:space="0" w:color="000000"/>
              <w:bottom w:val="single" w:sz="4" w:space="0" w:color="000000"/>
              <w:right w:val="single" w:sz="4" w:space="0" w:color="000000"/>
            </w:tcBorders>
            <w:vAlign w:val="center"/>
            <w:hideMark/>
          </w:tcPr>
          <w:p w14:paraId="351427E5" w14:textId="77777777" w:rsidR="00A42B59" w:rsidRPr="00DC20FD" w:rsidRDefault="00A42B59" w:rsidP="00251D87">
            <w:pPr>
              <w:bidi w:val="0"/>
              <w:rPr>
                <w:rFonts w:ascii="Times New Roman" w:eastAsia="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DBDBDB"/>
            <w:hideMark/>
          </w:tcPr>
          <w:p w14:paraId="614B5308" w14:textId="77777777" w:rsidR="00A42B59" w:rsidRPr="00DC20FD" w:rsidRDefault="00A42B59" w:rsidP="00251D87">
            <w:pPr>
              <w:bidi w:val="0"/>
              <w:spacing w:line="320" w:lineRule="exact"/>
              <w:ind w:left="349" w:right="332"/>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Don't drink</w:t>
            </w:r>
          </w:p>
        </w:tc>
        <w:tc>
          <w:tcPr>
            <w:tcW w:w="1601" w:type="dxa"/>
            <w:tcBorders>
              <w:top w:val="single" w:sz="4" w:space="0" w:color="000000"/>
              <w:left w:val="single" w:sz="4" w:space="0" w:color="000000"/>
              <w:bottom w:val="single" w:sz="4" w:space="0" w:color="000000"/>
              <w:right w:val="single" w:sz="4" w:space="0" w:color="000000"/>
            </w:tcBorders>
            <w:shd w:val="clear" w:color="auto" w:fill="DBDBDB"/>
            <w:hideMark/>
          </w:tcPr>
          <w:p w14:paraId="21BD47C1" w14:textId="77777777" w:rsidR="00A42B59" w:rsidRPr="00DC20FD" w:rsidRDefault="00A42B59" w:rsidP="00251D87">
            <w:pPr>
              <w:bidi w:val="0"/>
              <w:spacing w:line="320" w:lineRule="exact"/>
              <w:ind w:left="467" w:right="75" w:hanging="377"/>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drinks</w:t>
            </w:r>
            <w:r w:rsidRPr="00DC20FD">
              <w:rPr>
                <w:rFonts w:ascii="Times New Roman" w:eastAsia="Times New Roman" w:hAnsi="Times New Roman" w:cs="Times New Roman"/>
                <w:b/>
                <w:spacing w:val="-15"/>
                <w:sz w:val="24"/>
                <w:szCs w:val="24"/>
              </w:rPr>
              <w:t xml:space="preserve"> </w:t>
            </w:r>
            <w:r w:rsidRPr="00DC20FD">
              <w:rPr>
                <w:rFonts w:ascii="Times New Roman" w:eastAsia="Times New Roman" w:hAnsi="Times New Roman" w:cs="Times New Roman"/>
                <w:b/>
                <w:sz w:val="24"/>
                <w:szCs w:val="24"/>
              </w:rPr>
              <w:t xml:space="preserve">energy </w:t>
            </w:r>
            <w:r w:rsidRPr="00DC20FD">
              <w:rPr>
                <w:rFonts w:ascii="Times New Roman" w:eastAsia="Times New Roman" w:hAnsi="Times New Roman" w:cs="Times New Roman"/>
                <w:b/>
                <w:spacing w:val="-2"/>
                <w:sz w:val="24"/>
                <w:szCs w:val="24"/>
              </w:rPr>
              <w:t>drinks</w:t>
            </w:r>
          </w:p>
        </w:tc>
        <w:tc>
          <w:tcPr>
            <w:tcW w:w="1030" w:type="dxa"/>
            <w:vMerge/>
            <w:tcBorders>
              <w:top w:val="single" w:sz="4" w:space="0" w:color="000000"/>
              <w:left w:val="single" w:sz="4" w:space="0" w:color="000000"/>
              <w:bottom w:val="single" w:sz="4" w:space="0" w:color="000000"/>
              <w:right w:val="single" w:sz="4" w:space="0" w:color="000000"/>
            </w:tcBorders>
            <w:vAlign w:val="center"/>
            <w:hideMark/>
          </w:tcPr>
          <w:p w14:paraId="75767587" w14:textId="77777777" w:rsidR="00A42B59" w:rsidRPr="00DC20FD" w:rsidRDefault="00A42B59" w:rsidP="00251D87">
            <w:pPr>
              <w:bidi w:val="0"/>
              <w:rPr>
                <w:rFonts w:ascii="Times New Roman" w:eastAsia="Times New Roman" w:hAnsi="Times New Roman" w:cs="Times New Roman"/>
                <w:b/>
                <w:sz w:val="24"/>
                <w:szCs w:val="24"/>
              </w:rPr>
            </w:pPr>
          </w:p>
        </w:tc>
        <w:tc>
          <w:tcPr>
            <w:tcW w:w="1029" w:type="dxa"/>
            <w:tcBorders>
              <w:top w:val="single" w:sz="4" w:space="0" w:color="000000"/>
              <w:left w:val="single" w:sz="4" w:space="0" w:color="000000"/>
              <w:bottom w:val="single" w:sz="4" w:space="0" w:color="000000"/>
              <w:right w:val="single" w:sz="4" w:space="0" w:color="000000"/>
            </w:tcBorders>
            <w:shd w:val="clear" w:color="auto" w:fill="DBDBDB"/>
            <w:hideMark/>
          </w:tcPr>
          <w:p w14:paraId="5C87A1A5" w14:textId="77777777" w:rsidR="00A42B59" w:rsidRPr="00DC20FD" w:rsidRDefault="00A42B59" w:rsidP="00251D87">
            <w:pPr>
              <w:bidi w:val="0"/>
              <w:spacing w:line="275" w:lineRule="exact"/>
              <w:ind w:left="49"/>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P</w:t>
            </w:r>
            <w:r w:rsidRPr="00DC20FD">
              <w:rPr>
                <w:rFonts w:ascii="Times New Roman" w:eastAsia="Times New Roman" w:hAnsi="Times New Roman" w:cs="Times New Roman"/>
                <w:b/>
                <w:spacing w:val="-1"/>
                <w:sz w:val="24"/>
                <w:szCs w:val="24"/>
              </w:rPr>
              <w:t xml:space="preserve"> </w:t>
            </w:r>
            <w:r w:rsidRPr="00DC20FD">
              <w:rPr>
                <w:rFonts w:ascii="Times New Roman" w:eastAsia="Times New Roman" w:hAnsi="Times New Roman" w:cs="Times New Roman"/>
                <w:b/>
                <w:sz w:val="24"/>
                <w:szCs w:val="24"/>
              </w:rPr>
              <w:t xml:space="preserve">– </w:t>
            </w:r>
            <w:r w:rsidRPr="00DC20FD">
              <w:rPr>
                <w:rFonts w:ascii="Times New Roman" w:eastAsia="Times New Roman" w:hAnsi="Times New Roman" w:cs="Times New Roman"/>
                <w:b/>
                <w:spacing w:val="-2"/>
                <w:sz w:val="24"/>
                <w:szCs w:val="24"/>
              </w:rPr>
              <w:t>value</w:t>
            </w:r>
          </w:p>
        </w:tc>
      </w:tr>
      <w:tr w:rsidR="00A42B59" w:rsidRPr="00DC20FD" w14:paraId="4FB95DA6" w14:textId="77777777" w:rsidTr="00251D87">
        <w:trPr>
          <w:trHeight w:val="318"/>
        </w:trPr>
        <w:tc>
          <w:tcPr>
            <w:tcW w:w="737" w:type="dxa"/>
            <w:vMerge w:val="restart"/>
            <w:tcBorders>
              <w:top w:val="single" w:sz="4" w:space="0" w:color="000000"/>
              <w:left w:val="single" w:sz="4" w:space="0" w:color="000000"/>
              <w:bottom w:val="single" w:sz="4" w:space="0" w:color="000000"/>
              <w:right w:val="single" w:sz="4" w:space="0" w:color="000000"/>
            </w:tcBorders>
            <w:shd w:val="clear" w:color="auto" w:fill="F1F1F1"/>
            <w:hideMark/>
          </w:tcPr>
          <w:p w14:paraId="74BE0626" w14:textId="5F2CD1FE" w:rsidR="00A42B59" w:rsidRDefault="00A42B59" w:rsidP="00251D87">
            <w:pPr>
              <w:bidi w:val="0"/>
              <w:spacing w:before="42"/>
              <w:ind w:left="129"/>
              <w:rPr>
                <w:rFonts w:ascii="Times New Roman" w:eastAsia="Times New Roman" w:hAnsi="Times New Roman" w:cs="Times New Roman"/>
                <w:b/>
                <w:sz w:val="24"/>
                <w:szCs w:val="24"/>
              </w:rPr>
            </w:pPr>
            <w:r w:rsidRPr="00DC20FD">
              <w:rPr>
                <w:rFonts w:ascii="Times New Roman" w:eastAsia="Times New Roman" w:hAnsi="Times New Roman" w:cs="Times New Roman"/>
                <w:b/>
                <w:spacing w:val="-5"/>
                <w:sz w:val="24"/>
                <w:szCs w:val="24"/>
              </w:rPr>
              <w:t>BMI</w:t>
            </w:r>
          </w:p>
          <w:p w14:paraId="2245BC32" w14:textId="77777777" w:rsidR="00A42B59" w:rsidRPr="00A42B59" w:rsidRDefault="00A42B59" w:rsidP="00A42B59">
            <w:pPr>
              <w:bidi w:val="0"/>
              <w:rPr>
                <w:rFonts w:ascii="Times New Roman" w:eastAsia="Times New Roman" w:hAnsi="Times New Roman" w:cs="Times New Roman"/>
                <w:sz w:val="24"/>
                <w:szCs w:val="24"/>
              </w:rPr>
            </w:pPr>
          </w:p>
          <w:p w14:paraId="1E7812C3" w14:textId="77777777" w:rsidR="00A42B59" w:rsidRPr="00A42B59" w:rsidRDefault="00A42B59" w:rsidP="00A42B59">
            <w:pPr>
              <w:bidi w:val="0"/>
              <w:rPr>
                <w:rFonts w:ascii="Times New Roman" w:eastAsia="Times New Roman" w:hAnsi="Times New Roman" w:cs="Times New Roman"/>
                <w:sz w:val="24"/>
                <w:szCs w:val="24"/>
              </w:rPr>
            </w:pPr>
          </w:p>
          <w:p w14:paraId="3538ED14" w14:textId="77777777" w:rsidR="00A42B59" w:rsidRPr="00A42B59" w:rsidRDefault="00A42B59" w:rsidP="00A42B59">
            <w:pPr>
              <w:bidi w:val="0"/>
              <w:rPr>
                <w:rFonts w:ascii="Times New Roman" w:eastAsia="Times New Roman" w:hAnsi="Times New Roman" w:cs="Times New Roman"/>
                <w:sz w:val="24"/>
                <w:szCs w:val="24"/>
              </w:rPr>
            </w:pPr>
          </w:p>
          <w:p w14:paraId="6A49EECB" w14:textId="77777777" w:rsidR="00A42B59" w:rsidRPr="00A42B59" w:rsidRDefault="00A42B59" w:rsidP="00A42B59">
            <w:pPr>
              <w:bidi w:val="0"/>
              <w:rPr>
                <w:rFonts w:ascii="Times New Roman" w:eastAsia="Times New Roman" w:hAnsi="Times New Roman" w:cs="Times New Roman"/>
                <w:sz w:val="24"/>
                <w:szCs w:val="24"/>
              </w:rPr>
            </w:pPr>
          </w:p>
          <w:p w14:paraId="5580E054" w14:textId="315AD450" w:rsidR="00A42B59" w:rsidRDefault="00A42B59" w:rsidP="00A42B59">
            <w:pPr>
              <w:bidi w:val="0"/>
              <w:rPr>
                <w:rFonts w:ascii="Times New Roman" w:eastAsia="Times New Roman" w:hAnsi="Times New Roman" w:cs="Times New Roman"/>
                <w:sz w:val="24"/>
                <w:szCs w:val="24"/>
              </w:rPr>
            </w:pPr>
          </w:p>
          <w:p w14:paraId="14817872" w14:textId="77777777" w:rsidR="00A42B59" w:rsidRPr="00A42B59" w:rsidRDefault="00A42B59" w:rsidP="00A42B59">
            <w:pPr>
              <w:bidi w:val="0"/>
              <w:rPr>
                <w:rFonts w:ascii="Times New Roman" w:eastAsia="Times New Roman" w:hAnsi="Times New Roman" w:cs="Times New Roman"/>
                <w:sz w:val="24"/>
                <w:szCs w:val="24"/>
              </w:rPr>
            </w:pPr>
          </w:p>
          <w:p w14:paraId="048FD07E" w14:textId="45F66DED" w:rsidR="00A42B59" w:rsidRDefault="00A42B59" w:rsidP="00A42B59">
            <w:pPr>
              <w:bidi w:val="0"/>
              <w:rPr>
                <w:rFonts w:ascii="Times New Roman" w:eastAsia="Times New Roman" w:hAnsi="Times New Roman" w:cs="Times New Roman"/>
                <w:sz w:val="24"/>
                <w:szCs w:val="24"/>
              </w:rPr>
            </w:pPr>
          </w:p>
          <w:p w14:paraId="19E40600" w14:textId="5BC6ECDD" w:rsidR="00A42B59" w:rsidRDefault="00A42B59" w:rsidP="00A42B59">
            <w:pPr>
              <w:bidi w:val="0"/>
              <w:rPr>
                <w:rFonts w:ascii="Times New Roman" w:eastAsia="Times New Roman" w:hAnsi="Times New Roman" w:cs="Times New Roman"/>
                <w:sz w:val="24"/>
                <w:szCs w:val="24"/>
              </w:rPr>
            </w:pPr>
          </w:p>
          <w:p w14:paraId="7979C355" w14:textId="77777777" w:rsidR="00A42B59" w:rsidRPr="00A42B59" w:rsidRDefault="00A42B59" w:rsidP="00A42B59">
            <w:pPr>
              <w:bidi w:val="0"/>
              <w:rPr>
                <w:rFonts w:ascii="Times New Roman" w:eastAsia="Times New Roman" w:hAnsi="Times New Roman" w:cs="Times New Roman"/>
                <w:sz w:val="24"/>
                <w:szCs w:val="24"/>
              </w:rPr>
            </w:pPr>
          </w:p>
        </w:tc>
        <w:tc>
          <w:tcPr>
            <w:tcW w:w="1599" w:type="dxa"/>
            <w:vMerge w:val="restart"/>
            <w:tcBorders>
              <w:top w:val="single" w:sz="4" w:space="0" w:color="000000"/>
              <w:left w:val="single" w:sz="4" w:space="0" w:color="000000"/>
              <w:bottom w:val="single" w:sz="4" w:space="0" w:color="000000"/>
              <w:right w:val="single" w:sz="4" w:space="0" w:color="000000"/>
            </w:tcBorders>
            <w:shd w:val="clear" w:color="auto" w:fill="F1F1F1"/>
            <w:hideMark/>
          </w:tcPr>
          <w:p w14:paraId="38FEE8D9" w14:textId="77777777" w:rsidR="00A42B59" w:rsidRPr="00DC20FD" w:rsidRDefault="00A42B59" w:rsidP="00251D87">
            <w:pPr>
              <w:bidi w:val="0"/>
              <w:spacing w:before="42"/>
              <w:ind w:left="131"/>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Underweight</w:t>
            </w:r>
          </w:p>
        </w:tc>
        <w:tc>
          <w:tcPr>
            <w:tcW w:w="1138" w:type="dxa"/>
            <w:tcBorders>
              <w:top w:val="single" w:sz="4" w:space="0" w:color="000000"/>
              <w:left w:val="single" w:sz="4" w:space="0" w:color="000000"/>
              <w:bottom w:val="single" w:sz="4" w:space="0" w:color="000000"/>
              <w:right w:val="single" w:sz="4" w:space="0" w:color="000000"/>
            </w:tcBorders>
            <w:hideMark/>
          </w:tcPr>
          <w:p w14:paraId="2637AF37" w14:textId="77777777" w:rsidR="00A42B59" w:rsidRPr="00DC20FD" w:rsidRDefault="00A42B59" w:rsidP="00251D87">
            <w:pPr>
              <w:bidi w:val="0"/>
              <w:spacing w:before="42" w:line="257" w:lineRule="exact"/>
              <w:ind w:left="5"/>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Count</w:t>
            </w:r>
          </w:p>
        </w:tc>
        <w:tc>
          <w:tcPr>
            <w:tcW w:w="1275" w:type="dxa"/>
            <w:tcBorders>
              <w:top w:val="single" w:sz="4" w:space="0" w:color="000000"/>
              <w:left w:val="single" w:sz="4" w:space="0" w:color="000000"/>
              <w:bottom w:val="single" w:sz="4" w:space="0" w:color="000000"/>
              <w:right w:val="single" w:sz="4" w:space="0" w:color="000000"/>
            </w:tcBorders>
            <w:hideMark/>
          </w:tcPr>
          <w:p w14:paraId="4149976A" w14:textId="77777777" w:rsidR="00A42B59" w:rsidRPr="00DC20FD" w:rsidRDefault="00A42B59" w:rsidP="00251D87">
            <w:pPr>
              <w:bidi w:val="0"/>
              <w:spacing w:before="42" w:line="257" w:lineRule="exact"/>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10"/>
                <w:sz w:val="24"/>
                <w:szCs w:val="24"/>
              </w:rPr>
              <w:t>5</w:t>
            </w:r>
          </w:p>
        </w:tc>
        <w:tc>
          <w:tcPr>
            <w:tcW w:w="1601" w:type="dxa"/>
            <w:tcBorders>
              <w:top w:val="single" w:sz="4" w:space="0" w:color="000000"/>
              <w:left w:val="single" w:sz="4" w:space="0" w:color="000000"/>
              <w:bottom w:val="single" w:sz="4" w:space="0" w:color="000000"/>
              <w:right w:val="single" w:sz="4" w:space="0" w:color="000000"/>
            </w:tcBorders>
            <w:hideMark/>
          </w:tcPr>
          <w:p w14:paraId="3F428D75" w14:textId="77777777" w:rsidR="00A42B59" w:rsidRPr="00DC20FD" w:rsidRDefault="00A42B59" w:rsidP="00251D87">
            <w:pPr>
              <w:bidi w:val="0"/>
              <w:spacing w:before="42" w:line="257" w:lineRule="exact"/>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10"/>
                <w:sz w:val="24"/>
                <w:szCs w:val="24"/>
              </w:rPr>
              <w:t>2</w:t>
            </w:r>
          </w:p>
        </w:tc>
        <w:tc>
          <w:tcPr>
            <w:tcW w:w="1030" w:type="dxa"/>
            <w:tcBorders>
              <w:top w:val="single" w:sz="4" w:space="0" w:color="000000"/>
              <w:left w:val="single" w:sz="4" w:space="0" w:color="000000"/>
              <w:bottom w:val="single" w:sz="4" w:space="0" w:color="000000"/>
              <w:right w:val="single" w:sz="4" w:space="0" w:color="000000"/>
            </w:tcBorders>
            <w:hideMark/>
          </w:tcPr>
          <w:p w14:paraId="77399412" w14:textId="77777777" w:rsidR="00A42B59" w:rsidRPr="00DC20FD" w:rsidRDefault="00A42B59" w:rsidP="00251D87">
            <w:pPr>
              <w:bidi w:val="0"/>
              <w:spacing w:before="42" w:line="257" w:lineRule="exact"/>
              <w:ind w:left="10" w:right="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10"/>
                <w:sz w:val="24"/>
                <w:szCs w:val="24"/>
              </w:rPr>
              <w:t>7</w:t>
            </w:r>
          </w:p>
        </w:tc>
        <w:tc>
          <w:tcPr>
            <w:tcW w:w="1029" w:type="dxa"/>
            <w:tcBorders>
              <w:top w:val="single" w:sz="4" w:space="0" w:color="000000"/>
              <w:left w:val="single" w:sz="4" w:space="0" w:color="000000"/>
              <w:bottom w:val="single" w:sz="4" w:space="0" w:color="000000"/>
              <w:right w:val="single" w:sz="4" w:space="0" w:color="000000"/>
            </w:tcBorders>
          </w:tcPr>
          <w:p w14:paraId="76F27D2F" w14:textId="77777777" w:rsidR="00A42B59" w:rsidRPr="00DC20FD" w:rsidRDefault="00A42B59" w:rsidP="00251D87">
            <w:pPr>
              <w:bidi w:val="0"/>
              <w:rPr>
                <w:rFonts w:ascii="Times New Roman" w:eastAsia="Times New Roman" w:hAnsi="Times New Roman" w:cs="Times New Roman"/>
                <w:sz w:val="24"/>
                <w:szCs w:val="24"/>
              </w:rPr>
            </w:pPr>
          </w:p>
        </w:tc>
      </w:tr>
      <w:tr w:rsidR="00A42B59" w:rsidRPr="00DC20FD" w14:paraId="6ED561CD" w14:textId="77777777" w:rsidTr="00A42B59">
        <w:trPr>
          <w:trHeight w:val="640"/>
        </w:trPr>
        <w:tc>
          <w:tcPr>
            <w:tcW w:w="737" w:type="dxa"/>
            <w:vMerge/>
            <w:tcBorders>
              <w:top w:val="single" w:sz="4" w:space="0" w:color="000000"/>
              <w:left w:val="single" w:sz="4" w:space="0" w:color="000000"/>
              <w:bottom w:val="single" w:sz="4" w:space="0" w:color="000000"/>
              <w:right w:val="single" w:sz="4" w:space="0" w:color="000000"/>
            </w:tcBorders>
            <w:vAlign w:val="center"/>
            <w:hideMark/>
          </w:tcPr>
          <w:p w14:paraId="154A8099" w14:textId="77777777" w:rsidR="00A42B59" w:rsidRPr="00DC20FD" w:rsidRDefault="00A42B59" w:rsidP="00251D87">
            <w:pPr>
              <w:bidi w:val="0"/>
              <w:rPr>
                <w:rFonts w:ascii="Times New Roman" w:eastAsia="Times New Roman" w:hAnsi="Times New Roman" w:cs="Times New Roman"/>
                <w:b/>
                <w:sz w:val="24"/>
                <w:szCs w:val="24"/>
              </w:rPr>
            </w:pPr>
          </w:p>
        </w:tc>
        <w:tc>
          <w:tcPr>
            <w:tcW w:w="1599" w:type="dxa"/>
            <w:vMerge/>
            <w:tcBorders>
              <w:top w:val="single" w:sz="4" w:space="0" w:color="000000"/>
              <w:left w:val="single" w:sz="4" w:space="0" w:color="000000"/>
              <w:bottom w:val="single" w:sz="4" w:space="0" w:color="000000"/>
              <w:right w:val="single" w:sz="4" w:space="0" w:color="000000"/>
            </w:tcBorders>
            <w:vAlign w:val="center"/>
            <w:hideMark/>
          </w:tcPr>
          <w:p w14:paraId="66343882" w14:textId="77777777" w:rsidR="00A42B59" w:rsidRPr="00DC20FD" w:rsidRDefault="00A42B59" w:rsidP="00251D87">
            <w:pPr>
              <w:bidi w:val="0"/>
              <w:rPr>
                <w:rFonts w:ascii="Times New Roman" w:eastAsia="Times New Roman" w:hAnsi="Times New Roman" w:cs="Times New Roman"/>
                <w:b/>
                <w:sz w:val="24"/>
                <w:szCs w:val="24"/>
              </w:rPr>
            </w:pPr>
          </w:p>
        </w:tc>
        <w:tc>
          <w:tcPr>
            <w:tcW w:w="1138" w:type="dxa"/>
            <w:tcBorders>
              <w:top w:val="single" w:sz="4" w:space="0" w:color="000000"/>
              <w:left w:val="single" w:sz="4" w:space="0" w:color="000000"/>
              <w:bottom w:val="single" w:sz="4" w:space="0" w:color="000000"/>
              <w:right w:val="single" w:sz="4" w:space="0" w:color="000000"/>
            </w:tcBorders>
            <w:hideMark/>
          </w:tcPr>
          <w:p w14:paraId="7C68C5A4" w14:textId="77777777" w:rsidR="00A42B59" w:rsidRPr="00DC20FD" w:rsidRDefault="00A42B59" w:rsidP="00251D87">
            <w:pPr>
              <w:bidi w:val="0"/>
              <w:spacing w:line="322" w:lineRule="exact"/>
              <w:ind w:left="340" w:right="118" w:hanging="209"/>
              <w:rPr>
                <w:rFonts w:ascii="Times New Roman" w:eastAsia="Times New Roman" w:hAnsi="Times New Roman" w:cs="Times New Roman"/>
                <w:sz w:val="24"/>
                <w:szCs w:val="24"/>
              </w:rPr>
            </w:pPr>
            <w:r w:rsidRPr="00DC20FD">
              <w:rPr>
                <w:rFonts w:ascii="Times New Roman" w:eastAsia="Times New Roman" w:hAnsi="Times New Roman" w:cs="Times New Roman"/>
                <w:sz w:val="24"/>
                <w:szCs w:val="24"/>
              </w:rPr>
              <w:t>%</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 xml:space="preserve">within </w:t>
            </w:r>
            <w:r w:rsidRPr="00DC20FD">
              <w:rPr>
                <w:rFonts w:ascii="Times New Roman" w:eastAsia="Times New Roman" w:hAnsi="Times New Roman" w:cs="Times New Roman"/>
                <w:spacing w:val="-4"/>
                <w:sz w:val="24"/>
                <w:szCs w:val="24"/>
              </w:rPr>
              <w:t>BMI</w:t>
            </w:r>
          </w:p>
        </w:tc>
        <w:tc>
          <w:tcPr>
            <w:tcW w:w="1275" w:type="dxa"/>
            <w:tcBorders>
              <w:top w:val="single" w:sz="4" w:space="0" w:color="000000"/>
              <w:left w:val="single" w:sz="4" w:space="0" w:color="000000"/>
              <w:bottom w:val="single" w:sz="4" w:space="0" w:color="000000"/>
              <w:right w:val="single" w:sz="4" w:space="0" w:color="000000"/>
            </w:tcBorders>
            <w:hideMark/>
          </w:tcPr>
          <w:p w14:paraId="5A730C6D" w14:textId="77777777" w:rsidR="00A42B59" w:rsidRPr="00DC20FD" w:rsidRDefault="00A42B59" w:rsidP="00251D87">
            <w:pPr>
              <w:bidi w:val="0"/>
              <w:spacing w:before="203"/>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71.4%</w:t>
            </w:r>
          </w:p>
        </w:tc>
        <w:tc>
          <w:tcPr>
            <w:tcW w:w="1601" w:type="dxa"/>
            <w:tcBorders>
              <w:top w:val="single" w:sz="4" w:space="0" w:color="000000"/>
              <w:left w:val="single" w:sz="4" w:space="0" w:color="000000"/>
              <w:bottom w:val="single" w:sz="4" w:space="0" w:color="000000"/>
              <w:right w:val="single" w:sz="4" w:space="0" w:color="000000"/>
            </w:tcBorders>
            <w:hideMark/>
          </w:tcPr>
          <w:p w14:paraId="0AB0A85D" w14:textId="77777777" w:rsidR="00A42B59" w:rsidRPr="00DC20FD" w:rsidRDefault="00A42B59" w:rsidP="00251D87">
            <w:pPr>
              <w:bidi w:val="0"/>
              <w:spacing w:before="203"/>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28.6%</w:t>
            </w:r>
          </w:p>
        </w:tc>
        <w:tc>
          <w:tcPr>
            <w:tcW w:w="1030" w:type="dxa"/>
            <w:tcBorders>
              <w:top w:val="single" w:sz="4" w:space="0" w:color="000000"/>
              <w:left w:val="single" w:sz="4" w:space="0" w:color="000000"/>
              <w:bottom w:val="single" w:sz="4" w:space="0" w:color="000000"/>
              <w:right w:val="single" w:sz="4" w:space="0" w:color="000000"/>
            </w:tcBorders>
            <w:hideMark/>
          </w:tcPr>
          <w:p w14:paraId="3637A771" w14:textId="77777777" w:rsidR="00A42B59" w:rsidRPr="00DC20FD" w:rsidRDefault="00A42B59" w:rsidP="00251D87">
            <w:pPr>
              <w:bidi w:val="0"/>
              <w:spacing w:before="203"/>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100.0%</w:t>
            </w:r>
          </w:p>
        </w:tc>
        <w:tc>
          <w:tcPr>
            <w:tcW w:w="1029" w:type="dxa"/>
            <w:vMerge w:val="restart"/>
            <w:tcBorders>
              <w:top w:val="single" w:sz="4" w:space="0" w:color="000000"/>
              <w:left w:val="single" w:sz="4" w:space="0" w:color="000000"/>
              <w:bottom w:val="single" w:sz="4" w:space="0" w:color="000000"/>
              <w:right w:val="single" w:sz="4" w:space="0" w:color="000000"/>
            </w:tcBorders>
          </w:tcPr>
          <w:p w14:paraId="101F619C" w14:textId="77777777" w:rsidR="00A42B59" w:rsidRPr="00DC20FD" w:rsidRDefault="00A42B59" w:rsidP="00251D87">
            <w:pPr>
              <w:bidi w:val="0"/>
              <w:rPr>
                <w:rFonts w:ascii="Times New Roman" w:eastAsia="Times New Roman" w:hAnsi="Times New Roman" w:cs="Times New Roman"/>
                <w:b/>
                <w:sz w:val="24"/>
                <w:szCs w:val="24"/>
              </w:rPr>
            </w:pPr>
          </w:p>
          <w:p w14:paraId="1EF0630F" w14:textId="77777777" w:rsidR="00A42B59" w:rsidRPr="00DC20FD" w:rsidRDefault="00A42B59" w:rsidP="00251D87">
            <w:pPr>
              <w:bidi w:val="0"/>
              <w:rPr>
                <w:rFonts w:ascii="Times New Roman" w:eastAsia="Times New Roman" w:hAnsi="Times New Roman" w:cs="Times New Roman"/>
                <w:b/>
                <w:sz w:val="24"/>
                <w:szCs w:val="24"/>
              </w:rPr>
            </w:pPr>
          </w:p>
          <w:p w14:paraId="0714F192" w14:textId="77777777" w:rsidR="00A42B59" w:rsidRPr="00DC20FD" w:rsidRDefault="00A42B59" w:rsidP="00251D87">
            <w:pPr>
              <w:bidi w:val="0"/>
              <w:spacing w:before="174"/>
              <w:rPr>
                <w:rFonts w:ascii="Times New Roman" w:eastAsia="Times New Roman" w:hAnsi="Times New Roman" w:cs="Times New Roman"/>
                <w:b/>
                <w:sz w:val="24"/>
                <w:szCs w:val="24"/>
              </w:rPr>
            </w:pPr>
          </w:p>
          <w:p w14:paraId="49842D94" w14:textId="77777777" w:rsidR="00A42B59" w:rsidRPr="00DC20FD" w:rsidRDefault="00A42B59" w:rsidP="00251D87">
            <w:pPr>
              <w:bidi w:val="0"/>
              <w:spacing w:before="1"/>
              <w:ind w:left="246"/>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0.333</w:t>
            </w:r>
          </w:p>
        </w:tc>
      </w:tr>
      <w:tr w:rsidR="00A42B59" w:rsidRPr="00DC20FD" w14:paraId="0C70AAAC" w14:textId="77777777" w:rsidTr="00A42B59">
        <w:trPr>
          <w:trHeight w:val="317"/>
        </w:trPr>
        <w:tc>
          <w:tcPr>
            <w:tcW w:w="737" w:type="dxa"/>
            <w:vMerge/>
            <w:tcBorders>
              <w:top w:val="single" w:sz="4" w:space="0" w:color="000000"/>
              <w:left w:val="single" w:sz="4" w:space="0" w:color="000000"/>
              <w:bottom w:val="single" w:sz="4" w:space="0" w:color="000000"/>
              <w:right w:val="single" w:sz="4" w:space="0" w:color="000000"/>
            </w:tcBorders>
            <w:vAlign w:val="center"/>
            <w:hideMark/>
          </w:tcPr>
          <w:p w14:paraId="0B15E9EA" w14:textId="77777777" w:rsidR="00A42B59" w:rsidRPr="00DC20FD" w:rsidRDefault="00A42B59" w:rsidP="00251D87">
            <w:pPr>
              <w:bidi w:val="0"/>
              <w:rPr>
                <w:rFonts w:ascii="Times New Roman" w:eastAsia="Times New Roman" w:hAnsi="Times New Roman" w:cs="Times New Roman"/>
                <w:b/>
                <w:sz w:val="24"/>
                <w:szCs w:val="24"/>
              </w:rPr>
            </w:pPr>
          </w:p>
        </w:tc>
        <w:tc>
          <w:tcPr>
            <w:tcW w:w="1599" w:type="dxa"/>
            <w:vMerge w:val="restart"/>
            <w:tcBorders>
              <w:top w:val="single" w:sz="4" w:space="0" w:color="000000"/>
              <w:left w:val="single" w:sz="4" w:space="0" w:color="000000"/>
              <w:bottom w:val="single" w:sz="4" w:space="0" w:color="000000"/>
              <w:right w:val="single" w:sz="4" w:space="0" w:color="000000"/>
            </w:tcBorders>
            <w:shd w:val="clear" w:color="auto" w:fill="F1F1F1"/>
            <w:hideMark/>
          </w:tcPr>
          <w:p w14:paraId="62BB73D2" w14:textId="77777777" w:rsidR="00A42B59" w:rsidRPr="00DC20FD" w:rsidRDefault="00A42B59" w:rsidP="00251D87">
            <w:pPr>
              <w:bidi w:val="0"/>
              <w:spacing w:before="38" w:line="278" w:lineRule="auto"/>
              <w:ind w:left="424" w:right="390" w:hanging="20"/>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Normal Weight</w:t>
            </w:r>
          </w:p>
        </w:tc>
        <w:tc>
          <w:tcPr>
            <w:tcW w:w="1138" w:type="dxa"/>
            <w:tcBorders>
              <w:top w:val="single" w:sz="4" w:space="0" w:color="000000"/>
              <w:left w:val="single" w:sz="4" w:space="0" w:color="000000"/>
              <w:bottom w:val="single" w:sz="4" w:space="0" w:color="000000"/>
              <w:right w:val="single" w:sz="4" w:space="0" w:color="000000"/>
            </w:tcBorders>
            <w:hideMark/>
          </w:tcPr>
          <w:p w14:paraId="4C5739DF" w14:textId="77777777" w:rsidR="00A42B59" w:rsidRPr="00DC20FD" w:rsidRDefault="00A42B59" w:rsidP="00251D87">
            <w:pPr>
              <w:bidi w:val="0"/>
              <w:spacing w:before="38" w:line="259" w:lineRule="exact"/>
              <w:ind w:left="5"/>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Count</w:t>
            </w:r>
          </w:p>
        </w:tc>
        <w:tc>
          <w:tcPr>
            <w:tcW w:w="1275" w:type="dxa"/>
            <w:tcBorders>
              <w:top w:val="single" w:sz="4" w:space="0" w:color="000000"/>
              <w:left w:val="single" w:sz="4" w:space="0" w:color="000000"/>
              <w:bottom w:val="single" w:sz="4" w:space="0" w:color="000000"/>
              <w:right w:val="single" w:sz="4" w:space="0" w:color="000000"/>
            </w:tcBorders>
            <w:hideMark/>
          </w:tcPr>
          <w:p w14:paraId="49540025" w14:textId="77777777" w:rsidR="00A42B59" w:rsidRPr="00DC20FD" w:rsidRDefault="00A42B59" w:rsidP="00251D87">
            <w:pPr>
              <w:bidi w:val="0"/>
              <w:spacing w:before="38" w:line="259" w:lineRule="exact"/>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50</w:t>
            </w:r>
          </w:p>
        </w:tc>
        <w:tc>
          <w:tcPr>
            <w:tcW w:w="1601" w:type="dxa"/>
            <w:tcBorders>
              <w:top w:val="single" w:sz="4" w:space="0" w:color="000000"/>
              <w:left w:val="single" w:sz="4" w:space="0" w:color="000000"/>
              <w:bottom w:val="single" w:sz="4" w:space="0" w:color="000000"/>
              <w:right w:val="single" w:sz="4" w:space="0" w:color="000000"/>
            </w:tcBorders>
            <w:hideMark/>
          </w:tcPr>
          <w:p w14:paraId="36966701" w14:textId="77777777" w:rsidR="00A42B59" w:rsidRPr="00DC20FD" w:rsidRDefault="00A42B59" w:rsidP="00251D87">
            <w:pPr>
              <w:bidi w:val="0"/>
              <w:spacing w:before="38" w:line="259" w:lineRule="exact"/>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72</w:t>
            </w:r>
          </w:p>
        </w:tc>
        <w:tc>
          <w:tcPr>
            <w:tcW w:w="1030" w:type="dxa"/>
            <w:tcBorders>
              <w:top w:val="single" w:sz="4" w:space="0" w:color="000000"/>
              <w:left w:val="single" w:sz="4" w:space="0" w:color="000000"/>
              <w:bottom w:val="single" w:sz="4" w:space="0" w:color="000000"/>
              <w:right w:val="single" w:sz="4" w:space="0" w:color="000000"/>
            </w:tcBorders>
            <w:hideMark/>
          </w:tcPr>
          <w:p w14:paraId="42FA69DB" w14:textId="77777777" w:rsidR="00A42B59" w:rsidRPr="00DC20FD" w:rsidRDefault="00A42B59" w:rsidP="00251D87">
            <w:pPr>
              <w:bidi w:val="0"/>
              <w:spacing w:before="38" w:line="259" w:lineRule="exact"/>
              <w:ind w:left="10" w:right="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122</w:t>
            </w:r>
          </w:p>
        </w:tc>
        <w:tc>
          <w:tcPr>
            <w:tcW w:w="1029" w:type="dxa"/>
            <w:vMerge/>
            <w:tcBorders>
              <w:top w:val="single" w:sz="4" w:space="0" w:color="000000"/>
              <w:left w:val="single" w:sz="4" w:space="0" w:color="000000"/>
              <w:bottom w:val="single" w:sz="4" w:space="0" w:color="000000"/>
              <w:right w:val="single" w:sz="4" w:space="0" w:color="000000"/>
            </w:tcBorders>
            <w:vAlign w:val="center"/>
            <w:hideMark/>
          </w:tcPr>
          <w:p w14:paraId="1BBBBDE5" w14:textId="77777777" w:rsidR="00A42B59" w:rsidRPr="00DC20FD" w:rsidRDefault="00A42B59" w:rsidP="00251D87">
            <w:pPr>
              <w:bidi w:val="0"/>
              <w:rPr>
                <w:rFonts w:ascii="Times New Roman" w:eastAsia="Times New Roman" w:hAnsi="Times New Roman" w:cs="Times New Roman"/>
                <w:sz w:val="24"/>
                <w:szCs w:val="24"/>
              </w:rPr>
            </w:pPr>
          </w:p>
        </w:tc>
      </w:tr>
      <w:tr w:rsidR="00A42B59" w:rsidRPr="00DC20FD" w14:paraId="1A5F5D0F" w14:textId="77777777" w:rsidTr="00A42B59">
        <w:trPr>
          <w:trHeight w:val="638"/>
        </w:trPr>
        <w:tc>
          <w:tcPr>
            <w:tcW w:w="737" w:type="dxa"/>
            <w:vMerge/>
            <w:tcBorders>
              <w:top w:val="single" w:sz="4" w:space="0" w:color="000000"/>
              <w:left w:val="single" w:sz="4" w:space="0" w:color="000000"/>
              <w:bottom w:val="single" w:sz="4" w:space="0" w:color="000000"/>
              <w:right w:val="single" w:sz="4" w:space="0" w:color="000000"/>
            </w:tcBorders>
            <w:vAlign w:val="center"/>
            <w:hideMark/>
          </w:tcPr>
          <w:p w14:paraId="59504FF7" w14:textId="77777777" w:rsidR="00A42B59" w:rsidRPr="00DC20FD" w:rsidRDefault="00A42B59" w:rsidP="00251D87">
            <w:pPr>
              <w:bidi w:val="0"/>
              <w:rPr>
                <w:rFonts w:ascii="Times New Roman" w:eastAsia="Times New Roman" w:hAnsi="Times New Roman" w:cs="Times New Roman"/>
                <w:b/>
                <w:sz w:val="24"/>
                <w:szCs w:val="24"/>
              </w:rPr>
            </w:pPr>
          </w:p>
        </w:tc>
        <w:tc>
          <w:tcPr>
            <w:tcW w:w="1599" w:type="dxa"/>
            <w:vMerge/>
            <w:tcBorders>
              <w:top w:val="single" w:sz="4" w:space="0" w:color="000000"/>
              <w:left w:val="single" w:sz="4" w:space="0" w:color="000000"/>
              <w:bottom w:val="single" w:sz="4" w:space="0" w:color="000000"/>
              <w:right w:val="single" w:sz="4" w:space="0" w:color="000000"/>
            </w:tcBorders>
            <w:vAlign w:val="center"/>
            <w:hideMark/>
          </w:tcPr>
          <w:p w14:paraId="79189B82" w14:textId="77777777" w:rsidR="00A42B59" w:rsidRPr="00DC20FD" w:rsidRDefault="00A42B59" w:rsidP="00251D87">
            <w:pPr>
              <w:bidi w:val="0"/>
              <w:rPr>
                <w:rFonts w:ascii="Times New Roman" w:eastAsia="Times New Roman" w:hAnsi="Times New Roman" w:cs="Times New Roman"/>
                <w:b/>
                <w:sz w:val="24"/>
                <w:szCs w:val="24"/>
              </w:rPr>
            </w:pPr>
          </w:p>
        </w:tc>
        <w:tc>
          <w:tcPr>
            <w:tcW w:w="1138" w:type="dxa"/>
            <w:tcBorders>
              <w:top w:val="single" w:sz="4" w:space="0" w:color="000000"/>
              <w:left w:val="single" w:sz="4" w:space="0" w:color="000000"/>
              <w:bottom w:val="single" w:sz="4" w:space="0" w:color="000000"/>
              <w:right w:val="single" w:sz="4" w:space="0" w:color="000000"/>
            </w:tcBorders>
            <w:hideMark/>
          </w:tcPr>
          <w:p w14:paraId="4012AFD4" w14:textId="77777777" w:rsidR="00A42B59" w:rsidRPr="00DC20FD" w:rsidRDefault="00A42B59" w:rsidP="00251D87">
            <w:pPr>
              <w:bidi w:val="0"/>
              <w:spacing w:line="320" w:lineRule="exact"/>
              <w:ind w:left="340" w:right="118" w:hanging="209"/>
              <w:rPr>
                <w:rFonts w:ascii="Times New Roman" w:eastAsia="Times New Roman" w:hAnsi="Times New Roman" w:cs="Times New Roman"/>
                <w:sz w:val="24"/>
                <w:szCs w:val="24"/>
              </w:rPr>
            </w:pPr>
            <w:r w:rsidRPr="00DC20FD">
              <w:rPr>
                <w:rFonts w:ascii="Times New Roman" w:eastAsia="Times New Roman" w:hAnsi="Times New Roman" w:cs="Times New Roman"/>
                <w:sz w:val="24"/>
                <w:szCs w:val="24"/>
              </w:rPr>
              <w:t>%</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 xml:space="preserve">within </w:t>
            </w:r>
            <w:r w:rsidRPr="00DC20FD">
              <w:rPr>
                <w:rFonts w:ascii="Times New Roman" w:eastAsia="Times New Roman" w:hAnsi="Times New Roman" w:cs="Times New Roman"/>
                <w:spacing w:val="-4"/>
                <w:sz w:val="24"/>
                <w:szCs w:val="24"/>
              </w:rPr>
              <w:t>BMI</w:t>
            </w:r>
          </w:p>
        </w:tc>
        <w:tc>
          <w:tcPr>
            <w:tcW w:w="1275" w:type="dxa"/>
            <w:tcBorders>
              <w:top w:val="single" w:sz="4" w:space="0" w:color="000000"/>
              <w:left w:val="single" w:sz="4" w:space="0" w:color="000000"/>
              <w:bottom w:val="single" w:sz="4" w:space="0" w:color="000000"/>
              <w:right w:val="single" w:sz="4" w:space="0" w:color="000000"/>
            </w:tcBorders>
            <w:hideMark/>
          </w:tcPr>
          <w:p w14:paraId="27F03D8C" w14:textId="77777777" w:rsidR="00A42B59" w:rsidRPr="00DC20FD" w:rsidRDefault="00A42B59" w:rsidP="00251D87">
            <w:pPr>
              <w:bidi w:val="0"/>
              <w:spacing w:before="201"/>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41.0%</w:t>
            </w:r>
          </w:p>
        </w:tc>
        <w:tc>
          <w:tcPr>
            <w:tcW w:w="1601" w:type="dxa"/>
            <w:tcBorders>
              <w:top w:val="single" w:sz="4" w:space="0" w:color="000000"/>
              <w:left w:val="single" w:sz="4" w:space="0" w:color="000000"/>
              <w:bottom w:val="single" w:sz="4" w:space="0" w:color="000000"/>
              <w:right w:val="single" w:sz="4" w:space="0" w:color="000000"/>
            </w:tcBorders>
            <w:hideMark/>
          </w:tcPr>
          <w:p w14:paraId="4675DC0E" w14:textId="77777777" w:rsidR="00A42B59" w:rsidRPr="00DC20FD" w:rsidRDefault="00A42B59" w:rsidP="00251D87">
            <w:pPr>
              <w:bidi w:val="0"/>
              <w:spacing w:before="201"/>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59.0%</w:t>
            </w:r>
          </w:p>
        </w:tc>
        <w:tc>
          <w:tcPr>
            <w:tcW w:w="1030" w:type="dxa"/>
            <w:tcBorders>
              <w:top w:val="single" w:sz="4" w:space="0" w:color="000000"/>
              <w:left w:val="single" w:sz="4" w:space="0" w:color="000000"/>
              <w:bottom w:val="single" w:sz="4" w:space="0" w:color="000000"/>
              <w:right w:val="single" w:sz="4" w:space="0" w:color="000000"/>
            </w:tcBorders>
            <w:hideMark/>
          </w:tcPr>
          <w:p w14:paraId="3287E7C5" w14:textId="77777777" w:rsidR="00A42B59" w:rsidRPr="00DC20FD" w:rsidRDefault="00A42B59" w:rsidP="00251D87">
            <w:pPr>
              <w:bidi w:val="0"/>
              <w:spacing w:before="201"/>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100.0%</w:t>
            </w:r>
          </w:p>
        </w:tc>
        <w:tc>
          <w:tcPr>
            <w:tcW w:w="1029" w:type="dxa"/>
            <w:vMerge/>
            <w:tcBorders>
              <w:top w:val="single" w:sz="4" w:space="0" w:color="000000"/>
              <w:left w:val="single" w:sz="4" w:space="0" w:color="000000"/>
              <w:bottom w:val="single" w:sz="4" w:space="0" w:color="000000"/>
              <w:right w:val="single" w:sz="4" w:space="0" w:color="000000"/>
            </w:tcBorders>
            <w:vAlign w:val="center"/>
            <w:hideMark/>
          </w:tcPr>
          <w:p w14:paraId="22D32C83" w14:textId="77777777" w:rsidR="00A42B59" w:rsidRPr="00DC20FD" w:rsidRDefault="00A42B59" w:rsidP="00251D87">
            <w:pPr>
              <w:bidi w:val="0"/>
              <w:rPr>
                <w:rFonts w:ascii="Times New Roman" w:eastAsia="Times New Roman" w:hAnsi="Times New Roman" w:cs="Times New Roman"/>
                <w:sz w:val="24"/>
                <w:szCs w:val="24"/>
              </w:rPr>
            </w:pPr>
          </w:p>
        </w:tc>
      </w:tr>
      <w:tr w:rsidR="00A42B59" w:rsidRPr="00DC20FD" w14:paraId="6BA807F8" w14:textId="77777777" w:rsidTr="00A42B59">
        <w:trPr>
          <w:trHeight w:val="320"/>
        </w:trPr>
        <w:tc>
          <w:tcPr>
            <w:tcW w:w="737" w:type="dxa"/>
            <w:vMerge/>
            <w:tcBorders>
              <w:top w:val="single" w:sz="4" w:space="0" w:color="000000"/>
              <w:left w:val="single" w:sz="4" w:space="0" w:color="000000"/>
              <w:bottom w:val="single" w:sz="4" w:space="0" w:color="000000"/>
              <w:right w:val="single" w:sz="4" w:space="0" w:color="000000"/>
            </w:tcBorders>
            <w:vAlign w:val="center"/>
            <w:hideMark/>
          </w:tcPr>
          <w:p w14:paraId="5781B628" w14:textId="77777777" w:rsidR="00A42B59" w:rsidRPr="00DC20FD" w:rsidRDefault="00A42B59" w:rsidP="00251D87">
            <w:pPr>
              <w:bidi w:val="0"/>
              <w:rPr>
                <w:rFonts w:ascii="Times New Roman" w:eastAsia="Times New Roman" w:hAnsi="Times New Roman" w:cs="Times New Roman"/>
                <w:b/>
                <w:sz w:val="24"/>
                <w:szCs w:val="24"/>
              </w:rPr>
            </w:pPr>
          </w:p>
        </w:tc>
        <w:tc>
          <w:tcPr>
            <w:tcW w:w="1599" w:type="dxa"/>
            <w:vMerge w:val="restart"/>
            <w:tcBorders>
              <w:top w:val="single" w:sz="4" w:space="0" w:color="000000"/>
              <w:left w:val="single" w:sz="4" w:space="0" w:color="000000"/>
              <w:bottom w:val="single" w:sz="4" w:space="0" w:color="000000"/>
              <w:right w:val="single" w:sz="4" w:space="0" w:color="000000"/>
            </w:tcBorders>
            <w:shd w:val="clear" w:color="auto" w:fill="F1F1F1"/>
            <w:hideMark/>
          </w:tcPr>
          <w:p w14:paraId="2635EEBB" w14:textId="77777777" w:rsidR="00A42B59" w:rsidRPr="00DC20FD" w:rsidRDefault="00A42B59" w:rsidP="00251D87">
            <w:pPr>
              <w:bidi w:val="0"/>
              <w:spacing w:before="43"/>
              <w:ind w:left="184"/>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Pre-Obesity</w:t>
            </w:r>
          </w:p>
        </w:tc>
        <w:tc>
          <w:tcPr>
            <w:tcW w:w="1138" w:type="dxa"/>
            <w:tcBorders>
              <w:top w:val="single" w:sz="4" w:space="0" w:color="000000"/>
              <w:left w:val="single" w:sz="4" w:space="0" w:color="000000"/>
              <w:bottom w:val="single" w:sz="4" w:space="0" w:color="000000"/>
              <w:right w:val="single" w:sz="4" w:space="0" w:color="000000"/>
            </w:tcBorders>
            <w:hideMark/>
          </w:tcPr>
          <w:p w14:paraId="7E14395F" w14:textId="77777777" w:rsidR="00A42B59" w:rsidRPr="00DC20FD" w:rsidRDefault="00A42B59" w:rsidP="00251D87">
            <w:pPr>
              <w:bidi w:val="0"/>
              <w:spacing w:before="43" w:line="257" w:lineRule="exact"/>
              <w:ind w:left="5"/>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Count</w:t>
            </w:r>
          </w:p>
        </w:tc>
        <w:tc>
          <w:tcPr>
            <w:tcW w:w="1275" w:type="dxa"/>
            <w:tcBorders>
              <w:top w:val="single" w:sz="4" w:space="0" w:color="000000"/>
              <w:left w:val="single" w:sz="4" w:space="0" w:color="000000"/>
              <w:bottom w:val="single" w:sz="4" w:space="0" w:color="000000"/>
              <w:right w:val="single" w:sz="4" w:space="0" w:color="000000"/>
            </w:tcBorders>
            <w:hideMark/>
          </w:tcPr>
          <w:p w14:paraId="68E9EF9D" w14:textId="77777777" w:rsidR="00A42B59" w:rsidRPr="00DC20FD" w:rsidRDefault="00A42B59" w:rsidP="00251D87">
            <w:pPr>
              <w:bidi w:val="0"/>
              <w:spacing w:before="43" w:line="257" w:lineRule="exact"/>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19</w:t>
            </w:r>
          </w:p>
        </w:tc>
        <w:tc>
          <w:tcPr>
            <w:tcW w:w="1601" w:type="dxa"/>
            <w:tcBorders>
              <w:top w:val="single" w:sz="4" w:space="0" w:color="000000"/>
              <w:left w:val="single" w:sz="4" w:space="0" w:color="000000"/>
              <w:bottom w:val="single" w:sz="4" w:space="0" w:color="000000"/>
              <w:right w:val="single" w:sz="4" w:space="0" w:color="000000"/>
            </w:tcBorders>
            <w:hideMark/>
          </w:tcPr>
          <w:p w14:paraId="719A4ED8" w14:textId="77777777" w:rsidR="00A42B59" w:rsidRPr="00DC20FD" w:rsidRDefault="00A42B59" w:rsidP="00251D87">
            <w:pPr>
              <w:bidi w:val="0"/>
              <w:spacing w:before="43" w:line="257" w:lineRule="exact"/>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31</w:t>
            </w:r>
          </w:p>
        </w:tc>
        <w:tc>
          <w:tcPr>
            <w:tcW w:w="1030" w:type="dxa"/>
            <w:tcBorders>
              <w:top w:val="single" w:sz="4" w:space="0" w:color="000000"/>
              <w:left w:val="single" w:sz="4" w:space="0" w:color="000000"/>
              <w:bottom w:val="single" w:sz="4" w:space="0" w:color="000000"/>
              <w:right w:val="single" w:sz="4" w:space="0" w:color="000000"/>
            </w:tcBorders>
            <w:hideMark/>
          </w:tcPr>
          <w:p w14:paraId="47CFBB7D" w14:textId="77777777" w:rsidR="00A42B59" w:rsidRPr="00DC20FD" w:rsidRDefault="00A42B59" w:rsidP="00251D87">
            <w:pPr>
              <w:bidi w:val="0"/>
              <w:spacing w:before="43" w:line="257" w:lineRule="exact"/>
              <w:ind w:left="10" w:right="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50</w:t>
            </w:r>
          </w:p>
        </w:tc>
        <w:tc>
          <w:tcPr>
            <w:tcW w:w="1029" w:type="dxa"/>
            <w:vMerge/>
            <w:tcBorders>
              <w:top w:val="single" w:sz="4" w:space="0" w:color="000000"/>
              <w:left w:val="single" w:sz="4" w:space="0" w:color="000000"/>
              <w:bottom w:val="single" w:sz="4" w:space="0" w:color="000000"/>
              <w:right w:val="single" w:sz="4" w:space="0" w:color="000000"/>
            </w:tcBorders>
            <w:vAlign w:val="center"/>
            <w:hideMark/>
          </w:tcPr>
          <w:p w14:paraId="07589064" w14:textId="77777777" w:rsidR="00A42B59" w:rsidRPr="00DC20FD" w:rsidRDefault="00A42B59" w:rsidP="00251D87">
            <w:pPr>
              <w:bidi w:val="0"/>
              <w:rPr>
                <w:rFonts w:ascii="Times New Roman" w:eastAsia="Times New Roman" w:hAnsi="Times New Roman" w:cs="Times New Roman"/>
                <w:sz w:val="24"/>
                <w:szCs w:val="24"/>
              </w:rPr>
            </w:pPr>
          </w:p>
        </w:tc>
      </w:tr>
      <w:tr w:rsidR="00A42B59" w:rsidRPr="00DC20FD" w14:paraId="1DC90D19" w14:textId="77777777" w:rsidTr="00A42B59">
        <w:trPr>
          <w:trHeight w:val="640"/>
        </w:trPr>
        <w:tc>
          <w:tcPr>
            <w:tcW w:w="737" w:type="dxa"/>
            <w:vMerge/>
            <w:tcBorders>
              <w:top w:val="single" w:sz="4" w:space="0" w:color="000000"/>
              <w:left w:val="single" w:sz="4" w:space="0" w:color="000000"/>
              <w:bottom w:val="single" w:sz="4" w:space="0" w:color="000000"/>
              <w:right w:val="single" w:sz="4" w:space="0" w:color="000000"/>
            </w:tcBorders>
            <w:vAlign w:val="center"/>
            <w:hideMark/>
          </w:tcPr>
          <w:p w14:paraId="2846A56A" w14:textId="77777777" w:rsidR="00A42B59" w:rsidRPr="00DC20FD" w:rsidRDefault="00A42B59" w:rsidP="00251D87">
            <w:pPr>
              <w:bidi w:val="0"/>
              <w:rPr>
                <w:rFonts w:ascii="Times New Roman" w:eastAsia="Times New Roman" w:hAnsi="Times New Roman" w:cs="Times New Roman"/>
                <w:b/>
                <w:sz w:val="24"/>
                <w:szCs w:val="24"/>
              </w:rPr>
            </w:pPr>
          </w:p>
        </w:tc>
        <w:tc>
          <w:tcPr>
            <w:tcW w:w="1599" w:type="dxa"/>
            <w:vMerge/>
            <w:tcBorders>
              <w:top w:val="single" w:sz="4" w:space="0" w:color="000000"/>
              <w:left w:val="single" w:sz="4" w:space="0" w:color="000000"/>
              <w:bottom w:val="single" w:sz="4" w:space="0" w:color="000000"/>
              <w:right w:val="single" w:sz="4" w:space="0" w:color="000000"/>
            </w:tcBorders>
            <w:vAlign w:val="center"/>
            <w:hideMark/>
          </w:tcPr>
          <w:p w14:paraId="394491C6" w14:textId="77777777" w:rsidR="00A42B59" w:rsidRPr="00DC20FD" w:rsidRDefault="00A42B59" w:rsidP="00251D87">
            <w:pPr>
              <w:bidi w:val="0"/>
              <w:rPr>
                <w:rFonts w:ascii="Times New Roman" w:eastAsia="Times New Roman" w:hAnsi="Times New Roman" w:cs="Times New Roman"/>
                <w:b/>
                <w:sz w:val="24"/>
                <w:szCs w:val="24"/>
              </w:rPr>
            </w:pPr>
          </w:p>
        </w:tc>
        <w:tc>
          <w:tcPr>
            <w:tcW w:w="1138" w:type="dxa"/>
            <w:tcBorders>
              <w:top w:val="single" w:sz="4" w:space="0" w:color="000000"/>
              <w:left w:val="single" w:sz="4" w:space="0" w:color="000000"/>
              <w:bottom w:val="single" w:sz="4" w:space="0" w:color="000000"/>
              <w:right w:val="single" w:sz="4" w:space="0" w:color="000000"/>
            </w:tcBorders>
            <w:hideMark/>
          </w:tcPr>
          <w:p w14:paraId="16993099" w14:textId="77777777" w:rsidR="00A42B59" w:rsidRPr="00DC20FD" w:rsidRDefault="00A42B59" w:rsidP="00251D87">
            <w:pPr>
              <w:bidi w:val="0"/>
              <w:spacing w:line="320" w:lineRule="exact"/>
              <w:ind w:left="340" w:right="118" w:hanging="209"/>
              <w:rPr>
                <w:rFonts w:ascii="Times New Roman" w:eastAsia="Times New Roman" w:hAnsi="Times New Roman" w:cs="Times New Roman"/>
                <w:sz w:val="24"/>
                <w:szCs w:val="24"/>
              </w:rPr>
            </w:pPr>
            <w:r w:rsidRPr="00DC20FD">
              <w:rPr>
                <w:rFonts w:ascii="Times New Roman" w:eastAsia="Times New Roman" w:hAnsi="Times New Roman" w:cs="Times New Roman"/>
                <w:sz w:val="24"/>
                <w:szCs w:val="24"/>
              </w:rPr>
              <w:t>%</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 xml:space="preserve">within </w:t>
            </w:r>
            <w:r w:rsidRPr="00DC20FD">
              <w:rPr>
                <w:rFonts w:ascii="Times New Roman" w:eastAsia="Times New Roman" w:hAnsi="Times New Roman" w:cs="Times New Roman"/>
                <w:spacing w:val="-4"/>
                <w:sz w:val="24"/>
                <w:szCs w:val="24"/>
              </w:rPr>
              <w:t>BMI</w:t>
            </w:r>
          </w:p>
        </w:tc>
        <w:tc>
          <w:tcPr>
            <w:tcW w:w="1275" w:type="dxa"/>
            <w:tcBorders>
              <w:top w:val="single" w:sz="4" w:space="0" w:color="000000"/>
              <w:left w:val="single" w:sz="4" w:space="0" w:color="000000"/>
              <w:bottom w:val="single" w:sz="4" w:space="0" w:color="000000"/>
              <w:right w:val="single" w:sz="4" w:space="0" w:color="000000"/>
            </w:tcBorders>
            <w:hideMark/>
          </w:tcPr>
          <w:p w14:paraId="0DEA24FE" w14:textId="77777777" w:rsidR="00A42B59" w:rsidRPr="00DC20FD" w:rsidRDefault="00A42B59" w:rsidP="00251D87">
            <w:pPr>
              <w:bidi w:val="0"/>
              <w:spacing w:before="203"/>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38.0%</w:t>
            </w:r>
          </w:p>
        </w:tc>
        <w:tc>
          <w:tcPr>
            <w:tcW w:w="1601" w:type="dxa"/>
            <w:tcBorders>
              <w:top w:val="single" w:sz="4" w:space="0" w:color="000000"/>
              <w:left w:val="single" w:sz="4" w:space="0" w:color="000000"/>
              <w:bottom w:val="single" w:sz="4" w:space="0" w:color="000000"/>
              <w:right w:val="single" w:sz="4" w:space="0" w:color="000000"/>
            </w:tcBorders>
            <w:hideMark/>
          </w:tcPr>
          <w:p w14:paraId="6A99DBB8" w14:textId="77777777" w:rsidR="00A42B59" w:rsidRPr="00DC20FD" w:rsidRDefault="00A42B59" w:rsidP="00251D87">
            <w:pPr>
              <w:bidi w:val="0"/>
              <w:spacing w:before="203"/>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62.0%</w:t>
            </w:r>
          </w:p>
        </w:tc>
        <w:tc>
          <w:tcPr>
            <w:tcW w:w="1030" w:type="dxa"/>
            <w:tcBorders>
              <w:top w:val="single" w:sz="4" w:space="0" w:color="000000"/>
              <w:left w:val="single" w:sz="4" w:space="0" w:color="000000"/>
              <w:bottom w:val="single" w:sz="4" w:space="0" w:color="000000"/>
              <w:right w:val="single" w:sz="4" w:space="0" w:color="000000"/>
            </w:tcBorders>
            <w:hideMark/>
          </w:tcPr>
          <w:p w14:paraId="2B8F0B92" w14:textId="77777777" w:rsidR="00A42B59" w:rsidRPr="00DC20FD" w:rsidRDefault="00A42B59" w:rsidP="00251D87">
            <w:pPr>
              <w:bidi w:val="0"/>
              <w:spacing w:before="203"/>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100.0%</w:t>
            </w:r>
          </w:p>
        </w:tc>
        <w:tc>
          <w:tcPr>
            <w:tcW w:w="1029" w:type="dxa"/>
            <w:vMerge/>
            <w:tcBorders>
              <w:top w:val="single" w:sz="4" w:space="0" w:color="000000"/>
              <w:left w:val="single" w:sz="4" w:space="0" w:color="000000"/>
              <w:bottom w:val="single" w:sz="4" w:space="0" w:color="000000"/>
              <w:right w:val="single" w:sz="4" w:space="0" w:color="000000"/>
            </w:tcBorders>
            <w:vAlign w:val="center"/>
            <w:hideMark/>
          </w:tcPr>
          <w:p w14:paraId="29BB9ED5" w14:textId="77777777" w:rsidR="00A42B59" w:rsidRPr="00DC20FD" w:rsidRDefault="00A42B59" w:rsidP="00251D87">
            <w:pPr>
              <w:bidi w:val="0"/>
              <w:rPr>
                <w:rFonts w:ascii="Times New Roman" w:eastAsia="Times New Roman" w:hAnsi="Times New Roman" w:cs="Times New Roman"/>
                <w:sz w:val="24"/>
                <w:szCs w:val="24"/>
              </w:rPr>
            </w:pPr>
          </w:p>
        </w:tc>
      </w:tr>
      <w:tr w:rsidR="00A42B59" w:rsidRPr="00DC20FD" w14:paraId="729D57EA" w14:textId="77777777" w:rsidTr="00A42B59">
        <w:trPr>
          <w:trHeight w:val="318"/>
        </w:trPr>
        <w:tc>
          <w:tcPr>
            <w:tcW w:w="737" w:type="dxa"/>
            <w:vMerge/>
            <w:tcBorders>
              <w:top w:val="single" w:sz="4" w:space="0" w:color="000000"/>
              <w:left w:val="single" w:sz="4" w:space="0" w:color="000000"/>
              <w:bottom w:val="single" w:sz="4" w:space="0" w:color="000000"/>
              <w:right w:val="single" w:sz="4" w:space="0" w:color="000000"/>
            </w:tcBorders>
            <w:vAlign w:val="center"/>
            <w:hideMark/>
          </w:tcPr>
          <w:p w14:paraId="45084901" w14:textId="77777777" w:rsidR="00A42B59" w:rsidRPr="00DC20FD" w:rsidRDefault="00A42B59" w:rsidP="00251D87">
            <w:pPr>
              <w:bidi w:val="0"/>
              <w:rPr>
                <w:rFonts w:ascii="Times New Roman" w:eastAsia="Times New Roman" w:hAnsi="Times New Roman" w:cs="Times New Roman"/>
                <w:b/>
                <w:sz w:val="24"/>
                <w:szCs w:val="24"/>
              </w:rPr>
            </w:pPr>
          </w:p>
        </w:tc>
        <w:tc>
          <w:tcPr>
            <w:tcW w:w="1599" w:type="dxa"/>
            <w:tcBorders>
              <w:top w:val="single" w:sz="4" w:space="0" w:color="000000"/>
              <w:left w:val="single" w:sz="4" w:space="0" w:color="000000"/>
              <w:bottom w:val="single" w:sz="4" w:space="0" w:color="000000"/>
              <w:right w:val="single" w:sz="4" w:space="0" w:color="000000"/>
            </w:tcBorders>
            <w:shd w:val="clear" w:color="auto" w:fill="F1F1F1"/>
          </w:tcPr>
          <w:p w14:paraId="2535412F" w14:textId="77777777" w:rsidR="00A42B59" w:rsidRDefault="00A42B59" w:rsidP="00251D87">
            <w:pPr>
              <w:bidi w:val="0"/>
              <w:rPr>
                <w:rFonts w:ascii="Times New Roman" w:eastAsia="Times New Roman" w:hAnsi="Times New Roman" w:cs="Times New Roman"/>
                <w:sz w:val="24"/>
                <w:szCs w:val="24"/>
              </w:rPr>
            </w:pPr>
          </w:p>
          <w:p w14:paraId="69E58BCB" w14:textId="77777777" w:rsidR="00A42B59" w:rsidRPr="00DC20FD" w:rsidRDefault="00A42B59" w:rsidP="00A42B59">
            <w:pPr>
              <w:bidi w:val="0"/>
              <w:rPr>
                <w:rFonts w:ascii="Times New Roman" w:eastAsia="Times New Roman" w:hAnsi="Times New Roman" w:cs="Times New Roman"/>
                <w:sz w:val="24"/>
                <w:szCs w:val="24"/>
              </w:rPr>
            </w:pPr>
          </w:p>
        </w:tc>
        <w:tc>
          <w:tcPr>
            <w:tcW w:w="1138" w:type="dxa"/>
            <w:tcBorders>
              <w:top w:val="single" w:sz="4" w:space="0" w:color="000000"/>
              <w:left w:val="single" w:sz="4" w:space="0" w:color="000000"/>
              <w:bottom w:val="single" w:sz="4" w:space="0" w:color="000000"/>
              <w:right w:val="single" w:sz="4" w:space="0" w:color="000000"/>
            </w:tcBorders>
            <w:hideMark/>
          </w:tcPr>
          <w:p w14:paraId="2630E22F" w14:textId="77777777" w:rsidR="00A42B59" w:rsidRPr="00DC20FD" w:rsidRDefault="00A42B59" w:rsidP="00251D87">
            <w:pPr>
              <w:bidi w:val="0"/>
              <w:spacing w:before="42" w:line="257" w:lineRule="exact"/>
              <w:ind w:left="5"/>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Count</w:t>
            </w:r>
          </w:p>
        </w:tc>
        <w:tc>
          <w:tcPr>
            <w:tcW w:w="1275" w:type="dxa"/>
            <w:tcBorders>
              <w:top w:val="single" w:sz="4" w:space="0" w:color="000000"/>
              <w:left w:val="single" w:sz="4" w:space="0" w:color="000000"/>
              <w:bottom w:val="single" w:sz="4" w:space="0" w:color="000000"/>
              <w:right w:val="single" w:sz="4" w:space="0" w:color="000000"/>
            </w:tcBorders>
            <w:hideMark/>
          </w:tcPr>
          <w:p w14:paraId="3C61ED15" w14:textId="77777777" w:rsidR="00A42B59" w:rsidRPr="00DC20FD" w:rsidRDefault="00A42B59" w:rsidP="00251D87">
            <w:pPr>
              <w:bidi w:val="0"/>
              <w:spacing w:before="42" w:line="257" w:lineRule="exact"/>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10"/>
                <w:sz w:val="24"/>
                <w:szCs w:val="24"/>
              </w:rPr>
              <w:t>5</w:t>
            </w:r>
          </w:p>
        </w:tc>
        <w:tc>
          <w:tcPr>
            <w:tcW w:w="1601" w:type="dxa"/>
            <w:tcBorders>
              <w:top w:val="single" w:sz="4" w:space="0" w:color="000000"/>
              <w:left w:val="single" w:sz="4" w:space="0" w:color="000000"/>
              <w:bottom w:val="single" w:sz="4" w:space="0" w:color="000000"/>
              <w:right w:val="single" w:sz="4" w:space="0" w:color="000000"/>
            </w:tcBorders>
            <w:hideMark/>
          </w:tcPr>
          <w:p w14:paraId="13D10776" w14:textId="77777777" w:rsidR="00A42B59" w:rsidRPr="00DC20FD" w:rsidRDefault="00A42B59" w:rsidP="00251D87">
            <w:pPr>
              <w:bidi w:val="0"/>
              <w:spacing w:before="42" w:line="257" w:lineRule="exact"/>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14</w:t>
            </w:r>
          </w:p>
        </w:tc>
        <w:tc>
          <w:tcPr>
            <w:tcW w:w="1030" w:type="dxa"/>
            <w:tcBorders>
              <w:top w:val="single" w:sz="4" w:space="0" w:color="000000"/>
              <w:left w:val="single" w:sz="4" w:space="0" w:color="000000"/>
              <w:bottom w:val="single" w:sz="4" w:space="0" w:color="000000"/>
              <w:right w:val="single" w:sz="4" w:space="0" w:color="000000"/>
            </w:tcBorders>
            <w:hideMark/>
          </w:tcPr>
          <w:p w14:paraId="5518029F" w14:textId="77777777" w:rsidR="00A42B59" w:rsidRPr="00DC20FD" w:rsidRDefault="00A42B59" w:rsidP="00251D87">
            <w:pPr>
              <w:bidi w:val="0"/>
              <w:spacing w:before="42" w:line="257" w:lineRule="exact"/>
              <w:ind w:left="10" w:right="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19</w:t>
            </w:r>
          </w:p>
        </w:tc>
        <w:tc>
          <w:tcPr>
            <w:tcW w:w="1029" w:type="dxa"/>
            <w:vMerge/>
            <w:tcBorders>
              <w:top w:val="single" w:sz="4" w:space="0" w:color="000000"/>
              <w:left w:val="single" w:sz="4" w:space="0" w:color="000000"/>
              <w:bottom w:val="single" w:sz="4" w:space="0" w:color="000000"/>
              <w:right w:val="single" w:sz="4" w:space="0" w:color="000000"/>
            </w:tcBorders>
            <w:vAlign w:val="center"/>
            <w:hideMark/>
          </w:tcPr>
          <w:p w14:paraId="152975EA" w14:textId="77777777" w:rsidR="00A42B59" w:rsidRPr="00DC20FD" w:rsidRDefault="00A42B59" w:rsidP="00251D87">
            <w:pPr>
              <w:bidi w:val="0"/>
              <w:rPr>
                <w:rFonts w:ascii="Times New Roman" w:eastAsia="Times New Roman" w:hAnsi="Times New Roman" w:cs="Times New Roman"/>
                <w:sz w:val="24"/>
                <w:szCs w:val="24"/>
              </w:rPr>
            </w:pPr>
          </w:p>
        </w:tc>
      </w:tr>
      <w:tr w:rsidR="00A42B59" w:rsidRPr="00DC20FD" w14:paraId="4D4165E8" w14:textId="77777777" w:rsidTr="00251D87">
        <w:trPr>
          <w:trHeight w:val="319"/>
        </w:trPr>
        <w:tc>
          <w:tcPr>
            <w:tcW w:w="3474" w:type="dxa"/>
            <w:gridSpan w:val="3"/>
            <w:vMerge w:val="restart"/>
            <w:tcBorders>
              <w:top w:val="single" w:sz="4" w:space="0" w:color="000000"/>
              <w:left w:val="single" w:sz="4" w:space="0" w:color="000000"/>
              <w:bottom w:val="single" w:sz="4" w:space="0" w:color="000000"/>
              <w:right w:val="single" w:sz="4" w:space="0" w:color="000000"/>
            </w:tcBorders>
            <w:shd w:val="clear" w:color="auto" w:fill="DBDBDB"/>
          </w:tcPr>
          <w:p w14:paraId="68020B24" w14:textId="77777777" w:rsidR="00A42B59" w:rsidRPr="00DC20FD" w:rsidRDefault="00A42B59" w:rsidP="00251D87">
            <w:pPr>
              <w:bidi w:val="0"/>
              <w:rPr>
                <w:rFonts w:ascii="Times New Roman" w:eastAsia="Times New Roman" w:hAnsi="Times New Roman" w:cs="Times New Roman"/>
                <w:sz w:val="24"/>
                <w:szCs w:val="24"/>
              </w:rPr>
            </w:pPr>
          </w:p>
        </w:tc>
        <w:tc>
          <w:tcPr>
            <w:tcW w:w="2876" w:type="dxa"/>
            <w:gridSpan w:val="2"/>
            <w:tcBorders>
              <w:top w:val="single" w:sz="4" w:space="0" w:color="000000"/>
              <w:left w:val="single" w:sz="4" w:space="0" w:color="000000"/>
              <w:bottom w:val="single" w:sz="4" w:space="0" w:color="000000"/>
              <w:right w:val="single" w:sz="4" w:space="0" w:color="000000"/>
            </w:tcBorders>
            <w:shd w:val="clear" w:color="auto" w:fill="DBDBDB"/>
            <w:hideMark/>
          </w:tcPr>
          <w:p w14:paraId="3172627C" w14:textId="77777777" w:rsidR="00A42B59" w:rsidRPr="00DC20FD" w:rsidRDefault="00A42B59" w:rsidP="00251D87">
            <w:pPr>
              <w:bidi w:val="0"/>
              <w:spacing w:before="42" w:line="257" w:lineRule="exact"/>
              <w:ind w:left="546"/>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Consumption</w:t>
            </w:r>
            <w:r w:rsidRPr="00DC20FD">
              <w:rPr>
                <w:rFonts w:ascii="Times New Roman" w:eastAsia="Times New Roman" w:hAnsi="Times New Roman" w:cs="Times New Roman"/>
                <w:b/>
                <w:spacing w:val="-7"/>
                <w:sz w:val="24"/>
                <w:szCs w:val="24"/>
              </w:rPr>
              <w:t xml:space="preserve"> </w:t>
            </w:r>
            <w:r w:rsidRPr="00DC20FD">
              <w:rPr>
                <w:rFonts w:ascii="Times New Roman" w:eastAsia="Times New Roman" w:hAnsi="Times New Roman" w:cs="Times New Roman"/>
                <w:b/>
                <w:spacing w:val="-5"/>
                <w:sz w:val="24"/>
                <w:szCs w:val="24"/>
              </w:rPr>
              <w:t>ED</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DBDBDB"/>
          </w:tcPr>
          <w:p w14:paraId="0C38F2EF" w14:textId="77777777" w:rsidR="00A42B59" w:rsidRPr="00DC20FD" w:rsidRDefault="00A42B59" w:rsidP="00251D87">
            <w:pPr>
              <w:bidi w:val="0"/>
              <w:rPr>
                <w:rFonts w:ascii="Times New Roman" w:eastAsia="Times New Roman" w:hAnsi="Times New Roman" w:cs="Times New Roman"/>
                <w:b/>
                <w:sz w:val="24"/>
                <w:szCs w:val="24"/>
              </w:rPr>
            </w:pPr>
          </w:p>
          <w:p w14:paraId="7FCC8407" w14:textId="77777777" w:rsidR="00A42B59" w:rsidRPr="00DC20FD" w:rsidRDefault="00A42B59" w:rsidP="00251D87">
            <w:pPr>
              <w:bidi w:val="0"/>
              <w:spacing w:before="140"/>
              <w:rPr>
                <w:rFonts w:ascii="Times New Roman" w:eastAsia="Times New Roman" w:hAnsi="Times New Roman" w:cs="Times New Roman"/>
                <w:b/>
                <w:sz w:val="24"/>
                <w:szCs w:val="24"/>
              </w:rPr>
            </w:pPr>
          </w:p>
          <w:p w14:paraId="63F1EC23" w14:textId="77777777" w:rsidR="00A42B59" w:rsidRPr="00DC20FD" w:rsidRDefault="00A42B59" w:rsidP="00251D87">
            <w:pPr>
              <w:bidi w:val="0"/>
              <w:spacing w:before="1" w:line="257" w:lineRule="exact"/>
              <w:ind w:left="241"/>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Total</w:t>
            </w:r>
          </w:p>
        </w:tc>
        <w:tc>
          <w:tcPr>
            <w:tcW w:w="1029" w:type="dxa"/>
            <w:tcBorders>
              <w:top w:val="single" w:sz="4" w:space="0" w:color="000000"/>
              <w:left w:val="single" w:sz="4" w:space="0" w:color="000000"/>
              <w:bottom w:val="single" w:sz="4" w:space="0" w:color="000000"/>
              <w:right w:val="single" w:sz="4" w:space="0" w:color="000000"/>
            </w:tcBorders>
            <w:shd w:val="clear" w:color="auto" w:fill="DBDBDB"/>
          </w:tcPr>
          <w:p w14:paraId="52FCF49F" w14:textId="77777777" w:rsidR="00A42B59" w:rsidRPr="00DC20FD" w:rsidRDefault="00A42B59" w:rsidP="00251D87">
            <w:pPr>
              <w:bidi w:val="0"/>
              <w:rPr>
                <w:rFonts w:ascii="Times New Roman" w:eastAsia="Times New Roman" w:hAnsi="Times New Roman" w:cs="Times New Roman"/>
                <w:sz w:val="24"/>
                <w:szCs w:val="24"/>
              </w:rPr>
            </w:pPr>
          </w:p>
        </w:tc>
      </w:tr>
      <w:tr w:rsidR="00A42B59" w:rsidRPr="00DC20FD" w14:paraId="317A8A38" w14:textId="77777777" w:rsidTr="00A42B59">
        <w:trPr>
          <w:trHeight w:val="640"/>
        </w:trPr>
        <w:tc>
          <w:tcPr>
            <w:tcW w:w="3474" w:type="dxa"/>
            <w:gridSpan w:val="3"/>
            <w:vMerge/>
            <w:tcBorders>
              <w:top w:val="single" w:sz="4" w:space="0" w:color="000000"/>
              <w:left w:val="single" w:sz="4" w:space="0" w:color="000000"/>
              <w:bottom w:val="single" w:sz="4" w:space="0" w:color="000000"/>
              <w:right w:val="single" w:sz="4" w:space="0" w:color="000000"/>
            </w:tcBorders>
            <w:vAlign w:val="center"/>
            <w:hideMark/>
          </w:tcPr>
          <w:p w14:paraId="60EF4F91" w14:textId="77777777" w:rsidR="00A42B59" w:rsidRPr="00DC20FD" w:rsidRDefault="00A42B59" w:rsidP="00251D87">
            <w:pPr>
              <w:bidi w:val="0"/>
              <w:rPr>
                <w:rFonts w:ascii="Times New Roman" w:eastAsia="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DBDBDB"/>
            <w:hideMark/>
          </w:tcPr>
          <w:p w14:paraId="57CC6928" w14:textId="77777777" w:rsidR="00A42B59" w:rsidRPr="00DC20FD" w:rsidRDefault="00A42B59" w:rsidP="00251D87">
            <w:pPr>
              <w:bidi w:val="0"/>
              <w:spacing w:line="322" w:lineRule="exact"/>
              <w:ind w:left="349" w:right="332"/>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Don't drink</w:t>
            </w:r>
          </w:p>
        </w:tc>
        <w:tc>
          <w:tcPr>
            <w:tcW w:w="1601" w:type="dxa"/>
            <w:tcBorders>
              <w:top w:val="single" w:sz="4" w:space="0" w:color="000000"/>
              <w:left w:val="single" w:sz="4" w:space="0" w:color="000000"/>
              <w:bottom w:val="single" w:sz="4" w:space="0" w:color="000000"/>
              <w:right w:val="single" w:sz="4" w:space="0" w:color="000000"/>
            </w:tcBorders>
            <w:shd w:val="clear" w:color="auto" w:fill="DBDBDB"/>
            <w:hideMark/>
          </w:tcPr>
          <w:p w14:paraId="57EB0A8E" w14:textId="77777777" w:rsidR="00A42B59" w:rsidRPr="00DC20FD" w:rsidRDefault="00A42B59" w:rsidP="00251D87">
            <w:pPr>
              <w:bidi w:val="0"/>
              <w:spacing w:line="322" w:lineRule="exact"/>
              <w:ind w:left="467" w:right="75" w:hanging="377"/>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drinks</w:t>
            </w:r>
            <w:r w:rsidRPr="00DC20FD">
              <w:rPr>
                <w:rFonts w:ascii="Times New Roman" w:eastAsia="Times New Roman" w:hAnsi="Times New Roman" w:cs="Times New Roman"/>
                <w:b/>
                <w:spacing w:val="-15"/>
                <w:sz w:val="24"/>
                <w:szCs w:val="24"/>
              </w:rPr>
              <w:t xml:space="preserve"> </w:t>
            </w:r>
            <w:r w:rsidRPr="00DC20FD">
              <w:rPr>
                <w:rFonts w:ascii="Times New Roman" w:eastAsia="Times New Roman" w:hAnsi="Times New Roman" w:cs="Times New Roman"/>
                <w:b/>
                <w:sz w:val="24"/>
                <w:szCs w:val="24"/>
              </w:rPr>
              <w:t xml:space="preserve">energy </w:t>
            </w:r>
            <w:r w:rsidRPr="00DC20FD">
              <w:rPr>
                <w:rFonts w:ascii="Times New Roman" w:eastAsia="Times New Roman" w:hAnsi="Times New Roman" w:cs="Times New Roman"/>
                <w:b/>
                <w:spacing w:val="-2"/>
                <w:sz w:val="24"/>
                <w:szCs w:val="24"/>
              </w:rPr>
              <w:t>drinks</w:t>
            </w:r>
          </w:p>
        </w:tc>
        <w:tc>
          <w:tcPr>
            <w:tcW w:w="1030" w:type="dxa"/>
            <w:vMerge/>
            <w:tcBorders>
              <w:top w:val="single" w:sz="4" w:space="0" w:color="000000"/>
              <w:left w:val="single" w:sz="4" w:space="0" w:color="000000"/>
              <w:bottom w:val="single" w:sz="4" w:space="0" w:color="000000"/>
              <w:right w:val="single" w:sz="4" w:space="0" w:color="000000"/>
            </w:tcBorders>
            <w:vAlign w:val="center"/>
            <w:hideMark/>
          </w:tcPr>
          <w:p w14:paraId="6F00E06B" w14:textId="77777777" w:rsidR="00A42B59" w:rsidRPr="00DC20FD" w:rsidRDefault="00A42B59" w:rsidP="00251D87">
            <w:pPr>
              <w:bidi w:val="0"/>
              <w:rPr>
                <w:rFonts w:ascii="Times New Roman" w:eastAsia="Times New Roman" w:hAnsi="Times New Roman" w:cs="Times New Roman"/>
                <w:b/>
                <w:sz w:val="24"/>
                <w:szCs w:val="24"/>
              </w:rPr>
            </w:pPr>
          </w:p>
        </w:tc>
        <w:tc>
          <w:tcPr>
            <w:tcW w:w="1029" w:type="dxa"/>
            <w:tcBorders>
              <w:top w:val="single" w:sz="4" w:space="0" w:color="000000"/>
              <w:left w:val="single" w:sz="4" w:space="0" w:color="000000"/>
              <w:bottom w:val="single" w:sz="4" w:space="0" w:color="000000"/>
              <w:right w:val="single" w:sz="4" w:space="0" w:color="000000"/>
            </w:tcBorders>
            <w:shd w:val="clear" w:color="auto" w:fill="DBDBDB"/>
            <w:hideMark/>
          </w:tcPr>
          <w:p w14:paraId="0FAE6C39" w14:textId="77777777" w:rsidR="00A42B59" w:rsidRPr="00DC20FD" w:rsidRDefault="00A42B59" w:rsidP="00251D87">
            <w:pPr>
              <w:bidi w:val="0"/>
              <w:spacing w:line="275" w:lineRule="exact"/>
              <w:ind w:left="49"/>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P</w:t>
            </w:r>
            <w:r w:rsidRPr="00DC20FD">
              <w:rPr>
                <w:rFonts w:ascii="Times New Roman" w:eastAsia="Times New Roman" w:hAnsi="Times New Roman" w:cs="Times New Roman"/>
                <w:b/>
                <w:spacing w:val="-1"/>
                <w:sz w:val="24"/>
                <w:szCs w:val="24"/>
              </w:rPr>
              <w:t xml:space="preserve"> </w:t>
            </w:r>
            <w:r w:rsidRPr="00DC20FD">
              <w:rPr>
                <w:rFonts w:ascii="Times New Roman" w:eastAsia="Times New Roman" w:hAnsi="Times New Roman" w:cs="Times New Roman"/>
                <w:b/>
                <w:sz w:val="24"/>
                <w:szCs w:val="24"/>
              </w:rPr>
              <w:t xml:space="preserve">– </w:t>
            </w:r>
            <w:r w:rsidRPr="00DC20FD">
              <w:rPr>
                <w:rFonts w:ascii="Times New Roman" w:eastAsia="Times New Roman" w:hAnsi="Times New Roman" w:cs="Times New Roman"/>
                <w:b/>
                <w:spacing w:val="-2"/>
                <w:sz w:val="24"/>
                <w:szCs w:val="24"/>
              </w:rPr>
              <w:t>value</w:t>
            </w:r>
          </w:p>
        </w:tc>
      </w:tr>
      <w:tr w:rsidR="00A42B59" w:rsidRPr="00DC20FD" w14:paraId="6C285CB7" w14:textId="77777777" w:rsidTr="00251D87">
        <w:trPr>
          <w:trHeight w:val="636"/>
        </w:trPr>
        <w:tc>
          <w:tcPr>
            <w:tcW w:w="737" w:type="dxa"/>
            <w:vMerge w:val="restart"/>
            <w:tcBorders>
              <w:top w:val="nil"/>
              <w:left w:val="single" w:sz="4" w:space="0" w:color="000000"/>
              <w:bottom w:val="single" w:sz="4" w:space="0" w:color="000000"/>
              <w:right w:val="single" w:sz="4" w:space="0" w:color="000000"/>
            </w:tcBorders>
            <w:shd w:val="clear" w:color="auto" w:fill="F1F1F1"/>
          </w:tcPr>
          <w:p w14:paraId="45155312" w14:textId="77777777" w:rsidR="00A42B59" w:rsidRPr="00DC20FD" w:rsidRDefault="00A42B59" w:rsidP="00251D87">
            <w:pPr>
              <w:bidi w:val="0"/>
              <w:rPr>
                <w:rFonts w:ascii="Times New Roman" w:eastAsia="Times New Roman" w:hAnsi="Times New Roman" w:cs="Times New Roman"/>
                <w:sz w:val="24"/>
                <w:szCs w:val="24"/>
              </w:rPr>
            </w:pPr>
          </w:p>
        </w:tc>
        <w:tc>
          <w:tcPr>
            <w:tcW w:w="1599" w:type="dxa"/>
            <w:tcBorders>
              <w:top w:val="nil"/>
              <w:left w:val="single" w:sz="4" w:space="0" w:color="000000"/>
              <w:bottom w:val="single" w:sz="4" w:space="0" w:color="000000"/>
              <w:right w:val="single" w:sz="4" w:space="0" w:color="000000"/>
            </w:tcBorders>
            <w:shd w:val="clear" w:color="auto" w:fill="F1F1F1"/>
            <w:hideMark/>
          </w:tcPr>
          <w:p w14:paraId="5E20B360" w14:textId="77777777" w:rsidR="00A42B59" w:rsidRPr="00DC20FD" w:rsidRDefault="00A42B59" w:rsidP="00251D87">
            <w:pPr>
              <w:bidi w:val="0"/>
              <w:spacing w:line="322" w:lineRule="exact"/>
              <w:ind w:left="465" w:hanging="101"/>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Obesity- Class1</w:t>
            </w:r>
          </w:p>
        </w:tc>
        <w:tc>
          <w:tcPr>
            <w:tcW w:w="1138" w:type="dxa"/>
            <w:tcBorders>
              <w:top w:val="single" w:sz="4" w:space="0" w:color="000000"/>
              <w:left w:val="single" w:sz="4" w:space="0" w:color="000000"/>
              <w:bottom w:val="single" w:sz="4" w:space="0" w:color="000000"/>
              <w:right w:val="single" w:sz="4" w:space="0" w:color="000000"/>
            </w:tcBorders>
            <w:hideMark/>
          </w:tcPr>
          <w:p w14:paraId="278E61E9" w14:textId="77777777" w:rsidR="00A42B59" w:rsidRPr="00DC20FD" w:rsidRDefault="00A42B59" w:rsidP="00251D87">
            <w:pPr>
              <w:bidi w:val="0"/>
              <w:spacing w:line="322" w:lineRule="exact"/>
              <w:ind w:left="340" w:right="118" w:hanging="209"/>
              <w:rPr>
                <w:rFonts w:ascii="Times New Roman" w:eastAsia="Times New Roman" w:hAnsi="Times New Roman" w:cs="Times New Roman"/>
                <w:sz w:val="24"/>
                <w:szCs w:val="24"/>
              </w:rPr>
            </w:pPr>
            <w:r w:rsidRPr="00DC20FD">
              <w:rPr>
                <w:rFonts w:ascii="Times New Roman" w:eastAsia="Times New Roman" w:hAnsi="Times New Roman" w:cs="Times New Roman"/>
                <w:sz w:val="24"/>
                <w:szCs w:val="24"/>
              </w:rPr>
              <w:t>%</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 xml:space="preserve">within </w:t>
            </w:r>
            <w:r w:rsidRPr="00DC20FD">
              <w:rPr>
                <w:rFonts w:ascii="Times New Roman" w:eastAsia="Times New Roman" w:hAnsi="Times New Roman" w:cs="Times New Roman"/>
                <w:spacing w:val="-4"/>
                <w:sz w:val="24"/>
                <w:szCs w:val="24"/>
              </w:rPr>
              <w:t>BMI</w:t>
            </w:r>
          </w:p>
        </w:tc>
        <w:tc>
          <w:tcPr>
            <w:tcW w:w="1275" w:type="dxa"/>
            <w:tcBorders>
              <w:top w:val="single" w:sz="4" w:space="0" w:color="000000"/>
              <w:left w:val="single" w:sz="4" w:space="0" w:color="000000"/>
              <w:bottom w:val="single" w:sz="4" w:space="0" w:color="000000"/>
              <w:right w:val="single" w:sz="4" w:space="0" w:color="000000"/>
            </w:tcBorders>
            <w:hideMark/>
          </w:tcPr>
          <w:p w14:paraId="1C4F0109" w14:textId="77777777" w:rsidR="00A42B59" w:rsidRPr="00DC20FD" w:rsidRDefault="00A42B59" w:rsidP="00251D87">
            <w:pPr>
              <w:bidi w:val="0"/>
              <w:spacing w:before="199"/>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26.3%</w:t>
            </w:r>
          </w:p>
        </w:tc>
        <w:tc>
          <w:tcPr>
            <w:tcW w:w="1601" w:type="dxa"/>
            <w:tcBorders>
              <w:top w:val="single" w:sz="4" w:space="0" w:color="000000"/>
              <w:left w:val="single" w:sz="4" w:space="0" w:color="000000"/>
              <w:bottom w:val="single" w:sz="4" w:space="0" w:color="000000"/>
              <w:right w:val="single" w:sz="4" w:space="0" w:color="000000"/>
            </w:tcBorders>
            <w:hideMark/>
          </w:tcPr>
          <w:p w14:paraId="1DE7847F" w14:textId="77777777" w:rsidR="00A42B59" w:rsidRPr="00DC20FD" w:rsidRDefault="00A42B59" w:rsidP="00251D87">
            <w:pPr>
              <w:bidi w:val="0"/>
              <w:spacing w:before="199"/>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73.7%</w:t>
            </w:r>
          </w:p>
        </w:tc>
        <w:tc>
          <w:tcPr>
            <w:tcW w:w="1030" w:type="dxa"/>
            <w:tcBorders>
              <w:top w:val="single" w:sz="4" w:space="0" w:color="000000"/>
              <w:left w:val="single" w:sz="4" w:space="0" w:color="000000"/>
              <w:bottom w:val="single" w:sz="4" w:space="0" w:color="000000"/>
              <w:right w:val="single" w:sz="4" w:space="0" w:color="000000"/>
            </w:tcBorders>
            <w:hideMark/>
          </w:tcPr>
          <w:p w14:paraId="55D2C7E3" w14:textId="77777777" w:rsidR="00A42B59" w:rsidRPr="00DC20FD" w:rsidRDefault="00A42B59" w:rsidP="00251D87">
            <w:pPr>
              <w:bidi w:val="0"/>
              <w:spacing w:before="199"/>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100.0%</w:t>
            </w:r>
          </w:p>
        </w:tc>
        <w:tc>
          <w:tcPr>
            <w:tcW w:w="1029" w:type="dxa"/>
            <w:vMerge w:val="restart"/>
            <w:tcBorders>
              <w:top w:val="single" w:sz="4" w:space="0" w:color="000000"/>
              <w:left w:val="single" w:sz="4" w:space="0" w:color="000000"/>
              <w:bottom w:val="single" w:sz="4" w:space="0" w:color="000000"/>
              <w:right w:val="single" w:sz="4" w:space="0" w:color="000000"/>
            </w:tcBorders>
          </w:tcPr>
          <w:p w14:paraId="124B41CF" w14:textId="77777777" w:rsidR="00A42B59" w:rsidRPr="00DC20FD" w:rsidRDefault="00A42B59" w:rsidP="00251D87">
            <w:pPr>
              <w:bidi w:val="0"/>
              <w:rPr>
                <w:rFonts w:ascii="Times New Roman" w:eastAsia="Times New Roman" w:hAnsi="Times New Roman" w:cs="Times New Roman"/>
                <w:sz w:val="24"/>
                <w:szCs w:val="24"/>
              </w:rPr>
            </w:pPr>
          </w:p>
        </w:tc>
      </w:tr>
      <w:tr w:rsidR="00A42B59" w:rsidRPr="00DC20FD" w14:paraId="29F3FF39" w14:textId="77777777" w:rsidTr="00A42B59">
        <w:trPr>
          <w:trHeight w:val="311"/>
        </w:trPr>
        <w:tc>
          <w:tcPr>
            <w:tcW w:w="737" w:type="dxa"/>
            <w:vMerge/>
            <w:tcBorders>
              <w:top w:val="nil"/>
              <w:left w:val="single" w:sz="4" w:space="0" w:color="000000"/>
              <w:bottom w:val="single" w:sz="4" w:space="0" w:color="000000"/>
              <w:right w:val="single" w:sz="4" w:space="0" w:color="000000"/>
            </w:tcBorders>
            <w:vAlign w:val="center"/>
            <w:hideMark/>
          </w:tcPr>
          <w:p w14:paraId="6379D35C" w14:textId="77777777" w:rsidR="00A42B59" w:rsidRPr="00DC20FD" w:rsidRDefault="00A42B59" w:rsidP="00251D87">
            <w:pPr>
              <w:bidi w:val="0"/>
              <w:rPr>
                <w:rFonts w:ascii="Times New Roman" w:eastAsia="Times New Roman" w:hAnsi="Times New Roman" w:cs="Times New Roman"/>
                <w:sz w:val="24"/>
                <w:szCs w:val="24"/>
              </w:rPr>
            </w:pPr>
          </w:p>
        </w:tc>
        <w:tc>
          <w:tcPr>
            <w:tcW w:w="1599" w:type="dxa"/>
            <w:vMerge w:val="restart"/>
            <w:tcBorders>
              <w:top w:val="single" w:sz="4" w:space="0" w:color="000000"/>
              <w:left w:val="single" w:sz="4" w:space="0" w:color="000000"/>
              <w:bottom w:val="single" w:sz="4" w:space="0" w:color="000000"/>
              <w:right w:val="single" w:sz="4" w:space="0" w:color="000000"/>
            </w:tcBorders>
            <w:shd w:val="clear" w:color="auto" w:fill="F1F1F1"/>
            <w:hideMark/>
          </w:tcPr>
          <w:p w14:paraId="53AE6C6D" w14:textId="77777777" w:rsidR="00A42B59" w:rsidRPr="00DC20FD" w:rsidRDefault="00A42B59" w:rsidP="00251D87">
            <w:pPr>
              <w:bidi w:val="0"/>
              <w:spacing w:before="35"/>
              <w:ind w:left="465" w:hanging="101"/>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Obesity- Class3</w:t>
            </w:r>
          </w:p>
        </w:tc>
        <w:tc>
          <w:tcPr>
            <w:tcW w:w="1138" w:type="dxa"/>
            <w:tcBorders>
              <w:top w:val="single" w:sz="4" w:space="0" w:color="000000"/>
              <w:left w:val="single" w:sz="4" w:space="0" w:color="000000"/>
              <w:bottom w:val="single" w:sz="4" w:space="0" w:color="000000"/>
              <w:right w:val="single" w:sz="4" w:space="0" w:color="000000"/>
            </w:tcBorders>
            <w:hideMark/>
          </w:tcPr>
          <w:p w14:paraId="6582830A" w14:textId="77777777" w:rsidR="00A42B59" w:rsidRPr="00DC20FD" w:rsidRDefault="00A42B59" w:rsidP="00251D87">
            <w:pPr>
              <w:bidi w:val="0"/>
              <w:spacing w:before="35" w:line="257" w:lineRule="exact"/>
              <w:ind w:left="5"/>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Count</w:t>
            </w:r>
          </w:p>
        </w:tc>
        <w:tc>
          <w:tcPr>
            <w:tcW w:w="1275" w:type="dxa"/>
            <w:tcBorders>
              <w:top w:val="single" w:sz="4" w:space="0" w:color="000000"/>
              <w:left w:val="single" w:sz="4" w:space="0" w:color="000000"/>
              <w:bottom w:val="single" w:sz="4" w:space="0" w:color="000000"/>
              <w:right w:val="single" w:sz="4" w:space="0" w:color="000000"/>
            </w:tcBorders>
            <w:hideMark/>
          </w:tcPr>
          <w:p w14:paraId="5AE9F09F" w14:textId="77777777" w:rsidR="00A42B59" w:rsidRPr="00DC20FD" w:rsidRDefault="00A42B59" w:rsidP="00251D87">
            <w:pPr>
              <w:bidi w:val="0"/>
              <w:spacing w:before="35" w:line="257" w:lineRule="exact"/>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10"/>
                <w:sz w:val="24"/>
                <w:szCs w:val="24"/>
              </w:rPr>
              <w:t>1</w:t>
            </w:r>
          </w:p>
        </w:tc>
        <w:tc>
          <w:tcPr>
            <w:tcW w:w="1601" w:type="dxa"/>
            <w:tcBorders>
              <w:top w:val="single" w:sz="4" w:space="0" w:color="000000"/>
              <w:left w:val="single" w:sz="4" w:space="0" w:color="000000"/>
              <w:bottom w:val="single" w:sz="4" w:space="0" w:color="000000"/>
              <w:right w:val="single" w:sz="4" w:space="0" w:color="000000"/>
            </w:tcBorders>
            <w:hideMark/>
          </w:tcPr>
          <w:p w14:paraId="5BC0E35E" w14:textId="77777777" w:rsidR="00A42B59" w:rsidRPr="00DC20FD" w:rsidRDefault="00A42B59" w:rsidP="00251D87">
            <w:pPr>
              <w:bidi w:val="0"/>
              <w:spacing w:before="35" w:line="257" w:lineRule="exact"/>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10"/>
                <w:sz w:val="24"/>
                <w:szCs w:val="24"/>
              </w:rPr>
              <w:t>1</w:t>
            </w:r>
          </w:p>
        </w:tc>
        <w:tc>
          <w:tcPr>
            <w:tcW w:w="1030" w:type="dxa"/>
            <w:tcBorders>
              <w:top w:val="single" w:sz="4" w:space="0" w:color="000000"/>
              <w:left w:val="single" w:sz="4" w:space="0" w:color="000000"/>
              <w:bottom w:val="single" w:sz="4" w:space="0" w:color="000000"/>
              <w:right w:val="single" w:sz="4" w:space="0" w:color="000000"/>
            </w:tcBorders>
            <w:hideMark/>
          </w:tcPr>
          <w:p w14:paraId="11DF84AA" w14:textId="77777777" w:rsidR="00A42B59" w:rsidRPr="00DC20FD" w:rsidRDefault="00A42B59" w:rsidP="00251D87">
            <w:pPr>
              <w:bidi w:val="0"/>
              <w:spacing w:before="35" w:line="257" w:lineRule="exact"/>
              <w:ind w:left="10" w:right="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10"/>
                <w:sz w:val="24"/>
                <w:szCs w:val="24"/>
              </w:rPr>
              <w:t>2</w:t>
            </w:r>
          </w:p>
        </w:tc>
        <w:tc>
          <w:tcPr>
            <w:tcW w:w="1029" w:type="dxa"/>
            <w:vMerge/>
            <w:tcBorders>
              <w:top w:val="single" w:sz="4" w:space="0" w:color="000000"/>
              <w:left w:val="single" w:sz="4" w:space="0" w:color="000000"/>
              <w:bottom w:val="single" w:sz="4" w:space="0" w:color="000000"/>
              <w:right w:val="single" w:sz="4" w:space="0" w:color="000000"/>
            </w:tcBorders>
            <w:vAlign w:val="center"/>
            <w:hideMark/>
          </w:tcPr>
          <w:p w14:paraId="46F1165E" w14:textId="77777777" w:rsidR="00A42B59" w:rsidRPr="00DC20FD" w:rsidRDefault="00A42B59" w:rsidP="00251D87">
            <w:pPr>
              <w:bidi w:val="0"/>
              <w:rPr>
                <w:rFonts w:ascii="Times New Roman" w:eastAsia="Times New Roman" w:hAnsi="Times New Roman" w:cs="Times New Roman"/>
                <w:sz w:val="24"/>
                <w:szCs w:val="24"/>
              </w:rPr>
            </w:pPr>
          </w:p>
        </w:tc>
      </w:tr>
      <w:tr w:rsidR="00A42B59" w:rsidRPr="00DC20FD" w14:paraId="64AC5E09" w14:textId="77777777" w:rsidTr="00A42B59">
        <w:trPr>
          <w:trHeight w:val="640"/>
        </w:trPr>
        <w:tc>
          <w:tcPr>
            <w:tcW w:w="737" w:type="dxa"/>
            <w:vMerge/>
            <w:tcBorders>
              <w:top w:val="nil"/>
              <w:left w:val="single" w:sz="4" w:space="0" w:color="000000"/>
              <w:bottom w:val="single" w:sz="4" w:space="0" w:color="000000"/>
              <w:right w:val="single" w:sz="4" w:space="0" w:color="000000"/>
            </w:tcBorders>
            <w:vAlign w:val="center"/>
            <w:hideMark/>
          </w:tcPr>
          <w:p w14:paraId="1092F6D7" w14:textId="77777777" w:rsidR="00A42B59" w:rsidRPr="00DC20FD" w:rsidRDefault="00A42B59" w:rsidP="00251D87">
            <w:pPr>
              <w:bidi w:val="0"/>
              <w:rPr>
                <w:rFonts w:ascii="Times New Roman" w:eastAsia="Times New Roman" w:hAnsi="Times New Roman" w:cs="Times New Roman"/>
                <w:sz w:val="24"/>
                <w:szCs w:val="24"/>
              </w:rPr>
            </w:pPr>
          </w:p>
        </w:tc>
        <w:tc>
          <w:tcPr>
            <w:tcW w:w="1599" w:type="dxa"/>
            <w:vMerge/>
            <w:tcBorders>
              <w:top w:val="single" w:sz="4" w:space="0" w:color="000000"/>
              <w:left w:val="single" w:sz="4" w:space="0" w:color="000000"/>
              <w:bottom w:val="single" w:sz="4" w:space="0" w:color="000000"/>
              <w:right w:val="single" w:sz="4" w:space="0" w:color="000000"/>
            </w:tcBorders>
            <w:vAlign w:val="center"/>
            <w:hideMark/>
          </w:tcPr>
          <w:p w14:paraId="7114545E" w14:textId="77777777" w:rsidR="00A42B59" w:rsidRPr="00DC20FD" w:rsidRDefault="00A42B59" w:rsidP="00251D87">
            <w:pPr>
              <w:bidi w:val="0"/>
              <w:rPr>
                <w:rFonts w:ascii="Times New Roman" w:eastAsia="Times New Roman" w:hAnsi="Times New Roman" w:cs="Times New Roman"/>
                <w:b/>
                <w:sz w:val="24"/>
                <w:szCs w:val="24"/>
              </w:rPr>
            </w:pPr>
          </w:p>
        </w:tc>
        <w:tc>
          <w:tcPr>
            <w:tcW w:w="1138" w:type="dxa"/>
            <w:tcBorders>
              <w:top w:val="single" w:sz="4" w:space="0" w:color="000000"/>
              <w:left w:val="single" w:sz="4" w:space="0" w:color="000000"/>
              <w:bottom w:val="single" w:sz="4" w:space="0" w:color="000000"/>
              <w:right w:val="single" w:sz="4" w:space="0" w:color="000000"/>
            </w:tcBorders>
            <w:hideMark/>
          </w:tcPr>
          <w:p w14:paraId="33F5982E" w14:textId="77777777" w:rsidR="00A42B59" w:rsidRPr="00DC20FD" w:rsidRDefault="00A42B59" w:rsidP="00251D87">
            <w:pPr>
              <w:bidi w:val="0"/>
              <w:spacing w:line="320" w:lineRule="atLeast"/>
              <w:ind w:left="340" w:right="118" w:hanging="209"/>
              <w:rPr>
                <w:rFonts w:ascii="Times New Roman" w:eastAsia="Times New Roman" w:hAnsi="Times New Roman" w:cs="Times New Roman"/>
                <w:sz w:val="24"/>
                <w:szCs w:val="24"/>
              </w:rPr>
            </w:pPr>
            <w:r w:rsidRPr="00DC20FD">
              <w:rPr>
                <w:rFonts w:ascii="Times New Roman" w:eastAsia="Times New Roman" w:hAnsi="Times New Roman" w:cs="Times New Roman"/>
                <w:sz w:val="24"/>
                <w:szCs w:val="24"/>
              </w:rPr>
              <w:t>%</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 xml:space="preserve">within </w:t>
            </w:r>
            <w:r w:rsidRPr="00DC20FD">
              <w:rPr>
                <w:rFonts w:ascii="Times New Roman" w:eastAsia="Times New Roman" w:hAnsi="Times New Roman" w:cs="Times New Roman"/>
                <w:spacing w:val="-4"/>
                <w:sz w:val="24"/>
                <w:szCs w:val="24"/>
              </w:rPr>
              <w:t>BMI</w:t>
            </w:r>
          </w:p>
        </w:tc>
        <w:tc>
          <w:tcPr>
            <w:tcW w:w="1275" w:type="dxa"/>
            <w:tcBorders>
              <w:top w:val="single" w:sz="4" w:space="0" w:color="000000"/>
              <w:left w:val="single" w:sz="4" w:space="0" w:color="000000"/>
              <w:bottom w:val="single" w:sz="4" w:space="0" w:color="000000"/>
              <w:right w:val="single" w:sz="4" w:space="0" w:color="000000"/>
            </w:tcBorders>
            <w:hideMark/>
          </w:tcPr>
          <w:p w14:paraId="6FDBE41D" w14:textId="77777777" w:rsidR="00A42B59" w:rsidRPr="00DC20FD" w:rsidRDefault="00A42B59" w:rsidP="00251D87">
            <w:pPr>
              <w:bidi w:val="0"/>
              <w:spacing w:before="203"/>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50.0%</w:t>
            </w:r>
          </w:p>
        </w:tc>
        <w:tc>
          <w:tcPr>
            <w:tcW w:w="1601" w:type="dxa"/>
            <w:tcBorders>
              <w:top w:val="single" w:sz="4" w:space="0" w:color="000000"/>
              <w:left w:val="single" w:sz="4" w:space="0" w:color="000000"/>
              <w:bottom w:val="single" w:sz="4" w:space="0" w:color="000000"/>
              <w:right w:val="single" w:sz="4" w:space="0" w:color="000000"/>
            </w:tcBorders>
            <w:hideMark/>
          </w:tcPr>
          <w:p w14:paraId="61CB30B5" w14:textId="77777777" w:rsidR="00A42B59" w:rsidRPr="00DC20FD" w:rsidRDefault="00A42B59" w:rsidP="00251D87">
            <w:pPr>
              <w:bidi w:val="0"/>
              <w:spacing w:before="203"/>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50.0%</w:t>
            </w:r>
          </w:p>
        </w:tc>
        <w:tc>
          <w:tcPr>
            <w:tcW w:w="1030" w:type="dxa"/>
            <w:tcBorders>
              <w:top w:val="single" w:sz="4" w:space="0" w:color="000000"/>
              <w:left w:val="single" w:sz="4" w:space="0" w:color="000000"/>
              <w:bottom w:val="single" w:sz="4" w:space="0" w:color="000000"/>
              <w:right w:val="single" w:sz="4" w:space="0" w:color="000000"/>
            </w:tcBorders>
            <w:hideMark/>
          </w:tcPr>
          <w:p w14:paraId="4B18797A" w14:textId="77777777" w:rsidR="00A42B59" w:rsidRPr="00DC20FD" w:rsidRDefault="00A42B59" w:rsidP="00251D87">
            <w:pPr>
              <w:bidi w:val="0"/>
              <w:spacing w:before="203"/>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100.0%</w:t>
            </w:r>
          </w:p>
        </w:tc>
        <w:tc>
          <w:tcPr>
            <w:tcW w:w="1029" w:type="dxa"/>
            <w:vMerge/>
            <w:tcBorders>
              <w:top w:val="single" w:sz="4" w:space="0" w:color="000000"/>
              <w:left w:val="single" w:sz="4" w:space="0" w:color="000000"/>
              <w:bottom w:val="single" w:sz="4" w:space="0" w:color="000000"/>
              <w:right w:val="single" w:sz="4" w:space="0" w:color="000000"/>
            </w:tcBorders>
            <w:vAlign w:val="center"/>
            <w:hideMark/>
          </w:tcPr>
          <w:p w14:paraId="04F9227A" w14:textId="77777777" w:rsidR="00A42B59" w:rsidRPr="00DC20FD" w:rsidRDefault="00A42B59" w:rsidP="00251D87">
            <w:pPr>
              <w:bidi w:val="0"/>
              <w:rPr>
                <w:rFonts w:ascii="Times New Roman" w:eastAsia="Times New Roman" w:hAnsi="Times New Roman" w:cs="Times New Roman"/>
                <w:sz w:val="24"/>
                <w:szCs w:val="24"/>
              </w:rPr>
            </w:pPr>
          </w:p>
        </w:tc>
      </w:tr>
      <w:tr w:rsidR="00A42B59" w:rsidRPr="00DC20FD" w14:paraId="1D4978AF" w14:textId="77777777" w:rsidTr="00251D87">
        <w:trPr>
          <w:trHeight w:val="321"/>
        </w:trPr>
        <w:tc>
          <w:tcPr>
            <w:tcW w:w="2336" w:type="dxa"/>
            <w:gridSpan w:val="2"/>
            <w:vMerge w:val="restart"/>
            <w:tcBorders>
              <w:top w:val="single" w:sz="4" w:space="0" w:color="000000"/>
              <w:left w:val="single" w:sz="4" w:space="0" w:color="000000"/>
              <w:bottom w:val="single" w:sz="4" w:space="0" w:color="000000"/>
              <w:right w:val="single" w:sz="4" w:space="0" w:color="000000"/>
            </w:tcBorders>
            <w:shd w:val="clear" w:color="auto" w:fill="F1F1F1"/>
            <w:hideMark/>
          </w:tcPr>
          <w:p w14:paraId="43A0768E" w14:textId="77777777" w:rsidR="00A42B59" w:rsidRPr="00DC20FD" w:rsidRDefault="00A42B59" w:rsidP="00251D87">
            <w:pPr>
              <w:bidi w:val="0"/>
              <w:spacing w:before="42"/>
              <w:ind w:left="11"/>
              <w:jc w:val="center"/>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Total</w:t>
            </w:r>
          </w:p>
        </w:tc>
        <w:tc>
          <w:tcPr>
            <w:tcW w:w="1138" w:type="dxa"/>
            <w:tcBorders>
              <w:top w:val="single" w:sz="4" w:space="0" w:color="000000"/>
              <w:left w:val="single" w:sz="4" w:space="0" w:color="000000"/>
              <w:bottom w:val="single" w:sz="4" w:space="0" w:color="000000"/>
              <w:right w:val="single" w:sz="4" w:space="0" w:color="000000"/>
            </w:tcBorders>
            <w:hideMark/>
          </w:tcPr>
          <w:p w14:paraId="7DF10604" w14:textId="77777777" w:rsidR="00A42B59" w:rsidRPr="00DC20FD" w:rsidRDefault="00A42B59" w:rsidP="00251D87">
            <w:pPr>
              <w:bidi w:val="0"/>
              <w:spacing w:before="42" w:line="259" w:lineRule="exact"/>
              <w:ind w:left="5"/>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Count</w:t>
            </w:r>
          </w:p>
        </w:tc>
        <w:tc>
          <w:tcPr>
            <w:tcW w:w="1275" w:type="dxa"/>
            <w:tcBorders>
              <w:top w:val="single" w:sz="4" w:space="0" w:color="000000"/>
              <w:left w:val="single" w:sz="4" w:space="0" w:color="000000"/>
              <w:bottom w:val="single" w:sz="4" w:space="0" w:color="000000"/>
              <w:right w:val="single" w:sz="4" w:space="0" w:color="000000"/>
            </w:tcBorders>
            <w:hideMark/>
          </w:tcPr>
          <w:p w14:paraId="2280BEE4" w14:textId="77777777" w:rsidR="00A42B59" w:rsidRPr="00DC20FD" w:rsidRDefault="00A42B59" w:rsidP="00251D87">
            <w:pPr>
              <w:bidi w:val="0"/>
              <w:spacing w:before="42" w:line="259" w:lineRule="exact"/>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80</w:t>
            </w:r>
          </w:p>
        </w:tc>
        <w:tc>
          <w:tcPr>
            <w:tcW w:w="1601" w:type="dxa"/>
            <w:tcBorders>
              <w:top w:val="single" w:sz="4" w:space="0" w:color="000000"/>
              <w:left w:val="single" w:sz="4" w:space="0" w:color="000000"/>
              <w:bottom w:val="single" w:sz="4" w:space="0" w:color="000000"/>
              <w:right w:val="single" w:sz="4" w:space="0" w:color="000000"/>
            </w:tcBorders>
            <w:hideMark/>
          </w:tcPr>
          <w:p w14:paraId="4027F8D6" w14:textId="77777777" w:rsidR="00A42B59" w:rsidRPr="00DC20FD" w:rsidRDefault="00A42B59" w:rsidP="00251D87">
            <w:pPr>
              <w:bidi w:val="0"/>
              <w:spacing w:before="42" w:line="259" w:lineRule="exact"/>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120</w:t>
            </w:r>
          </w:p>
        </w:tc>
        <w:tc>
          <w:tcPr>
            <w:tcW w:w="1030" w:type="dxa"/>
            <w:tcBorders>
              <w:top w:val="single" w:sz="4" w:space="0" w:color="000000"/>
              <w:left w:val="single" w:sz="4" w:space="0" w:color="000000"/>
              <w:bottom w:val="single" w:sz="4" w:space="0" w:color="000000"/>
              <w:right w:val="single" w:sz="4" w:space="0" w:color="000000"/>
            </w:tcBorders>
            <w:hideMark/>
          </w:tcPr>
          <w:p w14:paraId="5881F292" w14:textId="77777777" w:rsidR="00A42B59" w:rsidRPr="00DC20FD" w:rsidRDefault="00A42B59" w:rsidP="00251D87">
            <w:pPr>
              <w:bidi w:val="0"/>
              <w:spacing w:before="42" w:line="259" w:lineRule="exact"/>
              <w:ind w:left="10" w:right="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200</w:t>
            </w:r>
          </w:p>
        </w:tc>
        <w:tc>
          <w:tcPr>
            <w:tcW w:w="1029" w:type="dxa"/>
            <w:vMerge/>
            <w:tcBorders>
              <w:top w:val="single" w:sz="4" w:space="0" w:color="000000"/>
              <w:left w:val="single" w:sz="4" w:space="0" w:color="000000"/>
              <w:bottom w:val="single" w:sz="4" w:space="0" w:color="000000"/>
              <w:right w:val="single" w:sz="4" w:space="0" w:color="000000"/>
            </w:tcBorders>
            <w:vAlign w:val="center"/>
            <w:hideMark/>
          </w:tcPr>
          <w:p w14:paraId="0C43BA29" w14:textId="77777777" w:rsidR="00A42B59" w:rsidRPr="00DC20FD" w:rsidRDefault="00A42B59" w:rsidP="00251D87">
            <w:pPr>
              <w:bidi w:val="0"/>
              <w:rPr>
                <w:rFonts w:ascii="Times New Roman" w:eastAsia="Times New Roman" w:hAnsi="Times New Roman" w:cs="Times New Roman"/>
                <w:sz w:val="24"/>
                <w:szCs w:val="24"/>
              </w:rPr>
            </w:pPr>
          </w:p>
        </w:tc>
      </w:tr>
      <w:tr w:rsidR="00A42B59" w:rsidRPr="00DC20FD" w14:paraId="4FFB3C83" w14:textId="77777777" w:rsidTr="00A42B59">
        <w:trPr>
          <w:trHeight w:val="640"/>
        </w:trPr>
        <w:tc>
          <w:tcPr>
            <w:tcW w:w="2336" w:type="dxa"/>
            <w:gridSpan w:val="2"/>
            <w:vMerge/>
            <w:tcBorders>
              <w:top w:val="single" w:sz="4" w:space="0" w:color="000000"/>
              <w:left w:val="single" w:sz="4" w:space="0" w:color="000000"/>
              <w:bottom w:val="single" w:sz="4" w:space="0" w:color="000000"/>
              <w:right w:val="single" w:sz="4" w:space="0" w:color="000000"/>
            </w:tcBorders>
            <w:vAlign w:val="center"/>
            <w:hideMark/>
          </w:tcPr>
          <w:p w14:paraId="26A7977C" w14:textId="77777777" w:rsidR="00A42B59" w:rsidRPr="00DC20FD" w:rsidRDefault="00A42B59" w:rsidP="00251D87">
            <w:pPr>
              <w:bidi w:val="0"/>
              <w:rPr>
                <w:rFonts w:ascii="Times New Roman" w:eastAsia="Times New Roman" w:hAnsi="Times New Roman" w:cs="Times New Roman"/>
                <w:b/>
                <w:sz w:val="24"/>
                <w:szCs w:val="24"/>
              </w:rPr>
            </w:pPr>
          </w:p>
        </w:tc>
        <w:tc>
          <w:tcPr>
            <w:tcW w:w="1138" w:type="dxa"/>
            <w:tcBorders>
              <w:top w:val="single" w:sz="4" w:space="0" w:color="000000"/>
              <w:left w:val="single" w:sz="4" w:space="0" w:color="000000"/>
              <w:bottom w:val="single" w:sz="4" w:space="0" w:color="000000"/>
              <w:right w:val="single" w:sz="4" w:space="0" w:color="000000"/>
            </w:tcBorders>
            <w:hideMark/>
          </w:tcPr>
          <w:p w14:paraId="066B3596" w14:textId="77777777" w:rsidR="00A42B59" w:rsidRPr="00DC20FD" w:rsidRDefault="00A42B59" w:rsidP="00251D87">
            <w:pPr>
              <w:bidi w:val="0"/>
              <w:spacing w:line="320" w:lineRule="exact"/>
              <w:ind w:left="340" w:right="118" w:hanging="209"/>
              <w:rPr>
                <w:rFonts w:ascii="Times New Roman" w:eastAsia="Times New Roman" w:hAnsi="Times New Roman" w:cs="Times New Roman"/>
                <w:sz w:val="24"/>
                <w:szCs w:val="24"/>
              </w:rPr>
            </w:pPr>
            <w:r w:rsidRPr="00DC20FD">
              <w:rPr>
                <w:rFonts w:ascii="Times New Roman" w:eastAsia="Times New Roman" w:hAnsi="Times New Roman" w:cs="Times New Roman"/>
                <w:sz w:val="24"/>
                <w:szCs w:val="24"/>
              </w:rPr>
              <w:t>%</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 xml:space="preserve">within </w:t>
            </w:r>
            <w:r w:rsidRPr="00DC20FD">
              <w:rPr>
                <w:rFonts w:ascii="Times New Roman" w:eastAsia="Times New Roman" w:hAnsi="Times New Roman" w:cs="Times New Roman"/>
                <w:spacing w:val="-4"/>
                <w:sz w:val="24"/>
                <w:szCs w:val="24"/>
              </w:rPr>
              <w:t>BMI</w:t>
            </w:r>
          </w:p>
        </w:tc>
        <w:tc>
          <w:tcPr>
            <w:tcW w:w="1275" w:type="dxa"/>
            <w:tcBorders>
              <w:top w:val="single" w:sz="4" w:space="0" w:color="000000"/>
              <w:left w:val="single" w:sz="4" w:space="0" w:color="000000"/>
              <w:bottom w:val="single" w:sz="4" w:space="0" w:color="000000"/>
              <w:right w:val="single" w:sz="4" w:space="0" w:color="000000"/>
            </w:tcBorders>
            <w:hideMark/>
          </w:tcPr>
          <w:p w14:paraId="59F35E2F" w14:textId="77777777" w:rsidR="00A42B59" w:rsidRPr="00DC20FD" w:rsidRDefault="00A42B59" w:rsidP="00251D87">
            <w:pPr>
              <w:bidi w:val="0"/>
              <w:spacing w:before="203"/>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40.0%</w:t>
            </w:r>
          </w:p>
        </w:tc>
        <w:tc>
          <w:tcPr>
            <w:tcW w:w="1601" w:type="dxa"/>
            <w:tcBorders>
              <w:top w:val="single" w:sz="4" w:space="0" w:color="000000"/>
              <w:left w:val="single" w:sz="4" w:space="0" w:color="000000"/>
              <w:bottom w:val="single" w:sz="4" w:space="0" w:color="000000"/>
              <w:right w:val="single" w:sz="4" w:space="0" w:color="000000"/>
            </w:tcBorders>
            <w:hideMark/>
          </w:tcPr>
          <w:p w14:paraId="68710EBC" w14:textId="77777777" w:rsidR="00A42B59" w:rsidRPr="00DC20FD" w:rsidRDefault="00A42B59" w:rsidP="00251D87">
            <w:pPr>
              <w:bidi w:val="0"/>
              <w:spacing w:before="203"/>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60.0%</w:t>
            </w:r>
          </w:p>
        </w:tc>
        <w:tc>
          <w:tcPr>
            <w:tcW w:w="1030" w:type="dxa"/>
            <w:tcBorders>
              <w:top w:val="single" w:sz="4" w:space="0" w:color="000000"/>
              <w:left w:val="single" w:sz="4" w:space="0" w:color="000000"/>
              <w:bottom w:val="single" w:sz="4" w:space="0" w:color="000000"/>
              <w:right w:val="single" w:sz="4" w:space="0" w:color="000000"/>
            </w:tcBorders>
            <w:hideMark/>
          </w:tcPr>
          <w:p w14:paraId="544F1E15" w14:textId="77777777" w:rsidR="00A42B59" w:rsidRPr="00DC20FD" w:rsidRDefault="00A42B59" w:rsidP="00251D87">
            <w:pPr>
              <w:bidi w:val="0"/>
              <w:spacing w:before="203"/>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100.0%</w:t>
            </w:r>
          </w:p>
        </w:tc>
        <w:tc>
          <w:tcPr>
            <w:tcW w:w="1029" w:type="dxa"/>
            <w:tcBorders>
              <w:top w:val="single" w:sz="4" w:space="0" w:color="000000"/>
              <w:left w:val="single" w:sz="4" w:space="0" w:color="000000"/>
              <w:bottom w:val="single" w:sz="4" w:space="0" w:color="000000"/>
              <w:right w:val="single" w:sz="4" w:space="0" w:color="000000"/>
            </w:tcBorders>
          </w:tcPr>
          <w:p w14:paraId="7A41F905" w14:textId="77777777" w:rsidR="00A42B59" w:rsidRPr="00DC20FD" w:rsidRDefault="00A42B59" w:rsidP="00251D87">
            <w:pPr>
              <w:bidi w:val="0"/>
              <w:rPr>
                <w:rFonts w:ascii="Times New Roman" w:eastAsia="Times New Roman" w:hAnsi="Times New Roman" w:cs="Times New Roman"/>
                <w:sz w:val="24"/>
                <w:szCs w:val="24"/>
              </w:rPr>
            </w:pPr>
          </w:p>
        </w:tc>
      </w:tr>
    </w:tbl>
    <w:p w14:paraId="194297E8" w14:textId="77777777" w:rsidR="00A42B59" w:rsidRPr="00DC20FD" w:rsidRDefault="00A42B59" w:rsidP="00A42B59">
      <w:pPr>
        <w:bidi w:val="0"/>
        <w:spacing w:after="0" w:line="240" w:lineRule="auto"/>
        <w:rPr>
          <w:rFonts w:ascii="Times New Roman" w:eastAsia="Times New Roman" w:hAnsi="Times New Roman" w:cs="Times New Roman"/>
          <w:sz w:val="24"/>
          <w:szCs w:val="24"/>
        </w:rPr>
        <w:sectPr w:rsidR="00A42B59" w:rsidRPr="00DC20FD">
          <w:pgSz w:w="12240" w:h="15840"/>
          <w:pgMar w:top="1420" w:right="900" w:bottom="1743" w:left="1720" w:header="0" w:footer="763" w:gutter="0"/>
          <w:cols w:space="720"/>
        </w:sectPr>
      </w:pPr>
    </w:p>
    <w:p w14:paraId="52C36EAF" w14:textId="77777777" w:rsidR="00266CC3" w:rsidRPr="00DC20FD" w:rsidRDefault="00266CC3" w:rsidP="00266CC3">
      <w:pPr>
        <w:bidi w:val="0"/>
        <w:spacing w:after="0" w:line="360" w:lineRule="auto"/>
        <w:rPr>
          <w:rFonts w:ascii="Times New Roman" w:eastAsia="Times New Roman" w:hAnsi="Times New Roman" w:cs="Times New Roman"/>
          <w:sz w:val="24"/>
          <w:szCs w:val="24"/>
        </w:rPr>
        <w:sectPr w:rsidR="00266CC3" w:rsidRPr="00DC20FD">
          <w:pgSz w:w="12240" w:h="15840"/>
          <w:pgMar w:top="1360" w:right="900" w:bottom="960" w:left="1720" w:header="0" w:footer="763" w:gutter="0"/>
          <w:cols w:space="720"/>
        </w:sectPr>
      </w:pPr>
    </w:p>
    <w:p w14:paraId="1ECFEAC1" w14:textId="77777777" w:rsidR="00266CC3" w:rsidRPr="00DC20FD" w:rsidRDefault="00266CC3" w:rsidP="00F234C2">
      <w:pPr>
        <w:widowControl w:val="0"/>
        <w:numPr>
          <w:ilvl w:val="2"/>
          <w:numId w:val="9"/>
        </w:numPr>
        <w:tabs>
          <w:tab w:val="left" w:pos="894"/>
        </w:tabs>
        <w:autoSpaceDE w:val="0"/>
        <w:autoSpaceDN w:val="0"/>
        <w:bidi w:val="0"/>
        <w:spacing w:before="241" w:after="0" w:line="240" w:lineRule="auto"/>
        <w:jc w:val="both"/>
        <w:outlineLvl w:val="2"/>
        <w:rPr>
          <w:rFonts w:ascii="Times New Roman" w:eastAsia="Times New Roman" w:hAnsi="Times New Roman" w:cs="Times New Roman"/>
          <w:b/>
          <w:bCs/>
          <w:sz w:val="24"/>
          <w:szCs w:val="24"/>
        </w:rPr>
      </w:pPr>
      <w:bookmarkStart w:id="6" w:name="_bookmark44"/>
      <w:bookmarkStart w:id="7" w:name="_bookmark46"/>
      <w:bookmarkEnd w:id="6"/>
      <w:bookmarkEnd w:id="7"/>
      <w:r w:rsidRPr="00DC20FD">
        <w:rPr>
          <w:rFonts w:ascii="Times New Roman" w:eastAsia="Times New Roman" w:hAnsi="Times New Roman" w:cs="Times New Roman"/>
          <w:b/>
          <w:bCs/>
          <w:sz w:val="24"/>
          <w:szCs w:val="24"/>
        </w:rPr>
        <w:t>Clinical</w:t>
      </w:r>
      <w:r w:rsidRPr="00DC20FD">
        <w:rPr>
          <w:rFonts w:ascii="Times New Roman" w:eastAsia="Times New Roman" w:hAnsi="Times New Roman" w:cs="Times New Roman"/>
          <w:b/>
          <w:bCs/>
          <w:spacing w:val="-9"/>
          <w:sz w:val="24"/>
          <w:szCs w:val="24"/>
        </w:rPr>
        <w:t xml:space="preserve"> </w:t>
      </w:r>
      <w:r w:rsidRPr="00DC20FD">
        <w:rPr>
          <w:rFonts w:ascii="Times New Roman" w:eastAsia="Times New Roman" w:hAnsi="Times New Roman" w:cs="Times New Roman"/>
          <w:b/>
          <w:bCs/>
          <w:spacing w:val="-2"/>
          <w:sz w:val="24"/>
          <w:szCs w:val="24"/>
        </w:rPr>
        <w:t>investigation</w:t>
      </w:r>
    </w:p>
    <w:p w14:paraId="498DA9B5" w14:textId="32EEBE48" w:rsidR="00A91C5C" w:rsidRDefault="00266CC3" w:rsidP="0005459A">
      <w:pPr>
        <w:widowControl w:val="0"/>
        <w:autoSpaceDE w:val="0"/>
        <w:autoSpaceDN w:val="0"/>
        <w:bidi w:val="0"/>
        <w:spacing w:before="280" w:after="0" w:line="360" w:lineRule="auto"/>
        <w:ind w:left="265" w:right="512"/>
        <w:jc w:val="both"/>
        <w:rPr>
          <w:rFonts w:ascii="Times New Roman" w:eastAsia="Times New Roman" w:hAnsi="Times New Roman" w:cs="Times New Roman"/>
          <w:sz w:val="24"/>
          <w:szCs w:val="24"/>
        </w:rPr>
      </w:pPr>
      <w:r w:rsidRPr="00DC20FD">
        <w:rPr>
          <w:rFonts w:ascii="Times New Roman" w:eastAsia="Times New Roman" w:hAnsi="Times New Roman" w:cs="Times New Roman"/>
          <w:sz w:val="24"/>
          <w:szCs w:val="24"/>
        </w:rPr>
        <w:t xml:space="preserve">The </w:t>
      </w:r>
      <w:r w:rsidRPr="00787C3E">
        <w:rPr>
          <w:rFonts w:ascii="Times New Roman" w:eastAsia="Times New Roman" w:hAnsi="Times New Roman" w:cs="Times New Roman"/>
          <w:sz w:val="24"/>
          <w:szCs w:val="24"/>
          <w:highlight w:val="green"/>
        </w:rPr>
        <w:t>table</w:t>
      </w:r>
      <w:r w:rsidRPr="00DC20FD">
        <w:rPr>
          <w:rFonts w:ascii="Times New Roman" w:eastAsia="Times New Roman" w:hAnsi="Times New Roman" w:cs="Times New Roman"/>
          <w:sz w:val="24"/>
          <w:szCs w:val="24"/>
        </w:rPr>
        <w:t xml:space="preserve">s below (5 </w:t>
      </w:r>
      <w:proofErr w:type="gramStart"/>
      <w:r w:rsidRPr="00DC20FD">
        <w:rPr>
          <w:rFonts w:ascii="Times New Roman" w:eastAsia="Times New Roman" w:hAnsi="Times New Roman" w:cs="Times New Roman"/>
          <w:sz w:val="24"/>
          <w:szCs w:val="24"/>
        </w:rPr>
        <w:t>A,B</w:t>
      </w:r>
      <w:proofErr w:type="gramEnd"/>
      <w:r w:rsidRPr="00DC20FD">
        <w:rPr>
          <w:rFonts w:ascii="Times New Roman" w:eastAsia="Times New Roman" w:hAnsi="Times New Roman" w:cs="Times New Roman"/>
          <w:sz w:val="24"/>
          <w:szCs w:val="24"/>
        </w:rPr>
        <w:t xml:space="preserve">) showed that the majority of students did not have a pallor face, among both group </w:t>
      </w:r>
      <w:proofErr w:type="gramStart"/>
      <w:r w:rsidRPr="00DC20FD">
        <w:rPr>
          <w:rFonts w:ascii="Times New Roman" w:eastAsia="Times New Roman" w:hAnsi="Times New Roman" w:cs="Times New Roman"/>
          <w:sz w:val="24"/>
          <w:szCs w:val="24"/>
        </w:rPr>
        <w:t>( drinks</w:t>
      </w:r>
      <w:proofErr w:type="gramEnd"/>
      <w:r w:rsidRPr="00DC20FD">
        <w:rPr>
          <w:rFonts w:ascii="Times New Roman" w:eastAsia="Times New Roman" w:hAnsi="Times New Roman" w:cs="Times New Roman"/>
          <w:sz w:val="24"/>
          <w:szCs w:val="24"/>
        </w:rPr>
        <w:t xml:space="preserve"> users and </w:t>
      </w:r>
      <w:proofErr w:type="spellStart"/>
      <w:r w:rsidRPr="00DC20FD">
        <w:rPr>
          <w:rFonts w:ascii="Times New Roman" w:eastAsia="Times New Roman" w:hAnsi="Times New Roman" w:cs="Times New Roman"/>
          <w:sz w:val="24"/>
          <w:szCs w:val="24"/>
        </w:rPr>
        <w:t>non users</w:t>
      </w:r>
      <w:proofErr w:type="spellEnd"/>
      <w:r w:rsidRPr="00DC20FD">
        <w:rPr>
          <w:rFonts w:ascii="Times New Roman" w:eastAsia="Times New Roman" w:hAnsi="Times New Roman" w:cs="Times New Roman"/>
          <w:sz w:val="24"/>
          <w:szCs w:val="24"/>
        </w:rPr>
        <w:t>) which was 80%, while only</w:t>
      </w:r>
      <w:r w:rsidR="001F5353">
        <w:rPr>
          <w:rFonts w:ascii="Times New Roman" w:eastAsia="Times New Roman" w:hAnsi="Times New Roman" w:cs="Times New Roman"/>
          <w:sz w:val="24"/>
          <w:szCs w:val="24"/>
        </w:rPr>
        <w:t xml:space="preserve"> 20% had pallor for both </w:t>
      </w:r>
      <w:proofErr w:type="gramStart"/>
      <w:r w:rsidR="001F5353">
        <w:rPr>
          <w:rFonts w:ascii="Times New Roman" w:eastAsia="Times New Roman" w:hAnsi="Times New Roman" w:cs="Times New Roman"/>
          <w:sz w:val="24"/>
          <w:szCs w:val="24"/>
        </w:rPr>
        <w:t>group</w:t>
      </w:r>
      <w:proofErr w:type="gramEnd"/>
      <w:r w:rsidR="001F5353">
        <w:rPr>
          <w:rFonts w:ascii="Times New Roman" w:eastAsia="Times New Roman" w:hAnsi="Times New Roman" w:cs="Times New Roman"/>
          <w:sz w:val="24"/>
          <w:szCs w:val="24"/>
        </w:rPr>
        <w:t xml:space="preserve">. </w:t>
      </w:r>
      <w:r w:rsidRPr="00DC20FD">
        <w:rPr>
          <w:rFonts w:ascii="Times New Roman" w:eastAsia="Times New Roman" w:hAnsi="Times New Roman" w:cs="Times New Roman"/>
          <w:sz w:val="24"/>
          <w:szCs w:val="24"/>
        </w:rPr>
        <w:t>The majority of students with normal blood pressure, which was (85.5%,80%) among energy drinks users and non-users respectively, while (11.7%,18.8</w:t>
      </w:r>
      <w:proofErr w:type="gramStart"/>
      <w:r w:rsidRPr="00DC20FD">
        <w:rPr>
          <w:rFonts w:ascii="Times New Roman" w:eastAsia="Times New Roman" w:hAnsi="Times New Roman" w:cs="Times New Roman"/>
          <w:sz w:val="24"/>
          <w:szCs w:val="24"/>
        </w:rPr>
        <w:t>%)suffered</w:t>
      </w:r>
      <w:proofErr w:type="gramEnd"/>
      <w:r w:rsidRPr="00DC20FD">
        <w:rPr>
          <w:rFonts w:ascii="Times New Roman" w:eastAsia="Times New Roman" w:hAnsi="Times New Roman" w:cs="Times New Roman"/>
          <w:sz w:val="24"/>
          <w:szCs w:val="24"/>
        </w:rPr>
        <w:t xml:space="preserve"> from hypotension among energy drinks users and non-users respectively, as well as the least of students (1.3%,2.5%)</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were had hypertension</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 xml:space="preserve">among energy dinks </w:t>
      </w:r>
      <w:proofErr w:type="gramStart"/>
      <w:r w:rsidRPr="00DC20FD">
        <w:rPr>
          <w:rFonts w:ascii="Times New Roman" w:eastAsia="Times New Roman" w:hAnsi="Times New Roman" w:cs="Times New Roman"/>
          <w:sz w:val="24"/>
          <w:szCs w:val="24"/>
        </w:rPr>
        <w:t>consu</w:t>
      </w:r>
      <w:r w:rsidR="0005459A">
        <w:rPr>
          <w:rFonts w:ascii="Times New Roman" w:eastAsia="Times New Roman" w:hAnsi="Times New Roman" w:cs="Times New Roman"/>
          <w:sz w:val="24"/>
          <w:szCs w:val="24"/>
        </w:rPr>
        <w:t xml:space="preserve">med </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and</w:t>
      </w:r>
      <w:proofErr w:type="gramEnd"/>
      <w:r w:rsidRPr="00DC20FD">
        <w:rPr>
          <w:rFonts w:ascii="Times New Roman" w:eastAsia="Times New Roman" w:hAnsi="Times New Roman" w:cs="Times New Roman"/>
          <w:sz w:val="24"/>
          <w:szCs w:val="24"/>
        </w:rPr>
        <w:t xml:space="preserve"> non-consum</w:t>
      </w:r>
      <w:r w:rsidR="0005459A">
        <w:rPr>
          <w:rFonts w:ascii="Times New Roman" w:eastAsia="Times New Roman" w:hAnsi="Times New Roman" w:cs="Times New Roman"/>
          <w:sz w:val="24"/>
          <w:szCs w:val="24"/>
        </w:rPr>
        <w:t xml:space="preserve">ed </w:t>
      </w:r>
      <w:r w:rsidRPr="00DC20FD">
        <w:rPr>
          <w:rFonts w:ascii="Times New Roman" w:eastAsia="Times New Roman" w:hAnsi="Times New Roman" w:cs="Times New Roman"/>
          <w:sz w:val="24"/>
          <w:szCs w:val="24"/>
        </w:rPr>
        <w:t>respectively</w:t>
      </w:r>
      <w:r w:rsidR="0005459A">
        <w:rPr>
          <w:rFonts w:ascii="Times New Roman" w:eastAsia="Times New Roman" w:hAnsi="Times New Roman" w:cs="Times New Roman"/>
          <w:sz w:val="24"/>
          <w:szCs w:val="24"/>
        </w:rPr>
        <w:t>.</w:t>
      </w:r>
    </w:p>
    <w:p w14:paraId="7175A50B" w14:textId="5E4EE5BE" w:rsidR="00A91C5C" w:rsidRPr="00DC20FD" w:rsidRDefault="00A91C5C" w:rsidP="00D44432">
      <w:pPr>
        <w:widowControl w:val="0"/>
        <w:autoSpaceDE w:val="0"/>
        <w:autoSpaceDN w:val="0"/>
        <w:bidi w:val="0"/>
        <w:spacing w:before="80" w:after="0" w:line="240" w:lineRule="auto"/>
        <w:ind w:left="1508"/>
        <w:jc w:val="both"/>
        <w:rPr>
          <w:rFonts w:ascii="Times New Roman" w:eastAsia="Times New Roman" w:hAnsi="Times New Roman" w:cs="Times New Roman"/>
          <w:b/>
          <w:sz w:val="24"/>
          <w:szCs w:val="24"/>
        </w:rPr>
      </w:pPr>
      <w:r w:rsidRPr="00787C3E">
        <w:rPr>
          <w:rFonts w:ascii="Times New Roman" w:eastAsia="Times New Roman" w:hAnsi="Times New Roman" w:cs="Times New Roman"/>
          <w:b/>
          <w:sz w:val="24"/>
          <w:szCs w:val="24"/>
          <w:highlight w:val="green"/>
        </w:rPr>
        <w:t>Table</w:t>
      </w:r>
      <w:r w:rsidRPr="00DC20FD">
        <w:rPr>
          <w:rFonts w:ascii="Times New Roman" w:eastAsia="Times New Roman" w:hAnsi="Times New Roman" w:cs="Times New Roman"/>
          <w:b/>
          <w:spacing w:val="-20"/>
          <w:sz w:val="24"/>
          <w:szCs w:val="24"/>
        </w:rPr>
        <w:t xml:space="preserve"> </w:t>
      </w:r>
      <w:r w:rsidRPr="00DC20FD">
        <w:rPr>
          <w:rFonts w:ascii="Times New Roman" w:eastAsia="Times New Roman" w:hAnsi="Times New Roman" w:cs="Times New Roman"/>
          <w:b/>
          <w:sz w:val="24"/>
          <w:szCs w:val="24"/>
        </w:rPr>
        <w:t>(</w:t>
      </w:r>
      <w:r w:rsidR="00787C3E">
        <w:rPr>
          <w:rFonts w:ascii="Times New Roman" w:eastAsia="Times New Roman" w:hAnsi="Times New Roman" w:cs="Times New Roman"/>
          <w:b/>
          <w:sz w:val="24"/>
          <w:szCs w:val="24"/>
        </w:rPr>
        <w:t>5</w:t>
      </w:r>
      <w:r w:rsidRPr="00DC20FD">
        <w:rPr>
          <w:rFonts w:ascii="Times New Roman" w:eastAsia="Times New Roman" w:hAnsi="Times New Roman" w:cs="Times New Roman"/>
          <w:b/>
          <w:sz w:val="24"/>
          <w:szCs w:val="24"/>
        </w:rPr>
        <w:t>):</w:t>
      </w:r>
      <w:r w:rsidRPr="00DC20FD">
        <w:rPr>
          <w:rFonts w:ascii="Times New Roman" w:eastAsia="Times New Roman" w:hAnsi="Times New Roman" w:cs="Times New Roman"/>
          <w:b/>
          <w:spacing w:val="-17"/>
          <w:sz w:val="24"/>
          <w:szCs w:val="24"/>
        </w:rPr>
        <w:t xml:space="preserve"> </w:t>
      </w:r>
      <w:r w:rsidRPr="00DC20FD">
        <w:rPr>
          <w:rFonts w:ascii="Times New Roman" w:eastAsia="Times New Roman" w:hAnsi="Times New Roman" w:cs="Times New Roman"/>
          <w:b/>
          <w:sz w:val="24"/>
          <w:szCs w:val="24"/>
        </w:rPr>
        <w:t>clinical</w:t>
      </w:r>
      <w:r w:rsidRPr="00DC20FD">
        <w:rPr>
          <w:rFonts w:ascii="Times New Roman" w:eastAsia="Times New Roman" w:hAnsi="Times New Roman" w:cs="Times New Roman"/>
          <w:b/>
          <w:spacing w:val="-13"/>
          <w:sz w:val="24"/>
          <w:szCs w:val="24"/>
        </w:rPr>
        <w:t xml:space="preserve"> </w:t>
      </w:r>
      <w:r w:rsidRPr="00DC20FD">
        <w:rPr>
          <w:rFonts w:ascii="Times New Roman" w:eastAsia="Times New Roman" w:hAnsi="Times New Roman" w:cs="Times New Roman"/>
          <w:b/>
          <w:sz w:val="24"/>
          <w:szCs w:val="24"/>
        </w:rPr>
        <w:t>information</w:t>
      </w:r>
      <w:r w:rsidRPr="00DC20FD">
        <w:rPr>
          <w:rFonts w:ascii="Times New Roman" w:eastAsia="Times New Roman" w:hAnsi="Times New Roman" w:cs="Times New Roman"/>
          <w:b/>
          <w:spacing w:val="-14"/>
          <w:sz w:val="24"/>
          <w:szCs w:val="24"/>
        </w:rPr>
        <w:t xml:space="preserve"> </w:t>
      </w:r>
      <w:r w:rsidRPr="00DC20FD">
        <w:rPr>
          <w:rFonts w:ascii="Times New Roman" w:eastAsia="Times New Roman" w:hAnsi="Times New Roman" w:cs="Times New Roman"/>
          <w:b/>
          <w:sz w:val="24"/>
          <w:szCs w:val="24"/>
        </w:rPr>
        <w:t>among</w:t>
      </w:r>
      <w:r w:rsidRPr="00DC20FD">
        <w:rPr>
          <w:rFonts w:ascii="Times New Roman" w:eastAsia="Times New Roman" w:hAnsi="Times New Roman" w:cs="Times New Roman"/>
          <w:b/>
          <w:spacing w:val="-11"/>
          <w:sz w:val="24"/>
          <w:szCs w:val="24"/>
        </w:rPr>
        <w:t xml:space="preserve"> </w:t>
      </w:r>
      <w:r w:rsidRPr="00DC20FD">
        <w:rPr>
          <w:rFonts w:ascii="Times New Roman" w:eastAsia="Times New Roman" w:hAnsi="Times New Roman" w:cs="Times New Roman"/>
          <w:b/>
          <w:spacing w:val="-2"/>
          <w:sz w:val="24"/>
          <w:szCs w:val="24"/>
        </w:rPr>
        <w:t>participants</w:t>
      </w:r>
    </w:p>
    <w:p w14:paraId="49498E5B" w14:textId="77777777" w:rsidR="00A91C5C" w:rsidRPr="00DC20FD" w:rsidRDefault="00A91C5C" w:rsidP="00A91C5C">
      <w:pPr>
        <w:widowControl w:val="0"/>
        <w:autoSpaceDE w:val="0"/>
        <w:autoSpaceDN w:val="0"/>
        <w:bidi w:val="0"/>
        <w:spacing w:before="3" w:after="1" w:line="240" w:lineRule="auto"/>
        <w:rPr>
          <w:rFonts w:ascii="Times New Roman" w:eastAsia="Times New Roman" w:hAnsi="Times New Roman" w:cs="Times New Roman"/>
          <w:b/>
          <w:sz w:val="24"/>
          <w:szCs w:val="24"/>
        </w:rPr>
      </w:pPr>
    </w:p>
    <w:tbl>
      <w:tblPr>
        <w:tblStyle w:val="TableNormal10"/>
        <w:tblW w:w="965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9"/>
        <w:gridCol w:w="1431"/>
        <w:gridCol w:w="1134"/>
        <w:gridCol w:w="851"/>
        <w:gridCol w:w="1286"/>
        <w:gridCol w:w="1124"/>
        <w:gridCol w:w="1708"/>
      </w:tblGrid>
      <w:tr w:rsidR="00A91C5C" w:rsidRPr="00DC20FD" w14:paraId="2EDF7990" w14:textId="77777777" w:rsidTr="00A91C5C">
        <w:trPr>
          <w:trHeight w:val="551"/>
          <w:jc w:val="center"/>
        </w:trPr>
        <w:tc>
          <w:tcPr>
            <w:tcW w:w="5535" w:type="dxa"/>
            <w:gridSpan w:val="4"/>
            <w:tcBorders>
              <w:top w:val="single" w:sz="4" w:space="0" w:color="000000"/>
              <w:left w:val="single" w:sz="4" w:space="0" w:color="000000"/>
              <w:bottom w:val="single" w:sz="4" w:space="0" w:color="000000"/>
              <w:right w:val="single" w:sz="4" w:space="0" w:color="000000"/>
            </w:tcBorders>
            <w:shd w:val="clear" w:color="auto" w:fill="F1F1F1"/>
            <w:hideMark/>
          </w:tcPr>
          <w:p w14:paraId="25E72089" w14:textId="77777777" w:rsidR="00A91C5C" w:rsidRPr="00DC20FD" w:rsidRDefault="00A91C5C" w:rsidP="00251D87">
            <w:pPr>
              <w:bidi w:val="0"/>
              <w:spacing w:line="275" w:lineRule="exact"/>
              <w:ind w:left="9"/>
              <w:jc w:val="center"/>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Clinical</w:t>
            </w:r>
            <w:r w:rsidRPr="00DC20FD">
              <w:rPr>
                <w:rFonts w:ascii="Times New Roman" w:eastAsia="Times New Roman" w:hAnsi="Times New Roman" w:cs="Times New Roman"/>
                <w:b/>
                <w:spacing w:val="-6"/>
                <w:sz w:val="24"/>
                <w:szCs w:val="24"/>
              </w:rPr>
              <w:t xml:space="preserve"> </w:t>
            </w:r>
            <w:r w:rsidRPr="00DC20FD">
              <w:rPr>
                <w:rFonts w:ascii="Times New Roman" w:eastAsia="Times New Roman" w:hAnsi="Times New Roman" w:cs="Times New Roman"/>
                <w:b/>
                <w:sz w:val="24"/>
                <w:szCs w:val="24"/>
              </w:rPr>
              <w:t>investigation</w:t>
            </w:r>
          </w:p>
        </w:tc>
        <w:tc>
          <w:tcPr>
            <w:tcW w:w="4118" w:type="dxa"/>
            <w:gridSpan w:val="3"/>
            <w:tcBorders>
              <w:top w:val="single" w:sz="4" w:space="0" w:color="000000"/>
              <w:left w:val="single" w:sz="4" w:space="0" w:color="000000"/>
              <w:bottom w:val="single" w:sz="4" w:space="0" w:color="000000"/>
              <w:right w:val="single" w:sz="4" w:space="0" w:color="000000"/>
            </w:tcBorders>
            <w:shd w:val="clear" w:color="auto" w:fill="F1F1F1"/>
          </w:tcPr>
          <w:p w14:paraId="2ED7FBB1" w14:textId="77777777" w:rsidR="00A91C5C" w:rsidRPr="00DC20FD" w:rsidRDefault="00A91C5C" w:rsidP="00251D87">
            <w:pPr>
              <w:bidi w:val="0"/>
              <w:spacing w:line="275" w:lineRule="exact"/>
              <w:ind w:left="9"/>
              <w:rPr>
                <w:rFonts w:ascii="Times New Roman" w:eastAsia="Times New Roman" w:hAnsi="Times New Roman" w:cs="Times New Roman"/>
                <w:b/>
                <w:sz w:val="24"/>
                <w:szCs w:val="24"/>
              </w:rPr>
            </w:pPr>
            <w:r w:rsidRPr="00297E3B">
              <w:rPr>
                <w:rFonts w:ascii="Times New Roman" w:eastAsia="Times New Roman" w:hAnsi="Times New Roman" w:cs="Times New Roman"/>
                <w:b/>
                <w:sz w:val="24"/>
                <w:szCs w:val="24"/>
              </w:rPr>
              <w:t>Clinical investigation</w:t>
            </w:r>
          </w:p>
        </w:tc>
      </w:tr>
      <w:tr w:rsidR="00A91C5C" w:rsidRPr="00DC20FD" w14:paraId="5D30ECE8" w14:textId="77777777" w:rsidTr="00A91C5C">
        <w:trPr>
          <w:trHeight w:val="551"/>
          <w:jc w:val="center"/>
        </w:trPr>
        <w:tc>
          <w:tcPr>
            <w:tcW w:w="5535" w:type="dxa"/>
            <w:gridSpan w:val="4"/>
            <w:tcBorders>
              <w:top w:val="single" w:sz="4" w:space="0" w:color="000000"/>
              <w:left w:val="single" w:sz="4" w:space="0" w:color="000000"/>
              <w:bottom w:val="single" w:sz="4" w:space="0" w:color="000000"/>
              <w:right w:val="single" w:sz="4" w:space="0" w:color="000000"/>
            </w:tcBorders>
            <w:shd w:val="clear" w:color="auto" w:fill="F1F1F1"/>
          </w:tcPr>
          <w:p w14:paraId="4E474EFF" w14:textId="77777777" w:rsidR="00A91C5C" w:rsidRPr="00DC20FD" w:rsidRDefault="00A91C5C" w:rsidP="00251D87">
            <w:pPr>
              <w:bidi w:val="0"/>
              <w:spacing w:line="275" w:lineRule="exact"/>
              <w:ind w:left="9"/>
              <w:jc w:val="center"/>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(drinks</w:t>
            </w:r>
            <w:r w:rsidRPr="00DC20FD">
              <w:rPr>
                <w:rFonts w:ascii="Times New Roman" w:eastAsia="Times New Roman" w:hAnsi="Times New Roman" w:cs="Times New Roman"/>
                <w:b/>
                <w:spacing w:val="-4"/>
                <w:sz w:val="24"/>
                <w:szCs w:val="24"/>
              </w:rPr>
              <w:t xml:space="preserve"> </w:t>
            </w:r>
            <w:r w:rsidRPr="00DC20FD">
              <w:rPr>
                <w:rFonts w:ascii="Times New Roman" w:eastAsia="Times New Roman" w:hAnsi="Times New Roman" w:cs="Times New Roman"/>
                <w:b/>
                <w:sz w:val="24"/>
                <w:szCs w:val="24"/>
              </w:rPr>
              <w:t>enrage</w:t>
            </w:r>
            <w:r w:rsidRPr="00DC20FD">
              <w:rPr>
                <w:rFonts w:ascii="Times New Roman" w:eastAsia="Times New Roman" w:hAnsi="Times New Roman" w:cs="Times New Roman"/>
                <w:b/>
                <w:spacing w:val="-4"/>
                <w:sz w:val="24"/>
                <w:szCs w:val="24"/>
              </w:rPr>
              <w:t xml:space="preserve"> </w:t>
            </w:r>
            <w:r w:rsidRPr="00DC20FD">
              <w:rPr>
                <w:rFonts w:ascii="Times New Roman" w:eastAsia="Times New Roman" w:hAnsi="Times New Roman" w:cs="Times New Roman"/>
                <w:b/>
                <w:spacing w:val="-2"/>
                <w:sz w:val="24"/>
                <w:szCs w:val="24"/>
              </w:rPr>
              <w:t>drink</w:t>
            </w:r>
          </w:p>
        </w:tc>
        <w:tc>
          <w:tcPr>
            <w:tcW w:w="4118" w:type="dxa"/>
            <w:gridSpan w:val="3"/>
            <w:tcBorders>
              <w:top w:val="single" w:sz="4" w:space="0" w:color="000000"/>
              <w:left w:val="single" w:sz="4" w:space="0" w:color="000000"/>
              <w:bottom w:val="single" w:sz="4" w:space="0" w:color="000000"/>
              <w:right w:val="single" w:sz="4" w:space="0" w:color="000000"/>
            </w:tcBorders>
            <w:shd w:val="clear" w:color="auto" w:fill="F1F1F1"/>
          </w:tcPr>
          <w:p w14:paraId="20AE63A1" w14:textId="77777777" w:rsidR="00A91C5C" w:rsidRPr="00DC20FD" w:rsidRDefault="00A91C5C" w:rsidP="00251D87">
            <w:pPr>
              <w:bidi w:val="0"/>
              <w:spacing w:line="275" w:lineRule="exact"/>
              <w:ind w:left="9"/>
              <w:rPr>
                <w:rFonts w:ascii="Times New Roman" w:eastAsia="Times New Roman" w:hAnsi="Times New Roman" w:cs="Times New Roman"/>
                <w:b/>
                <w:sz w:val="24"/>
                <w:szCs w:val="24"/>
              </w:rPr>
            </w:pPr>
            <w:r w:rsidRPr="00297E3B">
              <w:rPr>
                <w:rFonts w:ascii="Times New Roman" w:eastAsia="Times New Roman" w:hAnsi="Times New Roman" w:cs="Times New Roman"/>
                <w:b/>
                <w:sz w:val="24"/>
                <w:szCs w:val="24"/>
              </w:rPr>
              <w:t>(don't drink enrage drink)</w:t>
            </w:r>
          </w:p>
        </w:tc>
      </w:tr>
      <w:tr w:rsidR="00A91C5C" w:rsidRPr="00DC20FD" w14:paraId="54299BD4" w14:textId="77777777" w:rsidTr="00A91C5C">
        <w:trPr>
          <w:trHeight w:val="510"/>
          <w:jc w:val="center"/>
        </w:trPr>
        <w:tc>
          <w:tcPr>
            <w:tcW w:w="2119" w:type="dxa"/>
            <w:tcBorders>
              <w:top w:val="single" w:sz="4" w:space="0" w:color="000000"/>
              <w:left w:val="single" w:sz="4" w:space="0" w:color="000000"/>
              <w:bottom w:val="single" w:sz="4" w:space="0" w:color="000000"/>
              <w:right w:val="single" w:sz="4" w:space="0" w:color="000000"/>
            </w:tcBorders>
            <w:shd w:val="clear" w:color="auto" w:fill="D9D9D9"/>
            <w:hideMark/>
          </w:tcPr>
          <w:p w14:paraId="38FD5CD2" w14:textId="77777777" w:rsidR="00A91C5C" w:rsidRPr="00DC20FD" w:rsidRDefault="00A91C5C" w:rsidP="00251D87">
            <w:pPr>
              <w:bidi w:val="0"/>
              <w:spacing w:before="1"/>
              <w:ind w:left="465"/>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Variables</w:t>
            </w:r>
          </w:p>
        </w:tc>
        <w:tc>
          <w:tcPr>
            <w:tcW w:w="1431" w:type="dxa"/>
            <w:tcBorders>
              <w:top w:val="single" w:sz="4" w:space="0" w:color="000000"/>
              <w:left w:val="single" w:sz="4" w:space="0" w:color="000000"/>
              <w:bottom w:val="single" w:sz="4" w:space="0" w:color="000000"/>
              <w:right w:val="single" w:sz="4" w:space="0" w:color="000000"/>
            </w:tcBorders>
            <w:shd w:val="clear" w:color="auto" w:fill="D9D9D9"/>
          </w:tcPr>
          <w:p w14:paraId="6ADEA447" w14:textId="77777777" w:rsidR="00A91C5C" w:rsidRPr="00DC20FD" w:rsidRDefault="00A91C5C" w:rsidP="00251D87">
            <w:pPr>
              <w:bidi w:val="0"/>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7A511646" w14:textId="77777777" w:rsidR="00A91C5C" w:rsidRPr="00DC20FD" w:rsidRDefault="00A91C5C" w:rsidP="00251D87">
            <w:pPr>
              <w:bidi w:val="0"/>
              <w:spacing w:before="1"/>
              <w:ind w:left="7" w:right="1"/>
              <w:jc w:val="center"/>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Frequency</w:t>
            </w:r>
          </w:p>
        </w:tc>
        <w:tc>
          <w:tcPr>
            <w:tcW w:w="851" w:type="dxa"/>
            <w:tcBorders>
              <w:top w:val="single" w:sz="4" w:space="0" w:color="000000"/>
              <w:left w:val="single" w:sz="4" w:space="0" w:color="000000"/>
              <w:bottom w:val="single" w:sz="4" w:space="0" w:color="000000"/>
              <w:right w:val="single" w:sz="4" w:space="0" w:color="000000"/>
            </w:tcBorders>
            <w:shd w:val="clear" w:color="auto" w:fill="D9D9D9"/>
            <w:hideMark/>
          </w:tcPr>
          <w:p w14:paraId="13D07D95" w14:textId="77777777" w:rsidR="00A91C5C" w:rsidRPr="00DC20FD" w:rsidRDefault="00A91C5C" w:rsidP="00251D87">
            <w:pPr>
              <w:bidi w:val="0"/>
              <w:spacing w:before="1"/>
              <w:ind w:left="6" w:right="3"/>
              <w:jc w:val="center"/>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Percent</w:t>
            </w:r>
            <w:r w:rsidRPr="00DC20FD">
              <w:rPr>
                <w:rFonts w:ascii="Times New Roman" w:eastAsia="Times New Roman" w:hAnsi="Times New Roman" w:cs="Times New Roman"/>
                <w:b/>
                <w:spacing w:val="-8"/>
                <w:sz w:val="24"/>
                <w:szCs w:val="24"/>
              </w:rPr>
              <w:t xml:space="preserve"> </w:t>
            </w:r>
            <w:r w:rsidRPr="00DC20FD">
              <w:rPr>
                <w:rFonts w:ascii="Times New Roman" w:eastAsia="Times New Roman" w:hAnsi="Times New Roman" w:cs="Times New Roman"/>
                <w:b/>
                <w:spacing w:val="-10"/>
                <w:sz w:val="24"/>
                <w:szCs w:val="24"/>
              </w:rPr>
              <w:t>%</w:t>
            </w:r>
          </w:p>
        </w:tc>
        <w:tc>
          <w:tcPr>
            <w:tcW w:w="1286" w:type="dxa"/>
            <w:tcBorders>
              <w:top w:val="single" w:sz="4" w:space="0" w:color="000000"/>
              <w:left w:val="single" w:sz="4" w:space="0" w:color="000000"/>
              <w:bottom w:val="single" w:sz="4" w:space="0" w:color="000000"/>
              <w:right w:val="single" w:sz="4" w:space="0" w:color="000000"/>
            </w:tcBorders>
            <w:shd w:val="clear" w:color="auto" w:fill="D9D9D9"/>
          </w:tcPr>
          <w:p w14:paraId="406E843C" w14:textId="77777777" w:rsidR="00A91C5C" w:rsidRPr="00DC20FD" w:rsidRDefault="00A91C5C" w:rsidP="00251D87">
            <w:pPr>
              <w:bidi w:val="0"/>
              <w:spacing w:before="1"/>
              <w:ind w:left="6" w:right="3"/>
              <w:jc w:val="center"/>
              <w:rPr>
                <w:rFonts w:ascii="Times New Roman" w:eastAsia="Times New Roman" w:hAnsi="Times New Roman" w:cs="Times New Roman"/>
                <w:b/>
                <w:sz w:val="24"/>
                <w:szCs w:val="24"/>
              </w:rPr>
            </w:pPr>
          </w:p>
        </w:tc>
        <w:tc>
          <w:tcPr>
            <w:tcW w:w="1124" w:type="dxa"/>
            <w:tcBorders>
              <w:top w:val="single" w:sz="4" w:space="0" w:color="000000"/>
              <w:left w:val="single" w:sz="4" w:space="0" w:color="000000"/>
              <w:bottom w:val="single" w:sz="4" w:space="0" w:color="000000"/>
              <w:right w:val="single" w:sz="4" w:space="0" w:color="000000"/>
            </w:tcBorders>
            <w:shd w:val="clear" w:color="auto" w:fill="D9D9D9"/>
          </w:tcPr>
          <w:p w14:paraId="6AD3DA18" w14:textId="77777777" w:rsidR="00A91C5C" w:rsidRPr="00DC20FD" w:rsidRDefault="00A91C5C" w:rsidP="00251D87">
            <w:pPr>
              <w:bidi w:val="0"/>
              <w:spacing w:before="1"/>
              <w:ind w:left="6" w:right="3"/>
              <w:jc w:val="center"/>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Frequency</w:t>
            </w:r>
          </w:p>
        </w:tc>
        <w:tc>
          <w:tcPr>
            <w:tcW w:w="1708" w:type="dxa"/>
            <w:tcBorders>
              <w:top w:val="single" w:sz="4" w:space="0" w:color="000000"/>
              <w:left w:val="single" w:sz="4" w:space="0" w:color="000000"/>
              <w:bottom w:val="single" w:sz="4" w:space="0" w:color="000000"/>
              <w:right w:val="single" w:sz="4" w:space="0" w:color="000000"/>
            </w:tcBorders>
            <w:shd w:val="clear" w:color="auto" w:fill="D9D9D9"/>
          </w:tcPr>
          <w:p w14:paraId="5C62C4ED" w14:textId="77777777" w:rsidR="00A91C5C" w:rsidRPr="00DC20FD" w:rsidRDefault="00A91C5C" w:rsidP="00251D87">
            <w:pPr>
              <w:bidi w:val="0"/>
              <w:spacing w:before="1"/>
              <w:ind w:left="6" w:right="3"/>
              <w:jc w:val="center"/>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Percent</w:t>
            </w:r>
            <w:r w:rsidRPr="00DC20FD">
              <w:rPr>
                <w:rFonts w:ascii="Times New Roman" w:eastAsia="Times New Roman" w:hAnsi="Times New Roman" w:cs="Times New Roman"/>
                <w:b/>
                <w:spacing w:val="-8"/>
                <w:sz w:val="24"/>
                <w:szCs w:val="24"/>
              </w:rPr>
              <w:t xml:space="preserve"> </w:t>
            </w:r>
            <w:r w:rsidRPr="00DC20FD">
              <w:rPr>
                <w:rFonts w:ascii="Times New Roman" w:eastAsia="Times New Roman" w:hAnsi="Times New Roman" w:cs="Times New Roman"/>
                <w:b/>
                <w:spacing w:val="-10"/>
                <w:sz w:val="24"/>
                <w:szCs w:val="24"/>
              </w:rPr>
              <w:t>%</w:t>
            </w:r>
          </w:p>
        </w:tc>
      </w:tr>
      <w:tr w:rsidR="00A91C5C" w:rsidRPr="00DC20FD" w14:paraId="4BA889AD" w14:textId="77777777" w:rsidTr="00A91C5C">
        <w:trPr>
          <w:trHeight w:val="275"/>
          <w:jc w:val="center"/>
        </w:trPr>
        <w:tc>
          <w:tcPr>
            <w:tcW w:w="2119" w:type="dxa"/>
            <w:vMerge w:val="restart"/>
            <w:tcBorders>
              <w:top w:val="single" w:sz="4" w:space="0" w:color="000000"/>
              <w:left w:val="single" w:sz="4" w:space="0" w:color="000000"/>
              <w:bottom w:val="single" w:sz="4" w:space="0" w:color="000000"/>
              <w:right w:val="single" w:sz="4" w:space="0" w:color="000000"/>
            </w:tcBorders>
            <w:shd w:val="clear" w:color="auto" w:fill="F1F1F1"/>
            <w:hideMark/>
          </w:tcPr>
          <w:p w14:paraId="5B4BE4C9" w14:textId="77777777" w:rsidR="00A91C5C" w:rsidRPr="00DC20FD" w:rsidRDefault="00A91C5C" w:rsidP="00251D87">
            <w:pPr>
              <w:bidi w:val="0"/>
              <w:spacing w:line="275" w:lineRule="exact"/>
              <w:ind w:left="107"/>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Pallor</w:t>
            </w:r>
          </w:p>
        </w:tc>
        <w:tc>
          <w:tcPr>
            <w:tcW w:w="1431" w:type="dxa"/>
            <w:tcBorders>
              <w:top w:val="single" w:sz="4" w:space="0" w:color="000000"/>
              <w:left w:val="single" w:sz="4" w:space="0" w:color="000000"/>
              <w:bottom w:val="single" w:sz="4" w:space="0" w:color="000000"/>
              <w:right w:val="single" w:sz="4" w:space="0" w:color="000000"/>
            </w:tcBorders>
            <w:hideMark/>
          </w:tcPr>
          <w:p w14:paraId="0994EBE2" w14:textId="77777777" w:rsidR="00A91C5C" w:rsidRPr="00DC20FD" w:rsidRDefault="00A91C5C" w:rsidP="00251D87">
            <w:pPr>
              <w:bidi w:val="0"/>
              <w:spacing w:line="256" w:lineRule="exact"/>
              <w:ind w:left="107"/>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Yes</w:t>
            </w:r>
          </w:p>
        </w:tc>
        <w:tc>
          <w:tcPr>
            <w:tcW w:w="1134" w:type="dxa"/>
            <w:tcBorders>
              <w:top w:val="single" w:sz="4" w:space="0" w:color="000000"/>
              <w:left w:val="single" w:sz="4" w:space="0" w:color="000000"/>
              <w:bottom w:val="single" w:sz="4" w:space="0" w:color="000000"/>
              <w:right w:val="single" w:sz="4" w:space="0" w:color="000000"/>
            </w:tcBorders>
            <w:hideMark/>
          </w:tcPr>
          <w:p w14:paraId="3129F00E" w14:textId="77777777" w:rsidR="00A91C5C" w:rsidRPr="00DC20FD" w:rsidRDefault="00A91C5C" w:rsidP="00251D87">
            <w:pPr>
              <w:bidi w:val="0"/>
              <w:spacing w:line="256" w:lineRule="exact"/>
              <w:ind w:left="7"/>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24</w:t>
            </w:r>
          </w:p>
        </w:tc>
        <w:tc>
          <w:tcPr>
            <w:tcW w:w="851" w:type="dxa"/>
            <w:tcBorders>
              <w:top w:val="single" w:sz="4" w:space="0" w:color="000000"/>
              <w:left w:val="single" w:sz="4" w:space="0" w:color="000000"/>
              <w:bottom w:val="single" w:sz="4" w:space="0" w:color="000000"/>
              <w:right w:val="single" w:sz="4" w:space="0" w:color="000000"/>
            </w:tcBorders>
            <w:hideMark/>
          </w:tcPr>
          <w:p w14:paraId="30EB1058" w14:textId="77777777" w:rsidR="00A91C5C" w:rsidRPr="00DC20FD" w:rsidRDefault="00A91C5C" w:rsidP="00251D87">
            <w:pPr>
              <w:bidi w:val="0"/>
              <w:spacing w:line="256" w:lineRule="exact"/>
              <w:ind w:left="6"/>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20.0</w:t>
            </w:r>
          </w:p>
        </w:tc>
        <w:tc>
          <w:tcPr>
            <w:tcW w:w="1286" w:type="dxa"/>
            <w:tcBorders>
              <w:top w:val="single" w:sz="4" w:space="0" w:color="000000"/>
              <w:left w:val="single" w:sz="4" w:space="0" w:color="000000"/>
              <w:bottom w:val="single" w:sz="4" w:space="0" w:color="000000"/>
              <w:right w:val="single" w:sz="4" w:space="0" w:color="000000"/>
            </w:tcBorders>
          </w:tcPr>
          <w:p w14:paraId="44DECFD8" w14:textId="77777777" w:rsidR="00A91C5C" w:rsidRPr="00DC20FD" w:rsidRDefault="00A91C5C" w:rsidP="00251D87">
            <w:pPr>
              <w:bidi w:val="0"/>
              <w:spacing w:line="256"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5"/>
                <w:sz w:val="24"/>
                <w:szCs w:val="24"/>
              </w:rPr>
              <w:t>Yes</w:t>
            </w:r>
          </w:p>
        </w:tc>
        <w:tc>
          <w:tcPr>
            <w:tcW w:w="1124" w:type="dxa"/>
            <w:tcBorders>
              <w:top w:val="single" w:sz="4" w:space="0" w:color="000000"/>
              <w:left w:val="single" w:sz="4" w:space="0" w:color="000000"/>
              <w:bottom w:val="single" w:sz="4" w:space="0" w:color="000000"/>
              <w:right w:val="single" w:sz="4" w:space="0" w:color="000000"/>
            </w:tcBorders>
          </w:tcPr>
          <w:p w14:paraId="32D85D13" w14:textId="77777777" w:rsidR="00A91C5C" w:rsidRPr="00DC20FD" w:rsidRDefault="00A91C5C" w:rsidP="00251D87">
            <w:pPr>
              <w:bidi w:val="0"/>
              <w:spacing w:line="256"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5"/>
                <w:sz w:val="24"/>
                <w:szCs w:val="24"/>
              </w:rPr>
              <w:t>16</w:t>
            </w:r>
          </w:p>
        </w:tc>
        <w:tc>
          <w:tcPr>
            <w:tcW w:w="1708" w:type="dxa"/>
            <w:tcBorders>
              <w:top w:val="single" w:sz="4" w:space="0" w:color="000000"/>
              <w:left w:val="single" w:sz="4" w:space="0" w:color="000000"/>
              <w:bottom w:val="single" w:sz="4" w:space="0" w:color="000000"/>
              <w:right w:val="single" w:sz="4" w:space="0" w:color="000000"/>
            </w:tcBorders>
          </w:tcPr>
          <w:p w14:paraId="31775FF2" w14:textId="77777777" w:rsidR="00A91C5C" w:rsidRPr="00DC20FD" w:rsidRDefault="00A91C5C" w:rsidP="00251D87">
            <w:pPr>
              <w:bidi w:val="0"/>
              <w:spacing w:line="256"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4"/>
                <w:sz w:val="24"/>
                <w:szCs w:val="24"/>
              </w:rPr>
              <w:t>20.0</w:t>
            </w:r>
          </w:p>
        </w:tc>
      </w:tr>
      <w:tr w:rsidR="00A91C5C" w:rsidRPr="00DC20FD" w14:paraId="3D0F3C13" w14:textId="77777777" w:rsidTr="00A91C5C">
        <w:trPr>
          <w:trHeight w:val="275"/>
          <w:jc w:val="center"/>
        </w:trPr>
        <w:tc>
          <w:tcPr>
            <w:tcW w:w="2119" w:type="dxa"/>
            <w:vMerge/>
            <w:tcBorders>
              <w:top w:val="single" w:sz="4" w:space="0" w:color="000000"/>
              <w:left w:val="single" w:sz="4" w:space="0" w:color="000000"/>
              <w:bottom w:val="single" w:sz="4" w:space="0" w:color="000000"/>
              <w:right w:val="single" w:sz="4" w:space="0" w:color="000000"/>
            </w:tcBorders>
            <w:vAlign w:val="center"/>
            <w:hideMark/>
          </w:tcPr>
          <w:p w14:paraId="1BB6859F" w14:textId="77777777" w:rsidR="00A91C5C" w:rsidRPr="00DC20FD" w:rsidRDefault="00A91C5C" w:rsidP="00251D87">
            <w:pPr>
              <w:bidi w:val="0"/>
              <w:rPr>
                <w:rFonts w:ascii="Times New Roman" w:eastAsia="Times New Roman" w:hAnsi="Times New Roman" w:cs="Times New Roman"/>
                <w:sz w:val="24"/>
                <w:szCs w:val="24"/>
              </w:rPr>
            </w:pPr>
          </w:p>
        </w:tc>
        <w:tc>
          <w:tcPr>
            <w:tcW w:w="1431" w:type="dxa"/>
            <w:tcBorders>
              <w:top w:val="single" w:sz="4" w:space="0" w:color="000000"/>
              <w:left w:val="single" w:sz="4" w:space="0" w:color="000000"/>
              <w:bottom w:val="single" w:sz="4" w:space="0" w:color="000000"/>
              <w:right w:val="single" w:sz="4" w:space="0" w:color="000000"/>
            </w:tcBorders>
            <w:hideMark/>
          </w:tcPr>
          <w:p w14:paraId="4430DB16" w14:textId="77777777" w:rsidR="00A91C5C" w:rsidRPr="00DC20FD" w:rsidRDefault="00A91C5C" w:rsidP="00251D87">
            <w:pPr>
              <w:bidi w:val="0"/>
              <w:spacing w:line="256" w:lineRule="exact"/>
              <w:ind w:left="107"/>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No</w:t>
            </w:r>
          </w:p>
        </w:tc>
        <w:tc>
          <w:tcPr>
            <w:tcW w:w="1134" w:type="dxa"/>
            <w:tcBorders>
              <w:top w:val="single" w:sz="4" w:space="0" w:color="000000"/>
              <w:left w:val="single" w:sz="4" w:space="0" w:color="000000"/>
              <w:bottom w:val="single" w:sz="4" w:space="0" w:color="000000"/>
              <w:right w:val="single" w:sz="4" w:space="0" w:color="000000"/>
            </w:tcBorders>
            <w:hideMark/>
          </w:tcPr>
          <w:p w14:paraId="2151A8EB" w14:textId="77777777" w:rsidR="00A91C5C" w:rsidRPr="00DC20FD" w:rsidRDefault="00A91C5C" w:rsidP="00251D87">
            <w:pPr>
              <w:bidi w:val="0"/>
              <w:spacing w:line="256" w:lineRule="exact"/>
              <w:ind w:left="7"/>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96</w:t>
            </w:r>
          </w:p>
        </w:tc>
        <w:tc>
          <w:tcPr>
            <w:tcW w:w="851" w:type="dxa"/>
            <w:tcBorders>
              <w:top w:val="single" w:sz="4" w:space="0" w:color="000000"/>
              <w:left w:val="single" w:sz="4" w:space="0" w:color="000000"/>
              <w:bottom w:val="single" w:sz="4" w:space="0" w:color="000000"/>
              <w:right w:val="single" w:sz="4" w:space="0" w:color="000000"/>
            </w:tcBorders>
            <w:hideMark/>
          </w:tcPr>
          <w:p w14:paraId="54CA159D" w14:textId="77777777" w:rsidR="00A91C5C" w:rsidRPr="00DC20FD" w:rsidRDefault="00A91C5C" w:rsidP="00251D87">
            <w:pPr>
              <w:bidi w:val="0"/>
              <w:spacing w:line="256" w:lineRule="exact"/>
              <w:ind w:left="6"/>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80.0</w:t>
            </w:r>
          </w:p>
        </w:tc>
        <w:tc>
          <w:tcPr>
            <w:tcW w:w="1286" w:type="dxa"/>
            <w:tcBorders>
              <w:top w:val="single" w:sz="4" w:space="0" w:color="000000"/>
              <w:left w:val="single" w:sz="4" w:space="0" w:color="000000"/>
              <w:bottom w:val="single" w:sz="4" w:space="0" w:color="000000"/>
              <w:right w:val="single" w:sz="4" w:space="0" w:color="000000"/>
            </w:tcBorders>
          </w:tcPr>
          <w:p w14:paraId="67AC047F" w14:textId="77777777" w:rsidR="00A91C5C" w:rsidRPr="00DC20FD" w:rsidRDefault="00A91C5C" w:rsidP="00251D87">
            <w:pPr>
              <w:bidi w:val="0"/>
              <w:spacing w:line="256"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5"/>
                <w:sz w:val="24"/>
                <w:szCs w:val="24"/>
              </w:rPr>
              <w:t>No</w:t>
            </w:r>
          </w:p>
        </w:tc>
        <w:tc>
          <w:tcPr>
            <w:tcW w:w="1124" w:type="dxa"/>
            <w:tcBorders>
              <w:top w:val="single" w:sz="4" w:space="0" w:color="000000"/>
              <w:left w:val="single" w:sz="4" w:space="0" w:color="000000"/>
              <w:bottom w:val="single" w:sz="4" w:space="0" w:color="000000"/>
              <w:right w:val="single" w:sz="4" w:space="0" w:color="000000"/>
            </w:tcBorders>
          </w:tcPr>
          <w:p w14:paraId="4D355B85" w14:textId="77777777" w:rsidR="00A91C5C" w:rsidRPr="00DC20FD" w:rsidRDefault="00A91C5C" w:rsidP="00251D87">
            <w:pPr>
              <w:bidi w:val="0"/>
              <w:spacing w:line="256"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5"/>
                <w:sz w:val="24"/>
                <w:szCs w:val="24"/>
              </w:rPr>
              <w:t>64</w:t>
            </w:r>
          </w:p>
        </w:tc>
        <w:tc>
          <w:tcPr>
            <w:tcW w:w="1708" w:type="dxa"/>
            <w:tcBorders>
              <w:top w:val="single" w:sz="4" w:space="0" w:color="000000"/>
              <w:left w:val="single" w:sz="4" w:space="0" w:color="000000"/>
              <w:bottom w:val="single" w:sz="4" w:space="0" w:color="000000"/>
              <w:right w:val="single" w:sz="4" w:space="0" w:color="000000"/>
            </w:tcBorders>
          </w:tcPr>
          <w:p w14:paraId="1304DFED" w14:textId="77777777" w:rsidR="00A91C5C" w:rsidRPr="00DC20FD" w:rsidRDefault="00A91C5C" w:rsidP="00251D87">
            <w:pPr>
              <w:bidi w:val="0"/>
              <w:spacing w:line="256"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4"/>
                <w:sz w:val="24"/>
                <w:szCs w:val="24"/>
              </w:rPr>
              <w:t>80.0</w:t>
            </w:r>
          </w:p>
        </w:tc>
      </w:tr>
      <w:tr w:rsidR="00A91C5C" w:rsidRPr="00DC20FD" w14:paraId="42DA0F21" w14:textId="77777777" w:rsidTr="00A91C5C">
        <w:trPr>
          <w:trHeight w:val="275"/>
          <w:jc w:val="center"/>
        </w:trPr>
        <w:tc>
          <w:tcPr>
            <w:tcW w:w="2119" w:type="dxa"/>
            <w:vMerge w:val="restart"/>
            <w:tcBorders>
              <w:top w:val="single" w:sz="4" w:space="0" w:color="000000"/>
              <w:left w:val="single" w:sz="4" w:space="0" w:color="000000"/>
              <w:bottom w:val="single" w:sz="4" w:space="0" w:color="000000"/>
              <w:right w:val="single" w:sz="4" w:space="0" w:color="000000"/>
            </w:tcBorders>
            <w:shd w:val="clear" w:color="auto" w:fill="F1F1F1"/>
            <w:hideMark/>
          </w:tcPr>
          <w:p w14:paraId="0C80687E" w14:textId="77777777" w:rsidR="00A91C5C" w:rsidRPr="00DC20FD" w:rsidRDefault="00A91C5C" w:rsidP="00251D87">
            <w:pPr>
              <w:bidi w:val="0"/>
              <w:spacing w:line="276" w:lineRule="exact"/>
              <w:ind w:left="107" w:right="31"/>
              <w:rPr>
                <w:rFonts w:ascii="Times New Roman" w:eastAsia="Times New Roman" w:hAnsi="Times New Roman" w:cs="Times New Roman"/>
                <w:sz w:val="24"/>
                <w:szCs w:val="24"/>
              </w:rPr>
            </w:pPr>
            <w:proofErr w:type="spellStart"/>
            <w:r w:rsidRPr="00DC20FD">
              <w:rPr>
                <w:rFonts w:ascii="Times New Roman" w:eastAsia="Times New Roman" w:hAnsi="Times New Roman" w:cs="Times New Roman"/>
                <w:sz w:val="24"/>
                <w:szCs w:val="24"/>
              </w:rPr>
              <w:t>Bitot’s</w:t>
            </w:r>
            <w:proofErr w:type="spellEnd"/>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spots</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on the eyes</w:t>
            </w:r>
          </w:p>
        </w:tc>
        <w:tc>
          <w:tcPr>
            <w:tcW w:w="1431" w:type="dxa"/>
            <w:tcBorders>
              <w:top w:val="single" w:sz="4" w:space="0" w:color="000000"/>
              <w:left w:val="single" w:sz="4" w:space="0" w:color="000000"/>
              <w:bottom w:val="single" w:sz="4" w:space="0" w:color="000000"/>
              <w:right w:val="single" w:sz="4" w:space="0" w:color="000000"/>
            </w:tcBorders>
            <w:hideMark/>
          </w:tcPr>
          <w:p w14:paraId="3535571B" w14:textId="77777777" w:rsidR="00A91C5C" w:rsidRPr="00DC20FD" w:rsidRDefault="00A91C5C" w:rsidP="00251D87">
            <w:pPr>
              <w:bidi w:val="0"/>
              <w:spacing w:line="256" w:lineRule="exact"/>
              <w:ind w:left="107"/>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Yes</w:t>
            </w:r>
          </w:p>
        </w:tc>
        <w:tc>
          <w:tcPr>
            <w:tcW w:w="1134" w:type="dxa"/>
            <w:tcBorders>
              <w:top w:val="single" w:sz="4" w:space="0" w:color="000000"/>
              <w:left w:val="single" w:sz="4" w:space="0" w:color="000000"/>
              <w:bottom w:val="single" w:sz="4" w:space="0" w:color="000000"/>
              <w:right w:val="single" w:sz="4" w:space="0" w:color="000000"/>
            </w:tcBorders>
            <w:hideMark/>
          </w:tcPr>
          <w:p w14:paraId="5A5B7C86" w14:textId="77777777" w:rsidR="00A91C5C" w:rsidRPr="00DC20FD" w:rsidRDefault="00A91C5C" w:rsidP="00251D87">
            <w:pPr>
              <w:bidi w:val="0"/>
              <w:spacing w:line="256" w:lineRule="exact"/>
              <w:ind w:left="7"/>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10"/>
                <w:sz w:val="24"/>
                <w:szCs w:val="24"/>
              </w:rPr>
              <w:t>4</w:t>
            </w:r>
          </w:p>
        </w:tc>
        <w:tc>
          <w:tcPr>
            <w:tcW w:w="851" w:type="dxa"/>
            <w:tcBorders>
              <w:top w:val="single" w:sz="4" w:space="0" w:color="000000"/>
              <w:left w:val="single" w:sz="4" w:space="0" w:color="000000"/>
              <w:bottom w:val="single" w:sz="4" w:space="0" w:color="000000"/>
              <w:right w:val="single" w:sz="4" w:space="0" w:color="000000"/>
            </w:tcBorders>
            <w:hideMark/>
          </w:tcPr>
          <w:p w14:paraId="02C51918" w14:textId="77777777" w:rsidR="00A91C5C" w:rsidRPr="00DC20FD" w:rsidRDefault="00A91C5C" w:rsidP="00251D87">
            <w:pPr>
              <w:bidi w:val="0"/>
              <w:spacing w:line="256" w:lineRule="exact"/>
              <w:ind w:left="6"/>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3.3</w:t>
            </w:r>
          </w:p>
        </w:tc>
        <w:tc>
          <w:tcPr>
            <w:tcW w:w="1286" w:type="dxa"/>
            <w:tcBorders>
              <w:top w:val="single" w:sz="4" w:space="0" w:color="000000"/>
              <w:left w:val="single" w:sz="4" w:space="0" w:color="000000"/>
              <w:bottom w:val="single" w:sz="4" w:space="0" w:color="000000"/>
              <w:right w:val="single" w:sz="4" w:space="0" w:color="000000"/>
            </w:tcBorders>
          </w:tcPr>
          <w:p w14:paraId="5E605D39" w14:textId="77777777" w:rsidR="00A91C5C" w:rsidRPr="00DC20FD" w:rsidRDefault="00A91C5C" w:rsidP="00251D87">
            <w:pPr>
              <w:bidi w:val="0"/>
              <w:spacing w:line="256" w:lineRule="exact"/>
              <w:ind w:left="6"/>
              <w:jc w:val="center"/>
              <w:rPr>
                <w:rFonts w:ascii="Times New Roman" w:eastAsia="Times New Roman" w:hAnsi="Times New Roman" w:cs="Times New Roman"/>
                <w:spacing w:val="-5"/>
                <w:sz w:val="24"/>
                <w:szCs w:val="24"/>
              </w:rPr>
            </w:pPr>
            <w:r w:rsidRPr="00DC20FD">
              <w:rPr>
                <w:rFonts w:ascii="Times New Roman" w:eastAsia="Times New Roman" w:hAnsi="Times New Roman" w:cs="Times New Roman"/>
                <w:spacing w:val="-5"/>
                <w:sz w:val="24"/>
                <w:szCs w:val="24"/>
              </w:rPr>
              <w:t>Yes</w:t>
            </w:r>
          </w:p>
        </w:tc>
        <w:tc>
          <w:tcPr>
            <w:tcW w:w="1124" w:type="dxa"/>
            <w:tcBorders>
              <w:top w:val="single" w:sz="4" w:space="0" w:color="000000"/>
              <w:left w:val="single" w:sz="4" w:space="0" w:color="000000"/>
              <w:bottom w:val="single" w:sz="4" w:space="0" w:color="000000"/>
              <w:right w:val="single" w:sz="4" w:space="0" w:color="000000"/>
            </w:tcBorders>
          </w:tcPr>
          <w:p w14:paraId="31E533B2" w14:textId="77777777" w:rsidR="00A91C5C" w:rsidRPr="00DC20FD" w:rsidRDefault="00A91C5C" w:rsidP="00251D87">
            <w:pPr>
              <w:bidi w:val="0"/>
              <w:spacing w:line="256" w:lineRule="exact"/>
              <w:ind w:left="6"/>
              <w:jc w:val="center"/>
              <w:rPr>
                <w:rFonts w:ascii="Times New Roman" w:eastAsia="Times New Roman" w:hAnsi="Times New Roman" w:cs="Times New Roman"/>
                <w:spacing w:val="-5"/>
                <w:sz w:val="24"/>
                <w:szCs w:val="24"/>
              </w:rPr>
            </w:pPr>
            <w:r w:rsidRPr="00DC20FD">
              <w:rPr>
                <w:rFonts w:ascii="Times New Roman" w:eastAsia="Times New Roman" w:hAnsi="Times New Roman" w:cs="Times New Roman"/>
                <w:spacing w:val="-10"/>
                <w:sz w:val="24"/>
                <w:szCs w:val="24"/>
              </w:rPr>
              <w:t>5</w:t>
            </w:r>
          </w:p>
        </w:tc>
        <w:tc>
          <w:tcPr>
            <w:tcW w:w="1708" w:type="dxa"/>
            <w:tcBorders>
              <w:top w:val="single" w:sz="4" w:space="0" w:color="000000"/>
              <w:left w:val="single" w:sz="4" w:space="0" w:color="000000"/>
              <w:bottom w:val="single" w:sz="4" w:space="0" w:color="000000"/>
              <w:right w:val="single" w:sz="4" w:space="0" w:color="000000"/>
            </w:tcBorders>
          </w:tcPr>
          <w:p w14:paraId="40FCF1EE" w14:textId="77777777" w:rsidR="00A91C5C" w:rsidRPr="00DC20FD" w:rsidRDefault="00A91C5C" w:rsidP="00251D87">
            <w:pPr>
              <w:bidi w:val="0"/>
              <w:spacing w:line="256" w:lineRule="exact"/>
              <w:ind w:left="6"/>
              <w:jc w:val="center"/>
              <w:rPr>
                <w:rFonts w:ascii="Times New Roman" w:eastAsia="Times New Roman" w:hAnsi="Times New Roman" w:cs="Times New Roman"/>
                <w:spacing w:val="-5"/>
                <w:sz w:val="24"/>
                <w:szCs w:val="24"/>
              </w:rPr>
            </w:pPr>
            <w:r w:rsidRPr="00DC20FD">
              <w:rPr>
                <w:rFonts w:ascii="Times New Roman" w:eastAsia="Times New Roman" w:hAnsi="Times New Roman" w:cs="Times New Roman"/>
                <w:spacing w:val="-5"/>
                <w:sz w:val="24"/>
                <w:szCs w:val="24"/>
              </w:rPr>
              <w:t>6.3</w:t>
            </w:r>
          </w:p>
        </w:tc>
      </w:tr>
      <w:tr w:rsidR="00A91C5C" w:rsidRPr="00DC20FD" w14:paraId="741CF5FC" w14:textId="77777777" w:rsidTr="00A91C5C">
        <w:trPr>
          <w:trHeight w:val="275"/>
          <w:jc w:val="center"/>
        </w:trPr>
        <w:tc>
          <w:tcPr>
            <w:tcW w:w="2119" w:type="dxa"/>
            <w:vMerge/>
            <w:tcBorders>
              <w:top w:val="single" w:sz="4" w:space="0" w:color="000000"/>
              <w:left w:val="single" w:sz="4" w:space="0" w:color="000000"/>
              <w:bottom w:val="single" w:sz="4" w:space="0" w:color="000000"/>
              <w:right w:val="single" w:sz="4" w:space="0" w:color="000000"/>
            </w:tcBorders>
            <w:vAlign w:val="center"/>
            <w:hideMark/>
          </w:tcPr>
          <w:p w14:paraId="42832C65" w14:textId="77777777" w:rsidR="00A91C5C" w:rsidRPr="00DC20FD" w:rsidRDefault="00A91C5C" w:rsidP="00251D87">
            <w:pPr>
              <w:bidi w:val="0"/>
              <w:rPr>
                <w:rFonts w:ascii="Times New Roman" w:eastAsia="Times New Roman" w:hAnsi="Times New Roman" w:cs="Times New Roman"/>
                <w:sz w:val="24"/>
                <w:szCs w:val="24"/>
              </w:rPr>
            </w:pPr>
          </w:p>
        </w:tc>
        <w:tc>
          <w:tcPr>
            <w:tcW w:w="1431" w:type="dxa"/>
            <w:tcBorders>
              <w:top w:val="single" w:sz="4" w:space="0" w:color="000000"/>
              <w:left w:val="single" w:sz="4" w:space="0" w:color="000000"/>
              <w:bottom w:val="single" w:sz="4" w:space="0" w:color="000000"/>
              <w:right w:val="single" w:sz="4" w:space="0" w:color="000000"/>
            </w:tcBorders>
            <w:hideMark/>
          </w:tcPr>
          <w:p w14:paraId="3D4AFC81" w14:textId="77777777" w:rsidR="00A91C5C" w:rsidRPr="00DC20FD" w:rsidRDefault="00A91C5C" w:rsidP="00251D87">
            <w:pPr>
              <w:bidi w:val="0"/>
              <w:spacing w:line="256" w:lineRule="exact"/>
              <w:ind w:left="107"/>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No</w:t>
            </w:r>
          </w:p>
        </w:tc>
        <w:tc>
          <w:tcPr>
            <w:tcW w:w="1134" w:type="dxa"/>
            <w:tcBorders>
              <w:top w:val="single" w:sz="4" w:space="0" w:color="000000"/>
              <w:left w:val="single" w:sz="4" w:space="0" w:color="000000"/>
              <w:bottom w:val="single" w:sz="4" w:space="0" w:color="000000"/>
              <w:right w:val="single" w:sz="4" w:space="0" w:color="000000"/>
            </w:tcBorders>
            <w:hideMark/>
          </w:tcPr>
          <w:p w14:paraId="00C5A43A" w14:textId="77777777" w:rsidR="00A91C5C" w:rsidRPr="00DC20FD" w:rsidRDefault="00A91C5C" w:rsidP="00251D87">
            <w:pPr>
              <w:bidi w:val="0"/>
              <w:spacing w:line="256" w:lineRule="exact"/>
              <w:ind w:left="7"/>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116</w:t>
            </w:r>
          </w:p>
        </w:tc>
        <w:tc>
          <w:tcPr>
            <w:tcW w:w="851" w:type="dxa"/>
            <w:tcBorders>
              <w:top w:val="single" w:sz="4" w:space="0" w:color="000000"/>
              <w:left w:val="single" w:sz="4" w:space="0" w:color="000000"/>
              <w:bottom w:val="single" w:sz="4" w:space="0" w:color="000000"/>
              <w:right w:val="single" w:sz="4" w:space="0" w:color="000000"/>
            </w:tcBorders>
            <w:hideMark/>
          </w:tcPr>
          <w:p w14:paraId="393A03DC" w14:textId="77777777" w:rsidR="00A91C5C" w:rsidRPr="00DC20FD" w:rsidRDefault="00A91C5C" w:rsidP="00251D87">
            <w:pPr>
              <w:bidi w:val="0"/>
              <w:spacing w:line="256" w:lineRule="exact"/>
              <w:ind w:left="6"/>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96.7</w:t>
            </w:r>
          </w:p>
        </w:tc>
        <w:tc>
          <w:tcPr>
            <w:tcW w:w="1286" w:type="dxa"/>
            <w:tcBorders>
              <w:top w:val="single" w:sz="4" w:space="0" w:color="000000"/>
              <w:left w:val="single" w:sz="4" w:space="0" w:color="000000"/>
              <w:bottom w:val="single" w:sz="4" w:space="0" w:color="000000"/>
              <w:right w:val="single" w:sz="4" w:space="0" w:color="000000"/>
            </w:tcBorders>
          </w:tcPr>
          <w:p w14:paraId="01B2F102" w14:textId="77777777" w:rsidR="00A91C5C" w:rsidRPr="00DC20FD" w:rsidRDefault="00A91C5C" w:rsidP="00251D87">
            <w:pPr>
              <w:bidi w:val="0"/>
              <w:spacing w:line="256"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5"/>
                <w:sz w:val="24"/>
                <w:szCs w:val="24"/>
              </w:rPr>
              <w:t>No</w:t>
            </w:r>
          </w:p>
        </w:tc>
        <w:tc>
          <w:tcPr>
            <w:tcW w:w="1124" w:type="dxa"/>
            <w:tcBorders>
              <w:top w:val="single" w:sz="4" w:space="0" w:color="000000"/>
              <w:left w:val="single" w:sz="4" w:space="0" w:color="000000"/>
              <w:bottom w:val="single" w:sz="4" w:space="0" w:color="000000"/>
              <w:right w:val="single" w:sz="4" w:space="0" w:color="000000"/>
            </w:tcBorders>
          </w:tcPr>
          <w:p w14:paraId="48D48FC0" w14:textId="77777777" w:rsidR="00A91C5C" w:rsidRPr="00DC20FD" w:rsidRDefault="00A91C5C" w:rsidP="00251D87">
            <w:pPr>
              <w:bidi w:val="0"/>
              <w:spacing w:line="256"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5"/>
                <w:sz w:val="24"/>
                <w:szCs w:val="24"/>
              </w:rPr>
              <w:t>75</w:t>
            </w:r>
          </w:p>
        </w:tc>
        <w:tc>
          <w:tcPr>
            <w:tcW w:w="1708" w:type="dxa"/>
            <w:tcBorders>
              <w:top w:val="single" w:sz="4" w:space="0" w:color="000000"/>
              <w:left w:val="single" w:sz="4" w:space="0" w:color="000000"/>
              <w:bottom w:val="single" w:sz="4" w:space="0" w:color="000000"/>
              <w:right w:val="single" w:sz="4" w:space="0" w:color="000000"/>
            </w:tcBorders>
          </w:tcPr>
          <w:p w14:paraId="1D9B912C" w14:textId="77777777" w:rsidR="00A91C5C" w:rsidRPr="00DC20FD" w:rsidRDefault="00A91C5C" w:rsidP="00251D87">
            <w:pPr>
              <w:bidi w:val="0"/>
              <w:spacing w:line="256"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4"/>
                <w:sz w:val="24"/>
                <w:szCs w:val="24"/>
              </w:rPr>
              <w:t>93.8</w:t>
            </w:r>
          </w:p>
        </w:tc>
      </w:tr>
      <w:tr w:rsidR="00A91C5C" w:rsidRPr="00DC20FD" w14:paraId="69C0F3A5" w14:textId="77777777" w:rsidTr="00A91C5C">
        <w:trPr>
          <w:trHeight w:val="275"/>
          <w:jc w:val="center"/>
        </w:trPr>
        <w:tc>
          <w:tcPr>
            <w:tcW w:w="2119" w:type="dxa"/>
            <w:vMerge w:val="restart"/>
            <w:tcBorders>
              <w:top w:val="single" w:sz="4" w:space="0" w:color="000000"/>
              <w:left w:val="single" w:sz="4" w:space="0" w:color="000000"/>
              <w:bottom w:val="single" w:sz="4" w:space="0" w:color="000000"/>
              <w:right w:val="single" w:sz="4" w:space="0" w:color="000000"/>
            </w:tcBorders>
            <w:shd w:val="clear" w:color="auto" w:fill="F1F1F1"/>
            <w:hideMark/>
          </w:tcPr>
          <w:p w14:paraId="1615BCCF" w14:textId="77777777" w:rsidR="00A91C5C" w:rsidRPr="00DC20FD" w:rsidRDefault="00A91C5C" w:rsidP="00251D87">
            <w:pPr>
              <w:bidi w:val="0"/>
              <w:spacing w:line="275" w:lineRule="exact"/>
              <w:ind w:left="107"/>
              <w:rPr>
                <w:rFonts w:ascii="Times New Roman" w:eastAsia="Times New Roman" w:hAnsi="Times New Roman" w:cs="Times New Roman"/>
                <w:sz w:val="24"/>
                <w:szCs w:val="24"/>
              </w:rPr>
            </w:pPr>
            <w:r w:rsidRPr="00DC20FD">
              <w:rPr>
                <w:rFonts w:ascii="Times New Roman" w:eastAsia="Times New Roman" w:hAnsi="Times New Roman" w:cs="Times New Roman"/>
                <w:sz w:val="24"/>
                <w:szCs w:val="24"/>
              </w:rPr>
              <w:t>GIT</w:t>
            </w:r>
            <w:r w:rsidRPr="00DC20FD">
              <w:rPr>
                <w:rFonts w:ascii="Times New Roman" w:eastAsia="Times New Roman" w:hAnsi="Times New Roman" w:cs="Times New Roman"/>
                <w:spacing w:val="-9"/>
                <w:sz w:val="24"/>
                <w:szCs w:val="24"/>
              </w:rPr>
              <w:t xml:space="preserve"> </w:t>
            </w:r>
            <w:r w:rsidRPr="00DC20FD">
              <w:rPr>
                <w:rFonts w:ascii="Times New Roman" w:eastAsia="Times New Roman" w:hAnsi="Times New Roman" w:cs="Times New Roman"/>
                <w:spacing w:val="-2"/>
                <w:sz w:val="24"/>
                <w:szCs w:val="24"/>
              </w:rPr>
              <w:t>Nausea</w:t>
            </w:r>
          </w:p>
        </w:tc>
        <w:tc>
          <w:tcPr>
            <w:tcW w:w="1431" w:type="dxa"/>
            <w:tcBorders>
              <w:top w:val="single" w:sz="4" w:space="0" w:color="000000"/>
              <w:left w:val="single" w:sz="4" w:space="0" w:color="000000"/>
              <w:bottom w:val="single" w:sz="4" w:space="0" w:color="000000"/>
              <w:right w:val="single" w:sz="4" w:space="0" w:color="000000"/>
            </w:tcBorders>
            <w:hideMark/>
          </w:tcPr>
          <w:p w14:paraId="5AF91934" w14:textId="77777777" w:rsidR="00A91C5C" w:rsidRPr="00DC20FD" w:rsidRDefault="00A91C5C" w:rsidP="00251D87">
            <w:pPr>
              <w:bidi w:val="0"/>
              <w:spacing w:line="256" w:lineRule="exact"/>
              <w:ind w:left="107"/>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Yes</w:t>
            </w:r>
          </w:p>
        </w:tc>
        <w:tc>
          <w:tcPr>
            <w:tcW w:w="1134" w:type="dxa"/>
            <w:tcBorders>
              <w:top w:val="single" w:sz="4" w:space="0" w:color="000000"/>
              <w:left w:val="single" w:sz="4" w:space="0" w:color="000000"/>
              <w:bottom w:val="single" w:sz="4" w:space="0" w:color="000000"/>
              <w:right w:val="single" w:sz="4" w:space="0" w:color="000000"/>
            </w:tcBorders>
            <w:hideMark/>
          </w:tcPr>
          <w:p w14:paraId="2148CF16" w14:textId="77777777" w:rsidR="00A91C5C" w:rsidRPr="00DC20FD" w:rsidRDefault="00A91C5C" w:rsidP="00251D87">
            <w:pPr>
              <w:bidi w:val="0"/>
              <w:spacing w:line="256" w:lineRule="exact"/>
              <w:ind w:left="7"/>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23</w:t>
            </w:r>
          </w:p>
        </w:tc>
        <w:tc>
          <w:tcPr>
            <w:tcW w:w="851" w:type="dxa"/>
            <w:tcBorders>
              <w:top w:val="single" w:sz="4" w:space="0" w:color="000000"/>
              <w:left w:val="single" w:sz="4" w:space="0" w:color="000000"/>
              <w:bottom w:val="single" w:sz="4" w:space="0" w:color="000000"/>
              <w:right w:val="single" w:sz="4" w:space="0" w:color="000000"/>
            </w:tcBorders>
            <w:hideMark/>
          </w:tcPr>
          <w:p w14:paraId="013D47C0" w14:textId="77777777" w:rsidR="00A91C5C" w:rsidRPr="00DC20FD" w:rsidRDefault="00A91C5C" w:rsidP="00251D87">
            <w:pPr>
              <w:bidi w:val="0"/>
              <w:spacing w:line="256" w:lineRule="exact"/>
              <w:ind w:left="6"/>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19.2</w:t>
            </w:r>
          </w:p>
        </w:tc>
        <w:tc>
          <w:tcPr>
            <w:tcW w:w="1286" w:type="dxa"/>
            <w:tcBorders>
              <w:top w:val="single" w:sz="4" w:space="0" w:color="000000"/>
              <w:left w:val="single" w:sz="4" w:space="0" w:color="000000"/>
              <w:bottom w:val="single" w:sz="4" w:space="0" w:color="000000"/>
              <w:right w:val="single" w:sz="4" w:space="0" w:color="000000"/>
            </w:tcBorders>
          </w:tcPr>
          <w:p w14:paraId="26F6528A" w14:textId="77777777" w:rsidR="00A91C5C" w:rsidRPr="00DC20FD" w:rsidRDefault="00A91C5C" w:rsidP="00251D87">
            <w:pPr>
              <w:bidi w:val="0"/>
              <w:spacing w:line="256"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5"/>
                <w:sz w:val="24"/>
                <w:szCs w:val="24"/>
              </w:rPr>
              <w:t>Yes</w:t>
            </w:r>
          </w:p>
        </w:tc>
        <w:tc>
          <w:tcPr>
            <w:tcW w:w="1124" w:type="dxa"/>
            <w:tcBorders>
              <w:top w:val="single" w:sz="4" w:space="0" w:color="000000"/>
              <w:left w:val="single" w:sz="4" w:space="0" w:color="000000"/>
              <w:bottom w:val="single" w:sz="4" w:space="0" w:color="000000"/>
              <w:right w:val="single" w:sz="4" w:space="0" w:color="000000"/>
            </w:tcBorders>
          </w:tcPr>
          <w:p w14:paraId="52C93E0B" w14:textId="77777777" w:rsidR="00A91C5C" w:rsidRPr="00DC20FD" w:rsidRDefault="00A91C5C" w:rsidP="00251D87">
            <w:pPr>
              <w:bidi w:val="0"/>
              <w:spacing w:line="256"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10"/>
                <w:sz w:val="24"/>
                <w:szCs w:val="24"/>
              </w:rPr>
              <w:t>8</w:t>
            </w:r>
          </w:p>
        </w:tc>
        <w:tc>
          <w:tcPr>
            <w:tcW w:w="1708" w:type="dxa"/>
            <w:tcBorders>
              <w:top w:val="single" w:sz="4" w:space="0" w:color="000000"/>
              <w:left w:val="single" w:sz="4" w:space="0" w:color="000000"/>
              <w:bottom w:val="single" w:sz="4" w:space="0" w:color="000000"/>
              <w:right w:val="single" w:sz="4" w:space="0" w:color="000000"/>
            </w:tcBorders>
          </w:tcPr>
          <w:p w14:paraId="0D5DFD09" w14:textId="77777777" w:rsidR="00A91C5C" w:rsidRPr="00DC20FD" w:rsidRDefault="00A91C5C" w:rsidP="00251D87">
            <w:pPr>
              <w:bidi w:val="0"/>
              <w:spacing w:line="256"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4"/>
                <w:sz w:val="24"/>
                <w:szCs w:val="24"/>
              </w:rPr>
              <w:t>10.0</w:t>
            </w:r>
          </w:p>
        </w:tc>
      </w:tr>
      <w:tr w:rsidR="00A91C5C" w:rsidRPr="00DC20FD" w14:paraId="25FC5735" w14:textId="77777777" w:rsidTr="00A91C5C">
        <w:trPr>
          <w:trHeight w:val="278"/>
          <w:jc w:val="center"/>
        </w:trPr>
        <w:tc>
          <w:tcPr>
            <w:tcW w:w="2119" w:type="dxa"/>
            <w:vMerge/>
            <w:tcBorders>
              <w:top w:val="single" w:sz="4" w:space="0" w:color="000000"/>
              <w:left w:val="single" w:sz="4" w:space="0" w:color="000000"/>
              <w:bottom w:val="single" w:sz="4" w:space="0" w:color="000000"/>
              <w:right w:val="single" w:sz="4" w:space="0" w:color="000000"/>
            </w:tcBorders>
            <w:vAlign w:val="center"/>
            <w:hideMark/>
          </w:tcPr>
          <w:p w14:paraId="2A4FF5AE" w14:textId="77777777" w:rsidR="00A91C5C" w:rsidRPr="00DC20FD" w:rsidRDefault="00A91C5C" w:rsidP="00251D87">
            <w:pPr>
              <w:bidi w:val="0"/>
              <w:rPr>
                <w:rFonts w:ascii="Times New Roman" w:eastAsia="Times New Roman" w:hAnsi="Times New Roman" w:cs="Times New Roman"/>
                <w:sz w:val="24"/>
                <w:szCs w:val="24"/>
              </w:rPr>
            </w:pPr>
          </w:p>
        </w:tc>
        <w:tc>
          <w:tcPr>
            <w:tcW w:w="1431" w:type="dxa"/>
            <w:tcBorders>
              <w:top w:val="single" w:sz="4" w:space="0" w:color="000000"/>
              <w:left w:val="single" w:sz="4" w:space="0" w:color="000000"/>
              <w:bottom w:val="single" w:sz="4" w:space="0" w:color="000000"/>
              <w:right w:val="single" w:sz="4" w:space="0" w:color="000000"/>
            </w:tcBorders>
            <w:hideMark/>
          </w:tcPr>
          <w:p w14:paraId="5890EDE6" w14:textId="77777777" w:rsidR="00A91C5C" w:rsidRPr="00DC20FD" w:rsidRDefault="00A91C5C" w:rsidP="00251D87">
            <w:pPr>
              <w:bidi w:val="0"/>
              <w:spacing w:before="1" w:line="257" w:lineRule="exact"/>
              <w:ind w:left="107"/>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No</w:t>
            </w:r>
          </w:p>
        </w:tc>
        <w:tc>
          <w:tcPr>
            <w:tcW w:w="1134" w:type="dxa"/>
            <w:tcBorders>
              <w:top w:val="single" w:sz="4" w:space="0" w:color="000000"/>
              <w:left w:val="single" w:sz="4" w:space="0" w:color="000000"/>
              <w:bottom w:val="single" w:sz="4" w:space="0" w:color="000000"/>
              <w:right w:val="single" w:sz="4" w:space="0" w:color="000000"/>
            </w:tcBorders>
            <w:hideMark/>
          </w:tcPr>
          <w:p w14:paraId="4B037AA7" w14:textId="77777777" w:rsidR="00A91C5C" w:rsidRPr="00DC20FD" w:rsidRDefault="00A91C5C" w:rsidP="00251D87">
            <w:pPr>
              <w:bidi w:val="0"/>
              <w:spacing w:before="1" w:line="257" w:lineRule="exact"/>
              <w:ind w:left="7"/>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97</w:t>
            </w:r>
          </w:p>
        </w:tc>
        <w:tc>
          <w:tcPr>
            <w:tcW w:w="851" w:type="dxa"/>
            <w:tcBorders>
              <w:top w:val="single" w:sz="4" w:space="0" w:color="000000"/>
              <w:left w:val="single" w:sz="4" w:space="0" w:color="000000"/>
              <w:bottom w:val="single" w:sz="4" w:space="0" w:color="000000"/>
              <w:right w:val="single" w:sz="4" w:space="0" w:color="000000"/>
            </w:tcBorders>
            <w:hideMark/>
          </w:tcPr>
          <w:p w14:paraId="5F853A4C" w14:textId="77777777" w:rsidR="00A91C5C" w:rsidRPr="00DC20FD" w:rsidRDefault="00A91C5C" w:rsidP="00251D87">
            <w:pPr>
              <w:bidi w:val="0"/>
              <w:spacing w:before="1" w:line="257" w:lineRule="exact"/>
              <w:ind w:left="6"/>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80.8</w:t>
            </w:r>
          </w:p>
        </w:tc>
        <w:tc>
          <w:tcPr>
            <w:tcW w:w="1286" w:type="dxa"/>
            <w:tcBorders>
              <w:top w:val="single" w:sz="4" w:space="0" w:color="000000"/>
              <w:left w:val="single" w:sz="4" w:space="0" w:color="000000"/>
              <w:bottom w:val="single" w:sz="4" w:space="0" w:color="000000"/>
              <w:right w:val="single" w:sz="4" w:space="0" w:color="000000"/>
            </w:tcBorders>
          </w:tcPr>
          <w:p w14:paraId="151A6974" w14:textId="77777777" w:rsidR="00A91C5C" w:rsidRPr="00DC20FD" w:rsidRDefault="00A91C5C" w:rsidP="00251D87">
            <w:pPr>
              <w:bidi w:val="0"/>
              <w:spacing w:before="1" w:line="257"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5"/>
                <w:sz w:val="24"/>
                <w:szCs w:val="24"/>
              </w:rPr>
              <w:t>No</w:t>
            </w:r>
          </w:p>
        </w:tc>
        <w:tc>
          <w:tcPr>
            <w:tcW w:w="1124" w:type="dxa"/>
            <w:tcBorders>
              <w:top w:val="single" w:sz="4" w:space="0" w:color="000000"/>
              <w:left w:val="single" w:sz="4" w:space="0" w:color="000000"/>
              <w:bottom w:val="single" w:sz="4" w:space="0" w:color="000000"/>
              <w:right w:val="single" w:sz="4" w:space="0" w:color="000000"/>
            </w:tcBorders>
          </w:tcPr>
          <w:p w14:paraId="314C3393" w14:textId="77777777" w:rsidR="00A91C5C" w:rsidRPr="00DC20FD" w:rsidRDefault="00A91C5C" w:rsidP="00251D87">
            <w:pPr>
              <w:bidi w:val="0"/>
              <w:spacing w:before="1" w:line="257"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5"/>
                <w:sz w:val="24"/>
                <w:szCs w:val="24"/>
              </w:rPr>
              <w:t>72</w:t>
            </w:r>
          </w:p>
        </w:tc>
        <w:tc>
          <w:tcPr>
            <w:tcW w:w="1708" w:type="dxa"/>
            <w:tcBorders>
              <w:top w:val="single" w:sz="4" w:space="0" w:color="000000"/>
              <w:left w:val="single" w:sz="4" w:space="0" w:color="000000"/>
              <w:bottom w:val="single" w:sz="4" w:space="0" w:color="000000"/>
              <w:right w:val="single" w:sz="4" w:space="0" w:color="000000"/>
            </w:tcBorders>
          </w:tcPr>
          <w:p w14:paraId="53635D3A" w14:textId="77777777" w:rsidR="00A91C5C" w:rsidRPr="00DC20FD" w:rsidRDefault="00A91C5C" w:rsidP="00251D87">
            <w:pPr>
              <w:bidi w:val="0"/>
              <w:spacing w:before="1" w:line="257"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4"/>
                <w:sz w:val="24"/>
                <w:szCs w:val="24"/>
              </w:rPr>
              <w:t>90.0</w:t>
            </w:r>
          </w:p>
        </w:tc>
      </w:tr>
      <w:tr w:rsidR="00A91C5C" w:rsidRPr="00DC20FD" w14:paraId="4B8380EF" w14:textId="77777777" w:rsidTr="00A91C5C">
        <w:trPr>
          <w:trHeight w:val="275"/>
          <w:jc w:val="center"/>
        </w:trPr>
        <w:tc>
          <w:tcPr>
            <w:tcW w:w="2119" w:type="dxa"/>
            <w:vMerge w:val="restart"/>
            <w:tcBorders>
              <w:top w:val="single" w:sz="4" w:space="0" w:color="000000"/>
              <w:left w:val="single" w:sz="4" w:space="0" w:color="000000"/>
              <w:bottom w:val="single" w:sz="4" w:space="0" w:color="000000"/>
              <w:right w:val="single" w:sz="4" w:space="0" w:color="000000"/>
            </w:tcBorders>
            <w:shd w:val="clear" w:color="auto" w:fill="F1F1F1"/>
            <w:hideMark/>
          </w:tcPr>
          <w:p w14:paraId="5CAA5DA0" w14:textId="77777777" w:rsidR="00A91C5C" w:rsidRPr="00DC20FD" w:rsidRDefault="00A91C5C" w:rsidP="00251D87">
            <w:pPr>
              <w:bidi w:val="0"/>
              <w:spacing w:line="275" w:lineRule="exact"/>
              <w:ind w:left="107"/>
              <w:rPr>
                <w:rFonts w:ascii="Times New Roman" w:eastAsia="Times New Roman" w:hAnsi="Times New Roman" w:cs="Times New Roman"/>
                <w:sz w:val="24"/>
                <w:szCs w:val="24"/>
              </w:rPr>
            </w:pPr>
            <w:r w:rsidRPr="00DC20FD">
              <w:rPr>
                <w:rFonts w:ascii="Times New Roman" w:eastAsia="Times New Roman" w:hAnsi="Times New Roman" w:cs="Times New Roman"/>
                <w:sz w:val="24"/>
                <w:szCs w:val="24"/>
              </w:rPr>
              <w:t>GIT</w:t>
            </w:r>
            <w:r w:rsidRPr="00DC20FD">
              <w:rPr>
                <w:rFonts w:ascii="Times New Roman" w:eastAsia="Times New Roman" w:hAnsi="Times New Roman" w:cs="Times New Roman"/>
                <w:spacing w:val="-12"/>
                <w:sz w:val="24"/>
                <w:szCs w:val="24"/>
              </w:rPr>
              <w:t xml:space="preserve"> </w:t>
            </w:r>
            <w:r w:rsidRPr="00DC20FD">
              <w:rPr>
                <w:rFonts w:ascii="Times New Roman" w:eastAsia="Times New Roman" w:hAnsi="Times New Roman" w:cs="Times New Roman"/>
                <w:spacing w:val="-2"/>
                <w:sz w:val="24"/>
                <w:szCs w:val="24"/>
              </w:rPr>
              <w:t>Vomiting</w:t>
            </w:r>
          </w:p>
        </w:tc>
        <w:tc>
          <w:tcPr>
            <w:tcW w:w="1431" w:type="dxa"/>
            <w:tcBorders>
              <w:top w:val="single" w:sz="4" w:space="0" w:color="000000"/>
              <w:left w:val="single" w:sz="4" w:space="0" w:color="000000"/>
              <w:bottom w:val="single" w:sz="4" w:space="0" w:color="000000"/>
              <w:right w:val="single" w:sz="4" w:space="0" w:color="000000"/>
            </w:tcBorders>
            <w:hideMark/>
          </w:tcPr>
          <w:p w14:paraId="0ED6A702" w14:textId="77777777" w:rsidR="00A91C5C" w:rsidRPr="00DC20FD" w:rsidRDefault="00A91C5C" w:rsidP="00251D87">
            <w:pPr>
              <w:bidi w:val="0"/>
              <w:spacing w:line="256" w:lineRule="exact"/>
              <w:ind w:left="107"/>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Yes</w:t>
            </w:r>
          </w:p>
        </w:tc>
        <w:tc>
          <w:tcPr>
            <w:tcW w:w="1134" w:type="dxa"/>
            <w:tcBorders>
              <w:top w:val="single" w:sz="4" w:space="0" w:color="000000"/>
              <w:left w:val="single" w:sz="4" w:space="0" w:color="000000"/>
              <w:bottom w:val="single" w:sz="4" w:space="0" w:color="000000"/>
              <w:right w:val="single" w:sz="4" w:space="0" w:color="000000"/>
            </w:tcBorders>
            <w:hideMark/>
          </w:tcPr>
          <w:p w14:paraId="5BD1B012" w14:textId="77777777" w:rsidR="00A91C5C" w:rsidRPr="00DC20FD" w:rsidRDefault="00A91C5C" w:rsidP="00251D87">
            <w:pPr>
              <w:bidi w:val="0"/>
              <w:spacing w:line="256" w:lineRule="exact"/>
              <w:ind w:left="7"/>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10"/>
                <w:sz w:val="24"/>
                <w:szCs w:val="24"/>
              </w:rPr>
              <w:t>7</w:t>
            </w:r>
          </w:p>
        </w:tc>
        <w:tc>
          <w:tcPr>
            <w:tcW w:w="851" w:type="dxa"/>
            <w:tcBorders>
              <w:top w:val="single" w:sz="4" w:space="0" w:color="000000"/>
              <w:left w:val="single" w:sz="4" w:space="0" w:color="000000"/>
              <w:bottom w:val="single" w:sz="4" w:space="0" w:color="000000"/>
              <w:right w:val="single" w:sz="4" w:space="0" w:color="000000"/>
            </w:tcBorders>
            <w:hideMark/>
          </w:tcPr>
          <w:p w14:paraId="165C9329" w14:textId="77777777" w:rsidR="00A91C5C" w:rsidRPr="00DC20FD" w:rsidRDefault="00A91C5C" w:rsidP="00251D87">
            <w:pPr>
              <w:bidi w:val="0"/>
              <w:spacing w:line="256" w:lineRule="exact"/>
              <w:ind w:left="6"/>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5.8</w:t>
            </w:r>
          </w:p>
        </w:tc>
        <w:tc>
          <w:tcPr>
            <w:tcW w:w="1286" w:type="dxa"/>
            <w:tcBorders>
              <w:top w:val="single" w:sz="4" w:space="0" w:color="000000"/>
              <w:left w:val="single" w:sz="4" w:space="0" w:color="000000"/>
              <w:bottom w:val="single" w:sz="4" w:space="0" w:color="000000"/>
              <w:right w:val="single" w:sz="4" w:space="0" w:color="000000"/>
            </w:tcBorders>
          </w:tcPr>
          <w:p w14:paraId="78863F98" w14:textId="77777777" w:rsidR="00A91C5C" w:rsidRPr="00DC20FD" w:rsidRDefault="00A91C5C" w:rsidP="00251D87">
            <w:pPr>
              <w:bidi w:val="0"/>
              <w:spacing w:line="256" w:lineRule="exact"/>
              <w:ind w:left="6"/>
              <w:jc w:val="center"/>
              <w:rPr>
                <w:rFonts w:ascii="Times New Roman" w:eastAsia="Times New Roman" w:hAnsi="Times New Roman" w:cs="Times New Roman"/>
                <w:spacing w:val="-5"/>
                <w:sz w:val="24"/>
                <w:szCs w:val="24"/>
              </w:rPr>
            </w:pPr>
            <w:r w:rsidRPr="00DC20FD">
              <w:rPr>
                <w:rFonts w:ascii="Times New Roman" w:eastAsia="Times New Roman" w:hAnsi="Times New Roman" w:cs="Times New Roman"/>
                <w:spacing w:val="-5"/>
                <w:sz w:val="24"/>
                <w:szCs w:val="24"/>
              </w:rPr>
              <w:t>Yes</w:t>
            </w:r>
          </w:p>
        </w:tc>
        <w:tc>
          <w:tcPr>
            <w:tcW w:w="1124" w:type="dxa"/>
            <w:tcBorders>
              <w:top w:val="single" w:sz="4" w:space="0" w:color="000000"/>
              <w:left w:val="single" w:sz="4" w:space="0" w:color="000000"/>
              <w:bottom w:val="single" w:sz="4" w:space="0" w:color="000000"/>
              <w:right w:val="single" w:sz="4" w:space="0" w:color="000000"/>
            </w:tcBorders>
          </w:tcPr>
          <w:p w14:paraId="514290CB" w14:textId="77777777" w:rsidR="00A91C5C" w:rsidRPr="00DC20FD" w:rsidRDefault="00A91C5C" w:rsidP="00251D87">
            <w:pPr>
              <w:bidi w:val="0"/>
              <w:spacing w:line="256" w:lineRule="exact"/>
              <w:ind w:left="6"/>
              <w:jc w:val="center"/>
              <w:rPr>
                <w:rFonts w:ascii="Times New Roman" w:eastAsia="Times New Roman" w:hAnsi="Times New Roman" w:cs="Times New Roman"/>
                <w:spacing w:val="-5"/>
                <w:sz w:val="24"/>
                <w:szCs w:val="24"/>
              </w:rPr>
            </w:pPr>
            <w:r w:rsidRPr="00DC20FD">
              <w:rPr>
                <w:rFonts w:ascii="Times New Roman" w:eastAsia="Times New Roman" w:hAnsi="Times New Roman" w:cs="Times New Roman"/>
                <w:spacing w:val="-10"/>
                <w:sz w:val="24"/>
                <w:szCs w:val="24"/>
              </w:rPr>
              <w:t>4</w:t>
            </w:r>
          </w:p>
        </w:tc>
        <w:tc>
          <w:tcPr>
            <w:tcW w:w="1708" w:type="dxa"/>
            <w:tcBorders>
              <w:top w:val="single" w:sz="4" w:space="0" w:color="000000"/>
              <w:left w:val="single" w:sz="4" w:space="0" w:color="000000"/>
              <w:bottom w:val="single" w:sz="4" w:space="0" w:color="000000"/>
              <w:right w:val="single" w:sz="4" w:space="0" w:color="000000"/>
            </w:tcBorders>
          </w:tcPr>
          <w:p w14:paraId="01B9AF37" w14:textId="77777777" w:rsidR="00A91C5C" w:rsidRPr="00DC20FD" w:rsidRDefault="00A91C5C" w:rsidP="00251D87">
            <w:pPr>
              <w:bidi w:val="0"/>
              <w:spacing w:line="256" w:lineRule="exact"/>
              <w:ind w:left="6"/>
              <w:jc w:val="center"/>
              <w:rPr>
                <w:rFonts w:ascii="Times New Roman" w:eastAsia="Times New Roman" w:hAnsi="Times New Roman" w:cs="Times New Roman"/>
                <w:spacing w:val="-5"/>
                <w:sz w:val="24"/>
                <w:szCs w:val="24"/>
              </w:rPr>
            </w:pPr>
            <w:r w:rsidRPr="00DC20FD">
              <w:rPr>
                <w:rFonts w:ascii="Times New Roman" w:eastAsia="Times New Roman" w:hAnsi="Times New Roman" w:cs="Times New Roman"/>
                <w:spacing w:val="-5"/>
                <w:sz w:val="24"/>
                <w:szCs w:val="24"/>
              </w:rPr>
              <w:t>5.0</w:t>
            </w:r>
          </w:p>
        </w:tc>
      </w:tr>
      <w:tr w:rsidR="00A91C5C" w:rsidRPr="00DC20FD" w14:paraId="3C0508ED" w14:textId="77777777" w:rsidTr="00A91C5C">
        <w:trPr>
          <w:trHeight w:val="275"/>
          <w:jc w:val="center"/>
        </w:trPr>
        <w:tc>
          <w:tcPr>
            <w:tcW w:w="2119" w:type="dxa"/>
            <w:vMerge/>
            <w:tcBorders>
              <w:top w:val="single" w:sz="4" w:space="0" w:color="000000"/>
              <w:left w:val="single" w:sz="4" w:space="0" w:color="000000"/>
              <w:bottom w:val="single" w:sz="4" w:space="0" w:color="000000"/>
              <w:right w:val="single" w:sz="4" w:space="0" w:color="000000"/>
            </w:tcBorders>
            <w:vAlign w:val="center"/>
            <w:hideMark/>
          </w:tcPr>
          <w:p w14:paraId="0EF63442" w14:textId="77777777" w:rsidR="00A91C5C" w:rsidRPr="00DC20FD" w:rsidRDefault="00A91C5C" w:rsidP="00251D87">
            <w:pPr>
              <w:bidi w:val="0"/>
              <w:rPr>
                <w:rFonts w:ascii="Times New Roman" w:eastAsia="Times New Roman" w:hAnsi="Times New Roman" w:cs="Times New Roman"/>
                <w:sz w:val="24"/>
                <w:szCs w:val="24"/>
              </w:rPr>
            </w:pPr>
          </w:p>
        </w:tc>
        <w:tc>
          <w:tcPr>
            <w:tcW w:w="1431" w:type="dxa"/>
            <w:tcBorders>
              <w:top w:val="single" w:sz="4" w:space="0" w:color="000000"/>
              <w:left w:val="single" w:sz="4" w:space="0" w:color="000000"/>
              <w:bottom w:val="single" w:sz="4" w:space="0" w:color="000000"/>
              <w:right w:val="single" w:sz="4" w:space="0" w:color="000000"/>
            </w:tcBorders>
            <w:hideMark/>
          </w:tcPr>
          <w:p w14:paraId="163F93E2" w14:textId="77777777" w:rsidR="00A91C5C" w:rsidRPr="00DC20FD" w:rsidRDefault="00A91C5C" w:rsidP="00251D87">
            <w:pPr>
              <w:bidi w:val="0"/>
              <w:spacing w:line="256" w:lineRule="exact"/>
              <w:ind w:left="107"/>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No</w:t>
            </w:r>
          </w:p>
        </w:tc>
        <w:tc>
          <w:tcPr>
            <w:tcW w:w="1134" w:type="dxa"/>
            <w:tcBorders>
              <w:top w:val="single" w:sz="4" w:space="0" w:color="000000"/>
              <w:left w:val="single" w:sz="4" w:space="0" w:color="000000"/>
              <w:bottom w:val="single" w:sz="4" w:space="0" w:color="000000"/>
              <w:right w:val="single" w:sz="4" w:space="0" w:color="000000"/>
            </w:tcBorders>
            <w:hideMark/>
          </w:tcPr>
          <w:p w14:paraId="2018F8A8" w14:textId="77777777" w:rsidR="00A91C5C" w:rsidRPr="00DC20FD" w:rsidRDefault="00A91C5C" w:rsidP="00251D87">
            <w:pPr>
              <w:bidi w:val="0"/>
              <w:spacing w:line="256" w:lineRule="exact"/>
              <w:ind w:left="7"/>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113</w:t>
            </w:r>
          </w:p>
        </w:tc>
        <w:tc>
          <w:tcPr>
            <w:tcW w:w="851" w:type="dxa"/>
            <w:tcBorders>
              <w:top w:val="single" w:sz="4" w:space="0" w:color="000000"/>
              <w:left w:val="single" w:sz="4" w:space="0" w:color="000000"/>
              <w:bottom w:val="single" w:sz="4" w:space="0" w:color="000000"/>
              <w:right w:val="single" w:sz="4" w:space="0" w:color="000000"/>
            </w:tcBorders>
            <w:hideMark/>
          </w:tcPr>
          <w:p w14:paraId="7907F74E" w14:textId="77777777" w:rsidR="00A91C5C" w:rsidRPr="00DC20FD" w:rsidRDefault="00A91C5C" w:rsidP="00251D87">
            <w:pPr>
              <w:bidi w:val="0"/>
              <w:spacing w:line="256" w:lineRule="exact"/>
              <w:ind w:left="6"/>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94.2</w:t>
            </w:r>
          </w:p>
        </w:tc>
        <w:tc>
          <w:tcPr>
            <w:tcW w:w="1286" w:type="dxa"/>
            <w:tcBorders>
              <w:top w:val="single" w:sz="4" w:space="0" w:color="000000"/>
              <w:left w:val="single" w:sz="4" w:space="0" w:color="000000"/>
              <w:bottom w:val="single" w:sz="4" w:space="0" w:color="000000"/>
              <w:right w:val="single" w:sz="4" w:space="0" w:color="000000"/>
            </w:tcBorders>
          </w:tcPr>
          <w:p w14:paraId="41A766F8" w14:textId="77777777" w:rsidR="00A91C5C" w:rsidRPr="00DC20FD" w:rsidRDefault="00A91C5C" w:rsidP="00251D87">
            <w:pPr>
              <w:bidi w:val="0"/>
              <w:spacing w:line="256"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5"/>
                <w:sz w:val="24"/>
                <w:szCs w:val="24"/>
              </w:rPr>
              <w:t>No</w:t>
            </w:r>
          </w:p>
        </w:tc>
        <w:tc>
          <w:tcPr>
            <w:tcW w:w="1124" w:type="dxa"/>
            <w:tcBorders>
              <w:top w:val="single" w:sz="4" w:space="0" w:color="000000"/>
              <w:left w:val="single" w:sz="4" w:space="0" w:color="000000"/>
              <w:bottom w:val="single" w:sz="4" w:space="0" w:color="000000"/>
              <w:right w:val="single" w:sz="4" w:space="0" w:color="000000"/>
            </w:tcBorders>
          </w:tcPr>
          <w:p w14:paraId="4E2606B1" w14:textId="77777777" w:rsidR="00A91C5C" w:rsidRPr="00DC20FD" w:rsidRDefault="00A91C5C" w:rsidP="00251D87">
            <w:pPr>
              <w:bidi w:val="0"/>
              <w:spacing w:line="256"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5"/>
                <w:sz w:val="24"/>
                <w:szCs w:val="24"/>
              </w:rPr>
              <w:t>76</w:t>
            </w:r>
          </w:p>
        </w:tc>
        <w:tc>
          <w:tcPr>
            <w:tcW w:w="1708" w:type="dxa"/>
            <w:tcBorders>
              <w:top w:val="single" w:sz="4" w:space="0" w:color="000000"/>
              <w:left w:val="single" w:sz="4" w:space="0" w:color="000000"/>
              <w:bottom w:val="single" w:sz="4" w:space="0" w:color="000000"/>
              <w:right w:val="single" w:sz="4" w:space="0" w:color="000000"/>
            </w:tcBorders>
          </w:tcPr>
          <w:p w14:paraId="23DBA2E6" w14:textId="77777777" w:rsidR="00A91C5C" w:rsidRPr="00DC20FD" w:rsidRDefault="00A91C5C" w:rsidP="00251D87">
            <w:pPr>
              <w:bidi w:val="0"/>
              <w:spacing w:line="256"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4"/>
                <w:sz w:val="24"/>
                <w:szCs w:val="24"/>
              </w:rPr>
              <w:t>95.0</w:t>
            </w:r>
          </w:p>
        </w:tc>
      </w:tr>
      <w:tr w:rsidR="00A91C5C" w:rsidRPr="00DC20FD" w14:paraId="14185BF2" w14:textId="77777777" w:rsidTr="00A91C5C">
        <w:trPr>
          <w:trHeight w:val="275"/>
          <w:jc w:val="center"/>
        </w:trPr>
        <w:tc>
          <w:tcPr>
            <w:tcW w:w="2119" w:type="dxa"/>
            <w:vMerge w:val="restart"/>
            <w:tcBorders>
              <w:top w:val="single" w:sz="4" w:space="0" w:color="000000"/>
              <w:left w:val="single" w:sz="4" w:space="0" w:color="000000"/>
              <w:bottom w:val="single" w:sz="4" w:space="0" w:color="000000"/>
              <w:right w:val="single" w:sz="4" w:space="0" w:color="000000"/>
            </w:tcBorders>
            <w:shd w:val="clear" w:color="auto" w:fill="F1F1F1"/>
            <w:hideMark/>
          </w:tcPr>
          <w:p w14:paraId="28344EDB" w14:textId="77777777" w:rsidR="00A91C5C" w:rsidRPr="00DC20FD" w:rsidRDefault="00A91C5C" w:rsidP="00251D87">
            <w:pPr>
              <w:bidi w:val="0"/>
              <w:spacing w:line="276" w:lineRule="exact"/>
              <w:ind w:left="107"/>
              <w:rPr>
                <w:rFonts w:ascii="Times New Roman" w:eastAsia="Times New Roman" w:hAnsi="Times New Roman" w:cs="Times New Roman"/>
                <w:sz w:val="24"/>
                <w:szCs w:val="24"/>
              </w:rPr>
            </w:pPr>
            <w:r w:rsidRPr="00DC20FD">
              <w:rPr>
                <w:rFonts w:ascii="Times New Roman" w:eastAsia="Times New Roman" w:hAnsi="Times New Roman" w:cs="Times New Roman"/>
                <w:sz w:val="24"/>
                <w:szCs w:val="24"/>
              </w:rPr>
              <w:t>GIT</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Loss</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 xml:space="preserve">of </w:t>
            </w:r>
            <w:r w:rsidRPr="00DC20FD">
              <w:rPr>
                <w:rFonts w:ascii="Times New Roman" w:eastAsia="Times New Roman" w:hAnsi="Times New Roman" w:cs="Times New Roman"/>
                <w:spacing w:val="-2"/>
                <w:sz w:val="24"/>
                <w:szCs w:val="24"/>
              </w:rPr>
              <w:t>appetite</w:t>
            </w:r>
          </w:p>
        </w:tc>
        <w:tc>
          <w:tcPr>
            <w:tcW w:w="1431" w:type="dxa"/>
            <w:tcBorders>
              <w:top w:val="single" w:sz="4" w:space="0" w:color="000000"/>
              <w:left w:val="single" w:sz="4" w:space="0" w:color="000000"/>
              <w:bottom w:val="single" w:sz="4" w:space="0" w:color="000000"/>
              <w:right w:val="single" w:sz="4" w:space="0" w:color="000000"/>
            </w:tcBorders>
            <w:hideMark/>
          </w:tcPr>
          <w:p w14:paraId="79C1EA77" w14:textId="77777777" w:rsidR="00A91C5C" w:rsidRPr="00DC20FD" w:rsidRDefault="00A91C5C" w:rsidP="00251D87">
            <w:pPr>
              <w:bidi w:val="0"/>
              <w:spacing w:line="256" w:lineRule="exact"/>
              <w:ind w:left="107"/>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Yes</w:t>
            </w:r>
          </w:p>
        </w:tc>
        <w:tc>
          <w:tcPr>
            <w:tcW w:w="1134" w:type="dxa"/>
            <w:tcBorders>
              <w:top w:val="single" w:sz="4" w:space="0" w:color="000000"/>
              <w:left w:val="single" w:sz="4" w:space="0" w:color="000000"/>
              <w:bottom w:val="single" w:sz="4" w:space="0" w:color="000000"/>
              <w:right w:val="single" w:sz="4" w:space="0" w:color="000000"/>
            </w:tcBorders>
            <w:hideMark/>
          </w:tcPr>
          <w:p w14:paraId="1F4CDF4D" w14:textId="77777777" w:rsidR="00A91C5C" w:rsidRPr="00DC20FD" w:rsidRDefault="00A91C5C" w:rsidP="00251D87">
            <w:pPr>
              <w:bidi w:val="0"/>
              <w:spacing w:line="256" w:lineRule="exact"/>
              <w:ind w:left="7"/>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36</w:t>
            </w:r>
          </w:p>
        </w:tc>
        <w:tc>
          <w:tcPr>
            <w:tcW w:w="851" w:type="dxa"/>
            <w:tcBorders>
              <w:top w:val="single" w:sz="4" w:space="0" w:color="000000"/>
              <w:left w:val="single" w:sz="4" w:space="0" w:color="000000"/>
              <w:bottom w:val="single" w:sz="4" w:space="0" w:color="000000"/>
              <w:right w:val="single" w:sz="4" w:space="0" w:color="000000"/>
            </w:tcBorders>
            <w:hideMark/>
          </w:tcPr>
          <w:p w14:paraId="631F616A" w14:textId="77777777" w:rsidR="00A91C5C" w:rsidRPr="00DC20FD" w:rsidRDefault="00A91C5C" w:rsidP="00251D87">
            <w:pPr>
              <w:bidi w:val="0"/>
              <w:spacing w:line="256" w:lineRule="exact"/>
              <w:ind w:left="6"/>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30.0</w:t>
            </w:r>
          </w:p>
        </w:tc>
        <w:tc>
          <w:tcPr>
            <w:tcW w:w="1286" w:type="dxa"/>
            <w:tcBorders>
              <w:top w:val="single" w:sz="4" w:space="0" w:color="000000"/>
              <w:left w:val="single" w:sz="4" w:space="0" w:color="000000"/>
              <w:bottom w:val="single" w:sz="4" w:space="0" w:color="000000"/>
              <w:right w:val="single" w:sz="4" w:space="0" w:color="000000"/>
            </w:tcBorders>
          </w:tcPr>
          <w:p w14:paraId="45E9148C" w14:textId="77777777" w:rsidR="00A91C5C" w:rsidRPr="00DC20FD" w:rsidRDefault="00A91C5C" w:rsidP="00251D87">
            <w:pPr>
              <w:bidi w:val="0"/>
              <w:spacing w:line="256"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5"/>
                <w:sz w:val="24"/>
                <w:szCs w:val="24"/>
              </w:rPr>
              <w:t>Yes</w:t>
            </w:r>
          </w:p>
        </w:tc>
        <w:tc>
          <w:tcPr>
            <w:tcW w:w="1124" w:type="dxa"/>
            <w:tcBorders>
              <w:top w:val="single" w:sz="4" w:space="0" w:color="000000"/>
              <w:left w:val="single" w:sz="4" w:space="0" w:color="000000"/>
              <w:bottom w:val="single" w:sz="4" w:space="0" w:color="000000"/>
              <w:right w:val="single" w:sz="4" w:space="0" w:color="000000"/>
            </w:tcBorders>
          </w:tcPr>
          <w:p w14:paraId="19C60E10" w14:textId="77777777" w:rsidR="00A91C5C" w:rsidRPr="00DC20FD" w:rsidRDefault="00A91C5C" w:rsidP="00251D87">
            <w:pPr>
              <w:bidi w:val="0"/>
              <w:spacing w:line="256"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5"/>
                <w:sz w:val="24"/>
                <w:szCs w:val="24"/>
              </w:rPr>
              <w:t>22</w:t>
            </w:r>
          </w:p>
        </w:tc>
        <w:tc>
          <w:tcPr>
            <w:tcW w:w="1708" w:type="dxa"/>
            <w:tcBorders>
              <w:top w:val="single" w:sz="4" w:space="0" w:color="000000"/>
              <w:left w:val="single" w:sz="4" w:space="0" w:color="000000"/>
              <w:bottom w:val="single" w:sz="4" w:space="0" w:color="000000"/>
              <w:right w:val="single" w:sz="4" w:space="0" w:color="000000"/>
            </w:tcBorders>
          </w:tcPr>
          <w:p w14:paraId="5E162F10" w14:textId="77777777" w:rsidR="00A91C5C" w:rsidRPr="00DC20FD" w:rsidRDefault="00A91C5C" w:rsidP="00251D87">
            <w:pPr>
              <w:bidi w:val="0"/>
              <w:spacing w:line="256"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4"/>
                <w:sz w:val="24"/>
                <w:szCs w:val="24"/>
              </w:rPr>
              <w:t>27.5</w:t>
            </w:r>
          </w:p>
        </w:tc>
      </w:tr>
      <w:tr w:rsidR="00A91C5C" w:rsidRPr="00DC20FD" w14:paraId="5924D640" w14:textId="77777777" w:rsidTr="00A91C5C">
        <w:trPr>
          <w:trHeight w:val="275"/>
          <w:jc w:val="center"/>
        </w:trPr>
        <w:tc>
          <w:tcPr>
            <w:tcW w:w="2119" w:type="dxa"/>
            <w:vMerge/>
            <w:tcBorders>
              <w:top w:val="single" w:sz="4" w:space="0" w:color="000000"/>
              <w:left w:val="single" w:sz="4" w:space="0" w:color="000000"/>
              <w:bottom w:val="single" w:sz="4" w:space="0" w:color="000000"/>
              <w:right w:val="single" w:sz="4" w:space="0" w:color="000000"/>
            </w:tcBorders>
            <w:vAlign w:val="center"/>
            <w:hideMark/>
          </w:tcPr>
          <w:p w14:paraId="058C124F" w14:textId="77777777" w:rsidR="00A91C5C" w:rsidRPr="00DC20FD" w:rsidRDefault="00A91C5C" w:rsidP="00251D87">
            <w:pPr>
              <w:bidi w:val="0"/>
              <w:rPr>
                <w:rFonts w:ascii="Times New Roman" w:eastAsia="Times New Roman" w:hAnsi="Times New Roman" w:cs="Times New Roman"/>
                <w:sz w:val="24"/>
                <w:szCs w:val="24"/>
              </w:rPr>
            </w:pPr>
          </w:p>
        </w:tc>
        <w:tc>
          <w:tcPr>
            <w:tcW w:w="1431" w:type="dxa"/>
            <w:tcBorders>
              <w:top w:val="single" w:sz="4" w:space="0" w:color="000000"/>
              <w:left w:val="single" w:sz="4" w:space="0" w:color="000000"/>
              <w:bottom w:val="single" w:sz="4" w:space="0" w:color="000000"/>
              <w:right w:val="single" w:sz="4" w:space="0" w:color="000000"/>
            </w:tcBorders>
            <w:hideMark/>
          </w:tcPr>
          <w:p w14:paraId="69A7076F" w14:textId="77777777" w:rsidR="00A91C5C" w:rsidRPr="00DC20FD" w:rsidRDefault="00A91C5C" w:rsidP="00251D87">
            <w:pPr>
              <w:bidi w:val="0"/>
              <w:spacing w:line="256" w:lineRule="exact"/>
              <w:ind w:left="107"/>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No</w:t>
            </w:r>
          </w:p>
        </w:tc>
        <w:tc>
          <w:tcPr>
            <w:tcW w:w="1134" w:type="dxa"/>
            <w:tcBorders>
              <w:top w:val="single" w:sz="4" w:space="0" w:color="000000"/>
              <w:left w:val="single" w:sz="4" w:space="0" w:color="000000"/>
              <w:bottom w:val="single" w:sz="4" w:space="0" w:color="000000"/>
              <w:right w:val="single" w:sz="4" w:space="0" w:color="000000"/>
            </w:tcBorders>
            <w:hideMark/>
          </w:tcPr>
          <w:p w14:paraId="47D52A01" w14:textId="77777777" w:rsidR="00A91C5C" w:rsidRPr="00DC20FD" w:rsidRDefault="00A91C5C" w:rsidP="00251D87">
            <w:pPr>
              <w:bidi w:val="0"/>
              <w:spacing w:line="256" w:lineRule="exact"/>
              <w:ind w:left="7"/>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84</w:t>
            </w:r>
          </w:p>
        </w:tc>
        <w:tc>
          <w:tcPr>
            <w:tcW w:w="851" w:type="dxa"/>
            <w:tcBorders>
              <w:top w:val="single" w:sz="4" w:space="0" w:color="000000"/>
              <w:left w:val="single" w:sz="4" w:space="0" w:color="000000"/>
              <w:bottom w:val="single" w:sz="4" w:space="0" w:color="000000"/>
              <w:right w:val="single" w:sz="4" w:space="0" w:color="000000"/>
            </w:tcBorders>
            <w:hideMark/>
          </w:tcPr>
          <w:p w14:paraId="57B94BCB" w14:textId="77777777" w:rsidR="00A91C5C" w:rsidRPr="00DC20FD" w:rsidRDefault="00A91C5C" w:rsidP="00251D87">
            <w:pPr>
              <w:bidi w:val="0"/>
              <w:spacing w:line="256" w:lineRule="exact"/>
              <w:ind w:left="6"/>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70.0</w:t>
            </w:r>
          </w:p>
        </w:tc>
        <w:tc>
          <w:tcPr>
            <w:tcW w:w="1286" w:type="dxa"/>
            <w:tcBorders>
              <w:top w:val="single" w:sz="4" w:space="0" w:color="000000"/>
              <w:left w:val="single" w:sz="4" w:space="0" w:color="000000"/>
              <w:bottom w:val="single" w:sz="4" w:space="0" w:color="000000"/>
              <w:right w:val="single" w:sz="4" w:space="0" w:color="000000"/>
            </w:tcBorders>
          </w:tcPr>
          <w:p w14:paraId="7A9D8601" w14:textId="77777777" w:rsidR="00A91C5C" w:rsidRPr="00DC20FD" w:rsidRDefault="00A91C5C" w:rsidP="00251D87">
            <w:pPr>
              <w:bidi w:val="0"/>
              <w:spacing w:line="256"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5"/>
                <w:sz w:val="24"/>
                <w:szCs w:val="24"/>
              </w:rPr>
              <w:t>No</w:t>
            </w:r>
          </w:p>
        </w:tc>
        <w:tc>
          <w:tcPr>
            <w:tcW w:w="1124" w:type="dxa"/>
            <w:tcBorders>
              <w:top w:val="single" w:sz="4" w:space="0" w:color="000000"/>
              <w:left w:val="single" w:sz="4" w:space="0" w:color="000000"/>
              <w:bottom w:val="single" w:sz="4" w:space="0" w:color="000000"/>
              <w:right w:val="single" w:sz="4" w:space="0" w:color="000000"/>
            </w:tcBorders>
          </w:tcPr>
          <w:p w14:paraId="082ADDB6" w14:textId="77777777" w:rsidR="00A91C5C" w:rsidRPr="00DC20FD" w:rsidRDefault="00A91C5C" w:rsidP="00251D87">
            <w:pPr>
              <w:bidi w:val="0"/>
              <w:spacing w:line="256"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5"/>
                <w:sz w:val="24"/>
                <w:szCs w:val="24"/>
              </w:rPr>
              <w:t>58</w:t>
            </w:r>
          </w:p>
        </w:tc>
        <w:tc>
          <w:tcPr>
            <w:tcW w:w="1708" w:type="dxa"/>
            <w:tcBorders>
              <w:top w:val="single" w:sz="4" w:space="0" w:color="000000"/>
              <w:left w:val="single" w:sz="4" w:space="0" w:color="000000"/>
              <w:bottom w:val="single" w:sz="4" w:space="0" w:color="000000"/>
              <w:right w:val="single" w:sz="4" w:space="0" w:color="000000"/>
            </w:tcBorders>
          </w:tcPr>
          <w:p w14:paraId="6F8840A4" w14:textId="77777777" w:rsidR="00A91C5C" w:rsidRPr="00DC20FD" w:rsidRDefault="00A91C5C" w:rsidP="00251D87">
            <w:pPr>
              <w:bidi w:val="0"/>
              <w:spacing w:line="256"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4"/>
                <w:sz w:val="24"/>
                <w:szCs w:val="24"/>
              </w:rPr>
              <w:t>72.5</w:t>
            </w:r>
          </w:p>
        </w:tc>
      </w:tr>
      <w:tr w:rsidR="00A91C5C" w:rsidRPr="00DC20FD" w14:paraId="0D66548A" w14:textId="77777777" w:rsidTr="00A91C5C">
        <w:trPr>
          <w:trHeight w:val="275"/>
          <w:jc w:val="center"/>
        </w:trPr>
        <w:tc>
          <w:tcPr>
            <w:tcW w:w="2119" w:type="dxa"/>
            <w:vMerge w:val="restart"/>
            <w:tcBorders>
              <w:top w:val="single" w:sz="4" w:space="0" w:color="000000"/>
              <w:left w:val="single" w:sz="4" w:space="0" w:color="000000"/>
              <w:bottom w:val="single" w:sz="4" w:space="0" w:color="000000"/>
              <w:right w:val="single" w:sz="4" w:space="0" w:color="000000"/>
            </w:tcBorders>
            <w:shd w:val="clear" w:color="auto" w:fill="F1F1F1"/>
            <w:hideMark/>
          </w:tcPr>
          <w:p w14:paraId="753C4D0F" w14:textId="77777777" w:rsidR="00A91C5C" w:rsidRPr="00DC20FD" w:rsidRDefault="00A91C5C" w:rsidP="00251D87">
            <w:pPr>
              <w:bidi w:val="0"/>
              <w:spacing w:before="275"/>
              <w:ind w:left="107"/>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B.P</w:t>
            </w:r>
          </w:p>
        </w:tc>
        <w:tc>
          <w:tcPr>
            <w:tcW w:w="1431" w:type="dxa"/>
            <w:tcBorders>
              <w:top w:val="single" w:sz="4" w:space="0" w:color="000000"/>
              <w:left w:val="single" w:sz="4" w:space="0" w:color="000000"/>
              <w:bottom w:val="single" w:sz="4" w:space="0" w:color="000000"/>
              <w:right w:val="single" w:sz="4" w:space="0" w:color="000000"/>
            </w:tcBorders>
            <w:hideMark/>
          </w:tcPr>
          <w:p w14:paraId="2565234D" w14:textId="77777777" w:rsidR="00A91C5C" w:rsidRPr="00DC20FD" w:rsidRDefault="00A91C5C" w:rsidP="00251D87">
            <w:pPr>
              <w:bidi w:val="0"/>
              <w:spacing w:line="256" w:lineRule="exact"/>
              <w:ind w:left="107"/>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Normal</w:t>
            </w:r>
          </w:p>
        </w:tc>
        <w:tc>
          <w:tcPr>
            <w:tcW w:w="1134" w:type="dxa"/>
            <w:tcBorders>
              <w:top w:val="single" w:sz="4" w:space="0" w:color="000000"/>
              <w:left w:val="single" w:sz="4" w:space="0" w:color="000000"/>
              <w:bottom w:val="single" w:sz="4" w:space="0" w:color="000000"/>
              <w:right w:val="single" w:sz="4" w:space="0" w:color="000000"/>
            </w:tcBorders>
            <w:hideMark/>
          </w:tcPr>
          <w:p w14:paraId="3407F533" w14:textId="77777777" w:rsidR="00A91C5C" w:rsidRPr="00DC20FD" w:rsidRDefault="00A91C5C" w:rsidP="00251D87">
            <w:pPr>
              <w:bidi w:val="0"/>
              <w:spacing w:line="256" w:lineRule="exact"/>
              <w:ind w:left="7"/>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103</w:t>
            </w:r>
          </w:p>
        </w:tc>
        <w:tc>
          <w:tcPr>
            <w:tcW w:w="851" w:type="dxa"/>
            <w:tcBorders>
              <w:top w:val="single" w:sz="4" w:space="0" w:color="000000"/>
              <w:left w:val="single" w:sz="4" w:space="0" w:color="000000"/>
              <w:bottom w:val="single" w:sz="4" w:space="0" w:color="000000"/>
              <w:right w:val="single" w:sz="4" w:space="0" w:color="000000"/>
            </w:tcBorders>
            <w:hideMark/>
          </w:tcPr>
          <w:p w14:paraId="30567028" w14:textId="77777777" w:rsidR="00A91C5C" w:rsidRPr="00DC20FD" w:rsidRDefault="00A91C5C" w:rsidP="00251D87">
            <w:pPr>
              <w:bidi w:val="0"/>
              <w:spacing w:line="256" w:lineRule="exact"/>
              <w:ind w:left="6"/>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85.8</w:t>
            </w:r>
          </w:p>
        </w:tc>
        <w:tc>
          <w:tcPr>
            <w:tcW w:w="1286" w:type="dxa"/>
            <w:tcBorders>
              <w:top w:val="single" w:sz="4" w:space="0" w:color="000000"/>
              <w:left w:val="single" w:sz="4" w:space="0" w:color="000000"/>
              <w:bottom w:val="single" w:sz="4" w:space="0" w:color="000000"/>
              <w:right w:val="single" w:sz="4" w:space="0" w:color="000000"/>
            </w:tcBorders>
          </w:tcPr>
          <w:p w14:paraId="7F198512" w14:textId="77777777" w:rsidR="00A91C5C" w:rsidRPr="00DC20FD" w:rsidRDefault="00A91C5C" w:rsidP="00251D87">
            <w:pPr>
              <w:bidi w:val="0"/>
              <w:spacing w:line="256"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2"/>
                <w:sz w:val="24"/>
                <w:szCs w:val="24"/>
              </w:rPr>
              <w:t>Normal</w:t>
            </w:r>
          </w:p>
        </w:tc>
        <w:tc>
          <w:tcPr>
            <w:tcW w:w="1124" w:type="dxa"/>
            <w:tcBorders>
              <w:top w:val="single" w:sz="4" w:space="0" w:color="000000"/>
              <w:left w:val="single" w:sz="4" w:space="0" w:color="000000"/>
              <w:bottom w:val="single" w:sz="4" w:space="0" w:color="000000"/>
              <w:right w:val="single" w:sz="4" w:space="0" w:color="000000"/>
            </w:tcBorders>
          </w:tcPr>
          <w:p w14:paraId="1112FBE1" w14:textId="77777777" w:rsidR="00A91C5C" w:rsidRPr="00DC20FD" w:rsidRDefault="00A91C5C" w:rsidP="00251D87">
            <w:pPr>
              <w:bidi w:val="0"/>
              <w:spacing w:line="256"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5"/>
                <w:sz w:val="24"/>
                <w:szCs w:val="24"/>
              </w:rPr>
              <w:t>64</w:t>
            </w:r>
          </w:p>
        </w:tc>
        <w:tc>
          <w:tcPr>
            <w:tcW w:w="1708" w:type="dxa"/>
            <w:tcBorders>
              <w:top w:val="single" w:sz="4" w:space="0" w:color="000000"/>
              <w:left w:val="single" w:sz="4" w:space="0" w:color="000000"/>
              <w:bottom w:val="single" w:sz="4" w:space="0" w:color="000000"/>
              <w:right w:val="single" w:sz="4" w:space="0" w:color="000000"/>
            </w:tcBorders>
          </w:tcPr>
          <w:p w14:paraId="20558F47" w14:textId="77777777" w:rsidR="00A91C5C" w:rsidRPr="00DC20FD" w:rsidRDefault="00A91C5C" w:rsidP="00251D87">
            <w:pPr>
              <w:bidi w:val="0"/>
              <w:spacing w:line="256"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4"/>
                <w:sz w:val="24"/>
                <w:szCs w:val="24"/>
              </w:rPr>
              <w:t>80.0</w:t>
            </w:r>
          </w:p>
        </w:tc>
      </w:tr>
      <w:tr w:rsidR="00A91C5C" w:rsidRPr="00DC20FD" w14:paraId="60BDAC1F" w14:textId="77777777" w:rsidTr="00A91C5C">
        <w:trPr>
          <w:trHeight w:val="277"/>
          <w:jc w:val="center"/>
        </w:trPr>
        <w:tc>
          <w:tcPr>
            <w:tcW w:w="2119" w:type="dxa"/>
            <w:vMerge/>
            <w:tcBorders>
              <w:top w:val="single" w:sz="4" w:space="0" w:color="000000"/>
              <w:left w:val="single" w:sz="4" w:space="0" w:color="000000"/>
              <w:bottom w:val="single" w:sz="4" w:space="0" w:color="000000"/>
              <w:right w:val="single" w:sz="4" w:space="0" w:color="000000"/>
            </w:tcBorders>
            <w:vAlign w:val="center"/>
            <w:hideMark/>
          </w:tcPr>
          <w:p w14:paraId="29C5D906" w14:textId="77777777" w:rsidR="00A91C5C" w:rsidRPr="00DC20FD" w:rsidRDefault="00A91C5C" w:rsidP="00251D87">
            <w:pPr>
              <w:bidi w:val="0"/>
              <w:rPr>
                <w:rFonts w:ascii="Times New Roman" w:eastAsia="Times New Roman" w:hAnsi="Times New Roman" w:cs="Times New Roman"/>
                <w:sz w:val="24"/>
                <w:szCs w:val="24"/>
              </w:rPr>
            </w:pPr>
          </w:p>
        </w:tc>
        <w:tc>
          <w:tcPr>
            <w:tcW w:w="1431" w:type="dxa"/>
            <w:tcBorders>
              <w:top w:val="single" w:sz="4" w:space="0" w:color="000000"/>
              <w:left w:val="single" w:sz="4" w:space="0" w:color="000000"/>
              <w:bottom w:val="single" w:sz="4" w:space="0" w:color="000000"/>
              <w:right w:val="single" w:sz="4" w:space="0" w:color="000000"/>
            </w:tcBorders>
            <w:hideMark/>
          </w:tcPr>
          <w:p w14:paraId="26237913" w14:textId="77777777" w:rsidR="00A91C5C" w:rsidRPr="00DC20FD" w:rsidRDefault="00A91C5C" w:rsidP="00251D87">
            <w:pPr>
              <w:bidi w:val="0"/>
              <w:spacing w:before="1" w:line="257" w:lineRule="exact"/>
              <w:ind w:left="107"/>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Hypotension</w:t>
            </w:r>
          </w:p>
        </w:tc>
        <w:tc>
          <w:tcPr>
            <w:tcW w:w="1134" w:type="dxa"/>
            <w:tcBorders>
              <w:top w:val="single" w:sz="4" w:space="0" w:color="000000"/>
              <w:left w:val="single" w:sz="4" w:space="0" w:color="000000"/>
              <w:bottom w:val="single" w:sz="4" w:space="0" w:color="000000"/>
              <w:right w:val="single" w:sz="4" w:space="0" w:color="000000"/>
            </w:tcBorders>
            <w:hideMark/>
          </w:tcPr>
          <w:p w14:paraId="39E882BA" w14:textId="77777777" w:rsidR="00A91C5C" w:rsidRPr="00DC20FD" w:rsidRDefault="00A91C5C" w:rsidP="00251D87">
            <w:pPr>
              <w:bidi w:val="0"/>
              <w:spacing w:before="1" w:line="257" w:lineRule="exact"/>
              <w:ind w:left="7"/>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14</w:t>
            </w:r>
          </w:p>
        </w:tc>
        <w:tc>
          <w:tcPr>
            <w:tcW w:w="851" w:type="dxa"/>
            <w:tcBorders>
              <w:top w:val="single" w:sz="4" w:space="0" w:color="000000"/>
              <w:left w:val="single" w:sz="4" w:space="0" w:color="000000"/>
              <w:bottom w:val="single" w:sz="4" w:space="0" w:color="000000"/>
              <w:right w:val="single" w:sz="4" w:space="0" w:color="000000"/>
            </w:tcBorders>
            <w:hideMark/>
          </w:tcPr>
          <w:p w14:paraId="27EBF596" w14:textId="77777777" w:rsidR="00A91C5C" w:rsidRPr="00DC20FD" w:rsidRDefault="00A91C5C" w:rsidP="00251D87">
            <w:pPr>
              <w:bidi w:val="0"/>
              <w:spacing w:before="1" w:line="257" w:lineRule="exact"/>
              <w:ind w:left="6"/>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11.7</w:t>
            </w:r>
          </w:p>
        </w:tc>
        <w:tc>
          <w:tcPr>
            <w:tcW w:w="1286" w:type="dxa"/>
            <w:tcBorders>
              <w:top w:val="single" w:sz="4" w:space="0" w:color="000000"/>
              <w:left w:val="single" w:sz="4" w:space="0" w:color="000000"/>
              <w:bottom w:val="single" w:sz="4" w:space="0" w:color="000000"/>
              <w:right w:val="single" w:sz="4" w:space="0" w:color="000000"/>
            </w:tcBorders>
          </w:tcPr>
          <w:p w14:paraId="22393111" w14:textId="77777777" w:rsidR="00A91C5C" w:rsidRPr="00DC20FD" w:rsidRDefault="00A91C5C" w:rsidP="00251D87">
            <w:pPr>
              <w:bidi w:val="0"/>
              <w:spacing w:before="1" w:line="257"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2"/>
                <w:sz w:val="24"/>
                <w:szCs w:val="24"/>
              </w:rPr>
              <w:t>Hypotension</w:t>
            </w:r>
          </w:p>
        </w:tc>
        <w:tc>
          <w:tcPr>
            <w:tcW w:w="1124" w:type="dxa"/>
            <w:tcBorders>
              <w:top w:val="single" w:sz="4" w:space="0" w:color="000000"/>
              <w:left w:val="single" w:sz="4" w:space="0" w:color="000000"/>
              <w:bottom w:val="single" w:sz="4" w:space="0" w:color="000000"/>
              <w:right w:val="single" w:sz="4" w:space="0" w:color="000000"/>
            </w:tcBorders>
          </w:tcPr>
          <w:p w14:paraId="071C2E26" w14:textId="77777777" w:rsidR="00A91C5C" w:rsidRPr="00DC20FD" w:rsidRDefault="00A91C5C" w:rsidP="00251D87">
            <w:pPr>
              <w:bidi w:val="0"/>
              <w:spacing w:before="1" w:line="257"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5"/>
                <w:sz w:val="24"/>
                <w:szCs w:val="24"/>
              </w:rPr>
              <w:t>15</w:t>
            </w:r>
          </w:p>
        </w:tc>
        <w:tc>
          <w:tcPr>
            <w:tcW w:w="1708" w:type="dxa"/>
            <w:tcBorders>
              <w:top w:val="single" w:sz="4" w:space="0" w:color="000000"/>
              <w:left w:val="single" w:sz="4" w:space="0" w:color="000000"/>
              <w:bottom w:val="single" w:sz="4" w:space="0" w:color="000000"/>
              <w:right w:val="single" w:sz="4" w:space="0" w:color="000000"/>
            </w:tcBorders>
          </w:tcPr>
          <w:p w14:paraId="5F231A88" w14:textId="77777777" w:rsidR="00A91C5C" w:rsidRPr="00DC20FD" w:rsidRDefault="00A91C5C" w:rsidP="00251D87">
            <w:pPr>
              <w:bidi w:val="0"/>
              <w:spacing w:before="1" w:line="257"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4"/>
                <w:sz w:val="24"/>
                <w:szCs w:val="24"/>
              </w:rPr>
              <w:t>18.8</w:t>
            </w:r>
          </w:p>
        </w:tc>
      </w:tr>
      <w:tr w:rsidR="00A91C5C" w:rsidRPr="00DC20FD" w14:paraId="3DF76A14" w14:textId="77777777" w:rsidTr="00A91C5C">
        <w:trPr>
          <w:trHeight w:val="275"/>
          <w:jc w:val="center"/>
        </w:trPr>
        <w:tc>
          <w:tcPr>
            <w:tcW w:w="2119" w:type="dxa"/>
            <w:vMerge/>
            <w:tcBorders>
              <w:top w:val="single" w:sz="4" w:space="0" w:color="000000"/>
              <w:left w:val="single" w:sz="4" w:space="0" w:color="000000"/>
              <w:bottom w:val="single" w:sz="4" w:space="0" w:color="000000"/>
              <w:right w:val="single" w:sz="4" w:space="0" w:color="000000"/>
            </w:tcBorders>
            <w:vAlign w:val="center"/>
            <w:hideMark/>
          </w:tcPr>
          <w:p w14:paraId="6780FD7F" w14:textId="77777777" w:rsidR="00A91C5C" w:rsidRPr="00DC20FD" w:rsidRDefault="00A91C5C" w:rsidP="00251D87">
            <w:pPr>
              <w:bidi w:val="0"/>
              <w:rPr>
                <w:rFonts w:ascii="Times New Roman" w:eastAsia="Times New Roman" w:hAnsi="Times New Roman" w:cs="Times New Roman"/>
                <w:sz w:val="24"/>
                <w:szCs w:val="24"/>
              </w:rPr>
            </w:pPr>
          </w:p>
        </w:tc>
        <w:tc>
          <w:tcPr>
            <w:tcW w:w="1431" w:type="dxa"/>
            <w:tcBorders>
              <w:top w:val="single" w:sz="4" w:space="0" w:color="000000"/>
              <w:left w:val="single" w:sz="4" w:space="0" w:color="000000"/>
              <w:bottom w:val="single" w:sz="4" w:space="0" w:color="000000"/>
              <w:right w:val="single" w:sz="4" w:space="0" w:color="000000"/>
            </w:tcBorders>
            <w:hideMark/>
          </w:tcPr>
          <w:p w14:paraId="5A89E1FA" w14:textId="77777777" w:rsidR="00A91C5C" w:rsidRPr="00DC20FD" w:rsidRDefault="00A91C5C" w:rsidP="00251D87">
            <w:pPr>
              <w:bidi w:val="0"/>
              <w:spacing w:line="256" w:lineRule="exact"/>
              <w:ind w:left="107"/>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Hypertension</w:t>
            </w:r>
          </w:p>
        </w:tc>
        <w:tc>
          <w:tcPr>
            <w:tcW w:w="1134" w:type="dxa"/>
            <w:tcBorders>
              <w:top w:val="single" w:sz="4" w:space="0" w:color="000000"/>
              <w:left w:val="single" w:sz="4" w:space="0" w:color="000000"/>
              <w:bottom w:val="single" w:sz="4" w:space="0" w:color="000000"/>
              <w:right w:val="single" w:sz="4" w:space="0" w:color="000000"/>
            </w:tcBorders>
            <w:hideMark/>
          </w:tcPr>
          <w:p w14:paraId="76AF22C9" w14:textId="77777777" w:rsidR="00A91C5C" w:rsidRPr="00DC20FD" w:rsidRDefault="00A91C5C" w:rsidP="00251D87">
            <w:pPr>
              <w:bidi w:val="0"/>
              <w:spacing w:line="256" w:lineRule="exact"/>
              <w:ind w:left="7"/>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10"/>
                <w:sz w:val="24"/>
                <w:szCs w:val="24"/>
              </w:rPr>
              <w:t>3</w:t>
            </w:r>
          </w:p>
        </w:tc>
        <w:tc>
          <w:tcPr>
            <w:tcW w:w="851" w:type="dxa"/>
            <w:tcBorders>
              <w:top w:val="single" w:sz="4" w:space="0" w:color="000000"/>
              <w:left w:val="single" w:sz="4" w:space="0" w:color="000000"/>
              <w:bottom w:val="single" w:sz="4" w:space="0" w:color="000000"/>
              <w:right w:val="single" w:sz="4" w:space="0" w:color="000000"/>
            </w:tcBorders>
            <w:hideMark/>
          </w:tcPr>
          <w:p w14:paraId="37D67999" w14:textId="77777777" w:rsidR="00A91C5C" w:rsidRPr="00DC20FD" w:rsidRDefault="00A91C5C" w:rsidP="00251D87">
            <w:pPr>
              <w:bidi w:val="0"/>
              <w:spacing w:line="256" w:lineRule="exact"/>
              <w:ind w:left="6"/>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2.5</w:t>
            </w:r>
          </w:p>
        </w:tc>
        <w:tc>
          <w:tcPr>
            <w:tcW w:w="1286" w:type="dxa"/>
            <w:tcBorders>
              <w:top w:val="single" w:sz="4" w:space="0" w:color="000000"/>
              <w:left w:val="single" w:sz="4" w:space="0" w:color="000000"/>
              <w:bottom w:val="single" w:sz="4" w:space="0" w:color="000000"/>
              <w:right w:val="single" w:sz="4" w:space="0" w:color="000000"/>
            </w:tcBorders>
          </w:tcPr>
          <w:p w14:paraId="3A03B0BC" w14:textId="77777777" w:rsidR="00A91C5C" w:rsidRPr="00DC20FD" w:rsidRDefault="00A91C5C" w:rsidP="00251D87">
            <w:pPr>
              <w:bidi w:val="0"/>
              <w:spacing w:line="256" w:lineRule="exact"/>
              <w:ind w:left="6"/>
              <w:jc w:val="center"/>
              <w:rPr>
                <w:rFonts w:ascii="Times New Roman" w:eastAsia="Times New Roman" w:hAnsi="Times New Roman" w:cs="Times New Roman"/>
                <w:spacing w:val="-5"/>
                <w:sz w:val="24"/>
                <w:szCs w:val="24"/>
              </w:rPr>
            </w:pPr>
            <w:r w:rsidRPr="00DC20FD">
              <w:rPr>
                <w:rFonts w:ascii="Times New Roman" w:eastAsia="Times New Roman" w:hAnsi="Times New Roman" w:cs="Times New Roman"/>
                <w:spacing w:val="-2"/>
                <w:sz w:val="24"/>
                <w:szCs w:val="24"/>
              </w:rPr>
              <w:t>Hypertension</w:t>
            </w:r>
          </w:p>
        </w:tc>
        <w:tc>
          <w:tcPr>
            <w:tcW w:w="1124" w:type="dxa"/>
            <w:tcBorders>
              <w:top w:val="single" w:sz="4" w:space="0" w:color="000000"/>
              <w:left w:val="single" w:sz="4" w:space="0" w:color="000000"/>
              <w:bottom w:val="single" w:sz="4" w:space="0" w:color="000000"/>
              <w:right w:val="single" w:sz="4" w:space="0" w:color="000000"/>
            </w:tcBorders>
          </w:tcPr>
          <w:p w14:paraId="3A9FE115" w14:textId="77777777" w:rsidR="00A91C5C" w:rsidRPr="00DC20FD" w:rsidRDefault="00A91C5C" w:rsidP="00251D87">
            <w:pPr>
              <w:bidi w:val="0"/>
              <w:spacing w:line="256" w:lineRule="exact"/>
              <w:ind w:left="6"/>
              <w:jc w:val="center"/>
              <w:rPr>
                <w:rFonts w:ascii="Times New Roman" w:eastAsia="Times New Roman" w:hAnsi="Times New Roman" w:cs="Times New Roman"/>
                <w:spacing w:val="-5"/>
                <w:sz w:val="24"/>
                <w:szCs w:val="24"/>
              </w:rPr>
            </w:pPr>
            <w:r w:rsidRPr="00DC20FD">
              <w:rPr>
                <w:rFonts w:ascii="Times New Roman" w:eastAsia="Times New Roman" w:hAnsi="Times New Roman" w:cs="Times New Roman"/>
                <w:spacing w:val="-10"/>
                <w:sz w:val="24"/>
                <w:szCs w:val="24"/>
              </w:rPr>
              <w:t>1</w:t>
            </w:r>
          </w:p>
        </w:tc>
        <w:tc>
          <w:tcPr>
            <w:tcW w:w="1708" w:type="dxa"/>
            <w:tcBorders>
              <w:top w:val="single" w:sz="4" w:space="0" w:color="000000"/>
              <w:left w:val="single" w:sz="4" w:space="0" w:color="000000"/>
              <w:bottom w:val="single" w:sz="4" w:space="0" w:color="000000"/>
              <w:right w:val="single" w:sz="4" w:space="0" w:color="000000"/>
            </w:tcBorders>
          </w:tcPr>
          <w:p w14:paraId="228AB2BB" w14:textId="77777777" w:rsidR="00A91C5C" w:rsidRPr="00DC20FD" w:rsidRDefault="00A91C5C" w:rsidP="00251D87">
            <w:pPr>
              <w:bidi w:val="0"/>
              <w:spacing w:line="256" w:lineRule="exact"/>
              <w:ind w:left="6"/>
              <w:jc w:val="center"/>
              <w:rPr>
                <w:rFonts w:ascii="Times New Roman" w:eastAsia="Times New Roman" w:hAnsi="Times New Roman" w:cs="Times New Roman"/>
                <w:spacing w:val="-5"/>
                <w:sz w:val="24"/>
                <w:szCs w:val="24"/>
              </w:rPr>
            </w:pPr>
            <w:r w:rsidRPr="00DC20FD">
              <w:rPr>
                <w:rFonts w:ascii="Times New Roman" w:eastAsia="Times New Roman" w:hAnsi="Times New Roman" w:cs="Times New Roman"/>
                <w:spacing w:val="-5"/>
                <w:sz w:val="24"/>
                <w:szCs w:val="24"/>
              </w:rPr>
              <w:t>1.3</w:t>
            </w:r>
          </w:p>
        </w:tc>
      </w:tr>
    </w:tbl>
    <w:p w14:paraId="738B2769" w14:textId="77777777" w:rsidR="00266CC3" w:rsidRPr="00A91C5C" w:rsidRDefault="00266CC3" w:rsidP="00A91C5C">
      <w:pPr>
        <w:bidi w:val="0"/>
        <w:rPr>
          <w:rFonts w:ascii="Times New Roman" w:eastAsia="Times New Roman" w:hAnsi="Times New Roman" w:cs="Times New Roman"/>
          <w:sz w:val="24"/>
          <w:szCs w:val="24"/>
        </w:rPr>
        <w:sectPr w:rsidR="00266CC3" w:rsidRPr="00A91C5C">
          <w:type w:val="continuous"/>
          <w:pgSz w:w="12240" w:h="15840"/>
          <w:pgMar w:top="1400" w:right="900" w:bottom="960" w:left="1720" w:header="0" w:footer="763" w:gutter="0"/>
          <w:cols w:space="720"/>
        </w:sectPr>
      </w:pPr>
      <w:bookmarkStart w:id="8" w:name="_bookmark48"/>
      <w:bookmarkEnd w:id="8"/>
    </w:p>
    <w:p w14:paraId="4608EE1C" w14:textId="77777777" w:rsidR="00266CC3" w:rsidRPr="00DC20FD" w:rsidRDefault="00266CC3" w:rsidP="00266CC3">
      <w:pPr>
        <w:bidi w:val="0"/>
        <w:spacing w:after="0" w:line="240" w:lineRule="auto"/>
        <w:rPr>
          <w:rFonts w:ascii="Times New Roman" w:eastAsia="Times New Roman" w:hAnsi="Times New Roman" w:cs="Times New Roman"/>
          <w:sz w:val="24"/>
          <w:szCs w:val="24"/>
        </w:rPr>
        <w:sectPr w:rsidR="00266CC3" w:rsidRPr="00DC20FD">
          <w:pgSz w:w="12240" w:h="15840"/>
          <w:pgMar w:top="1360" w:right="900" w:bottom="1200" w:left="1720" w:header="0" w:footer="763" w:gutter="0"/>
          <w:cols w:space="720"/>
        </w:sectPr>
      </w:pPr>
      <w:bookmarkStart w:id="9" w:name="_bookmark47"/>
      <w:bookmarkEnd w:id="9"/>
    </w:p>
    <w:p w14:paraId="1BC0A078" w14:textId="6C7CC8F3" w:rsidR="00955D86" w:rsidRPr="00955D86" w:rsidRDefault="00266CC3" w:rsidP="00955D86">
      <w:pPr>
        <w:widowControl w:val="0"/>
        <w:numPr>
          <w:ilvl w:val="2"/>
          <w:numId w:val="9"/>
        </w:numPr>
        <w:tabs>
          <w:tab w:val="left" w:pos="894"/>
        </w:tabs>
        <w:autoSpaceDE w:val="0"/>
        <w:autoSpaceDN w:val="0"/>
        <w:bidi w:val="0"/>
        <w:spacing w:before="260" w:after="0" w:line="446" w:lineRule="auto"/>
        <w:ind w:left="265" w:right="6746"/>
        <w:jc w:val="both"/>
        <w:rPr>
          <w:rFonts w:ascii="Times New Roman" w:eastAsia="Times New Roman" w:hAnsi="Times New Roman" w:cs="Times New Roman"/>
          <w:sz w:val="24"/>
          <w:szCs w:val="24"/>
        </w:rPr>
      </w:pPr>
      <w:bookmarkStart w:id="10" w:name="_bookmark49"/>
      <w:bookmarkEnd w:id="10"/>
      <w:r w:rsidRPr="00DC20FD">
        <w:rPr>
          <w:rFonts w:ascii="Times New Roman" w:eastAsia="Times New Roman" w:hAnsi="Times New Roman" w:cs="Times New Roman"/>
          <w:b/>
          <w:sz w:val="24"/>
          <w:szCs w:val="24"/>
        </w:rPr>
        <w:t>Dietary history</w:t>
      </w:r>
    </w:p>
    <w:p w14:paraId="0994FBFC" w14:textId="0B5C2075" w:rsidR="00266CC3" w:rsidRPr="00955D86" w:rsidRDefault="00266CC3" w:rsidP="00955D86">
      <w:pPr>
        <w:pStyle w:val="ListParagraph"/>
        <w:numPr>
          <w:ilvl w:val="3"/>
          <w:numId w:val="9"/>
        </w:numPr>
        <w:tabs>
          <w:tab w:val="left" w:pos="1104"/>
        </w:tabs>
        <w:spacing w:before="59"/>
        <w:outlineLvl w:val="2"/>
        <w:rPr>
          <w:b/>
          <w:bCs/>
          <w:sz w:val="24"/>
          <w:szCs w:val="24"/>
        </w:rPr>
      </w:pPr>
      <w:proofErr w:type="spellStart"/>
      <w:r w:rsidRPr="00955D86">
        <w:rPr>
          <w:b/>
          <w:bCs/>
          <w:sz w:val="24"/>
          <w:szCs w:val="24"/>
        </w:rPr>
        <w:t>pevalence</w:t>
      </w:r>
      <w:proofErr w:type="spellEnd"/>
      <w:r w:rsidRPr="00955D86">
        <w:rPr>
          <w:b/>
          <w:bCs/>
          <w:spacing w:val="-7"/>
          <w:sz w:val="24"/>
          <w:szCs w:val="24"/>
        </w:rPr>
        <w:t xml:space="preserve"> </w:t>
      </w:r>
      <w:r w:rsidRPr="00955D86">
        <w:rPr>
          <w:b/>
          <w:bCs/>
          <w:sz w:val="24"/>
          <w:szCs w:val="24"/>
        </w:rPr>
        <w:t>of</w:t>
      </w:r>
      <w:r w:rsidRPr="00955D86">
        <w:rPr>
          <w:b/>
          <w:bCs/>
          <w:spacing w:val="-9"/>
          <w:sz w:val="24"/>
          <w:szCs w:val="24"/>
        </w:rPr>
        <w:t xml:space="preserve"> </w:t>
      </w:r>
      <w:r w:rsidRPr="00955D86">
        <w:rPr>
          <w:b/>
          <w:bCs/>
          <w:sz w:val="24"/>
          <w:szCs w:val="24"/>
        </w:rPr>
        <w:t>Energy</w:t>
      </w:r>
      <w:r w:rsidRPr="00955D86">
        <w:rPr>
          <w:b/>
          <w:bCs/>
          <w:spacing w:val="-6"/>
          <w:sz w:val="24"/>
          <w:szCs w:val="24"/>
        </w:rPr>
        <w:t xml:space="preserve"> </w:t>
      </w:r>
      <w:r w:rsidRPr="00955D86">
        <w:rPr>
          <w:b/>
          <w:bCs/>
          <w:sz w:val="24"/>
          <w:szCs w:val="24"/>
        </w:rPr>
        <w:t>drinks</w:t>
      </w:r>
      <w:r w:rsidRPr="00955D86">
        <w:rPr>
          <w:b/>
          <w:bCs/>
          <w:spacing w:val="-3"/>
          <w:sz w:val="24"/>
          <w:szCs w:val="24"/>
        </w:rPr>
        <w:t xml:space="preserve"> </w:t>
      </w:r>
      <w:r w:rsidRPr="00955D86">
        <w:rPr>
          <w:b/>
          <w:bCs/>
          <w:spacing w:val="-2"/>
          <w:sz w:val="24"/>
          <w:szCs w:val="24"/>
        </w:rPr>
        <w:t>consumption</w:t>
      </w:r>
      <w:r w:rsidR="00F7690E" w:rsidRPr="00955D86">
        <w:rPr>
          <w:b/>
          <w:bCs/>
          <w:spacing w:val="-2"/>
          <w:sz w:val="24"/>
          <w:szCs w:val="24"/>
        </w:rPr>
        <w:t xml:space="preserve"> and </w:t>
      </w:r>
      <w:r w:rsidR="00F7690E" w:rsidRPr="00955D86">
        <w:rPr>
          <w:b/>
          <w:sz w:val="24"/>
          <w:szCs w:val="24"/>
        </w:rPr>
        <w:t>distribution</w:t>
      </w:r>
      <w:r w:rsidR="00F7690E" w:rsidRPr="00955D86">
        <w:rPr>
          <w:b/>
          <w:spacing w:val="-10"/>
          <w:sz w:val="24"/>
          <w:szCs w:val="24"/>
        </w:rPr>
        <w:t xml:space="preserve"> </w:t>
      </w:r>
      <w:r w:rsidR="00F7690E" w:rsidRPr="00955D86">
        <w:rPr>
          <w:b/>
          <w:sz w:val="24"/>
          <w:szCs w:val="24"/>
        </w:rPr>
        <w:t>of</w:t>
      </w:r>
      <w:r w:rsidR="00F7690E" w:rsidRPr="00955D86">
        <w:rPr>
          <w:b/>
          <w:spacing w:val="-9"/>
          <w:sz w:val="24"/>
          <w:szCs w:val="24"/>
        </w:rPr>
        <w:t xml:space="preserve"> </w:t>
      </w:r>
      <w:r w:rsidR="00F7690E" w:rsidRPr="00955D86">
        <w:rPr>
          <w:b/>
          <w:sz w:val="24"/>
          <w:szCs w:val="24"/>
        </w:rPr>
        <w:t>energy</w:t>
      </w:r>
      <w:r w:rsidR="00F7690E" w:rsidRPr="00955D86">
        <w:rPr>
          <w:b/>
          <w:spacing w:val="-9"/>
          <w:sz w:val="24"/>
          <w:szCs w:val="24"/>
        </w:rPr>
        <w:t xml:space="preserve"> </w:t>
      </w:r>
      <w:r w:rsidR="00F7690E" w:rsidRPr="00955D86">
        <w:rPr>
          <w:b/>
          <w:sz w:val="24"/>
          <w:szCs w:val="24"/>
        </w:rPr>
        <w:t>drinks</w:t>
      </w:r>
      <w:r w:rsidR="00F7690E" w:rsidRPr="00955D86">
        <w:rPr>
          <w:b/>
          <w:spacing w:val="-7"/>
          <w:sz w:val="24"/>
          <w:szCs w:val="24"/>
        </w:rPr>
        <w:t xml:space="preserve"> </w:t>
      </w:r>
      <w:r w:rsidR="00F7690E" w:rsidRPr="00955D86">
        <w:rPr>
          <w:b/>
          <w:sz w:val="24"/>
          <w:szCs w:val="24"/>
        </w:rPr>
        <w:t>consumption</w:t>
      </w:r>
      <w:r w:rsidR="00F7690E" w:rsidRPr="00955D86">
        <w:rPr>
          <w:b/>
          <w:spacing w:val="-9"/>
          <w:sz w:val="24"/>
          <w:szCs w:val="24"/>
        </w:rPr>
        <w:t xml:space="preserve"> </w:t>
      </w:r>
      <w:r w:rsidR="00F7690E" w:rsidRPr="00955D86">
        <w:rPr>
          <w:b/>
          <w:sz w:val="24"/>
          <w:szCs w:val="24"/>
        </w:rPr>
        <w:t>between</w:t>
      </w:r>
      <w:r w:rsidR="00F7690E" w:rsidRPr="00955D86">
        <w:rPr>
          <w:b/>
          <w:spacing w:val="-9"/>
          <w:sz w:val="24"/>
          <w:szCs w:val="24"/>
        </w:rPr>
        <w:t xml:space="preserve"> </w:t>
      </w:r>
      <w:r w:rsidR="00F7690E" w:rsidRPr="00955D86">
        <w:rPr>
          <w:b/>
          <w:spacing w:val="-2"/>
          <w:sz w:val="24"/>
          <w:szCs w:val="24"/>
        </w:rPr>
        <w:t>faculty</w:t>
      </w:r>
      <w:r w:rsidRPr="00955D86">
        <w:rPr>
          <w:b/>
          <w:bCs/>
          <w:spacing w:val="-2"/>
          <w:sz w:val="24"/>
          <w:szCs w:val="24"/>
        </w:rPr>
        <w:t>:</w:t>
      </w:r>
    </w:p>
    <w:p w14:paraId="43017E18" w14:textId="49865D4D" w:rsidR="00266CC3" w:rsidRPr="00DC20FD" w:rsidRDefault="00266CC3" w:rsidP="00955D86">
      <w:pPr>
        <w:widowControl w:val="0"/>
        <w:autoSpaceDE w:val="0"/>
        <w:autoSpaceDN w:val="0"/>
        <w:bidi w:val="0"/>
        <w:spacing w:before="280" w:after="0" w:line="360" w:lineRule="auto"/>
        <w:ind w:left="265" w:right="511"/>
        <w:jc w:val="both"/>
        <w:rPr>
          <w:rFonts w:ascii="Times New Roman" w:eastAsia="Times New Roman" w:hAnsi="Times New Roman" w:cs="Times New Roman"/>
          <w:sz w:val="24"/>
          <w:szCs w:val="24"/>
        </w:rPr>
      </w:pPr>
      <w:r w:rsidRPr="00787C3E">
        <w:rPr>
          <w:rFonts w:ascii="Times New Roman" w:eastAsia="Times New Roman" w:hAnsi="Times New Roman" w:cs="Times New Roman"/>
          <w:sz w:val="24"/>
          <w:szCs w:val="24"/>
          <w:highlight w:val="green"/>
        </w:rPr>
        <w:t>Fig</w:t>
      </w:r>
      <w:r w:rsidRPr="00DC20FD">
        <w:rPr>
          <w:rFonts w:ascii="Times New Roman" w:eastAsia="Times New Roman" w:hAnsi="Times New Roman" w:cs="Times New Roman"/>
          <w:sz w:val="24"/>
          <w:szCs w:val="24"/>
        </w:rPr>
        <w:t>ure (</w:t>
      </w:r>
      <w:r w:rsidR="00787C3E">
        <w:rPr>
          <w:rFonts w:ascii="Times New Roman" w:eastAsia="Times New Roman" w:hAnsi="Times New Roman" w:cs="Times New Roman"/>
          <w:sz w:val="24"/>
          <w:szCs w:val="24"/>
        </w:rPr>
        <w:t>2</w:t>
      </w:r>
      <w:r w:rsidRPr="00DC20FD">
        <w:rPr>
          <w:rFonts w:ascii="Times New Roman" w:eastAsia="Times New Roman" w:hAnsi="Times New Roman" w:cs="Times New Roman"/>
          <w:sz w:val="24"/>
          <w:szCs w:val="24"/>
        </w:rPr>
        <w:t>) shows that out of the 200 studied participants (60% were consumers, and</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 xml:space="preserve">less than half of the participants (40%) were non-consumers. </w:t>
      </w:r>
      <w:r w:rsidRPr="00787C3E">
        <w:rPr>
          <w:rFonts w:ascii="Times New Roman" w:eastAsia="Times New Roman" w:hAnsi="Times New Roman" w:cs="Times New Roman"/>
          <w:sz w:val="24"/>
          <w:szCs w:val="24"/>
          <w:highlight w:val="green"/>
        </w:rPr>
        <w:t>Table</w:t>
      </w:r>
      <w:r w:rsidRPr="00DC20FD">
        <w:rPr>
          <w:rFonts w:ascii="Times New Roman" w:eastAsia="Times New Roman" w:hAnsi="Times New Roman" w:cs="Times New Roman"/>
          <w:spacing w:val="-8"/>
          <w:sz w:val="24"/>
          <w:szCs w:val="24"/>
        </w:rPr>
        <w:t xml:space="preserve"> </w:t>
      </w:r>
      <w:r w:rsidRPr="00DC20FD">
        <w:rPr>
          <w:rFonts w:ascii="Times New Roman" w:eastAsia="Times New Roman" w:hAnsi="Times New Roman" w:cs="Times New Roman"/>
          <w:sz w:val="24"/>
          <w:szCs w:val="24"/>
        </w:rPr>
        <w:t>(</w:t>
      </w:r>
      <w:r w:rsidR="00787C3E">
        <w:rPr>
          <w:rFonts w:ascii="Times New Roman" w:eastAsia="Times New Roman" w:hAnsi="Times New Roman" w:cs="Times New Roman"/>
          <w:sz w:val="24"/>
          <w:szCs w:val="24"/>
        </w:rPr>
        <w:t>6</w:t>
      </w:r>
      <w:r w:rsidRPr="00DC20FD">
        <w:rPr>
          <w:rFonts w:ascii="Times New Roman" w:eastAsia="Times New Roman" w:hAnsi="Times New Roman" w:cs="Times New Roman"/>
          <w:sz w:val="24"/>
          <w:szCs w:val="24"/>
        </w:rPr>
        <w:t>)</w:t>
      </w:r>
      <w:r w:rsidRPr="00DC20FD">
        <w:rPr>
          <w:rFonts w:ascii="Times New Roman" w:eastAsia="Times New Roman" w:hAnsi="Times New Roman" w:cs="Times New Roman"/>
          <w:spacing w:val="-8"/>
          <w:sz w:val="24"/>
          <w:szCs w:val="24"/>
        </w:rPr>
        <w:t xml:space="preserve"> </w:t>
      </w:r>
      <w:r w:rsidRPr="00DC20FD">
        <w:rPr>
          <w:rFonts w:ascii="Times New Roman" w:eastAsia="Times New Roman" w:hAnsi="Times New Roman" w:cs="Times New Roman"/>
          <w:sz w:val="24"/>
          <w:szCs w:val="24"/>
        </w:rPr>
        <w:t>shows</w:t>
      </w:r>
      <w:r w:rsidRPr="00DC20FD">
        <w:rPr>
          <w:rFonts w:ascii="Times New Roman" w:eastAsia="Times New Roman" w:hAnsi="Times New Roman" w:cs="Times New Roman"/>
          <w:spacing w:val="-10"/>
          <w:sz w:val="24"/>
          <w:szCs w:val="24"/>
        </w:rPr>
        <w:t xml:space="preserve"> </w:t>
      </w:r>
      <w:r w:rsidRPr="00DC20FD">
        <w:rPr>
          <w:rFonts w:ascii="Times New Roman" w:eastAsia="Times New Roman" w:hAnsi="Times New Roman" w:cs="Times New Roman"/>
          <w:sz w:val="24"/>
          <w:szCs w:val="24"/>
        </w:rPr>
        <w:t>the</w:t>
      </w:r>
      <w:r w:rsidRPr="00DC20FD">
        <w:rPr>
          <w:rFonts w:ascii="Times New Roman" w:eastAsia="Times New Roman" w:hAnsi="Times New Roman" w:cs="Times New Roman"/>
          <w:spacing w:val="-8"/>
          <w:sz w:val="24"/>
          <w:szCs w:val="24"/>
        </w:rPr>
        <w:t xml:space="preserve"> </w:t>
      </w:r>
      <w:r w:rsidRPr="00DC20FD">
        <w:rPr>
          <w:rFonts w:ascii="Times New Roman" w:eastAsia="Times New Roman" w:hAnsi="Times New Roman" w:cs="Times New Roman"/>
          <w:sz w:val="24"/>
          <w:szCs w:val="24"/>
        </w:rPr>
        <w:t>distribution</w:t>
      </w:r>
      <w:r w:rsidRPr="00DC20FD">
        <w:rPr>
          <w:rFonts w:ascii="Times New Roman" w:eastAsia="Times New Roman" w:hAnsi="Times New Roman" w:cs="Times New Roman"/>
          <w:spacing w:val="-10"/>
          <w:sz w:val="24"/>
          <w:szCs w:val="24"/>
        </w:rPr>
        <w:t xml:space="preserve"> </w:t>
      </w:r>
      <w:r w:rsidRPr="00DC20FD">
        <w:rPr>
          <w:rFonts w:ascii="Times New Roman" w:eastAsia="Times New Roman" w:hAnsi="Times New Roman" w:cs="Times New Roman"/>
          <w:sz w:val="24"/>
          <w:szCs w:val="24"/>
        </w:rPr>
        <w:t>of</w:t>
      </w:r>
      <w:r w:rsidRPr="00DC20FD">
        <w:rPr>
          <w:rFonts w:ascii="Times New Roman" w:eastAsia="Times New Roman" w:hAnsi="Times New Roman" w:cs="Times New Roman"/>
          <w:spacing w:val="-8"/>
          <w:sz w:val="24"/>
          <w:szCs w:val="24"/>
        </w:rPr>
        <w:t xml:space="preserve"> </w:t>
      </w:r>
      <w:r w:rsidRPr="00DC20FD">
        <w:rPr>
          <w:rFonts w:ascii="Times New Roman" w:eastAsia="Times New Roman" w:hAnsi="Times New Roman" w:cs="Times New Roman"/>
          <w:sz w:val="24"/>
          <w:szCs w:val="24"/>
        </w:rPr>
        <w:t>consumption</w:t>
      </w:r>
      <w:r w:rsidRPr="00DC20FD">
        <w:rPr>
          <w:rFonts w:ascii="Times New Roman" w:eastAsia="Times New Roman" w:hAnsi="Times New Roman" w:cs="Times New Roman"/>
          <w:spacing w:val="-10"/>
          <w:sz w:val="24"/>
          <w:szCs w:val="24"/>
        </w:rPr>
        <w:t xml:space="preserve"> </w:t>
      </w:r>
      <w:r w:rsidRPr="00DC20FD">
        <w:rPr>
          <w:rFonts w:ascii="Times New Roman" w:eastAsia="Times New Roman" w:hAnsi="Times New Roman" w:cs="Times New Roman"/>
          <w:sz w:val="24"/>
          <w:szCs w:val="24"/>
        </w:rPr>
        <w:t>between</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faculty</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 xml:space="preserve">(Medical, Public Health ,Pharmacy, </w:t>
      </w:r>
      <w:proofErr w:type="spellStart"/>
      <w:r w:rsidRPr="00DC20FD">
        <w:rPr>
          <w:rFonts w:ascii="Times New Roman" w:eastAsia="Times New Roman" w:hAnsi="Times New Roman" w:cs="Times New Roman"/>
          <w:sz w:val="24"/>
          <w:szCs w:val="24"/>
        </w:rPr>
        <w:t>Biomedician</w:t>
      </w:r>
      <w:proofErr w:type="spellEnd"/>
      <w:r w:rsidRPr="00DC20FD">
        <w:rPr>
          <w:rFonts w:ascii="Times New Roman" w:eastAsia="Times New Roman" w:hAnsi="Times New Roman" w:cs="Times New Roman"/>
          <w:sz w:val="24"/>
          <w:szCs w:val="24"/>
        </w:rPr>
        <w:t>) . The result demonstrated that (68%) of medical students were consumed energy drinks, compared to (32%%) was did not</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energy drinks of the same college.  Regarding faculty of pharmacy , 60%</w:t>
      </w:r>
      <w:r w:rsidRPr="00DC20FD">
        <w:rPr>
          <w:rFonts w:ascii="Times New Roman" w:eastAsia="Times New Roman" w:hAnsi="Times New Roman" w:cs="Times New Roman"/>
          <w:spacing w:val="-18"/>
          <w:sz w:val="24"/>
          <w:szCs w:val="24"/>
        </w:rPr>
        <w:t xml:space="preserve"> </w:t>
      </w:r>
      <w:r w:rsidRPr="00DC20FD">
        <w:rPr>
          <w:rFonts w:ascii="Times New Roman" w:eastAsia="Times New Roman" w:hAnsi="Times New Roman" w:cs="Times New Roman"/>
          <w:sz w:val="24"/>
          <w:szCs w:val="24"/>
        </w:rPr>
        <w:t>of</w:t>
      </w:r>
      <w:r w:rsidRPr="00DC20FD">
        <w:rPr>
          <w:rFonts w:ascii="Times New Roman" w:eastAsia="Times New Roman" w:hAnsi="Times New Roman" w:cs="Times New Roman"/>
          <w:spacing w:val="34"/>
          <w:sz w:val="24"/>
          <w:szCs w:val="24"/>
        </w:rPr>
        <w:t xml:space="preserve"> </w:t>
      </w:r>
      <w:r w:rsidRPr="00DC20FD">
        <w:rPr>
          <w:rFonts w:ascii="Times New Roman" w:eastAsia="Times New Roman" w:hAnsi="Times New Roman" w:cs="Times New Roman"/>
          <w:sz w:val="24"/>
          <w:szCs w:val="24"/>
        </w:rPr>
        <w:t>respondents</w:t>
      </w:r>
      <w:r w:rsidRPr="00DC20FD">
        <w:rPr>
          <w:rFonts w:ascii="Times New Roman" w:eastAsia="Times New Roman" w:hAnsi="Times New Roman" w:cs="Times New Roman"/>
          <w:spacing w:val="-18"/>
          <w:sz w:val="24"/>
          <w:szCs w:val="24"/>
        </w:rPr>
        <w:t xml:space="preserve"> </w:t>
      </w:r>
      <w:r w:rsidRPr="00DC20FD">
        <w:rPr>
          <w:rFonts w:ascii="Times New Roman" w:eastAsia="Times New Roman" w:hAnsi="Times New Roman" w:cs="Times New Roman"/>
          <w:sz w:val="24"/>
          <w:szCs w:val="24"/>
        </w:rPr>
        <w:t>were</w:t>
      </w:r>
      <w:r w:rsidRPr="00DC20FD">
        <w:rPr>
          <w:rFonts w:ascii="Times New Roman" w:eastAsia="Times New Roman" w:hAnsi="Times New Roman" w:cs="Times New Roman"/>
          <w:spacing w:val="-17"/>
          <w:sz w:val="24"/>
          <w:szCs w:val="24"/>
        </w:rPr>
        <w:t xml:space="preserve"> </w:t>
      </w:r>
      <w:r w:rsidRPr="00DC20FD">
        <w:rPr>
          <w:rFonts w:ascii="Times New Roman" w:eastAsia="Times New Roman" w:hAnsi="Times New Roman" w:cs="Times New Roman"/>
          <w:sz w:val="24"/>
          <w:szCs w:val="24"/>
        </w:rPr>
        <w:t>consumed</w:t>
      </w:r>
      <w:r w:rsidRPr="00DC20FD">
        <w:rPr>
          <w:rFonts w:ascii="Times New Roman" w:eastAsia="Times New Roman" w:hAnsi="Times New Roman" w:cs="Times New Roman"/>
          <w:spacing w:val="-16"/>
          <w:sz w:val="24"/>
          <w:szCs w:val="24"/>
        </w:rPr>
        <w:t xml:space="preserve"> </w:t>
      </w:r>
      <w:r w:rsidRPr="00DC20FD">
        <w:rPr>
          <w:rFonts w:ascii="Times New Roman" w:eastAsia="Times New Roman" w:hAnsi="Times New Roman" w:cs="Times New Roman"/>
          <w:sz w:val="24"/>
          <w:szCs w:val="24"/>
        </w:rPr>
        <w:t>of</w:t>
      </w:r>
      <w:r w:rsidRPr="00DC20FD">
        <w:rPr>
          <w:rFonts w:ascii="Times New Roman" w:eastAsia="Times New Roman" w:hAnsi="Times New Roman" w:cs="Times New Roman"/>
          <w:spacing w:val="-17"/>
          <w:sz w:val="24"/>
          <w:szCs w:val="24"/>
        </w:rPr>
        <w:t xml:space="preserve"> </w:t>
      </w:r>
      <w:r w:rsidRPr="00DC20FD">
        <w:rPr>
          <w:rFonts w:ascii="Times New Roman" w:eastAsia="Times New Roman" w:hAnsi="Times New Roman" w:cs="Times New Roman"/>
          <w:sz w:val="24"/>
          <w:szCs w:val="24"/>
        </w:rPr>
        <w:t>energy</w:t>
      </w:r>
      <w:r w:rsidRPr="00DC20FD">
        <w:rPr>
          <w:rFonts w:ascii="Times New Roman" w:eastAsia="Times New Roman" w:hAnsi="Times New Roman" w:cs="Times New Roman"/>
          <w:spacing w:val="-16"/>
          <w:sz w:val="24"/>
          <w:szCs w:val="24"/>
        </w:rPr>
        <w:t xml:space="preserve"> </w:t>
      </w:r>
      <w:r w:rsidRPr="00DC20FD">
        <w:rPr>
          <w:rFonts w:ascii="Times New Roman" w:eastAsia="Times New Roman" w:hAnsi="Times New Roman" w:cs="Times New Roman"/>
          <w:sz w:val="24"/>
          <w:szCs w:val="24"/>
        </w:rPr>
        <w:t>drinks,</w:t>
      </w:r>
      <w:r w:rsidRPr="00DC20FD">
        <w:rPr>
          <w:rFonts w:ascii="Times New Roman" w:eastAsia="Times New Roman" w:hAnsi="Times New Roman" w:cs="Times New Roman"/>
          <w:spacing w:val="-18"/>
          <w:sz w:val="24"/>
          <w:szCs w:val="24"/>
        </w:rPr>
        <w:t xml:space="preserve"> </w:t>
      </w:r>
      <w:r w:rsidRPr="00DC20FD">
        <w:rPr>
          <w:rFonts w:ascii="Times New Roman" w:eastAsia="Times New Roman" w:hAnsi="Times New Roman" w:cs="Times New Roman"/>
          <w:sz w:val="24"/>
          <w:szCs w:val="24"/>
        </w:rPr>
        <w:t>whereas</w:t>
      </w:r>
      <w:r w:rsidRPr="00DC20FD">
        <w:rPr>
          <w:rFonts w:ascii="Times New Roman" w:eastAsia="Times New Roman" w:hAnsi="Times New Roman" w:cs="Times New Roman"/>
          <w:spacing w:val="-11"/>
          <w:sz w:val="24"/>
          <w:szCs w:val="24"/>
        </w:rPr>
        <w:t xml:space="preserve"> </w:t>
      </w:r>
      <w:r w:rsidRPr="00DC20FD">
        <w:rPr>
          <w:rFonts w:ascii="Times New Roman" w:eastAsia="Times New Roman" w:hAnsi="Times New Roman" w:cs="Times New Roman"/>
          <w:sz w:val="24"/>
          <w:szCs w:val="24"/>
        </w:rPr>
        <w:t>40%</w:t>
      </w:r>
      <w:r w:rsidRPr="00DC20FD">
        <w:rPr>
          <w:rFonts w:ascii="Times New Roman" w:eastAsia="Times New Roman" w:hAnsi="Times New Roman" w:cs="Times New Roman"/>
          <w:spacing w:val="-18"/>
          <w:sz w:val="24"/>
          <w:szCs w:val="24"/>
        </w:rPr>
        <w:t xml:space="preserve"> </w:t>
      </w:r>
      <w:r w:rsidRPr="00DC20FD">
        <w:rPr>
          <w:rFonts w:ascii="Times New Roman" w:eastAsia="Times New Roman" w:hAnsi="Times New Roman" w:cs="Times New Roman"/>
          <w:sz w:val="24"/>
          <w:szCs w:val="24"/>
        </w:rPr>
        <w:t>of</w:t>
      </w:r>
      <w:r w:rsidRPr="00DC20FD">
        <w:rPr>
          <w:rFonts w:ascii="Times New Roman" w:eastAsia="Times New Roman" w:hAnsi="Times New Roman" w:cs="Times New Roman"/>
          <w:spacing w:val="36"/>
          <w:sz w:val="24"/>
          <w:szCs w:val="24"/>
        </w:rPr>
        <w:t xml:space="preserve"> </w:t>
      </w:r>
      <w:r w:rsidRPr="00DC20FD">
        <w:rPr>
          <w:rFonts w:ascii="Times New Roman" w:eastAsia="Times New Roman" w:hAnsi="Times New Roman" w:cs="Times New Roman"/>
          <w:sz w:val="24"/>
          <w:szCs w:val="24"/>
        </w:rPr>
        <w:t>students don’t</w:t>
      </w:r>
      <w:r w:rsidRPr="00DC20FD">
        <w:rPr>
          <w:rFonts w:ascii="Times New Roman" w:eastAsia="Times New Roman" w:hAnsi="Times New Roman" w:cs="Times New Roman"/>
          <w:spacing w:val="-13"/>
          <w:sz w:val="24"/>
          <w:szCs w:val="24"/>
        </w:rPr>
        <w:t xml:space="preserve"> </w:t>
      </w:r>
      <w:r w:rsidRPr="00DC20FD">
        <w:rPr>
          <w:rFonts w:ascii="Times New Roman" w:eastAsia="Times New Roman" w:hAnsi="Times New Roman" w:cs="Times New Roman"/>
          <w:sz w:val="24"/>
          <w:szCs w:val="24"/>
        </w:rPr>
        <w:t>energy</w:t>
      </w:r>
      <w:r w:rsidRPr="00DC20FD">
        <w:rPr>
          <w:rFonts w:ascii="Times New Roman" w:eastAsia="Times New Roman" w:hAnsi="Times New Roman" w:cs="Times New Roman"/>
          <w:spacing w:val="-13"/>
          <w:sz w:val="24"/>
          <w:szCs w:val="24"/>
        </w:rPr>
        <w:t xml:space="preserve"> </w:t>
      </w:r>
      <w:r w:rsidRPr="00DC20FD">
        <w:rPr>
          <w:rFonts w:ascii="Times New Roman" w:eastAsia="Times New Roman" w:hAnsi="Times New Roman" w:cs="Times New Roman"/>
          <w:sz w:val="24"/>
          <w:szCs w:val="24"/>
        </w:rPr>
        <w:t>drink</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user.</w:t>
      </w:r>
      <w:r w:rsidRPr="00DC20FD">
        <w:rPr>
          <w:rFonts w:ascii="Times New Roman" w:eastAsia="Times New Roman" w:hAnsi="Times New Roman" w:cs="Times New Roman"/>
          <w:spacing w:val="-14"/>
          <w:sz w:val="24"/>
          <w:szCs w:val="24"/>
        </w:rPr>
        <w:t xml:space="preserve"> </w:t>
      </w:r>
      <w:r w:rsidRPr="00DC20FD">
        <w:rPr>
          <w:rFonts w:ascii="Times New Roman" w:eastAsia="Times New Roman" w:hAnsi="Times New Roman" w:cs="Times New Roman"/>
          <w:sz w:val="24"/>
          <w:szCs w:val="24"/>
        </w:rPr>
        <w:t>Results</w:t>
      </w:r>
      <w:r w:rsidRPr="00DC20FD">
        <w:rPr>
          <w:rFonts w:ascii="Times New Roman" w:eastAsia="Times New Roman" w:hAnsi="Times New Roman" w:cs="Times New Roman"/>
          <w:spacing w:val="-13"/>
          <w:sz w:val="24"/>
          <w:szCs w:val="24"/>
        </w:rPr>
        <w:t xml:space="preserve"> </w:t>
      </w:r>
      <w:r w:rsidRPr="00DC20FD">
        <w:rPr>
          <w:rFonts w:ascii="Times New Roman" w:eastAsia="Times New Roman" w:hAnsi="Times New Roman" w:cs="Times New Roman"/>
          <w:sz w:val="24"/>
          <w:szCs w:val="24"/>
        </w:rPr>
        <w:t>reveal</w:t>
      </w:r>
      <w:r w:rsidRPr="00DC20FD">
        <w:rPr>
          <w:rFonts w:ascii="Times New Roman" w:eastAsia="Times New Roman" w:hAnsi="Times New Roman" w:cs="Times New Roman"/>
          <w:spacing w:val="-13"/>
          <w:sz w:val="24"/>
          <w:szCs w:val="24"/>
        </w:rPr>
        <w:t xml:space="preserve"> </w:t>
      </w:r>
      <w:r w:rsidRPr="00DC20FD">
        <w:rPr>
          <w:rFonts w:ascii="Times New Roman" w:eastAsia="Times New Roman" w:hAnsi="Times New Roman" w:cs="Times New Roman"/>
          <w:sz w:val="24"/>
          <w:szCs w:val="24"/>
        </w:rPr>
        <w:t>that</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58%</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0f</w:t>
      </w:r>
      <w:r w:rsidRPr="00DC20FD">
        <w:rPr>
          <w:rFonts w:ascii="Times New Roman" w:eastAsia="Times New Roman" w:hAnsi="Times New Roman" w:cs="Times New Roman"/>
          <w:spacing w:val="-13"/>
          <w:sz w:val="24"/>
          <w:szCs w:val="24"/>
        </w:rPr>
        <w:t xml:space="preserve"> </w:t>
      </w:r>
      <w:r w:rsidRPr="00DC20FD">
        <w:rPr>
          <w:rFonts w:ascii="Times New Roman" w:eastAsia="Times New Roman" w:hAnsi="Times New Roman" w:cs="Times New Roman"/>
          <w:sz w:val="24"/>
          <w:szCs w:val="24"/>
        </w:rPr>
        <w:t>public</w:t>
      </w:r>
      <w:r w:rsidRPr="00DC20FD">
        <w:rPr>
          <w:rFonts w:ascii="Times New Roman" w:eastAsia="Times New Roman" w:hAnsi="Times New Roman" w:cs="Times New Roman"/>
          <w:spacing w:val="-13"/>
          <w:sz w:val="24"/>
          <w:szCs w:val="24"/>
        </w:rPr>
        <w:t xml:space="preserve"> </w:t>
      </w:r>
      <w:r w:rsidRPr="00DC20FD">
        <w:rPr>
          <w:rFonts w:ascii="Times New Roman" w:eastAsia="Times New Roman" w:hAnsi="Times New Roman" w:cs="Times New Roman"/>
          <w:sz w:val="24"/>
          <w:szCs w:val="24"/>
        </w:rPr>
        <w:t>Health</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students</w:t>
      </w:r>
      <w:r w:rsidRPr="00DC20FD">
        <w:rPr>
          <w:rFonts w:ascii="Times New Roman" w:eastAsia="Times New Roman" w:hAnsi="Times New Roman" w:cs="Times New Roman"/>
          <w:spacing w:val="-13"/>
          <w:sz w:val="24"/>
          <w:szCs w:val="24"/>
        </w:rPr>
        <w:t xml:space="preserve"> </w:t>
      </w:r>
      <w:r w:rsidRPr="00DC20FD">
        <w:rPr>
          <w:rFonts w:ascii="Times New Roman" w:eastAsia="Times New Roman" w:hAnsi="Times New Roman" w:cs="Times New Roman"/>
          <w:sz w:val="24"/>
          <w:szCs w:val="24"/>
        </w:rPr>
        <w:t>were consumed</w:t>
      </w:r>
      <w:r w:rsidRPr="00DC20FD">
        <w:rPr>
          <w:rFonts w:ascii="Times New Roman" w:eastAsia="Times New Roman" w:hAnsi="Times New Roman" w:cs="Times New Roman"/>
          <w:spacing w:val="-14"/>
          <w:sz w:val="24"/>
          <w:szCs w:val="24"/>
        </w:rPr>
        <w:t xml:space="preserve"> </w:t>
      </w:r>
      <w:r w:rsidRPr="00DC20FD">
        <w:rPr>
          <w:rFonts w:ascii="Times New Roman" w:eastAsia="Times New Roman" w:hAnsi="Times New Roman" w:cs="Times New Roman"/>
          <w:sz w:val="24"/>
          <w:szCs w:val="24"/>
        </w:rPr>
        <w:t>of</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energy</w:t>
      </w:r>
      <w:r w:rsidRPr="00DC20FD">
        <w:rPr>
          <w:rFonts w:ascii="Times New Roman" w:eastAsia="Times New Roman" w:hAnsi="Times New Roman" w:cs="Times New Roman"/>
          <w:spacing w:val="-16"/>
          <w:sz w:val="24"/>
          <w:szCs w:val="24"/>
        </w:rPr>
        <w:t xml:space="preserve"> </w:t>
      </w:r>
      <w:r w:rsidRPr="00DC20FD">
        <w:rPr>
          <w:rFonts w:ascii="Times New Roman" w:eastAsia="Times New Roman" w:hAnsi="Times New Roman" w:cs="Times New Roman"/>
          <w:sz w:val="24"/>
          <w:szCs w:val="24"/>
        </w:rPr>
        <w:t>drink</w:t>
      </w:r>
      <w:r w:rsidRPr="00DC20FD">
        <w:rPr>
          <w:rFonts w:ascii="Times New Roman" w:eastAsia="Times New Roman" w:hAnsi="Times New Roman" w:cs="Times New Roman"/>
          <w:spacing w:val="-14"/>
          <w:sz w:val="24"/>
          <w:szCs w:val="24"/>
        </w:rPr>
        <w:t xml:space="preserve"> </w:t>
      </w:r>
      <w:r w:rsidRPr="00DC20FD">
        <w:rPr>
          <w:rFonts w:ascii="Times New Roman" w:eastAsia="Times New Roman" w:hAnsi="Times New Roman" w:cs="Times New Roman"/>
          <w:sz w:val="24"/>
          <w:szCs w:val="24"/>
        </w:rPr>
        <w:t>,</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while</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about</w:t>
      </w:r>
      <w:r w:rsidRPr="00DC20FD">
        <w:rPr>
          <w:rFonts w:ascii="Times New Roman" w:eastAsia="Times New Roman" w:hAnsi="Times New Roman" w:cs="Times New Roman"/>
          <w:spacing w:val="-14"/>
          <w:sz w:val="24"/>
          <w:szCs w:val="24"/>
        </w:rPr>
        <w:t xml:space="preserve"> </w:t>
      </w:r>
      <w:r w:rsidRPr="00DC20FD">
        <w:rPr>
          <w:rFonts w:ascii="Times New Roman" w:eastAsia="Times New Roman" w:hAnsi="Times New Roman" w:cs="Times New Roman"/>
          <w:sz w:val="24"/>
          <w:szCs w:val="24"/>
        </w:rPr>
        <w:t>42%</w:t>
      </w:r>
      <w:r w:rsidRPr="00DC20FD">
        <w:rPr>
          <w:rFonts w:ascii="Times New Roman" w:eastAsia="Times New Roman" w:hAnsi="Times New Roman" w:cs="Times New Roman"/>
          <w:spacing w:val="-16"/>
          <w:sz w:val="24"/>
          <w:szCs w:val="24"/>
        </w:rPr>
        <w:t xml:space="preserve"> </w:t>
      </w:r>
      <w:r w:rsidRPr="00DC20FD">
        <w:rPr>
          <w:rFonts w:ascii="Times New Roman" w:eastAsia="Times New Roman" w:hAnsi="Times New Roman" w:cs="Times New Roman"/>
          <w:sz w:val="24"/>
          <w:szCs w:val="24"/>
        </w:rPr>
        <w:t>they</w:t>
      </w:r>
      <w:r w:rsidRPr="00DC20FD">
        <w:rPr>
          <w:rFonts w:ascii="Times New Roman" w:eastAsia="Times New Roman" w:hAnsi="Times New Roman" w:cs="Times New Roman"/>
          <w:spacing w:val="-16"/>
          <w:sz w:val="24"/>
          <w:szCs w:val="24"/>
        </w:rPr>
        <w:t xml:space="preserve"> </w:t>
      </w:r>
      <w:r w:rsidRPr="00DC20FD">
        <w:rPr>
          <w:rFonts w:ascii="Times New Roman" w:eastAsia="Times New Roman" w:hAnsi="Times New Roman" w:cs="Times New Roman"/>
          <w:sz w:val="24"/>
          <w:szCs w:val="24"/>
        </w:rPr>
        <w:t>do</w:t>
      </w:r>
      <w:r w:rsidRPr="00DC20FD">
        <w:rPr>
          <w:rFonts w:ascii="Times New Roman" w:eastAsia="Times New Roman" w:hAnsi="Times New Roman" w:cs="Times New Roman"/>
          <w:spacing w:val="-14"/>
          <w:sz w:val="24"/>
          <w:szCs w:val="24"/>
        </w:rPr>
        <w:t xml:space="preserve"> </w:t>
      </w:r>
      <w:r w:rsidRPr="00DC20FD">
        <w:rPr>
          <w:rFonts w:ascii="Times New Roman" w:eastAsia="Times New Roman" w:hAnsi="Times New Roman" w:cs="Times New Roman"/>
          <w:sz w:val="24"/>
          <w:szCs w:val="24"/>
        </w:rPr>
        <w:t>not</w:t>
      </w:r>
      <w:r w:rsidRPr="00DC20FD">
        <w:rPr>
          <w:rFonts w:ascii="Times New Roman" w:eastAsia="Times New Roman" w:hAnsi="Times New Roman" w:cs="Times New Roman"/>
          <w:spacing w:val="-14"/>
          <w:sz w:val="24"/>
          <w:szCs w:val="24"/>
        </w:rPr>
        <w:t xml:space="preserve"> </w:t>
      </w:r>
      <w:r w:rsidRPr="00DC20FD">
        <w:rPr>
          <w:rFonts w:ascii="Times New Roman" w:eastAsia="Times New Roman" w:hAnsi="Times New Roman" w:cs="Times New Roman"/>
          <w:sz w:val="24"/>
          <w:szCs w:val="24"/>
        </w:rPr>
        <w:t>drink</w:t>
      </w:r>
      <w:r w:rsidRPr="00DC20FD">
        <w:rPr>
          <w:rFonts w:ascii="Times New Roman" w:eastAsia="Times New Roman" w:hAnsi="Times New Roman" w:cs="Times New Roman"/>
          <w:spacing w:val="-14"/>
          <w:sz w:val="24"/>
          <w:szCs w:val="24"/>
        </w:rPr>
        <w:t xml:space="preserve"> </w:t>
      </w:r>
      <w:r w:rsidRPr="00DC20FD">
        <w:rPr>
          <w:rFonts w:ascii="Times New Roman" w:eastAsia="Times New Roman" w:hAnsi="Times New Roman" w:cs="Times New Roman"/>
          <w:sz w:val="24"/>
          <w:szCs w:val="24"/>
        </w:rPr>
        <w:t>of</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energy</w:t>
      </w:r>
      <w:r w:rsidRPr="00DC20FD">
        <w:rPr>
          <w:rFonts w:ascii="Times New Roman" w:eastAsia="Times New Roman" w:hAnsi="Times New Roman" w:cs="Times New Roman"/>
          <w:spacing w:val="-16"/>
          <w:sz w:val="24"/>
          <w:szCs w:val="24"/>
        </w:rPr>
        <w:t xml:space="preserve"> </w:t>
      </w:r>
      <w:r w:rsidRPr="00DC20FD">
        <w:rPr>
          <w:rFonts w:ascii="Times New Roman" w:eastAsia="Times New Roman" w:hAnsi="Times New Roman" w:cs="Times New Roman"/>
          <w:sz w:val="24"/>
          <w:szCs w:val="24"/>
        </w:rPr>
        <w:t>drinks. Regarding</w:t>
      </w:r>
      <w:r w:rsidRPr="00DC20FD">
        <w:rPr>
          <w:rFonts w:ascii="Times New Roman" w:eastAsia="Times New Roman" w:hAnsi="Times New Roman" w:cs="Times New Roman"/>
          <w:spacing w:val="-14"/>
          <w:sz w:val="24"/>
          <w:szCs w:val="24"/>
        </w:rPr>
        <w:t xml:space="preserve"> </w:t>
      </w:r>
      <w:proofErr w:type="spellStart"/>
      <w:r w:rsidRPr="00DC20FD">
        <w:rPr>
          <w:rFonts w:ascii="Times New Roman" w:eastAsia="Times New Roman" w:hAnsi="Times New Roman" w:cs="Times New Roman"/>
          <w:sz w:val="24"/>
          <w:szCs w:val="24"/>
        </w:rPr>
        <w:t>Biomedician</w:t>
      </w:r>
      <w:proofErr w:type="spellEnd"/>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students</w:t>
      </w:r>
      <w:r w:rsidRPr="00DC20FD">
        <w:rPr>
          <w:rFonts w:ascii="Times New Roman" w:eastAsia="Times New Roman" w:hAnsi="Times New Roman" w:cs="Times New Roman"/>
          <w:spacing w:val="-14"/>
          <w:sz w:val="24"/>
          <w:szCs w:val="24"/>
        </w:rPr>
        <w:t xml:space="preserve"> </w:t>
      </w:r>
      <w:r w:rsidRPr="00DC20FD">
        <w:rPr>
          <w:rFonts w:ascii="Times New Roman" w:eastAsia="Times New Roman" w:hAnsi="Times New Roman" w:cs="Times New Roman"/>
          <w:sz w:val="24"/>
          <w:szCs w:val="24"/>
        </w:rPr>
        <w:t>,</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we</w:t>
      </w:r>
      <w:r w:rsidRPr="00DC20FD">
        <w:rPr>
          <w:rFonts w:ascii="Times New Roman" w:eastAsia="Times New Roman" w:hAnsi="Times New Roman" w:cs="Times New Roman"/>
          <w:spacing w:val="-16"/>
          <w:sz w:val="24"/>
          <w:szCs w:val="24"/>
        </w:rPr>
        <w:t xml:space="preserve"> </w:t>
      </w:r>
      <w:r w:rsidRPr="00DC20FD">
        <w:rPr>
          <w:rFonts w:ascii="Times New Roman" w:eastAsia="Times New Roman" w:hAnsi="Times New Roman" w:cs="Times New Roman"/>
          <w:sz w:val="24"/>
          <w:szCs w:val="24"/>
        </w:rPr>
        <w:t>shown</w:t>
      </w:r>
      <w:r w:rsidRPr="00DC20FD">
        <w:rPr>
          <w:rFonts w:ascii="Times New Roman" w:eastAsia="Times New Roman" w:hAnsi="Times New Roman" w:cs="Times New Roman"/>
          <w:spacing w:val="-14"/>
          <w:sz w:val="24"/>
          <w:szCs w:val="24"/>
        </w:rPr>
        <w:t xml:space="preserve"> </w:t>
      </w:r>
      <w:r w:rsidRPr="00DC20FD">
        <w:rPr>
          <w:rFonts w:ascii="Times New Roman" w:eastAsia="Times New Roman" w:hAnsi="Times New Roman" w:cs="Times New Roman"/>
          <w:sz w:val="24"/>
          <w:szCs w:val="24"/>
        </w:rPr>
        <w:t>54%</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were</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consumed</w:t>
      </w:r>
      <w:r w:rsidRPr="00DC20FD">
        <w:rPr>
          <w:rFonts w:ascii="Times New Roman" w:eastAsia="Times New Roman" w:hAnsi="Times New Roman" w:cs="Times New Roman"/>
          <w:spacing w:val="-13"/>
          <w:sz w:val="24"/>
          <w:szCs w:val="24"/>
        </w:rPr>
        <w:t xml:space="preserve"> </w:t>
      </w:r>
      <w:r w:rsidRPr="00DC20FD">
        <w:rPr>
          <w:rFonts w:ascii="Times New Roman" w:eastAsia="Times New Roman" w:hAnsi="Times New Roman" w:cs="Times New Roman"/>
          <w:sz w:val="24"/>
          <w:szCs w:val="24"/>
        </w:rPr>
        <w:t>energy</w:t>
      </w:r>
      <w:r w:rsidRPr="00DC20FD">
        <w:rPr>
          <w:rFonts w:ascii="Times New Roman" w:eastAsia="Times New Roman" w:hAnsi="Times New Roman" w:cs="Times New Roman"/>
          <w:spacing w:val="-15"/>
          <w:sz w:val="24"/>
          <w:szCs w:val="24"/>
        </w:rPr>
        <w:t xml:space="preserve"> </w:t>
      </w:r>
      <w:r w:rsidR="001F5353">
        <w:rPr>
          <w:rFonts w:ascii="Times New Roman" w:eastAsia="Times New Roman" w:hAnsi="Times New Roman" w:cs="Times New Roman"/>
          <w:sz w:val="24"/>
          <w:szCs w:val="24"/>
        </w:rPr>
        <w:t xml:space="preserve">drink </w:t>
      </w:r>
      <w:r w:rsidRPr="00DC20FD">
        <w:rPr>
          <w:rFonts w:ascii="Times New Roman" w:eastAsia="Times New Roman" w:hAnsi="Times New Roman" w:cs="Times New Roman"/>
          <w:sz w:val="24"/>
          <w:szCs w:val="24"/>
        </w:rPr>
        <w:t>,</w:t>
      </w:r>
      <w:r w:rsidRPr="00DC20FD">
        <w:rPr>
          <w:rFonts w:ascii="Times New Roman" w:eastAsia="Times New Roman" w:hAnsi="Times New Roman" w:cs="Times New Roman"/>
          <w:spacing w:val="-5"/>
          <w:sz w:val="24"/>
          <w:szCs w:val="24"/>
        </w:rPr>
        <w:t xml:space="preserve"> </w:t>
      </w:r>
      <w:r w:rsidRPr="00DC20FD">
        <w:rPr>
          <w:rFonts w:ascii="Times New Roman" w:eastAsia="Times New Roman" w:hAnsi="Times New Roman" w:cs="Times New Roman"/>
          <w:sz w:val="24"/>
          <w:szCs w:val="24"/>
        </w:rPr>
        <w:t>while</w:t>
      </w:r>
      <w:r w:rsidRPr="00DC20FD">
        <w:rPr>
          <w:rFonts w:ascii="Times New Roman" w:eastAsia="Times New Roman" w:hAnsi="Times New Roman" w:cs="Times New Roman"/>
          <w:spacing w:val="-6"/>
          <w:sz w:val="24"/>
          <w:szCs w:val="24"/>
        </w:rPr>
        <w:t xml:space="preserve"> </w:t>
      </w:r>
      <w:r w:rsidRPr="00DC20FD">
        <w:rPr>
          <w:rFonts w:ascii="Times New Roman" w:eastAsia="Times New Roman" w:hAnsi="Times New Roman" w:cs="Times New Roman"/>
          <w:sz w:val="24"/>
          <w:szCs w:val="24"/>
        </w:rPr>
        <w:t>those</w:t>
      </w:r>
      <w:r w:rsidRPr="00DC20FD">
        <w:rPr>
          <w:rFonts w:ascii="Times New Roman" w:eastAsia="Times New Roman" w:hAnsi="Times New Roman" w:cs="Times New Roman"/>
          <w:spacing w:val="-4"/>
          <w:sz w:val="24"/>
          <w:szCs w:val="24"/>
        </w:rPr>
        <w:t xml:space="preserve"> </w:t>
      </w:r>
      <w:r w:rsidRPr="00DC20FD">
        <w:rPr>
          <w:rFonts w:ascii="Times New Roman" w:eastAsia="Times New Roman" w:hAnsi="Times New Roman" w:cs="Times New Roman"/>
          <w:sz w:val="24"/>
          <w:szCs w:val="24"/>
        </w:rPr>
        <w:t>how</w:t>
      </w:r>
      <w:r w:rsidRPr="00DC20FD">
        <w:rPr>
          <w:rFonts w:ascii="Times New Roman" w:eastAsia="Times New Roman" w:hAnsi="Times New Roman" w:cs="Times New Roman"/>
          <w:spacing w:val="-4"/>
          <w:sz w:val="24"/>
          <w:szCs w:val="24"/>
        </w:rPr>
        <w:t xml:space="preserve"> </w:t>
      </w:r>
      <w:r w:rsidRPr="00DC20FD">
        <w:rPr>
          <w:rFonts w:ascii="Times New Roman" w:eastAsia="Times New Roman" w:hAnsi="Times New Roman" w:cs="Times New Roman"/>
          <w:sz w:val="24"/>
          <w:szCs w:val="24"/>
        </w:rPr>
        <w:t>do</w:t>
      </w:r>
      <w:r w:rsidRPr="00DC20FD">
        <w:rPr>
          <w:rFonts w:ascii="Times New Roman" w:eastAsia="Times New Roman" w:hAnsi="Times New Roman" w:cs="Times New Roman"/>
          <w:spacing w:val="-7"/>
          <w:sz w:val="24"/>
          <w:szCs w:val="24"/>
        </w:rPr>
        <w:t xml:space="preserve"> </w:t>
      </w:r>
      <w:r w:rsidRPr="00DC20FD">
        <w:rPr>
          <w:rFonts w:ascii="Times New Roman" w:eastAsia="Times New Roman" w:hAnsi="Times New Roman" w:cs="Times New Roman"/>
          <w:sz w:val="24"/>
          <w:szCs w:val="24"/>
        </w:rPr>
        <w:t>not</w:t>
      </w:r>
      <w:r w:rsidRPr="00DC20FD">
        <w:rPr>
          <w:rFonts w:ascii="Times New Roman" w:eastAsia="Times New Roman" w:hAnsi="Times New Roman" w:cs="Times New Roman"/>
          <w:spacing w:val="-3"/>
          <w:sz w:val="24"/>
          <w:szCs w:val="24"/>
        </w:rPr>
        <w:t xml:space="preserve"> </w:t>
      </w:r>
      <w:r w:rsidRPr="00DC20FD">
        <w:rPr>
          <w:rFonts w:ascii="Times New Roman" w:eastAsia="Times New Roman" w:hAnsi="Times New Roman" w:cs="Times New Roman"/>
          <w:sz w:val="24"/>
          <w:szCs w:val="24"/>
        </w:rPr>
        <w:t>consume</w:t>
      </w:r>
      <w:r w:rsidRPr="00DC20FD">
        <w:rPr>
          <w:rFonts w:ascii="Times New Roman" w:eastAsia="Times New Roman" w:hAnsi="Times New Roman" w:cs="Times New Roman"/>
          <w:spacing w:val="-3"/>
          <w:sz w:val="24"/>
          <w:szCs w:val="24"/>
        </w:rPr>
        <w:t xml:space="preserve"> </w:t>
      </w:r>
      <w:r w:rsidRPr="00DC20FD">
        <w:rPr>
          <w:rFonts w:ascii="Times New Roman" w:eastAsia="Times New Roman" w:hAnsi="Times New Roman" w:cs="Times New Roman"/>
          <w:sz w:val="24"/>
          <w:szCs w:val="24"/>
        </w:rPr>
        <w:t>of</w:t>
      </w:r>
      <w:r w:rsidRPr="00DC20FD">
        <w:rPr>
          <w:rFonts w:ascii="Times New Roman" w:eastAsia="Times New Roman" w:hAnsi="Times New Roman" w:cs="Times New Roman"/>
          <w:spacing w:val="-4"/>
          <w:sz w:val="24"/>
          <w:szCs w:val="24"/>
        </w:rPr>
        <w:t xml:space="preserve"> </w:t>
      </w:r>
      <w:r w:rsidRPr="00DC20FD">
        <w:rPr>
          <w:rFonts w:ascii="Times New Roman" w:eastAsia="Times New Roman" w:hAnsi="Times New Roman" w:cs="Times New Roman"/>
          <w:sz w:val="24"/>
          <w:szCs w:val="24"/>
        </w:rPr>
        <w:t>energy</w:t>
      </w:r>
      <w:r w:rsidRPr="00DC20FD">
        <w:rPr>
          <w:rFonts w:ascii="Times New Roman" w:eastAsia="Times New Roman" w:hAnsi="Times New Roman" w:cs="Times New Roman"/>
          <w:spacing w:val="-2"/>
          <w:sz w:val="24"/>
          <w:szCs w:val="24"/>
        </w:rPr>
        <w:t xml:space="preserve"> </w:t>
      </w:r>
      <w:r w:rsidRPr="00DC20FD">
        <w:rPr>
          <w:rFonts w:ascii="Times New Roman" w:eastAsia="Times New Roman" w:hAnsi="Times New Roman" w:cs="Times New Roman"/>
          <w:sz w:val="24"/>
          <w:szCs w:val="24"/>
        </w:rPr>
        <w:t>drink</w:t>
      </w:r>
      <w:r w:rsidRPr="00DC20FD">
        <w:rPr>
          <w:rFonts w:ascii="Times New Roman" w:eastAsia="Times New Roman" w:hAnsi="Times New Roman" w:cs="Times New Roman"/>
          <w:spacing w:val="-3"/>
          <w:sz w:val="24"/>
          <w:szCs w:val="24"/>
        </w:rPr>
        <w:t xml:space="preserve"> </w:t>
      </w:r>
      <w:r w:rsidRPr="00DC20FD">
        <w:rPr>
          <w:rFonts w:ascii="Times New Roman" w:eastAsia="Times New Roman" w:hAnsi="Times New Roman" w:cs="Times New Roman"/>
          <w:sz w:val="24"/>
          <w:szCs w:val="24"/>
        </w:rPr>
        <w:t>was</w:t>
      </w:r>
      <w:r w:rsidRPr="00DC20FD">
        <w:rPr>
          <w:rFonts w:ascii="Times New Roman" w:eastAsia="Times New Roman" w:hAnsi="Times New Roman" w:cs="Times New Roman"/>
          <w:spacing w:val="-2"/>
          <w:sz w:val="24"/>
          <w:szCs w:val="24"/>
        </w:rPr>
        <w:t xml:space="preserve"> </w:t>
      </w:r>
      <w:r w:rsidRPr="00DC20FD">
        <w:rPr>
          <w:rFonts w:ascii="Times New Roman" w:eastAsia="Times New Roman" w:hAnsi="Times New Roman" w:cs="Times New Roman"/>
          <w:spacing w:val="-4"/>
          <w:sz w:val="24"/>
          <w:szCs w:val="24"/>
        </w:rPr>
        <w:t>46%.</w:t>
      </w:r>
    </w:p>
    <w:p w14:paraId="2B4F2707" w14:textId="671FAB27" w:rsidR="001F5353" w:rsidRDefault="001F5353" w:rsidP="001F5353">
      <w:pPr>
        <w:bidi w:val="0"/>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2AF88E7" wp14:editId="7D98B9DF">
            <wp:extent cx="4584700" cy="2755900"/>
            <wp:effectExtent l="0" t="0" r="6350" b="635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208D1BC4" w14:textId="606EEE44" w:rsidR="001F5353" w:rsidRDefault="001F5353" w:rsidP="001F5353">
      <w:pPr>
        <w:bidi w:val="0"/>
        <w:rPr>
          <w:rFonts w:ascii="Times New Roman" w:eastAsia="Times New Roman" w:hAnsi="Times New Roman" w:cs="Times New Roman"/>
          <w:sz w:val="24"/>
          <w:szCs w:val="24"/>
        </w:rPr>
      </w:pPr>
    </w:p>
    <w:p w14:paraId="4889D24F" w14:textId="770D74A1" w:rsidR="001F5353" w:rsidRPr="001F5353" w:rsidRDefault="001F5353" w:rsidP="00955D86">
      <w:pPr>
        <w:bidi w:val="0"/>
        <w:rPr>
          <w:rFonts w:ascii="Times New Roman" w:eastAsia="Times New Roman" w:hAnsi="Times New Roman" w:cs="Times New Roman"/>
          <w:b/>
          <w:bCs/>
          <w:sz w:val="24"/>
          <w:szCs w:val="24"/>
        </w:rPr>
      </w:pPr>
      <w:r w:rsidRPr="00787C3E">
        <w:rPr>
          <w:rFonts w:ascii="Times New Roman" w:eastAsia="Times New Roman" w:hAnsi="Times New Roman" w:cs="Times New Roman"/>
          <w:b/>
          <w:bCs/>
          <w:sz w:val="24"/>
          <w:szCs w:val="24"/>
          <w:highlight w:val="green"/>
        </w:rPr>
        <w:t>Fig</w:t>
      </w:r>
      <w:r w:rsidRPr="001F5353">
        <w:rPr>
          <w:rFonts w:ascii="Times New Roman" w:eastAsia="Times New Roman" w:hAnsi="Times New Roman" w:cs="Times New Roman"/>
          <w:b/>
          <w:bCs/>
          <w:sz w:val="24"/>
          <w:szCs w:val="24"/>
        </w:rPr>
        <w:t>ure (</w:t>
      </w:r>
      <w:r w:rsidR="00955D86">
        <w:rPr>
          <w:rFonts w:ascii="Times New Roman" w:eastAsia="Times New Roman" w:hAnsi="Times New Roman" w:cs="Times New Roman"/>
          <w:b/>
          <w:bCs/>
          <w:sz w:val="24"/>
          <w:szCs w:val="24"/>
        </w:rPr>
        <w:t>2</w:t>
      </w:r>
      <w:r w:rsidRPr="001F5353">
        <w:rPr>
          <w:rFonts w:ascii="Times New Roman" w:eastAsia="Times New Roman" w:hAnsi="Times New Roman" w:cs="Times New Roman"/>
          <w:b/>
          <w:bCs/>
          <w:sz w:val="24"/>
          <w:szCs w:val="24"/>
        </w:rPr>
        <w:t>) The prevalence of energy drink users of studied sample</w:t>
      </w:r>
    </w:p>
    <w:p w14:paraId="1AB78C29" w14:textId="77777777" w:rsidR="00266CC3" w:rsidRPr="001F5353" w:rsidRDefault="00266CC3" w:rsidP="001F5353">
      <w:pPr>
        <w:bidi w:val="0"/>
        <w:rPr>
          <w:rFonts w:ascii="Times New Roman" w:eastAsia="Times New Roman" w:hAnsi="Times New Roman" w:cs="Times New Roman"/>
          <w:sz w:val="24"/>
          <w:szCs w:val="24"/>
        </w:rPr>
        <w:sectPr w:rsidR="00266CC3" w:rsidRPr="001F5353">
          <w:type w:val="continuous"/>
          <w:pgSz w:w="12240" w:h="15840"/>
          <w:pgMar w:top="1400" w:right="900" w:bottom="960" w:left="1720" w:header="0" w:footer="763" w:gutter="0"/>
          <w:cols w:space="720"/>
        </w:sectPr>
      </w:pPr>
    </w:p>
    <w:p w14:paraId="12E2F093" w14:textId="77777777" w:rsidR="00F7690E" w:rsidRDefault="00F7690E" w:rsidP="00F7690E">
      <w:pPr>
        <w:widowControl w:val="0"/>
        <w:autoSpaceDE w:val="0"/>
        <w:autoSpaceDN w:val="0"/>
        <w:bidi w:val="0"/>
        <w:spacing w:before="59" w:after="0" w:line="240" w:lineRule="auto"/>
        <w:rPr>
          <w:rFonts w:ascii="Times New Roman" w:eastAsia="Times New Roman" w:hAnsi="Times New Roman" w:cs="Times New Roman"/>
          <w:b/>
          <w:sz w:val="24"/>
          <w:szCs w:val="24"/>
        </w:rPr>
      </w:pPr>
      <w:bookmarkStart w:id="11" w:name="_bookmark56"/>
      <w:bookmarkStart w:id="12" w:name="_bookmark57"/>
      <w:bookmarkEnd w:id="11"/>
      <w:bookmarkEnd w:id="12"/>
    </w:p>
    <w:p w14:paraId="3BDCAB27" w14:textId="6CE18D68" w:rsidR="00F7690E" w:rsidRPr="00F7690E" w:rsidRDefault="00F7690E" w:rsidP="00955D86">
      <w:pPr>
        <w:widowControl w:val="0"/>
        <w:autoSpaceDE w:val="0"/>
        <w:autoSpaceDN w:val="0"/>
        <w:bidi w:val="0"/>
        <w:spacing w:before="59" w:after="0" w:line="240" w:lineRule="auto"/>
        <w:rPr>
          <w:rFonts w:ascii="Times New Roman" w:eastAsia="Times New Roman" w:hAnsi="Times New Roman" w:cs="Times New Roman"/>
          <w:bCs/>
          <w:sz w:val="24"/>
          <w:szCs w:val="24"/>
        </w:rPr>
      </w:pPr>
      <w:r w:rsidRPr="00F7690E">
        <w:rPr>
          <w:rFonts w:ascii="Times New Roman" w:eastAsia="Times New Roman" w:hAnsi="Times New Roman" w:cs="Times New Roman"/>
          <w:bCs/>
          <w:sz w:val="24"/>
          <w:szCs w:val="24"/>
        </w:rPr>
        <w:t xml:space="preserve">The </w:t>
      </w:r>
      <w:r w:rsidRPr="00787C3E">
        <w:rPr>
          <w:rFonts w:ascii="Times New Roman" w:eastAsia="Times New Roman" w:hAnsi="Times New Roman" w:cs="Times New Roman"/>
          <w:bCs/>
          <w:sz w:val="24"/>
          <w:szCs w:val="24"/>
          <w:highlight w:val="green"/>
        </w:rPr>
        <w:t>Table</w:t>
      </w:r>
      <w:r w:rsidRPr="00F7690E">
        <w:rPr>
          <w:rFonts w:ascii="Times New Roman" w:eastAsia="Times New Roman" w:hAnsi="Times New Roman" w:cs="Times New Roman"/>
          <w:bCs/>
          <w:sz w:val="24"/>
          <w:szCs w:val="24"/>
        </w:rPr>
        <w:t xml:space="preserve"> (</w:t>
      </w:r>
      <w:r w:rsidR="00787C3E">
        <w:rPr>
          <w:rFonts w:ascii="Times New Roman" w:eastAsia="Times New Roman" w:hAnsi="Times New Roman" w:cs="Times New Roman"/>
          <w:bCs/>
          <w:sz w:val="24"/>
          <w:szCs w:val="24"/>
        </w:rPr>
        <w:t>6</w:t>
      </w:r>
      <w:r w:rsidRPr="00F7690E">
        <w:rPr>
          <w:rFonts w:ascii="Times New Roman" w:eastAsia="Times New Roman" w:hAnsi="Times New Roman" w:cs="Times New Roman"/>
          <w:bCs/>
          <w:sz w:val="24"/>
          <w:szCs w:val="24"/>
        </w:rPr>
        <w:t>) showed no significant relation between energy drinks uses and different participants colleges at the university (P value=0.539).</w:t>
      </w:r>
    </w:p>
    <w:p w14:paraId="273403D5" w14:textId="77777777" w:rsidR="00F7690E" w:rsidRDefault="00F7690E" w:rsidP="00F7690E">
      <w:pPr>
        <w:widowControl w:val="0"/>
        <w:autoSpaceDE w:val="0"/>
        <w:autoSpaceDN w:val="0"/>
        <w:bidi w:val="0"/>
        <w:spacing w:before="59" w:after="0" w:line="240" w:lineRule="auto"/>
        <w:rPr>
          <w:rFonts w:ascii="Times New Roman" w:eastAsia="Times New Roman" w:hAnsi="Times New Roman" w:cs="Times New Roman"/>
          <w:b/>
          <w:sz w:val="24"/>
          <w:szCs w:val="24"/>
        </w:rPr>
      </w:pPr>
    </w:p>
    <w:p w14:paraId="2E44FC38" w14:textId="0B387627" w:rsidR="00F7690E" w:rsidRDefault="00F7690E" w:rsidP="00955D86">
      <w:pPr>
        <w:widowControl w:val="0"/>
        <w:autoSpaceDE w:val="0"/>
        <w:autoSpaceDN w:val="0"/>
        <w:bidi w:val="0"/>
        <w:spacing w:before="59" w:after="0" w:line="240" w:lineRule="auto"/>
        <w:rPr>
          <w:rFonts w:ascii="Times New Roman" w:eastAsia="Times New Roman" w:hAnsi="Times New Roman" w:cs="Times New Roman"/>
          <w:b/>
          <w:sz w:val="24"/>
          <w:szCs w:val="24"/>
        </w:rPr>
      </w:pPr>
      <w:r w:rsidRPr="00787C3E">
        <w:rPr>
          <w:rFonts w:ascii="Times New Roman" w:eastAsia="Times New Roman" w:hAnsi="Times New Roman" w:cs="Times New Roman"/>
          <w:b/>
          <w:sz w:val="24"/>
          <w:szCs w:val="24"/>
          <w:highlight w:val="green"/>
        </w:rPr>
        <w:t>Table</w:t>
      </w:r>
      <w:r w:rsidRPr="00DC20FD">
        <w:rPr>
          <w:rFonts w:ascii="Times New Roman" w:eastAsia="Times New Roman" w:hAnsi="Times New Roman" w:cs="Times New Roman"/>
          <w:b/>
          <w:spacing w:val="-12"/>
          <w:sz w:val="24"/>
          <w:szCs w:val="24"/>
        </w:rPr>
        <w:t xml:space="preserve"> </w:t>
      </w:r>
      <w:r w:rsidRPr="00DC20FD">
        <w:rPr>
          <w:rFonts w:ascii="Times New Roman" w:eastAsia="Times New Roman" w:hAnsi="Times New Roman" w:cs="Times New Roman"/>
          <w:b/>
          <w:sz w:val="24"/>
          <w:szCs w:val="24"/>
        </w:rPr>
        <w:t>(</w:t>
      </w:r>
      <w:r w:rsidR="00787C3E">
        <w:rPr>
          <w:rFonts w:ascii="Times New Roman" w:eastAsia="Times New Roman" w:hAnsi="Times New Roman" w:cs="Times New Roman"/>
          <w:b/>
          <w:sz w:val="24"/>
          <w:szCs w:val="24"/>
        </w:rPr>
        <w:t>6</w:t>
      </w:r>
      <w:r w:rsidRPr="00DC20FD">
        <w:rPr>
          <w:rFonts w:ascii="Times New Roman" w:eastAsia="Times New Roman" w:hAnsi="Times New Roman" w:cs="Times New Roman"/>
          <w:b/>
          <w:sz w:val="24"/>
          <w:szCs w:val="24"/>
        </w:rPr>
        <w:t>)</w:t>
      </w:r>
      <w:r w:rsidRPr="00DC20FD">
        <w:rPr>
          <w:rFonts w:ascii="Times New Roman" w:eastAsia="Times New Roman" w:hAnsi="Times New Roman" w:cs="Times New Roman"/>
          <w:b/>
          <w:spacing w:val="-9"/>
          <w:sz w:val="24"/>
          <w:szCs w:val="24"/>
        </w:rPr>
        <w:t xml:space="preserve"> </w:t>
      </w:r>
      <w:r w:rsidRPr="00DC20FD">
        <w:rPr>
          <w:rFonts w:ascii="Times New Roman" w:eastAsia="Times New Roman" w:hAnsi="Times New Roman" w:cs="Times New Roman"/>
          <w:b/>
          <w:sz w:val="24"/>
          <w:szCs w:val="24"/>
        </w:rPr>
        <w:t>distribution</w:t>
      </w:r>
      <w:r w:rsidRPr="00DC20FD">
        <w:rPr>
          <w:rFonts w:ascii="Times New Roman" w:eastAsia="Times New Roman" w:hAnsi="Times New Roman" w:cs="Times New Roman"/>
          <w:b/>
          <w:spacing w:val="-10"/>
          <w:sz w:val="24"/>
          <w:szCs w:val="24"/>
        </w:rPr>
        <w:t xml:space="preserve"> </w:t>
      </w:r>
      <w:r w:rsidRPr="00DC20FD">
        <w:rPr>
          <w:rFonts w:ascii="Times New Roman" w:eastAsia="Times New Roman" w:hAnsi="Times New Roman" w:cs="Times New Roman"/>
          <w:b/>
          <w:sz w:val="24"/>
          <w:szCs w:val="24"/>
        </w:rPr>
        <w:t>of</w:t>
      </w:r>
      <w:r w:rsidRPr="00DC20FD">
        <w:rPr>
          <w:rFonts w:ascii="Times New Roman" w:eastAsia="Times New Roman" w:hAnsi="Times New Roman" w:cs="Times New Roman"/>
          <w:b/>
          <w:spacing w:val="-9"/>
          <w:sz w:val="24"/>
          <w:szCs w:val="24"/>
        </w:rPr>
        <w:t xml:space="preserve"> </w:t>
      </w:r>
      <w:r w:rsidRPr="00DC20FD">
        <w:rPr>
          <w:rFonts w:ascii="Times New Roman" w:eastAsia="Times New Roman" w:hAnsi="Times New Roman" w:cs="Times New Roman"/>
          <w:b/>
          <w:sz w:val="24"/>
          <w:szCs w:val="24"/>
        </w:rPr>
        <w:t>energy</w:t>
      </w:r>
      <w:r w:rsidRPr="00DC20FD">
        <w:rPr>
          <w:rFonts w:ascii="Times New Roman" w:eastAsia="Times New Roman" w:hAnsi="Times New Roman" w:cs="Times New Roman"/>
          <w:b/>
          <w:spacing w:val="-9"/>
          <w:sz w:val="24"/>
          <w:szCs w:val="24"/>
        </w:rPr>
        <w:t xml:space="preserve"> </w:t>
      </w:r>
      <w:r w:rsidRPr="00DC20FD">
        <w:rPr>
          <w:rFonts w:ascii="Times New Roman" w:eastAsia="Times New Roman" w:hAnsi="Times New Roman" w:cs="Times New Roman"/>
          <w:b/>
          <w:sz w:val="24"/>
          <w:szCs w:val="24"/>
        </w:rPr>
        <w:t>drinks</w:t>
      </w:r>
      <w:r w:rsidRPr="00DC20FD">
        <w:rPr>
          <w:rFonts w:ascii="Times New Roman" w:eastAsia="Times New Roman" w:hAnsi="Times New Roman" w:cs="Times New Roman"/>
          <w:b/>
          <w:spacing w:val="-7"/>
          <w:sz w:val="24"/>
          <w:szCs w:val="24"/>
        </w:rPr>
        <w:t xml:space="preserve"> </w:t>
      </w:r>
      <w:r w:rsidRPr="00DC20FD">
        <w:rPr>
          <w:rFonts w:ascii="Times New Roman" w:eastAsia="Times New Roman" w:hAnsi="Times New Roman" w:cs="Times New Roman"/>
          <w:b/>
          <w:sz w:val="24"/>
          <w:szCs w:val="24"/>
        </w:rPr>
        <w:t>consumption</w:t>
      </w:r>
      <w:r w:rsidRPr="00DC20FD">
        <w:rPr>
          <w:rFonts w:ascii="Times New Roman" w:eastAsia="Times New Roman" w:hAnsi="Times New Roman" w:cs="Times New Roman"/>
          <w:b/>
          <w:spacing w:val="-9"/>
          <w:sz w:val="24"/>
          <w:szCs w:val="24"/>
        </w:rPr>
        <w:t xml:space="preserve"> </w:t>
      </w:r>
      <w:r w:rsidRPr="00DC20FD">
        <w:rPr>
          <w:rFonts w:ascii="Times New Roman" w:eastAsia="Times New Roman" w:hAnsi="Times New Roman" w:cs="Times New Roman"/>
          <w:b/>
          <w:sz w:val="24"/>
          <w:szCs w:val="24"/>
        </w:rPr>
        <w:t>between</w:t>
      </w:r>
      <w:r w:rsidRPr="00DC20FD">
        <w:rPr>
          <w:rFonts w:ascii="Times New Roman" w:eastAsia="Times New Roman" w:hAnsi="Times New Roman" w:cs="Times New Roman"/>
          <w:b/>
          <w:spacing w:val="-9"/>
          <w:sz w:val="24"/>
          <w:szCs w:val="24"/>
        </w:rPr>
        <w:t xml:space="preserve"> </w:t>
      </w:r>
      <w:r w:rsidR="006253EC">
        <w:rPr>
          <w:rFonts w:ascii="Times New Roman" w:eastAsia="Times New Roman" w:hAnsi="Times New Roman" w:cs="Times New Roman"/>
          <w:b/>
          <w:spacing w:val="-2"/>
          <w:sz w:val="24"/>
          <w:szCs w:val="24"/>
        </w:rPr>
        <w:t>faculties</w:t>
      </w:r>
    </w:p>
    <w:p w14:paraId="278CB521" w14:textId="77777777" w:rsidR="00F7690E" w:rsidRPr="00DC20FD" w:rsidRDefault="00F7690E" w:rsidP="00F7690E">
      <w:pPr>
        <w:widowControl w:val="0"/>
        <w:autoSpaceDE w:val="0"/>
        <w:autoSpaceDN w:val="0"/>
        <w:bidi w:val="0"/>
        <w:spacing w:before="3" w:after="0" w:line="240" w:lineRule="auto"/>
        <w:rPr>
          <w:rFonts w:ascii="Times New Roman" w:eastAsia="Times New Roman" w:hAnsi="Times New Roman" w:cs="Times New Roman"/>
          <w:b/>
          <w:sz w:val="24"/>
          <w:szCs w:val="24"/>
        </w:rPr>
      </w:pPr>
    </w:p>
    <w:tbl>
      <w:tblPr>
        <w:tblStyle w:val="TableNormal10"/>
        <w:tblW w:w="0" w:type="auto"/>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
        <w:gridCol w:w="1495"/>
        <w:gridCol w:w="1390"/>
        <w:gridCol w:w="1131"/>
        <w:gridCol w:w="1414"/>
        <w:gridCol w:w="987"/>
        <w:gridCol w:w="984"/>
      </w:tblGrid>
      <w:tr w:rsidR="00F7690E" w:rsidRPr="00DC20FD" w14:paraId="517D0B6F" w14:textId="77777777" w:rsidTr="00251D87">
        <w:trPr>
          <w:trHeight w:val="321"/>
        </w:trPr>
        <w:tc>
          <w:tcPr>
            <w:tcW w:w="3881"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tcPr>
          <w:p w14:paraId="5C0D8316" w14:textId="77777777" w:rsidR="00F7690E" w:rsidRPr="00DC20FD" w:rsidRDefault="00F7690E" w:rsidP="00251D87">
            <w:pPr>
              <w:bidi w:val="0"/>
              <w:rPr>
                <w:rFonts w:ascii="Times New Roman" w:eastAsia="Times New Roman" w:hAnsi="Times New Roman" w:cs="Times New Roman"/>
                <w:sz w:val="24"/>
                <w:szCs w:val="24"/>
              </w:rPr>
            </w:pP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D6AC381" w14:textId="77777777" w:rsidR="00F7690E" w:rsidRPr="00DC20FD" w:rsidRDefault="00F7690E" w:rsidP="00251D87">
            <w:pPr>
              <w:bidi w:val="0"/>
              <w:spacing w:before="44" w:line="257" w:lineRule="exact"/>
              <w:ind w:left="382"/>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Consumption</w:t>
            </w:r>
            <w:r w:rsidRPr="00DC20FD">
              <w:rPr>
                <w:rFonts w:ascii="Times New Roman" w:eastAsia="Times New Roman" w:hAnsi="Times New Roman" w:cs="Times New Roman"/>
                <w:b/>
                <w:spacing w:val="-7"/>
                <w:sz w:val="24"/>
                <w:szCs w:val="24"/>
              </w:rPr>
              <w:t xml:space="preserve"> </w:t>
            </w:r>
            <w:r w:rsidRPr="00DC20FD">
              <w:rPr>
                <w:rFonts w:ascii="Times New Roman" w:eastAsia="Times New Roman" w:hAnsi="Times New Roman" w:cs="Times New Roman"/>
                <w:b/>
                <w:spacing w:val="-5"/>
                <w:sz w:val="24"/>
                <w:szCs w:val="24"/>
              </w:rPr>
              <w:t>ED</w:t>
            </w:r>
          </w:p>
        </w:tc>
        <w:tc>
          <w:tcPr>
            <w:tcW w:w="987"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53DADD8A" w14:textId="77777777" w:rsidR="00F7690E" w:rsidRPr="00DC20FD" w:rsidRDefault="00F7690E" w:rsidP="00251D87">
            <w:pPr>
              <w:bidi w:val="0"/>
              <w:spacing w:before="99"/>
              <w:rPr>
                <w:rFonts w:ascii="Times New Roman" w:eastAsia="Times New Roman" w:hAnsi="Times New Roman" w:cs="Times New Roman"/>
                <w:b/>
                <w:sz w:val="24"/>
                <w:szCs w:val="24"/>
              </w:rPr>
            </w:pPr>
          </w:p>
          <w:p w14:paraId="0E71E162" w14:textId="77777777" w:rsidR="00F7690E" w:rsidRPr="00DC20FD" w:rsidRDefault="00F7690E" w:rsidP="00251D87">
            <w:pPr>
              <w:bidi w:val="0"/>
              <w:ind w:left="217"/>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Total</w:t>
            </w:r>
          </w:p>
        </w:tc>
        <w:tc>
          <w:tcPr>
            <w:tcW w:w="984" w:type="dxa"/>
            <w:tcBorders>
              <w:top w:val="single" w:sz="4" w:space="0" w:color="000000"/>
              <w:left w:val="single" w:sz="4" w:space="0" w:color="000000"/>
              <w:bottom w:val="single" w:sz="4" w:space="0" w:color="000000"/>
              <w:right w:val="single" w:sz="4" w:space="0" w:color="000000"/>
            </w:tcBorders>
            <w:shd w:val="clear" w:color="auto" w:fill="D9D9D9"/>
          </w:tcPr>
          <w:p w14:paraId="41E035CF" w14:textId="77777777" w:rsidR="00F7690E" w:rsidRPr="00DC20FD" w:rsidRDefault="00F7690E" w:rsidP="00251D87">
            <w:pPr>
              <w:bidi w:val="0"/>
              <w:rPr>
                <w:rFonts w:ascii="Times New Roman" w:eastAsia="Times New Roman" w:hAnsi="Times New Roman" w:cs="Times New Roman"/>
                <w:sz w:val="24"/>
                <w:szCs w:val="24"/>
              </w:rPr>
            </w:pPr>
          </w:p>
        </w:tc>
      </w:tr>
      <w:tr w:rsidR="00F7690E" w:rsidRPr="00DC20FD" w14:paraId="30FADEBF" w14:textId="77777777" w:rsidTr="00F7690E">
        <w:trPr>
          <w:trHeight w:val="734"/>
        </w:trPr>
        <w:tc>
          <w:tcPr>
            <w:tcW w:w="3881" w:type="dxa"/>
            <w:gridSpan w:val="3"/>
            <w:vMerge/>
            <w:tcBorders>
              <w:top w:val="single" w:sz="4" w:space="0" w:color="000000"/>
              <w:left w:val="single" w:sz="4" w:space="0" w:color="000000"/>
              <w:bottom w:val="single" w:sz="4" w:space="0" w:color="000000"/>
              <w:right w:val="single" w:sz="4" w:space="0" w:color="000000"/>
            </w:tcBorders>
            <w:vAlign w:val="center"/>
            <w:hideMark/>
          </w:tcPr>
          <w:p w14:paraId="452C74DF" w14:textId="77777777" w:rsidR="00F7690E" w:rsidRPr="00DC20FD" w:rsidRDefault="00F7690E" w:rsidP="00251D87">
            <w:pPr>
              <w:bidi w:val="0"/>
              <w:rPr>
                <w:rFonts w:ascii="Times New Roman" w:eastAsia="Times New Roman" w:hAnsi="Times New Roman" w:cs="Times New Roman"/>
                <w:sz w:val="24"/>
                <w:szCs w:val="24"/>
              </w:rPr>
            </w:pPr>
          </w:p>
        </w:tc>
        <w:tc>
          <w:tcPr>
            <w:tcW w:w="1131" w:type="dxa"/>
            <w:tcBorders>
              <w:top w:val="single" w:sz="4" w:space="0" w:color="000000"/>
              <w:left w:val="single" w:sz="4" w:space="0" w:color="000000"/>
              <w:bottom w:val="single" w:sz="4" w:space="0" w:color="000000"/>
              <w:right w:val="single" w:sz="4" w:space="0" w:color="000000"/>
            </w:tcBorders>
            <w:shd w:val="clear" w:color="auto" w:fill="D9D9D9"/>
            <w:hideMark/>
          </w:tcPr>
          <w:p w14:paraId="558C56CB" w14:textId="77777777" w:rsidR="00F7690E" w:rsidRPr="00DC20FD" w:rsidRDefault="00F7690E" w:rsidP="00251D87">
            <w:pPr>
              <w:bidi w:val="0"/>
              <w:spacing w:before="74" w:line="320" w:lineRule="atLeast"/>
              <w:ind w:left="326" w:right="306"/>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Don't drink</w:t>
            </w:r>
          </w:p>
        </w:tc>
        <w:tc>
          <w:tcPr>
            <w:tcW w:w="1414" w:type="dxa"/>
            <w:tcBorders>
              <w:top w:val="single" w:sz="4" w:space="0" w:color="000000"/>
              <w:left w:val="single" w:sz="4" w:space="0" w:color="000000"/>
              <w:bottom w:val="single" w:sz="4" w:space="0" w:color="000000"/>
              <w:right w:val="single" w:sz="4" w:space="0" w:color="000000"/>
            </w:tcBorders>
            <w:shd w:val="clear" w:color="auto" w:fill="D9D9D9"/>
            <w:hideMark/>
          </w:tcPr>
          <w:p w14:paraId="03EA840A" w14:textId="77777777" w:rsidR="00F7690E" w:rsidRPr="00DC20FD" w:rsidRDefault="00F7690E" w:rsidP="00251D87">
            <w:pPr>
              <w:bidi w:val="0"/>
              <w:spacing w:before="74" w:line="320" w:lineRule="atLeast"/>
              <w:ind w:left="429" w:right="96" w:hanging="312"/>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drinks</w:t>
            </w:r>
            <w:r w:rsidRPr="00DC20FD">
              <w:rPr>
                <w:rFonts w:ascii="Times New Roman" w:eastAsia="Times New Roman" w:hAnsi="Times New Roman" w:cs="Times New Roman"/>
                <w:b/>
                <w:spacing w:val="-13"/>
                <w:sz w:val="24"/>
                <w:szCs w:val="24"/>
              </w:rPr>
              <w:t xml:space="preserve"> </w:t>
            </w:r>
            <w:r w:rsidRPr="00DC20FD">
              <w:rPr>
                <w:rFonts w:ascii="Times New Roman" w:eastAsia="Times New Roman" w:hAnsi="Times New Roman" w:cs="Times New Roman"/>
                <w:b/>
                <w:sz w:val="24"/>
                <w:szCs w:val="24"/>
              </w:rPr>
              <w:t xml:space="preserve">energy </w:t>
            </w:r>
            <w:r w:rsidRPr="00DC20FD">
              <w:rPr>
                <w:rFonts w:ascii="Times New Roman" w:eastAsia="Times New Roman" w:hAnsi="Times New Roman" w:cs="Times New Roman"/>
                <w:b/>
                <w:spacing w:val="-2"/>
                <w:sz w:val="24"/>
                <w:szCs w:val="24"/>
              </w:rPr>
              <w:t>drinks</w:t>
            </w:r>
          </w:p>
        </w:tc>
        <w:tc>
          <w:tcPr>
            <w:tcW w:w="987" w:type="dxa"/>
            <w:vMerge/>
            <w:tcBorders>
              <w:top w:val="single" w:sz="4" w:space="0" w:color="000000"/>
              <w:left w:val="single" w:sz="4" w:space="0" w:color="000000"/>
              <w:bottom w:val="single" w:sz="4" w:space="0" w:color="000000"/>
              <w:right w:val="single" w:sz="4" w:space="0" w:color="000000"/>
            </w:tcBorders>
            <w:vAlign w:val="center"/>
            <w:hideMark/>
          </w:tcPr>
          <w:p w14:paraId="56D82263" w14:textId="77777777" w:rsidR="00F7690E" w:rsidRPr="00DC20FD" w:rsidRDefault="00F7690E" w:rsidP="00251D87">
            <w:pPr>
              <w:bidi w:val="0"/>
              <w:rPr>
                <w:rFonts w:ascii="Times New Roman" w:eastAsia="Times New Roman" w:hAnsi="Times New Roman" w:cs="Times New Roman"/>
                <w:b/>
                <w:sz w:val="24"/>
                <w:szCs w:val="24"/>
              </w:rPr>
            </w:pPr>
          </w:p>
        </w:tc>
        <w:tc>
          <w:tcPr>
            <w:tcW w:w="984" w:type="dxa"/>
            <w:tcBorders>
              <w:top w:val="single" w:sz="4" w:space="0" w:color="000000"/>
              <w:left w:val="single" w:sz="4" w:space="0" w:color="000000"/>
              <w:bottom w:val="single" w:sz="4" w:space="0" w:color="000000"/>
              <w:right w:val="single" w:sz="4" w:space="0" w:color="000000"/>
            </w:tcBorders>
            <w:shd w:val="clear" w:color="auto" w:fill="D9D9D9"/>
            <w:hideMark/>
          </w:tcPr>
          <w:p w14:paraId="3CAC16FE" w14:textId="77777777" w:rsidR="00F7690E" w:rsidRPr="00DC20FD" w:rsidRDefault="00F7690E" w:rsidP="00251D87">
            <w:pPr>
              <w:bidi w:val="0"/>
              <w:spacing w:line="275" w:lineRule="exact"/>
              <w:ind w:left="45"/>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P</w:t>
            </w:r>
            <w:r w:rsidRPr="00DC20FD">
              <w:rPr>
                <w:rFonts w:ascii="Times New Roman" w:eastAsia="Times New Roman" w:hAnsi="Times New Roman" w:cs="Times New Roman"/>
                <w:b/>
                <w:spacing w:val="-1"/>
                <w:sz w:val="24"/>
                <w:szCs w:val="24"/>
              </w:rPr>
              <w:t xml:space="preserve"> </w:t>
            </w:r>
            <w:r w:rsidRPr="00DC20FD">
              <w:rPr>
                <w:rFonts w:ascii="Times New Roman" w:eastAsia="Times New Roman" w:hAnsi="Times New Roman" w:cs="Times New Roman"/>
                <w:b/>
                <w:sz w:val="24"/>
                <w:szCs w:val="24"/>
              </w:rPr>
              <w:t>-</w:t>
            </w:r>
            <w:r w:rsidRPr="00DC20FD">
              <w:rPr>
                <w:rFonts w:ascii="Times New Roman" w:eastAsia="Times New Roman" w:hAnsi="Times New Roman" w:cs="Times New Roman"/>
                <w:b/>
                <w:spacing w:val="-1"/>
                <w:sz w:val="24"/>
                <w:szCs w:val="24"/>
              </w:rPr>
              <w:t xml:space="preserve"> </w:t>
            </w:r>
            <w:r w:rsidRPr="00DC20FD">
              <w:rPr>
                <w:rFonts w:ascii="Times New Roman" w:eastAsia="Times New Roman" w:hAnsi="Times New Roman" w:cs="Times New Roman"/>
                <w:b/>
                <w:spacing w:val="-2"/>
                <w:sz w:val="24"/>
                <w:szCs w:val="24"/>
              </w:rPr>
              <w:t>value</w:t>
            </w:r>
          </w:p>
        </w:tc>
      </w:tr>
      <w:tr w:rsidR="00F7690E" w:rsidRPr="00DC20FD" w14:paraId="4608D94E" w14:textId="77777777" w:rsidTr="00F7690E">
        <w:trPr>
          <w:trHeight w:val="321"/>
        </w:trPr>
        <w:tc>
          <w:tcPr>
            <w:tcW w:w="996" w:type="dxa"/>
            <w:vMerge w:val="restart"/>
            <w:tcBorders>
              <w:top w:val="single" w:sz="4" w:space="0" w:color="000000"/>
              <w:left w:val="single" w:sz="4" w:space="0" w:color="000000"/>
              <w:bottom w:val="single" w:sz="4" w:space="0" w:color="000000"/>
              <w:right w:val="single" w:sz="4" w:space="0" w:color="000000"/>
            </w:tcBorders>
            <w:shd w:val="clear" w:color="auto" w:fill="F1F1F1"/>
            <w:hideMark/>
          </w:tcPr>
          <w:p w14:paraId="23402260" w14:textId="77777777" w:rsidR="00F7690E" w:rsidRPr="00DC20FD" w:rsidRDefault="00F7690E" w:rsidP="00251D87">
            <w:pPr>
              <w:bidi w:val="0"/>
              <w:spacing w:before="65"/>
              <w:ind w:left="141"/>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Faculty</w:t>
            </w:r>
          </w:p>
        </w:tc>
        <w:tc>
          <w:tcPr>
            <w:tcW w:w="1495" w:type="dxa"/>
            <w:vMerge w:val="restart"/>
            <w:tcBorders>
              <w:top w:val="single" w:sz="4" w:space="0" w:color="000000"/>
              <w:left w:val="single" w:sz="4" w:space="0" w:color="000000"/>
              <w:bottom w:val="single" w:sz="4" w:space="0" w:color="000000"/>
              <w:right w:val="single" w:sz="4" w:space="0" w:color="000000"/>
            </w:tcBorders>
            <w:shd w:val="clear" w:color="auto" w:fill="F1F1F1"/>
            <w:hideMark/>
          </w:tcPr>
          <w:p w14:paraId="6E73804F" w14:textId="77777777" w:rsidR="00F7690E" w:rsidRPr="00DC20FD" w:rsidRDefault="00F7690E" w:rsidP="00251D87">
            <w:pPr>
              <w:bidi w:val="0"/>
              <w:spacing w:before="65"/>
              <w:ind w:left="227"/>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Medicine</w:t>
            </w:r>
          </w:p>
        </w:tc>
        <w:tc>
          <w:tcPr>
            <w:tcW w:w="1390" w:type="dxa"/>
            <w:tcBorders>
              <w:top w:val="single" w:sz="4" w:space="0" w:color="000000"/>
              <w:left w:val="single" w:sz="4" w:space="0" w:color="000000"/>
              <w:bottom w:val="single" w:sz="4" w:space="0" w:color="000000"/>
              <w:right w:val="single" w:sz="4" w:space="0" w:color="000000"/>
            </w:tcBorders>
            <w:shd w:val="clear" w:color="auto" w:fill="F1F1F1"/>
            <w:hideMark/>
          </w:tcPr>
          <w:p w14:paraId="600E42D2" w14:textId="77777777" w:rsidR="00F7690E" w:rsidRPr="00DC20FD" w:rsidRDefault="00F7690E" w:rsidP="00251D87">
            <w:pPr>
              <w:bidi w:val="0"/>
              <w:spacing w:before="42" w:line="259" w:lineRule="exact"/>
              <w:ind w:left="65"/>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Count</w:t>
            </w:r>
          </w:p>
        </w:tc>
        <w:tc>
          <w:tcPr>
            <w:tcW w:w="1131" w:type="dxa"/>
            <w:tcBorders>
              <w:top w:val="single" w:sz="4" w:space="0" w:color="000000"/>
              <w:left w:val="single" w:sz="4" w:space="0" w:color="000000"/>
              <w:bottom w:val="single" w:sz="4" w:space="0" w:color="000000"/>
              <w:right w:val="single" w:sz="4" w:space="0" w:color="000000"/>
            </w:tcBorders>
            <w:hideMark/>
          </w:tcPr>
          <w:p w14:paraId="1E265054" w14:textId="77777777" w:rsidR="00F7690E" w:rsidRPr="00DC20FD" w:rsidRDefault="00F7690E" w:rsidP="00251D87">
            <w:pPr>
              <w:bidi w:val="0"/>
              <w:spacing w:before="44" w:line="257" w:lineRule="exact"/>
              <w:ind w:left="13"/>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16</w:t>
            </w:r>
          </w:p>
        </w:tc>
        <w:tc>
          <w:tcPr>
            <w:tcW w:w="1414" w:type="dxa"/>
            <w:tcBorders>
              <w:top w:val="single" w:sz="4" w:space="0" w:color="000000"/>
              <w:left w:val="single" w:sz="4" w:space="0" w:color="000000"/>
              <w:bottom w:val="single" w:sz="4" w:space="0" w:color="000000"/>
              <w:right w:val="single" w:sz="4" w:space="0" w:color="000000"/>
            </w:tcBorders>
            <w:hideMark/>
          </w:tcPr>
          <w:p w14:paraId="3EE4586B" w14:textId="77777777" w:rsidR="00F7690E" w:rsidRPr="00DC20FD" w:rsidRDefault="00F7690E" w:rsidP="00251D87">
            <w:pPr>
              <w:bidi w:val="0"/>
              <w:spacing w:before="44" w:line="257" w:lineRule="exact"/>
              <w:ind w:left="12"/>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34</w:t>
            </w:r>
          </w:p>
        </w:tc>
        <w:tc>
          <w:tcPr>
            <w:tcW w:w="987" w:type="dxa"/>
            <w:tcBorders>
              <w:top w:val="single" w:sz="4" w:space="0" w:color="000000"/>
              <w:left w:val="single" w:sz="4" w:space="0" w:color="000000"/>
              <w:bottom w:val="single" w:sz="4" w:space="0" w:color="000000"/>
              <w:right w:val="single" w:sz="4" w:space="0" w:color="000000"/>
            </w:tcBorders>
            <w:hideMark/>
          </w:tcPr>
          <w:p w14:paraId="5920D9A9" w14:textId="77777777" w:rsidR="00F7690E" w:rsidRPr="00DC20FD" w:rsidRDefault="00F7690E" w:rsidP="00251D87">
            <w:pPr>
              <w:bidi w:val="0"/>
              <w:spacing w:before="44" w:line="257" w:lineRule="exact"/>
              <w:ind w:left="6"/>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50</w:t>
            </w:r>
          </w:p>
        </w:tc>
        <w:tc>
          <w:tcPr>
            <w:tcW w:w="984" w:type="dxa"/>
            <w:tcBorders>
              <w:top w:val="single" w:sz="4" w:space="0" w:color="000000"/>
              <w:left w:val="single" w:sz="4" w:space="0" w:color="000000"/>
              <w:bottom w:val="single" w:sz="4" w:space="0" w:color="000000"/>
              <w:right w:val="single" w:sz="4" w:space="0" w:color="000000"/>
            </w:tcBorders>
          </w:tcPr>
          <w:p w14:paraId="5C4B0B99" w14:textId="77777777" w:rsidR="00F7690E" w:rsidRPr="00DC20FD" w:rsidRDefault="00F7690E" w:rsidP="00251D87">
            <w:pPr>
              <w:bidi w:val="0"/>
              <w:rPr>
                <w:rFonts w:ascii="Times New Roman" w:eastAsia="Times New Roman" w:hAnsi="Times New Roman" w:cs="Times New Roman"/>
                <w:sz w:val="24"/>
                <w:szCs w:val="24"/>
              </w:rPr>
            </w:pPr>
          </w:p>
        </w:tc>
      </w:tr>
      <w:tr w:rsidR="00F7690E" w:rsidRPr="00DC20FD" w14:paraId="50FFA2BC" w14:textId="77777777" w:rsidTr="00F7690E">
        <w:trPr>
          <w:trHeight w:val="640"/>
        </w:trPr>
        <w:tc>
          <w:tcPr>
            <w:tcW w:w="996" w:type="dxa"/>
            <w:vMerge/>
            <w:tcBorders>
              <w:top w:val="single" w:sz="4" w:space="0" w:color="000000"/>
              <w:left w:val="single" w:sz="4" w:space="0" w:color="000000"/>
              <w:bottom w:val="single" w:sz="4" w:space="0" w:color="000000"/>
              <w:right w:val="single" w:sz="4" w:space="0" w:color="000000"/>
            </w:tcBorders>
            <w:vAlign w:val="center"/>
            <w:hideMark/>
          </w:tcPr>
          <w:p w14:paraId="5C854E51" w14:textId="77777777" w:rsidR="00F7690E" w:rsidRPr="00DC20FD" w:rsidRDefault="00F7690E" w:rsidP="00251D87">
            <w:pPr>
              <w:bidi w:val="0"/>
              <w:rPr>
                <w:rFonts w:ascii="Times New Roman" w:eastAsia="Times New Roman" w:hAnsi="Times New Roman" w:cs="Times New Roman"/>
                <w:b/>
                <w:sz w:val="24"/>
                <w:szCs w:val="24"/>
              </w:rPr>
            </w:pPr>
          </w:p>
        </w:tc>
        <w:tc>
          <w:tcPr>
            <w:tcW w:w="1495" w:type="dxa"/>
            <w:vMerge/>
            <w:tcBorders>
              <w:top w:val="single" w:sz="4" w:space="0" w:color="000000"/>
              <w:left w:val="single" w:sz="4" w:space="0" w:color="000000"/>
              <w:bottom w:val="single" w:sz="4" w:space="0" w:color="000000"/>
              <w:right w:val="single" w:sz="4" w:space="0" w:color="000000"/>
            </w:tcBorders>
            <w:vAlign w:val="center"/>
            <w:hideMark/>
          </w:tcPr>
          <w:p w14:paraId="011A501F" w14:textId="77777777" w:rsidR="00F7690E" w:rsidRPr="00DC20FD" w:rsidRDefault="00F7690E" w:rsidP="00251D87">
            <w:pPr>
              <w:bidi w:val="0"/>
              <w:rPr>
                <w:rFonts w:ascii="Times New Roman" w:eastAsia="Times New Roman" w:hAnsi="Times New Roman" w:cs="Times New Roman"/>
                <w:b/>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auto" w:fill="F1F1F1"/>
            <w:hideMark/>
          </w:tcPr>
          <w:p w14:paraId="69806ECE" w14:textId="77777777" w:rsidR="00F7690E" w:rsidRPr="00DC20FD" w:rsidRDefault="00F7690E" w:rsidP="00251D87">
            <w:pPr>
              <w:bidi w:val="0"/>
              <w:spacing w:line="322" w:lineRule="exact"/>
              <w:ind w:left="65" w:right="606"/>
              <w:rPr>
                <w:rFonts w:ascii="Times New Roman" w:eastAsia="Times New Roman" w:hAnsi="Times New Roman" w:cs="Times New Roman"/>
                <w:sz w:val="24"/>
                <w:szCs w:val="24"/>
              </w:rPr>
            </w:pPr>
            <w:r w:rsidRPr="00DC20FD">
              <w:rPr>
                <w:rFonts w:ascii="Times New Roman" w:eastAsia="Times New Roman" w:hAnsi="Times New Roman" w:cs="Times New Roman"/>
                <w:sz w:val="24"/>
                <w:szCs w:val="24"/>
              </w:rPr>
              <w:t>%</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 xml:space="preserve">within </w:t>
            </w:r>
            <w:r w:rsidRPr="00DC20FD">
              <w:rPr>
                <w:rFonts w:ascii="Times New Roman" w:eastAsia="Times New Roman" w:hAnsi="Times New Roman" w:cs="Times New Roman"/>
                <w:spacing w:val="-2"/>
                <w:sz w:val="24"/>
                <w:szCs w:val="24"/>
              </w:rPr>
              <w:t>Faculty</w:t>
            </w:r>
          </w:p>
        </w:tc>
        <w:tc>
          <w:tcPr>
            <w:tcW w:w="1131" w:type="dxa"/>
            <w:tcBorders>
              <w:top w:val="single" w:sz="4" w:space="0" w:color="000000"/>
              <w:left w:val="single" w:sz="4" w:space="0" w:color="000000"/>
              <w:bottom w:val="single" w:sz="4" w:space="0" w:color="000000"/>
              <w:right w:val="single" w:sz="4" w:space="0" w:color="000000"/>
            </w:tcBorders>
            <w:hideMark/>
          </w:tcPr>
          <w:p w14:paraId="7F27C1DB" w14:textId="77777777" w:rsidR="00F7690E" w:rsidRPr="00DC20FD" w:rsidRDefault="00F7690E" w:rsidP="00251D87">
            <w:pPr>
              <w:bidi w:val="0"/>
              <w:spacing w:before="203"/>
              <w:ind w:left="13" w:right="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32.0%</w:t>
            </w:r>
          </w:p>
        </w:tc>
        <w:tc>
          <w:tcPr>
            <w:tcW w:w="1414" w:type="dxa"/>
            <w:tcBorders>
              <w:top w:val="single" w:sz="4" w:space="0" w:color="000000"/>
              <w:left w:val="single" w:sz="4" w:space="0" w:color="000000"/>
              <w:bottom w:val="single" w:sz="4" w:space="0" w:color="000000"/>
              <w:right w:val="single" w:sz="4" w:space="0" w:color="000000"/>
            </w:tcBorders>
            <w:shd w:val="clear" w:color="auto" w:fill="D9D9D9"/>
            <w:hideMark/>
          </w:tcPr>
          <w:p w14:paraId="3344DEE1" w14:textId="77777777" w:rsidR="00F7690E" w:rsidRPr="00DC20FD" w:rsidRDefault="00F7690E" w:rsidP="00251D87">
            <w:pPr>
              <w:bidi w:val="0"/>
              <w:spacing w:before="203"/>
              <w:ind w:left="12"/>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68.0%</w:t>
            </w:r>
          </w:p>
        </w:tc>
        <w:tc>
          <w:tcPr>
            <w:tcW w:w="987" w:type="dxa"/>
            <w:tcBorders>
              <w:top w:val="single" w:sz="4" w:space="0" w:color="000000"/>
              <w:left w:val="single" w:sz="4" w:space="0" w:color="000000"/>
              <w:bottom w:val="single" w:sz="4" w:space="0" w:color="000000"/>
              <w:right w:val="single" w:sz="4" w:space="0" w:color="000000"/>
            </w:tcBorders>
            <w:hideMark/>
          </w:tcPr>
          <w:p w14:paraId="74271C00" w14:textId="77777777" w:rsidR="00F7690E" w:rsidRPr="00DC20FD" w:rsidRDefault="00F7690E" w:rsidP="00251D87">
            <w:pPr>
              <w:bidi w:val="0"/>
              <w:spacing w:before="203"/>
              <w:ind w:left="6"/>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100.0%</w:t>
            </w:r>
          </w:p>
        </w:tc>
        <w:tc>
          <w:tcPr>
            <w:tcW w:w="984" w:type="dxa"/>
            <w:vMerge w:val="restart"/>
            <w:tcBorders>
              <w:top w:val="single" w:sz="4" w:space="0" w:color="000000"/>
              <w:left w:val="single" w:sz="4" w:space="0" w:color="000000"/>
              <w:bottom w:val="single" w:sz="4" w:space="0" w:color="000000"/>
              <w:right w:val="single" w:sz="4" w:space="0" w:color="000000"/>
            </w:tcBorders>
          </w:tcPr>
          <w:p w14:paraId="1B6A2A08" w14:textId="77777777" w:rsidR="00F7690E" w:rsidRPr="00DC20FD" w:rsidRDefault="00F7690E" w:rsidP="00251D87">
            <w:pPr>
              <w:bidi w:val="0"/>
              <w:rPr>
                <w:rFonts w:ascii="Times New Roman" w:eastAsia="Times New Roman" w:hAnsi="Times New Roman" w:cs="Times New Roman"/>
                <w:b/>
                <w:sz w:val="24"/>
                <w:szCs w:val="24"/>
              </w:rPr>
            </w:pPr>
          </w:p>
          <w:p w14:paraId="52DB3C50" w14:textId="77777777" w:rsidR="00F7690E" w:rsidRPr="00DC20FD" w:rsidRDefault="00F7690E" w:rsidP="00251D87">
            <w:pPr>
              <w:bidi w:val="0"/>
              <w:spacing w:before="130"/>
              <w:rPr>
                <w:rFonts w:ascii="Times New Roman" w:eastAsia="Times New Roman" w:hAnsi="Times New Roman" w:cs="Times New Roman"/>
                <w:b/>
                <w:sz w:val="24"/>
                <w:szCs w:val="24"/>
              </w:rPr>
            </w:pPr>
          </w:p>
          <w:p w14:paraId="3FA5A6E0" w14:textId="77777777" w:rsidR="00F7690E" w:rsidRPr="00DC20FD" w:rsidRDefault="00F7690E" w:rsidP="00251D87">
            <w:pPr>
              <w:bidi w:val="0"/>
              <w:spacing w:before="1"/>
              <w:ind w:left="220"/>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0.539</w:t>
            </w:r>
          </w:p>
        </w:tc>
      </w:tr>
      <w:tr w:rsidR="00F7690E" w:rsidRPr="00DC20FD" w14:paraId="6BCC9F92" w14:textId="77777777" w:rsidTr="00F7690E">
        <w:trPr>
          <w:trHeight w:val="314"/>
        </w:trPr>
        <w:tc>
          <w:tcPr>
            <w:tcW w:w="996" w:type="dxa"/>
            <w:vMerge/>
            <w:tcBorders>
              <w:top w:val="single" w:sz="4" w:space="0" w:color="000000"/>
              <w:left w:val="single" w:sz="4" w:space="0" w:color="000000"/>
              <w:bottom w:val="single" w:sz="4" w:space="0" w:color="000000"/>
              <w:right w:val="single" w:sz="4" w:space="0" w:color="000000"/>
            </w:tcBorders>
            <w:vAlign w:val="center"/>
            <w:hideMark/>
          </w:tcPr>
          <w:p w14:paraId="7A12EB72" w14:textId="77777777" w:rsidR="00F7690E" w:rsidRPr="00DC20FD" w:rsidRDefault="00F7690E" w:rsidP="00251D87">
            <w:pPr>
              <w:bidi w:val="0"/>
              <w:rPr>
                <w:rFonts w:ascii="Times New Roman" w:eastAsia="Times New Roman" w:hAnsi="Times New Roman" w:cs="Times New Roman"/>
                <w:b/>
                <w:sz w:val="24"/>
                <w:szCs w:val="24"/>
              </w:rPr>
            </w:pPr>
          </w:p>
        </w:tc>
        <w:tc>
          <w:tcPr>
            <w:tcW w:w="1495" w:type="dxa"/>
            <w:vMerge w:val="restart"/>
            <w:tcBorders>
              <w:top w:val="single" w:sz="4" w:space="0" w:color="000000"/>
              <w:left w:val="single" w:sz="4" w:space="0" w:color="000000"/>
              <w:bottom w:val="single" w:sz="4" w:space="0" w:color="000000"/>
              <w:right w:val="single" w:sz="4" w:space="0" w:color="000000"/>
            </w:tcBorders>
            <w:shd w:val="clear" w:color="auto" w:fill="F1F1F1"/>
            <w:hideMark/>
          </w:tcPr>
          <w:p w14:paraId="42DF7CDC" w14:textId="77777777" w:rsidR="00F7690E" w:rsidRPr="00DC20FD" w:rsidRDefault="00F7690E" w:rsidP="00251D87">
            <w:pPr>
              <w:bidi w:val="0"/>
              <w:spacing w:before="62" w:line="300" w:lineRule="auto"/>
              <w:ind w:left="369" w:right="349" w:hanging="10"/>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Public health</w:t>
            </w:r>
          </w:p>
        </w:tc>
        <w:tc>
          <w:tcPr>
            <w:tcW w:w="1390" w:type="dxa"/>
            <w:tcBorders>
              <w:top w:val="single" w:sz="4" w:space="0" w:color="000000"/>
              <w:left w:val="single" w:sz="4" w:space="0" w:color="000000"/>
              <w:bottom w:val="single" w:sz="4" w:space="0" w:color="000000"/>
              <w:right w:val="single" w:sz="4" w:space="0" w:color="000000"/>
            </w:tcBorders>
            <w:shd w:val="clear" w:color="auto" w:fill="F1F1F1"/>
            <w:hideMark/>
          </w:tcPr>
          <w:p w14:paraId="12C5D4EC" w14:textId="77777777" w:rsidR="00F7690E" w:rsidRPr="00DC20FD" w:rsidRDefault="00F7690E" w:rsidP="00251D87">
            <w:pPr>
              <w:bidi w:val="0"/>
              <w:spacing w:before="38" w:line="257" w:lineRule="exact"/>
              <w:ind w:left="65"/>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Count</w:t>
            </w:r>
          </w:p>
        </w:tc>
        <w:tc>
          <w:tcPr>
            <w:tcW w:w="1131" w:type="dxa"/>
            <w:tcBorders>
              <w:top w:val="single" w:sz="4" w:space="0" w:color="000000"/>
              <w:left w:val="single" w:sz="4" w:space="0" w:color="000000"/>
              <w:bottom w:val="single" w:sz="4" w:space="0" w:color="000000"/>
              <w:right w:val="single" w:sz="4" w:space="0" w:color="000000"/>
            </w:tcBorders>
            <w:hideMark/>
          </w:tcPr>
          <w:p w14:paraId="4A8622C6" w14:textId="77777777" w:rsidR="00F7690E" w:rsidRPr="00DC20FD" w:rsidRDefault="00F7690E" w:rsidP="00251D87">
            <w:pPr>
              <w:bidi w:val="0"/>
              <w:spacing w:before="38" w:line="257" w:lineRule="exact"/>
              <w:ind w:left="13"/>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21</w:t>
            </w:r>
          </w:p>
        </w:tc>
        <w:tc>
          <w:tcPr>
            <w:tcW w:w="1414" w:type="dxa"/>
            <w:tcBorders>
              <w:top w:val="single" w:sz="4" w:space="0" w:color="000000"/>
              <w:left w:val="single" w:sz="4" w:space="0" w:color="000000"/>
              <w:bottom w:val="single" w:sz="4" w:space="0" w:color="000000"/>
              <w:right w:val="single" w:sz="4" w:space="0" w:color="000000"/>
            </w:tcBorders>
            <w:hideMark/>
          </w:tcPr>
          <w:p w14:paraId="16F0D2E2" w14:textId="77777777" w:rsidR="00F7690E" w:rsidRPr="00DC20FD" w:rsidRDefault="00F7690E" w:rsidP="00251D87">
            <w:pPr>
              <w:bidi w:val="0"/>
              <w:spacing w:before="38" w:line="257" w:lineRule="exact"/>
              <w:ind w:left="12"/>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29</w:t>
            </w:r>
          </w:p>
        </w:tc>
        <w:tc>
          <w:tcPr>
            <w:tcW w:w="987" w:type="dxa"/>
            <w:tcBorders>
              <w:top w:val="single" w:sz="4" w:space="0" w:color="000000"/>
              <w:left w:val="single" w:sz="4" w:space="0" w:color="000000"/>
              <w:bottom w:val="single" w:sz="4" w:space="0" w:color="000000"/>
              <w:right w:val="single" w:sz="4" w:space="0" w:color="000000"/>
            </w:tcBorders>
            <w:hideMark/>
          </w:tcPr>
          <w:p w14:paraId="2FD6F07C" w14:textId="77777777" w:rsidR="00F7690E" w:rsidRPr="00DC20FD" w:rsidRDefault="00F7690E" w:rsidP="00251D87">
            <w:pPr>
              <w:bidi w:val="0"/>
              <w:spacing w:before="38" w:line="257" w:lineRule="exact"/>
              <w:ind w:left="6"/>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50</w:t>
            </w:r>
          </w:p>
        </w:tc>
        <w:tc>
          <w:tcPr>
            <w:tcW w:w="984" w:type="dxa"/>
            <w:vMerge/>
            <w:tcBorders>
              <w:top w:val="single" w:sz="4" w:space="0" w:color="000000"/>
              <w:left w:val="single" w:sz="4" w:space="0" w:color="000000"/>
              <w:bottom w:val="single" w:sz="4" w:space="0" w:color="000000"/>
              <w:right w:val="single" w:sz="4" w:space="0" w:color="000000"/>
            </w:tcBorders>
            <w:vAlign w:val="center"/>
            <w:hideMark/>
          </w:tcPr>
          <w:p w14:paraId="63D48A5B" w14:textId="77777777" w:rsidR="00F7690E" w:rsidRPr="00DC20FD" w:rsidRDefault="00F7690E" w:rsidP="00251D87">
            <w:pPr>
              <w:bidi w:val="0"/>
              <w:rPr>
                <w:rFonts w:ascii="Times New Roman" w:eastAsia="Times New Roman" w:hAnsi="Times New Roman" w:cs="Times New Roman"/>
                <w:sz w:val="24"/>
                <w:szCs w:val="24"/>
              </w:rPr>
            </w:pPr>
          </w:p>
        </w:tc>
      </w:tr>
      <w:tr w:rsidR="00F7690E" w:rsidRPr="00DC20FD" w14:paraId="4E1B9768" w14:textId="77777777" w:rsidTr="00F7690E">
        <w:trPr>
          <w:trHeight w:val="640"/>
        </w:trPr>
        <w:tc>
          <w:tcPr>
            <w:tcW w:w="996" w:type="dxa"/>
            <w:vMerge/>
            <w:tcBorders>
              <w:top w:val="single" w:sz="4" w:space="0" w:color="000000"/>
              <w:left w:val="single" w:sz="4" w:space="0" w:color="000000"/>
              <w:bottom w:val="single" w:sz="4" w:space="0" w:color="000000"/>
              <w:right w:val="single" w:sz="4" w:space="0" w:color="000000"/>
            </w:tcBorders>
            <w:vAlign w:val="center"/>
            <w:hideMark/>
          </w:tcPr>
          <w:p w14:paraId="24128E11" w14:textId="77777777" w:rsidR="00F7690E" w:rsidRPr="00DC20FD" w:rsidRDefault="00F7690E" w:rsidP="00251D87">
            <w:pPr>
              <w:bidi w:val="0"/>
              <w:rPr>
                <w:rFonts w:ascii="Times New Roman" w:eastAsia="Times New Roman" w:hAnsi="Times New Roman" w:cs="Times New Roman"/>
                <w:b/>
                <w:sz w:val="24"/>
                <w:szCs w:val="24"/>
              </w:rPr>
            </w:pPr>
          </w:p>
        </w:tc>
        <w:tc>
          <w:tcPr>
            <w:tcW w:w="1495" w:type="dxa"/>
            <w:vMerge/>
            <w:tcBorders>
              <w:top w:val="single" w:sz="4" w:space="0" w:color="000000"/>
              <w:left w:val="single" w:sz="4" w:space="0" w:color="000000"/>
              <w:bottom w:val="single" w:sz="4" w:space="0" w:color="000000"/>
              <w:right w:val="single" w:sz="4" w:space="0" w:color="000000"/>
            </w:tcBorders>
            <w:vAlign w:val="center"/>
            <w:hideMark/>
          </w:tcPr>
          <w:p w14:paraId="76E0D68C" w14:textId="77777777" w:rsidR="00F7690E" w:rsidRPr="00DC20FD" w:rsidRDefault="00F7690E" w:rsidP="00251D87">
            <w:pPr>
              <w:bidi w:val="0"/>
              <w:rPr>
                <w:rFonts w:ascii="Times New Roman" w:eastAsia="Times New Roman" w:hAnsi="Times New Roman" w:cs="Times New Roman"/>
                <w:b/>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auto" w:fill="F1F1F1"/>
            <w:hideMark/>
          </w:tcPr>
          <w:p w14:paraId="2A93B7CA" w14:textId="77777777" w:rsidR="00F7690E" w:rsidRPr="00DC20FD" w:rsidRDefault="00F7690E" w:rsidP="00251D87">
            <w:pPr>
              <w:bidi w:val="0"/>
              <w:spacing w:line="320" w:lineRule="atLeast"/>
              <w:ind w:left="65" w:right="606"/>
              <w:rPr>
                <w:rFonts w:ascii="Times New Roman" w:eastAsia="Times New Roman" w:hAnsi="Times New Roman" w:cs="Times New Roman"/>
                <w:sz w:val="24"/>
                <w:szCs w:val="24"/>
              </w:rPr>
            </w:pPr>
            <w:r w:rsidRPr="00DC20FD">
              <w:rPr>
                <w:rFonts w:ascii="Times New Roman" w:eastAsia="Times New Roman" w:hAnsi="Times New Roman" w:cs="Times New Roman"/>
                <w:sz w:val="24"/>
                <w:szCs w:val="24"/>
              </w:rPr>
              <w:t>%</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 xml:space="preserve">within </w:t>
            </w:r>
            <w:r w:rsidRPr="00DC20FD">
              <w:rPr>
                <w:rFonts w:ascii="Times New Roman" w:eastAsia="Times New Roman" w:hAnsi="Times New Roman" w:cs="Times New Roman"/>
                <w:spacing w:val="-2"/>
                <w:sz w:val="24"/>
                <w:szCs w:val="24"/>
              </w:rPr>
              <w:t>Faculty</w:t>
            </w:r>
          </w:p>
        </w:tc>
        <w:tc>
          <w:tcPr>
            <w:tcW w:w="1131" w:type="dxa"/>
            <w:tcBorders>
              <w:top w:val="single" w:sz="4" w:space="0" w:color="000000"/>
              <w:left w:val="single" w:sz="4" w:space="0" w:color="000000"/>
              <w:bottom w:val="single" w:sz="4" w:space="0" w:color="000000"/>
              <w:right w:val="single" w:sz="4" w:space="0" w:color="000000"/>
            </w:tcBorders>
            <w:hideMark/>
          </w:tcPr>
          <w:p w14:paraId="7FFE8EAE" w14:textId="77777777" w:rsidR="00F7690E" w:rsidRPr="00DC20FD" w:rsidRDefault="00F7690E" w:rsidP="00251D87">
            <w:pPr>
              <w:bidi w:val="0"/>
              <w:spacing w:before="203"/>
              <w:ind w:left="13" w:right="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42.0%</w:t>
            </w:r>
          </w:p>
        </w:tc>
        <w:tc>
          <w:tcPr>
            <w:tcW w:w="1414" w:type="dxa"/>
            <w:tcBorders>
              <w:top w:val="single" w:sz="4" w:space="0" w:color="000000"/>
              <w:left w:val="single" w:sz="4" w:space="0" w:color="000000"/>
              <w:bottom w:val="single" w:sz="4" w:space="0" w:color="000000"/>
              <w:right w:val="single" w:sz="4" w:space="0" w:color="000000"/>
            </w:tcBorders>
            <w:hideMark/>
          </w:tcPr>
          <w:p w14:paraId="63B4A24B" w14:textId="77777777" w:rsidR="00F7690E" w:rsidRPr="00DC20FD" w:rsidRDefault="00F7690E" w:rsidP="00251D87">
            <w:pPr>
              <w:bidi w:val="0"/>
              <w:spacing w:before="203"/>
              <w:ind w:left="12"/>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58.0%</w:t>
            </w:r>
          </w:p>
        </w:tc>
        <w:tc>
          <w:tcPr>
            <w:tcW w:w="987" w:type="dxa"/>
            <w:tcBorders>
              <w:top w:val="single" w:sz="4" w:space="0" w:color="000000"/>
              <w:left w:val="single" w:sz="4" w:space="0" w:color="000000"/>
              <w:bottom w:val="single" w:sz="4" w:space="0" w:color="000000"/>
              <w:right w:val="single" w:sz="4" w:space="0" w:color="000000"/>
            </w:tcBorders>
            <w:hideMark/>
          </w:tcPr>
          <w:p w14:paraId="23C30578" w14:textId="77777777" w:rsidR="00F7690E" w:rsidRPr="00DC20FD" w:rsidRDefault="00F7690E" w:rsidP="00251D87">
            <w:pPr>
              <w:bidi w:val="0"/>
              <w:spacing w:before="203"/>
              <w:ind w:left="6"/>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100.0%</w:t>
            </w:r>
          </w:p>
        </w:tc>
        <w:tc>
          <w:tcPr>
            <w:tcW w:w="984" w:type="dxa"/>
            <w:vMerge/>
            <w:tcBorders>
              <w:top w:val="single" w:sz="4" w:space="0" w:color="000000"/>
              <w:left w:val="single" w:sz="4" w:space="0" w:color="000000"/>
              <w:bottom w:val="single" w:sz="4" w:space="0" w:color="000000"/>
              <w:right w:val="single" w:sz="4" w:space="0" w:color="000000"/>
            </w:tcBorders>
            <w:vAlign w:val="center"/>
            <w:hideMark/>
          </w:tcPr>
          <w:p w14:paraId="0BB5877E" w14:textId="77777777" w:rsidR="00F7690E" w:rsidRPr="00DC20FD" w:rsidRDefault="00F7690E" w:rsidP="00251D87">
            <w:pPr>
              <w:bidi w:val="0"/>
              <w:rPr>
                <w:rFonts w:ascii="Times New Roman" w:eastAsia="Times New Roman" w:hAnsi="Times New Roman" w:cs="Times New Roman"/>
                <w:sz w:val="24"/>
                <w:szCs w:val="24"/>
              </w:rPr>
            </w:pPr>
          </w:p>
        </w:tc>
      </w:tr>
      <w:tr w:rsidR="00F7690E" w:rsidRPr="00DC20FD" w14:paraId="37488EAF" w14:textId="77777777" w:rsidTr="00F7690E">
        <w:trPr>
          <w:trHeight w:val="321"/>
        </w:trPr>
        <w:tc>
          <w:tcPr>
            <w:tcW w:w="996" w:type="dxa"/>
            <w:vMerge/>
            <w:tcBorders>
              <w:top w:val="single" w:sz="4" w:space="0" w:color="000000"/>
              <w:left w:val="single" w:sz="4" w:space="0" w:color="000000"/>
              <w:bottom w:val="single" w:sz="4" w:space="0" w:color="000000"/>
              <w:right w:val="single" w:sz="4" w:space="0" w:color="000000"/>
            </w:tcBorders>
            <w:vAlign w:val="center"/>
            <w:hideMark/>
          </w:tcPr>
          <w:p w14:paraId="138C582F" w14:textId="77777777" w:rsidR="00F7690E" w:rsidRPr="00DC20FD" w:rsidRDefault="00F7690E" w:rsidP="00251D87">
            <w:pPr>
              <w:bidi w:val="0"/>
              <w:rPr>
                <w:rFonts w:ascii="Times New Roman" w:eastAsia="Times New Roman" w:hAnsi="Times New Roman" w:cs="Times New Roman"/>
                <w:b/>
                <w:sz w:val="24"/>
                <w:szCs w:val="24"/>
              </w:rPr>
            </w:pPr>
          </w:p>
        </w:tc>
        <w:tc>
          <w:tcPr>
            <w:tcW w:w="1495" w:type="dxa"/>
            <w:vMerge w:val="restart"/>
            <w:tcBorders>
              <w:top w:val="single" w:sz="4" w:space="0" w:color="000000"/>
              <w:left w:val="single" w:sz="4" w:space="0" w:color="000000"/>
              <w:bottom w:val="single" w:sz="4" w:space="0" w:color="000000"/>
              <w:right w:val="single" w:sz="4" w:space="0" w:color="000000"/>
            </w:tcBorders>
            <w:shd w:val="clear" w:color="auto" w:fill="F1F1F1"/>
            <w:hideMark/>
          </w:tcPr>
          <w:p w14:paraId="0A1FD007" w14:textId="77777777" w:rsidR="00F7690E" w:rsidRPr="00DC20FD" w:rsidRDefault="00F7690E" w:rsidP="00251D87">
            <w:pPr>
              <w:bidi w:val="0"/>
              <w:spacing w:before="66"/>
              <w:ind w:left="179"/>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Pharmacy</w:t>
            </w:r>
          </w:p>
        </w:tc>
        <w:tc>
          <w:tcPr>
            <w:tcW w:w="1390" w:type="dxa"/>
            <w:tcBorders>
              <w:top w:val="single" w:sz="4" w:space="0" w:color="000000"/>
              <w:left w:val="single" w:sz="4" w:space="0" w:color="000000"/>
              <w:bottom w:val="single" w:sz="4" w:space="0" w:color="000000"/>
              <w:right w:val="single" w:sz="4" w:space="0" w:color="000000"/>
            </w:tcBorders>
            <w:shd w:val="clear" w:color="auto" w:fill="F1F1F1"/>
            <w:hideMark/>
          </w:tcPr>
          <w:p w14:paraId="017C64EE" w14:textId="77777777" w:rsidR="00F7690E" w:rsidRPr="00DC20FD" w:rsidRDefault="00F7690E" w:rsidP="00251D87">
            <w:pPr>
              <w:bidi w:val="0"/>
              <w:spacing w:before="42" w:line="259" w:lineRule="exact"/>
              <w:ind w:left="65"/>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Count</w:t>
            </w:r>
          </w:p>
        </w:tc>
        <w:tc>
          <w:tcPr>
            <w:tcW w:w="1131" w:type="dxa"/>
            <w:tcBorders>
              <w:top w:val="single" w:sz="4" w:space="0" w:color="000000"/>
              <w:left w:val="single" w:sz="4" w:space="0" w:color="000000"/>
              <w:bottom w:val="single" w:sz="4" w:space="0" w:color="000000"/>
              <w:right w:val="single" w:sz="4" w:space="0" w:color="000000"/>
            </w:tcBorders>
            <w:hideMark/>
          </w:tcPr>
          <w:p w14:paraId="1C389D69" w14:textId="77777777" w:rsidR="00F7690E" w:rsidRPr="00DC20FD" w:rsidRDefault="00F7690E" w:rsidP="00251D87">
            <w:pPr>
              <w:bidi w:val="0"/>
              <w:spacing w:before="42" w:line="259" w:lineRule="exact"/>
              <w:ind w:left="13"/>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20</w:t>
            </w:r>
          </w:p>
        </w:tc>
        <w:tc>
          <w:tcPr>
            <w:tcW w:w="1414" w:type="dxa"/>
            <w:tcBorders>
              <w:top w:val="single" w:sz="4" w:space="0" w:color="000000"/>
              <w:left w:val="single" w:sz="4" w:space="0" w:color="000000"/>
              <w:bottom w:val="single" w:sz="4" w:space="0" w:color="000000"/>
              <w:right w:val="single" w:sz="4" w:space="0" w:color="000000"/>
            </w:tcBorders>
            <w:hideMark/>
          </w:tcPr>
          <w:p w14:paraId="42FB794C" w14:textId="77777777" w:rsidR="00F7690E" w:rsidRPr="00DC20FD" w:rsidRDefault="00F7690E" w:rsidP="00251D87">
            <w:pPr>
              <w:bidi w:val="0"/>
              <w:spacing w:before="42" w:line="259" w:lineRule="exact"/>
              <w:ind w:left="12"/>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30</w:t>
            </w:r>
          </w:p>
        </w:tc>
        <w:tc>
          <w:tcPr>
            <w:tcW w:w="987" w:type="dxa"/>
            <w:tcBorders>
              <w:top w:val="single" w:sz="4" w:space="0" w:color="000000"/>
              <w:left w:val="single" w:sz="4" w:space="0" w:color="000000"/>
              <w:bottom w:val="single" w:sz="4" w:space="0" w:color="000000"/>
              <w:right w:val="single" w:sz="4" w:space="0" w:color="000000"/>
            </w:tcBorders>
            <w:hideMark/>
          </w:tcPr>
          <w:p w14:paraId="446927C5" w14:textId="77777777" w:rsidR="00F7690E" w:rsidRPr="00DC20FD" w:rsidRDefault="00F7690E" w:rsidP="00251D87">
            <w:pPr>
              <w:bidi w:val="0"/>
              <w:spacing w:before="42" w:line="259" w:lineRule="exact"/>
              <w:ind w:left="6"/>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50</w:t>
            </w:r>
          </w:p>
        </w:tc>
        <w:tc>
          <w:tcPr>
            <w:tcW w:w="984" w:type="dxa"/>
            <w:vMerge/>
            <w:tcBorders>
              <w:top w:val="single" w:sz="4" w:space="0" w:color="000000"/>
              <w:left w:val="single" w:sz="4" w:space="0" w:color="000000"/>
              <w:bottom w:val="single" w:sz="4" w:space="0" w:color="000000"/>
              <w:right w:val="single" w:sz="4" w:space="0" w:color="000000"/>
            </w:tcBorders>
            <w:vAlign w:val="center"/>
            <w:hideMark/>
          </w:tcPr>
          <w:p w14:paraId="112799EB" w14:textId="77777777" w:rsidR="00F7690E" w:rsidRPr="00DC20FD" w:rsidRDefault="00F7690E" w:rsidP="00251D87">
            <w:pPr>
              <w:bidi w:val="0"/>
              <w:rPr>
                <w:rFonts w:ascii="Times New Roman" w:eastAsia="Times New Roman" w:hAnsi="Times New Roman" w:cs="Times New Roman"/>
                <w:sz w:val="24"/>
                <w:szCs w:val="24"/>
              </w:rPr>
            </w:pPr>
          </w:p>
        </w:tc>
      </w:tr>
      <w:tr w:rsidR="00F7690E" w:rsidRPr="00DC20FD" w14:paraId="383342C6" w14:textId="77777777" w:rsidTr="00F7690E">
        <w:trPr>
          <w:trHeight w:val="640"/>
        </w:trPr>
        <w:tc>
          <w:tcPr>
            <w:tcW w:w="996" w:type="dxa"/>
            <w:vMerge/>
            <w:tcBorders>
              <w:top w:val="single" w:sz="4" w:space="0" w:color="000000"/>
              <w:left w:val="single" w:sz="4" w:space="0" w:color="000000"/>
              <w:bottom w:val="single" w:sz="4" w:space="0" w:color="000000"/>
              <w:right w:val="single" w:sz="4" w:space="0" w:color="000000"/>
            </w:tcBorders>
            <w:vAlign w:val="center"/>
            <w:hideMark/>
          </w:tcPr>
          <w:p w14:paraId="75969FE5" w14:textId="77777777" w:rsidR="00F7690E" w:rsidRPr="00DC20FD" w:rsidRDefault="00F7690E" w:rsidP="00251D87">
            <w:pPr>
              <w:bidi w:val="0"/>
              <w:rPr>
                <w:rFonts w:ascii="Times New Roman" w:eastAsia="Times New Roman" w:hAnsi="Times New Roman" w:cs="Times New Roman"/>
                <w:b/>
                <w:sz w:val="24"/>
                <w:szCs w:val="24"/>
              </w:rPr>
            </w:pPr>
          </w:p>
        </w:tc>
        <w:tc>
          <w:tcPr>
            <w:tcW w:w="1495" w:type="dxa"/>
            <w:vMerge/>
            <w:tcBorders>
              <w:top w:val="single" w:sz="4" w:space="0" w:color="000000"/>
              <w:left w:val="single" w:sz="4" w:space="0" w:color="000000"/>
              <w:bottom w:val="single" w:sz="4" w:space="0" w:color="000000"/>
              <w:right w:val="single" w:sz="4" w:space="0" w:color="000000"/>
            </w:tcBorders>
            <w:vAlign w:val="center"/>
            <w:hideMark/>
          </w:tcPr>
          <w:p w14:paraId="2E81099B" w14:textId="77777777" w:rsidR="00F7690E" w:rsidRPr="00DC20FD" w:rsidRDefault="00F7690E" w:rsidP="00251D87">
            <w:pPr>
              <w:bidi w:val="0"/>
              <w:rPr>
                <w:rFonts w:ascii="Times New Roman" w:eastAsia="Times New Roman" w:hAnsi="Times New Roman" w:cs="Times New Roman"/>
                <w:b/>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auto" w:fill="F1F1F1"/>
            <w:hideMark/>
          </w:tcPr>
          <w:p w14:paraId="275A4B10" w14:textId="77777777" w:rsidR="00F7690E" w:rsidRPr="00DC20FD" w:rsidRDefault="00F7690E" w:rsidP="00251D87">
            <w:pPr>
              <w:bidi w:val="0"/>
              <w:spacing w:line="320" w:lineRule="exact"/>
              <w:ind w:left="65" w:right="606"/>
              <w:rPr>
                <w:rFonts w:ascii="Times New Roman" w:eastAsia="Times New Roman" w:hAnsi="Times New Roman" w:cs="Times New Roman"/>
                <w:sz w:val="24"/>
                <w:szCs w:val="24"/>
              </w:rPr>
            </w:pPr>
            <w:r w:rsidRPr="00DC20FD">
              <w:rPr>
                <w:rFonts w:ascii="Times New Roman" w:eastAsia="Times New Roman" w:hAnsi="Times New Roman" w:cs="Times New Roman"/>
                <w:sz w:val="24"/>
                <w:szCs w:val="24"/>
              </w:rPr>
              <w:t>%</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 xml:space="preserve">within </w:t>
            </w:r>
            <w:r w:rsidRPr="00DC20FD">
              <w:rPr>
                <w:rFonts w:ascii="Times New Roman" w:eastAsia="Times New Roman" w:hAnsi="Times New Roman" w:cs="Times New Roman"/>
                <w:spacing w:val="-2"/>
                <w:sz w:val="24"/>
                <w:szCs w:val="24"/>
              </w:rPr>
              <w:t>Faculty</w:t>
            </w:r>
          </w:p>
        </w:tc>
        <w:tc>
          <w:tcPr>
            <w:tcW w:w="1131" w:type="dxa"/>
            <w:tcBorders>
              <w:top w:val="single" w:sz="4" w:space="0" w:color="000000"/>
              <w:left w:val="single" w:sz="4" w:space="0" w:color="000000"/>
              <w:bottom w:val="single" w:sz="4" w:space="0" w:color="000000"/>
              <w:right w:val="single" w:sz="4" w:space="0" w:color="000000"/>
            </w:tcBorders>
            <w:hideMark/>
          </w:tcPr>
          <w:p w14:paraId="4DFE70CA" w14:textId="77777777" w:rsidR="00F7690E" w:rsidRPr="00DC20FD" w:rsidRDefault="00F7690E" w:rsidP="00251D87">
            <w:pPr>
              <w:bidi w:val="0"/>
              <w:spacing w:before="203"/>
              <w:ind w:left="13" w:right="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40.0%</w:t>
            </w:r>
          </w:p>
        </w:tc>
        <w:tc>
          <w:tcPr>
            <w:tcW w:w="1414" w:type="dxa"/>
            <w:tcBorders>
              <w:top w:val="single" w:sz="4" w:space="0" w:color="000000"/>
              <w:left w:val="single" w:sz="4" w:space="0" w:color="000000"/>
              <w:bottom w:val="single" w:sz="4" w:space="0" w:color="000000"/>
              <w:right w:val="single" w:sz="4" w:space="0" w:color="000000"/>
            </w:tcBorders>
            <w:hideMark/>
          </w:tcPr>
          <w:p w14:paraId="3539D644" w14:textId="77777777" w:rsidR="00F7690E" w:rsidRPr="00DC20FD" w:rsidRDefault="00F7690E" w:rsidP="00251D87">
            <w:pPr>
              <w:bidi w:val="0"/>
              <w:spacing w:before="203"/>
              <w:ind w:left="12"/>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60.0%</w:t>
            </w:r>
          </w:p>
        </w:tc>
        <w:tc>
          <w:tcPr>
            <w:tcW w:w="987" w:type="dxa"/>
            <w:tcBorders>
              <w:top w:val="single" w:sz="4" w:space="0" w:color="000000"/>
              <w:left w:val="single" w:sz="4" w:space="0" w:color="000000"/>
              <w:bottom w:val="single" w:sz="4" w:space="0" w:color="000000"/>
              <w:right w:val="single" w:sz="4" w:space="0" w:color="000000"/>
            </w:tcBorders>
            <w:hideMark/>
          </w:tcPr>
          <w:p w14:paraId="06DDC33A" w14:textId="77777777" w:rsidR="00F7690E" w:rsidRPr="00DC20FD" w:rsidRDefault="00F7690E" w:rsidP="00251D87">
            <w:pPr>
              <w:bidi w:val="0"/>
              <w:spacing w:before="203"/>
              <w:ind w:left="6"/>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100.0%</w:t>
            </w:r>
          </w:p>
        </w:tc>
        <w:tc>
          <w:tcPr>
            <w:tcW w:w="984" w:type="dxa"/>
            <w:vMerge/>
            <w:tcBorders>
              <w:top w:val="single" w:sz="4" w:space="0" w:color="000000"/>
              <w:left w:val="single" w:sz="4" w:space="0" w:color="000000"/>
              <w:bottom w:val="single" w:sz="4" w:space="0" w:color="000000"/>
              <w:right w:val="single" w:sz="4" w:space="0" w:color="000000"/>
            </w:tcBorders>
            <w:vAlign w:val="center"/>
            <w:hideMark/>
          </w:tcPr>
          <w:p w14:paraId="0497375B" w14:textId="77777777" w:rsidR="00F7690E" w:rsidRPr="00DC20FD" w:rsidRDefault="00F7690E" w:rsidP="00251D87">
            <w:pPr>
              <w:bidi w:val="0"/>
              <w:rPr>
                <w:rFonts w:ascii="Times New Roman" w:eastAsia="Times New Roman" w:hAnsi="Times New Roman" w:cs="Times New Roman"/>
                <w:sz w:val="24"/>
                <w:szCs w:val="24"/>
              </w:rPr>
            </w:pPr>
          </w:p>
        </w:tc>
      </w:tr>
      <w:tr w:rsidR="00F7690E" w:rsidRPr="00DC20FD" w14:paraId="49E1A4C8" w14:textId="77777777" w:rsidTr="00F7690E">
        <w:trPr>
          <w:trHeight w:val="318"/>
        </w:trPr>
        <w:tc>
          <w:tcPr>
            <w:tcW w:w="996" w:type="dxa"/>
            <w:vMerge/>
            <w:tcBorders>
              <w:top w:val="single" w:sz="4" w:space="0" w:color="000000"/>
              <w:left w:val="single" w:sz="4" w:space="0" w:color="000000"/>
              <w:bottom w:val="single" w:sz="4" w:space="0" w:color="000000"/>
              <w:right w:val="single" w:sz="4" w:space="0" w:color="000000"/>
            </w:tcBorders>
            <w:vAlign w:val="center"/>
            <w:hideMark/>
          </w:tcPr>
          <w:p w14:paraId="21957FEC" w14:textId="77777777" w:rsidR="00F7690E" w:rsidRPr="00DC20FD" w:rsidRDefault="00F7690E" w:rsidP="00251D87">
            <w:pPr>
              <w:bidi w:val="0"/>
              <w:rPr>
                <w:rFonts w:ascii="Times New Roman" w:eastAsia="Times New Roman" w:hAnsi="Times New Roman" w:cs="Times New Roman"/>
                <w:b/>
                <w:sz w:val="24"/>
                <w:szCs w:val="24"/>
              </w:rPr>
            </w:pPr>
          </w:p>
        </w:tc>
        <w:tc>
          <w:tcPr>
            <w:tcW w:w="1495" w:type="dxa"/>
            <w:vMerge w:val="restart"/>
            <w:tcBorders>
              <w:top w:val="single" w:sz="4" w:space="0" w:color="000000"/>
              <w:left w:val="single" w:sz="4" w:space="0" w:color="000000"/>
              <w:bottom w:val="single" w:sz="4" w:space="0" w:color="000000"/>
              <w:right w:val="single" w:sz="4" w:space="0" w:color="000000"/>
            </w:tcBorders>
            <w:shd w:val="clear" w:color="auto" w:fill="F1F1F1"/>
            <w:hideMark/>
          </w:tcPr>
          <w:p w14:paraId="7F5939FA" w14:textId="77777777" w:rsidR="00F7690E" w:rsidRPr="00DC20FD" w:rsidRDefault="00F7690E" w:rsidP="00251D87">
            <w:pPr>
              <w:bidi w:val="0"/>
              <w:spacing w:before="65"/>
              <w:ind w:left="81"/>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Biomedicine</w:t>
            </w:r>
          </w:p>
        </w:tc>
        <w:tc>
          <w:tcPr>
            <w:tcW w:w="1390" w:type="dxa"/>
            <w:tcBorders>
              <w:top w:val="single" w:sz="4" w:space="0" w:color="000000"/>
              <w:left w:val="single" w:sz="4" w:space="0" w:color="000000"/>
              <w:bottom w:val="single" w:sz="4" w:space="0" w:color="000000"/>
              <w:right w:val="single" w:sz="4" w:space="0" w:color="000000"/>
            </w:tcBorders>
            <w:shd w:val="clear" w:color="auto" w:fill="F1F1F1"/>
            <w:hideMark/>
          </w:tcPr>
          <w:p w14:paraId="1D122355" w14:textId="77777777" w:rsidR="00F7690E" w:rsidRPr="00DC20FD" w:rsidRDefault="00F7690E" w:rsidP="00251D87">
            <w:pPr>
              <w:bidi w:val="0"/>
              <w:spacing w:before="42" w:line="257" w:lineRule="exact"/>
              <w:ind w:left="65"/>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Count</w:t>
            </w:r>
          </w:p>
        </w:tc>
        <w:tc>
          <w:tcPr>
            <w:tcW w:w="1131" w:type="dxa"/>
            <w:tcBorders>
              <w:top w:val="single" w:sz="4" w:space="0" w:color="000000"/>
              <w:left w:val="single" w:sz="4" w:space="0" w:color="000000"/>
              <w:bottom w:val="single" w:sz="4" w:space="0" w:color="000000"/>
              <w:right w:val="single" w:sz="4" w:space="0" w:color="000000"/>
            </w:tcBorders>
            <w:hideMark/>
          </w:tcPr>
          <w:p w14:paraId="5BE242ED" w14:textId="77777777" w:rsidR="00F7690E" w:rsidRPr="00DC20FD" w:rsidRDefault="00F7690E" w:rsidP="00251D87">
            <w:pPr>
              <w:bidi w:val="0"/>
              <w:spacing w:before="42" w:line="257" w:lineRule="exact"/>
              <w:ind w:left="13"/>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23</w:t>
            </w:r>
          </w:p>
        </w:tc>
        <w:tc>
          <w:tcPr>
            <w:tcW w:w="1414" w:type="dxa"/>
            <w:tcBorders>
              <w:top w:val="single" w:sz="4" w:space="0" w:color="000000"/>
              <w:left w:val="single" w:sz="4" w:space="0" w:color="000000"/>
              <w:bottom w:val="single" w:sz="4" w:space="0" w:color="000000"/>
              <w:right w:val="single" w:sz="4" w:space="0" w:color="000000"/>
            </w:tcBorders>
            <w:hideMark/>
          </w:tcPr>
          <w:p w14:paraId="122E7024" w14:textId="77777777" w:rsidR="00F7690E" w:rsidRPr="00DC20FD" w:rsidRDefault="00F7690E" w:rsidP="00251D87">
            <w:pPr>
              <w:bidi w:val="0"/>
              <w:spacing w:before="42" w:line="257" w:lineRule="exact"/>
              <w:ind w:left="12"/>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27</w:t>
            </w:r>
          </w:p>
        </w:tc>
        <w:tc>
          <w:tcPr>
            <w:tcW w:w="987" w:type="dxa"/>
            <w:tcBorders>
              <w:top w:val="single" w:sz="4" w:space="0" w:color="000000"/>
              <w:left w:val="single" w:sz="4" w:space="0" w:color="000000"/>
              <w:bottom w:val="single" w:sz="4" w:space="0" w:color="000000"/>
              <w:right w:val="single" w:sz="4" w:space="0" w:color="000000"/>
            </w:tcBorders>
            <w:hideMark/>
          </w:tcPr>
          <w:p w14:paraId="1A90DA17" w14:textId="77777777" w:rsidR="00F7690E" w:rsidRPr="00DC20FD" w:rsidRDefault="00F7690E" w:rsidP="00251D87">
            <w:pPr>
              <w:bidi w:val="0"/>
              <w:spacing w:before="42" w:line="257" w:lineRule="exact"/>
              <w:ind w:left="6"/>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50</w:t>
            </w:r>
          </w:p>
        </w:tc>
        <w:tc>
          <w:tcPr>
            <w:tcW w:w="984" w:type="dxa"/>
            <w:vMerge/>
            <w:tcBorders>
              <w:top w:val="single" w:sz="4" w:space="0" w:color="000000"/>
              <w:left w:val="single" w:sz="4" w:space="0" w:color="000000"/>
              <w:bottom w:val="single" w:sz="4" w:space="0" w:color="000000"/>
              <w:right w:val="single" w:sz="4" w:space="0" w:color="000000"/>
            </w:tcBorders>
            <w:vAlign w:val="center"/>
            <w:hideMark/>
          </w:tcPr>
          <w:p w14:paraId="420B62FF" w14:textId="77777777" w:rsidR="00F7690E" w:rsidRPr="00DC20FD" w:rsidRDefault="00F7690E" w:rsidP="00251D87">
            <w:pPr>
              <w:bidi w:val="0"/>
              <w:rPr>
                <w:rFonts w:ascii="Times New Roman" w:eastAsia="Times New Roman" w:hAnsi="Times New Roman" w:cs="Times New Roman"/>
                <w:sz w:val="24"/>
                <w:szCs w:val="24"/>
              </w:rPr>
            </w:pPr>
          </w:p>
        </w:tc>
      </w:tr>
      <w:tr w:rsidR="00F7690E" w:rsidRPr="00DC20FD" w14:paraId="6409F57F" w14:textId="77777777" w:rsidTr="00F7690E">
        <w:trPr>
          <w:trHeight w:val="640"/>
        </w:trPr>
        <w:tc>
          <w:tcPr>
            <w:tcW w:w="996" w:type="dxa"/>
            <w:vMerge/>
            <w:tcBorders>
              <w:top w:val="single" w:sz="4" w:space="0" w:color="000000"/>
              <w:left w:val="single" w:sz="4" w:space="0" w:color="000000"/>
              <w:bottom w:val="single" w:sz="4" w:space="0" w:color="000000"/>
              <w:right w:val="single" w:sz="4" w:space="0" w:color="000000"/>
            </w:tcBorders>
            <w:vAlign w:val="center"/>
            <w:hideMark/>
          </w:tcPr>
          <w:p w14:paraId="707B65D1" w14:textId="77777777" w:rsidR="00F7690E" w:rsidRPr="00DC20FD" w:rsidRDefault="00F7690E" w:rsidP="00251D87">
            <w:pPr>
              <w:bidi w:val="0"/>
              <w:rPr>
                <w:rFonts w:ascii="Times New Roman" w:eastAsia="Times New Roman" w:hAnsi="Times New Roman" w:cs="Times New Roman"/>
                <w:b/>
                <w:sz w:val="24"/>
                <w:szCs w:val="24"/>
              </w:rPr>
            </w:pPr>
          </w:p>
        </w:tc>
        <w:tc>
          <w:tcPr>
            <w:tcW w:w="1495" w:type="dxa"/>
            <w:vMerge/>
            <w:tcBorders>
              <w:top w:val="single" w:sz="4" w:space="0" w:color="000000"/>
              <w:left w:val="single" w:sz="4" w:space="0" w:color="000000"/>
              <w:bottom w:val="single" w:sz="4" w:space="0" w:color="000000"/>
              <w:right w:val="single" w:sz="4" w:space="0" w:color="000000"/>
            </w:tcBorders>
            <w:vAlign w:val="center"/>
            <w:hideMark/>
          </w:tcPr>
          <w:p w14:paraId="48FE08F9" w14:textId="77777777" w:rsidR="00F7690E" w:rsidRPr="00DC20FD" w:rsidRDefault="00F7690E" w:rsidP="00251D87">
            <w:pPr>
              <w:bidi w:val="0"/>
              <w:rPr>
                <w:rFonts w:ascii="Times New Roman" w:eastAsia="Times New Roman" w:hAnsi="Times New Roman" w:cs="Times New Roman"/>
                <w:b/>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auto" w:fill="F1F1F1"/>
            <w:hideMark/>
          </w:tcPr>
          <w:p w14:paraId="54AB10A6" w14:textId="77777777" w:rsidR="00F7690E" w:rsidRPr="00DC20FD" w:rsidRDefault="00F7690E" w:rsidP="00251D87">
            <w:pPr>
              <w:bidi w:val="0"/>
              <w:spacing w:line="322" w:lineRule="exact"/>
              <w:ind w:left="65" w:right="606"/>
              <w:rPr>
                <w:rFonts w:ascii="Times New Roman" w:eastAsia="Times New Roman" w:hAnsi="Times New Roman" w:cs="Times New Roman"/>
                <w:sz w:val="24"/>
                <w:szCs w:val="24"/>
              </w:rPr>
            </w:pPr>
            <w:r w:rsidRPr="00DC20FD">
              <w:rPr>
                <w:rFonts w:ascii="Times New Roman" w:eastAsia="Times New Roman" w:hAnsi="Times New Roman" w:cs="Times New Roman"/>
                <w:sz w:val="24"/>
                <w:szCs w:val="24"/>
              </w:rPr>
              <w:t>%</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 xml:space="preserve">within </w:t>
            </w:r>
            <w:r w:rsidRPr="00DC20FD">
              <w:rPr>
                <w:rFonts w:ascii="Times New Roman" w:eastAsia="Times New Roman" w:hAnsi="Times New Roman" w:cs="Times New Roman"/>
                <w:spacing w:val="-2"/>
                <w:sz w:val="24"/>
                <w:szCs w:val="24"/>
              </w:rPr>
              <w:t>Faculty</w:t>
            </w:r>
          </w:p>
        </w:tc>
        <w:tc>
          <w:tcPr>
            <w:tcW w:w="1131" w:type="dxa"/>
            <w:tcBorders>
              <w:top w:val="single" w:sz="4" w:space="0" w:color="000000"/>
              <w:left w:val="single" w:sz="4" w:space="0" w:color="000000"/>
              <w:bottom w:val="single" w:sz="4" w:space="0" w:color="000000"/>
              <w:right w:val="single" w:sz="4" w:space="0" w:color="000000"/>
            </w:tcBorders>
            <w:hideMark/>
          </w:tcPr>
          <w:p w14:paraId="41AA8220" w14:textId="77777777" w:rsidR="00F7690E" w:rsidRPr="00DC20FD" w:rsidRDefault="00F7690E" w:rsidP="00251D87">
            <w:pPr>
              <w:bidi w:val="0"/>
              <w:spacing w:before="203"/>
              <w:ind w:left="13" w:right="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46.0%</w:t>
            </w:r>
          </w:p>
        </w:tc>
        <w:tc>
          <w:tcPr>
            <w:tcW w:w="1414" w:type="dxa"/>
            <w:tcBorders>
              <w:top w:val="single" w:sz="4" w:space="0" w:color="000000"/>
              <w:left w:val="single" w:sz="4" w:space="0" w:color="000000"/>
              <w:bottom w:val="single" w:sz="4" w:space="0" w:color="000000"/>
              <w:right w:val="single" w:sz="4" w:space="0" w:color="000000"/>
            </w:tcBorders>
            <w:hideMark/>
          </w:tcPr>
          <w:p w14:paraId="454EECF3" w14:textId="77777777" w:rsidR="00F7690E" w:rsidRPr="00DC20FD" w:rsidRDefault="00F7690E" w:rsidP="00251D87">
            <w:pPr>
              <w:bidi w:val="0"/>
              <w:spacing w:before="203"/>
              <w:ind w:left="12"/>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54.0%</w:t>
            </w:r>
          </w:p>
        </w:tc>
        <w:tc>
          <w:tcPr>
            <w:tcW w:w="987" w:type="dxa"/>
            <w:tcBorders>
              <w:top w:val="single" w:sz="4" w:space="0" w:color="000000"/>
              <w:left w:val="single" w:sz="4" w:space="0" w:color="000000"/>
              <w:bottom w:val="single" w:sz="4" w:space="0" w:color="000000"/>
              <w:right w:val="single" w:sz="4" w:space="0" w:color="000000"/>
            </w:tcBorders>
            <w:hideMark/>
          </w:tcPr>
          <w:p w14:paraId="7FE5129F" w14:textId="77777777" w:rsidR="00F7690E" w:rsidRPr="00DC20FD" w:rsidRDefault="00F7690E" w:rsidP="00251D87">
            <w:pPr>
              <w:bidi w:val="0"/>
              <w:spacing w:before="203"/>
              <w:ind w:left="6"/>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100.0%</w:t>
            </w:r>
          </w:p>
        </w:tc>
        <w:tc>
          <w:tcPr>
            <w:tcW w:w="984" w:type="dxa"/>
            <w:vMerge/>
            <w:tcBorders>
              <w:top w:val="single" w:sz="4" w:space="0" w:color="000000"/>
              <w:left w:val="single" w:sz="4" w:space="0" w:color="000000"/>
              <w:bottom w:val="single" w:sz="4" w:space="0" w:color="000000"/>
              <w:right w:val="single" w:sz="4" w:space="0" w:color="000000"/>
            </w:tcBorders>
            <w:vAlign w:val="center"/>
            <w:hideMark/>
          </w:tcPr>
          <w:p w14:paraId="120850A1" w14:textId="77777777" w:rsidR="00F7690E" w:rsidRPr="00DC20FD" w:rsidRDefault="00F7690E" w:rsidP="00251D87">
            <w:pPr>
              <w:bidi w:val="0"/>
              <w:rPr>
                <w:rFonts w:ascii="Times New Roman" w:eastAsia="Times New Roman" w:hAnsi="Times New Roman" w:cs="Times New Roman"/>
                <w:sz w:val="24"/>
                <w:szCs w:val="24"/>
              </w:rPr>
            </w:pPr>
          </w:p>
        </w:tc>
      </w:tr>
      <w:tr w:rsidR="00F7690E" w:rsidRPr="00DC20FD" w14:paraId="4B45CD42" w14:textId="77777777" w:rsidTr="00F7690E">
        <w:trPr>
          <w:trHeight w:val="317"/>
        </w:trPr>
        <w:tc>
          <w:tcPr>
            <w:tcW w:w="2491" w:type="dxa"/>
            <w:gridSpan w:val="2"/>
            <w:vMerge w:val="restart"/>
            <w:tcBorders>
              <w:top w:val="single" w:sz="4" w:space="0" w:color="000000"/>
              <w:left w:val="single" w:sz="4" w:space="0" w:color="000000"/>
              <w:bottom w:val="single" w:sz="4" w:space="0" w:color="000000"/>
              <w:right w:val="single" w:sz="4" w:space="0" w:color="000000"/>
            </w:tcBorders>
            <w:shd w:val="clear" w:color="auto" w:fill="F1F1F1"/>
            <w:hideMark/>
          </w:tcPr>
          <w:p w14:paraId="6D1BEE23" w14:textId="77777777" w:rsidR="00F7690E" w:rsidRPr="00DC20FD" w:rsidRDefault="00F7690E" w:rsidP="00251D87">
            <w:pPr>
              <w:bidi w:val="0"/>
              <w:spacing w:before="62"/>
              <w:ind w:left="10"/>
              <w:jc w:val="center"/>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Total</w:t>
            </w:r>
          </w:p>
        </w:tc>
        <w:tc>
          <w:tcPr>
            <w:tcW w:w="1390" w:type="dxa"/>
            <w:tcBorders>
              <w:top w:val="single" w:sz="4" w:space="0" w:color="000000"/>
              <w:left w:val="single" w:sz="4" w:space="0" w:color="000000"/>
              <w:bottom w:val="single" w:sz="4" w:space="0" w:color="000000"/>
              <w:right w:val="single" w:sz="4" w:space="0" w:color="000000"/>
            </w:tcBorders>
            <w:shd w:val="clear" w:color="auto" w:fill="F1F1F1"/>
            <w:hideMark/>
          </w:tcPr>
          <w:p w14:paraId="638BAF39" w14:textId="77777777" w:rsidR="00F7690E" w:rsidRPr="00DC20FD" w:rsidRDefault="00F7690E" w:rsidP="00251D87">
            <w:pPr>
              <w:bidi w:val="0"/>
              <w:spacing w:before="38" w:line="259" w:lineRule="exact"/>
              <w:ind w:left="65"/>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Count</w:t>
            </w:r>
          </w:p>
        </w:tc>
        <w:tc>
          <w:tcPr>
            <w:tcW w:w="1131" w:type="dxa"/>
            <w:tcBorders>
              <w:top w:val="single" w:sz="4" w:space="0" w:color="000000"/>
              <w:left w:val="single" w:sz="4" w:space="0" w:color="000000"/>
              <w:bottom w:val="single" w:sz="4" w:space="0" w:color="000000"/>
              <w:right w:val="single" w:sz="4" w:space="0" w:color="000000"/>
            </w:tcBorders>
            <w:hideMark/>
          </w:tcPr>
          <w:p w14:paraId="00CDF6F3" w14:textId="77777777" w:rsidR="00F7690E" w:rsidRPr="00DC20FD" w:rsidRDefault="00F7690E" w:rsidP="00251D87">
            <w:pPr>
              <w:bidi w:val="0"/>
              <w:spacing w:before="38" w:line="259" w:lineRule="exact"/>
              <w:ind w:left="13"/>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80</w:t>
            </w:r>
          </w:p>
        </w:tc>
        <w:tc>
          <w:tcPr>
            <w:tcW w:w="1414" w:type="dxa"/>
            <w:tcBorders>
              <w:top w:val="single" w:sz="4" w:space="0" w:color="000000"/>
              <w:left w:val="single" w:sz="4" w:space="0" w:color="000000"/>
              <w:bottom w:val="single" w:sz="4" w:space="0" w:color="000000"/>
              <w:right w:val="single" w:sz="4" w:space="0" w:color="000000"/>
            </w:tcBorders>
            <w:hideMark/>
          </w:tcPr>
          <w:p w14:paraId="78878890" w14:textId="77777777" w:rsidR="00F7690E" w:rsidRPr="00DC20FD" w:rsidRDefault="00F7690E" w:rsidP="00251D87">
            <w:pPr>
              <w:bidi w:val="0"/>
              <w:spacing w:before="38" w:line="259" w:lineRule="exact"/>
              <w:ind w:left="12"/>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120</w:t>
            </w:r>
          </w:p>
        </w:tc>
        <w:tc>
          <w:tcPr>
            <w:tcW w:w="987" w:type="dxa"/>
            <w:tcBorders>
              <w:top w:val="single" w:sz="4" w:space="0" w:color="000000"/>
              <w:left w:val="single" w:sz="4" w:space="0" w:color="000000"/>
              <w:bottom w:val="single" w:sz="4" w:space="0" w:color="000000"/>
              <w:right w:val="single" w:sz="4" w:space="0" w:color="000000"/>
            </w:tcBorders>
            <w:hideMark/>
          </w:tcPr>
          <w:p w14:paraId="028EF6AD" w14:textId="77777777" w:rsidR="00F7690E" w:rsidRPr="00DC20FD" w:rsidRDefault="00F7690E" w:rsidP="00251D87">
            <w:pPr>
              <w:bidi w:val="0"/>
              <w:spacing w:before="38" w:line="259" w:lineRule="exact"/>
              <w:ind w:left="6"/>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200</w:t>
            </w:r>
          </w:p>
        </w:tc>
        <w:tc>
          <w:tcPr>
            <w:tcW w:w="984" w:type="dxa"/>
            <w:vMerge/>
            <w:tcBorders>
              <w:top w:val="single" w:sz="4" w:space="0" w:color="000000"/>
              <w:left w:val="single" w:sz="4" w:space="0" w:color="000000"/>
              <w:bottom w:val="single" w:sz="4" w:space="0" w:color="000000"/>
              <w:right w:val="single" w:sz="4" w:space="0" w:color="000000"/>
            </w:tcBorders>
            <w:vAlign w:val="center"/>
            <w:hideMark/>
          </w:tcPr>
          <w:p w14:paraId="4199FB2D" w14:textId="77777777" w:rsidR="00F7690E" w:rsidRPr="00DC20FD" w:rsidRDefault="00F7690E" w:rsidP="00251D87">
            <w:pPr>
              <w:bidi w:val="0"/>
              <w:rPr>
                <w:rFonts w:ascii="Times New Roman" w:eastAsia="Times New Roman" w:hAnsi="Times New Roman" w:cs="Times New Roman"/>
                <w:sz w:val="24"/>
                <w:szCs w:val="24"/>
              </w:rPr>
            </w:pPr>
          </w:p>
        </w:tc>
      </w:tr>
      <w:tr w:rsidR="00F7690E" w:rsidRPr="00DC20FD" w14:paraId="30F97A89" w14:textId="77777777" w:rsidTr="00F7690E">
        <w:trPr>
          <w:trHeight w:val="640"/>
        </w:trPr>
        <w:tc>
          <w:tcPr>
            <w:tcW w:w="2491" w:type="dxa"/>
            <w:gridSpan w:val="2"/>
            <w:vMerge/>
            <w:tcBorders>
              <w:top w:val="single" w:sz="4" w:space="0" w:color="000000"/>
              <w:left w:val="single" w:sz="4" w:space="0" w:color="000000"/>
              <w:bottom w:val="single" w:sz="4" w:space="0" w:color="000000"/>
              <w:right w:val="single" w:sz="4" w:space="0" w:color="000000"/>
            </w:tcBorders>
            <w:vAlign w:val="center"/>
            <w:hideMark/>
          </w:tcPr>
          <w:p w14:paraId="4FE03AA3" w14:textId="77777777" w:rsidR="00F7690E" w:rsidRPr="00DC20FD" w:rsidRDefault="00F7690E" w:rsidP="00251D87">
            <w:pPr>
              <w:bidi w:val="0"/>
              <w:rPr>
                <w:rFonts w:ascii="Times New Roman" w:eastAsia="Times New Roman" w:hAnsi="Times New Roman" w:cs="Times New Roman"/>
                <w:b/>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auto" w:fill="F1F1F1"/>
            <w:hideMark/>
          </w:tcPr>
          <w:p w14:paraId="68365B00" w14:textId="77777777" w:rsidR="00F7690E" w:rsidRPr="00DC20FD" w:rsidRDefault="00F7690E" w:rsidP="00251D87">
            <w:pPr>
              <w:bidi w:val="0"/>
              <w:spacing w:line="320" w:lineRule="exact"/>
              <w:ind w:left="65" w:right="606"/>
              <w:rPr>
                <w:rFonts w:ascii="Times New Roman" w:eastAsia="Times New Roman" w:hAnsi="Times New Roman" w:cs="Times New Roman"/>
                <w:sz w:val="24"/>
                <w:szCs w:val="24"/>
              </w:rPr>
            </w:pPr>
            <w:r w:rsidRPr="00DC20FD">
              <w:rPr>
                <w:rFonts w:ascii="Times New Roman" w:eastAsia="Times New Roman" w:hAnsi="Times New Roman" w:cs="Times New Roman"/>
                <w:sz w:val="24"/>
                <w:szCs w:val="24"/>
              </w:rPr>
              <w:t>%</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 xml:space="preserve">within </w:t>
            </w:r>
            <w:r w:rsidRPr="00DC20FD">
              <w:rPr>
                <w:rFonts w:ascii="Times New Roman" w:eastAsia="Times New Roman" w:hAnsi="Times New Roman" w:cs="Times New Roman"/>
                <w:spacing w:val="-2"/>
                <w:sz w:val="24"/>
                <w:szCs w:val="24"/>
              </w:rPr>
              <w:t>Faculty</w:t>
            </w:r>
          </w:p>
        </w:tc>
        <w:tc>
          <w:tcPr>
            <w:tcW w:w="1131" w:type="dxa"/>
            <w:tcBorders>
              <w:top w:val="single" w:sz="4" w:space="0" w:color="000000"/>
              <w:left w:val="single" w:sz="4" w:space="0" w:color="000000"/>
              <w:bottom w:val="single" w:sz="4" w:space="0" w:color="000000"/>
              <w:right w:val="single" w:sz="4" w:space="0" w:color="000000"/>
            </w:tcBorders>
            <w:hideMark/>
          </w:tcPr>
          <w:p w14:paraId="084DFC66" w14:textId="77777777" w:rsidR="00F7690E" w:rsidRPr="00DC20FD" w:rsidRDefault="00F7690E" w:rsidP="00251D87">
            <w:pPr>
              <w:bidi w:val="0"/>
              <w:spacing w:before="203"/>
              <w:ind w:left="13" w:right="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40.0%</w:t>
            </w:r>
          </w:p>
        </w:tc>
        <w:tc>
          <w:tcPr>
            <w:tcW w:w="1414" w:type="dxa"/>
            <w:tcBorders>
              <w:top w:val="single" w:sz="4" w:space="0" w:color="000000"/>
              <w:left w:val="single" w:sz="4" w:space="0" w:color="000000"/>
              <w:bottom w:val="single" w:sz="4" w:space="0" w:color="000000"/>
              <w:right w:val="single" w:sz="4" w:space="0" w:color="000000"/>
            </w:tcBorders>
            <w:hideMark/>
          </w:tcPr>
          <w:p w14:paraId="32D89006" w14:textId="77777777" w:rsidR="00F7690E" w:rsidRPr="00DC20FD" w:rsidRDefault="00F7690E" w:rsidP="00251D87">
            <w:pPr>
              <w:bidi w:val="0"/>
              <w:spacing w:before="203"/>
              <w:ind w:left="12"/>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60.0%</w:t>
            </w:r>
          </w:p>
        </w:tc>
        <w:tc>
          <w:tcPr>
            <w:tcW w:w="987" w:type="dxa"/>
            <w:tcBorders>
              <w:top w:val="single" w:sz="4" w:space="0" w:color="000000"/>
              <w:left w:val="single" w:sz="4" w:space="0" w:color="000000"/>
              <w:bottom w:val="single" w:sz="4" w:space="0" w:color="000000"/>
              <w:right w:val="single" w:sz="4" w:space="0" w:color="000000"/>
            </w:tcBorders>
            <w:hideMark/>
          </w:tcPr>
          <w:p w14:paraId="391A0E25" w14:textId="77777777" w:rsidR="00F7690E" w:rsidRPr="00DC20FD" w:rsidRDefault="00F7690E" w:rsidP="00251D87">
            <w:pPr>
              <w:bidi w:val="0"/>
              <w:spacing w:before="203"/>
              <w:ind w:left="6"/>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100.0%</w:t>
            </w:r>
          </w:p>
        </w:tc>
        <w:tc>
          <w:tcPr>
            <w:tcW w:w="984" w:type="dxa"/>
            <w:vMerge/>
            <w:tcBorders>
              <w:top w:val="single" w:sz="4" w:space="0" w:color="000000"/>
              <w:left w:val="single" w:sz="4" w:space="0" w:color="000000"/>
              <w:bottom w:val="single" w:sz="4" w:space="0" w:color="000000"/>
              <w:right w:val="single" w:sz="4" w:space="0" w:color="000000"/>
            </w:tcBorders>
            <w:vAlign w:val="center"/>
            <w:hideMark/>
          </w:tcPr>
          <w:p w14:paraId="379D84B9" w14:textId="77777777" w:rsidR="00F7690E" w:rsidRPr="00DC20FD" w:rsidRDefault="00F7690E" w:rsidP="00251D87">
            <w:pPr>
              <w:bidi w:val="0"/>
              <w:rPr>
                <w:rFonts w:ascii="Times New Roman" w:eastAsia="Times New Roman" w:hAnsi="Times New Roman" w:cs="Times New Roman"/>
                <w:sz w:val="24"/>
                <w:szCs w:val="24"/>
              </w:rPr>
            </w:pPr>
          </w:p>
        </w:tc>
      </w:tr>
    </w:tbl>
    <w:p w14:paraId="6104BEF2" w14:textId="77777777" w:rsidR="00266CC3" w:rsidRPr="00DC20FD" w:rsidRDefault="00266CC3" w:rsidP="00266CC3">
      <w:pPr>
        <w:bidi w:val="0"/>
        <w:spacing w:after="0" w:line="240" w:lineRule="auto"/>
        <w:rPr>
          <w:rFonts w:ascii="Times New Roman" w:eastAsia="Times New Roman" w:hAnsi="Times New Roman" w:cs="Times New Roman"/>
          <w:sz w:val="24"/>
          <w:szCs w:val="24"/>
        </w:rPr>
        <w:sectPr w:rsidR="00266CC3" w:rsidRPr="00DC20FD">
          <w:pgSz w:w="12240" w:h="15840"/>
          <w:pgMar w:top="1360" w:right="900" w:bottom="960" w:left="1720" w:header="0" w:footer="763" w:gutter="0"/>
          <w:cols w:space="720"/>
        </w:sectPr>
      </w:pPr>
    </w:p>
    <w:p w14:paraId="50A652CE" w14:textId="7D0B6848" w:rsidR="00266CC3" w:rsidRPr="00DC20FD" w:rsidRDefault="00955D86" w:rsidP="006253EC">
      <w:pPr>
        <w:widowControl w:val="0"/>
        <w:tabs>
          <w:tab w:val="left" w:pos="1104"/>
        </w:tabs>
        <w:autoSpaceDE w:val="0"/>
        <w:autoSpaceDN w:val="0"/>
        <w:bidi w:val="0"/>
        <w:spacing w:before="59" w:after="0" w:line="240" w:lineRule="auto"/>
        <w:outlineLvl w:val="2"/>
        <w:rPr>
          <w:rFonts w:ascii="Times New Roman" w:eastAsia="Times New Roman" w:hAnsi="Times New Roman" w:cs="Times New Roman"/>
          <w:b/>
          <w:bCs/>
          <w:sz w:val="24"/>
          <w:szCs w:val="24"/>
        </w:rPr>
      </w:pPr>
      <w:bookmarkStart w:id="13" w:name="_bookmark58"/>
      <w:bookmarkStart w:id="14" w:name="_bookmark59"/>
      <w:bookmarkStart w:id="15" w:name="_bookmark61"/>
      <w:bookmarkEnd w:id="13"/>
      <w:bookmarkEnd w:id="14"/>
      <w:bookmarkEnd w:id="15"/>
      <w:r>
        <w:rPr>
          <w:rFonts w:ascii="Times New Roman" w:eastAsia="Times New Roman" w:hAnsi="Times New Roman" w:cs="Times New Roman"/>
          <w:b/>
          <w:bCs/>
          <w:sz w:val="24"/>
          <w:szCs w:val="24"/>
        </w:rPr>
        <w:lastRenderedPageBreak/>
        <w:t>3.2.4.2</w:t>
      </w:r>
      <w:r w:rsidR="00F7690E">
        <w:rPr>
          <w:rFonts w:ascii="Times New Roman" w:eastAsia="Times New Roman" w:hAnsi="Times New Roman" w:cs="Times New Roman"/>
          <w:b/>
          <w:bCs/>
          <w:sz w:val="24"/>
          <w:szCs w:val="24"/>
        </w:rPr>
        <w:t xml:space="preserve"> </w:t>
      </w:r>
      <w:r w:rsidR="00266CC3" w:rsidRPr="00DC20FD">
        <w:rPr>
          <w:rFonts w:ascii="Times New Roman" w:eastAsia="Times New Roman" w:hAnsi="Times New Roman" w:cs="Times New Roman"/>
          <w:b/>
          <w:bCs/>
          <w:sz w:val="24"/>
          <w:szCs w:val="24"/>
        </w:rPr>
        <w:t>Frequency</w:t>
      </w:r>
      <w:r w:rsidR="00266CC3" w:rsidRPr="00DC20FD">
        <w:rPr>
          <w:rFonts w:ascii="Times New Roman" w:eastAsia="Times New Roman" w:hAnsi="Times New Roman" w:cs="Times New Roman"/>
          <w:b/>
          <w:bCs/>
          <w:spacing w:val="-5"/>
          <w:sz w:val="24"/>
          <w:szCs w:val="24"/>
        </w:rPr>
        <w:t xml:space="preserve"> </w:t>
      </w:r>
      <w:r w:rsidR="00266CC3" w:rsidRPr="00DC20FD">
        <w:rPr>
          <w:rFonts w:ascii="Times New Roman" w:eastAsia="Times New Roman" w:hAnsi="Times New Roman" w:cs="Times New Roman"/>
          <w:b/>
          <w:bCs/>
          <w:sz w:val="24"/>
          <w:szCs w:val="24"/>
        </w:rPr>
        <w:t>of</w:t>
      </w:r>
      <w:r w:rsidR="00266CC3" w:rsidRPr="00DC20FD">
        <w:rPr>
          <w:rFonts w:ascii="Times New Roman" w:eastAsia="Times New Roman" w:hAnsi="Times New Roman" w:cs="Times New Roman"/>
          <w:b/>
          <w:bCs/>
          <w:spacing w:val="-8"/>
          <w:sz w:val="24"/>
          <w:szCs w:val="24"/>
        </w:rPr>
        <w:t xml:space="preserve"> </w:t>
      </w:r>
      <w:r w:rsidR="00266CC3" w:rsidRPr="00DC20FD">
        <w:rPr>
          <w:rFonts w:ascii="Times New Roman" w:eastAsia="Times New Roman" w:hAnsi="Times New Roman" w:cs="Times New Roman"/>
          <w:b/>
          <w:bCs/>
          <w:sz w:val="24"/>
          <w:szCs w:val="24"/>
        </w:rPr>
        <w:t>energy</w:t>
      </w:r>
      <w:r w:rsidR="00266CC3" w:rsidRPr="00DC20FD">
        <w:rPr>
          <w:rFonts w:ascii="Times New Roman" w:eastAsia="Times New Roman" w:hAnsi="Times New Roman" w:cs="Times New Roman"/>
          <w:b/>
          <w:bCs/>
          <w:spacing w:val="-5"/>
          <w:sz w:val="24"/>
          <w:szCs w:val="24"/>
        </w:rPr>
        <w:t xml:space="preserve"> </w:t>
      </w:r>
      <w:r w:rsidR="00266CC3" w:rsidRPr="00DC20FD">
        <w:rPr>
          <w:rFonts w:ascii="Times New Roman" w:eastAsia="Times New Roman" w:hAnsi="Times New Roman" w:cs="Times New Roman"/>
          <w:b/>
          <w:bCs/>
          <w:sz w:val="24"/>
          <w:szCs w:val="24"/>
        </w:rPr>
        <w:t>drinks</w:t>
      </w:r>
      <w:r w:rsidR="00266CC3" w:rsidRPr="00DC20FD">
        <w:rPr>
          <w:rFonts w:ascii="Times New Roman" w:eastAsia="Times New Roman" w:hAnsi="Times New Roman" w:cs="Times New Roman"/>
          <w:b/>
          <w:bCs/>
          <w:spacing w:val="-8"/>
          <w:sz w:val="24"/>
          <w:szCs w:val="24"/>
        </w:rPr>
        <w:t xml:space="preserve"> </w:t>
      </w:r>
      <w:r w:rsidR="006253EC">
        <w:rPr>
          <w:rFonts w:ascii="Times New Roman" w:eastAsia="Times New Roman" w:hAnsi="Times New Roman" w:cs="Times New Roman"/>
          <w:b/>
          <w:bCs/>
          <w:spacing w:val="-8"/>
          <w:sz w:val="24"/>
          <w:szCs w:val="24"/>
        </w:rPr>
        <w:t xml:space="preserve">habits among  </w:t>
      </w:r>
      <w:proofErr w:type="spellStart"/>
      <w:r w:rsidR="00266CC3" w:rsidRPr="00DC20FD">
        <w:rPr>
          <w:rFonts w:ascii="Times New Roman" w:eastAsia="Times New Roman" w:hAnsi="Times New Roman" w:cs="Times New Roman"/>
          <w:b/>
          <w:bCs/>
          <w:spacing w:val="-2"/>
          <w:sz w:val="24"/>
          <w:szCs w:val="24"/>
        </w:rPr>
        <w:t>consumption</w:t>
      </w:r>
      <w:r w:rsidR="006253EC">
        <w:rPr>
          <w:rFonts w:ascii="Times New Roman" w:eastAsia="Times New Roman" w:hAnsi="Times New Roman" w:cs="Times New Roman"/>
          <w:b/>
          <w:bCs/>
          <w:spacing w:val="-2"/>
          <w:sz w:val="24"/>
          <w:szCs w:val="24"/>
        </w:rPr>
        <w:t>ers</w:t>
      </w:r>
      <w:proofErr w:type="spellEnd"/>
      <w:r w:rsidR="006253EC">
        <w:rPr>
          <w:rFonts w:ascii="Times New Roman" w:eastAsia="Times New Roman" w:hAnsi="Times New Roman" w:cs="Times New Roman"/>
          <w:b/>
          <w:bCs/>
          <w:spacing w:val="-2"/>
          <w:sz w:val="24"/>
          <w:szCs w:val="24"/>
        </w:rPr>
        <w:t xml:space="preserve"> (</w:t>
      </w:r>
      <w:proofErr w:type="spellStart"/>
      <w:r w:rsidR="006253EC">
        <w:rPr>
          <w:rFonts w:ascii="Times New Roman" w:eastAsia="Times New Roman" w:hAnsi="Times New Roman" w:cs="Times New Roman"/>
          <w:b/>
          <w:bCs/>
          <w:spacing w:val="-2"/>
          <w:sz w:val="24"/>
          <w:szCs w:val="24"/>
        </w:rPr>
        <w:t>daily,weekly</w:t>
      </w:r>
      <w:proofErr w:type="spellEnd"/>
      <w:r w:rsidR="006253EC">
        <w:rPr>
          <w:rFonts w:ascii="Times New Roman" w:eastAsia="Times New Roman" w:hAnsi="Times New Roman" w:cs="Times New Roman"/>
          <w:b/>
          <w:bCs/>
          <w:spacing w:val="-2"/>
          <w:sz w:val="24"/>
          <w:szCs w:val="24"/>
        </w:rPr>
        <w:t>, monthly)</w:t>
      </w:r>
    </w:p>
    <w:p w14:paraId="17C37783" w14:textId="16291DEC" w:rsidR="00266CC3" w:rsidRPr="00DC20FD" w:rsidRDefault="00266CC3" w:rsidP="00955D86">
      <w:pPr>
        <w:widowControl w:val="0"/>
        <w:autoSpaceDE w:val="0"/>
        <w:autoSpaceDN w:val="0"/>
        <w:bidi w:val="0"/>
        <w:spacing w:before="280" w:after="0" w:line="360" w:lineRule="auto"/>
        <w:ind w:left="265" w:right="513"/>
        <w:jc w:val="both"/>
        <w:rPr>
          <w:rFonts w:ascii="Times New Roman" w:eastAsia="Times New Roman" w:hAnsi="Times New Roman" w:cs="Times New Roman"/>
          <w:sz w:val="24"/>
          <w:szCs w:val="24"/>
        </w:rPr>
      </w:pPr>
      <w:r w:rsidRPr="00787C3E">
        <w:rPr>
          <w:rFonts w:ascii="Times New Roman" w:eastAsia="Times New Roman" w:hAnsi="Times New Roman" w:cs="Times New Roman"/>
          <w:sz w:val="24"/>
          <w:szCs w:val="24"/>
          <w:highlight w:val="green"/>
        </w:rPr>
        <w:t>Table</w:t>
      </w:r>
      <w:r w:rsidRPr="00DC20FD">
        <w:rPr>
          <w:rFonts w:ascii="Times New Roman" w:eastAsia="Times New Roman" w:hAnsi="Times New Roman" w:cs="Times New Roman"/>
          <w:sz w:val="24"/>
          <w:szCs w:val="24"/>
        </w:rPr>
        <w:t xml:space="preserve"> (</w:t>
      </w:r>
      <w:r w:rsidR="00787C3E">
        <w:rPr>
          <w:rFonts w:ascii="Times New Roman" w:eastAsia="Times New Roman" w:hAnsi="Times New Roman" w:cs="Times New Roman"/>
          <w:sz w:val="24"/>
          <w:szCs w:val="24"/>
        </w:rPr>
        <w:t>7</w:t>
      </w:r>
      <w:r w:rsidRPr="00DC20FD">
        <w:rPr>
          <w:rFonts w:ascii="Times New Roman" w:eastAsia="Times New Roman" w:hAnsi="Times New Roman" w:cs="Times New Roman"/>
          <w:sz w:val="24"/>
          <w:szCs w:val="24"/>
        </w:rPr>
        <w:t>) reveals that number of students usually daily drunk</w:t>
      </w:r>
      <w:r w:rsidRPr="00DC20FD">
        <w:rPr>
          <w:rFonts w:ascii="Times New Roman" w:eastAsia="Times New Roman" w:hAnsi="Times New Roman" w:cs="Times New Roman"/>
          <w:spacing w:val="80"/>
          <w:sz w:val="24"/>
          <w:szCs w:val="24"/>
        </w:rPr>
        <w:t xml:space="preserve"> </w:t>
      </w:r>
      <w:r w:rsidRPr="00DC20FD">
        <w:rPr>
          <w:rFonts w:ascii="Times New Roman" w:eastAsia="Times New Roman" w:hAnsi="Times New Roman" w:cs="Times New Roman"/>
          <w:sz w:val="24"/>
          <w:szCs w:val="24"/>
        </w:rPr>
        <w:t>of</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energy drinks</w:t>
      </w:r>
      <w:r w:rsidRPr="00DC20FD">
        <w:rPr>
          <w:rFonts w:ascii="Times New Roman" w:eastAsia="Times New Roman" w:hAnsi="Times New Roman" w:cs="Times New Roman"/>
          <w:spacing w:val="-18"/>
          <w:sz w:val="24"/>
          <w:szCs w:val="24"/>
        </w:rPr>
        <w:t xml:space="preserve"> </w:t>
      </w:r>
      <w:r w:rsidRPr="00DC20FD">
        <w:rPr>
          <w:rFonts w:ascii="Times New Roman" w:eastAsia="Times New Roman" w:hAnsi="Times New Roman" w:cs="Times New Roman"/>
          <w:sz w:val="24"/>
          <w:szCs w:val="24"/>
        </w:rPr>
        <w:t>were</w:t>
      </w:r>
      <w:r w:rsidRPr="00DC20FD">
        <w:rPr>
          <w:rFonts w:ascii="Times New Roman" w:eastAsia="Times New Roman" w:hAnsi="Times New Roman" w:cs="Times New Roman"/>
          <w:spacing w:val="-17"/>
          <w:sz w:val="24"/>
          <w:szCs w:val="24"/>
        </w:rPr>
        <w:t xml:space="preserve"> </w:t>
      </w:r>
      <w:r w:rsidRPr="00DC20FD">
        <w:rPr>
          <w:rFonts w:ascii="Times New Roman" w:eastAsia="Times New Roman" w:hAnsi="Times New Roman" w:cs="Times New Roman"/>
          <w:sz w:val="24"/>
          <w:szCs w:val="24"/>
        </w:rPr>
        <w:t>17.5%</w:t>
      </w:r>
      <w:r w:rsidRPr="00DC20FD">
        <w:rPr>
          <w:rFonts w:ascii="Times New Roman" w:eastAsia="Times New Roman" w:hAnsi="Times New Roman" w:cs="Times New Roman"/>
          <w:spacing w:val="-18"/>
          <w:sz w:val="24"/>
          <w:szCs w:val="24"/>
        </w:rPr>
        <w:t xml:space="preserve"> </w:t>
      </w:r>
      <w:r w:rsidRPr="00DC20FD">
        <w:rPr>
          <w:rFonts w:ascii="Times New Roman" w:eastAsia="Times New Roman" w:hAnsi="Times New Roman" w:cs="Times New Roman"/>
          <w:sz w:val="24"/>
          <w:szCs w:val="24"/>
        </w:rPr>
        <w:t>(n=21)</w:t>
      </w:r>
      <w:r w:rsidRPr="00DC20FD">
        <w:rPr>
          <w:rFonts w:ascii="Times New Roman" w:eastAsia="Times New Roman" w:hAnsi="Times New Roman" w:cs="Times New Roman"/>
          <w:spacing w:val="-17"/>
          <w:sz w:val="24"/>
          <w:szCs w:val="24"/>
        </w:rPr>
        <w:t xml:space="preserve"> </w:t>
      </w:r>
      <w:r w:rsidRPr="00DC20FD">
        <w:rPr>
          <w:rFonts w:ascii="Times New Roman" w:eastAsia="Times New Roman" w:hAnsi="Times New Roman" w:cs="Times New Roman"/>
          <w:sz w:val="24"/>
          <w:szCs w:val="24"/>
        </w:rPr>
        <w:t>and</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41.7%</w:t>
      </w:r>
      <w:r w:rsidRPr="00DC20FD">
        <w:rPr>
          <w:rFonts w:ascii="Times New Roman" w:eastAsia="Times New Roman" w:hAnsi="Times New Roman" w:cs="Times New Roman"/>
          <w:spacing w:val="35"/>
          <w:sz w:val="24"/>
          <w:szCs w:val="24"/>
        </w:rPr>
        <w:t xml:space="preserve"> </w:t>
      </w:r>
      <w:r w:rsidRPr="00DC20FD">
        <w:rPr>
          <w:rFonts w:ascii="Times New Roman" w:eastAsia="Times New Roman" w:hAnsi="Times New Roman" w:cs="Times New Roman"/>
          <w:sz w:val="24"/>
          <w:szCs w:val="24"/>
        </w:rPr>
        <w:t>were</w:t>
      </w:r>
      <w:r w:rsidRPr="00DC20FD">
        <w:rPr>
          <w:rFonts w:ascii="Times New Roman" w:eastAsia="Times New Roman" w:hAnsi="Times New Roman" w:cs="Times New Roman"/>
          <w:spacing w:val="34"/>
          <w:sz w:val="24"/>
          <w:szCs w:val="24"/>
        </w:rPr>
        <w:t xml:space="preserve"> </w:t>
      </w:r>
      <w:r w:rsidRPr="00DC20FD">
        <w:rPr>
          <w:rFonts w:ascii="Times New Roman" w:eastAsia="Times New Roman" w:hAnsi="Times New Roman" w:cs="Times New Roman"/>
          <w:sz w:val="24"/>
          <w:szCs w:val="24"/>
        </w:rPr>
        <w:t>weekly</w:t>
      </w:r>
      <w:r w:rsidRPr="00DC20FD">
        <w:rPr>
          <w:rFonts w:ascii="Times New Roman" w:eastAsia="Times New Roman" w:hAnsi="Times New Roman" w:cs="Times New Roman"/>
          <w:spacing w:val="-16"/>
          <w:sz w:val="24"/>
          <w:szCs w:val="24"/>
        </w:rPr>
        <w:t xml:space="preserve"> </w:t>
      </w:r>
      <w:r w:rsidRPr="00DC20FD">
        <w:rPr>
          <w:rFonts w:ascii="Times New Roman" w:eastAsia="Times New Roman" w:hAnsi="Times New Roman" w:cs="Times New Roman"/>
          <w:sz w:val="24"/>
          <w:szCs w:val="24"/>
        </w:rPr>
        <w:t>consumed</w:t>
      </w:r>
      <w:r w:rsidRPr="00DC20FD">
        <w:rPr>
          <w:rFonts w:ascii="Times New Roman" w:eastAsia="Times New Roman" w:hAnsi="Times New Roman" w:cs="Times New Roman"/>
          <w:spacing w:val="-16"/>
          <w:sz w:val="24"/>
          <w:szCs w:val="24"/>
        </w:rPr>
        <w:t xml:space="preserve"> </w:t>
      </w:r>
      <w:r w:rsidRPr="00DC20FD">
        <w:rPr>
          <w:rFonts w:ascii="Times New Roman" w:eastAsia="Times New Roman" w:hAnsi="Times New Roman" w:cs="Times New Roman"/>
          <w:sz w:val="24"/>
          <w:szCs w:val="24"/>
        </w:rPr>
        <w:t>of</w:t>
      </w:r>
      <w:r w:rsidRPr="00DC20FD">
        <w:rPr>
          <w:rFonts w:ascii="Times New Roman" w:eastAsia="Times New Roman" w:hAnsi="Times New Roman" w:cs="Times New Roman"/>
          <w:spacing w:val="-18"/>
          <w:sz w:val="24"/>
          <w:szCs w:val="24"/>
        </w:rPr>
        <w:t xml:space="preserve"> </w:t>
      </w:r>
      <w:r w:rsidRPr="00DC20FD">
        <w:rPr>
          <w:rFonts w:ascii="Times New Roman" w:eastAsia="Times New Roman" w:hAnsi="Times New Roman" w:cs="Times New Roman"/>
          <w:sz w:val="24"/>
          <w:szCs w:val="24"/>
        </w:rPr>
        <w:t>energy</w:t>
      </w:r>
      <w:r w:rsidRPr="00DC20FD">
        <w:rPr>
          <w:rFonts w:ascii="Times New Roman" w:eastAsia="Times New Roman" w:hAnsi="Times New Roman" w:cs="Times New Roman"/>
          <w:spacing w:val="-17"/>
          <w:sz w:val="24"/>
          <w:szCs w:val="24"/>
        </w:rPr>
        <w:t xml:space="preserve"> </w:t>
      </w:r>
      <w:r w:rsidRPr="00DC20FD">
        <w:rPr>
          <w:rFonts w:ascii="Times New Roman" w:eastAsia="Times New Roman" w:hAnsi="Times New Roman" w:cs="Times New Roman"/>
          <w:sz w:val="24"/>
          <w:szCs w:val="24"/>
        </w:rPr>
        <w:t xml:space="preserve">drinks. Also, from the studied sample we </w:t>
      </w:r>
      <w:proofErr w:type="gramStart"/>
      <w:r w:rsidRPr="00DC20FD">
        <w:rPr>
          <w:rFonts w:ascii="Times New Roman" w:eastAsia="Times New Roman" w:hAnsi="Times New Roman" w:cs="Times New Roman"/>
          <w:sz w:val="24"/>
          <w:szCs w:val="24"/>
        </w:rPr>
        <w:t>shows</w:t>
      </w:r>
      <w:proofErr w:type="gramEnd"/>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the participants</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who monthly consume of</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energy drinks was</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40.8%(n=49).</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Students were consumed of energy</w:t>
      </w:r>
      <w:r w:rsidRPr="00DC20FD">
        <w:rPr>
          <w:rFonts w:ascii="Times New Roman" w:eastAsia="Times New Roman" w:hAnsi="Times New Roman" w:cs="Times New Roman"/>
          <w:spacing w:val="-5"/>
          <w:sz w:val="24"/>
          <w:szCs w:val="24"/>
        </w:rPr>
        <w:t xml:space="preserve"> </w:t>
      </w:r>
      <w:r w:rsidRPr="00DC20FD">
        <w:rPr>
          <w:rFonts w:ascii="Times New Roman" w:eastAsia="Times New Roman" w:hAnsi="Times New Roman" w:cs="Times New Roman"/>
          <w:sz w:val="24"/>
          <w:szCs w:val="24"/>
        </w:rPr>
        <w:t>drinks</w:t>
      </w:r>
      <w:r w:rsidRPr="00DC20FD">
        <w:rPr>
          <w:rFonts w:ascii="Times New Roman" w:eastAsia="Times New Roman" w:hAnsi="Times New Roman" w:cs="Times New Roman"/>
          <w:spacing w:val="-7"/>
          <w:sz w:val="24"/>
          <w:szCs w:val="24"/>
        </w:rPr>
        <w:t xml:space="preserve"> </w:t>
      </w:r>
      <w:r w:rsidRPr="00DC20FD">
        <w:rPr>
          <w:rFonts w:ascii="Times New Roman" w:eastAsia="Times New Roman" w:hAnsi="Times New Roman" w:cs="Times New Roman"/>
          <w:sz w:val="24"/>
          <w:szCs w:val="24"/>
        </w:rPr>
        <w:t>3-5</w:t>
      </w:r>
      <w:r w:rsidRPr="00DC20FD">
        <w:rPr>
          <w:rFonts w:ascii="Times New Roman" w:eastAsia="Times New Roman" w:hAnsi="Times New Roman" w:cs="Times New Roman"/>
          <w:spacing w:val="-7"/>
          <w:sz w:val="24"/>
          <w:szCs w:val="24"/>
        </w:rPr>
        <w:t xml:space="preserve"> </w:t>
      </w:r>
      <w:r w:rsidRPr="00DC20FD">
        <w:rPr>
          <w:rFonts w:ascii="Times New Roman" w:eastAsia="Times New Roman" w:hAnsi="Times New Roman" w:cs="Times New Roman"/>
          <w:sz w:val="24"/>
          <w:szCs w:val="24"/>
        </w:rPr>
        <w:t>times</w:t>
      </w:r>
      <w:r w:rsidRPr="00DC20FD">
        <w:rPr>
          <w:rFonts w:ascii="Times New Roman" w:eastAsia="Times New Roman" w:hAnsi="Times New Roman" w:cs="Times New Roman"/>
          <w:spacing w:val="-4"/>
          <w:sz w:val="24"/>
          <w:szCs w:val="24"/>
        </w:rPr>
        <w:t xml:space="preserve"> </w:t>
      </w:r>
      <w:r w:rsidRPr="00DC20FD">
        <w:rPr>
          <w:rFonts w:ascii="Times New Roman" w:eastAsia="Times New Roman" w:hAnsi="Times New Roman" w:cs="Times New Roman"/>
          <w:sz w:val="24"/>
          <w:szCs w:val="24"/>
        </w:rPr>
        <w:t>per</w:t>
      </w:r>
      <w:r w:rsidRPr="00DC20FD">
        <w:rPr>
          <w:rFonts w:ascii="Times New Roman" w:eastAsia="Times New Roman" w:hAnsi="Times New Roman" w:cs="Times New Roman"/>
          <w:spacing w:val="-5"/>
          <w:sz w:val="24"/>
          <w:szCs w:val="24"/>
        </w:rPr>
        <w:t xml:space="preserve"> </w:t>
      </w:r>
      <w:r w:rsidRPr="00DC20FD">
        <w:rPr>
          <w:rFonts w:ascii="Times New Roman" w:eastAsia="Times New Roman" w:hAnsi="Times New Roman" w:cs="Times New Roman"/>
          <w:sz w:val="24"/>
          <w:szCs w:val="24"/>
        </w:rPr>
        <w:t>week</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which</w:t>
      </w:r>
      <w:r w:rsidRPr="00DC20FD">
        <w:rPr>
          <w:rFonts w:ascii="Times New Roman" w:eastAsia="Times New Roman" w:hAnsi="Times New Roman" w:cs="Times New Roman"/>
          <w:spacing w:val="-5"/>
          <w:sz w:val="24"/>
          <w:szCs w:val="24"/>
        </w:rPr>
        <w:t xml:space="preserve"> </w:t>
      </w:r>
      <w:r w:rsidRPr="00DC20FD">
        <w:rPr>
          <w:rFonts w:ascii="Times New Roman" w:eastAsia="Times New Roman" w:hAnsi="Times New Roman" w:cs="Times New Roman"/>
          <w:sz w:val="24"/>
          <w:szCs w:val="24"/>
        </w:rPr>
        <w:t>about 6.7%</w:t>
      </w:r>
      <w:r w:rsidRPr="00DC20FD">
        <w:rPr>
          <w:rFonts w:ascii="Times New Roman" w:eastAsia="Times New Roman" w:hAnsi="Times New Roman" w:cs="Times New Roman"/>
          <w:spacing w:val="-7"/>
          <w:sz w:val="24"/>
          <w:szCs w:val="24"/>
        </w:rPr>
        <w:t xml:space="preserve"> </w:t>
      </w:r>
      <w:r w:rsidRPr="00DC20FD">
        <w:rPr>
          <w:rFonts w:ascii="Times New Roman" w:eastAsia="Times New Roman" w:hAnsi="Times New Roman" w:cs="Times New Roman"/>
          <w:sz w:val="24"/>
          <w:szCs w:val="24"/>
        </w:rPr>
        <w:t>while</w:t>
      </w:r>
      <w:r w:rsidRPr="00DC20FD">
        <w:rPr>
          <w:rFonts w:ascii="Times New Roman" w:eastAsia="Times New Roman" w:hAnsi="Times New Roman" w:cs="Times New Roman"/>
          <w:spacing w:val="-5"/>
          <w:sz w:val="24"/>
          <w:szCs w:val="24"/>
        </w:rPr>
        <w:t xml:space="preserve"> </w:t>
      </w:r>
      <w:r w:rsidRPr="00DC20FD">
        <w:rPr>
          <w:rFonts w:ascii="Times New Roman" w:eastAsia="Times New Roman" w:hAnsi="Times New Roman" w:cs="Times New Roman"/>
          <w:sz w:val="24"/>
          <w:szCs w:val="24"/>
        </w:rPr>
        <w:t>93.3%</w:t>
      </w:r>
      <w:r w:rsidRPr="00DC20FD">
        <w:rPr>
          <w:rFonts w:ascii="Times New Roman" w:eastAsia="Times New Roman" w:hAnsi="Times New Roman" w:cs="Times New Roman"/>
          <w:spacing w:val="-7"/>
          <w:sz w:val="24"/>
          <w:szCs w:val="24"/>
        </w:rPr>
        <w:t xml:space="preserve"> </w:t>
      </w:r>
      <w:r w:rsidRPr="00DC20FD">
        <w:rPr>
          <w:rFonts w:ascii="Times New Roman" w:eastAsia="Times New Roman" w:hAnsi="Times New Roman" w:cs="Times New Roman"/>
          <w:sz w:val="24"/>
          <w:szCs w:val="24"/>
        </w:rPr>
        <w:t>were</w:t>
      </w:r>
      <w:r w:rsidRPr="00DC20FD">
        <w:rPr>
          <w:rFonts w:ascii="Times New Roman" w:eastAsia="Times New Roman" w:hAnsi="Times New Roman" w:cs="Times New Roman"/>
          <w:spacing w:val="-5"/>
          <w:sz w:val="24"/>
          <w:szCs w:val="24"/>
        </w:rPr>
        <w:t xml:space="preserve"> </w:t>
      </w:r>
      <w:r w:rsidRPr="00DC20FD">
        <w:rPr>
          <w:rFonts w:ascii="Times New Roman" w:eastAsia="Times New Roman" w:hAnsi="Times New Roman" w:cs="Times New Roman"/>
          <w:sz w:val="24"/>
          <w:szCs w:val="24"/>
        </w:rPr>
        <w:t>did</w:t>
      </w:r>
      <w:r w:rsidRPr="00DC20FD">
        <w:rPr>
          <w:rFonts w:ascii="Times New Roman" w:eastAsia="Times New Roman" w:hAnsi="Times New Roman" w:cs="Times New Roman"/>
          <w:spacing w:val="-5"/>
          <w:sz w:val="24"/>
          <w:szCs w:val="24"/>
        </w:rPr>
        <w:t xml:space="preserve"> </w:t>
      </w:r>
      <w:r w:rsidRPr="00DC20FD">
        <w:rPr>
          <w:rFonts w:ascii="Times New Roman" w:eastAsia="Times New Roman" w:hAnsi="Times New Roman" w:cs="Times New Roman"/>
          <w:sz w:val="24"/>
          <w:szCs w:val="24"/>
        </w:rPr>
        <w:t>not consume .</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Almost</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of participants who consumed energy drinks were</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shows with one time per week</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which about 45%(n=54) and</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about 55%(n=66)</w:t>
      </w:r>
      <w:r w:rsidRPr="00DC20FD">
        <w:rPr>
          <w:rFonts w:ascii="Times New Roman" w:eastAsia="Times New Roman" w:hAnsi="Times New Roman" w:cs="Times New Roman"/>
          <w:spacing w:val="80"/>
          <w:sz w:val="24"/>
          <w:szCs w:val="24"/>
        </w:rPr>
        <w:t xml:space="preserve"> </w:t>
      </w:r>
      <w:r w:rsidRPr="00DC20FD">
        <w:rPr>
          <w:rFonts w:ascii="Times New Roman" w:eastAsia="Times New Roman" w:hAnsi="Times New Roman" w:cs="Times New Roman"/>
          <w:sz w:val="24"/>
          <w:szCs w:val="24"/>
        </w:rPr>
        <w:t>of those they did not consumed atoll.</w:t>
      </w:r>
    </w:p>
    <w:p w14:paraId="40CCABCA" w14:textId="7755DC24" w:rsidR="00266CC3" w:rsidRPr="00DC20FD" w:rsidRDefault="00266CC3" w:rsidP="00955D86">
      <w:pPr>
        <w:widowControl w:val="0"/>
        <w:autoSpaceDE w:val="0"/>
        <w:autoSpaceDN w:val="0"/>
        <w:bidi w:val="0"/>
        <w:spacing w:before="83" w:after="0" w:line="240" w:lineRule="auto"/>
        <w:ind w:left="558"/>
        <w:jc w:val="both"/>
        <w:outlineLvl w:val="2"/>
        <w:rPr>
          <w:rFonts w:ascii="Times New Roman" w:eastAsia="Times New Roman" w:hAnsi="Times New Roman" w:cs="Times New Roman"/>
          <w:b/>
          <w:bCs/>
          <w:sz w:val="24"/>
          <w:szCs w:val="24"/>
        </w:rPr>
      </w:pPr>
      <w:bookmarkStart w:id="16" w:name="_bookmark62"/>
      <w:bookmarkEnd w:id="16"/>
      <w:r w:rsidRPr="00787C3E">
        <w:rPr>
          <w:rFonts w:ascii="Times New Roman" w:eastAsia="Times New Roman" w:hAnsi="Times New Roman" w:cs="Times New Roman"/>
          <w:b/>
          <w:bCs/>
          <w:sz w:val="24"/>
          <w:szCs w:val="24"/>
          <w:highlight w:val="green"/>
        </w:rPr>
        <w:t>Table</w:t>
      </w:r>
      <w:r w:rsidRPr="00DC20FD">
        <w:rPr>
          <w:rFonts w:ascii="Times New Roman" w:eastAsia="Times New Roman" w:hAnsi="Times New Roman" w:cs="Times New Roman"/>
          <w:b/>
          <w:bCs/>
          <w:sz w:val="24"/>
          <w:szCs w:val="24"/>
        </w:rPr>
        <w:t>(</w:t>
      </w:r>
      <w:r w:rsidR="00787C3E">
        <w:rPr>
          <w:rFonts w:ascii="Times New Roman" w:eastAsia="Times New Roman" w:hAnsi="Times New Roman" w:cs="Times New Roman"/>
          <w:b/>
          <w:bCs/>
          <w:sz w:val="24"/>
          <w:szCs w:val="24"/>
        </w:rPr>
        <w:t>7</w:t>
      </w:r>
      <w:r w:rsidRPr="00DC20FD">
        <w:rPr>
          <w:rFonts w:ascii="Times New Roman" w:eastAsia="Times New Roman" w:hAnsi="Times New Roman" w:cs="Times New Roman"/>
          <w:b/>
          <w:bCs/>
          <w:sz w:val="24"/>
          <w:szCs w:val="24"/>
        </w:rPr>
        <w:t>):</w:t>
      </w:r>
      <w:r w:rsidRPr="00DC20FD">
        <w:rPr>
          <w:rFonts w:ascii="Times New Roman" w:eastAsia="Times New Roman" w:hAnsi="Times New Roman" w:cs="Times New Roman"/>
          <w:b/>
          <w:bCs/>
          <w:spacing w:val="-12"/>
          <w:sz w:val="24"/>
          <w:szCs w:val="24"/>
        </w:rPr>
        <w:t xml:space="preserve"> </w:t>
      </w:r>
      <w:r w:rsidRPr="00DC20FD">
        <w:rPr>
          <w:rFonts w:ascii="Times New Roman" w:eastAsia="Times New Roman" w:hAnsi="Times New Roman" w:cs="Times New Roman"/>
          <w:b/>
          <w:bCs/>
          <w:sz w:val="24"/>
          <w:szCs w:val="24"/>
        </w:rPr>
        <w:t>consumption</w:t>
      </w:r>
      <w:r w:rsidRPr="00DC20FD">
        <w:rPr>
          <w:rFonts w:ascii="Times New Roman" w:eastAsia="Times New Roman" w:hAnsi="Times New Roman" w:cs="Times New Roman"/>
          <w:b/>
          <w:bCs/>
          <w:spacing w:val="-9"/>
          <w:sz w:val="24"/>
          <w:szCs w:val="24"/>
        </w:rPr>
        <w:t xml:space="preserve"> </w:t>
      </w:r>
      <w:r w:rsidRPr="00DC20FD">
        <w:rPr>
          <w:rFonts w:ascii="Times New Roman" w:eastAsia="Times New Roman" w:hAnsi="Times New Roman" w:cs="Times New Roman"/>
          <w:b/>
          <w:bCs/>
          <w:sz w:val="24"/>
          <w:szCs w:val="24"/>
        </w:rPr>
        <w:t>of</w:t>
      </w:r>
      <w:r w:rsidRPr="00DC20FD">
        <w:rPr>
          <w:rFonts w:ascii="Times New Roman" w:eastAsia="Times New Roman" w:hAnsi="Times New Roman" w:cs="Times New Roman"/>
          <w:b/>
          <w:bCs/>
          <w:spacing w:val="-10"/>
          <w:sz w:val="24"/>
          <w:szCs w:val="24"/>
        </w:rPr>
        <w:t xml:space="preserve"> </w:t>
      </w:r>
      <w:r w:rsidRPr="00DC20FD">
        <w:rPr>
          <w:rFonts w:ascii="Times New Roman" w:eastAsia="Times New Roman" w:hAnsi="Times New Roman" w:cs="Times New Roman"/>
          <w:b/>
          <w:bCs/>
          <w:sz w:val="24"/>
          <w:szCs w:val="24"/>
        </w:rPr>
        <w:t>energy</w:t>
      </w:r>
      <w:r w:rsidRPr="00DC20FD">
        <w:rPr>
          <w:rFonts w:ascii="Times New Roman" w:eastAsia="Times New Roman" w:hAnsi="Times New Roman" w:cs="Times New Roman"/>
          <w:b/>
          <w:bCs/>
          <w:spacing w:val="-8"/>
          <w:sz w:val="24"/>
          <w:szCs w:val="24"/>
        </w:rPr>
        <w:t xml:space="preserve"> </w:t>
      </w:r>
      <w:r w:rsidRPr="00DC20FD">
        <w:rPr>
          <w:rFonts w:ascii="Times New Roman" w:eastAsia="Times New Roman" w:hAnsi="Times New Roman" w:cs="Times New Roman"/>
          <w:b/>
          <w:bCs/>
          <w:sz w:val="24"/>
          <w:szCs w:val="24"/>
        </w:rPr>
        <w:t>drinks</w:t>
      </w:r>
      <w:r w:rsidRPr="00DC20FD">
        <w:rPr>
          <w:rFonts w:ascii="Times New Roman" w:eastAsia="Times New Roman" w:hAnsi="Times New Roman" w:cs="Times New Roman"/>
          <w:b/>
          <w:bCs/>
          <w:spacing w:val="-9"/>
          <w:sz w:val="24"/>
          <w:szCs w:val="24"/>
        </w:rPr>
        <w:t xml:space="preserve"> </w:t>
      </w:r>
      <w:r w:rsidRPr="00DC20FD">
        <w:rPr>
          <w:rFonts w:ascii="Times New Roman" w:eastAsia="Times New Roman" w:hAnsi="Times New Roman" w:cs="Times New Roman"/>
          <w:b/>
          <w:bCs/>
          <w:sz w:val="24"/>
          <w:szCs w:val="24"/>
        </w:rPr>
        <w:t>habits</w:t>
      </w:r>
      <w:r w:rsidRPr="00DC20FD">
        <w:rPr>
          <w:rFonts w:ascii="Times New Roman" w:eastAsia="Times New Roman" w:hAnsi="Times New Roman" w:cs="Times New Roman"/>
          <w:b/>
          <w:bCs/>
          <w:spacing w:val="-8"/>
          <w:sz w:val="24"/>
          <w:szCs w:val="24"/>
        </w:rPr>
        <w:t xml:space="preserve"> </w:t>
      </w:r>
      <w:r w:rsidRPr="00DC20FD">
        <w:rPr>
          <w:rFonts w:ascii="Times New Roman" w:eastAsia="Times New Roman" w:hAnsi="Times New Roman" w:cs="Times New Roman"/>
          <w:b/>
          <w:bCs/>
          <w:sz w:val="24"/>
          <w:szCs w:val="24"/>
        </w:rPr>
        <w:t>among</w:t>
      </w:r>
      <w:r w:rsidRPr="00DC20FD">
        <w:rPr>
          <w:rFonts w:ascii="Times New Roman" w:eastAsia="Times New Roman" w:hAnsi="Times New Roman" w:cs="Times New Roman"/>
          <w:b/>
          <w:bCs/>
          <w:spacing w:val="-8"/>
          <w:sz w:val="24"/>
          <w:szCs w:val="24"/>
        </w:rPr>
        <w:t xml:space="preserve"> </w:t>
      </w:r>
      <w:r w:rsidRPr="00DC20FD">
        <w:rPr>
          <w:rFonts w:ascii="Times New Roman" w:eastAsia="Times New Roman" w:hAnsi="Times New Roman" w:cs="Times New Roman"/>
          <w:b/>
          <w:bCs/>
          <w:spacing w:val="-2"/>
          <w:sz w:val="24"/>
          <w:szCs w:val="24"/>
        </w:rPr>
        <w:t>participants</w:t>
      </w:r>
    </w:p>
    <w:p w14:paraId="06E73E00" w14:textId="77777777" w:rsidR="00266CC3" w:rsidRPr="00DC20FD" w:rsidRDefault="00266CC3" w:rsidP="00266CC3">
      <w:pPr>
        <w:widowControl w:val="0"/>
        <w:autoSpaceDE w:val="0"/>
        <w:autoSpaceDN w:val="0"/>
        <w:bidi w:val="0"/>
        <w:spacing w:before="129" w:after="0" w:line="240" w:lineRule="auto"/>
        <w:rPr>
          <w:rFonts w:ascii="Times New Roman" w:eastAsia="Times New Roman" w:hAnsi="Times New Roman" w:cs="Times New Roman"/>
          <w:b/>
          <w:sz w:val="24"/>
          <w:szCs w:val="24"/>
        </w:rPr>
      </w:pPr>
    </w:p>
    <w:tbl>
      <w:tblPr>
        <w:tblStyle w:val="TableNormal10"/>
        <w:tblW w:w="0" w:type="auto"/>
        <w:tblInd w:w="1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5"/>
        <w:gridCol w:w="1457"/>
        <w:gridCol w:w="1701"/>
        <w:gridCol w:w="1699"/>
      </w:tblGrid>
      <w:tr w:rsidR="00266CC3" w:rsidRPr="00DC20FD" w14:paraId="7DADA30D" w14:textId="77777777" w:rsidTr="00251D87">
        <w:trPr>
          <w:trHeight w:val="472"/>
        </w:trPr>
        <w:tc>
          <w:tcPr>
            <w:tcW w:w="2225" w:type="dxa"/>
            <w:tcBorders>
              <w:top w:val="single" w:sz="4" w:space="0" w:color="000000"/>
              <w:left w:val="single" w:sz="4" w:space="0" w:color="000000"/>
              <w:bottom w:val="single" w:sz="4" w:space="0" w:color="000000"/>
              <w:right w:val="single" w:sz="4" w:space="0" w:color="000000"/>
            </w:tcBorders>
            <w:shd w:val="clear" w:color="auto" w:fill="D9D9D9"/>
          </w:tcPr>
          <w:p w14:paraId="704242C4" w14:textId="77777777" w:rsidR="00266CC3" w:rsidRPr="00DC20FD" w:rsidRDefault="00266CC3" w:rsidP="00251D87">
            <w:pPr>
              <w:bidi w:val="0"/>
              <w:rPr>
                <w:rFonts w:ascii="Times New Roman" w:eastAsia="Times New Roman" w:hAnsi="Times New Roman" w:cs="Times New Roman"/>
                <w:sz w:val="24"/>
                <w:szCs w:val="24"/>
              </w:rPr>
            </w:pPr>
          </w:p>
        </w:tc>
        <w:tc>
          <w:tcPr>
            <w:tcW w:w="1457" w:type="dxa"/>
            <w:tcBorders>
              <w:top w:val="single" w:sz="4" w:space="0" w:color="000000"/>
              <w:left w:val="single" w:sz="4" w:space="0" w:color="000000"/>
              <w:bottom w:val="single" w:sz="4" w:space="0" w:color="000000"/>
              <w:right w:val="single" w:sz="4" w:space="0" w:color="000000"/>
            </w:tcBorders>
            <w:shd w:val="clear" w:color="auto" w:fill="D9D9D9"/>
          </w:tcPr>
          <w:p w14:paraId="39083EF5" w14:textId="77777777" w:rsidR="00266CC3" w:rsidRPr="00DC20FD" w:rsidRDefault="00266CC3" w:rsidP="00251D87">
            <w:pPr>
              <w:bidi w:val="0"/>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hideMark/>
          </w:tcPr>
          <w:p w14:paraId="0C640A1C" w14:textId="77777777" w:rsidR="00266CC3" w:rsidRPr="00DC20FD" w:rsidRDefault="00266CC3" w:rsidP="00251D87">
            <w:pPr>
              <w:bidi w:val="0"/>
              <w:spacing w:before="60"/>
              <w:ind w:left="12"/>
              <w:jc w:val="center"/>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Frequency</w:t>
            </w:r>
          </w:p>
        </w:tc>
        <w:tc>
          <w:tcPr>
            <w:tcW w:w="1699" w:type="dxa"/>
            <w:tcBorders>
              <w:top w:val="single" w:sz="4" w:space="0" w:color="000000"/>
              <w:left w:val="single" w:sz="4" w:space="0" w:color="000000"/>
              <w:bottom w:val="single" w:sz="4" w:space="0" w:color="000000"/>
              <w:right w:val="single" w:sz="4" w:space="0" w:color="000000"/>
            </w:tcBorders>
            <w:shd w:val="clear" w:color="auto" w:fill="D9D9D9"/>
            <w:hideMark/>
          </w:tcPr>
          <w:p w14:paraId="74E48420" w14:textId="77777777" w:rsidR="00266CC3" w:rsidRPr="00DC20FD" w:rsidRDefault="00266CC3" w:rsidP="00251D87">
            <w:pPr>
              <w:bidi w:val="0"/>
              <w:spacing w:before="60"/>
              <w:ind w:left="15"/>
              <w:jc w:val="center"/>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Percent</w:t>
            </w:r>
            <w:r w:rsidRPr="00DC20FD">
              <w:rPr>
                <w:rFonts w:ascii="Times New Roman" w:eastAsia="Times New Roman" w:hAnsi="Times New Roman" w:cs="Times New Roman"/>
                <w:b/>
                <w:spacing w:val="-7"/>
                <w:sz w:val="24"/>
                <w:szCs w:val="24"/>
              </w:rPr>
              <w:t xml:space="preserve"> </w:t>
            </w:r>
            <w:r w:rsidRPr="00DC20FD">
              <w:rPr>
                <w:rFonts w:ascii="Times New Roman" w:eastAsia="Times New Roman" w:hAnsi="Times New Roman" w:cs="Times New Roman"/>
                <w:b/>
                <w:spacing w:val="-10"/>
                <w:sz w:val="24"/>
                <w:szCs w:val="24"/>
              </w:rPr>
              <w:t>%</w:t>
            </w:r>
          </w:p>
        </w:tc>
      </w:tr>
      <w:tr w:rsidR="00266CC3" w:rsidRPr="00DC20FD" w14:paraId="76B707C4" w14:textId="77777777" w:rsidTr="00251D87">
        <w:trPr>
          <w:trHeight w:val="419"/>
        </w:trPr>
        <w:tc>
          <w:tcPr>
            <w:tcW w:w="2225" w:type="dxa"/>
            <w:vMerge w:val="restart"/>
            <w:tcBorders>
              <w:top w:val="single" w:sz="4" w:space="0" w:color="000000"/>
              <w:left w:val="single" w:sz="4" w:space="0" w:color="000000"/>
              <w:bottom w:val="single" w:sz="4" w:space="0" w:color="000000"/>
              <w:right w:val="single" w:sz="4" w:space="0" w:color="000000"/>
            </w:tcBorders>
            <w:shd w:val="clear" w:color="auto" w:fill="F1F1F1"/>
            <w:hideMark/>
          </w:tcPr>
          <w:p w14:paraId="09552B6D" w14:textId="77777777" w:rsidR="00266CC3" w:rsidRPr="00DC20FD" w:rsidRDefault="00266CC3" w:rsidP="00251D87">
            <w:pPr>
              <w:bidi w:val="0"/>
              <w:ind w:left="110" w:right="452"/>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How many students</w:t>
            </w:r>
            <w:r w:rsidRPr="00DC20FD">
              <w:rPr>
                <w:rFonts w:ascii="Times New Roman" w:eastAsia="Times New Roman" w:hAnsi="Times New Roman" w:cs="Times New Roman"/>
                <w:b/>
                <w:spacing w:val="-15"/>
                <w:sz w:val="24"/>
                <w:szCs w:val="24"/>
              </w:rPr>
              <w:t xml:space="preserve"> </w:t>
            </w:r>
            <w:r w:rsidRPr="00DC20FD">
              <w:rPr>
                <w:rFonts w:ascii="Times New Roman" w:eastAsia="Times New Roman" w:hAnsi="Times New Roman" w:cs="Times New Roman"/>
                <w:b/>
                <w:sz w:val="24"/>
                <w:szCs w:val="24"/>
              </w:rPr>
              <w:t>usually daily drink can</w:t>
            </w:r>
          </w:p>
        </w:tc>
        <w:tc>
          <w:tcPr>
            <w:tcW w:w="1457" w:type="dxa"/>
            <w:tcBorders>
              <w:top w:val="single" w:sz="4" w:space="0" w:color="000000"/>
              <w:left w:val="single" w:sz="4" w:space="0" w:color="000000"/>
              <w:bottom w:val="single" w:sz="4" w:space="0" w:color="000000"/>
              <w:right w:val="single" w:sz="4" w:space="0" w:color="000000"/>
            </w:tcBorders>
            <w:shd w:val="clear" w:color="auto" w:fill="F1F1F1"/>
            <w:hideMark/>
          </w:tcPr>
          <w:p w14:paraId="236FB843" w14:textId="77777777" w:rsidR="00266CC3" w:rsidRPr="00DC20FD" w:rsidRDefault="00266CC3" w:rsidP="00251D87">
            <w:pPr>
              <w:bidi w:val="0"/>
              <w:spacing w:before="59"/>
              <w:ind w:left="110"/>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per</w:t>
            </w:r>
            <w:r w:rsidRPr="00DC20FD">
              <w:rPr>
                <w:rFonts w:ascii="Times New Roman" w:eastAsia="Times New Roman" w:hAnsi="Times New Roman" w:cs="Times New Roman"/>
                <w:b/>
                <w:spacing w:val="-5"/>
                <w:sz w:val="24"/>
                <w:szCs w:val="24"/>
              </w:rPr>
              <w:t xml:space="preserve"> day</w:t>
            </w:r>
          </w:p>
        </w:tc>
        <w:tc>
          <w:tcPr>
            <w:tcW w:w="1701" w:type="dxa"/>
            <w:tcBorders>
              <w:top w:val="single" w:sz="4" w:space="0" w:color="000000"/>
              <w:left w:val="single" w:sz="4" w:space="0" w:color="000000"/>
              <w:bottom w:val="single" w:sz="4" w:space="0" w:color="000000"/>
              <w:right w:val="single" w:sz="4" w:space="0" w:color="000000"/>
            </w:tcBorders>
            <w:hideMark/>
          </w:tcPr>
          <w:p w14:paraId="0FFC96A5" w14:textId="77777777" w:rsidR="00266CC3" w:rsidRPr="00DC20FD" w:rsidRDefault="00266CC3" w:rsidP="00251D87">
            <w:pPr>
              <w:bidi w:val="0"/>
              <w:spacing w:before="59"/>
              <w:ind w:left="12" w:right="3"/>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21</w:t>
            </w:r>
          </w:p>
        </w:tc>
        <w:tc>
          <w:tcPr>
            <w:tcW w:w="1699" w:type="dxa"/>
            <w:tcBorders>
              <w:top w:val="single" w:sz="4" w:space="0" w:color="000000"/>
              <w:left w:val="single" w:sz="4" w:space="0" w:color="000000"/>
              <w:bottom w:val="single" w:sz="4" w:space="0" w:color="000000"/>
              <w:right w:val="single" w:sz="4" w:space="0" w:color="000000"/>
            </w:tcBorders>
            <w:hideMark/>
          </w:tcPr>
          <w:p w14:paraId="682BE32C" w14:textId="77777777" w:rsidR="00266CC3" w:rsidRPr="00DC20FD" w:rsidRDefault="00266CC3" w:rsidP="00251D87">
            <w:pPr>
              <w:bidi w:val="0"/>
              <w:spacing w:before="59"/>
              <w:ind w:left="15"/>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17.5</w:t>
            </w:r>
          </w:p>
        </w:tc>
      </w:tr>
      <w:tr w:rsidR="00266CC3" w:rsidRPr="00DC20FD" w14:paraId="3A5CB4E8" w14:textId="77777777" w:rsidTr="00251D87">
        <w:trPr>
          <w:trHeight w:val="419"/>
        </w:trPr>
        <w:tc>
          <w:tcPr>
            <w:tcW w:w="2225" w:type="dxa"/>
            <w:vMerge/>
            <w:tcBorders>
              <w:top w:val="single" w:sz="4" w:space="0" w:color="000000"/>
              <w:left w:val="single" w:sz="4" w:space="0" w:color="000000"/>
              <w:bottom w:val="single" w:sz="4" w:space="0" w:color="000000"/>
              <w:right w:val="single" w:sz="4" w:space="0" w:color="000000"/>
            </w:tcBorders>
            <w:vAlign w:val="center"/>
            <w:hideMark/>
          </w:tcPr>
          <w:p w14:paraId="66B1E2E9" w14:textId="77777777" w:rsidR="00266CC3" w:rsidRPr="00DC20FD" w:rsidRDefault="00266CC3" w:rsidP="00251D87">
            <w:pPr>
              <w:bidi w:val="0"/>
              <w:rPr>
                <w:rFonts w:ascii="Times New Roman" w:eastAsia="Times New Roman" w:hAnsi="Times New Roman" w:cs="Times New Roman"/>
                <w:b/>
                <w:sz w:val="24"/>
                <w:szCs w:val="24"/>
              </w:rPr>
            </w:pPr>
          </w:p>
        </w:tc>
        <w:tc>
          <w:tcPr>
            <w:tcW w:w="1457" w:type="dxa"/>
            <w:tcBorders>
              <w:top w:val="single" w:sz="4" w:space="0" w:color="000000"/>
              <w:left w:val="single" w:sz="4" w:space="0" w:color="000000"/>
              <w:bottom w:val="single" w:sz="4" w:space="0" w:color="000000"/>
              <w:right w:val="single" w:sz="4" w:space="0" w:color="000000"/>
            </w:tcBorders>
            <w:shd w:val="clear" w:color="auto" w:fill="F1F1F1"/>
            <w:hideMark/>
          </w:tcPr>
          <w:p w14:paraId="515AF676" w14:textId="77777777" w:rsidR="00266CC3" w:rsidRPr="00DC20FD" w:rsidRDefault="00266CC3" w:rsidP="00251D87">
            <w:pPr>
              <w:bidi w:val="0"/>
              <w:spacing w:before="59"/>
              <w:ind w:left="110"/>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per</w:t>
            </w:r>
            <w:r w:rsidRPr="00DC20FD">
              <w:rPr>
                <w:rFonts w:ascii="Times New Roman" w:eastAsia="Times New Roman" w:hAnsi="Times New Roman" w:cs="Times New Roman"/>
                <w:b/>
                <w:spacing w:val="-7"/>
                <w:sz w:val="24"/>
                <w:szCs w:val="24"/>
              </w:rPr>
              <w:t xml:space="preserve"> </w:t>
            </w:r>
            <w:r w:rsidRPr="00DC20FD">
              <w:rPr>
                <w:rFonts w:ascii="Times New Roman" w:eastAsia="Times New Roman" w:hAnsi="Times New Roman" w:cs="Times New Roman"/>
                <w:b/>
                <w:spacing w:val="-4"/>
                <w:sz w:val="24"/>
                <w:szCs w:val="24"/>
              </w:rPr>
              <w:t>week</w:t>
            </w:r>
          </w:p>
        </w:tc>
        <w:tc>
          <w:tcPr>
            <w:tcW w:w="1701" w:type="dxa"/>
            <w:tcBorders>
              <w:top w:val="single" w:sz="4" w:space="0" w:color="000000"/>
              <w:left w:val="single" w:sz="4" w:space="0" w:color="000000"/>
              <w:bottom w:val="single" w:sz="4" w:space="0" w:color="000000"/>
              <w:right w:val="single" w:sz="4" w:space="0" w:color="000000"/>
            </w:tcBorders>
            <w:hideMark/>
          </w:tcPr>
          <w:p w14:paraId="29ADE356" w14:textId="77777777" w:rsidR="00266CC3" w:rsidRPr="00DC20FD" w:rsidRDefault="00266CC3" w:rsidP="00251D87">
            <w:pPr>
              <w:bidi w:val="0"/>
              <w:spacing w:before="59"/>
              <w:ind w:left="12" w:right="3"/>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50</w:t>
            </w:r>
          </w:p>
        </w:tc>
        <w:tc>
          <w:tcPr>
            <w:tcW w:w="1699" w:type="dxa"/>
            <w:tcBorders>
              <w:top w:val="single" w:sz="4" w:space="0" w:color="000000"/>
              <w:left w:val="single" w:sz="4" w:space="0" w:color="000000"/>
              <w:bottom w:val="single" w:sz="4" w:space="0" w:color="000000"/>
              <w:right w:val="single" w:sz="4" w:space="0" w:color="000000"/>
            </w:tcBorders>
            <w:hideMark/>
          </w:tcPr>
          <w:p w14:paraId="0EF72540" w14:textId="77777777" w:rsidR="00266CC3" w:rsidRPr="00DC20FD" w:rsidRDefault="00266CC3" w:rsidP="00251D87">
            <w:pPr>
              <w:bidi w:val="0"/>
              <w:spacing w:before="59"/>
              <w:ind w:left="15"/>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41.7</w:t>
            </w:r>
          </w:p>
        </w:tc>
      </w:tr>
      <w:tr w:rsidR="00266CC3" w:rsidRPr="00DC20FD" w14:paraId="15248FB7" w14:textId="77777777" w:rsidTr="00251D87">
        <w:trPr>
          <w:trHeight w:val="419"/>
        </w:trPr>
        <w:tc>
          <w:tcPr>
            <w:tcW w:w="2225" w:type="dxa"/>
            <w:vMerge/>
            <w:tcBorders>
              <w:top w:val="single" w:sz="4" w:space="0" w:color="000000"/>
              <w:left w:val="single" w:sz="4" w:space="0" w:color="000000"/>
              <w:bottom w:val="single" w:sz="4" w:space="0" w:color="000000"/>
              <w:right w:val="single" w:sz="4" w:space="0" w:color="000000"/>
            </w:tcBorders>
            <w:vAlign w:val="center"/>
            <w:hideMark/>
          </w:tcPr>
          <w:p w14:paraId="11950C04" w14:textId="77777777" w:rsidR="00266CC3" w:rsidRPr="00DC20FD" w:rsidRDefault="00266CC3" w:rsidP="00251D87">
            <w:pPr>
              <w:bidi w:val="0"/>
              <w:rPr>
                <w:rFonts w:ascii="Times New Roman" w:eastAsia="Times New Roman" w:hAnsi="Times New Roman" w:cs="Times New Roman"/>
                <w:b/>
                <w:sz w:val="24"/>
                <w:szCs w:val="24"/>
              </w:rPr>
            </w:pPr>
          </w:p>
        </w:tc>
        <w:tc>
          <w:tcPr>
            <w:tcW w:w="1457" w:type="dxa"/>
            <w:tcBorders>
              <w:top w:val="single" w:sz="4" w:space="0" w:color="000000"/>
              <w:left w:val="single" w:sz="4" w:space="0" w:color="000000"/>
              <w:bottom w:val="single" w:sz="4" w:space="0" w:color="000000"/>
              <w:right w:val="single" w:sz="4" w:space="0" w:color="000000"/>
            </w:tcBorders>
            <w:shd w:val="clear" w:color="auto" w:fill="F1F1F1"/>
            <w:hideMark/>
          </w:tcPr>
          <w:p w14:paraId="1DFA9FDD" w14:textId="77777777" w:rsidR="00266CC3" w:rsidRPr="00DC20FD" w:rsidRDefault="00266CC3" w:rsidP="00251D87">
            <w:pPr>
              <w:bidi w:val="0"/>
              <w:spacing w:before="59"/>
              <w:ind w:left="110"/>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per</w:t>
            </w:r>
            <w:r w:rsidRPr="00DC20FD">
              <w:rPr>
                <w:rFonts w:ascii="Times New Roman" w:eastAsia="Times New Roman" w:hAnsi="Times New Roman" w:cs="Times New Roman"/>
                <w:b/>
                <w:spacing w:val="-5"/>
                <w:sz w:val="24"/>
                <w:szCs w:val="24"/>
              </w:rPr>
              <w:t xml:space="preserve"> </w:t>
            </w:r>
            <w:r w:rsidRPr="00DC20FD">
              <w:rPr>
                <w:rFonts w:ascii="Times New Roman" w:eastAsia="Times New Roman" w:hAnsi="Times New Roman" w:cs="Times New Roman"/>
                <w:b/>
                <w:spacing w:val="-2"/>
                <w:sz w:val="24"/>
                <w:szCs w:val="24"/>
              </w:rPr>
              <w:t>month</w:t>
            </w:r>
          </w:p>
        </w:tc>
        <w:tc>
          <w:tcPr>
            <w:tcW w:w="1701" w:type="dxa"/>
            <w:tcBorders>
              <w:top w:val="single" w:sz="4" w:space="0" w:color="000000"/>
              <w:left w:val="single" w:sz="4" w:space="0" w:color="000000"/>
              <w:bottom w:val="single" w:sz="4" w:space="0" w:color="000000"/>
              <w:right w:val="single" w:sz="4" w:space="0" w:color="000000"/>
            </w:tcBorders>
            <w:hideMark/>
          </w:tcPr>
          <w:p w14:paraId="32D3B3C8" w14:textId="77777777" w:rsidR="00266CC3" w:rsidRPr="00DC20FD" w:rsidRDefault="00266CC3" w:rsidP="00251D87">
            <w:pPr>
              <w:bidi w:val="0"/>
              <w:spacing w:before="59"/>
              <w:ind w:left="12" w:right="3"/>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49</w:t>
            </w:r>
          </w:p>
        </w:tc>
        <w:tc>
          <w:tcPr>
            <w:tcW w:w="1699" w:type="dxa"/>
            <w:tcBorders>
              <w:top w:val="single" w:sz="4" w:space="0" w:color="000000"/>
              <w:left w:val="single" w:sz="4" w:space="0" w:color="000000"/>
              <w:bottom w:val="single" w:sz="4" w:space="0" w:color="000000"/>
              <w:right w:val="single" w:sz="4" w:space="0" w:color="000000"/>
            </w:tcBorders>
            <w:hideMark/>
          </w:tcPr>
          <w:p w14:paraId="7EA4D8F8" w14:textId="77777777" w:rsidR="00266CC3" w:rsidRPr="00DC20FD" w:rsidRDefault="00266CC3" w:rsidP="00251D87">
            <w:pPr>
              <w:bidi w:val="0"/>
              <w:spacing w:before="59"/>
              <w:ind w:left="15" w:right="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40.8</w:t>
            </w:r>
          </w:p>
        </w:tc>
      </w:tr>
      <w:tr w:rsidR="00266CC3" w:rsidRPr="00DC20FD" w14:paraId="56AE0BEF" w14:textId="77777777" w:rsidTr="00251D87">
        <w:trPr>
          <w:trHeight w:val="420"/>
        </w:trPr>
        <w:tc>
          <w:tcPr>
            <w:tcW w:w="2225" w:type="dxa"/>
            <w:vMerge w:val="restart"/>
            <w:tcBorders>
              <w:top w:val="single" w:sz="4" w:space="0" w:color="000000"/>
              <w:left w:val="single" w:sz="4" w:space="0" w:color="000000"/>
              <w:bottom w:val="single" w:sz="4" w:space="0" w:color="000000"/>
              <w:right w:val="single" w:sz="4" w:space="0" w:color="000000"/>
            </w:tcBorders>
            <w:shd w:val="clear" w:color="auto" w:fill="F1F1F1"/>
            <w:hideMark/>
          </w:tcPr>
          <w:p w14:paraId="36AA2F6E" w14:textId="77777777" w:rsidR="00266CC3" w:rsidRPr="00DC20FD" w:rsidRDefault="00266CC3" w:rsidP="00251D87">
            <w:pPr>
              <w:bidi w:val="0"/>
              <w:spacing w:line="275" w:lineRule="exact"/>
              <w:ind w:left="110"/>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3_5time</w:t>
            </w:r>
            <w:r w:rsidRPr="00DC20FD">
              <w:rPr>
                <w:rFonts w:ascii="Times New Roman" w:eastAsia="Times New Roman" w:hAnsi="Times New Roman" w:cs="Times New Roman"/>
                <w:b/>
                <w:spacing w:val="-3"/>
                <w:sz w:val="24"/>
                <w:szCs w:val="24"/>
              </w:rPr>
              <w:t xml:space="preserve"> </w:t>
            </w:r>
            <w:r w:rsidRPr="00DC20FD">
              <w:rPr>
                <w:rFonts w:ascii="Times New Roman" w:eastAsia="Times New Roman" w:hAnsi="Times New Roman" w:cs="Times New Roman"/>
                <w:b/>
                <w:sz w:val="24"/>
                <w:szCs w:val="24"/>
              </w:rPr>
              <w:t>per</w:t>
            </w:r>
            <w:r w:rsidRPr="00DC20FD">
              <w:rPr>
                <w:rFonts w:ascii="Times New Roman" w:eastAsia="Times New Roman" w:hAnsi="Times New Roman" w:cs="Times New Roman"/>
                <w:b/>
                <w:spacing w:val="-4"/>
                <w:sz w:val="24"/>
                <w:szCs w:val="24"/>
              </w:rPr>
              <w:t xml:space="preserve"> week</w:t>
            </w:r>
          </w:p>
        </w:tc>
        <w:tc>
          <w:tcPr>
            <w:tcW w:w="1457" w:type="dxa"/>
            <w:tcBorders>
              <w:top w:val="single" w:sz="4" w:space="0" w:color="000000"/>
              <w:left w:val="single" w:sz="4" w:space="0" w:color="000000"/>
              <w:bottom w:val="single" w:sz="4" w:space="0" w:color="000000"/>
              <w:right w:val="single" w:sz="4" w:space="0" w:color="000000"/>
            </w:tcBorders>
            <w:shd w:val="clear" w:color="auto" w:fill="F1F1F1"/>
            <w:hideMark/>
          </w:tcPr>
          <w:p w14:paraId="39EA6188" w14:textId="77777777" w:rsidR="00266CC3" w:rsidRPr="00DC20FD" w:rsidRDefault="00266CC3" w:rsidP="00251D87">
            <w:pPr>
              <w:bidi w:val="0"/>
              <w:spacing w:before="59"/>
              <w:ind w:left="110"/>
              <w:rPr>
                <w:rFonts w:ascii="Times New Roman" w:eastAsia="Times New Roman" w:hAnsi="Times New Roman" w:cs="Times New Roman"/>
                <w:b/>
                <w:sz w:val="24"/>
                <w:szCs w:val="24"/>
              </w:rPr>
            </w:pPr>
            <w:r w:rsidRPr="00DC20FD">
              <w:rPr>
                <w:rFonts w:ascii="Times New Roman" w:eastAsia="Times New Roman" w:hAnsi="Times New Roman" w:cs="Times New Roman"/>
                <w:b/>
                <w:spacing w:val="-5"/>
                <w:sz w:val="24"/>
                <w:szCs w:val="24"/>
              </w:rPr>
              <w:t>Yes</w:t>
            </w:r>
          </w:p>
        </w:tc>
        <w:tc>
          <w:tcPr>
            <w:tcW w:w="1701" w:type="dxa"/>
            <w:tcBorders>
              <w:top w:val="single" w:sz="4" w:space="0" w:color="000000"/>
              <w:left w:val="single" w:sz="4" w:space="0" w:color="000000"/>
              <w:bottom w:val="single" w:sz="4" w:space="0" w:color="000000"/>
              <w:right w:val="single" w:sz="4" w:space="0" w:color="000000"/>
            </w:tcBorders>
            <w:hideMark/>
          </w:tcPr>
          <w:p w14:paraId="6FAC7EB0" w14:textId="77777777" w:rsidR="00266CC3" w:rsidRPr="00DC20FD" w:rsidRDefault="00266CC3" w:rsidP="00251D87">
            <w:pPr>
              <w:bidi w:val="0"/>
              <w:spacing w:before="59"/>
              <w:ind w:left="12" w:right="3"/>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10"/>
                <w:sz w:val="24"/>
                <w:szCs w:val="24"/>
              </w:rPr>
              <w:t>8</w:t>
            </w:r>
          </w:p>
        </w:tc>
        <w:tc>
          <w:tcPr>
            <w:tcW w:w="1699" w:type="dxa"/>
            <w:tcBorders>
              <w:top w:val="single" w:sz="4" w:space="0" w:color="000000"/>
              <w:left w:val="single" w:sz="4" w:space="0" w:color="000000"/>
              <w:bottom w:val="single" w:sz="4" w:space="0" w:color="000000"/>
              <w:right w:val="single" w:sz="4" w:space="0" w:color="000000"/>
            </w:tcBorders>
            <w:hideMark/>
          </w:tcPr>
          <w:p w14:paraId="47850F70" w14:textId="77777777" w:rsidR="00266CC3" w:rsidRPr="00DC20FD" w:rsidRDefault="00266CC3" w:rsidP="00251D87">
            <w:pPr>
              <w:bidi w:val="0"/>
              <w:spacing w:before="59"/>
              <w:ind w:left="15" w:right="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6.7</w:t>
            </w:r>
          </w:p>
        </w:tc>
      </w:tr>
      <w:tr w:rsidR="00266CC3" w:rsidRPr="00DC20FD" w14:paraId="183EDCCD" w14:textId="77777777" w:rsidTr="00251D87">
        <w:trPr>
          <w:trHeight w:val="419"/>
        </w:trPr>
        <w:tc>
          <w:tcPr>
            <w:tcW w:w="2225" w:type="dxa"/>
            <w:vMerge/>
            <w:tcBorders>
              <w:top w:val="single" w:sz="4" w:space="0" w:color="000000"/>
              <w:left w:val="single" w:sz="4" w:space="0" w:color="000000"/>
              <w:bottom w:val="single" w:sz="4" w:space="0" w:color="000000"/>
              <w:right w:val="single" w:sz="4" w:space="0" w:color="000000"/>
            </w:tcBorders>
            <w:vAlign w:val="center"/>
            <w:hideMark/>
          </w:tcPr>
          <w:p w14:paraId="6E0CBE44" w14:textId="77777777" w:rsidR="00266CC3" w:rsidRPr="00DC20FD" w:rsidRDefault="00266CC3" w:rsidP="00251D87">
            <w:pPr>
              <w:bidi w:val="0"/>
              <w:rPr>
                <w:rFonts w:ascii="Times New Roman" w:eastAsia="Times New Roman" w:hAnsi="Times New Roman" w:cs="Times New Roman"/>
                <w:b/>
                <w:sz w:val="24"/>
                <w:szCs w:val="24"/>
              </w:rPr>
            </w:pPr>
          </w:p>
        </w:tc>
        <w:tc>
          <w:tcPr>
            <w:tcW w:w="1457" w:type="dxa"/>
            <w:tcBorders>
              <w:top w:val="single" w:sz="4" w:space="0" w:color="000000"/>
              <w:left w:val="single" w:sz="4" w:space="0" w:color="000000"/>
              <w:bottom w:val="single" w:sz="4" w:space="0" w:color="000000"/>
              <w:right w:val="single" w:sz="4" w:space="0" w:color="000000"/>
            </w:tcBorders>
            <w:shd w:val="clear" w:color="auto" w:fill="F1F1F1"/>
            <w:hideMark/>
          </w:tcPr>
          <w:p w14:paraId="79EC2CDD" w14:textId="77777777" w:rsidR="00266CC3" w:rsidRPr="00DC20FD" w:rsidRDefault="00266CC3" w:rsidP="00251D87">
            <w:pPr>
              <w:bidi w:val="0"/>
              <w:spacing w:before="59"/>
              <w:ind w:left="110"/>
              <w:rPr>
                <w:rFonts w:ascii="Times New Roman" w:eastAsia="Times New Roman" w:hAnsi="Times New Roman" w:cs="Times New Roman"/>
                <w:b/>
                <w:sz w:val="24"/>
                <w:szCs w:val="24"/>
              </w:rPr>
            </w:pPr>
            <w:r w:rsidRPr="00DC20FD">
              <w:rPr>
                <w:rFonts w:ascii="Times New Roman" w:eastAsia="Times New Roman" w:hAnsi="Times New Roman" w:cs="Times New Roman"/>
                <w:b/>
                <w:spacing w:val="-5"/>
                <w:sz w:val="24"/>
                <w:szCs w:val="24"/>
              </w:rPr>
              <w:t>No</w:t>
            </w:r>
          </w:p>
        </w:tc>
        <w:tc>
          <w:tcPr>
            <w:tcW w:w="1701" w:type="dxa"/>
            <w:tcBorders>
              <w:top w:val="single" w:sz="4" w:space="0" w:color="000000"/>
              <w:left w:val="single" w:sz="4" w:space="0" w:color="000000"/>
              <w:bottom w:val="single" w:sz="4" w:space="0" w:color="000000"/>
              <w:right w:val="single" w:sz="4" w:space="0" w:color="000000"/>
            </w:tcBorders>
            <w:hideMark/>
          </w:tcPr>
          <w:p w14:paraId="7482055B" w14:textId="77777777" w:rsidR="00266CC3" w:rsidRPr="00DC20FD" w:rsidRDefault="00266CC3" w:rsidP="00251D87">
            <w:pPr>
              <w:bidi w:val="0"/>
              <w:spacing w:before="59"/>
              <w:ind w:left="12" w:right="3"/>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112</w:t>
            </w:r>
          </w:p>
        </w:tc>
        <w:tc>
          <w:tcPr>
            <w:tcW w:w="1699" w:type="dxa"/>
            <w:tcBorders>
              <w:top w:val="single" w:sz="4" w:space="0" w:color="000000"/>
              <w:left w:val="single" w:sz="4" w:space="0" w:color="000000"/>
              <w:bottom w:val="single" w:sz="4" w:space="0" w:color="000000"/>
              <w:right w:val="single" w:sz="4" w:space="0" w:color="000000"/>
            </w:tcBorders>
            <w:hideMark/>
          </w:tcPr>
          <w:p w14:paraId="3B1463A1" w14:textId="77777777" w:rsidR="00266CC3" w:rsidRPr="00DC20FD" w:rsidRDefault="00266CC3" w:rsidP="00251D87">
            <w:pPr>
              <w:bidi w:val="0"/>
              <w:spacing w:before="59"/>
              <w:ind w:left="15" w:right="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93.3</w:t>
            </w:r>
          </w:p>
        </w:tc>
      </w:tr>
      <w:tr w:rsidR="00266CC3" w:rsidRPr="00DC20FD" w14:paraId="667F8A68" w14:textId="77777777" w:rsidTr="00251D87">
        <w:trPr>
          <w:trHeight w:val="419"/>
        </w:trPr>
        <w:tc>
          <w:tcPr>
            <w:tcW w:w="2225" w:type="dxa"/>
            <w:vMerge w:val="restart"/>
            <w:tcBorders>
              <w:top w:val="single" w:sz="4" w:space="0" w:color="000000"/>
              <w:left w:val="single" w:sz="4" w:space="0" w:color="000000"/>
              <w:bottom w:val="single" w:sz="4" w:space="0" w:color="000000"/>
              <w:right w:val="single" w:sz="4" w:space="0" w:color="000000"/>
            </w:tcBorders>
            <w:shd w:val="clear" w:color="auto" w:fill="F1F1F1"/>
            <w:hideMark/>
          </w:tcPr>
          <w:p w14:paraId="3EA958A0" w14:textId="77777777" w:rsidR="00266CC3" w:rsidRPr="00DC20FD" w:rsidRDefault="00266CC3" w:rsidP="00251D87">
            <w:pPr>
              <w:bidi w:val="0"/>
              <w:spacing w:line="275" w:lineRule="exact"/>
              <w:ind w:left="110"/>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1_2times</w:t>
            </w:r>
            <w:r w:rsidRPr="00DC20FD">
              <w:rPr>
                <w:rFonts w:ascii="Times New Roman" w:eastAsia="Times New Roman" w:hAnsi="Times New Roman" w:cs="Times New Roman"/>
                <w:b/>
                <w:spacing w:val="-4"/>
                <w:sz w:val="24"/>
                <w:szCs w:val="24"/>
              </w:rPr>
              <w:t xml:space="preserve"> </w:t>
            </w:r>
            <w:r w:rsidRPr="00DC20FD">
              <w:rPr>
                <w:rFonts w:ascii="Times New Roman" w:eastAsia="Times New Roman" w:hAnsi="Times New Roman" w:cs="Times New Roman"/>
                <w:b/>
                <w:sz w:val="24"/>
                <w:szCs w:val="24"/>
              </w:rPr>
              <w:t>a</w:t>
            </w:r>
            <w:r w:rsidRPr="00DC20FD">
              <w:rPr>
                <w:rFonts w:ascii="Times New Roman" w:eastAsia="Times New Roman" w:hAnsi="Times New Roman" w:cs="Times New Roman"/>
                <w:b/>
                <w:spacing w:val="-1"/>
                <w:sz w:val="24"/>
                <w:szCs w:val="24"/>
              </w:rPr>
              <w:t xml:space="preserve"> </w:t>
            </w:r>
            <w:r w:rsidRPr="00DC20FD">
              <w:rPr>
                <w:rFonts w:ascii="Times New Roman" w:eastAsia="Times New Roman" w:hAnsi="Times New Roman" w:cs="Times New Roman"/>
                <w:b/>
                <w:spacing w:val="-4"/>
                <w:sz w:val="24"/>
                <w:szCs w:val="24"/>
              </w:rPr>
              <w:t>week</w:t>
            </w:r>
          </w:p>
        </w:tc>
        <w:tc>
          <w:tcPr>
            <w:tcW w:w="1457" w:type="dxa"/>
            <w:tcBorders>
              <w:top w:val="single" w:sz="4" w:space="0" w:color="000000"/>
              <w:left w:val="single" w:sz="4" w:space="0" w:color="000000"/>
              <w:bottom w:val="single" w:sz="4" w:space="0" w:color="000000"/>
              <w:right w:val="single" w:sz="4" w:space="0" w:color="000000"/>
            </w:tcBorders>
            <w:shd w:val="clear" w:color="auto" w:fill="F1F1F1"/>
            <w:hideMark/>
          </w:tcPr>
          <w:p w14:paraId="01B9B5CA" w14:textId="77777777" w:rsidR="00266CC3" w:rsidRPr="00DC20FD" w:rsidRDefault="00266CC3" w:rsidP="00251D87">
            <w:pPr>
              <w:bidi w:val="0"/>
              <w:spacing w:before="59"/>
              <w:ind w:left="110"/>
              <w:rPr>
                <w:rFonts w:ascii="Times New Roman" w:eastAsia="Times New Roman" w:hAnsi="Times New Roman" w:cs="Times New Roman"/>
                <w:b/>
                <w:sz w:val="24"/>
                <w:szCs w:val="24"/>
              </w:rPr>
            </w:pPr>
            <w:r w:rsidRPr="00DC20FD">
              <w:rPr>
                <w:rFonts w:ascii="Times New Roman" w:eastAsia="Times New Roman" w:hAnsi="Times New Roman" w:cs="Times New Roman"/>
                <w:b/>
                <w:spacing w:val="-5"/>
                <w:sz w:val="24"/>
                <w:szCs w:val="24"/>
              </w:rPr>
              <w:t>Yes</w:t>
            </w:r>
          </w:p>
        </w:tc>
        <w:tc>
          <w:tcPr>
            <w:tcW w:w="1701" w:type="dxa"/>
            <w:tcBorders>
              <w:top w:val="single" w:sz="4" w:space="0" w:color="000000"/>
              <w:left w:val="single" w:sz="4" w:space="0" w:color="000000"/>
              <w:bottom w:val="single" w:sz="4" w:space="0" w:color="000000"/>
              <w:right w:val="single" w:sz="4" w:space="0" w:color="000000"/>
            </w:tcBorders>
            <w:hideMark/>
          </w:tcPr>
          <w:p w14:paraId="4C7FBAAF" w14:textId="77777777" w:rsidR="00266CC3" w:rsidRPr="00DC20FD" w:rsidRDefault="00266CC3" w:rsidP="00251D87">
            <w:pPr>
              <w:bidi w:val="0"/>
              <w:spacing w:before="59"/>
              <w:ind w:left="12" w:right="3"/>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34</w:t>
            </w:r>
          </w:p>
        </w:tc>
        <w:tc>
          <w:tcPr>
            <w:tcW w:w="1699" w:type="dxa"/>
            <w:tcBorders>
              <w:top w:val="single" w:sz="4" w:space="0" w:color="000000"/>
              <w:left w:val="single" w:sz="4" w:space="0" w:color="000000"/>
              <w:bottom w:val="single" w:sz="4" w:space="0" w:color="000000"/>
              <w:right w:val="single" w:sz="4" w:space="0" w:color="000000"/>
            </w:tcBorders>
            <w:hideMark/>
          </w:tcPr>
          <w:p w14:paraId="5B299D2C" w14:textId="77777777" w:rsidR="00266CC3" w:rsidRPr="00DC20FD" w:rsidRDefault="00266CC3" w:rsidP="00251D87">
            <w:pPr>
              <w:bidi w:val="0"/>
              <w:spacing w:before="59"/>
              <w:ind w:left="15" w:right="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28.3</w:t>
            </w:r>
          </w:p>
        </w:tc>
      </w:tr>
      <w:tr w:rsidR="00266CC3" w:rsidRPr="00DC20FD" w14:paraId="4113FAE2" w14:textId="77777777" w:rsidTr="00251D87">
        <w:trPr>
          <w:trHeight w:val="419"/>
        </w:trPr>
        <w:tc>
          <w:tcPr>
            <w:tcW w:w="2225" w:type="dxa"/>
            <w:vMerge/>
            <w:tcBorders>
              <w:top w:val="single" w:sz="4" w:space="0" w:color="000000"/>
              <w:left w:val="single" w:sz="4" w:space="0" w:color="000000"/>
              <w:bottom w:val="single" w:sz="4" w:space="0" w:color="000000"/>
              <w:right w:val="single" w:sz="4" w:space="0" w:color="000000"/>
            </w:tcBorders>
            <w:vAlign w:val="center"/>
            <w:hideMark/>
          </w:tcPr>
          <w:p w14:paraId="45EDA76D" w14:textId="77777777" w:rsidR="00266CC3" w:rsidRPr="00DC20FD" w:rsidRDefault="00266CC3" w:rsidP="00251D87">
            <w:pPr>
              <w:bidi w:val="0"/>
              <w:rPr>
                <w:rFonts w:ascii="Times New Roman" w:eastAsia="Times New Roman" w:hAnsi="Times New Roman" w:cs="Times New Roman"/>
                <w:b/>
                <w:sz w:val="24"/>
                <w:szCs w:val="24"/>
              </w:rPr>
            </w:pPr>
          </w:p>
        </w:tc>
        <w:tc>
          <w:tcPr>
            <w:tcW w:w="1457" w:type="dxa"/>
            <w:tcBorders>
              <w:top w:val="single" w:sz="4" w:space="0" w:color="000000"/>
              <w:left w:val="single" w:sz="4" w:space="0" w:color="000000"/>
              <w:bottom w:val="single" w:sz="4" w:space="0" w:color="000000"/>
              <w:right w:val="single" w:sz="4" w:space="0" w:color="000000"/>
            </w:tcBorders>
            <w:shd w:val="clear" w:color="auto" w:fill="F1F1F1"/>
            <w:hideMark/>
          </w:tcPr>
          <w:p w14:paraId="493CCCCD" w14:textId="77777777" w:rsidR="00266CC3" w:rsidRPr="00DC20FD" w:rsidRDefault="00266CC3" w:rsidP="00251D87">
            <w:pPr>
              <w:bidi w:val="0"/>
              <w:spacing w:before="59"/>
              <w:ind w:left="110"/>
              <w:rPr>
                <w:rFonts w:ascii="Times New Roman" w:eastAsia="Times New Roman" w:hAnsi="Times New Roman" w:cs="Times New Roman"/>
                <w:b/>
                <w:sz w:val="24"/>
                <w:szCs w:val="24"/>
              </w:rPr>
            </w:pPr>
            <w:r w:rsidRPr="00DC20FD">
              <w:rPr>
                <w:rFonts w:ascii="Times New Roman" w:eastAsia="Times New Roman" w:hAnsi="Times New Roman" w:cs="Times New Roman"/>
                <w:b/>
                <w:spacing w:val="-5"/>
                <w:sz w:val="24"/>
                <w:szCs w:val="24"/>
              </w:rPr>
              <w:t>No</w:t>
            </w:r>
          </w:p>
        </w:tc>
        <w:tc>
          <w:tcPr>
            <w:tcW w:w="1701" w:type="dxa"/>
            <w:tcBorders>
              <w:top w:val="single" w:sz="4" w:space="0" w:color="000000"/>
              <w:left w:val="single" w:sz="4" w:space="0" w:color="000000"/>
              <w:bottom w:val="single" w:sz="4" w:space="0" w:color="000000"/>
              <w:right w:val="single" w:sz="4" w:space="0" w:color="000000"/>
            </w:tcBorders>
            <w:hideMark/>
          </w:tcPr>
          <w:p w14:paraId="3C89A3E6" w14:textId="77777777" w:rsidR="00266CC3" w:rsidRPr="00DC20FD" w:rsidRDefault="00266CC3" w:rsidP="00251D87">
            <w:pPr>
              <w:bidi w:val="0"/>
              <w:spacing w:before="59"/>
              <w:ind w:left="12" w:right="3"/>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86</w:t>
            </w:r>
          </w:p>
        </w:tc>
        <w:tc>
          <w:tcPr>
            <w:tcW w:w="1699" w:type="dxa"/>
            <w:tcBorders>
              <w:top w:val="single" w:sz="4" w:space="0" w:color="000000"/>
              <w:left w:val="single" w:sz="4" w:space="0" w:color="000000"/>
              <w:bottom w:val="single" w:sz="4" w:space="0" w:color="000000"/>
              <w:right w:val="single" w:sz="4" w:space="0" w:color="000000"/>
            </w:tcBorders>
            <w:hideMark/>
          </w:tcPr>
          <w:p w14:paraId="076176B7" w14:textId="77777777" w:rsidR="00266CC3" w:rsidRPr="00DC20FD" w:rsidRDefault="00266CC3" w:rsidP="00251D87">
            <w:pPr>
              <w:bidi w:val="0"/>
              <w:spacing w:before="59"/>
              <w:ind w:left="15" w:right="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71.7</w:t>
            </w:r>
          </w:p>
        </w:tc>
      </w:tr>
      <w:tr w:rsidR="00266CC3" w:rsidRPr="00DC20FD" w14:paraId="048345A9" w14:textId="77777777" w:rsidTr="00251D87">
        <w:trPr>
          <w:trHeight w:val="419"/>
        </w:trPr>
        <w:tc>
          <w:tcPr>
            <w:tcW w:w="2225" w:type="dxa"/>
            <w:vMerge w:val="restart"/>
            <w:tcBorders>
              <w:top w:val="single" w:sz="4" w:space="0" w:color="000000"/>
              <w:left w:val="single" w:sz="4" w:space="0" w:color="000000"/>
              <w:bottom w:val="single" w:sz="4" w:space="0" w:color="000000"/>
              <w:right w:val="single" w:sz="4" w:space="0" w:color="000000"/>
            </w:tcBorders>
            <w:shd w:val="clear" w:color="auto" w:fill="F1F1F1"/>
            <w:hideMark/>
          </w:tcPr>
          <w:p w14:paraId="368C96FB" w14:textId="77777777" w:rsidR="00266CC3" w:rsidRPr="00DC20FD" w:rsidRDefault="00266CC3" w:rsidP="00251D87">
            <w:pPr>
              <w:bidi w:val="0"/>
              <w:spacing w:line="275" w:lineRule="exact"/>
              <w:ind w:left="110"/>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2_4times</w:t>
            </w:r>
            <w:r w:rsidRPr="00DC20FD">
              <w:rPr>
                <w:rFonts w:ascii="Times New Roman" w:eastAsia="Times New Roman" w:hAnsi="Times New Roman" w:cs="Times New Roman"/>
                <w:b/>
                <w:spacing w:val="-3"/>
                <w:sz w:val="24"/>
                <w:szCs w:val="24"/>
              </w:rPr>
              <w:t xml:space="preserve"> </w:t>
            </w:r>
            <w:r w:rsidRPr="00DC20FD">
              <w:rPr>
                <w:rFonts w:ascii="Times New Roman" w:eastAsia="Times New Roman" w:hAnsi="Times New Roman" w:cs="Times New Roman"/>
                <w:b/>
                <w:sz w:val="24"/>
                <w:szCs w:val="24"/>
              </w:rPr>
              <w:t>per</w:t>
            </w:r>
            <w:r w:rsidRPr="00DC20FD">
              <w:rPr>
                <w:rFonts w:ascii="Times New Roman" w:eastAsia="Times New Roman" w:hAnsi="Times New Roman" w:cs="Times New Roman"/>
                <w:b/>
                <w:spacing w:val="-5"/>
                <w:sz w:val="24"/>
                <w:szCs w:val="24"/>
              </w:rPr>
              <w:t xml:space="preserve"> </w:t>
            </w:r>
            <w:r w:rsidRPr="00DC20FD">
              <w:rPr>
                <w:rFonts w:ascii="Times New Roman" w:eastAsia="Times New Roman" w:hAnsi="Times New Roman" w:cs="Times New Roman"/>
                <w:b/>
                <w:spacing w:val="-4"/>
                <w:sz w:val="24"/>
                <w:szCs w:val="24"/>
              </w:rPr>
              <w:t>week</w:t>
            </w:r>
          </w:p>
        </w:tc>
        <w:tc>
          <w:tcPr>
            <w:tcW w:w="1457" w:type="dxa"/>
            <w:tcBorders>
              <w:top w:val="single" w:sz="4" w:space="0" w:color="000000"/>
              <w:left w:val="single" w:sz="4" w:space="0" w:color="000000"/>
              <w:bottom w:val="single" w:sz="4" w:space="0" w:color="000000"/>
              <w:right w:val="single" w:sz="4" w:space="0" w:color="000000"/>
            </w:tcBorders>
            <w:shd w:val="clear" w:color="auto" w:fill="F1F1F1"/>
            <w:hideMark/>
          </w:tcPr>
          <w:p w14:paraId="4A88DDB8" w14:textId="77777777" w:rsidR="00266CC3" w:rsidRPr="00DC20FD" w:rsidRDefault="00266CC3" w:rsidP="00251D87">
            <w:pPr>
              <w:bidi w:val="0"/>
              <w:spacing w:before="59"/>
              <w:ind w:left="110"/>
              <w:rPr>
                <w:rFonts w:ascii="Times New Roman" w:eastAsia="Times New Roman" w:hAnsi="Times New Roman" w:cs="Times New Roman"/>
                <w:b/>
                <w:sz w:val="24"/>
                <w:szCs w:val="24"/>
              </w:rPr>
            </w:pPr>
            <w:r w:rsidRPr="00DC20FD">
              <w:rPr>
                <w:rFonts w:ascii="Times New Roman" w:eastAsia="Times New Roman" w:hAnsi="Times New Roman" w:cs="Times New Roman"/>
                <w:b/>
                <w:spacing w:val="-5"/>
                <w:sz w:val="24"/>
                <w:szCs w:val="24"/>
              </w:rPr>
              <w:t>Yes</w:t>
            </w:r>
          </w:p>
        </w:tc>
        <w:tc>
          <w:tcPr>
            <w:tcW w:w="1701" w:type="dxa"/>
            <w:tcBorders>
              <w:top w:val="single" w:sz="4" w:space="0" w:color="000000"/>
              <w:left w:val="single" w:sz="4" w:space="0" w:color="000000"/>
              <w:bottom w:val="single" w:sz="4" w:space="0" w:color="000000"/>
              <w:right w:val="single" w:sz="4" w:space="0" w:color="000000"/>
            </w:tcBorders>
            <w:hideMark/>
          </w:tcPr>
          <w:p w14:paraId="7FAEC111" w14:textId="77777777" w:rsidR="00266CC3" w:rsidRPr="00DC20FD" w:rsidRDefault="00266CC3" w:rsidP="00251D87">
            <w:pPr>
              <w:bidi w:val="0"/>
              <w:spacing w:before="59"/>
              <w:ind w:left="12" w:right="3"/>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16</w:t>
            </w:r>
          </w:p>
        </w:tc>
        <w:tc>
          <w:tcPr>
            <w:tcW w:w="1699" w:type="dxa"/>
            <w:tcBorders>
              <w:top w:val="single" w:sz="4" w:space="0" w:color="000000"/>
              <w:left w:val="single" w:sz="4" w:space="0" w:color="000000"/>
              <w:bottom w:val="single" w:sz="4" w:space="0" w:color="000000"/>
              <w:right w:val="single" w:sz="4" w:space="0" w:color="000000"/>
            </w:tcBorders>
            <w:hideMark/>
          </w:tcPr>
          <w:p w14:paraId="6E31B896" w14:textId="77777777" w:rsidR="00266CC3" w:rsidRPr="00DC20FD" w:rsidRDefault="00266CC3" w:rsidP="00251D87">
            <w:pPr>
              <w:bidi w:val="0"/>
              <w:spacing w:before="59"/>
              <w:ind w:left="15" w:right="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13.3</w:t>
            </w:r>
          </w:p>
        </w:tc>
      </w:tr>
      <w:tr w:rsidR="00266CC3" w:rsidRPr="00DC20FD" w14:paraId="33C59971" w14:textId="77777777" w:rsidTr="00251D87">
        <w:trPr>
          <w:trHeight w:val="419"/>
        </w:trPr>
        <w:tc>
          <w:tcPr>
            <w:tcW w:w="2225" w:type="dxa"/>
            <w:vMerge/>
            <w:tcBorders>
              <w:top w:val="single" w:sz="4" w:space="0" w:color="000000"/>
              <w:left w:val="single" w:sz="4" w:space="0" w:color="000000"/>
              <w:bottom w:val="single" w:sz="4" w:space="0" w:color="000000"/>
              <w:right w:val="single" w:sz="4" w:space="0" w:color="000000"/>
            </w:tcBorders>
            <w:vAlign w:val="center"/>
            <w:hideMark/>
          </w:tcPr>
          <w:p w14:paraId="3B141EEA" w14:textId="77777777" w:rsidR="00266CC3" w:rsidRPr="00DC20FD" w:rsidRDefault="00266CC3" w:rsidP="00251D87">
            <w:pPr>
              <w:bidi w:val="0"/>
              <w:rPr>
                <w:rFonts w:ascii="Times New Roman" w:eastAsia="Times New Roman" w:hAnsi="Times New Roman" w:cs="Times New Roman"/>
                <w:b/>
                <w:sz w:val="24"/>
                <w:szCs w:val="24"/>
              </w:rPr>
            </w:pPr>
          </w:p>
        </w:tc>
        <w:tc>
          <w:tcPr>
            <w:tcW w:w="1457" w:type="dxa"/>
            <w:tcBorders>
              <w:top w:val="single" w:sz="4" w:space="0" w:color="000000"/>
              <w:left w:val="single" w:sz="4" w:space="0" w:color="000000"/>
              <w:bottom w:val="single" w:sz="4" w:space="0" w:color="000000"/>
              <w:right w:val="single" w:sz="4" w:space="0" w:color="000000"/>
            </w:tcBorders>
            <w:shd w:val="clear" w:color="auto" w:fill="F1F1F1"/>
            <w:hideMark/>
          </w:tcPr>
          <w:p w14:paraId="0DF2CB88" w14:textId="77777777" w:rsidR="00266CC3" w:rsidRPr="00DC20FD" w:rsidRDefault="00266CC3" w:rsidP="00251D87">
            <w:pPr>
              <w:bidi w:val="0"/>
              <w:spacing w:before="59"/>
              <w:ind w:left="110"/>
              <w:rPr>
                <w:rFonts w:ascii="Times New Roman" w:eastAsia="Times New Roman" w:hAnsi="Times New Roman" w:cs="Times New Roman"/>
                <w:b/>
                <w:sz w:val="24"/>
                <w:szCs w:val="24"/>
              </w:rPr>
            </w:pPr>
            <w:r w:rsidRPr="00DC20FD">
              <w:rPr>
                <w:rFonts w:ascii="Times New Roman" w:eastAsia="Times New Roman" w:hAnsi="Times New Roman" w:cs="Times New Roman"/>
                <w:b/>
                <w:spacing w:val="-5"/>
                <w:sz w:val="24"/>
                <w:szCs w:val="24"/>
              </w:rPr>
              <w:t>No</w:t>
            </w:r>
          </w:p>
        </w:tc>
        <w:tc>
          <w:tcPr>
            <w:tcW w:w="1701" w:type="dxa"/>
            <w:tcBorders>
              <w:top w:val="single" w:sz="4" w:space="0" w:color="000000"/>
              <w:left w:val="single" w:sz="4" w:space="0" w:color="000000"/>
              <w:bottom w:val="single" w:sz="4" w:space="0" w:color="000000"/>
              <w:right w:val="single" w:sz="4" w:space="0" w:color="000000"/>
            </w:tcBorders>
            <w:hideMark/>
          </w:tcPr>
          <w:p w14:paraId="3676CFB0" w14:textId="77777777" w:rsidR="00266CC3" w:rsidRPr="00DC20FD" w:rsidRDefault="00266CC3" w:rsidP="00251D87">
            <w:pPr>
              <w:bidi w:val="0"/>
              <w:spacing w:before="59"/>
              <w:ind w:left="12" w:right="3"/>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104</w:t>
            </w:r>
          </w:p>
        </w:tc>
        <w:tc>
          <w:tcPr>
            <w:tcW w:w="1699" w:type="dxa"/>
            <w:tcBorders>
              <w:top w:val="single" w:sz="4" w:space="0" w:color="000000"/>
              <w:left w:val="single" w:sz="4" w:space="0" w:color="000000"/>
              <w:bottom w:val="single" w:sz="4" w:space="0" w:color="000000"/>
              <w:right w:val="single" w:sz="4" w:space="0" w:color="000000"/>
            </w:tcBorders>
            <w:hideMark/>
          </w:tcPr>
          <w:p w14:paraId="070A5E05" w14:textId="77777777" w:rsidR="00266CC3" w:rsidRPr="00DC20FD" w:rsidRDefault="00266CC3" w:rsidP="00251D87">
            <w:pPr>
              <w:bidi w:val="0"/>
              <w:spacing w:before="59"/>
              <w:ind w:left="15" w:right="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86.7</w:t>
            </w:r>
          </w:p>
        </w:tc>
      </w:tr>
      <w:tr w:rsidR="00266CC3" w:rsidRPr="00DC20FD" w14:paraId="34A47941" w14:textId="77777777" w:rsidTr="00251D87">
        <w:trPr>
          <w:trHeight w:val="419"/>
        </w:trPr>
        <w:tc>
          <w:tcPr>
            <w:tcW w:w="2225" w:type="dxa"/>
            <w:vMerge w:val="restart"/>
            <w:tcBorders>
              <w:top w:val="single" w:sz="4" w:space="0" w:color="000000"/>
              <w:left w:val="single" w:sz="4" w:space="0" w:color="000000"/>
              <w:bottom w:val="single" w:sz="4" w:space="0" w:color="000000"/>
              <w:right w:val="single" w:sz="4" w:space="0" w:color="000000"/>
            </w:tcBorders>
            <w:shd w:val="clear" w:color="auto" w:fill="F1F1F1"/>
            <w:hideMark/>
          </w:tcPr>
          <w:p w14:paraId="3E9C63A9" w14:textId="77777777" w:rsidR="00266CC3" w:rsidRPr="00DC20FD" w:rsidRDefault="00266CC3" w:rsidP="00251D87">
            <w:pPr>
              <w:bidi w:val="0"/>
              <w:spacing w:line="275" w:lineRule="exact"/>
              <w:ind w:left="110"/>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 xml:space="preserve">=&lt;1 </w:t>
            </w:r>
            <w:r w:rsidRPr="00DC20FD">
              <w:rPr>
                <w:rFonts w:ascii="Times New Roman" w:eastAsia="Times New Roman" w:hAnsi="Times New Roman" w:cs="Times New Roman"/>
                <w:b/>
                <w:spacing w:val="-4"/>
                <w:sz w:val="24"/>
                <w:szCs w:val="24"/>
              </w:rPr>
              <w:t>time</w:t>
            </w:r>
          </w:p>
        </w:tc>
        <w:tc>
          <w:tcPr>
            <w:tcW w:w="1457" w:type="dxa"/>
            <w:tcBorders>
              <w:top w:val="single" w:sz="4" w:space="0" w:color="000000"/>
              <w:left w:val="single" w:sz="4" w:space="0" w:color="000000"/>
              <w:bottom w:val="single" w:sz="4" w:space="0" w:color="000000"/>
              <w:right w:val="single" w:sz="4" w:space="0" w:color="000000"/>
            </w:tcBorders>
            <w:shd w:val="clear" w:color="auto" w:fill="F1F1F1"/>
            <w:hideMark/>
          </w:tcPr>
          <w:p w14:paraId="10A81B8C" w14:textId="77777777" w:rsidR="00266CC3" w:rsidRPr="00DC20FD" w:rsidRDefault="00266CC3" w:rsidP="00251D87">
            <w:pPr>
              <w:bidi w:val="0"/>
              <w:spacing w:before="59"/>
              <w:ind w:left="110"/>
              <w:rPr>
                <w:rFonts w:ascii="Times New Roman" w:eastAsia="Times New Roman" w:hAnsi="Times New Roman" w:cs="Times New Roman"/>
                <w:b/>
                <w:sz w:val="24"/>
                <w:szCs w:val="24"/>
              </w:rPr>
            </w:pPr>
            <w:r w:rsidRPr="00DC20FD">
              <w:rPr>
                <w:rFonts w:ascii="Times New Roman" w:eastAsia="Times New Roman" w:hAnsi="Times New Roman" w:cs="Times New Roman"/>
                <w:b/>
                <w:spacing w:val="-5"/>
                <w:sz w:val="24"/>
                <w:szCs w:val="24"/>
              </w:rPr>
              <w:t>Yes</w:t>
            </w:r>
          </w:p>
        </w:tc>
        <w:tc>
          <w:tcPr>
            <w:tcW w:w="1701" w:type="dxa"/>
            <w:tcBorders>
              <w:top w:val="single" w:sz="4" w:space="0" w:color="000000"/>
              <w:left w:val="single" w:sz="4" w:space="0" w:color="000000"/>
              <w:bottom w:val="single" w:sz="4" w:space="0" w:color="000000"/>
              <w:right w:val="single" w:sz="4" w:space="0" w:color="000000"/>
            </w:tcBorders>
            <w:hideMark/>
          </w:tcPr>
          <w:p w14:paraId="1C357279" w14:textId="77777777" w:rsidR="00266CC3" w:rsidRPr="00DC20FD" w:rsidRDefault="00266CC3" w:rsidP="00251D87">
            <w:pPr>
              <w:bidi w:val="0"/>
              <w:spacing w:before="59"/>
              <w:ind w:left="12" w:right="3"/>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54</w:t>
            </w:r>
          </w:p>
        </w:tc>
        <w:tc>
          <w:tcPr>
            <w:tcW w:w="1699" w:type="dxa"/>
            <w:tcBorders>
              <w:top w:val="single" w:sz="4" w:space="0" w:color="000000"/>
              <w:left w:val="single" w:sz="4" w:space="0" w:color="000000"/>
              <w:bottom w:val="single" w:sz="4" w:space="0" w:color="000000"/>
              <w:right w:val="single" w:sz="4" w:space="0" w:color="000000"/>
            </w:tcBorders>
            <w:hideMark/>
          </w:tcPr>
          <w:p w14:paraId="497550AB" w14:textId="77777777" w:rsidR="00266CC3" w:rsidRPr="00DC20FD" w:rsidRDefault="00266CC3" w:rsidP="00251D87">
            <w:pPr>
              <w:bidi w:val="0"/>
              <w:spacing w:before="59"/>
              <w:ind w:left="15"/>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45.0</w:t>
            </w:r>
          </w:p>
        </w:tc>
      </w:tr>
      <w:tr w:rsidR="00266CC3" w:rsidRPr="00DC20FD" w14:paraId="19200D9D" w14:textId="77777777" w:rsidTr="00251D87">
        <w:trPr>
          <w:trHeight w:val="421"/>
        </w:trPr>
        <w:tc>
          <w:tcPr>
            <w:tcW w:w="2225" w:type="dxa"/>
            <w:vMerge/>
            <w:tcBorders>
              <w:top w:val="single" w:sz="4" w:space="0" w:color="000000"/>
              <w:left w:val="single" w:sz="4" w:space="0" w:color="000000"/>
              <w:bottom w:val="single" w:sz="4" w:space="0" w:color="000000"/>
              <w:right w:val="single" w:sz="4" w:space="0" w:color="000000"/>
            </w:tcBorders>
            <w:vAlign w:val="center"/>
            <w:hideMark/>
          </w:tcPr>
          <w:p w14:paraId="24CC70E1" w14:textId="77777777" w:rsidR="00266CC3" w:rsidRPr="00DC20FD" w:rsidRDefault="00266CC3" w:rsidP="00251D87">
            <w:pPr>
              <w:bidi w:val="0"/>
              <w:rPr>
                <w:rFonts w:ascii="Times New Roman" w:eastAsia="Times New Roman" w:hAnsi="Times New Roman" w:cs="Times New Roman"/>
                <w:b/>
                <w:sz w:val="24"/>
                <w:szCs w:val="24"/>
              </w:rPr>
            </w:pPr>
          </w:p>
        </w:tc>
        <w:tc>
          <w:tcPr>
            <w:tcW w:w="1457" w:type="dxa"/>
            <w:tcBorders>
              <w:top w:val="single" w:sz="4" w:space="0" w:color="000000"/>
              <w:left w:val="single" w:sz="4" w:space="0" w:color="000000"/>
              <w:bottom w:val="single" w:sz="4" w:space="0" w:color="000000"/>
              <w:right w:val="single" w:sz="4" w:space="0" w:color="000000"/>
            </w:tcBorders>
            <w:shd w:val="clear" w:color="auto" w:fill="F1F1F1"/>
            <w:hideMark/>
          </w:tcPr>
          <w:p w14:paraId="52133F67" w14:textId="77777777" w:rsidR="00266CC3" w:rsidRPr="00DC20FD" w:rsidRDefault="00266CC3" w:rsidP="00251D87">
            <w:pPr>
              <w:bidi w:val="0"/>
              <w:spacing w:before="61"/>
              <w:ind w:left="110"/>
              <w:rPr>
                <w:rFonts w:ascii="Times New Roman" w:eastAsia="Times New Roman" w:hAnsi="Times New Roman" w:cs="Times New Roman"/>
                <w:b/>
                <w:sz w:val="24"/>
                <w:szCs w:val="24"/>
              </w:rPr>
            </w:pPr>
            <w:r w:rsidRPr="00DC20FD">
              <w:rPr>
                <w:rFonts w:ascii="Times New Roman" w:eastAsia="Times New Roman" w:hAnsi="Times New Roman" w:cs="Times New Roman"/>
                <w:b/>
                <w:spacing w:val="-5"/>
                <w:sz w:val="24"/>
                <w:szCs w:val="24"/>
              </w:rPr>
              <w:t>No</w:t>
            </w:r>
          </w:p>
        </w:tc>
        <w:tc>
          <w:tcPr>
            <w:tcW w:w="1701" w:type="dxa"/>
            <w:tcBorders>
              <w:top w:val="single" w:sz="4" w:space="0" w:color="000000"/>
              <w:left w:val="single" w:sz="4" w:space="0" w:color="000000"/>
              <w:bottom w:val="single" w:sz="4" w:space="0" w:color="000000"/>
              <w:right w:val="single" w:sz="4" w:space="0" w:color="000000"/>
            </w:tcBorders>
            <w:hideMark/>
          </w:tcPr>
          <w:p w14:paraId="47744030" w14:textId="77777777" w:rsidR="00266CC3" w:rsidRPr="00DC20FD" w:rsidRDefault="00266CC3" w:rsidP="00251D87">
            <w:pPr>
              <w:bidi w:val="0"/>
              <w:spacing w:before="61"/>
              <w:ind w:left="12" w:right="3"/>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66</w:t>
            </w:r>
          </w:p>
        </w:tc>
        <w:tc>
          <w:tcPr>
            <w:tcW w:w="1699" w:type="dxa"/>
            <w:tcBorders>
              <w:top w:val="single" w:sz="4" w:space="0" w:color="000000"/>
              <w:left w:val="single" w:sz="4" w:space="0" w:color="000000"/>
              <w:bottom w:val="single" w:sz="4" w:space="0" w:color="000000"/>
              <w:right w:val="single" w:sz="4" w:space="0" w:color="000000"/>
            </w:tcBorders>
            <w:hideMark/>
          </w:tcPr>
          <w:p w14:paraId="51CF4F3F" w14:textId="77777777" w:rsidR="00266CC3" w:rsidRPr="00DC20FD" w:rsidRDefault="00266CC3" w:rsidP="00251D87">
            <w:pPr>
              <w:bidi w:val="0"/>
              <w:spacing w:before="61"/>
              <w:ind w:left="15"/>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55.0</w:t>
            </w:r>
          </w:p>
        </w:tc>
      </w:tr>
    </w:tbl>
    <w:p w14:paraId="7DB6FED2" w14:textId="23254F2C" w:rsidR="00266CC3" w:rsidRPr="00DC20FD" w:rsidRDefault="00955D86" w:rsidP="00266CC3">
      <w:pPr>
        <w:widowControl w:val="0"/>
        <w:tabs>
          <w:tab w:val="left" w:pos="1104"/>
        </w:tabs>
        <w:autoSpaceDE w:val="0"/>
        <w:autoSpaceDN w:val="0"/>
        <w:bidi w:val="0"/>
        <w:spacing w:before="247" w:after="0" w:line="240" w:lineRule="auto"/>
        <w:outlineLvl w:val="2"/>
        <w:rPr>
          <w:rFonts w:ascii="Times New Roman" w:eastAsia="Times New Roman" w:hAnsi="Times New Roman" w:cs="Times New Roman"/>
          <w:b/>
          <w:bCs/>
          <w:sz w:val="24"/>
          <w:szCs w:val="24"/>
        </w:rPr>
      </w:pPr>
      <w:bookmarkStart w:id="17" w:name="_bookmark63"/>
      <w:bookmarkEnd w:id="17"/>
      <w:r>
        <w:rPr>
          <w:rFonts w:ascii="Times New Roman" w:eastAsia="Times New Roman" w:hAnsi="Times New Roman" w:cs="Times New Roman"/>
          <w:b/>
          <w:bCs/>
          <w:sz w:val="24"/>
          <w:szCs w:val="24"/>
        </w:rPr>
        <w:t>3.2.4.3</w:t>
      </w:r>
      <w:r w:rsidR="00266CC3" w:rsidRPr="00DC20FD">
        <w:rPr>
          <w:rFonts w:ascii="Times New Roman" w:eastAsia="Times New Roman" w:hAnsi="Times New Roman" w:cs="Times New Roman"/>
          <w:b/>
          <w:bCs/>
          <w:sz w:val="24"/>
          <w:szCs w:val="24"/>
        </w:rPr>
        <w:t xml:space="preserve"> Reasons</w:t>
      </w:r>
      <w:r w:rsidR="00266CC3" w:rsidRPr="00DC20FD">
        <w:rPr>
          <w:rFonts w:ascii="Times New Roman" w:eastAsia="Times New Roman" w:hAnsi="Times New Roman" w:cs="Times New Roman"/>
          <w:b/>
          <w:bCs/>
          <w:spacing w:val="-8"/>
          <w:sz w:val="24"/>
          <w:szCs w:val="24"/>
        </w:rPr>
        <w:t xml:space="preserve"> </w:t>
      </w:r>
      <w:r w:rsidR="00266CC3" w:rsidRPr="00DC20FD">
        <w:rPr>
          <w:rFonts w:ascii="Times New Roman" w:eastAsia="Times New Roman" w:hAnsi="Times New Roman" w:cs="Times New Roman"/>
          <w:b/>
          <w:bCs/>
          <w:sz w:val="24"/>
          <w:szCs w:val="24"/>
        </w:rPr>
        <w:t>and</w:t>
      </w:r>
      <w:r w:rsidR="00266CC3" w:rsidRPr="00DC20FD">
        <w:rPr>
          <w:rFonts w:ascii="Times New Roman" w:eastAsia="Times New Roman" w:hAnsi="Times New Roman" w:cs="Times New Roman"/>
          <w:b/>
          <w:bCs/>
          <w:spacing w:val="-9"/>
          <w:sz w:val="24"/>
          <w:szCs w:val="24"/>
        </w:rPr>
        <w:t xml:space="preserve"> </w:t>
      </w:r>
      <w:r w:rsidR="00266CC3" w:rsidRPr="00DC20FD">
        <w:rPr>
          <w:rFonts w:ascii="Times New Roman" w:eastAsia="Times New Roman" w:hAnsi="Times New Roman" w:cs="Times New Roman"/>
          <w:b/>
          <w:bCs/>
          <w:sz w:val="24"/>
          <w:szCs w:val="24"/>
        </w:rPr>
        <w:t>Occasions</w:t>
      </w:r>
      <w:r w:rsidR="00266CC3" w:rsidRPr="00DC20FD">
        <w:rPr>
          <w:rFonts w:ascii="Times New Roman" w:eastAsia="Times New Roman" w:hAnsi="Times New Roman" w:cs="Times New Roman"/>
          <w:b/>
          <w:bCs/>
          <w:spacing w:val="-5"/>
          <w:sz w:val="24"/>
          <w:szCs w:val="24"/>
        </w:rPr>
        <w:t xml:space="preserve"> </w:t>
      </w:r>
      <w:r w:rsidR="00266CC3" w:rsidRPr="00DC20FD">
        <w:rPr>
          <w:rFonts w:ascii="Times New Roman" w:eastAsia="Times New Roman" w:hAnsi="Times New Roman" w:cs="Times New Roman"/>
          <w:b/>
          <w:bCs/>
          <w:sz w:val="24"/>
          <w:szCs w:val="24"/>
        </w:rPr>
        <w:t>for</w:t>
      </w:r>
      <w:r w:rsidR="00266CC3" w:rsidRPr="00DC20FD">
        <w:rPr>
          <w:rFonts w:ascii="Times New Roman" w:eastAsia="Times New Roman" w:hAnsi="Times New Roman" w:cs="Times New Roman"/>
          <w:b/>
          <w:bCs/>
          <w:spacing w:val="-11"/>
          <w:sz w:val="24"/>
          <w:szCs w:val="24"/>
        </w:rPr>
        <w:t xml:space="preserve"> </w:t>
      </w:r>
      <w:r w:rsidR="00266CC3" w:rsidRPr="00DC20FD">
        <w:rPr>
          <w:rFonts w:ascii="Times New Roman" w:eastAsia="Times New Roman" w:hAnsi="Times New Roman" w:cs="Times New Roman"/>
          <w:b/>
          <w:bCs/>
          <w:sz w:val="24"/>
          <w:szCs w:val="24"/>
        </w:rPr>
        <w:t>consuming</w:t>
      </w:r>
      <w:r w:rsidR="00266CC3" w:rsidRPr="00DC20FD">
        <w:rPr>
          <w:rFonts w:ascii="Times New Roman" w:eastAsia="Times New Roman" w:hAnsi="Times New Roman" w:cs="Times New Roman"/>
          <w:b/>
          <w:bCs/>
          <w:spacing w:val="-5"/>
          <w:sz w:val="24"/>
          <w:szCs w:val="24"/>
        </w:rPr>
        <w:t xml:space="preserve"> </w:t>
      </w:r>
      <w:r w:rsidR="00266CC3" w:rsidRPr="00DC20FD">
        <w:rPr>
          <w:rFonts w:ascii="Times New Roman" w:eastAsia="Times New Roman" w:hAnsi="Times New Roman" w:cs="Times New Roman"/>
          <w:b/>
          <w:bCs/>
          <w:sz w:val="24"/>
          <w:szCs w:val="24"/>
        </w:rPr>
        <w:t>energy</w:t>
      </w:r>
      <w:r w:rsidR="00266CC3" w:rsidRPr="00DC20FD">
        <w:rPr>
          <w:rFonts w:ascii="Times New Roman" w:eastAsia="Times New Roman" w:hAnsi="Times New Roman" w:cs="Times New Roman"/>
          <w:b/>
          <w:bCs/>
          <w:spacing w:val="-5"/>
          <w:sz w:val="24"/>
          <w:szCs w:val="24"/>
        </w:rPr>
        <w:t xml:space="preserve"> </w:t>
      </w:r>
      <w:r w:rsidR="00266CC3" w:rsidRPr="00DC20FD">
        <w:rPr>
          <w:rFonts w:ascii="Times New Roman" w:eastAsia="Times New Roman" w:hAnsi="Times New Roman" w:cs="Times New Roman"/>
          <w:b/>
          <w:bCs/>
          <w:spacing w:val="-2"/>
          <w:sz w:val="24"/>
          <w:szCs w:val="24"/>
        </w:rPr>
        <w:t>drinks</w:t>
      </w:r>
    </w:p>
    <w:p w14:paraId="705AC6BB" w14:textId="0C85CFE9" w:rsidR="00266CC3" w:rsidRPr="00DC20FD" w:rsidRDefault="00266CC3" w:rsidP="00266CC3">
      <w:pPr>
        <w:widowControl w:val="0"/>
        <w:autoSpaceDE w:val="0"/>
        <w:autoSpaceDN w:val="0"/>
        <w:bidi w:val="0"/>
        <w:spacing w:before="280" w:after="0" w:line="360" w:lineRule="auto"/>
        <w:ind w:left="265" w:right="514"/>
        <w:jc w:val="both"/>
        <w:rPr>
          <w:rFonts w:ascii="Times New Roman" w:eastAsia="Times New Roman" w:hAnsi="Times New Roman" w:cs="Times New Roman"/>
          <w:sz w:val="24"/>
          <w:szCs w:val="24"/>
        </w:rPr>
      </w:pPr>
      <w:r w:rsidRPr="00787C3E">
        <w:rPr>
          <w:rFonts w:ascii="Times New Roman" w:eastAsia="Times New Roman" w:hAnsi="Times New Roman" w:cs="Times New Roman"/>
          <w:sz w:val="24"/>
          <w:szCs w:val="24"/>
          <w:highlight w:val="green"/>
        </w:rPr>
        <w:t>Table</w:t>
      </w:r>
      <w:r w:rsidRPr="00DC20FD">
        <w:rPr>
          <w:rFonts w:ascii="Times New Roman" w:eastAsia="Times New Roman" w:hAnsi="Times New Roman" w:cs="Times New Roman"/>
          <w:spacing w:val="-7"/>
          <w:sz w:val="24"/>
          <w:szCs w:val="24"/>
        </w:rPr>
        <w:t xml:space="preserve"> </w:t>
      </w:r>
      <w:r w:rsidRPr="00DC20FD">
        <w:rPr>
          <w:rFonts w:ascii="Times New Roman" w:eastAsia="Times New Roman" w:hAnsi="Times New Roman" w:cs="Times New Roman"/>
          <w:sz w:val="24"/>
          <w:szCs w:val="24"/>
        </w:rPr>
        <w:t>(</w:t>
      </w:r>
      <w:r w:rsidR="00787C3E">
        <w:rPr>
          <w:rFonts w:ascii="Times New Roman" w:eastAsia="Times New Roman" w:hAnsi="Times New Roman" w:cs="Times New Roman"/>
          <w:sz w:val="24"/>
          <w:szCs w:val="24"/>
        </w:rPr>
        <w:t>8</w:t>
      </w:r>
      <w:r w:rsidRPr="00DC20FD">
        <w:rPr>
          <w:rFonts w:ascii="Times New Roman" w:eastAsia="Times New Roman" w:hAnsi="Times New Roman" w:cs="Times New Roman"/>
          <w:sz w:val="24"/>
          <w:szCs w:val="24"/>
        </w:rPr>
        <w:t>)</w:t>
      </w:r>
      <w:r w:rsidRPr="00DC20FD">
        <w:rPr>
          <w:rFonts w:ascii="Times New Roman" w:eastAsia="Times New Roman" w:hAnsi="Times New Roman" w:cs="Times New Roman"/>
          <w:spacing w:val="-7"/>
          <w:sz w:val="24"/>
          <w:szCs w:val="24"/>
        </w:rPr>
        <w:t xml:space="preserve"> </w:t>
      </w:r>
      <w:r w:rsidRPr="00DC20FD">
        <w:rPr>
          <w:rFonts w:ascii="Times New Roman" w:eastAsia="Times New Roman" w:hAnsi="Times New Roman" w:cs="Times New Roman"/>
          <w:sz w:val="24"/>
          <w:szCs w:val="24"/>
        </w:rPr>
        <w:t>below</w:t>
      </w:r>
      <w:r w:rsidRPr="00DC20FD">
        <w:rPr>
          <w:rFonts w:ascii="Times New Roman" w:eastAsia="Times New Roman" w:hAnsi="Times New Roman" w:cs="Times New Roman"/>
          <w:spacing w:val="-9"/>
          <w:sz w:val="24"/>
          <w:szCs w:val="24"/>
        </w:rPr>
        <w:t xml:space="preserve"> </w:t>
      </w:r>
      <w:r w:rsidRPr="00DC20FD">
        <w:rPr>
          <w:rFonts w:ascii="Times New Roman" w:eastAsia="Times New Roman" w:hAnsi="Times New Roman" w:cs="Times New Roman"/>
          <w:sz w:val="24"/>
          <w:szCs w:val="24"/>
        </w:rPr>
        <w:t>shows</w:t>
      </w:r>
      <w:r w:rsidRPr="00DC20FD">
        <w:rPr>
          <w:rFonts w:ascii="Times New Roman" w:eastAsia="Times New Roman" w:hAnsi="Times New Roman" w:cs="Times New Roman"/>
          <w:spacing w:val="-7"/>
          <w:sz w:val="24"/>
          <w:szCs w:val="24"/>
        </w:rPr>
        <w:t xml:space="preserve"> </w:t>
      </w:r>
      <w:r w:rsidRPr="00DC20FD">
        <w:rPr>
          <w:rFonts w:ascii="Times New Roman" w:eastAsia="Times New Roman" w:hAnsi="Times New Roman" w:cs="Times New Roman"/>
          <w:sz w:val="24"/>
          <w:szCs w:val="24"/>
        </w:rPr>
        <w:t>that</w:t>
      </w:r>
      <w:r w:rsidRPr="00DC20FD">
        <w:rPr>
          <w:rFonts w:ascii="Times New Roman" w:eastAsia="Times New Roman" w:hAnsi="Times New Roman" w:cs="Times New Roman"/>
          <w:spacing w:val="-6"/>
          <w:sz w:val="24"/>
          <w:szCs w:val="24"/>
        </w:rPr>
        <w:t xml:space="preserve"> </w:t>
      </w:r>
      <w:r w:rsidRPr="00DC20FD">
        <w:rPr>
          <w:rFonts w:ascii="Times New Roman" w:eastAsia="Times New Roman" w:hAnsi="Times New Roman" w:cs="Times New Roman"/>
          <w:sz w:val="24"/>
          <w:szCs w:val="24"/>
        </w:rPr>
        <w:t>the</w:t>
      </w:r>
      <w:r w:rsidRPr="00DC20FD">
        <w:rPr>
          <w:rFonts w:ascii="Times New Roman" w:eastAsia="Times New Roman" w:hAnsi="Times New Roman" w:cs="Times New Roman"/>
          <w:spacing w:val="-10"/>
          <w:sz w:val="24"/>
          <w:szCs w:val="24"/>
        </w:rPr>
        <w:t xml:space="preserve"> </w:t>
      </w:r>
      <w:r w:rsidRPr="00DC20FD">
        <w:rPr>
          <w:rFonts w:ascii="Times New Roman" w:eastAsia="Times New Roman" w:hAnsi="Times New Roman" w:cs="Times New Roman"/>
          <w:sz w:val="24"/>
          <w:szCs w:val="24"/>
        </w:rPr>
        <w:t>highest</w:t>
      </w:r>
      <w:r w:rsidRPr="00DC20FD">
        <w:rPr>
          <w:rFonts w:ascii="Times New Roman" w:eastAsia="Times New Roman" w:hAnsi="Times New Roman" w:cs="Times New Roman"/>
          <w:spacing w:val="-9"/>
          <w:sz w:val="24"/>
          <w:szCs w:val="24"/>
        </w:rPr>
        <w:t xml:space="preserve"> </w:t>
      </w:r>
      <w:r w:rsidRPr="00DC20FD">
        <w:rPr>
          <w:rFonts w:ascii="Times New Roman" w:eastAsia="Times New Roman" w:hAnsi="Times New Roman" w:cs="Times New Roman"/>
          <w:sz w:val="24"/>
          <w:szCs w:val="24"/>
        </w:rPr>
        <w:t>percent</w:t>
      </w:r>
      <w:r w:rsidRPr="00DC20FD">
        <w:rPr>
          <w:rFonts w:ascii="Times New Roman" w:eastAsia="Times New Roman" w:hAnsi="Times New Roman" w:cs="Times New Roman"/>
          <w:spacing w:val="-9"/>
          <w:sz w:val="24"/>
          <w:szCs w:val="24"/>
        </w:rPr>
        <w:t xml:space="preserve"> </w:t>
      </w:r>
      <w:r w:rsidRPr="00DC20FD">
        <w:rPr>
          <w:rFonts w:ascii="Times New Roman" w:eastAsia="Times New Roman" w:hAnsi="Times New Roman" w:cs="Times New Roman"/>
          <w:sz w:val="24"/>
          <w:szCs w:val="24"/>
        </w:rPr>
        <w:t>in</w:t>
      </w:r>
      <w:r w:rsidRPr="00DC20FD">
        <w:rPr>
          <w:rFonts w:ascii="Times New Roman" w:eastAsia="Times New Roman" w:hAnsi="Times New Roman" w:cs="Times New Roman"/>
          <w:spacing w:val="-9"/>
          <w:sz w:val="24"/>
          <w:szCs w:val="24"/>
        </w:rPr>
        <w:t xml:space="preserve"> </w:t>
      </w:r>
      <w:r w:rsidRPr="00DC20FD">
        <w:rPr>
          <w:rFonts w:ascii="Times New Roman" w:eastAsia="Times New Roman" w:hAnsi="Times New Roman" w:cs="Times New Roman"/>
          <w:sz w:val="24"/>
          <w:szCs w:val="24"/>
        </w:rPr>
        <w:t>our</w:t>
      </w:r>
      <w:r w:rsidRPr="00DC20FD">
        <w:rPr>
          <w:rFonts w:ascii="Times New Roman" w:eastAsia="Times New Roman" w:hAnsi="Times New Roman" w:cs="Times New Roman"/>
          <w:spacing w:val="-7"/>
          <w:sz w:val="24"/>
          <w:szCs w:val="24"/>
        </w:rPr>
        <w:t xml:space="preserve"> </w:t>
      </w:r>
      <w:r w:rsidRPr="00DC20FD">
        <w:rPr>
          <w:rFonts w:ascii="Times New Roman" w:eastAsia="Times New Roman" w:hAnsi="Times New Roman" w:cs="Times New Roman"/>
          <w:sz w:val="24"/>
          <w:szCs w:val="24"/>
        </w:rPr>
        <w:t>sample</w:t>
      </w:r>
      <w:r w:rsidRPr="00DC20FD">
        <w:rPr>
          <w:rFonts w:ascii="Times New Roman" w:eastAsia="Times New Roman" w:hAnsi="Times New Roman" w:cs="Times New Roman"/>
          <w:spacing w:val="-10"/>
          <w:sz w:val="24"/>
          <w:szCs w:val="24"/>
        </w:rPr>
        <w:t xml:space="preserve"> </w:t>
      </w:r>
      <w:r w:rsidRPr="00DC20FD">
        <w:rPr>
          <w:rFonts w:ascii="Times New Roman" w:eastAsia="Times New Roman" w:hAnsi="Times New Roman" w:cs="Times New Roman"/>
          <w:sz w:val="24"/>
          <w:szCs w:val="24"/>
        </w:rPr>
        <w:t>was</w:t>
      </w:r>
      <w:r w:rsidRPr="00DC20FD">
        <w:rPr>
          <w:rFonts w:ascii="Times New Roman" w:eastAsia="Times New Roman" w:hAnsi="Times New Roman" w:cs="Times New Roman"/>
          <w:spacing w:val="-6"/>
          <w:sz w:val="24"/>
          <w:szCs w:val="24"/>
        </w:rPr>
        <w:t xml:space="preserve"> </w:t>
      </w:r>
      <w:r w:rsidRPr="00DC20FD">
        <w:rPr>
          <w:rFonts w:ascii="Times New Roman" w:eastAsia="Times New Roman" w:hAnsi="Times New Roman" w:cs="Times New Roman"/>
          <w:sz w:val="24"/>
          <w:szCs w:val="24"/>
        </w:rPr>
        <w:t>consumed of energy drinks for increase study and work concentration, which about 40%(n=48),</w:t>
      </w:r>
      <w:r w:rsidRPr="00DC20FD">
        <w:rPr>
          <w:rFonts w:ascii="Times New Roman" w:eastAsia="Times New Roman" w:hAnsi="Times New Roman" w:cs="Times New Roman"/>
          <w:spacing w:val="12"/>
          <w:sz w:val="24"/>
          <w:szCs w:val="24"/>
        </w:rPr>
        <w:t xml:space="preserve"> </w:t>
      </w:r>
      <w:r w:rsidRPr="00DC20FD">
        <w:rPr>
          <w:rFonts w:ascii="Times New Roman" w:eastAsia="Times New Roman" w:hAnsi="Times New Roman" w:cs="Times New Roman"/>
          <w:sz w:val="24"/>
          <w:szCs w:val="24"/>
        </w:rPr>
        <w:t>while</w:t>
      </w:r>
      <w:r w:rsidRPr="00DC20FD">
        <w:rPr>
          <w:rFonts w:ascii="Times New Roman" w:eastAsia="Times New Roman" w:hAnsi="Times New Roman" w:cs="Times New Roman"/>
          <w:spacing w:val="12"/>
          <w:sz w:val="24"/>
          <w:szCs w:val="24"/>
        </w:rPr>
        <w:t xml:space="preserve"> </w:t>
      </w:r>
      <w:r w:rsidRPr="00DC20FD">
        <w:rPr>
          <w:rFonts w:ascii="Times New Roman" w:eastAsia="Times New Roman" w:hAnsi="Times New Roman" w:cs="Times New Roman"/>
          <w:sz w:val="24"/>
          <w:szCs w:val="24"/>
        </w:rPr>
        <w:t>20</w:t>
      </w:r>
      <w:r w:rsidRPr="00DC20FD">
        <w:rPr>
          <w:rFonts w:ascii="Times New Roman" w:eastAsia="Times New Roman" w:hAnsi="Times New Roman" w:cs="Times New Roman"/>
          <w:spacing w:val="12"/>
          <w:sz w:val="24"/>
          <w:szCs w:val="24"/>
        </w:rPr>
        <w:t xml:space="preserve"> </w:t>
      </w:r>
      <w:r w:rsidRPr="00DC20FD">
        <w:rPr>
          <w:rFonts w:ascii="Times New Roman" w:eastAsia="Times New Roman" w:hAnsi="Times New Roman" w:cs="Times New Roman"/>
          <w:sz w:val="24"/>
          <w:szCs w:val="24"/>
        </w:rPr>
        <w:t>%</w:t>
      </w:r>
      <w:r w:rsidRPr="00DC20FD">
        <w:rPr>
          <w:rFonts w:ascii="Times New Roman" w:eastAsia="Times New Roman" w:hAnsi="Times New Roman" w:cs="Times New Roman"/>
          <w:spacing w:val="12"/>
          <w:sz w:val="24"/>
          <w:szCs w:val="24"/>
        </w:rPr>
        <w:t xml:space="preserve"> </w:t>
      </w:r>
      <w:r w:rsidRPr="00DC20FD">
        <w:rPr>
          <w:rFonts w:ascii="Times New Roman" w:eastAsia="Times New Roman" w:hAnsi="Times New Roman" w:cs="Times New Roman"/>
          <w:sz w:val="24"/>
          <w:szCs w:val="24"/>
        </w:rPr>
        <w:t>(n=24)</w:t>
      </w:r>
      <w:r w:rsidRPr="00DC20FD">
        <w:rPr>
          <w:rFonts w:ascii="Times New Roman" w:eastAsia="Times New Roman" w:hAnsi="Times New Roman" w:cs="Times New Roman"/>
          <w:spacing w:val="11"/>
          <w:sz w:val="24"/>
          <w:szCs w:val="24"/>
        </w:rPr>
        <w:t xml:space="preserve"> </w:t>
      </w:r>
      <w:r w:rsidRPr="00DC20FD">
        <w:rPr>
          <w:rFonts w:ascii="Times New Roman" w:eastAsia="Times New Roman" w:hAnsi="Times New Roman" w:cs="Times New Roman"/>
          <w:sz w:val="24"/>
          <w:szCs w:val="24"/>
        </w:rPr>
        <w:t>of</w:t>
      </w:r>
      <w:r w:rsidRPr="00DC20FD">
        <w:rPr>
          <w:rFonts w:ascii="Times New Roman" w:eastAsia="Times New Roman" w:hAnsi="Times New Roman" w:cs="Times New Roman"/>
          <w:spacing w:val="10"/>
          <w:sz w:val="24"/>
          <w:szCs w:val="24"/>
        </w:rPr>
        <w:t xml:space="preserve"> </w:t>
      </w:r>
      <w:r w:rsidRPr="00DC20FD">
        <w:rPr>
          <w:rFonts w:ascii="Times New Roman" w:eastAsia="Times New Roman" w:hAnsi="Times New Roman" w:cs="Times New Roman"/>
          <w:sz w:val="24"/>
          <w:szCs w:val="24"/>
        </w:rPr>
        <w:t>studied</w:t>
      </w:r>
      <w:r w:rsidRPr="00DC20FD">
        <w:rPr>
          <w:rFonts w:ascii="Times New Roman" w:eastAsia="Times New Roman" w:hAnsi="Times New Roman" w:cs="Times New Roman"/>
          <w:spacing w:val="12"/>
          <w:sz w:val="24"/>
          <w:szCs w:val="24"/>
        </w:rPr>
        <w:t xml:space="preserve"> </w:t>
      </w:r>
      <w:r w:rsidRPr="00DC20FD">
        <w:rPr>
          <w:rFonts w:ascii="Times New Roman" w:eastAsia="Times New Roman" w:hAnsi="Times New Roman" w:cs="Times New Roman"/>
          <w:sz w:val="24"/>
          <w:szCs w:val="24"/>
        </w:rPr>
        <w:t>sample</w:t>
      </w:r>
      <w:r w:rsidRPr="00DC20FD">
        <w:rPr>
          <w:rFonts w:ascii="Times New Roman" w:eastAsia="Times New Roman" w:hAnsi="Times New Roman" w:cs="Times New Roman"/>
          <w:spacing w:val="14"/>
          <w:sz w:val="24"/>
          <w:szCs w:val="24"/>
        </w:rPr>
        <w:t xml:space="preserve"> </w:t>
      </w:r>
      <w:r w:rsidRPr="00DC20FD">
        <w:rPr>
          <w:rFonts w:ascii="Times New Roman" w:eastAsia="Times New Roman" w:hAnsi="Times New Roman" w:cs="Times New Roman"/>
          <w:sz w:val="24"/>
          <w:szCs w:val="24"/>
        </w:rPr>
        <w:t>was</w:t>
      </w:r>
      <w:r w:rsidRPr="00DC20FD">
        <w:rPr>
          <w:rFonts w:ascii="Times New Roman" w:eastAsia="Times New Roman" w:hAnsi="Times New Roman" w:cs="Times New Roman"/>
          <w:spacing w:val="11"/>
          <w:sz w:val="24"/>
          <w:szCs w:val="24"/>
        </w:rPr>
        <w:t xml:space="preserve"> </w:t>
      </w:r>
      <w:r w:rsidRPr="00DC20FD">
        <w:rPr>
          <w:rFonts w:ascii="Times New Roman" w:eastAsia="Times New Roman" w:hAnsi="Times New Roman" w:cs="Times New Roman"/>
          <w:sz w:val="24"/>
          <w:szCs w:val="24"/>
        </w:rPr>
        <w:t>drink</w:t>
      </w:r>
      <w:r w:rsidRPr="00DC20FD">
        <w:rPr>
          <w:rFonts w:ascii="Times New Roman" w:eastAsia="Times New Roman" w:hAnsi="Times New Roman" w:cs="Times New Roman"/>
          <w:spacing w:val="14"/>
          <w:sz w:val="24"/>
          <w:szCs w:val="24"/>
        </w:rPr>
        <w:t xml:space="preserve"> </w:t>
      </w:r>
      <w:r w:rsidRPr="00DC20FD">
        <w:rPr>
          <w:rFonts w:ascii="Times New Roman" w:eastAsia="Times New Roman" w:hAnsi="Times New Roman" w:cs="Times New Roman"/>
          <w:sz w:val="24"/>
          <w:szCs w:val="24"/>
        </w:rPr>
        <w:t>of</w:t>
      </w:r>
      <w:r w:rsidRPr="00DC20FD">
        <w:rPr>
          <w:rFonts w:ascii="Times New Roman" w:eastAsia="Times New Roman" w:hAnsi="Times New Roman" w:cs="Times New Roman"/>
          <w:spacing w:val="10"/>
          <w:sz w:val="24"/>
          <w:szCs w:val="24"/>
        </w:rPr>
        <w:t xml:space="preserve"> </w:t>
      </w:r>
      <w:r w:rsidRPr="00DC20FD">
        <w:rPr>
          <w:rFonts w:ascii="Times New Roman" w:eastAsia="Times New Roman" w:hAnsi="Times New Roman" w:cs="Times New Roman"/>
          <w:sz w:val="24"/>
          <w:szCs w:val="24"/>
        </w:rPr>
        <w:t>energy</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pacing w:val="-2"/>
          <w:sz w:val="24"/>
          <w:szCs w:val="24"/>
        </w:rPr>
        <w:t>drinks</w:t>
      </w:r>
    </w:p>
    <w:p w14:paraId="6586EB4B" w14:textId="77777777" w:rsidR="00266CC3" w:rsidRPr="00DC20FD" w:rsidRDefault="00266CC3" w:rsidP="00266CC3">
      <w:pPr>
        <w:bidi w:val="0"/>
        <w:spacing w:after="0" w:line="360" w:lineRule="auto"/>
        <w:rPr>
          <w:rFonts w:ascii="Times New Roman" w:eastAsia="Times New Roman" w:hAnsi="Times New Roman" w:cs="Times New Roman"/>
          <w:sz w:val="24"/>
          <w:szCs w:val="24"/>
        </w:rPr>
        <w:sectPr w:rsidR="00266CC3" w:rsidRPr="00DC20FD">
          <w:pgSz w:w="12240" w:h="15840"/>
          <w:pgMar w:top="1360" w:right="900" w:bottom="960" w:left="1720" w:header="0" w:footer="763" w:gutter="0"/>
          <w:cols w:space="720"/>
        </w:sectPr>
      </w:pPr>
    </w:p>
    <w:p w14:paraId="29C28040" w14:textId="27A698C7" w:rsidR="00E9083B" w:rsidRPr="00E9083B" w:rsidRDefault="00266CC3" w:rsidP="00E9083B">
      <w:pPr>
        <w:widowControl w:val="0"/>
        <w:autoSpaceDE w:val="0"/>
        <w:autoSpaceDN w:val="0"/>
        <w:bidi w:val="0"/>
        <w:spacing w:before="59" w:after="0" w:line="360" w:lineRule="auto"/>
        <w:ind w:left="265" w:right="514"/>
        <w:jc w:val="both"/>
        <w:rPr>
          <w:rFonts w:ascii="Times New Roman" w:eastAsia="Times New Roman" w:hAnsi="Times New Roman" w:cs="Times New Roman"/>
          <w:sz w:val="24"/>
          <w:szCs w:val="24"/>
        </w:rPr>
      </w:pPr>
      <w:r w:rsidRPr="00DC20FD">
        <w:rPr>
          <w:rFonts w:ascii="Times New Roman" w:eastAsia="Times New Roman" w:hAnsi="Times New Roman" w:cs="Times New Roman"/>
          <w:sz w:val="24"/>
          <w:szCs w:val="24"/>
        </w:rPr>
        <w:lastRenderedPageBreak/>
        <w:t>for</w:t>
      </w:r>
      <w:r w:rsidRPr="00DC20FD">
        <w:rPr>
          <w:rFonts w:ascii="Times New Roman" w:eastAsia="Times New Roman" w:hAnsi="Times New Roman" w:cs="Times New Roman"/>
          <w:spacing w:val="-5"/>
          <w:sz w:val="24"/>
          <w:szCs w:val="24"/>
        </w:rPr>
        <w:t xml:space="preserve"> </w:t>
      </w:r>
      <w:r w:rsidRPr="00DC20FD">
        <w:rPr>
          <w:rFonts w:ascii="Times New Roman" w:eastAsia="Times New Roman" w:hAnsi="Times New Roman" w:cs="Times New Roman"/>
          <w:sz w:val="24"/>
          <w:szCs w:val="24"/>
        </w:rPr>
        <w:t>keeping</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a</w:t>
      </w:r>
      <w:r w:rsidRPr="00DC20FD">
        <w:rPr>
          <w:rFonts w:ascii="Times New Roman" w:eastAsia="Times New Roman" w:hAnsi="Times New Roman" w:cs="Times New Roman"/>
          <w:spacing w:val="-5"/>
          <w:sz w:val="24"/>
          <w:szCs w:val="24"/>
        </w:rPr>
        <w:t xml:space="preserve"> </w:t>
      </w:r>
      <w:r w:rsidRPr="00DC20FD">
        <w:rPr>
          <w:rFonts w:ascii="Times New Roman" w:eastAsia="Times New Roman" w:hAnsi="Times New Roman" w:cs="Times New Roman"/>
          <w:sz w:val="24"/>
          <w:szCs w:val="24"/>
        </w:rPr>
        <w:t>week,</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18.4%</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(n=22)of</w:t>
      </w:r>
      <w:r w:rsidRPr="00DC20FD">
        <w:rPr>
          <w:rFonts w:ascii="Times New Roman" w:eastAsia="Times New Roman" w:hAnsi="Times New Roman" w:cs="Times New Roman"/>
          <w:spacing w:val="-8"/>
          <w:sz w:val="24"/>
          <w:szCs w:val="24"/>
        </w:rPr>
        <w:t xml:space="preserve"> </w:t>
      </w:r>
      <w:r w:rsidRPr="00DC20FD">
        <w:rPr>
          <w:rFonts w:ascii="Times New Roman" w:eastAsia="Times New Roman" w:hAnsi="Times New Roman" w:cs="Times New Roman"/>
          <w:sz w:val="24"/>
          <w:szCs w:val="24"/>
        </w:rPr>
        <w:t>participants</w:t>
      </w:r>
      <w:r w:rsidRPr="00DC20FD">
        <w:rPr>
          <w:rFonts w:ascii="Times New Roman" w:eastAsia="Times New Roman" w:hAnsi="Times New Roman" w:cs="Times New Roman"/>
          <w:spacing w:val="-5"/>
          <w:sz w:val="24"/>
          <w:szCs w:val="24"/>
        </w:rPr>
        <w:t xml:space="preserve"> </w:t>
      </w:r>
      <w:r w:rsidRPr="00DC20FD">
        <w:rPr>
          <w:rFonts w:ascii="Times New Roman" w:eastAsia="Times New Roman" w:hAnsi="Times New Roman" w:cs="Times New Roman"/>
          <w:sz w:val="24"/>
          <w:szCs w:val="24"/>
        </w:rPr>
        <w:t>appeared</w:t>
      </w:r>
      <w:r w:rsidRPr="00DC20FD">
        <w:rPr>
          <w:rFonts w:ascii="Times New Roman" w:eastAsia="Times New Roman" w:hAnsi="Times New Roman" w:cs="Times New Roman"/>
          <w:spacing w:val="-4"/>
          <w:sz w:val="24"/>
          <w:szCs w:val="24"/>
        </w:rPr>
        <w:t xml:space="preserve"> </w:t>
      </w:r>
      <w:r w:rsidRPr="00DC20FD">
        <w:rPr>
          <w:rFonts w:ascii="Times New Roman" w:eastAsia="Times New Roman" w:hAnsi="Times New Roman" w:cs="Times New Roman"/>
          <w:sz w:val="24"/>
          <w:szCs w:val="24"/>
        </w:rPr>
        <w:t>to</w:t>
      </w:r>
      <w:r w:rsidRPr="00DC20FD">
        <w:rPr>
          <w:rFonts w:ascii="Times New Roman" w:eastAsia="Times New Roman" w:hAnsi="Times New Roman" w:cs="Times New Roman"/>
          <w:spacing w:val="-5"/>
          <w:sz w:val="24"/>
          <w:szCs w:val="24"/>
        </w:rPr>
        <w:t xml:space="preserve"> </w:t>
      </w:r>
      <w:r w:rsidRPr="00DC20FD">
        <w:rPr>
          <w:rFonts w:ascii="Times New Roman" w:eastAsia="Times New Roman" w:hAnsi="Times New Roman" w:cs="Times New Roman"/>
          <w:sz w:val="24"/>
          <w:szCs w:val="24"/>
        </w:rPr>
        <w:t>be</w:t>
      </w:r>
      <w:r w:rsidRPr="00DC20FD">
        <w:rPr>
          <w:rFonts w:ascii="Times New Roman" w:eastAsia="Times New Roman" w:hAnsi="Times New Roman" w:cs="Times New Roman"/>
          <w:spacing w:val="-5"/>
          <w:sz w:val="24"/>
          <w:szCs w:val="24"/>
        </w:rPr>
        <w:t xml:space="preserve"> </w:t>
      </w:r>
      <w:r w:rsidRPr="00DC20FD">
        <w:rPr>
          <w:rFonts w:ascii="Times New Roman" w:eastAsia="Times New Roman" w:hAnsi="Times New Roman" w:cs="Times New Roman"/>
          <w:sz w:val="24"/>
          <w:szCs w:val="24"/>
        </w:rPr>
        <w:t>consumed</w:t>
      </w:r>
      <w:r w:rsidRPr="00DC20FD">
        <w:rPr>
          <w:rFonts w:ascii="Times New Roman" w:eastAsia="Times New Roman" w:hAnsi="Times New Roman" w:cs="Times New Roman"/>
          <w:spacing w:val="-5"/>
          <w:sz w:val="24"/>
          <w:szCs w:val="24"/>
        </w:rPr>
        <w:t xml:space="preserve"> </w:t>
      </w:r>
      <w:r w:rsidRPr="00DC20FD">
        <w:rPr>
          <w:rFonts w:ascii="Times New Roman" w:eastAsia="Times New Roman" w:hAnsi="Times New Roman" w:cs="Times New Roman"/>
          <w:sz w:val="24"/>
          <w:szCs w:val="24"/>
        </w:rPr>
        <w:t>of energy drinks for increase physical activity. Also 18.3% of our sample who consumed energy drinks for unknown reason, however, 0.8% of participants notes consumed of energy drinks for driving for long time.</w:t>
      </w:r>
      <w:r w:rsidR="00E9083B" w:rsidRPr="00E9083B">
        <w:rPr>
          <w:rFonts w:ascii="Times New Roman" w:eastAsia="Times New Roman" w:hAnsi="Times New Roman" w:cs="Times New Roman"/>
          <w:sz w:val="24"/>
          <w:szCs w:val="24"/>
        </w:rPr>
        <w:t xml:space="preserve"> </w:t>
      </w:r>
      <w:proofErr w:type="spellStart"/>
      <w:r w:rsidR="00E9083B">
        <w:rPr>
          <w:rFonts w:ascii="Times New Roman" w:eastAsia="Times New Roman" w:hAnsi="Times New Roman" w:cs="Times New Roman"/>
          <w:sz w:val="24"/>
          <w:szCs w:val="24"/>
        </w:rPr>
        <w:t>Inaddition</w:t>
      </w:r>
      <w:proofErr w:type="spellEnd"/>
      <w:r w:rsidR="00E9083B">
        <w:rPr>
          <w:rFonts w:ascii="Times New Roman" w:eastAsia="Times New Roman" w:hAnsi="Times New Roman" w:cs="Times New Roman"/>
          <w:sz w:val="24"/>
          <w:szCs w:val="24"/>
        </w:rPr>
        <w:t xml:space="preserve">, </w:t>
      </w:r>
      <w:proofErr w:type="gramStart"/>
      <w:r w:rsidR="00E9083B" w:rsidRPr="00E9083B">
        <w:rPr>
          <w:rFonts w:ascii="Times New Roman" w:eastAsia="Times New Roman" w:hAnsi="Times New Roman" w:cs="Times New Roman"/>
          <w:sz w:val="24"/>
          <w:szCs w:val="24"/>
        </w:rPr>
        <w:t>The</w:t>
      </w:r>
      <w:proofErr w:type="gramEnd"/>
      <w:r w:rsidR="00E9083B" w:rsidRPr="00E9083B">
        <w:rPr>
          <w:rFonts w:ascii="Times New Roman" w:eastAsia="Times New Roman" w:hAnsi="Times New Roman" w:cs="Times New Roman"/>
          <w:sz w:val="24"/>
          <w:szCs w:val="24"/>
        </w:rPr>
        <w:t xml:space="preserve"> highest percentage appeared for those who used energy drinks without special event which was 40%(n=48), and the least percentage was 7.5%, which for those who used it for Doing sports studding, about 33.3% (n=40) of participants was consumed it before exams and 9.2 % of participants consumed it at parties and 10 % use it for other occasions.</w:t>
      </w:r>
    </w:p>
    <w:p w14:paraId="2FB32421" w14:textId="3FD18670" w:rsidR="00266CC3" w:rsidRPr="00DC20FD" w:rsidRDefault="00266CC3" w:rsidP="00955D86">
      <w:pPr>
        <w:widowControl w:val="0"/>
        <w:autoSpaceDE w:val="0"/>
        <w:autoSpaceDN w:val="0"/>
        <w:bidi w:val="0"/>
        <w:spacing w:before="79" w:after="0" w:line="240" w:lineRule="auto"/>
        <w:ind w:left="826"/>
        <w:jc w:val="both"/>
        <w:outlineLvl w:val="2"/>
        <w:rPr>
          <w:rFonts w:ascii="Times New Roman" w:eastAsia="Times New Roman" w:hAnsi="Times New Roman" w:cs="Times New Roman"/>
          <w:b/>
          <w:bCs/>
          <w:sz w:val="24"/>
          <w:szCs w:val="24"/>
        </w:rPr>
      </w:pPr>
      <w:bookmarkStart w:id="18" w:name="_bookmark64"/>
      <w:bookmarkEnd w:id="18"/>
      <w:r w:rsidRPr="00787C3E">
        <w:rPr>
          <w:rFonts w:ascii="Times New Roman" w:eastAsia="Times New Roman" w:hAnsi="Times New Roman" w:cs="Times New Roman"/>
          <w:b/>
          <w:bCs/>
          <w:sz w:val="24"/>
          <w:szCs w:val="24"/>
          <w:highlight w:val="green"/>
        </w:rPr>
        <w:t>Table</w:t>
      </w:r>
      <w:r w:rsidRPr="00DC20FD">
        <w:rPr>
          <w:rFonts w:ascii="Times New Roman" w:eastAsia="Times New Roman" w:hAnsi="Times New Roman" w:cs="Times New Roman"/>
          <w:b/>
          <w:bCs/>
          <w:spacing w:val="-9"/>
          <w:sz w:val="24"/>
          <w:szCs w:val="24"/>
        </w:rPr>
        <w:t xml:space="preserve"> </w:t>
      </w:r>
      <w:r w:rsidRPr="00DC20FD">
        <w:rPr>
          <w:rFonts w:ascii="Times New Roman" w:eastAsia="Times New Roman" w:hAnsi="Times New Roman" w:cs="Times New Roman"/>
          <w:b/>
          <w:bCs/>
          <w:sz w:val="24"/>
          <w:szCs w:val="24"/>
        </w:rPr>
        <w:t>(</w:t>
      </w:r>
      <w:r w:rsidR="00787C3E">
        <w:rPr>
          <w:rFonts w:ascii="Times New Roman" w:eastAsia="Times New Roman" w:hAnsi="Times New Roman" w:cs="Times New Roman"/>
          <w:b/>
          <w:bCs/>
          <w:sz w:val="24"/>
          <w:szCs w:val="24"/>
        </w:rPr>
        <w:t>8</w:t>
      </w:r>
      <w:r w:rsidRPr="00DC20FD">
        <w:rPr>
          <w:rFonts w:ascii="Times New Roman" w:eastAsia="Times New Roman" w:hAnsi="Times New Roman" w:cs="Times New Roman"/>
          <w:b/>
          <w:bCs/>
          <w:sz w:val="24"/>
          <w:szCs w:val="24"/>
        </w:rPr>
        <w:t>)</w:t>
      </w:r>
      <w:r w:rsidRPr="00DC20FD">
        <w:rPr>
          <w:rFonts w:ascii="Times New Roman" w:eastAsia="Times New Roman" w:hAnsi="Times New Roman" w:cs="Times New Roman"/>
          <w:b/>
          <w:bCs/>
          <w:spacing w:val="-8"/>
          <w:sz w:val="24"/>
          <w:szCs w:val="24"/>
        </w:rPr>
        <w:t xml:space="preserve"> </w:t>
      </w:r>
      <w:r w:rsidRPr="00DC20FD">
        <w:rPr>
          <w:rFonts w:ascii="Times New Roman" w:eastAsia="Times New Roman" w:hAnsi="Times New Roman" w:cs="Times New Roman"/>
          <w:b/>
          <w:bCs/>
          <w:sz w:val="24"/>
          <w:szCs w:val="24"/>
        </w:rPr>
        <w:t>:</w:t>
      </w:r>
      <w:r w:rsidRPr="00DC20FD">
        <w:rPr>
          <w:rFonts w:ascii="Times New Roman" w:eastAsia="Times New Roman" w:hAnsi="Times New Roman" w:cs="Times New Roman"/>
          <w:b/>
          <w:bCs/>
          <w:spacing w:val="-8"/>
          <w:sz w:val="24"/>
          <w:szCs w:val="24"/>
        </w:rPr>
        <w:t xml:space="preserve"> </w:t>
      </w:r>
      <w:r w:rsidRPr="00DC20FD">
        <w:rPr>
          <w:rFonts w:ascii="Times New Roman" w:eastAsia="Times New Roman" w:hAnsi="Times New Roman" w:cs="Times New Roman"/>
          <w:b/>
          <w:bCs/>
          <w:sz w:val="24"/>
          <w:szCs w:val="24"/>
        </w:rPr>
        <w:t>reasons</w:t>
      </w:r>
      <w:r w:rsidRPr="00DC20FD">
        <w:rPr>
          <w:rFonts w:ascii="Times New Roman" w:eastAsia="Times New Roman" w:hAnsi="Times New Roman" w:cs="Times New Roman"/>
          <w:b/>
          <w:bCs/>
          <w:spacing w:val="-8"/>
          <w:sz w:val="24"/>
          <w:szCs w:val="24"/>
        </w:rPr>
        <w:t xml:space="preserve"> </w:t>
      </w:r>
      <w:r w:rsidRPr="00DC20FD">
        <w:rPr>
          <w:rFonts w:ascii="Times New Roman" w:eastAsia="Times New Roman" w:hAnsi="Times New Roman" w:cs="Times New Roman"/>
          <w:b/>
          <w:bCs/>
          <w:sz w:val="24"/>
          <w:szCs w:val="24"/>
        </w:rPr>
        <w:t>for</w:t>
      </w:r>
      <w:r w:rsidRPr="00DC20FD">
        <w:rPr>
          <w:rFonts w:ascii="Times New Roman" w:eastAsia="Times New Roman" w:hAnsi="Times New Roman" w:cs="Times New Roman"/>
          <w:b/>
          <w:bCs/>
          <w:spacing w:val="-12"/>
          <w:sz w:val="24"/>
          <w:szCs w:val="24"/>
        </w:rPr>
        <w:t xml:space="preserve"> </w:t>
      </w:r>
      <w:r w:rsidRPr="00DC20FD">
        <w:rPr>
          <w:rFonts w:ascii="Times New Roman" w:eastAsia="Times New Roman" w:hAnsi="Times New Roman" w:cs="Times New Roman"/>
          <w:b/>
          <w:bCs/>
          <w:sz w:val="24"/>
          <w:szCs w:val="24"/>
        </w:rPr>
        <w:t>energy</w:t>
      </w:r>
      <w:r w:rsidRPr="00DC20FD">
        <w:rPr>
          <w:rFonts w:ascii="Times New Roman" w:eastAsia="Times New Roman" w:hAnsi="Times New Roman" w:cs="Times New Roman"/>
          <w:b/>
          <w:bCs/>
          <w:spacing w:val="-7"/>
          <w:sz w:val="24"/>
          <w:szCs w:val="24"/>
        </w:rPr>
        <w:t xml:space="preserve"> </w:t>
      </w:r>
      <w:r w:rsidRPr="00DC20FD">
        <w:rPr>
          <w:rFonts w:ascii="Times New Roman" w:eastAsia="Times New Roman" w:hAnsi="Times New Roman" w:cs="Times New Roman"/>
          <w:b/>
          <w:bCs/>
          <w:sz w:val="24"/>
          <w:szCs w:val="24"/>
        </w:rPr>
        <w:t>drinks</w:t>
      </w:r>
      <w:r w:rsidRPr="00DC20FD">
        <w:rPr>
          <w:rFonts w:ascii="Times New Roman" w:eastAsia="Times New Roman" w:hAnsi="Times New Roman" w:cs="Times New Roman"/>
          <w:b/>
          <w:bCs/>
          <w:spacing w:val="-7"/>
          <w:sz w:val="24"/>
          <w:szCs w:val="24"/>
        </w:rPr>
        <w:t xml:space="preserve"> </w:t>
      </w:r>
      <w:r w:rsidRPr="00DC20FD">
        <w:rPr>
          <w:rFonts w:ascii="Times New Roman" w:eastAsia="Times New Roman" w:hAnsi="Times New Roman" w:cs="Times New Roman"/>
          <w:b/>
          <w:bCs/>
          <w:sz w:val="24"/>
          <w:szCs w:val="24"/>
        </w:rPr>
        <w:t>consumption</w:t>
      </w:r>
      <w:r w:rsidRPr="00DC20FD">
        <w:rPr>
          <w:rFonts w:ascii="Times New Roman" w:eastAsia="Times New Roman" w:hAnsi="Times New Roman" w:cs="Times New Roman"/>
          <w:b/>
          <w:bCs/>
          <w:spacing w:val="-8"/>
          <w:sz w:val="24"/>
          <w:szCs w:val="24"/>
        </w:rPr>
        <w:t xml:space="preserve"> </w:t>
      </w:r>
      <w:r w:rsidRPr="00DC20FD">
        <w:rPr>
          <w:rFonts w:ascii="Times New Roman" w:eastAsia="Times New Roman" w:hAnsi="Times New Roman" w:cs="Times New Roman"/>
          <w:b/>
          <w:bCs/>
          <w:sz w:val="24"/>
          <w:szCs w:val="24"/>
        </w:rPr>
        <w:t>by</w:t>
      </w:r>
      <w:r w:rsidRPr="00DC20FD">
        <w:rPr>
          <w:rFonts w:ascii="Times New Roman" w:eastAsia="Times New Roman" w:hAnsi="Times New Roman" w:cs="Times New Roman"/>
          <w:b/>
          <w:bCs/>
          <w:spacing w:val="-7"/>
          <w:sz w:val="24"/>
          <w:szCs w:val="24"/>
        </w:rPr>
        <w:t xml:space="preserve"> </w:t>
      </w:r>
      <w:r w:rsidRPr="00DC20FD">
        <w:rPr>
          <w:rFonts w:ascii="Times New Roman" w:eastAsia="Times New Roman" w:hAnsi="Times New Roman" w:cs="Times New Roman"/>
          <w:b/>
          <w:bCs/>
          <w:spacing w:val="-2"/>
          <w:sz w:val="24"/>
          <w:szCs w:val="24"/>
        </w:rPr>
        <w:t>students</w:t>
      </w:r>
    </w:p>
    <w:p w14:paraId="067DCA40" w14:textId="77777777" w:rsidR="00266CC3" w:rsidRPr="00DC20FD" w:rsidRDefault="00266CC3" w:rsidP="00266CC3">
      <w:pPr>
        <w:widowControl w:val="0"/>
        <w:autoSpaceDE w:val="0"/>
        <w:autoSpaceDN w:val="0"/>
        <w:bidi w:val="0"/>
        <w:spacing w:before="5" w:after="1" w:line="240" w:lineRule="auto"/>
        <w:rPr>
          <w:rFonts w:ascii="Times New Roman" w:eastAsia="Times New Roman" w:hAnsi="Times New Roman" w:cs="Times New Roman"/>
          <w:b/>
          <w:sz w:val="24"/>
          <w:szCs w:val="24"/>
        </w:rPr>
      </w:pPr>
    </w:p>
    <w:tbl>
      <w:tblPr>
        <w:tblStyle w:val="TableNormal10"/>
        <w:tblW w:w="836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1"/>
        <w:gridCol w:w="2554"/>
        <w:gridCol w:w="1412"/>
        <w:gridCol w:w="2267"/>
      </w:tblGrid>
      <w:tr w:rsidR="00E9083B" w:rsidRPr="00DC20FD" w14:paraId="61B40C81" w14:textId="77777777" w:rsidTr="00E9083B">
        <w:trPr>
          <w:trHeight w:val="491"/>
        </w:trPr>
        <w:tc>
          <w:tcPr>
            <w:tcW w:w="2131" w:type="dxa"/>
            <w:tcBorders>
              <w:top w:val="single" w:sz="4" w:space="0" w:color="000000"/>
              <w:left w:val="single" w:sz="4" w:space="0" w:color="000000"/>
              <w:bottom w:val="single" w:sz="4" w:space="0" w:color="000000"/>
              <w:right w:val="single" w:sz="4" w:space="0" w:color="000000"/>
            </w:tcBorders>
            <w:shd w:val="clear" w:color="auto" w:fill="D9D9D9"/>
          </w:tcPr>
          <w:p w14:paraId="07BA9EC3" w14:textId="77777777" w:rsidR="00E9083B" w:rsidRPr="00DC20FD" w:rsidRDefault="00E9083B" w:rsidP="00251D87">
            <w:pPr>
              <w:bidi w:val="0"/>
              <w:rPr>
                <w:rFonts w:ascii="Times New Roman" w:eastAsia="Times New Roman" w:hAnsi="Times New Roman" w:cs="Times New Roman"/>
                <w:sz w:val="24"/>
                <w:szCs w:val="24"/>
              </w:rPr>
            </w:pPr>
          </w:p>
        </w:tc>
        <w:tc>
          <w:tcPr>
            <w:tcW w:w="2554" w:type="dxa"/>
            <w:tcBorders>
              <w:top w:val="single" w:sz="4" w:space="0" w:color="000000"/>
              <w:left w:val="single" w:sz="4" w:space="0" w:color="000000"/>
              <w:bottom w:val="single" w:sz="4" w:space="0" w:color="000000"/>
              <w:right w:val="single" w:sz="4" w:space="0" w:color="000000"/>
            </w:tcBorders>
            <w:shd w:val="clear" w:color="auto" w:fill="D9D9D9"/>
          </w:tcPr>
          <w:p w14:paraId="22C4BEEF" w14:textId="4397C694" w:rsidR="00E9083B" w:rsidRPr="00E9083B" w:rsidRDefault="00E9083B" w:rsidP="00251D87">
            <w:pPr>
              <w:bidi w:val="0"/>
              <w:rPr>
                <w:rFonts w:ascii="Times New Roman" w:eastAsia="Times New Roman" w:hAnsi="Times New Roman" w:cs="Times New Roman"/>
                <w:b/>
                <w:bCs/>
                <w:sz w:val="24"/>
                <w:szCs w:val="24"/>
              </w:rPr>
            </w:pPr>
            <w:r w:rsidRPr="00E9083B">
              <w:rPr>
                <w:rFonts w:ascii="Times New Roman" w:eastAsia="Times New Roman" w:hAnsi="Times New Roman" w:cs="Times New Roman"/>
                <w:b/>
                <w:bCs/>
                <w:sz w:val="24"/>
                <w:szCs w:val="24"/>
              </w:rPr>
              <w:t xml:space="preserve">Reasons </w:t>
            </w:r>
          </w:p>
        </w:tc>
        <w:tc>
          <w:tcPr>
            <w:tcW w:w="1412" w:type="dxa"/>
            <w:tcBorders>
              <w:top w:val="single" w:sz="4" w:space="0" w:color="000000"/>
              <w:left w:val="single" w:sz="4" w:space="0" w:color="000000"/>
              <w:bottom w:val="single" w:sz="4" w:space="0" w:color="000000"/>
              <w:right w:val="single" w:sz="4" w:space="0" w:color="000000"/>
            </w:tcBorders>
            <w:shd w:val="clear" w:color="auto" w:fill="D9D9D9"/>
            <w:hideMark/>
          </w:tcPr>
          <w:p w14:paraId="70DDADD0" w14:textId="77777777" w:rsidR="00E9083B" w:rsidRPr="00DC20FD" w:rsidRDefault="00E9083B" w:rsidP="00251D87">
            <w:pPr>
              <w:bidi w:val="0"/>
              <w:spacing w:before="60"/>
              <w:ind w:left="11" w:right="1"/>
              <w:jc w:val="center"/>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Frequency</w:t>
            </w:r>
          </w:p>
        </w:tc>
        <w:tc>
          <w:tcPr>
            <w:tcW w:w="2267" w:type="dxa"/>
            <w:tcBorders>
              <w:top w:val="single" w:sz="4" w:space="0" w:color="000000"/>
              <w:left w:val="single" w:sz="4" w:space="0" w:color="000000"/>
              <w:bottom w:val="single" w:sz="4" w:space="0" w:color="000000"/>
              <w:right w:val="single" w:sz="4" w:space="0" w:color="000000"/>
            </w:tcBorders>
            <w:shd w:val="clear" w:color="auto" w:fill="D9D9D9"/>
            <w:hideMark/>
          </w:tcPr>
          <w:p w14:paraId="03620059" w14:textId="77777777" w:rsidR="00E9083B" w:rsidRPr="00DC20FD" w:rsidRDefault="00E9083B" w:rsidP="00251D87">
            <w:pPr>
              <w:bidi w:val="0"/>
              <w:spacing w:before="60"/>
              <w:ind w:left="5" w:right="1"/>
              <w:jc w:val="center"/>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Percent</w:t>
            </w:r>
            <w:r w:rsidRPr="00DC20FD">
              <w:rPr>
                <w:rFonts w:ascii="Times New Roman" w:eastAsia="Times New Roman" w:hAnsi="Times New Roman" w:cs="Times New Roman"/>
                <w:b/>
                <w:spacing w:val="-7"/>
                <w:sz w:val="24"/>
                <w:szCs w:val="24"/>
              </w:rPr>
              <w:t xml:space="preserve"> </w:t>
            </w:r>
            <w:r w:rsidRPr="00DC20FD">
              <w:rPr>
                <w:rFonts w:ascii="Times New Roman" w:eastAsia="Times New Roman" w:hAnsi="Times New Roman" w:cs="Times New Roman"/>
                <w:b/>
                <w:spacing w:val="-10"/>
                <w:sz w:val="24"/>
                <w:szCs w:val="24"/>
              </w:rPr>
              <w:t>%</w:t>
            </w:r>
          </w:p>
        </w:tc>
      </w:tr>
      <w:tr w:rsidR="00E9083B" w:rsidRPr="00DC20FD" w14:paraId="2F95C834" w14:textId="77777777" w:rsidTr="00E9083B">
        <w:trPr>
          <w:trHeight w:val="640"/>
        </w:trPr>
        <w:tc>
          <w:tcPr>
            <w:tcW w:w="2131" w:type="dxa"/>
            <w:vMerge w:val="restart"/>
            <w:tcBorders>
              <w:top w:val="single" w:sz="4" w:space="0" w:color="000000"/>
              <w:left w:val="single" w:sz="4" w:space="0" w:color="000000"/>
              <w:bottom w:val="single" w:sz="4" w:space="0" w:color="000000"/>
              <w:right w:val="single" w:sz="4" w:space="0" w:color="000000"/>
            </w:tcBorders>
            <w:shd w:val="clear" w:color="auto" w:fill="F1F1F1"/>
          </w:tcPr>
          <w:p w14:paraId="53509737" w14:textId="77777777" w:rsidR="00266CC3" w:rsidRPr="00DC20FD" w:rsidRDefault="00266CC3" w:rsidP="00251D87">
            <w:pPr>
              <w:bidi w:val="0"/>
              <w:rPr>
                <w:rFonts w:ascii="Times New Roman" w:eastAsia="Times New Roman" w:hAnsi="Times New Roman" w:cs="Times New Roman"/>
                <w:b/>
                <w:sz w:val="24"/>
                <w:szCs w:val="24"/>
              </w:rPr>
            </w:pPr>
          </w:p>
          <w:p w14:paraId="55C5F777" w14:textId="77777777" w:rsidR="00266CC3" w:rsidRPr="00DC20FD" w:rsidRDefault="00266CC3" w:rsidP="00251D87">
            <w:pPr>
              <w:bidi w:val="0"/>
              <w:spacing w:before="88"/>
              <w:rPr>
                <w:rFonts w:ascii="Times New Roman" w:eastAsia="Times New Roman" w:hAnsi="Times New Roman" w:cs="Times New Roman"/>
                <w:b/>
                <w:sz w:val="24"/>
                <w:szCs w:val="24"/>
              </w:rPr>
            </w:pPr>
          </w:p>
          <w:p w14:paraId="26B36BF2" w14:textId="77777777" w:rsidR="00266CC3" w:rsidRPr="00DC20FD" w:rsidRDefault="00266CC3" w:rsidP="00251D87">
            <w:pPr>
              <w:bidi w:val="0"/>
              <w:ind w:left="167" w:right="158" w:hanging="3"/>
              <w:jc w:val="center"/>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Which</w:t>
            </w:r>
            <w:r w:rsidRPr="00DC20FD">
              <w:rPr>
                <w:rFonts w:ascii="Times New Roman" w:eastAsia="Times New Roman" w:hAnsi="Times New Roman" w:cs="Times New Roman"/>
                <w:b/>
                <w:spacing w:val="-4"/>
                <w:sz w:val="24"/>
                <w:szCs w:val="24"/>
              </w:rPr>
              <w:t xml:space="preserve"> </w:t>
            </w:r>
            <w:r w:rsidRPr="00DC20FD">
              <w:rPr>
                <w:rFonts w:ascii="Times New Roman" w:eastAsia="Times New Roman" w:hAnsi="Times New Roman" w:cs="Times New Roman"/>
                <w:b/>
                <w:sz w:val="24"/>
                <w:szCs w:val="24"/>
              </w:rPr>
              <w:t>effects</w:t>
            </w:r>
            <w:r w:rsidRPr="00DC20FD">
              <w:rPr>
                <w:rFonts w:ascii="Times New Roman" w:eastAsia="Times New Roman" w:hAnsi="Times New Roman" w:cs="Times New Roman"/>
                <w:b/>
                <w:spacing w:val="-4"/>
                <w:sz w:val="24"/>
                <w:szCs w:val="24"/>
              </w:rPr>
              <w:t xml:space="preserve"> </w:t>
            </w:r>
            <w:r w:rsidRPr="00DC20FD">
              <w:rPr>
                <w:rFonts w:ascii="Times New Roman" w:eastAsia="Times New Roman" w:hAnsi="Times New Roman" w:cs="Times New Roman"/>
                <w:b/>
                <w:sz w:val="24"/>
                <w:szCs w:val="24"/>
              </w:rPr>
              <w:t>do you</w:t>
            </w:r>
            <w:r w:rsidRPr="00DC20FD">
              <w:rPr>
                <w:rFonts w:ascii="Times New Roman" w:eastAsia="Times New Roman" w:hAnsi="Times New Roman" w:cs="Times New Roman"/>
                <w:b/>
                <w:spacing w:val="-15"/>
                <w:sz w:val="24"/>
                <w:szCs w:val="24"/>
              </w:rPr>
              <w:t xml:space="preserve"> </w:t>
            </w:r>
            <w:r w:rsidRPr="00DC20FD">
              <w:rPr>
                <w:rFonts w:ascii="Times New Roman" w:eastAsia="Times New Roman" w:hAnsi="Times New Roman" w:cs="Times New Roman"/>
                <w:b/>
                <w:sz w:val="24"/>
                <w:szCs w:val="24"/>
              </w:rPr>
              <w:t>think</w:t>
            </w:r>
            <w:r w:rsidRPr="00DC20FD">
              <w:rPr>
                <w:rFonts w:ascii="Times New Roman" w:eastAsia="Times New Roman" w:hAnsi="Times New Roman" w:cs="Times New Roman"/>
                <w:b/>
                <w:spacing w:val="-15"/>
                <w:sz w:val="24"/>
                <w:szCs w:val="24"/>
              </w:rPr>
              <w:t xml:space="preserve"> </w:t>
            </w:r>
            <w:r w:rsidRPr="00DC20FD">
              <w:rPr>
                <w:rFonts w:ascii="Times New Roman" w:eastAsia="Times New Roman" w:hAnsi="Times New Roman" w:cs="Times New Roman"/>
                <w:b/>
                <w:sz w:val="24"/>
                <w:szCs w:val="24"/>
              </w:rPr>
              <w:t>energy drinks have?</w:t>
            </w:r>
          </w:p>
        </w:tc>
        <w:tc>
          <w:tcPr>
            <w:tcW w:w="2554" w:type="dxa"/>
            <w:tcBorders>
              <w:top w:val="single" w:sz="4" w:space="0" w:color="000000"/>
              <w:left w:val="single" w:sz="4" w:space="0" w:color="000000"/>
              <w:bottom w:val="single" w:sz="4" w:space="0" w:color="000000"/>
              <w:right w:val="single" w:sz="4" w:space="0" w:color="000000"/>
            </w:tcBorders>
            <w:shd w:val="clear" w:color="auto" w:fill="auto"/>
            <w:hideMark/>
          </w:tcPr>
          <w:p w14:paraId="4C40E2FA" w14:textId="77777777" w:rsidR="00266CC3" w:rsidRPr="00DC20FD" w:rsidRDefault="00266CC3" w:rsidP="00251D87">
            <w:pPr>
              <w:bidi w:val="0"/>
              <w:spacing w:line="275" w:lineRule="exact"/>
              <w:ind w:left="110"/>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Increase</w:t>
            </w:r>
            <w:r w:rsidRPr="00DC20FD">
              <w:rPr>
                <w:rFonts w:ascii="Times New Roman" w:eastAsia="Times New Roman" w:hAnsi="Times New Roman" w:cs="Times New Roman"/>
                <w:b/>
                <w:spacing w:val="-10"/>
                <w:sz w:val="24"/>
                <w:szCs w:val="24"/>
              </w:rPr>
              <w:t xml:space="preserve"> </w:t>
            </w:r>
            <w:r w:rsidRPr="00DC20FD">
              <w:rPr>
                <w:rFonts w:ascii="Times New Roman" w:eastAsia="Times New Roman" w:hAnsi="Times New Roman" w:cs="Times New Roman"/>
                <w:b/>
                <w:spacing w:val="-2"/>
                <w:sz w:val="24"/>
                <w:szCs w:val="24"/>
              </w:rPr>
              <w:t>physical</w:t>
            </w:r>
          </w:p>
          <w:p w14:paraId="70507645" w14:textId="77777777" w:rsidR="00266CC3" w:rsidRPr="00DC20FD" w:rsidRDefault="00266CC3" w:rsidP="00251D87">
            <w:pPr>
              <w:bidi w:val="0"/>
              <w:spacing w:before="45"/>
              <w:ind w:left="110"/>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resistance</w:t>
            </w:r>
          </w:p>
        </w:tc>
        <w:tc>
          <w:tcPr>
            <w:tcW w:w="1412" w:type="dxa"/>
            <w:tcBorders>
              <w:top w:val="single" w:sz="4" w:space="0" w:color="000000"/>
              <w:left w:val="single" w:sz="4" w:space="0" w:color="000000"/>
              <w:bottom w:val="single" w:sz="4" w:space="0" w:color="000000"/>
              <w:right w:val="single" w:sz="4" w:space="0" w:color="000000"/>
            </w:tcBorders>
            <w:shd w:val="clear" w:color="auto" w:fill="auto"/>
            <w:hideMark/>
          </w:tcPr>
          <w:p w14:paraId="59D63305" w14:textId="77777777" w:rsidR="00266CC3" w:rsidRPr="00DC20FD" w:rsidRDefault="00266CC3" w:rsidP="00251D87">
            <w:pPr>
              <w:bidi w:val="0"/>
              <w:spacing w:before="159"/>
              <w:ind w:left="1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22</w:t>
            </w:r>
          </w:p>
        </w:tc>
        <w:tc>
          <w:tcPr>
            <w:tcW w:w="2267" w:type="dxa"/>
            <w:tcBorders>
              <w:top w:val="single" w:sz="4" w:space="0" w:color="000000"/>
              <w:left w:val="single" w:sz="4" w:space="0" w:color="000000"/>
              <w:bottom w:val="single" w:sz="4" w:space="0" w:color="000000"/>
              <w:right w:val="single" w:sz="4" w:space="0" w:color="000000"/>
            </w:tcBorders>
            <w:shd w:val="clear" w:color="auto" w:fill="auto"/>
            <w:hideMark/>
          </w:tcPr>
          <w:p w14:paraId="09702DB2" w14:textId="77777777" w:rsidR="00266CC3" w:rsidRPr="00DC20FD" w:rsidRDefault="00266CC3" w:rsidP="00251D87">
            <w:pPr>
              <w:bidi w:val="0"/>
              <w:spacing w:before="159"/>
              <w:ind w:left="5"/>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18.4</w:t>
            </w:r>
          </w:p>
        </w:tc>
      </w:tr>
      <w:tr w:rsidR="00E9083B" w:rsidRPr="00DC20FD" w14:paraId="7ADE3BCE" w14:textId="77777777" w:rsidTr="00E9083B">
        <w:trPr>
          <w:trHeight w:val="637"/>
        </w:trPr>
        <w:tc>
          <w:tcPr>
            <w:tcW w:w="2131" w:type="dxa"/>
            <w:vMerge/>
            <w:tcBorders>
              <w:top w:val="single" w:sz="4" w:space="0" w:color="000000"/>
              <w:left w:val="single" w:sz="4" w:space="0" w:color="000000"/>
              <w:bottom w:val="single" w:sz="4" w:space="0" w:color="000000"/>
              <w:right w:val="single" w:sz="4" w:space="0" w:color="000000"/>
            </w:tcBorders>
            <w:vAlign w:val="center"/>
            <w:hideMark/>
          </w:tcPr>
          <w:p w14:paraId="202E31C2" w14:textId="77777777" w:rsidR="00266CC3" w:rsidRPr="00DC20FD" w:rsidRDefault="00266CC3" w:rsidP="00251D87">
            <w:pPr>
              <w:bidi w:val="0"/>
              <w:rPr>
                <w:rFonts w:ascii="Times New Roman" w:eastAsia="Times New Roman" w:hAnsi="Times New Roman" w:cs="Times New Roman"/>
                <w:b/>
                <w:sz w:val="24"/>
                <w:szCs w:val="24"/>
              </w:rPr>
            </w:pPr>
          </w:p>
        </w:tc>
        <w:tc>
          <w:tcPr>
            <w:tcW w:w="2554" w:type="dxa"/>
            <w:tcBorders>
              <w:top w:val="single" w:sz="4" w:space="0" w:color="000000"/>
              <w:left w:val="single" w:sz="4" w:space="0" w:color="000000"/>
              <w:bottom w:val="single" w:sz="4" w:space="0" w:color="000000"/>
              <w:right w:val="single" w:sz="4" w:space="0" w:color="000000"/>
            </w:tcBorders>
            <w:shd w:val="clear" w:color="auto" w:fill="auto"/>
            <w:hideMark/>
          </w:tcPr>
          <w:p w14:paraId="2737A22A" w14:textId="77777777" w:rsidR="00266CC3" w:rsidRPr="00DC20FD" w:rsidRDefault="00266CC3" w:rsidP="00251D87">
            <w:pPr>
              <w:bidi w:val="0"/>
              <w:spacing w:line="275" w:lineRule="exact"/>
              <w:ind w:left="110"/>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increase</w:t>
            </w:r>
            <w:r w:rsidRPr="00DC20FD">
              <w:rPr>
                <w:rFonts w:ascii="Times New Roman" w:eastAsia="Times New Roman" w:hAnsi="Times New Roman" w:cs="Times New Roman"/>
                <w:b/>
                <w:spacing w:val="-7"/>
                <w:sz w:val="24"/>
                <w:szCs w:val="24"/>
              </w:rPr>
              <w:t xml:space="preserve"> </w:t>
            </w:r>
            <w:r w:rsidRPr="00DC20FD">
              <w:rPr>
                <w:rFonts w:ascii="Times New Roman" w:eastAsia="Times New Roman" w:hAnsi="Times New Roman" w:cs="Times New Roman"/>
                <w:b/>
                <w:spacing w:val="-2"/>
                <w:sz w:val="24"/>
                <w:szCs w:val="24"/>
              </w:rPr>
              <w:t>study/work</w:t>
            </w:r>
          </w:p>
          <w:p w14:paraId="1C54F210" w14:textId="77777777" w:rsidR="00266CC3" w:rsidRPr="00DC20FD" w:rsidRDefault="00266CC3" w:rsidP="00251D87">
            <w:pPr>
              <w:bidi w:val="0"/>
              <w:spacing w:before="43"/>
              <w:ind w:left="110"/>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concentration</w:t>
            </w:r>
          </w:p>
        </w:tc>
        <w:tc>
          <w:tcPr>
            <w:tcW w:w="1412" w:type="dxa"/>
            <w:tcBorders>
              <w:top w:val="single" w:sz="4" w:space="0" w:color="000000"/>
              <w:left w:val="single" w:sz="4" w:space="0" w:color="000000"/>
              <w:bottom w:val="single" w:sz="4" w:space="0" w:color="000000"/>
              <w:right w:val="single" w:sz="4" w:space="0" w:color="000000"/>
            </w:tcBorders>
            <w:shd w:val="clear" w:color="auto" w:fill="auto"/>
            <w:hideMark/>
          </w:tcPr>
          <w:p w14:paraId="01D70A43" w14:textId="77777777" w:rsidR="00266CC3" w:rsidRPr="00DC20FD" w:rsidRDefault="00266CC3" w:rsidP="00251D87">
            <w:pPr>
              <w:bidi w:val="0"/>
              <w:spacing w:before="157"/>
              <w:ind w:left="1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48</w:t>
            </w:r>
          </w:p>
        </w:tc>
        <w:tc>
          <w:tcPr>
            <w:tcW w:w="2267" w:type="dxa"/>
            <w:tcBorders>
              <w:top w:val="single" w:sz="4" w:space="0" w:color="000000"/>
              <w:left w:val="single" w:sz="4" w:space="0" w:color="000000"/>
              <w:bottom w:val="single" w:sz="4" w:space="0" w:color="000000"/>
              <w:right w:val="single" w:sz="4" w:space="0" w:color="000000"/>
            </w:tcBorders>
            <w:shd w:val="clear" w:color="auto" w:fill="auto"/>
            <w:hideMark/>
          </w:tcPr>
          <w:p w14:paraId="31B15387" w14:textId="77777777" w:rsidR="00266CC3" w:rsidRPr="00DC20FD" w:rsidRDefault="00266CC3" w:rsidP="00251D87">
            <w:pPr>
              <w:bidi w:val="0"/>
              <w:spacing w:before="157"/>
              <w:ind w:left="5"/>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40.0</w:t>
            </w:r>
          </w:p>
        </w:tc>
      </w:tr>
      <w:tr w:rsidR="00E9083B" w:rsidRPr="00DC20FD" w14:paraId="112B609C" w14:textId="77777777" w:rsidTr="00E9083B">
        <w:trPr>
          <w:trHeight w:val="441"/>
        </w:trPr>
        <w:tc>
          <w:tcPr>
            <w:tcW w:w="2131" w:type="dxa"/>
            <w:vMerge/>
            <w:tcBorders>
              <w:top w:val="single" w:sz="4" w:space="0" w:color="000000"/>
              <w:left w:val="single" w:sz="4" w:space="0" w:color="000000"/>
              <w:bottom w:val="single" w:sz="4" w:space="0" w:color="000000"/>
              <w:right w:val="single" w:sz="4" w:space="0" w:color="000000"/>
            </w:tcBorders>
            <w:vAlign w:val="center"/>
            <w:hideMark/>
          </w:tcPr>
          <w:p w14:paraId="3AA955E8" w14:textId="77777777" w:rsidR="00266CC3" w:rsidRPr="00DC20FD" w:rsidRDefault="00266CC3" w:rsidP="00251D87">
            <w:pPr>
              <w:bidi w:val="0"/>
              <w:rPr>
                <w:rFonts w:ascii="Times New Roman" w:eastAsia="Times New Roman" w:hAnsi="Times New Roman" w:cs="Times New Roman"/>
                <w:b/>
                <w:sz w:val="24"/>
                <w:szCs w:val="24"/>
              </w:rPr>
            </w:pPr>
          </w:p>
        </w:tc>
        <w:tc>
          <w:tcPr>
            <w:tcW w:w="2554" w:type="dxa"/>
            <w:tcBorders>
              <w:top w:val="single" w:sz="4" w:space="0" w:color="000000"/>
              <w:left w:val="single" w:sz="4" w:space="0" w:color="000000"/>
              <w:bottom w:val="single" w:sz="4" w:space="0" w:color="000000"/>
              <w:right w:val="single" w:sz="4" w:space="0" w:color="000000"/>
            </w:tcBorders>
            <w:shd w:val="clear" w:color="auto" w:fill="auto"/>
            <w:hideMark/>
          </w:tcPr>
          <w:p w14:paraId="0D5179BB" w14:textId="77777777" w:rsidR="00266CC3" w:rsidRPr="00DC20FD" w:rsidRDefault="00266CC3" w:rsidP="00251D87">
            <w:pPr>
              <w:bidi w:val="0"/>
              <w:spacing w:before="59"/>
              <w:ind w:left="110"/>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keep</w:t>
            </w:r>
            <w:r w:rsidRPr="00DC20FD">
              <w:rPr>
                <w:rFonts w:ascii="Times New Roman" w:eastAsia="Times New Roman" w:hAnsi="Times New Roman" w:cs="Times New Roman"/>
                <w:b/>
                <w:spacing w:val="-1"/>
                <w:sz w:val="24"/>
                <w:szCs w:val="24"/>
              </w:rPr>
              <w:t xml:space="preserve"> </w:t>
            </w:r>
            <w:r w:rsidRPr="00DC20FD">
              <w:rPr>
                <w:rFonts w:ascii="Times New Roman" w:eastAsia="Times New Roman" w:hAnsi="Times New Roman" w:cs="Times New Roman"/>
                <w:b/>
                <w:spacing w:val="-2"/>
                <w:sz w:val="24"/>
                <w:szCs w:val="24"/>
              </w:rPr>
              <w:t>awake</w:t>
            </w:r>
          </w:p>
        </w:tc>
        <w:tc>
          <w:tcPr>
            <w:tcW w:w="1412" w:type="dxa"/>
            <w:tcBorders>
              <w:top w:val="single" w:sz="4" w:space="0" w:color="000000"/>
              <w:left w:val="single" w:sz="4" w:space="0" w:color="000000"/>
              <w:bottom w:val="single" w:sz="4" w:space="0" w:color="000000"/>
              <w:right w:val="single" w:sz="4" w:space="0" w:color="000000"/>
            </w:tcBorders>
            <w:shd w:val="clear" w:color="auto" w:fill="auto"/>
            <w:hideMark/>
          </w:tcPr>
          <w:p w14:paraId="09B7A340" w14:textId="77777777" w:rsidR="00266CC3" w:rsidRPr="00DC20FD" w:rsidRDefault="00266CC3" w:rsidP="00251D87">
            <w:pPr>
              <w:bidi w:val="0"/>
              <w:spacing w:before="59"/>
              <w:ind w:left="1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24</w:t>
            </w:r>
          </w:p>
        </w:tc>
        <w:tc>
          <w:tcPr>
            <w:tcW w:w="2267" w:type="dxa"/>
            <w:tcBorders>
              <w:top w:val="single" w:sz="4" w:space="0" w:color="000000"/>
              <w:left w:val="single" w:sz="4" w:space="0" w:color="000000"/>
              <w:bottom w:val="single" w:sz="4" w:space="0" w:color="000000"/>
              <w:right w:val="single" w:sz="4" w:space="0" w:color="000000"/>
            </w:tcBorders>
            <w:shd w:val="clear" w:color="auto" w:fill="auto"/>
            <w:hideMark/>
          </w:tcPr>
          <w:p w14:paraId="64FE7716" w14:textId="77777777" w:rsidR="00266CC3" w:rsidRPr="00DC20FD" w:rsidRDefault="00266CC3" w:rsidP="00251D87">
            <w:pPr>
              <w:bidi w:val="0"/>
              <w:spacing w:before="59"/>
              <w:ind w:left="5"/>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20.0</w:t>
            </w:r>
          </w:p>
        </w:tc>
      </w:tr>
      <w:tr w:rsidR="00E9083B" w:rsidRPr="00DC20FD" w14:paraId="2A371D59" w14:textId="77777777" w:rsidTr="00E9083B">
        <w:trPr>
          <w:trHeight w:val="438"/>
        </w:trPr>
        <w:tc>
          <w:tcPr>
            <w:tcW w:w="2131" w:type="dxa"/>
            <w:vMerge/>
            <w:tcBorders>
              <w:top w:val="single" w:sz="4" w:space="0" w:color="000000"/>
              <w:left w:val="single" w:sz="4" w:space="0" w:color="000000"/>
              <w:bottom w:val="single" w:sz="4" w:space="0" w:color="000000"/>
              <w:right w:val="single" w:sz="4" w:space="0" w:color="000000"/>
            </w:tcBorders>
            <w:vAlign w:val="center"/>
            <w:hideMark/>
          </w:tcPr>
          <w:p w14:paraId="4825FD70" w14:textId="77777777" w:rsidR="00266CC3" w:rsidRPr="00DC20FD" w:rsidRDefault="00266CC3" w:rsidP="00251D87">
            <w:pPr>
              <w:bidi w:val="0"/>
              <w:rPr>
                <w:rFonts w:ascii="Times New Roman" w:eastAsia="Times New Roman" w:hAnsi="Times New Roman" w:cs="Times New Roman"/>
                <w:b/>
                <w:sz w:val="24"/>
                <w:szCs w:val="24"/>
              </w:rPr>
            </w:pPr>
          </w:p>
        </w:tc>
        <w:tc>
          <w:tcPr>
            <w:tcW w:w="2554" w:type="dxa"/>
            <w:tcBorders>
              <w:top w:val="single" w:sz="4" w:space="0" w:color="000000"/>
              <w:left w:val="single" w:sz="4" w:space="0" w:color="000000"/>
              <w:bottom w:val="single" w:sz="4" w:space="0" w:color="000000"/>
              <w:right w:val="single" w:sz="4" w:space="0" w:color="000000"/>
            </w:tcBorders>
            <w:shd w:val="clear" w:color="auto" w:fill="auto"/>
            <w:hideMark/>
          </w:tcPr>
          <w:p w14:paraId="74789770" w14:textId="77777777" w:rsidR="00266CC3" w:rsidRPr="00DC20FD" w:rsidRDefault="00266CC3" w:rsidP="00251D87">
            <w:pPr>
              <w:bidi w:val="0"/>
              <w:spacing w:before="59"/>
              <w:ind w:left="110"/>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Drive</w:t>
            </w:r>
            <w:r w:rsidRPr="00DC20FD">
              <w:rPr>
                <w:rFonts w:ascii="Times New Roman" w:eastAsia="Times New Roman" w:hAnsi="Times New Roman" w:cs="Times New Roman"/>
                <w:b/>
                <w:spacing w:val="-4"/>
                <w:sz w:val="24"/>
                <w:szCs w:val="24"/>
              </w:rPr>
              <w:t xml:space="preserve"> </w:t>
            </w:r>
            <w:r w:rsidRPr="00DC20FD">
              <w:rPr>
                <w:rFonts w:ascii="Times New Roman" w:eastAsia="Times New Roman" w:hAnsi="Times New Roman" w:cs="Times New Roman"/>
                <w:b/>
                <w:sz w:val="24"/>
                <w:szCs w:val="24"/>
              </w:rPr>
              <w:t>a</w:t>
            </w:r>
            <w:r w:rsidRPr="00DC20FD">
              <w:rPr>
                <w:rFonts w:ascii="Times New Roman" w:eastAsia="Times New Roman" w:hAnsi="Times New Roman" w:cs="Times New Roman"/>
                <w:b/>
                <w:spacing w:val="-1"/>
                <w:sz w:val="24"/>
                <w:szCs w:val="24"/>
              </w:rPr>
              <w:t xml:space="preserve"> </w:t>
            </w:r>
            <w:r w:rsidRPr="00DC20FD">
              <w:rPr>
                <w:rFonts w:ascii="Times New Roman" w:eastAsia="Times New Roman" w:hAnsi="Times New Roman" w:cs="Times New Roman"/>
                <w:b/>
                <w:sz w:val="24"/>
                <w:szCs w:val="24"/>
              </w:rPr>
              <w:t>long</w:t>
            </w:r>
            <w:r w:rsidRPr="00DC20FD">
              <w:rPr>
                <w:rFonts w:ascii="Times New Roman" w:eastAsia="Times New Roman" w:hAnsi="Times New Roman" w:cs="Times New Roman"/>
                <w:b/>
                <w:spacing w:val="-1"/>
                <w:sz w:val="24"/>
                <w:szCs w:val="24"/>
              </w:rPr>
              <w:t xml:space="preserve"> </w:t>
            </w:r>
            <w:r w:rsidRPr="00DC20FD">
              <w:rPr>
                <w:rFonts w:ascii="Times New Roman" w:eastAsia="Times New Roman" w:hAnsi="Times New Roman" w:cs="Times New Roman"/>
                <w:b/>
                <w:spacing w:val="-4"/>
                <w:sz w:val="24"/>
                <w:szCs w:val="24"/>
              </w:rPr>
              <w:t>time</w:t>
            </w:r>
          </w:p>
        </w:tc>
        <w:tc>
          <w:tcPr>
            <w:tcW w:w="1412" w:type="dxa"/>
            <w:tcBorders>
              <w:top w:val="single" w:sz="4" w:space="0" w:color="000000"/>
              <w:left w:val="single" w:sz="4" w:space="0" w:color="000000"/>
              <w:bottom w:val="single" w:sz="4" w:space="0" w:color="000000"/>
              <w:right w:val="single" w:sz="4" w:space="0" w:color="000000"/>
            </w:tcBorders>
            <w:shd w:val="clear" w:color="auto" w:fill="auto"/>
            <w:hideMark/>
          </w:tcPr>
          <w:p w14:paraId="51569727" w14:textId="77777777" w:rsidR="00266CC3" w:rsidRPr="00DC20FD" w:rsidRDefault="00266CC3" w:rsidP="00251D87">
            <w:pPr>
              <w:bidi w:val="0"/>
              <w:spacing w:before="59"/>
              <w:ind w:left="1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10"/>
                <w:sz w:val="24"/>
                <w:szCs w:val="24"/>
              </w:rPr>
              <w:t>1</w:t>
            </w:r>
          </w:p>
        </w:tc>
        <w:tc>
          <w:tcPr>
            <w:tcW w:w="2267" w:type="dxa"/>
            <w:tcBorders>
              <w:top w:val="single" w:sz="4" w:space="0" w:color="000000"/>
              <w:left w:val="single" w:sz="4" w:space="0" w:color="000000"/>
              <w:bottom w:val="single" w:sz="4" w:space="0" w:color="000000"/>
              <w:right w:val="single" w:sz="4" w:space="0" w:color="000000"/>
            </w:tcBorders>
            <w:shd w:val="clear" w:color="auto" w:fill="auto"/>
            <w:hideMark/>
          </w:tcPr>
          <w:p w14:paraId="01F18990" w14:textId="77777777" w:rsidR="00266CC3" w:rsidRPr="00DC20FD" w:rsidRDefault="00266CC3" w:rsidP="00251D87">
            <w:pPr>
              <w:bidi w:val="0"/>
              <w:spacing w:before="59"/>
              <w:ind w:left="5"/>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0.8</w:t>
            </w:r>
          </w:p>
        </w:tc>
      </w:tr>
      <w:tr w:rsidR="00E9083B" w:rsidRPr="00DC20FD" w14:paraId="4FCF1496" w14:textId="77777777" w:rsidTr="00E9083B">
        <w:trPr>
          <w:trHeight w:val="438"/>
        </w:trPr>
        <w:tc>
          <w:tcPr>
            <w:tcW w:w="2131" w:type="dxa"/>
            <w:vMerge/>
            <w:tcBorders>
              <w:top w:val="single" w:sz="4" w:space="0" w:color="000000"/>
              <w:left w:val="single" w:sz="4" w:space="0" w:color="000000"/>
              <w:bottom w:val="single" w:sz="4" w:space="0" w:color="000000"/>
              <w:right w:val="single" w:sz="4" w:space="0" w:color="000000"/>
            </w:tcBorders>
            <w:vAlign w:val="center"/>
            <w:hideMark/>
          </w:tcPr>
          <w:p w14:paraId="1F6DB67A" w14:textId="77777777" w:rsidR="00266CC3" w:rsidRPr="00DC20FD" w:rsidRDefault="00266CC3" w:rsidP="00251D87">
            <w:pPr>
              <w:bidi w:val="0"/>
              <w:rPr>
                <w:rFonts w:ascii="Times New Roman" w:eastAsia="Times New Roman" w:hAnsi="Times New Roman" w:cs="Times New Roman"/>
                <w:b/>
                <w:sz w:val="24"/>
                <w:szCs w:val="24"/>
              </w:rPr>
            </w:pPr>
          </w:p>
        </w:tc>
        <w:tc>
          <w:tcPr>
            <w:tcW w:w="2554" w:type="dxa"/>
            <w:tcBorders>
              <w:top w:val="single" w:sz="4" w:space="0" w:color="000000"/>
              <w:left w:val="single" w:sz="4" w:space="0" w:color="000000"/>
              <w:bottom w:val="single" w:sz="4" w:space="0" w:color="000000"/>
              <w:right w:val="single" w:sz="4" w:space="0" w:color="000000"/>
            </w:tcBorders>
            <w:shd w:val="clear" w:color="auto" w:fill="auto"/>
            <w:hideMark/>
          </w:tcPr>
          <w:p w14:paraId="4EFE3A50" w14:textId="77777777" w:rsidR="00266CC3" w:rsidRPr="00DC20FD" w:rsidRDefault="00266CC3" w:rsidP="00251D87">
            <w:pPr>
              <w:bidi w:val="0"/>
              <w:spacing w:before="59"/>
              <w:ind w:left="110"/>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I</w:t>
            </w:r>
            <w:r w:rsidRPr="00DC20FD">
              <w:rPr>
                <w:rFonts w:ascii="Times New Roman" w:eastAsia="Times New Roman" w:hAnsi="Times New Roman" w:cs="Times New Roman"/>
                <w:b/>
                <w:spacing w:val="-2"/>
                <w:sz w:val="24"/>
                <w:szCs w:val="24"/>
              </w:rPr>
              <w:t xml:space="preserve"> </w:t>
            </w:r>
            <w:r w:rsidRPr="00DC20FD">
              <w:rPr>
                <w:rFonts w:ascii="Times New Roman" w:eastAsia="Times New Roman" w:hAnsi="Times New Roman" w:cs="Times New Roman"/>
                <w:b/>
                <w:sz w:val="24"/>
                <w:szCs w:val="24"/>
              </w:rPr>
              <w:t xml:space="preserve">don't </w:t>
            </w:r>
            <w:r w:rsidRPr="00DC20FD">
              <w:rPr>
                <w:rFonts w:ascii="Times New Roman" w:eastAsia="Times New Roman" w:hAnsi="Times New Roman" w:cs="Times New Roman"/>
                <w:b/>
                <w:spacing w:val="-4"/>
                <w:sz w:val="24"/>
                <w:szCs w:val="24"/>
              </w:rPr>
              <w:t>know</w:t>
            </w:r>
          </w:p>
        </w:tc>
        <w:tc>
          <w:tcPr>
            <w:tcW w:w="1412" w:type="dxa"/>
            <w:tcBorders>
              <w:top w:val="single" w:sz="4" w:space="0" w:color="000000"/>
              <w:left w:val="single" w:sz="4" w:space="0" w:color="000000"/>
              <w:bottom w:val="single" w:sz="4" w:space="0" w:color="000000"/>
              <w:right w:val="single" w:sz="4" w:space="0" w:color="000000"/>
            </w:tcBorders>
            <w:shd w:val="clear" w:color="auto" w:fill="auto"/>
            <w:hideMark/>
          </w:tcPr>
          <w:p w14:paraId="0A1000A8" w14:textId="77777777" w:rsidR="00266CC3" w:rsidRPr="00DC20FD" w:rsidRDefault="00266CC3" w:rsidP="00251D87">
            <w:pPr>
              <w:bidi w:val="0"/>
              <w:spacing w:before="59"/>
              <w:ind w:left="1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22</w:t>
            </w:r>
          </w:p>
        </w:tc>
        <w:tc>
          <w:tcPr>
            <w:tcW w:w="2267" w:type="dxa"/>
            <w:tcBorders>
              <w:top w:val="single" w:sz="4" w:space="0" w:color="000000"/>
              <w:left w:val="single" w:sz="4" w:space="0" w:color="000000"/>
              <w:bottom w:val="single" w:sz="4" w:space="0" w:color="000000"/>
              <w:right w:val="single" w:sz="4" w:space="0" w:color="000000"/>
            </w:tcBorders>
            <w:shd w:val="clear" w:color="auto" w:fill="auto"/>
            <w:hideMark/>
          </w:tcPr>
          <w:p w14:paraId="22F5EE98" w14:textId="77777777" w:rsidR="00266CC3" w:rsidRPr="00DC20FD" w:rsidRDefault="00266CC3" w:rsidP="00251D87">
            <w:pPr>
              <w:bidi w:val="0"/>
              <w:spacing w:before="59"/>
              <w:ind w:left="5"/>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18.3</w:t>
            </w:r>
          </w:p>
        </w:tc>
      </w:tr>
      <w:tr w:rsidR="00E9083B" w:rsidRPr="00DC20FD" w14:paraId="7B06B1FA" w14:textId="77777777" w:rsidTr="00E9083B">
        <w:trPr>
          <w:trHeight w:val="441"/>
        </w:trPr>
        <w:tc>
          <w:tcPr>
            <w:tcW w:w="2131" w:type="dxa"/>
            <w:vMerge/>
            <w:tcBorders>
              <w:top w:val="single" w:sz="4" w:space="0" w:color="000000"/>
              <w:left w:val="single" w:sz="4" w:space="0" w:color="000000"/>
              <w:bottom w:val="single" w:sz="4" w:space="0" w:color="000000"/>
              <w:right w:val="single" w:sz="4" w:space="0" w:color="000000"/>
            </w:tcBorders>
            <w:vAlign w:val="center"/>
            <w:hideMark/>
          </w:tcPr>
          <w:p w14:paraId="56559063" w14:textId="77777777" w:rsidR="00266CC3" w:rsidRPr="00DC20FD" w:rsidRDefault="00266CC3" w:rsidP="00251D87">
            <w:pPr>
              <w:bidi w:val="0"/>
              <w:rPr>
                <w:rFonts w:ascii="Times New Roman" w:eastAsia="Times New Roman" w:hAnsi="Times New Roman" w:cs="Times New Roman"/>
                <w:b/>
                <w:sz w:val="24"/>
                <w:szCs w:val="24"/>
              </w:rPr>
            </w:pPr>
          </w:p>
        </w:tc>
        <w:tc>
          <w:tcPr>
            <w:tcW w:w="2554" w:type="dxa"/>
            <w:tcBorders>
              <w:top w:val="single" w:sz="4" w:space="0" w:color="000000"/>
              <w:left w:val="single" w:sz="4" w:space="0" w:color="000000"/>
              <w:bottom w:val="single" w:sz="4" w:space="0" w:color="000000"/>
              <w:right w:val="single" w:sz="4" w:space="0" w:color="000000"/>
            </w:tcBorders>
            <w:shd w:val="clear" w:color="auto" w:fill="auto"/>
            <w:hideMark/>
          </w:tcPr>
          <w:p w14:paraId="2B911443" w14:textId="77777777" w:rsidR="00266CC3" w:rsidRPr="00DC20FD" w:rsidRDefault="00266CC3" w:rsidP="00251D87">
            <w:pPr>
              <w:bidi w:val="0"/>
              <w:spacing w:before="61"/>
              <w:ind w:left="110"/>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Other</w:t>
            </w:r>
            <w:r w:rsidRPr="00DC20FD">
              <w:rPr>
                <w:rFonts w:ascii="Times New Roman" w:eastAsia="Times New Roman" w:hAnsi="Times New Roman" w:cs="Times New Roman"/>
                <w:b/>
                <w:spacing w:val="-7"/>
                <w:sz w:val="24"/>
                <w:szCs w:val="24"/>
              </w:rPr>
              <w:t xml:space="preserve"> </w:t>
            </w:r>
            <w:r w:rsidRPr="00DC20FD">
              <w:rPr>
                <w:rFonts w:ascii="Times New Roman" w:eastAsia="Times New Roman" w:hAnsi="Times New Roman" w:cs="Times New Roman"/>
                <w:b/>
                <w:spacing w:val="-2"/>
                <w:sz w:val="24"/>
                <w:szCs w:val="24"/>
              </w:rPr>
              <w:t>please</w:t>
            </w:r>
          </w:p>
        </w:tc>
        <w:tc>
          <w:tcPr>
            <w:tcW w:w="1412" w:type="dxa"/>
            <w:tcBorders>
              <w:top w:val="single" w:sz="4" w:space="0" w:color="000000"/>
              <w:left w:val="single" w:sz="4" w:space="0" w:color="000000"/>
              <w:bottom w:val="single" w:sz="4" w:space="0" w:color="000000"/>
              <w:right w:val="single" w:sz="4" w:space="0" w:color="000000"/>
            </w:tcBorders>
            <w:shd w:val="clear" w:color="auto" w:fill="auto"/>
            <w:hideMark/>
          </w:tcPr>
          <w:p w14:paraId="77C31033" w14:textId="77777777" w:rsidR="00266CC3" w:rsidRPr="00DC20FD" w:rsidRDefault="00266CC3" w:rsidP="00251D87">
            <w:pPr>
              <w:bidi w:val="0"/>
              <w:spacing w:before="61"/>
              <w:ind w:left="1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10"/>
                <w:sz w:val="24"/>
                <w:szCs w:val="24"/>
              </w:rPr>
              <w:t>3</w:t>
            </w:r>
          </w:p>
        </w:tc>
        <w:tc>
          <w:tcPr>
            <w:tcW w:w="2267" w:type="dxa"/>
            <w:tcBorders>
              <w:top w:val="single" w:sz="4" w:space="0" w:color="000000"/>
              <w:left w:val="single" w:sz="4" w:space="0" w:color="000000"/>
              <w:bottom w:val="single" w:sz="4" w:space="0" w:color="000000"/>
              <w:right w:val="single" w:sz="4" w:space="0" w:color="000000"/>
            </w:tcBorders>
            <w:shd w:val="clear" w:color="auto" w:fill="auto"/>
            <w:hideMark/>
          </w:tcPr>
          <w:p w14:paraId="115167C5" w14:textId="77777777" w:rsidR="00266CC3" w:rsidRPr="00DC20FD" w:rsidRDefault="00266CC3" w:rsidP="00251D87">
            <w:pPr>
              <w:bidi w:val="0"/>
              <w:spacing w:before="61"/>
              <w:ind w:left="5"/>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2.5</w:t>
            </w:r>
          </w:p>
        </w:tc>
      </w:tr>
      <w:tr w:rsidR="00E9083B" w:rsidRPr="00DC20FD" w14:paraId="0C2B961F" w14:textId="77777777" w:rsidTr="00E9083B">
        <w:trPr>
          <w:trHeight w:val="441"/>
        </w:trPr>
        <w:tc>
          <w:tcPr>
            <w:tcW w:w="21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65798EF" w14:textId="77777777" w:rsidR="00E9083B" w:rsidRPr="00DC20FD" w:rsidRDefault="00E9083B" w:rsidP="00251D87">
            <w:pPr>
              <w:bidi w:val="0"/>
              <w:rPr>
                <w:rFonts w:ascii="Times New Roman" w:eastAsia="Times New Roman" w:hAnsi="Times New Roman" w:cs="Times New Roman"/>
                <w:b/>
                <w:sz w:val="24"/>
                <w:szCs w:val="24"/>
              </w:rPr>
            </w:pPr>
          </w:p>
        </w:tc>
        <w:tc>
          <w:tcPr>
            <w:tcW w:w="25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992ED74" w14:textId="7E84B0D5" w:rsidR="00E9083B" w:rsidRPr="00DC20FD" w:rsidRDefault="00E9083B" w:rsidP="00251D87">
            <w:pPr>
              <w:bidi w:val="0"/>
              <w:spacing w:before="61"/>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Occasion </w:t>
            </w:r>
          </w:p>
        </w:tc>
        <w:tc>
          <w:tcPr>
            <w:tcW w:w="14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4AC52D0" w14:textId="32B70583" w:rsidR="00E9083B" w:rsidRPr="00DC20FD" w:rsidRDefault="00E9083B" w:rsidP="00251D87">
            <w:pPr>
              <w:bidi w:val="0"/>
              <w:spacing w:before="61"/>
              <w:ind w:left="11"/>
              <w:jc w:val="center"/>
              <w:rPr>
                <w:rFonts w:ascii="Times New Roman" w:eastAsia="Times New Roman" w:hAnsi="Times New Roman" w:cs="Times New Roman"/>
                <w:spacing w:val="-10"/>
                <w:sz w:val="24"/>
                <w:szCs w:val="24"/>
              </w:rPr>
            </w:pPr>
            <w:r w:rsidRPr="00DC20FD">
              <w:rPr>
                <w:rFonts w:ascii="Times New Roman" w:eastAsia="Times New Roman" w:hAnsi="Times New Roman" w:cs="Times New Roman"/>
                <w:b/>
                <w:spacing w:val="-2"/>
                <w:sz w:val="24"/>
                <w:szCs w:val="24"/>
              </w:rPr>
              <w:t>Frequency</w:t>
            </w:r>
          </w:p>
        </w:tc>
        <w:tc>
          <w:tcPr>
            <w:tcW w:w="22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F1969B" w14:textId="42C51538" w:rsidR="00E9083B" w:rsidRPr="00DC20FD" w:rsidRDefault="00E9083B" w:rsidP="00251D87">
            <w:pPr>
              <w:bidi w:val="0"/>
              <w:spacing w:before="61"/>
              <w:ind w:left="5"/>
              <w:jc w:val="center"/>
              <w:rPr>
                <w:rFonts w:ascii="Times New Roman" w:eastAsia="Times New Roman" w:hAnsi="Times New Roman" w:cs="Times New Roman"/>
                <w:spacing w:val="-5"/>
                <w:sz w:val="24"/>
                <w:szCs w:val="24"/>
              </w:rPr>
            </w:pPr>
            <w:r w:rsidRPr="00DC20FD">
              <w:rPr>
                <w:rFonts w:ascii="Times New Roman" w:eastAsia="Times New Roman" w:hAnsi="Times New Roman" w:cs="Times New Roman"/>
                <w:b/>
                <w:sz w:val="24"/>
                <w:szCs w:val="24"/>
              </w:rPr>
              <w:t>Percent</w:t>
            </w:r>
            <w:r w:rsidRPr="00DC20FD">
              <w:rPr>
                <w:rFonts w:ascii="Times New Roman" w:eastAsia="Times New Roman" w:hAnsi="Times New Roman" w:cs="Times New Roman"/>
                <w:b/>
                <w:spacing w:val="-7"/>
                <w:sz w:val="24"/>
                <w:szCs w:val="24"/>
              </w:rPr>
              <w:t xml:space="preserve"> </w:t>
            </w:r>
            <w:r w:rsidRPr="00DC20FD">
              <w:rPr>
                <w:rFonts w:ascii="Times New Roman" w:eastAsia="Times New Roman" w:hAnsi="Times New Roman" w:cs="Times New Roman"/>
                <w:b/>
                <w:spacing w:val="-10"/>
                <w:sz w:val="24"/>
                <w:szCs w:val="24"/>
              </w:rPr>
              <w:t>%</w:t>
            </w:r>
          </w:p>
        </w:tc>
      </w:tr>
      <w:tr w:rsidR="00E9083B" w:rsidRPr="00DC20FD" w14:paraId="35E7CF12" w14:textId="77777777" w:rsidTr="00E9083B">
        <w:trPr>
          <w:trHeight w:val="165"/>
        </w:trPr>
        <w:tc>
          <w:tcPr>
            <w:tcW w:w="2131" w:type="dxa"/>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49A7C211" w14:textId="7DB79B34" w:rsidR="00E9083B" w:rsidRPr="00DC20FD" w:rsidRDefault="00E9083B" w:rsidP="00251D87">
            <w:pPr>
              <w:bidi w:val="0"/>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What</w:t>
            </w:r>
            <w:r w:rsidRPr="00DC20FD">
              <w:rPr>
                <w:rFonts w:ascii="Times New Roman" w:eastAsia="Times New Roman" w:hAnsi="Times New Roman" w:cs="Times New Roman"/>
                <w:b/>
                <w:spacing w:val="-15"/>
                <w:sz w:val="24"/>
                <w:szCs w:val="24"/>
              </w:rPr>
              <w:t xml:space="preserve"> </w:t>
            </w:r>
            <w:r w:rsidRPr="00DC20FD">
              <w:rPr>
                <w:rFonts w:ascii="Times New Roman" w:eastAsia="Times New Roman" w:hAnsi="Times New Roman" w:cs="Times New Roman"/>
                <w:b/>
                <w:sz w:val="24"/>
                <w:szCs w:val="24"/>
              </w:rPr>
              <w:t>occasions</w:t>
            </w:r>
            <w:r w:rsidRPr="00DC20FD">
              <w:rPr>
                <w:rFonts w:ascii="Times New Roman" w:eastAsia="Times New Roman" w:hAnsi="Times New Roman" w:cs="Times New Roman"/>
                <w:b/>
                <w:spacing w:val="-15"/>
                <w:sz w:val="24"/>
                <w:szCs w:val="24"/>
              </w:rPr>
              <w:t xml:space="preserve"> </w:t>
            </w:r>
            <w:r w:rsidRPr="00DC20FD">
              <w:rPr>
                <w:rFonts w:ascii="Times New Roman" w:eastAsia="Times New Roman" w:hAnsi="Times New Roman" w:cs="Times New Roman"/>
                <w:b/>
                <w:sz w:val="24"/>
                <w:szCs w:val="24"/>
              </w:rPr>
              <w:t xml:space="preserve">do you use energy </w:t>
            </w:r>
            <w:r w:rsidRPr="00DC20FD">
              <w:rPr>
                <w:rFonts w:ascii="Times New Roman" w:eastAsia="Times New Roman" w:hAnsi="Times New Roman" w:cs="Times New Roman"/>
                <w:b/>
                <w:spacing w:val="-2"/>
                <w:sz w:val="24"/>
                <w:szCs w:val="24"/>
              </w:rPr>
              <w:t>drinks</w:t>
            </w:r>
            <w:r>
              <w:rPr>
                <w:rFonts w:ascii="Times New Roman" w:eastAsia="Times New Roman" w:hAnsi="Times New Roman" w:cs="Times New Roman"/>
                <w:b/>
                <w:sz w:val="24"/>
                <w:szCs w:val="24"/>
              </w:rPr>
              <w:t>?</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43CCCF88" w14:textId="69748083" w:rsidR="00E9083B" w:rsidRPr="00DC20FD" w:rsidRDefault="00E9083B" w:rsidP="00251D87">
            <w:pPr>
              <w:bidi w:val="0"/>
              <w:spacing w:before="61"/>
              <w:ind w:left="110"/>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No</w:t>
            </w:r>
            <w:r w:rsidRPr="00DC20FD">
              <w:rPr>
                <w:rFonts w:ascii="Times New Roman" w:eastAsia="Times New Roman" w:hAnsi="Times New Roman" w:cs="Times New Roman"/>
                <w:b/>
                <w:spacing w:val="-1"/>
                <w:sz w:val="24"/>
                <w:szCs w:val="24"/>
              </w:rPr>
              <w:t xml:space="preserve"> </w:t>
            </w:r>
            <w:r w:rsidRPr="00DC20FD">
              <w:rPr>
                <w:rFonts w:ascii="Times New Roman" w:eastAsia="Times New Roman" w:hAnsi="Times New Roman" w:cs="Times New Roman"/>
                <w:b/>
                <w:sz w:val="24"/>
                <w:szCs w:val="24"/>
              </w:rPr>
              <w:t>need</w:t>
            </w:r>
            <w:r w:rsidRPr="00DC20FD">
              <w:rPr>
                <w:rFonts w:ascii="Times New Roman" w:eastAsia="Times New Roman" w:hAnsi="Times New Roman" w:cs="Times New Roman"/>
                <w:b/>
                <w:spacing w:val="-1"/>
                <w:sz w:val="24"/>
                <w:szCs w:val="24"/>
              </w:rPr>
              <w:t xml:space="preserve"> </w:t>
            </w:r>
            <w:r w:rsidRPr="00DC20FD">
              <w:rPr>
                <w:rFonts w:ascii="Times New Roman" w:eastAsia="Times New Roman" w:hAnsi="Times New Roman" w:cs="Times New Roman"/>
                <w:b/>
                <w:sz w:val="24"/>
                <w:szCs w:val="24"/>
              </w:rPr>
              <w:t>for</w:t>
            </w:r>
            <w:r w:rsidRPr="00DC20FD">
              <w:rPr>
                <w:rFonts w:ascii="Times New Roman" w:eastAsia="Times New Roman" w:hAnsi="Times New Roman" w:cs="Times New Roman"/>
                <w:b/>
                <w:spacing w:val="-5"/>
                <w:sz w:val="24"/>
                <w:szCs w:val="24"/>
              </w:rPr>
              <w:t xml:space="preserve"> </w:t>
            </w:r>
            <w:r w:rsidRPr="00DC20FD">
              <w:rPr>
                <w:rFonts w:ascii="Times New Roman" w:eastAsia="Times New Roman" w:hAnsi="Times New Roman" w:cs="Times New Roman"/>
                <w:b/>
                <w:spacing w:val="-2"/>
                <w:sz w:val="24"/>
                <w:szCs w:val="24"/>
              </w:rPr>
              <w:t>occasions</w:t>
            </w:r>
          </w:p>
        </w:tc>
        <w:tc>
          <w:tcPr>
            <w:tcW w:w="1412" w:type="dxa"/>
            <w:tcBorders>
              <w:top w:val="single" w:sz="4" w:space="0" w:color="000000"/>
              <w:left w:val="single" w:sz="4" w:space="0" w:color="000000"/>
              <w:right w:val="single" w:sz="4" w:space="0" w:color="000000"/>
            </w:tcBorders>
            <w:shd w:val="clear" w:color="auto" w:fill="auto"/>
          </w:tcPr>
          <w:p w14:paraId="23426794" w14:textId="357307F1" w:rsidR="00E9083B" w:rsidRPr="00DC20FD" w:rsidRDefault="00E9083B" w:rsidP="00251D87">
            <w:pPr>
              <w:bidi w:val="0"/>
              <w:spacing w:before="61"/>
              <w:ind w:left="11"/>
              <w:jc w:val="center"/>
              <w:rPr>
                <w:rFonts w:ascii="Times New Roman" w:eastAsia="Times New Roman" w:hAnsi="Times New Roman" w:cs="Times New Roman"/>
                <w:spacing w:val="-10"/>
                <w:sz w:val="24"/>
                <w:szCs w:val="24"/>
              </w:rPr>
            </w:pPr>
            <w:r w:rsidRPr="00DC20FD">
              <w:rPr>
                <w:rFonts w:ascii="Times New Roman" w:eastAsia="Times New Roman" w:hAnsi="Times New Roman" w:cs="Times New Roman"/>
                <w:spacing w:val="-5"/>
                <w:sz w:val="24"/>
                <w:szCs w:val="24"/>
              </w:rPr>
              <w:t>48</w:t>
            </w:r>
          </w:p>
        </w:tc>
        <w:tc>
          <w:tcPr>
            <w:tcW w:w="2267" w:type="dxa"/>
            <w:tcBorders>
              <w:top w:val="single" w:sz="4" w:space="0" w:color="000000"/>
              <w:left w:val="single" w:sz="4" w:space="0" w:color="000000"/>
              <w:right w:val="single" w:sz="4" w:space="0" w:color="000000"/>
            </w:tcBorders>
            <w:shd w:val="clear" w:color="auto" w:fill="auto"/>
          </w:tcPr>
          <w:p w14:paraId="458C6412" w14:textId="1904870A" w:rsidR="00E9083B" w:rsidRPr="00DC20FD" w:rsidRDefault="00E9083B" w:rsidP="00251D87">
            <w:pPr>
              <w:bidi w:val="0"/>
              <w:spacing w:before="61"/>
              <w:ind w:left="5"/>
              <w:jc w:val="center"/>
              <w:rPr>
                <w:rFonts w:ascii="Times New Roman" w:eastAsia="Times New Roman" w:hAnsi="Times New Roman" w:cs="Times New Roman"/>
                <w:spacing w:val="-5"/>
                <w:sz w:val="24"/>
                <w:szCs w:val="24"/>
              </w:rPr>
            </w:pPr>
            <w:r w:rsidRPr="00DC20FD">
              <w:rPr>
                <w:rFonts w:ascii="Times New Roman" w:eastAsia="Times New Roman" w:hAnsi="Times New Roman" w:cs="Times New Roman"/>
                <w:spacing w:val="-4"/>
                <w:sz w:val="24"/>
                <w:szCs w:val="24"/>
              </w:rPr>
              <w:t>40.0</w:t>
            </w:r>
          </w:p>
        </w:tc>
      </w:tr>
      <w:tr w:rsidR="00E9083B" w:rsidRPr="00DC20FD" w14:paraId="1D79F0F2" w14:textId="77777777" w:rsidTr="00E9083B">
        <w:trPr>
          <w:trHeight w:val="165"/>
        </w:trPr>
        <w:tc>
          <w:tcPr>
            <w:tcW w:w="2131" w:type="dxa"/>
            <w:vMerge/>
            <w:tcBorders>
              <w:left w:val="single" w:sz="4" w:space="0" w:color="000000"/>
              <w:right w:val="single" w:sz="4" w:space="0" w:color="000000"/>
            </w:tcBorders>
            <w:shd w:val="clear" w:color="auto" w:fill="F2F2F2" w:themeFill="background1" w:themeFillShade="F2"/>
            <w:vAlign w:val="center"/>
          </w:tcPr>
          <w:p w14:paraId="6B583572" w14:textId="77777777" w:rsidR="00E9083B" w:rsidRPr="00DC20FD" w:rsidRDefault="00E9083B" w:rsidP="00251D87">
            <w:pPr>
              <w:bidi w:val="0"/>
              <w:rPr>
                <w:rFonts w:ascii="Times New Roman" w:eastAsia="Times New Roman" w:hAnsi="Times New Roman" w:cs="Times New Roman"/>
                <w:b/>
                <w:sz w:val="24"/>
                <w:szCs w:val="24"/>
              </w:rPr>
            </w:pP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32075831" w14:textId="5DBD3FFB" w:rsidR="00E9083B" w:rsidRPr="00DC20FD" w:rsidRDefault="00E9083B" w:rsidP="00251D87">
            <w:pPr>
              <w:bidi w:val="0"/>
              <w:spacing w:before="61"/>
              <w:ind w:left="110"/>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Doing</w:t>
            </w:r>
            <w:r w:rsidRPr="00DC20FD">
              <w:rPr>
                <w:rFonts w:ascii="Times New Roman" w:eastAsia="Times New Roman" w:hAnsi="Times New Roman" w:cs="Times New Roman"/>
                <w:b/>
                <w:spacing w:val="-4"/>
                <w:sz w:val="24"/>
                <w:szCs w:val="24"/>
              </w:rPr>
              <w:t xml:space="preserve"> </w:t>
            </w:r>
            <w:r w:rsidRPr="00DC20FD">
              <w:rPr>
                <w:rFonts w:ascii="Times New Roman" w:eastAsia="Times New Roman" w:hAnsi="Times New Roman" w:cs="Times New Roman"/>
                <w:b/>
                <w:sz w:val="24"/>
                <w:szCs w:val="24"/>
              </w:rPr>
              <w:t>sports</w:t>
            </w:r>
            <w:r w:rsidRPr="00DC20FD">
              <w:rPr>
                <w:rFonts w:ascii="Times New Roman" w:eastAsia="Times New Roman" w:hAnsi="Times New Roman" w:cs="Times New Roman"/>
                <w:b/>
                <w:spacing w:val="-3"/>
                <w:sz w:val="24"/>
                <w:szCs w:val="24"/>
              </w:rPr>
              <w:t xml:space="preserve"> </w:t>
            </w:r>
            <w:r w:rsidRPr="00DC20FD">
              <w:rPr>
                <w:rFonts w:ascii="Times New Roman" w:eastAsia="Times New Roman" w:hAnsi="Times New Roman" w:cs="Times New Roman"/>
                <w:b/>
                <w:spacing w:val="-2"/>
                <w:sz w:val="24"/>
                <w:szCs w:val="24"/>
              </w:rPr>
              <w:t>studding</w:t>
            </w:r>
          </w:p>
        </w:tc>
        <w:tc>
          <w:tcPr>
            <w:tcW w:w="1412" w:type="dxa"/>
            <w:tcBorders>
              <w:left w:val="single" w:sz="4" w:space="0" w:color="000000"/>
              <w:right w:val="single" w:sz="4" w:space="0" w:color="000000"/>
            </w:tcBorders>
            <w:shd w:val="clear" w:color="auto" w:fill="auto"/>
          </w:tcPr>
          <w:p w14:paraId="5ECF1A5A" w14:textId="404C669C" w:rsidR="00E9083B" w:rsidRPr="00DC20FD" w:rsidRDefault="00E9083B" w:rsidP="00251D87">
            <w:pPr>
              <w:bidi w:val="0"/>
              <w:spacing w:before="61"/>
              <w:ind w:left="11"/>
              <w:jc w:val="center"/>
              <w:rPr>
                <w:rFonts w:ascii="Times New Roman" w:eastAsia="Times New Roman" w:hAnsi="Times New Roman" w:cs="Times New Roman"/>
                <w:spacing w:val="-10"/>
                <w:sz w:val="24"/>
                <w:szCs w:val="24"/>
              </w:rPr>
            </w:pPr>
            <w:r w:rsidRPr="00DC20FD">
              <w:rPr>
                <w:rFonts w:ascii="Times New Roman" w:eastAsia="Times New Roman" w:hAnsi="Times New Roman" w:cs="Times New Roman"/>
                <w:spacing w:val="-10"/>
                <w:sz w:val="24"/>
                <w:szCs w:val="24"/>
              </w:rPr>
              <w:t>9</w:t>
            </w:r>
          </w:p>
        </w:tc>
        <w:tc>
          <w:tcPr>
            <w:tcW w:w="2267" w:type="dxa"/>
            <w:tcBorders>
              <w:left w:val="single" w:sz="4" w:space="0" w:color="000000"/>
              <w:right w:val="single" w:sz="4" w:space="0" w:color="000000"/>
            </w:tcBorders>
            <w:shd w:val="clear" w:color="auto" w:fill="auto"/>
          </w:tcPr>
          <w:p w14:paraId="4A32E4A2" w14:textId="4E095420" w:rsidR="00E9083B" w:rsidRPr="00DC20FD" w:rsidRDefault="00E9083B" w:rsidP="00251D87">
            <w:pPr>
              <w:bidi w:val="0"/>
              <w:spacing w:before="61"/>
              <w:ind w:left="5"/>
              <w:jc w:val="center"/>
              <w:rPr>
                <w:rFonts w:ascii="Times New Roman" w:eastAsia="Times New Roman" w:hAnsi="Times New Roman" w:cs="Times New Roman"/>
                <w:spacing w:val="-5"/>
                <w:sz w:val="24"/>
                <w:szCs w:val="24"/>
              </w:rPr>
            </w:pPr>
            <w:r w:rsidRPr="00DC20FD">
              <w:rPr>
                <w:rFonts w:ascii="Times New Roman" w:eastAsia="Times New Roman" w:hAnsi="Times New Roman" w:cs="Times New Roman"/>
                <w:spacing w:val="-5"/>
                <w:sz w:val="24"/>
                <w:szCs w:val="24"/>
              </w:rPr>
              <w:t>7.5</w:t>
            </w:r>
          </w:p>
        </w:tc>
      </w:tr>
      <w:tr w:rsidR="00E9083B" w:rsidRPr="00DC20FD" w14:paraId="544A678C" w14:textId="77777777" w:rsidTr="00E9083B">
        <w:trPr>
          <w:trHeight w:val="165"/>
        </w:trPr>
        <w:tc>
          <w:tcPr>
            <w:tcW w:w="2131" w:type="dxa"/>
            <w:vMerge/>
            <w:tcBorders>
              <w:left w:val="single" w:sz="4" w:space="0" w:color="000000"/>
              <w:right w:val="single" w:sz="4" w:space="0" w:color="000000"/>
            </w:tcBorders>
            <w:shd w:val="clear" w:color="auto" w:fill="F2F2F2" w:themeFill="background1" w:themeFillShade="F2"/>
            <w:vAlign w:val="center"/>
          </w:tcPr>
          <w:p w14:paraId="6A1D4270" w14:textId="77777777" w:rsidR="00E9083B" w:rsidRPr="00DC20FD" w:rsidRDefault="00E9083B" w:rsidP="00251D87">
            <w:pPr>
              <w:bidi w:val="0"/>
              <w:rPr>
                <w:rFonts w:ascii="Times New Roman" w:eastAsia="Times New Roman" w:hAnsi="Times New Roman" w:cs="Times New Roman"/>
                <w:b/>
                <w:sz w:val="24"/>
                <w:szCs w:val="24"/>
              </w:rPr>
            </w:pP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7F8AAA4F" w14:textId="56ED2737" w:rsidR="00E9083B" w:rsidRPr="00DC20FD" w:rsidRDefault="00E9083B" w:rsidP="00251D87">
            <w:pPr>
              <w:bidi w:val="0"/>
              <w:spacing w:before="61"/>
              <w:ind w:left="110"/>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Before</w:t>
            </w:r>
            <w:r w:rsidRPr="00DC20FD">
              <w:rPr>
                <w:rFonts w:ascii="Times New Roman" w:eastAsia="Times New Roman" w:hAnsi="Times New Roman" w:cs="Times New Roman"/>
                <w:b/>
                <w:spacing w:val="-7"/>
                <w:sz w:val="24"/>
                <w:szCs w:val="24"/>
              </w:rPr>
              <w:t xml:space="preserve"> </w:t>
            </w:r>
            <w:r w:rsidRPr="00DC20FD">
              <w:rPr>
                <w:rFonts w:ascii="Times New Roman" w:eastAsia="Times New Roman" w:hAnsi="Times New Roman" w:cs="Times New Roman"/>
                <w:b/>
                <w:spacing w:val="-2"/>
                <w:sz w:val="24"/>
                <w:szCs w:val="24"/>
              </w:rPr>
              <w:t>exams</w:t>
            </w:r>
          </w:p>
        </w:tc>
        <w:tc>
          <w:tcPr>
            <w:tcW w:w="1412" w:type="dxa"/>
            <w:tcBorders>
              <w:left w:val="single" w:sz="4" w:space="0" w:color="000000"/>
              <w:right w:val="single" w:sz="4" w:space="0" w:color="000000"/>
            </w:tcBorders>
            <w:shd w:val="clear" w:color="auto" w:fill="auto"/>
          </w:tcPr>
          <w:p w14:paraId="05B4A0EC" w14:textId="63064FC8" w:rsidR="00E9083B" w:rsidRPr="00DC20FD" w:rsidRDefault="00E9083B" w:rsidP="00251D87">
            <w:pPr>
              <w:bidi w:val="0"/>
              <w:spacing w:before="61"/>
              <w:ind w:left="11"/>
              <w:jc w:val="center"/>
              <w:rPr>
                <w:rFonts w:ascii="Times New Roman" w:eastAsia="Times New Roman" w:hAnsi="Times New Roman" w:cs="Times New Roman"/>
                <w:spacing w:val="-10"/>
                <w:sz w:val="24"/>
                <w:szCs w:val="24"/>
              </w:rPr>
            </w:pPr>
            <w:r w:rsidRPr="00DC20FD">
              <w:rPr>
                <w:rFonts w:ascii="Times New Roman" w:eastAsia="Times New Roman" w:hAnsi="Times New Roman" w:cs="Times New Roman"/>
                <w:spacing w:val="-5"/>
                <w:sz w:val="24"/>
                <w:szCs w:val="24"/>
              </w:rPr>
              <w:t>40</w:t>
            </w:r>
          </w:p>
        </w:tc>
        <w:tc>
          <w:tcPr>
            <w:tcW w:w="2267" w:type="dxa"/>
            <w:tcBorders>
              <w:left w:val="single" w:sz="4" w:space="0" w:color="000000"/>
              <w:right w:val="single" w:sz="4" w:space="0" w:color="000000"/>
            </w:tcBorders>
            <w:shd w:val="clear" w:color="auto" w:fill="auto"/>
          </w:tcPr>
          <w:p w14:paraId="7D8E39C0" w14:textId="042F8D97" w:rsidR="00E9083B" w:rsidRPr="00DC20FD" w:rsidRDefault="00E9083B" w:rsidP="00251D87">
            <w:pPr>
              <w:bidi w:val="0"/>
              <w:spacing w:before="61"/>
              <w:ind w:left="5"/>
              <w:jc w:val="center"/>
              <w:rPr>
                <w:rFonts w:ascii="Times New Roman" w:eastAsia="Times New Roman" w:hAnsi="Times New Roman" w:cs="Times New Roman"/>
                <w:spacing w:val="-5"/>
                <w:sz w:val="24"/>
                <w:szCs w:val="24"/>
              </w:rPr>
            </w:pPr>
            <w:r w:rsidRPr="00DC20FD">
              <w:rPr>
                <w:rFonts w:ascii="Times New Roman" w:eastAsia="Times New Roman" w:hAnsi="Times New Roman" w:cs="Times New Roman"/>
                <w:spacing w:val="-4"/>
                <w:sz w:val="24"/>
                <w:szCs w:val="24"/>
              </w:rPr>
              <w:t>33.3</w:t>
            </w:r>
          </w:p>
        </w:tc>
      </w:tr>
      <w:tr w:rsidR="00E9083B" w:rsidRPr="00DC20FD" w14:paraId="5F0027FF" w14:textId="77777777" w:rsidTr="00E9083B">
        <w:trPr>
          <w:trHeight w:val="165"/>
        </w:trPr>
        <w:tc>
          <w:tcPr>
            <w:tcW w:w="2131" w:type="dxa"/>
            <w:vMerge/>
            <w:tcBorders>
              <w:left w:val="single" w:sz="4" w:space="0" w:color="000000"/>
              <w:right w:val="single" w:sz="4" w:space="0" w:color="000000"/>
            </w:tcBorders>
            <w:shd w:val="clear" w:color="auto" w:fill="F2F2F2" w:themeFill="background1" w:themeFillShade="F2"/>
            <w:vAlign w:val="center"/>
          </w:tcPr>
          <w:p w14:paraId="457335CF" w14:textId="77777777" w:rsidR="00E9083B" w:rsidRPr="00DC20FD" w:rsidRDefault="00E9083B" w:rsidP="00251D87">
            <w:pPr>
              <w:bidi w:val="0"/>
              <w:rPr>
                <w:rFonts w:ascii="Times New Roman" w:eastAsia="Times New Roman" w:hAnsi="Times New Roman" w:cs="Times New Roman"/>
                <w:b/>
                <w:sz w:val="24"/>
                <w:szCs w:val="24"/>
              </w:rPr>
            </w:pP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6FE418C5" w14:textId="2F579CD8" w:rsidR="00E9083B" w:rsidRPr="00DC20FD" w:rsidRDefault="00E9083B" w:rsidP="00251D87">
            <w:pPr>
              <w:bidi w:val="0"/>
              <w:spacing w:before="61"/>
              <w:ind w:left="110"/>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At</w:t>
            </w:r>
            <w:r w:rsidRPr="00DC20FD">
              <w:rPr>
                <w:rFonts w:ascii="Times New Roman" w:eastAsia="Times New Roman" w:hAnsi="Times New Roman" w:cs="Times New Roman"/>
                <w:b/>
                <w:spacing w:val="-4"/>
                <w:sz w:val="24"/>
                <w:szCs w:val="24"/>
              </w:rPr>
              <w:t xml:space="preserve"> </w:t>
            </w:r>
            <w:r w:rsidRPr="00DC20FD">
              <w:rPr>
                <w:rFonts w:ascii="Times New Roman" w:eastAsia="Times New Roman" w:hAnsi="Times New Roman" w:cs="Times New Roman"/>
                <w:b/>
                <w:spacing w:val="-2"/>
                <w:sz w:val="24"/>
                <w:szCs w:val="24"/>
              </w:rPr>
              <w:t>parties</w:t>
            </w:r>
          </w:p>
        </w:tc>
        <w:tc>
          <w:tcPr>
            <w:tcW w:w="1412" w:type="dxa"/>
            <w:tcBorders>
              <w:left w:val="single" w:sz="4" w:space="0" w:color="000000"/>
              <w:right w:val="single" w:sz="4" w:space="0" w:color="000000"/>
            </w:tcBorders>
            <w:shd w:val="clear" w:color="auto" w:fill="auto"/>
          </w:tcPr>
          <w:p w14:paraId="1C971DDA" w14:textId="4F28CCC8" w:rsidR="00E9083B" w:rsidRPr="00DC20FD" w:rsidRDefault="00E9083B" w:rsidP="00251D87">
            <w:pPr>
              <w:bidi w:val="0"/>
              <w:spacing w:before="61"/>
              <w:ind w:left="11"/>
              <w:jc w:val="center"/>
              <w:rPr>
                <w:rFonts w:ascii="Times New Roman" w:eastAsia="Times New Roman" w:hAnsi="Times New Roman" w:cs="Times New Roman"/>
                <w:spacing w:val="-10"/>
                <w:sz w:val="24"/>
                <w:szCs w:val="24"/>
              </w:rPr>
            </w:pPr>
            <w:r w:rsidRPr="00DC20FD">
              <w:rPr>
                <w:rFonts w:ascii="Times New Roman" w:eastAsia="Times New Roman" w:hAnsi="Times New Roman" w:cs="Times New Roman"/>
                <w:spacing w:val="-5"/>
                <w:sz w:val="24"/>
                <w:szCs w:val="24"/>
              </w:rPr>
              <w:t>11</w:t>
            </w:r>
          </w:p>
        </w:tc>
        <w:tc>
          <w:tcPr>
            <w:tcW w:w="2267" w:type="dxa"/>
            <w:tcBorders>
              <w:left w:val="single" w:sz="4" w:space="0" w:color="000000"/>
              <w:right w:val="single" w:sz="4" w:space="0" w:color="000000"/>
            </w:tcBorders>
            <w:shd w:val="clear" w:color="auto" w:fill="auto"/>
          </w:tcPr>
          <w:p w14:paraId="6C60F767" w14:textId="6B44E4FA" w:rsidR="00E9083B" w:rsidRPr="00DC20FD" w:rsidRDefault="00E9083B" w:rsidP="00251D87">
            <w:pPr>
              <w:bidi w:val="0"/>
              <w:spacing w:before="61"/>
              <w:ind w:left="5"/>
              <w:jc w:val="center"/>
              <w:rPr>
                <w:rFonts w:ascii="Times New Roman" w:eastAsia="Times New Roman" w:hAnsi="Times New Roman" w:cs="Times New Roman"/>
                <w:spacing w:val="-5"/>
                <w:sz w:val="24"/>
                <w:szCs w:val="24"/>
              </w:rPr>
            </w:pPr>
            <w:r w:rsidRPr="00DC20FD">
              <w:rPr>
                <w:rFonts w:ascii="Times New Roman" w:eastAsia="Times New Roman" w:hAnsi="Times New Roman" w:cs="Times New Roman"/>
                <w:spacing w:val="-5"/>
                <w:sz w:val="24"/>
                <w:szCs w:val="24"/>
              </w:rPr>
              <w:t>9.2</w:t>
            </w:r>
          </w:p>
        </w:tc>
      </w:tr>
      <w:tr w:rsidR="00E9083B" w:rsidRPr="00DC20FD" w14:paraId="60E7087A" w14:textId="77777777" w:rsidTr="00E9083B">
        <w:trPr>
          <w:trHeight w:val="165"/>
        </w:trPr>
        <w:tc>
          <w:tcPr>
            <w:tcW w:w="2131" w:type="dxa"/>
            <w:vMerge/>
            <w:tcBorders>
              <w:left w:val="single" w:sz="4" w:space="0" w:color="000000"/>
              <w:bottom w:val="single" w:sz="4" w:space="0" w:color="000000"/>
              <w:right w:val="single" w:sz="4" w:space="0" w:color="000000"/>
            </w:tcBorders>
            <w:shd w:val="clear" w:color="auto" w:fill="F2F2F2" w:themeFill="background1" w:themeFillShade="F2"/>
            <w:vAlign w:val="center"/>
          </w:tcPr>
          <w:p w14:paraId="240B4BF6" w14:textId="77777777" w:rsidR="00E9083B" w:rsidRPr="00DC20FD" w:rsidRDefault="00E9083B" w:rsidP="00251D87">
            <w:pPr>
              <w:bidi w:val="0"/>
              <w:rPr>
                <w:rFonts w:ascii="Times New Roman" w:eastAsia="Times New Roman" w:hAnsi="Times New Roman" w:cs="Times New Roman"/>
                <w:b/>
                <w:sz w:val="24"/>
                <w:szCs w:val="24"/>
              </w:rPr>
            </w:pP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606DEC8A" w14:textId="4D11403C" w:rsidR="00E9083B" w:rsidRPr="00DC20FD" w:rsidRDefault="00E9083B" w:rsidP="00251D87">
            <w:pPr>
              <w:bidi w:val="0"/>
              <w:spacing w:before="61"/>
              <w:ind w:left="110"/>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Other</w:t>
            </w:r>
          </w:p>
        </w:tc>
        <w:tc>
          <w:tcPr>
            <w:tcW w:w="1412" w:type="dxa"/>
            <w:tcBorders>
              <w:left w:val="single" w:sz="4" w:space="0" w:color="000000"/>
              <w:bottom w:val="single" w:sz="4" w:space="0" w:color="000000"/>
              <w:right w:val="single" w:sz="4" w:space="0" w:color="000000"/>
            </w:tcBorders>
            <w:shd w:val="clear" w:color="auto" w:fill="auto"/>
          </w:tcPr>
          <w:p w14:paraId="7418519B" w14:textId="29DA098D" w:rsidR="00E9083B" w:rsidRPr="00DC20FD" w:rsidRDefault="00E9083B" w:rsidP="00251D87">
            <w:pPr>
              <w:bidi w:val="0"/>
              <w:spacing w:before="61"/>
              <w:ind w:left="11"/>
              <w:jc w:val="center"/>
              <w:rPr>
                <w:rFonts w:ascii="Times New Roman" w:eastAsia="Times New Roman" w:hAnsi="Times New Roman" w:cs="Times New Roman"/>
                <w:spacing w:val="-10"/>
                <w:sz w:val="24"/>
                <w:szCs w:val="24"/>
              </w:rPr>
            </w:pPr>
            <w:r w:rsidRPr="00DC20FD">
              <w:rPr>
                <w:rFonts w:ascii="Times New Roman" w:eastAsia="Times New Roman" w:hAnsi="Times New Roman" w:cs="Times New Roman"/>
                <w:spacing w:val="-5"/>
                <w:sz w:val="24"/>
                <w:szCs w:val="24"/>
              </w:rPr>
              <w:t>12</w:t>
            </w:r>
          </w:p>
        </w:tc>
        <w:tc>
          <w:tcPr>
            <w:tcW w:w="2267" w:type="dxa"/>
            <w:tcBorders>
              <w:left w:val="single" w:sz="4" w:space="0" w:color="000000"/>
              <w:bottom w:val="single" w:sz="4" w:space="0" w:color="000000"/>
              <w:right w:val="single" w:sz="4" w:space="0" w:color="000000"/>
            </w:tcBorders>
            <w:shd w:val="clear" w:color="auto" w:fill="auto"/>
          </w:tcPr>
          <w:p w14:paraId="63FFA197" w14:textId="2CAD3234" w:rsidR="00E9083B" w:rsidRPr="00DC20FD" w:rsidRDefault="00E9083B" w:rsidP="00251D87">
            <w:pPr>
              <w:bidi w:val="0"/>
              <w:spacing w:before="61"/>
              <w:ind w:left="5"/>
              <w:jc w:val="center"/>
              <w:rPr>
                <w:rFonts w:ascii="Times New Roman" w:eastAsia="Times New Roman" w:hAnsi="Times New Roman" w:cs="Times New Roman"/>
                <w:spacing w:val="-5"/>
                <w:sz w:val="24"/>
                <w:szCs w:val="24"/>
              </w:rPr>
            </w:pPr>
            <w:r w:rsidRPr="00DC20FD">
              <w:rPr>
                <w:rFonts w:ascii="Times New Roman" w:eastAsia="Times New Roman" w:hAnsi="Times New Roman" w:cs="Times New Roman"/>
                <w:spacing w:val="-4"/>
                <w:sz w:val="24"/>
                <w:szCs w:val="24"/>
              </w:rPr>
              <w:t>10.0</w:t>
            </w:r>
          </w:p>
        </w:tc>
      </w:tr>
    </w:tbl>
    <w:p w14:paraId="5085446C" w14:textId="7E9E8075" w:rsidR="00266CC3" w:rsidRPr="00DC20FD" w:rsidRDefault="00955D86" w:rsidP="00266CC3">
      <w:pPr>
        <w:widowControl w:val="0"/>
        <w:tabs>
          <w:tab w:val="left" w:pos="1104"/>
        </w:tabs>
        <w:autoSpaceDE w:val="0"/>
        <w:autoSpaceDN w:val="0"/>
        <w:bidi w:val="0"/>
        <w:spacing w:before="59" w:after="0" w:line="240" w:lineRule="auto"/>
        <w:outlineLvl w:val="2"/>
        <w:rPr>
          <w:rFonts w:ascii="Times New Roman" w:eastAsia="Times New Roman" w:hAnsi="Times New Roman" w:cs="Times New Roman"/>
          <w:b/>
          <w:bCs/>
          <w:sz w:val="24"/>
          <w:szCs w:val="24"/>
        </w:rPr>
      </w:pPr>
      <w:bookmarkStart w:id="19" w:name="_bookmark65"/>
      <w:bookmarkStart w:id="20" w:name="_bookmark66"/>
      <w:bookmarkEnd w:id="19"/>
      <w:bookmarkEnd w:id="20"/>
      <w:r>
        <w:rPr>
          <w:rFonts w:ascii="Times New Roman" w:eastAsia="Times New Roman" w:hAnsi="Times New Roman" w:cs="Times New Roman"/>
          <w:b/>
          <w:bCs/>
          <w:sz w:val="24"/>
          <w:szCs w:val="24"/>
        </w:rPr>
        <w:t>3.2.4.4</w:t>
      </w:r>
      <w:r w:rsidR="00266CC3" w:rsidRPr="00DC20FD">
        <w:rPr>
          <w:rFonts w:ascii="Times New Roman" w:eastAsia="Times New Roman" w:hAnsi="Times New Roman" w:cs="Times New Roman"/>
          <w:b/>
          <w:bCs/>
          <w:sz w:val="24"/>
          <w:szCs w:val="24"/>
        </w:rPr>
        <w:t xml:space="preserve"> Side</w:t>
      </w:r>
      <w:r w:rsidR="00266CC3" w:rsidRPr="00DC20FD">
        <w:rPr>
          <w:rFonts w:ascii="Times New Roman" w:eastAsia="Times New Roman" w:hAnsi="Times New Roman" w:cs="Times New Roman"/>
          <w:b/>
          <w:bCs/>
          <w:spacing w:val="-5"/>
          <w:sz w:val="24"/>
          <w:szCs w:val="24"/>
        </w:rPr>
        <w:t xml:space="preserve"> </w:t>
      </w:r>
      <w:r w:rsidR="00266CC3" w:rsidRPr="00DC20FD">
        <w:rPr>
          <w:rFonts w:ascii="Times New Roman" w:eastAsia="Times New Roman" w:hAnsi="Times New Roman" w:cs="Times New Roman"/>
          <w:b/>
          <w:bCs/>
          <w:sz w:val="24"/>
          <w:szCs w:val="24"/>
        </w:rPr>
        <w:t>effects</w:t>
      </w:r>
      <w:r w:rsidR="00266CC3" w:rsidRPr="00DC20FD">
        <w:rPr>
          <w:rFonts w:ascii="Times New Roman" w:eastAsia="Times New Roman" w:hAnsi="Times New Roman" w:cs="Times New Roman"/>
          <w:b/>
          <w:bCs/>
          <w:spacing w:val="-7"/>
          <w:sz w:val="24"/>
          <w:szCs w:val="24"/>
        </w:rPr>
        <w:t xml:space="preserve"> </w:t>
      </w:r>
      <w:r w:rsidR="00266CC3" w:rsidRPr="00DC20FD">
        <w:rPr>
          <w:rFonts w:ascii="Times New Roman" w:eastAsia="Times New Roman" w:hAnsi="Times New Roman" w:cs="Times New Roman"/>
          <w:b/>
          <w:bCs/>
          <w:sz w:val="24"/>
          <w:szCs w:val="24"/>
        </w:rPr>
        <w:t>caused</w:t>
      </w:r>
      <w:r w:rsidR="00266CC3" w:rsidRPr="00DC20FD">
        <w:rPr>
          <w:rFonts w:ascii="Times New Roman" w:eastAsia="Times New Roman" w:hAnsi="Times New Roman" w:cs="Times New Roman"/>
          <w:b/>
          <w:bCs/>
          <w:spacing w:val="-4"/>
          <w:sz w:val="24"/>
          <w:szCs w:val="24"/>
        </w:rPr>
        <w:t xml:space="preserve"> </w:t>
      </w:r>
      <w:r w:rsidR="00266CC3" w:rsidRPr="00DC20FD">
        <w:rPr>
          <w:rFonts w:ascii="Times New Roman" w:eastAsia="Times New Roman" w:hAnsi="Times New Roman" w:cs="Times New Roman"/>
          <w:b/>
          <w:bCs/>
          <w:sz w:val="24"/>
          <w:szCs w:val="24"/>
        </w:rPr>
        <w:t>by</w:t>
      </w:r>
      <w:r w:rsidR="00266CC3" w:rsidRPr="00DC20FD">
        <w:rPr>
          <w:rFonts w:ascii="Times New Roman" w:eastAsia="Times New Roman" w:hAnsi="Times New Roman" w:cs="Times New Roman"/>
          <w:b/>
          <w:bCs/>
          <w:spacing w:val="-5"/>
          <w:sz w:val="24"/>
          <w:szCs w:val="24"/>
        </w:rPr>
        <w:t xml:space="preserve"> </w:t>
      </w:r>
      <w:r w:rsidR="00266CC3" w:rsidRPr="00DC20FD">
        <w:rPr>
          <w:rFonts w:ascii="Times New Roman" w:eastAsia="Times New Roman" w:hAnsi="Times New Roman" w:cs="Times New Roman"/>
          <w:b/>
          <w:bCs/>
          <w:sz w:val="24"/>
          <w:szCs w:val="24"/>
        </w:rPr>
        <w:t>energy</w:t>
      </w:r>
      <w:r w:rsidR="00266CC3" w:rsidRPr="00DC20FD">
        <w:rPr>
          <w:rFonts w:ascii="Times New Roman" w:eastAsia="Times New Roman" w:hAnsi="Times New Roman" w:cs="Times New Roman"/>
          <w:b/>
          <w:bCs/>
          <w:spacing w:val="-3"/>
          <w:sz w:val="24"/>
          <w:szCs w:val="24"/>
        </w:rPr>
        <w:t xml:space="preserve"> </w:t>
      </w:r>
      <w:r w:rsidR="00266CC3" w:rsidRPr="00DC20FD">
        <w:rPr>
          <w:rFonts w:ascii="Times New Roman" w:eastAsia="Times New Roman" w:hAnsi="Times New Roman" w:cs="Times New Roman"/>
          <w:b/>
          <w:bCs/>
          <w:spacing w:val="-2"/>
          <w:sz w:val="24"/>
          <w:szCs w:val="24"/>
        </w:rPr>
        <w:t>drinks.</w:t>
      </w:r>
    </w:p>
    <w:p w14:paraId="37A39840" w14:textId="2FB74B68" w:rsidR="00D75D74" w:rsidRPr="00955D86" w:rsidRDefault="00266CC3" w:rsidP="00955D86">
      <w:pPr>
        <w:widowControl w:val="0"/>
        <w:autoSpaceDE w:val="0"/>
        <w:autoSpaceDN w:val="0"/>
        <w:bidi w:val="0"/>
        <w:spacing w:before="280" w:after="0" w:line="360" w:lineRule="auto"/>
        <w:ind w:left="265" w:right="513"/>
        <w:jc w:val="both"/>
        <w:rPr>
          <w:rFonts w:ascii="Times New Roman" w:eastAsia="Times New Roman" w:hAnsi="Times New Roman" w:cs="Times New Roman"/>
          <w:sz w:val="24"/>
          <w:szCs w:val="24"/>
        </w:rPr>
      </w:pPr>
      <w:r w:rsidRPr="00787C3E">
        <w:rPr>
          <w:rFonts w:ascii="Times New Roman" w:eastAsia="Times New Roman" w:hAnsi="Times New Roman" w:cs="Times New Roman"/>
          <w:sz w:val="24"/>
          <w:szCs w:val="24"/>
          <w:highlight w:val="green"/>
        </w:rPr>
        <w:t>Table</w:t>
      </w:r>
      <w:r w:rsidRPr="00955D86">
        <w:rPr>
          <w:rFonts w:ascii="Times New Roman" w:eastAsia="Times New Roman" w:hAnsi="Times New Roman" w:cs="Times New Roman"/>
          <w:spacing w:val="-18"/>
          <w:sz w:val="24"/>
          <w:szCs w:val="24"/>
        </w:rPr>
        <w:t xml:space="preserve"> </w:t>
      </w:r>
      <w:r w:rsidRPr="00955D86">
        <w:rPr>
          <w:rFonts w:ascii="Times New Roman" w:eastAsia="Times New Roman" w:hAnsi="Times New Roman" w:cs="Times New Roman"/>
          <w:sz w:val="24"/>
          <w:szCs w:val="24"/>
        </w:rPr>
        <w:t>(</w:t>
      </w:r>
      <w:r w:rsidR="00787C3E">
        <w:rPr>
          <w:rFonts w:ascii="Times New Roman" w:eastAsia="Times New Roman" w:hAnsi="Times New Roman" w:cs="Times New Roman"/>
          <w:sz w:val="24"/>
          <w:szCs w:val="24"/>
        </w:rPr>
        <w:t>9</w:t>
      </w:r>
      <w:r w:rsidRPr="00955D86">
        <w:rPr>
          <w:rFonts w:ascii="Times New Roman" w:eastAsia="Times New Roman" w:hAnsi="Times New Roman" w:cs="Times New Roman"/>
          <w:sz w:val="24"/>
          <w:szCs w:val="24"/>
        </w:rPr>
        <w:t>)</w:t>
      </w:r>
      <w:r w:rsidRPr="00955D86">
        <w:rPr>
          <w:rFonts w:ascii="Times New Roman" w:eastAsia="Times New Roman" w:hAnsi="Times New Roman" w:cs="Times New Roman"/>
          <w:spacing w:val="-17"/>
          <w:sz w:val="24"/>
          <w:szCs w:val="24"/>
        </w:rPr>
        <w:t xml:space="preserve"> </w:t>
      </w:r>
      <w:r w:rsidRPr="00955D86">
        <w:rPr>
          <w:rFonts w:ascii="Times New Roman" w:eastAsia="Times New Roman" w:hAnsi="Times New Roman" w:cs="Times New Roman"/>
          <w:sz w:val="24"/>
          <w:szCs w:val="24"/>
        </w:rPr>
        <w:t>below</w:t>
      </w:r>
      <w:r w:rsidRPr="00955D86">
        <w:rPr>
          <w:rFonts w:ascii="Times New Roman" w:eastAsia="Times New Roman" w:hAnsi="Times New Roman" w:cs="Times New Roman"/>
          <w:spacing w:val="-18"/>
          <w:sz w:val="24"/>
          <w:szCs w:val="24"/>
        </w:rPr>
        <w:t xml:space="preserve"> </w:t>
      </w:r>
      <w:r w:rsidRPr="00955D86">
        <w:rPr>
          <w:rFonts w:ascii="Times New Roman" w:eastAsia="Times New Roman" w:hAnsi="Times New Roman" w:cs="Times New Roman"/>
          <w:sz w:val="24"/>
          <w:szCs w:val="24"/>
        </w:rPr>
        <w:t>shows</w:t>
      </w:r>
      <w:r w:rsidRPr="00955D86">
        <w:rPr>
          <w:rFonts w:ascii="Times New Roman" w:eastAsia="Times New Roman" w:hAnsi="Times New Roman" w:cs="Times New Roman"/>
          <w:spacing w:val="-17"/>
          <w:sz w:val="24"/>
          <w:szCs w:val="24"/>
        </w:rPr>
        <w:t xml:space="preserve"> </w:t>
      </w:r>
      <w:r w:rsidRPr="00955D86">
        <w:rPr>
          <w:rFonts w:ascii="Times New Roman" w:eastAsia="Times New Roman" w:hAnsi="Times New Roman" w:cs="Times New Roman"/>
          <w:sz w:val="24"/>
          <w:szCs w:val="24"/>
        </w:rPr>
        <w:t>that</w:t>
      </w:r>
      <w:r w:rsidRPr="00955D86">
        <w:rPr>
          <w:rFonts w:ascii="Times New Roman" w:eastAsia="Times New Roman" w:hAnsi="Times New Roman" w:cs="Times New Roman"/>
          <w:spacing w:val="-18"/>
          <w:sz w:val="24"/>
          <w:szCs w:val="24"/>
        </w:rPr>
        <w:t xml:space="preserve"> </w:t>
      </w:r>
      <w:r w:rsidRPr="00955D86">
        <w:rPr>
          <w:rFonts w:ascii="Times New Roman" w:eastAsia="Times New Roman" w:hAnsi="Times New Roman" w:cs="Times New Roman"/>
          <w:sz w:val="24"/>
          <w:szCs w:val="24"/>
        </w:rPr>
        <w:t>56%</w:t>
      </w:r>
      <w:r w:rsidRPr="00955D86">
        <w:rPr>
          <w:rFonts w:ascii="Times New Roman" w:eastAsia="Times New Roman" w:hAnsi="Times New Roman" w:cs="Times New Roman"/>
          <w:spacing w:val="-17"/>
          <w:sz w:val="24"/>
          <w:szCs w:val="24"/>
        </w:rPr>
        <w:t xml:space="preserve"> </w:t>
      </w:r>
      <w:r w:rsidRPr="00955D86">
        <w:rPr>
          <w:rFonts w:ascii="Times New Roman" w:eastAsia="Times New Roman" w:hAnsi="Times New Roman" w:cs="Times New Roman"/>
          <w:sz w:val="24"/>
          <w:szCs w:val="24"/>
        </w:rPr>
        <w:t>of</w:t>
      </w:r>
      <w:r w:rsidRPr="00955D86">
        <w:rPr>
          <w:rFonts w:ascii="Times New Roman" w:eastAsia="Times New Roman" w:hAnsi="Times New Roman" w:cs="Times New Roman"/>
          <w:spacing w:val="-18"/>
          <w:sz w:val="24"/>
          <w:szCs w:val="24"/>
        </w:rPr>
        <w:t xml:space="preserve"> </w:t>
      </w:r>
      <w:r w:rsidRPr="00955D86">
        <w:rPr>
          <w:rFonts w:ascii="Times New Roman" w:eastAsia="Times New Roman" w:hAnsi="Times New Roman" w:cs="Times New Roman"/>
          <w:sz w:val="24"/>
          <w:szCs w:val="24"/>
        </w:rPr>
        <w:t>participants</w:t>
      </w:r>
      <w:r w:rsidRPr="00955D86">
        <w:rPr>
          <w:rFonts w:ascii="Times New Roman" w:eastAsia="Times New Roman" w:hAnsi="Times New Roman" w:cs="Times New Roman"/>
          <w:spacing w:val="32"/>
          <w:sz w:val="24"/>
          <w:szCs w:val="24"/>
        </w:rPr>
        <w:t xml:space="preserve"> </w:t>
      </w:r>
      <w:r w:rsidRPr="00955D86">
        <w:rPr>
          <w:rFonts w:ascii="Times New Roman" w:eastAsia="Times New Roman" w:hAnsi="Times New Roman" w:cs="Times New Roman"/>
          <w:sz w:val="24"/>
          <w:szCs w:val="24"/>
        </w:rPr>
        <w:t>did</w:t>
      </w:r>
      <w:r w:rsidRPr="00955D86">
        <w:rPr>
          <w:rFonts w:ascii="Times New Roman" w:eastAsia="Times New Roman" w:hAnsi="Times New Roman" w:cs="Times New Roman"/>
          <w:spacing w:val="35"/>
          <w:sz w:val="24"/>
          <w:szCs w:val="24"/>
        </w:rPr>
        <w:t xml:space="preserve"> </w:t>
      </w:r>
      <w:r w:rsidRPr="00955D86">
        <w:rPr>
          <w:rFonts w:ascii="Times New Roman" w:eastAsia="Times New Roman" w:hAnsi="Times New Roman" w:cs="Times New Roman"/>
          <w:sz w:val="24"/>
          <w:szCs w:val="24"/>
        </w:rPr>
        <w:t>not</w:t>
      </w:r>
      <w:r w:rsidRPr="00955D86">
        <w:rPr>
          <w:rFonts w:ascii="Times New Roman" w:eastAsia="Times New Roman" w:hAnsi="Times New Roman" w:cs="Times New Roman"/>
          <w:spacing w:val="-18"/>
          <w:sz w:val="24"/>
          <w:szCs w:val="24"/>
        </w:rPr>
        <w:t xml:space="preserve"> </w:t>
      </w:r>
      <w:r w:rsidRPr="00955D86">
        <w:rPr>
          <w:rFonts w:ascii="Times New Roman" w:eastAsia="Times New Roman" w:hAnsi="Times New Roman" w:cs="Times New Roman"/>
          <w:sz w:val="24"/>
          <w:szCs w:val="24"/>
        </w:rPr>
        <w:t>have</w:t>
      </w:r>
      <w:r w:rsidRPr="00955D86">
        <w:rPr>
          <w:rFonts w:ascii="Times New Roman" w:eastAsia="Times New Roman" w:hAnsi="Times New Roman" w:cs="Times New Roman"/>
          <w:spacing w:val="-17"/>
          <w:sz w:val="24"/>
          <w:szCs w:val="24"/>
        </w:rPr>
        <w:t xml:space="preserve"> </w:t>
      </w:r>
      <w:r w:rsidRPr="00955D86">
        <w:rPr>
          <w:rFonts w:ascii="Times New Roman" w:eastAsia="Times New Roman" w:hAnsi="Times New Roman" w:cs="Times New Roman"/>
          <w:sz w:val="24"/>
          <w:szCs w:val="24"/>
        </w:rPr>
        <w:t>any</w:t>
      </w:r>
      <w:r w:rsidRPr="00955D86">
        <w:rPr>
          <w:rFonts w:ascii="Times New Roman" w:eastAsia="Times New Roman" w:hAnsi="Times New Roman" w:cs="Times New Roman"/>
          <w:spacing w:val="-17"/>
          <w:sz w:val="24"/>
          <w:szCs w:val="24"/>
        </w:rPr>
        <w:t xml:space="preserve"> </w:t>
      </w:r>
      <w:r w:rsidRPr="00955D86">
        <w:rPr>
          <w:rFonts w:ascii="Times New Roman" w:eastAsia="Times New Roman" w:hAnsi="Times New Roman" w:cs="Times New Roman"/>
          <w:sz w:val="24"/>
          <w:szCs w:val="24"/>
        </w:rPr>
        <w:t>side</w:t>
      </w:r>
      <w:r w:rsidRPr="00955D86">
        <w:rPr>
          <w:rFonts w:ascii="Times New Roman" w:eastAsia="Times New Roman" w:hAnsi="Times New Roman" w:cs="Times New Roman"/>
          <w:spacing w:val="-18"/>
          <w:sz w:val="24"/>
          <w:szCs w:val="24"/>
        </w:rPr>
        <w:t xml:space="preserve"> </w:t>
      </w:r>
      <w:r w:rsidRPr="00955D86">
        <w:rPr>
          <w:rFonts w:ascii="Times New Roman" w:eastAsia="Times New Roman" w:hAnsi="Times New Roman" w:cs="Times New Roman"/>
          <w:sz w:val="24"/>
          <w:szCs w:val="24"/>
        </w:rPr>
        <w:t>effects after</w:t>
      </w:r>
      <w:r w:rsidRPr="00955D86">
        <w:rPr>
          <w:rFonts w:ascii="Times New Roman" w:eastAsia="Times New Roman" w:hAnsi="Times New Roman" w:cs="Times New Roman"/>
          <w:spacing w:val="-18"/>
          <w:sz w:val="24"/>
          <w:szCs w:val="24"/>
        </w:rPr>
        <w:t xml:space="preserve"> </w:t>
      </w:r>
      <w:r w:rsidRPr="00955D86">
        <w:rPr>
          <w:rFonts w:ascii="Times New Roman" w:eastAsia="Times New Roman" w:hAnsi="Times New Roman" w:cs="Times New Roman"/>
          <w:sz w:val="24"/>
          <w:szCs w:val="24"/>
        </w:rPr>
        <w:t>Energy</w:t>
      </w:r>
      <w:r w:rsidRPr="00955D86">
        <w:rPr>
          <w:rFonts w:ascii="Times New Roman" w:eastAsia="Times New Roman" w:hAnsi="Times New Roman" w:cs="Times New Roman"/>
          <w:spacing w:val="-17"/>
          <w:sz w:val="24"/>
          <w:szCs w:val="24"/>
        </w:rPr>
        <w:t xml:space="preserve"> </w:t>
      </w:r>
      <w:r w:rsidRPr="00955D86">
        <w:rPr>
          <w:rFonts w:ascii="Times New Roman" w:eastAsia="Times New Roman" w:hAnsi="Times New Roman" w:cs="Times New Roman"/>
          <w:sz w:val="24"/>
          <w:szCs w:val="24"/>
        </w:rPr>
        <w:t>drinks</w:t>
      </w:r>
      <w:r w:rsidRPr="00955D86">
        <w:rPr>
          <w:rFonts w:ascii="Times New Roman" w:eastAsia="Times New Roman" w:hAnsi="Times New Roman" w:cs="Times New Roman"/>
          <w:spacing w:val="-18"/>
          <w:sz w:val="24"/>
          <w:szCs w:val="24"/>
        </w:rPr>
        <w:t xml:space="preserve"> </w:t>
      </w:r>
      <w:r w:rsidRPr="00955D86">
        <w:rPr>
          <w:rFonts w:ascii="Times New Roman" w:eastAsia="Times New Roman" w:hAnsi="Times New Roman" w:cs="Times New Roman"/>
          <w:sz w:val="24"/>
          <w:szCs w:val="24"/>
        </w:rPr>
        <w:t>consumption,</w:t>
      </w:r>
      <w:r w:rsidRPr="00955D86">
        <w:rPr>
          <w:rFonts w:ascii="Times New Roman" w:eastAsia="Times New Roman" w:hAnsi="Times New Roman" w:cs="Times New Roman"/>
          <w:spacing w:val="33"/>
          <w:sz w:val="24"/>
          <w:szCs w:val="24"/>
        </w:rPr>
        <w:t xml:space="preserve"> </w:t>
      </w:r>
      <w:r w:rsidRPr="00955D86">
        <w:rPr>
          <w:rFonts w:ascii="Times New Roman" w:eastAsia="Times New Roman" w:hAnsi="Times New Roman" w:cs="Times New Roman"/>
          <w:sz w:val="24"/>
          <w:szCs w:val="24"/>
        </w:rPr>
        <w:t>however,</w:t>
      </w:r>
      <w:r w:rsidRPr="00955D86">
        <w:rPr>
          <w:rFonts w:ascii="Times New Roman" w:eastAsia="Times New Roman" w:hAnsi="Times New Roman" w:cs="Times New Roman"/>
          <w:spacing w:val="-18"/>
          <w:sz w:val="24"/>
          <w:szCs w:val="24"/>
        </w:rPr>
        <w:t xml:space="preserve"> </w:t>
      </w:r>
      <w:r w:rsidRPr="00955D86">
        <w:rPr>
          <w:rFonts w:ascii="Times New Roman" w:eastAsia="Times New Roman" w:hAnsi="Times New Roman" w:cs="Times New Roman"/>
          <w:sz w:val="24"/>
          <w:szCs w:val="24"/>
        </w:rPr>
        <w:t>44%</w:t>
      </w:r>
      <w:r w:rsidRPr="00955D86">
        <w:rPr>
          <w:rFonts w:ascii="Times New Roman" w:eastAsia="Times New Roman" w:hAnsi="Times New Roman" w:cs="Times New Roman"/>
          <w:spacing w:val="-17"/>
          <w:sz w:val="24"/>
          <w:szCs w:val="24"/>
        </w:rPr>
        <w:t xml:space="preserve"> </w:t>
      </w:r>
      <w:r w:rsidRPr="00955D86">
        <w:rPr>
          <w:rFonts w:ascii="Times New Roman" w:eastAsia="Times New Roman" w:hAnsi="Times New Roman" w:cs="Times New Roman"/>
          <w:sz w:val="24"/>
          <w:szCs w:val="24"/>
        </w:rPr>
        <w:t>were</w:t>
      </w:r>
      <w:r w:rsidRPr="00955D86">
        <w:rPr>
          <w:rFonts w:ascii="Times New Roman" w:eastAsia="Times New Roman" w:hAnsi="Times New Roman" w:cs="Times New Roman"/>
          <w:spacing w:val="-18"/>
          <w:sz w:val="24"/>
          <w:szCs w:val="24"/>
        </w:rPr>
        <w:t xml:space="preserve"> </w:t>
      </w:r>
      <w:r w:rsidRPr="00955D86">
        <w:rPr>
          <w:rFonts w:ascii="Times New Roman" w:eastAsia="Times New Roman" w:hAnsi="Times New Roman" w:cs="Times New Roman"/>
          <w:sz w:val="24"/>
          <w:szCs w:val="24"/>
        </w:rPr>
        <w:t>had</w:t>
      </w:r>
      <w:r w:rsidRPr="00955D86">
        <w:rPr>
          <w:rFonts w:ascii="Times New Roman" w:eastAsia="Times New Roman" w:hAnsi="Times New Roman" w:cs="Times New Roman"/>
          <w:spacing w:val="-17"/>
          <w:sz w:val="24"/>
          <w:szCs w:val="24"/>
        </w:rPr>
        <w:t xml:space="preserve"> </w:t>
      </w:r>
      <w:r w:rsidRPr="00955D86">
        <w:rPr>
          <w:rFonts w:ascii="Times New Roman" w:eastAsia="Times New Roman" w:hAnsi="Times New Roman" w:cs="Times New Roman"/>
          <w:sz w:val="24"/>
          <w:szCs w:val="24"/>
        </w:rPr>
        <w:t>side</w:t>
      </w:r>
      <w:r w:rsidRPr="00955D86">
        <w:rPr>
          <w:rFonts w:ascii="Times New Roman" w:eastAsia="Times New Roman" w:hAnsi="Times New Roman" w:cs="Times New Roman"/>
          <w:spacing w:val="-17"/>
          <w:sz w:val="24"/>
          <w:szCs w:val="24"/>
        </w:rPr>
        <w:t xml:space="preserve"> </w:t>
      </w:r>
      <w:proofErr w:type="spellStart"/>
      <w:r w:rsidRPr="00955D86">
        <w:rPr>
          <w:rFonts w:ascii="Times New Roman" w:eastAsia="Times New Roman" w:hAnsi="Times New Roman" w:cs="Times New Roman"/>
          <w:sz w:val="24"/>
          <w:szCs w:val="24"/>
        </w:rPr>
        <w:t>effect.</w:t>
      </w:r>
      <w:r w:rsidR="005B66B9" w:rsidRPr="00955D86">
        <w:rPr>
          <w:rFonts w:ascii="Times New Roman" w:eastAsia="Times New Roman" w:hAnsi="Times New Roman" w:cs="Times New Roman"/>
          <w:sz w:val="24"/>
          <w:szCs w:val="24"/>
        </w:rPr>
        <w:t>see</w:t>
      </w:r>
      <w:proofErr w:type="spellEnd"/>
      <w:r w:rsidR="005B66B9" w:rsidRPr="00955D86">
        <w:rPr>
          <w:rFonts w:ascii="Times New Roman" w:eastAsia="Times New Roman" w:hAnsi="Times New Roman" w:cs="Times New Roman"/>
          <w:sz w:val="24"/>
          <w:szCs w:val="24"/>
        </w:rPr>
        <w:t xml:space="preserve"> the </w:t>
      </w:r>
      <w:r w:rsidR="005B66B9" w:rsidRPr="00787C3E">
        <w:rPr>
          <w:rFonts w:ascii="Times New Roman" w:eastAsia="Times New Roman" w:hAnsi="Times New Roman" w:cs="Times New Roman"/>
          <w:sz w:val="24"/>
          <w:szCs w:val="24"/>
          <w:highlight w:val="green"/>
        </w:rPr>
        <w:t>fig</w:t>
      </w:r>
      <w:r w:rsidR="005B66B9" w:rsidRPr="00955D86">
        <w:rPr>
          <w:rFonts w:ascii="Times New Roman" w:eastAsia="Times New Roman" w:hAnsi="Times New Roman" w:cs="Times New Roman"/>
          <w:sz w:val="24"/>
          <w:szCs w:val="24"/>
        </w:rPr>
        <w:t xml:space="preserve">ure which illustrate the frequency of experience any </w:t>
      </w:r>
      <w:proofErr w:type="spellStart"/>
      <w:r w:rsidR="005B66B9" w:rsidRPr="00955D86">
        <w:rPr>
          <w:rFonts w:ascii="Times New Roman" w:eastAsia="Times New Roman" w:hAnsi="Times New Roman" w:cs="Times New Roman"/>
          <w:sz w:val="24"/>
          <w:szCs w:val="24"/>
        </w:rPr>
        <w:t>side affect</w:t>
      </w:r>
      <w:proofErr w:type="spellEnd"/>
      <w:r w:rsidR="005B66B9" w:rsidRPr="00955D86">
        <w:rPr>
          <w:rFonts w:ascii="Times New Roman" w:eastAsia="Times New Roman" w:hAnsi="Times New Roman" w:cs="Times New Roman"/>
          <w:sz w:val="24"/>
          <w:szCs w:val="24"/>
        </w:rPr>
        <w:t xml:space="preserve"> after consumption</w:t>
      </w:r>
      <w:r w:rsidRPr="00955D86">
        <w:rPr>
          <w:rFonts w:ascii="Times New Roman" w:eastAsia="Times New Roman" w:hAnsi="Times New Roman" w:cs="Times New Roman"/>
          <w:sz w:val="24"/>
          <w:szCs w:val="24"/>
        </w:rPr>
        <w:t>.</w:t>
      </w:r>
      <w:bookmarkStart w:id="21" w:name="_bookmark67"/>
      <w:bookmarkEnd w:id="21"/>
    </w:p>
    <w:p w14:paraId="173CA54D" w14:textId="77777777" w:rsidR="005B66B9" w:rsidRDefault="005B66B9" w:rsidP="005B66B9">
      <w:pPr>
        <w:widowControl w:val="0"/>
        <w:autoSpaceDE w:val="0"/>
        <w:autoSpaceDN w:val="0"/>
        <w:bidi w:val="0"/>
        <w:spacing w:before="280" w:after="0" w:line="360" w:lineRule="auto"/>
        <w:ind w:left="265" w:right="513"/>
        <w:jc w:val="both"/>
        <w:rPr>
          <w:rFonts w:ascii="Times New Roman" w:eastAsia="Times New Roman" w:hAnsi="Times New Roman" w:cs="Times New Roman"/>
          <w:sz w:val="24"/>
          <w:szCs w:val="24"/>
        </w:rPr>
      </w:pPr>
    </w:p>
    <w:p w14:paraId="68B53495" w14:textId="77777777" w:rsidR="005B66B9" w:rsidRDefault="005B66B9" w:rsidP="005B66B9">
      <w:pPr>
        <w:widowControl w:val="0"/>
        <w:autoSpaceDE w:val="0"/>
        <w:autoSpaceDN w:val="0"/>
        <w:bidi w:val="0"/>
        <w:spacing w:before="280" w:after="0" w:line="360" w:lineRule="auto"/>
        <w:ind w:left="265" w:right="513"/>
        <w:jc w:val="both"/>
        <w:rPr>
          <w:rFonts w:ascii="Times New Roman" w:eastAsia="Times New Roman" w:hAnsi="Times New Roman" w:cs="Times New Roman"/>
          <w:sz w:val="24"/>
          <w:szCs w:val="24"/>
        </w:rPr>
      </w:pPr>
    </w:p>
    <w:p w14:paraId="0AAF229B" w14:textId="77777777" w:rsidR="005B66B9" w:rsidRPr="005B66B9" w:rsidRDefault="005B66B9" w:rsidP="005B66B9">
      <w:pPr>
        <w:widowControl w:val="0"/>
        <w:autoSpaceDE w:val="0"/>
        <w:autoSpaceDN w:val="0"/>
        <w:bidi w:val="0"/>
        <w:spacing w:before="280" w:after="0" w:line="360" w:lineRule="auto"/>
        <w:ind w:left="265" w:right="513"/>
        <w:jc w:val="both"/>
        <w:rPr>
          <w:rFonts w:ascii="Times New Roman" w:eastAsia="Times New Roman" w:hAnsi="Times New Roman" w:cs="Times New Roman"/>
          <w:sz w:val="24"/>
          <w:szCs w:val="24"/>
        </w:rPr>
      </w:pPr>
    </w:p>
    <w:p w14:paraId="1EBF316F" w14:textId="7D23B837" w:rsidR="00266CC3" w:rsidRPr="00DC20FD" w:rsidRDefault="00266CC3" w:rsidP="00955D86">
      <w:pPr>
        <w:widowControl w:val="0"/>
        <w:autoSpaceDE w:val="0"/>
        <w:autoSpaceDN w:val="0"/>
        <w:bidi w:val="0"/>
        <w:spacing w:before="81" w:after="0" w:line="240" w:lineRule="auto"/>
        <w:ind w:left="701"/>
        <w:rPr>
          <w:rFonts w:ascii="Times New Roman" w:eastAsia="Times New Roman" w:hAnsi="Times New Roman" w:cs="Times New Roman"/>
          <w:b/>
          <w:sz w:val="24"/>
          <w:szCs w:val="24"/>
        </w:rPr>
      </w:pPr>
      <w:r w:rsidRPr="00787C3E">
        <w:rPr>
          <w:rFonts w:ascii="Times New Roman" w:eastAsia="Times New Roman" w:hAnsi="Times New Roman" w:cs="Times New Roman"/>
          <w:b/>
          <w:sz w:val="24"/>
          <w:szCs w:val="24"/>
          <w:highlight w:val="green"/>
        </w:rPr>
        <w:t>Table</w:t>
      </w:r>
      <w:r w:rsidRPr="00DC20FD">
        <w:rPr>
          <w:rFonts w:ascii="Times New Roman" w:eastAsia="Times New Roman" w:hAnsi="Times New Roman" w:cs="Times New Roman"/>
          <w:b/>
          <w:spacing w:val="-8"/>
          <w:sz w:val="24"/>
          <w:szCs w:val="24"/>
        </w:rPr>
        <w:t xml:space="preserve"> </w:t>
      </w:r>
      <w:r w:rsidRPr="00DC20FD">
        <w:rPr>
          <w:rFonts w:ascii="Times New Roman" w:eastAsia="Times New Roman" w:hAnsi="Times New Roman" w:cs="Times New Roman"/>
          <w:b/>
          <w:sz w:val="24"/>
          <w:szCs w:val="24"/>
        </w:rPr>
        <w:t>(</w:t>
      </w:r>
      <w:r w:rsidR="00787C3E">
        <w:rPr>
          <w:rFonts w:ascii="Times New Roman" w:eastAsia="Times New Roman" w:hAnsi="Times New Roman" w:cs="Times New Roman"/>
          <w:b/>
          <w:sz w:val="24"/>
          <w:szCs w:val="24"/>
        </w:rPr>
        <w:t>9</w:t>
      </w:r>
      <w:r w:rsidRPr="00DC20FD">
        <w:rPr>
          <w:rFonts w:ascii="Times New Roman" w:eastAsia="Times New Roman" w:hAnsi="Times New Roman" w:cs="Times New Roman"/>
          <w:b/>
          <w:sz w:val="24"/>
          <w:szCs w:val="24"/>
        </w:rPr>
        <w:t>)</w:t>
      </w:r>
      <w:r w:rsidRPr="00DC20FD">
        <w:rPr>
          <w:rFonts w:ascii="Times New Roman" w:eastAsia="Times New Roman" w:hAnsi="Times New Roman" w:cs="Times New Roman"/>
          <w:b/>
          <w:spacing w:val="-8"/>
          <w:sz w:val="24"/>
          <w:szCs w:val="24"/>
        </w:rPr>
        <w:t xml:space="preserve"> </w:t>
      </w:r>
      <w:r w:rsidRPr="00DC20FD">
        <w:rPr>
          <w:rFonts w:ascii="Times New Roman" w:eastAsia="Times New Roman" w:hAnsi="Times New Roman" w:cs="Times New Roman"/>
          <w:b/>
          <w:sz w:val="24"/>
          <w:szCs w:val="24"/>
        </w:rPr>
        <w:t>side</w:t>
      </w:r>
      <w:r w:rsidRPr="00DC20FD">
        <w:rPr>
          <w:rFonts w:ascii="Times New Roman" w:eastAsia="Times New Roman" w:hAnsi="Times New Roman" w:cs="Times New Roman"/>
          <w:b/>
          <w:spacing w:val="-8"/>
          <w:sz w:val="24"/>
          <w:szCs w:val="24"/>
        </w:rPr>
        <w:t xml:space="preserve"> </w:t>
      </w:r>
      <w:r w:rsidRPr="00DC20FD">
        <w:rPr>
          <w:rFonts w:ascii="Times New Roman" w:eastAsia="Times New Roman" w:hAnsi="Times New Roman" w:cs="Times New Roman"/>
          <w:b/>
          <w:sz w:val="24"/>
          <w:szCs w:val="24"/>
        </w:rPr>
        <w:t>effects</w:t>
      </w:r>
      <w:r w:rsidRPr="00DC20FD">
        <w:rPr>
          <w:rFonts w:ascii="Times New Roman" w:eastAsia="Times New Roman" w:hAnsi="Times New Roman" w:cs="Times New Roman"/>
          <w:b/>
          <w:spacing w:val="-10"/>
          <w:sz w:val="24"/>
          <w:szCs w:val="24"/>
        </w:rPr>
        <w:t xml:space="preserve"> </w:t>
      </w:r>
      <w:r w:rsidRPr="00DC20FD">
        <w:rPr>
          <w:rFonts w:ascii="Times New Roman" w:eastAsia="Times New Roman" w:hAnsi="Times New Roman" w:cs="Times New Roman"/>
          <w:b/>
          <w:sz w:val="24"/>
          <w:szCs w:val="24"/>
        </w:rPr>
        <w:t>of</w:t>
      </w:r>
      <w:r w:rsidRPr="00DC20FD">
        <w:rPr>
          <w:rFonts w:ascii="Times New Roman" w:eastAsia="Times New Roman" w:hAnsi="Times New Roman" w:cs="Times New Roman"/>
          <w:b/>
          <w:spacing w:val="-8"/>
          <w:sz w:val="24"/>
          <w:szCs w:val="24"/>
        </w:rPr>
        <w:t xml:space="preserve"> </w:t>
      </w:r>
      <w:r w:rsidRPr="00DC20FD">
        <w:rPr>
          <w:rFonts w:ascii="Times New Roman" w:eastAsia="Times New Roman" w:hAnsi="Times New Roman" w:cs="Times New Roman"/>
          <w:b/>
          <w:sz w:val="24"/>
          <w:szCs w:val="24"/>
        </w:rPr>
        <w:t>energy</w:t>
      </w:r>
      <w:r w:rsidRPr="00DC20FD">
        <w:rPr>
          <w:rFonts w:ascii="Times New Roman" w:eastAsia="Times New Roman" w:hAnsi="Times New Roman" w:cs="Times New Roman"/>
          <w:b/>
          <w:spacing w:val="-7"/>
          <w:sz w:val="24"/>
          <w:szCs w:val="24"/>
        </w:rPr>
        <w:t xml:space="preserve"> </w:t>
      </w:r>
      <w:r w:rsidRPr="00DC20FD">
        <w:rPr>
          <w:rFonts w:ascii="Times New Roman" w:eastAsia="Times New Roman" w:hAnsi="Times New Roman" w:cs="Times New Roman"/>
          <w:b/>
          <w:sz w:val="24"/>
          <w:szCs w:val="24"/>
        </w:rPr>
        <w:t>drinks</w:t>
      </w:r>
      <w:r w:rsidRPr="00DC20FD">
        <w:rPr>
          <w:rFonts w:ascii="Times New Roman" w:eastAsia="Times New Roman" w:hAnsi="Times New Roman" w:cs="Times New Roman"/>
          <w:b/>
          <w:spacing w:val="-7"/>
          <w:sz w:val="24"/>
          <w:szCs w:val="24"/>
        </w:rPr>
        <w:t xml:space="preserve"> </w:t>
      </w:r>
      <w:r w:rsidRPr="00DC20FD">
        <w:rPr>
          <w:rFonts w:ascii="Times New Roman" w:eastAsia="Times New Roman" w:hAnsi="Times New Roman" w:cs="Times New Roman"/>
          <w:b/>
          <w:sz w:val="24"/>
          <w:szCs w:val="24"/>
        </w:rPr>
        <w:t>among</w:t>
      </w:r>
      <w:r w:rsidRPr="00DC20FD">
        <w:rPr>
          <w:rFonts w:ascii="Times New Roman" w:eastAsia="Times New Roman" w:hAnsi="Times New Roman" w:cs="Times New Roman"/>
          <w:b/>
          <w:spacing w:val="-7"/>
          <w:sz w:val="24"/>
          <w:szCs w:val="24"/>
        </w:rPr>
        <w:t xml:space="preserve"> </w:t>
      </w:r>
      <w:r w:rsidRPr="00DC20FD">
        <w:rPr>
          <w:rFonts w:ascii="Times New Roman" w:eastAsia="Times New Roman" w:hAnsi="Times New Roman" w:cs="Times New Roman"/>
          <w:b/>
          <w:sz w:val="24"/>
          <w:szCs w:val="24"/>
        </w:rPr>
        <w:t>participants</w:t>
      </w:r>
      <w:r w:rsidRPr="00DC20FD">
        <w:rPr>
          <w:rFonts w:ascii="Times New Roman" w:eastAsia="Times New Roman" w:hAnsi="Times New Roman" w:cs="Times New Roman"/>
          <w:b/>
          <w:spacing w:val="-7"/>
          <w:sz w:val="24"/>
          <w:szCs w:val="24"/>
        </w:rPr>
        <w:t xml:space="preserve"> </w:t>
      </w:r>
      <w:r w:rsidRPr="00DC20FD">
        <w:rPr>
          <w:rFonts w:ascii="Times New Roman" w:eastAsia="Times New Roman" w:hAnsi="Times New Roman" w:cs="Times New Roman"/>
          <w:b/>
          <w:spacing w:val="-2"/>
          <w:sz w:val="24"/>
          <w:szCs w:val="24"/>
        </w:rPr>
        <w:t>group</w:t>
      </w:r>
    </w:p>
    <w:p w14:paraId="27D83AEE" w14:textId="77777777" w:rsidR="00266CC3" w:rsidRPr="00DC20FD" w:rsidRDefault="00266CC3" w:rsidP="005B66B9">
      <w:pPr>
        <w:widowControl w:val="0"/>
        <w:autoSpaceDE w:val="0"/>
        <w:autoSpaceDN w:val="0"/>
        <w:bidi w:val="0"/>
        <w:spacing w:before="3" w:after="1" w:line="240" w:lineRule="auto"/>
        <w:rPr>
          <w:rFonts w:ascii="Times New Roman" w:eastAsia="Times New Roman" w:hAnsi="Times New Roman" w:cs="Times New Roman"/>
          <w:b/>
          <w:sz w:val="24"/>
          <w:szCs w:val="24"/>
        </w:rPr>
      </w:pPr>
    </w:p>
    <w:tbl>
      <w:tblPr>
        <w:tblStyle w:val="TableNormal10"/>
        <w:tblW w:w="0" w:type="auto"/>
        <w:tblInd w:w="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4"/>
        <w:gridCol w:w="1419"/>
        <w:gridCol w:w="1416"/>
        <w:gridCol w:w="1407"/>
      </w:tblGrid>
      <w:tr w:rsidR="005D61B9" w:rsidRPr="00DC20FD" w14:paraId="6CCFAFFF" w14:textId="77777777" w:rsidTr="00251D87">
        <w:trPr>
          <w:trHeight w:val="421"/>
        </w:trPr>
        <w:tc>
          <w:tcPr>
            <w:tcW w:w="2564" w:type="dxa"/>
            <w:vMerge w:val="restart"/>
            <w:tcBorders>
              <w:top w:val="single" w:sz="4" w:space="0" w:color="000000"/>
              <w:left w:val="single" w:sz="4" w:space="0" w:color="000000"/>
              <w:right w:val="single" w:sz="4" w:space="0" w:color="000000"/>
            </w:tcBorders>
            <w:shd w:val="clear" w:color="auto" w:fill="D9D9D9"/>
            <w:hideMark/>
          </w:tcPr>
          <w:p w14:paraId="6989F2E5" w14:textId="0E8BE705" w:rsidR="005D61B9" w:rsidRPr="00DC20FD" w:rsidRDefault="005D61B9" w:rsidP="005B66B9">
            <w:pPr>
              <w:bidi w:val="0"/>
              <w:spacing w:line="274" w:lineRule="exact"/>
              <w:ind w:left="107"/>
              <w:rPr>
                <w:rFonts w:ascii="Times New Roman" w:eastAsia="Times New Roman" w:hAnsi="Times New Roman" w:cs="Times New Roman"/>
                <w:b/>
                <w:sz w:val="24"/>
                <w:szCs w:val="24"/>
              </w:rPr>
            </w:pPr>
            <w:r>
              <w:rPr>
                <w:rFonts w:ascii="Times New Roman" w:eastAsia="Times New Roman" w:hAnsi="Times New Roman" w:cs="Times New Roman"/>
                <w:b/>
                <w:sz w:val="24"/>
                <w:szCs w:val="24"/>
              </w:rPr>
              <w:t>Side effects after ED consumption</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6C3817E0" w14:textId="77777777" w:rsidR="005D61B9" w:rsidRPr="00DC20FD" w:rsidRDefault="005D61B9" w:rsidP="005B66B9">
            <w:pPr>
              <w:bidi w:val="0"/>
              <w:spacing w:line="275" w:lineRule="exact"/>
              <w:ind w:left="1581"/>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Frequency</w:t>
            </w:r>
          </w:p>
        </w:tc>
        <w:tc>
          <w:tcPr>
            <w:tcW w:w="1407" w:type="dxa"/>
            <w:tcBorders>
              <w:top w:val="single" w:sz="4" w:space="0" w:color="000000"/>
              <w:left w:val="single" w:sz="4" w:space="0" w:color="000000"/>
              <w:bottom w:val="single" w:sz="4" w:space="0" w:color="000000"/>
              <w:right w:val="single" w:sz="4" w:space="0" w:color="000000"/>
            </w:tcBorders>
            <w:shd w:val="clear" w:color="auto" w:fill="D9D9D9"/>
            <w:hideMark/>
          </w:tcPr>
          <w:p w14:paraId="3EF8E0AA" w14:textId="77777777" w:rsidR="005D61B9" w:rsidRPr="00DC20FD" w:rsidRDefault="005D61B9" w:rsidP="005B66B9">
            <w:pPr>
              <w:bidi w:val="0"/>
              <w:spacing w:line="275" w:lineRule="exact"/>
              <w:ind w:left="5" w:right="2"/>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Percent</w:t>
            </w:r>
            <w:r w:rsidRPr="00DC20FD">
              <w:rPr>
                <w:rFonts w:ascii="Times New Roman" w:eastAsia="Times New Roman" w:hAnsi="Times New Roman" w:cs="Times New Roman"/>
                <w:b/>
                <w:spacing w:val="-8"/>
                <w:sz w:val="24"/>
                <w:szCs w:val="24"/>
              </w:rPr>
              <w:t xml:space="preserve"> </w:t>
            </w:r>
            <w:r w:rsidRPr="00DC20FD">
              <w:rPr>
                <w:rFonts w:ascii="Times New Roman" w:eastAsia="Times New Roman" w:hAnsi="Times New Roman" w:cs="Times New Roman"/>
                <w:b/>
                <w:spacing w:val="-10"/>
                <w:sz w:val="24"/>
                <w:szCs w:val="24"/>
              </w:rPr>
              <w:t>%</w:t>
            </w:r>
          </w:p>
        </w:tc>
      </w:tr>
      <w:tr w:rsidR="005D61B9" w:rsidRPr="00DC20FD" w14:paraId="263394DE" w14:textId="77777777" w:rsidTr="00251D87">
        <w:trPr>
          <w:trHeight w:val="453"/>
        </w:trPr>
        <w:tc>
          <w:tcPr>
            <w:tcW w:w="2564" w:type="dxa"/>
            <w:vMerge/>
            <w:tcBorders>
              <w:left w:val="single" w:sz="4" w:space="0" w:color="000000"/>
              <w:right w:val="single" w:sz="4" w:space="0" w:color="000000"/>
            </w:tcBorders>
            <w:shd w:val="clear" w:color="auto" w:fill="F1F1F1"/>
            <w:hideMark/>
          </w:tcPr>
          <w:p w14:paraId="6B73AA40" w14:textId="3214C852" w:rsidR="005D61B9" w:rsidRPr="00DC20FD" w:rsidRDefault="005D61B9" w:rsidP="005B66B9">
            <w:pPr>
              <w:bidi w:val="0"/>
              <w:spacing w:line="274" w:lineRule="exact"/>
              <w:ind w:left="107"/>
              <w:rPr>
                <w:rFonts w:ascii="Times New Roman" w:eastAsia="Times New Roman" w:hAnsi="Times New Roman" w:cs="Times New Roman"/>
                <w:b/>
                <w:sz w:val="24"/>
                <w:szCs w:val="24"/>
              </w:rPr>
            </w:pPr>
          </w:p>
        </w:tc>
        <w:tc>
          <w:tcPr>
            <w:tcW w:w="1419" w:type="dxa"/>
            <w:tcBorders>
              <w:top w:val="single" w:sz="4" w:space="0" w:color="000000"/>
              <w:left w:val="single" w:sz="4" w:space="0" w:color="000000"/>
              <w:bottom w:val="single" w:sz="4" w:space="0" w:color="000000"/>
              <w:right w:val="single" w:sz="4" w:space="0" w:color="000000"/>
            </w:tcBorders>
            <w:hideMark/>
          </w:tcPr>
          <w:p w14:paraId="4F573BEE" w14:textId="77777777" w:rsidR="005D61B9" w:rsidRPr="00DC20FD" w:rsidRDefault="005D61B9" w:rsidP="005B66B9">
            <w:pPr>
              <w:bidi w:val="0"/>
              <w:spacing w:before="39"/>
              <w:ind w:left="5" w:right="2"/>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Yes</w:t>
            </w:r>
          </w:p>
        </w:tc>
        <w:tc>
          <w:tcPr>
            <w:tcW w:w="1416" w:type="dxa"/>
            <w:tcBorders>
              <w:top w:val="single" w:sz="4" w:space="0" w:color="000000"/>
              <w:left w:val="single" w:sz="4" w:space="0" w:color="000000"/>
              <w:bottom w:val="single" w:sz="4" w:space="0" w:color="000000"/>
              <w:right w:val="single" w:sz="4" w:space="0" w:color="000000"/>
            </w:tcBorders>
            <w:hideMark/>
          </w:tcPr>
          <w:p w14:paraId="60A2FBD7" w14:textId="77777777" w:rsidR="005D61B9" w:rsidRPr="00DC20FD" w:rsidRDefault="005D61B9" w:rsidP="005B66B9">
            <w:pPr>
              <w:bidi w:val="0"/>
              <w:spacing w:before="75"/>
              <w:ind w:left="8"/>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53</w:t>
            </w:r>
          </w:p>
        </w:tc>
        <w:tc>
          <w:tcPr>
            <w:tcW w:w="1407" w:type="dxa"/>
            <w:tcBorders>
              <w:top w:val="single" w:sz="4" w:space="0" w:color="000000"/>
              <w:left w:val="single" w:sz="4" w:space="0" w:color="000000"/>
              <w:bottom w:val="single" w:sz="4" w:space="0" w:color="000000"/>
              <w:right w:val="single" w:sz="4" w:space="0" w:color="000000"/>
            </w:tcBorders>
            <w:hideMark/>
          </w:tcPr>
          <w:p w14:paraId="67A453E6" w14:textId="77777777" w:rsidR="005D61B9" w:rsidRPr="00DC20FD" w:rsidRDefault="005D61B9" w:rsidP="005B66B9">
            <w:pPr>
              <w:bidi w:val="0"/>
              <w:spacing w:before="75"/>
              <w:ind w:left="5"/>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44.2</w:t>
            </w:r>
          </w:p>
        </w:tc>
      </w:tr>
      <w:tr w:rsidR="005D61B9" w:rsidRPr="00DC20FD" w14:paraId="78DDE6F4" w14:textId="77777777" w:rsidTr="00251D87">
        <w:trPr>
          <w:trHeight w:val="496"/>
        </w:trPr>
        <w:tc>
          <w:tcPr>
            <w:tcW w:w="2564" w:type="dxa"/>
            <w:vMerge/>
            <w:tcBorders>
              <w:left w:val="single" w:sz="4" w:space="0" w:color="000000"/>
              <w:bottom w:val="single" w:sz="4" w:space="0" w:color="000000"/>
              <w:right w:val="single" w:sz="4" w:space="0" w:color="000000"/>
            </w:tcBorders>
            <w:vAlign w:val="center"/>
            <w:hideMark/>
          </w:tcPr>
          <w:p w14:paraId="23E2DB39" w14:textId="77777777" w:rsidR="005D61B9" w:rsidRPr="00DC20FD" w:rsidRDefault="005D61B9" w:rsidP="005B66B9">
            <w:pPr>
              <w:bidi w:val="0"/>
              <w:rPr>
                <w:rFonts w:ascii="Times New Roman" w:eastAsia="Times New Roman" w:hAnsi="Times New Roman" w:cs="Times New Roman"/>
                <w:b/>
                <w:sz w:val="24"/>
                <w:szCs w:val="24"/>
              </w:rPr>
            </w:pPr>
          </w:p>
        </w:tc>
        <w:tc>
          <w:tcPr>
            <w:tcW w:w="1419" w:type="dxa"/>
            <w:tcBorders>
              <w:top w:val="single" w:sz="4" w:space="0" w:color="000000"/>
              <w:left w:val="single" w:sz="4" w:space="0" w:color="000000"/>
              <w:bottom w:val="single" w:sz="4" w:space="0" w:color="000000"/>
              <w:right w:val="single" w:sz="4" w:space="0" w:color="000000"/>
            </w:tcBorders>
            <w:hideMark/>
          </w:tcPr>
          <w:p w14:paraId="5100D3A0" w14:textId="77777777" w:rsidR="005D61B9" w:rsidRPr="00DC20FD" w:rsidRDefault="005D61B9" w:rsidP="005B66B9">
            <w:pPr>
              <w:bidi w:val="0"/>
              <w:spacing w:before="39"/>
              <w:ind w:left="5"/>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No</w:t>
            </w:r>
          </w:p>
        </w:tc>
        <w:tc>
          <w:tcPr>
            <w:tcW w:w="1416" w:type="dxa"/>
            <w:tcBorders>
              <w:top w:val="single" w:sz="4" w:space="0" w:color="000000"/>
              <w:left w:val="single" w:sz="4" w:space="0" w:color="000000"/>
              <w:bottom w:val="single" w:sz="4" w:space="0" w:color="000000"/>
              <w:right w:val="single" w:sz="4" w:space="0" w:color="000000"/>
            </w:tcBorders>
            <w:hideMark/>
          </w:tcPr>
          <w:p w14:paraId="27C38AA0" w14:textId="77777777" w:rsidR="005D61B9" w:rsidRPr="00DC20FD" w:rsidRDefault="005D61B9" w:rsidP="005B66B9">
            <w:pPr>
              <w:bidi w:val="0"/>
              <w:spacing w:before="97"/>
              <w:ind w:left="8"/>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67</w:t>
            </w:r>
          </w:p>
        </w:tc>
        <w:tc>
          <w:tcPr>
            <w:tcW w:w="1407" w:type="dxa"/>
            <w:tcBorders>
              <w:top w:val="single" w:sz="4" w:space="0" w:color="000000"/>
              <w:left w:val="single" w:sz="4" w:space="0" w:color="000000"/>
              <w:bottom w:val="single" w:sz="4" w:space="0" w:color="000000"/>
              <w:right w:val="single" w:sz="4" w:space="0" w:color="000000"/>
            </w:tcBorders>
            <w:hideMark/>
          </w:tcPr>
          <w:p w14:paraId="13A9EC60" w14:textId="77777777" w:rsidR="005D61B9" w:rsidRPr="00DC20FD" w:rsidRDefault="005D61B9" w:rsidP="005B66B9">
            <w:pPr>
              <w:bidi w:val="0"/>
              <w:spacing w:before="97"/>
              <w:ind w:left="5"/>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55.8</w:t>
            </w:r>
          </w:p>
        </w:tc>
      </w:tr>
    </w:tbl>
    <w:p w14:paraId="584E63E2" w14:textId="77777777" w:rsidR="005D61B9" w:rsidRDefault="005D61B9" w:rsidP="005B66B9">
      <w:pPr>
        <w:bidi w:val="0"/>
        <w:rPr>
          <w:rFonts w:ascii="Times New Roman" w:eastAsia="Times New Roman" w:hAnsi="Times New Roman" w:cs="Times New Roman"/>
          <w:sz w:val="24"/>
          <w:szCs w:val="24"/>
        </w:rPr>
      </w:pPr>
    </w:p>
    <w:p w14:paraId="58A1A672" w14:textId="77533627" w:rsidR="005D61B9" w:rsidRDefault="005D61B9" w:rsidP="005B66B9">
      <w:pPr>
        <w:bidi w:val="0"/>
        <w:jc w:val="center"/>
        <w:rPr>
          <w:rFonts w:ascii="Times New Roman" w:eastAsia="Times New Roman" w:hAnsi="Times New Roman" w:cs="Times New Roman"/>
          <w:sz w:val="24"/>
          <w:szCs w:val="24"/>
        </w:rPr>
      </w:pPr>
      <w:r w:rsidRPr="006253EC">
        <w:rPr>
          <w:noProof/>
          <w:shd w:val="clear" w:color="auto" w:fill="D99594" w:themeFill="accent2" w:themeFillTint="99"/>
        </w:rPr>
        <w:drawing>
          <wp:inline distT="0" distB="0" distL="0" distR="0" wp14:anchorId="4824DDA6" wp14:editId="67F241FC">
            <wp:extent cx="4019550" cy="2676525"/>
            <wp:effectExtent l="0" t="0" r="19050" b="9525"/>
            <wp:docPr id="10" name="مخطط 10" title="Have you ever had any side effects after Energy Drinks' consump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5B66B9">
        <w:rPr>
          <w:rFonts w:ascii="Times New Roman" w:eastAsia="Times New Roman" w:hAnsi="Times New Roman" w:cs="Times New Roman"/>
          <w:sz w:val="24"/>
          <w:szCs w:val="24"/>
        </w:rPr>
        <w:t xml:space="preserve">   </w:t>
      </w:r>
    </w:p>
    <w:p w14:paraId="1577B034" w14:textId="0146A1AF" w:rsidR="00EA1795" w:rsidRPr="005B66B9" w:rsidRDefault="005B66B9" w:rsidP="00955D86">
      <w:pPr>
        <w:bidi w:val="0"/>
        <w:rPr>
          <w:rFonts w:ascii="Times New Roman" w:eastAsia="Times New Roman" w:hAnsi="Times New Roman" w:cs="Times New Roman"/>
          <w:b/>
          <w:bCs/>
          <w:sz w:val="24"/>
          <w:szCs w:val="24"/>
        </w:rPr>
      </w:pPr>
      <w:r w:rsidRPr="00787C3E">
        <w:rPr>
          <w:rFonts w:ascii="Times New Roman" w:eastAsia="Times New Roman" w:hAnsi="Times New Roman" w:cs="Times New Roman"/>
          <w:b/>
          <w:bCs/>
          <w:sz w:val="24"/>
          <w:szCs w:val="24"/>
          <w:highlight w:val="green"/>
        </w:rPr>
        <w:t>Fig</w:t>
      </w:r>
      <w:r w:rsidRPr="005B66B9">
        <w:rPr>
          <w:rFonts w:ascii="Times New Roman" w:eastAsia="Times New Roman" w:hAnsi="Times New Roman" w:cs="Times New Roman"/>
          <w:b/>
          <w:bCs/>
          <w:sz w:val="24"/>
          <w:szCs w:val="24"/>
        </w:rPr>
        <w:t xml:space="preserve">ure </w:t>
      </w:r>
      <w:r>
        <w:rPr>
          <w:rFonts w:ascii="Times New Roman" w:eastAsia="Times New Roman" w:hAnsi="Times New Roman" w:cs="Times New Roman"/>
          <w:b/>
          <w:bCs/>
          <w:sz w:val="24"/>
          <w:szCs w:val="24"/>
        </w:rPr>
        <w:t>(</w:t>
      </w:r>
      <w:r w:rsidR="00955D86">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 xml:space="preserve">) </w:t>
      </w:r>
      <w:r w:rsidRPr="005B66B9">
        <w:rPr>
          <w:rFonts w:ascii="Times New Roman" w:eastAsia="Times New Roman" w:hAnsi="Times New Roman" w:cs="Times New Roman"/>
          <w:b/>
          <w:bCs/>
          <w:sz w:val="24"/>
          <w:szCs w:val="24"/>
        </w:rPr>
        <w:t xml:space="preserve">show the frequency of experience any </w:t>
      </w:r>
      <w:proofErr w:type="spellStart"/>
      <w:r w:rsidRPr="005B66B9">
        <w:rPr>
          <w:rFonts w:ascii="Times New Roman" w:eastAsia="Times New Roman" w:hAnsi="Times New Roman" w:cs="Times New Roman"/>
          <w:b/>
          <w:bCs/>
          <w:sz w:val="24"/>
          <w:szCs w:val="24"/>
        </w:rPr>
        <w:t>side affect</w:t>
      </w:r>
      <w:proofErr w:type="spellEnd"/>
      <w:r w:rsidRPr="005B66B9">
        <w:rPr>
          <w:rFonts w:ascii="Times New Roman" w:eastAsia="Times New Roman" w:hAnsi="Times New Roman" w:cs="Times New Roman"/>
          <w:b/>
          <w:bCs/>
          <w:sz w:val="24"/>
          <w:szCs w:val="24"/>
        </w:rPr>
        <w:t xml:space="preserve"> after consumption</w:t>
      </w:r>
    </w:p>
    <w:p w14:paraId="7C6BDA3C" w14:textId="77777777" w:rsidR="005B66B9" w:rsidRPr="00DC20FD" w:rsidRDefault="005B66B9" w:rsidP="00F234C2">
      <w:pPr>
        <w:widowControl w:val="0"/>
        <w:numPr>
          <w:ilvl w:val="1"/>
          <w:numId w:val="9"/>
        </w:numPr>
        <w:tabs>
          <w:tab w:val="left" w:pos="743"/>
        </w:tabs>
        <w:autoSpaceDE w:val="0"/>
        <w:autoSpaceDN w:val="0"/>
        <w:bidi w:val="0"/>
        <w:spacing w:before="247" w:after="0" w:line="240" w:lineRule="auto"/>
        <w:outlineLvl w:val="1"/>
        <w:rPr>
          <w:rFonts w:ascii="Times New Roman" w:eastAsia="Times New Roman" w:hAnsi="Times New Roman" w:cs="Times New Roman"/>
          <w:b/>
          <w:bCs/>
          <w:sz w:val="24"/>
          <w:szCs w:val="24"/>
        </w:rPr>
      </w:pPr>
      <w:r w:rsidRPr="00DC20FD">
        <w:rPr>
          <w:rFonts w:ascii="Times New Roman" w:eastAsia="Times New Roman" w:hAnsi="Times New Roman" w:cs="Times New Roman"/>
          <w:b/>
          <w:bCs/>
          <w:sz w:val="24"/>
          <w:szCs w:val="24"/>
        </w:rPr>
        <w:t>Nutritional</w:t>
      </w:r>
      <w:r w:rsidRPr="00DC20FD">
        <w:rPr>
          <w:rFonts w:ascii="Times New Roman" w:eastAsia="Times New Roman" w:hAnsi="Times New Roman" w:cs="Times New Roman"/>
          <w:b/>
          <w:bCs/>
          <w:spacing w:val="-15"/>
          <w:sz w:val="24"/>
          <w:szCs w:val="24"/>
        </w:rPr>
        <w:t xml:space="preserve"> </w:t>
      </w:r>
      <w:r w:rsidRPr="00DC20FD">
        <w:rPr>
          <w:rFonts w:ascii="Times New Roman" w:eastAsia="Times New Roman" w:hAnsi="Times New Roman" w:cs="Times New Roman"/>
          <w:b/>
          <w:bCs/>
          <w:spacing w:val="-2"/>
          <w:sz w:val="24"/>
          <w:szCs w:val="24"/>
        </w:rPr>
        <w:t>Knowledge:</w:t>
      </w:r>
    </w:p>
    <w:p w14:paraId="62860B19" w14:textId="77777777" w:rsidR="005B66B9" w:rsidRPr="00DC20FD" w:rsidRDefault="005B66B9" w:rsidP="00F234C2">
      <w:pPr>
        <w:widowControl w:val="0"/>
        <w:numPr>
          <w:ilvl w:val="2"/>
          <w:numId w:val="9"/>
        </w:numPr>
        <w:tabs>
          <w:tab w:val="left" w:pos="879"/>
        </w:tabs>
        <w:autoSpaceDE w:val="0"/>
        <w:autoSpaceDN w:val="0"/>
        <w:bidi w:val="0"/>
        <w:spacing w:before="306" w:after="0" w:line="360" w:lineRule="auto"/>
        <w:ind w:right="891"/>
        <w:outlineLvl w:val="2"/>
        <w:rPr>
          <w:rFonts w:ascii="Times New Roman" w:eastAsia="Times New Roman" w:hAnsi="Times New Roman" w:cs="Times New Roman"/>
          <w:b/>
          <w:bCs/>
          <w:sz w:val="24"/>
          <w:szCs w:val="24"/>
        </w:rPr>
      </w:pPr>
      <w:r w:rsidRPr="00DC20FD">
        <w:rPr>
          <w:rFonts w:ascii="Times New Roman" w:eastAsia="Times New Roman" w:hAnsi="Times New Roman" w:cs="Times New Roman"/>
          <w:b/>
          <w:bCs/>
          <w:sz w:val="24"/>
          <w:szCs w:val="24"/>
        </w:rPr>
        <w:t>Assessment</w:t>
      </w:r>
      <w:r w:rsidRPr="00DC20FD">
        <w:rPr>
          <w:rFonts w:ascii="Times New Roman" w:eastAsia="Times New Roman" w:hAnsi="Times New Roman" w:cs="Times New Roman"/>
          <w:b/>
          <w:bCs/>
          <w:spacing w:val="-5"/>
          <w:sz w:val="24"/>
          <w:szCs w:val="24"/>
        </w:rPr>
        <w:t xml:space="preserve"> </w:t>
      </w:r>
      <w:r w:rsidRPr="00DC20FD">
        <w:rPr>
          <w:rFonts w:ascii="Times New Roman" w:eastAsia="Times New Roman" w:hAnsi="Times New Roman" w:cs="Times New Roman"/>
          <w:b/>
          <w:bCs/>
          <w:sz w:val="24"/>
          <w:szCs w:val="24"/>
        </w:rPr>
        <w:t>of</w:t>
      </w:r>
      <w:r w:rsidRPr="00DC20FD">
        <w:rPr>
          <w:rFonts w:ascii="Times New Roman" w:eastAsia="Times New Roman" w:hAnsi="Times New Roman" w:cs="Times New Roman"/>
          <w:b/>
          <w:bCs/>
          <w:spacing w:val="-8"/>
          <w:sz w:val="24"/>
          <w:szCs w:val="24"/>
        </w:rPr>
        <w:t xml:space="preserve"> </w:t>
      </w:r>
      <w:r w:rsidRPr="00DC20FD">
        <w:rPr>
          <w:rFonts w:ascii="Times New Roman" w:eastAsia="Times New Roman" w:hAnsi="Times New Roman" w:cs="Times New Roman"/>
          <w:b/>
          <w:bCs/>
          <w:sz w:val="24"/>
          <w:szCs w:val="24"/>
        </w:rPr>
        <w:t>nutritional</w:t>
      </w:r>
      <w:r w:rsidRPr="00DC20FD">
        <w:rPr>
          <w:rFonts w:ascii="Times New Roman" w:eastAsia="Times New Roman" w:hAnsi="Times New Roman" w:cs="Times New Roman"/>
          <w:b/>
          <w:bCs/>
          <w:spacing w:val="-5"/>
          <w:sz w:val="24"/>
          <w:szCs w:val="24"/>
        </w:rPr>
        <w:t xml:space="preserve"> </w:t>
      </w:r>
      <w:r w:rsidRPr="00DC20FD">
        <w:rPr>
          <w:rFonts w:ascii="Times New Roman" w:eastAsia="Times New Roman" w:hAnsi="Times New Roman" w:cs="Times New Roman"/>
          <w:b/>
          <w:bCs/>
          <w:sz w:val="24"/>
          <w:szCs w:val="24"/>
        </w:rPr>
        <w:t>knowledge</w:t>
      </w:r>
      <w:r w:rsidRPr="00DC20FD">
        <w:rPr>
          <w:rFonts w:ascii="Times New Roman" w:eastAsia="Times New Roman" w:hAnsi="Times New Roman" w:cs="Times New Roman"/>
          <w:b/>
          <w:bCs/>
          <w:spacing w:val="-5"/>
          <w:sz w:val="24"/>
          <w:szCs w:val="24"/>
        </w:rPr>
        <w:t xml:space="preserve"> </w:t>
      </w:r>
      <w:r w:rsidRPr="00DC20FD">
        <w:rPr>
          <w:rFonts w:ascii="Times New Roman" w:eastAsia="Times New Roman" w:hAnsi="Times New Roman" w:cs="Times New Roman"/>
          <w:b/>
          <w:bCs/>
          <w:sz w:val="24"/>
          <w:szCs w:val="24"/>
        </w:rPr>
        <w:t>using</w:t>
      </w:r>
      <w:r w:rsidRPr="00DC20FD">
        <w:rPr>
          <w:rFonts w:ascii="Times New Roman" w:eastAsia="Times New Roman" w:hAnsi="Times New Roman" w:cs="Times New Roman"/>
          <w:b/>
          <w:bCs/>
          <w:spacing w:val="-5"/>
          <w:sz w:val="24"/>
          <w:szCs w:val="24"/>
        </w:rPr>
        <w:t xml:space="preserve"> </w:t>
      </w:r>
      <w:r w:rsidRPr="00DC20FD">
        <w:rPr>
          <w:rFonts w:ascii="Times New Roman" w:eastAsia="Times New Roman" w:hAnsi="Times New Roman" w:cs="Times New Roman"/>
          <w:b/>
          <w:bCs/>
          <w:sz w:val="24"/>
          <w:szCs w:val="24"/>
        </w:rPr>
        <w:t>the</w:t>
      </w:r>
      <w:r w:rsidRPr="00DC20FD">
        <w:rPr>
          <w:rFonts w:ascii="Times New Roman" w:eastAsia="Times New Roman" w:hAnsi="Times New Roman" w:cs="Times New Roman"/>
          <w:b/>
          <w:bCs/>
          <w:spacing w:val="-9"/>
          <w:sz w:val="24"/>
          <w:szCs w:val="24"/>
        </w:rPr>
        <w:t xml:space="preserve"> </w:t>
      </w:r>
      <w:r w:rsidRPr="00DC20FD">
        <w:rPr>
          <w:rFonts w:ascii="Times New Roman" w:eastAsia="Times New Roman" w:hAnsi="Times New Roman" w:cs="Times New Roman"/>
          <w:b/>
          <w:bCs/>
          <w:sz w:val="24"/>
          <w:szCs w:val="24"/>
        </w:rPr>
        <w:t>general</w:t>
      </w:r>
      <w:r w:rsidRPr="00DC20FD">
        <w:rPr>
          <w:rFonts w:ascii="Times New Roman" w:eastAsia="Times New Roman" w:hAnsi="Times New Roman" w:cs="Times New Roman"/>
          <w:b/>
          <w:bCs/>
          <w:spacing w:val="-5"/>
          <w:sz w:val="24"/>
          <w:szCs w:val="24"/>
        </w:rPr>
        <w:t xml:space="preserve"> </w:t>
      </w:r>
      <w:r w:rsidRPr="00DC20FD">
        <w:rPr>
          <w:rFonts w:ascii="Times New Roman" w:eastAsia="Times New Roman" w:hAnsi="Times New Roman" w:cs="Times New Roman"/>
          <w:b/>
          <w:bCs/>
          <w:sz w:val="24"/>
          <w:szCs w:val="24"/>
        </w:rPr>
        <w:t>nutritional knowledge questionnaire for adults</w:t>
      </w:r>
    </w:p>
    <w:p w14:paraId="70FEFE0B" w14:textId="1CF4F5E6" w:rsidR="005B66B9" w:rsidRPr="00DC20FD" w:rsidRDefault="005B66B9" w:rsidP="00F70607">
      <w:pPr>
        <w:widowControl w:val="0"/>
        <w:autoSpaceDE w:val="0"/>
        <w:autoSpaceDN w:val="0"/>
        <w:bidi w:val="0"/>
        <w:spacing w:before="79" w:after="0" w:line="360" w:lineRule="auto"/>
        <w:ind w:left="265" w:right="514"/>
        <w:jc w:val="both"/>
        <w:rPr>
          <w:rFonts w:ascii="Times New Roman" w:eastAsia="Times New Roman" w:hAnsi="Times New Roman" w:cs="Times New Roman"/>
          <w:sz w:val="24"/>
          <w:szCs w:val="24"/>
        </w:rPr>
      </w:pPr>
      <w:r w:rsidRPr="00787C3E">
        <w:rPr>
          <w:rFonts w:ascii="Times New Roman" w:eastAsia="Times New Roman" w:hAnsi="Times New Roman" w:cs="Times New Roman"/>
          <w:sz w:val="24"/>
          <w:szCs w:val="24"/>
          <w:highlight w:val="green"/>
        </w:rPr>
        <w:t>Fig</w:t>
      </w:r>
      <w:r w:rsidRPr="00DC20FD">
        <w:rPr>
          <w:rFonts w:ascii="Times New Roman" w:eastAsia="Times New Roman" w:hAnsi="Times New Roman" w:cs="Times New Roman"/>
          <w:sz w:val="24"/>
          <w:szCs w:val="24"/>
        </w:rPr>
        <w:t>ure (</w:t>
      </w:r>
      <w:r w:rsidR="00787C3E">
        <w:rPr>
          <w:rFonts w:ascii="Times New Roman" w:eastAsia="Times New Roman" w:hAnsi="Times New Roman" w:cs="Times New Roman"/>
          <w:sz w:val="24"/>
          <w:szCs w:val="24"/>
        </w:rPr>
        <w:t>4</w:t>
      </w:r>
      <w:r w:rsidRPr="00DC20FD">
        <w:rPr>
          <w:rFonts w:ascii="Times New Roman" w:eastAsia="Times New Roman" w:hAnsi="Times New Roman" w:cs="Times New Roman"/>
          <w:sz w:val="24"/>
          <w:szCs w:val="24"/>
        </w:rPr>
        <w:t>)</w:t>
      </w:r>
      <w:r w:rsidRPr="00DC20FD">
        <w:rPr>
          <w:rFonts w:ascii="Times New Roman" w:eastAsia="Times New Roman" w:hAnsi="Times New Roman" w:cs="Times New Roman"/>
          <w:spacing w:val="80"/>
          <w:sz w:val="24"/>
          <w:szCs w:val="24"/>
        </w:rPr>
        <w:t xml:space="preserve"> </w:t>
      </w:r>
      <w:r w:rsidRPr="00DC20FD">
        <w:rPr>
          <w:rFonts w:ascii="Times New Roman" w:eastAsia="Times New Roman" w:hAnsi="Times New Roman" w:cs="Times New Roman"/>
          <w:sz w:val="24"/>
          <w:szCs w:val="24"/>
        </w:rPr>
        <w:t>a majority of the participants 66% of the group members</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had good nutrition knowledge (scores7-9)</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and</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32%</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of the participants were found with fair knowledge</w:t>
      </w:r>
      <w:r w:rsidRPr="00DC20FD">
        <w:rPr>
          <w:rFonts w:ascii="Times New Roman" w:eastAsia="Times New Roman" w:hAnsi="Times New Roman" w:cs="Times New Roman"/>
          <w:spacing w:val="-10"/>
          <w:sz w:val="24"/>
          <w:szCs w:val="24"/>
        </w:rPr>
        <w:t xml:space="preserve"> </w:t>
      </w:r>
      <w:r w:rsidRPr="00DC20FD">
        <w:rPr>
          <w:rFonts w:ascii="Times New Roman" w:eastAsia="Times New Roman" w:hAnsi="Times New Roman" w:cs="Times New Roman"/>
          <w:sz w:val="24"/>
          <w:szCs w:val="24"/>
        </w:rPr>
        <w:t>(scores</w:t>
      </w:r>
      <w:r w:rsidRPr="00DC20FD">
        <w:rPr>
          <w:rFonts w:ascii="Times New Roman" w:eastAsia="Times New Roman" w:hAnsi="Times New Roman" w:cs="Times New Roman"/>
          <w:spacing w:val="-12"/>
          <w:sz w:val="24"/>
          <w:szCs w:val="24"/>
        </w:rPr>
        <w:t xml:space="preserve"> </w:t>
      </w:r>
      <w:r w:rsidRPr="00DC20FD">
        <w:rPr>
          <w:rFonts w:ascii="Times New Roman" w:eastAsia="Times New Roman" w:hAnsi="Times New Roman" w:cs="Times New Roman"/>
          <w:sz w:val="24"/>
          <w:szCs w:val="24"/>
        </w:rPr>
        <w:t>4-6</w:t>
      </w:r>
      <w:proofErr w:type="gramStart"/>
      <w:r w:rsidRPr="00DC20FD">
        <w:rPr>
          <w:rFonts w:ascii="Times New Roman" w:eastAsia="Times New Roman" w:hAnsi="Times New Roman" w:cs="Times New Roman"/>
          <w:sz w:val="24"/>
          <w:szCs w:val="24"/>
        </w:rPr>
        <w:t>)</w:t>
      </w:r>
      <w:r w:rsidRPr="00DC20FD">
        <w:rPr>
          <w:rFonts w:ascii="Times New Roman" w:eastAsia="Times New Roman" w:hAnsi="Times New Roman" w:cs="Times New Roman"/>
          <w:spacing w:val="-10"/>
          <w:sz w:val="24"/>
          <w:szCs w:val="24"/>
        </w:rPr>
        <w:t xml:space="preserve"> </w:t>
      </w:r>
      <w:r w:rsidRPr="00DC20FD">
        <w:rPr>
          <w:rFonts w:ascii="Times New Roman" w:eastAsia="Times New Roman" w:hAnsi="Times New Roman" w:cs="Times New Roman"/>
          <w:sz w:val="24"/>
          <w:szCs w:val="24"/>
        </w:rPr>
        <w:t>,</w:t>
      </w:r>
      <w:proofErr w:type="gramEnd"/>
      <w:r w:rsidRPr="00DC20FD">
        <w:rPr>
          <w:rFonts w:ascii="Times New Roman" w:eastAsia="Times New Roman" w:hAnsi="Times New Roman" w:cs="Times New Roman"/>
          <w:spacing w:val="-11"/>
          <w:sz w:val="24"/>
          <w:szCs w:val="24"/>
        </w:rPr>
        <w:t xml:space="preserve"> </w:t>
      </w:r>
      <w:r w:rsidRPr="00DC20FD">
        <w:rPr>
          <w:rFonts w:ascii="Times New Roman" w:eastAsia="Times New Roman" w:hAnsi="Times New Roman" w:cs="Times New Roman"/>
          <w:sz w:val="24"/>
          <w:szCs w:val="24"/>
        </w:rPr>
        <w:t>while</w:t>
      </w:r>
      <w:r w:rsidRPr="00DC20FD">
        <w:rPr>
          <w:rFonts w:ascii="Times New Roman" w:eastAsia="Times New Roman" w:hAnsi="Times New Roman" w:cs="Times New Roman"/>
          <w:spacing w:val="-12"/>
          <w:sz w:val="24"/>
          <w:szCs w:val="24"/>
        </w:rPr>
        <w:t xml:space="preserve"> </w:t>
      </w:r>
      <w:r w:rsidRPr="00DC20FD">
        <w:rPr>
          <w:rFonts w:ascii="Times New Roman" w:eastAsia="Times New Roman" w:hAnsi="Times New Roman" w:cs="Times New Roman"/>
          <w:sz w:val="24"/>
          <w:szCs w:val="24"/>
        </w:rPr>
        <w:t>the</w:t>
      </w:r>
      <w:r w:rsidRPr="00DC20FD">
        <w:rPr>
          <w:rFonts w:ascii="Times New Roman" w:eastAsia="Times New Roman" w:hAnsi="Times New Roman" w:cs="Times New Roman"/>
          <w:spacing w:val="-12"/>
          <w:sz w:val="24"/>
          <w:szCs w:val="24"/>
        </w:rPr>
        <w:t xml:space="preserve"> </w:t>
      </w:r>
      <w:r w:rsidRPr="00DC20FD">
        <w:rPr>
          <w:rFonts w:ascii="Times New Roman" w:eastAsia="Times New Roman" w:hAnsi="Times New Roman" w:cs="Times New Roman"/>
          <w:sz w:val="24"/>
          <w:szCs w:val="24"/>
        </w:rPr>
        <w:t>lowest</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level</w:t>
      </w:r>
      <w:r w:rsidRPr="00DC20FD">
        <w:rPr>
          <w:rFonts w:ascii="Times New Roman" w:eastAsia="Times New Roman" w:hAnsi="Times New Roman" w:cs="Times New Roman"/>
          <w:spacing w:val="-9"/>
          <w:sz w:val="24"/>
          <w:szCs w:val="24"/>
        </w:rPr>
        <w:t xml:space="preserve"> </w:t>
      </w:r>
      <w:r w:rsidRPr="00DC20FD">
        <w:rPr>
          <w:rFonts w:ascii="Times New Roman" w:eastAsia="Times New Roman" w:hAnsi="Times New Roman" w:cs="Times New Roman"/>
          <w:sz w:val="24"/>
          <w:szCs w:val="24"/>
        </w:rPr>
        <w:t>was</w:t>
      </w:r>
      <w:r w:rsidRPr="00DC20FD">
        <w:rPr>
          <w:rFonts w:ascii="Times New Roman" w:eastAsia="Times New Roman" w:hAnsi="Times New Roman" w:cs="Times New Roman"/>
          <w:spacing w:val="-11"/>
          <w:sz w:val="24"/>
          <w:szCs w:val="24"/>
        </w:rPr>
        <w:t xml:space="preserve"> </w:t>
      </w:r>
      <w:r w:rsidRPr="00DC20FD">
        <w:rPr>
          <w:rFonts w:ascii="Times New Roman" w:eastAsia="Times New Roman" w:hAnsi="Times New Roman" w:cs="Times New Roman"/>
          <w:sz w:val="24"/>
          <w:szCs w:val="24"/>
        </w:rPr>
        <w:t>among</w:t>
      </w:r>
      <w:r w:rsidRPr="00DC20FD">
        <w:rPr>
          <w:rFonts w:ascii="Times New Roman" w:eastAsia="Times New Roman" w:hAnsi="Times New Roman" w:cs="Times New Roman"/>
          <w:spacing w:val="-12"/>
          <w:sz w:val="24"/>
          <w:szCs w:val="24"/>
        </w:rPr>
        <w:t xml:space="preserve"> </w:t>
      </w:r>
      <w:r w:rsidRPr="00DC20FD">
        <w:rPr>
          <w:rFonts w:ascii="Times New Roman" w:eastAsia="Times New Roman" w:hAnsi="Times New Roman" w:cs="Times New Roman"/>
          <w:sz w:val="24"/>
          <w:szCs w:val="24"/>
        </w:rPr>
        <w:t>of</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poor</w:t>
      </w:r>
      <w:r w:rsidRPr="00DC20FD">
        <w:rPr>
          <w:rFonts w:ascii="Times New Roman" w:eastAsia="Times New Roman" w:hAnsi="Times New Roman" w:cs="Times New Roman"/>
          <w:spacing w:val="-12"/>
          <w:sz w:val="24"/>
          <w:szCs w:val="24"/>
        </w:rPr>
        <w:t xml:space="preserve"> </w:t>
      </w:r>
      <w:r w:rsidRPr="00DC20FD">
        <w:rPr>
          <w:rFonts w:ascii="Times New Roman" w:eastAsia="Times New Roman" w:hAnsi="Times New Roman" w:cs="Times New Roman"/>
          <w:sz w:val="24"/>
          <w:szCs w:val="24"/>
        </w:rPr>
        <w:t>knowledge which was 2% (scores 0-3).</w:t>
      </w:r>
      <w:r w:rsidR="00787C3E">
        <w:rPr>
          <w:rFonts w:ascii="Times New Roman" w:eastAsia="Times New Roman" w:hAnsi="Times New Roman" w:cs="Times New Roman"/>
          <w:sz w:val="24"/>
          <w:szCs w:val="24"/>
        </w:rPr>
        <w:t xml:space="preserve"> </w:t>
      </w:r>
    </w:p>
    <w:p w14:paraId="419E9C6F" w14:textId="7788DA80" w:rsidR="005B66B9" w:rsidRDefault="005B66B9" w:rsidP="005B66B9">
      <w:pPr>
        <w:bidi w:val="0"/>
        <w:ind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725C4C72" wp14:editId="23BF28B1">
            <wp:extent cx="4316095" cy="2712720"/>
            <wp:effectExtent l="0" t="0" r="8255" b="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16095" cy="2712720"/>
                    </a:xfrm>
                    <a:prstGeom prst="rect">
                      <a:avLst/>
                    </a:prstGeom>
                    <a:noFill/>
                  </pic:spPr>
                </pic:pic>
              </a:graphicData>
            </a:graphic>
          </wp:inline>
        </w:drawing>
      </w:r>
    </w:p>
    <w:p w14:paraId="13CBA07C" w14:textId="7AEF7AC3" w:rsidR="005B66B9" w:rsidRPr="00DC20FD" w:rsidRDefault="005B66B9" w:rsidP="00F70607">
      <w:pPr>
        <w:widowControl w:val="0"/>
        <w:autoSpaceDE w:val="0"/>
        <w:autoSpaceDN w:val="0"/>
        <w:bidi w:val="0"/>
        <w:spacing w:before="191" w:after="0" w:line="240" w:lineRule="auto"/>
        <w:outlineLvl w:val="2"/>
        <w:rPr>
          <w:rFonts w:ascii="Times New Roman" w:eastAsia="Times New Roman" w:hAnsi="Times New Roman" w:cs="Times New Roman"/>
          <w:b/>
          <w:bCs/>
          <w:sz w:val="24"/>
          <w:szCs w:val="24"/>
        </w:rPr>
      </w:pPr>
      <w:r w:rsidRPr="00787C3E">
        <w:rPr>
          <w:rFonts w:ascii="Times New Roman" w:eastAsia="Times New Roman" w:hAnsi="Times New Roman" w:cs="Times New Roman"/>
          <w:b/>
          <w:bCs/>
          <w:sz w:val="24"/>
          <w:szCs w:val="24"/>
          <w:highlight w:val="green"/>
        </w:rPr>
        <w:t>Fig</w:t>
      </w:r>
      <w:r w:rsidRPr="00DC20FD">
        <w:rPr>
          <w:rFonts w:ascii="Times New Roman" w:eastAsia="Times New Roman" w:hAnsi="Times New Roman" w:cs="Times New Roman"/>
          <w:b/>
          <w:bCs/>
          <w:sz w:val="24"/>
          <w:szCs w:val="24"/>
        </w:rPr>
        <w:t>ure</w:t>
      </w:r>
      <w:r w:rsidRPr="00DC20FD">
        <w:rPr>
          <w:rFonts w:ascii="Times New Roman" w:eastAsia="Times New Roman" w:hAnsi="Times New Roman" w:cs="Times New Roman"/>
          <w:b/>
          <w:bCs/>
          <w:spacing w:val="-5"/>
          <w:sz w:val="24"/>
          <w:szCs w:val="24"/>
        </w:rPr>
        <w:t xml:space="preserve"> </w:t>
      </w:r>
      <w:r w:rsidRPr="00DC20FD">
        <w:rPr>
          <w:rFonts w:ascii="Times New Roman" w:eastAsia="Times New Roman" w:hAnsi="Times New Roman" w:cs="Times New Roman"/>
          <w:b/>
          <w:bCs/>
          <w:sz w:val="24"/>
          <w:szCs w:val="24"/>
        </w:rPr>
        <w:t>(</w:t>
      </w:r>
      <w:r w:rsidR="00787C3E">
        <w:rPr>
          <w:rFonts w:ascii="Times New Roman" w:eastAsia="Times New Roman" w:hAnsi="Times New Roman" w:cs="Times New Roman"/>
          <w:b/>
          <w:bCs/>
          <w:sz w:val="24"/>
          <w:szCs w:val="24"/>
        </w:rPr>
        <w:t>4</w:t>
      </w:r>
      <w:r w:rsidRPr="00DC20FD">
        <w:rPr>
          <w:rFonts w:ascii="Times New Roman" w:eastAsia="Times New Roman" w:hAnsi="Times New Roman" w:cs="Times New Roman"/>
          <w:b/>
          <w:bCs/>
          <w:sz w:val="24"/>
          <w:szCs w:val="24"/>
        </w:rPr>
        <w:t>):</w:t>
      </w:r>
      <w:r w:rsidRPr="00DC20FD">
        <w:rPr>
          <w:rFonts w:ascii="Times New Roman" w:eastAsia="Times New Roman" w:hAnsi="Times New Roman" w:cs="Times New Roman"/>
          <w:b/>
          <w:bCs/>
          <w:spacing w:val="-5"/>
          <w:sz w:val="24"/>
          <w:szCs w:val="24"/>
        </w:rPr>
        <w:t xml:space="preserve"> </w:t>
      </w:r>
      <w:r w:rsidRPr="00DC20FD">
        <w:rPr>
          <w:rFonts w:ascii="Times New Roman" w:eastAsia="Times New Roman" w:hAnsi="Times New Roman" w:cs="Times New Roman"/>
          <w:b/>
          <w:bCs/>
          <w:sz w:val="24"/>
          <w:szCs w:val="24"/>
        </w:rPr>
        <w:t>distribution</w:t>
      </w:r>
      <w:r w:rsidRPr="00DC20FD">
        <w:rPr>
          <w:rFonts w:ascii="Times New Roman" w:eastAsia="Times New Roman" w:hAnsi="Times New Roman" w:cs="Times New Roman"/>
          <w:b/>
          <w:bCs/>
          <w:spacing w:val="-5"/>
          <w:sz w:val="24"/>
          <w:szCs w:val="24"/>
        </w:rPr>
        <w:t xml:space="preserve"> </w:t>
      </w:r>
      <w:r w:rsidRPr="00DC20FD">
        <w:rPr>
          <w:rFonts w:ascii="Times New Roman" w:eastAsia="Times New Roman" w:hAnsi="Times New Roman" w:cs="Times New Roman"/>
          <w:b/>
          <w:bCs/>
          <w:sz w:val="24"/>
          <w:szCs w:val="24"/>
        </w:rPr>
        <w:t>of</w:t>
      </w:r>
      <w:r w:rsidRPr="00DC20FD">
        <w:rPr>
          <w:rFonts w:ascii="Times New Roman" w:eastAsia="Times New Roman" w:hAnsi="Times New Roman" w:cs="Times New Roman"/>
          <w:b/>
          <w:bCs/>
          <w:spacing w:val="-8"/>
          <w:sz w:val="24"/>
          <w:szCs w:val="24"/>
        </w:rPr>
        <w:t xml:space="preserve"> </w:t>
      </w:r>
      <w:r w:rsidRPr="00DC20FD">
        <w:rPr>
          <w:rFonts w:ascii="Times New Roman" w:eastAsia="Times New Roman" w:hAnsi="Times New Roman" w:cs="Times New Roman"/>
          <w:b/>
          <w:bCs/>
          <w:sz w:val="24"/>
          <w:szCs w:val="24"/>
        </w:rPr>
        <w:t>sample</w:t>
      </w:r>
      <w:r w:rsidRPr="00DC20FD">
        <w:rPr>
          <w:rFonts w:ascii="Times New Roman" w:eastAsia="Times New Roman" w:hAnsi="Times New Roman" w:cs="Times New Roman"/>
          <w:b/>
          <w:bCs/>
          <w:spacing w:val="-8"/>
          <w:sz w:val="24"/>
          <w:szCs w:val="24"/>
        </w:rPr>
        <w:t xml:space="preserve"> </w:t>
      </w:r>
      <w:r w:rsidRPr="00DC20FD">
        <w:rPr>
          <w:rFonts w:ascii="Times New Roman" w:eastAsia="Times New Roman" w:hAnsi="Times New Roman" w:cs="Times New Roman"/>
          <w:b/>
          <w:bCs/>
          <w:sz w:val="24"/>
          <w:szCs w:val="24"/>
        </w:rPr>
        <w:t>according</w:t>
      </w:r>
      <w:r w:rsidRPr="00DC20FD">
        <w:rPr>
          <w:rFonts w:ascii="Times New Roman" w:eastAsia="Times New Roman" w:hAnsi="Times New Roman" w:cs="Times New Roman"/>
          <w:b/>
          <w:bCs/>
          <w:spacing w:val="-4"/>
          <w:sz w:val="24"/>
          <w:szCs w:val="24"/>
        </w:rPr>
        <w:t xml:space="preserve"> </w:t>
      </w:r>
      <w:r w:rsidRPr="00DC20FD">
        <w:rPr>
          <w:rFonts w:ascii="Times New Roman" w:eastAsia="Times New Roman" w:hAnsi="Times New Roman" w:cs="Times New Roman"/>
          <w:b/>
          <w:bCs/>
          <w:sz w:val="24"/>
          <w:szCs w:val="24"/>
        </w:rPr>
        <w:t>to</w:t>
      </w:r>
      <w:r w:rsidRPr="00DC20FD">
        <w:rPr>
          <w:rFonts w:ascii="Times New Roman" w:eastAsia="Times New Roman" w:hAnsi="Times New Roman" w:cs="Times New Roman"/>
          <w:b/>
          <w:bCs/>
          <w:spacing w:val="-5"/>
          <w:sz w:val="24"/>
          <w:szCs w:val="24"/>
        </w:rPr>
        <w:t xml:space="preserve"> </w:t>
      </w:r>
      <w:r w:rsidRPr="00DC20FD">
        <w:rPr>
          <w:rFonts w:ascii="Times New Roman" w:eastAsia="Times New Roman" w:hAnsi="Times New Roman" w:cs="Times New Roman"/>
          <w:b/>
          <w:bCs/>
          <w:sz w:val="24"/>
          <w:szCs w:val="24"/>
        </w:rPr>
        <w:t>their</w:t>
      </w:r>
      <w:r w:rsidRPr="00DC20FD">
        <w:rPr>
          <w:rFonts w:ascii="Times New Roman" w:eastAsia="Times New Roman" w:hAnsi="Times New Roman" w:cs="Times New Roman"/>
          <w:b/>
          <w:bCs/>
          <w:spacing w:val="40"/>
          <w:sz w:val="24"/>
          <w:szCs w:val="24"/>
        </w:rPr>
        <w:t xml:space="preserve"> </w:t>
      </w:r>
      <w:r w:rsidRPr="00DC20FD">
        <w:rPr>
          <w:rFonts w:ascii="Times New Roman" w:eastAsia="Times New Roman" w:hAnsi="Times New Roman" w:cs="Times New Roman"/>
          <w:b/>
          <w:bCs/>
          <w:sz w:val="24"/>
          <w:szCs w:val="24"/>
        </w:rPr>
        <w:t xml:space="preserve">nutritional </w:t>
      </w:r>
      <w:r w:rsidRPr="00DC20FD">
        <w:rPr>
          <w:rFonts w:ascii="Times New Roman" w:eastAsia="Times New Roman" w:hAnsi="Times New Roman" w:cs="Times New Roman"/>
          <w:b/>
          <w:bCs/>
          <w:spacing w:val="-2"/>
          <w:sz w:val="24"/>
          <w:szCs w:val="24"/>
        </w:rPr>
        <w:t>knowledge</w:t>
      </w:r>
    </w:p>
    <w:p w14:paraId="48E5DB11" w14:textId="77777777" w:rsidR="00D41BD3" w:rsidRPr="00D41BD3" w:rsidRDefault="00D41BD3" w:rsidP="00D41BD3">
      <w:pPr>
        <w:widowControl w:val="0"/>
        <w:autoSpaceDE w:val="0"/>
        <w:autoSpaceDN w:val="0"/>
        <w:bidi w:val="0"/>
        <w:spacing w:before="198" w:after="0" w:line="240" w:lineRule="auto"/>
        <w:jc w:val="both"/>
        <w:rPr>
          <w:rFonts w:ascii="Times New Roman" w:eastAsia="Times New Roman" w:hAnsi="Times New Roman" w:cs="Times New Roman"/>
          <w:b/>
          <w:bCs/>
          <w:sz w:val="24"/>
          <w:szCs w:val="24"/>
        </w:rPr>
      </w:pPr>
      <w:r w:rsidRPr="00D41BD3">
        <w:rPr>
          <w:rFonts w:ascii="Times New Roman" w:eastAsia="Times New Roman" w:hAnsi="Times New Roman" w:cs="Times New Roman"/>
          <w:b/>
          <w:bCs/>
          <w:sz w:val="24"/>
          <w:szCs w:val="24"/>
        </w:rPr>
        <w:t>Association</w:t>
      </w:r>
      <w:r w:rsidRPr="00D41BD3">
        <w:rPr>
          <w:rFonts w:ascii="Times New Roman" w:eastAsia="Times New Roman" w:hAnsi="Times New Roman" w:cs="Times New Roman"/>
          <w:b/>
          <w:bCs/>
          <w:spacing w:val="-10"/>
          <w:sz w:val="24"/>
          <w:szCs w:val="24"/>
        </w:rPr>
        <w:t xml:space="preserve"> </w:t>
      </w:r>
      <w:r w:rsidRPr="00D41BD3">
        <w:rPr>
          <w:rFonts w:ascii="Times New Roman" w:eastAsia="Times New Roman" w:hAnsi="Times New Roman" w:cs="Times New Roman"/>
          <w:b/>
          <w:bCs/>
          <w:sz w:val="24"/>
          <w:szCs w:val="24"/>
        </w:rPr>
        <w:t>between</w:t>
      </w:r>
      <w:r w:rsidRPr="00D41BD3">
        <w:rPr>
          <w:rFonts w:ascii="Times New Roman" w:eastAsia="Times New Roman" w:hAnsi="Times New Roman" w:cs="Times New Roman"/>
          <w:b/>
          <w:bCs/>
          <w:spacing w:val="54"/>
          <w:sz w:val="24"/>
          <w:szCs w:val="24"/>
        </w:rPr>
        <w:t xml:space="preserve"> </w:t>
      </w:r>
      <w:r w:rsidRPr="00D41BD3">
        <w:rPr>
          <w:rFonts w:ascii="Times New Roman" w:eastAsia="Times New Roman" w:hAnsi="Times New Roman" w:cs="Times New Roman"/>
          <w:b/>
          <w:bCs/>
          <w:sz w:val="24"/>
          <w:szCs w:val="24"/>
        </w:rPr>
        <w:t>Nutrition</w:t>
      </w:r>
      <w:r w:rsidRPr="00D41BD3">
        <w:rPr>
          <w:rFonts w:ascii="Times New Roman" w:eastAsia="Times New Roman" w:hAnsi="Times New Roman" w:cs="Times New Roman"/>
          <w:b/>
          <w:bCs/>
          <w:spacing w:val="-10"/>
          <w:sz w:val="24"/>
          <w:szCs w:val="24"/>
        </w:rPr>
        <w:t xml:space="preserve"> </w:t>
      </w:r>
      <w:r w:rsidRPr="00D41BD3">
        <w:rPr>
          <w:rFonts w:ascii="Times New Roman" w:eastAsia="Times New Roman" w:hAnsi="Times New Roman" w:cs="Times New Roman"/>
          <w:b/>
          <w:bCs/>
          <w:sz w:val="24"/>
          <w:szCs w:val="24"/>
        </w:rPr>
        <w:t>knowledge</w:t>
      </w:r>
      <w:r w:rsidRPr="00D41BD3">
        <w:rPr>
          <w:rFonts w:ascii="Times New Roman" w:eastAsia="Times New Roman" w:hAnsi="Times New Roman" w:cs="Times New Roman"/>
          <w:b/>
          <w:bCs/>
          <w:spacing w:val="-8"/>
          <w:sz w:val="24"/>
          <w:szCs w:val="24"/>
        </w:rPr>
        <w:t xml:space="preserve"> </w:t>
      </w:r>
      <w:r w:rsidRPr="00D41BD3">
        <w:rPr>
          <w:rFonts w:ascii="Times New Roman" w:eastAsia="Times New Roman" w:hAnsi="Times New Roman" w:cs="Times New Roman"/>
          <w:b/>
          <w:bCs/>
          <w:sz w:val="24"/>
          <w:szCs w:val="24"/>
        </w:rPr>
        <w:t>assessment</w:t>
      </w:r>
      <w:r w:rsidRPr="00D41BD3">
        <w:rPr>
          <w:rFonts w:ascii="Times New Roman" w:eastAsia="Times New Roman" w:hAnsi="Times New Roman" w:cs="Times New Roman"/>
          <w:b/>
          <w:bCs/>
          <w:spacing w:val="-7"/>
          <w:sz w:val="24"/>
          <w:szCs w:val="24"/>
        </w:rPr>
        <w:t xml:space="preserve"> </w:t>
      </w:r>
      <w:r w:rsidRPr="00D41BD3">
        <w:rPr>
          <w:rFonts w:ascii="Times New Roman" w:eastAsia="Times New Roman" w:hAnsi="Times New Roman" w:cs="Times New Roman"/>
          <w:b/>
          <w:bCs/>
          <w:sz w:val="24"/>
          <w:szCs w:val="24"/>
        </w:rPr>
        <w:t>and</w:t>
      </w:r>
      <w:r w:rsidRPr="00D41BD3">
        <w:rPr>
          <w:rFonts w:ascii="Times New Roman" w:eastAsia="Times New Roman" w:hAnsi="Times New Roman" w:cs="Times New Roman"/>
          <w:b/>
          <w:bCs/>
          <w:spacing w:val="-6"/>
          <w:sz w:val="24"/>
          <w:szCs w:val="24"/>
        </w:rPr>
        <w:t xml:space="preserve"> </w:t>
      </w:r>
      <w:r w:rsidRPr="00D41BD3">
        <w:rPr>
          <w:rFonts w:ascii="Times New Roman" w:eastAsia="Times New Roman" w:hAnsi="Times New Roman" w:cs="Times New Roman"/>
          <w:b/>
          <w:bCs/>
          <w:sz w:val="24"/>
          <w:szCs w:val="24"/>
        </w:rPr>
        <w:t>energy</w:t>
      </w:r>
      <w:r w:rsidRPr="00D41BD3">
        <w:rPr>
          <w:rFonts w:ascii="Times New Roman" w:eastAsia="Times New Roman" w:hAnsi="Times New Roman" w:cs="Times New Roman"/>
          <w:b/>
          <w:bCs/>
          <w:spacing w:val="-9"/>
          <w:sz w:val="24"/>
          <w:szCs w:val="24"/>
        </w:rPr>
        <w:t xml:space="preserve"> </w:t>
      </w:r>
      <w:r w:rsidRPr="00D41BD3">
        <w:rPr>
          <w:rFonts w:ascii="Times New Roman" w:eastAsia="Times New Roman" w:hAnsi="Times New Roman" w:cs="Times New Roman"/>
          <w:b/>
          <w:bCs/>
          <w:sz w:val="24"/>
          <w:szCs w:val="24"/>
        </w:rPr>
        <w:t>drink</w:t>
      </w:r>
      <w:r w:rsidRPr="00D41BD3">
        <w:rPr>
          <w:rFonts w:ascii="Times New Roman" w:eastAsia="Times New Roman" w:hAnsi="Times New Roman" w:cs="Times New Roman"/>
          <w:b/>
          <w:bCs/>
          <w:spacing w:val="-6"/>
          <w:sz w:val="24"/>
          <w:szCs w:val="24"/>
        </w:rPr>
        <w:t xml:space="preserve"> </w:t>
      </w:r>
      <w:r w:rsidRPr="00D41BD3">
        <w:rPr>
          <w:rFonts w:ascii="Times New Roman" w:eastAsia="Times New Roman" w:hAnsi="Times New Roman" w:cs="Times New Roman"/>
          <w:b/>
          <w:bCs/>
          <w:spacing w:val="-2"/>
          <w:sz w:val="24"/>
          <w:szCs w:val="24"/>
        </w:rPr>
        <w:t>users:</w:t>
      </w:r>
    </w:p>
    <w:p w14:paraId="3A9BF3C2" w14:textId="77777777" w:rsidR="0005459A" w:rsidRDefault="00D41BD3" w:rsidP="00F70607">
      <w:pPr>
        <w:widowControl w:val="0"/>
        <w:autoSpaceDE w:val="0"/>
        <w:autoSpaceDN w:val="0"/>
        <w:bidi w:val="0"/>
        <w:spacing w:before="239" w:after="0" w:line="360" w:lineRule="auto"/>
        <w:ind w:left="265" w:right="517"/>
        <w:jc w:val="both"/>
        <w:rPr>
          <w:rFonts w:ascii="Times New Roman" w:eastAsia="Times New Roman" w:hAnsi="Times New Roman" w:cs="Times New Roman"/>
          <w:sz w:val="24"/>
          <w:szCs w:val="24"/>
        </w:rPr>
      </w:pPr>
      <w:r w:rsidRPr="00DC20FD">
        <w:rPr>
          <w:rFonts w:ascii="Times New Roman" w:eastAsia="Times New Roman" w:hAnsi="Times New Roman" w:cs="Times New Roman"/>
          <w:sz w:val="24"/>
          <w:szCs w:val="24"/>
        </w:rPr>
        <w:t>The</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Nutritional knowledge Score was analyzed for association with energy drinks user,</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highest number</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of</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participants</w:t>
      </w:r>
      <w:r w:rsidRPr="00DC20FD">
        <w:rPr>
          <w:rFonts w:ascii="Times New Roman" w:eastAsia="Times New Roman" w:hAnsi="Times New Roman" w:cs="Times New Roman"/>
          <w:spacing w:val="80"/>
          <w:sz w:val="24"/>
          <w:szCs w:val="24"/>
        </w:rPr>
        <w:t xml:space="preserve"> </w:t>
      </w:r>
      <w:r w:rsidRPr="00DC20FD">
        <w:rPr>
          <w:rFonts w:ascii="Times New Roman" w:eastAsia="Times New Roman" w:hAnsi="Times New Roman" w:cs="Times New Roman"/>
          <w:sz w:val="24"/>
          <w:szCs w:val="24"/>
        </w:rPr>
        <w:t>were</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appeared</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with</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good nutrition</w:t>
      </w:r>
      <w:r w:rsidRPr="00DC20FD">
        <w:rPr>
          <w:rFonts w:ascii="Times New Roman" w:eastAsia="Times New Roman" w:hAnsi="Times New Roman" w:cs="Times New Roman"/>
          <w:spacing w:val="-3"/>
          <w:sz w:val="24"/>
          <w:szCs w:val="24"/>
        </w:rPr>
        <w:t xml:space="preserve"> </w:t>
      </w:r>
      <w:r w:rsidRPr="00DC20FD">
        <w:rPr>
          <w:rFonts w:ascii="Times New Roman" w:eastAsia="Times New Roman" w:hAnsi="Times New Roman" w:cs="Times New Roman"/>
          <w:sz w:val="24"/>
          <w:szCs w:val="24"/>
        </w:rPr>
        <w:t>knowledge</w:t>
      </w:r>
      <w:r w:rsidRPr="00DC20FD">
        <w:rPr>
          <w:rFonts w:ascii="Times New Roman" w:eastAsia="Times New Roman" w:hAnsi="Times New Roman" w:cs="Times New Roman"/>
          <w:spacing w:val="-4"/>
          <w:sz w:val="24"/>
          <w:szCs w:val="24"/>
        </w:rPr>
        <w:t xml:space="preserve"> </w:t>
      </w:r>
      <w:r w:rsidRPr="00DC20FD">
        <w:rPr>
          <w:rFonts w:ascii="Times New Roman" w:eastAsia="Times New Roman" w:hAnsi="Times New Roman" w:cs="Times New Roman"/>
          <w:sz w:val="24"/>
          <w:szCs w:val="24"/>
        </w:rPr>
        <w:t>was</w:t>
      </w:r>
      <w:r w:rsidRPr="00DC20FD">
        <w:rPr>
          <w:rFonts w:ascii="Times New Roman" w:eastAsia="Times New Roman" w:hAnsi="Times New Roman" w:cs="Times New Roman"/>
          <w:spacing w:val="-2"/>
          <w:sz w:val="24"/>
          <w:szCs w:val="24"/>
        </w:rPr>
        <w:t xml:space="preserve"> </w:t>
      </w:r>
      <w:r w:rsidRPr="00DC20FD">
        <w:rPr>
          <w:rFonts w:ascii="Times New Roman" w:eastAsia="Times New Roman" w:hAnsi="Times New Roman" w:cs="Times New Roman"/>
          <w:sz w:val="24"/>
          <w:szCs w:val="24"/>
        </w:rPr>
        <w:t>among</w:t>
      </w:r>
      <w:r w:rsidRPr="00DC20FD">
        <w:rPr>
          <w:rFonts w:ascii="Times New Roman" w:eastAsia="Times New Roman" w:hAnsi="Times New Roman" w:cs="Times New Roman"/>
          <w:spacing w:val="67"/>
          <w:sz w:val="24"/>
          <w:szCs w:val="24"/>
        </w:rPr>
        <w:t xml:space="preserve"> </w:t>
      </w:r>
      <w:r w:rsidRPr="00DC20FD">
        <w:rPr>
          <w:rFonts w:ascii="Times New Roman" w:eastAsia="Times New Roman" w:hAnsi="Times New Roman" w:cs="Times New Roman"/>
          <w:sz w:val="24"/>
          <w:szCs w:val="24"/>
        </w:rPr>
        <w:t>energy</w:t>
      </w:r>
      <w:r w:rsidRPr="00DC20FD">
        <w:rPr>
          <w:rFonts w:ascii="Times New Roman" w:eastAsia="Times New Roman" w:hAnsi="Times New Roman" w:cs="Times New Roman"/>
          <w:spacing w:val="-3"/>
          <w:sz w:val="24"/>
          <w:szCs w:val="24"/>
        </w:rPr>
        <w:t xml:space="preserve"> </w:t>
      </w:r>
      <w:r w:rsidRPr="00DC20FD">
        <w:rPr>
          <w:rFonts w:ascii="Times New Roman" w:eastAsia="Times New Roman" w:hAnsi="Times New Roman" w:cs="Times New Roman"/>
          <w:sz w:val="24"/>
          <w:szCs w:val="24"/>
        </w:rPr>
        <w:t>drinks</w:t>
      </w:r>
      <w:r w:rsidRPr="00DC20FD">
        <w:rPr>
          <w:rFonts w:ascii="Times New Roman" w:eastAsia="Times New Roman" w:hAnsi="Times New Roman" w:cs="Times New Roman"/>
          <w:spacing w:val="-2"/>
          <w:sz w:val="24"/>
          <w:szCs w:val="24"/>
        </w:rPr>
        <w:t xml:space="preserve"> </w:t>
      </w:r>
      <w:r w:rsidRPr="00DC20FD">
        <w:rPr>
          <w:rFonts w:ascii="Times New Roman" w:eastAsia="Times New Roman" w:hAnsi="Times New Roman" w:cs="Times New Roman"/>
          <w:sz w:val="24"/>
          <w:szCs w:val="24"/>
        </w:rPr>
        <w:t>user,</w:t>
      </w:r>
      <w:r w:rsidRPr="00DC20FD">
        <w:rPr>
          <w:rFonts w:ascii="Times New Roman" w:eastAsia="Times New Roman" w:hAnsi="Times New Roman" w:cs="Times New Roman"/>
          <w:spacing w:val="-3"/>
          <w:sz w:val="24"/>
          <w:szCs w:val="24"/>
        </w:rPr>
        <w:t xml:space="preserve"> </w:t>
      </w:r>
      <w:r w:rsidRPr="00DC20FD">
        <w:rPr>
          <w:rFonts w:ascii="Times New Roman" w:eastAsia="Times New Roman" w:hAnsi="Times New Roman" w:cs="Times New Roman"/>
          <w:sz w:val="24"/>
          <w:szCs w:val="24"/>
        </w:rPr>
        <w:t>which</w:t>
      </w:r>
      <w:r w:rsidRPr="00DC20FD">
        <w:rPr>
          <w:rFonts w:ascii="Times New Roman" w:eastAsia="Times New Roman" w:hAnsi="Times New Roman" w:cs="Times New Roman"/>
          <w:spacing w:val="-2"/>
          <w:sz w:val="24"/>
          <w:szCs w:val="24"/>
        </w:rPr>
        <w:t xml:space="preserve"> </w:t>
      </w:r>
      <w:r w:rsidRPr="00DC20FD">
        <w:rPr>
          <w:rFonts w:ascii="Times New Roman" w:eastAsia="Times New Roman" w:hAnsi="Times New Roman" w:cs="Times New Roman"/>
          <w:sz w:val="24"/>
          <w:szCs w:val="24"/>
        </w:rPr>
        <w:t>was</w:t>
      </w:r>
      <w:r w:rsidRPr="00DC20FD">
        <w:rPr>
          <w:rFonts w:ascii="Times New Roman" w:eastAsia="Times New Roman" w:hAnsi="Times New Roman" w:cs="Times New Roman"/>
          <w:spacing w:val="-4"/>
          <w:sz w:val="24"/>
          <w:szCs w:val="24"/>
        </w:rPr>
        <w:t xml:space="preserve"> </w:t>
      </w:r>
      <w:r w:rsidRPr="00DC20FD">
        <w:rPr>
          <w:rFonts w:ascii="Times New Roman" w:eastAsia="Times New Roman" w:hAnsi="Times New Roman" w:cs="Times New Roman"/>
          <w:sz w:val="24"/>
          <w:szCs w:val="24"/>
        </w:rPr>
        <w:t>78</w:t>
      </w:r>
      <w:r w:rsidRPr="00DC20FD">
        <w:rPr>
          <w:rFonts w:ascii="Times New Roman" w:eastAsia="Times New Roman" w:hAnsi="Times New Roman" w:cs="Times New Roman"/>
          <w:spacing w:val="-3"/>
          <w:sz w:val="24"/>
          <w:szCs w:val="24"/>
        </w:rPr>
        <w:t xml:space="preserve"> </w:t>
      </w:r>
      <w:r w:rsidRPr="00DC20FD">
        <w:rPr>
          <w:rFonts w:ascii="Times New Roman" w:eastAsia="Times New Roman" w:hAnsi="Times New Roman" w:cs="Times New Roman"/>
          <w:sz w:val="24"/>
          <w:szCs w:val="24"/>
        </w:rPr>
        <w:t>and</w:t>
      </w:r>
      <w:r w:rsidRPr="00DC20FD">
        <w:rPr>
          <w:rFonts w:ascii="Times New Roman" w:eastAsia="Times New Roman" w:hAnsi="Times New Roman" w:cs="Times New Roman"/>
          <w:spacing w:val="67"/>
          <w:sz w:val="24"/>
          <w:szCs w:val="24"/>
        </w:rPr>
        <w:t xml:space="preserve"> </w:t>
      </w:r>
      <w:r w:rsidRPr="00DC20FD">
        <w:rPr>
          <w:rFonts w:ascii="Times New Roman" w:eastAsia="Times New Roman" w:hAnsi="Times New Roman" w:cs="Times New Roman"/>
          <w:sz w:val="24"/>
          <w:szCs w:val="24"/>
        </w:rPr>
        <w:t>,</w:t>
      </w:r>
      <w:r w:rsidRPr="00DC20FD">
        <w:rPr>
          <w:rFonts w:ascii="Times New Roman" w:eastAsia="Times New Roman" w:hAnsi="Times New Roman" w:cs="Times New Roman"/>
          <w:spacing w:val="-4"/>
          <w:sz w:val="24"/>
          <w:szCs w:val="24"/>
        </w:rPr>
        <w:t xml:space="preserve"> </w:t>
      </w:r>
      <w:r w:rsidRPr="00DC20FD">
        <w:rPr>
          <w:rFonts w:ascii="Times New Roman" w:eastAsia="Times New Roman" w:hAnsi="Times New Roman" w:cs="Times New Roman"/>
          <w:sz w:val="24"/>
          <w:szCs w:val="24"/>
        </w:rPr>
        <w:t>40</w:t>
      </w:r>
      <w:r w:rsidRPr="00DC20FD">
        <w:rPr>
          <w:rFonts w:ascii="Times New Roman" w:eastAsia="Times New Roman" w:hAnsi="Times New Roman" w:cs="Times New Roman"/>
          <w:spacing w:val="-3"/>
          <w:sz w:val="24"/>
          <w:szCs w:val="24"/>
        </w:rPr>
        <w:t xml:space="preserve"> </w:t>
      </w:r>
      <w:r w:rsidRPr="00DC20FD">
        <w:rPr>
          <w:rFonts w:ascii="Times New Roman" w:eastAsia="Times New Roman" w:hAnsi="Times New Roman" w:cs="Times New Roman"/>
          <w:sz w:val="24"/>
          <w:szCs w:val="24"/>
        </w:rPr>
        <w:t>of drinks</w:t>
      </w:r>
      <w:r w:rsidRPr="00DC20FD">
        <w:rPr>
          <w:rFonts w:ascii="Times New Roman" w:eastAsia="Times New Roman" w:hAnsi="Times New Roman" w:cs="Times New Roman"/>
          <w:spacing w:val="-1"/>
          <w:sz w:val="24"/>
          <w:szCs w:val="24"/>
        </w:rPr>
        <w:t xml:space="preserve"> </w:t>
      </w:r>
      <w:r w:rsidRPr="00DC20FD">
        <w:rPr>
          <w:rFonts w:ascii="Times New Roman" w:eastAsia="Times New Roman" w:hAnsi="Times New Roman" w:cs="Times New Roman"/>
          <w:sz w:val="24"/>
          <w:szCs w:val="24"/>
        </w:rPr>
        <w:t>users were found</w:t>
      </w:r>
      <w:r w:rsidRPr="00DC20FD">
        <w:rPr>
          <w:rFonts w:ascii="Times New Roman" w:eastAsia="Times New Roman" w:hAnsi="Times New Roman" w:cs="Times New Roman"/>
          <w:spacing w:val="-1"/>
          <w:sz w:val="24"/>
          <w:szCs w:val="24"/>
        </w:rPr>
        <w:t xml:space="preserve"> </w:t>
      </w:r>
      <w:r w:rsidRPr="00DC20FD">
        <w:rPr>
          <w:rFonts w:ascii="Times New Roman" w:eastAsia="Times New Roman" w:hAnsi="Times New Roman" w:cs="Times New Roman"/>
          <w:sz w:val="24"/>
          <w:szCs w:val="24"/>
        </w:rPr>
        <w:t>to</w:t>
      </w:r>
      <w:r w:rsidRPr="00DC20FD">
        <w:rPr>
          <w:rFonts w:ascii="Times New Roman" w:eastAsia="Times New Roman" w:hAnsi="Times New Roman" w:cs="Times New Roman"/>
          <w:spacing w:val="-1"/>
          <w:sz w:val="24"/>
          <w:szCs w:val="24"/>
        </w:rPr>
        <w:t xml:space="preserve"> </w:t>
      </w:r>
      <w:r w:rsidRPr="00DC20FD">
        <w:rPr>
          <w:rFonts w:ascii="Times New Roman" w:eastAsia="Times New Roman" w:hAnsi="Times New Roman" w:cs="Times New Roman"/>
          <w:sz w:val="24"/>
          <w:szCs w:val="24"/>
        </w:rPr>
        <w:t>be fair</w:t>
      </w:r>
      <w:r w:rsidRPr="00DC20FD">
        <w:rPr>
          <w:rFonts w:ascii="Times New Roman" w:eastAsia="Times New Roman" w:hAnsi="Times New Roman" w:cs="Times New Roman"/>
          <w:spacing w:val="-2"/>
          <w:sz w:val="24"/>
          <w:szCs w:val="24"/>
        </w:rPr>
        <w:t xml:space="preserve"> </w:t>
      </w:r>
      <w:r w:rsidRPr="00DC20FD">
        <w:rPr>
          <w:rFonts w:ascii="Times New Roman" w:eastAsia="Times New Roman" w:hAnsi="Times New Roman" w:cs="Times New Roman"/>
          <w:sz w:val="24"/>
          <w:szCs w:val="24"/>
        </w:rPr>
        <w:t>nutrition</w:t>
      </w:r>
      <w:r w:rsidRPr="00DC20FD">
        <w:rPr>
          <w:rFonts w:ascii="Times New Roman" w:eastAsia="Times New Roman" w:hAnsi="Times New Roman" w:cs="Times New Roman"/>
          <w:spacing w:val="-2"/>
          <w:sz w:val="24"/>
          <w:szCs w:val="24"/>
        </w:rPr>
        <w:t xml:space="preserve"> </w:t>
      </w:r>
      <w:r w:rsidRPr="00DC20FD">
        <w:rPr>
          <w:rFonts w:ascii="Times New Roman" w:eastAsia="Times New Roman" w:hAnsi="Times New Roman" w:cs="Times New Roman"/>
          <w:sz w:val="24"/>
          <w:szCs w:val="24"/>
        </w:rPr>
        <w:t>knowledge</w:t>
      </w:r>
      <w:r w:rsidRPr="00DC20FD">
        <w:rPr>
          <w:rFonts w:ascii="Times New Roman" w:eastAsia="Times New Roman" w:hAnsi="Times New Roman" w:cs="Times New Roman"/>
          <w:spacing w:val="-1"/>
          <w:sz w:val="24"/>
          <w:szCs w:val="24"/>
        </w:rPr>
        <w:t xml:space="preserve"> </w:t>
      </w:r>
      <w:r w:rsidRPr="00DC20FD">
        <w:rPr>
          <w:rFonts w:ascii="Times New Roman" w:eastAsia="Times New Roman" w:hAnsi="Times New Roman" w:cs="Times New Roman"/>
          <w:sz w:val="24"/>
          <w:szCs w:val="24"/>
        </w:rPr>
        <w:t>,</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while</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only 2</w:t>
      </w:r>
      <w:r w:rsidRPr="00DC20FD">
        <w:rPr>
          <w:rFonts w:ascii="Times New Roman" w:eastAsia="Times New Roman" w:hAnsi="Times New Roman" w:cs="Times New Roman"/>
          <w:spacing w:val="-2"/>
          <w:sz w:val="24"/>
          <w:szCs w:val="24"/>
        </w:rPr>
        <w:t xml:space="preserve"> </w:t>
      </w:r>
      <w:r w:rsidRPr="00DC20FD">
        <w:rPr>
          <w:rFonts w:ascii="Times New Roman" w:eastAsia="Times New Roman" w:hAnsi="Times New Roman" w:cs="Times New Roman"/>
          <w:sz w:val="24"/>
          <w:szCs w:val="24"/>
        </w:rPr>
        <w:t>of</w:t>
      </w:r>
      <w:r w:rsidRPr="00DC20FD">
        <w:rPr>
          <w:rFonts w:ascii="Times New Roman" w:eastAsia="Times New Roman" w:hAnsi="Times New Roman" w:cs="Times New Roman"/>
          <w:spacing w:val="-2"/>
          <w:sz w:val="24"/>
          <w:szCs w:val="24"/>
        </w:rPr>
        <w:t xml:space="preserve"> </w:t>
      </w:r>
      <w:r w:rsidRPr="00DC20FD">
        <w:rPr>
          <w:rFonts w:ascii="Times New Roman" w:eastAsia="Times New Roman" w:hAnsi="Times New Roman" w:cs="Times New Roman"/>
          <w:sz w:val="24"/>
          <w:szCs w:val="24"/>
        </w:rPr>
        <w:t>those was</w:t>
      </w:r>
      <w:r w:rsidRPr="00DC20FD">
        <w:rPr>
          <w:rFonts w:ascii="Times New Roman" w:eastAsia="Times New Roman" w:hAnsi="Times New Roman" w:cs="Times New Roman"/>
          <w:spacing w:val="-3"/>
          <w:sz w:val="24"/>
          <w:szCs w:val="24"/>
        </w:rPr>
        <w:t xml:space="preserve"> </w:t>
      </w:r>
      <w:r w:rsidRPr="00DC20FD">
        <w:rPr>
          <w:rFonts w:ascii="Times New Roman" w:eastAsia="Times New Roman" w:hAnsi="Times New Roman" w:cs="Times New Roman"/>
          <w:sz w:val="24"/>
          <w:szCs w:val="24"/>
        </w:rPr>
        <w:t>poor</w:t>
      </w:r>
      <w:r w:rsidRPr="00DC20FD">
        <w:rPr>
          <w:rFonts w:ascii="Times New Roman" w:eastAsia="Times New Roman" w:hAnsi="Times New Roman" w:cs="Times New Roman"/>
          <w:spacing w:val="-7"/>
          <w:sz w:val="24"/>
          <w:szCs w:val="24"/>
        </w:rPr>
        <w:t xml:space="preserve"> </w:t>
      </w:r>
      <w:r w:rsidRPr="00DC20FD">
        <w:rPr>
          <w:rFonts w:ascii="Times New Roman" w:eastAsia="Times New Roman" w:hAnsi="Times New Roman" w:cs="Times New Roman"/>
          <w:sz w:val="24"/>
          <w:szCs w:val="24"/>
        </w:rPr>
        <w:t>nutrition</w:t>
      </w:r>
      <w:r w:rsidRPr="00DC20FD">
        <w:rPr>
          <w:rFonts w:ascii="Times New Roman" w:eastAsia="Times New Roman" w:hAnsi="Times New Roman" w:cs="Times New Roman"/>
          <w:spacing w:val="-7"/>
          <w:sz w:val="24"/>
          <w:szCs w:val="24"/>
        </w:rPr>
        <w:t xml:space="preserve"> </w:t>
      </w:r>
      <w:r w:rsidRPr="00DC20FD">
        <w:rPr>
          <w:rFonts w:ascii="Times New Roman" w:eastAsia="Times New Roman" w:hAnsi="Times New Roman" w:cs="Times New Roman"/>
          <w:sz w:val="24"/>
          <w:szCs w:val="24"/>
        </w:rPr>
        <w:t>knowledge.</w:t>
      </w:r>
      <w:r w:rsidRPr="00D41BD3">
        <w:rPr>
          <w:rFonts w:ascii="Times New Roman" w:eastAsia="Times New Roman" w:hAnsi="Times New Roman" w:cs="Times New Roman"/>
          <w:sz w:val="24"/>
          <w:szCs w:val="24"/>
        </w:rPr>
        <w:t xml:space="preserve"> Regarding with participants who did not energy drinks user 54 were found with good nutrition , 24 of the same group were with fair knowledge , however , the least number of participants (2) were found with poor nutrition knowledge among did not energy drink user . These results are presented in </w:t>
      </w:r>
      <w:r w:rsidRPr="00787C3E">
        <w:rPr>
          <w:rFonts w:ascii="Times New Roman" w:eastAsia="Times New Roman" w:hAnsi="Times New Roman" w:cs="Times New Roman"/>
          <w:sz w:val="24"/>
          <w:szCs w:val="24"/>
          <w:highlight w:val="green"/>
        </w:rPr>
        <w:t>Table</w:t>
      </w:r>
      <w:r w:rsidRPr="00D41BD3">
        <w:rPr>
          <w:rFonts w:ascii="Times New Roman" w:eastAsia="Times New Roman" w:hAnsi="Times New Roman" w:cs="Times New Roman"/>
          <w:sz w:val="24"/>
          <w:szCs w:val="24"/>
        </w:rPr>
        <w:t xml:space="preserve"> (</w:t>
      </w:r>
      <w:r w:rsidR="00787C3E">
        <w:rPr>
          <w:rFonts w:ascii="Times New Roman" w:eastAsia="Times New Roman" w:hAnsi="Times New Roman" w:cs="Times New Roman"/>
          <w:sz w:val="24"/>
          <w:szCs w:val="24"/>
        </w:rPr>
        <w:t>10</w:t>
      </w:r>
      <w:r w:rsidRPr="00D41BD3">
        <w:rPr>
          <w:rFonts w:ascii="Times New Roman" w:eastAsia="Times New Roman" w:hAnsi="Times New Roman" w:cs="Times New Roman"/>
          <w:sz w:val="24"/>
          <w:szCs w:val="24"/>
        </w:rPr>
        <w:t>)</w:t>
      </w:r>
      <w:r w:rsidR="0005459A">
        <w:rPr>
          <w:rFonts w:ascii="Times New Roman" w:eastAsia="Times New Roman" w:hAnsi="Times New Roman" w:cs="Times New Roman"/>
          <w:sz w:val="24"/>
          <w:szCs w:val="24"/>
        </w:rPr>
        <w:t>.</w:t>
      </w:r>
    </w:p>
    <w:p w14:paraId="7F79F39A" w14:textId="22589013" w:rsidR="00D41BD3" w:rsidRPr="00D41BD3" w:rsidRDefault="00D41BD3" w:rsidP="0005459A">
      <w:pPr>
        <w:widowControl w:val="0"/>
        <w:autoSpaceDE w:val="0"/>
        <w:autoSpaceDN w:val="0"/>
        <w:bidi w:val="0"/>
        <w:spacing w:before="239" w:after="0" w:line="360" w:lineRule="auto"/>
        <w:ind w:left="265" w:right="517"/>
        <w:jc w:val="both"/>
        <w:rPr>
          <w:rFonts w:ascii="Times New Roman" w:eastAsia="Times New Roman" w:hAnsi="Times New Roman" w:cs="Times New Roman"/>
          <w:b/>
          <w:sz w:val="24"/>
          <w:szCs w:val="24"/>
        </w:rPr>
      </w:pPr>
      <w:r w:rsidRPr="00D41BD3">
        <w:rPr>
          <w:rFonts w:ascii="Times New Roman" w:eastAsia="Times New Roman" w:hAnsi="Times New Roman" w:cs="Times New Roman"/>
          <w:b/>
          <w:sz w:val="24"/>
          <w:szCs w:val="24"/>
        </w:rPr>
        <w:t xml:space="preserve"> </w:t>
      </w:r>
      <w:r w:rsidRPr="00D41BD3">
        <w:rPr>
          <w:rFonts w:ascii="Times New Roman" w:eastAsia="Times New Roman" w:hAnsi="Times New Roman" w:cs="Times New Roman"/>
          <w:sz w:val="24"/>
          <w:szCs w:val="24"/>
        </w:rPr>
        <w:t>As shown in our result (</w:t>
      </w:r>
      <w:r w:rsidRPr="00787C3E">
        <w:rPr>
          <w:rFonts w:ascii="Times New Roman" w:eastAsia="Times New Roman" w:hAnsi="Times New Roman" w:cs="Times New Roman"/>
          <w:sz w:val="24"/>
          <w:szCs w:val="24"/>
          <w:highlight w:val="green"/>
        </w:rPr>
        <w:t>table</w:t>
      </w:r>
      <w:r w:rsidRPr="00D41BD3">
        <w:rPr>
          <w:rFonts w:ascii="Times New Roman" w:eastAsia="Times New Roman" w:hAnsi="Times New Roman" w:cs="Times New Roman"/>
          <w:sz w:val="24"/>
          <w:szCs w:val="24"/>
        </w:rPr>
        <w:t xml:space="preserve"> </w:t>
      </w:r>
      <w:r w:rsidR="00787C3E">
        <w:rPr>
          <w:rFonts w:ascii="Times New Roman" w:eastAsia="Times New Roman" w:hAnsi="Times New Roman" w:cs="Times New Roman"/>
          <w:sz w:val="24"/>
          <w:szCs w:val="24"/>
        </w:rPr>
        <w:t>10</w:t>
      </w:r>
      <w:r w:rsidRPr="00D41BD3">
        <w:rPr>
          <w:rFonts w:ascii="Times New Roman" w:eastAsia="Times New Roman" w:hAnsi="Times New Roman" w:cs="Times New Roman"/>
          <w:sz w:val="24"/>
          <w:szCs w:val="24"/>
        </w:rPr>
        <w:t>), We found no significant relation between Nutrition Knowledge Score and energy drinks user P value (0.827).</w:t>
      </w:r>
    </w:p>
    <w:p w14:paraId="6AC856AB" w14:textId="77777777" w:rsidR="00A977F6" w:rsidRDefault="00A977F6" w:rsidP="00D41BD3">
      <w:pPr>
        <w:widowControl w:val="0"/>
        <w:autoSpaceDE w:val="0"/>
        <w:autoSpaceDN w:val="0"/>
        <w:bidi w:val="0"/>
        <w:spacing w:before="80" w:after="0" w:line="240" w:lineRule="auto"/>
        <w:ind w:left="939"/>
        <w:jc w:val="both"/>
        <w:outlineLvl w:val="2"/>
        <w:rPr>
          <w:rFonts w:ascii="Times New Roman" w:eastAsia="Times New Roman" w:hAnsi="Times New Roman" w:cs="Times New Roman"/>
          <w:b/>
          <w:bCs/>
          <w:sz w:val="24"/>
          <w:szCs w:val="24"/>
        </w:rPr>
      </w:pPr>
    </w:p>
    <w:p w14:paraId="22B1D569" w14:textId="77777777" w:rsidR="00A977F6" w:rsidRDefault="00A977F6" w:rsidP="00A977F6">
      <w:pPr>
        <w:widowControl w:val="0"/>
        <w:autoSpaceDE w:val="0"/>
        <w:autoSpaceDN w:val="0"/>
        <w:bidi w:val="0"/>
        <w:spacing w:before="80" w:after="0" w:line="240" w:lineRule="auto"/>
        <w:ind w:left="939"/>
        <w:jc w:val="both"/>
        <w:outlineLvl w:val="2"/>
        <w:rPr>
          <w:rFonts w:ascii="Times New Roman" w:eastAsia="Times New Roman" w:hAnsi="Times New Roman" w:cs="Times New Roman"/>
          <w:b/>
          <w:bCs/>
          <w:sz w:val="24"/>
          <w:szCs w:val="24"/>
        </w:rPr>
      </w:pPr>
    </w:p>
    <w:p w14:paraId="1B54D737" w14:textId="77777777" w:rsidR="00A977F6" w:rsidRDefault="00A977F6" w:rsidP="00A977F6">
      <w:pPr>
        <w:widowControl w:val="0"/>
        <w:autoSpaceDE w:val="0"/>
        <w:autoSpaceDN w:val="0"/>
        <w:bidi w:val="0"/>
        <w:spacing w:before="80" w:after="0" w:line="240" w:lineRule="auto"/>
        <w:ind w:left="939"/>
        <w:jc w:val="both"/>
        <w:outlineLvl w:val="2"/>
        <w:rPr>
          <w:rFonts w:ascii="Times New Roman" w:eastAsia="Times New Roman" w:hAnsi="Times New Roman" w:cs="Times New Roman"/>
          <w:b/>
          <w:bCs/>
          <w:sz w:val="24"/>
          <w:szCs w:val="24"/>
        </w:rPr>
      </w:pPr>
    </w:p>
    <w:p w14:paraId="20D12A0E" w14:textId="77777777" w:rsidR="00A977F6" w:rsidRDefault="00A977F6" w:rsidP="00A977F6">
      <w:pPr>
        <w:widowControl w:val="0"/>
        <w:autoSpaceDE w:val="0"/>
        <w:autoSpaceDN w:val="0"/>
        <w:bidi w:val="0"/>
        <w:spacing w:before="80" w:after="0" w:line="240" w:lineRule="auto"/>
        <w:ind w:left="939"/>
        <w:jc w:val="both"/>
        <w:outlineLvl w:val="2"/>
        <w:rPr>
          <w:rFonts w:ascii="Times New Roman" w:eastAsia="Times New Roman" w:hAnsi="Times New Roman" w:cs="Times New Roman"/>
          <w:b/>
          <w:bCs/>
          <w:sz w:val="24"/>
          <w:szCs w:val="24"/>
        </w:rPr>
      </w:pPr>
    </w:p>
    <w:p w14:paraId="13472318" w14:textId="77777777" w:rsidR="00A977F6" w:rsidRDefault="00A977F6" w:rsidP="00A977F6">
      <w:pPr>
        <w:widowControl w:val="0"/>
        <w:autoSpaceDE w:val="0"/>
        <w:autoSpaceDN w:val="0"/>
        <w:bidi w:val="0"/>
        <w:spacing w:before="80" w:after="0" w:line="240" w:lineRule="auto"/>
        <w:ind w:left="939"/>
        <w:jc w:val="both"/>
        <w:outlineLvl w:val="2"/>
        <w:rPr>
          <w:rFonts w:ascii="Times New Roman" w:eastAsia="Times New Roman" w:hAnsi="Times New Roman" w:cs="Times New Roman"/>
          <w:b/>
          <w:bCs/>
          <w:sz w:val="24"/>
          <w:szCs w:val="24"/>
        </w:rPr>
      </w:pPr>
    </w:p>
    <w:p w14:paraId="64079F71" w14:textId="77777777" w:rsidR="00F46923" w:rsidRDefault="00F46923" w:rsidP="00F46923">
      <w:pPr>
        <w:widowControl w:val="0"/>
        <w:autoSpaceDE w:val="0"/>
        <w:autoSpaceDN w:val="0"/>
        <w:bidi w:val="0"/>
        <w:spacing w:before="80" w:after="0" w:line="240" w:lineRule="auto"/>
        <w:ind w:left="939"/>
        <w:jc w:val="both"/>
        <w:outlineLvl w:val="2"/>
        <w:rPr>
          <w:rFonts w:ascii="Times New Roman" w:eastAsia="Times New Roman" w:hAnsi="Times New Roman" w:cs="Times New Roman"/>
          <w:b/>
          <w:bCs/>
          <w:sz w:val="24"/>
          <w:szCs w:val="24"/>
        </w:rPr>
      </w:pPr>
    </w:p>
    <w:p w14:paraId="137CA79E" w14:textId="77777777" w:rsidR="00F46923" w:rsidRDefault="00F46923" w:rsidP="00F46923">
      <w:pPr>
        <w:widowControl w:val="0"/>
        <w:autoSpaceDE w:val="0"/>
        <w:autoSpaceDN w:val="0"/>
        <w:bidi w:val="0"/>
        <w:spacing w:before="80" w:after="0" w:line="240" w:lineRule="auto"/>
        <w:ind w:left="939"/>
        <w:jc w:val="both"/>
        <w:outlineLvl w:val="2"/>
        <w:rPr>
          <w:rFonts w:ascii="Times New Roman" w:eastAsia="Times New Roman" w:hAnsi="Times New Roman" w:cs="Times New Roman"/>
          <w:b/>
          <w:bCs/>
          <w:sz w:val="24"/>
          <w:szCs w:val="24"/>
        </w:rPr>
      </w:pPr>
    </w:p>
    <w:p w14:paraId="30370BA7" w14:textId="77777777" w:rsidR="00F46923" w:rsidRDefault="00F46923" w:rsidP="00F46923">
      <w:pPr>
        <w:widowControl w:val="0"/>
        <w:autoSpaceDE w:val="0"/>
        <w:autoSpaceDN w:val="0"/>
        <w:bidi w:val="0"/>
        <w:spacing w:before="80" w:after="0" w:line="240" w:lineRule="auto"/>
        <w:ind w:left="939"/>
        <w:jc w:val="both"/>
        <w:outlineLvl w:val="2"/>
        <w:rPr>
          <w:rFonts w:ascii="Times New Roman" w:eastAsia="Times New Roman" w:hAnsi="Times New Roman" w:cs="Times New Roman"/>
          <w:b/>
          <w:bCs/>
          <w:sz w:val="24"/>
          <w:szCs w:val="24"/>
        </w:rPr>
      </w:pPr>
    </w:p>
    <w:p w14:paraId="2B1A188D" w14:textId="77777777" w:rsidR="00A977F6" w:rsidRDefault="00A977F6" w:rsidP="00A977F6">
      <w:pPr>
        <w:widowControl w:val="0"/>
        <w:autoSpaceDE w:val="0"/>
        <w:autoSpaceDN w:val="0"/>
        <w:bidi w:val="0"/>
        <w:spacing w:before="80" w:after="0" w:line="240" w:lineRule="auto"/>
        <w:ind w:left="939"/>
        <w:jc w:val="both"/>
        <w:outlineLvl w:val="2"/>
        <w:rPr>
          <w:rFonts w:ascii="Times New Roman" w:eastAsia="Times New Roman" w:hAnsi="Times New Roman" w:cs="Times New Roman"/>
          <w:b/>
          <w:bCs/>
          <w:sz w:val="24"/>
          <w:szCs w:val="24"/>
        </w:rPr>
      </w:pPr>
    </w:p>
    <w:p w14:paraId="232CA1FB" w14:textId="77777777" w:rsidR="00A977F6" w:rsidRDefault="00A977F6" w:rsidP="00A977F6">
      <w:pPr>
        <w:widowControl w:val="0"/>
        <w:autoSpaceDE w:val="0"/>
        <w:autoSpaceDN w:val="0"/>
        <w:bidi w:val="0"/>
        <w:spacing w:before="80" w:after="0" w:line="240" w:lineRule="auto"/>
        <w:ind w:left="939"/>
        <w:jc w:val="both"/>
        <w:outlineLvl w:val="2"/>
        <w:rPr>
          <w:rFonts w:ascii="Times New Roman" w:eastAsia="Times New Roman" w:hAnsi="Times New Roman" w:cs="Times New Roman"/>
          <w:b/>
          <w:bCs/>
          <w:sz w:val="24"/>
          <w:szCs w:val="24"/>
        </w:rPr>
      </w:pPr>
    </w:p>
    <w:p w14:paraId="024EDBFA" w14:textId="77777777" w:rsidR="00A977F6" w:rsidRDefault="00A977F6" w:rsidP="00A977F6">
      <w:pPr>
        <w:widowControl w:val="0"/>
        <w:autoSpaceDE w:val="0"/>
        <w:autoSpaceDN w:val="0"/>
        <w:bidi w:val="0"/>
        <w:spacing w:before="80" w:after="0" w:line="240" w:lineRule="auto"/>
        <w:ind w:left="939"/>
        <w:jc w:val="both"/>
        <w:outlineLvl w:val="2"/>
        <w:rPr>
          <w:rFonts w:ascii="Times New Roman" w:eastAsia="Times New Roman" w:hAnsi="Times New Roman" w:cs="Times New Roman"/>
          <w:b/>
          <w:bCs/>
          <w:sz w:val="24"/>
          <w:szCs w:val="24"/>
        </w:rPr>
      </w:pPr>
    </w:p>
    <w:p w14:paraId="33022960" w14:textId="7E755ADB" w:rsidR="00D41BD3" w:rsidRPr="00DC20FD" w:rsidRDefault="00D41BD3" w:rsidP="00F70607">
      <w:pPr>
        <w:widowControl w:val="0"/>
        <w:autoSpaceDE w:val="0"/>
        <w:autoSpaceDN w:val="0"/>
        <w:bidi w:val="0"/>
        <w:spacing w:before="80" w:after="0" w:line="240" w:lineRule="auto"/>
        <w:ind w:left="939"/>
        <w:jc w:val="both"/>
        <w:outlineLvl w:val="2"/>
        <w:rPr>
          <w:rFonts w:ascii="Times New Roman" w:eastAsia="Times New Roman" w:hAnsi="Times New Roman" w:cs="Times New Roman"/>
          <w:b/>
          <w:bCs/>
          <w:sz w:val="24"/>
          <w:szCs w:val="24"/>
        </w:rPr>
      </w:pPr>
      <w:r w:rsidRPr="00787C3E">
        <w:rPr>
          <w:rFonts w:ascii="Times New Roman" w:eastAsia="Times New Roman" w:hAnsi="Times New Roman" w:cs="Times New Roman"/>
          <w:b/>
          <w:bCs/>
          <w:sz w:val="24"/>
          <w:szCs w:val="24"/>
          <w:highlight w:val="green"/>
        </w:rPr>
        <w:t>Table</w:t>
      </w:r>
      <w:r w:rsidRPr="00DC20FD">
        <w:rPr>
          <w:rFonts w:ascii="Times New Roman" w:eastAsia="Times New Roman" w:hAnsi="Times New Roman" w:cs="Times New Roman"/>
          <w:b/>
          <w:bCs/>
          <w:spacing w:val="-11"/>
          <w:sz w:val="24"/>
          <w:szCs w:val="24"/>
        </w:rPr>
        <w:t xml:space="preserve"> </w:t>
      </w:r>
      <w:r w:rsidRPr="00DC20FD">
        <w:rPr>
          <w:rFonts w:ascii="Times New Roman" w:eastAsia="Times New Roman" w:hAnsi="Times New Roman" w:cs="Times New Roman"/>
          <w:b/>
          <w:bCs/>
          <w:sz w:val="24"/>
          <w:szCs w:val="24"/>
        </w:rPr>
        <w:t>(</w:t>
      </w:r>
      <w:r w:rsidR="00787C3E">
        <w:rPr>
          <w:rFonts w:ascii="Times New Roman" w:eastAsia="Times New Roman" w:hAnsi="Times New Roman" w:cs="Times New Roman"/>
          <w:b/>
          <w:bCs/>
          <w:sz w:val="24"/>
          <w:szCs w:val="24"/>
        </w:rPr>
        <w:t>10</w:t>
      </w:r>
      <w:r w:rsidRPr="00DC20FD">
        <w:rPr>
          <w:rFonts w:ascii="Times New Roman" w:eastAsia="Times New Roman" w:hAnsi="Times New Roman" w:cs="Times New Roman"/>
          <w:b/>
          <w:bCs/>
          <w:sz w:val="24"/>
          <w:szCs w:val="24"/>
        </w:rPr>
        <w:t>):</w:t>
      </w:r>
      <w:r w:rsidRPr="00DC20FD">
        <w:rPr>
          <w:rFonts w:ascii="Times New Roman" w:eastAsia="Times New Roman" w:hAnsi="Times New Roman" w:cs="Times New Roman"/>
          <w:b/>
          <w:bCs/>
          <w:spacing w:val="-9"/>
          <w:sz w:val="24"/>
          <w:szCs w:val="24"/>
        </w:rPr>
        <w:t xml:space="preserve"> </w:t>
      </w:r>
      <w:r w:rsidRPr="00DC20FD">
        <w:rPr>
          <w:rFonts w:ascii="Times New Roman" w:eastAsia="Times New Roman" w:hAnsi="Times New Roman" w:cs="Times New Roman"/>
          <w:b/>
          <w:bCs/>
          <w:sz w:val="24"/>
          <w:szCs w:val="24"/>
        </w:rPr>
        <w:t>nutrition</w:t>
      </w:r>
      <w:r w:rsidRPr="00DC20FD">
        <w:rPr>
          <w:rFonts w:ascii="Times New Roman" w:eastAsia="Times New Roman" w:hAnsi="Times New Roman" w:cs="Times New Roman"/>
          <w:b/>
          <w:bCs/>
          <w:spacing w:val="-9"/>
          <w:sz w:val="24"/>
          <w:szCs w:val="24"/>
        </w:rPr>
        <w:t xml:space="preserve"> </w:t>
      </w:r>
      <w:r w:rsidRPr="00DC20FD">
        <w:rPr>
          <w:rFonts w:ascii="Times New Roman" w:eastAsia="Times New Roman" w:hAnsi="Times New Roman" w:cs="Times New Roman"/>
          <w:b/>
          <w:bCs/>
          <w:sz w:val="24"/>
          <w:szCs w:val="24"/>
        </w:rPr>
        <w:t>knowledge</w:t>
      </w:r>
      <w:r w:rsidRPr="00DC20FD">
        <w:rPr>
          <w:rFonts w:ascii="Times New Roman" w:eastAsia="Times New Roman" w:hAnsi="Times New Roman" w:cs="Times New Roman"/>
          <w:b/>
          <w:bCs/>
          <w:spacing w:val="-9"/>
          <w:sz w:val="24"/>
          <w:szCs w:val="24"/>
        </w:rPr>
        <w:t xml:space="preserve"> </w:t>
      </w:r>
      <w:r w:rsidRPr="00DC20FD">
        <w:rPr>
          <w:rFonts w:ascii="Times New Roman" w:eastAsia="Times New Roman" w:hAnsi="Times New Roman" w:cs="Times New Roman"/>
          <w:b/>
          <w:bCs/>
          <w:sz w:val="24"/>
          <w:szCs w:val="24"/>
        </w:rPr>
        <w:t>score</w:t>
      </w:r>
      <w:r w:rsidRPr="00DC20FD">
        <w:rPr>
          <w:rFonts w:ascii="Times New Roman" w:eastAsia="Times New Roman" w:hAnsi="Times New Roman" w:cs="Times New Roman"/>
          <w:b/>
          <w:bCs/>
          <w:spacing w:val="-11"/>
          <w:sz w:val="24"/>
          <w:szCs w:val="24"/>
        </w:rPr>
        <w:t xml:space="preserve"> </w:t>
      </w:r>
      <w:r w:rsidRPr="00DC20FD">
        <w:rPr>
          <w:rFonts w:ascii="Times New Roman" w:eastAsia="Times New Roman" w:hAnsi="Times New Roman" w:cs="Times New Roman"/>
          <w:b/>
          <w:bCs/>
          <w:sz w:val="24"/>
          <w:szCs w:val="24"/>
        </w:rPr>
        <w:t>and</w:t>
      </w:r>
      <w:r w:rsidRPr="00DC20FD">
        <w:rPr>
          <w:rFonts w:ascii="Times New Roman" w:eastAsia="Times New Roman" w:hAnsi="Times New Roman" w:cs="Times New Roman"/>
          <w:b/>
          <w:bCs/>
          <w:spacing w:val="-9"/>
          <w:sz w:val="24"/>
          <w:szCs w:val="24"/>
        </w:rPr>
        <w:t xml:space="preserve"> </w:t>
      </w:r>
      <w:r w:rsidRPr="00DC20FD">
        <w:rPr>
          <w:rFonts w:ascii="Times New Roman" w:eastAsia="Times New Roman" w:hAnsi="Times New Roman" w:cs="Times New Roman"/>
          <w:b/>
          <w:bCs/>
          <w:sz w:val="24"/>
          <w:szCs w:val="24"/>
        </w:rPr>
        <w:t>energy</w:t>
      </w:r>
      <w:r w:rsidRPr="00DC20FD">
        <w:rPr>
          <w:rFonts w:ascii="Times New Roman" w:eastAsia="Times New Roman" w:hAnsi="Times New Roman" w:cs="Times New Roman"/>
          <w:b/>
          <w:bCs/>
          <w:spacing w:val="-8"/>
          <w:sz w:val="24"/>
          <w:szCs w:val="24"/>
        </w:rPr>
        <w:t xml:space="preserve"> </w:t>
      </w:r>
      <w:r w:rsidRPr="00DC20FD">
        <w:rPr>
          <w:rFonts w:ascii="Times New Roman" w:eastAsia="Times New Roman" w:hAnsi="Times New Roman" w:cs="Times New Roman"/>
          <w:b/>
          <w:bCs/>
          <w:sz w:val="24"/>
          <w:szCs w:val="24"/>
        </w:rPr>
        <w:t>drinks</w:t>
      </w:r>
      <w:r w:rsidRPr="00DC20FD">
        <w:rPr>
          <w:rFonts w:ascii="Times New Roman" w:eastAsia="Times New Roman" w:hAnsi="Times New Roman" w:cs="Times New Roman"/>
          <w:b/>
          <w:bCs/>
          <w:spacing w:val="-8"/>
          <w:sz w:val="24"/>
          <w:szCs w:val="24"/>
        </w:rPr>
        <w:t xml:space="preserve"> </w:t>
      </w:r>
      <w:r w:rsidRPr="00DC20FD">
        <w:rPr>
          <w:rFonts w:ascii="Times New Roman" w:eastAsia="Times New Roman" w:hAnsi="Times New Roman" w:cs="Times New Roman"/>
          <w:b/>
          <w:bCs/>
          <w:spacing w:val="-4"/>
          <w:sz w:val="24"/>
          <w:szCs w:val="24"/>
        </w:rPr>
        <w:t>user</w:t>
      </w:r>
    </w:p>
    <w:p w14:paraId="74FA1C77" w14:textId="77777777" w:rsidR="00D41BD3" w:rsidRPr="00DC20FD" w:rsidRDefault="00D41BD3" w:rsidP="00D41BD3">
      <w:pPr>
        <w:widowControl w:val="0"/>
        <w:autoSpaceDE w:val="0"/>
        <w:autoSpaceDN w:val="0"/>
        <w:bidi w:val="0"/>
        <w:spacing w:before="3" w:after="0" w:line="240" w:lineRule="auto"/>
        <w:rPr>
          <w:rFonts w:ascii="Times New Roman" w:eastAsia="Times New Roman" w:hAnsi="Times New Roman" w:cs="Times New Roman"/>
          <w:b/>
          <w:sz w:val="24"/>
          <w:szCs w:val="24"/>
        </w:rPr>
      </w:pPr>
    </w:p>
    <w:tbl>
      <w:tblPr>
        <w:tblStyle w:val="TableNormal1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560"/>
        <w:gridCol w:w="1515"/>
        <w:gridCol w:w="1308"/>
        <w:gridCol w:w="1429"/>
        <w:gridCol w:w="794"/>
        <w:gridCol w:w="912"/>
      </w:tblGrid>
      <w:tr w:rsidR="00D41BD3" w:rsidRPr="00DC20FD" w14:paraId="78D6D58A" w14:textId="77777777" w:rsidTr="00251D87">
        <w:trPr>
          <w:trHeight w:val="633"/>
        </w:trPr>
        <w:tc>
          <w:tcPr>
            <w:tcW w:w="3261"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14:paraId="3A230435" w14:textId="77777777" w:rsidR="00D41BD3" w:rsidRPr="00DC20FD" w:rsidRDefault="00D41BD3" w:rsidP="00251D87">
            <w:pPr>
              <w:bidi w:val="0"/>
              <w:rPr>
                <w:rFonts w:ascii="Times New Roman" w:eastAsia="Times New Roman" w:hAnsi="Times New Roman" w:cs="Times New Roman"/>
                <w:sz w:val="24"/>
                <w:szCs w:val="24"/>
              </w:rPr>
            </w:pP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6C652C35" w14:textId="77777777" w:rsidR="00D41BD3" w:rsidRPr="00DC20FD" w:rsidRDefault="00D41BD3" w:rsidP="00251D87">
            <w:pPr>
              <w:bidi w:val="0"/>
              <w:spacing w:line="276" w:lineRule="exact"/>
              <w:ind w:left="314"/>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Nutrition</w:t>
            </w:r>
            <w:r w:rsidRPr="00DC20FD">
              <w:rPr>
                <w:rFonts w:ascii="Times New Roman" w:eastAsia="Times New Roman" w:hAnsi="Times New Roman" w:cs="Times New Roman"/>
                <w:b/>
                <w:spacing w:val="-4"/>
                <w:sz w:val="24"/>
                <w:szCs w:val="24"/>
              </w:rPr>
              <w:t xml:space="preserve"> </w:t>
            </w:r>
            <w:r w:rsidRPr="00DC20FD">
              <w:rPr>
                <w:rFonts w:ascii="Times New Roman" w:eastAsia="Times New Roman" w:hAnsi="Times New Roman" w:cs="Times New Roman"/>
                <w:b/>
                <w:sz w:val="24"/>
                <w:szCs w:val="24"/>
              </w:rPr>
              <w:t>knowledge</w:t>
            </w:r>
            <w:r w:rsidRPr="00DC20FD">
              <w:rPr>
                <w:rFonts w:ascii="Times New Roman" w:eastAsia="Times New Roman" w:hAnsi="Times New Roman" w:cs="Times New Roman"/>
                <w:b/>
                <w:spacing w:val="-4"/>
                <w:sz w:val="24"/>
                <w:szCs w:val="24"/>
              </w:rPr>
              <w:t xml:space="preserve"> </w:t>
            </w:r>
            <w:r w:rsidRPr="00DC20FD">
              <w:rPr>
                <w:rFonts w:ascii="Times New Roman" w:eastAsia="Times New Roman" w:hAnsi="Times New Roman" w:cs="Times New Roman"/>
                <w:b/>
                <w:spacing w:val="-2"/>
                <w:sz w:val="24"/>
                <w:szCs w:val="24"/>
              </w:rPr>
              <w:t>assessment</w:t>
            </w:r>
          </w:p>
        </w:tc>
        <w:tc>
          <w:tcPr>
            <w:tcW w:w="794"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005DEDFC" w14:textId="77777777" w:rsidR="00D41BD3" w:rsidRPr="00DC20FD" w:rsidRDefault="00D41BD3" w:rsidP="00251D87">
            <w:pPr>
              <w:bidi w:val="0"/>
              <w:spacing w:before="42"/>
              <w:rPr>
                <w:rFonts w:ascii="Times New Roman" w:eastAsia="Times New Roman" w:hAnsi="Times New Roman" w:cs="Times New Roman"/>
                <w:b/>
                <w:sz w:val="24"/>
                <w:szCs w:val="24"/>
              </w:rPr>
            </w:pPr>
          </w:p>
          <w:p w14:paraId="2E7F9246" w14:textId="77777777" w:rsidR="00D41BD3" w:rsidRPr="00DC20FD" w:rsidRDefault="00D41BD3" w:rsidP="00251D87">
            <w:pPr>
              <w:bidi w:val="0"/>
              <w:ind w:left="189"/>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Total</w:t>
            </w:r>
          </w:p>
        </w:tc>
        <w:tc>
          <w:tcPr>
            <w:tcW w:w="912"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6F1B43F8" w14:textId="77777777" w:rsidR="00D41BD3" w:rsidRPr="00DC20FD" w:rsidRDefault="00D41BD3" w:rsidP="00251D87">
            <w:pPr>
              <w:bidi w:val="0"/>
              <w:spacing w:before="42"/>
              <w:rPr>
                <w:rFonts w:ascii="Times New Roman" w:eastAsia="Times New Roman" w:hAnsi="Times New Roman" w:cs="Times New Roman"/>
                <w:b/>
                <w:sz w:val="24"/>
                <w:szCs w:val="24"/>
              </w:rPr>
            </w:pPr>
          </w:p>
          <w:p w14:paraId="040B86B2" w14:textId="77777777" w:rsidR="00D41BD3" w:rsidRPr="00DC20FD" w:rsidRDefault="00D41BD3" w:rsidP="00251D87">
            <w:pPr>
              <w:bidi w:val="0"/>
              <w:ind w:left="9"/>
              <w:jc w:val="center"/>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P</w:t>
            </w:r>
            <w:r w:rsidRPr="00DC20FD">
              <w:rPr>
                <w:rFonts w:ascii="Times New Roman" w:eastAsia="Times New Roman" w:hAnsi="Times New Roman" w:cs="Times New Roman"/>
                <w:b/>
                <w:spacing w:val="-13"/>
                <w:sz w:val="24"/>
                <w:szCs w:val="24"/>
              </w:rPr>
              <w:t xml:space="preserve"> </w:t>
            </w:r>
            <w:r w:rsidRPr="00DC20FD">
              <w:rPr>
                <w:rFonts w:ascii="Times New Roman" w:eastAsia="Times New Roman" w:hAnsi="Times New Roman" w:cs="Times New Roman"/>
                <w:b/>
                <w:spacing w:val="-10"/>
                <w:sz w:val="24"/>
                <w:szCs w:val="24"/>
              </w:rPr>
              <w:t>-</w:t>
            </w:r>
          </w:p>
          <w:p w14:paraId="493B090B" w14:textId="77777777" w:rsidR="00D41BD3" w:rsidRPr="00DC20FD" w:rsidRDefault="00D41BD3" w:rsidP="00251D87">
            <w:pPr>
              <w:bidi w:val="0"/>
              <w:spacing w:before="46"/>
              <w:ind w:left="9"/>
              <w:jc w:val="center"/>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value</w:t>
            </w:r>
          </w:p>
        </w:tc>
      </w:tr>
      <w:tr w:rsidR="00D41BD3" w:rsidRPr="00DC20FD" w14:paraId="2F980C15" w14:textId="77777777" w:rsidTr="00D41BD3">
        <w:trPr>
          <w:trHeight w:val="694"/>
        </w:trPr>
        <w:tc>
          <w:tcPr>
            <w:tcW w:w="3261" w:type="dxa"/>
            <w:gridSpan w:val="2"/>
            <w:vMerge/>
            <w:tcBorders>
              <w:top w:val="single" w:sz="4" w:space="0" w:color="000000"/>
              <w:left w:val="single" w:sz="4" w:space="0" w:color="000000"/>
              <w:bottom w:val="single" w:sz="4" w:space="0" w:color="000000"/>
              <w:right w:val="single" w:sz="4" w:space="0" w:color="000000"/>
            </w:tcBorders>
            <w:vAlign w:val="center"/>
            <w:hideMark/>
          </w:tcPr>
          <w:p w14:paraId="64CB1A93" w14:textId="77777777" w:rsidR="00D41BD3" w:rsidRPr="00DC20FD" w:rsidRDefault="00D41BD3" w:rsidP="00251D87">
            <w:pPr>
              <w:bidi w:val="0"/>
              <w:rPr>
                <w:rFonts w:ascii="Times New Roman" w:eastAsia="Times New Roman" w:hAnsi="Times New Roman" w:cs="Times New Roman"/>
                <w:sz w:val="24"/>
                <w:szCs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D9D9D9"/>
            <w:hideMark/>
          </w:tcPr>
          <w:p w14:paraId="5EC75497" w14:textId="77777777" w:rsidR="00D41BD3" w:rsidRPr="00DC20FD" w:rsidRDefault="00D41BD3" w:rsidP="00251D87">
            <w:pPr>
              <w:bidi w:val="0"/>
              <w:spacing w:before="3"/>
              <w:ind w:left="150" w:firstLine="278"/>
              <w:rPr>
                <w:rFonts w:ascii="Times New Roman" w:eastAsia="Times New Roman" w:hAnsi="Times New Roman" w:cs="Times New Roman"/>
                <w:b/>
                <w:sz w:val="24"/>
                <w:szCs w:val="24"/>
              </w:rPr>
            </w:pPr>
            <w:r w:rsidRPr="00DC20FD">
              <w:rPr>
                <w:rFonts w:ascii="Times New Roman" w:eastAsia="Times New Roman" w:hAnsi="Times New Roman" w:cs="Times New Roman"/>
                <w:b/>
                <w:spacing w:val="-4"/>
                <w:sz w:val="24"/>
                <w:szCs w:val="24"/>
              </w:rPr>
              <w:t xml:space="preserve">Poor </w:t>
            </w:r>
            <w:r w:rsidRPr="00DC20FD">
              <w:rPr>
                <w:rFonts w:ascii="Times New Roman" w:eastAsia="Times New Roman" w:hAnsi="Times New Roman" w:cs="Times New Roman"/>
                <w:b/>
                <w:spacing w:val="-2"/>
                <w:sz w:val="24"/>
                <w:szCs w:val="24"/>
              </w:rPr>
              <w:t>knowledge</w:t>
            </w:r>
          </w:p>
        </w:tc>
        <w:tc>
          <w:tcPr>
            <w:tcW w:w="1308" w:type="dxa"/>
            <w:tcBorders>
              <w:top w:val="single" w:sz="4" w:space="0" w:color="000000"/>
              <w:left w:val="single" w:sz="4" w:space="0" w:color="000000"/>
              <w:bottom w:val="single" w:sz="4" w:space="0" w:color="000000"/>
              <w:right w:val="single" w:sz="4" w:space="0" w:color="000000"/>
            </w:tcBorders>
            <w:shd w:val="clear" w:color="auto" w:fill="D9D9D9"/>
            <w:hideMark/>
          </w:tcPr>
          <w:p w14:paraId="200500DF" w14:textId="77777777" w:rsidR="00D41BD3" w:rsidRPr="00DC20FD" w:rsidRDefault="00D41BD3" w:rsidP="00251D87">
            <w:pPr>
              <w:bidi w:val="0"/>
              <w:spacing w:before="3"/>
              <w:ind w:left="150" w:firstLine="302"/>
              <w:rPr>
                <w:rFonts w:ascii="Times New Roman" w:eastAsia="Times New Roman" w:hAnsi="Times New Roman" w:cs="Times New Roman"/>
                <w:b/>
                <w:sz w:val="24"/>
                <w:szCs w:val="24"/>
              </w:rPr>
            </w:pPr>
            <w:r w:rsidRPr="00DC20FD">
              <w:rPr>
                <w:rFonts w:ascii="Times New Roman" w:eastAsia="Times New Roman" w:hAnsi="Times New Roman" w:cs="Times New Roman"/>
                <w:b/>
                <w:spacing w:val="-4"/>
                <w:sz w:val="24"/>
                <w:szCs w:val="24"/>
              </w:rPr>
              <w:t xml:space="preserve">Fair </w:t>
            </w:r>
            <w:r w:rsidRPr="00DC20FD">
              <w:rPr>
                <w:rFonts w:ascii="Times New Roman" w:eastAsia="Times New Roman" w:hAnsi="Times New Roman" w:cs="Times New Roman"/>
                <w:b/>
                <w:spacing w:val="-2"/>
                <w:sz w:val="24"/>
                <w:szCs w:val="24"/>
              </w:rPr>
              <w:t>knowledge</w:t>
            </w:r>
          </w:p>
        </w:tc>
        <w:tc>
          <w:tcPr>
            <w:tcW w:w="1429" w:type="dxa"/>
            <w:tcBorders>
              <w:top w:val="single" w:sz="4" w:space="0" w:color="000000"/>
              <w:left w:val="single" w:sz="4" w:space="0" w:color="000000"/>
              <w:bottom w:val="single" w:sz="4" w:space="0" w:color="000000"/>
              <w:right w:val="single" w:sz="4" w:space="0" w:color="000000"/>
            </w:tcBorders>
            <w:shd w:val="clear" w:color="auto" w:fill="D9D9D9"/>
            <w:hideMark/>
          </w:tcPr>
          <w:p w14:paraId="7AFF2095" w14:textId="77777777" w:rsidR="00D41BD3" w:rsidRPr="00DC20FD" w:rsidRDefault="00D41BD3" w:rsidP="00251D87">
            <w:pPr>
              <w:bidi w:val="0"/>
              <w:spacing w:before="3"/>
              <w:ind w:left="229" w:right="224" w:firstLine="2"/>
              <w:jc w:val="center"/>
              <w:rPr>
                <w:rFonts w:ascii="Times New Roman" w:eastAsia="Times New Roman" w:hAnsi="Times New Roman" w:cs="Times New Roman"/>
                <w:b/>
                <w:sz w:val="24"/>
                <w:szCs w:val="24"/>
              </w:rPr>
            </w:pPr>
            <w:r w:rsidRPr="00DC20FD">
              <w:rPr>
                <w:rFonts w:ascii="Times New Roman" w:eastAsia="Times New Roman" w:hAnsi="Times New Roman" w:cs="Times New Roman"/>
                <w:b/>
                <w:spacing w:val="-4"/>
                <w:sz w:val="24"/>
                <w:szCs w:val="24"/>
              </w:rPr>
              <w:t xml:space="preserve">Good </w:t>
            </w:r>
            <w:r w:rsidRPr="00DC20FD">
              <w:rPr>
                <w:rFonts w:ascii="Times New Roman" w:eastAsia="Times New Roman" w:hAnsi="Times New Roman" w:cs="Times New Roman"/>
                <w:b/>
                <w:spacing w:val="-2"/>
                <w:sz w:val="24"/>
                <w:szCs w:val="24"/>
              </w:rPr>
              <w:t>nutrition</w:t>
            </w:r>
          </w:p>
          <w:p w14:paraId="2891EF76" w14:textId="77777777" w:rsidR="00D41BD3" w:rsidRPr="00DC20FD" w:rsidRDefault="00D41BD3" w:rsidP="00251D87">
            <w:pPr>
              <w:bidi w:val="0"/>
              <w:spacing w:line="252" w:lineRule="exact"/>
              <w:ind w:left="5"/>
              <w:jc w:val="center"/>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knowledge</w:t>
            </w:r>
          </w:p>
        </w:tc>
        <w:tc>
          <w:tcPr>
            <w:tcW w:w="794" w:type="dxa"/>
            <w:vMerge/>
            <w:tcBorders>
              <w:top w:val="single" w:sz="4" w:space="0" w:color="000000"/>
              <w:left w:val="single" w:sz="4" w:space="0" w:color="000000"/>
              <w:bottom w:val="single" w:sz="4" w:space="0" w:color="000000"/>
              <w:right w:val="single" w:sz="4" w:space="0" w:color="000000"/>
            </w:tcBorders>
            <w:vAlign w:val="center"/>
            <w:hideMark/>
          </w:tcPr>
          <w:p w14:paraId="019C5AF6" w14:textId="77777777" w:rsidR="00D41BD3" w:rsidRPr="00DC20FD" w:rsidRDefault="00D41BD3" w:rsidP="00251D87">
            <w:pPr>
              <w:bidi w:val="0"/>
              <w:rPr>
                <w:rFonts w:ascii="Times New Roman" w:eastAsia="Times New Roman" w:hAnsi="Times New Roman" w:cs="Times New Roman"/>
                <w:b/>
                <w:sz w:val="24"/>
                <w:szCs w:val="24"/>
              </w:rPr>
            </w:pPr>
          </w:p>
        </w:tc>
        <w:tc>
          <w:tcPr>
            <w:tcW w:w="912" w:type="dxa"/>
            <w:vMerge/>
            <w:tcBorders>
              <w:top w:val="single" w:sz="4" w:space="0" w:color="000000"/>
              <w:left w:val="single" w:sz="4" w:space="0" w:color="000000"/>
              <w:bottom w:val="single" w:sz="4" w:space="0" w:color="000000"/>
              <w:right w:val="single" w:sz="4" w:space="0" w:color="000000"/>
            </w:tcBorders>
            <w:vAlign w:val="center"/>
            <w:hideMark/>
          </w:tcPr>
          <w:p w14:paraId="665A41B8" w14:textId="77777777" w:rsidR="00D41BD3" w:rsidRPr="00DC20FD" w:rsidRDefault="00D41BD3" w:rsidP="00251D87">
            <w:pPr>
              <w:bidi w:val="0"/>
              <w:rPr>
                <w:rFonts w:ascii="Times New Roman" w:eastAsia="Times New Roman" w:hAnsi="Times New Roman" w:cs="Times New Roman"/>
                <w:b/>
                <w:sz w:val="24"/>
                <w:szCs w:val="24"/>
              </w:rPr>
            </w:pPr>
          </w:p>
        </w:tc>
      </w:tr>
      <w:tr w:rsidR="00D41BD3" w:rsidRPr="00DC20FD" w14:paraId="60E1BD5A" w14:textId="77777777" w:rsidTr="00251D87">
        <w:trPr>
          <w:trHeight w:val="419"/>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1F1F1"/>
          </w:tcPr>
          <w:p w14:paraId="77145792" w14:textId="77777777" w:rsidR="00D41BD3" w:rsidRPr="00DC20FD" w:rsidRDefault="00D41BD3" w:rsidP="00251D87">
            <w:pPr>
              <w:bidi w:val="0"/>
              <w:spacing w:before="42"/>
              <w:rPr>
                <w:rFonts w:ascii="Times New Roman" w:eastAsia="Times New Roman" w:hAnsi="Times New Roman" w:cs="Times New Roman"/>
                <w:b/>
                <w:sz w:val="24"/>
                <w:szCs w:val="24"/>
              </w:rPr>
            </w:pPr>
          </w:p>
          <w:p w14:paraId="627062FD" w14:textId="77777777" w:rsidR="00D41BD3" w:rsidRPr="00DC20FD" w:rsidRDefault="00D41BD3" w:rsidP="00251D87">
            <w:pPr>
              <w:bidi w:val="0"/>
              <w:ind w:left="506" w:right="130" w:hanging="363"/>
              <w:rPr>
                <w:rFonts w:ascii="Times New Roman" w:eastAsia="Times New Roman" w:hAnsi="Times New Roman" w:cs="Times New Roman"/>
                <w:b/>
                <w:sz w:val="24"/>
                <w:szCs w:val="24"/>
              </w:rPr>
            </w:pPr>
            <w:r>
              <w:rPr>
                <w:rFonts w:ascii="Times New Roman" w:eastAsia="Times New Roman" w:hAnsi="Times New Roman" w:cs="Times New Roman"/>
                <w:b/>
                <w:spacing w:val="-2"/>
                <w:sz w:val="24"/>
                <w:szCs w:val="24"/>
              </w:rPr>
              <w:t xml:space="preserve">Consumption </w:t>
            </w:r>
            <w:r w:rsidRPr="00DC20FD">
              <w:rPr>
                <w:rFonts w:ascii="Times New Roman" w:eastAsia="Times New Roman" w:hAnsi="Times New Roman" w:cs="Times New Roman"/>
                <w:b/>
                <w:sz w:val="24"/>
                <w:szCs w:val="24"/>
              </w:rPr>
              <w:t>ED</w:t>
            </w:r>
          </w:p>
        </w:tc>
        <w:tc>
          <w:tcPr>
            <w:tcW w:w="1560" w:type="dxa"/>
            <w:tcBorders>
              <w:top w:val="single" w:sz="4" w:space="0" w:color="000000"/>
              <w:left w:val="single" w:sz="4" w:space="0" w:color="000000"/>
              <w:bottom w:val="single" w:sz="4" w:space="0" w:color="000000"/>
              <w:right w:val="single" w:sz="4" w:space="0" w:color="000000"/>
            </w:tcBorders>
            <w:shd w:val="clear" w:color="auto" w:fill="F1F1F1"/>
            <w:hideMark/>
          </w:tcPr>
          <w:p w14:paraId="0C9273C8" w14:textId="77777777" w:rsidR="00D41BD3" w:rsidRPr="00DC20FD" w:rsidRDefault="00D41BD3" w:rsidP="00251D87">
            <w:pPr>
              <w:bidi w:val="0"/>
              <w:spacing w:before="39"/>
              <w:ind w:left="282"/>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 xml:space="preserve">Don't </w:t>
            </w:r>
            <w:r w:rsidRPr="00DC20FD">
              <w:rPr>
                <w:rFonts w:ascii="Times New Roman" w:eastAsia="Times New Roman" w:hAnsi="Times New Roman" w:cs="Times New Roman"/>
                <w:b/>
                <w:spacing w:val="-2"/>
                <w:sz w:val="24"/>
                <w:szCs w:val="24"/>
              </w:rPr>
              <w:t>drink</w:t>
            </w:r>
          </w:p>
        </w:tc>
        <w:tc>
          <w:tcPr>
            <w:tcW w:w="1515" w:type="dxa"/>
            <w:tcBorders>
              <w:top w:val="single" w:sz="4" w:space="0" w:color="000000"/>
              <w:left w:val="single" w:sz="4" w:space="0" w:color="000000"/>
              <w:bottom w:val="single" w:sz="4" w:space="0" w:color="000000"/>
              <w:right w:val="single" w:sz="4" w:space="0" w:color="000000"/>
            </w:tcBorders>
            <w:hideMark/>
          </w:tcPr>
          <w:p w14:paraId="69707A66" w14:textId="77777777" w:rsidR="00D41BD3" w:rsidRPr="00DC20FD" w:rsidRDefault="00D41BD3" w:rsidP="00251D87">
            <w:pPr>
              <w:bidi w:val="0"/>
              <w:spacing w:before="39"/>
              <w:ind w:left="5" w:right="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10"/>
                <w:sz w:val="24"/>
                <w:szCs w:val="24"/>
              </w:rPr>
              <w:t>2</w:t>
            </w:r>
          </w:p>
        </w:tc>
        <w:tc>
          <w:tcPr>
            <w:tcW w:w="1308" w:type="dxa"/>
            <w:tcBorders>
              <w:top w:val="single" w:sz="4" w:space="0" w:color="000000"/>
              <w:left w:val="single" w:sz="4" w:space="0" w:color="000000"/>
              <w:bottom w:val="single" w:sz="4" w:space="0" w:color="000000"/>
              <w:right w:val="single" w:sz="4" w:space="0" w:color="000000"/>
            </w:tcBorders>
            <w:hideMark/>
          </w:tcPr>
          <w:p w14:paraId="1B14847B" w14:textId="77777777" w:rsidR="00D41BD3" w:rsidRPr="00DC20FD" w:rsidRDefault="00D41BD3" w:rsidP="00251D87">
            <w:pPr>
              <w:bidi w:val="0"/>
              <w:spacing w:before="39"/>
              <w:ind w:left="6"/>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24</w:t>
            </w:r>
          </w:p>
        </w:tc>
        <w:tc>
          <w:tcPr>
            <w:tcW w:w="1429" w:type="dxa"/>
            <w:tcBorders>
              <w:top w:val="single" w:sz="4" w:space="0" w:color="000000"/>
              <w:left w:val="single" w:sz="4" w:space="0" w:color="000000"/>
              <w:bottom w:val="single" w:sz="4" w:space="0" w:color="000000"/>
              <w:right w:val="single" w:sz="4" w:space="0" w:color="000000"/>
            </w:tcBorders>
            <w:hideMark/>
          </w:tcPr>
          <w:p w14:paraId="7D2B2BF6" w14:textId="77777777" w:rsidR="00D41BD3" w:rsidRPr="00DC20FD" w:rsidRDefault="00D41BD3" w:rsidP="00251D87">
            <w:pPr>
              <w:bidi w:val="0"/>
              <w:spacing w:before="39"/>
              <w:ind w:right="526"/>
              <w:jc w:val="right"/>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54</w:t>
            </w:r>
          </w:p>
        </w:tc>
        <w:tc>
          <w:tcPr>
            <w:tcW w:w="794" w:type="dxa"/>
            <w:tcBorders>
              <w:top w:val="single" w:sz="4" w:space="0" w:color="000000"/>
              <w:left w:val="single" w:sz="4" w:space="0" w:color="000000"/>
              <w:bottom w:val="single" w:sz="4" w:space="0" w:color="000000"/>
              <w:right w:val="single" w:sz="4" w:space="0" w:color="000000"/>
            </w:tcBorders>
            <w:hideMark/>
          </w:tcPr>
          <w:p w14:paraId="7C426EEE" w14:textId="77777777" w:rsidR="00D41BD3" w:rsidRPr="00DC20FD" w:rsidRDefault="00D41BD3" w:rsidP="00251D87">
            <w:pPr>
              <w:bidi w:val="0"/>
              <w:spacing w:before="39"/>
              <w:ind w:left="9" w:right="5"/>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80</w:t>
            </w:r>
          </w:p>
        </w:tc>
        <w:tc>
          <w:tcPr>
            <w:tcW w:w="912" w:type="dxa"/>
            <w:tcBorders>
              <w:top w:val="single" w:sz="4" w:space="0" w:color="000000"/>
              <w:left w:val="single" w:sz="4" w:space="0" w:color="000000"/>
              <w:bottom w:val="single" w:sz="4" w:space="0" w:color="000000"/>
              <w:right w:val="single" w:sz="4" w:space="0" w:color="000000"/>
            </w:tcBorders>
          </w:tcPr>
          <w:p w14:paraId="1BA69653" w14:textId="77777777" w:rsidR="00D41BD3" w:rsidRPr="00DC20FD" w:rsidRDefault="00D41BD3" w:rsidP="00251D87">
            <w:pPr>
              <w:bidi w:val="0"/>
              <w:rPr>
                <w:rFonts w:ascii="Times New Roman" w:eastAsia="Times New Roman" w:hAnsi="Times New Roman" w:cs="Times New Roman"/>
                <w:sz w:val="24"/>
                <w:szCs w:val="24"/>
              </w:rPr>
            </w:pPr>
          </w:p>
        </w:tc>
      </w:tr>
      <w:tr w:rsidR="00D41BD3" w:rsidRPr="00DC20FD" w14:paraId="228E63E0" w14:textId="77777777" w:rsidTr="00D41BD3">
        <w:trPr>
          <w:trHeight w:val="713"/>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4F29FF4F" w14:textId="77777777" w:rsidR="00D41BD3" w:rsidRPr="00DC20FD" w:rsidRDefault="00D41BD3" w:rsidP="00251D87">
            <w:pPr>
              <w:bidi w:val="0"/>
              <w:rPr>
                <w:rFonts w:ascii="Times New Roman" w:eastAsia="Times New Roman" w:hAnsi="Times New Roman" w:cs="Times New Roman"/>
                <w:b/>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F1F1F1"/>
            <w:hideMark/>
          </w:tcPr>
          <w:p w14:paraId="19345CD5" w14:textId="77777777" w:rsidR="00D41BD3" w:rsidRPr="00DC20FD" w:rsidRDefault="00D41BD3" w:rsidP="00251D87">
            <w:pPr>
              <w:bidi w:val="0"/>
              <w:spacing w:before="39"/>
              <w:ind w:left="552" w:right="167" w:hanging="378"/>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drinks</w:t>
            </w:r>
            <w:r w:rsidRPr="00DC20FD">
              <w:rPr>
                <w:rFonts w:ascii="Times New Roman" w:eastAsia="Times New Roman" w:hAnsi="Times New Roman" w:cs="Times New Roman"/>
                <w:b/>
                <w:spacing w:val="-15"/>
                <w:sz w:val="24"/>
                <w:szCs w:val="24"/>
              </w:rPr>
              <w:t xml:space="preserve"> </w:t>
            </w:r>
            <w:r w:rsidRPr="00DC20FD">
              <w:rPr>
                <w:rFonts w:ascii="Times New Roman" w:eastAsia="Times New Roman" w:hAnsi="Times New Roman" w:cs="Times New Roman"/>
                <w:b/>
                <w:sz w:val="24"/>
                <w:szCs w:val="24"/>
              </w:rPr>
              <w:t xml:space="preserve">energy </w:t>
            </w:r>
            <w:r w:rsidRPr="00DC20FD">
              <w:rPr>
                <w:rFonts w:ascii="Times New Roman" w:eastAsia="Times New Roman" w:hAnsi="Times New Roman" w:cs="Times New Roman"/>
                <w:b/>
                <w:spacing w:val="-2"/>
                <w:sz w:val="24"/>
                <w:szCs w:val="24"/>
              </w:rPr>
              <w:t>drinks</w:t>
            </w:r>
          </w:p>
        </w:tc>
        <w:tc>
          <w:tcPr>
            <w:tcW w:w="1515" w:type="dxa"/>
            <w:tcBorders>
              <w:top w:val="single" w:sz="4" w:space="0" w:color="000000"/>
              <w:left w:val="single" w:sz="4" w:space="0" w:color="000000"/>
              <w:bottom w:val="single" w:sz="4" w:space="0" w:color="000000"/>
              <w:right w:val="single" w:sz="4" w:space="0" w:color="000000"/>
            </w:tcBorders>
            <w:hideMark/>
          </w:tcPr>
          <w:p w14:paraId="08DA16C6" w14:textId="77777777" w:rsidR="00D41BD3" w:rsidRPr="00DC20FD" w:rsidRDefault="00D41BD3" w:rsidP="00251D87">
            <w:pPr>
              <w:bidi w:val="0"/>
              <w:spacing w:before="39"/>
              <w:ind w:left="5" w:right="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10"/>
                <w:sz w:val="24"/>
                <w:szCs w:val="24"/>
              </w:rPr>
              <w:t>2</w:t>
            </w:r>
          </w:p>
        </w:tc>
        <w:tc>
          <w:tcPr>
            <w:tcW w:w="1308" w:type="dxa"/>
            <w:tcBorders>
              <w:top w:val="single" w:sz="4" w:space="0" w:color="000000"/>
              <w:left w:val="single" w:sz="4" w:space="0" w:color="000000"/>
              <w:bottom w:val="single" w:sz="4" w:space="0" w:color="000000"/>
              <w:right w:val="single" w:sz="4" w:space="0" w:color="000000"/>
            </w:tcBorders>
            <w:hideMark/>
          </w:tcPr>
          <w:p w14:paraId="31A850AB" w14:textId="77777777" w:rsidR="00D41BD3" w:rsidRPr="00DC20FD" w:rsidRDefault="00D41BD3" w:rsidP="00251D87">
            <w:pPr>
              <w:bidi w:val="0"/>
              <w:spacing w:before="39"/>
              <w:ind w:left="6"/>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40</w:t>
            </w:r>
          </w:p>
        </w:tc>
        <w:tc>
          <w:tcPr>
            <w:tcW w:w="1429" w:type="dxa"/>
            <w:tcBorders>
              <w:top w:val="single" w:sz="4" w:space="0" w:color="000000"/>
              <w:left w:val="single" w:sz="4" w:space="0" w:color="000000"/>
              <w:bottom w:val="single" w:sz="4" w:space="0" w:color="000000"/>
              <w:right w:val="single" w:sz="4" w:space="0" w:color="000000"/>
            </w:tcBorders>
            <w:hideMark/>
          </w:tcPr>
          <w:p w14:paraId="212B8671" w14:textId="77777777" w:rsidR="00D41BD3" w:rsidRPr="00DC20FD" w:rsidRDefault="00D41BD3" w:rsidP="00251D87">
            <w:pPr>
              <w:bidi w:val="0"/>
              <w:spacing w:before="39"/>
              <w:ind w:right="526"/>
              <w:jc w:val="right"/>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78</w:t>
            </w:r>
          </w:p>
        </w:tc>
        <w:tc>
          <w:tcPr>
            <w:tcW w:w="794" w:type="dxa"/>
            <w:tcBorders>
              <w:top w:val="single" w:sz="4" w:space="0" w:color="000000"/>
              <w:left w:val="single" w:sz="4" w:space="0" w:color="000000"/>
              <w:bottom w:val="single" w:sz="4" w:space="0" w:color="000000"/>
              <w:right w:val="single" w:sz="4" w:space="0" w:color="000000"/>
            </w:tcBorders>
            <w:hideMark/>
          </w:tcPr>
          <w:p w14:paraId="1DD15A1F" w14:textId="77777777" w:rsidR="00D41BD3" w:rsidRPr="00DC20FD" w:rsidRDefault="00D41BD3" w:rsidP="00251D87">
            <w:pPr>
              <w:bidi w:val="0"/>
              <w:spacing w:before="39"/>
              <w:ind w:left="9" w:right="5"/>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120</w:t>
            </w:r>
          </w:p>
        </w:tc>
        <w:tc>
          <w:tcPr>
            <w:tcW w:w="912" w:type="dxa"/>
            <w:tcBorders>
              <w:top w:val="single" w:sz="4" w:space="0" w:color="000000"/>
              <w:left w:val="single" w:sz="4" w:space="0" w:color="000000"/>
              <w:bottom w:val="single" w:sz="4" w:space="0" w:color="000000"/>
              <w:right w:val="single" w:sz="4" w:space="0" w:color="000000"/>
            </w:tcBorders>
            <w:hideMark/>
          </w:tcPr>
          <w:p w14:paraId="037B0C2A" w14:textId="77777777" w:rsidR="00D41BD3" w:rsidRPr="00DC20FD" w:rsidRDefault="00D41BD3" w:rsidP="00251D87">
            <w:pPr>
              <w:bidi w:val="0"/>
              <w:spacing w:before="39"/>
              <w:ind w:left="244"/>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.827</w:t>
            </w:r>
          </w:p>
        </w:tc>
      </w:tr>
      <w:tr w:rsidR="00D41BD3" w:rsidRPr="00DC20FD" w14:paraId="5D160B72" w14:textId="77777777" w:rsidTr="00251D87">
        <w:trPr>
          <w:trHeight w:val="419"/>
        </w:trPr>
        <w:tc>
          <w:tcPr>
            <w:tcW w:w="3261" w:type="dxa"/>
            <w:gridSpan w:val="2"/>
            <w:tcBorders>
              <w:top w:val="single" w:sz="4" w:space="0" w:color="000000"/>
              <w:left w:val="single" w:sz="4" w:space="0" w:color="000000"/>
              <w:bottom w:val="single" w:sz="4" w:space="0" w:color="000000"/>
              <w:right w:val="single" w:sz="4" w:space="0" w:color="000000"/>
            </w:tcBorders>
            <w:shd w:val="clear" w:color="auto" w:fill="F1F1F1"/>
            <w:hideMark/>
          </w:tcPr>
          <w:p w14:paraId="4B9A6031" w14:textId="77777777" w:rsidR="00D41BD3" w:rsidRPr="00DC20FD" w:rsidRDefault="00D41BD3" w:rsidP="00251D87">
            <w:pPr>
              <w:bidi w:val="0"/>
              <w:spacing w:before="39"/>
              <w:ind w:left="9"/>
              <w:jc w:val="center"/>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Total</w:t>
            </w:r>
          </w:p>
        </w:tc>
        <w:tc>
          <w:tcPr>
            <w:tcW w:w="1515" w:type="dxa"/>
            <w:tcBorders>
              <w:top w:val="single" w:sz="4" w:space="0" w:color="000000"/>
              <w:left w:val="single" w:sz="4" w:space="0" w:color="000000"/>
              <w:bottom w:val="single" w:sz="4" w:space="0" w:color="000000"/>
              <w:right w:val="single" w:sz="4" w:space="0" w:color="000000"/>
            </w:tcBorders>
            <w:hideMark/>
          </w:tcPr>
          <w:p w14:paraId="7C690D24" w14:textId="77777777" w:rsidR="00D41BD3" w:rsidRPr="00DC20FD" w:rsidRDefault="00D41BD3" w:rsidP="00251D87">
            <w:pPr>
              <w:bidi w:val="0"/>
              <w:spacing w:before="39"/>
              <w:ind w:left="5" w:right="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10"/>
                <w:sz w:val="24"/>
                <w:szCs w:val="24"/>
              </w:rPr>
              <w:t>4</w:t>
            </w:r>
          </w:p>
        </w:tc>
        <w:tc>
          <w:tcPr>
            <w:tcW w:w="1308" w:type="dxa"/>
            <w:tcBorders>
              <w:top w:val="single" w:sz="4" w:space="0" w:color="000000"/>
              <w:left w:val="single" w:sz="4" w:space="0" w:color="000000"/>
              <w:bottom w:val="single" w:sz="4" w:space="0" w:color="000000"/>
              <w:right w:val="single" w:sz="4" w:space="0" w:color="000000"/>
            </w:tcBorders>
            <w:hideMark/>
          </w:tcPr>
          <w:p w14:paraId="652A1A02" w14:textId="77777777" w:rsidR="00D41BD3" w:rsidRPr="00DC20FD" w:rsidRDefault="00D41BD3" w:rsidP="00251D87">
            <w:pPr>
              <w:bidi w:val="0"/>
              <w:spacing w:before="39"/>
              <w:ind w:left="6"/>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64</w:t>
            </w:r>
          </w:p>
        </w:tc>
        <w:tc>
          <w:tcPr>
            <w:tcW w:w="1429" w:type="dxa"/>
            <w:tcBorders>
              <w:top w:val="single" w:sz="4" w:space="0" w:color="000000"/>
              <w:left w:val="single" w:sz="4" w:space="0" w:color="000000"/>
              <w:bottom w:val="single" w:sz="4" w:space="0" w:color="000000"/>
              <w:right w:val="single" w:sz="4" w:space="0" w:color="000000"/>
            </w:tcBorders>
            <w:hideMark/>
          </w:tcPr>
          <w:p w14:paraId="1B34A934" w14:textId="77777777" w:rsidR="00D41BD3" w:rsidRPr="00DC20FD" w:rsidRDefault="00D41BD3" w:rsidP="00251D87">
            <w:pPr>
              <w:bidi w:val="0"/>
              <w:spacing w:before="39"/>
              <w:ind w:right="466"/>
              <w:jc w:val="right"/>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132</w:t>
            </w:r>
          </w:p>
        </w:tc>
        <w:tc>
          <w:tcPr>
            <w:tcW w:w="794" w:type="dxa"/>
            <w:tcBorders>
              <w:top w:val="single" w:sz="4" w:space="0" w:color="000000"/>
              <w:left w:val="single" w:sz="4" w:space="0" w:color="000000"/>
              <w:bottom w:val="single" w:sz="4" w:space="0" w:color="000000"/>
              <w:right w:val="single" w:sz="4" w:space="0" w:color="000000"/>
            </w:tcBorders>
            <w:hideMark/>
          </w:tcPr>
          <w:p w14:paraId="4E4BE7A3" w14:textId="77777777" w:rsidR="00D41BD3" w:rsidRPr="00DC20FD" w:rsidRDefault="00D41BD3" w:rsidP="00251D87">
            <w:pPr>
              <w:bidi w:val="0"/>
              <w:spacing w:before="39"/>
              <w:ind w:left="9" w:right="5"/>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200</w:t>
            </w:r>
          </w:p>
        </w:tc>
        <w:tc>
          <w:tcPr>
            <w:tcW w:w="912" w:type="dxa"/>
            <w:tcBorders>
              <w:top w:val="single" w:sz="4" w:space="0" w:color="000000"/>
              <w:left w:val="single" w:sz="4" w:space="0" w:color="000000"/>
              <w:bottom w:val="single" w:sz="4" w:space="0" w:color="000000"/>
              <w:right w:val="single" w:sz="4" w:space="0" w:color="000000"/>
            </w:tcBorders>
          </w:tcPr>
          <w:p w14:paraId="51023773" w14:textId="77777777" w:rsidR="00D41BD3" w:rsidRPr="00DC20FD" w:rsidRDefault="00D41BD3" w:rsidP="00251D87">
            <w:pPr>
              <w:bidi w:val="0"/>
              <w:rPr>
                <w:rFonts w:ascii="Times New Roman" w:eastAsia="Times New Roman" w:hAnsi="Times New Roman" w:cs="Times New Roman"/>
                <w:sz w:val="24"/>
                <w:szCs w:val="24"/>
              </w:rPr>
            </w:pPr>
          </w:p>
        </w:tc>
      </w:tr>
    </w:tbl>
    <w:p w14:paraId="67475A77" w14:textId="77777777" w:rsidR="00D41BD3" w:rsidRPr="00DC20FD" w:rsidRDefault="00D41BD3" w:rsidP="00F234C2">
      <w:pPr>
        <w:widowControl w:val="0"/>
        <w:numPr>
          <w:ilvl w:val="2"/>
          <w:numId w:val="9"/>
        </w:numPr>
        <w:tabs>
          <w:tab w:val="left" w:pos="894"/>
        </w:tabs>
        <w:autoSpaceDE w:val="0"/>
        <w:autoSpaceDN w:val="0"/>
        <w:bidi w:val="0"/>
        <w:spacing w:before="297" w:after="0" w:line="240" w:lineRule="auto"/>
        <w:outlineLvl w:val="2"/>
        <w:rPr>
          <w:rFonts w:ascii="Times New Roman" w:eastAsia="Times New Roman" w:hAnsi="Times New Roman" w:cs="Times New Roman"/>
          <w:b/>
          <w:bCs/>
          <w:sz w:val="24"/>
          <w:szCs w:val="24"/>
        </w:rPr>
      </w:pPr>
      <w:bookmarkStart w:id="22" w:name="_bookmark70"/>
      <w:bookmarkStart w:id="23" w:name="_bookmark71"/>
      <w:bookmarkStart w:id="24" w:name="_bookmark72"/>
      <w:bookmarkEnd w:id="22"/>
      <w:bookmarkEnd w:id="23"/>
      <w:bookmarkEnd w:id="24"/>
      <w:r w:rsidRPr="00DC20FD">
        <w:rPr>
          <w:rFonts w:ascii="Times New Roman" w:eastAsia="Times New Roman" w:hAnsi="Times New Roman" w:cs="Times New Roman"/>
          <w:b/>
          <w:bCs/>
          <w:sz w:val="24"/>
          <w:szCs w:val="24"/>
        </w:rPr>
        <w:t>Knowledge</w:t>
      </w:r>
      <w:r w:rsidRPr="00DC20FD">
        <w:rPr>
          <w:rFonts w:ascii="Times New Roman" w:eastAsia="Times New Roman" w:hAnsi="Times New Roman" w:cs="Times New Roman"/>
          <w:b/>
          <w:bCs/>
          <w:spacing w:val="-11"/>
          <w:sz w:val="24"/>
          <w:szCs w:val="24"/>
        </w:rPr>
        <w:t xml:space="preserve"> </w:t>
      </w:r>
      <w:r w:rsidRPr="00DC20FD">
        <w:rPr>
          <w:rFonts w:ascii="Times New Roman" w:eastAsia="Times New Roman" w:hAnsi="Times New Roman" w:cs="Times New Roman"/>
          <w:b/>
          <w:bCs/>
          <w:sz w:val="24"/>
          <w:szCs w:val="24"/>
        </w:rPr>
        <w:t>about</w:t>
      </w:r>
      <w:r w:rsidRPr="00DC20FD">
        <w:rPr>
          <w:rFonts w:ascii="Times New Roman" w:eastAsia="Times New Roman" w:hAnsi="Times New Roman" w:cs="Times New Roman"/>
          <w:b/>
          <w:bCs/>
          <w:spacing w:val="-5"/>
          <w:sz w:val="24"/>
          <w:szCs w:val="24"/>
        </w:rPr>
        <w:t xml:space="preserve"> </w:t>
      </w:r>
      <w:r w:rsidRPr="00DC20FD">
        <w:rPr>
          <w:rFonts w:ascii="Times New Roman" w:eastAsia="Times New Roman" w:hAnsi="Times New Roman" w:cs="Times New Roman"/>
          <w:b/>
          <w:bCs/>
          <w:sz w:val="24"/>
          <w:szCs w:val="24"/>
        </w:rPr>
        <w:t>energy</w:t>
      </w:r>
      <w:r w:rsidRPr="00DC20FD">
        <w:rPr>
          <w:rFonts w:ascii="Times New Roman" w:eastAsia="Times New Roman" w:hAnsi="Times New Roman" w:cs="Times New Roman"/>
          <w:b/>
          <w:bCs/>
          <w:spacing w:val="-4"/>
          <w:sz w:val="24"/>
          <w:szCs w:val="24"/>
        </w:rPr>
        <w:t xml:space="preserve"> </w:t>
      </w:r>
      <w:r w:rsidRPr="00DC20FD">
        <w:rPr>
          <w:rFonts w:ascii="Times New Roman" w:eastAsia="Times New Roman" w:hAnsi="Times New Roman" w:cs="Times New Roman"/>
          <w:b/>
          <w:bCs/>
          <w:sz w:val="24"/>
          <w:szCs w:val="24"/>
        </w:rPr>
        <w:t>drink</w:t>
      </w:r>
      <w:r w:rsidRPr="00DC20FD">
        <w:rPr>
          <w:rFonts w:ascii="Times New Roman" w:eastAsia="Times New Roman" w:hAnsi="Times New Roman" w:cs="Times New Roman"/>
          <w:b/>
          <w:bCs/>
          <w:spacing w:val="-6"/>
          <w:sz w:val="24"/>
          <w:szCs w:val="24"/>
        </w:rPr>
        <w:t xml:space="preserve"> </w:t>
      </w:r>
      <w:r w:rsidRPr="00DC20FD">
        <w:rPr>
          <w:rFonts w:ascii="Times New Roman" w:eastAsia="Times New Roman" w:hAnsi="Times New Roman" w:cs="Times New Roman"/>
          <w:b/>
          <w:bCs/>
          <w:spacing w:val="-2"/>
          <w:sz w:val="24"/>
          <w:szCs w:val="24"/>
        </w:rPr>
        <w:t>content</w:t>
      </w:r>
    </w:p>
    <w:p w14:paraId="3B055AF4" w14:textId="1DCE7B4F" w:rsidR="00D41BD3" w:rsidRPr="00DC20FD" w:rsidRDefault="00D41BD3" w:rsidP="00D41BD3">
      <w:pPr>
        <w:widowControl w:val="0"/>
        <w:autoSpaceDE w:val="0"/>
        <w:autoSpaceDN w:val="0"/>
        <w:bidi w:val="0"/>
        <w:spacing w:before="59" w:after="0" w:line="360" w:lineRule="auto"/>
        <w:ind w:left="265"/>
        <w:rPr>
          <w:rFonts w:ascii="Times New Roman" w:eastAsia="Times New Roman" w:hAnsi="Times New Roman" w:cs="Times New Roman"/>
          <w:sz w:val="24"/>
          <w:szCs w:val="24"/>
        </w:rPr>
      </w:pPr>
      <w:r w:rsidRPr="00DC20FD">
        <w:rPr>
          <w:rFonts w:ascii="Times New Roman" w:eastAsia="Times New Roman" w:hAnsi="Times New Roman" w:cs="Times New Roman"/>
          <w:sz w:val="24"/>
          <w:szCs w:val="24"/>
        </w:rPr>
        <w:t>Results</w:t>
      </w:r>
      <w:r w:rsidRPr="00DC20FD">
        <w:rPr>
          <w:rFonts w:ascii="Times New Roman" w:eastAsia="Times New Roman" w:hAnsi="Times New Roman" w:cs="Times New Roman"/>
          <w:spacing w:val="-9"/>
          <w:sz w:val="24"/>
          <w:szCs w:val="24"/>
        </w:rPr>
        <w:t xml:space="preserve"> </w:t>
      </w:r>
      <w:r w:rsidRPr="00DC20FD">
        <w:rPr>
          <w:rFonts w:ascii="Times New Roman" w:eastAsia="Times New Roman" w:hAnsi="Times New Roman" w:cs="Times New Roman"/>
          <w:sz w:val="24"/>
          <w:szCs w:val="24"/>
        </w:rPr>
        <w:t>reveals</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that</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55.8%</w:t>
      </w:r>
      <w:r w:rsidRPr="00DC20FD">
        <w:rPr>
          <w:rFonts w:ascii="Times New Roman" w:eastAsia="Times New Roman" w:hAnsi="Times New Roman" w:cs="Times New Roman"/>
          <w:spacing w:val="-9"/>
          <w:sz w:val="24"/>
          <w:szCs w:val="24"/>
        </w:rPr>
        <w:t xml:space="preserve"> </w:t>
      </w:r>
      <w:r w:rsidRPr="00DC20FD">
        <w:rPr>
          <w:rFonts w:ascii="Times New Roman" w:eastAsia="Times New Roman" w:hAnsi="Times New Roman" w:cs="Times New Roman"/>
          <w:sz w:val="24"/>
          <w:szCs w:val="24"/>
        </w:rPr>
        <w:t>(n=67)</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of</w:t>
      </w:r>
      <w:r w:rsidRPr="00DC20FD">
        <w:rPr>
          <w:rFonts w:ascii="Times New Roman" w:eastAsia="Times New Roman" w:hAnsi="Times New Roman" w:cs="Times New Roman"/>
          <w:spacing w:val="-10"/>
          <w:sz w:val="24"/>
          <w:szCs w:val="24"/>
        </w:rPr>
        <w:t xml:space="preserve"> </w:t>
      </w:r>
      <w:r w:rsidRPr="00DC20FD">
        <w:rPr>
          <w:rFonts w:ascii="Times New Roman" w:eastAsia="Times New Roman" w:hAnsi="Times New Roman" w:cs="Times New Roman"/>
          <w:sz w:val="24"/>
          <w:szCs w:val="24"/>
        </w:rPr>
        <w:t>student’s</w:t>
      </w:r>
      <w:r w:rsidRPr="00DC20FD">
        <w:rPr>
          <w:rFonts w:ascii="Times New Roman" w:eastAsia="Times New Roman" w:hAnsi="Times New Roman" w:cs="Times New Roman"/>
          <w:spacing w:val="-9"/>
          <w:sz w:val="24"/>
          <w:szCs w:val="24"/>
        </w:rPr>
        <w:t xml:space="preserve"> </w:t>
      </w:r>
      <w:r w:rsidRPr="00DC20FD">
        <w:rPr>
          <w:rFonts w:ascii="Times New Roman" w:eastAsia="Times New Roman" w:hAnsi="Times New Roman" w:cs="Times New Roman"/>
          <w:sz w:val="24"/>
          <w:szCs w:val="24"/>
        </w:rPr>
        <w:t>participants</w:t>
      </w:r>
      <w:r w:rsidRPr="00DC20FD">
        <w:rPr>
          <w:rFonts w:ascii="Times New Roman" w:eastAsia="Times New Roman" w:hAnsi="Times New Roman" w:cs="Times New Roman"/>
          <w:spacing w:val="-7"/>
          <w:sz w:val="24"/>
          <w:szCs w:val="24"/>
        </w:rPr>
        <w:t xml:space="preserve"> </w:t>
      </w:r>
      <w:r w:rsidRPr="00DC20FD">
        <w:rPr>
          <w:rFonts w:ascii="Times New Roman" w:eastAsia="Times New Roman" w:hAnsi="Times New Roman" w:cs="Times New Roman"/>
          <w:sz w:val="24"/>
          <w:szCs w:val="24"/>
        </w:rPr>
        <w:t>were</w:t>
      </w:r>
      <w:r w:rsidRPr="00DC20FD">
        <w:rPr>
          <w:rFonts w:ascii="Times New Roman" w:eastAsia="Times New Roman" w:hAnsi="Times New Roman" w:cs="Times New Roman"/>
          <w:spacing w:val="-7"/>
          <w:sz w:val="24"/>
          <w:szCs w:val="24"/>
        </w:rPr>
        <w:t xml:space="preserve"> </w:t>
      </w:r>
      <w:r w:rsidRPr="00DC20FD">
        <w:rPr>
          <w:rFonts w:ascii="Times New Roman" w:eastAsia="Times New Roman" w:hAnsi="Times New Roman" w:cs="Times New Roman"/>
          <w:sz w:val="24"/>
          <w:szCs w:val="24"/>
        </w:rPr>
        <w:t>believed</w:t>
      </w:r>
      <w:r w:rsidRPr="00DC20FD">
        <w:rPr>
          <w:rFonts w:ascii="Times New Roman" w:eastAsia="Times New Roman" w:hAnsi="Times New Roman" w:cs="Times New Roman"/>
          <w:spacing w:val="-9"/>
          <w:sz w:val="24"/>
          <w:szCs w:val="24"/>
        </w:rPr>
        <w:t xml:space="preserve"> </w:t>
      </w:r>
      <w:r w:rsidRPr="00DC20FD">
        <w:rPr>
          <w:rFonts w:ascii="Times New Roman" w:eastAsia="Times New Roman" w:hAnsi="Times New Roman" w:cs="Times New Roman"/>
          <w:sz w:val="24"/>
          <w:szCs w:val="24"/>
        </w:rPr>
        <w:t>that energy drinks contain caffeine and 22.5% (n=27) of participants thought</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that energy drinks contain sugar , while 10.8% (n=13) of participants believed that energy drin</w:t>
      </w:r>
      <w:r>
        <w:rPr>
          <w:rFonts w:ascii="Times New Roman" w:eastAsia="Times New Roman" w:hAnsi="Times New Roman" w:cs="Times New Roman"/>
          <w:sz w:val="24"/>
          <w:szCs w:val="24"/>
        </w:rPr>
        <w:t xml:space="preserve">ks had both caffeine and sugar, </w:t>
      </w:r>
      <w:r w:rsidRPr="00DC20FD">
        <w:rPr>
          <w:rFonts w:ascii="Times New Roman" w:eastAsia="Times New Roman" w:hAnsi="Times New Roman" w:cs="Times New Roman"/>
          <w:sz w:val="24"/>
          <w:szCs w:val="24"/>
        </w:rPr>
        <w:t>Regarding the knowledge about if energy drinks contain vitamins or not, the study showed that 1.7% (n=2) of</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students believed that the energy drinks contain</w:t>
      </w:r>
      <w:r w:rsidRPr="00DC20FD">
        <w:rPr>
          <w:rFonts w:ascii="Times New Roman" w:eastAsia="Times New Roman" w:hAnsi="Times New Roman" w:cs="Times New Roman"/>
          <w:spacing w:val="-18"/>
          <w:sz w:val="24"/>
          <w:szCs w:val="24"/>
        </w:rPr>
        <w:t xml:space="preserve"> </w:t>
      </w:r>
      <w:r w:rsidRPr="00DC20FD">
        <w:rPr>
          <w:rFonts w:ascii="Times New Roman" w:eastAsia="Times New Roman" w:hAnsi="Times New Roman" w:cs="Times New Roman"/>
          <w:sz w:val="24"/>
          <w:szCs w:val="24"/>
        </w:rPr>
        <w:t>vitamins</w:t>
      </w:r>
      <w:r w:rsidRPr="00DC20FD">
        <w:rPr>
          <w:rFonts w:ascii="Times New Roman" w:eastAsia="Times New Roman" w:hAnsi="Times New Roman" w:cs="Times New Roman"/>
          <w:spacing w:val="-17"/>
          <w:sz w:val="24"/>
          <w:szCs w:val="24"/>
        </w:rPr>
        <w:t xml:space="preserve"> </w:t>
      </w:r>
      <w:r w:rsidRPr="00DC20FD">
        <w:rPr>
          <w:rFonts w:ascii="Times New Roman" w:eastAsia="Times New Roman" w:hAnsi="Times New Roman" w:cs="Times New Roman"/>
          <w:sz w:val="24"/>
          <w:szCs w:val="24"/>
        </w:rPr>
        <w:t>against</w:t>
      </w:r>
      <w:r w:rsidRPr="00DC20FD">
        <w:rPr>
          <w:rFonts w:ascii="Times New Roman" w:eastAsia="Times New Roman" w:hAnsi="Times New Roman" w:cs="Times New Roman"/>
          <w:spacing w:val="3"/>
          <w:sz w:val="24"/>
          <w:szCs w:val="24"/>
        </w:rPr>
        <w:t xml:space="preserve"> </w:t>
      </w:r>
      <w:r w:rsidRPr="00DC20FD">
        <w:rPr>
          <w:rFonts w:ascii="Times New Roman" w:eastAsia="Times New Roman" w:hAnsi="Times New Roman" w:cs="Times New Roman"/>
          <w:sz w:val="24"/>
          <w:szCs w:val="24"/>
        </w:rPr>
        <w:t>9.2% (n=11)</w:t>
      </w:r>
      <w:r w:rsidRPr="00DC20FD">
        <w:rPr>
          <w:rFonts w:ascii="Times New Roman" w:eastAsia="Times New Roman" w:hAnsi="Times New Roman" w:cs="Times New Roman"/>
          <w:spacing w:val="-18"/>
          <w:sz w:val="24"/>
          <w:szCs w:val="24"/>
        </w:rPr>
        <w:t xml:space="preserve"> </w:t>
      </w:r>
      <w:r w:rsidRPr="00DC20FD">
        <w:rPr>
          <w:rFonts w:ascii="Times New Roman" w:eastAsia="Times New Roman" w:hAnsi="Times New Roman" w:cs="Times New Roman"/>
          <w:sz w:val="24"/>
          <w:szCs w:val="24"/>
        </w:rPr>
        <w:t>of</w:t>
      </w:r>
      <w:r w:rsidRPr="00DC20FD">
        <w:rPr>
          <w:rFonts w:ascii="Times New Roman" w:eastAsia="Times New Roman" w:hAnsi="Times New Roman" w:cs="Times New Roman"/>
          <w:spacing w:val="-18"/>
          <w:sz w:val="24"/>
          <w:szCs w:val="24"/>
        </w:rPr>
        <w:t xml:space="preserve"> </w:t>
      </w:r>
      <w:r w:rsidRPr="00DC20FD">
        <w:rPr>
          <w:rFonts w:ascii="Times New Roman" w:eastAsia="Times New Roman" w:hAnsi="Times New Roman" w:cs="Times New Roman"/>
          <w:sz w:val="24"/>
          <w:szCs w:val="24"/>
        </w:rPr>
        <w:t>students</w:t>
      </w:r>
      <w:r w:rsidRPr="00DC20FD">
        <w:rPr>
          <w:rFonts w:ascii="Times New Roman" w:eastAsia="Times New Roman" w:hAnsi="Times New Roman" w:cs="Times New Roman"/>
          <w:spacing w:val="-17"/>
          <w:sz w:val="24"/>
          <w:szCs w:val="24"/>
        </w:rPr>
        <w:t xml:space="preserve"> </w:t>
      </w:r>
      <w:r w:rsidRPr="00DC20FD">
        <w:rPr>
          <w:rFonts w:ascii="Times New Roman" w:eastAsia="Times New Roman" w:hAnsi="Times New Roman" w:cs="Times New Roman"/>
          <w:sz w:val="24"/>
          <w:szCs w:val="24"/>
        </w:rPr>
        <w:t>believed</w:t>
      </w:r>
      <w:r w:rsidRPr="00DC20FD">
        <w:rPr>
          <w:rFonts w:ascii="Times New Roman" w:eastAsia="Times New Roman" w:hAnsi="Times New Roman" w:cs="Times New Roman"/>
          <w:spacing w:val="-18"/>
          <w:sz w:val="24"/>
          <w:szCs w:val="24"/>
        </w:rPr>
        <w:t xml:space="preserve"> </w:t>
      </w:r>
      <w:r w:rsidRPr="00DC20FD">
        <w:rPr>
          <w:rFonts w:ascii="Times New Roman" w:eastAsia="Times New Roman" w:hAnsi="Times New Roman" w:cs="Times New Roman"/>
          <w:sz w:val="24"/>
          <w:szCs w:val="24"/>
        </w:rPr>
        <w:t>that</w:t>
      </w:r>
      <w:r w:rsidRPr="00DC20FD">
        <w:rPr>
          <w:rFonts w:ascii="Times New Roman" w:eastAsia="Times New Roman" w:hAnsi="Times New Roman" w:cs="Times New Roman"/>
          <w:spacing w:val="-17"/>
          <w:sz w:val="24"/>
          <w:szCs w:val="24"/>
        </w:rPr>
        <w:t xml:space="preserve"> </w:t>
      </w:r>
      <w:r w:rsidRPr="00DC20FD">
        <w:rPr>
          <w:rFonts w:ascii="Times New Roman" w:eastAsia="Times New Roman" w:hAnsi="Times New Roman" w:cs="Times New Roman"/>
          <w:sz w:val="24"/>
          <w:szCs w:val="24"/>
        </w:rPr>
        <w:t>the</w:t>
      </w:r>
      <w:r w:rsidRPr="00DC20FD">
        <w:rPr>
          <w:rFonts w:ascii="Times New Roman" w:eastAsia="Times New Roman" w:hAnsi="Times New Roman" w:cs="Times New Roman"/>
          <w:spacing w:val="-18"/>
          <w:sz w:val="24"/>
          <w:szCs w:val="24"/>
        </w:rPr>
        <w:t xml:space="preserve"> </w:t>
      </w:r>
      <w:r w:rsidRPr="00DC20FD">
        <w:rPr>
          <w:rFonts w:ascii="Times New Roman" w:eastAsia="Times New Roman" w:hAnsi="Times New Roman" w:cs="Times New Roman"/>
          <w:sz w:val="24"/>
          <w:szCs w:val="24"/>
        </w:rPr>
        <w:t>energy</w:t>
      </w:r>
      <w:r w:rsidRPr="00DC20FD">
        <w:rPr>
          <w:rFonts w:ascii="Times New Roman" w:eastAsia="Times New Roman" w:hAnsi="Times New Roman" w:cs="Times New Roman"/>
          <w:spacing w:val="-17"/>
          <w:sz w:val="24"/>
          <w:szCs w:val="24"/>
        </w:rPr>
        <w:t xml:space="preserve"> </w:t>
      </w:r>
      <w:r w:rsidRPr="00DC20FD">
        <w:rPr>
          <w:rFonts w:ascii="Times New Roman" w:eastAsia="Times New Roman" w:hAnsi="Times New Roman" w:cs="Times New Roman"/>
          <w:sz w:val="24"/>
          <w:szCs w:val="24"/>
        </w:rPr>
        <w:t>drinks</w:t>
      </w:r>
      <w:r w:rsidRPr="00D41BD3">
        <w:rPr>
          <w:rFonts w:ascii="Times New Roman" w:eastAsia="Times New Roman" w:hAnsi="Times New Roman" w:cs="Times New Roman"/>
          <w:sz w:val="24"/>
          <w:szCs w:val="24"/>
        </w:rPr>
        <w:t xml:space="preserve"> </w:t>
      </w:r>
      <w:r w:rsidRPr="00DC20FD">
        <w:rPr>
          <w:rFonts w:ascii="Times New Roman" w:eastAsia="Times New Roman" w:hAnsi="Times New Roman" w:cs="Times New Roman"/>
          <w:sz w:val="24"/>
          <w:szCs w:val="24"/>
        </w:rPr>
        <w:t>contain all ( sugar, caffeine, vitamin) .</w:t>
      </w:r>
      <w:r w:rsidRPr="00787C3E">
        <w:rPr>
          <w:rFonts w:ascii="Times New Roman" w:eastAsia="Times New Roman" w:hAnsi="Times New Roman" w:cs="Times New Roman"/>
          <w:sz w:val="24"/>
          <w:szCs w:val="24"/>
          <w:highlight w:val="green"/>
        </w:rPr>
        <w:t>Table</w:t>
      </w:r>
      <w:r w:rsidRPr="00DC20FD">
        <w:rPr>
          <w:rFonts w:ascii="Times New Roman" w:eastAsia="Times New Roman" w:hAnsi="Times New Roman" w:cs="Times New Roman"/>
          <w:sz w:val="24"/>
          <w:szCs w:val="24"/>
        </w:rPr>
        <w:t xml:space="preserve"> ( </w:t>
      </w:r>
      <w:r w:rsidR="00787C3E">
        <w:rPr>
          <w:rFonts w:ascii="Times New Roman" w:eastAsia="Times New Roman" w:hAnsi="Times New Roman" w:cs="Times New Roman"/>
          <w:sz w:val="24"/>
          <w:szCs w:val="24"/>
        </w:rPr>
        <w:t>11</w:t>
      </w:r>
      <w:r w:rsidRPr="00DC20FD">
        <w:rPr>
          <w:rFonts w:ascii="Times New Roman" w:eastAsia="Times New Roman" w:hAnsi="Times New Roman" w:cs="Times New Roman"/>
          <w:sz w:val="24"/>
          <w:szCs w:val="24"/>
        </w:rPr>
        <w:t>) illustrates all previously</w:t>
      </w:r>
      <w:r w:rsidRPr="00DC20FD">
        <w:rPr>
          <w:rFonts w:ascii="Times New Roman" w:eastAsia="Times New Roman" w:hAnsi="Times New Roman" w:cs="Times New Roman"/>
          <w:spacing w:val="80"/>
          <w:sz w:val="24"/>
          <w:szCs w:val="24"/>
        </w:rPr>
        <w:t xml:space="preserve"> </w:t>
      </w:r>
      <w:r w:rsidRPr="00DC20FD">
        <w:rPr>
          <w:rFonts w:ascii="Times New Roman" w:eastAsia="Times New Roman" w:hAnsi="Times New Roman" w:cs="Times New Roman"/>
          <w:spacing w:val="-2"/>
          <w:sz w:val="24"/>
          <w:szCs w:val="24"/>
        </w:rPr>
        <w:t>mentioned.</w:t>
      </w:r>
    </w:p>
    <w:p w14:paraId="2BCEC21A" w14:textId="2F3E5102" w:rsidR="00D41BD3" w:rsidRPr="00DC20FD" w:rsidRDefault="00D41BD3" w:rsidP="00F70607">
      <w:pPr>
        <w:widowControl w:val="0"/>
        <w:autoSpaceDE w:val="0"/>
        <w:autoSpaceDN w:val="0"/>
        <w:bidi w:val="0"/>
        <w:spacing w:before="74" w:after="0" w:line="240" w:lineRule="auto"/>
        <w:outlineLvl w:val="2"/>
        <w:rPr>
          <w:rFonts w:ascii="Times New Roman" w:eastAsia="Times New Roman" w:hAnsi="Times New Roman" w:cs="Times New Roman"/>
          <w:b/>
          <w:bCs/>
          <w:sz w:val="24"/>
          <w:szCs w:val="24"/>
        </w:rPr>
      </w:pPr>
      <w:r w:rsidRPr="00787C3E">
        <w:rPr>
          <w:rFonts w:ascii="Times New Roman" w:eastAsia="Times New Roman" w:hAnsi="Times New Roman" w:cs="Times New Roman"/>
          <w:b/>
          <w:bCs/>
          <w:sz w:val="24"/>
          <w:szCs w:val="24"/>
          <w:highlight w:val="green"/>
        </w:rPr>
        <w:t>Table</w:t>
      </w:r>
      <w:r w:rsidRPr="00DC20FD">
        <w:rPr>
          <w:rFonts w:ascii="Times New Roman" w:eastAsia="Times New Roman" w:hAnsi="Times New Roman" w:cs="Times New Roman"/>
          <w:b/>
          <w:bCs/>
          <w:spacing w:val="-6"/>
          <w:sz w:val="24"/>
          <w:szCs w:val="24"/>
        </w:rPr>
        <w:t xml:space="preserve"> </w:t>
      </w:r>
      <w:r w:rsidRPr="00DC20FD">
        <w:rPr>
          <w:rFonts w:ascii="Times New Roman" w:eastAsia="Times New Roman" w:hAnsi="Times New Roman" w:cs="Times New Roman"/>
          <w:b/>
          <w:bCs/>
          <w:sz w:val="24"/>
          <w:szCs w:val="24"/>
        </w:rPr>
        <w:t>(</w:t>
      </w:r>
      <w:r w:rsidR="00787C3E">
        <w:rPr>
          <w:rFonts w:ascii="Times New Roman" w:eastAsia="Times New Roman" w:hAnsi="Times New Roman" w:cs="Times New Roman"/>
          <w:b/>
          <w:bCs/>
          <w:sz w:val="24"/>
          <w:szCs w:val="24"/>
        </w:rPr>
        <w:t>11</w:t>
      </w:r>
      <w:r w:rsidRPr="00DC20FD">
        <w:rPr>
          <w:rFonts w:ascii="Times New Roman" w:eastAsia="Times New Roman" w:hAnsi="Times New Roman" w:cs="Times New Roman"/>
          <w:b/>
          <w:bCs/>
          <w:sz w:val="24"/>
          <w:szCs w:val="24"/>
        </w:rPr>
        <w:t>):</w:t>
      </w:r>
      <w:r w:rsidRPr="00DC20FD">
        <w:rPr>
          <w:rFonts w:ascii="Times New Roman" w:eastAsia="Times New Roman" w:hAnsi="Times New Roman" w:cs="Times New Roman"/>
          <w:b/>
          <w:bCs/>
          <w:spacing w:val="-6"/>
          <w:sz w:val="24"/>
          <w:szCs w:val="24"/>
        </w:rPr>
        <w:t xml:space="preserve"> </w:t>
      </w:r>
      <w:r w:rsidRPr="00DC20FD">
        <w:rPr>
          <w:rFonts w:ascii="Times New Roman" w:eastAsia="Times New Roman" w:hAnsi="Times New Roman" w:cs="Times New Roman"/>
          <w:b/>
          <w:bCs/>
          <w:sz w:val="24"/>
          <w:szCs w:val="24"/>
        </w:rPr>
        <w:t>distribution</w:t>
      </w:r>
      <w:r w:rsidRPr="00DC20FD">
        <w:rPr>
          <w:rFonts w:ascii="Times New Roman" w:eastAsia="Times New Roman" w:hAnsi="Times New Roman" w:cs="Times New Roman"/>
          <w:b/>
          <w:bCs/>
          <w:spacing w:val="-6"/>
          <w:sz w:val="24"/>
          <w:szCs w:val="24"/>
        </w:rPr>
        <w:t xml:space="preserve"> </w:t>
      </w:r>
      <w:r w:rsidRPr="00DC20FD">
        <w:rPr>
          <w:rFonts w:ascii="Times New Roman" w:eastAsia="Times New Roman" w:hAnsi="Times New Roman" w:cs="Times New Roman"/>
          <w:b/>
          <w:bCs/>
          <w:sz w:val="24"/>
          <w:szCs w:val="24"/>
        </w:rPr>
        <w:t>of</w:t>
      </w:r>
      <w:r w:rsidRPr="00DC20FD">
        <w:rPr>
          <w:rFonts w:ascii="Times New Roman" w:eastAsia="Times New Roman" w:hAnsi="Times New Roman" w:cs="Times New Roman"/>
          <w:b/>
          <w:bCs/>
          <w:spacing w:val="-9"/>
          <w:sz w:val="24"/>
          <w:szCs w:val="24"/>
        </w:rPr>
        <w:t xml:space="preserve"> </w:t>
      </w:r>
      <w:r w:rsidRPr="00DC20FD">
        <w:rPr>
          <w:rFonts w:ascii="Times New Roman" w:eastAsia="Times New Roman" w:hAnsi="Times New Roman" w:cs="Times New Roman"/>
          <w:b/>
          <w:bCs/>
          <w:sz w:val="24"/>
          <w:szCs w:val="24"/>
        </w:rPr>
        <w:t>sample</w:t>
      </w:r>
      <w:r w:rsidRPr="00DC20FD">
        <w:rPr>
          <w:rFonts w:ascii="Times New Roman" w:eastAsia="Times New Roman" w:hAnsi="Times New Roman" w:cs="Times New Roman"/>
          <w:b/>
          <w:bCs/>
          <w:spacing w:val="-9"/>
          <w:sz w:val="24"/>
          <w:szCs w:val="24"/>
        </w:rPr>
        <w:t xml:space="preserve"> </w:t>
      </w:r>
      <w:r w:rsidRPr="00DC20FD">
        <w:rPr>
          <w:rFonts w:ascii="Times New Roman" w:eastAsia="Times New Roman" w:hAnsi="Times New Roman" w:cs="Times New Roman"/>
          <w:b/>
          <w:bCs/>
          <w:sz w:val="24"/>
          <w:szCs w:val="24"/>
        </w:rPr>
        <w:t>according</w:t>
      </w:r>
      <w:r w:rsidRPr="00DC20FD">
        <w:rPr>
          <w:rFonts w:ascii="Times New Roman" w:eastAsia="Times New Roman" w:hAnsi="Times New Roman" w:cs="Times New Roman"/>
          <w:b/>
          <w:bCs/>
          <w:spacing w:val="-6"/>
          <w:sz w:val="24"/>
          <w:szCs w:val="24"/>
        </w:rPr>
        <w:t xml:space="preserve"> </w:t>
      </w:r>
      <w:r w:rsidRPr="00DC20FD">
        <w:rPr>
          <w:rFonts w:ascii="Times New Roman" w:eastAsia="Times New Roman" w:hAnsi="Times New Roman" w:cs="Times New Roman"/>
          <w:b/>
          <w:bCs/>
          <w:sz w:val="24"/>
          <w:szCs w:val="24"/>
        </w:rPr>
        <w:t>to</w:t>
      </w:r>
      <w:r w:rsidRPr="00DC20FD">
        <w:rPr>
          <w:rFonts w:ascii="Times New Roman" w:eastAsia="Times New Roman" w:hAnsi="Times New Roman" w:cs="Times New Roman"/>
          <w:b/>
          <w:bCs/>
          <w:spacing w:val="-6"/>
          <w:sz w:val="24"/>
          <w:szCs w:val="24"/>
        </w:rPr>
        <w:t xml:space="preserve"> </w:t>
      </w:r>
      <w:r w:rsidRPr="00DC20FD">
        <w:rPr>
          <w:rFonts w:ascii="Times New Roman" w:eastAsia="Times New Roman" w:hAnsi="Times New Roman" w:cs="Times New Roman"/>
          <w:b/>
          <w:bCs/>
          <w:sz w:val="24"/>
          <w:szCs w:val="24"/>
        </w:rPr>
        <w:t>their</w:t>
      </w:r>
      <w:r w:rsidRPr="00DC20FD">
        <w:rPr>
          <w:rFonts w:ascii="Times New Roman" w:eastAsia="Times New Roman" w:hAnsi="Times New Roman" w:cs="Times New Roman"/>
          <w:b/>
          <w:bCs/>
          <w:spacing w:val="-11"/>
          <w:sz w:val="24"/>
          <w:szCs w:val="24"/>
        </w:rPr>
        <w:t xml:space="preserve"> </w:t>
      </w:r>
      <w:r w:rsidRPr="00DC20FD">
        <w:rPr>
          <w:rFonts w:ascii="Times New Roman" w:eastAsia="Times New Roman" w:hAnsi="Times New Roman" w:cs="Times New Roman"/>
          <w:b/>
          <w:bCs/>
          <w:sz w:val="24"/>
          <w:szCs w:val="24"/>
        </w:rPr>
        <w:t>believes</w:t>
      </w:r>
      <w:r w:rsidRPr="00DC20FD">
        <w:rPr>
          <w:rFonts w:ascii="Times New Roman" w:eastAsia="Times New Roman" w:hAnsi="Times New Roman" w:cs="Times New Roman"/>
          <w:b/>
          <w:bCs/>
          <w:spacing w:val="-6"/>
          <w:sz w:val="24"/>
          <w:szCs w:val="24"/>
        </w:rPr>
        <w:t xml:space="preserve"> </w:t>
      </w:r>
      <w:r w:rsidRPr="00DC20FD">
        <w:rPr>
          <w:rFonts w:ascii="Times New Roman" w:eastAsia="Times New Roman" w:hAnsi="Times New Roman" w:cs="Times New Roman"/>
          <w:b/>
          <w:bCs/>
          <w:sz w:val="24"/>
          <w:szCs w:val="24"/>
        </w:rPr>
        <w:t>of</w:t>
      </w:r>
      <w:r w:rsidRPr="00DC20FD">
        <w:rPr>
          <w:rFonts w:ascii="Times New Roman" w:eastAsia="Times New Roman" w:hAnsi="Times New Roman" w:cs="Times New Roman"/>
          <w:b/>
          <w:bCs/>
          <w:spacing w:val="-6"/>
          <w:sz w:val="24"/>
          <w:szCs w:val="24"/>
        </w:rPr>
        <w:t xml:space="preserve"> </w:t>
      </w:r>
      <w:r w:rsidRPr="00DC20FD">
        <w:rPr>
          <w:rFonts w:ascii="Times New Roman" w:eastAsia="Times New Roman" w:hAnsi="Times New Roman" w:cs="Times New Roman"/>
          <w:b/>
          <w:bCs/>
          <w:sz w:val="24"/>
          <w:szCs w:val="24"/>
        </w:rPr>
        <w:t>energy drinks contain.</w:t>
      </w:r>
    </w:p>
    <w:p w14:paraId="35F91E03" w14:textId="77777777" w:rsidR="00D41BD3" w:rsidRPr="00DC20FD" w:rsidRDefault="00D41BD3" w:rsidP="00D41BD3">
      <w:pPr>
        <w:widowControl w:val="0"/>
        <w:autoSpaceDE w:val="0"/>
        <w:autoSpaceDN w:val="0"/>
        <w:bidi w:val="0"/>
        <w:spacing w:before="2" w:after="1" w:line="240" w:lineRule="auto"/>
        <w:rPr>
          <w:rFonts w:ascii="Times New Roman" w:eastAsia="Times New Roman" w:hAnsi="Times New Roman" w:cs="Times New Roman"/>
          <w:b/>
          <w:sz w:val="24"/>
          <w:szCs w:val="24"/>
        </w:rPr>
      </w:pPr>
    </w:p>
    <w:tbl>
      <w:tblPr>
        <w:tblStyle w:val="TableNormal10"/>
        <w:tblW w:w="0" w:type="auto"/>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9"/>
        <w:gridCol w:w="2717"/>
        <w:gridCol w:w="1485"/>
        <w:gridCol w:w="1793"/>
      </w:tblGrid>
      <w:tr w:rsidR="00D41BD3" w:rsidRPr="00DC20FD" w14:paraId="625E77A4" w14:textId="77777777" w:rsidTr="00251D87">
        <w:trPr>
          <w:trHeight w:val="493"/>
        </w:trPr>
        <w:tc>
          <w:tcPr>
            <w:tcW w:w="2369" w:type="dxa"/>
            <w:tcBorders>
              <w:top w:val="single" w:sz="4" w:space="0" w:color="000000"/>
              <w:left w:val="single" w:sz="4" w:space="0" w:color="000000"/>
              <w:bottom w:val="single" w:sz="4" w:space="0" w:color="000000"/>
              <w:right w:val="single" w:sz="4" w:space="0" w:color="000000"/>
            </w:tcBorders>
            <w:shd w:val="clear" w:color="auto" w:fill="D9D9D9"/>
          </w:tcPr>
          <w:p w14:paraId="31012644" w14:textId="77777777" w:rsidR="00D41BD3" w:rsidRPr="00DC20FD" w:rsidRDefault="00D41BD3" w:rsidP="00251D87">
            <w:pPr>
              <w:bidi w:val="0"/>
              <w:rPr>
                <w:rFonts w:ascii="Times New Roman" w:eastAsia="Times New Roman" w:hAnsi="Times New Roman" w:cs="Times New Roman"/>
                <w:sz w:val="24"/>
                <w:szCs w:val="24"/>
              </w:rPr>
            </w:pPr>
          </w:p>
        </w:tc>
        <w:tc>
          <w:tcPr>
            <w:tcW w:w="2717" w:type="dxa"/>
            <w:tcBorders>
              <w:top w:val="single" w:sz="4" w:space="0" w:color="000000"/>
              <w:left w:val="single" w:sz="4" w:space="0" w:color="000000"/>
              <w:bottom w:val="single" w:sz="4" w:space="0" w:color="000000"/>
              <w:right w:val="single" w:sz="4" w:space="0" w:color="000000"/>
            </w:tcBorders>
            <w:shd w:val="clear" w:color="auto" w:fill="D9D9D9"/>
          </w:tcPr>
          <w:p w14:paraId="1425DBFE" w14:textId="77777777" w:rsidR="00D41BD3" w:rsidRPr="00DC20FD" w:rsidRDefault="00D41BD3" w:rsidP="00251D87">
            <w:pPr>
              <w:bidi w:val="0"/>
              <w:rPr>
                <w:rFonts w:ascii="Times New Roman" w:eastAsia="Times New Roman" w:hAnsi="Times New Roman" w:cs="Times New Roman"/>
                <w:sz w:val="24"/>
                <w:szCs w:val="24"/>
              </w:rPr>
            </w:pPr>
          </w:p>
        </w:tc>
        <w:tc>
          <w:tcPr>
            <w:tcW w:w="1485" w:type="dxa"/>
            <w:tcBorders>
              <w:top w:val="single" w:sz="4" w:space="0" w:color="000000"/>
              <w:left w:val="single" w:sz="4" w:space="0" w:color="000000"/>
              <w:bottom w:val="single" w:sz="4" w:space="0" w:color="000000"/>
              <w:right w:val="single" w:sz="4" w:space="0" w:color="000000"/>
            </w:tcBorders>
            <w:shd w:val="clear" w:color="auto" w:fill="D9D9D9"/>
            <w:hideMark/>
          </w:tcPr>
          <w:p w14:paraId="0B755839" w14:textId="77777777" w:rsidR="00D41BD3" w:rsidRPr="00DC20FD" w:rsidRDefault="00D41BD3" w:rsidP="00251D87">
            <w:pPr>
              <w:bidi w:val="0"/>
              <w:spacing w:before="60"/>
              <w:ind w:left="13" w:right="1"/>
              <w:jc w:val="center"/>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Frequency</w:t>
            </w:r>
          </w:p>
        </w:tc>
        <w:tc>
          <w:tcPr>
            <w:tcW w:w="1793" w:type="dxa"/>
            <w:tcBorders>
              <w:top w:val="single" w:sz="4" w:space="0" w:color="000000"/>
              <w:left w:val="single" w:sz="4" w:space="0" w:color="000000"/>
              <w:bottom w:val="single" w:sz="4" w:space="0" w:color="000000"/>
              <w:right w:val="single" w:sz="4" w:space="0" w:color="000000"/>
            </w:tcBorders>
            <w:shd w:val="clear" w:color="auto" w:fill="D9D9D9"/>
            <w:hideMark/>
          </w:tcPr>
          <w:p w14:paraId="2FC637FB" w14:textId="77777777" w:rsidR="00D41BD3" w:rsidRPr="00DC20FD" w:rsidRDefault="00D41BD3" w:rsidP="00251D87">
            <w:pPr>
              <w:bidi w:val="0"/>
              <w:spacing w:before="60"/>
              <w:ind w:left="13"/>
              <w:jc w:val="center"/>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Percent</w:t>
            </w:r>
            <w:r w:rsidRPr="00DC20FD">
              <w:rPr>
                <w:rFonts w:ascii="Times New Roman" w:eastAsia="Times New Roman" w:hAnsi="Times New Roman" w:cs="Times New Roman"/>
                <w:b/>
                <w:spacing w:val="-7"/>
                <w:sz w:val="24"/>
                <w:szCs w:val="24"/>
              </w:rPr>
              <w:t xml:space="preserve"> </w:t>
            </w:r>
            <w:r w:rsidRPr="00DC20FD">
              <w:rPr>
                <w:rFonts w:ascii="Times New Roman" w:eastAsia="Times New Roman" w:hAnsi="Times New Roman" w:cs="Times New Roman"/>
                <w:b/>
                <w:spacing w:val="-10"/>
                <w:sz w:val="24"/>
                <w:szCs w:val="24"/>
              </w:rPr>
              <w:t>%</w:t>
            </w:r>
          </w:p>
        </w:tc>
      </w:tr>
      <w:tr w:rsidR="00D41BD3" w:rsidRPr="00DC20FD" w14:paraId="07770B22" w14:textId="77777777" w:rsidTr="00251D87">
        <w:trPr>
          <w:trHeight w:val="438"/>
        </w:trPr>
        <w:tc>
          <w:tcPr>
            <w:tcW w:w="2369" w:type="dxa"/>
            <w:vMerge w:val="restart"/>
            <w:tcBorders>
              <w:top w:val="single" w:sz="4" w:space="0" w:color="000000"/>
              <w:left w:val="single" w:sz="4" w:space="0" w:color="000000"/>
              <w:bottom w:val="single" w:sz="4" w:space="0" w:color="000000"/>
              <w:right w:val="single" w:sz="4" w:space="0" w:color="000000"/>
            </w:tcBorders>
            <w:shd w:val="clear" w:color="auto" w:fill="F1F1F1"/>
          </w:tcPr>
          <w:p w14:paraId="5D20B827" w14:textId="77777777" w:rsidR="00D41BD3" w:rsidRPr="00DC20FD" w:rsidRDefault="00D41BD3" w:rsidP="00251D87">
            <w:pPr>
              <w:bidi w:val="0"/>
              <w:rPr>
                <w:rFonts w:ascii="Times New Roman" w:eastAsia="Times New Roman" w:hAnsi="Times New Roman" w:cs="Times New Roman"/>
                <w:b/>
                <w:sz w:val="24"/>
                <w:szCs w:val="24"/>
              </w:rPr>
            </w:pPr>
          </w:p>
          <w:p w14:paraId="4B458762" w14:textId="77777777" w:rsidR="00D41BD3" w:rsidRPr="00DC20FD" w:rsidRDefault="00D41BD3" w:rsidP="00251D87">
            <w:pPr>
              <w:bidi w:val="0"/>
              <w:spacing w:before="13"/>
              <w:rPr>
                <w:rFonts w:ascii="Times New Roman" w:eastAsia="Times New Roman" w:hAnsi="Times New Roman" w:cs="Times New Roman"/>
                <w:b/>
                <w:sz w:val="24"/>
                <w:szCs w:val="24"/>
              </w:rPr>
            </w:pPr>
          </w:p>
          <w:p w14:paraId="4567A4ED" w14:textId="77777777" w:rsidR="00D41BD3" w:rsidRPr="00DC20FD" w:rsidRDefault="00D41BD3" w:rsidP="00251D87">
            <w:pPr>
              <w:bidi w:val="0"/>
              <w:ind w:left="107" w:right="252"/>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Which of these substances do you think</w:t>
            </w:r>
            <w:r w:rsidRPr="00DC20FD">
              <w:rPr>
                <w:rFonts w:ascii="Times New Roman" w:eastAsia="Times New Roman" w:hAnsi="Times New Roman" w:cs="Times New Roman"/>
                <w:b/>
                <w:spacing w:val="-15"/>
                <w:sz w:val="24"/>
                <w:szCs w:val="24"/>
              </w:rPr>
              <w:t xml:space="preserve"> </w:t>
            </w:r>
            <w:r w:rsidRPr="00DC20FD">
              <w:rPr>
                <w:rFonts w:ascii="Times New Roman" w:eastAsia="Times New Roman" w:hAnsi="Times New Roman" w:cs="Times New Roman"/>
                <w:b/>
                <w:sz w:val="24"/>
                <w:szCs w:val="24"/>
              </w:rPr>
              <w:t>are</w:t>
            </w:r>
            <w:r w:rsidRPr="00DC20FD">
              <w:rPr>
                <w:rFonts w:ascii="Times New Roman" w:eastAsia="Times New Roman" w:hAnsi="Times New Roman" w:cs="Times New Roman"/>
                <w:b/>
                <w:spacing w:val="-15"/>
                <w:sz w:val="24"/>
                <w:szCs w:val="24"/>
              </w:rPr>
              <w:t xml:space="preserve"> </w:t>
            </w:r>
            <w:r w:rsidRPr="00DC20FD">
              <w:rPr>
                <w:rFonts w:ascii="Times New Roman" w:eastAsia="Times New Roman" w:hAnsi="Times New Roman" w:cs="Times New Roman"/>
                <w:b/>
                <w:sz w:val="24"/>
                <w:szCs w:val="24"/>
              </w:rPr>
              <w:t>contained in energy drinks?</w:t>
            </w:r>
          </w:p>
        </w:tc>
        <w:tc>
          <w:tcPr>
            <w:tcW w:w="2717" w:type="dxa"/>
            <w:tcBorders>
              <w:top w:val="single" w:sz="4" w:space="0" w:color="000000"/>
              <w:left w:val="single" w:sz="4" w:space="0" w:color="000000"/>
              <w:bottom w:val="single" w:sz="4" w:space="0" w:color="000000"/>
              <w:right w:val="single" w:sz="4" w:space="0" w:color="000000"/>
            </w:tcBorders>
            <w:shd w:val="clear" w:color="auto" w:fill="F1F1F1"/>
            <w:hideMark/>
          </w:tcPr>
          <w:p w14:paraId="342EE846" w14:textId="77777777" w:rsidR="00D41BD3" w:rsidRPr="00DC20FD" w:rsidRDefault="00D41BD3" w:rsidP="00251D87">
            <w:pPr>
              <w:bidi w:val="0"/>
              <w:spacing w:before="59"/>
              <w:ind w:left="108"/>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Caffeine</w:t>
            </w:r>
          </w:p>
        </w:tc>
        <w:tc>
          <w:tcPr>
            <w:tcW w:w="1485" w:type="dxa"/>
            <w:tcBorders>
              <w:top w:val="single" w:sz="4" w:space="0" w:color="000000"/>
              <w:left w:val="single" w:sz="4" w:space="0" w:color="000000"/>
              <w:bottom w:val="single" w:sz="4" w:space="0" w:color="000000"/>
              <w:right w:val="single" w:sz="4" w:space="0" w:color="000000"/>
            </w:tcBorders>
            <w:shd w:val="clear" w:color="auto" w:fill="F1F1F1"/>
            <w:hideMark/>
          </w:tcPr>
          <w:p w14:paraId="0691868C" w14:textId="77777777" w:rsidR="00D41BD3" w:rsidRPr="00DC20FD" w:rsidRDefault="00D41BD3" w:rsidP="00251D87">
            <w:pPr>
              <w:bidi w:val="0"/>
              <w:spacing w:before="59"/>
              <w:ind w:left="13"/>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67</w:t>
            </w:r>
          </w:p>
        </w:tc>
        <w:tc>
          <w:tcPr>
            <w:tcW w:w="1793" w:type="dxa"/>
            <w:tcBorders>
              <w:top w:val="single" w:sz="4" w:space="0" w:color="000000"/>
              <w:left w:val="single" w:sz="4" w:space="0" w:color="000000"/>
              <w:bottom w:val="single" w:sz="4" w:space="0" w:color="000000"/>
              <w:right w:val="single" w:sz="4" w:space="0" w:color="000000"/>
            </w:tcBorders>
            <w:shd w:val="clear" w:color="auto" w:fill="F1F1F1"/>
            <w:hideMark/>
          </w:tcPr>
          <w:p w14:paraId="17E3566B" w14:textId="77777777" w:rsidR="00D41BD3" w:rsidRPr="00DC20FD" w:rsidRDefault="00D41BD3" w:rsidP="00251D87">
            <w:pPr>
              <w:bidi w:val="0"/>
              <w:spacing w:before="59"/>
              <w:ind w:left="13" w:right="5"/>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55.8</w:t>
            </w:r>
          </w:p>
        </w:tc>
      </w:tr>
      <w:tr w:rsidR="00D41BD3" w:rsidRPr="00DC20FD" w14:paraId="2F9A0A55" w14:textId="77777777" w:rsidTr="00251D87">
        <w:trPr>
          <w:trHeight w:val="441"/>
        </w:trPr>
        <w:tc>
          <w:tcPr>
            <w:tcW w:w="2369" w:type="dxa"/>
            <w:vMerge/>
            <w:tcBorders>
              <w:top w:val="single" w:sz="4" w:space="0" w:color="000000"/>
              <w:left w:val="single" w:sz="4" w:space="0" w:color="000000"/>
              <w:bottom w:val="single" w:sz="4" w:space="0" w:color="000000"/>
              <w:right w:val="single" w:sz="4" w:space="0" w:color="000000"/>
            </w:tcBorders>
            <w:vAlign w:val="center"/>
            <w:hideMark/>
          </w:tcPr>
          <w:p w14:paraId="7CF2DD08" w14:textId="77777777" w:rsidR="00D41BD3" w:rsidRPr="00DC20FD" w:rsidRDefault="00D41BD3" w:rsidP="00251D87">
            <w:pPr>
              <w:bidi w:val="0"/>
              <w:rPr>
                <w:rFonts w:ascii="Times New Roman" w:eastAsia="Times New Roman" w:hAnsi="Times New Roman" w:cs="Times New Roman"/>
                <w:b/>
                <w:sz w:val="24"/>
                <w:szCs w:val="24"/>
              </w:rPr>
            </w:pPr>
          </w:p>
        </w:tc>
        <w:tc>
          <w:tcPr>
            <w:tcW w:w="2717" w:type="dxa"/>
            <w:tcBorders>
              <w:top w:val="single" w:sz="4" w:space="0" w:color="000000"/>
              <w:left w:val="single" w:sz="4" w:space="0" w:color="000000"/>
              <w:bottom w:val="single" w:sz="4" w:space="0" w:color="000000"/>
              <w:right w:val="single" w:sz="4" w:space="0" w:color="000000"/>
            </w:tcBorders>
            <w:shd w:val="clear" w:color="auto" w:fill="F1F1F1"/>
            <w:hideMark/>
          </w:tcPr>
          <w:p w14:paraId="0C167944" w14:textId="77777777" w:rsidR="00D41BD3" w:rsidRPr="00DC20FD" w:rsidRDefault="00D41BD3" w:rsidP="00251D87">
            <w:pPr>
              <w:bidi w:val="0"/>
              <w:spacing w:before="59"/>
              <w:ind w:left="108"/>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Vitamins</w:t>
            </w:r>
          </w:p>
        </w:tc>
        <w:tc>
          <w:tcPr>
            <w:tcW w:w="1485" w:type="dxa"/>
            <w:tcBorders>
              <w:top w:val="single" w:sz="4" w:space="0" w:color="000000"/>
              <w:left w:val="single" w:sz="4" w:space="0" w:color="000000"/>
              <w:bottom w:val="single" w:sz="4" w:space="0" w:color="000000"/>
              <w:right w:val="single" w:sz="4" w:space="0" w:color="000000"/>
            </w:tcBorders>
            <w:shd w:val="clear" w:color="auto" w:fill="F1F1F1"/>
            <w:hideMark/>
          </w:tcPr>
          <w:p w14:paraId="5536D4D5" w14:textId="77777777" w:rsidR="00D41BD3" w:rsidRPr="00DC20FD" w:rsidRDefault="00D41BD3" w:rsidP="00251D87">
            <w:pPr>
              <w:bidi w:val="0"/>
              <w:spacing w:before="59"/>
              <w:ind w:left="13"/>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10"/>
                <w:sz w:val="24"/>
                <w:szCs w:val="24"/>
              </w:rPr>
              <w:t>2</w:t>
            </w:r>
          </w:p>
        </w:tc>
        <w:tc>
          <w:tcPr>
            <w:tcW w:w="1793" w:type="dxa"/>
            <w:tcBorders>
              <w:top w:val="single" w:sz="4" w:space="0" w:color="000000"/>
              <w:left w:val="single" w:sz="4" w:space="0" w:color="000000"/>
              <w:bottom w:val="single" w:sz="4" w:space="0" w:color="000000"/>
              <w:right w:val="single" w:sz="4" w:space="0" w:color="000000"/>
            </w:tcBorders>
            <w:shd w:val="clear" w:color="auto" w:fill="F1F1F1"/>
            <w:hideMark/>
          </w:tcPr>
          <w:p w14:paraId="338FD2E2" w14:textId="77777777" w:rsidR="00D41BD3" w:rsidRPr="00DC20FD" w:rsidRDefault="00D41BD3" w:rsidP="00251D87">
            <w:pPr>
              <w:bidi w:val="0"/>
              <w:spacing w:before="59"/>
              <w:ind w:left="13" w:right="5"/>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1.7</w:t>
            </w:r>
          </w:p>
        </w:tc>
      </w:tr>
      <w:tr w:rsidR="00D41BD3" w:rsidRPr="00DC20FD" w14:paraId="37E802B7" w14:textId="77777777" w:rsidTr="00251D87">
        <w:trPr>
          <w:trHeight w:val="439"/>
        </w:trPr>
        <w:tc>
          <w:tcPr>
            <w:tcW w:w="2369" w:type="dxa"/>
            <w:vMerge/>
            <w:tcBorders>
              <w:top w:val="single" w:sz="4" w:space="0" w:color="000000"/>
              <w:left w:val="single" w:sz="4" w:space="0" w:color="000000"/>
              <w:bottom w:val="single" w:sz="4" w:space="0" w:color="000000"/>
              <w:right w:val="single" w:sz="4" w:space="0" w:color="000000"/>
            </w:tcBorders>
            <w:vAlign w:val="center"/>
            <w:hideMark/>
          </w:tcPr>
          <w:p w14:paraId="438B3DBD" w14:textId="77777777" w:rsidR="00D41BD3" w:rsidRPr="00DC20FD" w:rsidRDefault="00D41BD3" w:rsidP="00251D87">
            <w:pPr>
              <w:bidi w:val="0"/>
              <w:rPr>
                <w:rFonts w:ascii="Times New Roman" w:eastAsia="Times New Roman" w:hAnsi="Times New Roman" w:cs="Times New Roman"/>
                <w:b/>
                <w:sz w:val="24"/>
                <w:szCs w:val="24"/>
              </w:rPr>
            </w:pPr>
          </w:p>
        </w:tc>
        <w:tc>
          <w:tcPr>
            <w:tcW w:w="2717" w:type="dxa"/>
            <w:tcBorders>
              <w:top w:val="single" w:sz="4" w:space="0" w:color="000000"/>
              <w:left w:val="single" w:sz="4" w:space="0" w:color="000000"/>
              <w:bottom w:val="single" w:sz="4" w:space="0" w:color="000000"/>
              <w:right w:val="single" w:sz="4" w:space="0" w:color="000000"/>
            </w:tcBorders>
            <w:shd w:val="clear" w:color="auto" w:fill="F1F1F1"/>
            <w:hideMark/>
          </w:tcPr>
          <w:p w14:paraId="4FCC53DA" w14:textId="77777777" w:rsidR="00D41BD3" w:rsidRPr="00DC20FD" w:rsidRDefault="00D41BD3" w:rsidP="00251D87">
            <w:pPr>
              <w:bidi w:val="0"/>
              <w:spacing w:before="59"/>
              <w:ind w:left="108"/>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Sugars</w:t>
            </w:r>
          </w:p>
        </w:tc>
        <w:tc>
          <w:tcPr>
            <w:tcW w:w="1485" w:type="dxa"/>
            <w:tcBorders>
              <w:top w:val="single" w:sz="4" w:space="0" w:color="000000"/>
              <w:left w:val="single" w:sz="4" w:space="0" w:color="000000"/>
              <w:bottom w:val="single" w:sz="4" w:space="0" w:color="000000"/>
              <w:right w:val="single" w:sz="4" w:space="0" w:color="000000"/>
            </w:tcBorders>
            <w:shd w:val="clear" w:color="auto" w:fill="F1F1F1"/>
            <w:hideMark/>
          </w:tcPr>
          <w:p w14:paraId="6CB9A404" w14:textId="77777777" w:rsidR="00D41BD3" w:rsidRPr="00DC20FD" w:rsidRDefault="00D41BD3" w:rsidP="00251D87">
            <w:pPr>
              <w:bidi w:val="0"/>
              <w:spacing w:before="59"/>
              <w:ind w:left="13"/>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27</w:t>
            </w:r>
          </w:p>
        </w:tc>
        <w:tc>
          <w:tcPr>
            <w:tcW w:w="1793" w:type="dxa"/>
            <w:tcBorders>
              <w:top w:val="single" w:sz="4" w:space="0" w:color="000000"/>
              <w:left w:val="single" w:sz="4" w:space="0" w:color="000000"/>
              <w:bottom w:val="single" w:sz="4" w:space="0" w:color="000000"/>
              <w:right w:val="single" w:sz="4" w:space="0" w:color="000000"/>
            </w:tcBorders>
            <w:shd w:val="clear" w:color="auto" w:fill="F1F1F1"/>
            <w:hideMark/>
          </w:tcPr>
          <w:p w14:paraId="28D614C8" w14:textId="77777777" w:rsidR="00D41BD3" w:rsidRPr="00DC20FD" w:rsidRDefault="00D41BD3" w:rsidP="00251D87">
            <w:pPr>
              <w:bidi w:val="0"/>
              <w:spacing w:before="59"/>
              <w:ind w:left="13" w:right="5"/>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22.5</w:t>
            </w:r>
          </w:p>
        </w:tc>
      </w:tr>
      <w:tr w:rsidR="00D41BD3" w:rsidRPr="00DC20FD" w14:paraId="6F9B0D47" w14:textId="77777777" w:rsidTr="00251D87">
        <w:trPr>
          <w:trHeight w:val="438"/>
        </w:trPr>
        <w:tc>
          <w:tcPr>
            <w:tcW w:w="2369" w:type="dxa"/>
            <w:vMerge/>
            <w:tcBorders>
              <w:top w:val="single" w:sz="4" w:space="0" w:color="000000"/>
              <w:left w:val="single" w:sz="4" w:space="0" w:color="000000"/>
              <w:bottom w:val="single" w:sz="4" w:space="0" w:color="000000"/>
              <w:right w:val="single" w:sz="4" w:space="0" w:color="000000"/>
            </w:tcBorders>
            <w:vAlign w:val="center"/>
            <w:hideMark/>
          </w:tcPr>
          <w:p w14:paraId="5ABCF9F3" w14:textId="77777777" w:rsidR="00D41BD3" w:rsidRPr="00DC20FD" w:rsidRDefault="00D41BD3" w:rsidP="00251D87">
            <w:pPr>
              <w:bidi w:val="0"/>
              <w:rPr>
                <w:rFonts w:ascii="Times New Roman" w:eastAsia="Times New Roman" w:hAnsi="Times New Roman" w:cs="Times New Roman"/>
                <w:b/>
                <w:sz w:val="24"/>
                <w:szCs w:val="24"/>
              </w:rPr>
            </w:pPr>
          </w:p>
        </w:tc>
        <w:tc>
          <w:tcPr>
            <w:tcW w:w="2717" w:type="dxa"/>
            <w:tcBorders>
              <w:top w:val="single" w:sz="4" w:space="0" w:color="000000"/>
              <w:left w:val="single" w:sz="4" w:space="0" w:color="000000"/>
              <w:bottom w:val="single" w:sz="4" w:space="0" w:color="000000"/>
              <w:right w:val="single" w:sz="4" w:space="0" w:color="000000"/>
            </w:tcBorders>
            <w:hideMark/>
          </w:tcPr>
          <w:p w14:paraId="1ECDC675" w14:textId="77777777" w:rsidR="00D41BD3" w:rsidRPr="00DC20FD" w:rsidRDefault="00D41BD3" w:rsidP="00251D87">
            <w:pPr>
              <w:bidi w:val="0"/>
              <w:spacing w:before="59"/>
              <w:ind w:left="108"/>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All</w:t>
            </w:r>
          </w:p>
        </w:tc>
        <w:tc>
          <w:tcPr>
            <w:tcW w:w="1485" w:type="dxa"/>
            <w:tcBorders>
              <w:top w:val="single" w:sz="4" w:space="0" w:color="000000"/>
              <w:left w:val="single" w:sz="4" w:space="0" w:color="000000"/>
              <w:bottom w:val="single" w:sz="4" w:space="0" w:color="000000"/>
              <w:right w:val="single" w:sz="4" w:space="0" w:color="000000"/>
            </w:tcBorders>
            <w:hideMark/>
          </w:tcPr>
          <w:p w14:paraId="57432E8D" w14:textId="77777777" w:rsidR="00D41BD3" w:rsidRPr="00DC20FD" w:rsidRDefault="00D41BD3" w:rsidP="00251D87">
            <w:pPr>
              <w:bidi w:val="0"/>
              <w:spacing w:before="59"/>
              <w:ind w:left="13" w:right="9"/>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11</w:t>
            </w:r>
          </w:p>
        </w:tc>
        <w:tc>
          <w:tcPr>
            <w:tcW w:w="1793" w:type="dxa"/>
            <w:tcBorders>
              <w:top w:val="single" w:sz="4" w:space="0" w:color="000000"/>
              <w:left w:val="single" w:sz="4" w:space="0" w:color="000000"/>
              <w:bottom w:val="single" w:sz="4" w:space="0" w:color="000000"/>
              <w:right w:val="single" w:sz="4" w:space="0" w:color="000000"/>
            </w:tcBorders>
            <w:hideMark/>
          </w:tcPr>
          <w:p w14:paraId="475DABF7" w14:textId="77777777" w:rsidR="00D41BD3" w:rsidRPr="00DC20FD" w:rsidRDefault="00D41BD3" w:rsidP="00251D87">
            <w:pPr>
              <w:bidi w:val="0"/>
              <w:spacing w:before="59"/>
              <w:ind w:left="13" w:right="5"/>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9.2</w:t>
            </w:r>
          </w:p>
        </w:tc>
      </w:tr>
      <w:tr w:rsidR="00D41BD3" w:rsidRPr="00DC20FD" w14:paraId="52EF9895" w14:textId="77777777" w:rsidTr="00251D87">
        <w:trPr>
          <w:trHeight w:val="441"/>
        </w:trPr>
        <w:tc>
          <w:tcPr>
            <w:tcW w:w="2369" w:type="dxa"/>
            <w:vMerge/>
            <w:tcBorders>
              <w:top w:val="single" w:sz="4" w:space="0" w:color="000000"/>
              <w:left w:val="single" w:sz="4" w:space="0" w:color="000000"/>
              <w:bottom w:val="single" w:sz="4" w:space="0" w:color="000000"/>
              <w:right w:val="single" w:sz="4" w:space="0" w:color="000000"/>
            </w:tcBorders>
            <w:vAlign w:val="center"/>
            <w:hideMark/>
          </w:tcPr>
          <w:p w14:paraId="2A5941DF" w14:textId="77777777" w:rsidR="00D41BD3" w:rsidRPr="00DC20FD" w:rsidRDefault="00D41BD3" w:rsidP="00251D87">
            <w:pPr>
              <w:bidi w:val="0"/>
              <w:rPr>
                <w:rFonts w:ascii="Times New Roman" w:eastAsia="Times New Roman" w:hAnsi="Times New Roman" w:cs="Times New Roman"/>
                <w:b/>
                <w:sz w:val="24"/>
                <w:szCs w:val="24"/>
              </w:rPr>
            </w:pPr>
          </w:p>
        </w:tc>
        <w:tc>
          <w:tcPr>
            <w:tcW w:w="2717" w:type="dxa"/>
            <w:tcBorders>
              <w:top w:val="single" w:sz="4" w:space="0" w:color="000000"/>
              <w:left w:val="single" w:sz="4" w:space="0" w:color="000000"/>
              <w:bottom w:val="single" w:sz="4" w:space="0" w:color="000000"/>
              <w:right w:val="single" w:sz="4" w:space="0" w:color="000000"/>
            </w:tcBorders>
            <w:hideMark/>
          </w:tcPr>
          <w:p w14:paraId="3D40E333" w14:textId="77777777" w:rsidR="00D41BD3" w:rsidRPr="00DC20FD" w:rsidRDefault="00D41BD3" w:rsidP="00251D87">
            <w:pPr>
              <w:bidi w:val="0"/>
              <w:spacing w:before="59"/>
              <w:ind w:left="108"/>
              <w:rPr>
                <w:rFonts w:ascii="Times New Roman" w:eastAsia="Times New Roman" w:hAnsi="Times New Roman" w:cs="Times New Roman"/>
                <w:sz w:val="24"/>
                <w:szCs w:val="24"/>
              </w:rPr>
            </w:pPr>
            <w:r w:rsidRPr="00DC20FD">
              <w:rPr>
                <w:rFonts w:ascii="Times New Roman" w:eastAsia="Times New Roman" w:hAnsi="Times New Roman" w:cs="Times New Roman"/>
                <w:sz w:val="24"/>
                <w:szCs w:val="24"/>
              </w:rPr>
              <w:t>Caffeine</w:t>
            </w:r>
            <w:r w:rsidRPr="00DC20FD">
              <w:rPr>
                <w:rFonts w:ascii="Times New Roman" w:eastAsia="Times New Roman" w:hAnsi="Times New Roman" w:cs="Times New Roman"/>
                <w:spacing w:val="-5"/>
                <w:sz w:val="24"/>
                <w:szCs w:val="24"/>
              </w:rPr>
              <w:t xml:space="preserve"> </w:t>
            </w:r>
            <w:r w:rsidRPr="00DC20FD">
              <w:rPr>
                <w:rFonts w:ascii="Times New Roman" w:eastAsia="Times New Roman" w:hAnsi="Times New Roman" w:cs="Times New Roman"/>
                <w:sz w:val="24"/>
                <w:szCs w:val="24"/>
              </w:rPr>
              <w:t>and</w:t>
            </w:r>
            <w:r w:rsidRPr="00DC20FD">
              <w:rPr>
                <w:rFonts w:ascii="Times New Roman" w:eastAsia="Times New Roman" w:hAnsi="Times New Roman" w:cs="Times New Roman"/>
                <w:spacing w:val="-4"/>
                <w:sz w:val="24"/>
                <w:szCs w:val="24"/>
              </w:rPr>
              <w:t xml:space="preserve"> </w:t>
            </w:r>
            <w:r w:rsidRPr="00DC20FD">
              <w:rPr>
                <w:rFonts w:ascii="Times New Roman" w:eastAsia="Times New Roman" w:hAnsi="Times New Roman" w:cs="Times New Roman"/>
                <w:spacing w:val="-2"/>
                <w:sz w:val="24"/>
                <w:szCs w:val="24"/>
              </w:rPr>
              <w:t>Sugars</w:t>
            </w:r>
          </w:p>
        </w:tc>
        <w:tc>
          <w:tcPr>
            <w:tcW w:w="1485" w:type="dxa"/>
            <w:tcBorders>
              <w:top w:val="single" w:sz="4" w:space="0" w:color="000000"/>
              <w:left w:val="single" w:sz="4" w:space="0" w:color="000000"/>
              <w:bottom w:val="single" w:sz="4" w:space="0" w:color="000000"/>
              <w:right w:val="single" w:sz="4" w:space="0" w:color="000000"/>
            </w:tcBorders>
            <w:hideMark/>
          </w:tcPr>
          <w:p w14:paraId="7D58F789" w14:textId="77777777" w:rsidR="00D41BD3" w:rsidRPr="00DC20FD" w:rsidRDefault="00D41BD3" w:rsidP="00251D87">
            <w:pPr>
              <w:bidi w:val="0"/>
              <w:spacing w:before="59"/>
              <w:ind w:left="13"/>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13</w:t>
            </w:r>
          </w:p>
        </w:tc>
        <w:tc>
          <w:tcPr>
            <w:tcW w:w="1793" w:type="dxa"/>
            <w:tcBorders>
              <w:top w:val="single" w:sz="4" w:space="0" w:color="000000"/>
              <w:left w:val="single" w:sz="4" w:space="0" w:color="000000"/>
              <w:bottom w:val="single" w:sz="4" w:space="0" w:color="000000"/>
              <w:right w:val="single" w:sz="4" w:space="0" w:color="000000"/>
            </w:tcBorders>
            <w:hideMark/>
          </w:tcPr>
          <w:p w14:paraId="591D4512" w14:textId="77777777" w:rsidR="00D41BD3" w:rsidRPr="00DC20FD" w:rsidRDefault="00D41BD3" w:rsidP="00251D87">
            <w:pPr>
              <w:bidi w:val="0"/>
              <w:spacing w:before="59"/>
              <w:ind w:left="13" w:right="5"/>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10.8</w:t>
            </w:r>
          </w:p>
        </w:tc>
      </w:tr>
    </w:tbl>
    <w:p w14:paraId="191C68C2" w14:textId="0F2836BA" w:rsidR="00D41BD3" w:rsidRPr="00D41BD3" w:rsidRDefault="00F70607" w:rsidP="00D41BD3">
      <w:pPr>
        <w:spacing w:after="0" w:line="36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4. </w:t>
      </w:r>
      <w:r w:rsidR="00D41BD3" w:rsidRPr="00D41BD3">
        <w:rPr>
          <w:rFonts w:ascii="Times New Roman" w:eastAsia="Times New Roman" w:hAnsi="Times New Roman" w:cs="Times New Roman"/>
          <w:b/>
          <w:bCs/>
          <w:sz w:val="24"/>
          <w:szCs w:val="24"/>
        </w:rPr>
        <w:t>Discussion</w:t>
      </w:r>
      <w:r w:rsidR="00D41BD3" w:rsidRPr="00D41BD3">
        <w:rPr>
          <w:rFonts w:ascii="Times New Roman" w:eastAsia="Times New Roman" w:hAnsi="Times New Roman" w:cs="Times New Roman"/>
          <w:b/>
          <w:bCs/>
          <w:sz w:val="24"/>
          <w:szCs w:val="24"/>
          <w:rtl/>
        </w:rPr>
        <w:t xml:space="preserve"> </w:t>
      </w:r>
    </w:p>
    <w:p w14:paraId="71EB8781" w14:textId="5626ABA9" w:rsidR="00D41BD3" w:rsidRPr="00D41BD3" w:rsidRDefault="00D41BD3" w:rsidP="00357B64">
      <w:pPr>
        <w:spacing w:after="0" w:line="360" w:lineRule="auto"/>
        <w:jc w:val="right"/>
        <w:rPr>
          <w:rFonts w:ascii="Times New Roman" w:eastAsia="Times New Roman" w:hAnsi="Times New Roman" w:cs="Times New Roman"/>
          <w:sz w:val="24"/>
          <w:szCs w:val="24"/>
        </w:rPr>
      </w:pPr>
      <w:r w:rsidRPr="00D41BD3">
        <w:rPr>
          <w:rFonts w:ascii="Times New Roman" w:eastAsia="Times New Roman" w:hAnsi="Times New Roman" w:cs="Times New Roman"/>
          <w:sz w:val="24"/>
          <w:szCs w:val="24"/>
        </w:rPr>
        <w:t xml:space="preserve">In this study, we aimed to estimate the prevalence and nutritional status and knowledge of a sample of medical students at Benghazi University. The most significant determinants identified were female gender, students were enrolled for the study aged between 20 to 31 years old, most of age group in study sample was 20-25 </w:t>
      </w:r>
      <w:r w:rsidRPr="00D41BD3">
        <w:rPr>
          <w:rFonts w:ascii="Times New Roman" w:eastAsia="Times New Roman" w:hAnsi="Times New Roman" w:cs="Times New Roman"/>
          <w:sz w:val="24"/>
          <w:szCs w:val="24"/>
        </w:rPr>
        <w:lastRenderedPageBreak/>
        <w:t xml:space="preserve">year. Majority of participants were of Libyan nationality. The most of family income in our sample were middle income. Regarding to marital status, we shown the most of student’s participants were single , the highest percent of students participants was at fourth year. Our study, a significantly higher proportion of male students reported that they consumed energy drinks, although most of the student's participants were female gender, several studies have reported similar findings. The preponderance of males has been reported by many Saudi studies as well. [ </w:t>
      </w:r>
      <w:r w:rsidR="00357B64">
        <w:rPr>
          <w:rFonts w:ascii="Times New Roman" w:eastAsia="Times New Roman" w:hAnsi="Times New Roman" w:cs="Times New Roman"/>
          <w:sz w:val="24"/>
          <w:szCs w:val="24"/>
        </w:rPr>
        <w:t>13</w:t>
      </w:r>
      <w:r w:rsidRPr="00D41BD3">
        <w:rPr>
          <w:rFonts w:ascii="Times New Roman" w:eastAsia="Times New Roman" w:hAnsi="Times New Roman" w:cs="Times New Roman"/>
          <w:sz w:val="24"/>
          <w:szCs w:val="24"/>
        </w:rPr>
        <w:t xml:space="preserve">]. In our opinion, the most probable reason for this is the general attitude of young male students of taking more risks, getting involved in more physical activity, more peer pressure, careless behavior, and leaving examination preparation to the last minute adding to the </w:t>
      </w:r>
      <w:proofErr w:type="spellStart"/>
      <w:r w:rsidRPr="00D41BD3">
        <w:rPr>
          <w:rFonts w:ascii="Times New Roman" w:eastAsia="Times New Roman" w:hAnsi="Times New Roman" w:cs="Times New Roman"/>
          <w:sz w:val="24"/>
          <w:szCs w:val="24"/>
        </w:rPr>
        <w:t>stress.Our</w:t>
      </w:r>
      <w:proofErr w:type="spellEnd"/>
      <w:r w:rsidRPr="00D41BD3">
        <w:rPr>
          <w:rFonts w:ascii="Times New Roman" w:eastAsia="Times New Roman" w:hAnsi="Times New Roman" w:cs="Times New Roman"/>
          <w:sz w:val="24"/>
          <w:szCs w:val="24"/>
        </w:rPr>
        <w:t xml:space="preserve"> results indicated that the association between gender and energy drinks, based on result showed the excess of energy drinks intake was among the male group and the result demonstrated that association between energy drink intake and gender was significant (P value=.011). Similarly , A study from Jeddah reported that the consumption of energy drinks was associated with male gender studying in private colleges (P &lt; 0.05) [49].As mentioned previously our result reveals that , 61% of participants were within the normal range, 25% were pre-obese, 9.5% were grad1obese ,1 % grad 3 obese and 3.5% were underweight. The majority 62% was pre-obese students was consumed of energy drink ,While the most of students who normal BMI were also uses of energy however, 41% students were do not consumed of energy drinks was normal body weight while 38% of pr-obese students were don’t used energy drinks . Regarding the underweight and </w:t>
      </w:r>
      <w:proofErr w:type="gramStart"/>
      <w:r w:rsidRPr="00D41BD3">
        <w:rPr>
          <w:rFonts w:ascii="Times New Roman" w:eastAsia="Times New Roman" w:hAnsi="Times New Roman" w:cs="Times New Roman"/>
          <w:sz w:val="24"/>
          <w:szCs w:val="24"/>
        </w:rPr>
        <w:t>class</w:t>
      </w:r>
      <w:proofErr w:type="gramEnd"/>
      <w:r w:rsidRPr="00D41BD3">
        <w:rPr>
          <w:rFonts w:ascii="Times New Roman" w:eastAsia="Times New Roman" w:hAnsi="Times New Roman" w:cs="Times New Roman"/>
          <w:sz w:val="24"/>
          <w:szCs w:val="24"/>
        </w:rPr>
        <w:t xml:space="preserve"> I obese only 5 students were do not consumption of energy </w:t>
      </w:r>
      <w:proofErr w:type="gramStart"/>
      <w:r w:rsidRPr="00D41BD3">
        <w:rPr>
          <w:rFonts w:ascii="Times New Roman" w:eastAsia="Times New Roman" w:hAnsi="Times New Roman" w:cs="Times New Roman"/>
          <w:sz w:val="24"/>
          <w:szCs w:val="24"/>
        </w:rPr>
        <w:t>drink .</w:t>
      </w:r>
      <w:proofErr w:type="gramEnd"/>
      <w:r w:rsidRPr="00D41BD3">
        <w:rPr>
          <w:rFonts w:ascii="Times New Roman" w:eastAsia="Times New Roman" w:hAnsi="Times New Roman" w:cs="Times New Roman"/>
          <w:sz w:val="24"/>
          <w:szCs w:val="24"/>
        </w:rPr>
        <w:t xml:space="preserve"> Similar to  other study done by Tan et al. (2008) found 17 %of USA college students  overweight were drunk energy drink  [</w:t>
      </w:r>
      <w:r w:rsidR="00357B64">
        <w:rPr>
          <w:rFonts w:ascii="Times New Roman" w:eastAsia="Times New Roman" w:hAnsi="Times New Roman" w:cs="Times New Roman"/>
          <w:sz w:val="24"/>
          <w:szCs w:val="24"/>
        </w:rPr>
        <w:t>14</w:t>
      </w:r>
      <w:r w:rsidRPr="00D41BD3">
        <w:rPr>
          <w:rFonts w:ascii="Times New Roman" w:eastAsia="Times New Roman" w:hAnsi="Times New Roman" w:cs="Times New Roman"/>
          <w:sz w:val="24"/>
          <w:szCs w:val="24"/>
        </w:rPr>
        <w:t>], Sop et al. (2010) reported 20 % of Cameroonian university students being overweight also used energy drinks[</w:t>
      </w:r>
      <w:r w:rsidR="00357B64">
        <w:rPr>
          <w:rFonts w:ascii="Times New Roman" w:eastAsia="Times New Roman" w:hAnsi="Times New Roman" w:cs="Times New Roman"/>
          <w:sz w:val="24"/>
          <w:szCs w:val="24"/>
        </w:rPr>
        <w:t>15</w:t>
      </w:r>
      <w:r w:rsidRPr="00D41BD3">
        <w:rPr>
          <w:rFonts w:ascii="Times New Roman" w:eastAsia="Times New Roman" w:hAnsi="Times New Roman" w:cs="Times New Roman"/>
          <w:sz w:val="24"/>
          <w:szCs w:val="24"/>
        </w:rPr>
        <w:t>]. With regard to association between BMI and energy drinks users the correlation between consumption of energy drinks and BM</w:t>
      </w:r>
      <w:r w:rsidR="00916695">
        <w:rPr>
          <w:rFonts w:ascii="Times New Roman" w:eastAsia="Times New Roman" w:hAnsi="Times New Roman" w:cs="Times New Roman"/>
          <w:sz w:val="24"/>
          <w:szCs w:val="24"/>
        </w:rPr>
        <w:t xml:space="preserve">I was indicated unsignificant </w:t>
      </w:r>
      <w:r w:rsidR="0005459A">
        <w:rPr>
          <w:rFonts w:ascii="Times New Roman" w:eastAsia="Times New Roman" w:hAnsi="Times New Roman" w:cs="Times New Roman"/>
          <w:sz w:val="24"/>
          <w:szCs w:val="24"/>
        </w:rPr>
        <w:t xml:space="preserve">P </w:t>
      </w:r>
      <w:proofErr w:type="gramStart"/>
      <w:r w:rsidR="0005459A">
        <w:rPr>
          <w:rFonts w:ascii="Times New Roman" w:eastAsia="Times New Roman" w:hAnsi="Times New Roman" w:cs="Times New Roman"/>
          <w:sz w:val="24"/>
          <w:szCs w:val="24"/>
        </w:rPr>
        <w:t>value</w:t>
      </w:r>
      <w:r w:rsidR="00916695">
        <w:rPr>
          <w:rFonts w:ascii="Times New Roman" w:eastAsia="Times New Roman" w:hAnsi="Times New Roman" w:cs="Times New Roman"/>
          <w:sz w:val="24"/>
          <w:szCs w:val="24"/>
        </w:rPr>
        <w:t>(</w:t>
      </w:r>
      <w:proofErr w:type="gramEnd"/>
      <w:r w:rsidR="00916695">
        <w:rPr>
          <w:rFonts w:ascii="Times New Roman" w:eastAsia="Times New Roman" w:hAnsi="Times New Roman" w:cs="Times New Roman"/>
          <w:sz w:val="24"/>
          <w:szCs w:val="24"/>
        </w:rPr>
        <w:t>0.333</w:t>
      </w:r>
      <w:proofErr w:type="gramStart"/>
      <w:r w:rsidR="00916695">
        <w:rPr>
          <w:rFonts w:ascii="Times New Roman" w:eastAsia="Times New Roman" w:hAnsi="Times New Roman" w:cs="Times New Roman"/>
          <w:sz w:val="24"/>
          <w:szCs w:val="24"/>
        </w:rPr>
        <w:t>).Similarly</w:t>
      </w:r>
      <w:proofErr w:type="gramEnd"/>
      <w:r w:rsidR="00916695">
        <w:rPr>
          <w:rFonts w:ascii="Times New Roman" w:eastAsia="Times New Roman" w:hAnsi="Times New Roman" w:cs="Times New Roman"/>
          <w:sz w:val="24"/>
          <w:szCs w:val="24"/>
        </w:rPr>
        <w:t xml:space="preserve"> </w:t>
      </w:r>
      <w:r w:rsidRPr="00D41BD3">
        <w:rPr>
          <w:rFonts w:ascii="Times New Roman" w:eastAsia="Times New Roman" w:hAnsi="Times New Roman" w:cs="Times New Roman"/>
          <w:sz w:val="24"/>
          <w:szCs w:val="24"/>
        </w:rPr>
        <w:t xml:space="preserve">Study was done by Nti CA et al. </w:t>
      </w:r>
      <w:proofErr w:type="gramStart"/>
      <w:r w:rsidRPr="00D41BD3">
        <w:rPr>
          <w:rFonts w:ascii="Times New Roman" w:eastAsia="Times New Roman" w:hAnsi="Times New Roman" w:cs="Times New Roman"/>
          <w:sz w:val="24"/>
          <w:szCs w:val="24"/>
        </w:rPr>
        <w:t>reported  that</w:t>
      </w:r>
      <w:proofErr w:type="gramEnd"/>
      <w:r w:rsidRPr="00D41BD3">
        <w:rPr>
          <w:rFonts w:ascii="Times New Roman" w:eastAsia="Times New Roman" w:hAnsi="Times New Roman" w:cs="Times New Roman"/>
          <w:sz w:val="24"/>
          <w:szCs w:val="24"/>
        </w:rPr>
        <w:t xml:space="preserve"> there was a negative and statistically insignificant correlation (r2 = -0.055) between frequency of consumption of energy drinks and nutritional status [</w:t>
      </w:r>
      <w:r w:rsidR="00357B64">
        <w:rPr>
          <w:rFonts w:ascii="Times New Roman" w:eastAsia="Times New Roman" w:hAnsi="Times New Roman" w:cs="Times New Roman"/>
          <w:sz w:val="24"/>
          <w:szCs w:val="24"/>
        </w:rPr>
        <w:t>16</w:t>
      </w:r>
      <w:r w:rsidR="00916695">
        <w:rPr>
          <w:rFonts w:ascii="Times New Roman" w:eastAsia="Times New Roman" w:hAnsi="Times New Roman" w:cs="Times New Roman"/>
          <w:sz w:val="24"/>
          <w:szCs w:val="24"/>
        </w:rPr>
        <w:t>].</w:t>
      </w:r>
    </w:p>
    <w:p w14:paraId="73BA666F" w14:textId="2F081679" w:rsidR="00D41BD3" w:rsidRPr="00D41BD3" w:rsidRDefault="00D41BD3" w:rsidP="00916695">
      <w:pPr>
        <w:spacing w:after="0" w:line="360" w:lineRule="auto"/>
        <w:jc w:val="right"/>
        <w:rPr>
          <w:rFonts w:ascii="Times New Roman" w:eastAsia="Times New Roman" w:hAnsi="Times New Roman" w:cs="Times New Roman"/>
          <w:sz w:val="24"/>
          <w:szCs w:val="24"/>
          <w:rtl/>
        </w:rPr>
      </w:pPr>
      <w:r w:rsidRPr="00D41BD3">
        <w:rPr>
          <w:rFonts w:ascii="Times New Roman" w:eastAsia="Times New Roman" w:hAnsi="Times New Roman" w:cs="Times New Roman"/>
          <w:sz w:val="24"/>
          <w:szCs w:val="24"/>
        </w:rPr>
        <w:t xml:space="preserve">Our results indicated that most of studied participants shows drinks users which was 60% and less than half of the participants (40%) were non-consumers, we also found that the distribution of consumption between faculty ( Medical, Public Health ,Pharmacy, </w:t>
      </w:r>
      <w:proofErr w:type="spellStart"/>
      <w:r w:rsidRPr="00D41BD3">
        <w:rPr>
          <w:rFonts w:ascii="Times New Roman" w:eastAsia="Times New Roman" w:hAnsi="Times New Roman" w:cs="Times New Roman"/>
          <w:sz w:val="24"/>
          <w:szCs w:val="24"/>
        </w:rPr>
        <w:t>Biomedician</w:t>
      </w:r>
      <w:proofErr w:type="spellEnd"/>
      <w:r w:rsidRPr="00D41BD3">
        <w:rPr>
          <w:rFonts w:ascii="Times New Roman" w:eastAsia="Times New Roman" w:hAnsi="Times New Roman" w:cs="Times New Roman"/>
          <w:sz w:val="24"/>
          <w:szCs w:val="24"/>
        </w:rPr>
        <w:t xml:space="preserve"> ). 68% of medical students were consumed energy drinks, </w:t>
      </w:r>
      <w:r w:rsidRPr="00D41BD3">
        <w:rPr>
          <w:rFonts w:ascii="Times New Roman" w:eastAsia="Times New Roman" w:hAnsi="Times New Roman" w:cs="Times New Roman"/>
          <w:sz w:val="24"/>
          <w:szCs w:val="24"/>
        </w:rPr>
        <w:lastRenderedPageBreak/>
        <w:t>60% among pharma</w:t>
      </w:r>
      <w:r w:rsidR="00916695">
        <w:rPr>
          <w:rFonts w:ascii="Times New Roman" w:eastAsia="Times New Roman" w:hAnsi="Times New Roman" w:cs="Times New Roman"/>
          <w:sz w:val="24"/>
          <w:szCs w:val="24"/>
        </w:rPr>
        <w:t xml:space="preserve">cy respondents 58% reveal among </w:t>
      </w:r>
      <w:r w:rsidRPr="00D41BD3">
        <w:rPr>
          <w:rFonts w:ascii="Times New Roman" w:eastAsia="Times New Roman" w:hAnsi="Times New Roman" w:cs="Times New Roman"/>
          <w:sz w:val="24"/>
          <w:szCs w:val="24"/>
        </w:rPr>
        <w:t xml:space="preserve">public Health students , 54% regarding </w:t>
      </w:r>
      <w:proofErr w:type="spellStart"/>
      <w:r w:rsidRPr="00D41BD3">
        <w:rPr>
          <w:rFonts w:ascii="Times New Roman" w:eastAsia="Times New Roman" w:hAnsi="Times New Roman" w:cs="Times New Roman"/>
          <w:sz w:val="24"/>
          <w:szCs w:val="24"/>
        </w:rPr>
        <w:t>Biomedician</w:t>
      </w:r>
      <w:proofErr w:type="spellEnd"/>
      <w:r w:rsidRPr="00D41BD3">
        <w:rPr>
          <w:rFonts w:ascii="Times New Roman" w:eastAsia="Times New Roman" w:hAnsi="Times New Roman" w:cs="Times New Roman"/>
          <w:sz w:val="24"/>
          <w:szCs w:val="24"/>
        </w:rPr>
        <w:t xml:space="preserve"> students. In addition, the result</w:t>
      </w:r>
      <w:r w:rsidRPr="00D41BD3">
        <w:rPr>
          <w:rFonts w:ascii="Times New Roman" w:eastAsia="Times New Roman" w:hAnsi="Times New Roman" w:cs="Times New Roman"/>
          <w:sz w:val="24"/>
          <w:szCs w:val="24"/>
          <w:rtl/>
        </w:rPr>
        <w:t xml:space="preserve"> </w:t>
      </w:r>
    </w:p>
    <w:p w14:paraId="463AE50A" w14:textId="3B289588" w:rsidR="00D41BD3" w:rsidRPr="00D41BD3" w:rsidRDefault="00D41BD3" w:rsidP="000C46FA">
      <w:pPr>
        <w:spacing w:after="0" w:line="360" w:lineRule="auto"/>
        <w:jc w:val="right"/>
        <w:rPr>
          <w:rFonts w:ascii="Times New Roman" w:eastAsia="Times New Roman" w:hAnsi="Times New Roman" w:cs="Times New Roman"/>
          <w:sz w:val="24"/>
          <w:szCs w:val="24"/>
        </w:rPr>
      </w:pPr>
      <w:r w:rsidRPr="00D41BD3">
        <w:rPr>
          <w:rFonts w:ascii="Times New Roman" w:eastAsia="Times New Roman" w:hAnsi="Times New Roman" w:cs="Times New Roman"/>
          <w:sz w:val="24"/>
          <w:szCs w:val="24"/>
          <w:rtl/>
        </w:rPr>
        <w:t xml:space="preserve"> </w:t>
      </w:r>
      <w:r w:rsidRPr="00D41BD3">
        <w:rPr>
          <w:rFonts w:ascii="Times New Roman" w:eastAsia="Times New Roman" w:hAnsi="Times New Roman" w:cs="Times New Roman"/>
          <w:sz w:val="24"/>
          <w:szCs w:val="24"/>
        </w:rPr>
        <w:t>demonstrated that there was showed no significant relation between energy drinks uses and different participants colleges at the university. Similarly, several studies on prevalence of energy drinks use , a total of 71 articles published between 2007 and 2021 estimated overall prevalence of energy drinks consumption was 42.9% in undergraduate students (95% confidence interval, 42.5%–43.3%), with significant heterogeneity among studies[</w:t>
      </w:r>
      <w:r w:rsidR="00357B64">
        <w:rPr>
          <w:rFonts w:ascii="Times New Roman" w:eastAsia="Times New Roman" w:hAnsi="Times New Roman" w:cs="Times New Roman"/>
          <w:sz w:val="24"/>
          <w:szCs w:val="24"/>
        </w:rPr>
        <w:t>17</w:t>
      </w:r>
      <w:r w:rsidRPr="00D41BD3">
        <w:rPr>
          <w:rFonts w:ascii="Times New Roman" w:eastAsia="Times New Roman" w:hAnsi="Times New Roman" w:cs="Times New Roman"/>
          <w:sz w:val="24"/>
          <w:szCs w:val="24"/>
        </w:rPr>
        <w:t xml:space="preserve"> ]. Study was done by Seifert </w:t>
      </w:r>
      <w:proofErr w:type="spellStart"/>
      <w:r w:rsidRPr="00D41BD3">
        <w:rPr>
          <w:rFonts w:ascii="Times New Roman" w:eastAsia="Times New Roman" w:hAnsi="Times New Roman" w:cs="Times New Roman"/>
          <w:sz w:val="24"/>
          <w:szCs w:val="24"/>
        </w:rPr>
        <w:t>etal</w:t>
      </w:r>
      <w:proofErr w:type="spellEnd"/>
      <w:r w:rsidRPr="00D41BD3">
        <w:rPr>
          <w:rFonts w:ascii="Times New Roman" w:eastAsia="Times New Roman" w:hAnsi="Times New Roman" w:cs="Times New Roman"/>
          <w:sz w:val="24"/>
          <w:szCs w:val="24"/>
        </w:rPr>
        <w:t xml:space="preserve"> reported that the students of nonmedical colleges of the university consumed more energy drinks [</w:t>
      </w:r>
      <w:r w:rsidR="000C46FA">
        <w:rPr>
          <w:rFonts w:ascii="Times New Roman" w:eastAsia="Times New Roman" w:hAnsi="Times New Roman" w:cs="Times New Roman"/>
          <w:sz w:val="24"/>
          <w:szCs w:val="24"/>
        </w:rPr>
        <w:t>18</w:t>
      </w:r>
      <w:r w:rsidRPr="00D41BD3">
        <w:rPr>
          <w:rFonts w:ascii="Times New Roman" w:eastAsia="Times New Roman" w:hAnsi="Times New Roman" w:cs="Times New Roman"/>
          <w:sz w:val="24"/>
          <w:szCs w:val="24"/>
        </w:rPr>
        <w:t>]. This was probably because medical students had more knowledge of the potential effects and side effects of different substances than students in nonmedical colleges</w:t>
      </w:r>
      <w:r w:rsidRPr="00D41BD3">
        <w:rPr>
          <w:rFonts w:ascii="Times New Roman" w:eastAsia="Times New Roman" w:hAnsi="Times New Roman" w:cs="Times New Roman"/>
          <w:sz w:val="24"/>
          <w:szCs w:val="24"/>
          <w:rtl/>
        </w:rPr>
        <w:t>.</w:t>
      </w:r>
    </w:p>
    <w:p w14:paraId="0941E7FF" w14:textId="552B2AC7" w:rsidR="00D41BD3" w:rsidRPr="00D41BD3" w:rsidRDefault="00D41BD3" w:rsidP="00DF5AC9">
      <w:pPr>
        <w:spacing w:after="0" w:line="360" w:lineRule="auto"/>
        <w:jc w:val="right"/>
        <w:rPr>
          <w:rFonts w:ascii="Times New Roman" w:eastAsia="Times New Roman" w:hAnsi="Times New Roman" w:cs="Times New Roman"/>
          <w:sz w:val="24"/>
          <w:szCs w:val="24"/>
        </w:rPr>
      </w:pPr>
      <w:proofErr w:type="gramStart"/>
      <w:r w:rsidRPr="00D41BD3">
        <w:rPr>
          <w:rFonts w:ascii="Times New Roman" w:eastAsia="Times New Roman" w:hAnsi="Times New Roman" w:cs="Times New Roman"/>
          <w:sz w:val="24"/>
          <w:szCs w:val="24"/>
        </w:rPr>
        <w:t>These study</w:t>
      </w:r>
      <w:proofErr w:type="gramEnd"/>
      <w:r w:rsidRPr="00D41BD3">
        <w:rPr>
          <w:rFonts w:ascii="Times New Roman" w:eastAsia="Times New Roman" w:hAnsi="Times New Roman" w:cs="Times New Roman"/>
          <w:sz w:val="24"/>
          <w:szCs w:val="24"/>
        </w:rPr>
        <w:t xml:space="preserve"> were disagreement with our result which 53 was found that the majority of energy drinks users was the medical students. About the reasons for consumed energy drinks , in present study most of participants in our sample were consumed of energy drinks for increase study and work concentration , which about 40%, while 20% of was drink of energy drinks for keeping a week, 18% appeared to be consumed of energy drinks for increase physical activity. Also 18% of our sample who consumed energy drinks for unknown </w:t>
      </w:r>
      <w:proofErr w:type="gramStart"/>
      <w:r w:rsidRPr="00D41BD3">
        <w:rPr>
          <w:rFonts w:ascii="Times New Roman" w:eastAsia="Times New Roman" w:hAnsi="Times New Roman" w:cs="Times New Roman"/>
          <w:sz w:val="24"/>
          <w:szCs w:val="24"/>
        </w:rPr>
        <w:t>reason ,</w:t>
      </w:r>
      <w:proofErr w:type="gramEnd"/>
      <w:r w:rsidRPr="00D41BD3">
        <w:rPr>
          <w:rFonts w:ascii="Times New Roman" w:eastAsia="Times New Roman" w:hAnsi="Times New Roman" w:cs="Times New Roman"/>
          <w:sz w:val="24"/>
          <w:szCs w:val="24"/>
        </w:rPr>
        <w:t xml:space="preserve"> </w:t>
      </w:r>
      <w:proofErr w:type="gramStart"/>
      <w:r w:rsidRPr="00D41BD3">
        <w:rPr>
          <w:rFonts w:ascii="Times New Roman" w:eastAsia="Times New Roman" w:hAnsi="Times New Roman" w:cs="Times New Roman"/>
          <w:sz w:val="24"/>
          <w:szCs w:val="24"/>
        </w:rPr>
        <w:t>however ,</w:t>
      </w:r>
      <w:proofErr w:type="gramEnd"/>
      <w:r w:rsidRPr="00D41BD3">
        <w:rPr>
          <w:rFonts w:ascii="Times New Roman" w:eastAsia="Times New Roman" w:hAnsi="Times New Roman" w:cs="Times New Roman"/>
          <w:sz w:val="24"/>
          <w:szCs w:val="24"/>
        </w:rPr>
        <w:t xml:space="preserve"> other study was done by Protano et al. illustrated that the main reasons for use were engagement in study, projects or examinations, stay awake or alert, and physical activity/sport engagement [</w:t>
      </w:r>
      <w:r w:rsidR="00DF5AC9">
        <w:rPr>
          <w:rFonts w:ascii="Times New Roman" w:eastAsia="Times New Roman" w:hAnsi="Times New Roman" w:cs="Times New Roman"/>
          <w:sz w:val="24"/>
          <w:szCs w:val="24"/>
        </w:rPr>
        <w:t>17</w:t>
      </w:r>
      <w:r w:rsidRPr="00D41BD3">
        <w:rPr>
          <w:rFonts w:ascii="Times New Roman" w:eastAsia="Times New Roman" w:hAnsi="Times New Roman" w:cs="Times New Roman"/>
          <w:sz w:val="24"/>
          <w:szCs w:val="24"/>
        </w:rPr>
        <w:t xml:space="preserve">]. Regarding side effects of energy drinks users, in the current result shows that 56% of participants did not have any side effects after Energy drinks consumption, however, 44% were had side effect. The most common side effects among participants, were Anxiety and palpitations which was 28%, The least common side effect was headache 10% . Likewise other study , the result confirmed that more than half of (52.61%) consumers reported no adverse effect of the energy drinks. On the other </w:t>
      </w:r>
      <w:proofErr w:type="gramStart"/>
      <w:r w:rsidRPr="00D41BD3">
        <w:rPr>
          <w:rFonts w:ascii="Times New Roman" w:eastAsia="Times New Roman" w:hAnsi="Times New Roman" w:cs="Times New Roman"/>
          <w:sz w:val="24"/>
          <w:szCs w:val="24"/>
        </w:rPr>
        <w:t>hand</w:t>
      </w:r>
      <w:proofErr w:type="gramEnd"/>
      <w:r w:rsidRPr="00D41BD3">
        <w:rPr>
          <w:rFonts w:ascii="Times New Roman" w:eastAsia="Times New Roman" w:hAnsi="Times New Roman" w:cs="Times New Roman"/>
          <w:sz w:val="24"/>
          <w:szCs w:val="24"/>
        </w:rPr>
        <w:t xml:space="preserve"> previous study performed a detailed about the side effects which reported about (30.62%) of students consumed energy drinks had Increased urination, insomnia, abnormal heart rhythm, and irritability were the most frequent adverse effects [</w:t>
      </w:r>
      <w:r w:rsidR="00DF5AC9">
        <w:rPr>
          <w:rFonts w:ascii="Times New Roman" w:eastAsia="Times New Roman" w:hAnsi="Times New Roman" w:cs="Times New Roman"/>
          <w:sz w:val="24"/>
          <w:szCs w:val="24"/>
        </w:rPr>
        <w:t>19</w:t>
      </w:r>
      <w:r w:rsidRPr="00D41BD3">
        <w:rPr>
          <w:rFonts w:ascii="Times New Roman" w:eastAsia="Times New Roman" w:hAnsi="Times New Roman" w:cs="Times New Roman"/>
          <w:sz w:val="24"/>
          <w:szCs w:val="24"/>
        </w:rPr>
        <w:t xml:space="preserve">]. Nutrition knowledge assessment, revealed that a majority of the participants 66% of the group members had good nutrition knowledge and 32% of the participants were found with fair knowledge , while the lowest level was among of poor knowledge which was 2% as well as, the result demonstrated that Nutrition Knowledge Score had un-significant relation with energy drinks user P value </w:t>
      </w:r>
      <w:r w:rsidRPr="00D41BD3">
        <w:rPr>
          <w:rFonts w:ascii="Times New Roman" w:eastAsia="Times New Roman" w:hAnsi="Times New Roman" w:cs="Times New Roman"/>
          <w:sz w:val="24"/>
          <w:szCs w:val="24"/>
        </w:rPr>
        <w:lastRenderedPageBreak/>
        <w:t>(0.827).These findings are similar to Barzegari et al. who reported that 57% of Iranian college students studied had average nutrition knowledge with only 19% having poor knowledge[</w:t>
      </w:r>
      <w:r w:rsidR="00DF5AC9">
        <w:rPr>
          <w:rFonts w:ascii="Times New Roman" w:eastAsia="Times New Roman" w:hAnsi="Times New Roman" w:cs="Times New Roman"/>
          <w:sz w:val="24"/>
          <w:szCs w:val="24"/>
        </w:rPr>
        <w:t>20</w:t>
      </w:r>
      <w:r w:rsidRPr="00D41BD3">
        <w:rPr>
          <w:rFonts w:ascii="Times New Roman" w:eastAsia="Times New Roman" w:hAnsi="Times New Roman" w:cs="Times New Roman"/>
          <w:sz w:val="24"/>
          <w:szCs w:val="24"/>
        </w:rPr>
        <w:t>]. Similarly, a study of college athletes in the USA by Dunn et al. reported that 47% had poor nutrition knowledge [</w:t>
      </w:r>
      <w:r w:rsidR="00DF5AC9">
        <w:rPr>
          <w:rFonts w:ascii="Times New Roman" w:eastAsia="Times New Roman" w:hAnsi="Times New Roman" w:cs="Times New Roman"/>
          <w:sz w:val="24"/>
          <w:szCs w:val="24"/>
        </w:rPr>
        <w:t>21]</w:t>
      </w:r>
      <w:r w:rsidRPr="00D41BD3">
        <w:rPr>
          <w:rFonts w:ascii="Times New Roman" w:eastAsia="Times New Roman" w:hAnsi="Times New Roman" w:cs="Times New Roman"/>
          <w:sz w:val="24"/>
          <w:szCs w:val="24"/>
          <w:rtl/>
        </w:rPr>
        <w:t>.</w:t>
      </w:r>
    </w:p>
    <w:p w14:paraId="25D2923A" w14:textId="370F9E4E" w:rsidR="00D41BD3" w:rsidRPr="00916695" w:rsidRDefault="00F70607" w:rsidP="00D41BD3">
      <w:pPr>
        <w:spacing w:after="0" w:line="36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5. </w:t>
      </w:r>
      <w:r w:rsidR="00D41BD3" w:rsidRPr="00916695">
        <w:rPr>
          <w:rFonts w:ascii="Times New Roman" w:eastAsia="Times New Roman" w:hAnsi="Times New Roman" w:cs="Times New Roman"/>
          <w:b/>
          <w:bCs/>
          <w:sz w:val="24"/>
          <w:szCs w:val="24"/>
        </w:rPr>
        <w:t>Conclusion</w:t>
      </w:r>
    </w:p>
    <w:p w14:paraId="7D6D9E34" w14:textId="301A6C5F" w:rsidR="00795BB3" w:rsidRDefault="00D41BD3" w:rsidP="00D41BD3">
      <w:pPr>
        <w:bidi w:val="0"/>
        <w:spacing w:after="0" w:line="360" w:lineRule="auto"/>
        <w:jc w:val="both"/>
        <w:rPr>
          <w:rFonts w:ascii="Times New Roman" w:eastAsia="Times New Roman" w:hAnsi="Times New Roman" w:cs="Times New Roman"/>
          <w:sz w:val="24"/>
          <w:szCs w:val="24"/>
        </w:rPr>
      </w:pPr>
      <w:r w:rsidRPr="00D41BD3">
        <w:rPr>
          <w:rFonts w:ascii="Times New Roman" w:eastAsia="Times New Roman" w:hAnsi="Times New Roman" w:cs="Times New Roman"/>
          <w:sz w:val="24"/>
          <w:szCs w:val="24"/>
        </w:rPr>
        <w:t xml:space="preserve">In conclusion, the researchers concluded that the consumption of energy drinks is relatively high amongst student’s participants of Benghazi University. most of participants who energy drink user was between age group 20-25years old , the highest percent student’s participants were at fourth year. The result demonstrated that the majority of consumed energy drinks were medical students. Our result demonstrated that association between energy drink intake and gender was </w:t>
      </w:r>
      <w:proofErr w:type="gramStart"/>
      <w:r w:rsidRPr="00D41BD3">
        <w:rPr>
          <w:rFonts w:ascii="Times New Roman" w:eastAsia="Times New Roman" w:hAnsi="Times New Roman" w:cs="Times New Roman"/>
          <w:sz w:val="24"/>
          <w:szCs w:val="24"/>
        </w:rPr>
        <w:t>significant ,</w:t>
      </w:r>
      <w:proofErr w:type="gramEnd"/>
      <w:r w:rsidRPr="00D41BD3">
        <w:rPr>
          <w:rFonts w:ascii="Times New Roman" w:eastAsia="Times New Roman" w:hAnsi="Times New Roman" w:cs="Times New Roman"/>
          <w:sz w:val="24"/>
          <w:szCs w:val="24"/>
        </w:rPr>
        <w:t xml:space="preserve"> however, the relation between marital status and </w:t>
      </w:r>
      <w:proofErr w:type="gramStart"/>
      <w:r w:rsidRPr="00D41BD3">
        <w:rPr>
          <w:rFonts w:ascii="Times New Roman" w:eastAsia="Times New Roman" w:hAnsi="Times New Roman" w:cs="Times New Roman"/>
          <w:sz w:val="24"/>
          <w:szCs w:val="24"/>
        </w:rPr>
        <w:t>respondents</w:t>
      </w:r>
      <w:proofErr w:type="gramEnd"/>
      <w:r w:rsidRPr="00D41BD3">
        <w:rPr>
          <w:rFonts w:ascii="Times New Roman" w:eastAsia="Times New Roman" w:hAnsi="Times New Roman" w:cs="Times New Roman"/>
          <w:sz w:val="24"/>
          <w:szCs w:val="24"/>
        </w:rPr>
        <w:t xml:space="preserve"> energy drinks user was un-significant. Most of student’s  BMI were uses of energy drinks had normal BMI, the results showed the correlation between consumption of energy drinks and participant’s BMI was indicated unsignificant. Our result showed the association between number of meals and energy drinks users was significant. We also found that most kind of energy drinks consumed by student’s participants was Max fly. The reasons and occasions for consuming energy drinks, the result shows the  highest percent in our sample was consumed of energy drinks for increase study and work concentration and the most of those consumed it for without special event. The result shows that more than half of participants did not have any side effects after energy  drinks consumption, while the most common side effects among participants, were Anxiety and palpitations. Regarding nutritional </w:t>
      </w:r>
      <w:proofErr w:type="gramStart"/>
      <w:r w:rsidRPr="00D41BD3">
        <w:rPr>
          <w:rFonts w:ascii="Times New Roman" w:eastAsia="Times New Roman" w:hAnsi="Times New Roman" w:cs="Times New Roman"/>
          <w:sz w:val="24"/>
          <w:szCs w:val="24"/>
        </w:rPr>
        <w:t>knowledge ,</w:t>
      </w:r>
      <w:proofErr w:type="gramEnd"/>
      <w:r w:rsidRPr="00D41BD3">
        <w:rPr>
          <w:rFonts w:ascii="Times New Roman" w:eastAsia="Times New Roman" w:hAnsi="Times New Roman" w:cs="Times New Roman"/>
          <w:sz w:val="24"/>
          <w:szCs w:val="24"/>
        </w:rPr>
        <w:t xml:space="preserve"> a majority of the participants had good nutrition knowledge, while the result found no significant relation between Nutrition Knowledge Score and energy drinks user.</w:t>
      </w:r>
    </w:p>
    <w:p w14:paraId="00BC5564" w14:textId="3DB382F4" w:rsidR="001070A7" w:rsidRDefault="001070A7" w:rsidP="001070A7">
      <w:pPr>
        <w:bidi w:val="0"/>
        <w:spacing w:after="0" w:line="360" w:lineRule="auto"/>
        <w:jc w:val="both"/>
        <w:rPr>
          <w:rFonts w:ascii="Times New Roman" w:eastAsia="Times New Roman" w:hAnsi="Times New Roman" w:cs="Times New Roman"/>
          <w:sz w:val="24"/>
          <w:szCs w:val="24"/>
        </w:rPr>
      </w:pPr>
    </w:p>
    <w:p w14:paraId="410BEC71" w14:textId="77777777" w:rsidR="001070A7" w:rsidRPr="00394842" w:rsidRDefault="001070A7" w:rsidP="001070A7">
      <w:pPr>
        <w:jc w:val="right"/>
        <w:rPr>
          <w:highlight w:val="yellow"/>
        </w:rPr>
      </w:pPr>
      <w:r w:rsidRPr="00394842">
        <w:rPr>
          <w:highlight w:val="yellow"/>
        </w:rPr>
        <w:t>Disclaimer (Artificial intelligence)</w:t>
      </w:r>
    </w:p>
    <w:p w14:paraId="078A8BB4" w14:textId="77777777" w:rsidR="001070A7" w:rsidRPr="00834A67" w:rsidRDefault="001070A7" w:rsidP="00834A67">
      <w:pPr>
        <w:jc w:val="center"/>
        <w:rPr>
          <w:highlight w:val="yellow"/>
          <w:lang w:val="en-GB"/>
        </w:rPr>
      </w:pPr>
    </w:p>
    <w:p w14:paraId="691E299E" w14:textId="3C814FDF" w:rsidR="001070A7" w:rsidRPr="00394842" w:rsidRDefault="001070A7" w:rsidP="001070A7">
      <w:pPr>
        <w:jc w:val="right"/>
        <w:rPr>
          <w:highlight w:val="yellow"/>
        </w:rPr>
      </w:pPr>
      <w:r w:rsidRPr="00394842">
        <w:rPr>
          <w:highlight w:val="yellow"/>
        </w:rPr>
        <w:t xml:space="preserve">Author(s) hereby </w:t>
      </w:r>
      <w:proofErr w:type="gramStart"/>
      <w:r w:rsidRPr="00394842">
        <w:rPr>
          <w:highlight w:val="yellow"/>
        </w:rPr>
        <w:t>declare</w:t>
      </w:r>
      <w:proofErr w:type="gramEnd"/>
      <w:r w:rsidRPr="00394842">
        <w:rPr>
          <w:highlight w:val="yellow"/>
        </w:rPr>
        <w:t xml:space="preserve"> that NO generative AI technologies such as Large Language Models (ChatGPT, COPILOT, etc.) and text-to-image generators have been used during the writing or editing of this manuscript.</w:t>
      </w:r>
    </w:p>
    <w:p w14:paraId="2AB3A78E" w14:textId="77777777" w:rsidR="001070A7" w:rsidRDefault="001070A7" w:rsidP="001070A7">
      <w:pPr>
        <w:bidi w:val="0"/>
        <w:spacing w:after="0" w:line="360" w:lineRule="auto"/>
        <w:jc w:val="right"/>
        <w:rPr>
          <w:rFonts w:ascii="Times New Roman" w:eastAsia="Times New Roman" w:hAnsi="Times New Roman" w:cs="Times New Roman"/>
          <w:sz w:val="24"/>
          <w:szCs w:val="24"/>
        </w:rPr>
      </w:pPr>
    </w:p>
    <w:p w14:paraId="738B73E5" w14:textId="37A5064A" w:rsidR="00795BB3" w:rsidRPr="00795BB3" w:rsidRDefault="00795BB3" w:rsidP="00795BB3">
      <w:pPr>
        <w:bidi w:val="0"/>
        <w:rPr>
          <w:rFonts w:ascii="Times New Roman" w:eastAsia="Times New Roman" w:hAnsi="Times New Roman" w:cs="Times New Roman"/>
          <w:b/>
          <w:bCs/>
          <w:sz w:val="24"/>
          <w:szCs w:val="24"/>
        </w:rPr>
      </w:pPr>
      <w:r w:rsidRPr="00795BB3">
        <w:rPr>
          <w:rFonts w:ascii="Times New Roman" w:eastAsia="Times New Roman" w:hAnsi="Times New Roman" w:cs="Times New Roman"/>
          <w:b/>
          <w:bCs/>
          <w:sz w:val="24"/>
          <w:szCs w:val="24"/>
        </w:rPr>
        <w:t>References</w:t>
      </w:r>
    </w:p>
    <w:p w14:paraId="1642A456" w14:textId="7C8F68B2" w:rsidR="00795BB3" w:rsidRPr="00795BB3" w:rsidRDefault="00795BB3" w:rsidP="00795BB3">
      <w:pPr>
        <w:widowControl w:val="0"/>
        <w:numPr>
          <w:ilvl w:val="0"/>
          <w:numId w:val="8"/>
        </w:numPr>
        <w:tabs>
          <w:tab w:val="left" w:pos="548"/>
        </w:tabs>
        <w:autoSpaceDE w:val="0"/>
        <w:autoSpaceDN w:val="0"/>
        <w:bidi w:val="0"/>
        <w:spacing w:before="120" w:after="0" w:line="278" w:lineRule="auto"/>
        <w:ind w:right="516"/>
        <w:jc w:val="both"/>
        <w:rPr>
          <w:rFonts w:ascii="Times New Roman" w:eastAsia="Times New Roman" w:hAnsi="Times New Roman" w:cs="Times New Roman"/>
          <w:sz w:val="24"/>
          <w:rtl/>
        </w:rPr>
      </w:pPr>
      <w:r w:rsidRPr="00795BB3">
        <w:rPr>
          <w:rFonts w:asciiTheme="majorBidi" w:hAnsiTheme="majorBidi" w:cstheme="majorBidi"/>
          <w:sz w:val="24"/>
          <w:szCs w:val="24"/>
        </w:rPr>
        <w:lastRenderedPageBreak/>
        <w:t xml:space="preserve"> </w:t>
      </w:r>
      <w:r w:rsidRPr="00795BB3">
        <w:rPr>
          <w:rFonts w:ascii="Times New Roman" w:eastAsia="Times New Roman" w:hAnsi="Times New Roman" w:cs="Times New Roman"/>
          <w:sz w:val="24"/>
        </w:rPr>
        <w:t>European Commission on Food Safety. Opinion</w:t>
      </w:r>
      <w:r w:rsidRPr="00795BB3">
        <w:rPr>
          <w:rFonts w:ascii="Times New Roman" w:eastAsia="Times New Roman" w:hAnsi="Times New Roman" w:cs="Times New Roman"/>
          <w:spacing w:val="-1"/>
          <w:sz w:val="24"/>
        </w:rPr>
        <w:t xml:space="preserve"> </w:t>
      </w:r>
      <w:r w:rsidRPr="00795BB3">
        <w:rPr>
          <w:rFonts w:ascii="Times New Roman" w:eastAsia="Times New Roman" w:hAnsi="Times New Roman" w:cs="Times New Roman"/>
          <w:sz w:val="24"/>
        </w:rPr>
        <w:t>on Caffeine,</w:t>
      </w:r>
      <w:r w:rsidRPr="00795BB3">
        <w:rPr>
          <w:rFonts w:ascii="Times New Roman" w:eastAsia="Times New Roman" w:hAnsi="Times New Roman" w:cs="Times New Roman"/>
          <w:spacing w:val="-4"/>
          <w:sz w:val="24"/>
        </w:rPr>
        <w:t xml:space="preserve"> </w:t>
      </w:r>
      <w:r w:rsidRPr="00795BB3">
        <w:rPr>
          <w:rFonts w:ascii="Times New Roman" w:eastAsia="Times New Roman" w:hAnsi="Times New Roman" w:cs="Times New Roman"/>
          <w:sz w:val="24"/>
        </w:rPr>
        <w:t>Taurine and D-</w:t>
      </w:r>
      <w:proofErr w:type="spellStart"/>
      <w:r w:rsidRPr="00795BB3">
        <w:rPr>
          <w:rFonts w:ascii="Times New Roman" w:eastAsia="Times New Roman" w:hAnsi="Times New Roman" w:cs="Times New Roman"/>
          <w:sz w:val="24"/>
        </w:rPr>
        <w:t>Glucurono</w:t>
      </w:r>
      <w:proofErr w:type="spellEnd"/>
      <w:r w:rsidRPr="00795BB3">
        <w:rPr>
          <w:rFonts w:ascii="Times New Roman" w:eastAsia="Times New Roman" w:hAnsi="Times New Roman" w:cs="Times New Roman"/>
          <w:sz w:val="24"/>
        </w:rPr>
        <w:t xml:space="preserve">- g -Lactone as Constituents of So-called “energy” </w:t>
      </w:r>
      <w:proofErr w:type="spellStart"/>
      <w:r w:rsidRPr="00795BB3">
        <w:rPr>
          <w:rFonts w:ascii="Times New Roman" w:eastAsia="Times New Roman" w:hAnsi="Times New Roman" w:cs="Times New Roman"/>
          <w:sz w:val="24"/>
        </w:rPr>
        <w:t>drinks.From</w:t>
      </w:r>
      <w:proofErr w:type="spellEnd"/>
      <w:r w:rsidRPr="00795BB3">
        <w:rPr>
          <w:rFonts w:ascii="Times New Roman" w:eastAsia="Times New Roman" w:hAnsi="Times New Roman" w:cs="Times New Roman"/>
          <w:sz w:val="24"/>
        </w:rPr>
        <w:t xml:space="preserve"> europa.eu/</w:t>
      </w:r>
      <w:proofErr w:type="spellStart"/>
      <w:r w:rsidRPr="00795BB3">
        <w:rPr>
          <w:rFonts w:ascii="Times New Roman" w:eastAsia="Times New Roman" w:hAnsi="Times New Roman" w:cs="Times New Roman"/>
          <w:sz w:val="24"/>
        </w:rPr>
        <w:t>dgs</w:t>
      </w:r>
      <w:proofErr w:type="spellEnd"/>
      <w:r w:rsidRPr="00795BB3">
        <w:rPr>
          <w:rFonts w:ascii="Times New Roman" w:eastAsia="Times New Roman" w:hAnsi="Times New Roman" w:cs="Times New Roman"/>
          <w:sz w:val="24"/>
        </w:rPr>
        <w:t>/</w:t>
      </w:r>
      <w:proofErr w:type="spellStart"/>
      <w:r w:rsidRPr="00795BB3">
        <w:rPr>
          <w:rFonts w:ascii="Times New Roman" w:eastAsia="Times New Roman" w:hAnsi="Times New Roman" w:cs="Times New Roman"/>
          <w:sz w:val="24"/>
        </w:rPr>
        <w:t>health_consumer</w:t>
      </w:r>
      <w:proofErr w:type="spellEnd"/>
      <w:r w:rsidRPr="00795BB3">
        <w:rPr>
          <w:rFonts w:ascii="Times New Roman" w:eastAsia="Times New Roman" w:hAnsi="Times New Roman" w:cs="Times New Roman"/>
          <w:sz w:val="24"/>
        </w:rPr>
        <w:t>/library/pub/ pub06_en 1999.</w:t>
      </w:r>
    </w:p>
    <w:p w14:paraId="4960C38A" w14:textId="77777777" w:rsidR="00795BB3" w:rsidRPr="00795BB3" w:rsidRDefault="00795BB3" w:rsidP="00795BB3">
      <w:pPr>
        <w:widowControl w:val="0"/>
        <w:numPr>
          <w:ilvl w:val="0"/>
          <w:numId w:val="8"/>
        </w:numPr>
        <w:tabs>
          <w:tab w:val="left" w:pos="548"/>
        </w:tabs>
        <w:autoSpaceDE w:val="0"/>
        <w:autoSpaceDN w:val="0"/>
        <w:bidi w:val="0"/>
        <w:spacing w:before="305" w:after="0" w:line="278" w:lineRule="auto"/>
        <w:ind w:right="513"/>
        <w:contextualSpacing/>
        <w:rPr>
          <w:rFonts w:ascii="Times New Roman" w:eastAsia="Times New Roman" w:hAnsi="Times New Roman" w:cs="Times New Roman"/>
          <w:sz w:val="24"/>
        </w:rPr>
      </w:pPr>
      <w:proofErr w:type="spellStart"/>
      <w:r w:rsidRPr="00795BB3">
        <w:rPr>
          <w:rFonts w:ascii="Times New Roman" w:eastAsia="Times New Roman" w:hAnsi="Times New Roman" w:cs="Times New Roman"/>
          <w:sz w:val="24"/>
        </w:rPr>
        <w:t>Aonso-diego</w:t>
      </w:r>
      <w:proofErr w:type="spellEnd"/>
      <w:r w:rsidRPr="00795BB3">
        <w:rPr>
          <w:rFonts w:ascii="Times New Roman" w:eastAsia="Times New Roman" w:hAnsi="Times New Roman" w:cs="Times New Roman"/>
          <w:sz w:val="24"/>
        </w:rPr>
        <w:t>, Gema; KROTTER, Andrea; GARCÍA</w:t>
      </w:r>
      <w:r w:rsidRPr="00795BB3">
        <w:rPr>
          <w:rFonts w:ascii="Cambria Math" w:eastAsia="Times New Roman" w:hAnsi="Cambria Math" w:cs="Cambria Math"/>
          <w:sz w:val="24"/>
        </w:rPr>
        <w:t>‐</w:t>
      </w:r>
      <w:r w:rsidRPr="00795BB3">
        <w:rPr>
          <w:rFonts w:ascii="Times New Roman" w:eastAsia="Times New Roman" w:hAnsi="Times New Roman" w:cs="Times New Roman"/>
          <w:sz w:val="24"/>
        </w:rPr>
        <w:t xml:space="preserve">PÉREZ, Ángel. Prevalence of </w:t>
      </w:r>
      <w:r w:rsidRPr="00795BB3">
        <w:rPr>
          <w:rFonts w:ascii="Times New Roman" w:eastAsia="Times New Roman" w:hAnsi="Times New Roman" w:cs="Times New Roman"/>
          <w:spacing w:val="-6"/>
          <w:sz w:val="24"/>
        </w:rPr>
        <w:t>energy</w:t>
      </w:r>
      <w:r w:rsidRPr="00795BB3">
        <w:rPr>
          <w:rFonts w:ascii="Times New Roman" w:eastAsia="Times New Roman" w:hAnsi="Times New Roman" w:cs="Times New Roman"/>
          <w:spacing w:val="-9"/>
          <w:sz w:val="24"/>
        </w:rPr>
        <w:t xml:space="preserve"> </w:t>
      </w:r>
      <w:r w:rsidRPr="00795BB3">
        <w:rPr>
          <w:rFonts w:ascii="Times New Roman" w:eastAsia="Times New Roman" w:hAnsi="Times New Roman" w:cs="Times New Roman"/>
          <w:spacing w:val="-6"/>
          <w:sz w:val="24"/>
        </w:rPr>
        <w:t>drink consumption world</w:t>
      </w:r>
      <w:r w:rsidRPr="00795BB3">
        <w:rPr>
          <w:rFonts w:ascii="Cambria Math" w:eastAsia="Times New Roman" w:hAnsi="Cambria Math" w:cs="Cambria Math"/>
          <w:spacing w:val="-6"/>
          <w:sz w:val="24"/>
        </w:rPr>
        <w:t>‐</w:t>
      </w:r>
      <w:r w:rsidRPr="00795BB3">
        <w:rPr>
          <w:rFonts w:ascii="Times New Roman" w:eastAsia="Times New Roman" w:hAnsi="Times New Roman" w:cs="Times New Roman"/>
          <w:spacing w:val="-6"/>
          <w:sz w:val="24"/>
        </w:rPr>
        <w:t>wide:</w:t>
      </w:r>
      <w:r w:rsidRPr="00795BB3">
        <w:rPr>
          <w:rFonts w:ascii="Times New Roman" w:eastAsia="Times New Roman" w:hAnsi="Times New Roman" w:cs="Times New Roman"/>
          <w:spacing w:val="-9"/>
          <w:sz w:val="24"/>
        </w:rPr>
        <w:t xml:space="preserve"> </w:t>
      </w:r>
      <w:r w:rsidRPr="00795BB3">
        <w:rPr>
          <w:rFonts w:ascii="Times New Roman" w:eastAsia="Times New Roman" w:hAnsi="Times New Roman" w:cs="Times New Roman"/>
          <w:spacing w:val="-6"/>
          <w:sz w:val="24"/>
        </w:rPr>
        <w:t>A</w:t>
      </w:r>
      <w:r w:rsidRPr="00795BB3">
        <w:rPr>
          <w:rFonts w:ascii="Times New Roman" w:eastAsia="Times New Roman" w:hAnsi="Times New Roman" w:cs="Times New Roman"/>
          <w:spacing w:val="-9"/>
          <w:sz w:val="24"/>
        </w:rPr>
        <w:t xml:space="preserve"> </w:t>
      </w:r>
      <w:r w:rsidRPr="00795BB3">
        <w:rPr>
          <w:rFonts w:ascii="Times New Roman" w:eastAsia="Times New Roman" w:hAnsi="Times New Roman" w:cs="Times New Roman"/>
          <w:spacing w:val="-6"/>
          <w:sz w:val="24"/>
        </w:rPr>
        <w:t>systematic review and meta</w:t>
      </w:r>
      <w:r w:rsidRPr="00795BB3">
        <w:rPr>
          <w:rFonts w:ascii="Cambria Math" w:eastAsia="Times New Roman" w:hAnsi="Cambria Math" w:cs="Cambria Math"/>
          <w:spacing w:val="-6"/>
          <w:sz w:val="24"/>
        </w:rPr>
        <w:t>‐</w:t>
      </w:r>
      <w:r w:rsidRPr="00795BB3">
        <w:rPr>
          <w:rFonts w:ascii="Times New Roman" w:eastAsia="Times New Roman" w:hAnsi="Times New Roman" w:cs="Times New Roman"/>
          <w:spacing w:val="-6"/>
          <w:sz w:val="24"/>
        </w:rPr>
        <w:t>analysis.</w:t>
      </w:r>
      <w:r w:rsidRPr="00795BB3">
        <w:rPr>
          <w:rFonts w:ascii="Times New Roman" w:eastAsia="Times New Roman" w:hAnsi="Times New Roman" w:cs="Times New Roman"/>
          <w:spacing w:val="19"/>
          <w:sz w:val="24"/>
        </w:rPr>
        <w:t xml:space="preserve"> </w:t>
      </w:r>
      <w:r w:rsidRPr="00795BB3">
        <w:rPr>
          <w:rFonts w:ascii="Times New Roman" w:eastAsia="Times New Roman" w:hAnsi="Times New Roman" w:cs="Times New Roman"/>
          <w:i/>
          <w:spacing w:val="-6"/>
          <w:sz w:val="24"/>
        </w:rPr>
        <w:t>Addiction</w:t>
      </w:r>
      <w:r w:rsidRPr="00795BB3">
        <w:rPr>
          <w:rFonts w:ascii="Times New Roman" w:eastAsia="Times New Roman" w:hAnsi="Times New Roman" w:cs="Times New Roman"/>
          <w:spacing w:val="-6"/>
          <w:sz w:val="24"/>
        </w:rPr>
        <w:t xml:space="preserve">, </w:t>
      </w:r>
      <w:r w:rsidRPr="00795BB3">
        <w:rPr>
          <w:rFonts w:ascii="Times New Roman" w:eastAsia="Times New Roman" w:hAnsi="Times New Roman" w:cs="Times New Roman"/>
          <w:sz w:val="24"/>
        </w:rPr>
        <w:t>2024, 119.3: 438-463.van Dam RM,</w:t>
      </w:r>
      <w:r w:rsidRPr="00795BB3">
        <w:rPr>
          <w:rFonts w:ascii="Times New Roman" w:eastAsia="Times New Roman" w:hAnsi="Times New Roman" w:cs="Times New Roman"/>
          <w:spacing w:val="-4"/>
          <w:sz w:val="24"/>
        </w:rPr>
        <w:t xml:space="preserve"> </w:t>
      </w:r>
      <w:r w:rsidRPr="00795BB3">
        <w:rPr>
          <w:rFonts w:ascii="Times New Roman" w:eastAsia="Times New Roman" w:hAnsi="Times New Roman" w:cs="Times New Roman"/>
          <w:sz w:val="24"/>
        </w:rPr>
        <w:t>Hu FB,</w:t>
      </w:r>
      <w:r w:rsidRPr="00795BB3">
        <w:rPr>
          <w:rFonts w:ascii="Times New Roman" w:eastAsia="Times New Roman" w:hAnsi="Times New Roman" w:cs="Times New Roman"/>
          <w:spacing w:val="-4"/>
          <w:sz w:val="24"/>
        </w:rPr>
        <w:t xml:space="preserve"> </w:t>
      </w:r>
      <w:r w:rsidRPr="00795BB3">
        <w:rPr>
          <w:rFonts w:ascii="Times New Roman" w:eastAsia="Times New Roman" w:hAnsi="Times New Roman" w:cs="Times New Roman"/>
          <w:sz w:val="24"/>
        </w:rPr>
        <w:t>Willett WC.</w:t>
      </w:r>
      <w:r w:rsidRPr="00795BB3">
        <w:rPr>
          <w:rFonts w:ascii="Times New Roman" w:eastAsia="Times New Roman" w:hAnsi="Times New Roman" w:cs="Times New Roman"/>
          <w:spacing w:val="-4"/>
          <w:sz w:val="24"/>
        </w:rPr>
        <w:t xml:space="preserve"> </w:t>
      </w:r>
      <w:r w:rsidRPr="00795BB3">
        <w:rPr>
          <w:rFonts w:ascii="Times New Roman" w:eastAsia="Times New Roman" w:hAnsi="Times New Roman" w:cs="Times New Roman"/>
          <w:sz w:val="24"/>
        </w:rPr>
        <w:t>Coffee, caffeine, and health.</w:t>
      </w:r>
      <w:r w:rsidRPr="00795BB3">
        <w:rPr>
          <w:rFonts w:ascii="Times New Roman" w:eastAsia="Times New Roman" w:hAnsi="Times New Roman" w:cs="Times New Roman"/>
          <w:spacing w:val="-2"/>
          <w:sz w:val="24"/>
        </w:rPr>
        <w:t xml:space="preserve"> </w:t>
      </w:r>
      <w:r w:rsidRPr="00795BB3">
        <w:rPr>
          <w:rFonts w:ascii="Times New Roman" w:eastAsia="Times New Roman" w:hAnsi="Times New Roman" w:cs="Times New Roman"/>
          <w:i/>
          <w:sz w:val="24"/>
        </w:rPr>
        <w:t>N Engl J Med</w:t>
      </w:r>
      <w:r w:rsidRPr="00795BB3">
        <w:rPr>
          <w:rFonts w:ascii="Times New Roman" w:eastAsia="Times New Roman" w:hAnsi="Times New Roman" w:cs="Times New Roman"/>
          <w:sz w:val="24"/>
        </w:rPr>
        <w:t xml:space="preserve">. 2020; </w:t>
      </w:r>
      <w:r w:rsidRPr="00795BB3">
        <w:rPr>
          <w:rFonts w:ascii="Times New Roman" w:eastAsia="Times New Roman" w:hAnsi="Times New Roman" w:cs="Times New Roman"/>
          <w:b/>
          <w:sz w:val="24"/>
        </w:rPr>
        <w:t>383</w:t>
      </w:r>
      <w:r w:rsidRPr="00795BB3">
        <w:rPr>
          <w:rFonts w:ascii="Times New Roman" w:eastAsia="Times New Roman" w:hAnsi="Times New Roman" w:cs="Times New Roman"/>
          <w:sz w:val="24"/>
        </w:rPr>
        <w:t>: 369–378.</w:t>
      </w:r>
    </w:p>
    <w:p w14:paraId="203A72D5" w14:textId="77777777" w:rsidR="00795BB3" w:rsidRPr="00795BB3" w:rsidRDefault="00795BB3" w:rsidP="00795BB3">
      <w:pPr>
        <w:widowControl w:val="0"/>
        <w:numPr>
          <w:ilvl w:val="0"/>
          <w:numId w:val="8"/>
        </w:numPr>
        <w:tabs>
          <w:tab w:val="left" w:pos="548"/>
        </w:tabs>
        <w:autoSpaceDE w:val="0"/>
        <w:autoSpaceDN w:val="0"/>
        <w:bidi w:val="0"/>
        <w:spacing w:before="118" w:after="0" w:line="278" w:lineRule="auto"/>
        <w:ind w:right="515"/>
        <w:jc w:val="both"/>
        <w:rPr>
          <w:rFonts w:ascii="Times New Roman" w:eastAsia="Times New Roman" w:hAnsi="Times New Roman" w:cs="Times New Roman"/>
          <w:sz w:val="24"/>
        </w:rPr>
      </w:pPr>
      <w:r w:rsidRPr="00795BB3">
        <w:rPr>
          <w:rFonts w:ascii="Times New Roman" w:eastAsia="Times New Roman" w:hAnsi="Times New Roman" w:cs="Times New Roman"/>
          <w:sz w:val="24"/>
        </w:rPr>
        <w:t>Ehlers</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A,</w:t>
      </w:r>
      <w:r w:rsidRPr="00795BB3">
        <w:rPr>
          <w:rFonts w:ascii="Times New Roman" w:eastAsia="Times New Roman" w:hAnsi="Times New Roman" w:cs="Times New Roman"/>
          <w:spacing w:val="-2"/>
          <w:sz w:val="24"/>
        </w:rPr>
        <w:t xml:space="preserve"> </w:t>
      </w:r>
      <w:proofErr w:type="spellStart"/>
      <w:r w:rsidRPr="00795BB3">
        <w:rPr>
          <w:rFonts w:ascii="Times New Roman" w:eastAsia="Times New Roman" w:hAnsi="Times New Roman" w:cs="Times New Roman"/>
          <w:sz w:val="24"/>
        </w:rPr>
        <w:t>Marakis</w:t>
      </w:r>
      <w:proofErr w:type="spellEnd"/>
      <w:r w:rsidRPr="00795BB3">
        <w:rPr>
          <w:rFonts w:ascii="Times New Roman" w:eastAsia="Times New Roman" w:hAnsi="Times New Roman" w:cs="Times New Roman"/>
          <w:spacing w:val="-1"/>
          <w:sz w:val="24"/>
        </w:rPr>
        <w:t xml:space="preserve"> </w:t>
      </w:r>
      <w:r w:rsidRPr="00795BB3">
        <w:rPr>
          <w:rFonts w:ascii="Times New Roman" w:eastAsia="Times New Roman" w:hAnsi="Times New Roman" w:cs="Times New Roman"/>
          <w:sz w:val="24"/>
        </w:rPr>
        <w:t>G,</w:t>
      </w:r>
      <w:r w:rsidRPr="00795BB3">
        <w:rPr>
          <w:rFonts w:ascii="Times New Roman" w:eastAsia="Times New Roman" w:hAnsi="Times New Roman" w:cs="Times New Roman"/>
          <w:spacing w:val="-13"/>
          <w:sz w:val="24"/>
        </w:rPr>
        <w:t xml:space="preserve"> </w:t>
      </w:r>
      <w:r w:rsidRPr="00795BB3">
        <w:rPr>
          <w:rFonts w:ascii="Times New Roman" w:eastAsia="Times New Roman" w:hAnsi="Times New Roman" w:cs="Times New Roman"/>
          <w:sz w:val="24"/>
        </w:rPr>
        <w:t>Alfonso</w:t>
      </w:r>
      <w:r w:rsidRPr="00795BB3">
        <w:rPr>
          <w:rFonts w:ascii="Times New Roman" w:eastAsia="Times New Roman" w:hAnsi="Times New Roman" w:cs="Times New Roman"/>
          <w:spacing w:val="-1"/>
          <w:sz w:val="24"/>
        </w:rPr>
        <w:t xml:space="preserve"> </w:t>
      </w:r>
      <w:r w:rsidRPr="00795BB3">
        <w:rPr>
          <w:rFonts w:ascii="Times New Roman" w:eastAsia="Times New Roman" w:hAnsi="Times New Roman" w:cs="Times New Roman"/>
          <w:sz w:val="24"/>
        </w:rPr>
        <w:t>L,</w:t>
      </w:r>
      <w:r w:rsidRPr="00795BB3">
        <w:rPr>
          <w:rFonts w:ascii="Times New Roman" w:eastAsia="Times New Roman" w:hAnsi="Times New Roman" w:cs="Times New Roman"/>
          <w:spacing w:val="-2"/>
          <w:sz w:val="24"/>
        </w:rPr>
        <w:t xml:space="preserve"> </w:t>
      </w:r>
      <w:r w:rsidRPr="00795BB3">
        <w:rPr>
          <w:rFonts w:ascii="Times New Roman" w:eastAsia="Times New Roman" w:hAnsi="Times New Roman" w:cs="Times New Roman"/>
          <w:sz w:val="24"/>
        </w:rPr>
        <w:t>Hirsch-Ernst</w:t>
      </w:r>
      <w:r w:rsidRPr="00795BB3">
        <w:rPr>
          <w:rFonts w:ascii="Times New Roman" w:eastAsia="Times New Roman" w:hAnsi="Times New Roman" w:cs="Times New Roman"/>
          <w:spacing w:val="-1"/>
          <w:sz w:val="24"/>
        </w:rPr>
        <w:t xml:space="preserve"> </w:t>
      </w:r>
      <w:r w:rsidRPr="00795BB3">
        <w:rPr>
          <w:rFonts w:ascii="Times New Roman" w:eastAsia="Times New Roman" w:hAnsi="Times New Roman" w:cs="Times New Roman"/>
          <w:sz w:val="24"/>
        </w:rPr>
        <w:t>KI. Risk</w:t>
      </w:r>
      <w:r w:rsidRPr="00795BB3">
        <w:rPr>
          <w:rFonts w:ascii="Times New Roman" w:eastAsia="Times New Roman" w:hAnsi="Times New Roman" w:cs="Times New Roman"/>
          <w:spacing w:val="-1"/>
          <w:sz w:val="24"/>
        </w:rPr>
        <w:t xml:space="preserve"> </w:t>
      </w:r>
      <w:r w:rsidRPr="00795BB3">
        <w:rPr>
          <w:rFonts w:ascii="Times New Roman" w:eastAsia="Times New Roman" w:hAnsi="Times New Roman" w:cs="Times New Roman"/>
          <w:sz w:val="24"/>
        </w:rPr>
        <w:t>assessment</w:t>
      </w:r>
      <w:r w:rsidRPr="00795BB3">
        <w:rPr>
          <w:rFonts w:ascii="Times New Roman" w:eastAsia="Times New Roman" w:hAnsi="Times New Roman" w:cs="Times New Roman"/>
          <w:spacing w:val="-1"/>
          <w:sz w:val="24"/>
        </w:rPr>
        <w:t xml:space="preserve"> </w:t>
      </w:r>
      <w:r w:rsidRPr="00795BB3">
        <w:rPr>
          <w:rFonts w:ascii="Times New Roman" w:eastAsia="Times New Roman" w:hAnsi="Times New Roman" w:cs="Times New Roman"/>
          <w:sz w:val="24"/>
        </w:rPr>
        <w:t>of</w:t>
      </w:r>
      <w:r w:rsidRPr="00795BB3">
        <w:rPr>
          <w:rFonts w:ascii="Times New Roman" w:eastAsia="Times New Roman" w:hAnsi="Times New Roman" w:cs="Times New Roman"/>
          <w:spacing w:val="-2"/>
          <w:sz w:val="24"/>
        </w:rPr>
        <w:t xml:space="preserve"> </w:t>
      </w:r>
      <w:r w:rsidRPr="00795BB3">
        <w:rPr>
          <w:rFonts w:ascii="Times New Roman" w:eastAsia="Times New Roman" w:hAnsi="Times New Roman" w:cs="Times New Roman"/>
          <w:sz w:val="24"/>
        </w:rPr>
        <w:t>energy</w:t>
      </w:r>
      <w:r w:rsidRPr="00795BB3">
        <w:rPr>
          <w:rFonts w:ascii="Times New Roman" w:eastAsia="Times New Roman" w:hAnsi="Times New Roman" w:cs="Times New Roman"/>
          <w:spacing w:val="-1"/>
          <w:sz w:val="24"/>
        </w:rPr>
        <w:t xml:space="preserve"> </w:t>
      </w:r>
      <w:r w:rsidRPr="00795BB3">
        <w:rPr>
          <w:rFonts w:ascii="Times New Roman" w:eastAsia="Times New Roman" w:hAnsi="Times New Roman" w:cs="Times New Roman"/>
          <w:sz w:val="24"/>
        </w:rPr>
        <w:t>drinks</w:t>
      </w:r>
      <w:r w:rsidRPr="00795BB3">
        <w:rPr>
          <w:rFonts w:ascii="Times New Roman" w:eastAsia="Times New Roman" w:hAnsi="Times New Roman" w:cs="Times New Roman"/>
          <w:spacing w:val="-1"/>
          <w:sz w:val="24"/>
        </w:rPr>
        <w:t xml:space="preserve"> </w:t>
      </w:r>
      <w:r w:rsidRPr="00795BB3">
        <w:rPr>
          <w:rFonts w:ascii="Times New Roman" w:eastAsia="Times New Roman" w:hAnsi="Times New Roman" w:cs="Times New Roman"/>
          <w:sz w:val="24"/>
        </w:rPr>
        <w:t>with focus</w:t>
      </w:r>
      <w:r w:rsidRPr="00795BB3">
        <w:rPr>
          <w:rFonts w:ascii="Times New Roman" w:eastAsia="Times New Roman" w:hAnsi="Times New Roman" w:cs="Times New Roman"/>
          <w:spacing w:val="-10"/>
          <w:sz w:val="24"/>
        </w:rPr>
        <w:t xml:space="preserve"> </w:t>
      </w:r>
      <w:r w:rsidRPr="00795BB3">
        <w:rPr>
          <w:rFonts w:ascii="Times New Roman" w:eastAsia="Times New Roman" w:hAnsi="Times New Roman" w:cs="Times New Roman"/>
          <w:sz w:val="24"/>
        </w:rPr>
        <w:t>on</w:t>
      </w:r>
      <w:r w:rsidRPr="00795BB3">
        <w:rPr>
          <w:rFonts w:ascii="Times New Roman" w:eastAsia="Times New Roman" w:hAnsi="Times New Roman" w:cs="Times New Roman"/>
          <w:spacing w:val="-9"/>
          <w:sz w:val="24"/>
        </w:rPr>
        <w:t xml:space="preserve"> </w:t>
      </w:r>
      <w:r w:rsidRPr="00795BB3">
        <w:rPr>
          <w:rFonts w:ascii="Times New Roman" w:eastAsia="Times New Roman" w:hAnsi="Times New Roman" w:cs="Times New Roman"/>
          <w:sz w:val="24"/>
        </w:rPr>
        <w:t>cardiovascular</w:t>
      </w:r>
      <w:r w:rsidRPr="00795BB3">
        <w:rPr>
          <w:rFonts w:ascii="Times New Roman" w:eastAsia="Times New Roman" w:hAnsi="Times New Roman" w:cs="Times New Roman"/>
          <w:spacing w:val="-11"/>
          <w:sz w:val="24"/>
        </w:rPr>
        <w:t xml:space="preserve"> </w:t>
      </w:r>
      <w:r w:rsidRPr="00795BB3">
        <w:rPr>
          <w:rFonts w:ascii="Times New Roman" w:eastAsia="Times New Roman" w:hAnsi="Times New Roman" w:cs="Times New Roman"/>
          <w:sz w:val="24"/>
        </w:rPr>
        <w:t>parameters</w:t>
      </w:r>
      <w:r w:rsidRPr="00795BB3">
        <w:rPr>
          <w:rFonts w:ascii="Times New Roman" w:eastAsia="Times New Roman" w:hAnsi="Times New Roman" w:cs="Times New Roman"/>
          <w:spacing w:val="-9"/>
          <w:sz w:val="24"/>
        </w:rPr>
        <w:t xml:space="preserve"> </w:t>
      </w:r>
      <w:r w:rsidRPr="00795BB3">
        <w:rPr>
          <w:rFonts w:ascii="Times New Roman" w:eastAsia="Times New Roman" w:hAnsi="Times New Roman" w:cs="Times New Roman"/>
          <w:sz w:val="24"/>
        </w:rPr>
        <w:t>and</w:t>
      </w:r>
      <w:r w:rsidRPr="00795BB3">
        <w:rPr>
          <w:rFonts w:ascii="Times New Roman" w:eastAsia="Times New Roman" w:hAnsi="Times New Roman" w:cs="Times New Roman"/>
          <w:spacing w:val="-11"/>
          <w:sz w:val="24"/>
        </w:rPr>
        <w:t xml:space="preserve"> </w:t>
      </w:r>
      <w:r w:rsidRPr="00795BB3">
        <w:rPr>
          <w:rFonts w:ascii="Times New Roman" w:eastAsia="Times New Roman" w:hAnsi="Times New Roman" w:cs="Times New Roman"/>
          <w:sz w:val="24"/>
        </w:rPr>
        <w:t>energy</w:t>
      </w:r>
      <w:r w:rsidRPr="00795BB3">
        <w:rPr>
          <w:rFonts w:ascii="Times New Roman" w:eastAsia="Times New Roman" w:hAnsi="Times New Roman" w:cs="Times New Roman"/>
          <w:spacing w:val="-9"/>
          <w:sz w:val="24"/>
        </w:rPr>
        <w:t xml:space="preserve"> </w:t>
      </w:r>
      <w:r w:rsidRPr="00795BB3">
        <w:rPr>
          <w:rFonts w:ascii="Times New Roman" w:eastAsia="Times New Roman" w:hAnsi="Times New Roman" w:cs="Times New Roman"/>
          <w:sz w:val="24"/>
        </w:rPr>
        <w:t>drink</w:t>
      </w:r>
      <w:r w:rsidRPr="00795BB3">
        <w:rPr>
          <w:rFonts w:ascii="Times New Roman" w:eastAsia="Times New Roman" w:hAnsi="Times New Roman" w:cs="Times New Roman"/>
          <w:spacing w:val="-11"/>
          <w:sz w:val="24"/>
        </w:rPr>
        <w:t xml:space="preserve"> </w:t>
      </w:r>
      <w:r w:rsidRPr="00795BB3">
        <w:rPr>
          <w:rFonts w:ascii="Times New Roman" w:eastAsia="Times New Roman" w:hAnsi="Times New Roman" w:cs="Times New Roman"/>
          <w:sz w:val="24"/>
        </w:rPr>
        <w:t>consumption</w:t>
      </w:r>
      <w:r w:rsidRPr="00795BB3">
        <w:rPr>
          <w:rFonts w:ascii="Times New Roman" w:eastAsia="Times New Roman" w:hAnsi="Times New Roman" w:cs="Times New Roman"/>
          <w:spacing w:val="-11"/>
          <w:sz w:val="24"/>
        </w:rPr>
        <w:t xml:space="preserve"> </w:t>
      </w:r>
      <w:r w:rsidRPr="00795BB3">
        <w:rPr>
          <w:rFonts w:ascii="Times New Roman" w:eastAsia="Times New Roman" w:hAnsi="Times New Roman" w:cs="Times New Roman"/>
          <w:sz w:val="24"/>
        </w:rPr>
        <w:t>in</w:t>
      </w:r>
      <w:r w:rsidRPr="00795BB3">
        <w:rPr>
          <w:rFonts w:ascii="Times New Roman" w:eastAsia="Times New Roman" w:hAnsi="Times New Roman" w:cs="Times New Roman"/>
          <w:spacing w:val="-10"/>
          <w:sz w:val="24"/>
        </w:rPr>
        <w:t xml:space="preserve"> </w:t>
      </w:r>
      <w:r w:rsidRPr="00795BB3">
        <w:rPr>
          <w:rFonts w:ascii="Times New Roman" w:eastAsia="Times New Roman" w:hAnsi="Times New Roman" w:cs="Times New Roman"/>
          <w:sz w:val="24"/>
        </w:rPr>
        <w:t>Europe.</w:t>
      </w:r>
      <w:r w:rsidRPr="00795BB3">
        <w:rPr>
          <w:rFonts w:ascii="Times New Roman" w:eastAsia="Times New Roman" w:hAnsi="Times New Roman" w:cs="Times New Roman"/>
          <w:spacing w:val="-11"/>
          <w:sz w:val="24"/>
        </w:rPr>
        <w:t xml:space="preserve"> </w:t>
      </w:r>
      <w:r w:rsidRPr="00795BB3">
        <w:rPr>
          <w:rFonts w:ascii="Times New Roman" w:eastAsia="Times New Roman" w:hAnsi="Times New Roman" w:cs="Times New Roman"/>
          <w:sz w:val="24"/>
        </w:rPr>
        <w:t>Food</w:t>
      </w:r>
      <w:r w:rsidRPr="00795BB3">
        <w:rPr>
          <w:rFonts w:ascii="Times New Roman" w:eastAsia="Times New Roman" w:hAnsi="Times New Roman" w:cs="Times New Roman"/>
          <w:spacing w:val="-11"/>
          <w:sz w:val="24"/>
        </w:rPr>
        <w:t xml:space="preserve"> </w:t>
      </w:r>
      <w:r w:rsidRPr="00795BB3">
        <w:rPr>
          <w:rFonts w:ascii="Times New Roman" w:eastAsia="Times New Roman" w:hAnsi="Times New Roman" w:cs="Times New Roman"/>
          <w:sz w:val="24"/>
        </w:rPr>
        <w:t xml:space="preserve">Chem </w:t>
      </w:r>
      <w:proofErr w:type="spellStart"/>
      <w:r w:rsidRPr="00795BB3">
        <w:rPr>
          <w:rFonts w:ascii="Times New Roman" w:eastAsia="Times New Roman" w:hAnsi="Times New Roman" w:cs="Times New Roman"/>
          <w:sz w:val="24"/>
        </w:rPr>
        <w:t>Toxicol</w:t>
      </w:r>
      <w:proofErr w:type="spellEnd"/>
      <w:r w:rsidRPr="00795BB3">
        <w:rPr>
          <w:rFonts w:ascii="Times New Roman" w:eastAsia="Times New Roman" w:hAnsi="Times New Roman" w:cs="Times New Roman"/>
          <w:sz w:val="24"/>
        </w:rPr>
        <w:t>. 2019;130:109–21.</w:t>
      </w:r>
    </w:p>
    <w:p w14:paraId="1B719068" w14:textId="77777777" w:rsidR="00795BB3" w:rsidRPr="00795BB3" w:rsidRDefault="00795BB3" w:rsidP="00795BB3">
      <w:pPr>
        <w:widowControl w:val="0"/>
        <w:numPr>
          <w:ilvl w:val="0"/>
          <w:numId w:val="8"/>
        </w:numPr>
        <w:tabs>
          <w:tab w:val="left" w:pos="548"/>
        </w:tabs>
        <w:autoSpaceDE w:val="0"/>
        <w:autoSpaceDN w:val="0"/>
        <w:bidi w:val="0"/>
        <w:spacing w:before="305" w:after="0" w:line="278" w:lineRule="auto"/>
        <w:ind w:right="513"/>
        <w:contextualSpacing/>
        <w:rPr>
          <w:rFonts w:ascii="Times New Roman" w:eastAsia="Times New Roman" w:hAnsi="Times New Roman" w:cs="Times New Roman"/>
          <w:sz w:val="24"/>
        </w:rPr>
      </w:pPr>
      <w:r w:rsidRPr="00795BB3">
        <w:rPr>
          <w:rFonts w:ascii="Times New Roman" w:eastAsia="Times New Roman" w:hAnsi="Times New Roman" w:cs="Times New Roman"/>
          <w:sz w:val="24"/>
        </w:rPr>
        <w:t>Protano C,</w:t>
      </w:r>
      <w:r w:rsidRPr="00795BB3">
        <w:rPr>
          <w:rFonts w:ascii="Times New Roman" w:eastAsia="Times New Roman" w:hAnsi="Times New Roman" w:cs="Times New Roman"/>
          <w:spacing w:val="-6"/>
          <w:sz w:val="24"/>
        </w:rPr>
        <w:t xml:space="preserve"> </w:t>
      </w:r>
      <w:r w:rsidRPr="00795BB3">
        <w:rPr>
          <w:rFonts w:ascii="Times New Roman" w:eastAsia="Times New Roman" w:hAnsi="Times New Roman" w:cs="Times New Roman"/>
          <w:sz w:val="24"/>
        </w:rPr>
        <w:t>Valeriani F,</w:t>
      </w:r>
      <w:r w:rsidRPr="00795BB3">
        <w:rPr>
          <w:rFonts w:ascii="Times New Roman" w:eastAsia="Times New Roman" w:hAnsi="Times New Roman" w:cs="Times New Roman"/>
          <w:spacing w:val="-6"/>
          <w:sz w:val="24"/>
        </w:rPr>
        <w:t xml:space="preserve"> </w:t>
      </w:r>
      <w:r w:rsidRPr="00795BB3">
        <w:rPr>
          <w:rFonts w:ascii="Times New Roman" w:eastAsia="Times New Roman" w:hAnsi="Times New Roman" w:cs="Times New Roman"/>
          <w:sz w:val="24"/>
        </w:rPr>
        <w:t>De Giorgi</w:t>
      </w:r>
      <w:r w:rsidRPr="00795BB3">
        <w:rPr>
          <w:rFonts w:ascii="Times New Roman" w:eastAsia="Times New Roman" w:hAnsi="Times New Roman" w:cs="Times New Roman"/>
          <w:spacing w:val="-8"/>
          <w:sz w:val="24"/>
        </w:rPr>
        <w:t xml:space="preserve"> </w:t>
      </w:r>
      <w:r w:rsidRPr="00795BB3">
        <w:rPr>
          <w:rFonts w:ascii="Times New Roman" w:eastAsia="Times New Roman" w:hAnsi="Times New Roman" w:cs="Times New Roman"/>
          <w:sz w:val="24"/>
        </w:rPr>
        <w:t>A,</w:t>
      </w:r>
      <w:r w:rsidRPr="00795BB3">
        <w:rPr>
          <w:rFonts w:ascii="Times New Roman" w:eastAsia="Times New Roman" w:hAnsi="Times New Roman" w:cs="Times New Roman"/>
          <w:spacing w:val="-7"/>
          <w:sz w:val="24"/>
        </w:rPr>
        <w:t xml:space="preserve"> </w:t>
      </w:r>
      <w:r w:rsidRPr="00795BB3">
        <w:rPr>
          <w:rFonts w:ascii="Times New Roman" w:eastAsia="Times New Roman" w:hAnsi="Times New Roman" w:cs="Times New Roman"/>
          <w:sz w:val="24"/>
        </w:rPr>
        <w:t>Marotta D,</w:t>
      </w:r>
      <w:r w:rsidRPr="00795BB3">
        <w:rPr>
          <w:rFonts w:ascii="Times New Roman" w:eastAsia="Times New Roman" w:hAnsi="Times New Roman" w:cs="Times New Roman"/>
          <w:spacing w:val="-4"/>
          <w:sz w:val="24"/>
        </w:rPr>
        <w:t xml:space="preserve"> </w:t>
      </w:r>
      <w:r w:rsidRPr="00795BB3">
        <w:rPr>
          <w:rFonts w:ascii="Times New Roman" w:eastAsia="Times New Roman" w:hAnsi="Times New Roman" w:cs="Times New Roman"/>
          <w:sz w:val="24"/>
        </w:rPr>
        <w:t>Ubaldi F,</w:t>
      </w:r>
      <w:r w:rsidRPr="00795BB3">
        <w:rPr>
          <w:rFonts w:ascii="Times New Roman" w:eastAsia="Times New Roman" w:hAnsi="Times New Roman" w:cs="Times New Roman"/>
          <w:spacing w:val="-6"/>
          <w:sz w:val="24"/>
        </w:rPr>
        <w:t xml:space="preserve"> </w:t>
      </w:r>
      <w:r w:rsidRPr="00795BB3">
        <w:rPr>
          <w:rFonts w:ascii="Times New Roman" w:eastAsia="Times New Roman" w:hAnsi="Times New Roman" w:cs="Times New Roman"/>
          <w:sz w:val="24"/>
        </w:rPr>
        <w:t>Napoli C, et al.</w:t>
      </w:r>
      <w:r w:rsidRPr="00795BB3">
        <w:rPr>
          <w:rFonts w:ascii="Times New Roman" w:eastAsia="Times New Roman" w:hAnsi="Times New Roman" w:cs="Times New Roman"/>
          <w:spacing w:val="-5"/>
          <w:sz w:val="24"/>
        </w:rPr>
        <w:t xml:space="preserve"> </w:t>
      </w:r>
      <w:r w:rsidRPr="00795BB3">
        <w:rPr>
          <w:rFonts w:ascii="Times New Roman" w:eastAsia="Times New Roman" w:hAnsi="Times New Roman" w:cs="Times New Roman"/>
          <w:sz w:val="24"/>
        </w:rPr>
        <w:t>Consumption patterns</w:t>
      </w:r>
      <w:r w:rsidRPr="00795BB3">
        <w:rPr>
          <w:rFonts w:ascii="Times New Roman" w:eastAsia="Times New Roman" w:hAnsi="Times New Roman" w:cs="Times New Roman"/>
          <w:spacing w:val="40"/>
          <w:sz w:val="24"/>
        </w:rPr>
        <w:t xml:space="preserve"> </w:t>
      </w:r>
      <w:r w:rsidRPr="00795BB3">
        <w:rPr>
          <w:rFonts w:ascii="Times New Roman" w:eastAsia="Times New Roman" w:hAnsi="Times New Roman" w:cs="Times New Roman"/>
          <w:sz w:val="24"/>
        </w:rPr>
        <w:t>of</w:t>
      </w:r>
      <w:r w:rsidRPr="00795BB3">
        <w:rPr>
          <w:rFonts w:ascii="Times New Roman" w:eastAsia="Times New Roman" w:hAnsi="Times New Roman" w:cs="Times New Roman"/>
          <w:spacing w:val="40"/>
          <w:sz w:val="24"/>
        </w:rPr>
        <w:t xml:space="preserve"> </w:t>
      </w:r>
      <w:r w:rsidRPr="00795BB3">
        <w:rPr>
          <w:rFonts w:ascii="Times New Roman" w:eastAsia="Times New Roman" w:hAnsi="Times New Roman" w:cs="Times New Roman"/>
          <w:sz w:val="24"/>
        </w:rPr>
        <w:t>energy</w:t>
      </w:r>
      <w:r w:rsidRPr="00795BB3">
        <w:rPr>
          <w:rFonts w:ascii="Times New Roman" w:eastAsia="Times New Roman" w:hAnsi="Times New Roman" w:cs="Times New Roman"/>
          <w:spacing w:val="40"/>
          <w:sz w:val="24"/>
        </w:rPr>
        <w:t xml:space="preserve"> </w:t>
      </w:r>
      <w:r w:rsidRPr="00795BB3">
        <w:rPr>
          <w:rFonts w:ascii="Times New Roman" w:eastAsia="Times New Roman" w:hAnsi="Times New Roman" w:cs="Times New Roman"/>
          <w:sz w:val="24"/>
        </w:rPr>
        <w:t>drinks</w:t>
      </w:r>
      <w:r w:rsidRPr="00795BB3">
        <w:rPr>
          <w:rFonts w:ascii="Times New Roman" w:eastAsia="Times New Roman" w:hAnsi="Times New Roman" w:cs="Times New Roman"/>
          <w:spacing w:val="40"/>
          <w:sz w:val="24"/>
        </w:rPr>
        <w:t xml:space="preserve"> </w:t>
      </w:r>
      <w:r w:rsidRPr="00795BB3">
        <w:rPr>
          <w:rFonts w:ascii="Times New Roman" w:eastAsia="Times New Roman" w:hAnsi="Times New Roman" w:cs="Times New Roman"/>
          <w:sz w:val="24"/>
        </w:rPr>
        <w:t>in</w:t>
      </w:r>
      <w:r w:rsidRPr="00795BB3">
        <w:rPr>
          <w:rFonts w:ascii="Times New Roman" w:eastAsia="Times New Roman" w:hAnsi="Times New Roman" w:cs="Times New Roman"/>
          <w:spacing w:val="40"/>
          <w:sz w:val="24"/>
        </w:rPr>
        <w:t xml:space="preserve"> </w:t>
      </w:r>
      <w:r w:rsidRPr="00795BB3">
        <w:rPr>
          <w:rFonts w:ascii="Times New Roman" w:eastAsia="Times New Roman" w:hAnsi="Times New Roman" w:cs="Times New Roman"/>
          <w:sz w:val="24"/>
        </w:rPr>
        <w:t>university</w:t>
      </w:r>
      <w:r w:rsidRPr="00795BB3">
        <w:rPr>
          <w:rFonts w:ascii="Times New Roman" w:eastAsia="Times New Roman" w:hAnsi="Times New Roman" w:cs="Times New Roman"/>
          <w:spacing w:val="40"/>
          <w:sz w:val="24"/>
        </w:rPr>
        <w:t xml:space="preserve"> </w:t>
      </w:r>
      <w:r w:rsidRPr="00795BB3">
        <w:rPr>
          <w:rFonts w:ascii="Times New Roman" w:eastAsia="Times New Roman" w:hAnsi="Times New Roman" w:cs="Times New Roman"/>
          <w:sz w:val="24"/>
        </w:rPr>
        <w:t>students:</w:t>
      </w:r>
      <w:r w:rsidRPr="00795BB3">
        <w:rPr>
          <w:rFonts w:ascii="Times New Roman" w:eastAsia="Times New Roman" w:hAnsi="Times New Roman" w:cs="Times New Roman"/>
          <w:spacing w:val="40"/>
          <w:sz w:val="24"/>
        </w:rPr>
        <w:t xml:space="preserve"> </w:t>
      </w:r>
      <w:r w:rsidRPr="00795BB3">
        <w:rPr>
          <w:rFonts w:ascii="Times New Roman" w:eastAsia="Times New Roman" w:hAnsi="Times New Roman" w:cs="Times New Roman"/>
          <w:sz w:val="24"/>
        </w:rPr>
        <w:t>a</w:t>
      </w:r>
      <w:r w:rsidRPr="00795BB3">
        <w:rPr>
          <w:rFonts w:ascii="Times New Roman" w:eastAsia="Times New Roman" w:hAnsi="Times New Roman" w:cs="Times New Roman"/>
          <w:spacing w:val="40"/>
          <w:sz w:val="24"/>
        </w:rPr>
        <w:t xml:space="preserve"> </w:t>
      </w:r>
      <w:r w:rsidRPr="00795BB3">
        <w:rPr>
          <w:rFonts w:ascii="Times New Roman" w:eastAsia="Times New Roman" w:hAnsi="Times New Roman" w:cs="Times New Roman"/>
          <w:sz w:val="24"/>
        </w:rPr>
        <w:t>systematic</w:t>
      </w:r>
      <w:r w:rsidRPr="00795BB3">
        <w:rPr>
          <w:rFonts w:ascii="Times New Roman" w:eastAsia="Times New Roman" w:hAnsi="Times New Roman" w:cs="Times New Roman"/>
          <w:spacing w:val="40"/>
          <w:sz w:val="24"/>
        </w:rPr>
        <w:t xml:space="preserve"> </w:t>
      </w:r>
      <w:r w:rsidRPr="00795BB3">
        <w:rPr>
          <w:rFonts w:ascii="Times New Roman" w:eastAsia="Times New Roman" w:hAnsi="Times New Roman" w:cs="Times New Roman"/>
          <w:sz w:val="24"/>
        </w:rPr>
        <w:t>review</w:t>
      </w:r>
      <w:r w:rsidRPr="00795BB3">
        <w:rPr>
          <w:rFonts w:ascii="Times New Roman" w:eastAsia="Times New Roman" w:hAnsi="Times New Roman" w:cs="Times New Roman"/>
          <w:spacing w:val="40"/>
          <w:sz w:val="24"/>
        </w:rPr>
        <w:t xml:space="preserve"> </w:t>
      </w:r>
      <w:r w:rsidRPr="00795BB3">
        <w:rPr>
          <w:rFonts w:ascii="Times New Roman" w:eastAsia="Times New Roman" w:hAnsi="Times New Roman" w:cs="Times New Roman"/>
          <w:sz w:val="24"/>
        </w:rPr>
        <w:t>and</w:t>
      </w:r>
      <w:r w:rsidRPr="00795BB3">
        <w:rPr>
          <w:rFonts w:ascii="Times New Roman" w:eastAsia="Times New Roman" w:hAnsi="Times New Roman" w:cs="Times New Roman"/>
          <w:spacing w:val="40"/>
          <w:sz w:val="24"/>
        </w:rPr>
        <w:t xml:space="preserve"> </w:t>
      </w:r>
      <w:r w:rsidRPr="00795BB3">
        <w:rPr>
          <w:rFonts w:ascii="Times New Roman" w:eastAsia="Times New Roman" w:hAnsi="Times New Roman" w:cs="Times New Roman"/>
          <w:sz w:val="24"/>
        </w:rPr>
        <w:t xml:space="preserve">meta- analysis. </w:t>
      </w:r>
      <w:r w:rsidRPr="00795BB3">
        <w:rPr>
          <w:rFonts w:ascii="Times New Roman" w:eastAsia="Times New Roman" w:hAnsi="Times New Roman" w:cs="Times New Roman"/>
          <w:i/>
          <w:sz w:val="24"/>
        </w:rPr>
        <w:t>Nutrition</w:t>
      </w:r>
      <w:r w:rsidRPr="00795BB3">
        <w:rPr>
          <w:rFonts w:ascii="Times New Roman" w:eastAsia="Times New Roman" w:hAnsi="Times New Roman" w:cs="Times New Roman"/>
          <w:sz w:val="24"/>
        </w:rPr>
        <w:t xml:space="preserve">. 2023; </w:t>
      </w:r>
      <w:r w:rsidRPr="00795BB3">
        <w:rPr>
          <w:rFonts w:ascii="Times New Roman" w:eastAsia="Times New Roman" w:hAnsi="Times New Roman" w:cs="Times New Roman"/>
          <w:b/>
          <w:sz w:val="24"/>
        </w:rPr>
        <w:t>107</w:t>
      </w:r>
      <w:r w:rsidRPr="00795BB3">
        <w:rPr>
          <w:rFonts w:ascii="Times New Roman" w:eastAsia="Times New Roman" w:hAnsi="Times New Roman" w:cs="Times New Roman"/>
          <w:sz w:val="24"/>
        </w:rPr>
        <w:t>:111904</w:t>
      </w:r>
    </w:p>
    <w:p w14:paraId="493DFFBB" w14:textId="77777777" w:rsidR="00795BB3" w:rsidRPr="00795BB3" w:rsidRDefault="00795BB3" w:rsidP="00795BB3">
      <w:pPr>
        <w:widowControl w:val="0"/>
        <w:numPr>
          <w:ilvl w:val="0"/>
          <w:numId w:val="8"/>
        </w:numPr>
        <w:tabs>
          <w:tab w:val="left" w:pos="548"/>
        </w:tabs>
        <w:autoSpaceDE w:val="0"/>
        <w:autoSpaceDN w:val="0"/>
        <w:bidi w:val="0"/>
        <w:spacing w:before="118" w:after="0" w:line="278" w:lineRule="auto"/>
        <w:ind w:right="514"/>
        <w:contextualSpacing/>
        <w:rPr>
          <w:rFonts w:ascii="Times New Roman" w:eastAsia="Times New Roman" w:hAnsi="Times New Roman" w:cs="Times New Roman"/>
          <w:sz w:val="24"/>
        </w:rPr>
      </w:pPr>
      <w:r w:rsidRPr="00795BB3">
        <w:rPr>
          <w:rFonts w:ascii="Times New Roman" w:eastAsia="Times New Roman" w:hAnsi="Times New Roman" w:cs="Times New Roman"/>
          <w:sz w:val="24"/>
        </w:rPr>
        <w:t>Verster JC,</w:t>
      </w:r>
      <w:r w:rsidRPr="00795BB3">
        <w:rPr>
          <w:rFonts w:ascii="Times New Roman" w:eastAsia="Times New Roman" w:hAnsi="Times New Roman" w:cs="Times New Roman"/>
          <w:spacing w:val="-4"/>
          <w:sz w:val="24"/>
        </w:rPr>
        <w:t xml:space="preserve"> </w:t>
      </w:r>
      <w:r w:rsidRPr="00795BB3">
        <w:rPr>
          <w:rFonts w:ascii="Times New Roman" w:eastAsia="Times New Roman" w:hAnsi="Times New Roman" w:cs="Times New Roman"/>
          <w:sz w:val="24"/>
        </w:rPr>
        <w:t>Benson S,</w:t>
      </w:r>
      <w:r w:rsidRPr="00795BB3">
        <w:rPr>
          <w:rFonts w:ascii="Times New Roman" w:eastAsia="Times New Roman" w:hAnsi="Times New Roman" w:cs="Times New Roman"/>
          <w:spacing w:val="-3"/>
          <w:sz w:val="24"/>
        </w:rPr>
        <w:t xml:space="preserve"> </w:t>
      </w:r>
      <w:r w:rsidRPr="00795BB3">
        <w:rPr>
          <w:rFonts w:ascii="Times New Roman" w:eastAsia="Times New Roman" w:hAnsi="Times New Roman" w:cs="Times New Roman"/>
          <w:sz w:val="24"/>
        </w:rPr>
        <w:t>Johnson SJ,</w:t>
      </w:r>
      <w:r w:rsidRPr="00795BB3">
        <w:rPr>
          <w:rFonts w:ascii="Times New Roman" w:eastAsia="Times New Roman" w:hAnsi="Times New Roman" w:cs="Times New Roman"/>
          <w:spacing w:val="-4"/>
          <w:sz w:val="24"/>
        </w:rPr>
        <w:t xml:space="preserve"> </w:t>
      </w:r>
      <w:r w:rsidRPr="00795BB3">
        <w:rPr>
          <w:rFonts w:ascii="Times New Roman" w:eastAsia="Times New Roman" w:hAnsi="Times New Roman" w:cs="Times New Roman"/>
          <w:sz w:val="24"/>
        </w:rPr>
        <w:t>Alford C,</w:t>
      </w:r>
      <w:r w:rsidRPr="00795BB3">
        <w:rPr>
          <w:rFonts w:ascii="Times New Roman" w:eastAsia="Times New Roman" w:hAnsi="Times New Roman" w:cs="Times New Roman"/>
          <w:spacing w:val="-4"/>
          <w:sz w:val="24"/>
        </w:rPr>
        <w:t xml:space="preserve"> </w:t>
      </w:r>
      <w:r w:rsidRPr="00795BB3">
        <w:rPr>
          <w:rFonts w:ascii="Times New Roman" w:eastAsia="Times New Roman" w:hAnsi="Times New Roman" w:cs="Times New Roman"/>
          <w:sz w:val="24"/>
        </w:rPr>
        <w:t>Godefroy SB,</w:t>
      </w:r>
      <w:r w:rsidRPr="00795BB3">
        <w:rPr>
          <w:rFonts w:ascii="Times New Roman" w:eastAsia="Times New Roman" w:hAnsi="Times New Roman" w:cs="Times New Roman"/>
          <w:spacing w:val="-4"/>
          <w:sz w:val="24"/>
        </w:rPr>
        <w:t xml:space="preserve"> </w:t>
      </w:r>
      <w:r w:rsidRPr="00795BB3">
        <w:rPr>
          <w:rFonts w:ascii="Times New Roman" w:eastAsia="Times New Roman" w:hAnsi="Times New Roman" w:cs="Times New Roman"/>
          <w:sz w:val="24"/>
        </w:rPr>
        <w:t>Scholey A.</w:t>
      </w:r>
      <w:r w:rsidRPr="00795BB3">
        <w:rPr>
          <w:rFonts w:ascii="Times New Roman" w:eastAsia="Times New Roman" w:hAnsi="Times New Roman" w:cs="Times New Roman"/>
          <w:spacing w:val="-1"/>
          <w:sz w:val="24"/>
        </w:rPr>
        <w:t xml:space="preserve"> </w:t>
      </w:r>
      <w:r w:rsidRPr="00795BB3">
        <w:rPr>
          <w:rFonts w:ascii="Times New Roman" w:eastAsia="Times New Roman" w:hAnsi="Times New Roman" w:cs="Times New Roman"/>
          <w:sz w:val="24"/>
        </w:rPr>
        <w:t>Alcohol mixed with</w:t>
      </w:r>
      <w:r w:rsidRPr="00795BB3">
        <w:rPr>
          <w:rFonts w:ascii="Times New Roman" w:eastAsia="Times New Roman" w:hAnsi="Times New Roman" w:cs="Times New Roman"/>
          <w:spacing w:val="40"/>
          <w:sz w:val="24"/>
        </w:rPr>
        <w:t xml:space="preserve"> </w:t>
      </w:r>
      <w:r w:rsidRPr="00795BB3">
        <w:rPr>
          <w:rFonts w:ascii="Times New Roman" w:eastAsia="Times New Roman" w:hAnsi="Times New Roman" w:cs="Times New Roman"/>
          <w:sz w:val="24"/>
        </w:rPr>
        <w:t>energy</w:t>
      </w:r>
      <w:r w:rsidRPr="00795BB3">
        <w:rPr>
          <w:rFonts w:ascii="Times New Roman" w:eastAsia="Times New Roman" w:hAnsi="Times New Roman" w:cs="Times New Roman"/>
          <w:spacing w:val="40"/>
          <w:sz w:val="24"/>
        </w:rPr>
        <w:t xml:space="preserve"> </w:t>
      </w:r>
      <w:r w:rsidRPr="00795BB3">
        <w:rPr>
          <w:rFonts w:ascii="Times New Roman" w:eastAsia="Times New Roman" w:hAnsi="Times New Roman" w:cs="Times New Roman"/>
          <w:sz w:val="24"/>
        </w:rPr>
        <w:t>drink</w:t>
      </w:r>
      <w:r w:rsidRPr="00795BB3">
        <w:rPr>
          <w:rFonts w:ascii="Times New Roman" w:eastAsia="Times New Roman" w:hAnsi="Times New Roman" w:cs="Times New Roman"/>
          <w:spacing w:val="40"/>
          <w:sz w:val="24"/>
        </w:rPr>
        <w:t xml:space="preserve"> </w:t>
      </w:r>
      <w:r w:rsidRPr="00795BB3">
        <w:rPr>
          <w:rFonts w:ascii="Times New Roman" w:eastAsia="Times New Roman" w:hAnsi="Times New Roman" w:cs="Times New Roman"/>
          <w:sz w:val="24"/>
        </w:rPr>
        <w:t>(AMED):</w:t>
      </w:r>
      <w:r w:rsidRPr="00795BB3">
        <w:rPr>
          <w:rFonts w:ascii="Times New Roman" w:eastAsia="Times New Roman" w:hAnsi="Times New Roman" w:cs="Times New Roman"/>
          <w:spacing w:val="40"/>
          <w:sz w:val="24"/>
        </w:rPr>
        <w:t xml:space="preserve"> </w:t>
      </w:r>
      <w:r w:rsidRPr="00795BB3">
        <w:rPr>
          <w:rFonts w:ascii="Times New Roman" w:eastAsia="Times New Roman" w:hAnsi="Times New Roman" w:cs="Times New Roman"/>
          <w:sz w:val="24"/>
        </w:rPr>
        <w:t>a</w:t>
      </w:r>
      <w:r w:rsidRPr="00795BB3">
        <w:rPr>
          <w:rFonts w:ascii="Times New Roman" w:eastAsia="Times New Roman" w:hAnsi="Times New Roman" w:cs="Times New Roman"/>
          <w:spacing w:val="40"/>
          <w:sz w:val="24"/>
        </w:rPr>
        <w:t xml:space="preserve"> </w:t>
      </w:r>
      <w:r w:rsidRPr="00795BB3">
        <w:rPr>
          <w:rFonts w:ascii="Times New Roman" w:eastAsia="Times New Roman" w:hAnsi="Times New Roman" w:cs="Times New Roman"/>
          <w:sz w:val="24"/>
        </w:rPr>
        <w:t>critical</w:t>
      </w:r>
      <w:r w:rsidRPr="00795BB3">
        <w:rPr>
          <w:rFonts w:ascii="Times New Roman" w:eastAsia="Times New Roman" w:hAnsi="Times New Roman" w:cs="Times New Roman"/>
          <w:spacing w:val="40"/>
          <w:sz w:val="24"/>
        </w:rPr>
        <w:t xml:space="preserve"> </w:t>
      </w:r>
      <w:r w:rsidRPr="00795BB3">
        <w:rPr>
          <w:rFonts w:ascii="Times New Roman" w:eastAsia="Times New Roman" w:hAnsi="Times New Roman" w:cs="Times New Roman"/>
          <w:sz w:val="24"/>
        </w:rPr>
        <w:t>review</w:t>
      </w:r>
      <w:r w:rsidRPr="00795BB3">
        <w:rPr>
          <w:rFonts w:ascii="Times New Roman" w:eastAsia="Times New Roman" w:hAnsi="Times New Roman" w:cs="Times New Roman"/>
          <w:spacing w:val="40"/>
          <w:sz w:val="24"/>
        </w:rPr>
        <w:t xml:space="preserve"> </w:t>
      </w:r>
      <w:r w:rsidRPr="00795BB3">
        <w:rPr>
          <w:rFonts w:ascii="Times New Roman" w:eastAsia="Times New Roman" w:hAnsi="Times New Roman" w:cs="Times New Roman"/>
          <w:sz w:val="24"/>
        </w:rPr>
        <w:t>and</w:t>
      </w:r>
      <w:r w:rsidRPr="00795BB3">
        <w:rPr>
          <w:rFonts w:ascii="Times New Roman" w:eastAsia="Times New Roman" w:hAnsi="Times New Roman" w:cs="Times New Roman"/>
          <w:spacing w:val="40"/>
          <w:sz w:val="24"/>
        </w:rPr>
        <w:t xml:space="preserve"> </w:t>
      </w:r>
      <w:r w:rsidRPr="00795BB3">
        <w:rPr>
          <w:rFonts w:ascii="Times New Roman" w:eastAsia="Times New Roman" w:hAnsi="Times New Roman" w:cs="Times New Roman"/>
          <w:sz w:val="24"/>
        </w:rPr>
        <w:t>meta-analysis.</w:t>
      </w:r>
      <w:r w:rsidRPr="00795BB3">
        <w:rPr>
          <w:rFonts w:ascii="Times New Roman" w:eastAsia="Times New Roman" w:hAnsi="Times New Roman" w:cs="Times New Roman"/>
          <w:spacing w:val="-1"/>
          <w:sz w:val="24"/>
        </w:rPr>
        <w:t xml:space="preserve"> </w:t>
      </w:r>
      <w:r w:rsidRPr="00795BB3">
        <w:rPr>
          <w:rFonts w:ascii="Times New Roman" w:eastAsia="Times New Roman" w:hAnsi="Times New Roman" w:cs="Times New Roman"/>
          <w:i/>
          <w:sz w:val="24"/>
        </w:rPr>
        <w:t xml:space="preserve">Hum </w:t>
      </w:r>
      <w:proofErr w:type="spellStart"/>
      <w:r w:rsidRPr="00795BB3">
        <w:rPr>
          <w:rFonts w:ascii="Times New Roman" w:eastAsia="Times New Roman" w:hAnsi="Times New Roman" w:cs="Times New Roman"/>
          <w:i/>
          <w:sz w:val="24"/>
        </w:rPr>
        <w:t>Psychopharmacol</w:t>
      </w:r>
      <w:proofErr w:type="spellEnd"/>
      <w:r w:rsidRPr="00795BB3">
        <w:rPr>
          <w:rFonts w:ascii="Times New Roman" w:eastAsia="Times New Roman" w:hAnsi="Times New Roman" w:cs="Times New Roman"/>
          <w:sz w:val="24"/>
        </w:rPr>
        <w:t xml:space="preserve">. 2018; </w:t>
      </w:r>
      <w:r w:rsidRPr="00795BB3">
        <w:rPr>
          <w:rFonts w:ascii="Times New Roman" w:eastAsia="Times New Roman" w:hAnsi="Times New Roman" w:cs="Times New Roman"/>
          <w:b/>
          <w:sz w:val="24"/>
        </w:rPr>
        <w:t>33</w:t>
      </w:r>
      <w:r w:rsidRPr="00795BB3">
        <w:rPr>
          <w:rFonts w:ascii="Times New Roman" w:eastAsia="Times New Roman" w:hAnsi="Times New Roman" w:cs="Times New Roman"/>
          <w:sz w:val="24"/>
        </w:rPr>
        <w:t>:e2650.</w:t>
      </w:r>
    </w:p>
    <w:p w14:paraId="44E3E156" w14:textId="77777777" w:rsidR="00795BB3" w:rsidRPr="00795BB3" w:rsidRDefault="00795BB3" w:rsidP="00795BB3">
      <w:pPr>
        <w:widowControl w:val="0"/>
        <w:numPr>
          <w:ilvl w:val="0"/>
          <w:numId w:val="8"/>
        </w:numPr>
        <w:tabs>
          <w:tab w:val="left" w:pos="548"/>
        </w:tabs>
        <w:autoSpaceDE w:val="0"/>
        <w:autoSpaceDN w:val="0"/>
        <w:bidi w:val="0"/>
        <w:spacing w:before="120" w:after="0" w:line="278" w:lineRule="auto"/>
        <w:ind w:right="514"/>
        <w:contextualSpacing/>
        <w:rPr>
          <w:rFonts w:ascii="Times New Roman" w:eastAsia="Times New Roman" w:hAnsi="Times New Roman" w:cs="Times New Roman"/>
          <w:sz w:val="24"/>
        </w:rPr>
      </w:pPr>
      <w:r w:rsidRPr="00795BB3">
        <w:rPr>
          <w:rFonts w:ascii="Times New Roman" w:eastAsia="Times New Roman" w:hAnsi="Times New Roman" w:cs="Times New Roman"/>
          <w:spacing w:val="-2"/>
          <w:sz w:val="24"/>
        </w:rPr>
        <w:t>De</w:t>
      </w:r>
      <w:r w:rsidRPr="00795BB3">
        <w:rPr>
          <w:rFonts w:ascii="Times New Roman" w:eastAsia="Times New Roman" w:hAnsi="Times New Roman" w:cs="Times New Roman"/>
          <w:spacing w:val="-13"/>
          <w:sz w:val="24"/>
        </w:rPr>
        <w:t xml:space="preserve"> </w:t>
      </w:r>
      <w:r w:rsidRPr="00795BB3">
        <w:rPr>
          <w:rFonts w:ascii="Times New Roman" w:eastAsia="Times New Roman" w:hAnsi="Times New Roman" w:cs="Times New Roman"/>
          <w:spacing w:val="-2"/>
          <w:sz w:val="24"/>
        </w:rPr>
        <w:t>Giorgi</w:t>
      </w:r>
      <w:r w:rsidRPr="00795BB3">
        <w:rPr>
          <w:rFonts w:ascii="Times New Roman" w:eastAsia="Times New Roman" w:hAnsi="Times New Roman" w:cs="Times New Roman"/>
          <w:spacing w:val="-13"/>
          <w:sz w:val="24"/>
        </w:rPr>
        <w:t xml:space="preserve"> </w:t>
      </w:r>
      <w:r w:rsidRPr="00795BB3">
        <w:rPr>
          <w:rFonts w:ascii="Times New Roman" w:eastAsia="Times New Roman" w:hAnsi="Times New Roman" w:cs="Times New Roman"/>
          <w:spacing w:val="-2"/>
          <w:sz w:val="24"/>
        </w:rPr>
        <w:t>A,</w:t>
      </w:r>
      <w:r w:rsidRPr="00795BB3">
        <w:rPr>
          <w:rFonts w:ascii="Times New Roman" w:eastAsia="Times New Roman" w:hAnsi="Times New Roman" w:cs="Times New Roman"/>
          <w:spacing w:val="-13"/>
          <w:sz w:val="24"/>
        </w:rPr>
        <w:t xml:space="preserve"> </w:t>
      </w:r>
      <w:r w:rsidRPr="00795BB3">
        <w:rPr>
          <w:rFonts w:ascii="Times New Roman" w:eastAsia="Times New Roman" w:hAnsi="Times New Roman" w:cs="Times New Roman"/>
          <w:spacing w:val="-2"/>
          <w:sz w:val="24"/>
        </w:rPr>
        <w:t>Valeriani</w:t>
      </w:r>
      <w:r w:rsidRPr="00795BB3">
        <w:rPr>
          <w:rFonts w:ascii="Times New Roman" w:eastAsia="Times New Roman" w:hAnsi="Times New Roman" w:cs="Times New Roman"/>
          <w:spacing w:val="-13"/>
          <w:sz w:val="24"/>
        </w:rPr>
        <w:t xml:space="preserve"> </w:t>
      </w:r>
      <w:r w:rsidRPr="00795BB3">
        <w:rPr>
          <w:rFonts w:ascii="Times New Roman" w:eastAsia="Times New Roman" w:hAnsi="Times New Roman" w:cs="Times New Roman"/>
          <w:spacing w:val="-2"/>
          <w:sz w:val="24"/>
        </w:rPr>
        <w:t>A,</w:t>
      </w:r>
      <w:r w:rsidRPr="00795BB3">
        <w:rPr>
          <w:rFonts w:ascii="Times New Roman" w:eastAsia="Times New Roman" w:hAnsi="Times New Roman" w:cs="Times New Roman"/>
          <w:spacing w:val="-13"/>
          <w:sz w:val="24"/>
        </w:rPr>
        <w:t xml:space="preserve"> </w:t>
      </w:r>
      <w:r w:rsidRPr="00795BB3">
        <w:rPr>
          <w:rFonts w:ascii="Times New Roman" w:eastAsia="Times New Roman" w:hAnsi="Times New Roman" w:cs="Times New Roman"/>
          <w:spacing w:val="-2"/>
          <w:sz w:val="24"/>
        </w:rPr>
        <w:t>De</w:t>
      </w:r>
      <w:r w:rsidRPr="00795BB3">
        <w:rPr>
          <w:rFonts w:ascii="Times New Roman" w:eastAsia="Times New Roman" w:hAnsi="Times New Roman" w:cs="Times New Roman"/>
          <w:spacing w:val="-13"/>
          <w:sz w:val="24"/>
        </w:rPr>
        <w:t xml:space="preserve"> </w:t>
      </w:r>
      <w:r w:rsidRPr="00795BB3">
        <w:rPr>
          <w:rFonts w:ascii="Times New Roman" w:eastAsia="Times New Roman" w:hAnsi="Times New Roman" w:cs="Times New Roman"/>
          <w:spacing w:val="-2"/>
          <w:sz w:val="24"/>
        </w:rPr>
        <w:t>Giorgi</w:t>
      </w:r>
      <w:r w:rsidRPr="00795BB3">
        <w:rPr>
          <w:rFonts w:ascii="Times New Roman" w:eastAsia="Times New Roman" w:hAnsi="Times New Roman" w:cs="Times New Roman"/>
          <w:spacing w:val="-13"/>
          <w:sz w:val="24"/>
        </w:rPr>
        <w:t xml:space="preserve"> </w:t>
      </w:r>
      <w:r w:rsidRPr="00795BB3">
        <w:rPr>
          <w:rFonts w:ascii="Times New Roman" w:eastAsia="Times New Roman" w:hAnsi="Times New Roman" w:cs="Times New Roman"/>
          <w:spacing w:val="-2"/>
          <w:sz w:val="24"/>
        </w:rPr>
        <w:t>A,</w:t>
      </w:r>
      <w:r w:rsidRPr="00795BB3">
        <w:rPr>
          <w:rFonts w:ascii="Times New Roman" w:eastAsia="Times New Roman" w:hAnsi="Times New Roman" w:cs="Times New Roman"/>
          <w:spacing w:val="-13"/>
          <w:sz w:val="24"/>
        </w:rPr>
        <w:t xml:space="preserve"> </w:t>
      </w:r>
      <w:r w:rsidRPr="00795BB3">
        <w:rPr>
          <w:rFonts w:ascii="Times New Roman" w:eastAsia="Times New Roman" w:hAnsi="Times New Roman" w:cs="Times New Roman"/>
          <w:spacing w:val="-2"/>
          <w:sz w:val="24"/>
        </w:rPr>
        <w:t>Valeriani</w:t>
      </w:r>
      <w:r w:rsidRPr="00795BB3">
        <w:rPr>
          <w:rFonts w:ascii="Times New Roman" w:eastAsia="Times New Roman" w:hAnsi="Times New Roman" w:cs="Times New Roman"/>
          <w:spacing w:val="-13"/>
          <w:sz w:val="24"/>
        </w:rPr>
        <w:t xml:space="preserve"> </w:t>
      </w:r>
      <w:r w:rsidRPr="00795BB3">
        <w:rPr>
          <w:rFonts w:ascii="Times New Roman" w:eastAsia="Times New Roman" w:hAnsi="Times New Roman" w:cs="Times New Roman"/>
          <w:spacing w:val="-2"/>
          <w:sz w:val="24"/>
        </w:rPr>
        <w:t>F,</w:t>
      </w:r>
      <w:r w:rsidRPr="00795BB3">
        <w:rPr>
          <w:rFonts w:ascii="Times New Roman" w:eastAsia="Times New Roman" w:hAnsi="Times New Roman" w:cs="Times New Roman"/>
          <w:spacing w:val="-8"/>
          <w:sz w:val="24"/>
        </w:rPr>
        <w:t xml:space="preserve"> </w:t>
      </w:r>
      <w:proofErr w:type="spellStart"/>
      <w:r w:rsidRPr="00795BB3">
        <w:rPr>
          <w:rFonts w:ascii="Times New Roman" w:eastAsia="Times New Roman" w:hAnsi="Times New Roman" w:cs="Times New Roman"/>
          <w:spacing w:val="-2"/>
          <w:sz w:val="24"/>
        </w:rPr>
        <w:t>Gallè</w:t>
      </w:r>
      <w:proofErr w:type="spellEnd"/>
      <w:r w:rsidRPr="00795BB3">
        <w:rPr>
          <w:rFonts w:ascii="Times New Roman" w:eastAsia="Times New Roman" w:hAnsi="Times New Roman" w:cs="Times New Roman"/>
          <w:spacing w:val="-13"/>
          <w:sz w:val="24"/>
        </w:rPr>
        <w:t xml:space="preserve"> </w:t>
      </w:r>
      <w:r w:rsidRPr="00795BB3">
        <w:rPr>
          <w:rFonts w:ascii="Times New Roman" w:eastAsia="Times New Roman" w:hAnsi="Times New Roman" w:cs="Times New Roman"/>
          <w:spacing w:val="-2"/>
          <w:sz w:val="24"/>
        </w:rPr>
        <w:t>F,</w:t>
      </w:r>
      <w:r w:rsidRPr="00795BB3">
        <w:rPr>
          <w:rFonts w:ascii="Times New Roman" w:eastAsia="Times New Roman" w:hAnsi="Times New Roman" w:cs="Times New Roman"/>
          <w:sz w:val="24"/>
        </w:rPr>
        <w:t xml:space="preserve"> </w:t>
      </w:r>
      <w:r w:rsidRPr="00795BB3">
        <w:rPr>
          <w:rFonts w:ascii="Times New Roman" w:eastAsia="Times New Roman" w:hAnsi="Times New Roman" w:cs="Times New Roman"/>
          <w:spacing w:val="-2"/>
          <w:sz w:val="24"/>
        </w:rPr>
        <w:t>Ubaldi</w:t>
      </w:r>
      <w:r w:rsidRPr="00795BB3">
        <w:rPr>
          <w:rFonts w:ascii="Times New Roman" w:eastAsia="Times New Roman" w:hAnsi="Times New Roman" w:cs="Times New Roman"/>
          <w:spacing w:val="-13"/>
          <w:sz w:val="24"/>
        </w:rPr>
        <w:t xml:space="preserve"> </w:t>
      </w:r>
      <w:r w:rsidRPr="00795BB3">
        <w:rPr>
          <w:rFonts w:ascii="Times New Roman" w:eastAsia="Times New Roman" w:hAnsi="Times New Roman" w:cs="Times New Roman"/>
          <w:spacing w:val="-2"/>
          <w:sz w:val="24"/>
        </w:rPr>
        <w:t>F,</w:t>
      </w:r>
      <w:r w:rsidRPr="00795BB3">
        <w:rPr>
          <w:rFonts w:ascii="Times New Roman" w:eastAsia="Times New Roman" w:hAnsi="Times New Roman" w:cs="Times New Roman"/>
          <w:spacing w:val="-13"/>
          <w:sz w:val="24"/>
        </w:rPr>
        <w:t xml:space="preserve"> </w:t>
      </w:r>
      <w:r w:rsidRPr="00795BB3">
        <w:rPr>
          <w:rFonts w:ascii="Times New Roman" w:eastAsia="Times New Roman" w:hAnsi="Times New Roman" w:cs="Times New Roman"/>
          <w:spacing w:val="-2"/>
          <w:sz w:val="24"/>
        </w:rPr>
        <w:t>et</w:t>
      </w:r>
      <w:r w:rsidRPr="00795BB3">
        <w:rPr>
          <w:rFonts w:ascii="Times New Roman" w:eastAsia="Times New Roman" w:hAnsi="Times New Roman" w:cs="Times New Roman"/>
          <w:spacing w:val="-13"/>
          <w:sz w:val="24"/>
        </w:rPr>
        <w:t xml:space="preserve"> </w:t>
      </w:r>
      <w:r w:rsidRPr="00795BB3">
        <w:rPr>
          <w:rFonts w:ascii="Times New Roman" w:eastAsia="Times New Roman" w:hAnsi="Times New Roman" w:cs="Times New Roman"/>
          <w:spacing w:val="-2"/>
          <w:sz w:val="24"/>
        </w:rPr>
        <w:t>al.</w:t>
      </w:r>
      <w:r w:rsidRPr="00795BB3">
        <w:rPr>
          <w:rFonts w:ascii="Times New Roman" w:eastAsia="Times New Roman" w:hAnsi="Times New Roman" w:cs="Times New Roman"/>
          <w:spacing w:val="2"/>
          <w:sz w:val="24"/>
        </w:rPr>
        <w:t xml:space="preserve"> </w:t>
      </w:r>
      <w:r w:rsidRPr="00795BB3">
        <w:rPr>
          <w:rFonts w:ascii="Times New Roman" w:eastAsia="Times New Roman" w:hAnsi="Times New Roman" w:cs="Times New Roman"/>
          <w:spacing w:val="-2"/>
          <w:sz w:val="24"/>
        </w:rPr>
        <w:t>Alcohol</w:t>
      </w:r>
      <w:r w:rsidRPr="00795BB3">
        <w:rPr>
          <w:rFonts w:ascii="Times New Roman" w:eastAsia="Times New Roman" w:hAnsi="Times New Roman" w:cs="Times New Roman"/>
          <w:spacing w:val="-13"/>
          <w:sz w:val="24"/>
        </w:rPr>
        <w:t xml:space="preserve"> </w:t>
      </w:r>
      <w:r w:rsidRPr="00795BB3">
        <w:rPr>
          <w:rFonts w:ascii="Times New Roman" w:eastAsia="Times New Roman" w:hAnsi="Times New Roman" w:cs="Times New Roman"/>
          <w:spacing w:val="-2"/>
          <w:sz w:val="24"/>
        </w:rPr>
        <w:t xml:space="preserve">mixed </w:t>
      </w:r>
      <w:r w:rsidRPr="00795BB3">
        <w:rPr>
          <w:rFonts w:ascii="Times New Roman" w:eastAsia="Times New Roman" w:hAnsi="Times New Roman" w:cs="Times New Roman"/>
          <w:sz w:val="24"/>
        </w:rPr>
        <w:t>with</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energy</w:t>
      </w:r>
      <w:r w:rsidRPr="00795BB3">
        <w:rPr>
          <w:rFonts w:ascii="Times New Roman" w:eastAsia="Times New Roman" w:hAnsi="Times New Roman" w:cs="Times New Roman"/>
          <w:spacing w:val="-14"/>
          <w:sz w:val="24"/>
        </w:rPr>
        <w:t xml:space="preserve"> </w:t>
      </w:r>
      <w:r w:rsidRPr="00795BB3">
        <w:rPr>
          <w:rFonts w:ascii="Times New Roman" w:eastAsia="Times New Roman" w:hAnsi="Times New Roman" w:cs="Times New Roman"/>
          <w:sz w:val="24"/>
        </w:rPr>
        <w:t>drinks</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w:t>
      </w:r>
      <w:proofErr w:type="spellStart"/>
      <w:r w:rsidRPr="00795BB3">
        <w:rPr>
          <w:rFonts w:ascii="Times New Roman" w:eastAsia="Times New Roman" w:hAnsi="Times New Roman" w:cs="Times New Roman"/>
          <w:sz w:val="24"/>
        </w:rPr>
        <w:t>AmED</w:t>
      </w:r>
      <w:proofErr w:type="spellEnd"/>
      <w:r w:rsidRPr="00795BB3">
        <w:rPr>
          <w:rFonts w:ascii="Times New Roman" w:eastAsia="Times New Roman" w:hAnsi="Times New Roman" w:cs="Times New Roman"/>
          <w:sz w:val="24"/>
        </w:rPr>
        <w:t>)</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use</w:t>
      </w:r>
      <w:r w:rsidRPr="00795BB3">
        <w:rPr>
          <w:rFonts w:ascii="Times New Roman" w:eastAsia="Times New Roman" w:hAnsi="Times New Roman" w:cs="Times New Roman"/>
          <w:spacing w:val="-13"/>
          <w:sz w:val="24"/>
        </w:rPr>
        <w:t xml:space="preserve"> </w:t>
      </w:r>
      <w:r w:rsidRPr="00795BB3">
        <w:rPr>
          <w:rFonts w:ascii="Times New Roman" w:eastAsia="Times New Roman" w:hAnsi="Times New Roman" w:cs="Times New Roman"/>
          <w:sz w:val="24"/>
        </w:rPr>
        <w:t>among</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university</w:t>
      </w:r>
      <w:r w:rsidRPr="00795BB3">
        <w:rPr>
          <w:rFonts w:ascii="Times New Roman" w:eastAsia="Times New Roman" w:hAnsi="Times New Roman" w:cs="Times New Roman"/>
          <w:spacing w:val="-14"/>
          <w:sz w:val="24"/>
        </w:rPr>
        <w:t xml:space="preserve"> </w:t>
      </w:r>
      <w:r w:rsidRPr="00795BB3">
        <w:rPr>
          <w:rFonts w:ascii="Times New Roman" w:eastAsia="Times New Roman" w:hAnsi="Times New Roman" w:cs="Times New Roman"/>
          <w:sz w:val="24"/>
        </w:rPr>
        <w:t>students:</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a</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systematic</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review</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and</w:t>
      </w:r>
      <w:r w:rsidRPr="00795BB3">
        <w:rPr>
          <w:rFonts w:ascii="Times New Roman" w:eastAsia="Times New Roman" w:hAnsi="Times New Roman" w:cs="Times New Roman"/>
          <w:spacing w:val="-14"/>
          <w:sz w:val="24"/>
        </w:rPr>
        <w:t xml:space="preserve"> </w:t>
      </w:r>
      <w:r w:rsidRPr="00795BB3">
        <w:rPr>
          <w:rFonts w:ascii="Times New Roman" w:eastAsia="Times New Roman" w:hAnsi="Times New Roman" w:cs="Times New Roman"/>
          <w:sz w:val="24"/>
        </w:rPr>
        <w:t xml:space="preserve">meta- analysis. </w:t>
      </w:r>
      <w:r w:rsidRPr="00795BB3">
        <w:rPr>
          <w:rFonts w:ascii="Times New Roman" w:eastAsia="Times New Roman" w:hAnsi="Times New Roman" w:cs="Times New Roman"/>
          <w:i/>
          <w:sz w:val="24"/>
        </w:rPr>
        <w:t>Nutrients</w:t>
      </w:r>
      <w:r w:rsidRPr="00795BB3">
        <w:rPr>
          <w:rFonts w:ascii="Times New Roman" w:eastAsia="Times New Roman" w:hAnsi="Times New Roman" w:cs="Times New Roman"/>
          <w:sz w:val="24"/>
        </w:rPr>
        <w:t xml:space="preserve">. 2022; </w:t>
      </w:r>
      <w:r w:rsidRPr="00795BB3">
        <w:rPr>
          <w:rFonts w:ascii="Times New Roman" w:eastAsia="Times New Roman" w:hAnsi="Times New Roman" w:cs="Times New Roman"/>
          <w:b/>
          <w:sz w:val="24"/>
        </w:rPr>
        <w:t>14</w:t>
      </w:r>
      <w:r w:rsidRPr="00795BB3">
        <w:rPr>
          <w:rFonts w:ascii="Times New Roman" w:eastAsia="Times New Roman" w:hAnsi="Times New Roman" w:cs="Times New Roman"/>
          <w:sz w:val="24"/>
        </w:rPr>
        <w:t>:4985.</w:t>
      </w:r>
    </w:p>
    <w:p w14:paraId="7A5A93F5" w14:textId="77777777" w:rsidR="00795BB3" w:rsidRPr="00795BB3" w:rsidRDefault="00795BB3" w:rsidP="00795BB3">
      <w:pPr>
        <w:widowControl w:val="0"/>
        <w:numPr>
          <w:ilvl w:val="0"/>
          <w:numId w:val="8"/>
        </w:numPr>
        <w:tabs>
          <w:tab w:val="left" w:pos="548"/>
        </w:tabs>
        <w:autoSpaceDE w:val="0"/>
        <w:autoSpaceDN w:val="0"/>
        <w:bidi w:val="0"/>
        <w:spacing w:before="120" w:after="0" w:line="278" w:lineRule="auto"/>
        <w:ind w:right="512"/>
        <w:contextualSpacing/>
        <w:rPr>
          <w:rFonts w:ascii="Times New Roman" w:eastAsia="Times New Roman" w:hAnsi="Times New Roman" w:cs="Times New Roman"/>
          <w:sz w:val="24"/>
        </w:rPr>
      </w:pPr>
      <w:r w:rsidRPr="00795BB3">
        <w:rPr>
          <w:rFonts w:ascii="Times New Roman" w:eastAsia="Times New Roman" w:hAnsi="Times New Roman" w:cs="Times New Roman"/>
          <w:sz w:val="24"/>
        </w:rPr>
        <w:t>Khouja C,</w:t>
      </w:r>
      <w:r w:rsidRPr="00795BB3">
        <w:rPr>
          <w:rFonts w:ascii="Times New Roman" w:eastAsia="Times New Roman" w:hAnsi="Times New Roman" w:cs="Times New Roman"/>
          <w:spacing w:val="-2"/>
          <w:sz w:val="24"/>
        </w:rPr>
        <w:t xml:space="preserve"> </w:t>
      </w:r>
      <w:r w:rsidRPr="00795BB3">
        <w:rPr>
          <w:rFonts w:ascii="Times New Roman" w:eastAsia="Times New Roman" w:hAnsi="Times New Roman" w:cs="Times New Roman"/>
          <w:sz w:val="24"/>
        </w:rPr>
        <w:t>Kneale D,</w:t>
      </w:r>
      <w:r w:rsidRPr="00795BB3">
        <w:rPr>
          <w:rFonts w:ascii="Times New Roman" w:eastAsia="Times New Roman" w:hAnsi="Times New Roman" w:cs="Times New Roman"/>
          <w:spacing w:val="-2"/>
          <w:sz w:val="24"/>
        </w:rPr>
        <w:t xml:space="preserve"> </w:t>
      </w:r>
      <w:r w:rsidRPr="00795BB3">
        <w:rPr>
          <w:rFonts w:ascii="Times New Roman" w:eastAsia="Times New Roman" w:hAnsi="Times New Roman" w:cs="Times New Roman"/>
          <w:sz w:val="24"/>
        </w:rPr>
        <w:t>Brunton G,</w:t>
      </w:r>
      <w:r w:rsidRPr="00795BB3">
        <w:rPr>
          <w:rFonts w:ascii="Times New Roman" w:eastAsia="Times New Roman" w:hAnsi="Times New Roman" w:cs="Times New Roman"/>
          <w:spacing w:val="-2"/>
          <w:sz w:val="24"/>
        </w:rPr>
        <w:t xml:space="preserve"> </w:t>
      </w:r>
      <w:r w:rsidRPr="00795BB3">
        <w:rPr>
          <w:rFonts w:ascii="Times New Roman" w:eastAsia="Times New Roman" w:hAnsi="Times New Roman" w:cs="Times New Roman"/>
          <w:sz w:val="24"/>
        </w:rPr>
        <w:t>Raine G,</w:t>
      </w:r>
      <w:r w:rsidRPr="00795BB3">
        <w:rPr>
          <w:rFonts w:ascii="Times New Roman" w:eastAsia="Times New Roman" w:hAnsi="Times New Roman" w:cs="Times New Roman"/>
          <w:spacing w:val="-2"/>
          <w:sz w:val="24"/>
        </w:rPr>
        <w:t xml:space="preserve"> </w:t>
      </w:r>
      <w:r w:rsidRPr="00795BB3">
        <w:rPr>
          <w:rFonts w:ascii="Times New Roman" w:eastAsia="Times New Roman" w:hAnsi="Times New Roman" w:cs="Times New Roman"/>
          <w:sz w:val="24"/>
        </w:rPr>
        <w:t>Stansfield C,</w:t>
      </w:r>
      <w:r w:rsidRPr="00795BB3">
        <w:rPr>
          <w:rFonts w:ascii="Times New Roman" w:eastAsia="Times New Roman" w:hAnsi="Times New Roman" w:cs="Times New Roman"/>
          <w:spacing w:val="-2"/>
          <w:sz w:val="24"/>
        </w:rPr>
        <w:t xml:space="preserve"> </w:t>
      </w:r>
      <w:r w:rsidRPr="00795BB3">
        <w:rPr>
          <w:rFonts w:ascii="Times New Roman" w:eastAsia="Times New Roman" w:hAnsi="Times New Roman" w:cs="Times New Roman"/>
          <w:sz w:val="24"/>
        </w:rPr>
        <w:t>Sowden A, et al. Consumption and effects of caffeinated energy drinks in young people: an overview of systematic reviews</w:t>
      </w:r>
      <w:r w:rsidRPr="00795BB3">
        <w:rPr>
          <w:rFonts w:ascii="Times New Roman" w:eastAsia="Times New Roman" w:hAnsi="Times New Roman" w:cs="Times New Roman"/>
          <w:spacing w:val="80"/>
          <w:sz w:val="24"/>
        </w:rPr>
        <w:t xml:space="preserve">  </w:t>
      </w:r>
      <w:r w:rsidRPr="00795BB3">
        <w:rPr>
          <w:rFonts w:ascii="Times New Roman" w:eastAsia="Times New Roman" w:hAnsi="Times New Roman" w:cs="Times New Roman"/>
          <w:sz w:val="24"/>
        </w:rPr>
        <w:t>and</w:t>
      </w:r>
      <w:r w:rsidRPr="00795BB3">
        <w:rPr>
          <w:rFonts w:ascii="Times New Roman" w:eastAsia="Times New Roman" w:hAnsi="Times New Roman" w:cs="Times New Roman"/>
          <w:spacing w:val="80"/>
          <w:sz w:val="24"/>
        </w:rPr>
        <w:t xml:space="preserve">  </w:t>
      </w:r>
      <w:r w:rsidRPr="00795BB3">
        <w:rPr>
          <w:rFonts w:ascii="Times New Roman" w:eastAsia="Times New Roman" w:hAnsi="Times New Roman" w:cs="Times New Roman"/>
          <w:sz w:val="24"/>
        </w:rPr>
        <w:t>secondary</w:t>
      </w:r>
      <w:r w:rsidRPr="00795BB3">
        <w:rPr>
          <w:rFonts w:ascii="Times New Roman" w:eastAsia="Times New Roman" w:hAnsi="Times New Roman" w:cs="Times New Roman"/>
          <w:spacing w:val="80"/>
          <w:sz w:val="24"/>
        </w:rPr>
        <w:t xml:space="preserve">  </w:t>
      </w:r>
      <w:r w:rsidRPr="00795BB3">
        <w:rPr>
          <w:rFonts w:ascii="Times New Roman" w:eastAsia="Times New Roman" w:hAnsi="Times New Roman" w:cs="Times New Roman"/>
          <w:sz w:val="24"/>
        </w:rPr>
        <w:t>analysis</w:t>
      </w:r>
      <w:r w:rsidRPr="00795BB3">
        <w:rPr>
          <w:rFonts w:ascii="Times New Roman" w:eastAsia="Times New Roman" w:hAnsi="Times New Roman" w:cs="Times New Roman"/>
          <w:spacing w:val="80"/>
          <w:sz w:val="24"/>
        </w:rPr>
        <w:t xml:space="preserve">  </w:t>
      </w:r>
      <w:r w:rsidRPr="00795BB3">
        <w:rPr>
          <w:rFonts w:ascii="Times New Roman" w:eastAsia="Times New Roman" w:hAnsi="Times New Roman" w:cs="Times New Roman"/>
          <w:sz w:val="24"/>
        </w:rPr>
        <w:t>of</w:t>
      </w:r>
      <w:r w:rsidRPr="00795BB3">
        <w:rPr>
          <w:rFonts w:ascii="Times New Roman" w:eastAsia="Times New Roman" w:hAnsi="Times New Roman" w:cs="Times New Roman"/>
          <w:spacing w:val="80"/>
          <w:sz w:val="24"/>
        </w:rPr>
        <w:t xml:space="preserve">  </w:t>
      </w:r>
      <w:r w:rsidRPr="00795BB3">
        <w:rPr>
          <w:rFonts w:ascii="Times New Roman" w:eastAsia="Times New Roman" w:hAnsi="Times New Roman" w:cs="Times New Roman"/>
          <w:sz w:val="24"/>
        </w:rPr>
        <w:t>UK</w:t>
      </w:r>
      <w:r w:rsidRPr="00795BB3">
        <w:rPr>
          <w:rFonts w:ascii="Times New Roman" w:eastAsia="Times New Roman" w:hAnsi="Times New Roman" w:cs="Times New Roman"/>
          <w:spacing w:val="80"/>
          <w:sz w:val="24"/>
        </w:rPr>
        <w:t xml:space="preserve">  </w:t>
      </w:r>
      <w:r w:rsidRPr="00795BB3">
        <w:rPr>
          <w:rFonts w:ascii="Times New Roman" w:eastAsia="Times New Roman" w:hAnsi="Times New Roman" w:cs="Times New Roman"/>
          <w:sz w:val="24"/>
        </w:rPr>
        <w:t>data</w:t>
      </w:r>
      <w:r w:rsidRPr="00795BB3">
        <w:rPr>
          <w:rFonts w:ascii="Times New Roman" w:eastAsia="Times New Roman" w:hAnsi="Times New Roman" w:cs="Times New Roman"/>
          <w:spacing w:val="80"/>
          <w:sz w:val="24"/>
        </w:rPr>
        <w:t xml:space="preserve">  </w:t>
      </w:r>
      <w:r w:rsidRPr="00795BB3">
        <w:rPr>
          <w:rFonts w:ascii="Times New Roman" w:eastAsia="Times New Roman" w:hAnsi="Times New Roman" w:cs="Times New Roman"/>
          <w:sz w:val="24"/>
        </w:rPr>
        <w:t>to</w:t>
      </w:r>
      <w:r w:rsidRPr="00795BB3">
        <w:rPr>
          <w:rFonts w:ascii="Times New Roman" w:eastAsia="Times New Roman" w:hAnsi="Times New Roman" w:cs="Times New Roman"/>
          <w:spacing w:val="80"/>
          <w:sz w:val="24"/>
        </w:rPr>
        <w:t xml:space="preserve">  </w:t>
      </w:r>
      <w:r w:rsidRPr="00795BB3">
        <w:rPr>
          <w:rFonts w:ascii="Times New Roman" w:eastAsia="Times New Roman" w:hAnsi="Times New Roman" w:cs="Times New Roman"/>
          <w:sz w:val="24"/>
        </w:rPr>
        <w:t>inform</w:t>
      </w:r>
      <w:r w:rsidRPr="00795BB3">
        <w:rPr>
          <w:rFonts w:ascii="Times New Roman" w:eastAsia="Times New Roman" w:hAnsi="Times New Roman" w:cs="Times New Roman"/>
          <w:spacing w:val="80"/>
          <w:sz w:val="24"/>
        </w:rPr>
        <w:t xml:space="preserve">  </w:t>
      </w:r>
      <w:r w:rsidRPr="00795BB3">
        <w:rPr>
          <w:rFonts w:ascii="Times New Roman" w:eastAsia="Times New Roman" w:hAnsi="Times New Roman" w:cs="Times New Roman"/>
          <w:sz w:val="24"/>
        </w:rPr>
        <w:t xml:space="preserve">policy. </w:t>
      </w:r>
      <w:r w:rsidRPr="00795BB3">
        <w:rPr>
          <w:rFonts w:ascii="Times New Roman" w:eastAsia="Times New Roman" w:hAnsi="Times New Roman" w:cs="Times New Roman"/>
          <w:i/>
          <w:sz w:val="24"/>
        </w:rPr>
        <w:t>BMJ Open</w:t>
      </w:r>
      <w:r w:rsidRPr="00795BB3">
        <w:rPr>
          <w:rFonts w:ascii="Times New Roman" w:eastAsia="Times New Roman" w:hAnsi="Times New Roman" w:cs="Times New Roman"/>
          <w:sz w:val="24"/>
        </w:rPr>
        <w:t xml:space="preserve">. 2022; </w:t>
      </w:r>
      <w:r w:rsidRPr="00795BB3">
        <w:rPr>
          <w:rFonts w:ascii="Times New Roman" w:eastAsia="Times New Roman" w:hAnsi="Times New Roman" w:cs="Times New Roman"/>
          <w:b/>
          <w:sz w:val="24"/>
        </w:rPr>
        <w:t>12</w:t>
      </w:r>
      <w:r w:rsidRPr="00795BB3">
        <w:rPr>
          <w:rFonts w:ascii="Times New Roman" w:eastAsia="Times New Roman" w:hAnsi="Times New Roman" w:cs="Times New Roman"/>
          <w:sz w:val="24"/>
        </w:rPr>
        <w:t>:e047746.</w:t>
      </w:r>
    </w:p>
    <w:p w14:paraId="02B28691" w14:textId="77777777" w:rsidR="00795BB3" w:rsidRPr="00795BB3" w:rsidRDefault="00795BB3" w:rsidP="00795BB3">
      <w:pPr>
        <w:widowControl w:val="0"/>
        <w:numPr>
          <w:ilvl w:val="0"/>
          <w:numId w:val="8"/>
        </w:numPr>
        <w:tabs>
          <w:tab w:val="left" w:pos="548"/>
        </w:tabs>
        <w:autoSpaceDE w:val="0"/>
        <w:autoSpaceDN w:val="0"/>
        <w:bidi w:val="0"/>
        <w:spacing w:before="117" w:after="0" w:line="278" w:lineRule="auto"/>
        <w:ind w:right="517"/>
        <w:contextualSpacing/>
        <w:rPr>
          <w:rFonts w:ascii="Times New Roman" w:eastAsia="Times New Roman" w:hAnsi="Times New Roman" w:cs="Times New Roman"/>
          <w:sz w:val="24"/>
        </w:rPr>
      </w:pPr>
      <w:r w:rsidRPr="00795BB3">
        <w:rPr>
          <w:rFonts w:ascii="Times New Roman" w:eastAsia="Times New Roman" w:hAnsi="Times New Roman" w:cs="Times New Roman"/>
          <w:sz w:val="24"/>
        </w:rPr>
        <w:t>Omar,</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Hajer,</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et</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al.</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Energy</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Drinks</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Consumption</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and</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Awareness</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Among</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Secondary</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School Students in Benghazi-Libya.</w:t>
      </w:r>
      <w:r w:rsidRPr="00795BB3">
        <w:rPr>
          <w:rFonts w:ascii="Times New Roman" w:eastAsia="Times New Roman" w:hAnsi="Times New Roman" w:cs="Times New Roman"/>
          <w:spacing w:val="-3"/>
          <w:sz w:val="24"/>
        </w:rPr>
        <w:t xml:space="preserve"> </w:t>
      </w:r>
      <w:proofErr w:type="spellStart"/>
      <w:r w:rsidRPr="00795BB3">
        <w:rPr>
          <w:rFonts w:ascii="Times New Roman" w:eastAsia="Times New Roman" w:hAnsi="Times New Roman" w:cs="Times New Roman"/>
          <w:i/>
          <w:sz w:val="24"/>
        </w:rPr>
        <w:t>AlQalam</w:t>
      </w:r>
      <w:proofErr w:type="spellEnd"/>
      <w:r w:rsidRPr="00795BB3">
        <w:rPr>
          <w:rFonts w:ascii="Times New Roman" w:eastAsia="Times New Roman" w:hAnsi="Times New Roman" w:cs="Times New Roman"/>
          <w:i/>
          <w:sz w:val="24"/>
        </w:rPr>
        <w:t xml:space="preserve"> Journal of Medical and Applied Sciences</w:t>
      </w:r>
      <w:r w:rsidRPr="00795BB3">
        <w:rPr>
          <w:rFonts w:ascii="Times New Roman" w:eastAsia="Times New Roman" w:hAnsi="Times New Roman" w:cs="Times New Roman"/>
          <w:sz w:val="24"/>
        </w:rPr>
        <w:t xml:space="preserve">, 2021, </w:t>
      </w:r>
      <w:r w:rsidRPr="00795BB3">
        <w:rPr>
          <w:rFonts w:ascii="Times New Roman" w:eastAsia="Times New Roman" w:hAnsi="Times New Roman" w:cs="Times New Roman"/>
          <w:spacing w:val="-2"/>
          <w:sz w:val="24"/>
        </w:rPr>
        <w:t>116-121.</w:t>
      </w:r>
    </w:p>
    <w:p w14:paraId="5FC30BD0" w14:textId="77777777" w:rsidR="00795BB3" w:rsidRPr="00795BB3" w:rsidRDefault="00795BB3" w:rsidP="00795BB3">
      <w:pPr>
        <w:widowControl w:val="0"/>
        <w:numPr>
          <w:ilvl w:val="0"/>
          <w:numId w:val="8"/>
        </w:numPr>
        <w:tabs>
          <w:tab w:val="left" w:pos="548"/>
        </w:tabs>
        <w:autoSpaceDE w:val="0"/>
        <w:autoSpaceDN w:val="0"/>
        <w:bidi w:val="0"/>
        <w:spacing w:before="119" w:after="0" w:line="278" w:lineRule="auto"/>
        <w:ind w:right="518"/>
        <w:contextualSpacing/>
        <w:rPr>
          <w:rFonts w:ascii="Times New Roman" w:eastAsia="Times New Roman" w:hAnsi="Times New Roman" w:cs="Times New Roman"/>
          <w:sz w:val="24"/>
        </w:rPr>
      </w:pPr>
      <w:r w:rsidRPr="00795BB3">
        <w:rPr>
          <w:rFonts w:ascii="Times New Roman" w:eastAsia="Times New Roman" w:hAnsi="Times New Roman" w:cs="Times New Roman"/>
          <w:sz w:val="24"/>
        </w:rPr>
        <w:t xml:space="preserve">Michael JG, Jorge RM-M, José RG, Carlos M, Ricart </w:t>
      </w:r>
      <w:proofErr w:type="spellStart"/>
      <w:r w:rsidRPr="00795BB3">
        <w:rPr>
          <w:rFonts w:ascii="Times New Roman" w:eastAsia="Times New Roman" w:hAnsi="Times New Roman" w:cs="Times New Roman"/>
          <w:sz w:val="24"/>
        </w:rPr>
        <w:t>yD</w:t>
      </w:r>
      <w:proofErr w:type="spellEnd"/>
      <w:r w:rsidRPr="00795BB3">
        <w:rPr>
          <w:rFonts w:ascii="Times New Roman" w:eastAsia="Times New Roman" w:hAnsi="Times New Roman" w:cs="Times New Roman"/>
          <w:sz w:val="24"/>
        </w:rPr>
        <w:t xml:space="preserve">-P. Energy drinks and health: a brief review of their effects and consequences. </w:t>
      </w:r>
      <w:proofErr w:type="spellStart"/>
      <w:r w:rsidRPr="00795BB3">
        <w:rPr>
          <w:rFonts w:ascii="Times New Roman" w:eastAsia="Times New Roman" w:hAnsi="Times New Roman" w:cs="Times New Roman"/>
          <w:sz w:val="24"/>
        </w:rPr>
        <w:t>Ciencias</w:t>
      </w:r>
      <w:proofErr w:type="spellEnd"/>
      <w:r w:rsidRPr="00795BB3">
        <w:rPr>
          <w:rFonts w:ascii="Times New Roman" w:eastAsia="Times New Roman" w:hAnsi="Times New Roman" w:cs="Times New Roman"/>
          <w:sz w:val="24"/>
        </w:rPr>
        <w:t xml:space="preserve"> </w:t>
      </w:r>
      <w:proofErr w:type="spellStart"/>
      <w:r w:rsidRPr="00795BB3">
        <w:rPr>
          <w:rFonts w:ascii="Times New Roman" w:eastAsia="Times New Roman" w:hAnsi="Times New Roman" w:cs="Times New Roman"/>
          <w:sz w:val="24"/>
        </w:rPr>
        <w:t>Conducta</w:t>
      </w:r>
      <w:proofErr w:type="spellEnd"/>
      <w:r w:rsidRPr="00795BB3">
        <w:rPr>
          <w:rFonts w:ascii="Times New Roman" w:eastAsia="Times New Roman" w:hAnsi="Times New Roman" w:cs="Times New Roman"/>
          <w:sz w:val="24"/>
        </w:rPr>
        <w:t>. 2012;27(1):23–34.</w:t>
      </w:r>
    </w:p>
    <w:p w14:paraId="223B6E7F" w14:textId="77777777" w:rsidR="00795BB3" w:rsidRPr="00795BB3" w:rsidRDefault="00795BB3" w:rsidP="00795BB3">
      <w:pPr>
        <w:widowControl w:val="0"/>
        <w:numPr>
          <w:ilvl w:val="0"/>
          <w:numId w:val="8"/>
        </w:numPr>
        <w:tabs>
          <w:tab w:val="left" w:pos="548"/>
        </w:tabs>
        <w:autoSpaceDE w:val="0"/>
        <w:autoSpaceDN w:val="0"/>
        <w:bidi w:val="0"/>
        <w:spacing w:before="115" w:after="0" w:line="278" w:lineRule="auto"/>
        <w:ind w:right="514"/>
        <w:contextualSpacing/>
        <w:rPr>
          <w:rFonts w:ascii="Times New Roman" w:eastAsia="Times New Roman" w:hAnsi="Times New Roman" w:cs="Times New Roman"/>
          <w:sz w:val="24"/>
        </w:rPr>
      </w:pPr>
      <w:r w:rsidRPr="00795BB3">
        <w:rPr>
          <w:rFonts w:ascii="Times New Roman" w:eastAsia="Times New Roman" w:hAnsi="Times New Roman" w:cs="Times New Roman"/>
          <w:sz w:val="24"/>
        </w:rPr>
        <w:t>Verster JC,</w:t>
      </w:r>
      <w:r w:rsidRPr="00795BB3">
        <w:rPr>
          <w:rFonts w:ascii="Times New Roman" w:eastAsia="Times New Roman" w:hAnsi="Times New Roman" w:cs="Times New Roman"/>
          <w:spacing w:val="-4"/>
          <w:sz w:val="24"/>
        </w:rPr>
        <w:t xml:space="preserve"> </w:t>
      </w:r>
      <w:r w:rsidRPr="00795BB3">
        <w:rPr>
          <w:rFonts w:ascii="Times New Roman" w:eastAsia="Times New Roman" w:hAnsi="Times New Roman" w:cs="Times New Roman"/>
          <w:sz w:val="24"/>
        </w:rPr>
        <w:t>Benson S,</w:t>
      </w:r>
      <w:r w:rsidRPr="00795BB3">
        <w:rPr>
          <w:rFonts w:ascii="Times New Roman" w:eastAsia="Times New Roman" w:hAnsi="Times New Roman" w:cs="Times New Roman"/>
          <w:spacing w:val="-3"/>
          <w:sz w:val="24"/>
        </w:rPr>
        <w:t xml:space="preserve"> </w:t>
      </w:r>
      <w:r w:rsidRPr="00795BB3">
        <w:rPr>
          <w:rFonts w:ascii="Times New Roman" w:eastAsia="Times New Roman" w:hAnsi="Times New Roman" w:cs="Times New Roman"/>
          <w:sz w:val="24"/>
        </w:rPr>
        <w:t>Johnson SJ,</w:t>
      </w:r>
      <w:r w:rsidRPr="00795BB3">
        <w:rPr>
          <w:rFonts w:ascii="Times New Roman" w:eastAsia="Times New Roman" w:hAnsi="Times New Roman" w:cs="Times New Roman"/>
          <w:spacing w:val="-4"/>
          <w:sz w:val="24"/>
        </w:rPr>
        <w:t xml:space="preserve"> </w:t>
      </w:r>
      <w:r w:rsidRPr="00795BB3">
        <w:rPr>
          <w:rFonts w:ascii="Times New Roman" w:eastAsia="Times New Roman" w:hAnsi="Times New Roman" w:cs="Times New Roman"/>
          <w:sz w:val="24"/>
        </w:rPr>
        <w:t>Alford C,</w:t>
      </w:r>
      <w:r w:rsidRPr="00795BB3">
        <w:rPr>
          <w:rFonts w:ascii="Times New Roman" w:eastAsia="Times New Roman" w:hAnsi="Times New Roman" w:cs="Times New Roman"/>
          <w:spacing w:val="-4"/>
          <w:sz w:val="24"/>
        </w:rPr>
        <w:t xml:space="preserve"> </w:t>
      </w:r>
      <w:r w:rsidRPr="00795BB3">
        <w:rPr>
          <w:rFonts w:ascii="Times New Roman" w:eastAsia="Times New Roman" w:hAnsi="Times New Roman" w:cs="Times New Roman"/>
          <w:sz w:val="24"/>
        </w:rPr>
        <w:t>Godefroy SB,</w:t>
      </w:r>
      <w:r w:rsidRPr="00795BB3">
        <w:rPr>
          <w:rFonts w:ascii="Times New Roman" w:eastAsia="Times New Roman" w:hAnsi="Times New Roman" w:cs="Times New Roman"/>
          <w:spacing w:val="-4"/>
          <w:sz w:val="24"/>
        </w:rPr>
        <w:t xml:space="preserve"> </w:t>
      </w:r>
      <w:r w:rsidRPr="00795BB3">
        <w:rPr>
          <w:rFonts w:ascii="Times New Roman" w:eastAsia="Times New Roman" w:hAnsi="Times New Roman" w:cs="Times New Roman"/>
          <w:sz w:val="24"/>
        </w:rPr>
        <w:t>Scholey A.</w:t>
      </w:r>
      <w:r w:rsidRPr="00795BB3">
        <w:rPr>
          <w:rFonts w:ascii="Times New Roman" w:eastAsia="Times New Roman" w:hAnsi="Times New Roman" w:cs="Times New Roman"/>
          <w:spacing w:val="-1"/>
          <w:sz w:val="24"/>
        </w:rPr>
        <w:t xml:space="preserve"> </w:t>
      </w:r>
      <w:r w:rsidRPr="00795BB3">
        <w:rPr>
          <w:rFonts w:ascii="Times New Roman" w:eastAsia="Times New Roman" w:hAnsi="Times New Roman" w:cs="Times New Roman"/>
          <w:sz w:val="24"/>
        </w:rPr>
        <w:t>Alcohol mixed with</w:t>
      </w:r>
      <w:r w:rsidRPr="00795BB3">
        <w:rPr>
          <w:rFonts w:ascii="Times New Roman" w:eastAsia="Times New Roman" w:hAnsi="Times New Roman" w:cs="Times New Roman"/>
          <w:spacing w:val="40"/>
          <w:sz w:val="24"/>
        </w:rPr>
        <w:t xml:space="preserve"> </w:t>
      </w:r>
      <w:r w:rsidRPr="00795BB3">
        <w:rPr>
          <w:rFonts w:ascii="Times New Roman" w:eastAsia="Times New Roman" w:hAnsi="Times New Roman" w:cs="Times New Roman"/>
          <w:sz w:val="24"/>
        </w:rPr>
        <w:t>energy</w:t>
      </w:r>
      <w:r w:rsidRPr="00795BB3">
        <w:rPr>
          <w:rFonts w:ascii="Times New Roman" w:eastAsia="Times New Roman" w:hAnsi="Times New Roman" w:cs="Times New Roman"/>
          <w:spacing w:val="40"/>
          <w:sz w:val="24"/>
        </w:rPr>
        <w:t xml:space="preserve"> </w:t>
      </w:r>
      <w:r w:rsidRPr="00795BB3">
        <w:rPr>
          <w:rFonts w:ascii="Times New Roman" w:eastAsia="Times New Roman" w:hAnsi="Times New Roman" w:cs="Times New Roman"/>
          <w:sz w:val="24"/>
        </w:rPr>
        <w:t>drink</w:t>
      </w:r>
      <w:r w:rsidRPr="00795BB3">
        <w:rPr>
          <w:rFonts w:ascii="Times New Roman" w:eastAsia="Times New Roman" w:hAnsi="Times New Roman" w:cs="Times New Roman"/>
          <w:spacing w:val="40"/>
          <w:sz w:val="24"/>
        </w:rPr>
        <w:t xml:space="preserve"> </w:t>
      </w:r>
      <w:r w:rsidRPr="00795BB3">
        <w:rPr>
          <w:rFonts w:ascii="Times New Roman" w:eastAsia="Times New Roman" w:hAnsi="Times New Roman" w:cs="Times New Roman"/>
          <w:sz w:val="24"/>
        </w:rPr>
        <w:t>(AMED):</w:t>
      </w:r>
      <w:r w:rsidRPr="00795BB3">
        <w:rPr>
          <w:rFonts w:ascii="Times New Roman" w:eastAsia="Times New Roman" w:hAnsi="Times New Roman" w:cs="Times New Roman"/>
          <w:spacing w:val="40"/>
          <w:sz w:val="24"/>
        </w:rPr>
        <w:t xml:space="preserve"> </w:t>
      </w:r>
      <w:r w:rsidRPr="00795BB3">
        <w:rPr>
          <w:rFonts w:ascii="Times New Roman" w:eastAsia="Times New Roman" w:hAnsi="Times New Roman" w:cs="Times New Roman"/>
          <w:sz w:val="24"/>
        </w:rPr>
        <w:t>a</w:t>
      </w:r>
      <w:r w:rsidRPr="00795BB3">
        <w:rPr>
          <w:rFonts w:ascii="Times New Roman" w:eastAsia="Times New Roman" w:hAnsi="Times New Roman" w:cs="Times New Roman"/>
          <w:spacing w:val="40"/>
          <w:sz w:val="24"/>
        </w:rPr>
        <w:t xml:space="preserve"> </w:t>
      </w:r>
      <w:r w:rsidRPr="00795BB3">
        <w:rPr>
          <w:rFonts w:ascii="Times New Roman" w:eastAsia="Times New Roman" w:hAnsi="Times New Roman" w:cs="Times New Roman"/>
          <w:sz w:val="24"/>
        </w:rPr>
        <w:t>critical</w:t>
      </w:r>
      <w:r w:rsidRPr="00795BB3">
        <w:rPr>
          <w:rFonts w:ascii="Times New Roman" w:eastAsia="Times New Roman" w:hAnsi="Times New Roman" w:cs="Times New Roman"/>
          <w:spacing w:val="40"/>
          <w:sz w:val="24"/>
        </w:rPr>
        <w:t xml:space="preserve"> </w:t>
      </w:r>
      <w:r w:rsidRPr="00795BB3">
        <w:rPr>
          <w:rFonts w:ascii="Times New Roman" w:eastAsia="Times New Roman" w:hAnsi="Times New Roman" w:cs="Times New Roman"/>
          <w:sz w:val="24"/>
        </w:rPr>
        <w:t>review</w:t>
      </w:r>
      <w:r w:rsidRPr="00795BB3">
        <w:rPr>
          <w:rFonts w:ascii="Times New Roman" w:eastAsia="Times New Roman" w:hAnsi="Times New Roman" w:cs="Times New Roman"/>
          <w:spacing w:val="40"/>
          <w:sz w:val="24"/>
        </w:rPr>
        <w:t xml:space="preserve"> </w:t>
      </w:r>
      <w:r w:rsidRPr="00795BB3">
        <w:rPr>
          <w:rFonts w:ascii="Times New Roman" w:eastAsia="Times New Roman" w:hAnsi="Times New Roman" w:cs="Times New Roman"/>
          <w:sz w:val="24"/>
        </w:rPr>
        <w:t>and</w:t>
      </w:r>
      <w:r w:rsidRPr="00795BB3">
        <w:rPr>
          <w:rFonts w:ascii="Times New Roman" w:eastAsia="Times New Roman" w:hAnsi="Times New Roman" w:cs="Times New Roman"/>
          <w:spacing w:val="40"/>
          <w:sz w:val="24"/>
        </w:rPr>
        <w:t xml:space="preserve"> </w:t>
      </w:r>
      <w:r w:rsidRPr="00795BB3">
        <w:rPr>
          <w:rFonts w:ascii="Times New Roman" w:eastAsia="Times New Roman" w:hAnsi="Times New Roman" w:cs="Times New Roman"/>
          <w:sz w:val="24"/>
        </w:rPr>
        <w:t>meta-analysis.</w:t>
      </w:r>
      <w:r w:rsidRPr="00795BB3">
        <w:rPr>
          <w:rFonts w:ascii="Times New Roman" w:eastAsia="Times New Roman" w:hAnsi="Times New Roman" w:cs="Times New Roman"/>
          <w:spacing w:val="-1"/>
          <w:sz w:val="24"/>
        </w:rPr>
        <w:t xml:space="preserve"> </w:t>
      </w:r>
      <w:r w:rsidRPr="00795BB3">
        <w:rPr>
          <w:rFonts w:ascii="Times New Roman" w:eastAsia="Times New Roman" w:hAnsi="Times New Roman" w:cs="Times New Roman"/>
          <w:i/>
          <w:sz w:val="24"/>
        </w:rPr>
        <w:t xml:space="preserve">Hum </w:t>
      </w:r>
      <w:proofErr w:type="spellStart"/>
      <w:r w:rsidRPr="00795BB3">
        <w:rPr>
          <w:rFonts w:ascii="Times New Roman" w:eastAsia="Times New Roman" w:hAnsi="Times New Roman" w:cs="Times New Roman"/>
          <w:i/>
          <w:sz w:val="24"/>
        </w:rPr>
        <w:t>Psychopharmacol</w:t>
      </w:r>
      <w:proofErr w:type="spellEnd"/>
      <w:r w:rsidRPr="00795BB3">
        <w:rPr>
          <w:rFonts w:ascii="Times New Roman" w:eastAsia="Times New Roman" w:hAnsi="Times New Roman" w:cs="Times New Roman"/>
          <w:sz w:val="24"/>
        </w:rPr>
        <w:t xml:space="preserve">. 2018; </w:t>
      </w:r>
      <w:r w:rsidRPr="00795BB3">
        <w:rPr>
          <w:rFonts w:ascii="Times New Roman" w:eastAsia="Times New Roman" w:hAnsi="Times New Roman" w:cs="Times New Roman"/>
          <w:b/>
          <w:sz w:val="24"/>
        </w:rPr>
        <w:t>33</w:t>
      </w:r>
      <w:r w:rsidRPr="00795BB3">
        <w:rPr>
          <w:rFonts w:ascii="Times New Roman" w:eastAsia="Times New Roman" w:hAnsi="Times New Roman" w:cs="Times New Roman"/>
          <w:sz w:val="24"/>
        </w:rPr>
        <w:t>:e2650.</w:t>
      </w:r>
    </w:p>
    <w:p w14:paraId="2FAE7DDC" w14:textId="77777777" w:rsidR="00795BB3" w:rsidRPr="00795BB3" w:rsidRDefault="00795BB3" w:rsidP="00795BB3">
      <w:pPr>
        <w:widowControl w:val="0"/>
        <w:numPr>
          <w:ilvl w:val="0"/>
          <w:numId w:val="8"/>
        </w:numPr>
        <w:tabs>
          <w:tab w:val="left" w:pos="548"/>
        </w:tabs>
        <w:autoSpaceDE w:val="0"/>
        <w:autoSpaceDN w:val="0"/>
        <w:bidi w:val="0"/>
        <w:spacing w:before="78" w:after="0" w:line="278" w:lineRule="auto"/>
        <w:ind w:right="512"/>
        <w:contextualSpacing/>
        <w:rPr>
          <w:rFonts w:ascii="Times New Roman" w:eastAsia="Times New Roman" w:hAnsi="Times New Roman" w:cs="Times New Roman"/>
          <w:sz w:val="24"/>
        </w:rPr>
      </w:pPr>
      <w:r w:rsidRPr="00795BB3">
        <w:rPr>
          <w:rFonts w:ascii="Times New Roman" w:eastAsia="Times New Roman" w:hAnsi="Times New Roman" w:cs="Times New Roman"/>
          <w:sz w:val="24"/>
        </w:rPr>
        <w:t>Striley</w:t>
      </w:r>
      <w:r w:rsidRPr="00795BB3">
        <w:rPr>
          <w:rFonts w:ascii="Times New Roman" w:eastAsia="Times New Roman" w:hAnsi="Times New Roman" w:cs="Times New Roman"/>
          <w:spacing w:val="-8"/>
          <w:sz w:val="24"/>
        </w:rPr>
        <w:t xml:space="preserve"> </w:t>
      </w:r>
      <w:r w:rsidRPr="00795BB3">
        <w:rPr>
          <w:rFonts w:ascii="Times New Roman" w:eastAsia="Times New Roman" w:hAnsi="Times New Roman" w:cs="Times New Roman"/>
          <w:sz w:val="24"/>
        </w:rPr>
        <w:t>CW,</w:t>
      </w:r>
      <w:r w:rsidRPr="00795BB3">
        <w:rPr>
          <w:rFonts w:ascii="Times New Roman" w:eastAsia="Times New Roman" w:hAnsi="Times New Roman" w:cs="Times New Roman"/>
          <w:spacing w:val="-6"/>
          <w:sz w:val="24"/>
        </w:rPr>
        <w:t xml:space="preserve"> </w:t>
      </w:r>
      <w:r w:rsidRPr="00795BB3">
        <w:rPr>
          <w:rFonts w:ascii="Times New Roman" w:eastAsia="Times New Roman" w:hAnsi="Times New Roman" w:cs="Times New Roman"/>
          <w:sz w:val="24"/>
        </w:rPr>
        <w:t>Khan</w:t>
      </w:r>
      <w:r w:rsidRPr="00795BB3">
        <w:rPr>
          <w:rFonts w:ascii="Times New Roman" w:eastAsia="Times New Roman" w:hAnsi="Times New Roman" w:cs="Times New Roman"/>
          <w:spacing w:val="-8"/>
          <w:sz w:val="24"/>
        </w:rPr>
        <w:t xml:space="preserve"> </w:t>
      </w:r>
      <w:r w:rsidRPr="00795BB3">
        <w:rPr>
          <w:rFonts w:ascii="Times New Roman" w:eastAsia="Times New Roman" w:hAnsi="Times New Roman" w:cs="Times New Roman"/>
          <w:sz w:val="24"/>
        </w:rPr>
        <w:t>SR.</w:t>
      </w:r>
      <w:r w:rsidRPr="00795BB3">
        <w:rPr>
          <w:rFonts w:ascii="Times New Roman" w:eastAsia="Times New Roman" w:hAnsi="Times New Roman" w:cs="Times New Roman"/>
          <w:spacing w:val="-7"/>
          <w:sz w:val="24"/>
        </w:rPr>
        <w:t xml:space="preserve"> </w:t>
      </w:r>
      <w:r w:rsidRPr="00795BB3">
        <w:rPr>
          <w:rFonts w:ascii="Times New Roman" w:eastAsia="Times New Roman" w:hAnsi="Times New Roman" w:cs="Times New Roman"/>
          <w:sz w:val="24"/>
        </w:rPr>
        <w:t>Review</w:t>
      </w:r>
      <w:r w:rsidRPr="00795BB3">
        <w:rPr>
          <w:rFonts w:ascii="Times New Roman" w:eastAsia="Times New Roman" w:hAnsi="Times New Roman" w:cs="Times New Roman"/>
          <w:spacing w:val="-9"/>
          <w:sz w:val="24"/>
        </w:rPr>
        <w:t xml:space="preserve"> </w:t>
      </w:r>
      <w:r w:rsidRPr="00795BB3">
        <w:rPr>
          <w:rFonts w:ascii="Times New Roman" w:eastAsia="Times New Roman" w:hAnsi="Times New Roman" w:cs="Times New Roman"/>
          <w:sz w:val="24"/>
        </w:rPr>
        <w:t>of</w:t>
      </w:r>
      <w:r w:rsidRPr="00795BB3">
        <w:rPr>
          <w:rFonts w:ascii="Times New Roman" w:eastAsia="Times New Roman" w:hAnsi="Times New Roman" w:cs="Times New Roman"/>
          <w:spacing w:val="-9"/>
          <w:sz w:val="24"/>
        </w:rPr>
        <w:t xml:space="preserve"> </w:t>
      </w:r>
      <w:r w:rsidRPr="00795BB3">
        <w:rPr>
          <w:rFonts w:ascii="Times New Roman" w:eastAsia="Times New Roman" w:hAnsi="Times New Roman" w:cs="Times New Roman"/>
          <w:sz w:val="24"/>
        </w:rPr>
        <w:t>the</w:t>
      </w:r>
      <w:r w:rsidRPr="00795BB3">
        <w:rPr>
          <w:rFonts w:ascii="Times New Roman" w:eastAsia="Times New Roman" w:hAnsi="Times New Roman" w:cs="Times New Roman"/>
          <w:spacing w:val="-8"/>
          <w:sz w:val="24"/>
        </w:rPr>
        <w:t xml:space="preserve"> </w:t>
      </w:r>
      <w:r w:rsidRPr="00795BB3">
        <w:rPr>
          <w:rFonts w:ascii="Times New Roman" w:eastAsia="Times New Roman" w:hAnsi="Times New Roman" w:cs="Times New Roman"/>
          <w:sz w:val="24"/>
        </w:rPr>
        <w:t>energy</w:t>
      </w:r>
      <w:r w:rsidRPr="00795BB3">
        <w:rPr>
          <w:rFonts w:ascii="Times New Roman" w:eastAsia="Times New Roman" w:hAnsi="Times New Roman" w:cs="Times New Roman"/>
          <w:spacing w:val="-8"/>
          <w:sz w:val="24"/>
        </w:rPr>
        <w:t xml:space="preserve"> </w:t>
      </w:r>
      <w:r w:rsidRPr="00795BB3">
        <w:rPr>
          <w:rFonts w:ascii="Times New Roman" w:eastAsia="Times New Roman" w:hAnsi="Times New Roman" w:cs="Times New Roman"/>
          <w:sz w:val="24"/>
        </w:rPr>
        <w:t>drink</w:t>
      </w:r>
      <w:r w:rsidRPr="00795BB3">
        <w:rPr>
          <w:rFonts w:ascii="Times New Roman" w:eastAsia="Times New Roman" w:hAnsi="Times New Roman" w:cs="Times New Roman"/>
          <w:spacing w:val="-8"/>
          <w:sz w:val="24"/>
        </w:rPr>
        <w:t xml:space="preserve"> </w:t>
      </w:r>
      <w:r w:rsidRPr="00795BB3">
        <w:rPr>
          <w:rFonts w:ascii="Times New Roman" w:eastAsia="Times New Roman" w:hAnsi="Times New Roman" w:cs="Times New Roman"/>
          <w:sz w:val="24"/>
        </w:rPr>
        <w:t>literature</w:t>
      </w:r>
      <w:r w:rsidRPr="00795BB3">
        <w:rPr>
          <w:rFonts w:ascii="Times New Roman" w:eastAsia="Times New Roman" w:hAnsi="Times New Roman" w:cs="Times New Roman"/>
          <w:spacing w:val="-9"/>
          <w:sz w:val="24"/>
        </w:rPr>
        <w:t xml:space="preserve"> </w:t>
      </w:r>
      <w:r w:rsidRPr="00795BB3">
        <w:rPr>
          <w:rFonts w:ascii="Times New Roman" w:eastAsia="Times New Roman" w:hAnsi="Times New Roman" w:cs="Times New Roman"/>
          <w:sz w:val="24"/>
        </w:rPr>
        <w:t>from</w:t>
      </w:r>
      <w:r w:rsidRPr="00795BB3">
        <w:rPr>
          <w:rFonts w:ascii="Times New Roman" w:eastAsia="Times New Roman" w:hAnsi="Times New Roman" w:cs="Times New Roman"/>
          <w:spacing w:val="-7"/>
          <w:sz w:val="24"/>
        </w:rPr>
        <w:t xml:space="preserve"> </w:t>
      </w:r>
      <w:r w:rsidRPr="00795BB3">
        <w:rPr>
          <w:rFonts w:ascii="Times New Roman" w:eastAsia="Times New Roman" w:hAnsi="Times New Roman" w:cs="Times New Roman"/>
          <w:sz w:val="24"/>
        </w:rPr>
        <w:t>2013:</w:t>
      </w:r>
      <w:r w:rsidRPr="00795BB3">
        <w:rPr>
          <w:rFonts w:ascii="Times New Roman" w:eastAsia="Times New Roman" w:hAnsi="Times New Roman" w:cs="Times New Roman"/>
          <w:spacing w:val="-7"/>
          <w:sz w:val="24"/>
        </w:rPr>
        <w:t xml:space="preserve"> </w:t>
      </w:r>
      <w:r w:rsidRPr="00795BB3">
        <w:rPr>
          <w:rFonts w:ascii="Times New Roman" w:eastAsia="Times New Roman" w:hAnsi="Times New Roman" w:cs="Times New Roman"/>
          <w:sz w:val="24"/>
        </w:rPr>
        <w:t>findings</w:t>
      </w:r>
      <w:r w:rsidRPr="00795BB3">
        <w:rPr>
          <w:rFonts w:ascii="Times New Roman" w:eastAsia="Times New Roman" w:hAnsi="Times New Roman" w:cs="Times New Roman"/>
          <w:spacing w:val="-7"/>
          <w:sz w:val="24"/>
        </w:rPr>
        <w:t xml:space="preserve"> </w:t>
      </w:r>
      <w:r w:rsidRPr="00795BB3">
        <w:rPr>
          <w:rFonts w:ascii="Times New Roman" w:eastAsia="Times New Roman" w:hAnsi="Times New Roman" w:cs="Times New Roman"/>
          <w:sz w:val="24"/>
        </w:rPr>
        <w:t>continue to</w:t>
      </w:r>
      <w:r w:rsidRPr="00795BB3">
        <w:rPr>
          <w:rFonts w:ascii="Times New Roman" w:eastAsia="Times New Roman" w:hAnsi="Times New Roman" w:cs="Times New Roman"/>
          <w:spacing w:val="-13"/>
          <w:sz w:val="24"/>
        </w:rPr>
        <w:t xml:space="preserve"> </w:t>
      </w:r>
      <w:r w:rsidRPr="00795BB3">
        <w:rPr>
          <w:rFonts w:ascii="Times New Roman" w:eastAsia="Times New Roman" w:hAnsi="Times New Roman" w:cs="Times New Roman"/>
          <w:sz w:val="24"/>
        </w:rPr>
        <w:t>support</w:t>
      </w:r>
      <w:r w:rsidRPr="00795BB3">
        <w:rPr>
          <w:rFonts w:ascii="Times New Roman" w:eastAsia="Times New Roman" w:hAnsi="Times New Roman" w:cs="Times New Roman"/>
          <w:spacing w:val="-13"/>
          <w:sz w:val="24"/>
        </w:rPr>
        <w:t xml:space="preserve"> </w:t>
      </w:r>
      <w:r w:rsidRPr="00795BB3">
        <w:rPr>
          <w:rFonts w:ascii="Times New Roman" w:eastAsia="Times New Roman" w:hAnsi="Times New Roman" w:cs="Times New Roman"/>
          <w:sz w:val="24"/>
        </w:rPr>
        <w:t>most</w:t>
      </w:r>
      <w:r w:rsidRPr="00795BB3">
        <w:rPr>
          <w:rFonts w:ascii="Times New Roman" w:eastAsia="Times New Roman" w:hAnsi="Times New Roman" w:cs="Times New Roman"/>
          <w:spacing w:val="-12"/>
          <w:sz w:val="24"/>
        </w:rPr>
        <w:t xml:space="preserve"> </w:t>
      </w:r>
      <w:r w:rsidRPr="00795BB3">
        <w:rPr>
          <w:rFonts w:ascii="Times New Roman" w:eastAsia="Times New Roman" w:hAnsi="Times New Roman" w:cs="Times New Roman"/>
          <w:sz w:val="24"/>
        </w:rPr>
        <w:t>risk</w:t>
      </w:r>
      <w:r w:rsidRPr="00795BB3">
        <w:rPr>
          <w:rFonts w:ascii="Times New Roman" w:eastAsia="Times New Roman" w:hAnsi="Times New Roman" w:cs="Times New Roman"/>
          <w:spacing w:val="-13"/>
          <w:sz w:val="24"/>
        </w:rPr>
        <w:t xml:space="preserve"> </w:t>
      </w:r>
      <w:r w:rsidRPr="00795BB3">
        <w:rPr>
          <w:rFonts w:ascii="Times New Roman" w:eastAsia="Times New Roman" w:hAnsi="Times New Roman" w:cs="Times New Roman"/>
          <w:sz w:val="24"/>
        </w:rPr>
        <w:t>from</w:t>
      </w:r>
      <w:r w:rsidRPr="00795BB3">
        <w:rPr>
          <w:rFonts w:ascii="Times New Roman" w:eastAsia="Times New Roman" w:hAnsi="Times New Roman" w:cs="Times New Roman"/>
          <w:spacing w:val="-13"/>
          <w:sz w:val="24"/>
        </w:rPr>
        <w:t xml:space="preserve"> </w:t>
      </w:r>
      <w:r w:rsidRPr="00795BB3">
        <w:rPr>
          <w:rFonts w:ascii="Times New Roman" w:eastAsia="Times New Roman" w:hAnsi="Times New Roman" w:cs="Times New Roman"/>
          <w:sz w:val="24"/>
        </w:rPr>
        <w:t>mixing</w:t>
      </w:r>
      <w:r w:rsidRPr="00795BB3">
        <w:rPr>
          <w:rFonts w:ascii="Times New Roman" w:eastAsia="Times New Roman" w:hAnsi="Times New Roman" w:cs="Times New Roman"/>
          <w:spacing w:val="-13"/>
          <w:sz w:val="24"/>
        </w:rPr>
        <w:t xml:space="preserve"> </w:t>
      </w:r>
      <w:r w:rsidRPr="00795BB3">
        <w:rPr>
          <w:rFonts w:ascii="Times New Roman" w:eastAsia="Times New Roman" w:hAnsi="Times New Roman" w:cs="Times New Roman"/>
          <w:sz w:val="24"/>
        </w:rPr>
        <w:t>with</w:t>
      </w:r>
      <w:r w:rsidRPr="00795BB3">
        <w:rPr>
          <w:rFonts w:ascii="Times New Roman" w:eastAsia="Times New Roman" w:hAnsi="Times New Roman" w:cs="Times New Roman"/>
          <w:spacing w:val="-13"/>
          <w:sz w:val="24"/>
        </w:rPr>
        <w:t xml:space="preserve"> </w:t>
      </w:r>
      <w:r w:rsidRPr="00795BB3">
        <w:rPr>
          <w:rFonts w:ascii="Times New Roman" w:eastAsia="Times New Roman" w:hAnsi="Times New Roman" w:cs="Times New Roman"/>
          <w:sz w:val="24"/>
        </w:rPr>
        <w:t>alcohol.</w:t>
      </w:r>
      <w:r w:rsidRPr="00795BB3">
        <w:rPr>
          <w:rFonts w:ascii="Times New Roman" w:eastAsia="Times New Roman" w:hAnsi="Times New Roman" w:cs="Times New Roman"/>
          <w:spacing w:val="-2"/>
          <w:sz w:val="24"/>
        </w:rPr>
        <w:t xml:space="preserve"> </w:t>
      </w:r>
      <w:r w:rsidRPr="00795BB3">
        <w:rPr>
          <w:rFonts w:ascii="Times New Roman" w:eastAsia="Times New Roman" w:hAnsi="Times New Roman" w:cs="Times New Roman"/>
          <w:i/>
          <w:sz w:val="24"/>
        </w:rPr>
        <w:t>Curr</w:t>
      </w:r>
      <w:r w:rsidRPr="00795BB3">
        <w:rPr>
          <w:rFonts w:ascii="Times New Roman" w:eastAsia="Times New Roman" w:hAnsi="Times New Roman" w:cs="Times New Roman"/>
          <w:i/>
          <w:spacing w:val="-13"/>
          <w:sz w:val="24"/>
        </w:rPr>
        <w:t xml:space="preserve"> </w:t>
      </w:r>
      <w:proofErr w:type="spellStart"/>
      <w:r w:rsidRPr="00795BB3">
        <w:rPr>
          <w:rFonts w:ascii="Times New Roman" w:eastAsia="Times New Roman" w:hAnsi="Times New Roman" w:cs="Times New Roman"/>
          <w:i/>
          <w:sz w:val="24"/>
        </w:rPr>
        <w:t>Opin</w:t>
      </w:r>
      <w:proofErr w:type="spellEnd"/>
      <w:r w:rsidRPr="00795BB3">
        <w:rPr>
          <w:rFonts w:ascii="Times New Roman" w:eastAsia="Times New Roman" w:hAnsi="Times New Roman" w:cs="Times New Roman"/>
          <w:i/>
          <w:spacing w:val="-13"/>
          <w:sz w:val="24"/>
        </w:rPr>
        <w:t xml:space="preserve"> </w:t>
      </w:r>
      <w:r w:rsidRPr="00795BB3">
        <w:rPr>
          <w:rFonts w:ascii="Times New Roman" w:eastAsia="Times New Roman" w:hAnsi="Times New Roman" w:cs="Times New Roman"/>
          <w:i/>
          <w:sz w:val="24"/>
        </w:rPr>
        <w:t>Psychiatry</w:t>
      </w:r>
      <w:r w:rsidRPr="00795BB3">
        <w:rPr>
          <w:rFonts w:ascii="Times New Roman" w:eastAsia="Times New Roman" w:hAnsi="Times New Roman" w:cs="Times New Roman"/>
          <w:sz w:val="24"/>
        </w:rPr>
        <w:t>.</w:t>
      </w:r>
      <w:r w:rsidRPr="00795BB3">
        <w:rPr>
          <w:rFonts w:ascii="Times New Roman" w:eastAsia="Times New Roman" w:hAnsi="Times New Roman" w:cs="Times New Roman"/>
          <w:spacing w:val="-3"/>
          <w:sz w:val="24"/>
        </w:rPr>
        <w:t xml:space="preserve"> </w:t>
      </w:r>
      <w:r w:rsidRPr="00795BB3">
        <w:rPr>
          <w:rFonts w:ascii="Times New Roman" w:eastAsia="Times New Roman" w:hAnsi="Times New Roman" w:cs="Times New Roman"/>
          <w:sz w:val="24"/>
        </w:rPr>
        <w:t>2014;</w:t>
      </w:r>
      <w:r w:rsidRPr="00795BB3">
        <w:rPr>
          <w:rFonts w:ascii="Times New Roman" w:eastAsia="Times New Roman" w:hAnsi="Times New Roman" w:cs="Times New Roman"/>
          <w:spacing w:val="-3"/>
          <w:sz w:val="24"/>
        </w:rPr>
        <w:t xml:space="preserve"> </w:t>
      </w:r>
      <w:r w:rsidRPr="00795BB3">
        <w:rPr>
          <w:rFonts w:ascii="Times New Roman" w:eastAsia="Times New Roman" w:hAnsi="Times New Roman" w:cs="Times New Roman"/>
          <w:b/>
          <w:sz w:val="24"/>
        </w:rPr>
        <w:t>27</w:t>
      </w:r>
      <w:r w:rsidRPr="00795BB3">
        <w:rPr>
          <w:rFonts w:ascii="Times New Roman" w:eastAsia="Times New Roman" w:hAnsi="Times New Roman" w:cs="Times New Roman"/>
          <w:sz w:val="24"/>
        </w:rPr>
        <w:t>:</w:t>
      </w:r>
      <w:r w:rsidRPr="00795BB3">
        <w:rPr>
          <w:rFonts w:ascii="Times New Roman" w:eastAsia="Times New Roman" w:hAnsi="Times New Roman" w:cs="Times New Roman"/>
          <w:spacing w:val="-3"/>
          <w:sz w:val="24"/>
        </w:rPr>
        <w:t xml:space="preserve"> </w:t>
      </w:r>
      <w:r w:rsidRPr="00795BB3">
        <w:rPr>
          <w:rFonts w:ascii="Times New Roman" w:eastAsia="Times New Roman" w:hAnsi="Times New Roman" w:cs="Times New Roman"/>
          <w:sz w:val="24"/>
        </w:rPr>
        <w:t>263–268.</w:t>
      </w:r>
    </w:p>
    <w:p w14:paraId="48C7509F" w14:textId="77777777" w:rsidR="00795BB3" w:rsidRPr="00795BB3" w:rsidRDefault="00795BB3" w:rsidP="00795BB3">
      <w:pPr>
        <w:widowControl w:val="0"/>
        <w:numPr>
          <w:ilvl w:val="0"/>
          <w:numId w:val="8"/>
        </w:numPr>
        <w:tabs>
          <w:tab w:val="left" w:pos="548"/>
        </w:tabs>
        <w:autoSpaceDE w:val="0"/>
        <w:autoSpaceDN w:val="0"/>
        <w:bidi w:val="0"/>
        <w:spacing w:before="118" w:after="0" w:line="278" w:lineRule="auto"/>
        <w:ind w:right="521"/>
        <w:contextualSpacing/>
        <w:rPr>
          <w:rFonts w:ascii="Times New Roman" w:eastAsia="Times New Roman" w:hAnsi="Times New Roman" w:cs="Times New Roman"/>
          <w:sz w:val="24"/>
        </w:rPr>
      </w:pPr>
      <w:r w:rsidRPr="00795BB3">
        <w:rPr>
          <w:rFonts w:ascii="Times New Roman" w:eastAsia="Times New Roman" w:hAnsi="Times New Roman" w:cs="Times New Roman"/>
          <w:sz w:val="24"/>
        </w:rPr>
        <w:t>Piccioni</w:t>
      </w:r>
      <w:r w:rsidRPr="00795BB3">
        <w:rPr>
          <w:rFonts w:ascii="Times New Roman" w:eastAsia="Times New Roman" w:hAnsi="Times New Roman" w:cs="Times New Roman"/>
          <w:spacing w:val="-3"/>
          <w:sz w:val="24"/>
        </w:rPr>
        <w:t xml:space="preserve"> </w:t>
      </w:r>
      <w:r w:rsidRPr="00795BB3">
        <w:rPr>
          <w:rFonts w:ascii="Times New Roman" w:eastAsia="Times New Roman" w:hAnsi="Times New Roman" w:cs="Times New Roman"/>
          <w:sz w:val="24"/>
        </w:rPr>
        <w:t xml:space="preserve">A., Covino M., </w:t>
      </w:r>
      <w:proofErr w:type="spellStart"/>
      <w:r w:rsidRPr="00795BB3">
        <w:rPr>
          <w:rFonts w:ascii="Times New Roman" w:eastAsia="Times New Roman" w:hAnsi="Times New Roman" w:cs="Times New Roman"/>
          <w:sz w:val="24"/>
        </w:rPr>
        <w:t>Zanza</w:t>
      </w:r>
      <w:proofErr w:type="spellEnd"/>
      <w:r w:rsidRPr="00795BB3">
        <w:rPr>
          <w:rFonts w:ascii="Times New Roman" w:eastAsia="Times New Roman" w:hAnsi="Times New Roman" w:cs="Times New Roman"/>
          <w:sz w:val="24"/>
        </w:rPr>
        <w:t xml:space="preserve"> C., Longhitano Y., Tullo G., </w:t>
      </w:r>
      <w:proofErr w:type="spellStart"/>
      <w:r w:rsidRPr="00795BB3">
        <w:rPr>
          <w:rFonts w:ascii="Times New Roman" w:eastAsia="Times New Roman" w:hAnsi="Times New Roman" w:cs="Times New Roman"/>
          <w:sz w:val="24"/>
        </w:rPr>
        <w:t>Bonadia</w:t>
      </w:r>
      <w:proofErr w:type="spellEnd"/>
      <w:r w:rsidRPr="00795BB3">
        <w:rPr>
          <w:rFonts w:ascii="Times New Roman" w:eastAsia="Times New Roman" w:hAnsi="Times New Roman" w:cs="Times New Roman"/>
          <w:sz w:val="24"/>
        </w:rPr>
        <w:t xml:space="preserve"> N., </w:t>
      </w:r>
      <w:proofErr w:type="spellStart"/>
      <w:r w:rsidRPr="00795BB3">
        <w:rPr>
          <w:rFonts w:ascii="Times New Roman" w:eastAsia="Times New Roman" w:hAnsi="Times New Roman" w:cs="Times New Roman"/>
          <w:sz w:val="24"/>
        </w:rPr>
        <w:t>Rinninella</w:t>
      </w:r>
      <w:proofErr w:type="spellEnd"/>
      <w:r w:rsidRPr="00795BB3">
        <w:rPr>
          <w:rFonts w:ascii="Times New Roman" w:eastAsia="Times New Roman" w:hAnsi="Times New Roman" w:cs="Times New Roman"/>
          <w:sz w:val="24"/>
        </w:rPr>
        <w:t xml:space="preserve"> E., </w:t>
      </w:r>
      <w:proofErr w:type="spellStart"/>
      <w:r w:rsidRPr="00795BB3">
        <w:rPr>
          <w:rFonts w:ascii="Times New Roman" w:eastAsia="Times New Roman" w:hAnsi="Times New Roman" w:cs="Times New Roman"/>
          <w:sz w:val="24"/>
        </w:rPr>
        <w:t>Ojetti</w:t>
      </w:r>
      <w:proofErr w:type="spellEnd"/>
      <w:r w:rsidRPr="00795BB3">
        <w:rPr>
          <w:rFonts w:ascii="Times New Roman" w:eastAsia="Times New Roman" w:hAnsi="Times New Roman" w:cs="Times New Roman"/>
          <w:sz w:val="24"/>
        </w:rPr>
        <w:t xml:space="preserve"> V., </w:t>
      </w:r>
      <w:proofErr w:type="spellStart"/>
      <w:r w:rsidRPr="00795BB3">
        <w:rPr>
          <w:rFonts w:ascii="Times New Roman" w:eastAsia="Times New Roman" w:hAnsi="Times New Roman" w:cs="Times New Roman"/>
          <w:sz w:val="24"/>
        </w:rPr>
        <w:t>Gasbarrini</w:t>
      </w:r>
      <w:proofErr w:type="spellEnd"/>
      <w:r w:rsidRPr="00795BB3">
        <w:rPr>
          <w:rFonts w:ascii="Times New Roman" w:eastAsia="Times New Roman" w:hAnsi="Times New Roman" w:cs="Times New Roman"/>
          <w:sz w:val="24"/>
        </w:rPr>
        <w:t xml:space="preserve"> A., Franceschi F. Energy Drinks: A Narrative Review of Their Physiological and Pathological Effects. </w:t>
      </w:r>
      <w:r w:rsidRPr="00795BB3">
        <w:rPr>
          <w:rFonts w:ascii="Times New Roman" w:eastAsia="Times New Roman" w:hAnsi="Times New Roman" w:cs="Times New Roman"/>
          <w:i/>
          <w:sz w:val="24"/>
        </w:rPr>
        <w:t xml:space="preserve">Intern. Med. J. </w:t>
      </w:r>
      <w:r w:rsidRPr="00795BB3">
        <w:rPr>
          <w:rFonts w:ascii="Times New Roman" w:eastAsia="Times New Roman" w:hAnsi="Times New Roman" w:cs="Times New Roman"/>
          <w:sz w:val="24"/>
        </w:rPr>
        <w:t>2021;51:636–646.</w:t>
      </w:r>
    </w:p>
    <w:p w14:paraId="51D1E167" w14:textId="77777777" w:rsidR="00795BB3" w:rsidRPr="00795BB3" w:rsidRDefault="00795BB3" w:rsidP="00795BB3">
      <w:pPr>
        <w:widowControl w:val="0"/>
        <w:numPr>
          <w:ilvl w:val="0"/>
          <w:numId w:val="8"/>
        </w:numPr>
        <w:tabs>
          <w:tab w:val="left" w:pos="548"/>
        </w:tabs>
        <w:autoSpaceDE w:val="0"/>
        <w:autoSpaceDN w:val="0"/>
        <w:bidi w:val="0"/>
        <w:spacing w:before="118" w:after="0" w:line="278" w:lineRule="auto"/>
        <w:ind w:right="520"/>
        <w:contextualSpacing/>
        <w:rPr>
          <w:rFonts w:ascii="Times New Roman" w:eastAsia="Times New Roman" w:hAnsi="Times New Roman" w:cs="Times New Roman"/>
          <w:sz w:val="24"/>
        </w:rPr>
      </w:pPr>
      <w:r w:rsidRPr="00795BB3">
        <w:rPr>
          <w:rFonts w:ascii="Times New Roman" w:eastAsia="Times New Roman" w:hAnsi="Times New Roman" w:cs="Times New Roman"/>
          <w:sz w:val="24"/>
        </w:rPr>
        <w:t xml:space="preserve">Ibrahim NK, Iftikhar R, Murad M, Fida H, </w:t>
      </w:r>
      <w:proofErr w:type="spellStart"/>
      <w:r w:rsidRPr="00795BB3">
        <w:rPr>
          <w:rFonts w:ascii="Times New Roman" w:eastAsia="Times New Roman" w:hAnsi="Times New Roman" w:cs="Times New Roman"/>
          <w:sz w:val="24"/>
        </w:rPr>
        <w:t>Abalkhaeil</w:t>
      </w:r>
      <w:proofErr w:type="spellEnd"/>
      <w:r w:rsidRPr="00795BB3">
        <w:rPr>
          <w:rFonts w:ascii="Times New Roman" w:eastAsia="Times New Roman" w:hAnsi="Times New Roman" w:cs="Times New Roman"/>
          <w:sz w:val="24"/>
        </w:rPr>
        <w:t xml:space="preserve"> B, Al Ahmadi J. Energy drinks consumption amongst medical students and interns from three colleges in Jeddah, Saudi Arabia. </w:t>
      </w:r>
      <w:r w:rsidRPr="00795BB3">
        <w:rPr>
          <w:rFonts w:ascii="Times New Roman" w:eastAsia="Times New Roman" w:hAnsi="Times New Roman" w:cs="Times New Roman"/>
          <w:i/>
          <w:sz w:val="24"/>
        </w:rPr>
        <w:t xml:space="preserve">J Food </w:t>
      </w:r>
      <w:proofErr w:type="spellStart"/>
      <w:r w:rsidRPr="00795BB3">
        <w:rPr>
          <w:rFonts w:ascii="Times New Roman" w:eastAsia="Times New Roman" w:hAnsi="Times New Roman" w:cs="Times New Roman"/>
          <w:i/>
          <w:sz w:val="24"/>
        </w:rPr>
        <w:t>Nutr</w:t>
      </w:r>
      <w:proofErr w:type="spellEnd"/>
      <w:r w:rsidRPr="00795BB3">
        <w:rPr>
          <w:rFonts w:ascii="Times New Roman" w:eastAsia="Times New Roman" w:hAnsi="Times New Roman" w:cs="Times New Roman"/>
          <w:i/>
          <w:sz w:val="24"/>
        </w:rPr>
        <w:t xml:space="preserve"> Res. </w:t>
      </w:r>
      <w:r w:rsidRPr="00795BB3">
        <w:rPr>
          <w:rFonts w:ascii="Times New Roman" w:eastAsia="Times New Roman" w:hAnsi="Times New Roman" w:cs="Times New Roman"/>
          <w:sz w:val="24"/>
        </w:rPr>
        <w:t>2014;2:174–9</w:t>
      </w:r>
    </w:p>
    <w:p w14:paraId="3889D318" w14:textId="77777777" w:rsidR="00795BB3" w:rsidRPr="00795BB3" w:rsidRDefault="00795BB3" w:rsidP="00795BB3">
      <w:pPr>
        <w:widowControl w:val="0"/>
        <w:numPr>
          <w:ilvl w:val="0"/>
          <w:numId w:val="8"/>
        </w:numPr>
        <w:tabs>
          <w:tab w:val="left" w:pos="548"/>
        </w:tabs>
        <w:autoSpaceDE w:val="0"/>
        <w:autoSpaceDN w:val="0"/>
        <w:bidi w:val="0"/>
        <w:spacing w:before="121" w:after="0" w:line="278" w:lineRule="auto"/>
        <w:ind w:right="518"/>
        <w:contextualSpacing/>
        <w:jc w:val="both"/>
        <w:rPr>
          <w:rFonts w:ascii="Times New Roman" w:eastAsia="Times New Roman" w:hAnsi="Times New Roman" w:cs="Times New Roman"/>
          <w:sz w:val="24"/>
        </w:rPr>
      </w:pPr>
      <w:r w:rsidRPr="00795BB3">
        <w:rPr>
          <w:rFonts w:ascii="Times New Roman" w:eastAsia="Times New Roman" w:hAnsi="Times New Roman" w:cs="Times New Roman"/>
          <w:sz w:val="24"/>
        </w:rPr>
        <w:lastRenderedPageBreak/>
        <w:t xml:space="preserve">Tan I, Ho CC, Ho YK. Nutrition knowledge and survey among urban college students </w:t>
      </w:r>
      <w:r w:rsidRPr="00795BB3">
        <w:rPr>
          <w:rFonts w:ascii="Times New Roman" w:eastAsia="Times New Roman" w:hAnsi="Times New Roman" w:cs="Times New Roman"/>
          <w:spacing w:val="-4"/>
          <w:sz w:val="24"/>
        </w:rPr>
        <w:t>2008</w:t>
      </w:r>
    </w:p>
    <w:p w14:paraId="3C1AA7D0" w14:textId="77777777" w:rsidR="00795BB3" w:rsidRPr="00795BB3" w:rsidRDefault="00795BB3" w:rsidP="00795BB3">
      <w:pPr>
        <w:widowControl w:val="0"/>
        <w:numPr>
          <w:ilvl w:val="0"/>
          <w:numId w:val="8"/>
        </w:numPr>
        <w:tabs>
          <w:tab w:val="left" w:pos="548"/>
        </w:tabs>
        <w:autoSpaceDE w:val="0"/>
        <w:autoSpaceDN w:val="0"/>
        <w:bidi w:val="0"/>
        <w:spacing w:before="118" w:after="0" w:line="278" w:lineRule="auto"/>
        <w:ind w:right="517"/>
        <w:contextualSpacing/>
        <w:rPr>
          <w:rFonts w:ascii="Times New Roman" w:eastAsia="Times New Roman" w:hAnsi="Times New Roman" w:cs="Times New Roman"/>
          <w:sz w:val="24"/>
        </w:rPr>
      </w:pPr>
      <w:r w:rsidRPr="00795BB3">
        <w:rPr>
          <w:rFonts w:ascii="Times New Roman" w:eastAsia="Times New Roman" w:hAnsi="Times New Roman" w:cs="Times New Roman"/>
          <w:sz w:val="24"/>
        </w:rPr>
        <w:t>Sop</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MK,</w:t>
      </w:r>
      <w:r w:rsidRPr="00795BB3">
        <w:rPr>
          <w:rFonts w:ascii="Times New Roman" w:eastAsia="Times New Roman" w:hAnsi="Times New Roman" w:cs="Times New Roman"/>
          <w:spacing w:val="-15"/>
          <w:sz w:val="24"/>
        </w:rPr>
        <w:t xml:space="preserve"> </w:t>
      </w:r>
      <w:proofErr w:type="spellStart"/>
      <w:r w:rsidRPr="00795BB3">
        <w:rPr>
          <w:rFonts w:ascii="Times New Roman" w:eastAsia="Times New Roman" w:hAnsi="Times New Roman" w:cs="Times New Roman"/>
          <w:sz w:val="24"/>
        </w:rPr>
        <w:t>Gouado</w:t>
      </w:r>
      <w:proofErr w:type="spellEnd"/>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I,</w:t>
      </w:r>
      <w:r w:rsidRPr="00795BB3">
        <w:rPr>
          <w:rFonts w:ascii="Times New Roman" w:eastAsia="Times New Roman" w:hAnsi="Times New Roman" w:cs="Times New Roman"/>
          <w:spacing w:val="-15"/>
          <w:sz w:val="24"/>
        </w:rPr>
        <w:t xml:space="preserve"> </w:t>
      </w:r>
      <w:proofErr w:type="spellStart"/>
      <w:r w:rsidRPr="00795BB3">
        <w:rPr>
          <w:rFonts w:ascii="Times New Roman" w:eastAsia="Times New Roman" w:hAnsi="Times New Roman" w:cs="Times New Roman"/>
          <w:sz w:val="24"/>
        </w:rPr>
        <w:t>Tetanye</w:t>
      </w:r>
      <w:proofErr w:type="spellEnd"/>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E,</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Zollo</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PA.</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Nutritional</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status,</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food</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habits</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and</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energy</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profile of young adult Cameroonian university students.</w:t>
      </w:r>
      <w:r w:rsidRPr="00795BB3">
        <w:rPr>
          <w:rFonts w:ascii="Times New Roman" w:eastAsia="Times New Roman" w:hAnsi="Times New Roman" w:cs="Times New Roman"/>
          <w:spacing w:val="-8"/>
          <w:sz w:val="24"/>
        </w:rPr>
        <w:t xml:space="preserve"> </w:t>
      </w:r>
      <w:r w:rsidRPr="00795BB3">
        <w:rPr>
          <w:rFonts w:ascii="Times New Roman" w:eastAsia="Times New Roman" w:hAnsi="Times New Roman" w:cs="Times New Roman"/>
          <w:sz w:val="24"/>
        </w:rPr>
        <w:t xml:space="preserve">African Journal of Food Science. 2010 </w:t>
      </w:r>
      <w:r w:rsidRPr="00795BB3">
        <w:rPr>
          <w:rFonts w:ascii="Times New Roman" w:eastAsia="Times New Roman" w:hAnsi="Times New Roman" w:cs="Times New Roman"/>
          <w:spacing w:val="-2"/>
          <w:sz w:val="24"/>
        </w:rPr>
        <w:t>Dec;4(12):748-53.</w:t>
      </w:r>
    </w:p>
    <w:p w14:paraId="3AD0EEDE" w14:textId="74C9E14E" w:rsidR="00795BB3" w:rsidRPr="00795BB3" w:rsidRDefault="00795BB3" w:rsidP="00795BB3">
      <w:pPr>
        <w:widowControl w:val="0"/>
        <w:numPr>
          <w:ilvl w:val="0"/>
          <w:numId w:val="8"/>
        </w:numPr>
        <w:tabs>
          <w:tab w:val="left" w:pos="548"/>
        </w:tabs>
        <w:autoSpaceDE w:val="0"/>
        <w:autoSpaceDN w:val="0"/>
        <w:bidi w:val="0"/>
        <w:spacing w:before="115" w:after="0" w:line="278" w:lineRule="auto"/>
        <w:ind w:right="515"/>
        <w:contextualSpacing/>
        <w:rPr>
          <w:rFonts w:ascii="Times New Roman" w:eastAsia="Times New Roman" w:hAnsi="Times New Roman" w:cs="Times New Roman"/>
          <w:sz w:val="24"/>
        </w:rPr>
      </w:pPr>
      <w:r w:rsidRPr="00795BB3">
        <w:rPr>
          <w:rFonts w:ascii="Times New Roman" w:eastAsia="Times New Roman" w:hAnsi="Times New Roman" w:cs="Times New Roman"/>
          <w:sz w:val="24"/>
        </w:rPr>
        <w:t>Nti</w:t>
      </w:r>
      <w:r w:rsidRPr="00795BB3">
        <w:rPr>
          <w:rFonts w:ascii="Times New Roman" w:eastAsia="Times New Roman" w:hAnsi="Times New Roman" w:cs="Times New Roman"/>
          <w:spacing w:val="-11"/>
          <w:sz w:val="24"/>
        </w:rPr>
        <w:t xml:space="preserve"> </w:t>
      </w:r>
      <w:r w:rsidRPr="00795BB3">
        <w:rPr>
          <w:rFonts w:ascii="Times New Roman" w:eastAsia="Times New Roman" w:hAnsi="Times New Roman" w:cs="Times New Roman"/>
          <w:sz w:val="24"/>
        </w:rPr>
        <w:t>CA,</w:t>
      </w:r>
      <w:r w:rsidRPr="00795BB3">
        <w:rPr>
          <w:rFonts w:ascii="Times New Roman" w:eastAsia="Times New Roman" w:hAnsi="Times New Roman" w:cs="Times New Roman"/>
          <w:spacing w:val="-12"/>
          <w:sz w:val="24"/>
        </w:rPr>
        <w:t xml:space="preserve"> </w:t>
      </w:r>
      <w:proofErr w:type="spellStart"/>
      <w:r w:rsidRPr="00795BB3">
        <w:rPr>
          <w:rFonts w:ascii="Times New Roman" w:eastAsia="Times New Roman" w:hAnsi="Times New Roman" w:cs="Times New Roman"/>
          <w:sz w:val="24"/>
        </w:rPr>
        <w:t>Pecku</w:t>
      </w:r>
      <w:proofErr w:type="spellEnd"/>
      <w:r w:rsidRPr="00795BB3">
        <w:rPr>
          <w:rFonts w:ascii="Times New Roman" w:eastAsia="Times New Roman" w:hAnsi="Times New Roman" w:cs="Times New Roman"/>
          <w:spacing w:val="-12"/>
          <w:sz w:val="24"/>
        </w:rPr>
        <w:t xml:space="preserve"> </w:t>
      </w:r>
      <w:r w:rsidRPr="00795BB3">
        <w:rPr>
          <w:rFonts w:ascii="Times New Roman" w:eastAsia="Times New Roman" w:hAnsi="Times New Roman" w:cs="Times New Roman"/>
          <w:sz w:val="24"/>
        </w:rPr>
        <w:t>E,</w:t>
      </w:r>
      <w:r w:rsidRPr="00795BB3">
        <w:rPr>
          <w:rFonts w:ascii="Times New Roman" w:eastAsia="Times New Roman" w:hAnsi="Times New Roman" w:cs="Times New Roman"/>
          <w:spacing w:val="-12"/>
          <w:sz w:val="24"/>
        </w:rPr>
        <w:t xml:space="preserve"> </w:t>
      </w:r>
      <w:r w:rsidRPr="00795BB3">
        <w:rPr>
          <w:rFonts w:ascii="Times New Roman" w:eastAsia="Times New Roman" w:hAnsi="Times New Roman" w:cs="Times New Roman"/>
          <w:sz w:val="24"/>
        </w:rPr>
        <w:t>Opare-</w:t>
      </w:r>
      <w:proofErr w:type="spellStart"/>
      <w:r w:rsidRPr="00795BB3">
        <w:rPr>
          <w:rFonts w:ascii="Times New Roman" w:eastAsia="Times New Roman" w:hAnsi="Times New Roman" w:cs="Times New Roman"/>
          <w:sz w:val="24"/>
        </w:rPr>
        <w:t>Obisaw</w:t>
      </w:r>
      <w:proofErr w:type="spellEnd"/>
      <w:r w:rsidRPr="00795BB3">
        <w:rPr>
          <w:rFonts w:ascii="Times New Roman" w:eastAsia="Times New Roman" w:hAnsi="Times New Roman" w:cs="Times New Roman"/>
          <w:spacing w:val="-12"/>
          <w:sz w:val="24"/>
        </w:rPr>
        <w:t xml:space="preserve"> </w:t>
      </w:r>
      <w:r w:rsidRPr="00795BB3">
        <w:rPr>
          <w:rFonts w:ascii="Times New Roman" w:eastAsia="Times New Roman" w:hAnsi="Times New Roman" w:cs="Times New Roman"/>
          <w:sz w:val="24"/>
        </w:rPr>
        <w:t>C.</w:t>
      </w:r>
      <w:r w:rsidRPr="00795BB3">
        <w:rPr>
          <w:rFonts w:ascii="Times New Roman" w:eastAsia="Times New Roman" w:hAnsi="Times New Roman" w:cs="Times New Roman"/>
          <w:spacing w:val="-12"/>
          <w:sz w:val="24"/>
        </w:rPr>
        <w:t xml:space="preserve"> </w:t>
      </w:r>
      <w:r w:rsidRPr="00795BB3">
        <w:rPr>
          <w:rFonts w:ascii="Times New Roman" w:eastAsia="Times New Roman" w:hAnsi="Times New Roman" w:cs="Times New Roman"/>
          <w:sz w:val="24"/>
        </w:rPr>
        <w:t>Nutrition</w:t>
      </w:r>
      <w:r w:rsidRPr="00795BB3">
        <w:rPr>
          <w:rFonts w:ascii="Times New Roman" w:eastAsia="Times New Roman" w:hAnsi="Times New Roman" w:cs="Times New Roman"/>
          <w:spacing w:val="-12"/>
          <w:sz w:val="24"/>
        </w:rPr>
        <w:t xml:space="preserve"> </w:t>
      </w:r>
      <w:r w:rsidRPr="00795BB3">
        <w:rPr>
          <w:rFonts w:ascii="Times New Roman" w:eastAsia="Times New Roman" w:hAnsi="Times New Roman" w:cs="Times New Roman"/>
          <w:sz w:val="24"/>
        </w:rPr>
        <w:t>knowledge,</w:t>
      </w:r>
      <w:r w:rsidRPr="00795BB3">
        <w:rPr>
          <w:rFonts w:ascii="Times New Roman" w:eastAsia="Times New Roman" w:hAnsi="Times New Roman" w:cs="Times New Roman"/>
          <w:spacing w:val="-12"/>
          <w:sz w:val="24"/>
        </w:rPr>
        <w:t xml:space="preserve"> </w:t>
      </w:r>
      <w:r w:rsidRPr="00795BB3">
        <w:rPr>
          <w:rFonts w:ascii="Times New Roman" w:eastAsia="Times New Roman" w:hAnsi="Times New Roman" w:cs="Times New Roman"/>
          <w:sz w:val="24"/>
        </w:rPr>
        <w:t>meal</w:t>
      </w:r>
      <w:r w:rsidRPr="00795BB3">
        <w:rPr>
          <w:rFonts w:ascii="Times New Roman" w:eastAsia="Times New Roman" w:hAnsi="Times New Roman" w:cs="Times New Roman"/>
          <w:spacing w:val="-11"/>
          <w:sz w:val="24"/>
        </w:rPr>
        <w:t xml:space="preserve"> </w:t>
      </w:r>
      <w:r w:rsidRPr="00795BB3">
        <w:rPr>
          <w:rFonts w:ascii="Times New Roman" w:eastAsia="Times New Roman" w:hAnsi="Times New Roman" w:cs="Times New Roman"/>
          <w:sz w:val="24"/>
        </w:rPr>
        <w:t>patterns</w:t>
      </w:r>
      <w:r w:rsidRPr="00795BB3">
        <w:rPr>
          <w:rFonts w:ascii="Times New Roman" w:eastAsia="Times New Roman" w:hAnsi="Times New Roman" w:cs="Times New Roman"/>
          <w:spacing w:val="-10"/>
          <w:sz w:val="24"/>
        </w:rPr>
        <w:t xml:space="preserve"> </w:t>
      </w:r>
      <w:r w:rsidRPr="00795BB3">
        <w:rPr>
          <w:rFonts w:ascii="Times New Roman" w:eastAsia="Times New Roman" w:hAnsi="Times New Roman" w:cs="Times New Roman"/>
          <w:sz w:val="24"/>
        </w:rPr>
        <w:t>and</w:t>
      </w:r>
      <w:r w:rsidRPr="00795BB3">
        <w:rPr>
          <w:rFonts w:ascii="Times New Roman" w:eastAsia="Times New Roman" w:hAnsi="Times New Roman" w:cs="Times New Roman"/>
          <w:spacing w:val="-12"/>
          <w:sz w:val="24"/>
        </w:rPr>
        <w:t xml:space="preserve"> </w:t>
      </w:r>
      <w:r w:rsidRPr="00795BB3">
        <w:rPr>
          <w:rFonts w:ascii="Times New Roman" w:eastAsia="Times New Roman" w:hAnsi="Times New Roman" w:cs="Times New Roman"/>
          <w:sz w:val="24"/>
        </w:rPr>
        <w:t>nutritional status of energy drink users in a Ghanaian University. Journal of Human Ecology. 2015 Jan 1;49(1-2):1-7.</w:t>
      </w:r>
    </w:p>
    <w:p w14:paraId="0D48AF7E" w14:textId="77777777" w:rsidR="00795BB3" w:rsidRPr="00795BB3" w:rsidRDefault="00795BB3" w:rsidP="00795BB3">
      <w:pPr>
        <w:widowControl w:val="0"/>
        <w:numPr>
          <w:ilvl w:val="0"/>
          <w:numId w:val="8"/>
        </w:numPr>
        <w:tabs>
          <w:tab w:val="left" w:pos="548"/>
        </w:tabs>
        <w:autoSpaceDE w:val="0"/>
        <w:autoSpaceDN w:val="0"/>
        <w:bidi w:val="0"/>
        <w:spacing w:before="120" w:after="0" w:line="278" w:lineRule="auto"/>
        <w:ind w:right="506"/>
        <w:contextualSpacing/>
        <w:rPr>
          <w:rFonts w:ascii="Times New Roman" w:eastAsia="Times New Roman" w:hAnsi="Times New Roman" w:cs="Times New Roman"/>
          <w:sz w:val="24"/>
        </w:rPr>
      </w:pPr>
      <w:r w:rsidRPr="00795BB3">
        <w:rPr>
          <w:rFonts w:ascii="Times New Roman" w:eastAsia="Times New Roman" w:hAnsi="Times New Roman" w:cs="Times New Roman"/>
          <w:sz w:val="24"/>
        </w:rPr>
        <w:t>Protano</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C,</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Valeriani</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F,</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De</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Giorgi</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A,</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Marotta</w:t>
      </w:r>
      <w:r w:rsidRPr="00795BB3">
        <w:rPr>
          <w:rFonts w:ascii="Times New Roman" w:eastAsia="Times New Roman" w:hAnsi="Times New Roman" w:cs="Times New Roman"/>
          <w:spacing w:val="-13"/>
          <w:sz w:val="24"/>
        </w:rPr>
        <w:t xml:space="preserve"> </w:t>
      </w:r>
      <w:r w:rsidRPr="00795BB3">
        <w:rPr>
          <w:rFonts w:ascii="Times New Roman" w:eastAsia="Times New Roman" w:hAnsi="Times New Roman" w:cs="Times New Roman"/>
          <w:sz w:val="24"/>
        </w:rPr>
        <w:t>D,</w:t>
      </w:r>
      <w:r w:rsidRPr="00795BB3">
        <w:rPr>
          <w:rFonts w:ascii="Times New Roman" w:eastAsia="Times New Roman" w:hAnsi="Times New Roman" w:cs="Times New Roman"/>
          <w:spacing w:val="-12"/>
          <w:sz w:val="24"/>
        </w:rPr>
        <w:t xml:space="preserve"> </w:t>
      </w:r>
      <w:r w:rsidRPr="00795BB3">
        <w:rPr>
          <w:rFonts w:ascii="Times New Roman" w:eastAsia="Times New Roman" w:hAnsi="Times New Roman" w:cs="Times New Roman"/>
          <w:sz w:val="24"/>
        </w:rPr>
        <w:t>Ubaldi</w:t>
      </w:r>
      <w:r w:rsidRPr="00795BB3">
        <w:rPr>
          <w:rFonts w:ascii="Times New Roman" w:eastAsia="Times New Roman" w:hAnsi="Times New Roman" w:cs="Times New Roman"/>
          <w:spacing w:val="-13"/>
          <w:sz w:val="24"/>
        </w:rPr>
        <w:t xml:space="preserve"> </w:t>
      </w:r>
      <w:r w:rsidRPr="00795BB3">
        <w:rPr>
          <w:rFonts w:ascii="Times New Roman" w:eastAsia="Times New Roman" w:hAnsi="Times New Roman" w:cs="Times New Roman"/>
          <w:sz w:val="24"/>
        </w:rPr>
        <w:t>F,</w:t>
      </w:r>
      <w:r w:rsidRPr="00795BB3">
        <w:rPr>
          <w:rFonts w:ascii="Times New Roman" w:eastAsia="Times New Roman" w:hAnsi="Times New Roman" w:cs="Times New Roman"/>
          <w:spacing w:val="-14"/>
          <w:sz w:val="24"/>
        </w:rPr>
        <w:t xml:space="preserve"> </w:t>
      </w:r>
      <w:r w:rsidRPr="00795BB3">
        <w:rPr>
          <w:rFonts w:ascii="Times New Roman" w:eastAsia="Times New Roman" w:hAnsi="Times New Roman" w:cs="Times New Roman"/>
          <w:sz w:val="24"/>
        </w:rPr>
        <w:t>Napoli</w:t>
      </w:r>
      <w:r w:rsidRPr="00795BB3">
        <w:rPr>
          <w:rFonts w:ascii="Times New Roman" w:eastAsia="Times New Roman" w:hAnsi="Times New Roman" w:cs="Times New Roman"/>
          <w:spacing w:val="-13"/>
          <w:sz w:val="24"/>
        </w:rPr>
        <w:t xml:space="preserve"> </w:t>
      </w:r>
      <w:r w:rsidRPr="00795BB3">
        <w:rPr>
          <w:rFonts w:ascii="Times New Roman" w:eastAsia="Times New Roman" w:hAnsi="Times New Roman" w:cs="Times New Roman"/>
          <w:sz w:val="24"/>
        </w:rPr>
        <w:t>C,</w:t>
      </w:r>
      <w:r w:rsidRPr="00795BB3">
        <w:rPr>
          <w:rFonts w:ascii="Times New Roman" w:eastAsia="Times New Roman" w:hAnsi="Times New Roman" w:cs="Times New Roman"/>
          <w:spacing w:val="-14"/>
          <w:sz w:val="24"/>
        </w:rPr>
        <w:t xml:space="preserve"> </w:t>
      </w:r>
      <w:r w:rsidRPr="00795BB3">
        <w:rPr>
          <w:rFonts w:ascii="Times New Roman" w:eastAsia="Times New Roman" w:hAnsi="Times New Roman" w:cs="Times New Roman"/>
          <w:sz w:val="24"/>
        </w:rPr>
        <w:t>Liguori</w:t>
      </w:r>
      <w:r w:rsidRPr="00795BB3">
        <w:rPr>
          <w:rFonts w:ascii="Times New Roman" w:eastAsia="Times New Roman" w:hAnsi="Times New Roman" w:cs="Times New Roman"/>
          <w:spacing w:val="-13"/>
          <w:sz w:val="24"/>
        </w:rPr>
        <w:t xml:space="preserve"> </w:t>
      </w:r>
      <w:r w:rsidRPr="00795BB3">
        <w:rPr>
          <w:rFonts w:ascii="Times New Roman" w:eastAsia="Times New Roman" w:hAnsi="Times New Roman" w:cs="Times New Roman"/>
          <w:sz w:val="24"/>
        </w:rPr>
        <w:t>G,</w:t>
      </w:r>
      <w:r w:rsidRPr="00795BB3">
        <w:rPr>
          <w:rFonts w:ascii="Times New Roman" w:eastAsia="Times New Roman" w:hAnsi="Times New Roman" w:cs="Times New Roman"/>
          <w:spacing w:val="-14"/>
          <w:sz w:val="24"/>
        </w:rPr>
        <w:t xml:space="preserve"> </w:t>
      </w:r>
      <w:r w:rsidRPr="00795BB3">
        <w:rPr>
          <w:rFonts w:ascii="Times New Roman" w:eastAsia="Times New Roman" w:hAnsi="Times New Roman" w:cs="Times New Roman"/>
          <w:sz w:val="24"/>
        </w:rPr>
        <w:t>Spica</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VR, Vitali M, Galle F. Consumption patterns of energy drinks in university students: A systematic review and meta-analysis. Nutrition. 2023 Mar 1;107:111904.</w:t>
      </w:r>
    </w:p>
    <w:p w14:paraId="50957288" w14:textId="77777777" w:rsidR="00795BB3" w:rsidRPr="00795BB3" w:rsidRDefault="00795BB3" w:rsidP="00795BB3">
      <w:pPr>
        <w:widowControl w:val="0"/>
        <w:numPr>
          <w:ilvl w:val="0"/>
          <w:numId w:val="8"/>
        </w:numPr>
        <w:tabs>
          <w:tab w:val="left" w:pos="548"/>
        </w:tabs>
        <w:autoSpaceDE w:val="0"/>
        <w:autoSpaceDN w:val="0"/>
        <w:bidi w:val="0"/>
        <w:spacing w:before="120" w:after="0" w:line="278" w:lineRule="auto"/>
        <w:ind w:right="520"/>
        <w:contextualSpacing/>
        <w:jc w:val="both"/>
        <w:rPr>
          <w:rFonts w:ascii="Times New Roman" w:eastAsia="Times New Roman" w:hAnsi="Times New Roman" w:cs="Times New Roman"/>
          <w:sz w:val="24"/>
        </w:rPr>
      </w:pPr>
      <w:r w:rsidRPr="00795BB3">
        <w:rPr>
          <w:rFonts w:ascii="Times New Roman" w:eastAsia="Times New Roman" w:hAnsi="Times New Roman" w:cs="Times New Roman"/>
          <w:sz w:val="24"/>
        </w:rPr>
        <w:t xml:space="preserve">Seifert SM, Schaechter JL, </w:t>
      </w:r>
      <w:proofErr w:type="spellStart"/>
      <w:r w:rsidRPr="00795BB3">
        <w:rPr>
          <w:rFonts w:ascii="Times New Roman" w:eastAsia="Times New Roman" w:hAnsi="Times New Roman" w:cs="Times New Roman"/>
          <w:sz w:val="24"/>
        </w:rPr>
        <w:t>Hershorin</w:t>
      </w:r>
      <w:proofErr w:type="spellEnd"/>
      <w:r w:rsidRPr="00795BB3">
        <w:rPr>
          <w:rFonts w:ascii="Times New Roman" w:eastAsia="Times New Roman" w:hAnsi="Times New Roman" w:cs="Times New Roman"/>
          <w:sz w:val="24"/>
        </w:rPr>
        <w:t xml:space="preserve"> ER, </w:t>
      </w:r>
      <w:proofErr w:type="spellStart"/>
      <w:r w:rsidRPr="00795BB3">
        <w:rPr>
          <w:rFonts w:ascii="Times New Roman" w:eastAsia="Times New Roman" w:hAnsi="Times New Roman" w:cs="Times New Roman"/>
          <w:sz w:val="24"/>
        </w:rPr>
        <w:t>Lipshultz</w:t>
      </w:r>
      <w:proofErr w:type="spellEnd"/>
      <w:r w:rsidRPr="00795BB3">
        <w:rPr>
          <w:rFonts w:ascii="Times New Roman" w:eastAsia="Times New Roman" w:hAnsi="Times New Roman" w:cs="Times New Roman"/>
          <w:sz w:val="24"/>
        </w:rPr>
        <w:t xml:space="preserve"> SE. Health effects of energy drinks on children, adolescents, and young adults. </w:t>
      </w:r>
      <w:r w:rsidRPr="00795BB3">
        <w:rPr>
          <w:rFonts w:ascii="Times New Roman" w:eastAsia="Times New Roman" w:hAnsi="Times New Roman" w:cs="Times New Roman"/>
          <w:i/>
          <w:sz w:val="24"/>
        </w:rPr>
        <w:t xml:space="preserve">Pediatrics. </w:t>
      </w:r>
      <w:r w:rsidRPr="00795BB3">
        <w:rPr>
          <w:rFonts w:ascii="Times New Roman" w:eastAsia="Times New Roman" w:hAnsi="Times New Roman" w:cs="Times New Roman"/>
          <w:sz w:val="24"/>
        </w:rPr>
        <w:t>2011;127:511–28</w:t>
      </w:r>
    </w:p>
    <w:p w14:paraId="769D9EA9" w14:textId="77777777" w:rsidR="00795BB3" w:rsidRPr="00795BB3" w:rsidRDefault="00795BB3" w:rsidP="00795BB3">
      <w:pPr>
        <w:widowControl w:val="0"/>
        <w:numPr>
          <w:ilvl w:val="0"/>
          <w:numId w:val="8"/>
        </w:numPr>
        <w:tabs>
          <w:tab w:val="left" w:pos="548"/>
        </w:tabs>
        <w:autoSpaceDE w:val="0"/>
        <w:autoSpaceDN w:val="0"/>
        <w:bidi w:val="0"/>
        <w:spacing w:before="118" w:after="0" w:line="278" w:lineRule="auto"/>
        <w:ind w:right="515"/>
        <w:contextualSpacing/>
        <w:rPr>
          <w:rFonts w:ascii="Times New Roman" w:eastAsia="Times New Roman" w:hAnsi="Times New Roman" w:cs="Times New Roman"/>
          <w:sz w:val="24"/>
        </w:rPr>
      </w:pPr>
      <w:proofErr w:type="spellStart"/>
      <w:r w:rsidRPr="00795BB3">
        <w:rPr>
          <w:rFonts w:ascii="Times New Roman" w:eastAsia="Times New Roman" w:hAnsi="Times New Roman" w:cs="Times New Roman"/>
          <w:sz w:val="24"/>
        </w:rPr>
        <w:t>Alsunni</w:t>
      </w:r>
      <w:proofErr w:type="spellEnd"/>
      <w:r w:rsidRPr="00795BB3">
        <w:rPr>
          <w:rFonts w:ascii="Times New Roman" w:eastAsia="Times New Roman" w:hAnsi="Times New Roman" w:cs="Times New Roman"/>
          <w:sz w:val="24"/>
        </w:rPr>
        <w:t xml:space="preserve"> AA, Badar A. Energy drinks consumption pattern, perceived benefits and associated adverse effects amongst students of university of Dammam, Saudi</w:t>
      </w:r>
      <w:r w:rsidRPr="00795BB3">
        <w:rPr>
          <w:rFonts w:ascii="Times New Roman" w:eastAsia="Times New Roman" w:hAnsi="Times New Roman" w:cs="Times New Roman"/>
          <w:spacing w:val="-1"/>
          <w:sz w:val="24"/>
        </w:rPr>
        <w:t xml:space="preserve"> </w:t>
      </w:r>
      <w:r w:rsidRPr="00795BB3">
        <w:rPr>
          <w:rFonts w:ascii="Times New Roman" w:eastAsia="Times New Roman" w:hAnsi="Times New Roman" w:cs="Times New Roman"/>
          <w:sz w:val="24"/>
        </w:rPr>
        <w:t xml:space="preserve">Arabia. </w:t>
      </w:r>
      <w:r w:rsidRPr="00795BB3">
        <w:rPr>
          <w:rFonts w:ascii="Times New Roman" w:eastAsia="Times New Roman" w:hAnsi="Times New Roman" w:cs="Times New Roman"/>
          <w:i/>
          <w:sz w:val="24"/>
        </w:rPr>
        <w:t xml:space="preserve">J Ayub Med Coll Abbottabad. </w:t>
      </w:r>
      <w:r w:rsidRPr="00795BB3">
        <w:rPr>
          <w:rFonts w:ascii="Times New Roman" w:eastAsia="Times New Roman" w:hAnsi="Times New Roman" w:cs="Times New Roman"/>
          <w:sz w:val="24"/>
        </w:rPr>
        <w:t>2011;23:3–9.</w:t>
      </w:r>
    </w:p>
    <w:p w14:paraId="1F5AD775" w14:textId="77777777" w:rsidR="00795BB3" w:rsidRPr="00795BB3" w:rsidRDefault="00795BB3" w:rsidP="00795BB3">
      <w:pPr>
        <w:widowControl w:val="0"/>
        <w:numPr>
          <w:ilvl w:val="0"/>
          <w:numId w:val="8"/>
        </w:numPr>
        <w:tabs>
          <w:tab w:val="left" w:pos="548"/>
        </w:tabs>
        <w:autoSpaceDE w:val="0"/>
        <w:autoSpaceDN w:val="0"/>
        <w:bidi w:val="0"/>
        <w:spacing w:before="117" w:after="0" w:line="278" w:lineRule="auto"/>
        <w:ind w:right="521"/>
        <w:contextualSpacing/>
        <w:jc w:val="both"/>
        <w:rPr>
          <w:rFonts w:ascii="Times New Roman" w:eastAsia="Times New Roman" w:hAnsi="Times New Roman" w:cs="Times New Roman"/>
          <w:sz w:val="24"/>
        </w:rPr>
      </w:pPr>
      <w:r w:rsidRPr="00795BB3">
        <w:rPr>
          <w:rFonts w:ascii="Times New Roman" w:eastAsia="Times New Roman" w:hAnsi="Times New Roman" w:cs="Times New Roman"/>
          <w:sz w:val="24"/>
        </w:rPr>
        <w:t>Barzegari</w:t>
      </w:r>
      <w:r w:rsidRPr="00795BB3">
        <w:rPr>
          <w:rFonts w:ascii="Times New Roman" w:eastAsia="Times New Roman" w:hAnsi="Times New Roman" w:cs="Times New Roman"/>
          <w:spacing w:val="-13"/>
          <w:sz w:val="24"/>
        </w:rPr>
        <w:t xml:space="preserve"> </w:t>
      </w:r>
      <w:r w:rsidRPr="00795BB3">
        <w:rPr>
          <w:rFonts w:ascii="Times New Roman" w:eastAsia="Times New Roman" w:hAnsi="Times New Roman" w:cs="Times New Roman"/>
          <w:sz w:val="24"/>
        </w:rPr>
        <w:t>A, Ebrahimi M,</w:t>
      </w:r>
      <w:r w:rsidRPr="00795BB3">
        <w:rPr>
          <w:rFonts w:ascii="Times New Roman" w:eastAsia="Times New Roman" w:hAnsi="Times New Roman" w:cs="Times New Roman"/>
          <w:spacing w:val="-13"/>
          <w:sz w:val="24"/>
        </w:rPr>
        <w:t xml:space="preserve"> </w:t>
      </w:r>
      <w:r w:rsidRPr="00795BB3">
        <w:rPr>
          <w:rFonts w:ascii="Times New Roman" w:eastAsia="Times New Roman" w:hAnsi="Times New Roman" w:cs="Times New Roman"/>
          <w:sz w:val="24"/>
        </w:rPr>
        <w:t>Azizi M, Ranjbar K.</w:t>
      </w:r>
      <w:r w:rsidRPr="00795BB3">
        <w:rPr>
          <w:rFonts w:ascii="Times New Roman" w:eastAsia="Times New Roman" w:hAnsi="Times New Roman" w:cs="Times New Roman"/>
          <w:spacing w:val="-14"/>
          <w:sz w:val="24"/>
        </w:rPr>
        <w:t xml:space="preserve"> </w:t>
      </w:r>
      <w:r w:rsidRPr="00795BB3">
        <w:rPr>
          <w:rFonts w:ascii="Times New Roman" w:eastAsia="Times New Roman" w:hAnsi="Times New Roman" w:cs="Times New Roman"/>
          <w:sz w:val="24"/>
        </w:rPr>
        <w:t>A</w:t>
      </w:r>
      <w:r w:rsidRPr="00795BB3">
        <w:rPr>
          <w:rFonts w:ascii="Times New Roman" w:eastAsia="Times New Roman" w:hAnsi="Times New Roman" w:cs="Times New Roman"/>
          <w:spacing w:val="-11"/>
          <w:sz w:val="24"/>
        </w:rPr>
        <w:t xml:space="preserve"> </w:t>
      </w:r>
      <w:r w:rsidRPr="00795BB3">
        <w:rPr>
          <w:rFonts w:ascii="Times New Roman" w:eastAsia="Times New Roman" w:hAnsi="Times New Roman" w:cs="Times New Roman"/>
          <w:sz w:val="24"/>
        </w:rPr>
        <w:t xml:space="preserve">study of nutrition knowledge, attitudes and food habits of college students. World Applied Sciences Journal. 2011 </w:t>
      </w:r>
      <w:r w:rsidRPr="00795BB3">
        <w:rPr>
          <w:rFonts w:ascii="Times New Roman" w:eastAsia="Times New Roman" w:hAnsi="Times New Roman" w:cs="Times New Roman"/>
          <w:spacing w:val="-2"/>
          <w:sz w:val="24"/>
        </w:rPr>
        <w:t>Jan;15(7):1012-7.</w:t>
      </w:r>
    </w:p>
    <w:p w14:paraId="4B9518E6" w14:textId="77777777" w:rsidR="00795BB3" w:rsidRPr="00795BB3" w:rsidRDefault="00795BB3" w:rsidP="00795BB3">
      <w:pPr>
        <w:widowControl w:val="0"/>
        <w:numPr>
          <w:ilvl w:val="0"/>
          <w:numId w:val="8"/>
        </w:numPr>
        <w:tabs>
          <w:tab w:val="left" w:pos="548"/>
        </w:tabs>
        <w:autoSpaceDE w:val="0"/>
        <w:autoSpaceDN w:val="0"/>
        <w:bidi w:val="0"/>
        <w:spacing w:before="119" w:after="0" w:line="278" w:lineRule="auto"/>
        <w:ind w:right="517"/>
        <w:contextualSpacing/>
        <w:jc w:val="both"/>
        <w:rPr>
          <w:rFonts w:ascii="Times New Roman" w:eastAsia="Times New Roman" w:hAnsi="Times New Roman" w:cs="Times New Roman"/>
          <w:sz w:val="24"/>
        </w:rPr>
      </w:pPr>
      <w:r w:rsidRPr="00795BB3">
        <w:rPr>
          <w:rFonts w:ascii="Times New Roman" w:eastAsia="Times New Roman" w:hAnsi="Times New Roman" w:cs="Times New Roman"/>
          <w:sz w:val="24"/>
        </w:rPr>
        <w:t>Dunn</w:t>
      </w:r>
      <w:r w:rsidRPr="00795BB3">
        <w:rPr>
          <w:rFonts w:ascii="Times New Roman" w:eastAsia="Times New Roman" w:hAnsi="Times New Roman" w:cs="Times New Roman"/>
          <w:spacing w:val="-12"/>
          <w:sz w:val="24"/>
        </w:rPr>
        <w:t xml:space="preserve"> </w:t>
      </w:r>
      <w:r w:rsidRPr="00795BB3">
        <w:rPr>
          <w:rFonts w:ascii="Times New Roman" w:eastAsia="Times New Roman" w:hAnsi="Times New Roman" w:cs="Times New Roman"/>
          <w:sz w:val="24"/>
        </w:rPr>
        <w:t>D,</w:t>
      </w:r>
      <w:r w:rsidRPr="00795BB3">
        <w:rPr>
          <w:rFonts w:ascii="Times New Roman" w:eastAsia="Times New Roman" w:hAnsi="Times New Roman" w:cs="Times New Roman"/>
          <w:spacing w:val="-14"/>
          <w:sz w:val="24"/>
        </w:rPr>
        <w:t xml:space="preserve"> </w:t>
      </w:r>
      <w:r w:rsidRPr="00795BB3">
        <w:rPr>
          <w:rFonts w:ascii="Times New Roman" w:eastAsia="Times New Roman" w:hAnsi="Times New Roman" w:cs="Times New Roman"/>
          <w:sz w:val="24"/>
        </w:rPr>
        <w:t>Turner</w:t>
      </w:r>
      <w:r w:rsidRPr="00795BB3">
        <w:rPr>
          <w:rFonts w:ascii="Times New Roman" w:eastAsia="Times New Roman" w:hAnsi="Times New Roman" w:cs="Times New Roman"/>
          <w:spacing w:val="-10"/>
          <w:sz w:val="24"/>
        </w:rPr>
        <w:t xml:space="preserve"> </w:t>
      </w:r>
      <w:r w:rsidRPr="00795BB3">
        <w:rPr>
          <w:rFonts w:ascii="Times New Roman" w:eastAsia="Times New Roman" w:hAnsi="Times New Roman" w:cs="Times New Roman"/>
          <w:sz w:val="24"/>
        </w:rPr>
        <w:t>LW,</w:t>
      </w:r>
      <w:r w:rsidRPr="00795BB3">
        <w:rPr>
          <w:rFonts w:ascii="Times New Roman" w:eastAsia="Times New Roman" w:hAnsi="Times New Roman" w:cs="Times New Roman"/>
          <w:spacing w:val="-11"/>
          <w:sz w:val="24"/>
        </w:rPr>
        <w:t xml:space="preserve"> </w:t>
      </w:r>
      <w:r w:rsidRPr="00795BB3">
        <w:rPr>
          <w:rFonts w:ascii="Times New Roman" w:eastAsia="Times New Roman" w:hAnsi="Times New Roman" w:cs="Times New Roman"/>
          <w:sz w:val="24"/>
        </w:rPr>
        <w:t>Denny</w:t>
      </w:r>
      <w:r w:rsidRPr="00795BB3">
        <w:rPr>
          <w:rFonts w:ascii="Times New Roman" w:eastAsia="Times New Roman" w:hAnsi="Times New Roman" w:cs="Times New Roman"/>
          <w:spacing w:val="-11"/>
          <w:sz w:val="24"/>
        </w:rPr>
        <w:t xml:space="preserve"> </w:t>
      </w:r>
      <w:r w:rsidRPr="00795BB3">
        <w:rPr>
          <w:rFonts w:ascii="Times New Roman" w:eastAsia="Times New Roman" w:hAnsi="Times New Roman" w:cs="Times New Roman"/>
          <w:sz w:val="24"/>
        </w:rPr>
        <w:t>G.</w:t>
      </w:r>
      <w:r w:rsidRPr="00795BB3">
        <w:rPr>
          <w:rFonts w:ascii="Times New Roman" w:eastAsia="Times New Roman" w:hAnsi="Times New Roman" w:cs="Times New Roman"/>
          <w:spacing w:val="-12"/>
          <w:sz w:val="24"/>
        </w:rPr>
        <w:t xml:space="preserve"> </w:t>
      </w:r>
      <w:r w:rsidRPr="00795BB3">
        <w:rPr>
          <w:rFonts w:ascii="Times New Roman" w:eastAsia="Times New Roman" w:hAnsi="Times New Roman" w:cs="Times New Roman"/>
          <w:sz w:val="24"/>
        </w:rPr>
        <w:t>Nutrition</w:t>
      </w:r>
      <w:r w:rsidRPr="00795BB3">
        <w:rPr>
          <w:rFonts w:ascii="Times New Roman" w:eastAsia="Times New Roman" w:hAnsi="Times New Roman" w:cs="Times New Roman"/>
          <w:spacing w:val="-11"/>
          <w:sz w:val="24"/>
        </w:rPr>
        <w:t xml:space="preserve"> </w:t>
      </w:r>
      <w:r w:rsidRPr="00795BB3">
        <w:rPr>
          <w:rFonts w:ascii="Times New Roman" w:eastAsia="Times New Roman" w:hAnsi="Times New Roman" w:cs="Times New Roman"/>
          <w:sz w:val="24"/>
        </w:rPr>
        <w:t>knowledge</w:t>
      </w:r>
      <w:r w:rsidRPr="00795BB3">
        <w:rPr>
          <w:rFonts w:ascii="Times New Roman" w:eastAsia="Times New Roman" w:hAnsi="Times New Roman" w:cs="Times New Roman"/>
          <w:spacing w:val="-12"/>
          <w:sz w:val="24"/>
        </w:rPr>
        <w:t xml:space="preserve"> </w:t>
      </w:r>
      <w:r w:rsidRPr="00795BB3">
        <w:rPr>
          <w:rFonts w:ascii="Times New Roman" w:eastAsia="Times New Roman" w:hAnsi="Times New Roman" w:cs="Times New Roman"/>
          <w:sz w:val="24"/>
        </w:rPr>
        <w:t>and</w:t>
      </w:r>
      <w:r w:rsidRPr="00795BB3">
        <w:rPr>
          <w:rFonts w:ascii="Times New Roman" w:eastAsia="Times New Roman" w:hAnsi="Times New Roman" w:cs="Times New Roman"/>
          <w:spacing w:val="-9"/>
          <w:sz w:val="24"/>
        </w:rPr>
        <w:t xml:space="preserve"> </w:t>
      </w:r>
      <w:r w:rsidRPr="00795BB3">
        <w:rPr>
          <w:rFonts w:ascii="Times New Roman" w:eastAsia="Times New Roman" w:hAnsi="Times New Roman" w:cs="Times New Roman"/>
          <w:sz w:val="24"/>
        </w:rPr>
        <w:t>attitudes</w:t>
      </w:r>
      <w:r w:rsidRPr="00795BB3">
        <w:rPr>
          <w:rFonts w:ascii="Times New Roman" w:eastAsia="Times New Roman" w:hAnsi="Times New Roman" w:cs="Times New Roman"/>
          <w:spacing w:val="-11"/>
          <w:sz w:val="24"/>
        </w:rPr>
        <w:t xml:space="preserve"> </w:t>
      </w:r>
      <w:r w:rsidRPr="00795BB3">
        <w:rPr>
          <w:rFonts w:ascii="Times New Roman" w:eastAsia="Times New Roman" w:hAnsi="Times New Roman" w:cs="Times New Roman"/>
          <w:sz w:val="24"/>
        </w:rPr>
        <w:t>of</w:t>
      </w:r>
      <w:r w:rsidRPr="00795BB3">
        <w:rPr>
          <w:rFonts w:ascii="Times New Roman" w:eastAsia="Times New Roman" w:hAnsi="Times New Roman" w:cs="Times New Roman"/>
          <w:spacing w:val="-10"/>
          <w:sz w:val="24"/>
        </w:rPr>
        <w:t xml:space="preserve"> </w:t>
      </w:r>
      <w:r w:rsidRPr="00795BB3">
        <w:rPr>
          <w:rFonts w:ascii="Times New Roman" w:eastAsia="Times New Roman" w:hAnsi="Times New Roman" w:cs="Times New Roman"/>
          <w:sz w:val="24"/>
        </w:rPr>
        <w:t>college</w:t>
      </w:r>
      <w:r w:rsidRPr="00795BB3">
        <w:rPr>
          <w:rFonts w:ascii="Times New Roman" w:eastAsia="Times New Roman" w:hAnsi="Times New Roman" w:cs="Times New Roman"/>
          <w:spacing w:val="-12"/>
          <w:sz w:val="24"/>
        </w:rPr>
        <w:t xml:space="preserve"> </w:t>
      </w:r>
      <w:r w:rsidRPr="00795BB3">
        <w:rPr>
          <w:rFonts w:ascii="Times New Roman" w:eastAsia="Times New Roman" w:hAnsi="Times New Roman" w:cs="Times New Roman"/>
          <w:sz w:val="24"/>
        </w:rPr>
        <w:t>athletes.</w:t>
      </w:r>
      <w:r w:rsidRPr="00795BB3">
        <w:rPr>
          <w:rFonts w:ascii="Times New Roman" w:eastAsia="Times New Roman" w:hAnsi="Times New Roman" w:cs="Times New Roman"/>
          <w:spacing w:val="-14"/>
          <w:sz w:val="24"/>
        </w:rPr>
        <w:t xml:space="preserve"> </w:t>
      </w:r>
      <w:r w:rsidRPr="00795BB3">
        <w:rPr>
          <w:rFonts w:ascii="Times New Roman" w:eastAsia="Times New Roman" w:hAnsi="Times New Roman" w:cs="Times New Roman"/>
          <w:sz w:val="24"/>
        </w:rPr>
        <w:t>The Sport Journal. 2007 Sep 22;10(4):NA-.</w:t>
      </w:r>
    </w:p>
    <w:p w14:paraId="31E90D11" w14:textId="77777777" w:rsidR="00795BB3" w:rsidRPr="00795BB3" w:rsidRDefault="00795BB3" w:rsidP="00795BB3">
      <w:pPr>
        <w:jc w:val="right"/>
      </w:pPr>
    </w:p>
    <w:p w14:paraId="5CE55190" w14:textId="77777777" w:rsidR="00BE2058" w:rsidRPr="00F61261" w:rsidRDefault="00BE2058" w:rsidP="00F61261">
      <w:pPr>
        <w:jc w:val="right"/>
        <w:rPr>
          <w:rFonts w:asciiTheme="majorBidi" w:hAnsiTheme="majorBidi" w:cstheme="majorBidi"/>
          <w:sz w:val="28"/>
          <w:szCs w:val="28"/>
          <w:rtl/>
        </w:rPr>
      </w:pPr>
      <w:bookmarkStart w:id="25" w:name="_bookmark43"/>
      <w:bookmarkEnd w:id="25"/>
    </w:p>
    <w:sectPr w:rsidR="00BE2058" w:rsidRPr="00F61261" w:rsidSect="00682FE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85C62" w14:textId="77777777" w:rsidR="00C61DC3" w:rsidRDefault="00C61DC3" w:rsidP="006966A1">
      <w:pPr>
        <w:spacing w:after="0" w:line="240" w:lineRule="auto"/>
      </w:pPr>
      <w:r>
        <w:separator/>
      </w:r>
    </w:p>
  </w:endnote>
  <w:endnote w:type="continuationSeparator" w:id="0">
    <w:p w14:paraId="25D10C71" w14:textId="77777777" w:rsidR="00C61DC3" w:rsidRDefault="00C61DC3" w:rsidP="00696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FFC0B" w14:textId="77777777" w:rsidR="00F35B85" w:rsidRDefault="00F35B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4290055"/>
      <w:docPartObj>
        <w:docPartGallery w:val="Page Numbers (Bottom of Page)"/>
        <w:docPartUnique/>
      </w:docPartObj>
    </w:sdtPr>
    <w:sdtContent>
      <w:p w14:paraId="69DAD4A2" w14:textId="19F9753D" w:rsidR="00A21FB1" w:rsidRDefault="00A21FB1">
        <w:pPr>
          <w:pStyle w:val="Footer"/>
          <w:jc w:val="center"/>
        </w:pPr>
        <w:r>
          <w:fldChar w:fldCharType="begin"/>
        </w:r>
        <w:r>
          <w:instrText>PAGE   \* MERGEFORMAT</w:instrText>
        </w:r>
        <w:r>
          <w:fldChar w:fldCharType="separate"/>
        </w:r>
        <w:r w:rsidR="001070A7" w:rsidRPr="001070A7">
          <w:rPr>
            <w:noProof/>
            <w:lang w:val="ar-SA"/>
          </w:rPr>
          <w:t>1</w:t>
        </w:r>
        <w:r w:rsidR="001070A7" w:rsidRPr="001070A7">
          <w:rPr>
            <w:noProof/>
            <w:lang w:val="ar-SA"/>
          </w:rPr>
          <w:t>8</w:t>
        </w:r>
        <w:r>
          <w:fldChar w:fldCharType="end"/>
        </w:r>
      </w:p>
    </w:sdtContent>
  </w:sdt>
  <w:p w14:paraId="6352CA51" w14:textId="77777777" w:rsidR="00A21FB1" w:rsidRDefault="00A21F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60CCA" w14:textId="77777777" w:rsidR="00F35B85" w:rsidRDefault="00F35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5DA03" w14:textId="77777777" w:rsidR="00C61DC3" w:rsidRDefault="00C61DC3" w:rsidP="006966A1">
      <w:pPr>
        <w:spacing w:after="0" w:line="240" w:lineRule="auto"/>
      </w:pPr>
      <w:r>
        <w:separator/>
      </w:r>
    </w:p>
  </w:footnote>
  <w:footnote w:type="continuationSeparator" w:id="0">
    <w:p w14:paraId="4F57AFDB" w14:textId="77777777" w:rsidR="00C61DC3" w:rsidRDefault="00C61DC3" w:rsidP="00696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9DE53" w14:textId="54A1351B" w:rsidR="00F35B85" w:rsidRDefault="00000000">
    <w:pPr>
      <w:pStyle w:val="Header"/>
    </w:pPr>
    <w:r>
      <w:rPr>
        <w:noProof/>
      </w:rPr>
      <w:pict w14:anchorId="30CD72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304438" o:spid="_x0000_s1026" type="#_x0000_t136" style="position:absolute;margin-left:0;margin-top:0;width:571.05pt;height:107.0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FCBD2" w14:textId="79E29F52" w:rsidR="00F35B85" w:rsidRDefault="00000000">
    <w:pPr>
      <w:pStyle w:val="Header"/>
    </w:pPr>
    <w:r>
      <w:rPr>
        <w:noProof/>
      </w:rPr>
      <w:pict w14:anchorId="129BB1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304439" o:spid="_x0000_s1027" type="#_x0000_t136" style="position:absolute;margin-left:0;margin-top:0;width:571.05pt;height:107.0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DC768" w14:textId="1BC27648" w:rsidR="00F35B85" w:rsidRDefault="00000000">
    <w:pPr>
      <w:pStyle w:val="Header"/>
    </w:pPr>
    <w:r>
      <w:rPr>
        <w:noProof/>
      </w:rPr>
      <w:pict w14:anchorId="349038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304437" o:spid="_x0000_s1025" type="#_x0000_t136" style="position:absolute;margin-left:0;margin-top:0;width:571.05pt;height:107.0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1775F"/>
    <w:multiLevelType w:val="multilevel"/>
    <w:tmpl w:val="D9763EC2"/>
    <w:lvl w:ilvl="0">
      <w:start w:val="1"/>
      <w:numFmt w:val="decimal"/>
      <w:lvlText w:val="%1."/>
      <w:lvlJc w:val="left"/>
      <w:pPr>
        <w:ind w:left="584" w:hanging="320"/>
      </w:pPr>
      <w:rPr>
        <w:rFonts w:ascii="Times New Roman" w:eastAsia="Times New Roman" w:hAnsi="Times New Roman" w:cs="Times New Roman" w:hint="default"/>
        <w:b/>
        <w:bCs/>
        <w:i w:val="0"/>
        <w:iCs w:val="0"/>
        <w:spacing w:val="0"/>
        <w:w w:val="99"/>
        <w:sz w:val="32"/>
        <w:szCs w:val="32"/>
        <w:lang w:val="en-US" w:eastAsia="en-US" w:bidi="ar-SA"/>
      </w:rPr>
    </w:lvl>
    <w:lvl w:ilvl="1">
      <w:start w:val="1"/>
      <w:numFmt w:val="decimal"/>
      <w:lvlText w:val="%1.%2"/>
      <w:lvlJc w:val="left"/>
      <w:pPr>
        <w:ind w:left="618" w:hanging="476"/>
      </w:pPr>
      <w:rPr>
        <w:rFonts w:ascii="Times New Roman" w:eastAsia="Times New Roman" w:hAnsi="Times New Roman" w:cs="Times New Roman" w:hint="default"/>
        <w:b/>
        <w:bCs/>
        <w:i w:val="0"/>
        <w:iCs w:val="0"/>
        <w:spacing w:val="0"/>
        <w:w w:val="99"/>
        <w:sz w:val="32"/>
        <w:szCs w:val="32"/>
        <w:lang w:val="en-US" w:eastAsia="en-US" w:bidi="ar-SA"/>
      </w:rPr>
    </w:lvl>
    <w:lvl w:ilvl="2">
      <w:start w:val="1"/>
      <w:numFmt w:val="decimal"/>
      <w:lvlText w:val="%1.%2.%3"/>
      <w:lvlJc w:val="left"/>
      <w:pPr>
        <w:ind w:left="1058" w:hanging="632"/>
      </w:pPr>
      <w:rPr>
        <w:rFonts w:ascii="Times New Roman" w:eastAsia="Times New Roman" w:hAnsi="Times New Roman" w:cs="Times New Roman" w:hint="default"/>
        <w:b/>
        <w:bCs/>
        <w:i w:val="0"/>
        <w:iCs w:val="0"/>
        <w:spacing w:val="-3"/>
        <w:w w:val="98"/>
        <w:sz w:val="28"/>
        <w:szCs w:val="28"/>
        <w:lang w:val="en-US" w:eastAsia="en-US" w:bidi="ar-SA"/>
      </w:rPr>
    </w:lvl>
    <w:lvl w:ilvl="3">
      <w:start w:val="1"/>
      <w:numFmt w:val="decimal"/>
      <w:lvlText w:val="%1.%2.%3.%4"/>
      <w:lvlJc w:val="left"/>
      <w:pPr>
        <w:ind w:left="1693" w:hanging="842"/>
      </w:pPr>
      <w:rPr>
        <w:rFonts w:ascii="Times New Roman" w:eastAsia="Times New Roman" w:hAnsi="Times New Roman" w:cs="Times New Roman" w:hint="default"/>
        <w:b/>
        <w:bCs/>
        <w:i w:val="0"/>
        <w:iCs w:val="0"/>
        <w:spacing w:val="-3"/>
        <w:w w:val="100"/>
        <w:sz w:val="28"/>
        <w:szCs w:val="28"/>
        <w:lang w:val="en-US" w:eastAsia="en-US" w:bidi="ar-SA"/>
      </w:rPr>
    </w:lvl>
    <w:lvl w:ilvl="4">
      <w:numFmt w:val="bullet"/>
      <w:lvlText w:val="•"/>
      <w:lvlJc w:val="left"/>
      <w:pPr>
        <w:ind w:left="900" w:hanging="842"/>
      </w:pPr>
      <w:rPr>
        <w:lang w:val="en-US" w:eastAsia="en-US" w:bidi="ar-SA"/>
      </w:rPr>
    </w:lvl>
    <w:lvl w:ilvl="5">
      <w:numFmt w:val="bullet"/>
      <w:lvlText w:val="•"/>
      <w:lvlJc w:val="left"/>
      <w:pPr>
        <w:ind w:left="1100" w:hanging="842"/>
      </w:pPr>
      <w:rPr>
        <w:lang w:val="en-US" w:eastAsia="en-US" w:bidi="ar-SA"/>
      </w:rPr>
    </w:lvl>
    <w:lvl w:ilvl="6">
      <w:numFmt w:val="bullet"/>
      <w:lvlText w:val="•"/>
      <w:lvlJc w:val="left"/>
      <w:pPr>
        <w:ind w:left="2804" w:hanging="842"/>
      </w:pPr>
      <w:rPr>
        <w:lang w:val="en-US" w:eastAsia="en-US" w:bidi="ar-SA"/>
      </w:rPr>
    </w:lvl>
    <w:lvl w:ilvl="7">
      <w:numFmt w:val="bullet"/>
      <w:lvlText w:val="•"/>
      <w:lvlJc w:val="left"/>
      <w:pPr>
        <w:ind w:left="4508" w:hanging="842"/>
      </w:pPr>
      <w:rPr>
        <w:lang w:val="en-US" w:eastAsia="en-US" w:bidi="ar-SA"/>
      </w:rPr>
    </w:lvl>
    <w:lvl w:ilvl="8">
      <w:numFmt w:val="bullet"/>
      <w:lvlText w:val="•"/>
      <w:lvlJc w:val="left"/>
      <w:pPr>
        <w:ind w:left="6212" w:hanging="842"/>
      </w:pPr>
      <w:rPr>
        <w:lang w:val="en-US" w:eastAsia="en-US" w:bidi="ar-SA"/>
      </w:rPr>
    </w:lvl>
  </w:abstractNum>
  <w:abstractNum w:abstractNumId="1" w15:restartNumberingAfterBreak="0">
    <w:nsid w:val="0B7A0149"/>
    <w:multiLevelType w:val="hybridMultilevel"/>
    <w:tmpl w:val="5B1E2A0A"/>
    <w:lvl w:ilvl="0" w:tplc="E530F1AA">
      <w:start w:val="1"/>
      <w:numFmt w:val="decimal"/>
      <w:lvlText w:val="%1."/>
      <w:lvlJc w:val="left"/>
      <w:pPr>
        <w:ind w:left="54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E8ED5EC">
      <w:numFmt w:val="bullet"/>
      <w:lvlText w:val="•"/>
      <w:lvlJc w:val="left"/>
      <w:pPr>
        <w:ind w:left="1448" w:hanging="360"/>
      </w:pPr>
      <w:rPr>
        <w:rFonts w:hint="default"/>
        <w:lang w:val="en-US" w:eastAsia="en-US" w:bidi="ar-SA"/>
      </w:rPr>
    </w:lvl>
    <w:lvl w:ilvl="2" w:tplc="55E0E9EC">
      <w:numFmt w:val="bullet"/>
      <w:lvlText w:val="•"/>
      <w:lvlJc w:val="left"/>
      <w:pPr>
        <w:ind w:left="2356" w:hanging="360"/>
      </w:pPr>
      <w:rPr>
        <w:rFonts w:hint="default"/>
        <w:lang w:val="en-US" w:eastAsia="en-US" w:bidi="ar-SA"/>
      </w:rPr>
    </w:lvl>
    <w:lvl w:ilvl="3" w:tplc="A65CBF8A">
      <w:numFmt w:val="bullet"/>
      <w:lvlText w:val="•"/>
      <w:lvlJc w:val="left"/>
      <w:pPr>
        <w:ind w:left="3264" w:hanging="360"/>
      </w:pPr>
      <w:rPr>
        <w:rFonts w:hint="default"/>
        <w:lang w:val="en-US" w:eastAsia="en-US" w:bidi="ar-SA"/>
      </w:rPr>
    </w:lvl>
    <w:lvl w:ilvl="4" w:tplc="8FBE0652">
      <w:numFmt w:val="bullet"/>
      <w:lvlText w:val="•"/>
      <w:lvlJc w:val="left"/>
      <w:pPr>
        <w:ind w:left="4172" w:hanging="360"/>
      </w:pPr>
      <w:rPr>
        <w:rFonts w:hint="default"/>
        <w:lang w:val="en-US" w:eastAsia="en-US" w:bidi="ar-SA"/>
      </w:rPr>
    </w:lvl>
    <w:lvl w:ilvl="5" w:tplc="D5E2C788">
      <w:numFmt w:val="bullet"/>
      <w:lvlText w:val="•"/>
      <w:lvlJc w:val="left"/>
      <w:pPr>
        <w:ind w:left="5080" w:hanging="360"/>
      </w:pPr>
      <w:rPr>
        <w:rFonts w:hint="default"/>
        <w:lang w:val="en-US" w:eastAsia="en-US" w:bidi="ar-SA"/>
      </w:rPr>
    </w:lvl>
    <w:lvl w:ilvl="6" w:tplc="439C38EE">
      <w:numFmt w:val="bullet"/>
      <w:lvlText w:val="•"/>
      <w:lvlJc w:val="left"/>
      <w:pPr>
        <w:ind w:left="5988" w:hanging="360"/>
      </w:pPr>
      <w:rPr>
        <w:rFonts w:hint="default"/>
        <w:lang w:val="en-US" w:eastAsia="en-US" w:bidi="ar-SA"/>
      </w:rPr>
    </w:lvl>
    <w:lvl w:ilvl="7" w:tplc="741E2B54">
      <w:numFmt w:val="bullet"/>
      <w:lvlText w:val="•"/>
      <w:lvlJc w:val="left"/>
      <w:pPr>
        <w:ind w:left="6896" w:hanging="360"/>
      </w:pPr>
      <w:rPr>
        <w:rFonts w:hint="default"/>
        <w:lang w:val="en-US" w:eastAsia="en-US" w:bidi="ar-SA"/>
      </w:rPr>
    </w:lvl>
    <w:lvl w:ilvl="8" w:tplc="91DC1B62">
      <w:numFmt w:val="bullet"/>
      <w:lvlText w:val="•"/>
      <w:lvlJc w:val="left"/>
      <w:pPr>
        <w:ind w:left="7804" w:hanging="360"/>
      </w:pPr>
      <w:rPr>
        <w:rFonts w:hint="default"/>
        <w:lang w:val="en-US" w:eastAsia="en-US" w:bidi="ar-SA"/>
      </w:rPr>
    </w:lvl>
  </w:abstractNum>
  <w:abstractNum w:abstractNumId="2" w15:restartNumberingAfterBreak="0">
    <w:nsid w:val="13F54A19"/>
    <w:multiLevelType w:val="multilevel"/>
    <w:tmpl w:val="D9763EC2"/>
    <w:lvl w:ilvl="0">
      <w:start w:val="1"/>
      <w:numFmt w:val="decimal"/>
      <w:lvlText w:val="%1."/>
      <w:lvlJc w:val="left"/>
      <w:pPr>
        <w:ind w:left="584" w:hanging="320"/>
      </w:pPr>
      <w:rPr>
        <w:rFonts w:ascii="Times New Roman" w:eastAsia="Times New Roman" w:hAnsi="Times New Roman" w:cs="Times New Roman" w:hint="default"/>
        <w:b/>
        <w:bCs/>
        <w:i w:val="0"/>
        <w:iCs w:val="0"/>
        <w:spacing w:val="0"/>
        <w:w w:val="99"/>
        <w:sz w:val="32"/>
        <w:szCs w:val="32"/>
        <w:lang w:val="en-US" w:eastAsia="en-US" w:bidi="ar-SA"/>
      </w:rPr>
    </w:lvl>
    <w:lvl w:ilvl="1">
      <w:start w:val="1"/>
      <w:numFmt w:val="decimal"/>
      <w:lvlText w:val="%1.%2"/>
      <w:lvlJc w:val="left"/>
      <w:pPr>
        <w:ind w:left="618" w:hanging="476"/>
      </w:pPr>
      <w:rPr>
        <w:rFonts w:ascii="Times New Roman" w:eastAsia="Times New Roman" w:hAnsi="Times New Roman" w:cs="Times New Roman" w:hint="default"/>
        <w:b/>
        <w:bCs/>
        <w:i w:val="0"/>
        <w:iCs w:val="0"/>
        <w:spacing w:val="0"/>
        <w:w w:val="99"/>
        <w:sz w:val="32"/>
        <w:szCs w:val="32"/>
        <w:lang w:val="en-US" w:eastAsia="en-US" w:bidi="ar-SA"/>
      </w:rPr>
    </w:lvl>
    <w:lvl w:ilvl="2">
      <w:start w:val="1"/>
      <w:numFmt w:val="decimal"/>
      <w:lvlText w:val="%1.%2.%3"/>
      <w:lvlJc w:val="left"/>
      <w:pPr>
        <w:ind w:left="774" w:hanging="632"/>
      </w:pPr>
      <w:rPr>
        <w:rFonts w:ascii="Times New Roman" w:eastAsia="Times New Roman" w:hAnsi="Times New Roman" w:cs="Times New Roman" w:hint="default"/>
        <w:b/>
        <w:bCs/>
        <w:i w:val="0"/>
        <w:iCs w:val="0"/>
        <w:spacing w:val="-3"/>
        <w:w w:val="98"/>
        <w:sz w:val="28"/>
        <w:szCs w:val="28"/>
        <w:lang w:val="en-US" w:eastAsia="en-US" w:bidi="ar-SA"/>
      </w:rPr>
    </w:lvl>
    <w:lvl w:ilvl="3">
      <w:start w:val="1"/>
      <w:numFmt w:val="decimal"/>
      <w:lvlText w:val="%1.%2.%3.%4"/>
      <w:lvlJc w:val="left"/>
      <w:pPr>
        <w:ind w:left="1693" w:hanging="842"/>
      </w:pPr>
      <w:rPr>
        <w:rFonts w:ascii="Times New Roman" w:eastAsia="Times New Roman" w:hAnsi="Times New Roman" w:cs="Times New Roman" w:hint="default"/>
        <w:b/>
        <w:bCs/>
        <w:i w:val="0"/>
        <w:iCs w:val="0"/>
        <w:spacing w:val="-3"/>
        <w:w w:val="100"/>
        <w:sz w:val="28"/>
        <w:szCs w:val="28"/>
        <w:lang w:val="en-US" w:eastAsia="en-US" w:bidi="ar-SA"/>
      </w:rPr>
    </w:lvl>
    <w:lvl w:ilvl="4">
      <w:numFmt w:val="bullet"/>
      <w:lvlText w:val="•"/>
      <w:lvlJc w:val="left"/>
      <w:pPr>
        <w:ind w:left="900" w:hanging="842"/>
      </w:pPr>
      <w:rPr>
        <w:lang w:val="en-US" w:eastAsia="en-US" w:bidi="ar-SA"/>
      </w:rPr>
    </w:lvl>
    <w:lvl w:ilvl="5">
      <w:numFmt w:val="bullet"/>
      <w:lvlText w:val="•"/>
      <w:lvlJc w:val="left"/>
      <w:pPr>
        <w:ind w:left="1100" w:hanging="842"/>
      </w:pPr>
      <w:rPr>
        <w:lang w:val="en-US" w:eastAsia="en-US" w:bidi="ar-SA"/>
      </w:rPr>
    </w:lvl>
    <w:lvl w:ilvl="6">
      <w:numFmt w:val="bullet"/>
      <w:lvlText w:val="•"/>
      <w:lvlJc w:val="left"/>
      <w:pPr>
        <w:ind w:left="2804" w:hanging="842"/>
      </w:pPr>
      <w:rPr>
        <w:lang w:val="en-US" w:eastAsia="en-US" w:bidi="ar-SA"/>
      </w:rPr>
    </w:lvl>
    <w:lvl w:ilvl="7">
      <w:numFmt w:val="bullet"/>
      <w:lvlText w:val="•"/>
      <w:lvlJc w:val="left"/>
      <w:pPr>
        <w:ind w:left="4508" w:hanging="842"/>
      </w:pPr>
      <w:rPr>
        <w:lang w:val="en-US" w:eastAsia="en-US" w:bidi="ar-SA"/>
      </w:rPr>
    </w:lvl>
    <w:lvl w:ilvl="8">
      <w:numFmt w:val="bullet"/>
      <w:lvlText w:val="•"/>
      <w:lvlJc w:val="left"/>
      <w:pPr>
        <w:ind w:left="6212" w:hanging="842"/>
      </w:pPr>
      <w:rPr>
        <w:lang w:val="en-US" w:eastAsia="en-US" w:bidi="ar-SA"/>
      </w:rPr>
    </w:lvl>
  </w:abstractNum>
  <w:abstractNum w:abstractNumId="3" w15:restartNumberingAfterBreak="0">
    <w:nsid w:val="1C231423"/>
    <w:multiLevelType w:val="multilevel"/>
    <w:tmpl w:val="D9763EC2"/>
    <w:lvl w:ilvl="0">
      <w:start w:val="1"/>
      <w:numFmt w:val="decimal"/>
      <w:lvlText w:val="%1."/>
      <w:lvlJc w:val="left"/>
      <w:pPr>
        <w:ind w:left="584" w:hanging="320"/>
      </w:pPr>
      <w:rPr>
        <w:rFonts w:ascii="Times New Roman" w:eastAsia="Times New Roman" w:hAnsi="Times New Roman" w:cs="Times New Roman" w:hint="default"/>
        <w:b/>
        <w:bCs/>
        <w:i w:val="0"/>
        <w:iCs w:val="0"/>
        <w:spacing w:val="0"/>
        <w:w w:val="99"/>
        <w:sz w:val="32"/>
        <w:szCs w:val="32"/>
        <w:lang w:val="en-US" w:eastAsia="en-US" w:bidi="ar-SA"/>
      </w:rPr>
    </w:lvl>
    <w:lvl w:ilvl="1">
      <w:start w:val="1"/>
      <w:numFmt w:val="decimal"/>
      <w:lvlText w:val="%1.%2"/>
      <w:lvlJc w:val="left"/>
      <w:pPr>
        <w:ind w:left="618" w:hanging="476"/>
      </w:pPr>
      <w:rPr>
        <w:rFonts w:ascii="Times New Roman" w:eastAsia="Times New Roman" w:hAnsi="Times New Roman" w:cs="Times New Roman" w:hint="default"/>
        <w:b/>
        <w:bCs/>
        <w:i w:val="0"/>
        <w:iCs w:val="0"/>
        <w:spacing w:val="0"/>
        <w:w w:val="99"/>
        <w:sz w:val="32"/>
        <w:szCs w:val="32"/>
        <w:lang w:val="en-US" w:eastAsia="en-US" w:bidi="ar-SA"/>
      </w:rPr>
    </w:lvl>
    <w:lvl w:ilvl="2">
      <w:start w:val="1"/>
      <w:numFmt w:val="decimal"/>
      <w:lvlText w:val="%1.%2.%3"/>
      <w:lvlJc w:val="left"/>
      <w:pPr>
        <w:ind w:left="774" w:hanging="632"/>
      </w:pPr>
      <w:rPr>
        <w:rFonts w:ascii="Times New Roman" w:eastAsia="Times New Roman" w:hAnsi="Times New Roman" w:cs="Times New Roman" w:hint="default"/>
        <w:b/>
        <w:bCs/>
        <w:i w:val="0"/>
        <w:iCs w:val="0"/>
        <w:spacing w:val="-3"/>
        <w:w w:val="98"/>
        <w:sz w:val="28"/>
        <w:szCs w:val="28"/>
        <w:lang w:val="en-US" w:eastAsia="en-US" w:bidi="ar-SA"/>
      </w:rPr>
    </w:lvl>
    <w:lvl w:ilvl="3">
      <w:start w:val="1"/>
      <w:numFmt w:val="decimal"/>
      <w:lvlText w:val="%1.%2.%3.%4"/>
      <w:lvlJc w:val="left"/>
      <w:pPr>
        <w:ind w:left="1693" w:hanging="842"/>
      </w:pPr>
      <w:rPr>
        <w:rFonts w:ascii="Times New Roman" w:eastAsia="Times New Roman" w:hAnsi="Times New Roman" w:cs="Times New Roman" w:hint="default"/>
        <w:b/>
        <w:bCs/>
        <w:i w:val="0"/>
        <w:iCs w:val="0"/>
        <w:spacing w:val="-3"/>
        <w:w w:val="100"/>
        <w:sz w:val="28"/>
        <w:szCs w:val="28"/>
        <w:lang w:val="en-US" w:eastAsia="en-US" w:bidi="ar-SA"/>
      </w:rPr>
    </w:lvl>
    <w:lvl w:ilvl="4">
      <w:numFmt w:val="bullet"/>
      <w:lvlText w:val="•"/>
      <w:lvlJc w:val="left"/>
      <w:pPr>
        <w:ind w:left="900" w:hanging="842"/>
      </w:pPr>
      <w:rPr>
        <w:lang w:val="en-US" w:eastAsia="en-US" w:bidi="ar-SA"/>
      </w:rPr>
    </w:lvl>
    <w:lvl w:ilvl="5">
      <w:numFmt w:val="bullet"/>
      <w:lvlText w:val="•"/>
      <w:lvlJc w:val="left"/>
      <w:pPr>
        <w:ind w:left="1100" w:hanging="842"/>
      </w:pPr>
      <w:rPr>
        <w:lang w:val="en-US" w:eastAsia="en-US" w:bidi="ar-SA"/>
      </w:rPr>
    </w:lvl>
    <w:lvl w:ilvl="6">
      <w:numFmt w:val="bullet"/>
      <w:lvlText w:val="•"/>
      <w:lvlJc w:val="left"/>
      <w:pPr>
        <w:ind w:left="2804" w:hanging="842"/>
      </w:pPr>
      <w:rPr>
        <w:lang w:val="en-US" w:eastAsia="en-US" w:bidi="ar-SA"/>
      </w:rPr>
    </w:lvl>
    <w:lvl w:ilvl="7">
      <w:numFmt w:val="bullet"/>
      <w:lvlText w:val="•"/>
      <w:lvlJc w:val="left"/>
      <w:pPr>
        <w:ind w:left="4508" w:hanging="842"/>
      </w:pPr>
      <w:rPr>
        <w:lang w:val="en-US" w:eastAsia="en-US" w:bidi="ar-SA"/>
      </w:rPr>
    </w:lvl>
    <w:lvl w:ilvl="8">
      <w:numFmt w:val="bullet"/>
      <w:lvlText w:val="•"/>
      <w:lvlJc w:val="left"/>
      <w:pPr>
        <w:ind w:left="6212" w:hanging="842"/>
      </w:pPr>
      <w:rPr>
        <w:lang w:val="en-US" w:eastAsia="en-US" w:bidi="ar-SA"/>
      </w:rPr>
    </w:lvl>
  </w:abstractNum>
  <w:abstractNum w:abstractNumId="4" w15:restartNumberingAfterBreak="0">
    <w:nsid w:val="21B26230"/>
    <w:multiLevelType w:val="multilevel"/>
    <w:tmpl w:val="8EBAEDA4"/>
    <w:lvl w:ilvl="0">
      <w:start w:val="3"/>
      <w:numFmt w:val="decimal"/>
      <w:lvlText w:val="%1."/>
      <w:lvlJc w:val="left"/>
      <w:pPr>
        <w:ind w:left="624" w:hanging="360"/>
      </w:pPr>
      <w:rPr>
        <w:rFonts w:hint="default"/>
      </w:rPr>
    </w:lvl>
    <w:lvl w:ilvl="1">
      <w:start w:val="2"/>
      <w:numFmt w:val="decimal"/>
      <w:isLgl/>
      <w:lvlText w:val="%1.%2"/>
      <w:lvlJc w:val="left"/>
      <w:pPr>
        <w:ind w:left="624" w:hanging="360"/>
      </w:pPr>
      <w:rPr>
        <w:rFonts w:hint="default"/>
      </w:rPr>
    </w:lvl>
    <w:lvl w:ilvl="2">
      <w:start w:val="1"/>
      <w:numFmt w:val="decimal"/>
      <w:isLgl/>
      <w:lvlText w:val="%1.%2.%3"/>
      <w:lvlJc w:val="left"/>
      <w:pPr>
        <w:ind w:left="984" w:hanging="720"/>
      </w:pPr>
      <w:rPr>
        <w:rFonts w:hint="default"/>
      </w:rPr>
    </w:lvl>
    <w:lvl w:ilvl="3">
      <w:start w:val="1"/>
      <w:numFmt w:val="decimal"/>
      <w:isLgl/>
      <w:lvlText w:val="%1.%2.%3.%4"/>
      <w:lvlJc w:val="left"/>
      <w:pPr>
        <w:ind w:left="984"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344" w:hanging="1080"/>
      </w:pPr>
      <w:rPr>
        <w:rFonts w:hint="default"/>
      </w:rPr>
    </w:lvl>
    <w:lvl w:ilvl="6">
      <w:start w:val="1"/>
      <w:numFmt w:val="decimal"/>
      <w:isLgl/>
      <w:lvlText w:val="%1.%2.%3.%4.%5.%6.%7"/>
      <w:lvlJc w:val="left"/>
      <w:pPr>
        <w:ind w:left="1704" w:hanging="1440"/>
      </w:pPr>
      <w:rPr>
        <w:rFonts w:hint="default"/>
      </w:rPr>
    </w:lvl>
    <w:lvl w:ilvl="7">
      <w:start w:val="1"/>
      <w:numFmt w:val="decimal"/>
      <w:isLgl/>
      <w:lvlText w:val="%1.%2.%3.%4.%5.%6.%7.%8"/>
      <w:lvlJc w:val="left"/>
      <w:pPr>
        <w:ind w:left="1704" w:hanging="1440"/>
      </w:pPr>
      <w:rPr>
        <w:rFonts w:hint="default"/>
      </w:rPr>
    </w:lvl>
    <w:lvl w:ilvl="8">
      <w:start w:val="1"/>
      <w:numFmt w:val="decimal"/>
      <w:isLgl/>
      <w:lvlText w:val="%1.%2.%3.%4.%5.%6.%7.%8.%9"/>
      <w:lvlJc w:val="left"/>
      <w:pPr>
        <w:ind w:left="2064" w:hanging="1800"/>
      </w:pPr>
      <w:rPr>
        <w:rFonts w:hint="default"/>
      </w:rPr>
    </w:lvl>
  </w:abstractNum>
  <w:abstractNum w:abstractNumId="5" w15:restartNumberingAfterBreak="0">
    <w:nsid w:val="509F2D04"/>
    <w:multiLevelType w:val="multilevel"/>
    <w:tmpl w:val="D9763EC2"/>
    <w:lvl w:ilvl="0">
      <w:start w:val="1"/>
      <w:numFmt w:val="decimal"/>
      <w:lvlText w:val="%1."/>
      <w:lvlJc w:val="left"/>
      <w:pPr>
        <w:ind w:left="584" w:hanging="320"/>
      </w:pPr>
      <w:rPr>
        <w:rFonts w:ascii="Times New Roman" w:eastAsia="Times New Roman" w:hAnsi="Times New Roman" w:cs="Times New Roman" w:hint="default"/>
        <w:b/>
        <w:bCs/>
        <w:i w:val="0"/>
        <w:iCs w:val="0"/>
        <w:spacing w:val="0"/>
        <w:w w:val="99"/>
        <w:sz w:val="32"/>
        <w:szCs w:val="32"/>
        <w:lang w:val="en-US" w:eastAsia="en-US" w:bidi="ar-SA"/>
      </w:rPr>
    </w:lvl>
    <w:lvl w:ilvl="1">
      <w:start w:val="1"/>
      <w:numFmt w:val="decimal"/>
      <w:lvlText w:val="%1.%2"/>
      <w:lvlJc w:val="left"/>
      <w:pPr>
        <w:ind w:left="618" w:hanging="476"/>
      </w:pPr>
      <w:rPr>
        <w:rFonts w:ascii="Times New Roman" w:eastAsia="Times New Roman" w:hAnsi="Times New Roman" w:cs="Times New Roman" w:hint="default"/>
        <w:b/>
        <w:bCs/>
        <w:i w:val="0"/>
        <w:iCs w:val="0"/>
        <w:spacing w:val="0"/>
        <w:w w:val="99"/>
        <w:sz w:val="32"/>
        <w:szCs w:val="32"/>
        <w:lang w:val="en-US" w:eastAsia="en-US" w:bidi="ar-SA"/>
      </w:rPr>
    </w:lvl>
    <w:lvl w:ilvl="2">
      <w:start w:val="1"/>
      <w:numFmt w:val="decimal"/>
      <w:lvlText w:val="%1.%2.%3"/>
      <w:lvlJc w:val="left"/>
      <w:pPr>
        <w:ind w:left="1058" w:hanging="632"/>
      </w:pPr>
      <w:rPr>
        <w:rFonts w:ascii="Times New Roman" w:eastAsia="Times New Roman" w:hAnsi="Times New Roman" w:cs="Times New Roman" w:hint="default"/>
        <w:b/>
        <w:bCs/>
        <w:i w:val="0"/>
        <w:iCs w:val="0"/>
        <w:spacing w:val="-3"/>
        <w:w w:val="98"/>
        <w:sz w:val="28"/>
        <w:szCs w:val="28"/>
        <w:lang w:val="en-US" w:eastAsia="en-US" w:bidi="ar-SA"/>
      </w:rPr>
    </w:lvl>
    <w:lvl w:ilvl="3">
      <w:start w:val="1"/>
      <w:numFmt w:val="decimal"/>
      <w:lvlText w:val="%1.%2.%3.%4"/>
      <w:lvlJc w:val="left"/>
      <w:pPr>
        <w:ind w:left="1693" w:hanging="842"/>
      </w:pPr>
      <w:rPr>
        <w:rFonts w:ascii="Times New Roman" w:eastAsia="Times New Roman" w:hAnsi="Times New Roman" w:cs="Times New Roman" w:hint="default"/>
        <w:b/>
        <w:bCs/>
        <w:i w:val="0"/>
        <w:iCs w:val="0"/>
        <w:spacing w:val="-3"/>
        <w:w w:val="100"/>
        <w:sz w:val="28"/>
        <w:szCs w:val="28"/>
        <w:lang w:val="en-US" w:eastAsia="en-US" w:bidi="ar-SA"/>
      </w:rPr>
    </w:lvl>
    <w:lvl w:ilvl="4">
      <w:numFmt w:val="bullet"/>
      <w:lvlText w:val="•"/>
      <w:lvlJc w:val="left"/>
      <w:pPr>
        <w:ind w:left="900" w:hanging="842"/>
      </w:pPr>
      <w:rPr>
        <w:lang w:val="en-US" w:eastAsia="en-US" w:bidi="ar-SA"/>
      </w:rPr>
    </w:lvl>
    <w:lvl w:ilvl="5">
      <w:numFmt w:val="bullet"/>
      <w:lvlText w:val="•"/>
      <w:lvlJc w:val="left"/>
      <w:pPr>
        <w:ind w:left="1100" w:hanging="842"/>
      </w:pPr>
      <w:rPr>
        <w:lang w:val="en-US" w:eastAsia="en-US" w:bidi="ar-SA"/>
      </w:rPr>
    </w:lvl>
    <w:lvl w:ilvl="6">
      <w:numFmt w:val="bullet"/>
      <w:lvlText w:val="•"/>
      <w:lvlJc w:val="left"/>
      <w:pPr>
        <w:ind w:left="2804" w:hanging="842"/>
      </w:pPr>
      <w:rPr>
        <w:lang w:val="en-US" w:eastAsia="en-US" w:bidi="ar-SA"/>
      </w:rPr>
    </w:lvl>
    <w:lvl w:ilvl="7">
      <w:numFmt w:val="bullet"/>
      <w:lvlText w:val="•"/>
      <w:lvlJc w:val="left"/>
      <w:pPr>
        <w:ind w:left="4508" w:hanging="842"/>
      </w:pPr>
      <w:rPr>
        <w:lang w:val="en-US" w:eastAsia="en-US" w:bidi="ar-SA"/>
      </w:rPr>
    </w:lvl>
    <w:lvl w:ilvl="8">
      <w:numFmt w:val="bullet"/>
      <w:lvlText w:val="•"/>
      <w:lvlJc w:val="left"/>
      <w:pPr>
        <w:ind w:left="6212" w:hanging="842"/>
      </w:pPr>
      <w:rPr>
        <w:lang w:val="en-US" w:eastAsia="en-US" w:bidi="ar-SA"/>
      </w:rPr>
    </w:lvl>
  </w:abstractNum>
  <w:abstractNum w:abstractNumId="6" w15:restartNumberingAfterBreak="0">
    <w:nsid w:val="63482037"/>
    <w:multiLevelType w:val="multilevel"/>
    <w:tmpl w:val="D9763EC2"/>
    <w:lvl w:ilvl="0">
      <w:start w:val="1"/>
      <w:numFmt w:val="decimal"/>
      <w:lvlText w:val="%1."/>
      <w:lvlJc w:val="left"/>
      <w:pPr>
        <w:ind w:left="584" w:hanging="320"/>
      </w:pPr>
      <w:rPr>
        <w:rFonts w:ascii="Times New Roman" w:eastAsia="Times New Roman" w:hAnsi="Times New Roman" w:cs="Times New Roman" w:hint="default"/>
        <w:b/>
        <w:bCs/>
        <w:i w:val="0"/>
        <w:iCs w:val="0"/>
        <w:spacing w:val="0"/>
        <w:w w:val="99"/>
        <w:sz w:val="32"/>
        <w:szCs w:val="32"/>
        <w:lang w:val="en-US" w:eastAsia="en-US" w:bidi="ar-SA"/>
      </w:rPr>
    </w:lvl>
    <w:lvl w:ilvl="1">
      <w:start w:val="1"/>
      <w:numFmt w:val="decimal"/>
      <w:lvlText w:val="%1.%2"/>
      <w:lvlJc w:val="left"/>
      <w:pPr>
        <w:ind w:left="618" w:hanging="476"/>
      </w:pPr>
      <w:rPr>
        <w:rFonts w:ascii="Times New Roman" w:eastAsia="Times New Roman" w:hAnsi="Times New Roman" w:cs="Times New Roman" w:hint="default"/>
        <w:b/>
        <w:bCs/>
        <w:i w:val="0"/>
        <w:iCs w:val="0"/>
        <w:spacing w:val="0"/>
        <w:w w:val="99"/>
        <w:sz w:val="32"/>
        <w:szCs w:val="32"/>
        <w:lang w:val="en-US" w:eastAsia="en-US" w:bidi="ar-SA"/>
      </w:rPr>
    </w:lvl>
    <w:lvl w:ilvl="2">
      <w:start w:val="1"/>
      <w:numFmt w:val="decimal"/>
      <w:lvlText w:val="%1.%2.%3"/>
      <w:lvlJc w:val="left"/>
      <w:pPr>
        <w:ind w:left="774" w:hanging="632"/>
      </w:pPr>
      <w:rPr>
        <w:rFonts w:ascii="Times New Roman" w:eastAsia="Times New Roman" w:hAnsi="Times New Roman" w:cs="Times New Roman" w:hint="default"/>
        <w:b/>
        <w:bCs/>
        <w:i w:val="0"/>
        <w:iCs w:val="0"/>
        <w:spacing w:val="-3"/>
        <w:w w:val="98"/>
        <w:sz w:val="28"/>
        <w:szCs w:val="28"/>
        <w:lang w:val="en-US" w:eastAsia="en-US" w:bidi="ar-SA"/>
      </w:rPr>
    </w:lvl>
    <w:lvl w:ilvl="3">
      <w:start w:val="1"/>
      <w:numFmt w:val="decimal"/>
      <w:lvlText w:val="%1.%2.%3.%4"/>
      <w:lvlJc w:val="left"/>
      <w:pPr>
        <w:ind w:left="1693" w:hanging="842"/>
      </w:pPr>
      <w:rPr>
        <w:rFonts w:ascii="Times New Roman" w:eastAsia="Times New Roman" w:hAnsi="Times New Roman" w:cs="Times New Roman" w:hint="default"/>
        <w:b/>
        <w:bCs/>
        <w:i w:val="0"/>
        <w:iCs w:val="0"/>
        <w:spacing w:val="-3"/>
        <w:w w:val="100"/>
        <w:sz w:val="28"/>
        <w:szCs w:val="28"/>
        <w:lang w:val="en-US" w:eastAsia="en-US" w:bidi="ar-SA"/>
      </w:rPr>
    </w:lvl>
    <w:lvl w:ilvl="4">
      <w:numFmt w:val="bullet"/>
      <w:lvlText w:val="•"/>
      <w:lvlJc w:val="left"/>
      <w:pPr>
        <w:ind w:left="900" w:hanging="842"/>
      </w:pPr>
      <w:rPr>
        <w:lang w:val="en-US" w:eastAsia="en-US" w:bidi="ar-SA"/>
      </w:rPr>
    </w:lvl>
    <w:lvl w:ilvl="5">
      <w:numFmt w:val="bullet"/>
      <w:lvlText w:val="•"/>
      <w:lvlJc w:val="left"/>
      <w:pPr>
        <w:ind w:left="1100" w:hanging="842"/>
      </w:pPr>
      <w:rPr>
        <w:lang w:val="en-US" w:eastAsia="en-US" w:bidi="ar-SA"/>
      </w:rPr>
    </w:lvl>
    <w:lvl w:ilvl="6">
      <w:numFmt w:val="bullet"/>
      <w:lvlText w:val="•"/>
      <w:lvlJc w:val="left"/>
      <w:pPr>
        <w:ind w:left="2804" w:hanging="842"/>
      </w:pPr>
      <w:rPr>
        <w:lang w:val="en-US" w:eastAsia="en-US" w:bidi="ar-SA"/>
      </w:rPr>
    </w:lvl>
    <w:lvl w:ilvl="7">
      <w:numFmt w:val="bullet"/>
      <w:lvlText w:val="•"/>
      <w:lvlJc w:val="left"/>
      <w:pPr>
        <w:ind w:left="4508" w:hanging="842"/>
      </w:pPr>
      <w:rPr>
        <w:lang w:val="en-US" w:eastAsia="en-US" w:bidi="ar-SA"/>
      </w:rPr>
    </w:lvl>
    <w:lvl w:ilvl="8">
      <w:numFmt w:val="bullet"/>
      <w:lvlText w:val="•"/>
      <w:lvlJc w:val="left"/>
      <w:pPr>
        <w:ind w:left="6212" w:hanging="842"/>
      </w:pPr>
      <w:rPr>
        <w:lang w:val="en-US" w:eastAsia="en-US" w:bidi="ar-SA"/>
      </w:rPr>
    </w:lvl>
  </w:abstractNum>
  <w:abstractNum w:abstractNumId="7" w15:restartNumberingAfterBreak="0">
    <w:nsid w:val="6538707B"/>
    <w:multiLevelType w:val="multilevel"/>
    <w:tmpl w:val="D9763EC2"/>
    <w:lvl w:ilvl="0">
      <w:start w:val="1"/>
      <w:numFmt w:val="decimal"/>
      <w:lvlText w:val="%1."/>
      <w:lvlJc w:val="left"/>
      <w:pPr>
        <w:ind w:left="584" w:hanging="320"/>
      </w:pPr>
      <w:rPr>
        <w:rFonts w:ascii="Times New Roman" w:eastAsia="Times New Roman" w:hAnsi="Times New Roman" w:cs="Times New Roman" w:hint="default"/>
        <w:b/>
        <w:bCs/>
        <w:i w:val="0"/>
        <w:iCs w:val="0"/>
        <w:spacing w:val="0"/>
        <w:w w:val="99"/>
        <w:sz w:val="32"/>
        <w:szCs w:val="32"/>
        <w:lang w:val="en-US" w:eastAsia="en-US" w:bidi="ar-SA"/>
      </w:rPr>
    </w:lvl>
    <w:lvl w:ilvl="1">
      <w:start w:val="1"/>
      <w:numFmt w:val="decimal"/>
      <w:lvlText w:val="%1.%2"/>
      <w:lvlJc w:val="left"/>
      <w:pPr>
        <w:ind w:left="618" w:hanging="476"/>
      </w:pPr>
      <w:rPr>
        <w:rFonts w:ascii="Times New Roman" w:eastAsia="Times New Roman" w:hAnsi="Times New Roman" w:cs="Times New Roman" w:hint="default"/>
        <w:b/>
        <w:bCs/>
        <w:i w:val="0"/>
        <w:iCs w:val="0"/>
        <w:spacing w:val="0"/>
        <w:w w:val="99"/>
        <w:sz w:val="32"/>
        <w:szCs w:val="32"/>
        <w:lang w:val="en-US" w:eastAsia="en-US" w:bidi="ar-SA"/>
      </w:rPr>
    </w:lvl>
    <w:lvl w:ilvl="2">
      <w:start w:val="1"/>
      <w:numFmt w:val="decimal"/>
      <w:lvlText w:val="%1.%2.%3"/>
      <w:lvlJc w:val="left"/>
      <w:pPr>
        <w:ind w:left="774" w:hanging="632"/>
      </w:pPr>
      <w:rPr>
        <w:rFonts w:ascii="Times New Roman" w:eastAsia="Times New Roman" w:hAnsi="Times New Roman" w:cs="Times New Roman" w:hint="default"/>
        <w:b/>
        <w:bCs/>
        <w:i w:val="0"/>
        <w:iCs w:val="0"/>
        <w:spacing w:val="-3"/>
        <w:w w:val="98"/>
        <w:sz w:val="28"/>
        <w:szCs w:val="28"/>
        <w:lang w:val="en-US" w:eastAsia="en-US" w:bidi="ar-SA"/>
      </w:rPr>
    </w:lvl>
    <w:lvl w:ilvl="3">
      <w:start w:val="1"/>
      <w:numFmt w:val="decimal"/>
      <w:lvlText w:val="%1.%2.%3.%4"/>
      <w:lvlJc w:val="left"/>
      <w:pPr>
        <w:ind w:left="1693" w:hanging="842"/>
      </w:pPr>
      <w:rPr>
        <w:rFonts w:ascii="Times New Roman" w:eastAsia="Times New Roman" w:hAnsi="Times New Roman" w:cs="Times New Roman" w:hint="default"/>
        <w:b/>
        <w:bCs/>
        <w:i w:val="0"/>
        <w:iCs w:val="0"/>
        <w:spacing w:val="-3"/>
        <w:w w:val="100"/>
        <w:sz w:val="28"/>
        <w:szCs w:val="28"/>
        <w:lang w:val="en-US" w:eastAsia="en-US" w:bidi="ar-SA"/>
      </w:rPr>
    </w:lvl>
    <w:lvl w:ilvl="4">
      <w:numFmt w:val="bullet"/>
      <w:lvlText w:val="•"/>
      <w:lvlJc w:val="left"/>
      <w:pPr>
        <w:ind w:left="900" w:hanging="842"/>
      </w:pPr>
      <w:rPr>
        <w:lang w:val="en-US" w:eastAsia="en-US" w:bidi="ar-SA"/>
      </w:rPr>
    </w:lvl>
    <w:lvl w:ilvl="5">
      <w:numFmt w:val="bullet"/>
      <w:lvlText w:val="•"/>
      <w:lvlJc w:val="left"/>
      <w:pPr>
        <w:ind w:left="1100" w:hanging="842"/>
      </w:pPr>
      <w:rPr>
        <w:lang w:val="en-US" w:eastAsia="en-US" w:bidi="ar-SA"/>
      </w:rPr>
    </w:lvl>
    <w:lvl w:ilvl="6">
      <w:numFmt w:val="bullet"/>
      <w:lvlText w:val="•"/>
      <w:lvlJc w:val="left"/>
      <w:pPr>
        <w:ind w:left="2804" w:hanging="842"/>
      </w:pPr>
      <w:rPr>
        <w:lang w:val="en-US" w:eastAsia="en-US" w:bidi="ar-SA"/>
      </w:rPr>
    </w:lvl>
    <w:lvl w:ilvl="7">
      <w:numFmt w:val="bullet"/>
      <w:lvlText w:val="•"/>
      <w:lvlJc w:val="left"/>
      <w:pPr>
        <w:ind w:left="4508" w:hanging="842"/>
      </w:pPr>
      <w:rPr>
        <w:lang w:val="en-US" w:eastAsia="en-US" w:bidi="ar-SA"/>
      </w:rPr>
    </w:lvl>
    <w:lvl w:ilvl="8">
      <w:numFmt w:val="bullet"/>
      <w:lvlText w:val="•"/>
      <w:lvlJc w:val="left"/>
      <w:pPr>
        <w:ind w:left="6212" w:hanging="842"/>
      </w:pPr>
      <w:rPr>
        <w:lang w:val="en-US" w:eastAsia="en-US" w:bidi="ar-SA"/>
      </w:rPr>
    </w:lvl>
  </w:abstractNum>
  <w:num w:numId="1" w16cid:durableId="1431856537">
    <w:abstractNumId w:val="6"/>
  </w:num>
  <w:num w:numId="2" w16cid:durableId="340858109">
    <w:abstractNumId w:val="6"/>
  </w:num>
  <w:num w:numId="3" w16cid:durableId="2106725787">
    <w:abstractNumId w:val="2"/>
  </w:num>
  <w:num w:numId="4" w16cid:durableId="475032600">
    <w:abstractNumId w:val="7"/>
  </w:num>
  <w:num w:numId="5" w16cid:durableId="2021736478">
    <w:abstractNumId w:val="0"/>
  </w:num>
  <w:num w:numId="6" w16cid:durableId="50034846">
    <w:abstractNumId w:val="5"/>
  </w:num>
  <w:num w:numId="7" w16cid:durableId="1041440625">
    <w:abstractNumId w:val="3"/>
  </w:num>
  <w:num w:numId="8" w16cid:durableId="924269269">
    <w:abstractNumId w:val="1"/>
  </w:num>
  <w:num w:numId="9" w16cid:durableId="8476729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3350"/>
    <w:rsid w:val="00014B7F"/>
    <w:rsid w:val="0002343D"/>
    <w:rsid w:val="0005459A"/>
    <w:rsid w:val="000C46FA"/>
    <w:rsid w:val="000F6041"/>
    <w:rsid w:val="001070A7"/>
    <w:rsid w:val="00117701"/>
    <w:rsid w:val="00157BAB"/>
    <w:rsid w:val="0016064B"/>
    <w:rsid w:val="00161C2E"/>
    <w:rsid w:val="001721AC"/>
    <w:rsid w:val="001910AA"/>
    <w:rsid w:val="001C2E49"/>
    <w:rsid w:val="001F13F3"/>
    <w:rsid w:val="001F4674"/>
    <w:rsid w:val="001F5353"/>
    <w:rsid w:val="0021744B"/>
    <w:rsid w:val="00251D87"/>
    <w:rsid w:val="00251E58"/>
    <w:rsid w:val="00266CC3"/>
    <w:rsid w:val="00297E3B"/>
    <w:rsid w:val="0030748D"/>
    <w:rsid w:val="003226B9"/>
    <w:rsid w:val="00357B64"/>
    <w:rsid w:val="003956E4"/>
    <w:rsid w:val="003C6D75"/>
    <w:rsid w:val="003E6295"/>
    <w:rsid w:val="004175FE"/>
    <w:rsid w:val="00473999"/>
    <w:rsid w:val="004B7722"/>
    <w:rsid w:val="004F0E30"/>
    <w:rsid w:val="00545727"/>
    <w:rsid w:val="00560031"/>
    <w:rsid w:val="00571249"/>
    <w:rsid w:val="00576EFF"/>
    <w:rsid w:val="005778F2"/>
    <w:rsid w:val="005944E7"/>
    <w:rsid w:val="005B392D"/>
    <w:rsid w:val="005B66B9"/>
    <w:rsid w:val="005C36EA"/>
    <w:rsid w:val="005C5A1E"/>
    <w:rsid w:val="005D61B9"/>
    <w:rsid w:val="005E4C08"/>
    <w:rsid w:val="005E7D49"/>
    <w:rsid w:val="006253EC"/>
    <w:rsid w:val="00627800"/>
    <w:rsid w:val="0067789A"/>
    <w:rsid w:val="00682FE1"/>
    <w:rsid w:val="006966A1"/>
    <w:rsid w:val="006A2393"/>
    <w:rsid w:val="006E7D30"/>
    <w:rsid w:val="00786CCE"/>
    <w:rsid w:val="00787C3E"/>
    <w:rsid w:val="007905A6"/>
    <w:rsid w:val="007954FA"/>
    <w:rsid w:val="00795BB3"/>
    <w:rsid w:val="0079672F"/>
    <w:rsid w:val="007E26E8"/>
    <w:rsid w:val="00834A67"/>
    <w:rsid w:val="00851A52"/>
    <w:rsid w:val="008A4E1B"/>
    <w:rsid w:val="008D6A55"/>
    <w:rsid w:val="008D7A48"/>
    <w:rsid w:val="008E3C6C"/>
    <w:rsid w:val="008E77C3"/>
    <w:rsid w:val="00916695"/>
    <w:rsid w:val="009531FF"/>
    <w:rsid w:val="00955D86"/>
    <w:rsid w:val="00962A6F"/>
    <w:rsid w:val="009C672C"/>
    <w:rsid w:val="00A20562"/>
    <w:rsid w:val="00A21FB1"/>
    <w:rsid w:val="00A42B59"/>
    <w:rsid w:val="00A65081"/>
    <w:rsid w:val="00A8518D"/>
    <w:rsid w:val="00A91C5C"/>
    <w:rsid w:val="00A977F6"/>
    <w:rsid w:val="00AD3350"/>
    <w:rsid w:val="00AD6ACD"/>
    <w:rsid w:val="00AE4E9C"/>
    <w:rsid w:val="00B418B9"/>
    <w:rsid w:val="00BE2058"/>
    <w:rsid w:val="00C25577"/>
    <w:rsid w:val="00C34320"/>
    <w:rsid w:val="00C347E9"/>
    <w:rsid w:val="00C36F08"/>
    <w:rsid w:val="00C57E7B"/>
    <w:rsid w:val="00C61DC3"/>
    <w:rsid w:val="00C97A2B"/>
    <w:rsid w:val="00C97E80"/>
    <w:rsid w:val="00CE16C0"/>
    <w:rsid w:val="00D03B2E"/>
    <w:rsid w:val="00D12CD7"/>
    <w:rsid w:val="00D41BD3"/>
    <w:rsid w:val="00D44432"/>
    <w:rsid w:val="00D75D74"/>
    <w:rsid w:val="00D7754D"/>
    <w:rsid w:val="00DC20FD"/>
    <w:rsid w:val="00DF5AC9"/>
    <w:rsid w:val="00E45536"/>
    <w:rsid w:val="00E63DBE"/>
    <w:rsid w:val="00E663F9"/>
    <w:rsid w:val="00E67CEF"/>
    <w:rsid w:val="00E83709"/>
    <w:rsid w:val="00E9083B"/>
    <w:rsid w:val="00EA1795"/>
    <w:rsid w:val="00EC0B3A"/>
    <w:rsid w:val="00ED5CC8"/>
    <w:rsid w:val="00F05C20"/>
    <w:rsid w:val="00F234C2"/>
    <w:rsid w:val="00F35B85"/>
    <w:rsid w:val="00F43A40"/>
    <w:rsid w:val="00F46923"/>
    <w:rsid w:val="00F61261"/>
    <w:rsid w:val="00F70607"/>
    <w:rsid w:val="00F7690E"/>
    <w:rsid w:val="00FF4F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90EB7"/>
  <w15:docId w15:val="{3E566FC5-ABFD-4440-B9E4-197D865B4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B59"/>
    <w:pPr>
      <w:bidi/>
    </w:pPr>
  </w:style>
  <w:style w:type="paragraph" w:styleId="Heading1">
    <w:name w:val="heading 1"/>
    <w:basedOn w:val="Normal"/>
    <w:link w:val="Heading1Char"/>
    <w:uiPriority w:val="1"/>
    <w:qFormat/>
    <w:rsid w:val="00C57E7B"/>
    <w:pPr>
      <w:widowControl w:val="0"/>
      <w:autoSpaceDE w:val="0"/>
      <w:autoSpaceDN w:val="0"/>
      <w:bidi w:val="0"/>
      <w:spacing w:before="61" w:after="0" w:line="240" w:lineRule="auto"/>
      <w:ind w:right="250"/>
      <w:jc w:val="center"/>
      <w:outlineLvl w:val="0"/>
    </w:pPr>
    <w:rPr>
      <w:rFonts w:ascii="Times New Roman" w:eastAsia="Times New Roman" w:hAnsi="Times New Roman" w:cs="Times New Roman"/>
      <w:b/>
      <w:bCs/>
      <w:sz w:val="36"/>
      <w:szCs w:val="36"/>
    </w:rPr>
  </w:style>
  <w:style w:type="paragraph" w:styleId="Heading2">
    <w:name w:val="heading 2"/>
    <w:basedOn w:val="Normal"/>
    <w:link w:val="Heading2Char"/>
    <w:uiPriority w:val="1"/>
    <w:semiHidden/>
    <w:unhideWhenUsed/>
    <w:qFormat/>
    <w:rsid w:val="00C57E7B"/>
    <w:pPr>
      <w:widowControl w:val="0"/>
      <w:autoSpaceDE w:val="0"/>
      <w:autoSpaceDN w:val="0"/>
      <w:bidi w:val="0"/>
      <w:spacing w:before="57" w:after="0" w:line="240" w:lineRule="auto"/>
      <w:ind w:left="743" w:hanging="478"/>
      <w:jc w:val="both"/>
      <w:outlineLvl w:val="1"/>
    </w:pPr>
    <w:rPr>
      <w:rFonts w:ascii="Times New Roman" w:eastAsia="Times New Roman" w:hAnsi="Times New Roman" w:cs="Times New Roman"/>
      <w:b/>
      <w:bCs/>
      <w:sz w:val="32"/>
      <w:szCs w:val="32"/>
    </w:rPr>
  </w:style>
  <w:style w:type="paragraph" w:styleId="Heading3">
    <w:name w:val="heading 3"/>
    <w:basedOn w:val="Normal"/>
    <w:link w:val="Heading3Char"/>
    <w:uiPriority w:val="1"/>
    <w:semiHidden/>
    <w:unhideWhenUsed/>
    <w:qFormat/>
    <w:rsid w:val="00C57E7B"/>
    <w:pPr>
      <w:widowControl w:val="0"/>
      <w:autoSpaceDE w:val="0"/>
      <w:autoSpaceDN w:val="0"/>
      <w:bidi w:val="0"/>
      <w:spacing w:before="59" w:after="0" w:line="240" w:lineRule="auto"/>
      <w:ind w:left="894"/>
      <w:jc w:val="both"/>
      <w:outlineLvl w:val="2"/>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1C2E49"/>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BodyText">
    <w:name w:val="Body Text"/>
    <w:basedOn w:val="Normal"/>
    <w:link w:val="BodyTextChar"/>
    <w:uiPriority w:val="1"/>
    <w:semiHidden/>
    <w:unhideWhenUsed/>
    <w:qFormat/>
    <w:rsid w:val="00BE2058"/>
    <w:pPr>
      <w:spacing w:after="120"/>
    </w:pPr>
  </w:style>
  <w:style w:type="character" w:customStyle="1" w:styleId="BodyTextChar">
    <w:name w:val="Body Text Char"/>
    <w:basedOn w:val="DefaultParagraphFont"/>
    <w:link w:val="BodyText"/>
    <w:uiPriority w:val="1"/>
    <w:semiHidden/>
    <w:rsid w:val="00BE2058"/>
  </w:style>
  <w:style w:type="character" w:customStyle="1" w:styleId="Heading1Char">
    <w:name w:val="Heading 1 Char"/>
    <w:basedOn w:val="DefaultParagraphFont"/>
    <w:link w:val="Heading1"/>
    <w:uiPriority w:val="1"/>
    <w:rsid w:val="00C57E7B"/>
    <w:rPr>
      <w:rFonts w:ascii="Times New Roman" w:eastAsia="Times New Roman" w:hAnsi="Times New Roman" w:cs="Times New Roman"/>
      <w:b/>
      <w:bCs/>
      <w:sz w:val="36"/>
      <w:szCs w:val="36"/>
    </w:rPr>
  </w:style>
  <w:style w:type="character" w:customStyle="1" w:styleId="Heading2Char">
    <w:name w:val="Heading 2 Char"/>
    <w:basedOn w:val="DefaultParagraphFont"/>
    <w:link w:val="Heading2"/>
    <w:uiPriority w:val="1"/>
    <w:semiHidden/>
    <w:rsid w:val="00C57E7B"/>
    <w:rPr>
      <w:rFonts w:ascii="Times New Roman" w:eastAsia="Times New Roman" w:hAnsi="Times New Roman" w:cs="Times New Roman"/>
      <w:b/>
      <w:bCs/>
      <w:sz w:val="32"/>
      <w:szCs w:val="32"/>
    </w:rPr>
  </w:style>
  <w:style w:type="character" w:customStyle="1" w:styleId="Heading3Char">
    <w:name w:val="Heading 3 Char"/>
    <w:basedOn w:val="DefaultParagraphFont"/>
    <w:link w:val="Heading3"/>
    <w:uiPriority w:val="1"/>
    <w:semiHidden/>
    <w:rsid w:val="00C57E7B"/>
    <w:rPr>
      <w:rFonts w:ascii="Times New Roman" w:eastAsia="Times New Roman" w:hAnsi="Times New Roman" w:cs="Times New Roman"/>
      <w:b/>
      <w:bCs/>
      <w:sz w:val="28"/>
      <w:szCs w:val="28"/>
    </w:rPr>
  </w:style>
  <w:style w:type="numbering" w:customStyle="1" w:styleId="1">
    <w:name w:val="بلا قائمة1"/>
    <w:next w:val="NoList"/>
    <w:uiPriority w:val="99"/>
    <w:semiHidden/>
    <w:unhideWhenUsed/>
    <w:rsid w:val="00C57E7B"/>
  </w:style>
  <w:style w:type="paragraph" w:styleId="TOC1">
    <w:name w:val="toc 1"/>
    <w:basedOn w:val="Normal"/>
    <w:autoRedefine/>
    <w:uiPriority w:val="1"/>
    <w:semiHidden/>
    <w:unhideWhenUsed/>
    <w:qFormat/>
    <w:rsid w:val="00C57E7B"/>
    <w:pPr>
      <w:widowControl w:val="0"/>
      <w:autoSpaceDE w:val="0"/>
      <w:autoSpaceDN w:val="0"/>
      <w:bidi w:val="0"/>
      <w:spacing w:before="122" w:after="0" w:line="240" w:lineRule="auto"/>
      <w:ind w:left="265"/>
    </w:pPr>
    <w:rPr>
      <w:rFonts w:ascii="Times New Roman" w:eastAsia="Times New Roman" w:hAnsi="Times New Roman" w:cs="Times New Roman"/>
      <w:b/>
      <w:bCs/>
      <w:i/>
      <w:iCs/>
      <w:sz w:val="24"/>
      <w:szCs w:val="24"/>
    </w:rPr>
  </w:style>
  <w:style w:type="paragraph" w:styleId="TOC2">
    <w:name w:val="toc 2"/>
    <w:basedOn w:val="Normal"/>
    <w:autoRedefine/>
    <w:uiPriority w:val="1"/>
    <w:semiHidden/>
    <w:unhideWhenUsed/>
    <w:qFormat/>
    <w:rsid w:val="00C57E7B"/>
    <w:pPr>
      <w:widowControl w:val="0"/>
      <w:autoSpaceDE w:val="0"/>
      <w:autoSpaceDN w:val="0"/>
      <w:bidi w:val="0"/>
      <w:spacing w:before="78" w:after="0" w:line="240" w:lineRule="auto"/>
      <w:ind w:left="265"/>
    </w:pPr>
    <w:rPr>
      <w:rFonts w:ascii="Times New Roman" w:eastAsia="Times New Roman" w:hAnsi="Times New Roman" w:cs="Times New Roman"/>
      <w:i/>
      <w:iCs/>
      <w:sz w:val="24"/>
      <w:szCs w:val="24"/>
    </w:rPr>
  </w:style>
  <w:style w:type="paragraph" w:styleId="TOC3">
    <w:name w:val="toc 3"/>
    <w:basedOn w:val="Normal"/>
    <w:autoRedefine/>
    <w:uiPriority w:val="1"/>
    <w:semiHidden/>
    <w:unhideWhenUsed/>
    <w:qFormat/>
    <w:rsid w:val="00C57E7B"/>
    <w:pPr>
      <w:widowControl w:val="0"/>
      <w:autoSpaceDE w:val="0"/>
      <w:autoSpaceDN w:val="0"/>
      <w:bidi w:val="0"/>
      <w:spacing w:before="122" w:after="0" w:line="240" w:lineRule="auto"/>
      <w:ind w:left="845" w:hanging="360"/>
    </w:pPr>
    <w:rPr>
      <w:rFonts w:ascii="Times New Roman" w:eastAsia="Times New Roman" w:hAnsi="Times New Roman" w:cs="Times New Roman"/>
      <w:sz w:val="24"/>
      <w:szCs w:val="24"/>
    </w:rPr>
  </w:style>
  <w:style w:type="paragraph" w:styleId="TOC4">
    <w:name w:val="toc 4"/>
    <w:basedOn w:val="Normal"/>
    <w:autoRedefine/>
    <w:uiPriority w:val="1"/>
    <w:semiHidden/>
    <w:unhideWhenUsed/>
    <w:qFormat/>
    <w:rsid w:val="00C57E7B"/>
    <w:pPr>
      <w:widowControl w:val="0"/>
      <w:autoSpaceDE w:val="0"/>
      <w:autoSpaceDN w:val="0"/>
      <w:bidi w:val="0"/>
      <w:spacing w:before="122" w:after="0" w:line="240" w:lineRule="auto"/>
      <w:ind w:left="1244" w:hanging="54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57E7B"/>
    <w:pPr>
      <w:widowControl w:val="0"/>
      <w:tabs>
        <w:tab w:val="center" w:pos="4153"/>
        <w:tab w:val="right" w:pos="8306"/>
      </w:tabs>
      <w:autoSpaceDE w:val="0"/>
      <w:autoSpaceDN w:val="0"/>
      <w:bidi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C57E7B"/>
    <w:rPr>
      <w:rFonts w:ascii="Times New Roman" w:eastAsia="Times New Roman" w:hAnsi="Times New Roman" w:cs="Times New Roman"/>
    </w:rPr>
  </w:style>
  <w:style w:type="paragraph" w:styleId="Footer">
    <w:name w:val="footer"/>
    <w:basedOn w:val="Normal"/>
    <w:link w:val="FooterChar"/>
    <w:uiPriority w:val="99"/>
    <w:unhideWhenUsed/>
    <w:rsid w:val="00C57E7B"/>
    <w:pPr>
      <w:widowControl w:val="0"/>
      <w:tabs>
        <w:tab w:val="center" w:pos="4153"/>
        <w:tab w:val="right" w:pos="8306"/>
      </w:tabs>
      <w:autoSpaceDE w:val="0"/>
      <w:autoSpaceDN w:val="0"/>
      <w:bidi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C57E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57E7B"/>
    <w:pPr>
      <w:widowControl w:val="0"/>
      <w:autoSpaceDE w:val="0"/>
      <w:autoSpaceDN w:val="0"/>
      <w:bidi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C57E7B"/>
    <w:rPr>
      <w:rFonts w:ascii="Tahoma" w:eastAsia="Times New Roman" w:hAnsi="Tahoma" w:cs="Tahoma"/>
      <w:sz w:val="16"/>
      <w:szCs w:val="16"/>
    </w:rPr>
  </w:style>
  <w:style w:type="paragraph" w:styleId="ListParagraph">
    <w:name w:val="List Paragraph"/>
    <w:basedOn w:val="Normal"/>
    <w:uiPriority w:val="1"/>
    <w:qFormat/>
    <w:rsid w:val="00C57E7B"/>
    <w:pPr>
      <w:widowControl w:val="0"/>
      <w:autoSpaceDE w:val="0"/>
      <w:autoSpaceDN w:val="0"/>
      <w:bidi w:val="0"/>
      <w:spacing w:before="120" w:after="0" w:line="240" w:lineRule="auto"/>
      <w:ind w:left="548" w:hanging="360"/>
      <w:jc w:val="both"/>
    </w:pPr>
    <w:rPr>
      <w:rFonts w:ascii="Times New Roman" w:eastAsia="Times New Roman" w:hAnsi="Times New Roman" w:cs="Times New Roman"/>
    </w:rPr>
  </w:style>
  <w:style w:type="paragraph" w:customStyle="1" w:styleId="TableParagraph">
    <w:name w:val="Table Paragraph"/>
    <w:basedOn w:val="Normal"/>
    <w:uiPriority w:val="1"/>
    <w:qFormat/>
    <w:rsid w:val="00C57E7B"/>
    <w:pPr>
      <w:widowControl w:val="0"/>
      <w:autoSpaceDE w:val="0"/>
      <w:autoSpaceDN w:val="0"/>
      <w:bidi w:val="0"/>
      <w:spacing w:after="0" w:line="240" w:lineRule="auto"/>
      <w:jc w:val="center"/>
    </w:pPr>
    <w:rPr>
      <w:rFonts w:ascii="Times New Roman" w:eastAsia="Times New Roman" w:hAnsi="Times New Roman" w:cs="Times New Roman"/>
    </w:rPr>
  </w:style>
  <w:style w:type="table" w:customStyle="1" w:styleId="TableNormal10">
    <w:name w:val="Table Normal1"/>
    <w:uiPriority w:val="2"/>
    <w:semiHidden/>
    <w:qFormat/>
    <w:rsid w:val="00C57E7B"/>
    <w:pPr>
      <w:widowControl w:val="0"/>
      <w:autoSpaceDE w:val="0"/>
      <w:autoSpaceDN w:val="0"/>
      <w:spacing w:after="0" w:line="240" w:lineRule="auto"/>
    </w:pPr>
    <w:rPr>
      <w:rFonts w:ascii="Calibri" w:eastAsia="Calibri" w:hAnsi="Calibri" w:cs="Arial"/>
    </w:rPr>
    <w:tblPr>
      <w:tblCellMar>
        <w:top w:w="0" w:type="dxa"/>
        <w:left w:w="0" w:type="dxa"/>
        <w:bottom w:w="0" w:type="dxa"/>
        <w:right w:w="0" w:type="dxa"/>
      </w:tblCellMar>
    </w:tblPr>
  </w:style>
  <w:style w:type="character" w:styleId="Hyperlink">
    <w:name w:val="Hyperlink"/>
    <w:basedOn w:val="DefaultParagraphFont"/>
    <w:uiPriority w:val="99"/>
    <w:unhideWhenUsed/>
    <w:rsid w:val="00C97E80"/>
    <w:rPr>
      <w:color w:val="0000FF" w:themeColor="hyperlink"/>
      <w:u w:val="single"/>
    </w:rPr>
  </w:style>
  <w:style w:type="character" w:customStyle="1" w:styleId="UnresolvedMention1">
    <w:name w:val="Unresolved Mention1"/>
    <w:basedOn w:val="DefaultParagraphFont"/>
    <w:uiPriority w:val="99"/>
    <w:semiHidden/>
    <w:unhideWhenUsed/>
    <w:rsid w:val="00C97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48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200">
                <a:cs typeface="+mj-cs"/>
              </a:defRPr>
            </a:pPr>
            <a:r>
              <a:rPr lang="en-US" sz="1200">
                <a:cs typeface="+mj-cs"/>
              </a:rPr>
              <a:t>frequency</a:t>
            </a:r>
            <a:r>
              <a:rPr lang="en-US" sz="1200" baseline="0">
                <a:cs typeface="+mj-cs"/>
              </a:rPr>
              <a:t> of experience any of side effects that could be happen to ED participents</a:t>
            </a:r>
            <a:endParaRPr lang="ar-SA" sz="1200">
              <a:cs typeface="+mj-cs"/>
            </a:endParaRPr>
          </a:p>
        </c:rich>
      </c:tx>
      <c:layout>
        <c:manualLayout>
          <c:xMode val="edge"/>
          <c:yMode val="edge"/>
          <c:x val="0.10833400426173724"/>
          <c:y val="2.7777678358387018E-2"/>
        </c:manualLayout>
      </c:layout>
      <c:overlay val="0"/>
    </c:title>
    <c:autoTitleDeleted val="0"/>
    <c:plotArea>
      <c:layout/>
      <c:barChart>
        <c:barDir val="col"/>
        <c:grouping val="stacked"/>
        <c:varyColors val="0"/>
        <c:ser>
          <c:idx val="0"/>
          <c:order val="0"/>
          <c:tx>
            <c:strRef>
              <c:f>'[المخطط في Microsoft Word]ورقة1'!$B$1</c:f>
              <c:strCache>
                <c:ptCount val="1"/>
                <c:pt idx="0">
                  <c:v>yes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'[المخطط في Microsoft Word]ورقة1'!$A$2:$A$7</c:f>
              <c:strCache>
                <c:ptCount val="6"/>
                <c:pt idx="0">
                  <c:v>headach</c:v>
                </c:pt>
                <c:pt idx="1">
                  <c:v>tremor</c:v>
                </c:pt>
                <c:pt idx="2">
                  <c:v>nervousne</c:v>
                </c:pt>
                <c:pt idx="3">
                  <c:v>isonomia</c:v>
                </c:pt>
                <c:pt idx="4">
                  <c:v>papilitation</c:v>
                </c:pt>
                <c:pt idx="5">
                  <c:v>Anxiety</c:v>
                </c:pt>
              </c:strCache>
            </c:strRef>
          </c:cat>
          <c:val>
            <c:numRef>
              <c:f>'[المخطط في Microsoft Word]ورقة1'!$B$2:$B$7</c:f>
              <c:numCache>
                <c:formatCode>General</c:formatCode>
                <c:ptCount val="6"/>
                <c:pt idx="0">
                  <c:v>12</c:v>
                </c:pt>
                <c:pt idx="1">
                  <c:v>16</c:v>
                </c:pt>
                <c:pt idx="2">
                  <c:v>14</c:v>
                </c:pt>
                <c:pt idx="3">
                  <c:v>21</c:v>
                </c:pt>
                <c:pt idx="4">
                  <c:v>34</c:v>
                </c:pt>
                <c:pt idx="5">
                  <c:v>34</c:v>
                </c:pt>
              </c:numCache>
            </c:numRef>
          </c:val>
          <c:extLst>
            <c:ext xmlns:c16="http://schemas.microsoft.com/office/drawing/2014/chart" uri="{C3380CC4-5D6E-409C-BE32-E72D297353CC}">
              <c16:uniqueId val="{00000000-B6CE-3840-8A79-3367256E1200}"/>
            </c:ext>
          </c:extLst>
        </c:ser>
        <c:ser>
          <c:idx val="1"/>
          <c:order val="1"/>
          <c:tx>
            <c:strRef>
              <c:f>'[المخطط في Microsoft Word]ورقة1'!$C$1</c:f>
              <c:strCache>
                <c:ptCount val="1"/>
                <c:pt idx="0">
                  <c:v>no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'[المخطط في Microsoft Word]ورقة1'!$A$2:$A$7</c:f>
              <c:strCache>
                <c:ptCount val="6"/>
                <c:pt idx="0">
                  <c:v>headach</c:v>
                </c:pt>
                <c:pt idx="1">
                  <c:v>tremor</c:v>
                </c:pt>
                <c:pt idx="2">
                  <c:v>nervousne</c:v>
                </c:pt>
                <c:pt idx="3">
                  <c:v>isonomia</c:v>
                </c:pt>
                <c:pt idx="4">
                  <c:v>papilitation</c:v>
                </c:pt>
                <c:pt idx="5">
                  <c:v>Anxiety</c:v>
                </c:pt>
              </c:strCache>
            </c:strRef>
          </c:cat>
          <c:val>
            <c:numRef>
              <c:f>'[المخطط في Microsoft Word]ورقة1'!$C$2:$C$7</c:f>
              <c:numCache>
                <c:formatCode>General</c:formatCode>
                <c:ptCount val="6"/>
                <c:pt idx="0">
                  <c:v>108</c:v>
                </c:pt>
                <c:pt idx="1">
                  <c:v>104</c:v>
                </c:pt>
                <c:pt idx="2">
                  <c:v>106</c:v>
                </c:pt>
                <c:pt idx="3">
                  <c:v>99</c:v>
                </c:pt>
                <c:pt idx="4">
                  <c:v>86</c:v>
                </c:pt>
                <c:pt idx="5">
                  <c:v>86</c:v>
                </c:pt>
              </c:numCache>
            </c:numRef>
          </c:val>
          <c:extLst>
            <c:ext xmlns:c16="http://schemas.microsoft.com/office/drawing/2014/chart" uri="{C3380CC4-5D6E-409C-BE32-E72D297353CC}">
              <c16:uniqueId val="{00000001-B6CE-3840-8A79-3367256E1200}"/>
            </c:ext>
          </c:extLst>
        </c:ser>
        <c:dLbls>
          <c:showLegendKey val="0"/>
          <c:showVal val="1"/>
          <c:showCatName val="0"/>
          <c:showSerName val="0"/>
          <c:showPercent val="0"/>
          <c:showBubbleSize val="0"/>
        </c:dLbls>
        <c:gapWidth val="95"/>
        <c:overlap val="100"/>
        <c:axId val="116626944"/>
        <c:axId val="116628480"/>
      </c:barChart>
      <c:catAx>
        <c:axId val="116626944"/>
        <c:scaling>
          <c:orientation val="maxMin"/>
        </c:scaling>
        <c:delete val="0"/>
        <c:axPos val="b"/>
        <c:numFmt formatCode="General" sourceLinked="0"/>
        <c:majorTickMark val="none"/>
        <c:minorTickMark val="none"/>
        <c:tickLblPos val="nextTo"/>
        <c:crossAx val="116628480"/>
        <c:crosses val="autoZero"/>
        <c:auto val="1"/>
        <c:lblAlgn val="ctr"/>
        <c:lblOffset val="100"/>
        <c:noMultiLvlLbl val="0"/>
      </c:catAx>
      <c:valAx>
        <c:axId val="116628480"/>
        <c:scaling>
          <c:orientation val="minMax"/>
        </c:scaling>
        <c:delete val="1"/>
        <c:axPos val="r"/>
        <c:numFmt formatCode="General" sourceLinked="1"/>
        <c:majorTickMark val="none"/>
        <c:minorTickMark val="none"/>
        <c:tickLblPos val="nextTo"/>
        <c:crossAx val="116626944"/>
        <c:crosses val="autoZero"/>
        <c:crossBetween val="between"/>
      </c:valAx>
    </c:plotArea>
    <c:legend>
      <c:legendPos val="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82</TotalTime>
  <Pages>20</Pages>
  <Words>5081</Words>
  <Characters>28962</Characters>
  <Application>Microsoft Office Word</Application>
  <DocSecurity>0</DocSecurity>
  <Lines>241</Lines>
  <Paragraphs>67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Editor GP 005</cp:lastModifiedBy>
  <cp:revision>29</cp:revision>
  <dcterms:created xsi:type="dcterms:W3CDTF">2025-01-19T16:49:00Z</dcterms:created>
  <dcterms:modified xsi:type="dcterms:W3CDTF">2025-07-25T08:16:00Z</dcterms:modified>
</cp:coreProperties>
</file>