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3B8" w:rsidRPr="009F3F04" w:rsidRDefault="003B03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3B03B8" w:rsidRPr="009F3F04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3B03B8" w:rsidRPr="009F3F04" w:rsidRDefault="003B03B8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3B03B8" w:rsidRPr="009F3F04">
        <w:trPr>
          <w:trHeight w:val="290"/>
        </w:trPr>
        <w:tc>
          <w:tcPr>
            <w:tcW w:w="5167" w:type="dxa"/>
          </w:tcPr>
          <w:p w:rsidR="003B03B8" w:rsidRPr="009F3F04" w:rsidRDefault="00A1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F3F04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3B8" w:rsidRPr="009F3F04" w:rsidRDefault="003C6E02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="00A10A65" w:rsidRPr="009F3F04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South Asian Journal of Research in Microbiology</w:t>
              </w:r>
            </w:hyperlink>
            <w:r w:rsidR="00A10A65" w:rsidRPr="009F3F04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3B03B8" w:rsidRPr="009F3F04">
        <w:trPr>
          <w:trHeight w:val="290"/>
        </w:trPr>
        <w:tc>
          <w:tcPr>
            <w:tcW w:w="5167" w:type="dxa"/>
          </w:tcPr>
          <w:p w:rsidR="003B03B8" w:rsidRPr="009F3F04" w:rsidRDefault="00A1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F3F04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3B8" w:rsidRPr="009F3F04" w:rsidRDefault="00A1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F3F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Ms_SAJRM_140883</w:t>
            </w:r>
          </w:p>
        </w:tc>
      </w:tr>
      <w:tr w:rsidR="003B03B8" w:rsidRPr="009F3F04">
        <w:trPr>
          <w:trHeight w:val="650"/>
        </w:trPr>
        <w:tc>
          <w:tcPr>
            <w:tcW w:w="5167" w:type="dxa"/>
          </w:tcPr>
          <w:p w:rsidR="003B03B8" w:rsidRPr="009F3F04" w:rsidRDefault="00A1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F3F0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3B8" w:rsidRPr="009F3F04" w:rsidRDefault="00A1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F3F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“Prevalence </w:t>
            </w:r>
            <w:proofErr w:type="gramStart"/>
            <w:r w:rsidRPr="009F3F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Of</w:t>
            </w:r>
            <w:proofErr w:type="gramEnd"/>
            <w:r w:rsidRPr="009F3F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Vulvovaginal Candidiasis Among Female Students in </w:t>
            </w:r>
            <w:proofErr w:type="spellStart"/>
            <w:r w:rsidRPr="009F3F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Abia</w:t>
            </w:r>
            <w:proofErr w:type="spellEnd"/>
            <w:r w:rsidRPr="009F3F0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State University Teaching Hospital Aba, Nigeria”</w:t>
            </w:r>
          </w:p>
        </w:tc>
      </w:tr>
      <w:tr w:rsidR="003B03B8" w:rsidRPr="009F3F04">
        <w:trPr>
          <w:trHeight w:val="332"/>
        </w:trPr>
        <w:tc>
          <w:tcPr>
            <w:tcW w:w="5167" w:type="dxa"/>
          </w:tcPr>
          <w:p w:rsidR="003B03B8" w:rsidRPr="009F3F04" w:rsidRDefault="00A1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F3F04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3B8" w:rsidRPr="009F3F04" w:rsidRDefault="003B0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3B03B8" w:rsidRPr="009F3F04" w:rsidRDefault="003B03B8">
      <w:pPr>
        <w:rPr>
          <w:rFonts w:ascii="Arial" w:hAnsi="Arial" w:cs="Arial"/>
          <w:sz w:val="20"/>
          <w:szCs w:val="20"/>
        </w:rPr>
      </w:pPr>
      <w:bookmarkStart w:id="0" w:name="_heading=h.an5ve8y3onvb" w:colFirst="0" w:colLast="0"/>
      <w:bookmarkEnd w:id="0"/>
    </w:p>
    <w:tbl>
      <w:tblPr>
        <w:tblStyle w:val="a0"/>
        <w:tblW w:w="2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442"/>
      </w:tblGrid>
      <w:tr w:rsidR="003B03B8" w:rsidRPr="009F3F04" w:rsidTr="009F3F04">
        <w:tc>
          <w:tcPr>
            <w:tcW w:w="21042" w:type="dxa"/>
            <w:gridSpan w:val="3"/>
            <w:tcBorders>
              <w:top w:val="nil"/>
              <w:left w:val="nil"/>
              <w:right w:val="nil"/>
            </w:tcBorders>
          </w:tcPr>
          <w:p w:rsidR="003B03B8" w:rsidRPr="009F3F04" w:rsidRDefault="00A10A6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9F3F04">
              <w:rPr>
                <w:rFonts w:ascii="Arial" w:eastAsia="Times New Roman" w:hAnsi="Arial" w:cs="Arial"/>
                <w:highlight w:val="yellow"/>
              </w:rPr>
              <w:t>PART  1:</w:t>
            </w:r>
            <w:r w:rsidRPr="009F3F04">
              <w:rPr>
                <w:rFonts w:ascii="Arial" w:eastAsia="Times New Roman" w:hAnsi="Arial" w:cs="Arial"/>
              </w:rPr>
              <w:t xml:space="preserve"> Comments</w:t>
            </w:r>
          </w:p>
          <w:p w:rsidR="003B03B8" w:rsidRPr="009F3F04" w:rsidRDefault="003B0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B8" w:rsidRPr="009F3F04" w:rsidTr="009F3F04">
        <w:tc>
          <w:tcPr>
            <w:tcW w:w="5243" w:type="dxa"/>
          </w:tcPr>
          <w:p w:rsidR="003B03B8" w:rsidRPr="009F3F04" w:rsidRDefault="003B03B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3B03B8" w:rsidRPr="009F3F04" w:rsidRDefault="00A10A6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9F3F04">
              <w:rPr>
                <w:rFonts w:ascii="Arial" w:eastAsia="Times New Roman" w:hAnsi="Arial" w:cs="Arial"/>
              </w:rPr>
              <w:t>Reviewer’s comment</w:t>
            </w:r>
          </w:p>
          <w:p w:rsidR="003B03B8" w:rsidRPr="009F3F04" w:rsidRDefault="00A10A65">
            <w:pPr>
              <w:rPr>
                <w:rFonts w:ascii="Arial" w:hAnsi="Arial" w:cs="Arial"/>
                <w:sz w:val="20"/>
                <w:szCs w:val="20"/>
              </w:rPr>
            </w:pPr>
            <w:r w:rsidRPr="009F3F0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3B03B8" w:rsidRPr="009F3F04" w:rsidRDefault="003B0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3B03B8" w:rsidRPr="009F3F04" w:rsidRDefault="00A10A65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9F3F04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9F3F04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:rsidR="003B03B8" w:rsidRPr="009F3F04" w:rsidRDefault="003B03B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B03B8" w:rsidRPr="009F3F04" w:rsidTr="009F3F04">
        <w:trPr>
          <w:trHeight w:val="1264"/>
        </w:trPr>
        <w:tc>
          <w:tcPr>
            <w:tcW w:w="5243" w:type="dxa"/>
          </w:tcPr>
          <w:p w:rsidR="003B03B8" w:rsidRPr="009F3F04" w:rsidRDefault="00A10A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F3F04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3B03B8" w:rsidRPr="009F3F04" w:rsidRDefault="003B03B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3B03B8" w:rsidRPr="009F3F04" w:rsidRDefault="00A1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F04">
              <w:rPr>
                <w:rFonts w:ascii="Arial" w:hAnsi="Arial" w:cs="Arial"/>
                <w:sz w:val="20"/>
                <w:szCs w:val="20"/>
              </w:rPr>
              <w:t xml:space="preserve">This article is very important for preventing </w:t>
            </w:r>
            <w:proofErr w:type="spellStart"/>
            <w:r w:rsidRPr="009F3F04">
              <w:rPr>
                <w:rFonts w:ascii="Arial" w:hAnsi="Arial" w:cs="Arial"/>
                <w:sz w:val="20"/>
                <w:szCs w:val="20"/>
              </w:rPr>
              <w:t>valvovaginal</w:t>
            </w:r>
            <w:proofErr w:type="spellEnd"/>
            <w:r w:rsidRPr="009F3F04">
              <w:rPr>
                <w:rFonts w:ascii="Arial" w:hAnsi="Arial" w:cs="Arial"/>
                <w:sz w:val="20"/>
                <w:szCs w:val="20"/>
              </w:rPr>
              <w:t xml:space="preserve"> candidiasis in female students as it can cause severe complications and disturbs the Study &amp; Performance </w:t>
            </w:r>
          </w:p>
        </w:tc>
        <w:tc>
          <w:tcPr>
            <w:tcW w:w="6442" w:type="dxa"/>
          </w:tcPr>
          <w:p w:rsidR="003B03B8" w:rsidRPr="009F3F04" w:rsidRDefault="003B03B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B03B8" w:rsidRPr="009F3F04" w:rsidTr="009F3F04">
        <w:trPr>
          <w:trHeight w:val="1262"/>
        </w:trPr>
        <w:tc>
          <w:tcPr>
            <w:tcW w:w="5243" w:type="dxa"/>
          </w:tcPr>
          <w:p w:rsidR="003B03B8" w:rsidRPr="009F3F04" w:rsidRDefault="00A10A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F3F04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3B03B8" w:rsidRPr="009F3F04" w:rsidRDefault="00A10A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F3F04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3B03B8" w:rsidRPr="009F3F04" w:rsidRDefault="003B03B8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3B03B8" w:rsidRPr="009F3F04" w:rsidRDefault="00A10A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F3F04">
              <w:rPr>
                <w:rFonts w:ascii="Arial" w:hAnsi="Arial" w:cs="Arial"/>
                <w:sz w:val="20"/>
                <w:szCs w:val="20"/>
              </w:rPr>
              <w:t xml:space="preserve">Yes Perfect </w:t>
            </w:r>
          </w:p>
        </w:tc>
        <w:tc>
          <w:tcPr>
            <w:tcW w:w="6442" w:type="dxa"/>
          </w:tcPr>
          <w:p w:rsidR="003B03B8" w:rsidRPr="009F3F04" w:rsidRDefault="003B03B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B03B8" w:rsidRPr="009F3F04" w:rsidTr="009F3F04">
        <w:trPr>
          <w:trHeight w:val="1262"/>
        </w:trPr>
        <w:tc>
          <w:tcPr>
            <w:tcW w:w="5243" w:type="dxa"/>
          </w:tcPr>
          <w:p w:rsidR="003B03B8" w:rsidRPr="009F3F04" w:rsidRDefault="00A10A65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9F3F04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3B03B8" w:rsidRPr="009F3F04" w:rsidRDefault="003B03B8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3B03B8" w:rsidRPr="009F3F04" w:rsidRDefault="00A10A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F3F04">
              <w:rPr>
                <w:rFonts w:ascii="Arial" w:hAnsi="Arial" w:cs="Arial"/>
                <w:sz w:val="20"/>
                <w:szCs w:val="20"/>
              </w:rPr>
              <w:t xml:space="preserve">association of multiple partners &amp; Association of STD or </w:t>
            </w:r>
            <w:proofErr w:type="gramStart"/>
            <w:r w:rsidRPr="009F3F04">
              <w:rPr>
                <w:rFonts w:ascii="Arial" w:hAnsi="Arial" w:cs="Arial"/>
                <w:sz w:val="20"/>
                <w:szCs w:val="20"/>
              </w:rPr>
              <w:t>High risk</w:t>
            </w:r>
            <w:proofErr w:type="gramEnd"/>
            <w:r w:rsidRPr="009F3F04">
              <w:rPr>
                <w:rFonts w:ascii="Arial" w:hAnsi="Arial" w:cs="Arial"/>
                <w:sz w:val="20"/>
                <w:szCs w:val="20"/>
              </w:rPr>
              <w:t xml:space="preserve"> factors like DM also need to evaluate </w:t>
            </w:r>
          </w:p>
        </w:tc>
        <w:tc>
          <w:tcPr>
            <w:tcW w:w="6442" w:type="dxa"/>
          </w:tcPr>
          <w:p w:rsidR="003B03B8" w:rsidRPr="009F3F04" w:rsidRDefault="003B03B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B03B8" w:rsidRPr="009F3F04" w:rsidTr="009F3F04">
        <w:trPr>
          <w:trHeight w:val="704"/>
        </w:trPr>
        <w:tc>
          <w:tcPr>
            <w:tcW w:w="5243" w:type="dxa"/>
          </w:tcPr>
          <w:p w:rsidR="003B03B8" w:rsidRPr="009F3F04" w:rsidRDefault="00A10A6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9F3F04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3B03B8" w:rsidRPr="009F3F04" w:rsidRDefault="00A1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F0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3B03B8" w:rsidRPr="009F3F04" w:rsidRDefault="003B03B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B03B8" w:rsidRPr="009F3F04" w:rsidTr="009F3F04">
        <w:trPr>
          <w:trHeight w:val="703"/>
        </w:trPr>
        <w:tc>
          <w:tcPr>
            <w:tcW w:w="5243" w:type="dxa"/>
          </w:tcPr>
          <w:p w:rsidR="003B03B8" w:rsidRPr="009F3F04" w:rsidRDefault="00A10A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F3F04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3B03B8" w:rsidRPr="009F3F04" w:rsidRDefault="00A1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F0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3B03B8" w:rsidRPr="009F3F04" w:rsidRDefault="003B03B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B03B8" w:rsidRPr="009F3F04" w:rsidTr="009F3F04">
        <w:trPr>
          <w:trHeight w:val="386"/>
        </w:trPr>
        <w:tc>
          <w:tcPr>
            <w:tcW w:w="5243" w:type="dxa"/>
          </w:tcPr>
          <w:p w:rsidR="003B03B8" w:rsidRPr="009F3F04" w:rsidRDefault="00A10A65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9F3F04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3B03B8" w:rsidRPr="009F3F04" w:rsidRDefault="003B0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3B03B8" w:rsidRPr="009F3F04" w:rsidRDefault="00A10A65">
            <w:pPr>
              <w:rPr>
                <w:rFonts w:ascii="Arial" w:hAnsi="Arial" w:cs="Arial"/>
                <w:sz w:val="20"/>
                <w:szCs w:val="20"/>
              </w:rPr>
            </w:pPr>
            <w:r w:rsidRPr="009F3F0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3B03B8" w:rsidRPr="009F3F04" w:rsidRDefault="003B0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3B8" w:rsidRPr="009F3F04" w:rsidTr="009F3F04">
        <w:trPr>
          <w:trHeight w:val="1178"/>
        </w:trPr>
        <w:tc>
          <w:tcPr>
            <w:tcW w:w="5243" w:type="dxa"/>
          </w:tcPr>
          <w:p w:rsidR="003B03B8" w:rsidRPr="009F3F04" w:rsidRDefault="00A10A6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9F3F04">
              <w:rPr>
                <w:rFonts w:ascii="Arial" w:eastAsia="Times New Roman" w:hAnsi="Arial" w:cs="Arial"/>
                <w:u w:val="single"/>
              </w:rPr>
              <w:t>Optional/General</w:t>
            </w:r>
            <w:r w:rsidRPr="009F3F04">
              <w:rPr>
                <w:rFonts w:ascii="Arial" w:eastAsia="Times New Roman" w:hAnsi="Arial" w:cs="Arial"/>
              </w:rPr>
              <w:t xml:space="preserve"> </w:t>
            </w:r>
            <w:r w:rsidRPr="009F3F04">
              <w:rPr>
                <w:rFonts w:ascii="Arial" w:eastAsia="Times New Roman" w:hAnsi="Arial" w:cs="Arial"/>
                <w:b w:val="0"/>
              </w:rPr>
              <w:t>comments</w:t>
            </w:r>
          </w:p>
          <w:p w:rsidR="003B03B8" w:rsidRPr="009F3F04" w:rsidRDefault="003B03B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3B03B8" w:rsidRPr="009F3F04" w:rsidRDefault="00A1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F04">
              <w:rPr>
                <w:rFonts w:ascii="Arial" w:hAnsi="Arial" w:cs="Arial"/>
                <w:sz w:val="20"/>
                <w:szCs w:val="20"/>
              </w:rPr>
              <w:t xml:space="preserve">very </w:t>
            </w:r>
            <w:proofErr w:type="gramStart"/>
            <w:r w:rsidRPr="009F3F04">
              <w:rPr>
                <w:rFonts w:ascii="Arial" w:hAnsi="Arial" w:cs="Arial"/>
                <w:sz w:val="20"/>
                <w:szCs w:val="20"/>
              </w:rPr>
              <w:t>eye opening</w:t>
            </w:r>
            <w:proofErr w:type="gramEnd"/>
            <w:r w:rsidRPr="009F3F04">
              <w:rPr>
                <w:rFonts w:ascii="Arial" w:hAnsi="Arial" w:cs="Arial"/>
                <w:sz w:val="20"/>
                <w:szCs w:val="20"/>
              </w:rPr>
              <w:t xml:space="preserve"> prevalence of candidiasis in students </w:t>
            </w:r>
          </w:p>
        </w:tc>
        <w:tc>
          <w:tcPr>
            <w:tcW w:w="6442" w:type="dxa"/>
          </w:tcPr>
          <w:p w:rsidR="003B03B8" w:rsidRPr="009F3F04" w:rsidRDefault="003B0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03B8" w:rsidRPr="009F3F04" w:rsidRDefault="003B03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3B03B8" w:rsidRPr="009F3F04" w:rsidRDefault="003B03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3B03B8" w:rsidRPr="009F3F04" w:rsidRDefault="003B03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3B03B8" w:rsidRPr="009F3F04" w:rsidRDefault="003B03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3B03B8" w:rsidRPr="009F3F04" w:rsidRDefault="003B03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3B03B8" w:rsidRPr="009F3F04" w:rsidRDefault="003B03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3B03B8" w:rsidRPr="009F3F04" w:rsidRDefault="003B03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3B03B8" w:rsidRPr="009F3F04" w:rsidRDefault="003B03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3B03B8" w:rsidRPr="009F3F04" w:rsidRDefault="003B03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3B03B8" w:rsidRPr="009F3F04" w:rsidRDefault="003B03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3B03B8" w:rsidRPr="009F3F04" w:rsidRDefault="003B03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3B03B8" w:rsidRPr="009F3F04" w:rsidRDefault="003B03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701838" w:rsidRPr="009F3F04" w:rsidTr="0070183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F04" w:rsidRPr="009F3F04" w:rsidRDefault="009F3F04" w:rsidP="0070183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</w:pPr>
            <w:bookmarkStart w:id="1" w:name="_Hlk156057883"/>
            <w:bookmarkStart w:id="2" w:name="_Hlk156057704"/>
          </w:p>
          <w:p w:rsidR="00701838" w:rsidRPr="009F3F04" w:rsidRDefault="00701838" w:rsidP="0070183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9F3F0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PART  2:</w:t>
            </w:r>
            <w:r w:rsidRPr="009F3F0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701838" w:rsidRPr="009F3F04" w:rsidRDefault="00701838" w:rsidP="0070183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701838" w:rsidRPr="009F3F04" w:rsidTr="0070183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838" w:rsidRPr="009F3F04" w:rsidRDefault="00701838" w:rsidP="0070183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838" w:rsidRPr="009F3F04" w:rsidRDefault="00701838" w:rsidP="0070183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</w:pPr>
            <w:r w:rsidRPr="009F3F04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38" w:rsidRPr="009F3F04" w:rsidRDefault="00701838" w:rsidP="0070183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</w:pPr>
            <w:r w:rsidRPr="009F3F04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Author’s comment</w:t>
            </w:r>
            <w:r w:rsidRPr="009F3F04"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9F3F04">
              <w:rPr>
                <w:rFonts w:ascii="Arial" w:eastAsia="MS Mincho" w:hAnsi="Arial" w:cs="Arial"/>
                <w:bCs/>
                <w:i/>
                <w:sz w:val="20"/>
                <w:szCs w:val="20"/>
                <w:lang w:eastAsia="en-US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01838" w:rsidRPr="009F3F04" w:rsidTr="0070183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838" w:rsidRPr="009F3F04" w:rsidRDefault="00701838" w:rsidP="0070183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9F3F04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 xml:space="preserve">Are there ethical issues in this manuscript? </w:t>
            </w:r>
          </w:p>
          <w:p w:rsidR="00701838" w:rsidRPr="009F3F04" w:rsidRDefault="00701838" w:rsidP="0070183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838" w:rsidRPr="009F3F04" w:rsidRDefault="00701838" w:rsidP="0070183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9F3F0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(If yes, </w:t>
            </w:r>
            <w:proofErr w:type="gramStart"/>
            <w:r w:rsidRPr="009F3F0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>Kindly</w:t>
            </w:r>
            <w:proofErr w:type="gramEnd"/>
            <w:r w:rsidRPr="009F3F0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 please write down the ethical issues here in details)</w:t>
            </w:r>
          </w:p>
          <w:p w:rsidR="00701838" w:rsidRPr="009F3F04" w:rsidRDefault="00701838" w:rsidP="0070183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701838" w:rsidRPr="009F3F04" w:rsidRDefault="00701838" w:rsidP="0070183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38" w:rsidRPr="009F3F04" w:rsidRDefault="00701838" w:rsidP="0070183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701838" w:rsidRPr="009F3F04" w:rsidRDefault="00701838" w:rsidP="0070183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:rsidR="00701838" w:rsidRPr="009F3F04" w:rsidRDefault="00701838" w:rsidP="0070183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  <w:bookmarkEnd w:id="1"/>
    </w:tbl>
    <w:p w:rsidR="00701838" w:rsidRPr="009F3F04" w:rsidRDefault="00701838" w:rsidP="00701838">
      <w:pPr>
        <w:rPr>
          <w:rFonts w:ascii="Arial" w:hAnsi="Arial" w:cs="Arial"/>
          <w:sz w:val="20"/>
          <w:szCs w:val="20"/>
          <w:lang w:val="en-US" w:eastAsia="en-US"/>
        </w:rPr>
      </w:pPr>
    </w:p>
    <w:bookmarkEnd w:id="2"/>
    <w:p w:rsidR="009F3F04" w:rsidRPr="009F3F04" w:rsidRDefault="009F3F04" w:rsidP="009F3F0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F3F04">
        <w:rPr>
          <w:rFonts w:ascii="Arial" w:hAnsi="Arial" w:cs="Arial"/>
          <w:b/>
          <w:u w:val="single"/>
        </w:rPr>
        <w:t>Reviewer details:</w:t>
      </w:r>
    </w:p>
    <w:p w:rsidR="009F3F04" w:rsidRPr="009F3F04" w:rsidRDefault="009F3F04" w:rsidP="009F3F04">
      <w:pPr>
        <w:rPr>
          <w:rFonts w:ascii="Arial" w:hAnsi="Arial" w:cs="Arial"/>
          <w:b/>
          <w:color w:val="000000"/>
          <w:sz w:val="20"/>
          <w:szCs w:val="20"/>
        </w:rPr>
      </w:pPr>
    </w:p>
    <w:p w:rsidR="009F3F04" w:rsidRPr="009F3F04" w:rsidRDefault="009F3F04" w:rsidP="009F3F04">
      <w:pPr>
        <w:rPr>
          <w:rFonts w:ascii="Arial" w:hAnsi="Arial" w:cs="Arial"/>
          <w:b/>
          <w:sz w:val="20"/>
          <w:szCs w:val="20"/>
        </w:rPr>
      </w:pPr>
      <w:bookmarkStart w:id="3" w:name="_GoBack"/>
      <w:bookmarkEnd w:id="3"/>
      <w:proofErr w:type="spellStart"/>
      <w:r w:rsidRPr="009F3F04">
        <w:rPr>
          <w:rFonts w:ascii="Arial" w:hAnsi="Arial" w:cs="Arial"/>
          <w:b/>
          <w:color w:val="000000"/>
          <w:sz w:val="20"/>
          <w:szCs w:val="20"/>
        </w:rPr>
        <w:t>Sejal</w:t>
      </w:r>
      <w:proofErr w:type="spellEnd"/>
      <w:r w:rsidRPr="009F3F0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9F3F04">
        <w:rPr>
          <w:rFonts w:ascii="Arial" w:hAnsi="Arial" w:cs="Arial"/>
          <w:b/>
          <w:color w:val="000000"/>
          <w:sz w:val="20"/>
          <w:szCs w:val="20"/>
        </w:rPr>
        <w:t>Tanimodi</w:t>
      </w:r>
      <w:proofErr w:type="spellEnd"/>
      <w:r w:rsidRPr="009F3F04">
        <w:rPr>
          <w:rFonts w:ascii="Arial" w:hAnsi="Arial" w:cs="Arial"/>
          <w:b/>
          <w:sz w:val="20"/>
          <w:szCs w:val="20"/>
        </w:rPr>
        <w:t xml:space="preserve">, </w:t>
      </w:r>
      <w:r w:rsidRPr="009F3F04">
        <w:rPr>
          <w:rFonts w:ascii="Arial" w:hAnsi="Arial" w:cs="Arial"/>
          <w:b/>
          <w:color w:val="000000"/>
          <w:sz w:val="20"/>
          <w:szCs w:val="20"/>
        </w:rPr>
        <w:t xml:space="preserve">MS University, India </w:t>
      </w:r>
      <w:r w:rsidRPr="009F3F04">
        <w:rPr>
          <w:rFonts w:ascii="Arial" w:hAnsi="Arial" w:cs="Arial"/>
          <w:b/>
          <w:color w:val="000000"/>
          <w:sz w:val="20"/>
          <w:szCs w:val="20"/>
        </w:rPr>
        <w:br/>
      </w:r>
    </w:p>
    <w:p w:rsidR="009F3F04" w:rsidRPr="009F3F04" w:rsidRDefault="009F3F04" w:rsidP="009F3F04">
      <w:pPr>
        <w:rPr>
          <w:rFonts w:ascii="Arial" w:hAnsi="Arial" w:cs="Arial"/>
          <w:b/>
          <w:sz w:val="20"/>
          <w:szCs w:val="20"/>
        </w:rPr>
      </w:pPr>
    </w:p>
    <w:p w:rsidR="009F3F04" w:rsidRPr="009F3F04" w:rsidRDefault="009F3F04" w:rsidP="009F3F0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:rsidR="00701838" w:rsidRPr="009F3F04" w:rsidRDefault="00701838" w:rsidP="00701838">
      <w:pPr>
        <w:rPr>
          <w:rFonts w:ascii="Arial" w:hAnsi="Arial" w:cs="Arial"/>
          <w:sz w:val="20"/>
          <w:szCs w:val="20"/>
          <w:lang w:val="en-US" w:eastAsia="en-US"/>
        </w:rPr>
      </w:pPr>
    </w:p>
    <w:p w:rsidR="00864240" w:rsidRPr="009F3F04" w:rsidRDefault="00864240" w:rsidP="00864240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 w:eastAsia="en-US"/>
          <w14:ligatures w14:val="standardContextual"/>
        </w:rPr>
      </w:pPr>
    </w:p>
    <w:p w:rsidR="00864240" w:rsidRPr="009F3F04" w:rsidRDefault="00864240" w:rsidP="00864240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 w:eastAsia="en-US"/>
          <w14:ligatures w14:val="standardContextual"/>
        </w:rPr>
      </w:pPr>
    </w:p>
    <w:p w:rsidR="00864240" w:rsidRPr="009F3F04" w:rsidRDefault="00864240" w:rsidP="00864240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 w:eastAsia="en-US"/>
          <w14:ligatures w14:val="standardContextual"/>
        </w:rPr>
      </w:pPr>
    </w:p>
    <w:p w:rsidR="00864240" w:rsidRPr="009F3F04" w:rsidRDefault="00864240" w:rsidP="00864240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 w:eastAsia="en-US"/>
          <w14:ligatures w14:val="standardContextual"/>
        </w:rPr>
      </w:pPr>
    </w:p>
    <w:p w:rsidR="00864240" w:rsidRPr="009F3F04" w:rsidRDefault="00864240" w:rsidP="00864240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 w:eastAsia="en-US"/>
          <w14:ligatures w14:val="standardContextual"/>
        </w:rPr>
      </w:pPr>
    </w:p>
    <w:p w:rsidR="00864240" w:rsidRPr="009F3F04" w:rsidRDefault="00864240" w:rsidP="00864240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 w:eastAsia="en-US"/>
          <w14:ligatures w14:val="standardContextual"/>
        </w:rPr>
      </w:pPr>
      <w:r w:rsidRPr="009F3F04">
        <w:rPr>
          <w:rFonts w:ascii="Arial" w:eastAsia="Calibri" w:hAnsi="Arial" w:cs="Arial"/>
          <w:kern w:val="2"/>
          <w:sz w:val="20"/>
          <w:szCs w:val="20"/>
          <w:lang w:val="en-IN" w:eastAsia="en-US"/>
          <w14:ligatures w14:val="standardContextual"/>
        </w:rPr>
        <w:tab/>
      </w:r>
    </w:p>
    <w:p w:rsidR="00864240" w:rsidRPr="009F3F04" w:rsidRDefault="00864240" w:rsidP="00864240">
      <w:pPr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 w:eastAsia="en-US"/>
          <w14:ligatures w14:val="standardContextual"/>
        </w:rPr>
      </w:pPr>
    </w:p>
    <w:p w:rsidR="003B03B8" w:rsidRPr="009F3F04" w:rsidRDefault="003B03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3B03B8" w:rsidRPr="009F3F04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E02" w:rsidRDefault="003C6E02">
      <w:r>
        <w:separator/>
      </w:r>
    </w:p>
  </w:endnote>
  <w:endnote w:type="continuationSeparator" w:id="0">
    <w:p w:rsidR="003C6E02" w:rsidRDefault="003C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3B8" w:rsidRDefault="00A10A65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E02" w:rsidRDefault="003C6E02">
      <w:r>
        <w:separator/>
      </w:r>
    </w:p>
  </w:footnote>
  <w:footnote w:type="continuationSeparator" w:id="0">
    <w:p w:rsidR="003C6E02" w:rsidRDefault="003C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3B8" w:rsidRDefault="003B03B8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3B03B8" w:rsidRDefault="00A10A65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B8"/>
    <w:rsid w:val="0008173C"/>
    <w:rsid w:val="000F0944"/>
    <w:rsid w:val="000F4F4A"/>
    <w:rsid w:val="003B03B8"/>
    <w:rsid w:val="003C6E02"/>
    <w:rsid w:val="00701838"/>
    <w:rsid w:val="00864240"/>
    <w:rsid w:val="009F3F04"/>
    <w:rsid w:val="00A10A65"/>
    <w:rsid w:val="00AD49D5"/>
    <w:rsid w:val="00F0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F59C"/>
  <w15:docId w15:val="{333F934C-87D1-430D-82EC-A7F07759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Helvetica" w:eastAsia="MS Mincho" w:hAnsi="Helvetica" w:cs="Helvetica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position w:val="-1"/>
      <w:lang w:val="en-US" w:eastAsia="en-US"/>
    </w:rPr>
  </w:style>
  <w:style w:type="paragraph" w:styleId="BodyText">
    <w:name w:val="Body Text"/>
    <w:basedOn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Helvetica" w:eastAsia="MS Mincho" w:hAnsi="Helvetica" w:cs="Helvetica"/>
      <w:position w:val="-1"/>
      <w:lang w:val="fr-FR" w:eastAsia="en-US"/>
    </w:rPr>
  </w:style>
  <w:style w:type="character" w:customStyle="1" w:styleId="BodyTextChar">
    <w:name w:val="Body Text Char"/>
    <w:rPr>
      <w:rFonts w:ascii="Helvetica" w:eastAsia="MS Mincho" w:hAnsi="Helvetica" w:cs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Affiliation">
    <w:name w:val="Affiliation"/>
    <w:basedOn w:val="Normal"/>
    <w:rsid w:val="009F3F04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sajrm.com/index.php/SAJR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bamvJt8AqBYMP9enITQ5bIEUJg==">CgMxLjAyDmguYW41dmU4eTNvbnZiMg5oLjdyMnlodGczaGM0ajgAciExSW9TdkNIRWVBTkdSSjROeERvWnZaN1BsQTdFRkQ3ajY=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1186</cp:lastModifiedBy>
  <cp:revision>8</cp:revision>
  <dcterms:created xsi:type="dcterms:W3CDTF">2011-08-01T09:21:00Z</dcterms:created>
  <dcterms:modified xsi:type="dcterms:W3CDTF">2025-07-21T11:33:00Z</dcterms:modified>
</cp:coreProperties>
</file>