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35F4D" w14:paraId="01ABED7D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8849745" w14:textId="77777777" w:rsidR="00602F7D" w:rsidRPr="00035F4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035F4D" w14:paraId="3D079BD0" w14:textId="77777777" w:rsidTr="002643B3">
        <w:trPr>
          <w:trHeight w:val="290"/>
        </w:trPr>
        <w:tc>
          <w:tcPr>
            <w:tcW w:w="1234" w:type="pct"/>
          </w:tcPr>
          <w:p w14:paraId="3BC28976" w14:textId="77777777" w:rsidR="0000007A" w:rsidRPr="00035F4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35F4D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03E6D" w14:textId="77777777" w:rsidR="0000007A" w:rsidRPr="00035F4D" w:rsidRDefault="00F15A57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DE797F" w:rsidRPr="00035F4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Ophthalmology Research: An International Journal</w:t>
              </w:r>
            </w:hyperlink>
            <w:r w:rsidR="00DE797F" w:rsidRPr="00035F4D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035F4D" w14:paraId="70702170" w14:textId="77777777" w:rsidTr="002643B3">
        <w:trPr>
          <w:trHeight w:val="290"/>
        </w:trPr>
        <w:tc>
          <w:tcPr>
            <w:tcW w:w="1234" w:type="pct"/>
          </w:tcPr>
          <w:p w14:paraId="67F14796" w14:textId="77777777" w:rsidR="0000007A" w:rsidRPr="00035F4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35F4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43B35" w14:textId="77777777" w:rsidR="0000007A" w:rsidRPr="00035F4D" w:rsidRDefault="00025DD9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5F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Ms_OR_139089</w:t>
            </w:r>
          </w:p>
        </w:tc>
      </w:tr>
      <w:tr w:rsidR="0000007A" w:rsidRPr="00035F4D" w14:paraId="7A78EB3A" w14:textId="77777777" w:rsidTr="002643B3">
        <w:trPr>
          <w:trHeight w:val="650"/>
        </w:trPr>
        <w:tc>
          <w:tcPr>
            <w:tcW w:w="1234" w:type="pct"/>
          </w:tcPr>
          <w:p w14:paraId="18BFC6F1" w14:textId="77777777" w:rsidR="0000007A" w:rsidRPr="00035F4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35F4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FCBC4" w14:textId="77777777" w:rsidR="0000007A" w:rsidRPr="00035F4D" w:rsidRDefault="00025DD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35F4D">
              <w:rPr>
                <w:rFonts w:ascii="Arial" w:hAnsi="Arial" w:cs="Arial"/>
                <w:b/>
                <w:sz w:val="20"/>
                <w:szCs w:val="20"/>
                <w:lang w:val="en-GB"/>
              </w:rPr>
              <w:t>Clinicians' perspectives on the management of vernal keratoconjunctivitis in Indian Settings</w:t>
            </w:r>
          </w:p>
        </w:tc>
      </w:tr>
      <w:tr w:rsidR="00CF0BBB" w:rsidRPr="00035F4D" w14:paraId="7D6CF902" w14:textId="77777777" w:rsidTr="002643B3">
        <w:trPr>
          <w:trHeight w:val="332"/>
        </w:trPr>
        <w:tc>
          <w:tcPr>
            <w:tcW w:w="1234" w:type="pct"/>
          </w:tcPr>
          <w:p w14:paraId="0BE505C9" w14:textId="77777777" w:rsidR="00CF0BBB" w:rsidRPr="00035F4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35F4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BB148" w14:textId="77777777" w:rsidR="00CF0BBB" w:rsidRPr="00035F4D" w:rsidRDefault="00025DD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35F4D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5899CA78" w14:textId="77777777" w:rsidR="00037D52" w:rsidRPr="00035F4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A978ACB" w14:textId="17B7F827" w:rsidR="005E1EA1" w:rsidRPr="00035F4D" w:rsidRDefault="005E1EA1" w:rsidP="005E1EA1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5E1EA1" w:rsidRPr="00035F4D" w14:paraId="3827DAED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2B47CA4" w14:textId="77777777" w:rsidR="005E1EA1" w:rsidRPr="00035F4D" w:rsidRDefault="005E1EA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35F4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35F4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711E72D2" w14:textId="77777777" w:rsidR="005E1EA1" w:rsidRPr="00035F4D" w:rsidRDefault="005E1E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E1EA1" w:rsidRPr="00035F4D" w14:paraId="13EB6A83" w14:textId="77777777">
        <w:tc>
          <w:tcPr>
            <w:tcW w:w="1265" w:type="pct"/>
            <w:noWrap/>
          </w:tcPr>
          <w:p w14:paraId="6C067A81" w14:textId="77777777" w:rsidR="005E1EA1" w:rsidRPr="00035F4D" w:rsidRDefault="005E1EA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4F96A0D9" w14:textId="77777777" w:rsidR="005E1EA1" w:rsidRPr="00035F4D" w:rsidRDefault="005E1EA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35F4D">
              <w:rPr>
                <w:rFonts w:ascii="Arial" w:hAnsi="Arial" w:cs="Arial"/>
                <w:lang w:val="en-GB"/>
              </w:rPr>
              <w:t>Reviewer’s comment</w:t>
            </w:r>
          </w:p>
          <w:p w14:paraId="60A57394" w14:textId="77777777" w:rsidR="00E62776" w:rsidRPr="00035F4D" w:rsidRDefault="00E62776" w:rsidP="00E627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5F4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464FF14C" w14:textId="77777777" w:rsidR="00E62776" w:rsidRPr="00035F4D" w:rsidRDefault="00E62776" w:rsidP="00E627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E8C61B" w14:textId="77777777" w:rsidR="00277260" w:rsidRPr="00035F4D" w:rsidRDefault="00277260" w:rsidP="00277260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035F4D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035F4D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1404B6F4" w14:textId="77777777" w:rsidR="005E1EA1" w:rsidRPr="00035F4D" w:rsidRDefault="005E1EA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E1EA1" w:rsidRPr="00035F4D" w14:paraId="2575184D" w14:textId="77777777">
        <w:trPr>
          <w:trHeight w:val="1264"/>
        </w:trPr>
        <w:tc>
          <w:tcPr>
            <w:tcW w:w="1265" w:type="pct"/>
            <w:noWrap/>
          </w:tcPr>
          <w:p w14:paraId="4961DC16" w14:textId="77777777" w:rsidR="005E1EA1" w:rsidRPr="00035F4D" w:rsidRDefault="005E1EA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5F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4A45102F" w14:textId="77777777" w:rsidR="005E1EA1" w:rsidRPr="00035F4D" w:rsidRDefault="005E1EA1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3B7647A" w14:textId="060DE536" w:rsidR="005E1EA1" w:rsidRPr="00035F4D" w:rsidRDefault="00CD00A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5F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</w:t>
            </w:r>
            <w:r w:rsidR="001F7B5E" w:rsidRPr="00035F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a very important and interesting study, to the scientific community. </w:t>
            </w:r>
            <w:r w:rsidR="00571EB0" w:rsidRPr="00035F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resonate with the findings of this study </w:t>
            </w:r>
            <w:r w:rsidR="00B13BD1" w:rsidRPr="00035F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because I have had opportunities </w:t>
            </w:r>
            <w:r w:rsidR="00BF3E58" w:rsidRPr="00035F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to treat/managed VKC, especially in children, </w:t>
            </w:r>
            <w:r w:rsidR="00300B9F" w:rsidRPr="00035F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Nigeria; and Olopatadine is one of my preferred </w:t>
            </w:r>
            <w:r w:rsidR="000A4071" w:rsidRPr="00035F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drugs</w:t>
            </w:r>
            <w:r w:rsidR="00300B9F" w:rsidRPr="00035F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2B0DD4" w:rsidRPr="00035F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of choice. </w:t>
            </w:r>
          </w:p>
          <w:p w14:paraId="568AACE5" w14:textId="1AFF434A" w:rsidR="002B0DD4" w:rsidRPr="00035F4D" w:rsidRDefault="002B0DD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5F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study is equally important </w:t>
            </w:r>
            <w:r w:rsidR="00D00376" w:rsidRPr="00035F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since it can guide upcoming clinicians in making </w:t>
            </w:r>
            <w:r w:rsidR="00AA7453" w:rsidRPr="00035F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quick choices </w:t>
            </w:r>
            <w:r w:rsidR="00F764D7" w:rsidRPr="00035F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on the most effective treatment</w:t>
            </w:r>
            <w:r w:rsidR="00D01F8D" w:rsidRPr="00035F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options, for VKC.</w:t>
            </w:r>
          </w:p>
        </w:tc>
        <w:tc>
          <w:tcPr>
            <w:tcW w:w="1523" w:type="pct"/>
          </w:tcPr>
          <w:p w14:paraId="2117B485" w14:textId="77777777" w:rsidR="005E1EA1" w:rsidRPr="00035F4D" w:rsidRDefault="005E1EA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E1EA1" w:rsidRPr="00035F4D" w14:paraId="7071EF38" w14:textId="77777777" w:rsidTr="00035F4D">
        <w:trPr>
          <w:trHeight w:val="350"/>
        </w:trPr>
        <w:tc>
          <w:tcPr>
            <w:tcW w:w="1265" w:type="pct"/>
            <w:noWrap/>
          </w:tcPr>
          <w:p w14:paraId="18320E7A" w14:textId="77777777" w:rsidR="005E1EA1" w:rsidRPr="00035F4D" w:rsidRDefault="005E1EA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5F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3622341" w14:textId="77777777" w:rsidR="005E1EA1" w:rsidRPr="00035F4D" w:rsidRDefault="005E1EA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5F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76EF52A5" w14:textId="77777777" w:rsidR="005E1EA1" w:rsidRPr="00035F4D" w:rsidRDefault="005E1EA1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6428292" w14:textId="5600065C" w:rsidR="005E1EA1" w:rsidRPr="00035F4D" w:rsidRDefault="00AB7921" w:rsidP="00AB792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5F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title of the study is suitable. </w:t>
            </w:r>
          </w:p>
        </w:tc>
        <w:tc>
          <w:tcPr>
            <w:tcW w:w="1523" w:type="pct"/>
          </w:tcPr>
          <w:p w14:paraId="5097F3D4" w14:textId="77777777" w:rsidR="005E1EA1" w:rsidRPr="00035F4D" w:rsidRDefault="005E1EA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E1EA1" w:rsidRPr="00035F4D" w14:paraId="4EAF9042" w14:textId="77777777" w:rsidTr="00035F4D">
        <w:trPr>
          <w:trHeight w:val="109"/>
        </w:trPr>
        <w:tc>
          <w:tcPr>
            <w:tcW w:w="1265" w:type="pct"/>
            <w:noWrap/>
          </w:tcPr>
          <w:p w14:paraId="5DF32410" w14:textId="77777777" w:rsidR="005E1EA1" w:rsidRPr="00035F4D" w:rsidRDefault="005E1EA1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35F4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53BB693B" w14:textId="77777777" w:rsidR="005E1EA1" w:rsidRPr="00035F4D" w:rsidRDefault="005E1EA1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7C0DA18" w14:textId="7DA0047C" w:rsidR="005E1EA1" w:rsidRPr="00035F4D" w:rsidRDefault="002D672A" w:rsidP="002D672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5F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is quite comprehensive. </w:t>
            </w:r>
          </w:p>
        </w:tc>
        <w:tc>
          <w:tcPr>
            <w:tcW w:w="1523" w:type="pct"/>
          </w:tcPr>
          <w:p w14:paraId="1C7BA682" w14:textId="77777777" w:rsidR="005E1EA1" w:rsidRPr="00035F4D" w:rsidRDefault="005E1EA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E1EA1" w:rsidRPr="00035F4D" w14:paraId="0B411CF6" w14:textId="77777777">
        <w:trPr>
          <w:trHeight w:val="704"/>
        </w:trPr>
        <w:tc>
          <w:tcPr>
            <w:tcW w:w="1265" w:type="pct"/>
            <w:noWrap/>
          </w:tcPr>
          <w:p w14:paraId="403E154F" w14:textId="77777777" w:rsidR="005E1EA1" w:rsidRPr="00035F4D" w:rsidRDefault="005E1EA1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035F4D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28C44FAB" w14:textId="3D8FF2B5" w:rsidR="005E1EA1" w:rsidRPr="00035F4D" w:rsidRDefault="006A575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35F4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To the best of my knowledge, this manuscript is scientifically correct. </w:t>
            </w:r>
          </w:p>
        </w:tc>
        <w:tc>
          <w:tcPr>
            <w:tcW w:w="1523" w:type="pct"/>
          </w:tcPr>
          <w:p w14:paraId="0E31100B" w14:textId="77777777" w:rsidR="005E1EA1" w:rsidRPr="00035F4D" w:rsidRDefault="005E1EA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E1EA1" w:rsidRPr="00035F4D" w14:paraId="78EA5ADC" w14:textId="77777777">
        <w:trPr>
          <w:trHeight w:val="703"/>
        </w:trPr>
        <w:tc>
          <w:tcPr>
            <w:tcW w:w="1265" w:type="pct"/>
            <w:noWrap/>
          </w:tcPr>
          <w:p w14:paraId="5C00CE3A" w14:textId="77777777" w:rsidR="005E1EA1" w:rsidRPr="00035F4D" w:rsidRDefault="005E1EA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5F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5F45E24" w14:textId="601147A8" w:rsidR="005E1EA1" w:rsidRPr="00035F4D" w:rsidRDefault="006A575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35F4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the references are </w:t>
            </w:r>
            <w:r w:rsidR="004932F4" w:rsidRPr="00035F4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sufficient and mainly recent. </w:t>
            </w:r>
          </w:p>
        </w:tc>
        <w:tc>
          <w:tcPr>
            <w:tcW w:w="1523" w:type="pct"/>
          </w:tcPr>
          <w:p w14:paraId="2ACC411A" w14:textId="77777777" w:rsidR="005E1EA1" w:rsidRPr="00035F4D" w:rsidRDefault="005E1EA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E1EA1" w:rsidRPr="00035F4D" w14:paraId="506C5991" w14:textId="77777777">
        <w:trPr>
          <w:trHeight w:val="386"/>
        </w:trPr>
        <w:tc>
          <w:tcPr>
            <w:tcW w:w="1265" w:type="pct"/>
            <w:noWrap/>
          </w:tcPr>
          <w:p w14:paraId="51AC90A6" w14:textId="77777777" w:rsidR="005E1EA1" w:rsidRPr="00035F4D" w:rsidRDefault="005E1EA1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35F4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64360B57" w14:textId="77777777" w:rsidR="005E1EA1" w:rsidRPr="00035F4D" w:rsidRDefault="005E1E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85DFD0C" w14:textId="04695335" w:rsidR="005E1EA1" w:rsidRPr="00035F4D" w:rsidRDefault="004932F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35F4D">
              <w:rPr>
                <w:rFonts w:ascii="Arial" w:hAnsi="Arial" w:cs="Arial"/>
                <w:sz w:val="20"/>
                <w:szCs w:val="20"/>
                <w:lang w:val="en-GB"/>
              </w:rPr>
              <w:t xml:space="preserve">Yes, the English language quality is very </w:t>
            </w:r>
            <w:r w:rsidR="000A51A9" w:rsidRPr="00035F4D">
              <w:rPr>
                <w:rFonts w:ascii="Arial" w:hAnsi="Arial" w:cs="Arial"/>
                <w:sz w:val="20"/>
                <w:szCs w:val="20"/>
                <w:lang w:val="en-GB"/>
              </w:rPr>
              <w:t>suitable for scholarly communication.</w:t>
            </w:r>
          </w:p>
        </w:tc>
        <w:tc>
          <w:tcPr>
            <w:tcW w:w="1523" w:type="pct"/>
          </w:tcPr>
          <w:p w14:paraId="18C1732E" w14:textId="77777777" w:rsidR="005E1EA1" w:rsidRPr="00035F4D" w:rsidRDefault="005E1E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E1EA1" w:rsidRPr="00035F4D" w14:paraId="1441BA76" w14:textId="77777777" w:rsidTr="00035F4D">
        <w:trPr>
          <w:trHeight w:val="296"/>
        </w:trPr>
        <w:tc>
          <w:tcPr>
            <w:tcW w:w="1265" w:type="pct"/>
            <w:noWrap/>
          </w:tcPr>
          <w:p w14:paraId="67B4EFCF" w14:textId="77777777" w:rsidR="005E1EA1" w:rsidRPr="00035F4D" w:rsidRDefault="005E1EA1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35F4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35F4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35F4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360B3C3" w14:textId="77777777" w:rsidR="005E1EA1" w:rsidRPr="00035F4D" w:rsidRDefault="005E1EA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FDD1854" w14:textId="303B1757" w:rsidR="005E1EA1" w:rsidRPr="00035F4D" w:rsidRDefault="00EB41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35F4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This work is very good, detailed and well-organised. </w:t>
            </w:r>
          </w:p>
        </w:tc>
        <w:tc>
          <w:tcPr>
            <w:tcW w:w="1523" w:type="pct"/>
          </w:tcPr>
          <w:p w14:paraId="6FFB3C35" w14:textId="77777777" w:rsidR="005E1EA1" w:rsidRPr="00035F4D" w:rsidRDefault="005E1E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E9F02FC" w14:textId="77777777" w:rsidR="005E1EA1" w:rsidRPr="00035F4D" w:rsidRDefault="005E1EA1" w:rsidP="005E1EA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104C5C" w:rsidRPr="00035F4D" w14:paraId="1C52A8CE" w14:textId="77777777" w:rsidTr="00104C5C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FFBBF" w14:textId="77777777" w:rsidR="00104C5C" w:rsidRPr="00035F4D" w:rsidRDefault="00104C5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bookmarkEnd w:id="0"/>
            <w:bookmarkEnd w:id="1"/>
            <w:r w:rsidRPr="00035F4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35F4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F29A95A" w14:textId="77777777" w:rsidR="00104C5C" w:rsidRPr="00035F4D" w:rsidRDefault="00104C5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04C5C" w:rsidRPr="00035F4D" w14:paraId="63ECD83A" w14:textId="77777777" w:rsidTr="00104C5C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2A8C6" w14:textId="77777777" w:rsidR="00104C5C" w:rsidRPr="00035F4D" w:rsidRDefault="00104C5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187C7" w14:textId="77777777" w:rsidR="00104C5C" w:rsidRPr="00035F4D" w:rsidRDefault="00104C5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35F4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9A95" w14:textId="77777777" w:rsidR="00104C5C" w:rsidRPr="00035F4D" w:rsidRDefault="00104C5C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035F4D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035F4D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1DE1364D" w14:textId="77777777" w:rsidR="00104C5C" w:rsidRPr="00035F4D" w:rsidRDefault="00104C5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104C5C" w:rsidRPr="00035F4D" w14:paraId="37C9E3AF" w14:textId="77777777" w:rsidTr="00104C5C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00203" w14:textId="77777777" w:rsidR="00104C5C" w:rsidRPr="00035F4D" w:rsidRDefault="00104C5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35F4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CC9F7DF" w14:textId="77777777" w:rsidR="00104C5C" w:rsidRPr="00035F4D" w:rsidRDefault="00104C5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6E421" w14:textId="77777777" w:rsidR="00104C5C" w:rsidRPr="00035F4D" w:rsidRDefault="00104C5C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35F4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35F4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35F4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3DA8FB8" w14:textId="77777777" w:rsidR="00104C5C" w:rsidRPr="00035F4D" w:rsidRDefault="00104C5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2C8557F" w14:textId="77777777" w:rsidR="00104C5C" w:rsidRPr="00035F4D" w:rsidRDefault="00104C5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9FD5" w14:textId="77777777" w:rsidR="00104C5C" w:rsidRPr="00035F4D" w:rsidRDefault="00104C5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CF49F26" w14:textId="77777777" w:rsidR="00104C5C" w:rsidRPr="00035F4D" w:rsidRDefault="00104C5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F8A4D72" w14:textId="77777777" w:rsidR="00104C5C" w:rsidRPr="00035F4D" w:rsidRDefault="00104C5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57307F2C" w14:textId="03938A85" w:rsidR="00104C5C" w:rsidRPr="00035F4D" w:rsidRDefault="00104C5C" w:rsidP="00104C5C">
      <w:pPr>
        <w:rPr>
          <w:rFonts w:ascii="Arial" w:hAnsi="Arial" w:cs="Arial"/>
          <w:sz w:val="20"/>
          <w:szCs w:val="20"/>
        </w:rPr>
      </w:pPr>
    </w:p>
    <w:p w14:paraId="5D106C05" w14:textId="77777777" w:rsidR="00035F4D" w:rsidRPr="00035F4D" w:rsidRDefault="00035F4D" w:rsidP="00035F4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35F4D">
        <w:rPr>
          <w:rFonts w:ascii="Arial" w:hAnsi="Arial" w:cs="Arial"/>
          <w:b/>
          <w:u w:val="single"/>
        </w:rPr>
        <w:t>Reviewer details:</w:t>
      </w:r>
    </w:p>
    <w:p w14:paraId="4E35D5C6" w14:textId="5A0CD73B" w:rsidR="00035F4D" w:rsidRPr="00035F4D" w:rsidRDefault="00035F4D" w:rsidP="00104C5C">
      <w:pPr>
        <w:rPr>
          <w:rFonts w:ascii="Arial" w:hAnsi="Arial" w:cs="Arial"/>
          <w:sz w:val="20"/>
          <w:szCs w:val="20"/>
        </w:rPr>
      </w:pPr>
    </w:p>
    <w:p w14:paraId="39A9D3FE" w14:textId="64A1E60D" w:rsidR="00035F4D" w:rsidRPr="00035F4D" w:rsidRDefault="00035F4D" w:rsidP="00104C5C">
      <w:pPr>
        <w:rPr>
          <w:rFonts w:ascii="Arial" w:hAnsi="Arial" w:cs="Arial"/>
          <w:b/>
          <w:sz w:val="20"/>
          <w:szCs w:val="20"/>
        </w:rPr>
      </w:pPr>
      <w:proofErr w:type="spellStart"/>
      <w:r w:rsidRPr="00035F4D">
        <w:rPr>
          <w:rFonts w:ascii="Arial" w:hAnsi="Arial" w:cs="Arial"/>
          <w:b/>
          <w:color w:val="000000"/>
          <w:sz w:val="20"/>
          <w:szCs w:val="20"/>
        </w:rPr>
        <w:t>Ezinne</w:t>
      </w:r>
      <w:proofErr w:type="spellEnd"/>
      <w:r w:rsidRPr="00035F4D">
        <w:rPr>
          <w:rFonts w:ascii="Arial" w:hAnsi="Arial" w:cs="Arial"/>
          <w:b/>
          <w:color w:val="000000"/>
          <w:sz w:val="20"/>
          <w:szCs w:val="20"/>
        </w:rPr>
        <w:t xml:space="preserve"> C. </w:t>
      </w:r>
      <w:proofErr w:type="spellStart"/>
      <w:r w:rsidRPr="00035F4D">
        <w:rPr>
          <w:rFonts w:ascii="Arial" w:hAnsi="Arial" w:cs="Arial"/>
          <w:b/>
          <w:color w:val="000000"/>
          <w:sz w:val="20"/>
          <w:szCs w:val="20"/>
        </w:rPr>
        <w:t>Nkeremuzor</w:t>
      </w:r>
      <w:proofErr w:type="spellEnd"/>
      <w:r w:rsidRPr="00035F4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035F4D">
        <w:rPr>
          <w:rFonts w:ascii="Arial" w:hAnsi="Arial" w:cs="Arial"/>
          <w:b/>
          <w:color w:val="000000"/>
          <w:sz w:val="20"/>
          <w:szCs w:val="20"/>
        </w:rPr>
        <w:t>Federal University of Technology,</w:t>
      </w:r>
      <w:r w:rsidRPr="00035F4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035F4D">
        <w:rPr>
          <w:rFonts w:ascii="Arial" w:hAnsi="Arial" w:cs="Arial"/>
          <w:b/>
          <w:color w:val="000000"/>
          <w:sz w:val="20"/>
          <w:szCs w:val="20"/>
        </w:rPr>
        <w:t>Nigeria</w:t>
      </w:r>
      <w:bookmarkStart w:id="4" w:name="_GoBack"/>
      <w:bookmarkEnd w:id="3"/>
      <w:bookmarkEnd w:id="4"/>
    </w:p>
    <w:sectPr w:rsidR="00035F4D" w:rsidRPr="00035F4D" w:rsidSect="005045B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8951B" w14:textId="77777777" w:rsidR="00F15A57" w:rsidRPr="0000007A" w:rsidRDefault="00F15A57" w:rsidP="0099583E">
      <w:r>
        <w:separator/>
      </w:r>
    </w:p>
  </w:endnote>
  <w:endnote w:type="continuationSeparator" w:id="0">
    <w:p w14:paraId="7E6F6272" w14:textId="77777777" w:rsidR="00F15A57" w:rsidRPr="0000007A" w:rsidRDefault="00F15A5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827AA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E03EE4" w:rsidRPr="00E03EE4">
      <w:rPr>
        <w:sz w:val="16"/>
      </w:rPr>
      <w:t xml:space="preserve">Version: </w:t>
    </w:r>
    <w:r w:rsidR="00A91890">
      <w:rPr>
        <w:sz w:val="16"/>
      </w:rPr>
      <w:t>3</w:t>
    </w:r>
    <w:r w:rsidR="00E03EE4" w:rsidRPr="00E03EE4">
      <w:rPr>
        <w:sz w:val="16"/>
      </w:rPr>
      <w:t xml:space="preserve"> (0</w:t>
    </w:r>
    <w:r w:rsidR="00A91890">
      <w:rPr>
        <w:sz w:val="16"/>
      </w:rPr>
      <w:t>7</w:t>
    </w:r>
    <w:r w:rsidR="00E03EE4" w:rsidRPr="00E03EE4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9C03D" w14:textId="77777777" w:rsidR="00F15A57" w:rsidRPr="0000007A" w:rsidRDefault="00F15A57" w:rsidP="0099583E">
      <w:r>
        <w:separator/>
      </w:r>
    </w:p>
  </w:footnote>
  <w:footnote w:type="continuationSeparator" w:id="0">
    <w:p w14:paraId="0CC0E715" w14:textId="77777777" w:rsidR="00F15A57" w:rsidRPr="0000007A" w:rsidRDefault="00F15A5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CE5C4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B574182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A91890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25DD9"/>
    <w:rsid w:val="00035F4D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4071"/>
    <w:rsid w:val="000A4E79"/>
    <w:rsid w:val="000A51A9"/>
    <w:rsid w:val="000A6F41"/>
    <w:rsid w:val="000B4EE5"/>
    <w:rsid w:val="000B74A1"/>
    <w:rsid w:val="000B757E"/>
    <w:rsid w:val="000C0837"/>
    <w:rsid w:val="000C3B7E"/>
    <w:rsid w:val="000D6486"/>
    <w:rsid w:val="00100577"/>
    <w:rsid w:val="00101322"/>
    <w:rsid w:val="00104C5C"/>
    <w:rsid w:val="00136984"/>
    <w:rsid w:val="00144521"/>
    <w:rsid w:val="00150304"/>
    <w:rsid w:val="0015296D"/>
    <w:rsid w:val="00163622"/>
    <w:rsid w:val="001645A2"/>
    <w:rsid w:val="00164A78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D5A88"/>
    <w:rsid w:val="001E4B3D"/>
    <w:rsid w:val="001F24FF"/>
    <w:rsid w:val="001F2913"/>
    <w:rsid w:val="001F707F"/>
    <w:rsid w:val="001F7B5E"/>
    <w:rsid w:val="002011F3"/>
    <w:rsid w:val="00201B85"/>
    <w:rsid w:val="00202E80"/>
    <w:rsid w:val="002032E5"/>
    <w:rsid w:val="002105F7"/>
    <w:rsid w:val="0021327A"/>
    <w:rsid w:val="00220111"/>
    <w:rsid w:val="0022369C"/>
    <w:rsid w:val="002320EB"/>
    <w:rsid w:val="0023696A"/>
    <w:rsid w:val="002400DB"/>
    <w:rsid w:val="002422CB"/>
    <w:rsid w:val="00245E23"/>
    <w:rsid w:val="0025366D"/>
    <w:rsid w:val="00254F80"/>
    <w:rsid w:val="00262634"/>
    <w:rsid w:val="002643B3"/>
    <w:rsid w:val="00275984"/>
    <w:rsid w:val="00277260"/>
    <w:rsid w:val="00280EC9"/>
    <w:rsid w:val="00291D08"/>
    <w:rsid w:val="00293482"/>
    <w:rsid w:val="002B0DD4"/>
    <w:rsid w:val="002D672A"/>
    <w:rsid w:val="002D7EA9"/>
    <w:rsid w:val="002E1211"/>
    <w:rsid w:val="002E2339"/>
    <w:rsid w:val="002E6D86"/>
    <w:rsid w:val="002F6935"/>
    <w:rsid w:val="00300B9F"/>
    <w:rsid w:val="00312559"/>
    <w:rsid w:val="003204B8"/>
    <w:rsid w:val="0033692F"/>
    <w:rsid w:val="00346223"/>
    <w:rsid w:val="00346FEA"/>
    <w:rsid w:val="003A04E7"/>
    <w:rsid w:val="003A4991"/>
    <w:rsid w:val="003A6E1A"/>
    <w:rsid w:val="003B2172"/>
    <w:rsid w:val="003E746A"/>
    <w:rsid w:val="0042465A"/>
    <w:rsid w:val="004300C7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87CFD"/>
    <w:rsid w:val="004932F4"/>
    <w:rsid w:val="004B4CAD"/>
    <w:rsid w:val="004B4FDC"/>
    <w:rsid w:val="004C3DF1"/>
    <w:rsid w:val="004D2E36"/>
    <w:rsid w:val="004F63DF"/>
    <w:rsid w:val="00503AB6"/>
    <w:rsid w:val="005045BC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52FA"/>
    <w:rsid w:val="00567DE0"/>
    <w:rsid w:val="00571EB0"/>
    <w:rsid w:val="005735A5"/>
    <w:rsid w:val="005A5BE0"/>
    <w:rsid w:val="005B12E0"/>
    <w:rsid w:val="005C25A0"/>
    <w:rsid w:val="005D230D"/>
    <w:rsid w:val="005E1EA1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755"/>
    <w:rsid w:val="006A5E0B"/>
    <w:rsid w:val="006C3797"/>
    <w:rsid w:val="006E7D6E"/>
    <w:rsid w:val="006F6F2F"/>
    <w:rsid w:val="00701186"/>
    <w:rsid w:val="00701E25"/>
    <w:rsid w:val="00707BE1"/>
    <w:rsid w:val="007238EB"/>
    <w:rsid w:val="0072789A"/>
    <w:rsid w:val="007317C3"/>
    <w:rsid w:val="00734756"/>
    <w:rsid w:val="0073538B"/>
    <w:rsid w:val="00741BD0"/>
    <w:rsid w:val="007426E6"/>
    <w:rsid w:val="0074302F"/>
    <w:rsid w:val="007444FF"/>
    <w:rsid w:val="00746370"/>
    <w:rsid w:val="00766889"/>
    <w:rsid w:val="00766A0D"/>
    <w:rsid w:val="00767F8C"/>
    <w:rsid w:val="00780B67"/>
    <w:rsid w:val="007958E7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2"/>
    <w:rsid w:val="008913D5"/>
    <w:rsid w:val="00893E75"/>
    <w:rsid w:val="008C2778"/>
    <w:rsid w:val="008C2F62"/>
    <w:rsid w:val="008D020E"/>
    <w:rsid w:val="008D1117"/>
    <w:rsid w:val="008D15A4"/>
    <w:rsid w:val="008F36E4"/>
    <w:rsid w:val="00933C8B"/>
    <w:rsid w:val="00940931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E7ADB"/>
    <w:rsid w:val="009F07D4"/>
    <w:rsid w:val="009F29EB"/>
    <w:rsid w:val="00A001A0"/>
    <w:rsid w:val="00A0035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91890"/>
    <w:rsid w:val="00AA41B3"/>
    <w:rsid w:val="00AA6670"/>
    <w:rsid w:val="00AA7453"/>
    <w:rsid w:val="00AB1ED6"/>
    <w:rsid w:val="00AB397D"/>
    <w:rsid w:val="00AB638A"/>
    <w:rsid w:val="00AB6E43"/>
    <w:rsid w:val="00AB7921"/>
    <w:rsid w:val="00AC1349"/>
    <w:rsid w:val="00AD6C51"/>
    <w:rsid w:val="00AF3016"/>
    <w:rsid w:val="00AF665F"/>
    <w:rsid w:val="00B03A45"/>
    <w:rsid w:val="00B13BD1"/>
    <w:rsid w:val="00B2236C"/>
    <w:rsid w:val="00B22FE6"/>
    <w:rsid w:val="00B3033D"/>
    <w:rsid w:val="00B356AF"/>
    <w:rsid w:val="00B54F36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BF3E58"/>
    <w:rsid w:val="00C02797"/>
    <w:rsid w:val="00C10283"/>
    <w:rsid w:val="00C110CC"/>
    <w:rsid w:val="00C22886"/>
    <w:rsid w:val="00C25C8F"/>
    <w:rsid w:val="00C263C6"/>
    <w:rsid w:val="00C463DD"/>
    <w:rsid w:val="00C635B6"/>
    <w:rsid w:val="00C70DFC"/>
    <w:rsid w:val="00C82466"/>
    <w:rsid w:val="00C84097"/>
    <w:rsid w:val="00CB429B"/>
    <w:rsid w:val="00CC2753"/>
    <w:rsid w:val="00CD00A3"/>
    <w:rsid w:val="00CD093E"/>
    <w:rsid w:val="00CD1556"/>
    <w:rsid w:val="00CD1FD7"/>
    <w:rsid w:val="00CE199A"/>
    <w:rsid w:val="00CE5AC7"/>
    <w:rsid w:val="00CF0BBB"/>
    <w:rsid w:val="00D00376"/>
    <w:rsid w:val="00D01F8D"/>
    <w:rsid w:val="00D1283A"/>
    <w:rsid w:val="00D17979"/>
    <w:rsid w:val="00D2075F"/>
    <w:rsid w:val="00D3257B"/>
    <w:rsid w:val="00D40416"/>
    <w:rsid w:val="00D45CF7"/>
    <w:rsid w:val="00D4782A"/>
    <w:rsid w:val="00D7603E"/>
    <w:rsid w:val="00D8047F"/>
    <w:rsid w:val="00D8579C"/>
    <w:rsid w:val="00D90124"/>
    <w:rsid w:val="00D9392F"/>
    <w:rsid w:val="00DA41F5"/>
    <w:rsid w:val="00DB5B54"/>
    <w:rsid w:val="00DB7E1B"/>
    <w:rsid w:val="00DC1D81"/>
    <w:rsid w:val="00DE797F"/>
    <w:rsid w:val="00E03EE4"/>
    <w:rsid w:val="00E208D2"/>
    <w:rsid w:val="00E23AE4"/>
    <w:rsid w:val="00E35887"/>
    <w:rsid w:val="00E451EA"/>
    <w:rsid w:val="00E53E52"/>
    <w:rsid w:val="00E57F4B"/>
    <w:rsid w:val="00E62776"/>
    <w:rsid w:val="00E63889"/>
    <w:rsid w:val="00E65EB7"/>
    <w:rsid w:val="00E71C8D"/>
    <w:rsid w:val="00E72360"/>
    <w:rsid w:val="00E9706F"/>
    <w:rsid w:val="00E972A7"/>
    <w:rsid w:val="00EA2839"/>
    <w:rsid w:val="00EB3E91"/>
    <w:rsid w:val="00EB41F8"/>
    <w:rsid w:val="00EC6894"/>
    <w:rsid w:val="00ED6B12"/>
    <w:rsid w:val="00EE0D3E"/>
    <w:rsid w:val="00EF326D"/>
    <w:rsid w:val="00EF53FE"/>
    <w:rsid w:val="00F018B5"/>
    <w:rsid w:val="00F15A57"/>
    <w:rsid w:val="00F20A58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718FD"/>
    <w:rsid w:val="00F764D7"/>
    <w:rsid w:val="00FA6528"/>
    <w:rsid w:val="00FB1600"/>
    <w:rsid w:val="00FC2E17"/>
    <w:rsid w:val="00FC6387"/>
    <w:rsid w:val="00FC6802"/>
    <w:rsid w:val="00FD70A7"/>
    <w:rsid w:val="00FE75C5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5869C"/>
  <w15:chartTrackingRefBased/>
  <w15:docId w15:val="{2C944766-1800-4D42-B8C5-5DD91BC2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F20A58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035F4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or.com/index.php/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76C44-1D3F-4206-BDBE-5919CB4C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8126523</vt:i4>
      </vt:variant>
      <vt:variant>
        <vt:i4>0</vt:i4>
      </vt:variant>
      <vt:variant>
        <vt:i4>0</vt:i4>
      </vt:variant>
      <vt:variant>
        <vt:i4>5</vt:i4>
      </vt:variant>
      <vt:variant>
        <vt:lpwstr>https://journalor.com/index.php/OR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34</cp:revision>
  <dcterms:created xsi:type="dcterms:W3CDTF">2025-06-28T05:56:00Z</dcterms:created>
  <dcterms:modified xsi:type="dcterms:W3CDTF">2025-07-01T13:08:00Z</dcterms:modified>
</cp:coreProperties>
</file>