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32C" w:rsidRPr="00431D33" w:rsidRDefault="00103262">
      <w:pPr>
        <w:spacing w:after="0"/>
        <w:rPr>
          <w:rFonts w:ascii="Arial" w:hAnsi="Arial" w:cs="Arial"/>
          <w:sz w:val="20"/>
          <w:szCs w:val="20"/>
        </w:rPr>
      </w:pPr>
      <w:r w:rsidRPr="00431D33">
        <w:rPr>
          <w:rFonts w:ascii="Arial" w:eastAsia="Arial" w:hAnsi="Arial" w:cs="Arial"/>
          <w:sz w:val="20"/>
          <w:szCs w:val="20"/>
        </w:rPr>
        <w:t xml:space="preserve"> </w:t>
      </w:r>
    </w:p>
    <w:tbl>
      <w:tblPr>
        <w:tblStyle w:val="TableGrid"/>
        <w:tblW w:w="21050" w:type="dxa"/>
        <w:tblInd w:w="0" w:type="dxa"/>
        <w:tblCellMar>
          <w:top w:w="12" w:type="dxa"/>
          <w:left w:w="96" w:type="dxa"/>
          <w:right w:w="115" w:type="dxa"/>
        </w:tblCellMar>
        <w:tblLook w:val="04A0" w:firstRow="1" w:lastRow="0" w:firstColumn="1" w:lastColumn="0" w:noHBand="0" w:noVBand="1"/>
      </w:tblPr>
      <w:tblGrid>
        <w:gridCol w:w="5194"/>
        <w:gridCol w:w="15856"/>
      </w:tblGrid>
      <w:tr w:rsidR="00B2532C" w:rsidRPr="00431D33">
        <w:trPr>
          <w:trHeight w:val="300"/>
        </w:trPr>
        <w:tc>
          <w:tcPr>
            <w:tcW w:w="5194"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Arial" w:hAnsi="Arial" w:cs="Arial"/>
                <w:sz w:val="20"/>
                <w:szCs w:val="20"/>
              </w:rPr>
              <w:t xml:space="preserve">Journal Name: </w:t>
            </w:r>
          </w:p>
        </w:tc>
        <w:tc>
          <w:tcPr>
            <w:tcW w:w="15856" w:type="dxa"/>
            <w:tcBorders>
              <w:top w:val="single" w:sz="4" w:space="0" w:color="000000"/>
              <w:left w:val="single" w:sz="4" w:space="0" w:color="000000"/>
              <w:bottom w:val="single" w:sz="4" w:space="0" w:color="000000"/>
              <w:right w:val="single" w:sz="4" w:space="0" w:color="000000"/>
            </w:tcBorders>
          </w:tcPr>
          <w:p w:rsidR="00B2532C" w:rsidRPr="00431D33" w:rsidRDefault="000B50FC">
            <w:pPr>
              <w:ind w:left="12"/>
              <w:rPr>
                <w:rFonts w:ascii="Arial" w:hAnsi="Arial" w:cs="Arial"/>
                <w:sz w:val="20"/>
                <w:szCs w:val="20"/>
              </w:rPr>
            </w:pPr>
            <w:hyperlink r:id="rId7">
              <w:r w:rsidR="00103262" w:rsidRPr="00431D33">
                <w:rPr>
                  <w:rFonts w:ascii="Arial" w:eastAsia="Arial" w:hAnsi="Arial" w:cs="Arial"/>
                  <w:b/>
                  <w:color w:val="0000FF"/>
                  <w:sz w:val="20"/>
                  <w:szCs w:val="20"/>
                  <w:u w:val="single" w:color="0000FF"/>
                </w:rPr>
                <w:t>Journal of Experimental Agriculture International</w:t>
              </w:r>
            </w:hyperlink>
            <w:hyperlink r:id="rId8">
              <w:r w:rsidR="00103262" w:rsidRPr="00431D33">
                <w:rPr>
                  <w:rFonts w:ascii="Arial" w:eastAsia="Arial" w:hAnsi="Arial" w:cs="Arial"/>
                  <w:b/>
                  <w:color w:val="0000FF"/>
                  <w:sz w:val="20"/>
                  <w:szCs w:val="20"/>
                </w:rPr>
                <w:t xml:space="preserve"> </w:t>
              </w:r>
            </w:hyperlink>
            <w:r w:rsidR="00103262" w:rsidRPr="00431D33">
              <w:rPr>
                <w:rFonts w:ascii="Arial" w:eastAsia="Arial" w:hAnsi="Arial" w:cs="Arial"/>
                <w:b/>
                <w:color w:val="0000FF"/>
                <w:sz w:val="20"/>
                <w:szCs w:val="20"/>
              </w:rPr>
              <w:t xml:space="preserve"> </w:t>
            </w:r>
          </w:p>
        </w:tc>
      </w:tr>
      <w:tr w:rsidR="00B2532C" w:rsidRPr="00431D33">
        <w:trPr>
          <w:trHeight w:val="300"/>
        </w:trPr>
        <w:tc>
          <w:tcPr>
            <w:tcW w:w="5194"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Arial" w:hAnsi="Arial" w:cs="Arial"/>
                <w:sz w:val="20"/>
                <w:szCs w:val="20"/>
              </w:rPr>
              <w:t xml:space="preserve">Manuscript Number: </w:t>
            </w:r>
          </w:p>
        </w:tc>
        <w:tc>
          <w:tcPr>
            <w:tcW w:w="15856" w:type="dxa"/>
            <w:tcBorders>
              <w:top w:val="single" w:sz="4" w:space="0" w:color="000000"/>
              <w:left w:val="single" w:sz="4" w:space="0" w:color="000000"/>
              <w:bottom w:val="single" w:sz="4" w:space="0" w:color="000000"/>
              <w:right w:val="single" w:sz="4" w:space="0" w:color="000000"/>
            </w:tcBorders>
          </w:tcPr>
          <w:p w:rsidR="00B2532C" w:rsidRPr="00431D33" w:rsidRDefault="00103262">
            <w:pPr>
              <w:ind w:left="12"/>
              <w:rPr>
                <w:rFonts w:ascii="Arial" w:hAnsi="Arial" w:cs="Arial"/>
                <w:sz w:val="20"/>
                <w:szCs w:val="20"/>
              </w:rPr>
            </w:pPr>
            <w:r w:rsidRPr="00431D33">
              <w:rPr>
                <w:rFonts w:ascii="Arial" w:eastAsia="Arial" w:hAnsi="Arial" w:cs="Arial"/>
                <w:b/>
                <w:sz w:val="20"/>
                <w:szCs w:val="20"/>
              </w:rPr>
              <w:t xml:space="preserve">Ms_JEAI_139068 </w:t>
            </w:r>
          </w:p>
        </w:tc>
      </w:tr>
      <w:tr w:rsidR="00B2532C" w:rsidRPr="00431D33">
        <w:trPr>
          <w:trHeight w:val="660"/>
        </w:trPr>
        <w:tc>
          <w:tcPr>
            <w:tcW w:w="5194"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Arial" w:hAnsi="Arial" w:cs="Arial"/>
                <w:sz w:val="20"/>
                <w:szCs w:val="20"/>
              </w:rPr>
              <w:t xml:space="preserve">Title of the Manuscript:  </w:t>
            </w:r>
          </w:p>
        </w:tc>
        <w:tc>
          <w:tcPr>
            <w:tcW w:w="15856" w:type="dxa"/>
            <w:tcBorders>
              <w:top w:val="single" w:sz="4" w:space="0" w:color="000000"/>
              <w:left w:val="single" w:sz="4" w:space="0" w:color="000000"/>
              <w:bottom w:val="single" w:sz="4" w:space="0" w:color="000000"/>
              <w:right w:val="single" w:sz="4" w:space="0" w:color="000000"/>
            </w:tcBorders>
            <w:vAlign w:val="center"/>
          </w:tcPr>
          <w:p w:rsidR="00B2532C" w:rsidRPr="00431D33" w:rsidRDefault="00103262">
            <w:pPr>
              <w:ind w:left="12"/>
              <w:rPr>
                <w:rFonts w:ascii="Arial" w:hAnsi="Arial" w:cs="Arial"/>
                <w:sz w:val="20"/>
                <w:szCs w:val="20"/>
              </w:rPr>
            </w:pPr>
            <w:r w:rsidRPr="00431D33">
              <w:rPr>
                <w:rFonts w:ascii="Arial" w:eastAsia="Arial" w:hAnsi="Arial" w:cs="Arial"/>
                <w:b/>
                <w:sz w:val="20"/>
                <w:szCs w:val="20"/>
              </w:rPr>
              <w:t xml:space="preserve">STATUS OF FISHERIES AND AQUACULTURE OF BELAGAVI DISTRICT, KARNATAKA </w:t>
            </w:r>
          </w:p>
        </w:tc>
      </w:tr>
      <w:tr w:rsidR="00B2532C" w:rsidRPr="00431D33">
        <w:trPr>
          <w:trHeight w:val="343"/>
        </w:trPr>
        <w:tc>
          <w:tcPr>
            <w:tcW w:w="5194"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Arial" w:hAnsi="Arial" w:cs="Arial"/>
                <w:sz w:val="20"/>
                <w:szCs w:val="20"/>
              </w:rPr>
              <w:t xml:space="preserve">Type of the Article </w:t>
            </w:r>
          </w:p>
        </w:tc>
        <w:tc>
          <w:tcPr>
            <w:tcW w:w="15856" w:type="dxa"/>
            <w:tcBorders>
              <w:top w:val="single" w:sz="4" w:space="0" w:color="000000"/>
              <w:left w:val="single" w:sz="4" w:space="0" w:color="000000"/>
              <w:bottom w:val="single" w:sz="4" w:space="0" w:color="000000"/>
              <w:right w:val="single" w:sz="4" w:space="0" w:color="000000"/>
            </w:tcBorders>
          </w:tcPr>
          <w:p w:rsidR="00B2532C" w:rsidRPr="00431D33" w:rsidRDefault="00103262">
            <w:pPr>
              <w:ind w:left="12"/>
              <w:rPr>
                <w:rFonts w:ascii="Arial" w:hAnsi="Arial" w:cs="Arial"/>
                <w:sz w:val="20"/>
                <w:szCs w:val="20"/>
              </w:rPr>
            </w:pPr>
            <w:r w:rsidRPr="00431D33">
              <w:rPr>
                <w:rFonts w:ascii="Arial" w:eastAsia="Arial" w:hAnsi="Arial" w:cs="Arial"/>
                <w:b/>
                <w:sz w:val="20"/>
                <w:szCs w:val="20"/>
              </w:rPr>
              <w:t xml:space="preserve"> </w:t>
            </w:r>
          </w:p>
        </w:tc>
      </w:tr>
    </w:tbl>
    <w:p w:rsidR="00B2532C" w:rsidRPr="00431D33" w:rsidRDefault="00103262">
      <w:pPr>
        <w:spacing w:after="0"/>
        <w:ind w:left="5"/>
        <w:rPr>
          <w:rFonts w:ascii="Arial" w:hAnsi="Arial" w:cs="Arial"/>
          <w:sz w:val="20"/>
          <w:szCs w:val="20"/>
        </w:rPr>
      </w:pPr>
      <w:r w:rsidRPr="00431D33">
        <w:rPr>
          <w:rFonts w:ascii="Arial" w:eastAsia="Times New Roman" w:hAnsi="Arial" w:cs="Arial"/>
          <w:sz w:val="20"/>
          <w:szCs w:val="20"/>
        </w:rPr>
        <w:t xml:space="preserve">  </w:t>
      </w:r>
    </w:p>
    <w:p w:rsidR="00B2532C" w:rsidRPr="00431D33" w:rsidRDefault="00103262">
      <w:pPr>
        <w:spacing w:after="0"/>
        <w:ind w:hanging="10"/>
        <w:rPr>
          <w:rFonts w:ascii="Arial" w:hAnsi="Arial" w:cs="Arial"/>
          <w:sz w:val="20"/>
          <w:szCs w:val="20"/>
        </w:rPr>
      </w:pPr>
      <w:r w:rsidRPr="00431D33">
        <w:rPr>
          <w:rFonts w:ascii="Arial" w:eastAsia="Times New Roman" w:hAnsi="Arial" w:cs="Arial"/>
          <w:b/>
          <w:sz w:val="20"/>
          <w:szCs w:val="20"/>
          <w:shd w:val="clear" w:color="auto" w:fill="FFFF00"/>
        </w:rPr>
        <w:t>PART  1:</w:t>
      </w:r>
      <w:r w:rsidRPr="00431D33">
        <w:rPr>
          <w:rFonts w:ascii="Arial" w:eastAsia="Times New Roman" w:hAnsi="Arial" w:cs="Arial"/>
          <w:b/>
          <w:sz w:val="20"/>
          <w:szCs w:val="20"/>
        </w:rPr>
        <w:t xml:space="preserve"> Comments </w:t>
      </w:r>
    </w:p>
    <w:p w:rsidR="00B2532C" w:rsidRPr="00431D33" w:rsidRDefault="00103262">
      <w:pPr>
        <w:spacing w:after="0"/>
        <w:ind w:left="5"/>
        <w:rPr>
          <w:rFonts w:ascii="Arial" w:hAnsi="Arial" w:cs="Arial"/>
          <w:sz w:val="20"/>
          <w:szCs w:val="20"/>
        </w:rPr>
      </w:pPr>
      <w:r w:rsidRPr="00431D33">
        <w:rPr>
          <w:rFonts w:ascii="Arial" w:eastAsia="Times New Roman" w:hAnsi="Arial" w:cs="Arial"/>
          <w:sz w:val="20"/>
          <w:szCs w:val="20"/>
        </w:rPr>
        <w:t xml:space="preserve"> </w:t>
      </w:r>
    </w:p>
    <w:tbl>
      <w:tblPr>
        <w:tblStyle w:val="TableGrid"/>
        <w:tblW w:w="21154" w:type="dxa"/>
        <w:tblInd w:w="-103" w:type="dxa"/>
        <w:tblCellMar>
          <w:top w:w="7" w:type="dxa"/>
          <w:left w:w="108" w:type="dxa"/>
          <w:right w:w="112" w:type="dxa"/>
        </w:tblCellMar>
        <w:tblLook w:val="04A0" w:firstRow="1" w:lastRow="0" w:firstColumn="1" w:lastColumn="0" w:noHBand="0" w:noVBand="1"/>
      </w:tblPr>
      <w:tblGrid>
        <w:gridCol w:w="5353"/>
        <w:gridCol w:w="9356"/>
        <w:gridCol w:w="6445"/>
      </w:tblGrid>
      <w:tr w:rsidR="00B2532C" w:rsidRPr="00431D33">
        <w:trPr>
          <w:trHeight w:val="974"/>
        </w:trPr>
        <w:tc>
          <w:tcPr>
            <w:tcW w:w="5352"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B2532C" w:rsidRPr="00431D33">
              <w:trPr>
                <w:trHeight w:val="230"/>
              </w:trPr>
              <w:tc>
                <w:tcPr>
                  <w:tcW w:w="8574" w:type="dxa"/>
                  <w:gridSpan w:val="2"/>
                  <w:tcBorders>
                    <w:top w:val="nil"/>
                    <w:left w:val="nil"/>
                    <w:bottom w:val="nil"/>
                    <w:right w:val="nil"/>
                  </w:tcBorders>
                  <w:shd w:val="clear" w:color="auto" w:fill="FFFF00"/>
                </w:tcPr>
                <w:p w:rsidR="00B2532C" w:rsidRPr="00431D33" w:rsidRDefault="00103262">
                  <w:pPr>
                    <w:jc w:val="both"/>
                    <w:rPr>
                      <w:rFonts w:ascii="Arial" w:hAnsi="Arial" w:cs="Arial"/>
                      <w:sz w:val="20"/>
                      <w:szCs w:val="20"/>
                    </w:rPr>
                  </w:pPr>
                  <w:r w:rsidRPr="00431D33">
                    <w:rPr>
                      <w:rFonts w:ascii="Arial" w:eastAsia="Times New Roman" w:hAnsi="Arial" w:cs="Arial"/>
                      <w:b/>
                      <w:sz w:val="20"/>
                      <w:szCs w:val="20"/>
                    </w:rPr>
                    <w:t xml:space="preserve">Artificial Intelligence (AI) generated or assisted review comments are strictly prohibited during peer </w:t>
                  </w:r>
                </w:p>
              </w:tc>
            </w:tr>
            <w:tr w:rsidR="00B2532C" w:rsidRPr="00431D33">
              <w:trPr>
                <w:trHeight w:val="228"/>
              </w:trPr>
              <w:tc>
                <w:tcPr>
                  <w:tcW w:w="620" w:type="dxa"/>
                  <w:tcBorders>
                    <w:top w:val="nil"/>
                    <w:left w:val="nil"/>
                    <w:bottom w:val="nil"/>
                    <w:right w:val="nil"/>
                  </w:tcBorders>
                  <w:shd w:val="clear" w:color="auto" w:fill="FFFF00"/>
                </w:tcPr>
                <w:p w:rsidR="00B2532C" w:rsidRPr="00431D33" w:rsidRDefault="00103262">
                  <w:pPr>
                    <w:jc w:val="both"/>
                    <w:rPr>
                      <w:rFonts w:ascii="Arial" w:hAnsi="Arial" w:cs="Arial"/>
                      <w:sz w:val="20"/>
                      <w:szCs w:val="20"/>
                    </w:rPr>
                  </w:pPr>
                  <w:r w:rsidRPr="00431D33">
                    <w:rPr>
                      <w:rFonts w:ascii="Arial" w:eastAsia="Times New Roman" w:hAnsi="Arial" w:cs="Arial"/>
                      <w:b/>
                      <w:sz w:val="20"/>
                      <w:szCs w:val="20"/>
                    </w:rPr>
                    <w:t>review.</w:t>
                  </w:r>
                </w:p>
              </w:tc>
              <w:tc>
                <w:tcPr>
                  <w:tcW w:w="7954" w:type="dxa"/>
                  <w:tcBorders>
                    <w:top w:val="nil"/>
                    <w:left w:val="nil"/>
                    <w:bottom w:val="nil"/>
                    <w:right w:val="nil"/>
                  </w:tcBorders>
                </w:tcPr>
                <w:p w:rsidR="00B2532C" w:rsidRPr="00431D33" w:rsidRDefault="00103262">
                  <w:pPr>
                    <w:rPr>
                      <w:rFonts w:ascii="Arial" w:hAnsi="Arial" w:cs="Arial"/>
                      <w:sz w:val="20"/>
                      <w:szCs w:val="20"/>
                    </w:rPr>
                  </w:pPr>
                  <w:r w:rsidRPr="00431D33">
                    <w:rPr>
                      <w:rFonts w:ascii="Arial" w:eastAsia="Times New Roman" w:hAnsi="Arial" w:cs="Arial"/>
                      <w:b/>
                      <w:sz w:val="20"/>
                      <w:szCs w:val="20"/>
                    </w:rPr>
                    <w:t xml:space="preserve"> </w:t>
                  </w:r>
                </w:p>
              </w:tc>
            </w:tr>
          </w:tbl>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2532C" w:rsidRPr="00431D33" w:rsidRDefault="00103262">
            <w:pPr>
              <w:spacing w:after="163" w:line="252" w:lineRule="auto"/>
              <w:rPr>
                <w:rFonts w:ascii="Arial" w:hAnsi="Arial" w:cs="Arial"/>
                <w:sz w:val="20"/>
                <w:szCs w:val="20"/>
              </w:rPr>
            </w:pPr>
            <w:r w:rsidRPr="00431D33">
              <w:rPr>
                <w:rFonts w:ascii="Arial" w:eastAsia="Times New Roman" w:hAnsi="Arial" w:cs="Arial"/>
                <w:b/>
                <w:sz w:val="20"/>
                <w:szCs w:val="20"/>
              </w:rPr>
              <w:t>Author’s Feedback</w:t>
            </w:r>
            <w:r w:rsidRPr="00431D33">
              <w:rPr>
                <w:rFonts w:ascii="Arial" w:eastAsia="Times New Roman" w:hAnsi="Arial" w:cs="Arial"/>
                <w:sz w:val="20"/>
                <w:szCs w:val="20"/>
              </w:rPr>
              <w:t xml:space="preserve"> (It is mandatory that authors should write his/her feedback here) </w:t>
            </w:r>
          </w:p>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r>
      <w:tr w:rsidR="00B2532C" w:rsidRPr="00431D33">
        <w:trPr>
          <w:trHeight w:val="1274"/>
        </w:trPr>
        <w:tc>
          <w:tcPr>
            <w:tcW w:w="5352" w:type="dxa"/>
            <w:tcBorders>
              <w:top w:val="single" w:sz="4" w:space="0" w:color="000000"/>
              <w:left w:val="single" w:sz="4" w:space="0" w:color="000000"/>
              <w:bottom w:val="single" w:sz="4" w:space="0" w:color="000000"/>
              <w:right w:val="single" w:sz="4" w:space="0" w:color="000000"/>
            </w:tcBorders>
          </w:tcPr>
          <w:p w:rsidR="00B2532C" w:rsidRPr="00431D33" w:rsidRDefault="00103262">
            <w:pPr>
              <w:spacing w:after="1" w:line="239" w:lineRule="auto"/>
              <w:ind w:left="360"/>
              <w:rPr>
                <w:rFonts w:ascii="Arial" w:hAnsi="Arial" w:cs="Arial"/>
                <w:sz w:val="20"/>
                <w:szCs w:val="20"/>
              </w:rPr>
            </w:pPr>
            <w:r w:rsidRPr="00431D33">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B2532C" w:rsidRPr="00431D33" w:rsidRDefault="00103262">
            <w:pPr>
              <w:ind w:left="360"/>
              <w:rPr>
                <w:rFonts w:ascii="Arial" w:hAnsi="Arial" w:cs="Arial"/>
                <w:sz w:val="20"/>
                <w:szCs w:val="20"/>
              </w:rPr>
            </w:pPr>
            <w:r w:rsidRPr="00431D3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2532C" w:rsidRPr="00431D33" w:rsidRDefault="00103262">
            <w:pPr>
              <w:spacing w:line="238" w:lineRule="auto"/>
              <w:rPr>
                <w:rFonts w:ascii="Arial" w:hAnsi="Arial" w:cs="Arial"/>
                <w:sz w:val="20"/>
                <w:szCs w:val="20"/>
              </w:rPr>
            </w:pPr>
            <w:r w:rsidRPr="00431D33">
              <w:rPr>
                <w:rFonts w:ascii="Arial" w:eastAsia="Times New Roman" w:hAnsi="Arial" w:cs="Arial"/>
                <w:sz w:val="20"/>
                <w:szCs w:val="20"/>
              </w:rPr>
              <w:t xml:space="preserve">This research contributes to the development of science in the advancement of the world of fisheries, both in terms of productivity, sustainability, and the welfare of fishermen and business actors. </w:t>
            </w:r>
          </w:p>
          <w:p w:rsidR="00B2532C" w:rsidRPr="00431D33" w:rsidRDefault="00103262">
            <w:pPr>
              <w:rPr>
                <w:rFonts w:ascii="Arial" w:hAnsi="Arial" w:cs="Arial"/>
                <w:sz w:val="20"/>
                <w:szCs w:val="20"/>
              </w:rPr>
            </w:pPr>
            <w:r w:rsidRPr="00431D3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r>
      <w:tr w:rsidR="00B2532C" w:rsidRPr="00431D33">
        <w:trPr>
          <w:trHeight w:val="1273"/>
        </w:trPr>
        <w:tc>
          <w:tcPr>
            <w:tcW w:w="5352" w:type="dxa"/>
            <w:tcBorders>
              <w:top w:val="single" w:sz="4" w:space="0" w:color="000000"/>
              <w:left w:val="single" w:sz="4" w:space="0" w:color="000000"/>
              <w:bottom w:val="single" w:sz="4" w:space="0" w:color="000000"/>
              <w:right w:val="single" w:sz="4" w:space="0" w:color="000000"/>
            </w:tcBorders>
          </w:tcPr>
          <w:p w:rsidR="00B2532C" w:rsidRPr="00431D33" w:rsidRDefault="00103262">
            <w:pPr>
              <w:ind w:left="360"/>
              <w:rPr>
                <w:rFonts w:ascii="Arial" w:hAnsi="Arial" w:cs="Arial"/>
                <w:sz w:val="20"/>
                <w:szCs w:val="20"/>
              </w:rPr>
            </w:pPr>
            <w:r w:rsidRPr="00431D33">
              <w:rPr>
                <w:rFonts w:ascii="Arial" w:eastAsia="Times New Roman" w:hAnsi="Arial" w:cs="Arial"/>
                <w:b/>
                <w:sz w:val="20"/>
                <w:szCs w:val="20"/>
              </w:rPr>
              <w:t xml:space="preserve">Is the title of the article suitable? </w:t>
            </w:r>
          </w:p>
          <w:p w:rsidR="00B2532C" w:rsidRPr="00431D33" w:rsidRDefault="00103262">
            <w:pPr>
              <w:ind w:left="360"/>
              <w:rPr>
                <w:rFonts w:ascii="Arial" w:hAnsi="Arial" w:cs="Arial"/>
                <w:sz w:val="20"/>
                <w:szCs w:val="20"/>
              </w:rPr>
            </w:pPr>
            <w:r w:rsidRPr="00431D33">
              <w:rPr>
                <w:rFonts w:ascii="Arial" w:eastAsia="Times New Roman" w:hAnsi="Arial" w:cs="Arial"/>
                <w:b/>
                <w:sz w:val="20"/>
                <w:szCs w:val="20"/>
              </w:rPr>
              <w:t xml:space="preserve">(If not please suggest an alternative title) </w:t>
            </w:r>
          </w:p>
          <w:p w:rsidR="00B2532C" w:rsidRPr="00431D33" w:rsidRDefault="00103262">
            <w:pPr>
              <w:rPr>
                <w:rFonts w:ascii="Arial" w:hAnsi="Arial" w:cs="Arial"/>
                <w:sz w:val="20"/>
                <w:szCs w:val="20"/>
              </w:rPr>
            </w:pPr>
            <w:r w:rsidRPr="00431D3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2532C" w:rsidRPr="00431D33" w:rsidRDefault="00103262">
            <w:pPr>
              <w:ind w:right="61"/>
              <w:jc w:val="center"/>
              <w:rPr>
                <w:rFonts w:ascii="Arial" w:hAnsi="Arial" w:cs="Arial"/>
                <w:sz w:val="20"/>
                <w:szCs w:val="20"/>
              </w:rPr>
            </w:pPr>
            <w:r w:rsidRPr="00431D33">
              <w:rPr>
                <w:rFonts w:ascii="Arial" w:eastAsia="Times New Roman" w:hAnsi="Arial" w:cs="Arial"/>
                <w:sz w:val="20"/>
                <w:szCs w:val="20"/>
              </w:rPr>
              <w:t xml:space="preserve">Title Not yet suitable Analysis of potential development of fisheries and aquaculture in </w:t>
            </w:r>
          </w:p>
          <w:p w:rsidR="00B2532C" w:rsidRPr="00431D33" w:rsidRDefault="00103262">
            <w:pPr>
              <w:ind w:left="361"/>
              <w:rPr>
                <w:rFonts w:ascii="Arial" w:hAnsi="Arial" w:cs="Arial"/>
                <w:sz w:val="20"/>
                <w:szCs w:val="20"/>
              </w:rPr>
            </w:pPr>
            <w:r w:rsidRPr="00431D33">
              <w:rPr>
                <w:rFonts w:ascii="Arial" w:eastAsia="Times New Roman" w:hAnsi="Arial" w:cs="Arial"/>
                <w:sz w:val="20"/>
                <w:szCs w:val="20"/>
              </w:rPr>
              <w:t>BELAGAVI DISTRICT, KARNATAKA</w:t>
            </w:r>
            <w:r w:rsidRPr="00431D3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r>
      <w:tr w:rsidR="00B2532C" w:rsidRPr="00431D33">
        <w:trPr>
          <w:trHeight w:val="1272"/>
        </w:trPr>
        <w:tc>
          <w:tcPr>
            <w:tcW w:w="5352" w:type="dxa"/>
            <w:tcBorders>
              <w:top w:val="single" w:sz="4" w:space="0" w:color="000000"/>
              <w:left w:val="single" w:sz="4" w:space="0" w:color="000000"/>
              <w:bottom w:val="single" w:sz="4" w:space="0" w:color="000000"/>
              <w:right w:val="single" w:sz="4" w:space="0" w:color="000000"/>
            </w:tcBorders>
          </w:tcPr>
          <w:p w:rsidR="00B2532C" w:rsidRPr="00431D33" w:rsidRDefault="00103262">
            <w:pPr>
              <w:ind w:left="360"/>
              <w:rPr>
                <w:rFonts w:ascii="Arial" w:hAnsi="Arial" w:cs="Arial"/>
                <w:sz w:val="20"/>
                <w:szCs w:val="20"/>
              </w:rPr>
            </w:pPr>
            <w:r w:rsidRPr="00431D33">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B2532C" w:rsidRPr="00431D33" w:rsidRDefault="00103262">
            <w:pPr>
              <w:rPr>
                <w:rFonts w:ascii="Arial" w:hAnsi="Arial" w:cs="Arial"/>
                <w:sz w:val="20"/>
                <w:szCs w:val="20"/>
              </w:rPr>
            </w:pPr>
            <w:r w:rsidRPr="00431D3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2532C" w:rsidRPr="00431D33" w:rsidRDefault="00103262">
            <w:pPr>
              <w:ind w:left="361"/>
              <w:rPr>
                <w:rFonts w:ascii="Arial" w:hAnsi="Arial" w:cs="Arial"/>
                <w:sz w:val="20"/>
                <w:szCs w:val="20"/>
              </w:rPr>
            </w:pPr>
            <w:r w:rsidRPr="00431D33">
              <w:rPr>
                <w:rFonts w:ascii="Arial" w:eastAsia="Times New Roman" w:hAnsi="Arial" w:cs="Arial"/>
                <w:sz w:val="20"/>
                <w:szCs w:val="20"/>
              </w:rPr>
              <w:t>The abstract does not yet describe the content of the article, the writing must include the research objectives related to fisheries and aquaculture, the methods used to achieve the research objectives and the research results from solving the problem.</w:t>
            </w:r>
            <w:r w:rsidRPr="00431D3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r>
      <w:tr w:rsidR="00B2532C" w:rsidRPr="00431D33">
        <w:trPr>
          <w:trHeight w:val="715"/>
        </w:trPr>
        <w:tc>
          <w:tcPr>
            <w:tcW w:w="5352" w:type="dxa"/>
            <w:tcBorders>
              <w:top w:val="single" w:sz="4" w:space="0" w:color="000000"/>
              <w:left w:val="single" w:sz="4" w:space="0" w:color="000000"/>
              <w:bottom w:val="single" w:sz="4" w:space="0" w:color="000000"/>
              <w:right w:val="single" w:sz="4" w:space="0" w:color="000000"/>
            </w:tcBorders>
          </w:tcPr>
          <w:p w:rsidR="00B2532C" w:rsidRPr="00431D33" w:rsidRDefault="00103262">
            <w:pPr>
              <w:ind w:left="360"/>
              <w:rPr>
                <w:rFonts w:ascii="Arial" w:hAnsi="Arial" w:cs="Arial"/>
                <w:sz w:val="20"/>
                <w:szCs w:val="20"/>
              </w:rPr>
            </w:pPr>
            <w:r w:rsidRPr="00431D33">
              <w:rPr>
                <w:rFonts w:ascii="Arial" w:eastAsia="Times New Roman" w:hAnsi="Arial" w:cs="Arial"/>
                <w:b/>
                <w:sz w:val="20"/>
                <w:szCs w:val="20"/>
              </w:rPr>
              <w:t>Is the manuscript scientifically, correct? Please write here.</w:t>
            </w:r>
            <w:r w:rsidRPr="00431D33">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2532C" w:rsidRPr="00431D33" w:rsidRDefault="008A512A">
            <w:pPr>
              <w:rPr>
                <w:rFonts w:ascii="Arial" w:hAnsi="Arial" w:cs="Arial"/>
                <w:sz w:val="20"/>
                <w:szCs w:val="20"/>
              </w:rPr>
            </w:pPr>
            <w:r w:rsidRPr="00431D33">
              <w:rPr>
                <w:rFonts w:ascii="Arial" w:eastAsia="Times New Roman" w:hAnsi="Arial" w:cs="Arial"/>
                <w:sz w:val="20"/>
                <w:szCs w:val="20"/>
              </w:rPr>
              <w:t>T</w:t>
            </w:r>
            <w:r w:rsidR="00103262" w:rsidRPr="00431D33">
              <w:rPr>
                <w:rFonts w:ascii="Arial" w:eastAsia="Times New Roman" w:hAnsi="Arial" w:cs="Arial"/>
                <w:sz w:val="20"/>
                <w:szCs w:val="20"/>
              </w:rPr>
              <w:t xml:space="preserve">he manuscript is like a report. </w:t>
            </w:r>
          </w:p>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r>
      <w:tr w:rsidR="00B2532C" w:rsidRPr="00431D33">
        <w:trPr>
          <w:trHeight w:val="792"/>
        </w:trPr>
        <w:tc>
          <w:tcPr>
            <w:tcW w:w="5352" w:type="dxa"/>
            <w:tcBorders>
              <w:top w:val="single" w:sz="4" w:space="0" w:color="000000"/>
              <w:left w:val="single" w:sz="4" w:space="0" w:color="000000"/>
              <w:bottom w:val="single" w:sz="4" w:space="0" w:color="000000"/>
              <w:right w:val="single" w:sz="4" w:space="0" w:color="000000"/>
            </w:tcBorders>
          </w:tcPr>
          <w:p w:rsidR="00B2532C" w:rsidRPr="00431D33" w:rsidRDefault="00103262">
            <w:pPr>
              <w:ind w:left="360"/>
              <w:rPr>
                <w:rFonts w:ascii="Arial" w:hAnsi="Arial" w:cs="Arial"/>
                <w:sz w:val="20"/>
                <w:szCs w:val="20"/>
              </w:rPr>
            </w:pPr>
            <w:r w:rsidRPr="00431D33">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B2532C" w:rsidRPr="00431D33" w:rsidRDefault="00103262">
            <w:pPr>
              <w:spacing w:line="238" w:lineRule="auto"/>
              <w:rPr>
                <w:rFonts w:ascii="Arial" w:hAnsi="Arial" w:cs="Arial"/>
                <w:sz w:val="20"/>
                <w:szCs w:val="20"/>
              </w:rPr>
            </w:pPr>
            <w:r w:rsidRPr="00431D33">
              <w:rPr>
                <w:rFonts w:ascii="Arial" w:eastAsia="Times New Roman" w:hAnsi="Arial" w:cs="Arial"/>
                <w:sz w:val="20"/>
                <w:szCs w:val="20"/>
              </w:rPr>
              <w:t xml:space="preserve">references do not represent the writing, especially in the discussion. there should be previous journals that support so that the research becomes strong </w:t>
            </w:r>
          </w:p>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r>
      <w:tr w:rsidR="00B2532C" w:rsidRPr="00431D33">
        <w:trPr>
          <w:trHeight w:val="698"/>
        </w:trPr>
        <w:tc>
          <w:tcPr>
            <w:tcW w:w="5352" w:type="dxa"/>
            <w:tcBorders>
              <w:top w:val="single" w:sz="4" w:space="0" w:color="000000"/>
              <w:left w:val="single" w:sz="4" w:space="0" w:color="000000"/>
              <w:bottom w:val="single" w:sz="4" w:space="0" w:color="000000"/>
              <w:right w:val="single" w:sz="4" w:space="0" w:color="000000"/>
            </w:tcBorders>
          </w:tcPr>
          <w:p w:rsidR="00B2532C" w:rsidRPr="00431D33" w:rsidRDefault="00103262">
            <w:pPr>
              <w:ind w:left="360"/>
              <w:rPr>
                <w:rFonts w:ascii="Arial" w:hAnsi="Arial" w:cs="Arial"/>
                <w:sz w:val="20"/>
                <w:szCs w:val="20"/>
              </w:rPr>
            </w:pPr>
            <w:r w:rsidRPr="00431D33">
              <w:rPr>
                <w:rFonts w:ascii="Arial" w:eastAsia="Times New Roman" w:hAnsi="Arial" w:cs="Arial"/>
                <w:b/>
                <w:sz w:val="20"/>
                <w:szCs w:val="20"/>
              </w:rPr>
              <w:t xml:space="preserve">Is the language/English quality of the article suitable for scholarly communications? </w:t>
            </w:r>
          </w:p>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suitable for scientific communication </w:t>
            </w:r>
          </w:p>
        </w:tc>
        <w:tc>
          <w:tcPr>
            <w:tcW w:w="6445"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r>
      <w:tr w:rsidR="00B2532C" w:rsidRPr="00431D33">
        <w:trPr>
          <w:trHeight w:val="3231"/>
        </w:trPr>
        <w:tc>
          <w:tcPr>
            <w:tcW w:w="5352"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b/>
                <w:sz w:val="20"/>
                <w:szCs w:val="20"/>
                <w:u w:val="single" w:color="000000"/>
              </w:rPr>
              <w:t>Optional/General</w:t>
            </w:r>
            <w:r w:rsidRPr="00431D33">
              <w:rPr>
                <w:rFonts w:ascii="Arial" w:eastAsia="Times New Roman" w:hAnsi="Arial" w:cs="Arial"/>
                <w:b/>
                <w:sz w:val="20"/>
                <w:szCs w:val="20"/>
              </w:rPr>
              <w:t xml:space="preserve"> </w:t>
            </w:r>
            <w:r w:rsidRPr="00431D33">
              <w:rPr>
                <w:rFonts w:ascii="Arial" w:eastAsia="Times New Roman" w:hAnsi="Arial" w:cs="Arial"/>
                <w:sz w:val="20"/>
                <w:szCs w:val="20"/>
              </w:rPr>
              <w:t xml:space="preserve">comments </w:t>
            </w:r>
          </w:p>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2532C" w:rsidRPr="00431D33" w:rsidRDefault="00103262">
            <w:pPr>
              <w:numPr>
                <w:ilvl w:val="0"/>
                <w:numId w:val="1"/>
              </w:numPr>
              <w:spacing w:line="239" w:lineRule="auto"/>
              <w:ind w:hanging="360"/>
              <w:rPr>
                <w:rFonts w:ascii="Arial" w:hAnsi="Arial" w:cs="Arial"/>
                <w:sz w:val="20"/>
                <w:szCs w:val="20"/>
              </w:rPr>
            </w:pPr>
            <w:r w:rsidRPr="00431D33">
              <w:rPr>
                <w:rFonts w:ascii="Arial" w:eastAsia="Times New Roman" w:hAnsi="Arial" w:cs="Arial"/>
                <w:sz w:val="20"/>
                <w:szCs w:val="20"/>
              </w:rPr>
              <w:t>The abstract should be revised to describe the conditions of fisheries and aquaculture, objectives, methodology and research results.</w:t>
            </w:r>
            <w:r w:rsidRPr="00431D33">
              <w:rPr>
                <w:rFonts w:ascii="Arial" w:eastAsia="Times New Roman" w:hAnsi="Arial" w:cs="Arial"/>
                <w:b/>
                <w:sz w:val="20"/>
                <w:szCs w:val="20"/>
              </w:rPr>
              <w:t xml:space="preserve"> </w:t>
            </w:r>
          </w:p>
          <w:p w:rsidR="00B2532C" w:rsidRPr="00431D33" w:rsidRDefault="00103262">
            <w:pPr>
              <w:numPr>
                <w:ilvl w:val="0"/>
                <w:numId w:val="1"/>
              </w:numPr>
              <w:spacing w:after="2" w:line="238" w:lineRule="auto"/>
              <w:ind w:hanging="360"/>
              <w:rPr>
                <w:rFonts w:ascii="Arial" w:hAnsi="Arial" w:cs="Arial"/>
                <w:sz w:val="20"/>
                <w:szCs w:val="20"/>
              </w:rPr>
            </w:pPr>
            <w:r w:rsidRPr="00431D33">
              <w:rPr>
                <w:rFonts w:ascii="Arial" w:eastAsia="Times New Roman" w:hAnsi="Arial" w:cs="Arial"/>
                <w:sz w:val="20"/>
                <w:szCs w:val="20"/>
              </w:rPr>
              <w:t>In the introduction section, it must be state of the art, why is it important to conduct this research, describe the gaps that occur and what solutions are offered and the form of problem formulation and research objectives. In this introduction section, it must be supported by theories from previous research results.</w:t>
            </w:r>
            <w:r w:rsidRPr="00431D33">
              <w:rPr>
                <w:rFonts w:ascii="Arial" w:eastAsia="Times New Roman" w:hAnsi="Arial" w:cs="Arial"/>
                <w:b/>
                <w:sz w:val="20"/>
                <w:szCs w:val="20"/>
              </w:rPr>
              <w:t xml:space="preserve"> </w:t>
            </w:r>
          </w:p>
          <w:p w:rsidR="00B2532C" w:rsidRPr="00431D33" w:rsidRDefault="00103262">
            <w:pPr>
              <w:numPr>
                <w:ilvl w:val="0"/>
                <w:numId w:val="1"/>
              </w:numPr>
              <w:spacing w:after="2" w:line="239" w:lineRule="auto"/>
              <w:ind w:hanging="360"/>
              <w:rPr>
                <w:rFonts w:ascii="Arial" w:hAnsi="Arial" w:cs="Arial"/>
                <w:sz w:val="20"/>
                <w:szCs w:val="20"/>
              </w:rPr>
            </w:pPr>
            <w:r w:rsidRPr="00431D33">
              <w:rPr>
                <w:rFonts w:ascii="Arial" w:eastAsia="Times New Roman" w:hAnsi="Arial" w:cs="Arial"/>
                <w:sz w:val="20"/>
                <w:szCs w:val="20"/>
              </w:rPr>
              <w:t>A methodology must exist to explain how to solve a problem or the steps to answer the problem's objectives.</w:t>
            </w:r>
            <w:r w:rsidRPr="00431D33">
              <w:rPr>
                <w:rFonts w:ascii="Arial" w:eastAsia="Times New Roman" w:hAnsi="Arial" w:cs="Arial"/>
                <w:b/>
                <w:sz w:val="20"/>
                <w:szCs w:val="20"/>
              </w:rPr>
              <w:t xml:space="preserve"> </w:t>
            </w:r>
          </w:p>
          <w:p w:rsidR="00B2532C" w:rsidRPr="00431D33" w:rsidRDefault="00103262">
            <w:pPr>
              <w:numPr>
                <w:ilvl w:val="0"/>
                <w:numId w:val="1"/>
              </w:numPr>
              <w:spacing w:line="238" w:lineRule="auto"/>
              <w:ind w:hanging="360"/>
              <w:rPr>
                <w:rFonts w:ascii="Arial" w:hAnsi="Arial" w:cs="Arial"/>
                <w:sz w:val="20"/>
                <w:szCs w:val="20"/>
              </w:rPr>
            </w:pPr>
            <w:r w:rsidRPr="00431D33">
              <w:rPr>
                <w:rFonts w:ascii="Arial" w:eastAsia="Times New Roman" w:hAnsi="Arial" w:cs="Arial"/>
                <w:sz w:val="20"/>
                <w:szCs w:val="20"/>
              </w:rPr>
              <w:t xml:space="preserve">There must be a sub-discussion that describes the results, either from survey sources or literature sources, then a comprehensive discussion. Then the conclusion. </w:t>
            </w:r>
          </w:p>
          <w:p w:rsidR="00B2532C" w:rsidRPr="00431D33" w:rsidRDefault="00103262">
            <w:pPr>
              <w:ind w:left="361"/>
              <w:rPr>
                <w:rFonts w:ascii="Arial" w:hAnsi="Arial" w:cs="Arial"/>
                <w:sz w:val="20"/>
                <w:szCs w:val="20"/>
              </w:rPr>
            </w:pPr>
            <w:r w:rsidRPr="00431D33">
              <w:rPr>
                <w:rFonts w:ascii="Arial" w:eastAsia="Times New Roman" w:hAnsi="Arial" w:cs="Arial"/>
                <w:b/>
                <w:sz w:val="20"/>
                <w:szCs w:val="20"/>
              </w:rPr>
              <w:t>5.</w:t>
            </w:r>
            <w:r w:rsidRPr="00431D33">
              <w:rPr>
                <w:rFonts w:ascii="Arial" w:eastAsia="Arial" w:hAnsi="Arial" w:cs="Arial"/>
                <w:b/>
                <w:sz w:val="20"/>
                <w:szCs w:val="20"/>
              </w:rPr>
              <w:t xml:space="preserve"> </w:t>
            </w:r>
            <w:r w:rsidRPr="00431D33">
              <w:rPr>
                <w:rFonts w:ascii="Arial" w:eastAsia="Times New Roman" w:hAnsi="Arial" w:cs="Arial"/>
                <w:b/>
                <w:sz w:val="20"/>
                <w:szCs w:val="20"/>
              </w:rPr>
              <w:t xml:space="preserve"> </w:t>
            </w:r>
          </w:p>
          <w:p w:rsidR="00B2532C" w:rsidRPr="00431D33" w:rsidRDefault="00103262">
            <w:pPr>
              <w:rPr>
                <w:rFonts w:ascii="Arial" w:hAnsi="Arial" w:cs="Arial"/>
                <w:sz w:val="20"/>
                <w:szCs w:val="20"/>
              </w:rPr>
            </w:pPr>
            <w:r w:rsidRPr="00431D3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2532C" w:rsidRPr="00431D33" w:rsidRDefault="00103262">
            <w:pPr>
              <w:rPr>
                <w:rFonts w:ascii="Arial" w:hAnsi="Arial" w:cs="Arial"/>
                <w:sz w:val="20"/>
                <w:szCs w:val="20"/>
              </w:rPr>
            </w:pPr>
            <w:r w:rsidRPr="00431D33">
              <w:rPr>
                <w:rFonts w:ascii="Arial" w:eastAsia="Times New Roman" w:hAnsi="Arial" w:cs="Arial"/>
                <w:sz w:val="20"/>
                <w:szCs w:val="20"/>
              </w:rPr>
              <w:t xml:space="preserve"> </w:t>
            </w:r>
          </w:p>
        </w:tc>
      </w:tr>
    </w:tbl>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lastRenderedPageBreak/>
        <w:t xml:space="preserve"> </w:t>
      </w:r>
    </w:p>
    <w:tbl>
      <w:tblPr>
        <w:tblW w:w="6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28"/>
        <w:gridCol w:w="7472"/>
        <w:gridCol w:w="6659"/>
      </w:tblGrid>
      <w:tr w:rsidR="00431D33" w:rsidRPr="00431D33" w:rsidTr="00431D3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431D33" w:rsidRPr="00431D33" w:rsidRDefault="00431D33" w:rsidP="006A7F13">
            <w:pPr>
              <w:rPr>
                <w:rFonts w:ascii="Arial" w:eastAsia="Arial Unicode MS" w:hAnsi="Arial" w:cs="Arial"/>
                <w:b/>
                <w:sz w:val="20"/>
                <w:szCs w:val="20"/>
                <w:u w:val="single"/>
                <w:lang w:val="en-GB"/>
              </w:rPr>
            </w:pPr>
            <w:bookmarkStart w:id="0" w:name="_Hlk156057704"/>
            <w:bookmarkStart w:id="1" w:name="_Hlk156057883"/>
            <w:r w:rsidRPr="00431D33">
              <w:rPr>
                <w:rFonts w:ascii="Arial" w:eastAsia="Arial Unicode MS" w:hAnsi="Arial" w:cs="Arial"/>
                <w:b/>
                <w:sz w:val="20"/>
                <w:szCs w:val="20"/>
                <w:highlight w:val="yellow"/>
                <w:u w:val="single"/>
                <w:lang w:val="en-GB"/>
              </w:rPr>
              <w:t>PART  2:</w:t>
            </w:r>
            <w:r w:rsidRPr="00431D33">
              <w:rPr>
                <w:rFonts w:ascii="Arial" w:eastAsia="Arial Unicode MS" w:hAnsi="Arial" w:cs="Arial"/>
                <w:b/>
                <w:sz w:val="20"/>
                <w:szCs w:val="20"/>
                <w:u w:val="single"/>
                <w:lang w:val="en-GB"/>
              </w:rPr>
              <w:t xml:space="preserve"> </w:t>
            </w:r>
          </w:p>
          <w:p w:rsidR="00431D33" w:rsidRPr="00431D33" w:rsidRDefault="00431D33" w:rsidP="006A7F13">
            <w:pPr>
              <w:rPr>
                <w:rFonts w:ascii="Arial" w:eastAsia="Arial Unicode MS" w:hAnsi="Arial" w:cs="Arial"/>
                <w:b/>
                <w:sz w:val="20"/>
                <w:szCs w:val="20"/>
                <w:u w:val="single"/>
                <w:lang w:val="en-GB"/>
              </w:rPr>
            </w:pPr>
          </w:p>
        </w:tc>
      </w:tr>
      <w:tr w:rsidR="00431D33" w:rsidRPr="00431D33" w:rsidTr="00431D33">
        <w:tc>
          <w:tcPr>
            <w:tcW w:w="1645" w:type="pct"/>
            <w:shd w:val="clear" w:color="auto" w:fill="auto"/>
            <w:noWrap/>
            <w:tcMar>
              <w:top w:w="0" w:type="dxa"/>
              <w:left w:w="108" w:type="dxa"/>
              <w:bottom w:w="0" w:type="dxa"/>
              <w:right w:w="108" w:type="dxa"/>
            </w:tcMar>
            <w:vAlign w:val="center"/>
          </w:tcPr>
          <w:p w:rsidR="00431D33" w:rsidRPr="00431D33" w:rsidRDefault="00431D33" w:rsidP="006A7F13">
            <w:pPr>
              <w:rPr>
                <w:rFonts w:ascii="Arial" w:eastAsia="Arial Unicode MS" w:hAnsi="Arial" w:cs="Arial"/>
                <w:sz w:val="20"/>
                <w:szCs w:val="20"/>
                <w:lang w:val="en-GB"/>
              </w:rPr>
            </w:pPr>
          </w:p>
        </w:tc>
        <w:tc>
          <w:tcPr>
            <w:tcW w:w="1774" w:type="pct"/>
            <w:shd w:val="clear" w:color="auto" w:fill="auto"/>
            <w:tcMar>
              <w:top w:w="0" w:type="dxa"/>
              <w:left w:w="108" w:type="dxa"/>
              <w:bottom w:w="0" w:type="dxa"/>
              <w:right w:w="108" w:type="dxa"/>
            </w:tcMar>
          </w:tcPr>
          <w:p w:rsidR="00431D33" w:rsidRPr="00431D33" w:rsidRDefault="00431D33" w:rsidP="006A7F13">
            <w:pPr>
              <w:keepNext/>
              <w:outlineLvl w:val="1"/>
              <w:rPr>
                <w:rFonts w:ascii="Arial" w:eastAsia="MS Mincho" w:hAnsi="Arial" w:cs="Arial"/>
                <w:b/>
                <w:bCs/>
                <w:sz w:val="20"/>
                <w:szCs w:val="20"/>
                <w:lang w:val="en-GB"/>
              </w:rPr>
            </w:pPr>
            <w:r w:rsidRPr="00431D33">
              <w:rPr>
                <w:rFonts w:ascii="Arial" w:eastAsia="MS Mincho" w:hAnsi="Arial" w:cs="Arial"/>
                <w:b/>
                <w:bCs/>
                <w:sz w:val="20"/>
                <w:szCs w:val="20"/>
                <w:lang w:val="en-GB"/>
              </w:rPr>
              <w:t>Reviewer’s comment</w:t>
            </w:r>
          </w:p>
        </w:tc>
        <w:tc>
          <w:tcPr>
            <w:tcW w:w="1581" w:type="pct"/>
            <w:shd w:val="clear" w:color="auto" w:fill="auto"/>
          </w:tcPr>
          <w:p w:rsidR="00431D33" w:rsidRPr="00431D33" w:rsidRDefault="00431D33" w:rsidP="006A7F13">
            <w:pPr>
              <w:spacing w:line="252" w:lineRule="auto"/>
              <w:rPr>
                <w:rFonts w:ascii="Arial" w:hAnsi="Arial" w:cs="Arial"/>
                <w:kern w:val="2"/>
                <w:sz w:val="20"/>
                <w:szCs w:val="20"/>
                <w:lang w:val="en-IN"/>
              </w:rPr>
            </w:pPr>
            <w:r w:rsidRPr="00431D33">
              <w:rPr>
                <w:rFonts w:ascii="Arial" w:hAnsi="Arial" w:cs="Arial"/>
                <w:b/>
                <w:kern w:val="2"/>
                <w:sz w:val="20"/>
                <w:szCs w:val="20"/>
                <w:lang w:val="en-IN"/>
              </w:rPr>
              <w:t>Author’s Feedback</w:t>
            </w:r>
            <w:r w:rsidRPr="00431D33">
              <w:rPr>
                <w:rFonts w:ascii="Arial" w:hAnsi="Arial" w:cs="Arial"/>
                <w:kern w:val="2"/>
                <w:sz w:val="20"/>
                <w:szCs w:val="20"/>
                <w:lang w:val="en-IN"/>
              </w:rPr>
              <w:t xml:space="preserve"> (It is mandatory that authors should write his/her feedback here)</w:t>
            </w:r>
          </w:p>
          <w:p w:rsidR="00431D33" w:rsidRPr="00431D33" w:rsidRDefault="00431D33" w:rsidP="006A7F13">
            <w:pPr>
              <w:keepNext/>
              <w:outlineLvl w:val="1"/>
              <w:rPr>
                <w:rFonts w:ascii="Arial" w:eastAsia="MS Mincho" w:hAnsi="Arial" w:cs="Arial"/>
                <w:bCs/>
                <w:sz w:val="20"/>
                <w:szCs w:val="20"/>
                <w:lang w:val="en-GB"/>
              </w:rPr>
            </w:pPr>
          </w:p>
        </w:tc>
      </w:tr>
      <w:tr w:rsidR="00431D33" w:rsidRPr="00431D33" w:rsidTr="00431D33">
        <w:trPr>
          <w:trHeight w:val="890"/>
        </w:trPr>
        <w:tc>
          <w:tcPr>
            <w:tcW w:w="1645" w:type="pct"/>
            <w:shd w:val="clear" w:color="auto" w:fill="auto"/>
            <w:noWrap/>
            <w:tcMar>
              <w:top w:w="0" w:type="dxa"/>
              <w:left w:w="108" w:type="dxa"/>
              <w:bottom w:w="0" w:type="dxa"/>
              <w:right w:w="108" w:type="dxa"/>
            </w:tcMar>
            <w:vAlign w:val="center"/>
          </w:tcPr>
          <w:p w:rsidR="00431D33" w:rsidRPr="00431D33" w:rsidRDefault="00431D33" w:rsidP="006A7F13">
            <w:pPr>
              <w:rPr>
                <w:rFonts w:ascii="Arial" w:eastAsia="Arial Unicode MS" w:hAnsi="Arial" w:cs="Arial"/>
                <w:b/>
                <w:sz w:val="20"/>
                <w:szCs w:val="20"/>
                <w:lang w:val="en-GB"/>
              </w:rPr>
            </w:pPr>
            <w:r w:rsidRPr="00431D33">
              <w:rPr>
                <w:rFonts w:ascii="Arial" w:eastAsia="Arial Unicode MS" w:hAnsi="Arial" w:cs="Arial"/>
                <w:b/>
                <w:sz w:val="20"/>
                <w:szCs w:val="20"/>
                <w:lang w:val="en-GB"/>
              </w:rPr>
              <w:t xml:space="preserve">Are there ethical issues in this manuscript? </w:t>
            </w:r>
          </w:p>
          <w:p w:rsidR="00431D33" w:rsidRPr="00431D33" w:rsidRDefault="00431D33" w:rsidP="006A7F13">
            <w:pPr>
              <w:rPr>
                <w:rFonts w:ascii="Arial" w:eastAsia="Arial Unicode MS" w:hAnsi="Arial" w:cs="Arial"/>
                <w:sz w:val="20"/>
                <w:szCs w:val="20"/>
                <w:lang w:val="en-GB"/>
              </w:rPr>
            </w:pPr>
          </w:p>
        </w:tc>
        <w:tc>
          <w:tcPr>
            <w:tcW w:w="1774" w:type="pct"/>
            <w:shd w:val="clear" w:color="auto" w:fill="auto"/>
            <w:tcMar>
              <w:top w:w="0" w:type="dxa"/>
              <w:left w:w="108" w:type="dxa"/>
              <w:bottom w:w="0" w:type="dxa"/>
              <w:right w:w="108" w:type="dxa"/>
            </w:tcMar>
            <w:vAlign w:val="center"/>
          </w:tcPr>
          <w:p w:rsidR="00431D33" w:rsidRPr="00431D33" w:rsidRDefault="00431D33" w:rsidP="006A7F13">
            <w:pPr>
              <w:rPr>
                <w:rFonts w:ascii="Arial" w:eastAsia="Arial Unicode MS" w:hAnsi="Arial" w:cs="Arial"/>
                <w:i/>
                <w:iCs/>
                <w:sz w:val="20"/>
                <w:szCs w:val="20"/>
                <w:u w:val="single"/>
                <w:lang w:val="en-GB"/>
              </w:rPr>
            </w:pPr>
            <w:r w:rsidRPr="00431D33">
              <w:rPr>
                <w:rFonts w:ascii="Arial" w:eastAsia="Arial Unicode MS" w:hAnsi="Arial" w:cs="Arial"/>
                <w:i/>
                <w:iCs/>
                <w:sz w:val="20"/>
                <w:szCs w:val="20"/>
                <w:u w:val="single"/>
                <w:lang w:val="en-GB"/>
              </w:rPr>
              <w:t xml:space="preserve">(If yes, </w:t>
            </w:r>
            <w:proofErr w:type="gramStart"/>
            <w:r w:rsidRPr="00431D33">
              <w:rPr>
                <w:rFonts w:ascii="Arial" w:eastAsia="Arial Unicode MS" w:hAnsi="Arial" w:cs="Arial"/>
                <w:i/>
                <w:iCs/>
                <w:sz w:val="20"/>
                <w:szCs w:val="20"/>
                <w:u w:val="single"/>
                <w:lang w:val="en-GB"/>
              </w:rPr>
              <w:t>Kindly</w:t>
            </w:r>
            <w:proofErr w:type="gramEnd"/>
            <w:r w:rsidRPr="00431D33">
              <w:rPr>
                <w:rFonts w:ascii="Arial" w:eastAsia="Arial Unicode MS" w:hAnsi="Arial" w:cs="Arial"/>
                <w:i/>
                <w:iCs/>
                <w:sz w:val="20"/>
                <w:szCs w:val="20"/>
                <w:u w:val="single"/>
                <w:lang w:val="en-GB"/>
              </w:rPr>
              <w:t xml:space="preserve"> please write down the ethical issues here in details)</w:t>
            </w:r>
          </w:p>
          <w:p w:rsidR="00431D33" w:rsidRPr="00431D33" w:rsidRDefault="00431D33" w:rsidP="006A7F13">
            <w:pPr>
              <w:rPr>
                <w:rFonts w:ascii="Arial" w:eastAsia="Arial Unicode MS" w:hAnsi="Arial" w:cs="Arial"/>
                <w:sz w:val="20"/>
                <w:szCs w:val="20"/>
                <w:lang w:val="en-GB"/>
              </w:rPr>
            </w:pPr>
          </w:p>
          <w:p w:rsidR="00431D33" w:rsidRPr="00431D33" w:rsidRDefault="00431D33" w:rsidP="006A7F13">
            <w:pPr>
              <w:rPr>
                <w:rFonts w:ascii="Arial" w:eastAsia="Arial Unicode MS" w:hAnsi="Arial" w:cs="Arial"/>
                <w:sz w:val="20"/>
                <w:szCs w:val="20"/>
                <w:lang w:val="en-GB"/>
              </w:rPr>
            </w:pPr>
          </w:p>
        </w:tc>
        <w:tc>
          <w:tcPr>
            <w:tcW w:w="1581" w:type="pct"/>
            <w:shd w:val="clear" w:color="auto" w:fill="auto"/>
            <w:vAlign w:val="center"/>
          </w:tcPr>
          <w:p w:rsidR="00431D33" w:rsidRPr="00431D33" w:rsidRDefault="00431D33" w:rsidP="006A7F13">
            <w:pPr>
              <w:rPr>
                <w:rFonts w:ascii="Arial" w:eastAsia="Arial Unicode MS" w:hAnsi="Arial" w:cs="Arial"/>
                <w:sz w:val="20"/>
                <w:szCs w:val="20"/>
                <w:lang w:val="en-GB"/>
              </w:rPr>
            </w:pPr>
          </w:p>
          <w:p w:rsidR="00431D33" w:rsidRPr="00431D33" w:rsidRDefault="00431D33" w:rsidP="006A7F13">
            <w:pPr>
              <w:rPr>
                <w:rFonts w:ascii="Arial" w:eastAsia="Arial Unicode MS" w:hAnsi="Arial" w:cs="Arial"/>
                <w:sz w:val="20"/>
                <w:szCs w:val="20"/>
                <w:lang w:val="en-GB"/>
              </w:rPr>
            </w:pPr>
          </w:p>
          <w:p w:rsidR="00431D33" w:rsidRPr="00431D33" w:rsidRDefault="00431D33" w:rsidP="006A7F13">
            <w:pPr>
              <w:rPr>
                <w:rFonts w:ascii="Arial" w:eastAsia="Arial Unicode MS" w:hAnsi="Arial" w:cs="Arial"/>
                <w:sz w:val="20"/>
                <w:szCs w:val="20"/>
                <w:lang w:val="en-GB"/>
              </w:rPr>
            </w:pPr>
          </w:p>
        </w:tc>
      </w:tr>
      <w:bookmarkEnd w:id="1"/>
    </w:tbl>
    <w:p w:rsidR="00431D33" w:rsidRPr="00431D33" w:rsidRDefault="00431D33" w:rsidP="00431D33">
      <w:pPr>
        <w:rPr>
          <w:rFonts w:ascii="Arial" w:hAnsi="Arial" w:cs="Arial"/>
          <w:sz w:val="20"/>
          <w:szCs w:val="20"/>
        </w:rPr>
      </w:pPr>
    </w:p>
    <w:p w:rsidR="00431D33" w:rsidRPr="00431D33" w:rsidRDefault="00431D33" w:rsidP="00431D33">
      <w:pPr>
        <w:pStyle w:val="Affiliation"/>
        <w:spacing w:after="0" w:line="240" w:lineRule="auto"/>
        <w:jc w:val="left"/>
        <w:rPr>
          <w:rFonts w:ascii="Arial" w:hAnsi="Arial" w:cs="Arial"/>
          <w:b/>
          <w:u w:val="single"/>
        </w:rPr>
      </w:pPr>
      <w:r w:rsidRPr="00431D33">
        <w:rPr>
          <w:rFonts w:ascii="Arial" w:hAnsi="Arial" w:cs="Arial"/>
          <w:b/>
          <w:u w:val="single"/>
        </w:rPr>
        <w:t>Reviewer details:</w:t>
      </w:r>
    </w:p>
    <w:p w:rsidR="00431D33" w:rsidRPr="00431D33" w:rsidRDefault="00431D33" w:rsidP="00431D33">
      <w:pPr>
        <w:rPr>
          <w:rFonts w:ascii="Arial" w:hAnsi="Arial" w:cs="Arial"/>
          <w:b/>
          <w:sz w:val="20"/>
          <w:szCs w:val="20"/>
        </w:rPr>
      </w:pPr>
    </w:p>
    <w:p w:rsidR="00431D33" w:rsidRPr="00431D33" w:rsidRDefault="00431D33" w:rsidP="00431D33">
      <w:pPr>
        <w:rPr>
          <w:rFonts w:ascii="Arial" w:hAnsi="Arial" w:cs="Arial"/>
          <w:b/>
          <w:sz w:val="20"/>
          <w:szCs w:val="20"/>
        </w:rPr>
      </w:pPr>
      <w:bookmarkStart w:id="2" w:name="_Hlk202183003"/>
      <w:bookmarkStart w:id="3" w:name="_GoBack"/>
      <w:r w:rsidRPr="00431D33">
        <w:rPr>
          <w:rFonts w:ascii="Arial" w:hAnsi="Arial" w:cs="Arial"/>
          <w:b/>
          <w:sz w:val="20"/>
          <w:szCs w:val="20"/>
        </w:rPr>
        <w:t xml:space="preserve">Susi </w:t>
      </w:r>
      <w:proofErr w:type="spellStart"/>
      <w:r w:rsidRPr="00431D33">
        <w:rPr>
          <w:rFonts w:ascii="Arial" w:hAnsi="Arial" w:cs="Arial"/>
          <w:b/>
          <w:sz w:val="20"/>
          <w:szCs w:val="20"/>
        </w:rPr>
        <w:t>Desmaryani</w:t>
      </w:r>
      <w:proofErr w:type="spellEnd"/>
      <w:r w:rsidRPr="00431D33">
        <w:rPr>
          <w:rFonts w:ascii="Arial" w:hAnsi="Arial" w:cs="Arial"/>
          <w:b/>
          <w:sz w:val="20"/>
          <w:szCs w:val="20"/>
        </w:rPr>
        <w:t xml:space="preserve">, </w:t>
      </w:r>
      <w:r w:rsidRPr="00431D33">
        <w:rPr>
          <w:rFonts w:ascii="Arial" w:hAnsi="Arial" w:cs="Arial"/>
          <w:b/>
          <w:sz w:val="20"/>
          <w:szCs w:val="20"/>
        </w:rPr>
        <w:t>Muhammadiyah University,</w:t>
      </w:r>
      <w:r w:rsidRPr="00431D33">
        <w:rPr>
          <w:rFonts w:ascii="Arial" w:hAnsi="Arial" w:cs="Arial"/>
          <w:b/>
          <w:sz w:val="20"/>
          <w:szCs w:val="20"/>
        </w:rPr>
        <w:t xml:space="preserve"> </w:t>
      </w:r>
      <w:r w:rsidRPr="00431D33">
        <w:rPr>
          <w:rFonts w:ascii="Arial" w:hAnsi="Arial" w:cs="Arial"/>
          <w:b/>
          <w:sz w:val="20"/>
          <w:szCs w:val="20"/>
        </w:rPr>
        <w:t>Indonesia</w:t>
      </w:r>
    </w:p>
    <w:bookmarkEnd w:id="2"/>
    <w:bookmarkEnd w:id="3"/>
    <w:p w:rsidR="00431D33" w:rsidRPr="00431D33" w:rsidRDefault="00431D33" w:rsidP="00431D33">
      <w:pPr>
        <w:rPr>
          <w:rFonts w:ascii="Arial" w:hAnsi="Arial" w:cs="Arial"/>
          <w:sz w:val="20"/>
          <w:szCs w:val="20"/>
        </w:rPr>
      </w:pPr>
    </w:p>
    <w:p w:rsidR="00431D33" w:rsidRPr="00431D33" w:rsidRDefault="00431D33" w:rsidP="00431D33">
      <w:pPr>
        <w:rPr>
          <w:rFonts w:ascii="Arial" w:hAnsi="Arial" w:cs="Arial"/>
          <w:bCs/>
          <w:sz w:val="20"/>
          <w:szCs w:val="20"/>
          <w:u w:val="single"/>
          <w:lang w:val="en-GB"/>
        </w:rPr>
      </w:pPr>
    </w:p>
    <w:p w:rsidR="00431D33" w:rsidRPr="00431D33" w:rsidRDefault="00431D33" w:rsidP="00431D33">
      <w:pPr>
        <w:rPr>
          <w:rFonts w:ascii="Arial" w:hAnsi="Arial" w:cs="Arial"/>
          <w:sz w:val="20"/>
          <w:szCs w:val="20"/>
        </w:rPr>
      </w:pPr>
    </w:p>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bCs/>
          <w:sz w:val="20"/>
          <w:szCs w:val="20"/>
          <w:u w:val="single"/>
          <w:lang w:val="en-GB"/>
        </w:rPr>
      </w:pPr>
    </w:p>
    <w:bookmarkEnd w:id="0"/>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sz w:val="20"/>
          <w:szCs w:val="20"/>
        </w:rPr>
      </w:pPr>
    </w:p>
    <w:p w:rsidR="00FC619D" w:rsidRPr="00431D33" w:rsidRDefault="00FC619D" w:rsidP="00FC619D">
      <w:pPr>
        <w:rPr>
          <w:rFonts w:ascii="Arial" w:hAnsi="Arial" w:cs="Arial"/>
          <w:sz w:val="20"/>
          <w:szCs w:val="20"/>
        </w:rPr>
      </w:pPr>
      <w:r w:rsidRPr="00431D33">
        <w:rPr>
          <w:rFonts w:ascii="Arial" w:hAnsi="Arial" w:cs="Arial"/>
          <w:sz w:val="20"/>
          <w:szCs w:val="20"/>
        </w:rPr>
        <w:tab/>
      </w:r>
    </w:p>
    <w:p w:rsidR="00FC619D" w:rsidRPr="00431D33" w:rsidRDefault="00FC619D" w:rsidP="00FC619D">
      <w:pPr>
        <w:rPr>
          <w:rFonts w:ascii="Arial" w:hAnsi="Arial" w:cs="Arial"/>
          <w:sz w:val="20"/>
          <w:szCs w:val="20"/>
        </w:rPr>
      </w:pPr>
    </w:p>
    <w:p w:rsidR="00B2532C" w:rsidRPr="00431D33" w:rsidRDefault="00B2532C">
      <w:pPr>
        <w:spacing w:after="0"/>
        <w:ind w:left="5"/>
        <w:rPr>
          <w:rFonts w:ascii="Arial" w:hAnsi="Arial" w:cs="Arial"/>
          <w:sz w:val="20"/>
          <w:szCs w:val="20"/>
        </w:rPr>
      </w:pP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t xml:space="preserve"> </w:t>
      </w: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t xml:space="preserve"> </w:t>
      </w: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t xml:space="preserve"> </w:t>
      </w: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t xml:space="preserve"> </w:t>
      </w: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t xml:space="preserve"> </w:t>
      </w: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t xml:space="preserve"> </w:t>
      </w: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t xml:space="preserve"> </w:t>
      </w: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lastRenderedPageBreak/>
        <w:t xml:space="preserve"> </w:t>
      </w: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t xml:space="preserve"> </w:t>
      </w:r>
    </w:p>
    <w:p w:rsidR="00B2532C" w:rsidRPr="00431D33" w:rsidRDefault="00103262">
      <w:pPr>
        <w:spacing w:after="0"/>
        <w:ind w:left="5"/>
        <w:rPr>
          <w:rFonts w:ascii="Arial" w:hAnsi="Arial" w:cs="Arial"/>
          <w:sz w:val="20"/>
          <w:szCs w:val="20"/>
        </w:rPr>
      </w:pPr>
      <w:r w:rsidRPr="00431D33">
        <w:rPr>
          <w:rFonts w:ascii="Arial" w:eastAsia="Times New Roman" w:hAnsi="Arial" w:cs="Arial"/>
          <w:b/>
          <w:sz w:val="20"/>
          <w:szCs w:val="20"/>
        </w:rPr>
        <w:t xml:space="preserve"> </w:t>
      </w:r>
    </w:p>
    <w:p w:rsidR="00B2532C" w:rsidRPr="00431D33" w:rsidRDefault="00103262" w:rsidP="00FC619D">
      <w:pPr>
        <w:spacing w:after="0"/>
        <w:ind w:left="5"/>
        <w:rPr>
          <w:rFonts w:ascii="Arial" w:hAnsi="Arial" w:cs="Arial"/>
          <w:sz w:val="20"/>
          <w:szCs w:val="20"/>
        </w:rPr>
      </w:pPr>
      <w:r w:rsidRPr="00431D33">
        <w:rPr>
          <w:rFonts w:ascii="Arial" w:eastAsia="Times New Roman" w:hAnsi="Arial" w:cs="Arial"/>
          <w:b/>
          <w:sz w:val="20"/>
          <w:szCs w:val="20"/>
        </w:rPr>
        <w:t xml:space="preserve"> </w:t>
      </w:r>
    </w:p>
    <w:sectPr w:rsidR="00B2532C" w:rsidRPr="00431D33">
      <w:headerReference w:type="even" r:id="rId9"/>
      <w:headerReference w:type="default" r:id="rId10"/>
      <w:footerReference w:type="even" r:id="rId11"/>
      <w:footerReference w:type="default" r:id="rId12"/>
      <w:headerReference w:type="first" r:id="rId13"/>
      <w:footerReference w:type="first" r:id="rId14"/>
      <w:pgSz w:w="23813" w:h="16838" w:orient="landscape"/>
      <w:pgMar w:top="1834" w:right="7306" w:bottom="1546" w:left="1435" w:header="72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0FC" w:rsidRDefault="000B50FC">
      <w:pPr>
        <w:spacing w:after="0" w:line="240" w:lineRule="auto"/>
      </w:pPr>
      <w:r>
        <w:separator/>
      </w:r>
    </w:p>
  </w:endnote>
  <w:endnote w:type="continuationSeparator" w:id="0">
    <w:p w:rsidR="000B50FC" w:rsidRDefault="000B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32C" w:rsidRDefault="00103262">
    <w:pPr>
      <w:tabs>
        <w:tab w:val="center" w:pos="4518"/>
        <w:tab w:val="center" w:pos="9032"/>
        <w:tab w:val="center" w:pos="10150"/>
        <w:tab w:val="center" w:pos="1152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32C" w:rsidRDefault="00103262">
    <w:pPr>
      <w:tabs>
        <w:tab w:val="center" w:pos="4518"/>
        <w:tab w:val="center" w:pos="9032"/>
        <w:tab w:val="center" w:pos="10150"/>
        <w:tab w:val="center" w:pos="1152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32C" w:rsidRDefault="00103262">
    <w:pPr>
      <w:tabs>
        <w:tab w:val="center" w:pos="4518"/>
        <w:tab w:val="center" w:pos="9032"/>
        <w:tab w:val="center" w:pos="10150"/>
        <w:tab w:val="center" w:pos="1152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0FC" w:rsidRDefault="000B50FC">
      <w:pPr>
        <w:spacing w:after="0" w:line="240" w:lineRule="auto"/>
      </w:pPr>
      <w:r>
        <w:separator/>
      </w:r>
    </w:p>
  </w:footnote>
  <w:footnote w:type="continuationSeparator" w:id="0">
    <w:p w:rsidR="000B50FC" w:rsidRDefault="000B5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32C" w:rsidRDefault="00103262">
    <w:pPr>
      <w:spacing w:after="259"/>
      <w:ind w:left="5940"/>
      <w:jc w:val="center"/>
    </w:pPr>
    <w:r>
      <w:rPr>
        <w:rFonts w:ascii="Arial" w:eastAsia="Arial" w:hAnsi="Arial" w:cs="Arial"/>
        <w:b/>
        <w:color w:val="003399"/>
        <w:sz w:val="24"/>
      </w:rPr>
      <w:t xml:space="preserve"> </w:t>
    </w:r>
  </w:p>
  <w:p w:rsidR="00B2532C" w:rsidRDefault="00103262">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32C" w:rsidRDefault="00103262">
    <w:pPr>
      <w:spacing w:after="259"/>
      <w:ind w:left="5940"/>
      <w:jc w:val="center"/>
    </w:pPr>
    <w:r>
      <w:rPr>
        <w:rFonts w:ascii="Arial" w:eastAsia="Arial" w:hAnsi="Arial" w:cs="Arial"/>
        <w:b/>
        <w:color w:val="003399"/>
        <w:sz w:val="24"/>
      </w:rPr>
      <w:t xml:space="preserve"> </w:t>
    </w:r>
  </w:p>
  <w:p w:rsidR="00B2532C" w:rsidRDefault="00103262">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32C" w:rsidRDefault="00103262">
    <w:pPr>
      <w:spacing w:after="259"/>
      <w:ind w:left="5940"/>
      <w:jc w:val="center"/>
    </w:pPr>
    <w:r>
      <w:rPr>
        <w:rFonts w:ascii="Arial" w:eastAsia="Arial" w:hAnsi="Arial" w:cs="Arial"/>
        <w:b/>
        <w:color w:val="003399"/>
        <w:sz w:val="24"/>
      </w:rPr>
      <w:t xml:space="preserve"> </w:t>
    </w:r>
  </w:p>
  <w:p w:rsidR="00B2532C" w:rsidRDefault="00103262">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46736"/>
    <w:multiLevelType w:val="hybridMultilevel"/>
    <w:tmpl w:val="94C85ED2"/>
    <w:lvl w:ilvl="0" w:tplc="18667992">
      <w:start w:val="1"/>
      <w:numFmt w:val="decimal"/>
      <w:lvlText w:val="%1."/>
      <w:lvlJc w:val="left"/>
      <w:pPr>
        <w:ind w:left="7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230BE6C">
      <w:start w:val="1"/>
      <w:numFmt w:val="lowerLetter"/>
      <w:lvlText w:val="%2"/>
      <w:lvlJc w:val="left"/>
      <w:pPr>
        <w:ind w:left="15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85E608C">
      <w:start w:val="1"/>
      <w:numFmt w:val="lowerRoman"/>
      <w:lvlText w:val="%3"/>
      <w:lvlJc w:val="left"/>
      <w:pPr>
        <w:ind w:left="22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5F40C86">
      <w:start w:val="1"/>
      <w:numFmt w:val="decimal"/>
      <w:lvlText w:val="%4"/>
      <w:lvlJc w:val="left"/>
      <w:pPr>
        <w:ind w:left="29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CF0A3C0">
      <w:start w:val="1"/>
      <w:numFmt w:val="lowerLetter"/>
      <w:lvlText w:val="%5"/>
      <w:lvlJc w:val="left"/>
      <w:pPr>
        <w:ind w:left="37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8C4960">
      <w:start w:val="1"/>
      <w:numFmt w:val="lowerRoman"/>
      <w:lvlText w:val="%6"/>
      <w:lvlJc w:val="left"/>
      <w:pPr>
        <w:ind w:left="44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59EA888">
      <w:start w:val="1"/>
      <w:numFmt w:val="decimal"/>
      <w:lvlText w:val="%7"/>
      <w:lvlJc w:val="left"/>
      <w:pPr>
        <w:ind w:left="51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B8E5E56">
      <w:start w:val="1"/>
      <w:numFmt w:val="lowerLetter"/>
      <w:lvlText w:val="%8"/>
      <w:lvlJc w:val="left"/>
      <w:pPr>
        <w:ind w:left="58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7D65B76">
      <w:start w:val="1"/>
      <w:numFmt w:val="lowerRoman"/>
      <w:lvlText w:val="%9"/>
      <w:lvlJc w:val="left"/>
      <w:pPr>
        <w:ind w:left="65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MDMyNzE0MDAzMzBX0lEKTi0uzszPAykwrAUAcuuXdSwAAAA="/>
  </w:docVars>
  <w:rsids>
    <w:rsidRoot w:val="00B2532C"/>
    <w:rsid w:val="000B50FC"/>
    <w:rsid w:val="00103262"/>
    <w:rsid w:val="00431D33"/>
    <w:rsid w:val="00614E84"/>
    <w:rsid w:val="00700435"/>
    <w:rsid w:val="008A512A"/>
    <w:rsid w:val="00B2532C"/>
    <w:rsid w:val="00BB4C2F"/>
    <w:rsid w:val="00C11AC8"/>
    <w:rsid w:val="00CE6CDF"/>
    <w:rsid w:val="00FC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F5E9"/>
  <w15:docId w15:val="{2C11D3B1-0BDD-4497-9983-51C82D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E6CDF"/>
    <w:rPr>
      <w:color w:val="0563C1" w:themeColor="hyperlink"/>
      <w:u w:val="single"/>
    </w:rPr>
  </w:style>
  <w:style w:type="paragraph" w:customStyle="1" w:styleId="Affiliation">
    <w:name w:val="Affiliation"/>
    <w:basedOn w:val="Normal"/>
    <w:rsid w:val="00431D33"/>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jeai.com/index.php/JEA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jeai.com/index.php/JEA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10</cp:revision>
  <dcterms:created xsi:type="dcterms:W3CDTF">2025-06-26T07:50:00Z</dcterms:created>
  <dcterms:modified xsi:type="dcterms:W3CDTF">2025-06-30T08:06:00Z</dcterms:modified>
</cp:coreProperties>
</file>