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5BB" w:rsidRPr="00EA66B8" w:rsidRDefault="00C47891">
      <w:pPr>
        <w:spacing w:after="0"/>
        <w:rPr>
          <w:rFonts w:ascii="Arial" w:hAnsi="Arial" w:cs="Arial"/>
          <w:sz w:val="20"/>
          <w:szCs w:val="20"/>
        </w:rPr>
      </w:pPr>
      <w:r w:rsidRPr="00EA66B8">
        <w:rPr>
          <w:rFonts w:ascii="Arial" w:eastAsia="Arial" w:hAnsi="Arial" w:cs="Arial"/>
          <w:sz w:val="20"/>
          <w:szCs w:val="20"/>
        </w:rPr>
        <w:t xml:space="preserve"> </w:t>
      </w:r>
    </w:p>
    <w:tbl>
      <w:tblPr>
        <w:tblStyle w:val="TableGrid"/>
        <w:tblW w:w="20938" w:type="dxa"/>
        <w:tblInd w:w="0" w:type="dxa"/>
        <w:tblCellMar>
          <w:top w:w="47" w:type="dxa"/>
          <w:left w:w="96" w:type="dxa"/>
          <w:right w:w="115" w:type="dxa"/>
        </w:tblCellMar>
        <w:tblLook w:val="04A0" w:firstRow="1" w:lastRow="0" w:firstColumn="1" w:lastColumn="0" w:noHBand="0" w:noVBand="1"/>
      </w:tblPr>
      <w:tblGrid>
        <w:gridCol w:w="5168"/>
        <w:gridCol w:w="15770"/>
      </w:tblGrid>
      <w:tr w:rsidR="004705BB" w:rsidRPr="00EA66B8">
        <w:trPr>
          <w:trHeight w:val="300"/>
        </w:trPr>
        <w:tc>
          <w:tcPr>
            <w:tcW w:w="5168" w:type="dxa"/>
            <w:tcBorders>
              <w:top w:val="single" w:sz="4" w:space="0" w:color="000000"/>
              <w:left w:val="single" w:sz="4" w:space="0" w:color="000000"/>
              <w:bottom w:val="single" w:sz="4" w:space="0" w:color="000000"/>
              <w:right w:val="single" w:sz="4" w:space="0" w:color="000000"/>
            </w:tcBorders>
          </w:tcPr>
          <w:p w:rsidR="004705BB" w:rsidRPr="00EA66B8" w:rsidRDefault="00C47891">
            <w:pPr>
              <w:rPr>
                <w:rFonts w:ascii="Arial" w:hAnsi="Arial" w:cs="Arial"/>
                <w:sz w:val="20"/>
                <w:szCs w:val="20"/>
              </w:rPr>
            </w:pPr>
            <w:r w:rsidRPr="00EA66B8">
              <w:rPr>
                <w:rFonts w:ascii="Arial" w:eastAsia="Arial" w:hAnsi="Arial" w:cs="Arial"/>
                <w:sz w:val="20"/>
                <w:szCs w:val="20"/>
              </w:rPr>
              <w:t xml:space="preserve">Journal Name: </w:t>
            </w:r>
          </w:p>
        </w:tc>
        <w:tc>
          <w:tcPr>
            <w:tcW w:w="15770" w:type="dxa"/>
            <w:tcBorders>
              <w:top w:val="single" w:sz="4" w:space="0" w:color="000000"/>
              <w:left w:val="single" w:sz="4" w:space="0" w:color="000000"/>
              <w:bottom w:val="single" w:sz="4" w:space="0" w:color="000000"/>
              <w:right w:val="single" w:sz="4" w:space="0" w:color="000000"/>
            </w:tcBorders>
          </w:tcPr>
          <w:p w:rsidR="004705BB" w:rsidRPr="00EA66B8" w:rsidRDefault="0013148B">
            <w:pPr>
              <w:ind w:left="12"/>
              <w:rPr>
                <w:rFonts w:ascii="Arial" w:hAnsi="Arial" w:cs="Arial"/>
                <w:sz w:val="20"/>
                <w:szCs w:val="20"/>
              </w:rPr>
            </w:pPr>
            <w:hyperlink r:id="rId7">
              <w:r w:rsidR="00C47891" w:rsidRPr="00EA66B8">
                <w:rPr>
                  <w:rFonts w:ascii="Arial" w:eastAsia="Arial" w:hAnsi="Arial" w:cs="Arial"/>
                  <w:b/>
                  <w:color w:val="0000FF"/>
                  <w:sz w:val="20"/>
                  <w:szCs w:val="20"/>
                  <w:u w:val="single" w:color="0000FF"/>
                </w:rPr>
                <w:t>Journal of Experimental Agriculture International</w:t>
              </w:r>
            </w:hyperlink>
            <w:hyperlink r:id="rId8">
              <w:r w:rsidR="00C47891" w:rsidRPr="00EA66B8">
                <w:rPr>
                  <w:rFonts w:ascii="Arial" w:eastAsia="Arial" w:hAnsi="Arial" w:cs="Arial"/>
                  <w:b/>
                  <w:color w:val="0000FF"/>
                  <w:sz w:val="20"/>
                  <w:szCs w:val="20"/>
                </w:rPr>
                <w:t xml:space="preserve"> </w:t>
              </w:r>
            </w:hyperlink>
            <w:r w:rsidR="00C47891" w:rsidRPr="00EA66B8">
              <w:rPr>
                <w:rFonts w:ascii="Arial" w:eastAsia="Arial" w:hAnsi="Arial" w:cs="Arial"/>
                <w:b/>
                <w:color w:val="0000FF"/>
                <w:sz w:val="20"/>
                <w:szCs w:val="20"/>
              </w:rPr>
              <w:t xml:space="preserve"> </w:t>
            </w:r>
          </w:p>
        </w:tc>
      </w:tr>
      <w:tr w:rsidR="004705BB" w:rsidRPr="00EA66B8">
        <w:trPr>
          <w:trHeight w:val="300"/>
        </w:trPr>
        <w:tc>
          <w:tcPr>
            <w:tcW w:w="5168" w:type="dxa"/>
            <w:tcBorders>
              <w:top w:val="single" w:sz="4" w:space="0" w:color="000000"/>
              <w:left w:val="single" w:sz="4" w:space="0" w:color="000000"/>
              <w:bottom w:val="single" w:sz="4" w:space="0" w:color="000000"/>
              <w:right w:val="single" w:sz="4" w:space="0" w:color="000000"/>
            </w:tcBorders>
          </w:tcPr>
          <w:p w:rsidR="004705BB" w:rsidRPr="00EA66B8" w:rsidRDefault="00C47891">
            <w:pPr>
              <w:rPr>
                <w:rFonts w:ascii="Arial" w:hAnsi="Arial" w:cs="Arial"/>
                <w:sz w:val="20"/>
                <w:szCs w:val="20"/>
              </w:rPr>
            </w:pPr>
            <w:r w:rsidRPr="00EA66B8">
              <w:rPr>
                <w:rFonts w:ascii="Arial" w:eastAsia="Arial" w:hAnsi="Arial" w:cs="Arial"/>
                <w:sz w:val="20"/>
                <w:szCs w:val="20"/>
              </w:rPr>
              <w:t xml:space="preserve">Manuscript Number: </w:t>
            </w:r>
          </w:p>
        </w:tc>
        <w:tc>
          <w:tcPr>
            <w:tcW w:w="15770" w:type="dxa"/>
            <w:tcBorders>
              <w:top w:val="single" w:sz="4" w:space="0" w:color="000000"/>
              <w:left w:val="single" w:sz="4" w:space="0" w:color="000000"/>
              <w:bottom w:val="single" w:sz="4" w:space="0" w:color="000000"/>
              <w:right w:val="single" w:sz="4" w:space="0" w:color="000000"/>
            </w:tcBorders>
          </w:tcPr>
          <w:p w:rsidR="004705BB" w:rsidRPr="00EA66B8" w:rsidRDefault="00C47891">
            <w:pPr>
              <w:ind w:left="12"/>
              <w:rPr>
                <w:rFonts w:ascii="Arial" w:hAnsi="Arial" w:cs="Arial"/>
                <w:sz w:val="20"/>
                <w:szCs w:val="20"/>
              </w:rPr>
            </w:pPr>
            <w:r w:rsidRPr="00EA66B8">
              <w:rPr>
                <w:rFonts w:ascii="Arial" w:eastAsia="Arial" w:hAnsi="Arial" w:cs="Arial"/>
                <w:b/>
                <w:sz w:val="20"/>
                <w:szCs w:val="20"/>
              </w:rPr>
              <w:t xml:space="preserve">Ms_JEAI_139064 </w:t>
            </w:r>
          </w:p>
        </w:tc>
      </w:tr>
      <w:tr w:rsidR="004705BB" w:rsidRPr="00EA66B8">
        <w:trPr>
          <w:trHeight w:val="660"/>
        </w:trPr>
        <w:tc>
          <w:tcPr>
            <w:tcW w:w="5168" w:type="dxa"/>
            <w:tcBorders>
              <w:top w:val="single" w:sz="4" w:space="0" w:color="000000"/>
              <w:left w:val="single" w:sz="4" w:space="0" w:color="000000"/>
              <w:bottom w:val="single" w:sz="4" w:space="0" w:color="000000"/>
              <w:right w:val="single" w:sz="4" w:space="0" w:color="000000"/>
            </w:tcBorders>
          </w:tcPr>
          <w:p w:rsidR="004705BB" w:rsidRPr="00EA66B8" w:rsidRDefault="00C47891">
            <w:pPr>
              <w:rPr>
                <w:rFonts w:ascii="Arial" w:hAnsi="Arial" w:cs="Arial"/>
                <w:sz w:val="20"/>
                <w:szCs w:val="20"/>
              </w:rPr>
            </w:pPr>
            <w:r w:rsidRPr="00EA66B8">
              <w:rPr>
                <w:rFonts w:ascii="Arial" w:eastAsia="Arial" w:hAnsi="Arial" w:cs="Arial"/>
                <w:sz w:val="20"/>
                <w:szCs w:val="20"/>
              </w:rPr>
              <w:t xml:space="preserve">Title of the Manuscript:  </w:t>
            </w:r>
          </w:p>
        </w:tc>
        <w:tc>
          <w:tcPr>
            <w:tcW w:w="15770" w:type="dxa"/>
            <w:tcBorders>
              <w:top w:val="single" w:sz="4" w:space="0" w:color="000000"/>
              <w:left w:val="single" w:sz="4" w:space="0" w:color="000000"/>
              <w:bottom w:val="single" w:sz="4" w:space="0" w:color="000000"/>
              <w:right w:val="single" w:sz="4" w:space="0" w:color="000000"/>
            </w:tcBorders>
            <w:vAlign w:val="center"/>
          </w:tcPr>
          <w:p w:rsidR="004705BB" w:rsidRPr="00EA66B8" w:rsidRDefault="00C47891">
            <w:pPr>
              <w:ind w:left="12"/>
              <w:rPr>
                <w:rFonts w:ascii="Arial" w:hAnsi="Arial" w:cs="Arial"/>
                <w:sz w:val="20"/>
                <w:szCs w:val="20"/>
              </w:rPr>
            </w:pPr>
            <w:r w:rsidRPr="00EA66B8">
              <w:rPr>
                <w:rFonts w:ascii="Arial" w:eastAsia="Arial" w:hAnsi="Arial" w:cs="Arial"/>
                <w:b/>
                <w:sz w:val="20"/>
                <w:szCs w:val="20"/>
              </w:rPr>
              <w:t xml:space="preserve">Optimizing Maize Productivity under the Sandalwood-based Agroforestry System: Impact of Secondary Hosts and Tree Spacing </w:t>
            </w:r>
          </w:p>
        </w:tc>
      </w:tr>
      <w:tr w:rsidR="004705BB" w:rsidRPr="00EA66B8">
        <w:trPr>
          <w:trHeight w:val="343"/>
        </w:trPr>
        <w:tc>
          <w:tcPr>
            <w:tcW w:w="5168" w:type="dxa"/>
            <w:tcBorders>
              <w:top w:val="single" w:sz="4" w:space="0" w:color="000000"/>
              <w:left w:val="single" w:sz="4" w:space="0" w:color="000000"/>
              <w:bottom w:val="single" w:sz="4" w:space="0" w:color="000000"/>
              <w:right w:val="single" w:sz="4" w:space="0" w:color="000000"/>
            </w:tcBorders>
          </w:tcPr>
          <w:p w:rsidR="004705BB" w:rsidRPr="00EA66B8" w:rsidRDefault="00C47891">
            <w:pPr>
              <w:rPr>
                <w:rFonts w:ascii="Arial" w:hAnsi="Arial" w:cs="Arial"/>
                <w:sz w:val="20"/>
                <w:szCs w:val="20"/>
              </w:rPr>
            </w:pPr>
            <w:r w:rsidRPr="00EA66B8">
              <w:rPr>
                <w:rFonts w:ascii="Arial" w:eastAsia="Arial" w:hAnsi="Arial" w:cs="Arial"/>
                <w:sz w:val="20"/>
                <w:szCs w:val="20"/>
              </w:rPr>
              <w:t xml:space="preserve">Type of the Article </w:t>
            </w:r>
          </w:p>
        </w:tc>
        <w:tc>
          <w:tcPr>
            <w:tcW w:w="15770" w:type="dxa"/>
            <w:tcBorders>
              <w:top w:val="single" w:sz="4" w:space="0" w:color="000000"/>
              <w:left w:val="single" w:sz="4" w:space="0" w:color="000000"/>
              <w:bottom w:val="single" w:sz="4" w:space="0" w:color="000000"/>
              <w:right w:val="single" w:sz="4" w:space="0" w:color="000000"/>
            </w:tcBorders>
          </w:tcPr>
          <w:p w:rsidR="004705BB" w:rsidRPr="00EA66B8" w:rsidRDefault="00C47891">
            <w:pPr>
              <w:ind w:left="12"/>
              <w:rPr>
                <w:rFonts w:ascii="Arial" w:hAnsi="Arial" w:cs="Arial"/>
                <w:sz w:val="20"/>
                <w:szCs w:val="20"/>
              </w:rPr>
            </w:pPr>
            <w:r w:rsidRPr="00EA66B8">
              <w:rPr>
                <w:rFonts w:ascii="Arial" w:eastAsia="Arial" w:hAnsi="Arial" w:cs="Arial"/>
                <w:b/>
                <w:sz w:val="20"/>
                <w:szCs w:val="20"/>
              </w:rPr>
              <w:t xml:space="preserve">Original Research Article </w:t>
            </w:r>
          </w:p>
        </w:tc>
      </w:tr>
    </w:tbl>
    <w:p w:rsidR="004705BB" w:rsidRPr="00EA66B8" w:rsidRDefault="00C47891">
      <w:pPr>
        <w:spacing w:after="0"/>
        <w:rPr>
          <w:rFonts w:ascii="Arial" w:hAnsi="Arial" w:cs="Arial"/>
          <w:sz w:val="20"/>
          <w:szCs w:val="20"/>
        </w:rPr>
      </w:pPr>
      <w:r w:rsidRPr="00EA66B8">
        <w:rPr>
          <w:rFonts w:ascii="Arial" w:eastAsia="Arial" w:hAnsi="Arial" w:cs="Arial"/>
          <w:b/>
          <w:sz w:val="20"/>
          <w:szCs w:val="20"/>
        </w:rPr>
        <w:t xml:space="preserve"> </w:t>
      </w:r>
    </w:p>
    <w:p w:rsidR="004705BB" w:rsidRPr="00EA66B8" w:rsidRDefault="00C47891" w:rsidP="00EA66B8">
      <w:pPr>
        <w:spacing w:after="0"/>
        <w:rPr>
          <w:rFonts w:ascii="Arial" w:hAnsi="Arial" w:cs="Arial"/>
          <w:sz w:val="20"/>
          <w:szCs w:val="20"/>
        </w:rPr>
      </w:pPr>
      <w:r w:rsidRPr="00EA66B8">
        <w:rPr>
          <w:rFonts w:ascii="Arial" w:eastAsia="Arial" w:hAnsi="Arial" w:cs="Arial"/>
          <w:b/>
          <w:sz w:val="20"/>
          <w:szCs w:val="20"/>
        </w:rPr>
        <w:t xml:space="preserve"> </w:t>
      </w:r>
      <w:r w:rsidRPr="00EA66B8">
        <w:rPr>
          <w:rFonts w:ascii="Arial" w:eastAsia="Times New Roman" w:hAnsi="Arial" w:cs="Arial"/>
          <w:b/>
          <w:sz w:val="20"/>
          <w:szCs w:val="20"/>
          <w:shd w:val="clear" w:color="auto" w:fill="FFFF00"/>
        </w:rPr>
        <w:t>PART  1:</w:t>
      </w:r>
      <w:r w:rsidRPr="00EA66B8">
        <w:rPr>
          <w:rFonts w:ascii="Arial" w:eastAsia="Times New Roman" w:hAnsi="Arial" w:cs="Arial"/>
          <w:b/>
          <w:sz w:val="20"/>
          <w:szCs w:val="20"/>
        </w:rPr>
        <w:t xml:space="preserve"> Comments </w:t>
      </w:r>
    </w:p>
    <w:p w:rsidR="004705BB" w:rsidRPr="00EA66B8" w:rsidRDefault="00C47891">
      <w:pPr>
        <w:spacing w:after="0"/>
        <w:rPr>
          <w:rFonts w:ascii="Arial" w:hAnsi="Arial" w:cs="Arial"/>
          <w:sz w:val="20"/>
          <w:szCs w:val="20"/>
        </w:rPr>
      </w:pPr>
      <w:r w:rsidRPr="00EA66B8">
        <w:rPr>
          <w:rFonts w:ascii="Arial" w:eastAsia="Times New Roman" w:hAnsi="Arial" w:cs="Arial"/>
          <w:sz w:val="20"/>
          <w:szCs w:val="20"/>
        </w:rPr>
        <w:t xml:space="preserve"> </w:t>
      </w:r>
    </w:p>
    <w:tbl>
      <w:tblPr>
        <w:tblStyle w:val="TableGrid"/>
        <w:tblW w:w="21154" w:type="dxa"/>
        <w:tblInd w:w="-108" w:type="dxa"/>
        <w:tblCellMar>
          <w:top w:w="54" w:type="dxa"/>
          <w:left w:w="108" w:type="dxa"/>
          <w:right w:w="77" w:type="dxa"/>
        </w:tblCellMar>
        <w:tblLook w:val="04A0" w:firstRow="1" w:lastRow="0" w:firstColumn="1" w:lastColumn="0" w:noHBand="0" w:noVBand="1"/>
      </w:tblPr>
      <w:tblGrid>
        <w:gridCol w:w="5353"/>
        <w:gridCol w:w="9356"/>
        <w:gridCol w:w="6445"/>
      </w:tblGrid>
      <w:tr w:rsidR="004705BB" w:rsidRPr="00EA66B8">
        <w:trPr>
          <w:trHeight w:val="974"/>
        </w:trPr>
        <w:tc>
          <w:tcPr>
            <w:tcW w:w="5352" w:type="dxa"/>
            <w:tcBorders>
              <w:top w:val="single" w:sz="4" w:space="0" w:color="000000"/>
              <w:left w:val="single" w:sz="4" w:space="0" w:color="000000"/>
              <w:bottom w:val="single" w:sz="4" w:space="0" w:color="000000"/>
              <w:right w:val="single" w:sz="4" w:space="0" w:color="000000"/>
            </w:tcBorders>
          </w:tcPr>
          <w:p w:rsidR="004705BB" w:rsidRPr="00EA66B8" w:rsidRDefault="00C47891">
            <w:pPr>
              <w:rPr>
                <w:rFonts w:ascii="Arial" w:hAnsi="Arial" w:cs="Arial"/>
                <w:sz w:val="20"/>
                <w:szCs w:val="20"/>
              </w:rPr>
            </w:pPr>
            <w:r w:rsidRPr="00EA66B8">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4705BB" w:rsidRPr="00EA66B8" w:rsidRDefault="00C47891">
            <w:pPr>
              <w:rPr>
                <w:rFonts w:ascii="Arial" w:hAnsi="Arial" w:cs="Arial"/>
                <w:sz w:val="20"/>
                <w:szCs w:val="20"/>
              </w:rPr>
            </w:pPr>
            <w:r w:rsidRPr="00EA66B8">
              <w:rPr>
                <w:rFonts w:ascii="Arial" w:eastAsia="Times New Roman" w:hAnsi="Arial" w:cs="Arial"/>
                <w:b/>
                <w:sz w:val="20"/>
                <w:szCs w:val="20"/>
              </w:rPr>
              <w:t xml:space="preserve">Reviewer’s comment </w:t>
            </w:r>
          </w:p>
          <w:tbl>
            <w:tblPr>
              <w:tblStyle w:val="TableGrid"/>
              <w:tblW w:w="8574" w:type="dxa"/>
              <w:tblInd w:w="0" w:type="dxa"/>
              <w:tblCellMar>
                <w:top w:w="50" w:type="dxa"/>
              </w:tblCellMar>
              <w:tblLook w:val="04A0" w:firstRow="1" w:lastRow="0" w:firstColumn="1" w:lastColumn="0" w:noHBand="0" w:noVBand="1"/>
            </w:tblPr>
            <w:tblGrid>
              <w:gridCol w:w="679"/>
              <w:gridCol w:w="7895"/>
            </w:tblGrid>
            <w:tr w:rsidR="004705BB" w:rsidRPr="00EA66B8">
              <w:trPr>
                <w:trHeight w:val="230"/>
              </w:trPr>
              <w:tc>
                <w:tcPr>
                  <w:tcW w:w="8574" w:type="dxa"/>
                  <w:gridSpan w:val="2"/>
                  <w:tcBorders>
                    <w:top w:val="nil"/>
                    <w:left w:val="nil"/>
                    <w:bottom w:val="nil"/>
                    <w:right w:val="nil"/>
                  </w:tcBorders>
                  <w:shd w:val="clear" w:color="auto" w:fill="FFFF00"/>
                </w:tcPr>
                <w:p w:rsidR="004705BB" w:rsidRPr="00EA66B8" w:rsidRDefault="00C47891">
                  <w:pPr>
                    <w:jc w:val="both"/>
                    <w:rPr>
                      <w:rFonts w:ascii="Arial" w:hAnsi="Arial" w:cs="Arial"/>
                      <w:sz w:val="20"/>
                      <w:szCs w:val="20"/>
                    </w:rPr>
                  </w:pPr>
                  <w:r w:rsidRPr="00EA66B8">
                    <w:rPr>
                      <w:rFonts w:ascii="Arial" w:eastAsia="Times New Roman" w:hAnsi="Arial" w:cs="Arial"/>
                      <w:b/>
                      <w:sz w:val="20"/>
                      <w:szCs w:val="20"/>
                    </w:rPr>
                    <w:t xml:space="preserve">Artificial Intelligence (AI) generated or assisted review comments are strictly prohibited during peer </w:t>
                  </w:r>
                </w:p>
              </w:tc>
            </w:tr>
            <w:tr w:rsidR="004705BB" w:rsidRPr="00EA66B8">
              <w:trPr>
                <w:trHeight w:val="228"/>
              </w:trPr>
              <w:tc>
                <w:tcPr>
                  <w:tcW w:w="617" w:type="dxa"/>
                  <w:tcBorders>
                    <w:top w:val="nil"/>
                    <w:left w:val="nil"/>
                    <w:bottom w:val="nil"/>
                    <w:right w:val="nil"/>
                  </w:tcBorders>
                  <w:shd w:val="clear" w:color="auto" w:fill="FFFF00"/>
                </w:tcPr>
                <w:p w:rsidR="004705BB" w:rsidRPr="00EA66B8" w:rsidRDefault="00C47891">
                  <w:pPr>
                    <w:jc w:val="both"/>
                    <w:rPr>
                      <w:rFonts w:ascii="Arial" w:hAnsi="Arial" w:cs="Arial"/>
                      <w:sz w:val="20"/>
                      <w:szCs w:val="20"/>
                    </w:rPr>
                  </w:pPr>
                  <w:r w:rsidRPr="00EA66B8">
                    <w:rPr>
                      <w:rFonts w:ascii="Arial" w:eastAsia="Times New Roman" w:hAnsi="Arial" w:cs="Arial"/>
                      <w:b/>
                      <w:sz w:val="20"/>
                      <w:szCs w:val="20"/>
                    </w:rPr>
                    <w:t>review.</w:t>
                  </w:r>
                </w:p>
              </w:tc>
              <w:tc>
                <w:tcPr>
                  <w:tcW w:w="7957" w:type="dxa"/>
                  <w:tcBorders>
                    <w:top w:val="nil"/>
                    <w:left w:val="nil"/>
                    <w:bottom w:val="nil"/>
                    <w:right w:val="nil"/>
                  </w:tcBorders>
                </w:tcPr>
                <w:p w:rsidR="004705BB" w:rsidRPr="00EA66B8" w:rsidRDefault="00C47891">
                  <w:pPr>
                    <w:rPr>
                      <w:rFonts w:ascii="Arial" w:hAnsi="Arial" w:cs="Arial"/>
                      <w:sz w:val="20"/>
                      <w:szCs w:val="20"/>
                    </w:rPr>
                  </w:pPr>
                  <w:r w:rsidRPr="00EA66B8">
                    <w:rPr>
                      <w:rFonts w:ascii="Arial" w:eastAsia="Times New Roman" w:hAnsi="Arial" w:cs="Arial"/>
                      <w:b/>
                      <w:sz w:val="20"/>
                      <w:szCs w:val="20"/>
                    </w:rPr>
                    <w:t xml:space="preserve"> </w:t>
                  </w:r>
                </w:p>
              </w:tc>
            </w:tr>
          </w:tbl>
          <w:p w:rsidR="004705BB" w:rsidRPr="00EA66B8" w:rsidRDefault="00C47891">
            <w:pPr>
              <w:rPr>
                <w:rFonts w:ascii="Arial" w:hAnsi="Arial" w:cs="Arial"/>
                <w:sz w:val="20"/>
                <w:szCs w:val="20"/>
              </w:rPr>
            </w:pPr>
            <w:r w:rsidRPr="00EA66B8">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4705BB" w:rsidRPr="00EA66B8" w:rsidRDefault="00C47891">
            <w:pPr>
              <w:spacing w:after="161" w:line="255" w:lineRule="auto"/>
              <w:rPr>
                <w:rFonts w:ascii="Arial" w:hAnsi="Arial" w:cs="Arial"/>
                <w:sz w:val="20"/>
                <w:szCs w:val="20"/>
              </w:rPr>
            </w:pPr>
            <w:r w:rsidRPr="00EA66B8">
              <w:rPr>
                <w:rFonts w:ascii="Arial" w:eastAsia="Times New Roman" w:hAnsi="Arial" w:cs="Arial"/>
                <w:b/>
                <w:sz w:val="20"/>
                <w:szCs w:val="20"/>
              </w:rPr>
              <w:t>Author’s Feedback</w:t>
            </w:r>
            <w:r w:rsidRPr="00EA66B8">
              <w:rPr>
                <w:rFonts w:ascii="Arial" w:eastAsia="Times New Roman" w:hAnsi="Arial" w:cs="Arial"/>
                <w:sz w:val="20"/>
                <w:szCs w:val="20"/>
              </w:rPr>
              <w:t xml:space="preserve"> (It is mandatory that authors should write his/her feedback here) </w:t>
            </w:r>
          </w:p>
          <w:p w:rsidR="004705BB" w:rsidRPr="00EA66B8" w:rsidRDefault="00C47891">
            <w:pPr>
              <w:rPr>
                <w:rFonts w:ascii="Arial" w:hAnsi="Arial" w:cs="Arial"/>
                <w:sz w:val="20"/>
                <w:szCs w:val="20"/>
              </w:rPr>
            </w:pPr>
            <w:r w:rsidRPr="00EA66B8">
              <w:rPr>
                <w:rFonts w:ascii="Arial" w:eastAsia="Times New Roman" w:hAnsi="Arial" w:cs="Arial"/>
                <w:sz w:val="20"/>
                <w:szCs w:val="20"/>
              </w:rPr>
              <w:t xml:space="preserve"> </w:t>
            </w:r>
          </w:p>
        </w:tc>
      </w:tr>
      <w:tr w:rsidR="004705BB" w:rsidRPr="00EA66B8">
        <w:trPr>
          <w:trHeight w:val="1274"/>
        </w:trPr>
        <w:tc>
          <w:tcPr>
            <w:tcW w:w="5352" w:type="dxa"/>
            <w:tcBorders>
              <w:top w:val="single" w:sz="4" w:space="0" w:color="000000"/>
              <w:left w:val="single" w:sz="4" w:space="0" w:color="000000"/>
              <w:bottom w:val="single" w:sz="4" w:space="0" w:color="000000"/>
              <w:right w:val="single" w:sz="4" w:space="0" w:color="000000"/>
            </w:tcBorders>
          </w:tcPr>
          <w:p w:rsidR="004705BB" w:rsidRPr="00EA66B8" w:rsidRDefault="00C47891">
            <w:pPr>
              <w:ind w:left="360"/>
              <w:rPr>
                <w:rFonts w:ascii="Arial" w:hAnsi="Arial" w:cs="Arial"/>
                <w:sz w:val="20"/>
                <w:szCs w:val="20"/>
              </w:rPr>
            </w:pPr>
            <w:r w:rsidRPr="00EA66B8">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4705BB" w:rsidRPr="00EA66B8" w:rsidRDefault="00C47891">
            <w:pPr>
              <w:ind w:left="360"/>
              <w:rPr>
                <w:rFonts w:ascii="Arial" w:hAnsi="Arial" w:cs="Arial"/>
                <w:sz w:val="20"/>
                <w:szCs w:val="20"/>
              </w:rPr>
            </w:pPr>
            <w:r w:rsidRPr="00EA66B8">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4705BB" w:rsidRPr="00EA66B8" w:rsidRDefault="00C47891">
            <w:pPr>
              <w:rPr>
                <w:rFonts w:ascii="Arial" w:hAnsi="Arial" w:cs="Arial"/>
                <w:sz w:val="20"/>
                <w:szCs w:val="20"/>
              </w:rPr>
            </w:pPr>
            <w:r w:rsidRPr="00EA66B8">
              <w:rPr>
                <w:rFonts w:ascii="Arial" w:eastAsia="Times New Roman" w:hAnsi="Arial" w:cs="Arial"/>
                <w:sz w:val="20"/>
                <w:szCs w:val="20"/>
              </w:rPr>
              <w:t xml:space="preserve">This study offers valuable insights into a relatively underexplored area of agroforestry, focusing on optimizing maize productivity in sandalwood-based systems through variation in host species and tree spacing. Given the growing interest in sustainable land use systems, the findings are relevant for researchers, agroforestry practitioners, and policymakers. The regional focus on Maharashtra adds useful location-specific information. </w:t>
            </w:r>
          </w:p>
        </w:tc>
        <w:tc>
          <w:tcPr>
            <w:tcW w:w="6445" w:type="dxa"/>
            <w:tcBorders>
              <w:top w:val="single" w:sz="4" w:space="0" w:color="000000"/>
              <w:left w:val="single" w:sz="4" w:space="0" w:color="000000"/>
              <w:bottom w:val="single" w:sz="4" w:space="0" w:color="000000"/>
              <w:right w:val="single" w:sz="4" w:space="0" w:color="000000"/>
            </w:tcBorders>
          </w:tcPr>
          <w:p w:rsidR="004705BB" w:rsidRPr="00EA66B8" w:rsidRDefault="00C47891">
            <w:pPr>
              <w:rPr>
                <w:rFonts w:ascii="Arial" w:hAnsi="Arial" w:cs="Arial"/>
                <w:sz w:val="20"/>
                <w:szCs w:val="20"/>
              </w:rPr>
            </w:pPr>
            <w:r w:rsidRPr="00EA66B8">
              <w:rPr>
                <w:rFonts w:ascii="Arial" w:eastAsia="Times New Roman" w:hAnsi="Arial" w:cs="Arial"/>
                <w:sz w:val="20"/>
                <w:szCs w:val="20"/>
              </w:rPr>
              <w:t xml:space="preserve"> </w:t>
            </w:r>
          </w:p>
        </w:tc>
      </w:tr>
      <w:tr w:rsidR="004705BB" w:rsidRPr="00EA66B8">
        <w:trPr>
          <w:trHeight w:val="1273"/>
        </w:trPr>
        <w:tc>
          <w:tcPr>
            <w:tcW w:w="5352" w:type="dxa"/>
            <w:tcBorders>
              <w:top w:val="single" w:sz="4" w:space="0" w:color="000000"/>
              <w:left w:val="single" w:sz="4" w:space="0" w:color="000000"/>
              <w:bottom w:val="single" w:sz="4" w:space="0" w:color="000000"/>
              <w:right w:val="single" w:sz="4" w:space="0" w:color="000000"/>
            </w:tcBorders>
          </w:tcPr>
          <w:p w:rsidR="004705BB" w:rsidRPr="00EA66B8" w:rsidRDefault="00C47891">
            <w:pPr>
              <w:ind w:left="360"/>
              <w:rPr>
                <w:rFonts w:ascii="Arial" w:hAnsi="Arial" w:cs="Arial"/>
                <w:sz w:val="20"/>
                <w:szCs w:val="20"/>
              </w:rPr>
            </w:pPr>
            <w:r w:rsidRPr="00EA66B8">
              <w:rPr>
                <w:rFonts w:ascii="Arial" w:eastAsia="Times New Roman" w:hAnsi="Arial" w:cs="Arial"/>
                <w:b/>
                <w:sz w:val="20"/>
                <w:szCs w:val="20"/>
              </w:rPr>
              <w:t xml:space="preserve">Is the title of the article suitable? </w:t>
            </w:r>
          </w:p>
          <w:p w:rsidR="004705BB" w:rsidRPr="00EA66B8" w:rsidRDefault="00C47891">
            <w:pPr>
              <w:ind w:left="360"/>
              <w:rPr>
                <w:rFonts w:ascii="Arial" w:hAnsi="Arial" w:cs="Arial"/>
                <w:sz w:val="20"/>
                <w:szCs w:val="20"/>
              </w:rPr>
            </w:pPr>
            <w:r w:rsidRPr="00EA66B8">
              <w:rPr>
                <w:rFonts w:ascii="Arial" w:eastAsia="Times New Roman" w:hAnsi="Arial" w:cs="Arial"/>
                <w:b/>
                <w:sz w:val="20"/>
                <w:szCs w:val="20"/>
              </w:rPr>
              <w:t xml:space="preserve">(If not please suggest an alternative title) </w:t>
            </w:r>
          </w:p>
          <w:p w:rsidR="004705BB" w:rsidRPr="00EA66B8" w:rsidRDefault="00C47891">
            <w:pPr>
              <w:rPr>
                <w:rFonts w:ascii="Arial" w:hAnsi="Arial" w:cs="Arial"/>
                <w:sz w:val="20"/>
                <w:szCs w:val="20"/>
              </w:rPr>
            </w:pPr>
            <w:r w:rsidRPr="00EA66B8">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4705BB" w:rsidRPr="00EA66B8" w:rsidRDefault="00C47891">
            <w:pPr>
              <w:rPr>
                <w:rFonts w:ascii="Arial" w:hAnsi="Arial" w:cs="Arial"/>
                <w:sz w:val="20"/>
                <w:szCs w:val="20"/>
              </w:rPr>
            </w:pPr>
            <w:r w:rsidRPr="00EA66B8">
              <w:rPr>
                <w:rFonts w:ascii="Arial" w:eastAsia="Times New Roman" w:hAnsi="Arial" w:cs="Arial"/>
                <w:sz w:val="20"/>
                <w:szCs w:val="20"/>
              </w:rPr>
              <w:t xml:space="preserve">The title is relevant and informative. To improve clarity, consider a minor rewording: </w:t>
            </w:r>
          </w:p>
          <w:p w:rsidR="004705BB" w:rsidRPr="00EA66B8" w:rsidRDefault="00C47891">
            <w:pPr>
              <w:rPr>
                <w:rFonts w:ascii="Arial" w:hAnsi="Arial" w:cs="Arial"/>
                <w:sz w:val="20"/>
                <w:szCs w:val="20"/>
              </w:rPr>
            </w:pPr>
            <w:r w:rsidRPr="00EA66B8">
              <w:rPr>
                <w:rFonts w:ascii="Arial" w:eastAsia="Times New Roman" w:hAnsi="Arial" w:cs="Arial"/>
                <w:sz w:val="20"/>
                <w:szCs w:val="20"/>
              </w:rPr>
              <w:t>Suggested title:</w:t>
            </w:r>
            <w:r w:rsidRPr="00EA66B8">
              <w:rPr>
                <w:rFonts w:ascii="Arial" w:eastAsia="Times New Roman" w:hAnsi="Arial" w:cs="Arial"/>
                <w:b/>
                <w:sz w:val="20"/>
                <w:szCs w:val="20"/>
              </w:rPr>
              <w:t xml:space="preserve"> </w:t>
            </w:r>
            <w:r w:rsidRPr="00EA66B8">
              <w:rPr>
                <w:rFonts w:ascii="Arial" w:eastAsia="Times New Roman" w:hAnsi="Arial" w:cs="Arial"/>
                <w:b/>
                <w:i/>
                <w:sz w:val="20"/>
                <w:szCs w:val="20"/>
              </w:rPr>
              <w:t>Optimizing Maize Yield in Sandalwood-Based Agroforestry Systems: Effects of Tree Spacing and Secondary Hosts</w:t>
            </w:r>
            <w:r w:rsidRPr="00EA66B8">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4705BB" w:rsidRPr="00EA66B8" w:rsidRDefault="00C47891">
            <w:pPr>
              <w:rPr>
                <w:rFonts w:ascii="Arial" w:hAnsi="Arial" w:cs="Arial"/>
                <w:sz w:val="20"/>
                <w:szCs w:val="20"/>
              </w:rPr>
            </w:pPr>
            <w:r w:rsidRPr="00EA66B8">
              <w:rPr>
                <w:rFonts w:ascii="Arial" w:eastAsia="Times New Roman" w:hAnsi="Arial" w:cs="Arial"/>
                <w:sz w:val="20"/>
                <w:szCs w:val="20"/>
              </w:rPr>
              <w:t xml:space="preserve"> </w:t>
            </w:r>
          </w:p>
        </w:tc>
      </w:tr>
      <w:tr w:rsidR="004705BB" w:rsidRPr="00EA66B8">
        <w:trPr>
          <w:trHeight w:val="2081"/>
        </w:trPr>
        <w:tc>
          <w:tcPr>
            <w:tcW w:w="5352" w:type="dxa"/>
            <w:tcBorders>
              <w:top w:val="single" w:sz="4" w:space="0" w:color="000000"/>
              <w:left w:val="single" w:sz="4" w:space="0" w:color="000000"/>
              <w:bottom w:val="single" w:sz="4" w:space="0" w:color="000000"/>
              <w:right w:val="single" w:sz="4" w:space="0" w:color="000000"/>
            </w:tcBorders>
          </w:tcPr>
          <w:p w:rsidR="004705BB" w:rsidRPr="00EA66B8" w:rsidRDefault="00C47891">
            <w:pPr>
              <w:ind w:left="360"/>
              <w:rPr>
                <w:rFonts w:ascii="Arial" w:hAnsi="Arial" w:cs="Arial"/>
                <w:sz w:val="20"/>
                <w:szCs w:val="20"/>
              </w:rPr>
            </w:pPr>
            <w:r w:rsidRPr="00EA66B8">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rsidR="004705BB" w:rsidRPr="00EA66B8" w:rsidRDefault="00C47891">
            <w:pPr>
              <w:rPr>
                <w:rFonts w:ascii="Arial" w:hAnsi="Arial" w:cs="Arial"/>
                <w:sz w:val="20"/>
                <w:szCs w:val="20"/>
              </w:rPr>
            </w:pPr>
            <w:r w:rsidRPr="00EA66B8">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4705BB" w:rsidRPr="00EA66B8" w:rsidRDefault="00C47891">
            <w:pPr>
              <w:ind w:right="21"/>
              <w:rPr>
                <w:rFonts w:ascii="Arial" w:hAnsi="Arial" w:cs="Arial"/>
                <w:sz w:val="20"/>
                <w:szCs w:val="20"/>
              </w:rPr>
            </w:pPr>
            <w:r w:rsidRPr="00EA66B8">
              <w:rPr>
                <w:rFonts w:ascii="Arial" w:eastAsia="Times New Roman" w:hAnsi="Arial" w:cs="Arial"/>
                <w:sz w:val="20"/>
                <w:szCs w:val="20"/>
              </w:rPr>
              <w:t xml:space="preserve">The abstract provides a general overview of the study’s objectives, methodology, and key findings. However, it would benefit from greater clarity and completeness in terms of content. While the effects of spacing and host species are mentioned, the abstract does not present specific quantitative results or indicate the statistical significance of the findings. Including key numerical outcomes would help convey the strength of the results more effectively. </w:t>
            </w:r>
          </w:p>
          <w:p w:rsidR="004705BB" w:rsidRPr="00EA66B8" w:rsidRDefault="00C47891">
            <w:pPr>
              <w:rPr>
                <w:rFonts w:ascii="Arial" w:hAnsi="Arial" w:cs="Arial"/>
                <w:sz w:val="20"/>
                <w:szCs w:val="20"/>
              </w:rPr>
            </w:pPr>
            <w:r w:rsidRPr="00EA66B8">
              <w:rPr>
                <w:rFonts w:ascii="Arial" w:eastAsia="Times New Roman" w:hAnsi="Arial" w:cs="Arial"/>
                <w:sz w:val="20"/>
                <w:szCs w:val="20"/>
              </w:rPr>
              <w:t xml:space="preserve">The conclusion of the abstract should also more clearly state the main recommendation of the study. For example, it could explicitly highlight that wider spacing (6×6 m) combined with </w:t>
            </w:r>
            <w:proofErr w:type="spellStart"/>
            <w:r w:rsidRPr="00EA66B8">
              <w:rPr>
                <w:rFonts w:ascii="Arial" w:eastAsia="Times New Roman" w:hAnsi="Arial" w:cs="Arial"/>
                <w:sz w:val="20"/>
                <w:szCs w:val="20"/>
              </w:rPr>
              <w:t>Sesbania</w:t>
            </w:r>
            <w:proofErr w:type="spellEnd"/>
            <w:r w:rsidRPr="00EA66B8">
              <w:rPr>
                <w:rFonts w:ascii="Arial" w:eastAsia="Times New Roman" w:hAnsi="Arial" w:cs="Arial"/>
                <w:sz w:val="20"/>
                <w:szCs w:val="20"/>
              </w:rPr>
              <w:t xml:space="preserve"> grandiflora as a host species was the most effective combination for optimizing both sandalwood growth and maize productivity. This would help readers quickly understand the practical implications of the research.</w:t>
            </w:r>
            <w:r w:rsidRPr="00EA66B8">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4705BB" w:rsidRPr="00EA66B8" w:rsidRDefault="00C47891">
            <w:pPr>
              <w:rPr>
                <w:rFonts w:ascii="Arial" w:hAnsi="Arial" w:cs="Arial"/>
                <w:sz w:val="20"/>
                <w:szCs w:val="20"/>
              </w:rPr>
            </w:pPr>
            <w:r w:rsidRPr="00EA66B8">
              <w:rPr>
                <w:rFonts w:ascii="Arial" w:eastAsia="Times New Roman" w:hAnsi="Arial" w:cs="Arial"/>
                <w:sz w:val="20"/>
                <w:szCs w:val="20"/>
              </w:rPr>
              <w:t xml:space="preserve"> </w:t>
            </w:r>
          </w:p>
        </w:tc>
      </w:tr>
      <w:tr w:rsidR="004705BB" w:rsidRPr="00EA66B8">
        <w:trPr>
          <w:trHeight w:val="4897"/>
        </w:trPr>
        <w:tc>
          <w:tcPr>
            <w:tcW w:w="5352" w:type="dxa"/>
            <w:tcBorders>
              <w:top w:val="single" w:sz="4" w:space="0" w:color="000000"/>
              <w:left w:val="single" w:sz="4" w:space="0" w:color="000000"/>
              <w:bottom w:val="single" w:sz="4" w:space="0" w:color="000000"/>
              <w:right w:val="single" w:sz="4" w:space="0" w:color="000000"/>
            </w:tcBorders>
          </w:tcPr>
          <w:p w:rsidR="004705BB" w:rsidRPr="00EA66B8" w:rsidRDefault="00C47891">
            <w:pPr>
              <w:ind w:left="360"/>
              <w:rPr>
                <w:rFonts w:ascii="Arial" w:hAnsi="Arial" w:cs="Arial"/>
                <w:sz w:val="20"/>
                <w:szCs w:val="20"/>
              </w:rPr>
            </w:pPr>
            <w:r w:rsidRPr="00EA66B8">
              <w:rPr>
                <w:rFonts w:ascii="Arial" w:eastAsia="Times New Roman" w:hAnsi="Arial" w:cs="Arial"/>
                <w:b/>
                <w:sz w:val="20"/>
                <w:szCs w:val="20"/>
              </w:rPr>
              <w:lastRenderedPageBreak/>
              <w:t>Is the manuscript scientifically, correct? Please write here.</w:t>
            </w:r>
            <w:r w:rsidRPr="00EA66B8">
              <w:rPr>
                <w:rFonts w:ascii="Arial" w:eastAsia="Arial"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4705BB" w:rsidRPr="00EA66B8" w:rsidRDefault="00C47891">
            <w:pPr>
              <w:spacing w:after="41" w:line="238" w:lineRule="auto"/>
              <w:rPr>
                <w:rFonts w:ascii="Arial" w:hAnsi="Arial" w:cs="Arial"/>
                <w:sz w:val="20"/>
                <w:szCs w:val="20"/>
              </w:rPr>
            </w:pPr>
            <w:r w:rsidRPr="00EA66B8">
              <w:rPr>
                <w:rFonts w:ascii="Arial" w:eastAsia="Times New Roman" w:hAnsi="Arial" w:cs="Arial"/>
                <w:sz w:val="20"/>
                <w:szCs w:val="20"/>
              </w:rPr>
              <w:t xml:space="preserve">The manuscript is generally scientifically sound, with a clear research objective and a suitable experimental design. However, several aspects of the methodology and interpretation should be clarified to improve scientific accuracy and transparency: </w:t>
            </w:r>
          </w:p>
          <w:p w:rsidR="004705BB" w:rsidRPr="00EA66B8" w:rsidRDefault="00C47891">
            <w:pPr>
              <w:numPr>
                <w:ilvl w:val="0"/>
                <w:numId w:val="1"/>
              </w:numPr>
              <w:spacing w:after="37" w:line="242" w:lineRule="auto"/>
              <w:ind w:hanging="360"/>
              <w:rPr>
                <w:rFonts w:ascii="Arial" w:hAnsi="Arial" w:cs="Arial"/>
                <w:sz w:val="20"/>
                <w:szCs w:val="20"/>
              </w:rPr>
            </w:pPr>
            <w:r w:rsidRPr="00EA66B8">
              <w:rPr>
                <w:rFonts w:ascii="Arial" w:eastAsia="Times New Roman" w:hAnsi="Arial" w:cs="Arial"/>
                <w:sz w:val="20"/>
                <w:szCs w:val="20"/>
              </w:rPr>
              <w:t xml:space="preserve">The </w:t>
            </w:r>
            <w:r w:rsidRPr="00EA66B8">
              <w:rPr>
                <w:rFonts w:ascii="Arial" w:eastAsia="Times New Roman" w:hAnsi="Arial" w:cs="Arial"/>
                <w:b/>
                <w:sz w:val="20"/>
                <w:szCs w:val="20"/>
              </w:rPr>
              <w:t>replication strategy</w:t>
            </w:r>
            <w:r w:rsidRPr="00EA66B8">
              <w:rPr>
                <w:rFonts w:ascii="Arial" w:eastAsia="Times New Roman" w:hAnsi="Arial" w:cs="Arial"/>
                <w:sz w:val="20"/>
                <w:szCs w:val="20"/>
              </w:rPr>
              <w:t xml:space="preserve"> should be more clearly explained. While it mentions a split-plot design with three replications, details about how plots were randomized and how the host species were assigned within main plots are not explicitly stated. </w:t>
            </w:r>
          </w:p>
          <w:p w:rsidR="004705BB" w:rsidRPr="00EA66B8" w:rsidRDefault="00C47891">
            <w:pPr>
              <w:numPr>
                <w:ilvl w:val="0"/>
                <w:numId w:val="1"/>
              </w:numPr>
              <w:spacing w:after="37" w:line="241" w:lineRule="auto"/>
              <w:ind w:hanging="360"/>
              <w:rPr>
                <w:rFonts w:ascii="Arial" w:hAnsi="Arial" w:cs="Arial"/>
                <w:sz w:val="20"/>
                <w:szCs w:val="20"/>
              </w:rPr>
            </w:pPr>
            <w:r w:rsidRPr="00EA66B8">
              <w:rPr>
                <w:rFonts w:ascii="Arial" w:eastAsia="Times New Roman" w:hAnsi="Arial" w:cs="Arial"/>
                <w:sz w:val="20"/>
                <w:szCs w:val="20"/>
              </w:rPr>
              <w:t xml:space="preserve">The authors should clarify whether </w:t>
            </w:r>
            <w:r w:rsidRPr="00EA66B8">
              <w:rPr>
                <w:rFonts w:ascii="Arial" w:eastAsia="Times New Roman" w:hAnsi="Arial" w:cs="Arial"/>
                <w:b/>
                <w:sz w:val="20"/>
                <w:szCs w:val="20"/>
              </w:rPr>
              <w:t>standardized agronomic practices</w:t>
            </w:r>
            <w:r w:rsidRPr="00EA66B8">
              <w:rPr>
                <w:rFonts w:ascii="Arial" w:eastAsia="Times New Roman" w:hAnsi="Arial" w:cs="Arial"/>
                <w:sz w:val="20"/>
                <w:szCs w:val="20"/>
              </w:rPr>
              <w:t xml:space="preserve"> (e.g., fertilizer application, irrigation scheduling, pest management) were uniformly applied across treatments for maize, as these factors could influence yield independently of tree spacing or host species. </w:t>
            </w:r>
          </w:p>
          <w:p w:rsidR="004705BB" w:rsidRPr="00EA66B8" w:rsidRDefault="00C47891">
            <w:pPr>
              <w:numPr>
                <w:ilvl w:val="0"/>
                <w:numId w:val="1"/>
              </w:numPr>
              <w:spacing w:after="34" w:line="245" w:lineRule="auto"/>
              <w:ind w:hanging="360"/>
              <w:rPr>
                <w:rFonts w:ascii="Arial" w:hAnsi="Arial" w:cs="Arial"/>
                <w:sz w:val="20"/>
                <w:szCs w:val="20"/>
              </w:rPr>
            </w:pPr>
            <w:r w:rsidRPr="00EA66B8">
              <w:rPr>
                <w:rFonts w:ascii="Arial" w:eastAsia="Times New Roman" w:hAnsi="Arial" w:cs="Arial"/>
                <w:sz w:val="20"/>
                <w:szCs w:val="20"/>
              </w:rPr>
              <w:t xml:space="preserve">The soil data presented (e.g., pH, nutrient levels) are informative, but it would help to specify whether these values represent baseline conditions before treatment or post-experiment analysis. </w:t>
            </w:r>
          </w:p>
          <w:p w:rsidR="004705BB" w:rsidRPr="00EA66B8" w:rsidRDefault="00C47891">
            <w:pPr>
              <w:numPr>
                <w:ilvl w:val="0"/>
                <w:numId w:val="1"/>
              </w:numPr>
              <w:spacing w:line="245" w:lineRule="auto"/>
              <w:ind w:hanging="360"/>
              <w:rPr>
                <w:rFonts w:ascii="Arial" w:hAnsi="Arial" w:cs="Arial"/>
                <w:sz w:val="20"/>
                <w:szCs w:val="20"/>
              </w:rPr>
            </w:pPr>
            <w:r w:rsidRPr="00EA66B8">
              <w:rPr>
                <w:rFonts w:ascii="Arial" w:eastAsia="Times New Roman" w:hAnsi="Arial" w:cs="Arial"/>
                <w:sz w:val="20"/>
                <w:szCs w:val="20"/>
              </w:rPr>
              <w:t xml:space="preserve">For </w:t>
            </w:r>
            <w:r w:rsidRPr="00EA66B8">
              <w:rPr>
                <w:rFonts w:ascii="Arial" w:eastAsia="Times New Roman" w:hAnsi="Arial" w:cs="Arial"/>
                <w:b/>
                <w:sz w:val="20"/>
                <w:szCs w:val="20"/>
              </w:rPr>
              <w:t>statistical analysis</w:t>
            </w:r>
            <w:r w:rsidRPr="00EA66B8">
              <w:rPr>
                <w:rFonts w:ascii="Arial" w:eastAsia="Times New Roman" w:hAnsi="Arial" w:cs="Arial"/>
                <w:sz w:val="20"/>
                <w:szCs w:val="20"/>
              </w:rPr>
              <w:t xml:space="preserve">, although results mention significance levels and CD (P=0.05), the software or statistical method used (e.g., ANOVA, post-hoc tests) is not specified. </w:t>
            </w:r>
          </w:p>
          <w:p w:rsidR="004705BB" w:rsidRPr="00EA66B8" w:rsidRDefault="00C47891">
            <w:pPr>
              <w:rPr>
                <w:rFonts w:ascii="Arial" w:hAnsi="Arial" w:cs="Arial"/>
                <w:sz w:val="20"/>
                <w:szCs w:val="20"/>
              </w:rPr>
            </w:pPr>
            <w:r w:rsidRPr="00EA66B8">
              <w:rPr>
                <w:rFonts w:ascii="Arial" w:eastAsia="Times New Roman" w:hAnsi="Arial" w:cs="Arial"/>
                <w:sz w:val="20"/>
                <w:szCs w:val="20"/>
              </w:rPr>
              <w:t xml:space="preserve">Clarifying these points would strengthen the rigor and reproducibility of the experimental design. </w:t>
            </w:r>
          </w:p>
          <w:p w:rsidR="004705BB" w:rsidRPr="00EA66B8" w:rsidRDefault="00C47891">
            <w:pPr>
              <w:ind w:left="721"/>
              <w:rPr>
                <w:rFonts w:ascii="Arial" w:hAnsi="Arial" w:cs="Arial"/>
                <w:sz w:val="20"/>
                <w:szCs w:val="20"/>
              </w:rPr>
            </w:pPr>
            <w:r w:rsidRPr="00EA66B8">
              <w:rPr>
                <w:rFonts w:ascii="Arial" w:eastAsia="Times New Roman" w:hAnsi="Arial" w:cs="Arial"/>
                <w:sz w:val="20"/>
                <w:szCs w:val="20"/>
              </w:rPr>
              <w:t xml:space="preserve"> </w:t>
            </w:r>
          </w:p>
          <w:p w:rsidR="004705BB" w:rsidRPr="00EA66B8" w:rsidRDefault="00C47891">
            <w:pPr>
              <w:rPr>
                <w:rFonts w:ascii="Arial" w:hAnsi="Arial" w:cs="Arial"/>
                <w:sz w:val="20"/>
                <w:szCs w:val="20"/>
              </w:rPr>
            </w:pPr>
            <w:r w:rsidRPr="00EA66B8">
              <w:rPr>
                <w:rFonts w:ascii="Arial" w:eastAsia="Times New Roman" w:hAnsi="Arial" w:cs="Arial"/>
                <w:sz w:val="20"/>
                <w:szCs w:val="20"/>
              </w:rPr>
              <w:t xml:space="preserve">In the result section, there is a discrepancy between the narrative description and the statistical findings. For example, in Section 3.1 (Growth parameters of Sandalwood), the manuscript refers to certain differences as “significant,” while Table 1 clearly indicates “NS” (not significant) for all parameters under spacing, host species, and their interaction. These statements should be revised to reflect the actual statistical outcomes, using terms like “numerically higher” or “trending higher” instead of implying statistical significance. Additionally, the discussion could benefit from a deeper comparison with recent literature to strengthen interpretation. </w:t>
            </w:r>
          </w:p>
        </w:tc>
        <w:tc>
          <w:tcPr>
            <w:tcW w:w="6445" w:type="dxa"/>
            <w:tcBorders>
              <w:top w:val="single" w:sz="4" w:space="0" w:color="000000"/>
              <w:left w:val="single" w:sz="4" w:space="0" w:color="000000"/>
              <w:bottom w:val="single" w:sz="4" w:space="0" w:color="000000"/>
              <w:right w:val="single" w:sz="4" w:space="0" w:color="000000"/>
            </w:tcBorders>
          </w:tcPr>
          <w:p w:rsidR="004705BB" w:rsidRPr="00EA66B8" w:rsidRDefault="00C47891">
            <w:pPr>
              <w:rPr>
                <w:rFonts w:ascii="Arial" w:hAnsi="Arial" w:cs="Arial"/>
                <w:sz w:val="20"/>
                <w:szCs w:val="20"/>
              </w:rPr>
            </w:pPr>
            <w:r w:rsidRPr="00EA66B8">
              <w:rPr>
                <w:rFonts w:ascii="Arial" w:eastAsia="Times New Roman" w:hAnsi="Arial" w:cs="Arial"/>
                <w:sz w:val="20"/>
                <w:szCs w:val="20"/>
              </w:rPr>
              <w:t xml:space="preserve"> </w:t>
            </w:r>
          </w:p>
        </w:tc>
      </w:tr>
      <w:tr w:rsidR="004705BB" w:rsidRPr="00EA66B8">
        <w:trPr>
          <w:trHeight w:val="715"/>
        </w:trPr>
        <w:tc>
          <w:tcPr>
            <w:tcW w:w="5352" w:type="dxa"/>
            <w:tcBorders>
              <w:top w:val="single" w:sz="4" w:space="0" w:color="000000"/>
              <w:left w:val="single" w:sz="4" w:space="0" w:color="000000"/>
              <w:bottom w:val="single" w:sz="4" w:space="0" w:color="000000"/>
              <w:right w:val="single" w:sz="4" w:space="0" w:color="000000"/>
            </w:tcBorders>
          </w:tcPr>
          <w:p w:rsidR="004705BB" w:rsidRPr="00EA66B8" w:rsidRDefault="00C47891">
            <w:pPr>
              <w:ind w:left="360"/>
              <w:rPr>
                <w:rFonts w:ascii="Arial" w:hAnsi="Arial" w:cs="Arial"/>
                <w:sz w:val="20"/>
                <w:szCs w:val="20"/>
              </w:rPr>
            </w:pPr>
            <w:r w:rsidRPr="00EA66B8">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56" w:type="dxa"/>
            <w:tcBorders>
              <w:top w:val="single" w:sz="4" w:space="0" w:color="000000"/>
              <w:left w:val="single" w:sz="4" w:space="0" w:color="000000"/>
              <w:bottom w:val="single" w:sz="4" w:space="0" w:color="000000"/>
              <w:right w:val="single" w:sz="4" w:space="0" w:color="000000"/>
            </w:tcBorders>
          </w:tcPr>
          <w:p w:rsidR="004705BB" w:rsidRPr="00EA66B8" w:rsidRDefault="00C47891">
            <w:pPr>
              <w:rPr>
                <w:rFonts w:ascii="Arial" w:hAnsi="Arial" w:cs="Arial"/>
                <w:sz w:val="20"/>
                <w:szCs w:val="20"/>
              </w:rPr>
            </w:pPr>
            <w:r w:rsidRPr="00EA66B8">
              <w:rPr>
                <w:rFonts w:ascii="Arial" w:eastAsia="Times New Roman" w:hAnsi="Arial" w:cs="Arial"/>
                <w:sz w:val="20"/>
                <w:szCs w:val="20"/>
              </w:rPr>
              <w:t xml:space="preserve">The manuscript includes several relevant and up-to-date references. To strengthen the discussion section, the authors might integrate recent studies on maize performance in mixed agroforestry systems or tree-host interactions. </w:t>
            </w:r>
          </w:p>
        </w:tc>
        <w:tc>
          <w:tcPr>
            <w:tcW w:w="6445" w:type="dxa"/>
            <w:tcBorders>
              <w:top w:val="single" w:sz="4" w:space="0" w:color="000000"/>
              <w:left w:val="single" w:sz="4" w:space="0" w:color="000000"/>
              <w:bottom w:val="single" w:sz="4" w:space="0" w:color="000000"/>
              <w:right w:val="single" w:sz="4" w:space="0" w:color="000000"/>
            </w:tcBorders>
          </w:tcPr>
          <w:p w:rsidR="004705BB" w:rsidRPr="00EA66B8" w:rsidRDefault="00C47891">
            <w:pPr>
              <w:rPr>
                <w:rFonts w:ascii="Arial" w:hAnsi="Arial" w:cs="Arial"/>
                <w:sz w:val="20"/>
                <w:szCs w:val="20"/>
              </w:rPr>
            </w:pPr>
            <w:r w:rsidRPr="00EA66B8">
              <w:rPr>
                <w:rFonts w:ascii="Arial" w:eastAsia="Times New Roman" w:hAnsi="Arial" w:cs="Arial"/>
                <w:sz w:val="20"/>
                <w:szCs w:val="20"/>
              </w:rPr>
              <w:t xml:space="preserve"> </w:t>
            </w:r>
          </w:p>
        </w:tc>
      </w:tr>
      <w:tr w:rsidR="004705BB" w:rsidRPr="00EA66B8">
        <w:trPr>
          <w:trHeight w:val="4438"/>
        </w:trPr>
        <w:tc>
          <w:tcPr>
            <w:tcW w:w="5352" w:type="dxa"/>
            <w:tcBorders>
              <w:top w:val="single" w:sz="4" w:space="0" w:color="000000"/>
              <w:left w:val="single" w:sz="4" w:space="0" w:color="000000"/>
              <w:bottom w:val="single" w:sz="4" w:space="0" w:color="000000"/>
              <w:right w:val="single" w:sz="4" w:space="0" w:color="000000"/>
            </w:tcBorders>
          </w:tcPr>
          <w:p w:rsidR="004705BB" w:rsidRPr="00EA66B8" w:rsidRDefault="00C47891">
            <w:pPr>
              <w:ind w:left="360" w:right="1"/>
              <w:rPr>
                <w:rFonts w:ascii="Arial" w:hAnsi="Arial" w:cs="Arial"/>
                <w:sz w:val="20"/>
                <w:szCs w:val="20"/>
              </w:rPr>
            </w:pPr>
            <w:r w:rsidRPr="00EA66B8">
              <w:rPr>
                <w:rFonts w:ascii="Arial" w:eastAsia="Times New Roman" w:hAnsi="Arial" w:cs="Arial"/>
                <w:b/>
                <w:sz w:val="20"/>
                <w:szCs w:val="20"/>
              </w:rPr>
              <w:t xml:space="preserve">Is the language/English quality of the article suitable for scholarly communications? </w:t>
            </w:r>
          </w:p>
          <w:p w:rsidR="004705BB" w:rsidRPr="00EA66B8" w:rsidRDefault="00C47891">
            <w:pPr>
              <w:rPr>
                <w:rFonts w:ascii="Arial" w:hAnsi="Arial" w:cs="Arial"/>
                <w:sz w:val="20"/>
                <w:szCs w:val="20"/>
              </w:rPr>
            </w:pPr>
            <w:r w:rsidRPr="00EA66B8">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4705BB" w:rsidRPr="00EA66B8" w:rsidRDefault="00C47891">
            <w:pPr>
              <w:spacing w:after="40"/>
              <w:rPr>
                <w:rFonts w:ascii="Arial" w:hAnsi="Arial" w:cs="Arial"/>
                <w:sz w:val="20"/>
                <w:szCs w:val="20"/>
              </w:rPr>
            </w:pPr>
            <w:r w:rsidRPr="00EA66B8">
              <w:rPr>
                <w:rFonts w:ascii="Arial" w:eastAsia="Times New Roman" w:hAnsi="Arial" w:cs="Arial"/>
                <w:sz w:val="20"/>
                <w:szCs w:val="20"/>
              </w:rPr>
              <w:t xml:space="preserve">The language throughout the manuscript can be improved to enhance clarity and precision. While the scientific content is clear, several sentences contain awkward phrasing, and grammatical issues. The following examples illustrate areas where revisions would be helpful: </w:t>
            </w:r>
          </w:p>
          <w:p w:rsidR="004705BB" w:rsidRPr="00EA66B8" w:rsidRDefault="00C47891">
            <w:pPr>
              <w:numPr>
                <w:ilvl w:val="0"/>
                <w:numId w:val="2"/>
              </w:numPr>
              <w:spacing w:after="30" w:line="246" w:lineRule="auto"/>
              <w:ind w:right="2" w:hanging="360"/>
              <w:rPr>
                <w:rFonts w:ascii="Arial" w:hAnsi="Arial" w:cs="Arial"/>
                <w:sz w:val="20"/>
                <w:szCs w:val="20"/>
              </w:rPr>
            </w:pPr>
            <w:r w:rsidRPr="00EA66B8">
              <w:rPr>
                <w:rFonts w:ascii="Arial" w:eastAsia="Times New Roman" w:hAnsi="Arial" w:cs="Arial"/>
                <w:b/>
                <w:sz w:val="20"/>
                <w:szCs w:val="20"/>
              </w:rPr>
              <w:t>Original:</w:t>
            </w:r>
            <w:r w:rsidRPr="00EA66B8">
              <w:rPr>
                <w:rFonts w:ascii="Arial" w:eastAsia="Times New Roman" w:hAnsi="Arial" w:cs="Arial"/>
                <w:sz w:val="20"/>
                <w:szCs w:val="20"/>
              </w:rPr>
              <w:t xml:space="preserve"> “...the all spacing’s...” </w:t>
            </w:r>
            <w:r w:rsidRPr="00EA66B8">
              <w:rPr>
                <w:rFonts w:ascii="Arial" w:eastAsia="Times New Roman" w:hAnsi="Arial" w:cs="Arial"/>
                <w:b/>
                <w:sz w:val="20"/>
                <w:szCs w:val="20"/>
              </w:rPr>
              <w:t>Suggested:</w:t>
            </w:r>
            <w:r w:rsidRPr="00EA66B8">
              <w:rPr>
                <w:rFonts w:ascii="Arial" w:eastAsia="Times New Roman" w:hAnsi="Arial" w:cs="Arial"/>
                <w:sz w:val="20"/>
                <w:szCs w:val="20"/>
              </w:rPr>
              <w:t xml:space="preserve"> “...all spacings...” </w:t>
            </w:r>
          </w:p>
          <w:p w:rsidR="004705BB" w:rsidRPr="00EA66B8" w:rsidRDefault="00C47891">
            <w:pPr>
              <w:numPr>
                <w:ilvl w:val="0"/>
                <w:numId w:val="2"/>
              </w:numPr>
              <w:spacing w:line="242" w:lineRule="auto"/>
              <w:ind w:right="2" w:hanging="360"/>
              <w:rPr>
                <w:rFonts w:ascii="Arial" w:hAnsi="Arial" w:cs="Arial"/>
                <w:sz w:val="20"/>
                <w:szCs w:val="20"/>
              </w:rPr>
            </w:pPr>
            <w:r w:rsidRPr="00EA66B8">
              <w:rPr>
                <w:rFonts w:ascii="Arial" w:eastAsia="Times New Roman" w:hAnsi="Arial" w:cs="Arial"/>
                <w:b/>
                <w:sz w:val="20"/>
                <w:szCs w:val="20"/>
              </w:rPr>
              <w:t>Original:</w:t>
            </w:r>
            <w:r w:rsidRPr="00EA66B8">
              <w:rPr>
                <w:rFonts w:ascii="Arial" w:eastAsia="Times New Roman" w:hAnsi="Arial" w:cs="Arial"/>
                <w:sz w:val="20"/>
                <w:szCs w:val="20"/>
              </w:rPr>
              <w:t xml:space="preserve"> “Across tree spacing, the plant height and Dry matter accumulation at various growth stage included 30DAS (102.34 cm &amp; 25.81 g/</w:t>
            </w:r>
            <w:proofErr w:type="gramStart"/>
            <w:r w:rsidRPr="00EA66B8">
              <w:rPr>
                <w:rFonts w:ascii="Arial" w:eastAsia="Times New Roman" w:hAnsi="Arial" w:cs="Arial"/>
                <w:sz w:val="20"/>
                <w:szCs w:val="20"/>
              </w:rPr>
              <w:t>plant)...</w:t>
            </w:r>
            <w:proofErr w:type="gramEnd"/>
            <w:r w:rsidRPr="00EA66B8">
              <w:rPr>
                <w:rFonts w:ascii="Arial" w:eastAsia="Times New Roman" w:hAnsi="Arial" w:cs="Arial"/>
                <w:sz w:val="20"/>
                <w:szCs w:val="20"/>
              </w:rPr>
              <w:t xml:space="preserve"> was recorded maximum in tree spacing of S3 (6×6 m)...” </w:t>
            </w:r>
          </w:p>
          <w:p w:rsidR="004705BB" w:rsidRPr="00EA66B8" w:rsidRDefault="00C47891">
            <w:pPr>
              <w:spacing w:after="39"/>
              <w:ind w:left="721"/>
              <w:rPr>
                <w:rFonts w:ascii="Arial" w:hAnsi="Arial" w:cs="Arial"/>
                <w:sz w:val="20"/>
                <w:szCs w:val="20"/>
              </w:rPr>
            </w:pPr>
            <w:r w:rsidRPr="00EA66B8">
              <w:rPr>
                <w:rFonts w:ascii="Arial" w:eastAsia="Times New Roman" w:hAnsi="Arial" w:cs="Arial"/>
                <w:b/>
                <w:sz w:val="20"/>
                <w:szCs w:val="20"/>
              </w:rPr>
              <w:t>Suggested:</w:t>
            </w:r>
            <w:r w:rsidRPr="00EA66B8">
              <w:rPr>
                <w:rFonts w:ascii="Arial" w:eastAsia="Times New Roman" w:hAnsi="Arial" w:cs="Arial"/>
                <w:sz w:val="20"/>
                <w:szCs w:val="20"/>
              </w:rPr>
              <w:t xml:space="preserve"> “Across different spacings, the highest plant height and dry matter accumulation at all growth stages were recorded under the 6×6 m spacing (S3).” </w:t>
            </w:r>
          </w:p>
          <w:p w:rsidR="004705BB" w:rsidRPr="00EA66B8" w:rsidRDefault="00C47891">
            <w:pPr>
              <w:numPr>
                <w:ilvl w:val="0"/>
                <w:numId w:val="2"/>
              </w:numPr>
              <w:spacing w:line="243" w:lineRule="auto"/>
              <w:ind w:right="2" w:hanging="360"/>
              <w:rPr>
                <w:rFonts w:ascii="Arial" w:hAnsi="Arial" w:cs="Arial"/>
                <w:sz w:val="20"/>
                <w:szCs w:val="20"/>
              </w:rPr>
            </w:pPr>
            <w:r w:rsidRPr="00EA66B8">
              <w:rPr>
                <w:rFonts w:ascii="Arial" w:eastAsia="Times New Roman" w:hAnsi="Arial" w:cs="Arial"/>
                <w:b/>
                <w:sz w:val="20"/>
                <w:szCs w:val="20"/>
              </w:rPr>
              <w:t>Original:</w:t>
            </w:r>
            <w:r w:rsidRPr="00EA66B8">
              <w:rPr>
                <w:rFonts w:ascii="Arial" w:eastAsia="Times New Roman" w:hAnsi="Arial" w:cs="Arial"/>
                <w:sz w:val="20"/>
                <w:szCs w:val="20"/>
              </w:rPr>
              <w:t xml:space="preserve"> “In contrast, tree host of sandalwood illustrates the yield attributes and yield of the maize crop.” </w:t>
            </w:r>
          </w:p>
          <w:p w:rsidR="004705BB" w:rsidRPr="00EA66B8" w:rsidRDefault="00C47891">
            <w:pPr>
              <w:spacing w:after="40"/>
              <w:ind w:left="721"/>
              <w:rPr>
                <w:rFonts w:ascii="Arial" w:hAnsi="Arial" w:cs="Arial"/>
                <w:sz w:val="20"/>
                <w:szCs w:val="20"/>
              </w:rPr>
            </w:pPr>
            <w:r w:rsidRPr="00EA66B8">
              <w:rPr>
                <w:rFonts w:ascii="Arial" w:eastAsia="Times New Roman" w:hAnsi="Arial" w:cs="Arial"/>
                <w:b/>
                <w:sz w:val="20"/>
                <w:szCs w:val="20"/>
              </w:rPr>
              <w:t>Suggested:</w:t>
            </w:r>
            <w:r w:rsidRPr="00EA66B8">
              <w:rPr>
                <w:rFonts w:ascii="Arial" w:eastAsia="Times New Roman" w:hAnsi="Arial" w:cs="Arial"/>
                <w:sz w:val="20"/>
                <w:szCs w:val="20"/>
              </w:rPr>
              <w:t xml:space="preserve"> “In contrast, the different sandalwood host species influenced the yield attributes and grain yield of the maize crop.” </w:t>
            </w:r>
          </w:p>
          <w:p w:rsidR="004705BB" w:rsidRPr="00EA66B8" w:rsidRDefault="00C47891">
            <w:pPr>
              <w:numPr>
                <w:ilvl w:val="0"/>
                <w:numId w:val="2"/>
              </w:numPr>
              <w:ind w:right="2" w:hanging="360"/>
              <w:rPr>
                <w:rFonts w:ascii="Arial" w:hAnsi="Arial" w:cs="Arial"/>
                <w:sz w:val="20"/>
                <w:szCs w:val="20"/>
              </w:rPr>
            </w:pPr>
            <w:r w:rsidRPr="00EA66B8">
              <w:rPr>
                <w:rFonts w:ascii="Arial" w:eastAsia="Times New Roman" w:hAnsi="Arial" w:cs="Arial"/>
                <w:b/>
                <w:sz w:val="20"/>
                <w:szCs w:val="20"/>
              </w:rPr>
              <w:t>Original:</w:t>
            </w:r>
            <w:r w:rsidRPr="00EA66B8">
              <w:rPr>
                <w:rFonts w:ascii="Arial" w:eastAsia="Times New Roman" w:hAnsi="Arial" w:cs="Arial"/>
                <w:sz w:val="20"/>
                <w:szCs w:val="20"/>
              </w:rPr>
              <w:t xml:space="preserve"> “The metrological data of experimental area during experiment...” </w:t>
            </w:r>
          </w:p>
          <w:p w:rsidR="004705BB" w:rsidRPr="00EA66B8" w:rsidRDefault="00C47891">
            <w:pPr>
              <w:ind w:left="721"/>
              <w:rPr>
                <w:rFonts w:ascii="Arial" w:hAnsi="Arial" w:cs="Arial"/>
                <w:sz w:val="20"/>
                <w:szCs w:val="20"/>
              </w:rPr>
            </w:pPr>
            <w:r w:rsidRPr="00EA66B8">
              <w:rPr>
                <w:rFonts w:ascii="Arial" w:eastAsia="Times New Roman" w:hAnsi="Arial" w:cs="Arial"/>
                <w:b/>
                <w:sz w:val="20"/>
                <w:szCs w:val="20"/>
              </w:rPr>
              <w:t>Suggested:</w:t>
            </w:r>
            <w:r w:rsidRPr="00EA66B8">
              <w:rPr>
                <w:rFonts w:ascii="Arial" w:eastAsia="Times New Roman" w:hAnsi="Arial" w:cs="Arial"/>
                <w:sz w:val="20"/>
                <w:szCs w:val="20"/>
              </w:rPr>
              <w:t xml:space="preserve"> “Meteorological data from the experimental area during the study period...” </w:t>
            </w:r>
          </w:p>
          <w:p w:rsidR="004705BB" w:rsidRPr="00EA66B8" w:rsidRDefault="00C47891">
            <w:pPr>
              <w:rPr>
                <w:rFonts w:ascii="Arial" w:hAnsi="Arial" w:cs="Arial"/>
                <w:sz w:val="20"/>
                <w:szCs w:val="20"/>
              </w:rPr>
            </w:pPr>
            <w:r w:rsidRPr="00EA66B8">
              <w:rPr>
                <w:rFonts w:ascii="Arial" w:eastAsia="Times New Roman" w:hAnsi="Arial" w:cs="Arial"/>
                <w:sz w:val="20"/>
                <w:szCs w:val="20"/>
              </w:rPr>
              <w:t xml:space="preserve">Improving the language in these areas will help ensure the manuscript communicates its findings clearly and professionally. </w:t>
            </w:r>
          </w:p>
          <w:p w:rsidR="004705BB" w:rsidRPr="00EA66B8" w:rsidRDefault="00C47891">
            <w:pPr>
              <w:rPr>
                <w:rFonts w:ascii="Arial" w:hAnsi="Arial" w:cs="Arial"/>
                <w:sz w:val="20"/>
                <w:szCs w:val="20"/>
              </w:rPr>
            </w:pPr>
            <w:r w:rsidRPr="00EA66B8">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4705BB" w:rsidRPr="00EA66B8" w:rsidRDefault="00C47891">
            <w:pPr>
              <w:rPr>
                <w:rFonts w:ascii="Arial" w:hAnsi="Arial" w:cs="Arial"/>
                <w:sz w:val="20"/>
                <w:szCs w:val="20"/>
              </w:rPr>
            </w:pPr>
            <w:r w:rsidRPr="00EA66B8">
              <w:rPr>
                <w:rFonts w:ascii="Arial" w:eastAsia="Times New Roman" w:hAnsi="Arial" w:cs="Arial"/>
                <w:sz w:val="20"/>
                <w:szCs w:val="20"/>
              </w:rPr>
              <w:t xml:space="preserve"> </w:t>
            </w:r>
          </w:p>
        </w:tc>
      </w:tr>
      <w:tr w:rsidR="004705BB" w:rsidRPr="00EA66B8">
        <w:trPr>
          <w:trHeight w:val="2340"/>
        </w:trPr>
        <w:tc>
          <w:tcPr>
            <w:tcW w:w="5352" w:type="dxa"/>
            <w:tcBorders>
              <w:top w:val="single" w:sz="4" w:space="0" w:color="000000"/>
              <w:left w:val="single" w:sz="4" w:space="0" w:color="000000"/>
              <w:bottom w:val="single" w:sz="4" w:space="0" w:color="000000"/>
              <w:right w:val="single" w:sz="4" w:space="0" w:color="000000"/>
            </w:tcBorders>
          </w:tcPr>
          <w:p w:rsidR="004705BB" w:rsidRPr="00EA66B8" w:rsidRDefault="00C47891">
            <w:pPr>
              <w:rPr>
                <w:rFonts w:ascii="Arial" w:hAnsi="Arial" w:cs="Arial"/>
                <w:sz w:val="20"/>
                <w:szCs w:val="20"/>
              </w:rPr>
            </w:pPr>
            <w:r w:rsidRPr="00EA66B8">
              <w:rPr>
                <w:rFonts w:ascii="Arial" w:eastAsia="Times New Roman" w:hAnsi="Arial" w:cs="Arial"/>
                <w:b/>
                <w:sz w:val="20"/>
                <w:szCs w:val="20"/>
                <w:u w:val="single" w:color="000000"/>
              </w:rPr>
              <w:t>Optional/General</w:t>
            </w:r>
            <w:r w:rsidRPr="00EA66B8">
              <w:rPr>
                <w:rFonts w:ascii="Arial" w:eastAsia="Times New Roman" w:hAnsi="Arial" w:cs="Arial"/>
                <w:b/>
                <w:sz w:val="20"/>
                <w:szCs w:val="20"/>
              </w:rPr>
              <w:t xml:space="preserve"> </w:t>
            </w:r>
            <w:r w:rsidRPr="00EA66B8">
              <w:rPr>
                <w:rFonts w:ascii="Arial" w:eastAsia="Times New Roman" w:hAnsi="Arial" w:cs="Arial"/>
                <w:sz w:val="20"/>
                <w:szCs w:val="20"/>
              </w:rPr>
              <w:t xml:space="preserve">comments </w:t>
            </w:r>
          </w:p>
          <w:p w:rsidR="004705BB" w:rsidRPr="00EA66B8" w:rsidRDefault="00C47891">
            <w:pPr>
              <w:rPr>
                <w:rFonts w:ascii="Arial" w:hAnsi="Arial" w:cs="Arial"/>
                <w:sz w:val="20"/>
                <w:szCs w:val="20"/>
              </w:rPr>
            </w:pPr>
            <w:r w:rsidRPr="00EA66B8">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4705BB" w:rsidRPr="00EA66B8" w:rsidRDefault="00C47891">
            <w:pPr>
              <w:numPr>
                <w:ilvl w:val="0"/>
                <w:numId w:val="3"/>
              </w:numPr>
              <w:spacing w:line="242" w:lineRule="auto"/>
              <w:ind w:hanging="360"/>
              <w:rPr>
                <w:rFonts w:ascii="Arial" w:hAnsi="Arial" w:cs="Arial"/>
                <w:sz w:val="20"/>
                <w:szCs w:val="20"/>
              </w:rPr>
            </w:pPr>
            <w:r w:rsidRPr="00EA66B8">
              <w:rPr>
                <w:rFonts w:ascii="Arial" w:eastAsia="Times New Roman" w:hAnsi="Arial" w:cs="Arial"/>
                <w:sz w:val="20"/>
                <w:szCs w:val="20"/>
              </w:rPr>
              <w:t xml:space="preserve">While the manuscript focuses on maize performance within a sandalwood-based agroforestry system, it would benefit from a brief limitations section. For instance, the findings are based on a single growing season and may not capture year-to-year variability in climatic conditions or crop response. </w:t>
            </w:r>
          </w:p>
          <w:p w:rsidR="004705BB" w:rsidRPr="00EA66B8" w:rsidRDefault="00C47891">
            <w:pPr>
              <w:spacing w:after="22" w:line="239" w:lineRule="auto"/>
              <w:ind w:left="721"/>
              <w:rPr>
                <w:rFonts w:ascii="Arial" w:hAnsi="Arial" w:cs="Arial"/>
                <w:sz w:val="20"/>
                <w:szCs w:val="20"/>
              </w:rPr>
            </w:pPr>
            <w:r w:rsidRPr="00EA66B8">
              <w:rPr>
                <w:rFonts w:ascii="Arial" w:eastAsia="Times New Roman" w:hAnsi="Arial" w:cs="Arial"/>
                <w:sz w:val="20"/>
                <w:szCs w:val="20"/>
              </w:rPr>
              <w:t>Additionally, the study is site-specific (</w:t>
            </w:r>
            <w:proofErr w:type="spellStart"/>
            <w:r w:rsidRPr="00EA66B8">
              <w:rPr>
                <w:rFonts w:ascii="Arial" w:eastAsia="Times New Roman" w:hAnsi="Arial" w:cs="Arial"/>
                <w:sz w:val="20"/>
                <w:szCs w:val="20"/>
              </w:rPr>
              <w:t>Jalna</w:t>
            </w:r>
            <w:proofErr w:type="spellEnd"/>
            <w:r w:rsidRPr="00EA66B8">
              <w:rPr>
                <w:rFonts w:ascii="Arial" w:eastAsia="Times New Roman" w:hAnsi="Arial" w:cs="Arial"/>
                <w:sz w:val="20"/>
                <w:szCs w:val="20"/>
              </w:rPr>
              <w:t xml:space="preserve"> district, Maharashtra), and the results may not be directly transferable to other agroecological zones without further validation. Acknowledging such limitations would improve the transparency of the research and offer helpful context for readers and future studies. I suggest including this paragraph at the end of the Discussion section, just before the Conclusion, to appropriately frame the study’s scope. </w:t>
            </w:r>
          </w:p>
          <w:p w:rsidR="004705BB" w:rsidRPr="00EA66B8" w:rsidRDefault="00C47891">
            <w:pPr>
              <w:numPr>
                <w:ilvl w:val="0"/>
                <w:numId w:val="3"/>
              </w:numPr>
              <w:ind w:hanging="360"/>
              <w:rPr>
                <w:rFonts w:ascii="Arial" w:hAnsi="Arial" w:cs="Arial"/>
                <w:sz w:val="20"/>
                <w:szCs w:val="20"/>
              </w:rPr>
            </w:pPr>
            <w:r w:rsidRPr="00EA66B8">
              <w:rPr>
                <w:rFonts w:ascii="Arial" w:eastAsia="Times New Roman" w:hAnsi="Arial" w:cs="Arial"/>
                <w:sz w:val="20"/>
                <w:szCs w:val="20"/>
              </w:rPr>
              <w:t>A brief mention of the economic analysis or cost-benefit implications would add practical value to the study.</w:t>
            </w:r>
            <w:r w:rsidRPr="00EA66B8">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4705BB" w:rsidRPr="00EA66B8" w:rsidRDefault="00C47891">
            <w:pPr>
              <w:rPr>
                <w:rFonts w:ascii="Arial" w:hAnsi="Arial" w:cs="Arial"/>
                <w:sz w:val="20"/>
                <w:szCs w:val="20"/>
              </w:rPr>
            </w:pPr>
            <w:r w:rsidRPr="00EA66B8">
              <w:rPr>
                <w:rFonts w:ascii="Arial" w:eastAsia="Times New Roman" w:hAnsi="Arial" w:cs="Arial"/>
                <w:sz w:val="20"/>
                <w:szCs w:val="20"/>
              </w:rPr>
              <w:t xml:space="preserve"> </w:t>
            </w:r>
          </w:p>
        </w:tc>
      </w:tr>
    </w:tbl>
    <w:p w:rsidR="00647699" w:rsidRPr="00EA66B8" w:rsidRDefault="00C47891" w:rsidP="00647699">
      <w:pPr>
        <w:spacing w:after="0"/>
        <w:rPr>
          <w:rFonts w:ascii="Arial" w:hAnsi="Arial" w:cs="Arial"/>
          <w:sz w:val="20"/>
          <w:szCs w:val="20"/>
        </w:rPr>
      </w:pPr>
      <w:r w:rsidRPr="00EA66B8">
        <w:rPr>
          <w:rFonts w:ascii="Arial" w:eastAsia="Times New Roman" w:hAnsi="Arial" w:cs="Arial"/>
          <w:b/>
          <w:sz w:val="20"/>
          <w:szCs w:val="20"/>
        </w:rPr>
        <w:lastRenderedPageBreak/>
        <w:t xml:space="preserve">  </w:t>
      </w:r>
    </w:p>
    <w:tbl>
      <w:tblPr>
        <w:tblW w:w="6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120"/>
        <w:gridCol w:w="7742"/>
        <w:gridCol w:w="7198"/>
      </w:tblGrid>
      <w:tr w:rsidR="00647699" w:rsidRPr="00EA66B8" w:rsidTr="00EA66B8">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647699" w:rsidRPr="00EA66B8" w:rsidRDefault="00647699" w:rsidP="00647699">
            <w:pPr>
              <w:spacing w:after="0" w:line="276" w:lineRule="auto"/>
              <w:rPr>
                <w:rFonts w:ascii="Arial" w:eastAsia="Arial Unicode MS" w:hAnsi="Arial" w:cs="Arial"/>
                <w:b/>
                <w:color w:val="auto"/>
                <w:sz w:val="20"/>
                <w:szCs w:val="20"/>
                <w:u w:val="single"/>
                <w:lang w:val="en-GB"/>
              </w:rPr>
            </w:pPr>
            <w:bookmarkStart w:id="0" w:name="_Hlk156057704"/>
            <w:bookmarkStart w:id="1" w:name="_Hlk156057883"/>
            <w:r w:rsidRPr="00EA66B8">
              <w:rPr>
                <w:rFonts w:ascii="Arial" w:eastAsia="Arial Unicode MS" w:hAnsi="Arial" w:cs="Arial"/>
                <w:b/>
                <w:color w:val="auto"/>
                <w:sz w:val="20"/>
                <w:szCs w:val="20"/>
                <w:highlight w:val="yellow"/>
                <w:u w:val="single"/>
                <w:lang w:val="en-GB"/>
              </w:rPr>
              <w:t>PART  2:</w:t>
            </w:r>
            <w:r w:rsidRPr="00EA66B8">
              <w:rPr>
                <w:rFonts w:ascii="Arial" w:eastAsia="Arial Unicode MS" w:hAnsi="Arial" w:cs="Arial"/>
                <w:b/>
                <w:color w:val="auto"/>
                <w:sz w:val="20"/>
                <w:szCs w:val="20"/>
                <w:u w:val="single"/>
                <w:lang w:val="en-GB"/>
              </w:rPr>
              <w:t xml:space="preserve"> </w:t>
            </w:r>
          </w:p>
          <w:p w:rsidR="00647699" w:rsidRPr="00EA66B8" w:rsidRDefault="00647699" w:rsidP="00647699">
            <w:pPr>
              <w:spacing w:after="0" w:line="276" w:lineRule="auto"/>
              <w:rPr>
                <w:rFonts w:ascii="Arial" w:eastAsia="Arial Unicode MS" w:hAnsi="Arial" w:cs="Arial"/>
                <w:b/>
                <w:color w:val="auto"/>
                <w:sz w:val="20"/>
                <w:szCs w:val="20"/>
                <w:u w:val="single"/>
                <w:lang w:val="en-GB"/>
              </w:rPr>
            </w:pPr>
          </w:p>
        </w:tc>
      </w:tr>
      <w:tr w:rsidR="00647699" w:rsidRPr="00EA66B8" w:rsidTr="00EA66B8">
        <w:tc>
          <w:tcPr>
            <w:tcW w:w="145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647699" w:rsidRPr="00EA66B8" w:rsidRDefault="00647699" w:rsidP="00647699">
            <w:pPr>
              <w:spacing w:after="0" w:line="276" w:lineRule="auto"/>
              <w:rPr>
                <w:rFonts w:ascii="Arial" w:eastAsia="Arial Unicode MS" w:hAnsi="Arial" w:cs="Arial"/>
                <w:color w:val="auto"/>
                <w:sz w:val="20"/>
                <w:szCs w:val="20"/>
                <w:lang w:val="en-GB"/>
              </w:rPr>
            </w:pPr>
          </w:p>
        </w:tc>
        <w:tc>
          <w:tcPr>
            <w:tcW w:w="183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47699" w:rsidRPr="00EA66B8" w:rsidRDefault="00647699" w:rsidP="00647699">
            <w:pPr>
              <w:keepNext/>
              <w:spacing w:after="0" w:line="276" w:lineRule="auto"/>
              <w:outlineLvl w:val="1"/>
              <w:rPr>
                <w:rFonts w:ascii="Arial" w:eastAsia="MS Mincho" w:hAnsi="Arial" w:cs="Arial"/>
                <w:b/>
                <w:bCs/>
                <w:color w:val="auto"/>
                <w:sz w:val="20"/>
                <w:szCs w:val="20"/>
                <w:lang w:val="en-GB"/>
              </w:rPr>
            </w:pPr>
            <w:r w:rsidRPr="00EA66B8">
              <w:rPr>
                <w:rFonts w:ascii="Arial" w:eastAsia="MS Mincho" w:hAnsi="Arial" w:cs="Arial"/>
                <w:b/>
                <w:bCs/>
                <w:color w:val="auto"/>
                <w:sz w:val="20"/>
                <w:szCs w:val="20"/>
                <w:lang w:val="en-GB"/>
              </w:rPr>
              <w:t>Reviewer’s comment</w:t>
            </w:r>
          </w:p>
        </w:tc>
        <w:tc>
          <w:tcPr>
            <w:tcW w:w="1709" w:type="pct"/>
            <w:tcBorders>
              <w:top w:val="single" w:sz="4" w:space="0" w:color="auto"/>
              <w:left w:val="single" w:sz="4" w:space="0" w:color="auto"/>
              <w:bottom w:val="single" w:sz="4" w:space="0" w:color="auto"/>
              <w:right w:val="single" w:sz="4" w:space="0" w:color="auto"/>
            </w:tcBorders>
            <w:shd w:val="clear" w:color="auto" w:fill="auto"/>
            <w:hideMark/>
          </w:tcPr>
          <w:p w:rsidR="00647699" w:rsidRPr="00EA66B8" w:rsidRDefault="00647699" w:rsidP="00647699">
            <w:pPr>
              <w:keepNext/>
              <w:spacing w:after="0" w:line="276" w:lineRule="auto"/>
              <w:outlineLvl w:val="1"/>
              <w:rPr>
                <w:rFonts w:ascii="Arial" w:eastAsia="MS Mincho" w:hAnsi="Arial" w:cs="Arial"/>
                <w:bCs/>
                <w:color w:val="auto"/>
                <w:sz w:val="20"/>
                <w:szCs w:val="20"/>
                <w:lang w:val="en-GB"/>
              </w:rPr>
            </w:pPr>
            <w:r w:rsidRPr="00EA66B8">
              <w:rPr>
                <w:rFonts w:ascii="Arial" w:eastAsia="MS Mincho" w:hAnsi="Arial" w:cs="Arial"/>
                <w:b/>
                <w:bCs/>
                <w:color w:val="auto"/>
                <w:sz w:val="20"/>
                <w:szCs w:val="20"/>
                <w:lang w:val="en-GB"/>
              </w:rPr>
              <w:t>Author’s comment</w:t>
            </w:r>
            <w:r w:rsidRPr="00EA66B8">
              <w:rPr>
                <w:rFonts w:ascii="Arial" w:eastAsia="MS Mincho" w:hAnsi="Arial" w:cs="Arial"/>
                <w:bCs/>
                <w:color w:val="auto"/>
                <w:sz w:val="20"/>
                <w:szCs w:val="20"/>
                <w:lang w:val="en-GB"/>
              </w:rPr>
              <w:t xml:space="preserve"> </w:t>
            </w:r>
            <w:r w:rsidRPr="00EA66B8">
              <w:rPr>
                <w:rFonts w:ascii="Arial" w:eastAsia="MS Mincho" w:hAnsi="Arial" w:cs="Arial"/>
                <w:bCs/>
                <w:i/>
                <w:color w:val="auto"/>
                <w:sz w:val="20"/>
                <w:szCs w:val="20"/>
                <w:lang w:val="en-GB"/>
              </w:rPr>
              <w:t>(if agreed with reviewer, correct the manuscript and highlight that part in the manuscript. It is mandatory that authors should write his/her feedback here)</w:t>
            </w:r>
          </w:p>
        </w:tc>
      </w:tr>
      <w:tr w:rsidR="00647699" w:rsidRPr="00EA66B8" w:rsidTr="00EA66B8">
        <w:trPr>
          <w:trHeight w:val="890"/>
        </w:trPr>
        <w:tc>
          <w:tcPr>
            <w:tcW w:w="145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647699" w:rsidRPr="00EA66B8" w:rsidRDefault="00647699" w:rsidP="00647699">
            <w:pPr>
              <w:spacing w:after="0" w:line="276" w:lineRule="auto"/>
              <w:rPr>
                <w:rFonts w:ascii="Arial" w:eastAsia="Arial Unicode MS" w:hAnsi="Arial" w:cs="Arial"/>
                <w:b/>
                <w:color w:val="auto"/>
                <w:sz w:val="20"/>
                <w:szCs w:val="20"/>
                <w:lang w:val="en-GB"/>
              </w:rPr>
            </w:pPr>
            <w:r w:rsidRPr="00EA66B8">
              <w:rPr>
                <w:rFonts w:ascii="Arial" w:eastAsia="Arial Unicode MS" w:hAnsi="Arial" w:cs="Arial"/>
                <w:b/>
                <w:color w:val="auto"/>
                <w:sz w:val="20"/>
                <w:szCs w:val="20"/>
                <w:lang w:val="en-GB"/>
              </w:rPr>
              <w:t xml:space="preserve">Are there ethical issues in this manuscript? </w:t>
            </w:r>
          </w:p>
          <w:p w:rsidR="00647699" w:rsidRPr="00EA66B8" w:rsidRDefault="00647699" w:rsidP="00647699">
            <w:pPr>
              <w:spacing w:after="0" w:line="276" w:lineRule="auto"/>
              <w:rPr>
                <w:rFonts w:ascii="Arial" w:eastAsia="Arial Unicode MS" w:hAnsi="Arial" w:cs="Arial"/>
                <w:color w:val="auto"/>
                <w:sz w:val="20"/>
                <w:szCs w:val="20"/>
                <w:lang w:val="en-GB"/>
              </w:rPr>
            </w:pPr>
          </w:p>
        </w:tc>
        <w:tc>
          <w:tcPr>
            <w:tcW w:w="183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47699" w:rsidRPr="00EA66B8" w:rsidRDefault="00647699" w:rsidP="00647699">
            <w:pPr>
              <w:spacing w:after="0" w:line="276" w:lineRule="auto"/>
              <w:rPr>
                <w:rFonts w:ascii="Arial" w:eastAsia="Arial Unicode MS" w:hAnsi="Arial" w:cs="Arial"/>
                <w:i/>
                <w:iCs/>
                <w:color w:val="auto"/>
                <w:sz w:val="20"/>
                <w:szCs w:val="20"/>
                <w:u w:val="single"/>
                <w:lang w:val="en-GB"/>
              </w:rPr>
            </w:pPr>
            <w:r w:rsidRPr="00EA66B8">
              <w:rPr>
                <w:rFonts w:ascii="Arial" w:eastAsia="Arial Unicode MS" w:hAnsi="Arial" w:cs="Arial"/>
                <w:i/>
                <w:iCs/>
                <w:color w:val="auto"/>
                <w:sz w:val="20"/>
                <w:szCs w:val="20"/>
                <w:u w:val="single"/>
                <w:lang w:val="en-GB"/>
              </w:rPr>
              <w:t xml:space="preserve">(If yes, </w:t>
            </w:r>
            <w:proofErr w:type="gramStart"/>
            <w:r w:rsidRPr="00EA66B8">
              <w:rPr>
                <w:rFonts w:ascii="Arial" w:eastAsia="Arial Unicode MS" w:hAnsi="Arial" w:cs="Arial"/>
                <w:i/>
                <w:iCs/>
                <w:color w:val="auto"/>
                <w:sz w:val="20"/>
                <w:szCs w:val="20"/>
                <w:u w:val="single"/>
                <w:lang w:val="en-GB"/>
              </w:rPr>
              <w:t>Kindly</w:t>
            </w:r>
            <w:proofErr w:type="gramEnd"/>
            <w:r w:rsidRPr="00EA66B8">
              <w:rPr>
                <w:rFonts w:ascii="Arial" w:eastAsia="Arial Unicode MS" w:hAnsi="Arial" w:cs="Arial"/>
                <w:i/>
                <w:iCs/>
                <w:color w:val="auto"/>
                <w:sz w:val="20"/>
                <w:szCs w:val="20"/>
                <w:u w:val="single"/>
                <w:lang w:val="en-GB"/>
              </w:rPr>
              <w:t xml:space="preserve"> please write down the ethical issues here in details)</w:t>
            </w:r>
          </w:p>
          <w:p w:rsidR="00647699" w:rsidRPr="00EA66B8" w:rsidRDefault="00647699" w:rsidP="00647699">
            <w:pPr>
              <w:spacing w:after="0" w:line="276" w:lineRule="auto"/>
              <w:rPr>
                <w:rFonts w:ascii="Arial" w:eastAsia="Arial Unicode MS" w:hAnsi="Arial" w:cs="Arial"/>
                <w:color w:val="auto"/>
                <w:sz w:val="20"/>
                <w:szCs w:val="20"/>
                <w:lang w:val="en-GB"/>
              </w:rPr>
            </w:pPr>
          </w:p>
          <w:p w:rsidR="00647699" w:rsidRPr="00EA66B8" w:rsidRDefault="00647699" w:rsidP="00647699">
            <w:pPr>
              <w:spacing w:after="0" w:line="276" w:lineRule="auto"/>
              <w:rPr>
                <w:rFonts w:ascii="Arial" w:eastAsia="Arial Unicode MS" w:hAnsi="Arial" w:cs="Arial"/>
                <w:color w:val="auto"/>
                <w:sz w:val="20"/>
                <w:szCs w:val="20"/>
                <w:lang w:val="en-GB"/>
              </w:rPr>
            </w:pP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tcPr>
          <w:p w:rsidR="00647699" w:rsidRPr="00EA66B8" w:rsidRDefault="00647699" w:rsidP="00647699">
            <w:pPr>
              <w:spacing w:after="0" w:line="276" w:lineRule="auto"/>
              <w:rPr>
                <w:rFonts w:ascii="Arial" w:eastAsia="Arial Unicode MS" w:hAnsi="Arial" w:cs="Arial"/>
                <w:color w:val="auto"/>
                <w:sz w:val="20"/>
                <w:szCs w:val="20"/>
                <w:lang w:val="en-GB"/>
              </w:rPr>
            </w:pPr>
          </w:p>
          <w:p w:rsidR="00647699" w:rsidRPr="00EA66B8" w:rsidRDefault="00647699" w:rsidP="00647699">
            <w:pPr>
              <w:spacing w:after="0" w:line="276" w:lineRule="auto"/>
              <w:rPr>
                <w:rFonts w:ascii="Arial" w:eastAsia="Arial Unicode MS" w:hAnsi="Arial" w:cs="Arial"/>
                <w:color w:val="auto"/>
                <w:sz w:val="20"/>
                <w:szCs w:val="20"/>
                <w:lang w:val="en-GB"/>
              </w:rPr>
            </w:pPr>
          </w:p>
          <w:p w:rsidR="00647699" w:rsidRPr="00EA66B8" w:rsidRDefault="00647699" w:rsidP="00647699">
            <w:pPr>
              <w:spacing w:after="0" w:line="276" w:lineRule="auto"/>
              <w:rPr>
                <w:rFonts w:ascii="Arial" w:eastAsia="Arial Unicode MS" w:hAnsi="Arial" w:cs="Arial"/>
                <w:color w:val="auto"/>
                <w:sz w:val="20"/>
                <w:szCs w:val="20"/>
                <w:lang w:val="en-GB"/>
              </w:rPr>
            </w:pPr>
          </w:p>
        </w:tc>
      </w:tr>
      <w:bookmarkEnd w:id="1"/>
    </w:tbl>
    <w:p w:rsidR="00647699" w:rsidRPr="00EA66B8" w:rsidRDefault="00647699" w:rsidP="00647699">
      <w:pPr>
        <w:spacing w:after="0" w:line="240" w:lineRule="auto"/>
        <w:rPr>
          <w:rFonts w:ascii="Arial" w:eastAsia="Times New Roman" w:hAnsi="Arial" w:cs="Arial"/>
          <w:color w:val="auto"/>
          <w:sz w:val="20"/>
          <w:szCs w:val="20"/>
        </w:rPr>
      </w:pPr>
    </w:p>
    <w:p w:rsidR="00EA66B8" w:rsidRPr="00EA66B8" w:rsidRDefault="00EA66B8" w:rsidP="00EA66B8">
      <w:pPr>
        <w:pStyle w:val="Affiliation"/>
        <w:spacing w:after="0" w:line="240" w:lineRule="auto"/>
        <w:jc w:val="left"/>
        <w:rPr>
          <w:rFonts w:ascii="Arial" w:hAnsi="Arial" w:cs="Arial"/>
          <w:b/>
          <w:u w:val="single"/>
        </w:rPr>
      </w:pPr>
      <w:r w:rsidRPr="00EA66B8">
        <w:rPr>
          <w:rFonts w:ascii="Arial" w:hAnsi="Arial" w:cs="Arial"/>
          <w:b/>
          <w:u w:val="single"/>
        </w:rPr>
        <w:t>Reviewer details:</w:t>
      </w:r>
    </w:p>
    <w:p w:rsidR="00EA66B8" w:rsidRPr="00EA66B8" w:rsidRDefault="00EA66B8" w:rsidP="00647699">
      <w:pPr>
        <w:spacing w:after="0" w:line="240" w:lineRule="auto"/>
        <w:rPr>
          <w:rFonts w:ascii="Arial" w:eastAsia="Times New Roman" w:hAnsi="Arial" w:cs="Arial"/>
          <w:color w:val="auto"/>
          <w:sz w:val="20"/>
          <w:szCs w:val="20"/>
        </w:rPr>
      </w:pPr>
    </w:p>
    <w:p w:rsidR="00EA66B8" w:rsidRPr="00EA66B8" w:rsidRDefault="00EA66B8" w:rsidP="00647699">
      <w:pPr>
        <w:spacing w:after="0" w:line="240" w:lineRule="auto"/>
        <w:rPr>
          <w:rFonts w:ascii="Arial" w:eastAsia="Times New Roman" w:hAnsi="Arial" w:cs="Arial"/>
          <w:b/>
          <w:color w:val="auto"/>
          <w:sz w:val="20"/>
          <w:szCs w:val="20"/>
        </w:rPr>
      </w:pPr>
      <w:bookmarkStart w:id="2" w:name="_Hlk202285627"/>
      <w:r w:rsidRPr="00EA66B8">
        <w:rPr>
          <w:rFonts w:ascii="Arial" w:hAnsi="Arial" w:cs="Arial"/>
          <w:b/>
          <w:sz w:val="20"/>
          <w:szCs w:val="20"/>
        </w:rPr>
        <w:t xml:space="preserve">Hsu </w:t>
      </w:r>
      <w:proofErr w:type="spellStart"/>
      <w:r w:rsidRPr="00EA66B8">
        <w:rPr>
          <w:rFonts w:ascii="Arial" w:hAnsi="Arial" w:cs="Arial"/>
          <w:b/>
          <w:sz w:val="20"/>
          <w:szCs w:val="20"/>
        </w:rPr>
        <w:t>Yemon</w:t>
      </w:r>
      <w:proofErr w:type="spellEnd"/>
      <w:r w:rsidRPr="00EA66B8">
        <w:rPr>
          <w:rFonts w:ascii="Arial" w:hAnsi="Arial" w:cs="Arial"/>
          <w:b/>
          <w:sz w:val="20"/>
          <w:szCs w:val="20"/>
        </w:rPr>
        <w:t xml:space="preserve"> Kyaw</w:t>
      </w:r>
      <w:r w:rsidRPr="00EA66B8">
        <w:rPr>
          <w:rFonts w:ascii="Arial" w:hAnsi="Arial" w:cs="Arial"/>
          <w:b/>
          <w:sz w:val="20"/>
          <w:szCs w:val="20"/>
        </w:rPr>
        <w:t xml:space="preserve">, </w:t>
      </w:r>
      <w:r w:rsidRPr="00EA66B8">
        <w:rPr>
          <w:rFonts w:ascii="Arial" w:hAnsi="Arial" w:cs="Arial"/>
          <w:b/>
          <w:sz w:val="20"/>
          <w:szCs w:val="20"/>
        </w:rPr>
        <w:t>Oregon State University</w:t>
      </w:r>
      <w:r w:rsidRPr="00EA66B8">
        <w:rPr>
          <w:rFonts w:ascii="Arial" w:hAnsi="Arial" w:cs="Arial"/>
          <w:b/>
          <w:sz w:val="20"/>
          <w:szCs w:val="20"/>
        </w:rPr>
        <w:t xml:space="preserve">, </w:t>
      </w:r>
      <w:r w:rsidRPr="00EA66B8">
        <w:rPr>
          <w:rFonts w:ascii="Arial" w:hAnsi="Arial" w:cs="Arial"/>
          <w:b/>
          <w:sz w:val="20"/>
          <w:szCs w:val="20"/>
        </w:rPr>
        <w:t>USA</w:t>
      </w:r>
    </w:p>
    <w:bookmarkEnd w:id="0"/>
    <w:bookmarkEnd w:id="2"/>
    <w:p w:rsidR="00647699" w:rsidRPr="00EA66B8" w:rsidRDefault="00647699" w:rsidP="00647699">
      <w:pPr>
        <w:spacing w:after="0" w:line="240" w:lineRule="auto"/>
        <w:rPr>
          <w:rFonts w:ascii="Arial" w:eastAsia="Times New Roman" w:hAnsi="Arial" w:cs="Arial"/>
          <w:color w:val="auto"/>
          <w:sz w:val="20"/>
          <w:szCs w:val="20"/>
        </w:rPr>
      </w:pPr>
    </w:p>
    <w:p w:rsidR="004705BB" w:rsidRPr="00EA66B8" w:rsidRDefault="004705BB" w:rsidP="00647699">
      <w:pPr>
        <w:spacing w:after="0"/>
        <w:rPr>
          <w:rFonts w:ascii="Arial" w:hAnsi="Arial" w:cs="Arial"/>
          <w:sz w:val="20"/>
          <w:szCs w:val="20"/>
        </w:rPr>
      </w:pPr>
      <w:bookmarkStart w:id="3" w:name="_GoBack"/>
      <w:bookmarkEnd w:id="3"/>
    </w:p>
    <w:sectPr w:rsidR="004705BB" w:rsidRPr="00EA66B8">
      <w:headerReference w:type="even" r:id="rId9"/>
      <w:headerReference w:type="default" r:id="rId10"/>
      <w:footerReference w:type="even" r:id="rId11"/>
      <w:footerReference w:type="default" r:id="rId12"/>
      <w:headerReference w:type="first" r:id="rId13"/>
      <w:footerReference w:type="first" r:id="rId14"/>
      <w:pgSz w:w="23813" w:h="16838" w:orient="landscape"/>
      <w:pgMar w:top="1836" w:right="7302" w:bottom="1474" w:left="1440" w:header="771"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48B" w:rsidRDefault="0013148B">
      <w:pPr>
        <w:spacing w:after="0" w:line="240" w:lineRule="auto"/>
      </w:pPr>
      <w:r>
        <w:separator/>
      </w:r>
    </w:p>
  </w:endnote>
  <w:endnote w:type="continuationSeparator" w:id="0">
    <w:p w:rsidR="0013148B" w:rsidRDefault="00131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5BB" w:rsidRDefault="00C47891">
    <w:pPr>
      <w:tabs>
        <w:tab w:val="center" w:pos="4514"/>
        <w:tab w:val="center" w:pos="9027"/>
        <w:tab w:val="center" w:pos="10145"/>
        <w:tab w:val="center" w:pos="11521"/>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5BB" w:rsidRDefault="00C47891">
    <w:pPr>
      <w:tabs>
        <w:tab w:val="center" w:pos="4514"/>
        <w:tab w:val="center" w:pos="9027"/>
        <w:tab w:val="center" w:pos="10145"/>
        <w:tab w:val="center" w:pos="11521"/>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5BB" w:rsidRDefault="00C47891">
    <w:pPr>
      <w:tabs>
        <w:tab w:val="center" w:pos="4514"/>
        <w:tab w:val="center" w:pos="9027"/>
        <w:tab w:val="center" w:pos="10145"/>
        <w:tab w:val="center" w:pos="11521"/>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48B" w:rsidRDefault="0013148B">
      <w:pPr>
        <w:spacing w:after="0" w:line="240" w:lineRule="auto"/>
      </w:pPr>
      <w:r>
        <w:separator/>
      </w:r>
    </w:p>
  </w:footnote>
  <w:footnote w:type="continuationSeparator" w:id="0">
    <w:p w:rsidR="0013148B" w:rsidRDefault="00131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5BB" w:rsidRDefault="00C47891">
    <w:pPr>
      <w:spacing w:after="259"/>
      <w:ind w:left="5931"/>
      <w:jc w:val="center"/>
    </w:pPr>
    <w:r>
      <w:rPr>
        <w:rFonts w:ascii="Arial" w:eastAsia="Arial" w:hAnsi="Arial" w:cs="Arial"/>
        <w:b/>
        <w:color w:val="003399"/>
        <w:sz w:val="24"/>
      </w:rPr>
      <w:t xml:space="preserve"> </w:t>
    </w:r>
  </w:p>
  <w:p w:rsidR="004705BB" w:rsidRDefault="00C47891">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5BB" w:rsidRDefault="00C47891">
    <w:pPr>
      <w:spacing w:after="259"/>
      <w:ind w:left="5931"/>
      <w:jc w:val="center"/>
    </w:pPr>
    <w:r>
      <w:rPr>
        <w:rFonts w:ascii="Arial" w:eastAsia="Arial" w:hAnsi="Arial" w:cs="Arial"/>
        <w:b/>
        <w:color w:val="003399"/>
        <w:sz w:val="24"/>
      </w:rPr>
      <w:t xml:space="preserve"> </w:t>
    </w:r>
  </w:p>
  <w:p w:rsidR="004705BB" w:rsidRDefault="00C47891">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5BB" w:rsidRDefault="00C47891">
    <w:pPr>
      <w:spacing w:after="259"/>
      <w:ind w:left="5931"/>
      <w:jc w:val="center"/>
    </w:pPr>
    <w:r>
      <w:rPr>
        <w:rFonts w:ascii="Arial" w:eastAsia="Arial" w:hAnsi="Arial" w:cs="Arial"/>
        <w:b/>
        <w:color w:val="003399"/>
        <w:sz w:val="24"/>
      </w:rPr>
      <w:t xml:space="preserve"> </w:t>
    </w:r>
  </w:p>
  <w:p w:rsidR="004705BB" w:rsidRDefault="00C47891">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B77F6"/>
    <w:multiLevelType w:val="hybridMultilevel"/>
    <w:tmpl w:val="E0ACB972"/>
    <w:lvl w:ilvl="0" w:tplc="BA3E69A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7EACB6">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84C836">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ECBE0E">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2EBB2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94B7EC">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10DD7E">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58829C">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60B3FE">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1F81241"/>
    <w:multiLevelType w:val="hybridMultilevel"/>
    <w:tmpl w:val="EA9852A2"/>
    <w:lvl w:ilvl="0" w:tplc="6308970A">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F44F1A">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8E8A5C">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287B10">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AEE6E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DA66C8">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56FC0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A66C1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FE13D0">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1DE0690"/>
    <w:multiLevelType w:val="hybridMultilevel"/>
    <w:tmpl w:val="E69CB150"/>
    <w:lvl w:ilvl="0" w:tplc="CF9C1824">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C8300">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7AF052">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7C8D70">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16374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ECA55C">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6E4A1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006032">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CC019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5BB"/>
    <w:rsid w:val="0013148B"/>
    <w:rsid w:val="001B66AF"/>
    <w:rsid w:val="00317852"/>
    <w:rsid w:val="004705BB"/>
    <w:rsid w:val="00647699"/>
    <w:rsid w:val="00712199"/>
    <w:rsid w:val="00C47891"/>
    <w:rsid w:val="00E22598"/>
    <w:rsid w:val="00EA6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0B18"/>
  <w15:docId w15:val="{AA338534-5AE6-4156-B3A4-BA6BFB59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ffiliation">
    <w:name w:val="Affiliation"/>
    <w:basedOn w:val="Normal"/>
    <w:rsid w:val="00EA66B8"/>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325342">
      <w:bodyDiv w:val="1"/>
      <w:marLeft w:val="0"/>
      <w:marRight w:val="0"/>
      <w:marTop w:val="0"/>
      <w:marBottom w:val="0"/>
      <w:divBdr>
        <w:top w:val="none" w:sz="0" w:space="0" w:color="auto"/>
        <w:left w:val="none" w:sz="0" w:space="0" w:color="auto"/>
        <w:bottom w:val="none" w:sz="0" w:space="0" w:color="auto"/>
        <w:right w:val="none" w:sz="0" w:space="0" w:color="auto"/>
      </w:divBdr>
    </w:div>
    <w:div w:id="1644626499">
      <w:bodyDiv w:val="1"/>
      <w:marLeft w:val="0"/>
      <w:marRight w:val="0"/>
      <w:marTop w:val="0"/>
      <w:marBottom w:val="0"/>
      <w:divBdr>
        <w:top w:val="none" w:sz="0" w:space="0" w:color="auto"/>
        <w:left w:val="none" w:sz="0" w:space="0" w:color="auto"/>
        <w:bottom w:val="none" w:sz="0" w:space="0" w:color="auto"/>
        <w:right w:val="none" w:sz="0" w:space="0" w:color="auto"/>
      </w:divBdr>
    </w:div>
    <w:div w:id="1929999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jeai.com/index.php/JEA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journaljeai.com/index.php/JEA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1133</Words>
  <Characters>6463</Characters>
  <Application>Microsoft Office Word</Application>
  <DocSecurity>0</DocSecurity>
  <Lines>53</Lines>
  <Paragraphs>15</Paragraphs>
  <ScaleCrop>false</ScaleCrop>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SDI 1137</cp:lastModifiedBy>
  <cp:revision>7</cp:revision>
  <dcterms:created xsi:type="dcterms:W3CDTF">2025-06-25T06:27:00Z</dcterms:created>
  <dcterms:modified xsi:type="dcterms:W3CDTF">2025-07-01T12:36:00Z</dcterms:modified>
</cp:coreProperties>
</file>