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2D3" w:rsidRPr="00261B8D" w:rsidRDefault="00EF52D3">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EF52D3" w:rsidRPr="00261B8D">
        <w:trPr>
          <w:trHeight w:val="290"/>
        </w:trPr>
        <w:tc>
          <w:tcPr>
            <w:tcW w:w="20934" w:type="dxa"/>
            <w:gridSpan w:val="2"/>
            <w:tcBorders>
              <w:top w:val="nil"/>
              <w:left w:val="nil"/>
              <w:right w:val="nil"/>
            </w:tcBorders>
          </w:tcPr>
          <w:p w:rsidR="00EF52D3" w:rsidRPr="00261B8D" w:rsidRDefault="00EF52D3">
            <w:pPr>
              <w:pStyle w:val="Heading2"/>
              <w:jc w:val="left"/>
              <w:rPr>
                <w:rFonts w:ascii="Arial" w:eastAsia="Arial" w:hAnsi="Arial" w:cs="Arial"/>
                <w:b w:val="0"/>
              </w:rPr>
            </w:pPr>
          </w:p>
        </w:tc>
      </w:tr>
      <w:tr w:rsidR="00EF52D3" w:rsidRPr="00261B8D">
        <w:trPr>
          <w:trHeight w:val="290"/>
        </w:trPr>
        <w:tc>
          <w:tcPr>
            <w:tcW w:w="5167" w:type="dxa"/>
          </w:tcPr>
          <w:p w:rsidR="00EF52D3" w:rsidRPr="00261B8D" w:rsidRDefault="0009714A">
            <w:pPr>
              <w:pBdr>
                <w:top w:val="nil"/>
                <w:left w:val="nil"/>
                <w:bottom w:val="nil"/>
                <w:right w:val="nil"/>
                <w:between w:val="nil"/>
              </w:pBdr>
              <w:ind w:left="90"/>
              <w:rPr>
                <w:rFonts w:ascii="Arial" w:eastAsia="Arial" w:hAnsi="Arial" w:cs="Arial"/>
                <w:color w:val="000000"/>
                <w:sz w:val="20"/>
                <w:szCs w:val="20"/>
              </w:rPr>
            </w:pPr>
            <w:r w:rsidRPr="00261B8D">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EF52D3" w:rsidRPr="00261B8D" w:rsidRDefault="00DE5FAD">
            <w:pPr>
              <w:rPr>
                <w:rFonts w:ascii="Arial" w:eastAsia="Arial" w:hAnsi="Arial" w:cs="Arial"/>
                <w:color w:val="0000FF"/>
                <w:sz w:val="20"/>
                <w:szCs w:val="20"/>
              </w:rPr>
            </w:pPr>
            <w:hyperlink r:id="rId6">
              <w:r w:rsidR="0009714A" w:rsidRPr="00261B8D">
                <w:rPr>
                  <w:rFonts w:ascii="Arial" w:eastAsia="Arial" w:hAnsi="Arial" w:cs="Arial"/>
                  <w:b/>
                  <w:color w:val="0000FF"/>
                  <w:sz w:val="20"/>
                  <w:szCs w:val="20"/>
                  <w:u w:val="single"/>
                </w:rPr>
                <w:t>Journal of Advances in Medicine and Medical Research</w:t>
              </w:r>
            </w:hyperlink>
            <w:r w:rsidR="0009714A" w:rsidRPr="00261B8D">
              <w:rPr>
                <w:rFonts w:ascii="Arial" w:eastAsia="Arial" w:hAnsi="Arial" w:cs="Arial"/>
                <w:b/>
                <w:color w:val="0000FF"/>
                <w:sz w:val="20"/>
                <w:szCs w:val="20"/>
              </w:rPr>
              <w:t xml:space="preserve"> </w:t>
            </w:r>
          </w:p>
        </w:tc>
      </w:tr>
      <w:tr w:rsidR="00EF52D3" w:rsidRPr="00261B8D">
        <w:trPr>
          <w:trHeight w:val="290"/>
        </w:trPr>
        <w:tc>
          <w:tcPr>
            <w:tcW w:w="5167" w:type="dxa"/>
          </w:tcPr>
          <w:p w:rsidR="00EF52D3" w:rsidRPr="00261B8D" w:rsidRDefault="0009714A">
            <w:pPr>
              <w:pBdr>
                <w:top w:val="nil"/>
                <w:left w:val="nil"/>
                <w:bottom w:val="nil"/>
                <w:right w:val="nil"/>
                <w:between w:val="nil"/>
              </w:pBdr>
              <w:ind w:left="90"/>
              <w:rPr>
                <w:rFonts w:ascii="Arial" w:eastAsia="Arial" w:hAnsi="Arial" w:cs="Arial"/>
                <w:color w:val="000000"/>
                <w:sz w:val="20"/>
                <w:szCs w:val="20"/>
              </w:rPr>
            </w:pPr>
            <w:r w:rsidRPr="00261B8D">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EF52D3" w:rsidRPr="00261B8D" w:rsidRDefault="0009714A">
            <w:pPr>
              <w:pBdr>
                <w:top w:val="nil"/>
                <w:left w:val="nil"/>
                <w:bottom w:val="nil"/>
                <w:right w:val="nil"/>
                <w:between w:val="nil"/>
              </w:pBdr>
              <w:rPr>
                <w:rFonts w:ascii="Arial" w:eastAsia="Arial" w:hAnsi="Arial" w:cs="Arial"/>
                <w:color w:val="000000"/>
                <w:sz w:val="20"/>
                <w:szCs w:val="20"/>
              </w:rPr>
            </w:pPr>
            <w:r w:rsidRPr="00261B8D">
              <w:rPr>
                <w:rFonts w:ascii="Arial" w:eastAsia="Arial" w:hAnsi="Arial" w:cs="Arial"/>
                <w:b/>
                <w:color w:val="000000"/>
                <w:sz w:val="20"/>
                <w:szCs w:val="20"/>
              </w:rPr>
              <w:t>Ms_JAMMR_138516</w:t>
            </w:r>
          </w:p>
        </w:tc>
      </w:tr>
      <w:tr w:rsidR="00EF52D3" w:rsidRPr="00261B8D">
        <w:trPr>
          <w:trHeight w:val="650"/>
        </w:trPr>
        <w:tc>
          <w:tcPr>
            <w:tcW w:w="5167" w:type="dxa"/>
          </w:tcPr>
          <w:p w:rsidR="00EF52D3" w:rsidRPr="00261B8D" w:rsidRDefault="0009714A">
            <w:pPr>
              <w:pBdr>
                <w:top w:val="nil"/>
                <w:left w:val="nil"/>
                <w:bottom w:val="nil"/>
                <w:right w:val="nil"/>
                <w:between w:val="nil"/>
              </w:pBdr>
              <w:ind w:left="90"/>
              <w:rPr>
                <w:rFonts w:ascii="Arial" w:eastAsia="Arial" w:hAnsi="Arial" w:cs="Arial"/>
                <w:color w:val="000000"/>
                <w:sz w:val="20"/>
                <w:szCs w:val="20"/>
              </w:rPr>
            </w:pPr>
            <w:r w:rsidRPr="00261B8D">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EF52D3" w:rsidRPr="00261B8D" w:rsidRDefault="0009714A">
            <w:pPr>
              <w:pBdr>
                <w:top w:val="nil"/>
                <w:left w:val="nil"/>
                <w:bottom w:val="nil"/>
                <w:right w:val="nil"/>
                <w:between w:val="nil"/>
              </w:pBdr>
              <w:rPr>
                <w:rFonts w:ascii="Arial" w:eastAsia="Arial" w:hAnsi="Arial" w:cs="Arial"/>
                <w:color w:val="000000"/>
                <w:sz w:val="20"/>
                <w:szCs w:val="20"/>
              </w:rPr>
            </w:pPr>
            <w:r w:rsidRPr="00261B8D">
              <w:rPr>
                <w:rFonts w:ascii="Arial" w:eastAsia="Arial" w:hAnsi="Arial" w:cs="Arial"/>
                <w:b/>
                <w:color w:val="000000"/>
                <w:sz w:val="20"/>
                <w:szCs w:val="20"/>
              </w:rPr>
              <w:t>Percutaneous hallux valgus correction: a case report</w:t>
            </w:r>
          </w:p>
        </w:tc>
      </w:tr>
      <w:tr w:rsidR="00EF52D3" w:rsidRPr="00261B8D">
        <w:trPr>
          <w:trHeight w:val="332"/>
        </w:trPr>
        <w:tc>
          <w:tcPr>
            <w:tcW w:w="5167" w:type="dxa"/>
          </w:tcPr>
          <w:p w:rsidR="00EF52D3" w:rsidRPr="00261B8D" w:rsidRDefault="0009714A">
            <w:pPr>
              <w:pBdr>
                <w:top w:val="nil"/>
                <w:left w:val="nil"/>
                <w:bottom w:val="nil"/>
                <w:right w:val="nil"/>
                <w:between w:val="nil"/>
              </w:pBdr>
              <w:ind w:left="90"/>
              <w:rPr>
                <w:rFonts w:ascii="Arial" w:eastAsia="Arial" w:hAnsi="Arial" w:cs="Arial"/>
                <w:color w:val="000000"/>
                <w:sz w:val="20"/>
                <w:szCs w:val="20"/>
              </w:rPr>
            </w:pPr>
            <w:r w:rsidRPr="00261B8D">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EF52D3" w:rsidRPr="00261B8D" w:rsidRDefault="0009714A">
            <w:pPr>
              <w:pBdr>
                <w:top w:val="nil"/>
                <w:left w:val="nil"/>
                <w:bottom w:val="nil"/>
                <w:right w:val="nil"/>
                <w:between w:val="nil"/>
              </w:pBdr>
              <w:rPr>
                <w:rFonts w:ascii="Arial" w:eastAsia="Arial" w:hAnsi="Arial" w:cs="Arial"/>
                <w:color w:val="000000"/>
                <w:sz w:val="20"/>
                <w:szCs w:val="20"/>
              </w:rPr>
            </w:pPr>
            <w:r w:rsidRPr="00261B8D">
              <w:rPr>
                <w:rFonts w:ascii="Arial" w:eastAsia="Arial" w:hAnsi="Arial" w:cs="Arial"/>
                <w:b/>
                <w:color w:val="000000"/>
                <w:sz w:val="20"/>
                <w:szCs w:val="20"/>
              </w:rPr>
              <w:t>Case report</w:t>
            </w:r>
          </w:p>
        </w:tc>
      </w:tr>
    </w:tbl>
    <w:p w:rsidR="00EF52D3" w:rsidRPr="00261B8D" w:rsidRDefault="00EF52D3">
      <w:pPr>
        <w:pBdr>
          <w:top w:val="nil"/>
          <w:left w:val="nil"/>
          <w:bottom w:val="nil"/>
          <w:right w:val="nil"/>
          <w:between w:val="nil"/>
        </w:pBdr>
        <w:jc w:val="both"/>
        <w:rPr>
          <w:rFonts w:ascii="Arial" w:eastAsia="Arial" w:hAnsi="Arial" w:cs="Arial"/>
          <w:color w:val="000000"/>
          <w:sz w:val="20"/>
          <w:szCs w:val="20"/>
          <w:u w:val="single"/>
        </w:rPr>
      </w:pPr>
    </w:p>
    <w:p w:rsidR="00EF52D3" w:rsidRPr="00261B8D" w:rsidRDefault="00EF52D3">
      <w:pPr>
        <w:pBdr>
          <w:top w:val="nil"/>
          <w:left w:val="nil"/>
          <w:bottom w:val="nil"/>
          <w:right w:val="nil"/>
          <w:between w:val="nil"/>
        </w:pBdr>
        <w:jc w:val="both"/>
        <w:rPr>
          <w:rFonts w:ascii="Arial" w:eastAsia="Arial" w:hAnsi="Arial" w:cs="Arial"/>
          <w:color w:val="000000"/>
          <w:sz w:val="20"/>
          <w:szCs w:val="20"/>
          <w:u w:val="single"/>
        </w:rPr>
      </w:pPr>
    </w:p>
    <w:p w:rsidR="00EF52D3" w:rsidRPr="00261B8D" w:rsidRDefault="00EF52D3">
      <w:pPr>
        <w:rPr>
          <w:rFonts w:ascii="Arial" w:hAnsi="Arial" w:cs="Arial"/>
          <w:sz w:val="20"/>
          <w:szCs w:val="20"/>
        </w:rPr>
      </w:pPr>
      <w:bookmarkStart w:id="0" w:name="_bgymmm764kdw" w:colFirst="0" w:colLast="0"/>
      <w:bookmarkEnd w:id="0"/>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EF52D3" w:rsidRPr="00261B8D">
        <w:tc>
          <w:tcPr>
            <w:tcW w:w="21150" w:type="dxa"/>
            <w:gridSpan w:val="3"/>
            <w:tcBorders>
              <w:top w:val="nil"/>
              <w:left w:val="nil"/>
              <w:right w:val="nil"/>
            </w:tcBorders>
          </w:tcPr>
          <w:p w:rsidR="00EF52D3" w:rsidRPr="00261B8D" w:rsidRDefault="0009714A">
            <w:pPr>
              <w:pStyle w:val="Heading2"/>
              <w:jc w:val="left"/>
              <w:rPr>
                <w:rFonts w:ascii="Arial" w:eastAsia="Times New Roman" w:hAnsi="Arial" w:cs="Arial"/>
              </w:rPr>
            </w:pPr>
            <w:r w:rsidRPr="00261B8D">
              <w:rPr>
                <w:rFonts w:ascii="Arial" w:eastAsia="Times New Roman" w:hAnsi="Arial" w:cs="Arial"/>
                <w:highlight w:val="yellow"/>
              </w:rPr>
              <w:t>PART  1:</w:t>
            </w:r>
            <w:r w:rsidRPr="00261B8D">
              <w:rPr>
                <w:rFonts w:ascii="Arial" w:eastAsia="Times New Roman" w:hAnsi="Arial" w:cs="Arial"/>
              </w:rPr>
              <w:t xml:space="preserve"> Comments</w:t>
            </w:r>
          </w:p>
          <w:p w:rsidR="00EF52D3" w:rsidRPr="00261B8D" w:rsidRDefault="00EF52D3">
            <w:pPr>
              <w:rPr>
                <w:rFonts w:ascii="Arial" w:hAnsi="Arial" w:cs="Arial"/>
                <w:sz w:val="20"/>
                <w:szCs w:val="20"/>
              </w:rPr>
            </w:pPr>
          </w:p>
        </w:tc>
      </w:tr>
      <w:tr w:rsidR="00EF52D3" w:rsidRPr="00261B8D">
        <w:tc>
          <w:tcPr>
            <w:tcW w:w="5351" w:type="dxa"/>
          </w:tcPr>
          <w:p w:rsidR="00EF52D3" w:rsidRPr="00261B8D" w:rsidRDefault="00EF52D3">
            <w:pPr>
              <w:pStyle w:val="Heading2"/>
              <w:jc w:val="left"/>
              <w:rPr>
                <w:rFonts w:ascii="Arial" w:eastAsia="Times New Roman" w:hAnsi="Arial" w:cs="Arial"/>
              </w:rPr>
            </w:pPr>
          </w:p>
        </w:tc>
        <w:tc>
          <w:tcPr>
            <w:tcW w:w="9357" w:type="dxa"/>
          </w:tcPr>
          <w:p w:rsidR="00EF52D3" w:rsidRPr="00261B8D" w:rsidRDefault="0009714A">
            <w:pPr>
              <w:pStyle w:val="Heading2"/>
              <w:jc w:val="left"/>
              <w:rPr>
                <w:rFonts w:ascii="Arial" w:eastAsia="Times New Roman" w:hAnsi="Arial" w:cs="Arial"/>
              </w:rPr>
            </w:pPr>
            <w:r w:rsidRPr="00261B8D">
              <w:rPr>
                <w:rFonts w:ascii="Arial" w:eastAsia="Times New Roman" w:hAnsi="Arial" w:cs="Arial"/>
              </w:rPr>
              <w:t>Reviewer’s comment</w:t>
            </w:r>
          </w:p>
          <w:p w:rsidR="00EF52D3" w:rsidRPr="00261B8D" w:rsidRDefault="0009714A">
            <w:pPr>
              <w:rPr>
                <w:rFonts w:ascii="Arial" w:hAnsi="Arial" w:cs="Arial"/>
                <w:sz w:val="20"/>
                <w:szCs w:val="20"/>
              </w:rPr>
            </w:pPr>
            <w:r w:rsidRPr="00261B8D">
              <w:rPr>
                <w:rFonts w:ascii="Arial" w:hAnsi="Arial" w:cs="Arial"/>
                <w:b/>
                <w:sz w:val="20"/>
                <w:szCs w:val="20"/>
                <w:highlight w:val="yellow"/>
              </w:rPr>
              <w:t>Artificial Intelligence (AI) generated or assisted review comments are strictly prohibited during peer review.</w:t>
            </w:r>
          </w:p>
          <w:p w:rsidR="00EF52D3" w:rsidRPr="00261B8D" w:rsidRDefault="00EF52D3">
            <w:pPr>
              <w:rPr>
                <w:rFonts w:ascii="Arial" w:hAnsi="Arial" w:cs="Arial"/>
                <w:sz w:val="20"/>
                <w:szCs w:val="20"/>
              </w:rPr>
            </w:pPr>
          </w:p>
        </w:tc>
        <w:tc>
          <w:tcPr>
            <w:tcW w:w="6442" w:type="dxa"/>
          </w:tcPr>
          <w:p w:rsidR="00EF52D3" w:rsidRPr="00261B8D" w:rsidRDefault="0009714A">
            <w:pPr>
              <w:spacing w:after="160" w:line="256" w:lineRule="auto"/>
              <w:rPr>
                <w:rFonts w:ascii="Arial" w:hAnsi="Arial" w:cs="Arial"/>
                <w:sz w:val="20"/>
                <w:szCs w:val="20"/>
              </w:rPr>
            </w:pPr>
            <w:r w:rsidRPr="00261B8D">
              <w:rPr>
                <w:rFonts w:ascii="Arial" w:hAnsi="Arial" w:cs="Arial"/>
                <w:b/>
                <w:sz w:val="20"/>
                <w:szCs w:val="20"/>
              </w:rPr>
              <w:t>Author’s Feedback</w:t>
            </w:r>
            <w:r w:rsidRPr="00261B8D">
              <w:rPr>
                <w:rFonts w:ascii="Arial" w:hAnsi="Arial" w:cs="Arial"/>
                <w:sz w:val="20"/>
                <w:szCs w:val="20"/>
              </w:rPr>
              <w:t xml:space="preserve"> (It is mandatory that authors should write his/her feedback here)</w:t>
            </w:r>
          </w:p>
          <w:p w:rsidR="00EF52D3" w:rsidRPr="00261B8D" w:rsidRDefault="00EF52D3">
            <w:pPr>
              <w:pStyle w:val="Heading2"/>
              <w:jc w:val="left"/>
              <w:rPr>
                <w:rFonts w:ascii="Arial" w:eastAsia="Times New Roman" w:hAnsi="Arial" w:cs="Arial"/>
                <w:b w:val="0"/>
              </w:rPr>
            </w:pPr>
          </w:p>
        </w:tc>
      </w:tr>
      <w:tr w:rsidR="00EF52D3" w:rsidRPr="00261B8D">
        <w:trPr>
          <w:trHeight w:val="1264"/>
        </w:trPr>
        <w:tc>
          <w:tcPr>
            <w:tcW w:w="5351" w:type="dxa"/>
          </w:tcPr>
          <w:p w:rsidR="00EF52D3" w:rsidRPr="00261B8D" w:rsidRDefault="0009714A">
            <w:pPr>
              <w:ind w:left="360"/>
              <w:rPr>
                <w:rFonts w:ascii="Arial" w:hAnsi="Arial" w:cs="Arial"/>
                <w:sz w:val="20"/>
                <w:szCs w:val="20"/>
              </w:rPr>
            </w:pPr>
            <w:r w:rsidRPr="00261B8D">
              <w:rPr>
                <w:rFonts w:ascii="Arial" w:hAnsi="Arial" w:cs="Arial"/>
                <w:b/>
                <w:sz w:val="20"/>
                <w:szCs w:val="20"/>
              </w:rPr>
              <w:t>Please write a few sentences regarding the importance of this manuscript for the scientific community. A minimum of 3-4 sentences may be required for this part.</w:t>
            </w:r>
          </w:p>
          <w:p w:rsidR="00EF52D3" w:rsidRPr="00261B8D" w:rsidRDefault="00EF52D3">
            <w:pPr>
              <w:ind w:left="360"/>
              <w:rPr>
                <w:rFonts w:ascii="Arial" w:hAnsi="Arial" w:cs="Arial"/>
                <w:sz w:val="20"/>
                <w:szCs w:val="20"/>
              </w:rPr>
            </w:pPr>
          </w:p>
        </w:tc>
        <w:tc>
          <w:tcPr>
            <w:tcW w:w="9357" w:type="dxa"/>
          </w:tcPr>
          <w:p w:rsidR="00EF52D3" w:rsidRPr="00261B8D" w:rsidRDefault="0009714A">
            <w:pPr>
              <w:pBdr>
                <w:top w:val="nil"/>
                <w:left w:val="nil"/>
                <w:bottom w:val="nil"/>
                <w:right w:val="nil"/>
                <w:between w:val="nil"/>
              </w:pBdr>
              <w:rPr>
                <w:rFonts w:ascii="Arial" w:hAnsi="Arial" w:cs="Arial"/>
                <w:color w:val="000000"/>
                <w:sz w:val="20"/>
                <w:szCs w:val="20"/>
              </w:rPr>
            </w:pPr>
            <w:r w:rsidRPr="00261B8D">
              <w:rPr>
                <w:rFonts w:ascii="Arial" w:hAnsi="Arial" w:cs="Arial"/>
                <w:sz w:val="20"/>
                <w:szCs w:val="20"/>
              </w:rPr>
              <w:t xml:space="preserve">This case report contributes to the growing literature on minimally invasive surgical techniques for hallux valgus, specifically the PECA (Percutaneous Chevron and Akin) procedure. It provides practical insights into the advantages of percutaneous approaches (e.g., reduced recovery time, fewer complications) compared to traditional open surgeries, which is valuable for </w:t>
            </w:r>
            <w:proofErr w:type="spellStart"/>
            <w:r w:rsidRPr="00261B8D">
              <w:rPr>
                <w:rFonts w:ascii="Arial" w:hAnsi="Arial" w:cs="Arial"/>
                <w:sz w:val="20"/>
                <w:szCs w:val="20"/>
              </w:rPr>
              <w:t>orthopedic</w:t>
            </w:r>
            <w:proofErr w:type="spellEnd"/>
            <w:r w:rsidRPr="00261B8D">
              <w:rPr>
                <w:rFonts w:ascii="Arial" w:hAnsi="Arial" w:cs="Arial"/>
                <w:sz w:val="20"/>
                <w:szCs w:val="20"/>
              </w:rPr>
              <w:t xml:space="preserve"> surgeons seeking evidence-based alternatives. The inclusion of a young patient with bilateral symptoms also addresses a less frequently discussed demographic in existing studies.</w:t>
            </w:r>
          </w:p>
        </w:tc>
        <w:tc>
          <w:tcPr>
            <w:tcW w:w="6442" w:type="dxa"/>
          </w:tcPr>
          <w:p w:rsidR="00EF52D3" w:rsidRPr="00261B8D" w:rsidRDefault="00EF52D3">
            <w:pPr>
              <w:pStyle w:val="Heading2"/>
              <w:jc w:val="left"/>
              <w:rPr>
                <w:rFonts w:ascii="Arial" w:eastAsia="Times New Roman" w:hAnsi="Arial" w:cs="Arial"/>
                <w:b w:val="0"/>
              </w:rPr>
            </w:pPr>
          </w:p>
        </w:tc>
      </w:tr>
      <w:tr w:rsidR="00EF52D3" w:rsidRPr="00261B8D">
        <w:trPr>
          <w:trHeight w:val="1262"/>
        </w:trPr>
        <w:tc>
          <w:tcPr>
            <w:tcW w:w="5351" w:type="dxa"/>
          </w:tcPr>
          <w:p w:rsidR="00EF52D3" w:rsidRPr="00261B8D" w:rsidRDefault="0009714A">
            <w:pPr>
              <w:ind w:left="360"/>
              <w:rPr>
                <w:rFonts w:ascii="Arial" w:hAnsi="Arial" w:cs="Arial"/>
                <w:sz w:val="20"/>
                <w:szCs w:val="20"/>
              </w:rPr>
            </w:pPr>
            <w:r w:rsidRPr="00261B8D">
              <w:rPr>
                <w:rFonts w:ascii="Arial" w:hAnsi="Arial" w:cs="Arial"/>
                <w:b/>
                <w:sz w:val="20"/>
                <w:szCs w:val="20"/>
              </w:rPr>
              <w:t>Is the title of the article suitable?</w:t>
            </w:r>
          </w:p>
          <w:p w:rsidR="00EF52D3" w:rsidRPr="00261B8D" w:rsidRDefault="0009714A">
            <w:pPr>
              <w:ind w:left="360"/>
              <w:rPr>
                <w:rFonts w:ascii="Arial" w:hAnsi="Arial" w:cs="Arial"/>
                <w:sz w:val="20"/>
                <w:szCs w:val="20"/>
              </w:rPr>
            </w:pPr>
            <w:r w:rsidRPr="00261B8D">
              <w:rPr>
                <w:rFonts w:ascii="Arial" w:hAnsi="Arial" w:cs="Arial"/>
                <w:b/>
                <w:sz w:val="20"/>
                <w:szCs w:val="20"/>
              </w:rPr>
              <w:t>(If not please suggest an alternative title)</w:t>
            </w:r>
          </w:p>
          <w:p w:rsidR="00EF52D3" w:rsidRPr="00261B8D" w:rsidRDefault="00EF52D3">
            <w:pPr>
              <w:pStyle w:val="Heading2"/>
              <w:jc w:val="left"/>
              <w:rPr>
                <w:rFonts w:ascii="Arial" w:eastAsia="Times New Roman" w:hAnsi="Arial" w:cs="Arial"/>
                <w:u w:val="single"/>
              </w:rPr>
            </w:pPr>
          </w:p>
        </w:tc>
        <w:tc>
          <w:tcPr>
            <w:tcW w:w="9357" w:type="dxa"/>
          </w:tcPr>
          <w:p w:rsidR="00EF52D3" w:rsidRPr="00261B8D" w:rsidRDefault="0009714A">
            <w:pPr>
              <w:ind w:left="360"/>
              <w:rPr>
                <w:rFonts w:ascii="Arial" w:hAnsi="Arial" w:cs="Arial"/>
                <w:sz w:val="20"/>
                <w:szCs w:val="20"/>
              </w:rPr>
            </w:pPr>
            <w:r w:rsidRPr="00261B8D">
              <w:rPr>
                <w:rFonts w:ascii="Arial" w:hAnsi="Arial" w:cs="Arial"/>
                <w:sz w:val="20"/>
                <w:szCs w:val="20"/>
              </w:rPr>
              <w:t xml:space="preserve">The current title ("Percutaneous hallux valgus correction: a case report") is appropriate but could be more specific. Suggested alternative:  </w:t>
            </w:r>
          </w:p>
          <w:p w:rsidR="00EF52D3" w:rsidRPr="00261B8D" w:rsidRDefault="0009714A">
            <w:pPr>
              <w:ind w:left="360"/>
              <w:rPr>
                <w:rFonts w:ascii="Arial" w:hAnsi="Arial" w:cs="Arial"/>
                <w:sz w:val="20"/>
                <w:szCs w:val="20"/>
              </w:rPr>
            </w:pPr>
            <w:r w:rsidRPr="00261B8D">
              <w:rPr>
                <w:rFonts w:ascii="Arial" w:hAnsi="Arial" w:cs="Arial"/>
                <w:sz w:val="20"/>
                <w:szCs w:val="20"/>
              </w:rPr>
              <w:t>"Percutaneous Chevron and Akin (PECA) Osteotomy for Bilateral Hallux Valgus: A Case Report and Literature Review"</w:t>
            </w:r>
          </w:p>
        </w:tc>
        <w:tc>
          <w:tcPr>
            <w:tcW w:w="6442" w:type="dxa"/>
          </w:tcPr>
          <w:p w:rsidR="00EF52D3" w:rsidRPr="00261B8D" w:rsidRDefault="00EF52D3">
            <w:pPr>
              <w:pStyle w:val="Heading2"/>
              <w:jc w:val="left"/>
              <w:rPr>
                <w:rFonts w:ascii="Arial" w:eastAsia="Times New Roman" w:hAnsi="Arial" w:cs="Arial"/>
                <w:b w:val="0"/>
              </w:rPr>
            </w:pPr>
          </w:p>
        </w:tc>
      </w:tr>
      <w:tr w:rsidR="00EF52D3" w:rsidRPr="00261B8D">
        <w:trPr>
          <w:trHeight w:val="1262"/>
        </w:trPr>
        <w:tc>
          <w:tcPr>
            <w:tcW w:w="5351" w:type="dxa"/>
          </w:tcPr>
          <w:p w:rsidR="00EF52D3" w:rsidRPr="00261B8D" w:rsidRDefault="0009714A">
            <w:pPr>
              <w:pStyle w:val="Heading2"/>
              <w:ind w:left="360"/>
              <w:jc w:val="left"/>
              <w:rPr>
                <w:rFonts w:ascii="Arial" w:eastAsia="Times New Roman" w:hAnsi="Arial" w:cs="Arial"/>
              </w:rPr>
            </w:pPr>
            <w:r w:rsidRPr="00261B8D">
              <w:rPr>
                <w:rFonts w:ascii="Arial" w:eastAsia="Times New Roman" w:hAnsi="Arial" w:cs="Arial"/>
              </w:rPr>
              <w:t>Is the abstract of the article comprehensive? Do you suggest the addition (or deletion) of some points in this section? Please write your suggestions here.</w:t>
            </w:r>
          </w:p>
          <w:p w:rsidR="00EF52D3" w:rsidRPr="00261B8D" w:rsidRDefault="00EF52D3">
            <w:pPr>
              <w:pStyle w:val="Heading2"/>
              <w:jc w:val="left"/>
              <w:rPr>
                <w:rFonts w:ascii="Arial" w:eastAsia="Times New Roman" w:hAnsi="Arial" w:cs="Arial"/>
                <w:u w:val="single"/>
              </w:rPr>
            </w:pPr>
          </w:p>
        </w:tc>
        <w:tc>
          <w:tcPr>
            <w:tcW w:w="9357" w:type="dxa"/>
          </w:tcPr>
          <w:p w:rsidR="00EF52D3" w:rsidRPr="00261B8D" w:rsidRDefault="0009714A">
            <w:pPr>
              <w:ind w:left="360"/>
              <w:rPr>
                <w:rFonts w:ascii="Arial" w:hAnsi="Arial" w:cs="Arial"/>
                <w:sz w:val="20"/>
                <w:szCs w:val="20"/>
              </w:rPr>
            </w:pPr>
            <w:r w:rsidRPr="00261B8D">
              <w:rPr>
                <w:rFonts w:ascii="Arial" w:hAnsi="Arial" w:cs="Arial"/>
                <w:sz w:val="20"/>
                <w:szCs w:val="20"/>
              </w:rPr>
              <w:t xml:space="preserve">The abstract is well-structured but could be improved by:  </w:t>
            </w:r>
          </w:p>
          <w:p w:rsidR="00EF52D3" w:rsidRPr="00261B8D" w:rsidRDefault="0009714A">
            <w:pPr>
              <w:ind w:left="360"/>
              <w:rPr>
                <w:rFonts w:ascii="Arial" w:hAnsi="Arial" w:cs="Arial"/>
                <w:sz w:val="20"/>
                <w:szCs w:val="20"/>
              </w:rPr>
            </w:pPr>
            <w:r w:rsidRPr="00261B8D">
              <w:rPr>
                <w:rFonts w:ascii="Arial" w:hAnsi="Arial" w:cs="Arial"/>
                <w:sz w:val="20"/>
                <w:szCs w:val="20"/>
              </w:rPr>
              <w:t xml:space="preserve">1. Adding quantitative outcomes (e.g., pre/post-operative radiographic angles, patient-reported pain scores).  </w:t>
            </w:r>
          </w:p>
          <w:p w:rsidR="00EF52D3" w:rsidRPr="00261B8D" w:rsidRDefault="0009714A">
            <w:pPr>
              <w:ind w:left="360"/>
              <w:rPr>
                <w:rFonts w:ascii="Arial" w:hAnsi="Arial" w:cs="Arial"/>
                <w:sz w:val="20"/>
                <w:szCs w:val="20"/>
              </w:rPr>
            </w:pPr>
            <w:r w:rsidRPr="00261B8D">
              <w:rPr>
                <w:rFonts w:ascii="Arial" w:hAnsi="Arial" w:cs="Arial"/>
                <w:sz w:val="20"/>
                <w:szCs w:val="20"/>
              </w:rPr>
              <w:t xml:space="preserve">2. Clarifying the follow-up duration to contextualize the "quick recovery" claim.  </w:t>
            </w:r>
          </w:p>
          <w:p w:rsidR="00EF52D3" w:rsidRPr="00261B8D" w:rsidRDefault="0009714A">
            <w:pPr>
              <w:ind w:left="360"/>
              <w:rPr>
                <w:rFonts w:ascii="Arial" w:hAnsi="Arial" w:cs="Arial"/>
                <w:sz w:val="20"/>
                <w:szCs w:val="20"/>
              </w:rPr>
            </w:pPr>
            <w:r w:rsidRPr="00261B8D">
              <w:rPr>
                <w:rFonts w:ascii="Arial" w:hAnsi="Arial" w:cs="Arial"/>
                <w:sz w:val="20"/>
                <w:szCs w:val="20"/>
              </w:rPr>
              <w:t xml:space="preserve">3. Including a sentence on </w:t>
            </w:r>
            <w:proofErr w:type="gramStart"/>
            <w:r w:rsidRPr="00261B8D">
              <w:rPr>
                <w:rFonts w:ascii="Arial" w:hAnsi="Arial" w:cs="Arial"/>
                <w:sz w:val="20"/>
                <w:szCs w:val="20"/>
              </w:rPr>
              <w:t>limitations(</w:t>
            </w:r>
            <w:proofErr w:type="gramEnd"/>
            <w:r w:rsidRPr="00261B8D">
              <w:rPr>
                <w:rFonts w:ascii="Arial" w:hAnsi="Arial" w:cs="Arial"/>
                <w:sz w:val="20"/>
                <w:szCs w:val="20"/>
              </w:rPr>
              <w:t xml:space="preserve">e.g., lack of long-term follow-up). </w:t>
            </w:r>
          </w:p>
        </w:tc>
        <w:tc>
          <w:tcPr>
            <w:tcW w:w="6442" w:type="dxa"/>
          </w:tcPr>
          <w:p w:rsidR="00EF52D3" w:rsidRPr="00261B8D" w:rsidRDefault="00EF52D3">
            <w:pPr>
              <w:pStyle w:val="Heading2"/>
              <w:jc w:val="left"/>
              <w:rPr>
                <w:rFonts w:ascii="Arial" w:eastAsia="Times New Roman" w:hAnsi="Arial" w:cs="Arial"/>
                <w:b w:val="0"/>
              </w:rPr>
            </w:pPr>
          </w:p>
        </w:tc>
      </w:tr>
      <w:tr w:rsidR="00EF52D3" w:rsidRPr="00261B8D">
        <w:trPr>
          <w:trHeight w:val="704"/>
        </w:trPr>
        <w:tc>
          <w:tcPr>
            <w:tcW w:w="5351" w:type="dxa"/>
          </w:tcPr>
          <w:p w:rsidR="00EF52D3" w:rsidRPr="00261B8D" w:rsidRDefault="0009714A">
            <w:pPr>
              <w:pStyle w:val="Heading2"/>
              <w:ind w:left="360"/>
              <w:jc w:val="left"/>
              <w:rPr>
                <w:rFonts w:ascii="Arial" w:hAnsi="Arial" w:cs="Arial"/>
                <w:b w:val="0"/>
                <w:u w:val="single"/>
              </w:rPr>
            </w:pPr>
            <w:r w:rsidRPr="00261B8D">
              <w:rPr>
                <w:rFonts w:ascii="Arial" w:eastAsia="Times New Roman" w:hAnsi="Arial" w:cs="Arial"/>
              </w:rPr>
              <w:t>Is the manuscript scientifically, correct? Please write here.</w:t>
            </w:r>
          </w:p>
        </w:tc>
        <w:tc>
          <w:tcPr>
            <w:tcW w:w="9357" w:type="dxa"/>
          </w:tcPr>
          <w:p w:rsidR="00EF52D3" w:rsidRPr="00261B8D" w:rsidRDefault="0009714A">
            <w:pPr>
              <w:pBdr>
                <w:top w:val="nil"/>
                <w:left w:val="nil"/>
                <w:bottom w:val="nil"/>
                <w:right w:val="nil"/>
                <w:between w:val="nil"/>
              </w:pBdr>
              <w:rPr>
                <w:rFonts w:ascii="Arial" w:hAnsi="Arial" w:cs="Arial"/>
                <w:color w:val="000000"/>
                <w:sz w:val="20"/>
                <w:szCs w:val="20"/>
              </w:rPr>
            </w:pPr>
            <w:r w:rsidRPr="00261B8D">
              <w:rPr>
                <w:rFonts w:ascii="Arial" w:hAnsi="Arial" w:cs="Arial"/>
                <w:sz w:val="20"/>
                <w:szCs w:val="20"/>
              </w:rPr>
              <w:t>The manuscript is scientifically sound, with a clear description of the PECA technique and references to current literature.</w:t>
            </w:r>
          </w:p>
        </w:tc>
        <w:tc>
          <w:tcPr>
            <w:tcW w:w="6442" w:type="dxa"/>
          </w:tcPr>
          <w:p w:rsidR="00EF52D3" w:rsidRPr="00261B8D" w:rsidRDefault="00EF52D3">
            <w:pPr>
              <w:pStyle w:val="Heading2"/>
              <w:jc w:val="left"/>
              <w:rPr>
                <w:rFonts w:ascii="Arial" w:eastAsia="Times New Roman" w:hAnsi="Arial" w:cs="Arial"/>
                <w:b w:val="0"/>
              </w:rPr>
            </w:pPr>
          </w:p>
        </w:tc>
      </w:tr>
      <w:tr w:rsidR="00EF52D3" w:rsidRPr="00261B8D">
        <w:trPr>
          <w:trHeight w:val="703"/>
        </w:trPr>
        <w:tc>
          <w:tcPr>
            <w:tcW w:w="5351" w:type="dxa"/>
          </w:tcPr>
          <w:p w:rsidR="00EF52D3" w:rsidRPr="00261B8D" w:rsidRDefault="0009714A">
            <w:pPr>
              <w:ind w:left="360"/>
              <w:rPr>
                <w:rFonts w:ascii="Arial" w:hAnsi="Arial" w:cs="Arial"/>
                <w:sz w:val="20"/>
                <w:szCs w:val="20"/>
              </w:rPr>
            </w:pPr>
            <w:r w:rsidRPr="00261B8D">
              <w:rPr>
                <w:rFonts w:ascii="Arial" w:hAnsi="Arial" w:cs="Arial"/>
                <w:b/>
                <w:sz w:val="20"/>
                <w:szCs w:val="20"/>
              </w:rPr>
              <w:t>Are the references sufficient and recent? If you have suggestions of additional references, please mention them in the review form.</w:t>
            </w:r>
          </w:p>
        </w:tc>
        <w:tc>
          <w:tcPr>
            <w:tcW w:w="9357" w:type="dxa"/>
          </w:tcPr>
          <w:p w:rsidR="00EF52D3" w:rsidRPr="00261B8D" w:rsidRDefault="0009714A">
            <w:pPr>
              <w:pBdr>
                <w:top w:val="nil"/>
                <w:left w:val="nil"/>
                <w:bottom w:val="nil"/>
                <w:right w:val="nil"/>
                <w:between w:val="nil"/>
              </w:pBdr>
              <w:rPr>
                <w:rFonts w:ascii="Arial" w:hAnsi="Arial" w:cs="Arial"/>
                <w:color w:val="000000"/>
                <w:sz w:val="20"/>
                <w:szCs w:val="20"/>
              </w:rPr>
            </w:pPr>
            <w:r w:rsidRPr="00261B8D">
              <w:rPr>
                <w:rFonts w:ascii="Arial" w:hAnsi="Arial" w:cs="Arial"/>
                <w:sz w:val="20"/>
                <w:szCs w:val="20"/>
              </w:rPr>
              <w:t>References are relevant and mostly recent (e.g., 2021–2024)</w:t>
            </w:r>
          </w:p>
        </w:tc>
        <w:tc>
          <w:tcPr>
            <w:tcW w:w="6442" w:type="dxa"/>
          </w:tcPr>
          <w:p w:rsidR="00EF52D3" w:rsidRPr="00261B8D" w:rsidRDefault="00EF52D3">
            <w:pPr>
              <w:pStyle w:val="Heading2"/>
              <w:jc w:val="left"/>
              <w:rPr>
                <w:rFonts w:ascii="Arial" w:eastAsia="Times New Roman" w:hAnsi="Arial" w:cs="Arial"/>
                <w:b w:val="0"/>
              </w:rPr>
            </w:pPr>
          </w:p>
        </w:tc>
      </w:tr>
      <w:tr w:rsidR="00EF52D3" w:rsidRPr="00261B8D">
        <w:trPr>
          <w:trHeight w:val="386"/>
        </w:trPr>
        <w:tc>
          <w:tcPr>
            <w:tcW w:w="5351" w:type="dxa"/>
          </w:tcPr>
          <w:p w:rsidR="00EF52D3" w:rsidRPr="00261B8D" w:rsidRDefault="0009714A">
            <w:pPr>
              <w:pStyle w:val="Heading2"/>
              <w:ind w:left="360"/>
              <w:jc w:val="left"/>
              <w:rPr>
                <w:rFonts w:ascii="Arial" w:eastAsia="Times New Roman" w:hAnsi="Arial" w:cs="Arial"/>
              </w:rPr>
            </w:pPr>
            <w:r w:rsidRPr="00261B8D">
              <w:rPr>
                <w:rFonts w:ascii="Arial" w:eastAsia="Times New Roman" w:hAnsi="Arial" w:cs="Arial"/>
              </w:rPr>
              <w:t>Is the language/English quality of the article suitable for scholarly communications?</w:t>
            </w:r>
          </w:p>
          <w:p w:rsidR="00EF52D3" w:rsidRPr="00261B8D" w:rsidRDefault="00EF52D3">
            <w:pPr>
              <w:rPr>
                <w:rFonts w:ascii="Arial" w:hAnsi="Arial" w:cs="Arial"/>
                <w:sz w:val="20"/>
                <w:szCs w:val="20"/>
              </w:rPr>
            </w:pPr>
          </w:p>
        </w:tc>
        <w:tc>
          <w:tcPr>
            <w:tcW w:w="9357" w:type="dxa"/>
          </w:tcPr>
          <w:p w:rsidR="00EF52D3" w:rsidRPr="00261B8D" w:rsidRDefault="0009714A">
            <w:pPr>
              <w:rPr>
                <w:rFonts w:ascii="Arial" w:hAnsi="Arial" w:cs="Arial"/>
                <w:sz w:val="20"/>
                <w:szCs w:val="20"/>
              </w:rPr>
            </w:pPr>
            <w:r w:rsidRPr="00261B8D">
              <w:rPr>
                <w:rFonts w:ascii="Arial" w:hAnsi="Arial" w:cs="Arial"/>
                <w:sz w:val="20"/>
                <w:szCs w:val="20"/>
              </w:rPr>
              <w:t>The language is suitable for scholarly communication, but minor grammatical errors exist. A professional proofread is recommended.</w:t>
            </w:r>
          </w:p>
        </w:tc>
        <w:tc>
          <w:tcPr>
            <w:tcW w:w="6442" w:type="dxa"/>
          </w:tcPr>
          <w:p w:rsidR="00EF52D3" w:rsidRPr="00261B8D" w:rsidRDefault="00EF52D3">
            <w:pPr>
              <w:rPr>
                <w:rFonts w:ascii="Arial" w:hAnsi="Arial" w:cs="Arial"/>
                <w:sz w:val="20"/>
                <w:szCs w:val="20"/>
              </w:rPr>
            </w:pPr>
          </w:p>
        </w:tc>
      </w:tr>
      <w:tr w:rsidR="00EF52D3" w:rsidRPr="00261B8D">
        <w:trPr>
          <w:trHeight w:val="1178"/>
        </w:trPr>
        <w:tc>
          <w:tcPr>
            <w:tcW w:w="5351" w:type="dxa"/>
          </w:tcPr>
          <w:p w:rsidR="00EF52D3" w:rsidRPr="00261B8D" w:rsidRDefault="0009714A">
            <w:pPr>
              <w:pStyle w:val="Heading2"/>
              <w:jc w:val="left"/>
              <w:rPr>
                <w:rFonts w:ascii="Arial" w:eastAsia="Times New Roman" w:hAnsi="Arial" w:cs="Arial"/>
                <w:b w:val="0"/>
              </w:rPr>
            </w:pPr>
            <w:r w:rsidRPr="00261B8D">
              <w:rPr>
                <w:rFonts w:ascii="Arial" w:eastAsia="Times New Roman" w:hAnsi="Arial" w:cs="Arial"/>
                <w:u w:val="single"/>
              </w:rPr>
              <w:t>Optional/General</w:t>
            </w:r>
            <w:r w:rsidRPr="00261B8D">
              <w:rPr>
                <w:rFonts w:ascii="Arial" w:eastAsia="Times New Roman" w:hAnsi="Arial" w:cs="Arial"/>
              </w:rPr>
              <w:t xml:space="preserve"> </w:t>
            </w:r>
            <w:r w:rsidRPr="00261B8D">
              <w:rPr>
                <w:rFonts w:ascii="Arial" w:eastAsia="Times New Roman" w:hAnsi="Arial" w:cs="Arial"/>
                <w:b w:val="0"/>
              </w:rPr>
              <w:t>comments</w:t>
            </w:r>
          </w:p>
          <w:p w:rsidR="00EF52D3" w:rsidRPr="00261B8D" w:rsidRDefault="00EF52D3">
            <w:pPr>
              <w:pStyle w:val="Heading2"/>
              <w:jc w:val="left"/>
              <w:rPr>
                <w:rFonts w:ascii="Arial" w:eastAsia="Times New Roman" w:hAnsi="Arial" w:cs="Arial"/>
                <w:b w:val="0"/>
              </w:rPr>
            </w:pPr>
          </w:p>
        </w:tc>
        <w:tc>
          <w:tcPr>
            <w:tcW w:w="9357" w:type="dxa"/>
          </w:tcPr>
          <w:p w:rsidR="00EF52D3" w:rsidRPr="00261B8D" w:rsidRDefault="00EF52D3">
            <w:pPr>
              <w:pBdr>
                <w:top w:val="nil"/>
                <w:left w:val="nil"/>
                <w:bottom w:val="nil"/>
                <w:right w:val="nil"/>
                <w:between w:val="nil"/>
              </w:pBdr>
              <w:rPr>
                <w:rFonts w:ascii="Arial" w:hAnsi="Arial" w:cs="Arial"/>
                <w:color w:val="000000"/>
                <w:sz w:val="20"/>
                <w:szCs w:val="20"/>
              </w:rPr>
            </w:pPr>
          </w:p>
        </w:tc>
        <w:tc>
          <w:tcPr>
            <w:tcW w:w="6442" w:type="dxa"/>
          </w:tcPr>
          <w:p w:rsidR="00EF52D3" w:rsidRPr="00261B8D" w:rsidRDefault="00EF52D3">
            <w:pPr>
              <w:rPr>
                <w:rFonts w:ascii="Arial" w:hAnsi="Arial" w:cs="Arial"/>
                <w:sz w:val="20"/>
                <w:szCs w:val="20"/>
              </w:rPr>
            </w:pPr>
          </w:p>
        </w:tc>
      </w:tr>
    </w:tbl>
    <w:p w:rsidR="00EF52D3" w:rsidRPr="00261B8D" w:rsidRDefault="00EF52D3">
      <w:pPr>
        <w:pBdr>
          <w:top w:val="nil"/>
          <w:left w:val="nil"/>
          <w:bottom w:val="nil"/>
          <w:right w:val="nil"/>
          <w:between w:val="nil"/>
        </w:pBdr>
        <w:jc w:val="both"/>
        <w:rPr>
          <w:rFonts w:ascii="Arial" w:hAnsi="Arial" w:cs="Arial"/>
          <w:color w:val="000000"/>
          <w:sz w:val="20"/>
          <w:szCs w:val="20"/>
          <w:u w:val="single"/>
        </w:rPr>
      </w:pPr>
    </w:p>
    <w:p w:rsidR="00EF52D3" w:rsidRPr="00261B8D" w:rsidRDefault="00EF52D3">
      <w:pPr>
        <w:pBdr>
          <w:top w:val="nil"/>
          <w:left w:val="nil"/>
          <w:bottom w:val="nil"/>
          <w:right w:val="nil"/>
          <w:between w:val="nil"/>
        </w:pBdr>
        <w:jc w:val="both"/>
        <w:rPr>
          <w:rFonts w:ascii="Arial" w:hAnsi="Arial" w:cs="Arial"/>
          <w:color w:val="000000"/>
          <w:sz w:val="20"/>
          <w:szCs w:val="20"/>
          <w:u w:val="single"/>
        </w:rPr>
      </w:pPr>
    </w:p>
    <w:p w:rsidR="00EF52D3" w:rsidRPr="00261B8D" w:rsidRDefault="00EF52D3">
      <w:pPr>
        <w:pBdr>
          <w:top w:val="nil"/>
          <w:left w:val="nil"/>
          <w:bottom w:val="nil"/>
          <w:right w:val="nil"/>
          <w:between w:val="nil"/>
        </w:pBdr>
        <w:jc w:val="both"/>
        <w:rPr>
          <w:rFonts w:ascii="Arial" w:hAnsi="Arial" w:cs="Arial"/>
          <w:color w:val="000000"/>
          <w:sz w:val="20"/>
          <w:szCs w:val="20"/>
          <w:u w:val="single"/>
        </w:rPr>
      </w:pPr>
    </w:p>
    <w:p w:rsidR="00EF52D3" w:rsidRPr="00261B8D" w:rsidRDefault="00EF52D3">
      <w:pPr>
        <w:pBdr>
          <w:top w:val="nil"/>
          <w:left w:val="nil"/>
          <w:bottom w:val="nil"/>
          <w:right w:val="nil"/>
          <w:between w:val="nil"/>
        </w:pBdr>
        <w:jc w:val="both"/>
        <w:rPr>
          <w:rFonts w:ascii="Arial" w:hAnsi="Arial" w:cs="Arial"/>
          <w:color w:val="000000"/>
          <w:sz w:val="20"/>
          <w:szCs w:val="20"/>
          <w:u w:val="single"/>
        </w:rPr>
      </w:pPr>
    </w:p>
    <w:p w:rsidR="00EF52D3" w:rsidRPr="00261B8D" w:rsidRDefault="00EF52D3">
      <w:pPr>
        <w:pBdr>
          <w:top w:val="nil"/>
          <w:left w:val="nil"/>
          <w:bottom w:val="nil"/>
          <w:right w:val="nil"/>
          <w:between w:val="nil"/>
        </w:pBdr>
        <w:jc w:val="both"/>
        <w:rPr>
          <w:rFonts w:ascii="Arial" w:hAnsi="Arial" w:cs="Arial"/>
          <w:color w:val="000000"/>
          <w:sz w:val="20"/>
          <w:szCs w:val="20"/>
          <w:u w:val="single"/>
        </w:rPr>
      </w:pPr>
    </w:p>
    <w:p w:rsidR="00EF52D3" w:rsidRPr="00261B8D" w:rsidRDefault="00EF52D3">
      <w:pPr>
        <w:pBdr>
          <w:top w:val="nil"/>
          <w:left w:val="nil"/>
          <w:bottom w:val="nil"/>
          <w:right w:val="nil"/>
          <w:between w:val="nil"/>
        </w:pBdr>
        <w:jc w:val="both"/>
        <w:rPr>
          <w:rFonts w:ascii="Arial" w:hAnsi="Arial" w:cs="Arial"/>
          <w:color w:val="000000"/>
          <w:sz w:val="20"/>
          <w:szCs w:val="20"/>
          <w:u w:val="single"/>
        </w:rPr>
      </w:pPr>
    </w:p>
    <w:p w:rsidR="00EF52D3" w:rsidRPr="00261B8D" w:rsidRDefault="00EF52D3">
      <w:pPr>
        <w:pBdr>
          <w:top w:val="nil"/>
          <w:left w:val="nil"/>
          <w:bottom w:val="nil"/>
          <w:right w:val="nil"/>
          <w:between w:val="nil"/>
        </w:pBdr>
        <w:jc w:val="both"/>
        <w:rPr>
          <w:rFonts w:ascii="Arial" w:hAnsi="Arial" w:cs="Arial"/>
          <w:color w:val="000000"/>
          <w:sz w:val="20"/>
          <w:szCs w:val="20"/>
          <w:u w:val="single"/>
        </w:rPr>
      </w:pPr>
    </w:p>
    <w:p w:rsidR="00EF52D3" w:rsidRPr="00261B8D" w:rsidRDefault="00EF52D3">
      <w:pPr>
        <w:pBdr>
          <w:top w:val="nil"/>
          <w:left w:val="nil"/>
          <w:bottom w:val="nil"/>
          <w:right w:val="nil"/>
          <w:between w:val="nil"/>
        </w:pBdr>
        <w:jc w:val="both"/>
        <w:rPr>
          <w:rFonts w:ascii="Arial" w:hAnsi="Arial" w:cs="Arial"/>
          <w:color w:val="000000"/>
          <w:sz w:val="20"/>
          <w:szCs w:val="20"/>
          <w:u w:val="single"/>
        </w:rPr>
      </w:pPr>
    </w:p>
    <w:p w:rsidR="00EF52D3" w:rsidRPr="00261B8D" w:rsidRDefault="00EF52D3">
      <w:pPr>
        <w:pBdr>
          <w:top w:val="nil"/>
          <w:left w:val="nil"/>
          <w:bottom w:val="nil"/>
          <w:right w:val="nil"/>
          <w:between w:val="nil"/>
        </w:pBdr>
        <w:jc w:val="both"/>
        <w:rPr>
          <w:rFonts w:ascii="Arial" w:hAnsi="Arial" w:cs="Arial"/>
          <w:color w:val="000000"/>
          <w:sz w:val="20"/>
          <w:szCs w:val="20"/>
          <w:u w:val="single"/>
        </w:rPr>
      </w:pPr>
    </w:p>
    <w:p w:rsidR="00EF52D3" w:rsidRPr="00261B8D" w:rsidRDefault="00EF52D3">
      <w:pPr>
        <w:pBdr>
          <w:top w:val="nil"/>
          <w:left w:val="nil"/>
          <w:bottom w:val="nil"/>
          <w:right w:val="nil"/>
          <w:between w:val="nil"/>
        </w:pBdr>
        <w:jc w:val="both"/>
        <w:rPr>
          <w:rFonts w:ascii="Arial" w:hAnsi="Arial" w:cs="Arial"/>
          <w:color w:val="000000"/>
          <w:sz w:val="20"/>
          <w:szCs w:val="20"/>
          <w:u w:val="single"/>
        </w:rPr>
      </w:pPr>
    </w:p>
    <w:p w:rsidR="00EF52D3" w:rsidRPr="00261B8D" w:rsidRDefault="00EF52D3">
      <w:pPr>
        <w:pBdr>
          <w:top w:val="nil"/>
          <w:left w:val="nil"/>
          <w:bottom w:val="nil"/>
          <w:right w:val="nil"/>
          <w:between w:val="nil"/>
        </w:pBdr>
        <w:jc w:val="both"/>
        <w:rPr>
          <w:rFonts w:ascii="Arial" w:hAnsi="Arial" w:cs="Arial"/>
          <w:color w:val="000000"/>
          <w:sz w:val="20"/>
          <w:szCs w:val="20"/>
          <w:u w:val="single"/>
        </w:rPr>
      </w:pPr>
    </w:p>
    <w:p w:rsidR="00EF52D3" w:rsidRPr="00261B8D" w:rsidRDefault="00EF52D3">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ED24BA" w:rsidRPr="00261B8D" w:rsidTr="00ED24B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ED24BA" w:rsidRPr="00261B8D" w:rsidRDefault="00ED24BA" w:rsidP="00ED24BA">
            <w:pPr>
              <w:spacing w:line="276" w:lineRule="auto"/>
              <w:rPr>
                <w:rFonts w:ascii="Arial" w:eastAsia="Arial Unicode MS" w:hAnsi="Arial" w:cs="Arial"/>
                <w:b/>
                <w:sz w:val="20"/>
                <w:szCs w:val="20"/>
                <w:u w:val="single"/>
                <w:lang w:eastAsia="en-US"/>
              </w:rPr>
            </w:pPr>
            <w:bookmarkStart w:id="1" w:name="_Hlk156057883"/>
            <w:bookmarkStart w:id="2" w:name="_Hlk156057704"/>
            <w:r w:rsidRPr="00261B8D">
              <w:rPr>
                <w:rFonts w:ascii="Arial" w:eastAsia="Arial Unicode MS" w:hAnsi="Arial" w:cs="Arial"/>
                <w:b/>
                <w:sz w:val="20"/>
                <w:szCs w:val="20"/>
                <w:highlight w:val="yellow"/>
                <w:u w:val="single"/>
                <w:lang w:eastAsia="en-US"/>
              </w:rPr>
              <w:t>PART  2:</w:t>
            </w:r>
            <w:r w:rsidRPr="00261B8D">
              <w:rPr>
                <w:rFonts w:ascii="Arial" w:eastAsia="Arial Unicode MS" w:hAnsi="Arial" w:cs="Arial"/>
                <w:b/>
                <w:sz w:val="20"/>
                <w:szCs w:val="20"/>
                <w:u w:val="single"/>
                <w:lang w:eastAsia="en-US"/>
              </w:rPr>
              <w:t xml:space="preserve"> </w:t>
            </w:r>
          </w:p>
          <w:p w:rsidR="00ED24BA" w:rsidRPr="00261B8D" w:rsidRDefault="00ED24BA" w:rsidP="00ED24BA">
            <w:pPr>
              <w:spacing w:line="276" w:lineRule="auto"/>
              <w:rPr>
                <w:rFonts w:ascii="Arial" w:eastAsia="Arial Unicode MS" w:hAnsi="Arial" w:cs="Arial"/>
                <w:b/>
                <w:sz w:val="20"/>
                <w:szCs w:val="20"/>
                <w:u w:val="single"/>
                <w:lang w:eastAsia="en-US"/>
              </w:rPr>
            </w:pPr>
          </w:p>
        </w:tc>
      </w:tr>
      <w:tr w:rsidR="00ED24BA" w:rsidRPr="00261B8D" w:rsidTr="00ED24B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D24BA" w:rsidRPr="00261B8D" w:rsidRDefault="00ED24BA" w:rsidP="00ED24BA">
            <w:pPr>
              <w:spacing w:line="276" w:lineRule="auto"/>
              <w:rPr>
                <w:rFonts w:ascii="Arial" w:eastAsia="Arial Unicode MS" w:hAnsi="Arial" w:cs="Arial"/>
                <w:sz w:val="20"/>
                <w:szCs w:val="20"/>
                <w:lang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D24BA" w:rsidRPr="00261B8D" w:rsidRDefault="00ED24BA" w:rsidP="00ED24BA">
            <w:pPr>
              <w:keepNext/>
              <w:spacing w:line="276" w:lineRule="auto"/>
              <w:outlineLvl w:val="1"/>
              <w:rPr>
                <w:rFonts w:ascii="Arial" w:eastAsia="MS Mincho" w:hAnsi="Arial" w:cs="Arial"/>
                <w:b/>
                <w:bCs/>
                <w:sz w:val="20"/>
                <w:szCs w:val="20"/>
                <w:lang w:eastAsia="en-US"/>
              </w:rPr>
            </w:pPr>
            <w:r w:rsidRPr="00261B8D">
              <w:rPr>
                <w:rFonts w:ascii="Arial" w:eastAsia="MS Mincho" w:hAnsi="Arial" w:cs="Arial"/>
                <w:b/>
                <w:bCs/>
                <w:sz w:val="20"/>
                <w:szCs w:val="20"/>
                <w:lang w:eastAsia="en-US"/>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ED24BA" w:rsidRPr="00261B8D" w:rsidRDefault="00ED24BA" w:rsidP="00ED24BA">
            <w:pPr>
              <w:keepNext/>
              <w:spacing w:line="276" w:lineRule="auto"/>
              <w:outlineLvl w:val="1"/>
              <w:rPr>
                <w:rFonts w:ascii="Arial" w:eastAsia="MS Mincho" w:hAnsi="Arial" w:cs="Arial"/>
                <w:bCs/>
                <w:sz w:val="20"/>
                <w:szCs w:val="20"/>
                <w:lang w:eastAsia="en-US"/>
              </w:rPr>
            </w:pPr>
            <w:r w:rsidRPr="00261B8D">
              <w:rPr>
                <w:rFonts w:ascii="Arial" w:eastAsia="MS Mincho" w:hAnsi="Arial" w:cs="Arial"/>
                <w:b/>
                <w:bCs/>
                <w:sz w:val="20"/>
                <w:szCs w:val="20"/>
                <w:lang w:eastAsia="en-US"/>
              </w:rPr>
              <w:t>Author’s comment</w:t>
            </w:r>
            <w:r w:rsidRPr="00261B8D">
              <w:rPr>
                <w:rFonts w:ascii="Arial" w:eastAsia="MS Mincho" w:hAnsi="Arial" w:cs="Arial"/>
                <w:bCs/>
                <w:sz w:val="20"/>
                <w:szCs w:val="20"/>
                <w:lang w:eastAsia="en-US"/>
              </w:rPr>
              <w:t xml:space="preserve"> </w:t>
            </w:r>
            <w:r w:rsidRPr="00261B8D">
              <w:rPr>
                <w:rFonts w:ascii="Arial" w:eastAsia="MS Mincho" w:hAnsi="Arial" w:cs="Arial"/>
                <w:bCs/>
                <w:i/>
                <w:sz w:val="20"/>
                <w:szCs w:val="20"/>
                <w:lang w:eastAsia="en-US"/>
              </w:rPr>
              <w:t>(if agreed with reviewer, correct the manuscript and highlight that part in the manuscript. It is mandatory that authors should write his/her feedback here)</w:t>
            </w:r>
          </w:p>
        </w:tc>
      </w:tr>
      <w:tr w:rsidR="00ED24BA" w:rsidRPr="00261B8D" w:rsidTr="00ED24B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D24BA" w:rsidRPr="00261B8D" w:rsidRDefault="00ED24BA" w:rsidP="00ED24BA">
            <w:pPr>
              <w:spacing w:line="276" w:lineRule="auto"/>
              <w:rPr>
                <w:rFonts w:ascii="Arial" w:eastAsia="Arial Unicode MS" w:hAnsi="Arial" w:cs="Arial"/>
                <w:b/>
                <w:sz w:val="20"/>
                <w:szCs w:val="20"/>
                <w:lang w:eastAsia="en-US"/>
              </w:rPr>
            </w:pPr>
            <w:r w:rsidRPr="00261B8D">
              <w:rPr>
                <w:rFonts w:ascii="Arial" w:eastAsia="Arial Unicode MS" w:hAnsi="Arial" w:cs="Arial"/>
                <w:b/>
                <w:sz w:val="20"/>
                <w:szCs w:val="20"/>
                <w:lang w:eastAsia="en-US"/>
              </w:rPr>
              <w:t xml:space="preserve">Are there ethical issues in this manuscript? </w:t>
            </w:r>
          </w:p>
          <w:p w:rsidR="00ED24BA" w:rsidRPr="00261B8D" w:rsidRDefault="00ED24BA" w:rsidP="00ED24BA">
            <w:pPr>
              <w:spacing w:line="276" w:lineRule="auto"/>
              <w:rPr>
                <w:rFonts w:ascii="Arial" w:eastAsia="Arial Unicode MS" w:hAnsi="Arial" w:cs="Arial"/>
                <w:sz w:val="20"/>
                <w:szCs w:val="20"/>
                <w:lang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D24BA" w:rsidRPr="00261B8D" w:rsidRDefault="00ED24BA" w:rsidP="00ED24BA">
            <w:pPr>
              <w:spacing w:line="276" w:lineRule="auto"/>
              <w:rPr>
                <w:rFonts w:ascii="Arial" w:eastAsia="Arial Unicode MS" w:hAnsi="Arial" w:cs="Arial"/>
                <w:i/>
                <w:iCs/>
                <w:sz w:val="20"/>
                <w:szCs w:val="20"/>
                <w:u w:val="single"/>
                <w:lang w:eastAsia="en-US"/>
              </w:rPr>
            </w:pPr>
            <w:r w:rsidRPr="00261B8D">
              <w:rPr>
                <w:rFonts w:ascii="Arial" w:eastAsia="Arial Unicode MS" w:hAnsi="Arial" w:cs="Arial"/>
                <w:i/>
                <w:iCs/>
                <w:sz w:val="20"/>
                <w:szCs w:val="20"/>
                <w:u w:val="single"/>
                <w:lang w:eastAsia="en-US"/>
              </w:rPr>
              <w:t xml:space="preserve">(If yes, </w:t>
            </w:r>
            <w:proofErr w:type="gramStart"/>
            <w:r w:rsidRPr="00261B8D">
              <w:rPr>
                <w:rFonts w:ascii="Arial" w:eastAsia="Arial Unicode MS" w:hAnsi="Arial" w:cs="Arial"/>
                <w:i/>
                <w:iCs/>
                <w:sz w:val="20"/>
                <w:szCs w:val="20"/>
                <w:u w:val="single"/>
                <w:lang w:eastAsia="en-US"/>
              </w:rPr>
              <w:t>Kindly</w:t>
            </w:r>
            <w:proofErr w:type="gramEnd"/>
            <w:r w:rsidRPr="00261B8D">
              <w:rPr>
                <w:rFonts w:ascii="Arial" w:eastAsia="Arial Unicode MS" w:hAnsi="Arial" w:cs="Arial"/>
                <w:i/>
                <w:iCs/>
                <w:sz w:val="20"/>
                <w:szCs w:val="20"/>
                <w:u w:val="single"/>
                <w:lang w:eastAsia="en-US"/>
              </w:rPr>
              <w:t xml:space="preserve"> please write down the ethical issues here in details)</w:t>
            </w:r>
          </w:p>
          <w:p w:rsidR="00ED24BA" w:rsidRPr="00261B8D" w:rsidRDefault="00ED24BA" w:rsidP="00ED24BA">
            <w:pPr>
              <w:spacing w:line="276" w:lineRule="auto"/>
              <w:rPr>
                <w:rFonts w:ascii="Arial" w:eastAsia="Arial Unicode MS" w:hAnsi="Arial" w:cs="Arial"/>
                <w:sz w:val="20"/>
                <w:szCs w:val="20"/>
                <w:lang w:eastAsia="en-US"/>
              </w:rPr>
            </w:pPr>
          </w:p>
          <w:p w:rsidR="00ED24BA" w:rsidRPr="00261B8D" w:rsidRDefault="00ED24BA" w:rsidP="00ED24BA">
            <w:pPr>
              <w:spacing w:line="276" w:lineRule="auto"/>
              <w:rPr>
                <w:rFonts w:ascii="Arial" w:eastAsia="Arial Unicode MS" w:hAnsi="Arial" w:cs="Arial"/>
                <w:sz w:val="20"/>
                <w:szCs w:val="20"/>
                <w:lang w:eastAsia="en-US"/>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ED24BA" w:rsidRPr="00261B8D" w:rsidRDefault="00ED24BA" w:rsidP="00ED24BA">
            <w:pPr>
              <w:spacing w:line="276" w:lineRule="auto"/>
              <w:rPr>
                <w:rFonts w:ascii="Arial" w:eastAsia="Arial Unicode MS" w:hAnsi="Arial" w:cs="Arial"/>
                <w:sz w:val="20"/>
                <w:szCs w:val="20"/>
                <w:lang w:eastAsia="en-US"/>
              </w:rPr>
            </w:pPr>
          </w:p>
          <w:p w:rsidR="00ED24BA" w:rsidRPr="00261B8D" w:rsidRDefault="00ED24BA" w:rsidP="00ED24BA">
            <w:pPr>
              <w:spacing w:line="276" w:lineRule="auto"/>
              <w:rPr>
                <w:rFonts w:ascii="Arial" w:eastAsia="Arial Unicode MS" w:hAnsi="Arial" w:cs="Arial"/>
                <w:sz w:val="20"/>
                <w:szCs w:val="20"/>
                <w:lang w:eastAsia="en-US"/>
              </w:rPr>
            </w:pPr>
          </w:p>
          <w:p w:rsidR="00ED24BA" w:rsidRPr="00261B8D" w:rsidRDefault="00ED24BA" w:rsidP="00ED24BA">
            <w:pPr>
              <w:spacing w:line="276" w:lineRule="auto"/>
              <w:rPr>
                <w:rFonts w:ascii="Arial" w:eastAsia="Arial Unicode MS" w:hAnsi="Arial" w:cs="Arial"/>
                <w:sz w:val="20"/>
                <w:szCs w:val="20"/>
                <w:lang w:eastAsia="en-US"/>
              </w:rPr>
            </w:pPr>
          </w:p>
        </w:tc>
      </w:tr>
      <w:bookmarkEnd w:id="1"/>
    </w:tbl>
    <w:p w:rsidR="00ED24BA" w:rsidRPr="00261B8D" w:rsidRDefault="00ED24BA" w:rsidP="00ED24BA">
      <w:pPr>
        <w:rPr>
          <w:rFonts w:ascii="Arial" w:hAnsi="Arial" w:cs="Arial"/>
          <w:sz w:val="20"/>
          <w:szCs w:val="20"/>
          <w:lang w:val="en-US" w:eastAsia="en-US"/>
        </w:rPr>
      </w:pPr>
    </w:p>
    <w:bookmarkEnd w:id="2"/>
    <w:p w:rsidR="00ED24BA" w:rsidRPr="00261B8D" w:rsidRDefault="00ED24BA" w:rsidP="00ED24BA">
      <w:pPr>
        <w:rPr>
          <w:rFonts w:ascii="Arial" w:hAnsi="Arial" w:cs="Arial"/>
          <w:sz w:val="20"/>
          <w:szCs w:val="20"/>
          <w:lang w:val="en-US" w:eastAsia="en-US"/>
        </w:rPr>
      </w:pPr>
    </w:p>
    <w:p w:rsidR="00261B8D" w:rsidRPr="00261B8D" w:rsidRDefault="00261B8D" w:rsidP="00261B8D">
      <w:pPr>
        <w:rPr>
          <w:rFonts w:ascii="Arial" w:hAnsi="Arial" w:cs="Arial"/>
          <w:b/>
          <w:sz w:val="20"/>
          <w:szCs w:val="20"/>
          <w:lang w:val="en-US" w:eastAsia="en-US"/>
        </w:rPr>
      </w:pPr>
    </w:p>
    <w:p w:rsidR="00261B8D" w:rsidRPr="00261B8D" w:rsidRDefault="00261B8D" w:rsidP="00261B8D">
      <w:pPr>
        <w:rPr>
          <w:rFonts w:ascii="Arial" w:hAnsi="Arial" w:cs="Arial"/>
          <w:b/>
          <w:sz w:val="20"/>
          <w:szCs w:val="20"/>
          <w:u w:val="single"/>
          <w:lang w:val="en-US" w:eastAsia="en-US"/>
        </w:rPr>
      </w:pPr>
      <w:r w:rsidRPr="00261B8D">
        <w:rPr>
          <w:rFonts w:ascii="Arial" w:hAnsi="Arial" w:cs="Arial"/>
          <w:b/>
          <w:sz w:val="20"/>
          <w:szCs w:val="20"/>
          <w:u w:val="single"/>
          <w:lang w:val="en-US" w:eastAsia="en-US"/>
        </w:rPr>
        <w:t>Reviewer details:</w:t>
      </w:r>
    </w:p>
    <w:p w:rsidR="00261B8D" w:rsidRPr="00261B8D" w:rsidRDefault="00261B8D" w:rsidP="00ED24BA">
      <w:pPr>
        <w:rPr>
          <w:rFonts w:ascii="Arial" w:hAnsi="Arial" w:cs="Arial"/>
          <w:sz w:val="20"/>
          <w:szCs w:val="20"/>
          <w:lang w:val="en-US" w:eastAsia="en-US"/>
        </w:rPr>
      </w:pPr>
    </w:p>
    <w:p w:rsidR="00261B8D" w:rsidRPr="00261B8D" w:rsidRDefault="00261B8D" w:rsidP="00261B8D">
      <w:pPr>
        <w:rPr>
          <w:rFonts w:ascii="Arial" w:hAnsi="Arial" w:cs="Arial"/>
          <w:b/>
          <w:sz w:val="20"/>
          <w:szCs w:val="20"/>
          <w:lang w:val="en-US" w:eastAsia="en-US"/>
        </w:rPr>
      </w:pPr>
      <w:bookmarkStart w:id="3" w:name="_Hlk202022825"/>
      <w:proofErr w:type="spellStart"/>
      <w:r w:rsidRPr="00261B8D">
        <w:rPr>
          <w:rFonts w:ascii="Arial" w:hAnsi="Arial" w:cs="Arial"/>
          <w:b/>
          <w:sz w:val="20"/>
          <w:szCs w:val="20"/>
          <w:lang w:val="en-US" w:eastAsia="en-US"/>
        </w:rPr>
        <w:t>Sachin</w:t>
      </w:r>
      <w:proofErr w:type="spellEnd"/>
      <w:r w:rsidRPr="00261B8D">
        <w:rPr>
          <w:rFonts w:ascii="Arial" w:hAnsi="Arial" w:cs="Arial"/>
          <w:b/>
          <w:sz w:val="20"/>
          <w:szCs w:val="20"/>
          <w:lang w:val="en-US" w:eastAsia="en-US"/>
        </w:rPr>
        <w:t xml:space="preserve">, </w:t>
      </w:r>
      <w:r w:rsidRPr="00261B8D">
        <w:rPr>
          <w:rFonts w:ascii="Arial" w:hAnsi="Arial" w:cs="Arial"/>
          <w:b/>
          <w:sz w:val="20"/>
          <w:szCs w:val="20"/>
          <w:lang w:val="en-US" w:eastAsia="en-US"/>
        </w:rPr>
        <w:t>Xinjiang Medical University, China</w:t>
      </w:r>
    </w:p>
    <w:p w:rsidR="00EF52D3" w:rsidRPr="00261B8D" w:rsidRDefault="00EF52D3">
      <w:pPr>
        <w:pBdr>
          <w:top w:val="nil"/>
          <w:left w:val="nil"/>
          <w:bottom w:val="nil"/>
          <w:right w:val="nil"/>
          <w:between w:val="nil"/>
        </w:pBdr>
        <w:jc w:val="both"/>
        <w:rPr>
          <w:rFonts w:ascii="Arial" w:hAnsi="Arial" w:cs="Arial"/>
          <w:color w:val="000000"/>
          <w:sz w:val="20"/>
          <w:szCs w:val="20"/>
          <w:u w:val="single"/>
        </w:rPr>
      </w:pPr>
      <w:bookmarkStart w:id="4" w:name="_GoBack"/>
      <w:bookmarkEnd w:id="3"/>
      <w:bookmarkEnd w:id="4"/>
    </w:p>
    <w:sectPr w:rsidR="00EF52D3" w:rsidRPr="00261B8D">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FAD" w:rsidRDefault="00DE5FAD">
      <w:r>
        <w:separator/>
      </w:r>
    </w:p>
  </w:endnote>
  <w:endnote w:type="continuationSeparator" w:id="0">
    <w:p w:rsidR="00DE5FAD" w:rsidRDefault="00DE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2D3" w:rsidRDefault="0009714A">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FAD" w:rsidRDefault="00DE5FAD">
      <w:r>
        <w:separator/>
      </w:r>
    </w:p>
  </w:footnote>
  <w:footnote w:type="continuationSeparator" w:id="0">
    <w:p w:rsidR="00DE5FAD" w:rsidRDefault="00DE5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2D3" w:rsidRDefault="00EF52D3">
    <w:pPr>
      <w:spacing w:after="280"/>
      <w:jc w:val="center"/>
      <w:rPr>
        <w:rFonts w:ascii="Arial" w:eastAsia="Arial" w:hAnsi="Arial" w:cs="Arial"/>
        <w:color w:val="003399"/>
        <w:u w:val="single"/>
      </w:rPr>
    </w:pPr>
  </w:p>
  <w:p w:rsidR="00EF52D3" w:rsidRDefault="0009714A">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D3"/>
    <w:rsid w:val="000660C9"/>
    <w:rsid w:val="0009714A"/>
    <w:rsid w:val="00261B8D"/>
    <w:rsid w:val="00563A4D"/>
    <w:rsid w:val="00DE5FAD"/>
    <w:rsid w:val="00ED24BA"/>
    <w:rsid w:val="00EF52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D735"/>
  <w15:docId w15:val="{8FDAFDC2-51F3-42CA-B5DA-1796E8A5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semiHidden/>
    <w:unhideWhenUsed/>
    <w:rsid w:val="00563A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09633">
      <w:bodyDiv w:val="1"/>
      <w:marLeft w:val="0"/>
      <w:marRight w:val="0"/>
      <w:marTop w:val="0"/>
      <w:marBottom w:val="0"/>
      <w:divBdr>
        <w:top w:val="none" w:sz="0" w:space="0" w:color="auto"/>
        <w:left w:val="none" w:sz="0" w:space="0" w:color="auto"/>
        <w:bottom w:val="none" w:sz="0" w:space="0" w:color="auto"/>
        <w:right w:val="none" w:sz="0" w:space="0" w:color="auto"/>
      </w:divBdr>
    </w:div>
    <w:div w:id="1387531733">
      <w:bodyDiv w:val="1"/>
      <w:marLeft w:val="0"/>
      <w:marRight w:val="0"/>
      <w:marTop w:val="0"/>
      <w:marBottom w:val="0"/>
      <w:divBdr>
        <w:top w:val="none" w:sz="0" w:space="0" w:color="auto"/>
        <w:left w:val="none" w:sz="0" w:space="0" w:color="auto"/>
        <w:bottom w:val="none" w:sz="0" w:space="0" w:color="auto"/>
        <w:right w:val="none" w:sz="0" w:space="0" w:color="auto"/>
      </w:divBdr>
    </w:div>
    <w:div w:id="1682776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ammr.com/index.php/JAMM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4</cp:revision>
  <dcterms:created xsi:type="dcterms:W3CDTF">2025-06-17T07:07:00Z</dcterms:created>
  <dcterms:modified xsi:type="dcterms:W3CDTF">2025-06-28T11:36:00Z</dcterms:modified>
</cp:coreProperties>
</file>