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D54" w:rsidRPr="00F73C4A" w:rsidRDefault="00196D54">
      <w:pPr>
        <w:spacing w:before="99"/>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196D54" w:rsidRPr="00F73C4A" w:rsidTr="00254A74">
        <w:trPr>
          <w:trHeight w:val="290"/>
        </w:trPr>
        <w:tc>
          <w:tcPr>
            <w:tcW w:w="5168" w:type="dxa"/>
          </w:tcPr>
          <w:p w:rsidR="00196D54" w:rsidRPr="00F73C4A" w:rsidRDefault="00563930">
            <w:pPr>
              <w:pStyle w:val="TableParagraph"/>
              <w:spacing w:line="229" w:lineRule="exact"/>
              <w:ind w:left="95"/>
              <w:rPr>
                <w:rFonts w:ascii="Arial" w:hAnsi="Arial" w:cs="Arial"/>
                <w:sz w:val="20"/>
                <w:szCs w:val="20"/>
              </w:rPr>
            </w:pPr>
            <w:r w:rsidRPr="00F73C4A">
              <w:rPr>
                <w:rFonts w:ascii="Arial" w:hAnsi="Arial" w:cs="Arial"/>
                <w:sz w:val="20"/>
                <w:szCs w:val="20"/>
              </w:rPr>
              <w:t>Journal</w:t>
            </w:r>
            <w:r w:rsidRPr="00F73C4A">
              <w:rPr>
                <w:rFonts w:ascii="Arial" w:hAnsi="Arial" w:cs="Arial"/>
                <w:spacing w:val="-10"/>
                <w:sz w:val="20"/>
                <w:szCs w:val="20"/>
              </w:rPr>
              <w:t xml:space="preserve"> </w:t>
            </w:r>
            <w:r w:rsidRPr="00F73C4A">
              <w:rPr>
                <w:rFonts w:ascii="Arial" w:hAnsi="Arial" w:cs="Arial"/>
                <w:spacing w:val="-2"/>
                <w:sz w:val="20"/>
                <w:szCs w:val="20"/>
              </w:rPr>
              <w:t>Name:</w:t>
            </w:r>
          </w:p>
        </w:tc>
        <w:tc>
          <w:tcPr>
            <w:tcW w:w="15770" w:type="dxa"/>
          </w:tcPr>
          <w:p w:rsidR="00196D54" w:rsidRPr="00F73C4A" w:rsidRDefault="00AA3363">
            <w:pPr>
              <w:pStyle w:val="TableParagraph"/>
              <w:spacing w:before="26"/>
              <w:rPr>
                <w:rFonts w:ascii="Arial" w:hAnsi="Arial" w:cs="Arial"/>
                <w:b/>
                <w:sz w:val="20"/>
                <w:szCs w:val="20"/>
              </w:rPr>
            </w:pPr>
            <w:hyperlink r:id="rId7">
              <w:r w:rsidR="00563930" w:rsidRPr="00F73C4A">
                <w:rPr>
                  <w:rFonts w:ascii="Arial" w:hAnsi="Arial" w:cs="Arial"/>
                  <w:b/>
                  <w:color w:val="0000FF"/>
                  <w:sz w:val="20"/>
                  <w:szCs w:val="20"/>
                  <w:u w:val="single" w:color="0000FF"/>
                </w:rPr>
                <w:t>Journal</w:t>
              </w:r>
              <w:r w:rsidR="00563930" w:rsidRPr="00F73C4A">
                <w:rPr>
                  <w:rFonts w:ascii="Arial" w:hAnsi="Arial" w:cs="Arial"/>
                  <w:b/>
                  <w:color w:val="0000FF"/>
                  <w:spacing w:val="-7"/>
                  <w:sz w:val="20"/>
                  <w:szCs w:val="20"/>
                  <w:u w:val="single" w:color="0000FF"/>
                </w:rPr>
                <w:t xml:space="preserve"> </w:t>
              </w:r>
              <w:r w:rsidR="00563930" w:rsidRPr="00F73C4A">
                <w:rPr>
                  <w:rFonts w:ascii="Arial" w:hAnsi="Arial" w:cs="Arial"/>
                  <w:b/>
                  <w:color w:val="0000FF"/>
                  <w:sz w:val="20"/>
                  <w:szCs w:val="20"/>
                  <w:u w:val="single" w:color="0000FF"/>
                </w:rPr>
                <w:t>of</w:t>
              </w:r>
              <w:r w:rsidR="00563930" w:rsidRPr="00F73C4A">
                <w:rPr>
                  <w:rFonts w:ascii="Arial" w:hAnsi="Arial" w:cs="Arial"/>
                  <w:b/>
                  <w:color w:val="0000FF"/>
                  <w:spacing w:val="-1"/>
                  <w:sz w:val="20"/>
                  <w:szCs w:val="20"/>
                  <w:u w:val="single" w:color="0000FF"/>
                </w:rPr>
                <w:t xml:space="preserve"> </w:t>
              </w:r>
              <w:r w:rsidR="00563930" w:rsidRPr="00F73C4A">
                <w:rPr>
                  <w:rFonts w:ascii="Arial" w:hAnsi="Arial" w:cs="Arial"/>
                  <w:b/>
                  <w:color w:val="0000FF"/>
                  <w:sz w:val="20"/>
                  <w:szCs w:val="20"/>
                  <w:u w:val="single" w:color="0000FF"/>
                </w:rPr>
                <w:t>Advances</w:t>
              </w:r>
              <w:r w:rsidR="00563930" w:rsidRPr="00F73C4A">
                <w:rPr>
                  <w:rFonts w:ascii="Arial" w:hAnsi="Arial" w:cs="Arial"/>
                  <w:b/>
                  <w:color w:val="0000FF"/>
                  <w:spacing w:val="-6"/>
                  <w:sz w:val="20"/>
                  <w:szCs w:val="20"/>
                  <w:u w:val="single" w:color="0000FF"/>
                </w:rPr>
                <w:t xml:space="preserve"> </w:t>
              </w:r>
              <w:r w:rsidR="00563930" w:rsidRPr="00F73C4A">
                <w:rPr>
                  <w:rFonts w:ascii="Arial" w:hAnsi="Arial" w:cs="Arial"/>
                  <w:b/>
                  <w:color w:val="0000FF"/>
                  <w:sz w:val="20"/>
                  <w:szCs w:val="20"/>
                  <w:u w:val="single" w:color="0000FF"/>
                </w:rPr>
                <w:t>in</w:t>
              </w:r>
              <w:r w:rsidR="00563930" w:rsidRPr="00F73C4A">
                <w:rPr>
                  <w:rFonts w:ascii="Arial" w:hAnsi="Arial" w:cs="Arial"/>
                  <w:b/>
                  <w:color w:val="0000FF"/>
                  <w:spacing w:val="-5"/>
                  <w:sz w:val="20"/>
                  <w:szCs w:val="20"/>
                  <w:u w:val="single" w:color="0000FF"/>
                </w:rPr>
                <w:t xml:space="preserve"> </w:t>
              </w:r>
              <w:r w:rsidR="00563930" w:rsidRPr="00F73C4A">
                <w:rPr>
                  <w:rFonts w:ascii="Arial" w:hAnsi="Arial" w:cs="Arial"/>
                  <w:b/>
                  <w:color w:val="0000FF"/>
                  <w:sz w:val="20"/>
                  <w:szCs w:val="20"/>
                  <w:u w:val="single" w:color="0000FF"/>
                </w:rPr>
                <w:t>Biology</w:t>
              </w:r>
              <w:r w:rsidR="00563930" w:rsidRPr="00F73C4A">
                <w:rPr>
                  <w:rFonts w:ascii="Arial" w:hAnsi="Arial" w:cs="Arial"/>
                  <w:b/>
                  <w:color w:val="0000FF"/>
                  <w:spacing w:val="-7"/>
                  <w:sz w:val="20"/>
                  <w:szCs w:val="20"/>
                  <w:u w:val="single" w:color="0000FF"/>
                </w:rPr>
                <w:t xml:space="preserve"> </w:t>
              </w:r>
              <w:r w:rsidR="00563930" w:rsidRPr="00F73C4A">
                <w:rPr>
                  <w:rFonts w:ascii="Arial" w:hAnsi="Arial" w:cs="Arial"/>
                  <w:b/>
                  <w:color w:val="0000FF"/>
                  <w:sz w:val="20"/>
                  <w:szCs w:val="20"/>
                  <w:u w:val="single" w:color="0000FF"/>
                </w:rPr>
                <w:t>&amp;</w:t>
              </w:r>
              <w:r w:rsidR="00563930" w:rsidRPr="00F73C4A">
                <w:rPr>
                  <w:rFonts w:ascii="Arial" w:hAnsi="Arial" w:cs="Arial"/>
                  <w:b/>
                  <w:color w:val="0000FF"/>
                  <w:spacing w:val="-6"/>
                  <w:sz w:val="20"/>
                  <w:szCs w:val="20"/>
                  <w:u w:val="single" w:color="0000FF"/>
                </w:rPr>
                <w:t xml:space="preserve"> </w:t>
              </w:r>
              <w:r w:rsidR="00563930" w:rsidRPr="00F73C4A">
                <w:rPr>
                  <w:rFonts w:ascii="Arial" w:hAnsi="Arial" w:cs="Arial"/>
                  <w:b/>
                  <w:color w:val="0000FF"/>
                  <w:spacing w:val="-2"/>
                  <w:sz w:val="20"/>
                  <w:szCs w:val="20"/>
                  <w:u w:val="single" w:color="0000FF"/>
                </w:rPr>
                <w:t>Biotechnology</w:t>
              </w:r>
            </w:hyperlink>
          </w:p>
        </w:tc>
      </w:tr>
      <w:tr w:rsidR="00196D54" w:rsidRPr="00F73C4A" w:rsidTr="00254A74">
        <w:trPr>
          <w:trHeight w:val="290"/>
        </w:trPr>
        <w:tc>
          <w:tcPr>
            <w:tcW w:w="5168" w:type="dxa"/>
          </w:tcPr>
          <w:p w:rsidR="00196D54" w:rsidRPr="00F73C4A" w:rsidRDefault="00563930">
            <w:pPr>
              <w:pStyle w:val="TableParagraph"/>
              <w:spacing w:line="229" w:lineRule="exact"/>
              <w:ind w:left="95"/>
              <w:rPr>
                <w:rFonts w:ascii="Arial" w:hAnsi="Arial" w:cs="Arial"/>
                <w:sz w:val="20"/>
                <w:szCs w:val="20"/>
              </w:rPr>
            </w:pPr>
            <w:r w:rsidRPr="00F73C4A">
              <w:rPr>
                <w:rFonts w:ascii="Arial" w:hAnsi="Arial" w:cs="Arial"/>
                <w:sz w:val="20"/>
                <w:szCs w:val="20"/>
              </w:rPr>
              <w:t>Manuscript</w:t>
            </w:r>
            <w:r w:rsidRPr="00F73C4A">
              <w:rPr>
                <w:rFonts w:ascii="Arial" w:hAnsi="Arial" w:cs="Arial"/>
                <w:spacing w:val="-14"/>
                <w:sz w:val="20"/>
                <w:szCs w:val="20"/>
              </w:rPr>
              <w:t xml:space="preserve"> </w:t>
            </w:r>
            <w:r w:rsidRPr="00F73C4A">
              <w:rPr>
                <w:rFonts w:ascii="Arial" w:hAnsi="Arial" w:cs="Arial"/>
                <w:spacing w:val="-2"/>
                <w:sz w:val="20"/>
                <w:szCs w:val="20"/>
              </w:rPr>
              <w:t>Number:</w:t>
            </w:r>
          </w:p>
        </w:tc>
        <w:tc>
          <w:tcPr>
            <w:tcW w:w="15770" w:type="dxa"/>
          </w:tcPr>
          <w:p w:rsidR="00196D54" w:rsidRPr="00F73C4A" w:rsidRDefault="00563930">
            <w:pPr>
              <w:pStyle w:val="TableParagraph"/>
              <w:spacing w:before="26"/>
              <w:rPr>
                <w:rFonts w:ascii="Arial" w:hAnsi="Arial" w:cs="Arial"/>
                <w:b/>
                <w:sz w:val="20"/>
                <w:szCs w:val="20"/>
              </w:rPr>
            </w:pPr>
            <w:r w:rsidRPr="00F73C4A">
              <w:rPr>
                <w:rFonts w:ascii="Arial" w:hAnsi="Arial" w:cs="Arial"/>
                <w:b/>
                <w:spacing w:val="-2"/>
                <w:sz w:val="20"/>
                <w:szCs w:val="20"/>
              </w:rPr>
              <w:t>Ms_JABB_139625</w:t>
            </w:r>
          </w:p>
        </w:tc>
      </w:tr>
      <w:tr w:rsidR="00196D54" w:rsidRPr="00F73C4A" w:rsidTr="00254A74">
        <w:trPr>
          <w:trHeight w:val="650"/>
        </w:trPr>
        <w:tc>
          <w:tcPr>
            <w:tcW w:w="5168" w:type="dxa"/>
          </w:tcPr>
          <w:p w:rsidR="00196D54" w:rsidRPr="00F73C4A" w:rsidRDefault="00563930">
            <w:pPr>
              <w:pStyle w:val="TableParagraph"/>
              <w:spacing w:line="229" w:lineRule="exact"/>
              <w:ind w:left="95"/>
              <w:rPr>
                <w:rFonts w:ascii="Arial" w:hAnsi="Arial" w:cs="Arial"/>
                <w:sz w:val="20"/>
                <w:szCs w:val="20"/>
              </w:rPr>
            </w:pPr>
            <w:r w:rsidRPr="00F73C4A">
              <w:rPr>
                <w:rFonts w:ascii="Arial" w:hAnsi="Arial" w:cs="Arial"/>
                <w:sz w:val="20"/>
                <w:szCs w:val="20"/>
              </w:rPr>
              <w:t>Title</w:t>
            </w:r>
            <w:r w:rsidRPr="00F73C4A">
              <w:rPr>
                <w:rFonts w:ascii="Arial" w:hAnsi="Arial" w:cs="Arial"/>
                <w:spacing w:val="-6"/>
                <w:sz w:val="20"/>
                <w:szCs w:val="20"/>
              </w:rPr>
              <w:t xml:space="preserve"> </w:t>
            </w:r>
            <w:r w:rsidRPr="00F73C4A">
              <w:rPr>
                <w:rFonts w:ascii="Arial" w:hAnsi="Arial" w:cs="Arial"/>
                <w:sz w:val="20"/>
                <w:szCs w:val="20"/>
              </w:rPr>
              <w:t>of</w:t>
            </w:r>
            <w:r w:rsidRPr="00F73C4A">
              <w:rPr>
                <w:rFonts w:ascii="Arial" w:hAnsi="Arial" w:cs="Arial"/>
                <w:spacing w:val="-4"/>
                <w:sz w:val="20"/>
                <w:szCs w:val="20"/>
              </w:rPr>
              <w:t xml:space="preserve"> </w:t>
            </w:r>
            <w:r w:rsidRPr="00F73C4A">
              <w:rPr>
                <w:rFonts w:ascii="Arial" w:hAnsi="Arial" w:cs="Arial"/>
                <w:sz w:val="20"/>
                <w:szCs w:val="20"/>
              </w:rPr>
              <w:t>the</w:t>
            </w:r>
            <w:r w:rsidRPr="00F73C4A">
              <w:rPr>
                <w:rFonts w:ascii="Arial" w:hAnsi="Arial" w:cs="Arial"/>
                <w:spacing w:val="-4"/>
                <w:sz w:val="20"/>
                <w:szCs w:val="20"/>
              </w:rPr>
              <w:t xml:space="preserve"> </w:t>
            </w:r>
            <w:r w:rsidRPr="00F73C4A">
              <w:rPr>
                <w:rFonts w:ascii="Arial" w:hAnsi="Arial" w:cs="Arial"/>
                <w:spacing w:val="-2"/>
                <w:sz w:val="20"/>
                <w:szCs w:val="20"/>
              </w:rPr>
              <w:t>Manuscript:</w:t>
            </w:r>
          </w:p>
        </w:tc>
        <w:tc>
          <w:tcPr>
            <w:tcW w:w="15770" w:type="dxa"/>
          </w:tcPr>
          <w:p w:rsidR="00196D54" w:rsidRPr="00F73C4A" w:rsidRDefault="00563930">
            <w:pPr>
              <w:pStyle w:val="TableParagraph"/>
              <w:spacing w:before="206"/>
              <w:rPr>
                <w:rFonts w:ascii="Arial" w:hAnsi="Arial" w:cs="Arial"/>
                <w:b/>
                <w:sz w:val="20"/>
                <w:szCs w:val="20"/>
              </w:rPr>
            </w:pPr>
            <w:r w:rsidRPr="00F73C4A">
              <w:rPr>
                <w:rFonts w:ascii="Arial" w:hAnsi="Arial" w:cs="Arial"/>
                <w:b/>
                <w:sz w:val="20"/>
                <w:szCs w:val="20"/>
              </w:rPr>
              <w:t>Analysis</w:t>
            </w:r>
            <w:r w:rsidRPr="00F73C4A">
              <w:rPr>
                <w:rFonts w:ascii="Arial" w:hAnsi="Arial" w:cs="Arial"/>
                <w:b/>
                <w:spacing w:val="-7"/>
                <w:sz w:val="20"/>
                <w:szCs w:val="20"/>
              </w:rPr>
              <w:t xml:space="preserve"> </w:t>
            </w:r>
            <w:r w:rsidRPr="00F73C4A">
              <w:rPr>
                <w:rFonts w:ascii="Arial" w:hAnsi="Arial" w:cs="Arial"/>
                <w:b/>
                <w:sz w:val="20"/>
                <w:szCs w:val="20"/>
              </w:rPr>
              <w:t>of</w:t>
            </w:r>
            <w:r w:rsidRPr="00F73C4A">
              <w:rPr>
                <w:rFonts w:ascii="Arial" w:hAnsi="Arial" w:cs="Arial"/>
                <w:b/>
                <w:spacing w:val="-6"/>
                <w:sz w:val="20"/>
                <w:szCs w:val="20"/>
              </w:rPr>
              <w:t xml:space="preserve"> </w:t>
            </w:r>
            <w:r w:rsidRPr="00F73C4A">
              <w:rPr>
                <w:rFonts w:ascii="Arial" w:hAnsi="Arial" w:cs="Arial"/>
                <w:b/>
                <w:sz w:val="20"/>
                <w:szCs w:val="20"/>
              </w:rPr>
              <w:t>Genetic</w:t>
            </w:r>
            <w:r w:rsidRPr="00F73C4A">
              <w:rPr>
                <w:rFonts w:ascii="Arial" w:hAnsi="Arial" w:cs="Arial"/>
                <w:b/>
                <w:spacing w:val="-5"/>
                <w:sz w:val="20"/>
                <w:szCs w:val="20"/>
              </w:rPr>
              <w:t xml:space="preserve"> </w:t>
            </w:r>
            <w:r w:rsidRPr="00F73C4A">
              <w:rPr>
                <w:rFonts w:ascii="Arial" w:hAnsi="Arial" w:cs="Arial"/>
                <w:b/>
                <w:sz w:val="20"/>
                <w:szCs w:val="20"/>
              </w:rPr>
              <w:t>Variability</w:t>
            </w:r>
            <w:r w:rsidRPr="00F73C4A">
              <w:rPr>
                <w:rFonts w:ascii="Arial" w:hAnsi="Arial" w:cs="Arial"/>
                <w:b/>
                <w:spacing w:val="-7"/>
                <w:sz w:val="20"/>
                <w:szCs w:val="20"/>
              </w:rPr>
              <w:t xml:space="preserve"> </w:t>
            </w:r>
            <w:r w:rsidRPr="00F73C4A">
              <w:rPr>
                <w:rFonts w:ascii="Arial" w:hAnsi="Arial" w:cs="Arial"/>
                <w:b/>
                <w:sz w:val="20"/>
                <w:szCs w:val="20"/>
              </w:rPr>
              <w:t>and</w:t>
            </w:r>
            <w:r w:rsidRPr="00F73C4A">
              <w:rPr>
                <w:rFonts w:ascii="Arial" w:hAnsi="Arial" w:cs="Arial"/>
                <w:b/>
                <w:spacing w:val="-4"/>
                <w:sz w:val="20"/>
                <w:szCs w:val="20"/>
              </w:rPr>
              <w:t xml:space="preserve"> </w:t>
            </w:r>
            <w:r w:rsidRPr="00F73C4A">
              <w:rPr>
                <w:rFonts w:ascii="Arial" w:hAnsi="Arial" w:cs="Arial"/>
                <w:b/>
                <w:sz w:val="20"/>
                <w:szCs w:val="20"/>
              </w:rPr>
              <w:t>Potential</w:t>
            </w:r>
            <w:r w:rsidRPr="00F73C4A">
              <w:rPr>
                <w:rFonts w:ascii="Arial" w:hAnsi="Arial" w:cs="Arial"/>
                <w:b/>
                <w:spacing w:val="-7"/>
                <w:sz w:val="20"/>
                <w:szCs w:val="20"/>
              </w:rPr>
              <w:t xml:space="preserve"> </w:t>
            </w:r>
            <w:r w:rsidRPr="00F73C4A">
              <w:rPr>
                <w:rFonts w:ascii="Arial" w:hAnsi="Arial" w:cs="Arial"/>
                <w:b/>
                <w:sz w:val="20"/>
                <w:szCs w:val="20"/>
              </w:rPr>
              <w:t>for</w:t>
            </w:r>
            <w:r w:rsidRPr="00F73C4A">
              <w:rPr>
                <w:rFonts w:ascii="Arial" w:hAnsi="Arial" w:cs="Arial"/>
                <w:b/>
                <w:spacing w:val="-7"/>
                <w:sz w:val="20"/>
                <w:szCs w:val="20"/>
              </w:rPr>
              <w:t xml:space="preserve"> </w:t>
            </w:r>
            <w:r w:rsidRPr="00F73C4A">
              <w:rPr>
                <w:rFonts w:ascii="Arial" w:hAnsi="Arial" w:cs="Arial"/>
                <w:b/>
                <w:sz w:val="20"/>
                <w:szCs w:val="20"/>
              </w:rPr>
              <w:t>Genetic</w:t>
            </w:r>
            <w:r w:rsidRPr="00F73C4A">
              <w:rPr>
                <w:rFonts w:ascii="Arial" w:hAnsi="Arial" w:cs="Arial"/>
                <w:b/>
                <w:spacing w:val="-7"/>
                <w:sz w:val="20"/>
                <w:szCs w:val="20"/>
              </w:rPr>
              <w:t xml:space="preserve"> </w:t>
            </w:r>
            <w:r w:rsidRPr="00F73C4A">
              <w:rPr>
                <w:rFonts w:ascii="Arial" w:hAnsi="Arial" w:cs="Arial"/>
                <w:b/>
                <w:sz w:val="20"/>
                <w:szCs w:val="20"/>
              </w:rPr>
              <w:t>Improvement</w:t>
            </w:r>
            <w:r w:rsidRPr="00F73C4A">
              <w:rPr>
                <w:rFonts w:ascii="Arial" w:hAnsi="Arial" w:cs="Arial"/>
                <w:b/>
                <w:spacing w:val="-5"/>
                <w:sz w:val="20"/>
                <w:szCs w:val="20"/>
              </w:rPr>
              <w:t xml:space="preserve"> </w:t>
            </w:r>
            <w:r w:rsidRPr="00F73C4A">
              <w:rPr>
                <w:rFonts w:ascii="Arial" w:hAnsi="Arial" w:cs="Arial"/>
                <w:b/>
                <w:sz w:val="20"/>
                <w:szCs w:val="20"/>
              </w:rPr>
              <w:t>in</w:t>
            </w:r>
            <w:r w:rsidRPr="00F73C4A">
              <w:rPr>
                <w:rFonts w:ascii="Arial" w:hAnsi="Arial" w:cs="Arial"/>
                <w:b/>
                <w:spacing w:val="-4"/>
                <w:sz w:val="20"/>
                <w:szCs w:val="20"/>
              </w:rPr>
              <w:t xml:space="preserve"> </w:t>
            </w:r>
            <w:r w:rsidRPr="00F73C4A">
              <w:rPr>
                <w:rFonts w:ascii="Arial" w:hAnsi="Arial" w:cs="Arial"/>
                <w:b/>
                <w:sz w:val="20"/>
                <w:szCs w:val="20"/>
              </w:rPr>
              <w:t>Sponge</w:t>
            </w:r>
            <w:r w:rsidRPr="00F73C4A">
              <w:rPr>
                <w:rFonts w:ascii="Arial" w:hAnsi="Arial" w:cs="Arial"/>
                <w:b/>
                <w:spacing w:val="-7"/>
                <w:sz w:val="20"/>
                <w:szCs w:val="20"/>
              </w:rPr>
              <w:t xml:space="preserve"> </w:t>
            </w:r>
            <w:r w:rsidRPr="00F73C4A">
              <w:rPr>
                <w:rFonts w:ascii="Arial" w:hAnsi="Arial" w:cs="Arial"/>
                <w:b/>
                <w:sz w:val="20"/>
                <w:szCs w:val="20"/>
              </w:rPr>
              <w:t>Gourd</w:t>
            </w:r>
            <w:r w:rsidRPr="00F73C4A">
              <w:rPr>
                <w:rFonts w:ascii="Arial" w:hAnsi="Arial" w:cs="Arial"/>
                <w:b/>
                <w:spacing w:val="-6"/>
                <w:sz w:val="20"/>
                <w:szCs w:val="20"/>
              </w:rPr>
              <w:t xml:space="preserve"> </w:t>
            </w:r>
            <w:r w:rsidRPr="00F73C4A">
              <w:rPr>
                <w:rFonts w:ascii="Arial" w:hAnsi="Arial" w:cs="Arial"/>
                <w:b/>
                <w:sz w:val="20"/>
                <w:szCs w:val="20"/>
              </w:rPr>
              <w:t>[Luffa</w:t>
            </w:r>
            <w:r w:rsidRPr="00F73C4A">
              <w:rPr>
                <w:rFonts w:ascii="Arial" w:hAnsi="Arial" w:cs="Arial"/>
                <w:b/>
                <w:spacing w:val="-7"/>
                <w:sz w:val="20"/>
                <w:szCs w:val="20"/>
              </w:rPr>
              <w:t xml:space="preserve"> </w:t>
            </w:r>
            <w:proofErr w:type="spellStart"/>
            <w:r w:rsidRPr="00F73C4A">
              <w:rPr>
                <w:rFonts w:ascii="Arial" w:hAnsi="Arial" w:cs="Arial"/>
                <w:b/>
                <w:sz w:val="20"/>
                <w:szCs w:val="20"/>
              </w:rPr>
              <w:t>cylindrica</w:t>
            </w:r>
            <w:proofErr w:type="spellEnd"/>
            <w:r w:rsidRPr="00F73C4A">
              <w:rPr>
                <w:rFonts w:ascii="Arial" w:hAnsi="Arial" w:cs="Arial"/>
                <w:b/>
                <w:spacing w:val="-7"/>
                <w:sz w:val="20"/>
                <w:szCs w:val="20"/>
              </w:rPr>
              <w:t xml:space="preserve"> </w:t>
            </w:r>
            <w:r w:rsidRPr="00F73C4A">
              <w:rPr>
                <w:rFonts w:ascii="Arial" w:hAnsi="Arial" w:cs="Arial"/>
                <w:b/>
                <w:sz w:val="20"/>
                <w:szCs w:val="20"/>
              </w:rPr>
              <w:t>(L.)</w:t>
            </w:r>
            <w:r w:rsidRPr="00F73C4A">
              <w:rPr>
                <w:rFonts w:ascii="Arial" w:hAnsi="Arial" w:cs="Arial"/>
                <w:b/>
                <w:spacing w:val="-6"/>
                <w:sz w:val="20"/>
                <w:szCs w:val="20"/>
              </w:rPr>
              <w:t xml:space="preserve"> </w:t>
            </w:r>
            <w:proofErr w:type="spellStart"/>
            <w:r w:rsidRPr="00F73C4A">
              <w:rPr>
                <w:rFonts w:ascii="Arial" w:hAnsi="Arial" w:cs="Arial"/>
                <w:b/>
                <w:sz w:val="20"/>
                <w:szCs w:val="20"/>
              </w:rPr>
              <w:t>Roem</w:t>
            </w:r>
            <w:proofErr w:type="spellEnd"/>
            <w:r w:rsidRPr="00F73C4A">
              <w:rPr>
                <w:rFonts w:ascii="Arial" w:hAnsi="Arial" w:cs="Arial"/>
                <w:b/>
                <w:sz w:val="20"/>
                <w:szCs w:val="20"/>
              </w:rPr>
              <w:t>.]</w:t>
            </w:r>
            <w:r w:rsidRPr="00F73C4A">
              <w:rPr>
                <w:rFonts w:ascii="Arial" w:hAnsi="Arial" w:cs="Arial"/>
                <w:b/>
                <w:spacing w:val="-6"/>
                <w:sz w:val="20"/>
                <w:szCs w:val="20"/>
              </w:rPr>
              <w:t xml:space="preserve"> </w:t>
            </w:r>
            <w:r w:rsidRPr="00F73C4A">
              <w:rPr>
                <w:rFonts w:ascii="Arial" w:hAnsi="Arial" w:cs="Arial"/>
                <w:b/>
                <w:sz w:val="20"/>
                <w:szCs w:val="20"/>
              </w:rPr>
              <w:t>through</w:t>
            </w:r>
            <w:r w:rsidRPr="00F73C4A">
              <w:rPr>
                <w:rFonts w:ascii="Arial" w:hAnsi="Arial" w:cs="Arial"/>
                <w:b/>
                <w:spacing w:val="-6"/>
                <w:sz w:val="20"/>
                <w:szCs w:val="20"/>
              </w:rPr>
              <w:t xml:space="preserve"> </w:t>
            </w:r>
            <w:r w:rsidRPr="00F73C4A">
              <w:rPr>
                <w:rFonts w:ascii="Arial" w:hAnsi="Arial" w:cs="Arial"/>
                <w:b/>
                <w:sz w:val="20"/>
                <w:szCs w:val="20"/>
              </w:rPr>
              <w:t>Heritability</w:t>
            </w:r>
            <w:r w:rsidRPr="00F73C4A">
              <w:rPr>
                <w:rFonts w:ascii="Arial" w:hAnsi="Arial" w:cs="Arial"/>
                <w:b/>
                <w:spacing w:val="-6"/>
                <w:sz w:val="20"/>
                <w:szCs w:val="20"/>
              </w:rPr>
              <w:t xml:space="preserve"> </w:t>
            </w:r>
            <w:r w:rsidRPr="00F73C4A">
              <w:rPr>
                <w:rFonts w:ascii="Arial" w:hAnsi="Arial" w:cs="Arial"/>
                <w:b/>
                <w:sz w:val="20"/>
                <w:szCs w:val="20"/>
              </w:rPr>
              <w:t>and</w:t>
            </w:r>
            <w:r w:rsidRPr="00F73C4A">
              <w:rPr>
                <w:rFonts w:ascii="Arial" w:hAnsi="Arial" w:cs="Arial"/>
                <w:b/>
                <w:spacing w:val="-6"/>
                <w:sz w:val="20"/>
                <w:szCs w:val="20"/>
              </w:rPr>
              <w:t xml:space="preserve"> </w:t>
            </w:r>
            <w:r w:rsidRPr="00F73C4A">
              <w:rPr>
                <w:rFonts w:ascii="Arial" w:hAnsi="Arial" w:cs="Arial"/>
                <w:b/>
                <w:sz w:val="20"/>
                <w:szCs w:val="20"/>
              </w:rPr>
              <w:t>Genetic</w:t>
            </w:r>
            <w:r w:rsidRPr="00F73C4A">
              <w:rPr>
                <w:rFonts w:ascii="Arial" w:hAnsi="Arial" w:cs="Arial"/>
                <w:b/>
                <w:spacing w:val="-4"/>
                <w:sz w:val="20"/>
                <w:szCs w:val="20"/>
              </w:rPr>
              <w:t xml:space="preserve"> </w:t>
            </w:r>
            <w:r w:rsidRPr="00F73C4A">
              <w:rPr>
                <w:rFonts w:ascii="Arial" w:hAnsi="Arial" w:cs="Arial"/>
                <w:b/>
                <w:spacing w:val="-2"/>
                <w:sz w:val="20"/>
                <w:szCs w:val="20"/>
              </w:rPr>
              <w:t>Advance</w:t>
            </w:r>
          </w:p>
        </w:tc>
      </w:tr>
      <w:tr w:rsidR="00196D54" w:rsidRPr="00F73C4A" w:rsidTr="00254A74">
        <w:trPr>
          <w:trHeight w:val="333"/>
        </w:trPr>
        <w:tc>
          <w:tcPr>
            <w:tcW w:w="5168" w:type="dxa"/>
          </w:tcPr>
          <w:p w:rsidR="00196D54" w:rsidRPr="00F73C4A" w:rsidRDefault="00563930">
            <w:pPr>
              <w:pStyle w:val="TableParagraph"/>
              <w:spacing w:line="229" w:lineRule="exact"/>
              <w:ind w:left="95"/>
              <w:rPr>
                <w:rFonts w:ascii="Arial" w:hAnsi="Arial" w:cs="Arial"/>
                <w:sz w:val="20"/>
                <w:szCs w:val="20"/>
              </w:rPr>
            </w:pPr>
            <w:r w:rsidRPr="00F73C4A">
              <w:rPr>
                <w:rFonts w:ascii="Arial" w:hAnsi="Arial" w:cs="Arial"/>
                <w:sz w:val="20"/>
                <w:szCs w:val="20"/>
              </w:rPr>
              <w:t>Type</w:t>
            </w:r>
            <w:r w:rsidRPr="00F73C4A">
              <w:rPr>
                <w:rFonts w:ascii="Arial" w:hAnsi="Arial" w:cs="Arial"/>
                <w:spacing w:val="-5"/>
                <w:sz w:val="20"/>
                <w:szCs w:val="20"/>
              </w:rPr>
              <w:t xml:space="preserve"> </w:t>
            </w:r>
            <w:r w:rsidRPr="00F73C4A">
              <w:rPr>
                <w:rFonts w:ascii="Arial" w:hAnsi="Arial" w:cs="Arial"/>
                <w:sz w:val="20"/>
                <w:szCs w:val="20"/>
              </w:rPr>
              <w:t>of</w:t>
            </w:r>
            <w:r w:rsidRPr="00F73C4A">
              <w:rPr>
                <w:rFonts w:ascii="Arial" w:hAnsi="Arial" w:cs="Arial"/>
                <w:spacing w:val="-3"/>
                <w:sz w:val="20"/>
                <w:szCs w:val="20"/>
              </w:rPr>
              <w:t xml:space="preserve"> </w:t>
            </w:r>
            <w:r w:rsidRPr="00F73C4A">
              <w:rPr>
                <w:rFonts w:ascii="Arial" w:hAnsi="Arial" w:cs="Arial"/>
                <w:sz w:val="20"/>
                <w:szCs w:val="20"/>
              </w:rPr>
              <w:t>the</w:t>
            </w:r>
            <w:r w:rsidRPr="00F73C4A">
              <w:rPr>
                <w:rFonts w:ascii="Arial" w:hAnsi="Arial" w:cs="Arial"/>
                <w:spacing w:val="-3"/>
                <w:sz w:val="20"/>
                <w:szCs w:val="20"/>
              </w:rPr>
              <w:t xml:space="preserve"> </w:t>
            </w:r>
            <w:r w:rsidRPr="00F73C4A">
              <w:rPr>
                <w:rFonts w:ascii="Arial" w:hAnsi="Arial" w:cs="Arial"/>
                <w:spacing w:val="-2"/>
                <w:sz w:val="20"/>
                <w:szCs w:val="20"/>
              </w:rPr>
              <w:t>Article</w:t>
            </w:r>
          </w:p>
        </w:tc>
        <w:tc>
          <w:tcPr>
            <w:tcW w:w="15770" w:type="dxa"/>
          </w:tcPr>
          <w:p w:rsidR="00196D54" w:rsidRPr="00F73C4A" w:rsidRDefault="00563930">
            <w:pPr>
              <w:pStyle w:val="TableParagraph"/>
              <w:spacing w:before="47"/>
              <w:rPr>
                <w:rFonts w:ascii="Arial" w:hAnsi="Arial" w:cs="Arial"/>
                <w:b/>
                <w:sz w:val="20"/>
                <w:szCs w:val="20"/>
              </w:rPr>
            </w:pPr>
            <w:r w:rsidRPr="00F73C4A">
              <w:rPr>
                <w:rFonts w:ascii="Arial" w:hAnsi="Arial" w:cs="Arial"/>
                <w:b/>
                <w:spacing w:val="-2"/>
                <w:sz w:val="20"/>
                <w:szCs w:val="20"/>
              </w:rPr>
              <w:t>Manuscript</w:t>
            </w:r>
          </w:p>
        </w:tc>
      </w:tr>
    </w:tbl>
    <w:tbl>
      <w:tblPr>
        <w:tblpPr w:leftFromText="180" w:rightFromText="180" w:vertAnchor="text" w:horzAnchor="margin" w:tblpY="3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4"/>
      </w:tblGrid>
      <w:tr w:rsidR="00F73C4A" w:rsidRPr="00F73C4A" w:rsidTr="00F73C4A">
        <w:trPr>
          <w:trHeight w:val="453"/>
        </w:trPr>
        <w:tc>
          <w:tcPr>
            <w:tcW w:w="21152" w:type="dxa"/>
            <w:gridSpan w:val="3"/>
            <w:tcBorders>
              <w:top w:val="nil"/>
              <w:left w:val="nil"/>
              <w:right w:val="nil"/>
            </w:tcBorders>
          </w:tcPr>
          <w:p w:rsidR="00F73C4A" w:rsidRPr="00F73C4A" w:rsidRDefault="00F73C4A" w:rsidP="00F73C4A">
            <w:pPr>
              <w:pStyle w:val="TableParagraph"/>
              <w:spacing w:line="221" w:lineRule="exact"/>
              <w:ind w:left="112"/>
              <w:rPr>
                <w:rFonts w:ascii="Arial" w:hAnsi="Arial" w:cs="Arial"/>
                <w:b/>
                <w:sz w:val="20"/>
                <w:szCs w:val="20"/>
              </w:rPr>
            </w:pPr>
            <w:r w:rsidRPr="00F73C4A">
              <w:rPr>
                <w:rFonts w:ascii="Arial" w:hAnsi="Arial" w:cs="Arial"/>
                <w:b/>
                <w:color w:val="000000"/>
                <w:sz w:val="20"/>
                <w:szCs w:val="20"/>
                <w:highlight w:val="yellow"/>
              </w:rPr>
              <w:t>PART</w:t>
            </w:r>
            <w:r w:rsidRPr="00F73C4A">
              <w:rPr>
                <w:rFonts w:ascii="Arial" w:hAnsi="Arial" w:cs="Arial"/>
                <w:b/>
                <w:color w:val="000000"/>
                <w:spacing w:val="45"/>
                <w:sz w:val="20"/>
                <w:szCs w:val="20"/>
                <w:highlight w:val="yellow"/>
              </w:rPr>
              <w:t xml:space="preserve"> </w:t>
            </w:r>
            <w:r w:rsidRPr="00F73C4A">
              <w:rPr>
                <w:rFonts w:ascii="Arial" w:hAnsi="Arial" w:cs="Arial"/>
                <w:b/>
                <w:color w:val="000000"/>
                <w:sz w:val="20"/>
                <w:szCs w:val="20"/>
                <w:highlight w:val="yellow"/>
              </w:rPr>
              <w:t>1:</w:t>
            </w:r>
            <w:r w:rsidRPr="00F73C4A">
              <w:rPr>
                <w:rFonts w:ascii="Arial" w:hAnsi="Arial" w:cs="Arial"/>
                <w:b/>
                <w:color w:val="000000"/>
                <w:sz w:val="20"/>
                <w:szCs w:val="20"/>
              </w:rPr>
              <w:t xml:space="preserve"> </w:t>
            </w:r>
            <w:r w:rsidRPr="00F73C4A">
              <w:rPr>
                <w:rFonts w:ascii="Arial" w:hAnsi="Arial" w:cs="Arial"/>
                <w:b/>
                <w:color w:val="000000"/>
                <w:spacing w:val="-2"/>
                <w:sz w:val="20"/>
                <w:szCs w:val="20"/>
              </w:rPr>
              <w:t>Comments</w:t>
            </w:r>
          </w:p>
        </w:tc>
      </w:tr>
      <w:tr w:rsidR="00F73C4A" w:rsidRPr="00F73C4A" w:rsidTr="00F73C4A">
        <w:trPr>
          <w:trHeight w:val="964"/>
        </w:trPr>
        <w:tc>
          <w:tcPr>
            <w:tcW w:w="5352" w:type="dxa"/>
          </w:tcPr>
          <w:p w:rsidR="00F73C4A" w:rsidRPr="00F73C4A" w:rsidRDefault="00F73C4A" w:rsidP="00F73C4A">
            <w:pPr>
              <w:pStyle w:val="TableParagraph"/>
              <w:ind w:left="0"/>
              <w:rPr>
                <w:rFonts w:ascii="Arial" w:hAnsi="Arial" w:cs="Arial"/>
                <w:sz w:val="20"/>
                <w:szCs w:val="20"/>
              </w:rPr>
            </w:pPr>
          </w:p>
        </w:tc>
        <w:tc>
          <w:tcPr>
            <w:tcW w:w="9356" w:type="dxa"/>
          </w:tcPr>
          <w:p w:rsidR="00F73C4A" w:rsidRPr="00F73C4A" w:rsidRDefault="00F73C4A" w:rsidP="00F73C4A">
            <w:pPr>
              <w:pStyle w:val="TableParagraph"/>
              <w:spacing w:line="228" w:lineRule="exact"/>
              <w:ind w:left="108"/>
              <w:rPr>
                <w:rFonts w:ascii="Arial" w:hAnsi="Arial" w:cs="Arial"/>
                <w:b/>
                <w:sz w:val="20"/>
                <w:szCs w:val="20"/>
              </w:rPr>
            </w:pPr>
            <w:r w:rsidRPr="00F73C4A">
              <w:rPr>
                <w:rFonts w:ascii="Arial" w:hAnsi="Arial" w:cs="Arial"/>
                <w:b/>
                <w:sz w:val="20"/>
                <w:szCs w:val="20"/>
              </w:rPr>
              <w:t>Reviewer’s</w:t>
            </w:r>
            <w:r w:rsidRPr="00F73C4A">
              <w:rPr>
                <w:rFonts w:ascii="Arial" w:hAnsi="Arial" w:cs="Arial"/>
                <w:b/>
                <w:spacing w:val="-10"/>
                <w:sz w:val="20"/>
                <w:szCs w:val="20"/>
              </w:rPr>
              <w:t xml:space="preserve"> </w:t>
            </w:r>
            <w:r w:rsidRPr="00F73C4A">
              <w:rPr>
                <w:rFonts w:ascii="Arial" w:hAnsi="Arial" w:cs="Arial"/>
                <w:b/>
                <w:spacing w:val="-2"/>
                <w:sz w:val="20"/>
                <w:szCs w:val="20"/>
              </w:rPr>
              <w:t>comment</w:t>
            </w:r>
          </w:p>
          <w:p w:rsidR="00F73C4A" w:rsidRPr="00F73C4A" w:rsidRDefault="00F73C4A" w:rsidP="00F73C4A">
            <w:pPr>
              <w:pStyle w:val="TableParagraph"/>
              <w:ind w:left="108" w:right="137"/>
              <w:rPr>
                <w:rFonts w:ascii="Arial" w:hAnsi="Arial" w:cs="Arial"/>
                <w:b/>
                <w:sz w:val="20"/>
                <w:szCs w:val="20"/>
              </w:rPr>
            </w:pPr>
            <w:r w:rsidRPr="00F73C4A">
              <w:rPr>
                <w:rFonts w:ascii="Arial" w:hAnsi="Arial" w:cs="Arial"/>
                <w:b/>
                <w:color w:val="000000"/>
                <w:sz w:val="20"/>
                <w:szCs w:val="20"/>
                <w:highlight w:val="yellow"/>
              </w:rPr>
              <w:t>Artificial</w:t>
            </w:r>
            <w:r w:rsidRPr="00F73C4A">
              <w:rPr>
                <w:rFonts w:ascii="Arial" w:hAnsi="Arial" w:cs="Arial"/>
                <w:b/>
                <w:color w:val="000000"/>
                <w:spacing w:val="-6"/>
                <w:sz w:val="20"/>
                <w:szCs w:val="20"/>
                <w:highlight w:val="yellow"/>
              </w:rPr>
              <w:t xml:space="preserve"> </w:t>
            </w:r>
            <w:r w:rsidRPr="00F73C4A">
              <w:rPr>
                <w:rFonts w:ascii="Arial" w:hAnsi="Arial" w:cs="Arial"/>
                <w:b/>
                <w:color w:val="000000"/>
                <w:sz w:val="20"/>
                <w:szCs w:val="20"/>
                <w:highlight w:val="yellow"/>
              </w:rPr>
              <w:t>Intelligence</w:t>
            </w:r>
            <w:r w:rsidRPr="00F73C4A">
              <w:rPr>
                <w:rFonts w:ascii="Arial" w:hAnsi="Arial" w:cs="Arial"/>
                <w:b/>
                <w:color w:val="000000"/>
                <w:spacing w:val="-5"/>
                <w:sz w:val="20"/>
                <w:szCs w:val="20"/>
                <w:highlight w:val="yellow"/>
              </w:rPr>
              <w:t xml:space="preserve"> </w:t>
            </w:r>
            <w:r w:rsidRPr="00F73C4A">
              <w:rPr>
                <w:rFonts w:ascii="Arial" w:hAnsi="Arial" w:cs="Arial"/>
                <w:b/>
                <w:color w:val="000000"/>
                <w:sz w:val="20"/>
                <w:szCs w:val="20"/>
                <w:highlight w:val="yellow"/>
              </w:rPr>
              <w:t>(AI)</w:t>
            </w:r>
            <w:r w:rsidRPr="00F73C4A">
              <w:rPr>
                <w:rFonts w:ascii="Arial" w:hAnsi="Arial" w:cs="Arial"/>
                <w:b/>
                <w:color w:val="000000"/>
                <w:spacing w:val="-5"/>
                <w:sz w:val="20"/>
                <w:szCs w:val="20"/>
                <w:highlight w:val="yellow"/>
              </w:rPr>
              <w:t xml:space="preserve"> </w:t>
            </w:r>
            <w:r w:rsidRPr="00F73C4A">
              <w:rPr>
                <w:rFonts w:ascii="Arial" w:hAnsi="Arial" w:cs="Arial"/>
                <w:b/>
                <w:color w:val="000000"/>
                <w:sz w:val="20"/>
                <w:szCs w:val="20"/>
                <w:highlight w:val="yellow"/>
              </w:rPr>
              <w:t>generated</w:t>
            </w:r>
            <w:r w:rsidRPr="00F73C4A">
              <w:rPr>
                <w:rFonts w:ascii="Arial" w:hAnsi="Arial" w:cs="Arial"/>
                <w:b/>
                <w:color w:val="000000"/>
                <w:spacing w:val="-5"/>
                <w:sz w:val="20"/>
                <w:szCs w:val="20"/>
                <w:highlight w:val="yellow"/>
              </w:rPr>
              <w:t xml:space="preserve"> </w:t>
            </w:r>
            <w:r w:rsidRPr="00F73C4A">
              <w:rPr>
                <w:rFonts w:ascii="Arial" w:hAnsi="Arial" w:cs="Arial"/>
                <w:b/>
                <w:color w:val="000000"/>
                <w:sz w:val="20"/>
                <w:szCs w:val="20"/>
                <w:highlight w:val="yellow"/>
              </w:rPr>
              <w:t>or</w:t>
            </w:r>
            <w:r w:rsidRPr="00F73C4A">
              <w:rPr>
                <w:rFonts w:ascii="Arial" w:hAnsi="Arial" w:cs="Arial"/>
                <w:b/>
                <w:color w:val="000000"/>
                <w:spacing w:val="-5"/>
                <w:sz w:val="20"/>
                <w:szCs w:val="20"/>
                <w:highlight w:val="yellow"/>
              </w:rPr>
              <w:t xml:space="preserve"> </w:t>
            </w:r>
            <w:r w:rsidRPr="00F73C4A">
              <w:rPr>
                <w:rFonts w:ascii="Arial" w:hAnsi="Arial" w:cs="Arial"/>
                <w:b/>
                <w:color w:val="000000"/>
                <w:sz w:val="20"/>
                <w:szCs w:val="20"/>
                <w:highlight w:val="yellow"/>
              </w:rPr>
              <w:t>assisted</w:t>
            </w:r>
            <w:r w:rsidRPr="00F73C4A">
              <w:rPr>
                <w:rFonts w:ascii="Arial" w:hAnsi="Arial" w:cs="Arial"/>
                <w:b/>
                <w:color w:val="000000"/>
                <w:spacing w:val="-5"/>
                <w:sz w:val="20"/>
                <w:szCs w:val="20"/>
                <w:highlight w:val="yellow"/>
              </w:rPr>
              <w:t xml:space="preserve"> </w:t>
            </w:r>
            <w:r w:rsidRPr="00F73C4A">
              <w:rPr>
                <w:rFonts w:ascii="Arial" w:hAnsi="Arial" w:cs="Arial"/>
                <w:b/>
                <w:color w:val="000000"/>
                <w:sz w:val="20"/>
                <w:szCs w:val="20"/>
                <w:highlight w:val="yellow"/>
              </w:rPr>
              <w:t>review</w:t>
            </w:r>
            <w:r w:rsidRPr="00F73C4A">
              <w:rPr>
                <w:rFonts w:ascii="Arial" w:hAnsi="Arial" w:cs="Arial"/>
                <w:b/>
                <w:color w:val="000000"/>
                <w:spacing w:val="-3"/>
                <w:sz w:val="20"/>
                <w:szCs w:val="20"/>
                <w:highlight w:val="yellow"/>
              </w:rPr>
              <w:t xml:space="preserve"> </w:t>
            </w:r>
            <w:r w:rsidRPr="00F73C4A">
              <w:rPr>
                <w:rFonts w:ascii="Arial" w:hAnsi="Arial" w:cs="Arial"/>
                <w:b/>
                <w:color w:val="000000"/>
                <w:sz w:val="20"/>
                <w:szCs w:val="20"/>
                <w:highlight w:val="yellow"/>
              </w:rPr>
              <w:t>comments</w:t>
            </w:r>
            <w:r w:rsidRPr="00F73C4A">
              <w:rPr>
                <w:rFonts w:ascii="Arial" w:hAnsi="Arial" w:cs="Arial"/>
                <w:b/>
                <w:color w:val="000000"/>
                <w:spacing w:val="-6"/>
                <w:sz w:val="20"/>
                <w:szCs w:val="20"/>
                <w:highlight w:val="yellow"/>
              </w:rPr>
              <w:t xml:space="preserve"> </w:t>
            </w:r>
            <w:r w:rsidRPr="00F73C4A">
              <w:rPr>
                <w:rFonts w:ascii="Arial" w:hAnsi="Arial" w:cs="Arial"/>
                <w:b/>
                <w:color w:val="000000"/>
                <w:sz w:val="20"/>
                <w:szCs w:val="20"/>
                <w:highlight w:val="yellow"/>
              </w:rPr>
              <w:t>are</w:t>
            </w:r>
            <w:r w:rsidRPr="00F73C4A">
              <w:rPr>
                <w:rFonts w:ascii="Arial" w:hAnsi="Arial" w:cs="Arial"/>
                <w:b/>
                <w:color w:val="000000"/>
                <w:spacing w:val="-5"/>
                <w:sz w:val="20"/>
                <w:szCs w:val="20"/>
                <w:highlight w:val="yellow"/>
              </w:rPr>
              <w:t xml:space="preserve"> </w:t>
            </w:r>
            <w:r w:rsidRPr="00F73C4A">
              <w:rPr>
                <w:rFonts w:ascii="Arial" w:hAnsi="Arial" w:cs="Arial"/>
                <w:b/>
                <w:color w:val="000000"/>
                <w:sz w:val="20"/>
                <w:szCs w:val="20"/>
                <w:highlight w:val="yellow"/>
              </w:rPr>
              <w:t>strictly</w:t>
            </w:r>
            <w:r w:rsidRPr="00F73C4A">
              <w:rPr>
                <w:rFonts w:ascii="Arial" w:hAnsi="Arial" w:cs="Arial"/>
                <w:b/>
                <w:color w:val="000000"/>
                <w:spacing w:val="-4"/>
                <w:sz w:val="20"/>
                <w:szCs w:val="20"/>
                <w:highlight w:val="yellow"/>
              </w:rPr>
              <w:t xml:space="preserve"> </w:t>
            </w:r>
            <w:r w:rsidRPr="00F73C4A">
              <w:rPr>
                <w:rFonts w:ascii="Arial" w:hAnsi="Arial" w:cs="Arial"/>
                <w:b/>
                <w:color w:val="000000"/>
                <w:sz w:val="20"/>
                <w:szCs w:val="20"/>
                <w:highlight w:val="yellow"/>
              </w:rPr>
              <w:t>prohibited</w:t>
            </w:r>
            <w:r w:rsidRPr="00F73C4A">
              <w:rPr>
                <w:rFonts w:ascii="Arial" w:hAnsi="Arial" w:cs="Arial"/>
                <w:b/>
                <w:color w:val="000000"/>
                <w:spacing w:val="-5"/>
                <w:sz w:val="20"/>
                <w:szCs w:val="20"/>
                <w:highlight w:val="yellow"/>
              </w:rPr>
              <w:t xml:space="preserve"> </w:t>
            </w:r>
            <w:r w:rsidRPr="00F73C4A">
              <w:rPr>
                <w:rFonts w:ascii="Arial" w:hAnsi="Arial" w:cs="Arial"/>
                <w:b/>
                <w:color w:val="000000"/>
                <w:sz w:val="20"/>
                <w:szCs w:val="20"/>
                <w:highlight w:val="yellow"/>
              </w:rPr>
              <w:t>during</w:t>
            </w:r>
            <w:r w:rsidRPr="00F73C4A">
              <w:rPr>
                <w:rFonts w:ascii="Arial" w:hAnsi="Arial" w:cs="Arial"/>
                <w:b/>
                <w:color w:val="000000"/>
                <w:spacing w:val="-4"/>
                <w:sz w:val="20"/>
                <w:szCs w:val="20"/>
                <w:highlight w:val="yellow"/>
              </w:rPr>
              <w:t xml:space="preserve"> </w:t>
            </w:r>
            <w:r w:rsidRPr="00F73C4A">
              <w:rPr>
                <w:rFonts w:ascii="Arial" w:hAnsi="Arial" w:cs="Arial"/>
                <w:b/>
                <w:color w:val="000000"/>
                <w:sz w:val="20"/>
                <w:szCs w:val="20"/>
                <w:highlight w:val="yellow"/>
              </w:rPr>
              <w:t>peer</w:t>
            </w:r>
            <w:r w:rsidRPr="00F73C4A">
              <w:rPr>
                <w:rFonts w:ascii="Arial" w:hAnsi="Arial" w:cs="Arial"/>
                <w:b/>
                <w:color w:val="000000"/>
                <w:sz w:val="20"/>
                <w:szCs w:val="20"/>
              </w:rPr>
              <w:t xml:space="preserve"> </w:t>
            </w:r>
            <w:r w:rsidRPr="00F73C4A">
              <w:rPr>
                <w:rFonts w:ascii="Arial" w:hAnsi="Arial" w:cs="Arial"/>
                <w:b/>
                <w:color w:val="000000"/>
                <w:spacing w:val="-2"/>
                <w:sz w:val="20"/>
                <w:szCs w:val="20"/>
                <w:highlight w:val="yellow"/>
              </w:rPr>
              <w:t>review.</w:t>
            </w:r>
          </w:p>
        </w:tc>
        <w:tc>
          <w:tcPr>
            <w:tcW w:w="6444" w:type="dxa"/>
          </w:tcPr>
          <w:p w:rsidR="00F73C4A" w:rsidRPr="00F73C4A" w:rsidRDefault="00F73C4A" w:rsidP="00F73C4A">
            <w:pPr>
              <w:pStyle w:val="TableParagraph"/>
              <w:spacing w:line="252" w:lineRule="auto"/>
              <w:ind w:left="109" w:right="734"/>
              <w:rPr>
                <w:rFonts w:ascii="Arial" w:hAnsi="Arial" w:cs="Arial"/>
                <w:sz w:val="20"/>
                <w:szCs w:val="20"/>
              </w:rPr>
            </w:pPr>
            <w:r w:rsidRPr="00F73C4A">
              <w:rPr>
                <w:rFonts w:ascii="Arial" w:hAnsi="Arial" w:cs="Arial"/>
                <w:b/>
                <w:sz w:val="20"/>
                <w:szCs w:val="20"/>
              </w:rPr>
              <w:t>Author’s</w:t>
            </w:r>
            <w:r w:rsidRPr="00F73C4A">
              <w:rPr>
                <w:rFonts w:ascii="Arial" w:hAnsi="Arial" w:cs="Arial"/>
                <w:b/>
                <w:spacing w:val="-6"/>
                <w:sz w:val="20"/>
                <w:szCs w:val="20"/>
              </w:rPr>
              <w:t xml:space="preserve"> </w:t>
            </w:r>
            <w:r w:rsidRPr="00F73C4A">
              <w:rPr>
                <w:rFonts w:ascii="Arial" w:hAnsi="Arial" w:cs="Arial"/>
                <w:b/>
                <w:sz w:val="20"/>
                <w:szCs w:val="20"/>
              </w:rPr>
              <w:t>Feedback</w:t>
            </w:r>
            <w:r w:rsidRPr="00F73C4A">
              <w:rPr>
                <w:rFonts w:ascii="Arial" w:hAnsi="Arial" w:cs="Arial"/>
                <w:b/>
                <w:spacing w:val="-6"/>
                <w:sz w:val="20"/>
                <w:szCs w:val="20"/>
              </w:rPr>
              <w:t xml:space="preserve"> </w:t>
            </w:r>
            <w:r w:rsidRPr="00F73C4A">
              <w:rPr>
                <w:rFonts w:ascii="Arial" w:hAnsi="Arial" w:cs="Arial"/>
                <w:sz w:val="20"/>
                <w:szCs w:val="20"/>
              </w:rPr>
              <w:t>(It</w:t>
            </w:r>
            <w:r w:rsidRPr="00F73C4A">
              <w:rPr>
                <w:rFonts w:ascii="Arial" w:hAnsi="Arial" w:cs="Arial"/>
                <w:spacing w:val="-6"/>
                <w:sz w:val="20"/>
                <w:szCs w:val="20"/>
              </w:rPr>
              <w:t xml:space="preserve"> </w:t>
            </w:r>
            <w:r w:rsidRPr="00F73C4A">
              <w:rPr>
                <w:rFonts w:ascii="Arial" w:hAnsi="Arial" w:cs="Arial"/>
                <w:sz w:val="20"/>
                <w:szCs w:val="20"/>
              </w:rPr>
              <w:t>is</w:t>
            </w:r>
            <w:r w:rsidRPr="00F73C4A">
              <w:rPr>
                <w:rFonts w:ascii="Arial" w:hAnsi="Arial" w:cs="Arial"/>
                <w:spacing w:val="-3"/>
                <w:sz w:val="20"/>
                <w:szCs w:val="20"/>
              </w:rPr>
              <w:t xml:space="preserve"> </w:t>
            </w:r>
            <w:r w:rsidRPr="00F73C4A">
              <w:rPr>
                <w:rFonts w:ascii="Arial" w:hAnsi="Arial" w:cs="Arial"/>
                <w:sz w:val="20"/>
                <w:szCs w:val="20"/>
              </w:rPr>
              <w:t>mandatory</w:t>
            </w:r>
            <w:r w:rsidRPr="00F73C4A">
              <w:rPr>
                <w:rFonts w:ascii="Arial" w:hAnsi="Arial" w:cs="Arial"/>
                <w:spacing w:val="-9"/>
                <w:sz w:val="20"/>
                <w:szCs w:val="20"/>
              </w:rPr>
              <w:t xml:space="preserve"> </w:t>
            </w:r>
            <w:r w:rsidRPr="00F73C4A">
              <w:rPr>
                <w:rFonts w:ascii="Arial" w:hAnsi="Arial" w:cs="Arial"/>
                <w:sz w:val="20"/>
                <w:szCs w:val="20"/>
              </w:rPr>
              <w:t>that</w:t>
            </w:r>
            <w:r w:rsidRPr="00F73C4A">
              <w:rPr>
                <w:rFonts w:ascii="Arial" w:hAnsi="Arial" w:cs="Arial"/>
                <w:spacing w:val="-5"/>
                <w:sz w:val="20"/>
                <w:szCs w:val="20"/>
              </w:rPr>
              <w:t xml:space="preserve"> </w:t>
            </w:r>
            <w:r w:rsidRPr="00F73C4A">
              <w:rPr>
                <w:rFonts w:ascii="Arial" w:hAnsi="Arial" w:cs="Arial"/>
                <w:sz w:val="20"/>
                <w:szCs w:val="20"/>
              </w:rPr>
              <w:t>authors</w:t>
            </w:r>
            <w:r w:rsidRPr="00F73C4A">
              <w:rPr>
                <w:rFonts w:ascii="Arial" w:hAnsi="Arial" w:cs="Arial"/>
                <w:spacing w:val="-6"/>
                <w:sz w:val="20"/>
                <w:szCs w:val="20"/>
              </w:rPr>
              <w:t xml:space="preserve"> </w:t>
            </w:r>
            <w:r w:rsidRPr="00F73C4A">
              <w:rPr>
                <w:rFonts w:ascii="Arial" w:hAnsi="Arial" w:cs="Arial"/>
                <w:sz w:val="20"/>
                <w:szCs w:val="20"/>
              </w:rPr>
              <w:t>should</w:t>
            </w:r>
            <w:r w:rsidRPr="00F73C4A">
              <w:rPr>
                <w:rFonts w:ascii="Arial" w:hAnsi="Arial" w:cs="Arial"/>
                <w:spacing w:val="-2"/>
                <w:sz w:val="20"/>
                <w:szCs w:val="20"/>
              </w:rPr>
              <w:t xml:space="preserve"> </w:t>
            </w:r>
            <w:r w:rsidRPr="00F73C4A">
              <w:rPr>
                <w:rFonts w:ascii="Arial" w:hAnsi="Arial" w:cs="Arial"/>
                <w:sz w:val="20"/>
                <w:szCs w:val="20"/>
              </w:rPr>
              <w:t>write</w:t>
            </w:r>
            <w:r w:rsidRPr="00F73C4A">
              <w:rPr>
                <w:rFonts w:ascii="Arial" w:hAnsi="Arial" w:cs="Arial"/>
                <w:spacing w:val="-5"/>
                <w:sz w:val="20"/>
                <w:szCs w:val="20"/>
              </w:rPr>
              <w:t xml:space="preserve"> </w:t>
            </w:r>
            <w:r w:rsidRPr="00F73C4A">
              <w:rPr>
                <w:rFonts w:ascii="Arial" w:hAnsi="Arial" w:cs="Arial"/>
                <w:sz w:val="20"/>
                <w:szCs w:val="20"/>
              </w:rPr>
              <w:t>his/her feedback here)</w:t>
            </w:r>
          </w:p>
        </w:tc>
      </w:tr>
      <w:tr w:rsidR="00F73C4A" w:rsidRPr="00F73C4A" w:rsidTr="00F73C4A">
        <w:trPr>
          <w:trHeight w:val="1610"/>
        </w:trPr>
        <w:tc>
          <w:tcPr>
            <w:tcW w:w="5352" w:type="dxa"/>
          </w:tcPr>
          <w:p w:rsidR="00F73C4A" w:rsidRPr="00F73C4A" w:rsidRDefault="00F73C4A" w:rsidP="00F73C4A">
            <w:pPr>
              <w:pStyle w:val="TableParagraph"/>
              <w:ind w:left="467" w:right="199"/>
              <w:rPr>
                <w:rFonts w:ascii="Arial" w:hAnsi="Arial" w:cs="Arial"/>
                <w:b/>
                <w:sz w:val="20"/>
                <w:szCs w:val="20"/>
              </w:rPr>
            </w:pPr>
            <w:r w:rsidRPr="00F73C4A">
              <w:rPr>
                <w:rFonts w:ascii="Arial" w:hAnsi="Arial" w:cs="Arial"/>
                <w:b/>
                <w:sz w:val="20"/>
                <w:szCs w:val="20"/>
              </w:rPr>
              <w:t>Please</w:t>
            </w:r>
            <w:r w:rsidRPr="00F73C4A">
              <w:rPr>
                <w:rFonts w:ascii="Arial" w:hAnsi="Arial" w:cs="Arial"/>
                <w:b/>
                <w:spacing w:val="-7"/>
                <w:sz w:val="20"/>
                <w:szCs w:val="20"/>
              </w:rPr>
              <w:t xml:space="preserve"> </w:t>
            </w:r>
            <w:r w:rsidRPr="00F73C4A">
              <w:rPr>
                <w:rFonts w:ascii="Arial" w:hAnsi="Arial" w:cs="Arial"/>
                <w:b/>
                <w:sz w:val="20"/>
                <w:szCs w:val="20"/>
              </w:rPr>
              <w:t>write</w:t>
            </w:r>
            <w:r w:rsidRPr="00F73C4A">
              <w:rPr>
                <w:rFonts w:ascii="Arial" w:hAnsi="Arial" w:cs="Arial"/>
                <w:b/>
                <w:spacing w:val="-5"/>
                <w:sz w:val="20"/>
                <w:szCs w:val="20"/>
              </w:rPr>
              <w:t xml:space="preserve"> </w:t>
            </w:r>
            <w:r w:rsidRPr="00F73C4A">
              <w:rPr>
                <w:rFonts w:ascii="Arial" w:hAnsi="Arial" w:cs="Arial"/>
                <w:b/>
                <w:sz w:val="20"/>
                <w:szCs w:val="20"/>
              </w:rPr>
              <w:t>a</w:t>
            </w:r>
            <w:r w:rsidRPr="00F73C4A">
              <w:rPr>
                <w:rFonts w:ascii="Arial" w:hAnsi="Arial" w:cs="Arial"/>
                <w:b/>
                <w:spacing w:val="-7"/>
                <w:sz w:val="20"/>
                <w:szCs w:val="20"/>
              </w:rPr>
              <w:t xml:space="preserve"> </w:t>
            </w:r>
            <w:r w:rsidRPr="00F73C4A">
              <w:rPr>
                <w:rFonts w:ascii="Arial" w:hAnsi="Arial" w:cs="Arial"/>
                <w:b/>
                <w:sz w:val="20"/>
                <w:szCs w:val="20"/>
              </w:rPr>
              <w:t>few</w:t>
            </w:r>
            <w:r w:rsidRPr="00F73C4A">
              <w:rPr>
                <w:rFonts w:ascii="Arial" w:hAnsi="Arial" w:cs="Arial"/>
                <w:b/>
                <w:spacing w:val="-5"/>
                <w:sz w:val="20"/>
                <w:szCs w:val="20"/>
              </w:rPr>
              <w:t xml:space="preserve"> </w:t>
            </w:r>
            <w:r w:rsidRPr="00F73C4A">
              <w:rPr>
                <w:rFonts w:ascii="Arial" w:hAnsi="Arial" w:cs="Arial"/>
                <w:b/>
                <w:sz w:val="20"/>
                <w:szCs w:val="20"/>
              </w:rPr>
              <w:t>sentences</w:t>
            </w:r>
            <w:r w:rsidRPr="00F73C4A">
              <w:rPr>
                <w:rFonts w:ascii="Arial" w:hAnsi="Arial" w:cs="Arial"/>
                <w:b/>
                <w:spacing w:val="-7"/>
                <w:sz w:val="20"/>
                <w:szCs w:val="20"/>
              </w:rPr>
              <w:t xml:space="preserve"> </w:t>
            </w:r>
            <w:r w:rsidRPr="00F73C4A">
              <w:rPr>
                <w:rFonts w:ascii="Arial" w:hAnsi="Arial" w:cs="Arial"/>
                <w:b/>
                <w:sz w:val="20"/>
                <w:szCs w:val="20"/>
              </w:rPr>
              <w:t>regarding</w:t>
            </w:r>
            <w:r w:rsidRPr="00F73C4A">
              <w:rPr>
                <w:rFonts w:ascii="Arial" w:hAnsi="Arial" w:cs="Arial"/>
                <w:b/>
                <w:spacing w:val="-7"/>
                <w:sz w:val="20"/>
                <w:szCs w:val="20"/>
              </w:rPr>
              <w:t xml:space="preserve"> </w:t>
            </w:r>
            <w:r w:rsidRPr="00F73C4A">
              <w:rPr>
                <w:rFonts w:ascii="Arial" w:hAnsi="Arial" w:cs="Arial"/>
                <w:b/>
                <w:sz w:val="20"/>
                <w:szCs w:val="20"/>
              </w:rPr>
              <w:t>the</w:t>
            </w:r>
            <w:r w:rsidRPr="00F73C4A">
              <w:rPr>
                <w:rFonts w:ascii="Arial" w:hAnsi="Arial" w:cs="Arial"/>
                <w:b/>
                <w:spacing w:val="-7"/>
                <w:sz w:val="20"/>
                <w:szCs w:val="20"/>
              </w:rPr>
              <w:t xml:space="preserve"> </w:t>
            </w:r>
            <w:r w:rsidRPr="00F73C4A">
              <w:rPr>
                <w:rFonts w:ascii="Arial" w:hAnsi="Arial" w:cs="Arial"/>
                <w:b/>
                <w:sz w:val="20"/>
                <w:szCs w:val="20"/>
              </w:rPr>
              <w:t xml:space="preserve">importance of this manuscript for the scientific community. A minimum of 3-4 sentences may be required for this </w:t>
            </w:r>
            <w:r w:rsidRPr="00F73C4A">
              <w:rPr>
                <w:rFonts w:ascii="Arial" w:hAnsi="Arial" w:cs="Arial"/>
                <w:b/>
                <w:spacing w:val="-2"/>
                <w:sz w:val="20"/>
                <w:szCs w:val="20"/>
              </w:rPr>
              <w:t>part.</w:t>
            </w:r>
          </w:p>
        </w:tc>
        <w:tc>
          <w:tcPr>
            <w:tcW w:w="9356" w:type="dxa"/>
          </w:tcPr>
          <w:p w:rsidR="00F73C4A" w:rsidRPr="00F73C4A" w:rsidRDefault="00F73C4A" w:rsidP="00F73C4A">
            <w:pPr>
              <w:pStyle w:val="TableParagraph"/>
              <w:ind w:left="108" w:right="94"/>
              <w:jc w:val="both"/>
              <w:rPr>
                <w:rFonts w:ascii="Arial" w:hAnsi="Arial" w:cs="Arial"/>
                <w:sz w:val="20"/>
                <w:szCs w:val="20"/>
              </w:rPr>
            </w:pPr>
            <w:r w:rsidRPr="00F73C4A">
              <w:rPr>
                <w:rFonts w:ascii="Arial" w:hAnsi="Arial" w:cs="Arial"/>
                <w:sz w:val="20"/>
                <w:szCs w:val="20"/>
              </w:rPr>
              <w:t>This manuscript is of significant importance to the scientific and agricultural research community, particularly in the field of plant breeding and crop improvement. By evaluating 25 genotypes of sponge gourd (Luffa</w:t>
            </w:r>
            <w:r w:rsidRPr="00F73C4A">
              <w:rPr>
                <w:rFonts w:ascii="Arial" w:hAnsi="Arial" w:cs="Arial"/>
                <w:spacing w:val="80"/>
                <w:sz w:val="20"/>
                <w:szCs w:val="20"/>
              </w:rPr>
              <w:t xml:space="preserve"> </w:t>
            </w:r>
            <w:proofErr w:type="spellStart"/>
            <w:r w:rsidRPr="00F73C4A">
              <w:rPr>
                <w:rFonts w:ascii="Arial" w:hAnsi="Arial" w:cs="Arial"/>
                <w:sz w:val="20"/>
                <w:szCs w:val="20"/>
              </w:rPr>
              <w:t>cylindrica</w:t>
            </w:r>
            <w:proofErr w:type="spellEnd"/>
            <w:r w:rsidRPr="00F73C4A">
              <w:rPr>
                <w:rFonts w:ascii="Arial" w:hAnsi="Arial" w:cs="Arial"/>
                <w:sz w:val="20"/>
                <w:szCs w:val="20"/>
              </w:rPr>
              <w:t>), the study identifies key traits exhibiting high genetic variability, heritability and genetic advance, which are crucial for effective selection in breeding programs. The results offer a valuable genetic resource for</w:t>
            </w:r>
            <w:r w:rsidRPr="00F73C4A">
              <w:rPr>
                <w:rFonts w:ascii="Arial" w:hAnsi="Arial" w:cs="Arial"/>
                <w:spacing w:val="40"/>
                <w:sz w:val="20"/>
                <w:szCs w:val="20"/>
              </w:rPr>
              <w:t xml:space="preserve"> </w:t>
            </w:r>
            <w:r w:rsidRPr="00F73C4A">
              <w:rPr>
                <w:rFonts w:ascii="Arial" w:hAnsi="Arial" w:cs="Arial"/>
                <w:sz w:val="20"/>
                <w:szCs w:val="20"/>
              </w:rPr>
              <w:t>the development of high-yielding and quality sponge gourd varieties, contributing to enhanced productivity and sustainability.</w:t>
            </w:r>
            <w:r w:rsidRPr="00F73C4A">
              <w:rPr>
                <w:rFonts w:ascii="Arial" w:hAnsi="Arial" w:cs="Arial"/>
                <w:spacing w:val="59"/>
                <w:sz w:val="20"/>
                <w:szCs w:val="20"/>
              </w:rPr>
              <w:t xml:space="preserve"> </w:t>
            </w:r>
            <w:r w:rsidRPr="00F73C4A">
              <w:rPr>
                <w:rFonts w:ascii="Arial" w:hAnsi="Arial" w:cs="Arial"/>
                <w:sz w:val="20"/>
                <w:szCs w:val="20"/>
              </w:rPr>
              <w:t>Moreover,</w:t>
            </w:r>
            <w:r w:rsidRPr="00F73C4A">
              <w:rPr>
                <w:rFonts w:ascii="Arial" w:hAnsi="Arial" w:cs="Arial"/>
                <w:spacing w:val="59"/>
                <w:sz w:val="20"/>
                <w:szCs w:val="20"/>
              </w:rPr>
              <w:t xml:space="preserve"> </w:t>
            </w:r>
            <w:r w:rsidRPr="00F73C4A">
              <w:rPr>
                <w:rFonts w:ascii="Arial" w:hAnsi="Arial" w:cs="Arial"/>
                <w:sz w:val="20"/>
                <w:szCs w:val="20"/>
              </w:rPr>
              <w:t>the</w:t>
            </w:r>
            <w:r w:rsidRPr="00F73C4A">
              <w:rPr>
                <w:rFonts w:ascii="Arial" w:hAnsi="Arial" w:cs="Arial"/>
                <w:spacing w:val="61"/>
                <w:sz w:val="20"/>
                <w:szCs w:val="20"/>
              </w:rPr>
              <w:t xml:space="preserve"> </w:t>
            </w:r>
            <w:r w:rsidRPr="00F73C4A">
              <w:rPr>
                <w:rFonts w:ascii="Arial" w:hAnsi="Arial" w:cs="Arial"/>
                <w:sz w:val="20"/>
                <w:szCs w:val="20"/>
              </w:rPr>
              <w:t>findings</w:t>
            </w:r>
            <w:r w:rsidRPr="00F73C4A">
              <w:rPr>
                <w:rFonts w:ascii="Arial" w:hAnsi="Arial" w:cs="Arial"/>
                <w:spacing w:val="58"/>
                <w:sz w:val="20"/>
                <w:szCs w:val="20"/>
              </w:rPr>
              <w:t xml:space="preserve"> </w:t>
            </w:r>
            <w:r w:rsidRPr="00F73C4A">
              <w:rPr>
                <w:rFonts w:ascii="Arial" w:hAnsi="Arial" w:cs="Arial"/>
                <w:sz w:val="20"/>
                <w:szCs w:val="20"/>
              </w:rPr>
              <w:t>address</w:t>
            </w:r>
            <w:r w:rsidRPr="00F73C4A">
              <w:rPr>
                <w:rFonts w:ascii="Arial" w:hAnsi="Arial" w:cs="Arial"/>
                <w:spacing w:val="57"/>
                <w:sz w:val="20"/>
                <w:szCs w:val="20"/>
              </w:rPr>
              <w:t xml:space="preserve"> </w:t>
            </w:r>
            <w:r w:rsidRPr="00F73C4A">
              <w:rPr>
                <w:rFonts w:ascii="Arial" w:hAnsi="Arial" w:cs="Arial"/>
                <w:sz w:val="20"/>
                <w:szCs w:val="20"/>
              </w:rPr>
              <w:t>the</w:t>
            </w:r>
            <w:r w:rsidRPr="00F73C4A">
              <w:rPr>
                <w:rFonts w:ascii="Arial" w:hAnsi="Arial" w:cs="Arial"/>
                <w:spacing w:val="59"/>
                <w:sz w:val="20"/>
                <w:szCs w:val="20"/>
              </w:rPr>
              <w:t xml:space="preserve"> </w:t>
            </w:r>
            <w:r w:rsidRPr="00F73C4A">
              <w:rPr>
                <w:rFonts w:ascii="Arial" w:hAnsi="Arial" w:cs="Arial"/>
                <w:sz w:val="20"/>
                <w:szCs w:val="20"/>
              </w:rPr>
              <w:t>gap</w:t>
            </w:r>
            <w:r w:rsidRPr="00F73C4A">
              <w:rPr>
                <w:rFonts w:ascii="Arial" w:hAnsi="Arial" w:cs="Arial"/>
                <w:spacing w:val="60"/>
                <w:sz w:val="20"/>
                <w:szCs w:val="20"/>
              </w:rPr>
              <w:t xml:space="preserve"> </w:t>
            </w:r>
            <w:r w:rsidRPr="00F73C4A">
              <w:rPr>
                <w:rFonts w:ascii="Arial" w:hAnsi="Arial" w:cs="Arial"/>
                <w:sz w:val="20"/>
                <w:szCs w:val="20"/>
              </w:rPr>
              <w:t>in</w:t>
            </w:r>
            <w:r w:rsidRPr="00F73C4A">
              <w:rPr>
                <w:rFonts w:ascii="Arial" w:hAnsi="Arial" w:cs="Arial"/>
                <w:spacing w:val="57"/>
                <w:sz w:val="20"/>
                <w:szCs w:val="20"/>
              </w:rPr>
              <w:t xml:space="preserve"> </w:t>
            </w:r>
            <w:r w:rsidRPr="00F73C4A">
              <w:rPr>
                <w:rFonts w:ascii="Arial" w:hAnsi="Arial" w:cs="Arial"/>
                <w:sz w:val="20"/>
                <w:szCs w:val="20"/>
              </w:rPr>
              <w:t>research</w:t>
            </w:r>
            <w:r w:rsidRPr="00F73C4A">
              <w:rPr>
                <w:rFonts w:ascii="Arial" w:hAnsi="Arial" w:cs="Arial"/>
                <w:spacing w:val="58"/>
                <w:sz w:val="20"/>
                <w:szCs w:val="20"/>
              </w:rPr>
              <w:t xml:space="preserve"> </w:t>
            </w:r>
            <w:r w:rsidRPr="00F73C4A">
              <w:rPr>
                <w:rFonts w:ascii="Arial" w:hAnsi="Arial" w:cs="Arial"/>
                <w:sz w:val="20"/>
                <w:szCs w:val="20"/>
              </w:rPr>
              <w:t>on</w:t>
            </w:r>
            <w:r w:rsidRPr="00F73C4A">
              <w:rPr>
                <w:rFonts w:ascii="Arial" w:hAnsi="Arial" w:cs="Arial"/>
                <w:spacing w:val="60"/>
                <w:sz w:val="20"/>
                <w:szCs w:val="20"/>
              </w:rPr>
              <w:t xml:space="preserve"> </w:t>
            </w:r>
            <w:r w:rsidRPr="00F73C4A">
              <w:rPr>
                <w:rFonts w:ascii="Arial" w:hAnsi="Arial" w:cs="Arial"/>
                <w:sz w:val="20"/>
                <w:szCs w:val="20"/>
              </w:rPr>
              <w:t>underutilized</w:t>
            </w:r>
            <w:r w:rsidRPr="00F73C4A">
              <w:rPr>
                <w:rFonts w:ascii="Arial" w:hAnsi="Arial" w:cs="Arial"/>
                <w:spacing w:val="62"/>
                <w:sz w:val="20"/>
                <w:szCs w:val="20"/>
              </w:rPr>
              <w:t xml:space="preserve"> </w:t>
            </w:r>
            <w:r w:rsidRPr="00F73C4A">
              <w:rPr>
                <w:rFonts w:ascii="Arial" w:hAnsi="Arial" w:cs="Arial"/>
                <w:sz w:val="20"/>
                <w:szCs w:val="20"/>
              </w:rPr>
              <w:t>crops,</w:t>
            </w:r>
            <w:r w:rsidRPr="00F73C4A">
              <w:rPr>
                <w:rFonts w:ascii="Arial" w:hAnsi="Arial" w:cs="Arial"/>
                <w:spacing w:val="59"/>
                <w:sz w:val="20"/>
                <w:szCs w:val="20"/>
              </w:rPr>
              <w:t xml:space="preserve"> </w:t>
            </w:r>
            <w:r w:rsidRPr="00F73C4A">
              <w:rPr>
                <w:rFonts w:ascii="Arial" w:hAnsi="Arial" w:cs="Arial"/>
                <w:sz w:val="20"/>
                <w:szCs w:val="20"/>
              </w:rPr>
              <w:t>supporting</w:t>
            </w:r>
            <w:r w:rsidRPr="00F73C4A">
              <w:rPr>
                <w:rFonts w:ascii="Arial" w:hAnsi="Arial" w:cs="Arial"/>
                <w:spacing w:val="57"/>
                <w:sz w:val="20"/>
                <w:szCs w:val="20"/>
              </w:rPr>
              <w:t xml:space="preserve"> </w:t>
            </w:r>
            <w:r w:rsidRPr="00F73C4A">
              <w:rPr>
                <w:rFonts w:ascii="Arial" w:hAnsi="Arial" w:cs="Arial"/>
                <w:spacing w:val="-5"/>
                <w:sz w:val="20"/>
                <w:szCs w:val="20"/>
              </w:rPr>
              <w:t>the</w:t>
            </w:r>
          </w:p>
          <w:p w:rsidR="00F73C4A" w:rsidRPr="00F73C4A" w:rsidRDefault="00F73C4A" w:rsidP="00F73C4A">
            <w:pPr>
              <w:pStyle w:val="TableParagraph"/>
              <w:spacing w:line="215" w:lineRule="exact"/>
              <w:ind w:left="108"/>
              <w:jc w:val="both"/>
              <w:rPr>
                <w:rFonts w:ascii="Arial" w:hAnsi="Arial" w:cs="Arial"/>
                <w:sz w:val="20"/>
                <w:szCs w:val="20"/>
              </w:rPr>
            </w:pPr>
            <w:r w:rsidRPr="00F73C4A">
              <w:rPr>
                <w:rFonts w:ascii="Arial" w:hAnsi="Arial" w:cs="Arial"/>
                <w:sz w:val="20"/>
                <w:szCs w:val="20"/>
              </w:rPr>
              <w:t>diversification</w:t>
            </w:r>
            <w:r w:rsidRPr="00F73C4A">
              <w:rPr>
                <w:rFonts w:ascii="Arial" w:hAnsi="Arial" w:cs="Arial"/>
                <w:spacing w:val="-7"/>
                <w:sz w:val="20"/>
                <w:szCs w:val="20"/>
              </w:rPr>
              <w:t xml:space="preserve"> </w:t>
            </w:r>
            <w:r w:rsidRPr="00F73C4A">
              <w:rPr>
                <w:rFonts w:ascii="Arial" w:hAnsi="Arial" w:cs="Arial"/>
                <w:sz w:val="20"/>
                <w:szCs w:val="20"/>
              </w:rPr>
              <w:t>of</w:t>
            </w:r>
            <w:r w:rsidRPr="00F73C4A">
              <w:rPr>
                <w:rFonts w:ascii="Arial" w:hAnsi="Arial" w:cs="Arial"/>
                <w:spacing w:val="-7"/>
                <w:sz w:val="20"/>
                <w:szCs w:val="20"/>
              </w:rPr>
              <w:t xml:space="preserve"> </w:t>
            </w:r>
            <w:r w:rsidRPr="00F73C4A">
              <w:rPr>
                <w:rFonts w:ascii="Arial" w:hAnsi="Arial" w:cs="Arial"/>
                <w:sz w:val="20"/>
                <w:szCs w:val="20"/>
              </w:rPr>
              <w:t>food</w:t>
            </w:r>
            <w:r w:rsidRPr="00F73C4A">
              <w:rPr>
                <w:rFonts w:ascii="Arial" w:hAnsi="Arial" w:cs="Arial"/>
                <w:spacing w:val="-4"/>
                <w:sz w:val="20"/>
                <w:szCs w:val="20"/>
              </w:rPr>
              <w:t xml:space="preserve"> </w:t>
            </w:r>
            <w:r w:rsidRPr="00F73C4A">
              <w:rPr>
                <w:rFonts w:ascii="Arial" w:hAnsi="Arial" w:cs="Arial"/>
                <w:sz w:val="20"/>
                <w:szCs w:val="20"/>
              </w:rPr>
              <w:t>systems</w:t>
            </w:r>
            <w:r w:rsidRPr="00F73C4A">
              <w:rPr>
                <w:rFonts w:ascii="Arial" w:hAnsi="Arial" w:cs="Arial"/>
                <w:spacing w:val="-7"/>
                <w:sz w:val="20"/>
                <w:szCs w:val="20"/>
              </w:rPr>
              <w:t xml:space="preserve"> </w:t>
            </w:r>
            <w:r w:rsidRPr="00F73C4A">
              <w:rPr>
                <w:rFonts w:ascii="Arial" w:hAnsi="Arial" w:cs="Arial"/>
                <w:sz w:val="20"/>
                <w:szCs w:val="20"/>
              </w:rPr>
              <w:t>and</w:t>
            </w:r>
            <w:r w:rsidRPr="00F73C4A">
              <w:rPr>
                <w:rFonts w:ascii="Arial" w:hAnsi="Arial" w:cs="Arial"/>
                <w:spacing w:val="-4"/>
                <w:sz w:val="20"/>
                <w:szCs w:val="20"/>
              </w:rPr>
              <w:t xml:space="preserve"> </w:t>
            </w:r>
            <w:r w:rsidRPr="00F73C4A">
              <w:rPr>
                <w:rFonts w:ascii="Arial" w:hAnsi="Arial" w:cs="Arial"/>
                <w:sz w:val="20"/>
                <w:szCs w:val="20"/>
              </w:rPr>
              <w:t>promoting</w:t>
            </w:r>
            <w:r w:rsidRPr="00F73C4A">
              <w:rPr>
                <w:rFonts w:ascii="Arial" w:hAnsi="Arial" w:cs="Arial"/>
                <w:spacing w:val="-6"/>
                <w:sz w:val="20"/>
                <w:szCs w:val="20"/>
              </w:rPr>
              <w:t xml:space="preserve"> </w:t>
            </w:r>
            <w:r w:rsidRPr="00F73C4A">
              <w:rPr>
                <w:rFonts w:ascii="Arial" w:hAnsi="Arial" w:cs="Arial"/>
                <w:sz w:val="20"/>
                <w:szCs w:val="20"/>
              </w:rPr>
              <w:t>food</w:t>
            </w:r>
            <w:r w:rsidRPr="00F73C4A">
              <w:rPr>
                <w:rFonts w:ascii="Arial" w:hAnsi="Arial" w:cs="Arial"/>
                <w:spacing w:val="-5"/>
                <w:sz w:val="20"/>
                <w:szCs w:val="20"/>
              </w:rPr>
              <w:t xml:space="preserve"> </w:t>
            </w:r>
            <w:r w:rsidRPr="00F73C4A">
              <w:rPr>
                <w:rFonts w:ascii="Arial" w:hAnsi="Arial" w:cs="Arial"/>
                <w:sz w:val="20"/>
                <w:szCs w:val="20"/>
              </w:rPr>
              <w:t>and</w:t>
            </w:r>
            <w:r w:rsidRPr="00F73C4A">
              <w:rPr>
                <w:rFonts w:ascii="Arial" w:hAnsi="Arial" w:cs="Arial"/>
                <w:spacing w:val="-4"/>
                <w:sz w:val="20"/>
                <w:szCs w:val="20"/>
              </w:rPr>
              <w:t xml:space="preserve"> </w:t>
            </w:r>
            <w:r w:rsidRPr="00F73C4A">
              <w:rPr>
                <w:rFonts w:ascii="Arial" w:hAnsi="Arial" w:cs="Arial"/>
                <w:sz w:val="20"/>
                <w:szCs w:val="20"/>
              </w:rPr>
              <w:t>nutritional</w:t>
            </w:r>
            <w:r w:rsidRPr="00F73C4A">
              <w:rPr>
                <w:rFonts w:ascii="Arial" w:hAnsi="Arial" w:cs="Arial"/>
                <w:spacing w:val="-6"/>
                <w:sz w:val="20"/>
                <w:szCs w:val="20"/>
              </w:rPr>
              <w:t xml:space="preserve"> </w:t>
            </w:r>
            <w:r w:rsidRPr="00F73C4A">
              <w:rPr>
                <w:rFonts w:ascii="Arial" w:hAnsi="Arial" w:cs="Arial"/>
                <w:spacing w:val="-2"/>
                <w:sz w:val="20"/>
                <w:szCs w:val="20"/>
              </w:rPr>
              <w:t>security.</w:t>
            </w:r>
          </w:p>
        </w:tc>
        <w:tc>
          <w:tcPr>
            <w:tcW w:w="6444" w:type="dxa"/>
          </w:tcPr>
          <w:p w:rsidR="00F73C4A" w:rsidRPr="00F73C4A" w:rsidRDefault="00F73C4A" w:rsidP="00F73C4A">
            <w:pPr>
              <w:pStyle w:val="TableParagraph"/>
              <w:ind w:left="0"/>
              <w:rPr>
                <w:rFonts w:ascii="Arial" w:hAnsi="Arial" w:cs="Arial"/>
                <w:sz w:val="20"/>
                <w:szCs w:val="20"/>
              </w:rPr>
            </w:pPr>
          </w:p>
        </w:tc>
      </w:tr>
      <w:tr w:rsidR="00F73C4A" w:rsidRPr="00F73C4A" w:rsidTr="00F73C4A">
        <w:trPr>
          <w:trHeight w:val="109"/>
        </w:trPr>
        <w:tc>
          <w:tcPr>
            <w:tcW w:w="5352" w:type="dxa"/>
          </w:tcPr>
          <w:p w:rsidR="00F73C4A" w:rsidRPr="00F73C4A" w:rsidRDefault="00F73C4A" w:rsidP="00F73C4A">
            <w:pPr>
              <w:pStyle w:val="TableParagraph"/>
              <w:spacing w:before="1" w:line="229" w:lineRule="exact"/>
              <w:ind w:left="467"/>
              <w:rPr>
                <w:rFonts w:ascii="Arial" w:hAnsi="Arial" w:cs="Arial"/>
                <w:b/>
                <w:sz w:val="20"/>
                <w:szCs w:val="20"/>
              </w:rPr>
            </w:pPr>
            <w:r w:rsidRPr="00F73C4A">
              <w:rPr>
                <w:rFonts w:ascii="Arial" w:hAnsi="Arial" w:cs="Arial"/>
                <w:b/>
                <w:sz w:val="20"/>
                <w:szCs w:val="20"/>
              </w:rPr>
              <w:t>Is</w:t>
            </w:r>
            <w:r w:rsidRPr="00F73C4A">
              <w:rPr>
                <w:rFonts w:ascii="Arial" w:hAnsi="Arial" w:cs="Arial"/>
                <w:b/>
                <w:spacing w:val="-4"/>
                <w:sz w:val="20"/>
                <w:szCs w:val="20"/>
              </w:rPr>
              <w:t xml:space="preserve"> </w:t>
            </w:r>
            <w:r w:rsidRPr="00F73C4A">
              <w:rPr>
                <w:rFonts w:ascii="Arial" w:hAnsi="Arial" w:cs="Arial"/>
                <w:b/>
                <w:sz w:val="20"/>
                <w:szCs w:val="20"/>
              </w:rPr>
              <w:t>the</w:t>
            </w:r>
            <w:r w:rsidRPr="00F73C4A">
              <w:rPr>
                <w:rFonts w:ascii="Arial" w:hAnsi="Arial" w:cs="Arial"/>
                <w:b/>
                <w:spacing w:val="-3"/>
                <w:sz w:val="20"/>
                <w:szCs w:val="20"/>
              </w:rPr>
              <w:t xml:space="preserve"> </w:t>
            </w:r>
            <w:r w:rsidRPr="00F73C4A">
              <w:rPr>
                <w:rFonts w:ascii="Arial" w:hAnsi="Arial" w:cs="Arial"/>
                <w:b/>
                <w:sz w:val="20"/>
                <w:szCs w:val="20"/>
              </w:rPr>
              <w:t>title</w:t>
            </w:r>
            <w:r w:rsidRPr="00F73C4A">
              <w:rPr>
                <w:rFonts w:ascii="Arial" w:hAnsi="Arial" w:cs="Arial"/>
                <w:b/>
                <w:spacing w:val="-2"/>
                <w:sz w:val="20"/>
                <w:szCs w:val="20"/>
              </w:rPr>
              <w:t xml:space="preserve"> </w:t>
            </w:r>
            <w:r w:rsidRPr="00F73C4A">
              <w:rPr>
                <w:rFonts w:ascii="Arial" w:hAnsi="Arial" w:cs="Arial"/>
                <w:b/>
                <w:sz w:val="20"/>
                <w:szCs w:val="20"/>
              </w:rPr>
              <w:t>of</w:t>
            </w:r>
            <w:r w:rsidRPr="00F73C4A">
              <w:rPr>
                <w:rFonts w:ascii="Arial" w:hAnsi="Arial" w:cs="Arial"/>
                <w:b/>
                <w:spacing w:val="-3"/>
                <w:sz w:val="20"/>
                <w:szCs w:val="20"/>
              </w:rPr>
              <w:t xml:space="preserve"> </w:t>
            </w:r>
            <w:r w:rsidRPr="00F73C4A">
              <w:rPr>
                <w:rFonts w:ascii="Arial" w:hAnsi="Arial" w:cs="Arial"/>
                <w:b/>
                <w:sz w:val="20"/>
                <w:szCs w:val="20"/>
              </w:rPr>
              <w:t>the</w:t>
            </w:r>
            <w:r w:rsidRPr="00F73C4A">
              <w:rPr>
                <w:rFonts w:ascii="Arial" w:hAnsi="Arial" w:cs="Arial"/>
                <w:b/>
                <w:spacing w:val="-2"/>
                <w:sz w:val="20"/>
                <w:szCs w:val="20"/>
              </w:rPr>
              <w:t xml:space="preserve"> </w:t>
            </w:r>
            <w:r w:rsidRPr="00F73C4A">
              <w:rPr>
                <w:rFonts w:ascii="Arial" w:hAnsi="Arial" w:cs="Arial"/>
                <w:b/>
                <w:sz w:val="20"/>
                <w:szCs w:val="20"/>
              </w:rPr>
              <w:t>article</w:t>
            </w:r>
            <w:r w:rsidRPr="00F73C4A">
              <w:rPr>
                <w:rFonts w:ascii="Arial" w:hAnsi="Arial" w:cs="Arial"/>
                <w:b/>
                <w:spacing w:val="-3"/>
                <w:sz w:val="20"/>
                <w:szCs w:val="20"/>
              </w:rPr>
              <w:t xml:space="preserve"> </w:t>
            </w:r>
            <w:r w:rsidRPr="00F73C4A">
              <w:rPr>
                <w:rFonts w:ascii="Arial" w:hAnsi="Arial" w:cs="Arial"/>
                <w:b/>
                <w:spacing w:val="-2"/>
                <w:sz w:val="20"/>
                <w:szCs w:val="20"/>
              </w:rPr>
              <w:t>suitable?</w:t>
            </w:r>
          </w:p>
          <w:p w:rsidR="00F73C4A" w:rsidRPr="00F73C4A" w:rsidRDefault="00F73C4A" w:rsidP="00F73C4A">
            <w:pPr>
              <w:pStyle w:val="TableParagraph"/>
              <w:spacing w:line="229" w:lineRule="exact"/>
              <w:ind w:left="467"/>
              <w:rPr>
                <w:rFonts w:ascii="Arial" w:hAnsi="Arial" w:cs="Arial"/>
                <w:b/>
                <w:sz w:val="20"/>
                <w:szCs w:val="20"/>
              </w:rPr>
            </w:pPr>
            <w:r w:rsidRPr="00F73C4A">
              <w:rPr>
                <w:rFonts w:ascii="Arial" w:hAnsi="Arial" w:cs="Arial"/>
                <w:b/>
                <w:sz w:val="20"/>
                <w:szCs w:val="20"/>
              </w:rPr>
              <w:t>(If</w:t>
            </w:r>
            <w:r w:rsidRPr="00F73C4A">
              <w:rPr>
                <w:rFonts w:ascii="Arial" w:hAnsi="Arial" w:cs="Arial"/>
                <w:b/>
                <w:spacing w:val="-5"/>
                <w:sz w:val="20"/>
                <w:szCs w:val="20"/>
              </w:rPr>
              <w:t xml:space="preserve"> </w:t>
            </w:r>
            <w:r w:rsidRPr="00F73C4A">
              <w:rPr>
                <w:rFonts w:ascii="Arial" w:hAnsi="Arial" w:cs="Arial"/>
                <w:b/>
                <w:sz w:val="20"/>
                <w:szCs w:val="20"/>
              </w:rPr>
              <w:t>not</w:t>
            </w:r>
            <w:r w:rsidRPr="00F73C4A">
              <w:rPr>
                <w:rFonts w:ascii="Arial" w:hAnsi="Arial" w:cs="Arial"/>
                <w:b/>
                <w:spacing w:val="-5"/>
                <w:sz w:val="20"/>
                <w:szCs w:val="20"/>
              </w:rPr>
              <w:t xml:space="preserve"> </w:t>
            </w:r>
            <w:r w:rsidRPr="00F73C4A">
              <w:rPr>
                <w:rFonts w:ascii="Arial" w:hAnsi="Arial" w:cs="Arial"/>
                <w:b/>
                <w:sz w:val="20"/>
                <w:szCs w:val="20"/>
              </w:rPr>
              <w:t>please</w:t>
            </w:r>
            <w:r w:rsidRPr="00F73C4A">
              <w:rPr>
                <w:rFonts w:ascii="Arial" w:hAnsi="Arial" w:cs="Arial"/>
                <w:b/>
                <w:spacing w:val="-5"/>
                <w:sz w:val="20"/>
                <w:szCs w:val="20"/>
              </w:rPr>
              <w:t xml:space="preserve"> </w:t>
            </w:r>
            <w:r w:rsidRPr="00F73C4A">
              <w:rPr>
                <w:rFonts w:ascii="Arial" w:hAnsi="Arial" w:cs="Arial"/>
                <w:b/>
                <w:sz w:val="20"/>
                <w:szCs w:val="20"/>
              </w:rPr>
              <w:t>suggest</w:t>
            </w:r>
            <w:r w:rsidRPr="00F73C4A">
              <w:rPr>
                <w:rFonts w:ascii="Arial" w:hAnsi="Arial" w:cs="Arial"/>
                <w:b/>
                <w:spacing w:val="-5"/>
                <w:sz w:val="20"/>
                <w:szCs w:val="20"/>
              </w:rPr>
              <w:t xml:space="preserve"> </w:t>
            </w:r>
            <w:r w:rsidRPr="00F73C4A">
              <w:rPr>
                <w:rFonts w:ascii="Arial" w:hAnsi="Arial" w:cs="Arial"/>
                <w:b/>
                <w:sz w:val="20"/>
                <w:szCs w:val="20"/>
              </w:rPr>
              <w:t>an</w:t>
            </w:r>
            <w:r w:rsidRPr="00F73C4A">
              <w:rPr>
                <w:rFonts w:ascii="Arial" w:hAnsi="Arial" w:cs="Arial"/>
                <w:b/>
                <w:spacing w:val="-5"/>
                <w:sz w:val="20"/>
                <w:szCs w:val="20"/>
              </w:rPr>
              <w:t xml:space="preserve"> </w:t>
            </w:r>
            <w:r w:rsidRPr="00F73C4A">
              <w:rPr>
                <w:rFonts w:ascii="Arial" w:hAnsi="Arial" w:cs="Arial"/>
                <w:b/>
                <w:sz w:val="20"/>
                <w:szCs w:val="20"/>
              </w:rPr>
              <w:t>alternative</w:t>
            </w:r>
            <w:r w:rsidRPr="00F73C4A">
              <w:rPr>
                <w:rFonts w:ascii="Arial" w:hAnsi="Arial" w:cs="Arial"/>
                <w:b/>
                <w:spacing w:val="-5"/>
                <w:sz w:val="20"/>
                <w:szCs w:val="20"/>
              </w:rPr>
              <w:t xml:space="preserve"> </w:t>
            </w:r>
            <w:r w:rsidRPr="00F73C4A">
              <w:rPr>
                <w:rFonts w:ascii="Arial" w:hAnsi="Arial" w:cs="Arial"/>
                <w:b/>
                <w:spacing w:val="-2"/>
                <w:sz w:val="20"/>
                <w:szCs w:val="20"/>
              </w:rPr>
              <w:t>title)</w:t>
            </w:r>
          </w:p>
        </w:tc>
        <w:tc>
          <w:tcPr>
            <w:tcW w:w="9356" w:type="dxa"/>
          </w:tcPr>
          <w:p w:rsidR="00F73C4A" w:rsidRPr="00F73C4A" w:rsidRDefault="00F73C4A" w:rsidP="00F73C4A">
            <w:pPr>
              <w:pStyle w:val="TableParagraph"/>
              <w:spacing w:line="226" w:lineRule="exact"/>
              <w:ind w:left="108"/>
              <w:rPr>
                <w:rFonts w:ascii="Arial" w:hAnsi="Arial" w:cs="Arial"/>
                <w:sz w:val="20"/>
                <w:szCs w:val="20"/>
              </w:rPr>
            </w:pPr>
            <w:r w:rsidRPr="00F73C4A">
              <w:rPr>
                <w:rFonts w:ascii="Arial" w:hAnsi="Arial" w:cs="Arial"/>
                <w:spacing w:val="-5"/>
                <w:sz w:val="20"/>
                <w:szCs w:val="20"/>
              </w:rPr>
              <w:t>Yes</w:t>
            </w:r>
          </w:p>
        </w:tc>
        <w:tc>
          <w:tcPr>
            <w:tcW w:w="6444" w:type="dxa"/>
          </w:tcPr>
          <w:p w:rsidR="00F73C4A" w:rsidRPr="00F73C4A" w:rsidRDefault="00F73C4A" w:rsidP="00F73C4A">
            <w:pPr>
              <w:pStyle w:val="TableParagraph"/>
              <w:ind w:left="0"/>
              <w:rPr>
                <w:rFonts w:ascii="Arial" w:hAnsi="Arial" w:cs="Arial"/>
                <w:sz w:val="20"/>
                <w:szCs w:val="20"/>
              </w:rPr>
            </w:pPr>
          </w:p>
        </w:tc>
      </w:tr>
      <w:tr w:rsidR="00F73C4A" w:rsidRPr="00F73C4A" w:rsidTr="00F73C4A">
        <w:trPr>
          <w:trHeight w:val="222"/>
        </w:trPr>
        <w:tc>
          <w:tcPr>
            <w:tcW w:w="5352" w:type="dxa"/>
          </w:tcPr>
          <w:p w:rsidR="00F73C4A" w:rsidRPr="00F73C4A" w:rsidRDefault="00F73C4A" w:rsidP="00F73C4A">
            <w:pPr>
              <w:pStyle w:val="TableParagraph"/>
              <w:ind w:left="467" w:right="199"/>
              <w:rPr>
                <w:rFonts w:ascii="Arial" w:hAnsi="Arial" w:cs="Arial"/>
                <w:b/>
                <w:sz w:val="20"/>
                <w:szCs w:val="20"/>
              </w:rPr>
            </w:pPr>
            <w:r w:rsidRPr="00F73C4A">
              <w:rPr>
                <w:rFonts w:ascii="Arial" w:hAnsi="Arial" w:cs="Arial"/>
                <w:b/>
                <w:sz w:val="20"/>
                <w:szCs w:val="20"/>
              </w:rPr>
              <w:t>Is the abstract of the article comprehensive? Do you suggest</w:t>
            </w:r>
            <w:r w:rsidRPr="00F73C4A">
              <w:rPr>
                <w:rFonts w:ascii="Arial" w:hAnsi="Arial" w:cs="Arial"/>
                <w:b/>
                <w:spacing w:val="-4"/>
                <w:sz w:val="20"/>
                <w:szCs w:val="20"/>
              </w:rPr>
              <w:t xml:space="preserve"> </w:t>
            </w:r>
            <w:r w:rsidRPr="00F73C4A">
              <w:rPr>
                <w:rFonts w:ascii="Arial" w:hAnsi="Arial" w:cs="Arial"/>
                <w:b/>
                <w:sz w:val="20"/>
                <w:szCs w:val="20"/>
              </w:rPr>
              <w:t>the</w:t>
            </w:r>
            <w:r w:rsidRPr="00F73C4A">
              <w:rPr>
                <w:rFonts w:ascii="Arial" w:hAnsi="Arial" w:cs="Arial"/>
                <w:b/>
                <w:spacing w:val="-5"/>
                <w:sz w:val="20"/>
                <w:szCs w:val="20"/>
              </w:rPr>
              <w:t xml:space="preserve"> </w:t>
            </w:r>
            <w:r w:rsidRPr="00F73C4A">
              <w:rPr>
                <w:rFonts w:ascii="Arial" w:hAnsi="Arial" w:cs="Arial"/>
                <w:b/>
                <w:sz w:val="20"/>
                <w:szCs w:val="20"/>
              </w:rPr>
              <w:t>addition</w:t>
            </w:r>
            <w:r w:rsidRPr="00F73C4A">
              <w:rPr>
                <w:rFonts w:ascii="Arial" w:hAnsi="Arial" w:cs="Arial"/>
                <w:b/>
                <w:spacing w:val="-6"/>
                <w:sz w:val="20"/>
                <w:szCs w:val="20"/>
              </w:rPr>
              <w:t xml:space="preserve"> </w:t>
            </w:r>
            <w:r w:rsidRPr="00F73C4A">
              <w:rPr>
                <w:rFonts w:ascii="Arial" w:hAnsi="Arial" w:cs="Arial"/>
                <w:b/>
                <w:sz w:val="20"/>
                <w:szCs w:val="20"/>
              </w:rPr>
              <w:t>(or</w:t>
            </w:r>
            <w:r w:rsidRPr="00F73C4A">
              <w:rPr>
                <w:rFonts w:ascii="Arial" w:hAnsi="Arial" w:cs="Arial"/>
                <w:b/>
                <w:spacing w:val="-5"/>
                <w:sz w:val="20"/>
                <w:szCs w:val="20"/>
              </w:rPr>
              <w:t xml:space="preserve"> </w:t>
            </w:r>
            <w:r w:rsidRPr="00F73C4A">
              <w:rPr>
                <w:rFonts w:ascii="Arial" w:hAnsi="Arial" w:cs="Arial"/>
                <w:b/>
                <w:sz w:val="20"/>
                <w:szCs w:val="20"/>
              </w:rPr>
              <w:t>deletion)</w:t>
            </w:r>
            <w:r w:rsidRPr="00F73C4A">
              <w:rPr>
                <w:rFonts w:ascii="Arial" w:hAnsi="Arial" w:cs="Arial"/>
                <w:b/>
                <w:spacing w:val="-5"/>
                <w:sz w:val="20"/>
                <w:szCs w:val="20"/>
              </w:rPr>
              <w:t xml:space="preserve"> </w:t>
            </w:r>
            <w:r w:rsidRPr="00F73C4A">
              <w:rPr>
                <w:rFonts w:ascii="Arial" w:hAnsi="Arial" w:cs="Arial"/>
                <w:b/>
                <w:sz w:val="20"/>
                <w:szCs w:val="20"/>
              </w:rPr>
              <w:t>of</w:t>
            </w:r>
            <w:r w:rsidRPr="00F73C4A">
              <w:rPr>
                <w:rFonts w:ascii="Arial" w:hAnsi="Arial" w:cs="Arial"/>
                <w:b/>
                <w:spacing w:val="-5"/>
                <w:sz w:val="20"/>
                <w:szCs w:val="20"/>
              </w:rPr>
              <w:t xml:space="preserve"> </w:t>
            </w:r>
            <w:r w:rsidRPr="00F73C4A">
              <w:rPr>
                <w:rFonts w:ascii="Arial" w:hAnsi="Arial" w:cs="Arial"/>
                <w:b/>
                <w:sz w:val="20"/>
                <w:szCs w:val="20"/>
              </w:rPr>
              <w:t>some</w:t>
            </w:r>
            <w:r w:rsidRPr="00F73C4A">
              <w:rPr>
                <w:rFonts w:ascii="Arial" w:hAnsi="Arial" w:cs="Arial"/>
                <w:b/>
                <w:spacing w:val="-5"/>
                <w:sz w:val="20"/>
                <w:szCs w:val="20"/>
              </w:rPr>
              <w:t xml:space="preserve"> </w:t>
            </w:r>
            <w:r w:rsidRPr="00F73C4A">
              <w:rPr>
                <w:rFonts w:ascii="Arial" w:hAnsi="Arial" w:cs="Arial"/>
                <w:b/>
                <w:sz w:val="20"/>
                <w:szCs w:val="20"/>
              </w:rPr>
              <w:t>points</w:t>
            </w:r>
            <w:r w:rsidRPr="00F73C4A">
              <w:rPr>
                <w:rFonts w:ascii="Arial" w:hAnsi="Arial" w:cs="Arial"/>
                <w:b/>
                <w:spacing w:val="-6"/>
                <w:sz w:val="20"/>
                <w:szCs w:val="20"/>
              </w:rPr>
              <w:t xml:space="preserve"> </w:t>
            </w:r>
            <w:r w:rsidRPr="00F73C4A">
              <w:rPr>
                <w:rFonts w:ascii="Arial" w:hAnsi="Arial" w:cs="Arial"/>
                <w:b/>
                <w:sz w:val="20"/>
                <w:szCs w:val="20"/>
              </w:rPr>
              <w:t>in</w:t>
            </w:r>
            <w:r w:rsidRPr="00F73C4A">
              <w:rPr>
                <w:rFonts w:ascii="Arial" w:hAnsi="Arial" w:cs="Arial"/>
                <w:b/>
                <w:spacing w:val="-6"/>
                <w:sz w:val="20"/>
                <w:szCs w:val="20"/>
              </w:rPr>
              <w:t xml:space="preserve"> </w:t>
            </w:r>
            <w:r w:rsidRPr="00F73C4A">
              <w:rPr>
                <w:rFonts w:ascii="Arial" w:hAnsi="Arial" w:cs="Arial"/>
                <w:b/>
                <w:sz w:val="20"/>
                <w:szCs w:val="20"/>
              </w:rPr>
              <w:t>this section? Please write your suggestions here.</w:t>
            </w:r>
          </w:p>
        </w:tc>
        <w:tc>
          <w:tcPr>
            <w:tcW w:w="9356" w:type="dxa"/>
          </w:tcPr>
          <w:p w:rsidR="00F73C4A" w:rsidRPr="00F73C4A" w:rsidRDefault="00F73C4A" w:rsidP="00F73C4A">
            <w:pPr>
              <w:pStyle w:val="TableParagraph"/>
              <w:spacing w:line="227" w:lineRule="exact"/>
              <w:ind w:left="108"/>
              <w:rPr>
                <w:rFonts w:ascii="Arial" w:hAnsi="Arial" w:cs="Arial"/>
                <w:b/>
                <w:sz w:val="20"/>
                <w:szCs w:val="20"/>
              </w:rPr>
            </w:pPr>
            <w:r w:rsidRPr="00F73C4A">
              <w:rPr>
                <w:rFonts w:ascii="Arial" w:hAnsi="Arial" w:cs="Arial"/>
                <w:b/>
                <w:sz w:val="20"/>
                <w:szCs w:val="20"/>
              </w:rPr>
              <w:t>Suggestions</w:t>
            </w:r>
            <w:r w:rsidRPr="00F73C4A">
              <w:rPr>
                <w:rFonts w:ascii="Arial" w:hAnsi="Arial" w:cs="Arial"/>
                <w:b/>
                <w:spacing w:val="-6"/>
                <w:sz w:val="20"/>
                <w:szCs w:val="20"/>
              </w:rPr>
              <w:t xml:space="preserve"> </w:t>
            </w:r>
            <w:r w:rsidRPr="00F73C4A">
              <w:rPr>
                <w:rFonts w:ascii="Arial" w:hAnsi="Arial" w:cs="Arial"/>
                <w:b/>
                <w:sz w:val="20"/>
                <w:szCs w:val="20"/>
              </w:rPr>
              <w:t>for</w:t>
            </w:r>
            <w:r w:rsidRPr="00F73C4A">
              <w:rPr>
                <w:rFonts w:ascii="Arial" w:hAnsi="Arial" w:cs="Arial"/>
                <w:b/>
                <w:spacing w:val="-5"/>
                <w:sz w:val="20"/>
                <w:szCs w:val="20"/>
              </w:rPr>
              <w:t xml:space="preserve"> </w:t>
            </w:r>
            <w:r w:rsidRPr="00F73C4A">
              <w:rPr>
                <w:rFonts w:ascii="Arial" w:hAnsi="Arial" w:cs="Arial"/>
                <w:b/>
                <w:spacing w:val="-2"/>
                <w:sz w:val="20"/>
                <w:szCs w:val="20"/>
              </w:rPr>
              <w:t>improvement:</w:t>
            </w:r>
          </w:p>
          <w:p w:rsidR="00F73C4A" w:rsidRPr="00F73C4A" w:rsidRDefault="00F73C4A" w:rsidP="00F73C4A">
            <w:pPr>
              <w:pStyle w:val="TableParagraph"/>
              <w:numPr>
                <w:ilvl w:val="0"/>
                <w:numId w:val="1"/>
              </w:numPr>
              <w:tabs>
                <w:tab w:val="left" w:pos="828"/>
              </w:tabs>
              <w:spacing w:line="227" w:lineRule="exact"/>
              <w:rPr>
                <w:rFonts w:ascii="Arial" w:hAnsi="Arial" w:cs="Arial"/>
                <w:sz w:val="20"/>
                <w:szCs w:val="20"/>
              </w:rPr>
            </w:pPr>
            <w:r w:rsidRPr="00F73C4A">
              <w:rPr>
                <w:rFonts w:ascii="Arial" w:hAnsi="Arial" w:cs="Arial"/>
                <w:sz w:val="20"/>
                <w:szCs w:val="20"/>
              </w:rPr>
              <w:t>Add</w:t>
            </w:r>
            <w:r w:rsidRPr="00F73C4A">
              <w:rPr>
                <w:rFonts w:ascii="Arial" w:hAnsi="Arial" w:cs="Arial"/>
                <w:spacing w:val="-3"/>
                <w:sz w:val="20"/>
                <w:szCs w:val="20"/>
              </w:rPr>
              <w:t xml:space="preserve"> </w:t>
            </w:r>
            <w:r w:rsidRPr="00F73C4A">
              <w:rPr>
                <w:rFonts w:ascii="Arial" w:hAnsi="Arial" w:cs="Arial"/>
                <w:sz w:val="20"/>
                <w:szCs w:val="20"/>
              </w:rPr>
              <w:t>clarity</w:t>
            </w:r>
            <w:r w:rsidRPr="00F73C4A">
              <w:rPr>
                <w:rFonts w:ascii="Arial" w:hAnsi="Arial" w:cs="Arial"/>
                <w:spacing w:val="-7"/>
                <w:sz w:val="20"/>
                <w:szCs w:val="20"/>
              </w:rPr>
              <w:t xml:space="preserve"> </w:t>
            </w:r>
            <w:r w:rsidRPr="00F73C4A">
              <w:rPr>
                <w:rFonts w:ascii="Arial" w:hAnsi="Arial" w:cs="Arial"/>
                <w:sz w:val="20"/>
                <w:szCs w:val="20"/>
              </w:rPr>
              <w:t>to</w:t>
            </w:r>
            <w:r w:rsidRPr="00F73C4A">
              <w:rPr>
                <w:rFonts w:ascii="Arial" w:hAnsi="Arial" w:cs="Arial"/>
                <w:spacing w:val="-2"/>
                <w:sz w:val="20"/>
                <w:szCs w:val="20"/>
              </w:rPr>
              <w:t xml:space="preserve"> </w:t>
            </w:r>
            <w:r w:rsidRPr="00F73C4A">
              <w:rPr>
                <w:rFonts w:ascii="Arial" w:hAnsi="Arial" w:cs="Arial"/>
                <w:sz w:val="20"/>
                <w:szCs w:val="20"/>
              </w:rPr>
              <w:t>the</w:t>
            </w:r>
            <w:r w:rsidRPr="00F73C4A">
              <w:rPr>
                <w:rFonts w:ascii="Arial" w:hAnsi="Arial" w:cs="Arial"/>
                <w:spacing w:val="-1"/>
                <w:sz w:val="20"/>
                <w:szCs w:val="20"/>
              </w:rPr>
              <w:t xml:space="preserve"> </w:t>
            </w:r>
            <w:r w:rsidRPr="00F73C4A">
              <w:rPr>
                <w:rFonts w:ascii="Arial" w:hAnsi="Arial" w:cs="Arial"/>
                <w:spacing w:val="-2"/>
                <w:sz w:val="20"/>
                <w:szCs w:val="20"/>
              </w:rPr>
              <w:t>methodology</w:t>
            </w:r>
          </w:p>
          <w:p w:rsidR="00F73C4A" w:rsidRPr="00F73C4A" w:rsidRDefault="00F73C4A" w:rsidP="00F73C4A">
            <w:pPr>
              <w:pStyle w:val="TableParagraph"/>
              <w:numPr>
                <w:ilvl w:val="0"/>
                <w:numId w:val="1"/>
              </w:numPr>
              <w:tabs>
                <w:tab w:val="left" w:pos="828"/>
              </w:tabs>
              <w:rPr>
                <w:rFonts w:ascii="Arial" w:hAnsi="Arial" w:cs="Arial"/>
                <w:sz w:val="20"/>
                <w:szCs w:val="20"/>
              </w:rPr>
            </w:pPr>
            <w:r w:rsidRPr="00F73C4A">
              <w:rPr>
                <w:rFonts w:ascii="Arial" w:hAnsi="Arial" w:cs="Arial"/>
                <w:sz w:val="20"/>
                <w:szCs w:val="20"/>
              </w:rPr>
              <w:t>Quantify</w:t>
            </w:r>
            <w:r w:rsidRPr="00F73C4A">
              <w:rPr>
                <w:rFonts w:ascii="Arial" w:hAnsi="Arial" w:cs="Arial"/>
                <w:spacing w:val="-8"/>
                <w:sz w:val="20"/>
                <w:szCs w:val="20"/>
              </w:rPr>
              <w:t xml:space="preserve"> </w:t>
            </w:r>
            <w:r w:rsidRPr="00F73C4A">
              <w:rPr>
                <w:rFonts w:ascii="Arial" w:hAnsi="Arial" w:cs="Arial"/>
                <w:sz w:val="20"/>
                <w:szCs w:val="20"/>
              </w:rPr>
              <w:t>the</w:t>
            </w:r>
            <w:r w:rsidRPr="00F73C4A">
              <w:rPr>
                <w:rFonts w:ascii="Arial" w:hAnsi="Arial" w:cs="Arial"/>
                <w:spacing w:val="-5"/>
                <w:sz w:val="20"/>
                <w:szCs w:val="20"/>
              </w:rPr>
              <w:t xml:space="preserve"> </w:t>
            </w:r>
            <w:r w:rsidRPr="00F73C4A">
              <w:rPr>
                <w:rFonts w:ascii="Arial" w:hAnsi="Arial" w:cs="Arial"/>
                <w:sz w:val="20"/>
                <w:szCs w:val="20"/>
              </w:rPr>
              <w:t>key</w:t>
            </w:r>
            <w:r w:rsidRPr="00F73C4A">
              <w:rPr>
                <w:rFonts w:ascii="Arial" w:hAnsi="Arial" w:cs="Arial"/>
                <w:spacing w:val="-5"/>
                <w:sz w:val="20"/>
                <w:szCs w:val="20"/>
              </w:rPr>
              <w:t xml:space="preserve"> </w:t>
            </w:r>
            <w:r w:rsidRPr="00F73C4A">
              <w:rPr>
                <w:rFonts w:ascii="Arial" w:hAnsi="Arial" w:cs="Arial"/>
                <w:sz w:val="20"/>
                <w:szCs w:val="20"/>
              </w:rPr>
              <w:t>results</w:t>
            </w:r>
            <w:r w:rsidRPr="00F73C4A">
              <w:rPr>
                <w:rFonts w:ascii="Arial" w:hAnsi="Arial" w:cs="Arial"/>
                <w:spacing w:val="-5"/>
                <w:sz w:val="20"/>
                <w:szCs w:val="20"/>
              </w:rPr>
              <w:t xml:space="preserve"> </w:t>
            </w:r>
            <w:r w:rsidRPr="00F73C4A">
              <w:rPr>
                <w:rFonts w:ascii="Arial" w:hAnsi="Arial" w:cs="Arial"/>
                <w:sz w:val="20"/>
                <w:szCs w:val="20"/>
              </w:rPr>
              <w:t>(where</w:t>
            </w:r>
            <w:r w:rsidRPr="00F73C4A">
              <w:rPr>
                <w:rFonts w:ascii="Arial" w:hAnsi="Arial" w:cs="Arial"/>
                <w:spacing w:val="-5"/>
                <w:sz w:val="20"/>
                <w:szCs w:val="20"/>
              </w:rPr>
              <w:t xml:space="preserve"> </w:t>
            </w:r>
            <w:r w:rsidRPr="00F73C4A">
              <w:rPr>
                <w:rFonts w:ascii="Arial" w:hAnsi="Arial" w:cs="Arial"/>
                <w:spacing w:val="-2"/>
                <w:sz w:val="20"/>
                <w:szCs w:val="20"/>
              </w:rPr>
              <w:t>applicable)</w:t>
            </w:r>
          </w:p>
          <w:p w:rsidR="00F73C4A" w:rsidRPr="00F73C4A" w:rsidRDefault="00F73C4A" w:rsidP="00F73C4A">
            <w:pPr>
              <w:pStyle w:val="TableParagraph"/>
              <w:numPr>
                <w:ilvl w:val="0"/>
                <w:numId w:val="1"/>
              </w:numPr>
              <w:tabs>
                <w:tab w:val="left" w:pos="828"/>
              </w:tabs>
              <w:spacing w:before="1"/>
              <w:rPr>
                <w:rFonts w:ascii="Arial" w:hAnsi="Arial" w:cs="Arial"/>
                <w:sz w:val="20"/>
                <w:szCs w:val="20"/>
              </w:rPr>
            </w:pPr>
            <w:r w:rsidRPr="00F73C4A">
              <w:rPr>
                <w:rFonts w:ascii="Arial" w:hAnsi="Arial" w:cs="Arial"/>
                <w:sz w:val="20"/>
                <w:szCs w:val="20"/>
              </w:rPr>
              <w:t>Improve</w:t>
            </w:r>
            <w:r w:rsidRPr="00F73C4A">
              <w:rPr>
                <w:rFonts w:ascii="Arial" w:hAnsi="Arial" w:cs="Arial"/>
                <w:spacing w:val="-6"/>
                <w:sz w:val="20"/>
                <w:szCs w:val="20"/>
              </w:rPr>
              <w:t xml:space="preserve"> </w:t>
            </w:r>
            <w:r w:rsidRPr="00F73C4A">
              <w:rPr>
                <w:rFonts w:ascii="Arial" w:hAnsi="Arial" w:cs="Arial"/>
                <w:sz w:val="20"/>
                <w:szCs w:val="20"/>
              </w:rPr>
              <w:t>flow</w:t>
            </w:r>
            <w:r w:rsidRPr="00F73C4A">
              <w:rPr>
                <w:rFonts w:ascii="Arial" w:hAnsi="Arial" w:cs="Arial"/>
                <w:spacing w:val="-7"/>
                <w:sz w:val="20"/>
                <w:szCs w:val="20"/>
              </w:rPr>
              <w:t xml:space="preserve"> </w:t>
            </w:r>
            <w:r w:rsidRPr="00F73C4A">
              <w:rPr>
                <w:rFonts w:ascii="Arial" w:hAnsi="Arial" w:cs="Arial"/>
                <w:sz w:val="20"/>
                <w:szCs w:val="20"/>
              </w:rPr>
              <w:t>and</w:t>
            </w:r>
            <w:r w:rsidRPr="00F73C4A">
              <w:rPr>
                <w:rFonts w:ascii="Arial" w:hAnsi="Arial" w:cs="Arial"/>
                <w:spacing w:val="-4"/>
                <w:sz w:val="20"/>
                <w:szCs w:val="20"/>
              </w:rPr>
              <w:t xml:space="preserve"> </w:t>
            </w:r>
            <w:r w:rsidRPr="00F73C4A">
              <w:rPr>
                <w:rFonts w:ascii="Arial" w:hAnsi="Arial" w:cs="Arial"/>
                <w:spacing w:val="-2"/>
                <w:sz w:val="20"/>
                <w:szCs w:val="20"/>
              </w:rPr>
              <w:t>clarity</w:t>
            </w:r>
          </w:p>
        </w:tc>
        <w:tc>
          <w:tcPr>
            <w:tcW w:w="6444" w:type="dxa"/>
          </w:tcPr>
          <w:p w:rsidR="00F73C4A" w:rsidRPr="00F73C4A" w:rsidRDefault="00F73C4A" w:rsidP="00F73C4A">
            <w:pPr>
              <w:pStyle w:val="TableParagraph"/>
              <w:ind w:left="0"/>
              <w:rPr>
                <w:rFonts w:ascii="Arial" w:hAnsi="Arial" w:cs="Arial"/>
                <w:sz w:val="20"/>
                <w:szCs w:val="20"/>
              </w:rPr>
            </w:pPr>
          </w:p>
        </w:tc>
      </w:tr>
      <w:tr w:rsidR="00F73C4A" w:rsidRPr="00F73C4A" w:rsidTr="00F73C4A">
        <w:trPr>
          <w:trHeight w:val="921"/>
        </w:trPr>
        <w:tc>
          <w:tcPr>
            <w:tcW w:w="5352" w:type="dxa"/>
          </w:tcPr>
          <w:p w:rsidR="00F73C4A" w:rsidRPr="00F73C4A" w:rsidRDefault="00F73C4A" w:rsidP="00F73C4A">
            <w:pPr>
              <w:pStyle w:val="TableParagraph"/>
              <w:ind w:left="467" w:right="199"/>
              <w:rPr>
                <w:rFonts w:ascii="Arial" w:hAnsi="Arial" w:cs="Arial"/>
                <w:b/>
                <w:sz w:val="20"/>
                <w:szCs w:val="20"/>
              </w:rPr>
            </w:pPr>
            <w:r w:rsidRPr="00F73C4A">
              <w:rPr>
                <w:rFonts w:ascii="Arial" w:hAnsi="Arial" w:cs="Arial"/>
                <w:b/>
                <w:sz w:val="20"/>
                <w:szCs w:val="20"/>
              </w:rPr>
              <w:t>Is</w:t>
            </w:r>
            <w:r w:rsidRPr="00F73C4A">
              <w:rPr>
                <w:rFonts w:ascii="Arial" w:hAnsi="Arial" w:cs="Arial"/>
                <w:b/>
                <w:spacing w:val="-8"/>
                <w:sz w:val="20"/>
                <w:szCs w:val="20"/>
              </w:rPr>
              <w:t xml:space="preserve"> </w:t>
            </w:r>
            <w:r w:rsidRPr="00F73C4A">
              <w:rPr>
                <w:rFonts w:ascii="Arial" w:hAnsi="Arial" w:cs="Arial"/>
                <w:b/>
                <w:sz w:val="20"/>
                <w:szCs w:val="20"/>
              </w:rPr>
              <w:t>the</w:t>
            </w:r>
            <w:r w:rsidRPr="00F73C4A">
              <w:rPr>
                <w:rFonts w:ascii="Arial" w:hAnsi="Arial" w:cs="Arial"/>
                <w:b/>
                <w:spacing w:val="-4"/>
                <w:sz w:val="20"/>
                <w:szCs w:val="20"/>
              </w:rPr>
              <w:t xml:space="preserve"> </w:t>
            </w:r>
            <w:r w:rsidRPr="00F73C4A">
              <w:rPr>
                <w:rFonts w:ascii="Arial" w:hAnsi="Arial" w:cs="Arial"/>
                <w:b/>
                <w:sz w:val="20"/>
                <w:szCs w:val="20"/>
              </w:rPr>
              <w:t>manuscript</w:t>
            </w:r>
            <w:r w:rsidRPr="00F73C4A">
              <w:rPr>
                <w:rFonts w:ascii="Arial" w:hAnsi="Arial" w:cs="Arial"/>
                <w:b/>
                <w:spacing w:val="-7"/>
                <w:sz w:val="20"/>
                <w:szCs w:val="20"/>
              </w:rPr>
              <w:t xml:space="preserve"> </w:t>
            </w:r>
            <w:r w:rsidRPr="00F73C4A">
              <w:rPr>
                <w:rFonts w:ascii="Arial" w:hAnsi="Arial" w:cs="Arial"/>
                <w:b/>
                <w:sz w:val="20"/>
                <w:szCs w:val="20"/>
              </w:rPr>
              <w:t>scientifically,</w:t>
            </w:r>
            <w:r w:rsidRPr="00F73C4A">
              <w:rPr>
                <w:rFonts w:ascii="Arial" w:hAnsi="Arial" w:cs="Arial"/>
                <w:b/>
                <w:spacing w:val="-7"/>
                <w:sz w:val="20"/>
                <w:szCs w:val="20"/>
              </w:rPr>
              <w:t xml:space="preserve"> </w:t>
            </w:r>
            <w:r w:rsidRPr="00F73C4A">
              <w:rPr>
                <w:rFonts w:ascii="Arial" w:hAnsi="Arial" w:cs="Arial"/>
                <w:b/>
                <w:sz w:val="20"/>
                <w:szCs w:val="20"/>
              </w:rPr>
              <w:t>correct?</w:t>
            </w:r>
            <w:r w:rsidRPr="00F73C4A">
              <w:rPr>
                <w:rFonts w:ascii="Arial" w:hAnsi="Arial" w:cs="Arial"/>
                <w:b/>
                <w:spacing w:val="-8"/>
                <w:sz w:val="20"/>
                <w:szCs w:val="20"/>
              </w:rPr>
              <w:t xml:space="preserve"> </w:t>
            </w:r>
            <w:r w:rsidRPr="00F73C4A">
              <w:rPr>
                <w:rFonts w:ascii="Arial" w:hAnsi="Arial" w:cs="Arial"/>
                <w:b/>
                <w:sz w:val="20"/>
                <w:szCs w:val="20"/>
              </w:rPr>
              <w:t>Please</w:t>
            </w:r>
            <w:r w:rsidRPr="00F73C4A">
              <w:rPr>
                <w:rFonts w:ascii="Arial" w:hAnsi="Arial" w:cs="Arial"/>
                <w:b/>
                <w:spacing w:val="-7"/>
                <w:sz w:val="20"/>
                <w:szCs w:val="20"/>
              </w:rPr>
              <w:t xml:space="preserve"> </w:t>
            </w:r>
            <w:r w:rsidRPr="00F73C4A">
              <w:rPr>
                <w:rFonts w:ascii="Arial" w:hAnsi="Arial" w:cs="Arial"/>
                <w:b/>
                <w:sz w:val="20"/>
                <w:szCs w:val="20"/>
              </w:rPr>
              <w:t xml:space="preserve">write </w:t>
            </w:r>
            <w:r w:rsidRPr="00F73C4A">
              <w:rPr>
                <w:rFonts w:ascii="Arial" w:hAnsi="Arial" w:cs="Arial"/>
                <w:b/>
                <w:spacing w:val="-2"/>
                <w:sz w:val="20"/>
                <w:szCs w:val="20"/>
              </w:rPr>
              <w:t>here.</w:t>
            </w:r>
          </w:p>
        </w:tc>
        <w:tc>
          <w:tcPr>
            <w:tcW w:w="9356" w:type="dxa"/>
          </w:tcPr>
          <w:p w:rsidR="00F73C4A" w:rsidRPr="00F73C4A" w:rsidRDefault="00F73C4A" w:rsidP="00F73C4A">
            <w:pPr>
              <w:pStyle w:val="TableParagraph"/>
              <w:ind w:left="108" w:right="100"/>
              <w:jc w:val="both"/>
              <w:rPr>
                <w:rFonts w:ascii="Arial" w:hAnsi="Arial" w:cs="Arial"/>
                <w:sz w:val="20"/>
                <w:szCs w:val="20"/>
              </w:rPr>
            </w:pPr>
            <w:r w:rsidRPr="00F73C4A">
              <w:rPr>
                <w:rFonts w:ascii="Arial" w:hAnsi="Arial" w:cs="Arial"/>
                <w:sz w:val="20"/>
                <w:szCs w:val="20"/>
              </w:rPr>
              <w:t>Yes, the manuscript is scientifically correct. It adheres to standard agronomic and genetic research methods, presents statistically and biologically meaningful results and contributes valid insights for sponge gourd improvement.</w:t>
            </w:r>
            <w:r w:rsidRPr="00F73C4A">
              <w:rPr>
                <w:rFonts w:ascii="Arial" w:hAnsi="Arial" w:cs="Arial"/>
                <w:spacing w:val="20"/>
                <w:sz w:val="20"/>
                <w:szCs w:val="20"/>
              </w:rPr>
              <w:t xml:space="preserve"> </w:t>
            </w:r>
            <w:r w:rsidRPr="00F73C4A">
              <w:rPr>
                <w:rFonts w:ascii="Arial" w:hAnsi="Arial" w:cs="Arial"/>
                <w:sz w:val="20"/>
                <w:szCs w:val="20"/>
              </w:rPr>
              <w:t>With</w:t>
            </w:r>
            <w:r w:rsidRPr="00F73C4A">
              <w:rPr>
                <w:rFonts w:ascii="Arial" w:hAnsi="Arial" w:cs="Arial"/>
                <w:spacing w:val="19"/>
                <w:sz w:val="20"/>
                <w:szCs w:val="20"/>
              </w:rPr>
              <w:t xml:space="preserve"> </w:t>
            </w:r>
            <w:r w:rsidRPr="00F73C4A">
              <w:rPr>
                <w:rFonts w:ascii="Arial" w:hAnsi="Arial" w:cs="Arial"/>
                <w:sz w:val="20"/>
                <w:szCs w:val="20"/>
              </w:rPr>
              <w:t>a</w:t>
            </w:r>
            <w:r w:rsidRPr="00F73C4A">
              <w:rPr>
                <w:rFonts w:ascii="Arial" w:hAnsi="Arial" w:cs="Arial"/>
                <w:spacing w:val="23"/>
                <w:sz w:val="20"/>
                <w:szCs w:val="20"/>
              </w:rPr>
              <w:t xml:space="preserve"> </w:t>
            </w:r>
            <w:r w:rsidRPr="00F73C4A">
              <w:rPr>
                <w:rFonts w:ascii="Arial" w:hAnsi="Arial" w:cs="Arial"/>
                <w:sz w:val="20"/>
                <w:szCs w:val="20"/>
              </w:rPr>
              <w:t>few</w:t>
            </w:r>
            <w:r w:rsidRPr="00F73C4A">
              <w:rPr>
                <w:rFonts w:ascii="Arial" w:hAnsi="Arial" w:cs="Arial"/>
                <w:spacing w:val="18"/>
                <w:sz w:val="20"/>
                <w:szCs w:val="20"/>
              </w:rPr>
              <w:t xml:space="preserve"> </w:t>
            </w:r>
            <w:r w:rsidRPr="00F73C4A">
              <w:rPr>
                <w:rFonts w:ascii="Arial" w:hAnsi="Arial" w:cs="Arial"/>
                <w:sz w:val="20"/>
                <w:szCs w:val="20"/>
              </w:rPr>
              <w:t>enhancements</w:t>
            </w:r>
            <w:r w:rsidRPr="00F73C4A">
              <w:rPr>
                <w:rFonts w:ascii="Arial" w:hAnsi="Arial" w:cs="Arial"/>
                <w:spacing w:val="22"/>
                <w:sz w:val="20"/>
                <w:szCs w:val="20"/>
              </w:rPr>
              <w:t xml:space="preserve"> </w:t>
            </w:r>
            <w:r w:rsidRPr="00F73C4A">
              <w:rPr>
                <w:rFonts w:ascii="Arial" w:hAnsi="Arial" w:cs="Arial"/>
                <w:sz w:val="20"/>
                <w:szCs w:val="20"/>
              </w:rPr>
              <w:t>in</w:t>
            </w:r>
            <w:r w:rsidRPr="00F73C4A">
              <w:rPr>
                <w:rFonts w:ascii="Arial" w:hAnsi="Arial" w:cs="Arial"/>
                <w:spacing w:val="19"/>
                <w:sz w:val="20"/>
                <w:szCs w:val="20"/>
              </w:rPr>
              <w:t xml:space="preserve"> </w:t>
            </w:r>
            <w:r w:rsidRPr="00F73C4A">
              <w:rPr>
                <w:rFonts w:ascii="Arial" w:hAnsi="Arial" w:cs="Arial"/>
                <w:sz w:val="20"/>
                <w:szCs w:val="20"/>
              </w:rPr>
              <w:t>interpretation</w:t>
            </w:r>
            <w:r w:rsidRPr="00F73C4A">
              <w:rPr>
                <w:rFonts w:ascii="Arial" w:hAnsi="Arial" w:cs="Arial"/>
                <w:spacing w:val="21"/>
                <w:sz w:val="20"/>
                <w:szCs w:val="20"/>
              </w:rPr>
              <w:t xml:space="preserve"> </w:t>
            </w:r>
            <w:r w:rsidRPr="00F73C4A">
              <w:rPr>
                <w:rFonts w:ascii="Arial" w:hAnsi="Arial" w:cs="Arial"/>
                <w:sz w:val="20"/>
                <w:szCs w:val="20"/>
              </w:rPr>
              <w:t>and</w:t>
            </w:r>
            <w:r w:rsidRPr="00F73C4A">
              <w:rPr>
                <w:rFonts w:ascii="Arial" w:hAnsi="Arial" w:cs="Arial"/>
                <w:spacing w:val="21"/>
                <w:sz w:val="20"/>
                <w:szCs w:val="20"/>
              </w:rPr>
              <w:t xml:space="preserve"> </w:t>
            </w:r>
            <w:r w:rsidRPr="00F73C4A">
              <w:rPr>
                <w:rFonts w:ascii="Arial" w:hAnsi="Arial" w:cs="Arial"/>
                <w:sz w:val="20"/>
                <w:szCs w:val="20"/>
              </w:rPr>
              <w:t>contextual</w:t>
            </w:r>
            <w:r w:rsidRPr="00F73C4A">
              <w:rPr>
                <w:rFonts w:ascii="Arial" w:hAnsi="Arial" w:cs="Arial"/>
                <w:spacing w:val="22"/>
                <w:sz w:val="20"/>
                <w:szCs w:val="20"/>
              </w:rPr>
              <w:t xml:space="preserve"> </w:t>
            </w:r>
            <w:r w:rsidRPr="00F73C4A">
              <w:rPr>
                <w:rFonts w:ascii="Arial" w:hAnsi="Arial" w:cs="Arial"/>
                <w:sz w:val="20"/>
                <w:szCs w:val="20"/>
              </w:rPr>
              <w:t>discussion,</w:t>
            </w:r>
            <w:r w:rsidRPr="00F73C4A">
              <w:rPr>
                <w:rFonts w:ascii="Arial" w:hAnsi="Arial" w:cs="Arial"/>
                <w:spacing w:val="21"/>
                <w:sz w:val="20"/>
                <w:szCs w:val="20"/>
              </w:rPr>
              <w:t xml:space="preserve"> </w:t>
            </w:r>
            <w:r w:rsidRPr="00F73C4A">
              <w:rPr>
                <w:rFonts w:ascii="Arial" w:hAnsi="Arial" w:cs="Arial"/>
                <w:sz w:val="20"/>
                <w:szCs w:val="20"/>
              </w:rPr>
              <w:t>it</w:t>
            </w:r>
            <w:r w:rsidRPr="00F73C4A">
              <w:rPr>
                <w:rFonts w:ascii="Arial" w:hAnsi="Arial" w:cs="Arial"/>
                <w:spacing w:val="22"/>
                <w:sz w:val="20"/>
                <w:szCs w:val="20"/>
              </w:rPr>
              <w:t xml:space="preserve"> </w:t>
            </w:r>
            <w:r w:rsidRPr="00F73C4A">
              <w:rPr>
                <w:rFonts w:ascii="Arial" w:hAnsi="Arial" w:cs="Arial"/>
                <w:sz w:val="20"/>
                <w:szCs w:val="20"/>
              </w:rPr>
              <w:t>can</w:t>
            </w:r>
            <w:r w:rsidRPr="00F73C4A">
              <w:rPr>
                <w:rFonts w:ascii="Arial" w:hAnsi="Arial" w:cs="Arial"/>
                <w:spacing w:val="19"/>
                <w:sz w:val="20"/>
                <w:szCs w:val="20"/>
              </w:rPr>
              <w:t xml:space="preserve"> </w:t>
            </w:r>
            <w:r w:rsidRPr="00F73C4A">
              <w:rPr>
                <w:rFonts w:ascii="Arial" w:hAnsi="Arial" w:cs="Arial"/>
                <w:sz w:val="20"/>
                <w:szCs w:val="20"/>
              </w:rPr>
              <w:t>further</w:t>
            </w:r>
            <w:r w:rsidRPr="00F73C4A">
              <w:rPr>
                <w:rFonts w:ascii="Arial" w:hAnsi="Arial" w:cs="Arial"/>
                <w:spacing w:val="21"/>
                <w:sz w:val="20"/>
                <w:szCs w:val="20"/>
              </w:rPr>
              <w:t xml:space="preserve"> </w:t>
            </w:r>
            <w:r w:rsidRPr="00F73C4A">
              <w:rPr>
                <w:rFonts w:ascii="Arial" w:hAnsi="Arial" w:cs="Arial"/>
                <w:sz w:val="20"/>
                <w:szCs w:val="20"/>
              </w:rPr>
              <w:t>improve</w:t>
            </w:r>
            <w:r w:rsidRPr="00F73C4A">
              <w:rPr>
                <w:rFonts w:ascii="Arial" w:hAnsi="Arial" w:cs="Arial"/>
                <w:spacing w:val="20"/>
                <w:sz w:val="20"/>
                <w:szCs w:val="20"/>
              </w:rPr>
              <w:t xml:space="preserve"> </w:t>
            </w:r>
            <w:r w:rsidRPr="00F73C4A">
              <w:rPr>
                <w:rFonts w:ascii="Arial" w:hAnsi="Arial" w:cs="Arial"/>
                <w:spacing w:val="-5"/>
                <w:sz w:val="20"/>
                <w:szCs w:val="20"/>
              </w:rPr>
              <w:t>its</w:t>
            </w:r>
          </w:p>
          <w:p w:rsidR="00F73C4A" w:rsidRPr="00F73C4A" w:rsidRDefault="00F73C4A" w:rsidP="00F73C4A">
            <w:pPr>
              <w:pStyle w:val="TableParagraph"/>
              <w:spacing w:line="216" w:lineRule="exact"/>
              <w:ind w:left="108"/>
              <w:jc w:val="both"/>
              <w:rPr>
                <w:rFonts w:ascii="Arial" w:hAnsi="Arial" w:cs="Arial"/>
                <w:sz w:val="20"/>
                <w:szCs w:val="20"/>
              </w:rPr>
            </w:pPr>
            <w:r w:rsidRPr="00F73C4A">
              <w:rPr>
                <w:rFonts w:ascii="Arial" w:hAnsi="Arial" w:cs="Arial"/>
                <w:sz w:val="20"/>
                <w:szCs w:val="20"/>
              </w:rPr>
              <w:t>scientific</w:t>
            </w:r>
            <w:r w:rsidRPr="00F73C4A">
              <w:rPr>
                <w:rFonts w:ascii="Arial" w:hAnsi="Arial" w:cs="Arial"/>
                <w:spacing w:val="-10"/>
                <w:sz w:val="20"/>
                <w:szCs w:val="20"/>
              </w:rPr>
              <w:t xml:space="preserve"> </w:t>
            </w:r>
            <w:r w:rsidRPr="00F73C4A">
              <w:rPr>
                <w:rFonts w:ascii="Arial" w:hAnsi="Arial" w:cs="Arial"/>
                <w:spacing w:val="-2"/>
                <w:sz w:val="20"/>
                <w:szCs w:val="20"/>
              </w:rPr>
              <w:t>impact.</w:t>
            </w:r>
          </w:p>
        </w:tc>
        <w:tc>
          <w:tcPr>
            <w:tcW w:w="6444" w:type="dxa"/>
          </w:tcPr>
          <w:p w:rsidR="00F73C4A" w:rsidRPr="00F73C4A" w:rsidRDefault="00F73C4A" w:rsidP="00F73C4A">
            <w:pPr>
              <w:pStyle w:val="TableParagraph"/>
              <w:ind w:left="0"/>
              <w:rPr>
                <w:rFonts w:ascii="Arial" w:hAnsi="Arial" w:cs="Arial"/>
                <w:sz w:val="20"/>
                <w:szCs w:val="20"/>
              </w:rPr>
            </w:pPr>
          </w:p>
        </w:tc>
      </w:tr>
      <w:tr w:rsidR="00F73C4A" w:rsidRPr="00F73C4A" w:rsidTr="00F73C4A">
        <w:trPr>
          <w:trHeight w:val="703"/>
        </w:trPr>
        <w:tc>
          <w:tcPr>
            <w:tcW w:w="5352" w:type="dxa"/>
          </w:tcPr>
          <w:p w:rsidR="00F73C4A" w:rsidRPr="00F73C4A" w:rsidRDefault="00F73C4A" w:rsidP="00F73C4A">
            <w:pPr>
              <w:pStyle w:val="TableParagraph"/>
              <w:spacing w:line="230" w:lineRule="exact"/>
              <w:ind w:left="467" w:right="199"/>
              <w:rPr>
                <w:rFonts w:ascii="Arial" w:hAnsi="Arial" w:cs="Arial"/>
                <w:b/>
                <w:sz w:val="20"/>
                <w:szCs w:val="20"/>
              </w:rPr>
            </w:pPr>
            <w:r w:rsidRPr="00F73C4A">
              <w:rPr>
                <w:rFonts w:ascii="Arial" w:hAnsi="Arial" w:cs="Arial"/>
                <w:b/>
                <w:sz w:val="20"/>
                <w:szCs w:val="20"/>
              </w:rPr>
              <w:t>Are</w:t>
            </w:r>
            <w:r w:rsidRPr="00F73C4A">
              <w:rPr>
                <w:rFonts w:ascii="Arial" w:hAnsi="Arial" w:cs="Arial"/>
                <w:b/>
                <w:spacing w:val="-5"/>
                <w:sz w:val="20"/>
                <w:szCs w:val="20"/>
              </w:rPr>
              <w:t xml:space="preserve"> </w:t>
            </w:r>
            <w:r w:rsidRPr="00F73C4A">
              <w:rPr>
                <w:rFonts w:ascii="Arial" w:hAnsi="Arial" w:cs="Arial"/>
                <w:b/>
                <w:sz w:val="20"/>
                <w:szCs w:val="20"/>
              </w:rPr>
              <w:t>the</w:t>
            </w:r>
            <w:r w:rsidRPr="00F73C4A">
              <w:rPr>
                <w:rFonts w:ascii="Arial" w:hAnsi="Arial" w:cs="Arial"/>
                <w:b/>
                <w:spacing w:val="-5"/>
                <w:sz w:val="20"/>
                <w:szCs w:val="20"/>
              </w:rPr>
              <w:t xml:space="preserve"> </w:t>
            </w:r>
            <w:r w:rsidRPr="00F73C4A">
              <w:rPr>
                <w:rFonts w:ascii="Arial" w:hAnsi="Arial" w:cs="Arial"/>
                <w:b/>
                <w:sz w:val="20"/>
                <w:szCs w:val="20"/>
              </w:rPr>
              <w:t>references</w:t>
            </w:r>
            <w:r w:rsidRPr="00F73C4A">
              <w:rPr>
                <w:rFonts w:ascii="Arial" w:hAnsi="Arial" w:cs="Arial"/>
                <w:b/>
                <w:spacing w:val="-6"/>
                <w:sz w:val="20"/>
                <w:szCs w:val="20"/>
              </w:rPr>
              <w:t xml:space="preserve"> </w:t>
            </w:r>
            <w:r w:rsidRPr="00F73C4A">
              <w:rPr>
                <w:rFonts w:ascii="Arial" w:hAnsi="Arial" w:cs="Arial"/>
                <w:b/>
                <w:sz w:val="20"/>
                <w:szCs w:val="20"/>
              </w:rPr>
              <w:t>sufficient</w:t>
            </w:r>
            <w:r w:rsidRPr="00F73C4A">
              <w:rPr>
                <w:rFonts w:ascii="Arial" w:hAnsi="Arial" w:cs="Arial"/>
                <w:b/>
                <w:spacing w:val="-3"/>
                <w:sz w:val="20"/>
                <w:szCs w:val="20"/>
              </w:rPr>
              <w:t xml:space="preserve"> </w:t>
            </w:r>
            <w:r w:rsidRPr="00F73C4A">
              <w:rPr>
                <w:rFonts w:ascii="Arial" w:hAnsi="Arial" w:cs="Arial"/>
                <w:b/>
                <w:sz w:val="20"/>
                <w:szCs w:val="20"/>
              </w:rPr>
              <w:t>and</w:t>
            </w:r>
            <w:r w:rsidRPr="00F73C4A">
              <w:rPr>
                <w:rFonts w:ascii="Arial" w:hAnsi="Arial" w:cs="Arial"/>
                <w:b/>
                <w:spacing w:val="-6"/>
                <w:sz w:val="20"/>
                <w:szCs w:val="20"/>
              </w:rPr>
              <w:t xml:space="preserve"> </w:t>
            </w:r>
            <w:r w:rsidRPr="00F73C4A">
              <w:rPr>
                <w:rFonts w:ascii="Arial" w:hAnsi="Arial" w:cs="Arial"/>
                <w:b/>
                <w:sz w:val="20"/>
                <w:szCs w:val="20"/>
              </w:rPr>
              <w:t>recent?</w:t>
            </w:r>
            <w:r w:rsidRPr="00F73C4A">
              <w:rPr>
                <w:rFonts w:ascii="Arial" w:hAnsi="Arial" w:cs="Arial"/>
                <w:b/>
                <w:spacing w:val="-5"/>
                <w:sz w:val="20"/>
                <w:szCs w:val="20"/>
              </w:rPr>
              <w:t xml:space="preserve"> </w:t>
            </w:r>
            <w:r w:rsidRPr="00F73C4A">
              <w:rPr>
                <w:rFonts w:ascii="Arial" w:hAnsi="Arial" w:cs="Arial"/>
                <w:b/>
                <w:sz w:val="20"/>
                <w:szCs w:val="20"/>
              </w:rPr>
              <w:t>If</w:t>
            </w:r>
            <w:r w:rsidRPr="00F73C4A">
              <w:rPr>
                <w:rFonts w:ascii="Arial" w:hAnsi="Arial" w:cs="Arial"/>
                <w:b/>
                <w:spacing w:val="-5"/>
                <w:sz w:val="20"/>
                <w:szCs w:val="20"/>
              </w:rPr>
              <w:t xml:space="preserve"> </w:t>
            </w:r>
            <w:r w:rsidRPr="00F73C4A">
              <w:rPr>
                <w:rFonts w:ascii="Arial" w:hAnsi="Arial" w:cs="Arial"/>
                <w:b/>
                <w:sz w:val="20"/>
                <w:szCs w:val="20"/>
              </w:rPr>
              <w:t>you</w:t>
            </w:r>
            <w:r w:rsidRPr="00F73C4A">
              <w:rPr>
                <w:rFonts w:ascii="Arial" w:hAnsi="Arial" w:cs="Arial"/>
                <w:b/>
                <w:spacing w:val="-6"/>
                <w:sz w:val="20"/>
                <w:szCs w:val="20"/>
              </w:rPr>
              <w:t xml:space="preserve"> </w:t>
            </w:r>
            <w:r w:rsidRPr="00F73C4A">
              <w:rPr>
                <w:rFonts w:ascii="Arial" w:hAnsi="Arial" w:cs="Arial"/>
                <w:b/>
                <w:sz w:val="20"/>
                <w:szCs w:val="20"/>
              </w:rPr>
              <w:t>have suggestions of additional references, please mention them in the review form.</w:t>
            </w:r>
          </w:p>
        </w:tc>
        <w:tc>
          <w:tcPr>
            <w:tcW w:w="9356" w:type="dxa"/>
          </w:tcPr>
          <w:p w:rsidR="00F73C4A" w:rsidRPr="00F73C4A" w:rsidRDefault="00F73C4A" w:rsidP="00F73C4A">
            <w:pPr>
              <w:pStyle w:val="TableParagraph"/>
              <w:spacing w:line="223" w:lineRule="exact"/>
              <w:ind w:left="108"/>
              <w:rPr>
                <w:rFonts w:ascii="Arial" w:hAnsi="Arial" w:cs="Arial"/>
                <w:sz w:val="20"/>
                <w:szCs w:val="20"/>
              </w:rPr>
            </w:pPr>
            <w:r w:rsidRPr="00F73C4A">
              <w:rPr>
                <w:rFonts w:ascii="Arial" w:hAnsi="Arial" w:cs="Arial"/>
                <w:sz w:val="20"/>
                <w:szCs w:val="20"/>
              </w:rPr>
              <w:t>Yes,</w:t>
            </w:r>
            <w:r w:rsidRPr="00F73C4A">
              <w:rPr>
                <w:rFonts w:ascii="Arial" w:hAnsi="Arial" w:cs="Arial"/>
                <w:spacing w:val="-5"/>
                <w:sz w:val="20"/>
                <w:szCs w:val="20"/>
              </w:rPr>
              <w:t xml:space="preserve"> </w:t>
            </w:r>
            <w:r w:rsidRPr="00F73C4A">
              <w:rPr>
                <w:rFonts w:ascii="Arial" w:hAnsi="Arial" w:cs="Arial"/>
                <w:sz w:val="20"/>
                <w:szCs w:val="20"/>
              </w:rPr>
              <w:t>the</w:t>
            </w:r>
            <w:r w:rsidRPr="00F73C4A">
              <w:rPr>
                <w:rFonts w:ascii="Arial" w:hAnsi="Arial" w:cs="Arial"/>
                <w:spacing w:val="-5"/>
                <w:sz w:val="20"/>
                <w:szCs w:val="20"/>
              </w:rPr>
              <w:t xml:space="preserve"> </w:t>
            </w:r>
            <w:r w:rsidRPr="00F73C4A">
              <w:rPr>
                <w:rFonts w:ascii="Arial" w:hAnsi="Arial" w:cs="Arial"/>
                <w:sz w:val="20"/>
                <w:szCs w:val="20"/>
              </w:rPr>
              <w:t>references</w:t>
            </w:r>
            <w:r w:rsidRPr="00F73C4A">
              <w:rPr>
                <w:rFonts w:ascii="Arial" w:hAnsi="Arial" w:cs="Arial"/>
                <w:spacing w:val="-5"/>
                <w:sz w:val="20"/>
                <w:szCs w:val="20"/>
              </w:rPr>
              <w:t xml:space="preserve"> </w:t>
            </w:r>
            <w:r w:rsidRPr="00F73C4A">
              <w:rPr>
                <w:rFonts w:ascii="Arial" w:hAnsi="Arial" w:cs="Arial"/>
                <w:sz w:val="20"/>
                <w:szCs w:val="20"/>
              </w:rPr>
              <w:t>are</w:t>
            </w:r>
            <w:r w:rsidRPr="00F73C4A">
              <w:rPr>
                <w:rFonts w:ascii="Arial" w:hAnsi="Arial" w:cs="Arial"/>
                <w:spacing w:val="-5"/>
                <w:sz w:val="20"/>
                <w:szCs w:val="20"/>
              </w:rPr>
              <w:t xml:space="preserve"> </w:t>
            </w:r>
            <w:r w:rsidRPr="00F73C4A">
              <w:rPr>
                <w:rFonts w:ascii="Arial" w:hAnsi="Arial" w:cs="Arial"/>
                <w:sz w:val="20"/>
                <w:szCs w:val="20"/>
              </w:rPr>
              <w:t>sufficient</w:t>
            </w:r>
            <w:r w:rsidRPr="00F73C4A">
              <w:rPr>
                <w:rFonts w:ascii="Arial" w:hAnsi="Arial" w:cs="Arial"/>
                <w:spacing w:val="-1"/>
                <w:sz w:val="20"/>
                <w:szCs w:val="20"/>
              </w:rPr>
              <w:t xml:space="preserve"> </w:t>
            </w:r>
            <w:r w:rsidRPr="00F73C4A">
              <w:rPr>
                <w:rFonts w:ascii="Arial" w:hAnsi="Arial" w:cs="Arial"/>
                <w:sz w:val="20"/>
                <w:szCs w:val="20"/>
              </w:rPr>
              <w:t>(25)</w:t>
            </w:r>
            <w:r w:rsidRPr="00F73C4A">
              <w:rPr>
                <w:rFonts w:ascii="Arial" w:hAnsi="Arial" w:cs="Arial"/>
                <w:spacing w:val="-4"/>
                <w:sz w:val="20"/>
                <w:szCs w:val="20"/>
              </w:rPr>
              <w:t xml:space="preserve"> </w:t>
            </w:r>
            <w:r w:rsidRPr="00F73C4A">
              <w:rPr>
                <w:rFonts w:ascii="Arial" w:hAnsi="Arial" w:cs="Arial"/>
                <w:sz w:val="20"/>
                <w:szCs w:val="20"/>
              </w:rPr>
              <w:t>and</w:t>
            </w:r>
            <w:r w:rsidRPr="00F73C4A">
              <w:rPr>
                <w:rFonts w:ascii="Arial" w:hAnsi="Arial" w:cs="Arial"/>
                <w:spacing w:val="-4"/>
                <w:sz w:val="20"/>
                <w:szCs w:val="20"/>
              </w:rPr>
              <w:t xml:space="preserve"> </w:t>
            </w:r>
            <w:r w:rsidRPr="00F73C4A">
              <w:rPr>
                <w:rFonts w:ascii="Arial" w:hAnsi="Arial" w:cs="Arial"/>
                <w:sz w:val="20"/>
                <w:szCs w:val="20"/>
              </w:rPr>
              <w:t>mostly</w:t>
            </w:r>
            <w:r w:rsidRPr="00F73C4A">
              <w:rPr>
                <w:rFonts w:ascii="Arial" w:hAnsi="Arial" w:cs="Arial"/>
                <w:spacing w:val="-8"/>
                <w:sz w:val="20"/>
                <w:szCs w:val="20"/>
              </w:rPr>
              <w:t xml:space="preserve"> </w:t>
            </w:r>
            <w:r w:rsidRPr="00F73C4A">
              <w:rPr>
                <w:rFonts w:ascii="Arial" w:hAnsi="Arial" w:cs="Arial"/>
                <w:sz w:val="20"/>
                <w:szCs w:val="20"/>
              </w:rPr>
              <w:t>recent,</w:t>
            </w:r>
            <w:r w:rsidRPr="00F73C4A">
              <w:rPr>
                <w:rFonts w:ascii="Arial" w:hAnsi="Arial" w:cs="Arial"/>
                <w:spacing w:val="-5"/>
                <w:sz w:val="20"/>
                <w:szCs w:val="20"/>
              </w:rPr>
              <w:t xml:space="preserve"> </w:t>
            </w:r>
            <w:r w:rsidRPr="00F73C4A">
              <w:rPr>
                <w:rFonts w:ascii="Arial" w:hAnsi="Arial" w:cs="Arial"/>
                <w:sz w:val="20"/>
                <w:szCs w:val="20"/>
              </w:rPr>
              <w:t>especially</w:t>
            </w:r>
            <w:r w:rsidRPr="00F73C4A">
              <w:rPr>
                <w:rFonts w:ascii="Arial" w:hAnsi="Arial" w:cs="Arial"/>
                <w:spacing w:val="-8"/>
                <w:sz w:val="20"/>
                <w:szCs w:val="20"/>
              </w:rPr>
              <w:t xml:space="preserve"> </w:t>
            </w:r>
            <w:r w:rsidRPr="00F73C4A">
              <w:rPr>
                <w:rFonts w:ascii="Arial" w:hAnsi="Arial" w:cs="Arial"/>
                <w:sz w:val="20"/>
                <w:szCs w:val="20"/>
              </w:rPr>
              <w:t>for</w:t>
            </w:r>
            <w:r w:rsidRPr="00F73C4A">
              <w:rPr>
                <w:rFonts w:ascii="Arial" w:hAnsi="Arial" w:cs="Arial"/>
                <w:spacing w:val="-4"/>
                <w:sz w:val="20"/>
                <w:szCs w:val="20"/>
              </w:rPr>
              <w:t xml:space="preserve"> </w:t>
            </w:r>
            <w:r w:rsidRPr="00F73C4A">
              <w:rPr>
                <w:rFonts w:ascii="Arial" w:hAnsi="Arial" w:cs="Arial"/>
                <w:sz w:val="20"/>
                <w:szCs w:val="20"/>
              </w:rPr>
              <w:t>a</w:t>
            </w:r>
            <w:r w:rsidRPr="00F73C4A">
              <w:rPr>
                <w:rFonts w:ascii="Arial" w:hAnsi="Arial" w:cs="Arial"/>
                <w:spacing w:val="-5"/>
                <w:sz w:val="20"/>
                <w:szCs w:val="20"/>
              </w:rPr>
              <w:t xml:space="preserve"> </w:t>
            </w:r>
            <w:r w:rsidRPr="00F73C4A">
              <w:rPr>
                <w:rFonts w:ascii="Arial" w:hAnsi="Arial" w:cs="Arial"/>
                <w:sz w:val="20"/>
                <w:szCs w:val="20"/>
              </w:rPr>
              <w:t>regional</w:t>
            </w:r>
            <w:r w:rsidRPr="00F73C4A">
              <w:rPr>
                <w:rFonts w:ascii="Arial" w:hAnsi="Arial" w:cs="Arial"/>
                <w:spacing w:val="-3"/>
                <w:sz w:val="20"/>
                <w:szCs w:val="20"/>
              </w:rPr>
              <w:t xml:space="preserve"> </w:t>
            </w:r>
            <w:r w:rsidRPr="00F73C4A">
              <w:rPr>
                <w:rFonts w:ascii="Arial" w:hAnsi="Arial" w:cs="Arial"/>
                <w:spacing w:val="-2"/>
                <w:sz w:val="20"/>
                <w:szCs w:val="20"/>
              </w:rPr>
              <w:t>study.</w:t>
            </w:r>
          </w:p>
        </w:tc>
        <w:tc>
          <w:tcPr>
            <w:tcW w:w="6444" w:type="dxa"/>
          </w:tcPr>
          <w:p w:rsidR="00F73C4A" w:rsidRPr="00F73C4A" w:rsidRDefault="00F73C4A" w:rsidP="00F73C4A">
            <w:pPr>
              <w:pStyle w:val="TableParagraph"/>
              <w:ind w:left="0"/>
              <w:rPr>
                <w:rFonts w:ascii="Arial" w:hAnsi="Arial" w:cs="Arial"/>
                <w:sz w:val="20"/>
                <w:szCs w:val="20"/>
              </w:rPr>
            </w:pPr>
          </w:p>
        </w:tc>
      </w:tr>
      <w:tr w:rsidR="00F73C4A" w:rsidRPr="00F73C4A" w:rsidTr="00F73C4A">
        <w:trPr>
          <w:trHeight w:val="690"/>
        </w:trPr>
        <w:tc>
          <w:tcPr>
            <w:tcW w:w="5352" w:type="dxa"/>
          </w:tcPr>
          <w:p w:rsidR="00F73C4A" w:rsidRPr="00F73C4A" w:rsidRDefault="00F73C4A" w:rsidP="00F73C4A">
            <w:pPr>
              <w:pStyle w:val="TableParagraph"/>
              <w:ind w:left="467" w:right="199"/>
              <w:rPr>
                <w:rFonts w:ascii="Arial" w:hAnsi="Arial" w:cs="Arial"/>
                <w:b/>
                <w:sz w:val="20"/>
                <w:szCs w:val="20"/>
              </w:rPr>
            </w:pPr>
            <w:r w:rsidRPr="00F73C4A">
              <w:rPr>
                <w:rFonts w:ascii="Arial" w:hAnsi="Arial" w:cs="Arial"/>
                <w:b/>
                <w:sz w:val="20"/>
                <w:szCs w:val="20"/>
              </w:rPr>
              <w:t>Is</w:t>
            </w:r>
            <w:r w:rsidRPr="00F73C4A">
              <w:rPr>
                <w:rFonts w:ascii="Arial" w:hAnsi="Arial" w:cs="Arial"/>
                <w:b/>
                <w:spacing w:val="-7"/>
                <w:sz w:val="20"/>
                <w:szCs w:val="20"/>
              </w:rPr>
              <w:t xml:space="preserve"> </w:t>
            </w:r>
            <w:r w:rsidRPr="00F73C4A">
              <w:rPr>
                <w:rFonts w:ascii="Arial" w:hAnsi="Arial" w:cs="Arial"/>
                <w:b/>
                <w:sz w:val="20"/>
                <w:szCs w:val="20"/>
              </w:rPr>
              <w:t>the</w:t>
            </w:r>
            <w:r w:rsidRPr="00F73C4A">
              <w:rPr>
                <w:rFonts w:ascii="Arial" w:hAnsi="Arial" w:cs="Arial"/>
                <w:b/>
                <w:spacing w:val="-5"/>
                <w:sz w:val="20"/>
                <w:szCs w:val="20"/>
              </w:rPr>
              <w:t xml:space="preserve"> </w:t>
            </w:r>
            <w:r w:rsidRPr="00F73C4A">
              <w:rPr>
                <w:rFonts w:ascii="Arial" w:hAnsi="Arial" w:cs="Arial"/>
                <w:b/>
                <w:sz w:val="20"/>
                <w:szCs w:val="20"/>
              </w:rPr>
              <w:t>language/English</w:t>
            </w:r>
            <w:r w:rsidRPr="00F73C4A">
              <w:rPr>
                <w:rFonts w:ascii="Arial" w:hAnsi="Arial" w:cs="Arial"/>
                <w:b/>
                <w:spacing w:val="-7"/>
                <w:sz w:val="20"/>
                <w:szCs w:val="20"/>
              </w:rPr>
              <w:t xml:space="preserve"> </w:t>
            </w:r>
            <w:r w:rsidRPr="00F73C4A">
              <w:rPr>
                <w:rFonts w:ascii="Arial" w:hAnsi="Arial" w:cs="Arial"/>
                <w:b/>
                <w:sz w:val="20"/>
                <w:szCs w:val="20"/>
              </w:rPr>
              <w:t>quality</w:t>
            </w:r>
            <w:r w:rsidRPr="00F73C4A">
              <w:rPr>
                <w:rFonts w:ascii="Arial" w:hAnsi="Arial" w:cs="Arial"/>
                <w:b/>
                <w:spacing w:val="-5"/>
                <w:sz w:val="20"/>
                <w:szCs w:val="20"/>
              </w:rPr>
              <w:t xml:space="preserve"> </w:t>
            </w:r>
            <w:r w:rsidRPr="00F73C4A">
              <w:rPr>
                <w:rFonts w:ascii="Arial" w:hAnsi="Arial" w:cs="Arial"/>
                <w:b/>
                <w:sz w:val="20"/>
                <w:szCs w:val="20"/>
              </w:rPr>
              <w:t>of</w:t>
            </w:r>
            <w:r w:rsidRPr="00F73C4A">
              <w:rPr>
                <w:rFonts w:ascii="Arial" w:hAnsi="Arial" w:cs="Arial"/>
                <w:b/>
                <w:spacing w:val="-8"/>
                <w:sz w:val="20"/>
                <w:szCs w:val="20"/>
              </w:rPr>
              <w:t xml:space="preserve"> </w:t>
            </w:r>
            <w:r w:rsidRPr="00F73C4A">
              <w:rPr>
                <w:rFonts w:ascii="Arial" w:hAnsi="Arial" w:cs="Arial"/>
                <w:b/>
                <w:sz w:val="20"/>
                <w:szCs w:val="20"/>
              </w:rPr>
              <w:t>the</w:t>
            </w:r>
            <w:r w:rsidRPr="00F73C4A">
              <w:rPr>
                <w:rFonts w:ascii="Arial" w:hAnsi="Arial" w:cs="Arial"/>
                <w:b/>
                <w:spacing w:val="-6"/>
                <w:sz w:val="20"/>
                <w:szCs w:val="20"/>
              </w:rPr>
              <w:t xml:space="preserve"> </w:t>
            </w:r>
            <w:r w:rsidRPr="00F73C4A">
              <w:rPr>
                <w:rFonts w:ascii="Arial" w:hAnsi="Arial" w:cs="Arial"/>
                <w:b/>
                <w:sz w:val="20"/>
                <w:szCs w:val="20"/>
              </w:rPr>
              <w:t>article</w:t>
            </w:r>
            <w:r w:rsidRPr="00F73C4A">
              <w:rPr>
                <w:rFonts w:ascii="Arial" w:hAnsi="Arial" w:cs="Arial"/>
                <w:b/>
                <w:spacing w:val="-6"/>
                <w:sz w:val="20"/>
                <w:szCs w:val="20"/>
              </w:rPr>
              <w:t xml:space="preserve"> </w:t>
            </w:r>
            <w:r w:rsidRPr="00F73C4A">
              <w:rPr>
                <w:rFonts w:ascii="Arial" w:hAnsi="Arial" w:cs="Arial"/>
                <w:b/>
                <w:sz w:val="20"/>
                <w:szCs w:val="20"/>
              </w:rPr>
              <w:t>suitable for scholarly communications?</w:t>
            </w:r>
          </w:p>
        </w:tc>
        <w:tc>
          <w:tcPr>
            <w:tcW w:w="9356" w:type="dxa"/>
          </w:tcPr>
          <w:p w:rsidR="00F73C4A" w:rsidRPr="00F73C4A" w:rsidRDefault="00F73C4A" w:rsidP="00F73C4A">
            <w:pPr>
              <w:pStyle w:val="TableParagraph"/>
              <w:ind w:left="108"/>
              <w:rPr>
                <w:rFonts w:ascii="Arial" w:hAnsi="Arial" w:cs="Arial"/>
                <w:sz w:val="20"/>
                <w:szCs w:val="20"/>
              </w:rPr>
            </w:pPr>
            <w:r w:rsidRPr="00F73C4A">
              <w:rPr>
                <w:rFonts w:ascii="Arial" w:hAnsi="Arial" w:cs="Arial"/>
                <w:sz w:val="20"/>
                <w:szCs w:val="20"/>
              </w:rPr>
              <w:t>The</w:t>
            </w:r>
            <w:r w:rsidRPr="00F73C4A">
              <w:rPr>
                <w:rFonts w:ascii="Arial" w:hAnsi="Arial" w:cs="Arial"/>
                <w:spacing w:val="40"/>
                <w:sz w:val="20"/>
                <w:szCs w:val="20"/>
              </w:rPr>
              <w:t xml:space="preserve"> </w:t>
            </w:r>
            <w:r w:rsidRPr="00F73C4A">
              <w:rPr>
                <w:rFonts w:ascii="Arial" w:hAnsi="Arial" w:cs="Arial"/>
                <w:sz w:val="20"/>
                <w:szCs w:val="20"/>
              </w:rPr>
              <w:t>language</w:t>
            </w:r>
            <w:r w:rsidRPr="00F73C4A">
              <w:rPr>
                <w:rFonts w:ascii="Arial" w:hAnsi="Arial" w:cs="Arial"/>
                <w:spacing w:val="40"/>
                <w:sz w:val="20"/>
                <w:szCs w:val="20"/>
              </w:rPr>
              <w:t xml:space="preserve"> </w:t>
            </w:r>
            <w:r w:rsidRPr="00F73C4A">
              <w:rPr>
                <w:rFonts w:ascii="Arial" w:hAnsi="Arial" w:cs="Arial"/>
                <w:sz w:val="20"/>
                <w:szCs w:val="20"/>
              </w:rPr>
              <w:t>of</w:t>
            </w:r>
            <w:r w:rsidRPr="00F73C4A">
              <w:rPr>
                <w:rFonts w:ascii="Arial" w:hAnsi="Arial" w:cs="Arial"/>
                <w:spacing w:val="40"/>
                <w:sz w:val="20"/>
                <w:szCs w:val="20"/>
              </w:rPr>
              <w:t xml:space="preserve"> </w:t>
            </w:r>
            <w:r w:rsidRPr="00F73C4A">
              <w:rPr>
                <w:rFonts w:ascii="Arial" w:hAnsi="Arial" w:cs="Arial"/>
                <w:sz w:val="20"/>
                <w:szCs w:val="20"/>
              </w:rPr>
              <w:t>the</w:t>
            </w:r>
            <w:r w:rsidRPr="00F73C4A">
              <w:rPr>
                <w:rFonts w:ascii="Arial" w:hAnsi="Arial" w:cs="Arial"/>
                <w:spacing w:val="40"/>
                <w:sz w:val="20"/>
                <w:szCs w:val="20"/>
              </w:rPr>
              <w:t xml:space="preserve"> </w:t>
            </w:r>
            <w:r w:rsidRPr="00F73C4A">
              <w:rPr>
                <w:rFonts w:ascii="Arial" w:hAnsi="Arial" w:cs="Arial"/>
                <w:sz w:val="20"/>
                <w:szCs w:val="20"/>
              </w:rPr>
              <w:t>manuscript</w:t>
            </w:r>
            <w:r w:rsidRPr="00F73C4A">
              <w:rPr>
                <w:rFonts w:ascii="Arial" w:hAnsi="Arial" w:cs="Arial"/>
                <w:spacing w:val="40"/>
                <w:sz w:val="20"/>
                <w:szCs w:val="20"/>
              </w:rPr>
              <w:t xml:space="preserve"> </w:t>
            </w:r>
            <w:r w:rsidRPr="00F73C4A">
              <w:rPr>
                <w:rFonts w:ascii="Arial" w:hAnsi="Arial" w:cs="Arial"/>
                <w:sz w:val="20"/>
                <w:szCs w:val="20"/>
              </w:rPr>
              <w:t>is</w:t>
            </w:r>
            <w:r w:rsidRPr="00F73C4A">
              <w:rPr>
                <w:rFonts w:ascii="Arial" w:hAnsi="Arial" w:cs="Arial"/>
                <w:spacing w:val="40"/>
                <w:sz w:val="20"/>
                <w:szCs w:val="20"/>
              </w:rPr>
              <w:t xml:space="preserve"> </w:t>
            </w:r>
            <w:r w:rsidRPr="00F73C4A">
              <w:rPr>
                <w:rFonts w:ascii="Arial" w:hAnsi="Arial" w:cs="Arial"/>
                <w:sz w:val="20"/>
                <w:szCs w:val="20"/>
              </w:rPr>
              <w:t>mostly</w:t>
            </w:r>
            <w:r w:rsidRPr="00F73C4A">
              <w:rPr>
                <w:rFonts w:ascii="Arial" w:hAnsi="Arial" w:cs="Arial"/>
                <w:spacing w:val="40"/>
                <w:sz w:val="20"/>
                <w:szCs w:val="20"/>
              </w:rPr>
              <w:t xml:space="preserve"> </w:t>
            </w:r>
            <w:r w:rsidRPr="00F73C4A">
              <w:rPr>
                <w:rFonts w:ascii="Arial" w:hAnsi="Arial" w:cs="Arial"/>
                <w:sz w:val="20"/>
                <w:szCs w:val="20"/>
              </w:rPr>
              <w:t>understandable</w:t>
            </w:r>
            <w:r w:rsidRPr="00F73C4A">
              <w:rPr>
                <w:rFonts w:ascii="Arial" w:hAnsi="Arial" w:cs="Arial"/>
                <w:spacing w:val="40"/>
                <w:sz w:val="20"/>
                <w:szCs w:val="20"/>
              </w:rPr>
              <w:t xml:space="preserve"> </w:t>
            </w:r>
            <w:r w:rsidRPr="00F73C4A">
              <w:rPr>
                <w:rFonts w:ascii="Arial" w:hAnsi="Arial" w:cs="Arial"/>
                <w:sz w:val="20"/>
                <w:szCs w:val="20"/>
              </w:rPr>
              <w:t>and</w:t>
            </w:r>
            <w:r w:rsidRPr="00F73C4A">
              <w:rPr>
                <w:rFonts w:ascii="Arial" w:hAnsi="Arial" w:cs="Arial"/>
                <w:spacing w:val="40"/>
                <w:sz w:val="20"/>
                <w:szCs w:val="20"/>
              </w:rPr>
              <w:t xml:space="preserve"> </w:t>
            </w:r>
            <w:r w:rsidRPr="00F73C4A">
              <w:rPr>
                <w:rFonts w:ascii="Arial" w:hAnsi="Arial" w:cs="Arial"/>
                <w:sz w:val="20"/>
                <w:szCs w:val="20"/>
              </w:rPr>
              <w:t>technically</w:t>
            </w:r>
            <w:r w:rsidRPr="00F73C4A">
              <w:rPr>
                <w:rFonts w:ascii="Arial" w:hAnsi="Arial" w:cs="Arial"/>
                <w:spacing w:val="40"/>
                <w:sz w:val="20"/>
                <w:szCs w:val="20"/>
              </w:rPr>
              <w:t xml:space="preserve"> </w:t>
            </w:r>
            <w:r w:rsidRPr="00F73C4A">
              <w:rPr>
                <w:rFonts w:ascii="Arial" w:hAnsi="Arial" w:cs="Arial"/>
                <w:sz w:val="20"/>
                <w:szCs w:val="20"/>
              </w:rPr>
              <w:t>appropriate,</w:t>
            </w:r>
            <w:r w:rsidRPr="00F73C4A">
              <w:rPr>
                <w:rFonts w:ascii="Arial" w:hAnsi="Arial" w:cs="Arial"/>
                <w:spacing w:val="40"/>
                <w:sz w:val="20"/>
                <w:szCs w:val="20"/>
              </w:rPr>
              <w:t xml:space="preserve"> </w:t>
            </w:r>
            <w:r w:rsidRPr="00F73C4A">
              <w:rPr>
                <w:rFonts w:ascii="Arial" w:hAnsi="Arial" w:cs="Arial"/>
                <w:sz w:val="20"/>
                <w:szCs w:val="20"/>
              </w:rPr>
              <w:t>but</w:t>
            </w:r>
            <w:r w:rsidRPr="00F73C4A">
              <w:rPr>
                <w:rFonts w:ascii="Arial" w:hAnsi="Arial" w:cs="Arial"/>
                <w:spacing w:val="40"/>
                <w:sz w:val="20"/>
                <w:szCs w:val="20"/>
              </w:rPr>
              <w:t xml:space="preserve"> </w:t>
            </w:r>
            <w:r w:rsidRPr="00F73C4A">
              <w:rPr>
                <w:rFonts w:ascii="Arial" w:hAnsi="Arial" w:cs="Arial"/>
                <w:sz w:val="20"/>
                <w:szCs w:val="20"/>
              </w:rPr>
              <w:t>it</w:t>
            </w:r>
            <w:r w:rsidRPr="00F73C4A">
              <w:rPr>
                <w:rFonts w:ascii="Arial" w:hAnsi="Arial" w:cs="Arial"/>
                <w:spacing w:val="40"/>
                <w:sz w:val="20"/>
                <w:szCs w:val="20"/>
              </w:rPr>
              <w:t xml:space="preserve"> </w:t>
            </w:r>
            <w:r w:rsidRPr="00F73C4A">
              <w:rPr>
                <w:rFonts w:ascii="Arial" w:hAnsi="Arial" w:cs="Arial"/>
                <w:sz w:val="20"/>
                <w:szCs w:val="20"/>
              </w:rPr>
              <w:t>does</w:t>
            </w:r>
            <w:r w:rsidRPr="00F73C4A">
              <w:rPr>
                <w:rFonts w:ascii="Arial" w:hAnsi="Arial" w:cs="Arial"/>
                <w:spacing w:val="40"/>
                <w:sz w:val="20"/>
                <w:szCs w:val="20"/>
              </w:rPr>
              <w:t xml:space="preserve"> </w:t>
            </w:r>
            <w:r w:rsidRPr="00F73C4A">
              <w:rPr>
                <w:rFonts w:ascii="Arial" w:hAnsi="Arial" w:cs="Arial"/>
                <w:sz w:val="20"/>
                <w:szCs w:val="20"/>
              </w:rPr>
              <w:t>require moderate revision to meet the standards of scholarly communication.</w:t>
            </w:r>
          </w:p>
        </w:tc>
        <w:tc>
          <w:tcPr>
            <w:tcW w:w="6444" w:type="dxa"/>
          </w:tcPr>
          <w:p w:rsidR="00F73C4A" w:rsidRPr="00F73C4A" w:rsidRDefault="00F73C4A" w:rsidP="00F73C4A">
            <w:pPr>
              <w:pStyle w:val="TableParagraph"/>
              <w:ind w:left="0"/>
              <w:rPr>
                <w:rFonts w:ascii="Arial" w:hAnsi="Arial" w:cs="Arial"/>
                <w:sz w:val="20"/>
                <w:szCs w:val="20"/>
              </w:rPr>
            </w:pPr>
          </w:p>
        </w:tc>
      </w:tr>
      <w:tr w:rsidR="00F73C4A" w:rsidRPr="00F73C4A" w:rsidTr="00F73C4A">
        <w:trPr>
          <w:trHeight w:val="1178"/>
        </w:trPr>
        <w:tc>
          <w:tcPr>
            <w:tcW w:w="5352" w:type="dxa"/>
          </w:tcPr>
          <w:p w:rsidR="00F73C4A" w:rsidRPr="00F73C4A" w:rsidRDefault="00F73C4A" w:rsidP="00F73C4A">
            <w:pPr>
              <w:pStyle w:val="TableParagraph"/>
              <w:spacing w:line="223" w:lineRule="exact"/>
              <w:rPr>
                <w:rFonts w:ascii="Arial" w:hAnsi="Arial" w:cs="Arial"/>
                <w:sz w:val="20"/>
                <w:szCs w:val="20"/>
              </w:rPr>
            </w:pPr>
            <w:r w:rsidRPr="00F73C4A">
              <w:rPr>
                <w:rFonts w:ascii="Arial" w:hAnsi="Arial" w:cs="Arial"/>
                <w:b/>
                <w:spacing w:val="-2"/>
                <w:sz w:val="20"/>
                <w:szCs w:val="20"/>
                <w:u w:val="single"/>
              </w:rPr>
              <w:t>Optional/General</w:t>
            </w:r>
            <w:r w:rsidRPr="00F73C4A">
              <w:rPr>
                <w:rFonts w:ascii="Arial" w:hAnsi="Arial" w:cs="Arial"/>
                <w:b/>
                <w:spacing w:val="18"/>
                <w:sz w:val="20"/>
                <w:szCs w:val="20"/>
              </w:rPr>
              <w:t xml:space="preserve"> </w:t>
            </w:r>
            <w:r w:rsidRPr="00F73C4A">
              <w:rPr>
                <w:rFonts w:ascii="Arial" w:hAnsi="Arial" w:cs="Arial"/>
                <w:spacing w:val="-2"/>
                <w:sz w:val="20"/>
                <w:szCs w:val="20"/>
              </w:rPr>
              <w:t>comments</w:t>
            </w:r>
          </w:p>
        </w:tc>
        <w:tc>
          <w:tcPr>
            <w:tcW w:w="9356" w:type="dxa"/>
          </w:tcPr>
          <w:p w:rsidR="00F73C4A" w:rsidRPr="00F73C4A" w:rsidRDefault="00F73C4A" w:rsidP="00F73C4A">
            <w:pPr>
              <w:pStyle w:val="TableParagraph"/>
              <w:ind w:left="108" w:right="91"/>
              <w:jc w:val="both"/>
              <w:rPr>
                <w:rFonts w:ascii="Arial" w:hAnsi="Arial" w:cs="Arial"/>
                <w:sz w:val="20"/>
                <w:szCs w:val="20"/>
              </w:rPr>
            </w:pPr>
            <w:r w:rsidRPr="00F73C4A">
              <w:rPr>
                <w:rFonts w:ascii="Arial" w:hAnsi="Arial" w:cs="Arial"/>
                <w:sz w:val="20"/>
                <w:szCs w:val="20"/>
              </w:rPr>
              <w:t xml:space="preserve">The manuscript titled "Analysis of Genetic Variability and Potential for Genetic Improvement in Sponge Gourd [Luffa </w:t>
            </w:r>
            <w:proofErr w:type="spellStart"/>
            <w:r w:rsidRPr="00F73C4A">
              <w:rPr>
                <w:rFonts w:ascii="Arial" w:hAnsi="Arial" w:cs="Arial"/>
                <w:sz w:val="20"/>
                <w:szCs w:val="20"/>
              </w:rPr>
              <w:t>cylindrica</w:t>
            </w:r>
            <w:proofErr w:type="spellEnd"/>
            <w:r w:rsidRPr="00F73C4A">
              <w:rPr>
                <w:rFonts w:ascii="Arial" w:hAnsi="Arial" w:cs="Arial"/>
                <w:sz w:val="20"/>
                <w:szCs w:val="20"/>
              </w:rPr>
              <w:t xml:space="preserve"> (L.) </w:t>
            </w:r>
            <w:proofErr w:type="spellStart"/>
            <w:r w:rsidRPr="00F73C4A">
              <w:rPr>
                <w:rFonts w:ascii="Arial" w:hAnsi="Arial" w:cs="Arial"/>
                <w:sz w:val="20"/>
                <w:szCs w:val="20"/>
              </w:rPr>
              <w:t>Roem</w:t>
            </w:r>
            <w:proofErr w:type="spellEnd"/>
            <w:r w:rsidRPr="00F73C4A">
              <w:rPr>
                <w:rFonts w:ascii="Arial" w:hAnsi="Arial" w:cs="Arial"/>
                <w:sz w:val="20"/>
                <w:szCs w:val="20"/>
              </w:rPr>
              <w:t>.] through Heritability and Genetic Advance" presents a scientifically sound and relevant study focusing on the genetic variability, heritability and genetic gain in sponge gourd genotypes. The work holds considerable significance, especially in the context of underutilized crops that have economic, nutritional and ecological value.</w:t>
            </w:r>
          </w:p>
        </w:tc>
        <w:tc>
          <w:tcPr>
            <w:tcW w:w="6444" w:type="dxa"/>
          </w:tcPr>
          <w:p w:rsidR="00F73C4A" w:rsidRPr="00F73C4A" w:rsidRDefault="00F73C4A" w:rsidP="00F73C4A">
            <w:pPr>
              <w:pStyle w:val="TableParagraph"/>
              <w:ind w:left="0"/>
              <w:rPr>
                <w:rFonts w:ascii="Arial" w:hAnsi="Arial" w:cs="Arial"/>
                <w:sz w:val="20"/>
                <w:szCs w:val="20"/>
              </w:rPr>
            </w:pPr>
          </w:p>
        </w:tc>
      </w:tr>
    </w:tbl>
    <w:tbl>
      <w:tblPr>
        <w:tblpPr w:leftFromText="180" w:rightFromText="180" w:vertAnchor="text" w:horzAnchor="margin" w:tblpY="9002"/>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020"/>
        <w:gridCol w:w="7278"/>
        <w:gridCol w:w="7870"/>
      </w:tblGrid>
      <w:tr w:rsidR="00F73C4A" w:rsidRPr="00F73C4A" w:rsidTr="00F73C4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73C4A" w:rsidRPr="00F73C4A" w:rsidRDefault="00F73C4A" w:rsidP="00F73C4A">
            <w:pPr>
              <w:widowControl/>
              <w:autoSpaceDE/>
              <w:autoSpaceDN/>
              <w:spacing w:line="276" w:lineRule="auto"/>
              <w:rPr>
                <w:rFonts w:ascii="Arial" w:eastAsia="Arial Unicode MS" w:hAnsi="Arial" w:cs="Arial"/>
                <w:b/>
                <w:sz w:val="20"/>
                <w:szCs w:val="20"/>
                <w:u w:val="single"/>
                <w:lang w:val="en-GB"/>
              </w:rPr>
            </w:pPr>
            <w:bookmarkStart w:id="0" w:name="_Hlk156057883"/>
            <w:r w:rsidRPr="00F73C4A">
              <w:rPr>
                <w:rFonts w:ascii="Arial" w:eastAsia="Arial Unicode MS" w:hAnsi="Arial" w:cs="Arial"/>
                <w:b/>
                <w:sz w:val="20"/>
                <w:szCs w:val="20"/>
                <w:highlight w:val="yellow"/>
                <w:u w:val="single"/>
                <w:lang w:val="en-GB"/>
              </w:rPr>
              <w:t>PART  2:</w:t>
            </w:r>
            <w:r w:rsidRPr="00F73C4A">
              <w:rPr>
                <w:rFonts w:ascii="Arial" w:eastAsia="Arial Unicode MS" w:hAnsi="Arial" w:cs="Arial"/>
                <w:b/>
                <w:sz w:val="20"/>
                <w:szCs w:val="20"/>
                <w:u w:val="single"/>
                <w:lang w:val="en-GB"/>
              </w:rPr>
              <w:t xml:space="preserve"> </w:t>
            </w:r>
          </w:p>
          <w:p w:rsidR="00F73C4A" w:rsidRPr="00F73C4A" w:rsidRDefault="00F73C4A" w:rsidP="00F73C4A">
            <w:pPr>
              <w:widowControl/>
              <w:autoSpaceDE/>
              <w:autoSpaceDN/>
              <w:spacing w:line="276" w:lineRule="auto"/>
              <w:rPr>
                <w:rFonts w:ascii="Arial" w:eastAsia="Arial Unicode MS" w:hAnsi="Arial" w:cs="Arial"/>
                <w:b/>
                <w:sz w:val="20"/>
                <w:szCs w:val="20"/>
                <w:u w:val="single"/>
                <w:lang w:val="en-GB"/>
              </w:rPr>
            </w:pPr>
          </w:p>
        </w:tc>
      </w:tr>
      <w:tr w:rsidR="00F73C4A" w:rsidRPr="00F73C4A" w:rsidTr="00F73C4A">
        <w:tc>
          <w:tcPr>
            <w:tcW w:w="142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73C4A" w:rsidRPr="00F73C4A" w:rsidRDefault="00F73C4A" w:rsidP="00F73C4A">
            <w:pPr>
              <w:widowControl/>
              <w:autoSpaceDE/>
              <w:autoSpaceDN/>
              <w:spacing w:line="276" w:lineRule="auto"/>
              <w:rPr>
                <w:rFonts w:ascii="Arial" w:eastAsia="Arial Unicode MS" w:hAnsi="Arial" w:cs="Arial"/>
                <w:sz w:val="20"/>
                <w:szCs w:val="20"/>
                <w:lang w:val="en-GB"/>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73C4A" w:rsidRPr="00F73C4A" w:rsidRDefault="00F73C4A" w:rsidP="00F73C4A">
            <w:pPr>
              <w:keepNext/>
              <w:widowControl/>
              <w:autoSpaceDE/>
              <w:autoSpaceDN/>
              <w:spacing w:line="276" w:lineRule="auto"/>
              <w:outlineLvl w:val="1"/>
              <w:rPr>
                <w:rFonts w:ascii="Arial" w:eastAsia="MS Mincho" w:hAnsi="Arial" w:cs="Arial"/>
                <w:b/>
                <w:bCs/>
                <w:sz w:val="20"/>
                <w:szCs w:val="20"/>
                <w:lang w:val="en-GB"/>
              </w:rPr>
            </w:pPr>
            <w:r w:rsidRPr="00F73C4A">
              <w:rPr>
                <w:rFonts w:ascii="Arial" w:eastAsia="MS Mincho" w:hAnsi="Arial" w:cs="Arial"/>
                <w:b/>
                <w:bCs/>
                <w:sz w:val="20"/>
                <w:szCs w:val="20"/>
                <w:lang w:val="en-GB"/>
              </w:rPr>
              <w:t>Reviewer’s comment</w:t>
            </w:r>
          </w:p>
        </w:tc>
        <w:tc>
          <w:tcPr>
            <w:tcW w:w="1859" w:type="pct"/>
            <w:tcBorders>
              <w:top w:val="single" w:sz="4" w:space="0" w:color="auto"/>
              <w:left w:val="single" w:sz="4" w:space="0" w:color="auto"/>
              <w:bottom w:val="single" w:sz="4" w:space="0" w:color="auto"/>
              <w:right w:val="single" w:sz="4" w:space="0" w:color="auto"/>
            </w:tcBorders>
            <w:shd w:val="clear" w:color="auto" w:fill="auto"/>
            <w:hideMark/>
          </w:tcPr>
          <w:p w:rsidR="00F73C4A" w:rsidRPr="00F73C4A" w:rsidRDefault="00F73C4A" w:rsidP="00F73C4A">
            <w:pPr>
              <w:keepNext/>
              <w:widowControl/>
              <w:autoSpaceDE/>
              <w:autoSpaceDN/>
              <w:spacing w:line="276" w:lineRule="auto"/>
              <w:outlineLvl w:val="1"/>
              <w:rPr>
                <w:rFonts w:ascii="Arial" w:eastAsia="MS Mincho" w:hAnsi="Arial" w:cs="Arial"/>
                <w:bCs/>
                <w:sz w:val="20"/>
                <w:szCs w:val="20"/>
                <w:lang w:val="en-GB"/>
              </w:rPr>
            </w:pPr>
            <w:r w:rsidRPr="00F73C4A">
              <w:rPr>
                <w:rFonts w:ascii="Arial" w:eastAsia="MS Mincho" w:hAnsi="Arial" w:cs="Arial"/>
                <w:b/>
                <w:bCs/>
                <w:sz w:val="20"/>
                <w:szCs w:val="20"/>
                <w:lang w:val="en-GB"/>
              </w:rPr>
              <w:t>Author’s comment</w:t>
            </w:r>
            <w:r w:rsidRPr="00F73C4A">
              <w:rPr>
                <w:rFonts w:ascii="Arial" w:eastAsia="MS Mincho" w:hAnsi="Arial" w:cs="Arial"/>
                <w:bCs/>
                <w:sz w:val="20"/>
                <w:szCs w:val="20"/>
                <w:lang w:val="en-GB"/>
              </w:rPr>
              <w:t xml:space="preserve"> </w:t>
            </w:r>
            <w:r w:rsidRPr="00F73C4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73C4A" w:rsidRPr="00F73C4A" w:rsidTr="00F73C4A">
        <w:trPr>
          <w:trHeight w:val="890"/>
        </w:trPr>
        <w:tc>
          <w:tcPr>
            <w:tcW w:w="142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73C4A" w:rsidRPr="00F73C4A" w:rsidRDefault="00F73C4A" w:rsidP="00F73C4A">
            <w:pPr>
              <w:widowControl/>
              <w:autoSpaceDE/>
              <w:autoSpaceDN/>
              <w:spacing w:line="276" w:lineRule="auto"/>
              <w:rPr>
                <w:rFonts w:ascii="Arial" w:eastAsia="Arial Unicode MS" w:hAnsi="Arial" w:cs="Arial"/>
                <w:b/>
                <w:sz w:val="20"/>
                <w:szCs w:val="20"/>
                <w:lang w:val="en-GB"/>
              </w:rPr>
            </w:pPr>
            <w:r w:rsidRPr="00F73C4A">
              <w:rPr>
                <w:rFonts w:ascii="Arial" w:eastAsia="Arial Unicode MS" w:hAnsi="Arial" w:cs="Arial"/>
                <w:b/>
                <w:sz w:val="20"/>
                <w:szCs w:val="20"/>
                <w:lang w:val="en-GB"/>
              </w:rPr>
              <w:t xml:space="preserve">Are there ethical issues in this manuscript? </w:t>
            </w:r>
          </w:p>
          <w:p w:rsidR="00F73C4A" w:rsidRPr="00F73C4A" w:rsidRDefault="00F73C4A" w:rsidP="00F73C4A">
            <w:pPr>
              <w:widowControl/>
              <w:autoSpaceDE/>
              <w:autoSpaceDN/>
              <w:spacing w:line="276" w:lineRule="auto"/>
              <w:rPr>
                <w:rFonts w:ascii="Arial" w:eastAsia="Arial Unicode MS" w:hAnsi="Arial" w:cs="Arial"/>
                <w:sz w:val="20"/>
                <w:szCs w:val="20"/>
                <w:lang w:val="en-GB"/>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3C4A" w:rsidRPr="00F73C4A" w:rsidRDefault="00F73C4A" w:rsidP="00F73C4A">
            <w:pPr>
              <w:widowControl/>
              <w:autoSpaceDE/>
              <w:autoSpaceDN/>
              <w:spacing w:line="276" w:lineRule="auto"/>
              <w:rPr>
                <w:rFonts w:ascii="Arial" w:eastAsia="Arial Unicode MS" w:hAnsi="Arial" w:cs="Arial"/>
                <w:i/>
                <w:iCs/>
                <w:sz w:val="20"/>
                <w:szCs w:val="20"/>
                <w:u w:val="single"/>
                <w:lang w:val="en-GB"/>
              </w:rPr>
            </w:pPr>
            <w:r w:rsidRPr="00F73C4A">
              <w:rPr>
                <w:rFonts w:ascii="Arial" w:eastAsia="Arial Unicode MS" w:hAnsi="Arial" w:cs="Arial"/>
                <w:i/>
                <w:iCs/>
                <w:sz w:val="20"/>
                <w:szCs w:val="20"/>
                <w:u w:val="single"/>
                <w:lang w:val="en-GB"/>
              </w:rPr>
              <w:t xml:space="preserve">(If yes, </w:t>
            </w:r>
            <w:proofErr w:type="gramStart"/>
            <w:r w:rsidRPr="00F73C4A">
              <w:rPr>
                <w:rFonts w:ascii="Arial" w:eastAsia="Arial Unicode MS" w:hAnsi="Arial" w:cs="Arial"/>
                <w:i/>
                <w:iCs/>
                <w:sz w:val="20"/>
                <w:szCs w:val="20"/>
                <w:u w:val="single"/>
                <w:lang w:val="en-GB"/>
              </w:rPr>
              <w:t>Kindly</w:t>
            </w:r>
            <w:proofErr w:type="gramEnd"/>
            <w:r w:rsidRPr="00F73C4A">
              <w:rPr>
                <w:rFonts w:ascii="Arial" w:eastAsia="Arial Unicode MS" w:hAnsi="Arial" w:cs="Arial"/>
                <w:i/>
                <w:iCs/>
                <w:sz w:val="20"/>
                <w:szCs w:val="20"/>
                <w:u w:val="single"/>
                <w:lang w:val="en-GB"/>
              </w:rPr>
              <w:t xml:space="preserve"> please write down the ethical issues here in details)</w:t>
            </w:r>
          </w:p>
          <w:p w:rsidR="00F73C4A" w:rsidRPr="00F73C4A" w:rsidRDefault="00F73C4A" w:rsidP="00F73C4A">
            <w:pPr>
              <w:widowControl/>
              <w:autoSpaceDE/>
              <w:autoSpaceDN/>
              <w:spacing w:line="276" w:lineRule="auto"/>
              <w:rPr>
                <w:rFonts w:ascii="Arial" w:eastAsia="Arial Unicode MS" w:hAnsi="Arial" w:cs="Arial"/>
                <w:sz w:val="20"/>
                <w:szCs w:val="20"/>
                <w:lang w:val="en-GB"/>
              </w:rPr>
            </w:pPr>
          </w:p>
          <w:p w:rsidR="00F73C4A" w:rsidRPr="00F73C4A" w:rsidRDefault="00F73C4A" w:rsidP="00F73C4A">
            <w:pPr>
              <w:widowControl/>
              <w:autoSpaceDE/>
              <w:autoSpaceDN/>
              <w:spacing w:line="276" w:lineRule="auto"/>
              <w:rPr>
                <w:rFonts w:ascii="Arial" w:eastAsia="Arial Unicode MS" w:hAnsi="Arial" w:cs="Arial"/>
                <w:sz w:val="20"/>
                <w:szCs w:val="20"/>
                <w:lang w:val="en-GB"/>
              </w:rPr>
            </w:pPr>
          </w:p>
        </w:tc>
        <w:tc>
          <w:tcPr>
            <w:tcW w:w="1859" w:type="pct"/>
            <w:tcBorders>
              <w:top w:val="single" w:sz="4" w:space="0" w:color="auto"/>
              <w:left w:val="single" w:sz="4" w:space="0" w:color="auto"/>
              <w:bottom w:val="single" w:sz="4" w:space="0" w:color="auto"/>
              <w:right w:val="single" w:sz="4" w:space="0" w:color="auto"/>
            </w:tcBorders>
            <w:shd w:val="clear" w:color="auto" w:fill="auto"/>
            <w:vAlign w:val="center"/>
          </w:tcPr>
          <w:p w:rsidR="00F73C4A" w:rsidRPr="00F73C4A" w:rsidRDefault="00F73C4A" w:rsidP="00F73C4A">
            <w:pPr>
              <w:widowControl/>
              <w:autoSpaceDE/>
              <w:autoSpaceDN/>
              <w:spacing w:line="276" w:lineRule="auto"/>
              <w:rPr>
                <w:rFonts w:ascii="Arial" w:eastAsia="Arial Unicode MS" w:hAnsi="Arial" w:cs="Arial"/>
                <w:sz w:val="20"/>
                <w:szCs w:val="20"/>
                <w:lang w:val="en-GB"/>
              </w:rPr>
            </w:pPr>
          </w:p>
          <w:p w:rsidR="00F73C4A" w:rsidRPr="00F73C4A" w:rsidRDefault="00F73C4A" w:rsidP="00F73C4A">
            <w:pPr>
              <w:widowControl/>
              <w:autoSpaceDE/>
              <w:autoSpaceDN/>
              <w:spacing w:line="276" w:lineRule="auto"/>
              <w:rPr>
                <w:rFonts w:ascii="Arial" w:eastAsia="Arial Unicode MS" w:hAnsi="Arial" w:cs="Arial"/>
                <w:sz w:val="20"/>
                <w:szCs w:val="20"/>
                <w:lang w:val="en-GB"/>
              </w:rPr>
            </w:pPr>
          </w:p>
          <w:p w:rsidR="00F73C4A" w:rsidRPr="00F73C4A" w:rsidRDefault="00F73C4A" w:rsidP="00F73C4A">
            <w:pPr>
              <w:widowControl/>
              <w:autoSpaceDE/>
              <w:autoSpaceDN/>
              <w:spacing w:line="276" w:lineRule="auto"/>
              <w:rPr>
                <w:rFonts w:ascii="Arial" w:eastAsia="Arial Unicode MS" w:hAnsi="Arial" w:cs="Arial"/>
                <w:sz w:val="20"/>
                <w:szCs w:val="20"/>
                <w:lang w:val="en-GB"/>
              </w:rPr>
            </w:pPr>
          </w:p>
        </w:tc>
      </w:tr>
      <w:bookmarkEnd w:id="0"/>
    </w:tbl>
    <w:p w:rsidR="00196D54" w:rsidRPr="00F73C4A" w:rsidRDefault="00196D54">
      <w:pPr>
        <w:rPr>
          <w:rFonts w:ascii="Arial" w:hAnsi="Arial" w:cs="Arial"/>
          <w:sz w:val="20"/>
          <w:szCs w:val="20"/>
        </w:rPr>
      </w:pPr>
    </w:p>
    <w:p w:rsidR="00196D54" w:rsidRDefault="00196D54" w:rsidP="00D72C70">
      <w:pPr>
        <w:pStyle w:val="TableParagraph"/>
        <w:ind w:left="0"/>
        <w:rPr>
          <w:rFonts w:ascii="Arial" w:hAnsi="Arial" w:cs="Arial"/>
          <w:sz w:val="20"/>
          <w:szCs w:val="20"/>
        </w:rPr>
      </w:pPr>
    </w:p>
    <w:p w:rsidR="00F73C4A" w:rsidRPr="00F73C4A" w:rsidRDefault="00F73C4A" w:rsidP="00D72C70">
      <w:pPr>
        <w:pStyle w:val="TableParagraph"/>
        <w:ind w:left="0"/>
        <w:rPr>
          <w:rFonts w:ascii="Arial" w:hAnsi="Arial" w:cs="Arial"/>
          <w:sz w:val="20"/>
          <w:szCs w:val="20"/>
        </w:rPr>
      </w:pPr>
    </w:p>
    <w:p w:rsidR="00F73C4A" w:rsidRPr="00F73C4A" w:rsidRDefault="00F73C4A" w:rsidP="00F73C4A">
      <w:pPr>
        <w:pStyle w:val="Affiliation"/>
        <w:spacing w:after="0" w:line="240" w:lineRule="auto"/>
        <w:jc w:val="left"/>
        <w:rPr>
          <w:rFonts w:ascii="Arial" w:hAnsi="Arial" w:cs="Arial"/>
          <w:b/>
          <w:u w:val="single"/>
        </w:rPr>
      </w:pPr>
      <w:r w:rsidRPr="00F73C4A">
        <w:rPr>
          <w:rFonts w:ascii="Arial" w:hAnsi="Arial" w:cs="Arial"/>
          <w:b/>
          <w:u w:val="single"/>
        </w:rPr>
        <w:t>Reviewer details:</w:t>
      </w:r>
    </w:p>
    <w:p w:rsidR="00F73C4A" w:rsidRPr="00F73C4A" w:rsidRDefault="00F73C4A" w:rsidP="00D72C70">
      <w:pPr>
        <w:pStyle w:val="TableParagraph"/>
        <w:ind w:left="0"/>
        <w:rPr>
          <w:rFonts w:ascii="Arial" w:hAnsi="Arial" w:cs="Arial"/>
          <w:sz w:val="20"/>
          <w:szCs w:val="20"/>
        </w:rPr>
      </w:pPr>
    </w:p>
    <w:p w:rsidR="00D72C70" w:rsidRPr="00F73C4A" w:rsidRDefault="00F73C4A" w:rsidP="00F73C4A">
      <w:pPr>
        <w:pStyle w:val="TableParagraph"/>
        <w:ind w:left="0"/>
        <w:rPr>
          <w:rFonts w:ascii="Arial" w:hAnsi="Arial" w:cs="Arial"/>
          <w:sz w:val="20"/>
          <w:szCs w:val="20"/>
        </w:rPr>
      </w:pPr>
      <w:bookmarkStart w:id="1" w:name="_Hlk202874984"/>
      <w:r w:rsidRPr="00F73C4A">
        <w:rPr>
          <w:rFonts w:ascii="Arial" w:hAnsi="Arial" w:cs="Arial"/>
          <w:b/>
          <w:color w:val="000000"/>
          <w:sz w:val="20"/>
          <w:szCs w:val="20"/>
        </w:rPr>
        <w:t>Ram Bansal</w:t>
      </w:r>
      <w:r w:rsidRPr="00F73C4A">
        <w:rPr>
          <w:rFonts w:ascii="Arial" w:hAnsi="Arial" w:cs="Arial"/>
          <w:b/>
          <w:color w:val="000000"/>
          <w:sz w:val="20"/>
          <w:szCs w:val="20"/>
        </w:rPr>
        <w:t xml:space="preserve">, </w:t>
      </w:r>
      <w:proofErr w:type="spellStart"/>
      <w:r w:rsidRPr="00F73C4A">
        <w:rPr>
          <w:rFonts w:ascii="Arial" w:hAnsi="Arial" w:cs="Arial"/>
          <w:b/>
          <w:color w:val="000000"/>
          <w:sz w:val="20"/>
          <w:szCs w:val="20"/>
        </w:rPr>
        <w:t>Medicaps</w:t>
      </w:r>
      <w:proofErr w:type="spellEnd"/>
      <w:r w:rsidRPr="00F73C4A">
        <w:rPr>
          <w:rFonts w:ascii="Arial" w:hAnsi="Arial" w:cs="Arial"/>
          <w:b/>
          <w:color w:val="000000"/>
          <w:sz w:val="20"/>
          <w:szCs w:val="20"/>
        </w:rPr>
        <w:t xml:space="preserve"> University,</w:t>
      </w:r>
      <w:r w:rsidRPr="00F73C4A">
        <w:rPr>
          <w:rFonts w:ascii="Arial" w:hAnsi="Arial" w:cs="Arial"/>
          <w:b/>
          <w:color w:val="000000"/>
          <w:sz w:val="20"/>
          <w:szCs w:val="20"/>
        </w:rPr>
        <w:t xml:space="preserve"> </w:t>
      </w:r>
      <w:r w:rsidRPr="00F73C4A">
        <w:rPr>
          <w:rFonts w:ascii="Arial" w:hAnsi="Arial" w:cs="Arial"/>
          <w:b/>
          <w:color w:val="000000"/>
          <w:sz w:val="20"/>
          <w:szCs w:val="20"/>
        </w:rPr>
        <w:t>India</w:t>
      </w:r>
      <w:bookmarkStart w:id="2" w:name="_GoBack"/>
      <w:bookmarkEnd w:id="1"/>
      <w:bookmarkEnd w:id="2"/>
    </w:p>
    <w:sectPr w:rsidR="00D72C70" w:rsidRPr="00F73C4A">
      <w:headerReference w:type="default" r:id="rId8"/>
      <w:footerReference w:type="default" r:id="rId9"/>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363" w:rsidRDefault="00AA3363">
      <w:r>
        <w:separator/>
      </w:r>
    </w:p>
  </w:endnote>
  <w:endnote w:type="continuationSeparator" w:id="0">
    <w:p w:rsidR="00AA3363" w:rsidRDefault="00AA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D54" w:rsidRDefault="00563930">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196D54" w:rsidRDefault="00563930">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196D54" w:rsidRDefault="00563930">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196D54" w:rsidRDefault="00563930">
                          <w:pPr>
                            <w:spacing w:before="14"/>
                            <w:ind w:left="20"/>
                            <w:rPr>
                              <w:sz w:val="16"/>
                            </w:rPr>
                          </w:pPr>
                          <w:r>
                            <w:rPr>
                              <w:sz w:val="16"/>
                            </w:rPr>
                            <w:t>Checked</w:t>
                          </w:r>
                          <w:r>
                            <w:rPr>
                              <w:spacing w:val="-6"/>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196D54" w:rsidRDefault="00563930">
                    <w:pPr>
                      <w:spacing w:before="14"/>
                      <w:ind w:left="20"/>
                      <w:rPr>
                        <w:sz w:val="16"/>
                      </w:rPr>
                    </w:pPr>
                    <w:r>
                      <w:rPr>
                        <w:sz w:val="16"/>
                      </w:rPr>
                      <w:t>Checked</w:t>
                    </w:r>
                    <w:r>
                      <w:rPr>
                        <w:spacing w:val="-6"/>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4416678</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196D54" w:rsidRDefault="00563930">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196D54" w:rsidRDefault="00563930">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196D54" w:rsidRDefault="00563930">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196D54" w:rsidRDefault="00563930">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363" w:rsidRDefault="00AA3363">
      <w:r>
        <w:separator/>
      </w:r>
    </w:p>
  </w:footnote>
  <w:footnote w:type="continuationSeparator" w:id="0">
    <w:p w:rsidR="00AA3363" w:rsidRDefault="00AA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D54" w:rsidRDefault="00563930">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196D54" w:rsidRDefault="00563930">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rsidR="00196D54" w:rsidRDefault="00563930">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B34C6"/>
    <w:multiLevelType w:val="hybridMultilevel"/>
    <w:tmpl w:val="801EA81C"/>
    <w:lvl w:ilvl="0" w:tplc="CA9C6D0C">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0443EA8">
      <w:numFmt w:val="bullet"/>
      <w:lvlText w:val="•"/>
      <w:lvlJc w:val="left"/>
      <w:pPr>
        <w:ind w:left="1672" w:hanging="360"/>
      </w:pPr>
      <w:rPr>
        <w:rFonts w:hint="default"/>
        <w:lang w:val="en-US" w:eastAsia="en-US" w:bidi="ar-SA"/>
      </w:rPr>
    </w:lvl>
    <w:lvl w:ilvl="2" w:tplc="3EFCC8BA">
      <w:numFmt w:val="bullet"/>
      <w:lvlText w:val="•"/>
      <w:lvlJc w:val="left"/>
      <w:pPr>
        <w:ind w:left="2525" w:hanging="360"/>
      </w:pPr>
      <w:rPr>
        <w:rFonts w:hint="default"/>
        <w:lang w:val="en-US" w:eastAsia="en-US" w:bidi="ar-SA"/>
      </w:rPr>
    </w:lvl>
    <w:lvl w:ilvl="3" w:tplc="014AB412">
      <w:numFmt w:val="bullet"/>
      <w:lvlText w:val="•"/>
      <w:lvlJc w:val="left"/>
      <w:pPr>
        <w:ind w:left="3377" w:hanging="360"/>
      </w:pPr>
      <w:rPr>
        <w:rFonts w:hint="default"/>
        <w:lang w:val="en-US" w:eastAsia="en-US" w:bidi="ar-SA"/>
      </w:rPr>
    </w:lvl>
    <w:lvl w:ilvl="4" w:tplc="C15A4122">
      <w:numFmt w:val="bullet"/>
      <w:lvlText w:val="•"/>
      <w:lvlJc w:val="left"/>
      <w:pPr>
        <w:ind w:left="4230" w:hanging="360"/>
      </w:pPr>
      <w:rPr>
        <w:rFonts w:hint="default"/>
        <w:lang w:val="en-US" w:eastAsia="en-US" w:bidi="ar-SA"/>
      </w:rPr>
    </w:lvl>
    <w:lvl w:ilvl="5" w:tplc="2BD275BA">
      <w:numFmt w:val="bullet"/>
      <w:lvlText w:val="•"/>
      <w:lvlJc w:val="left"/>
      <w:pPr>
        <w:ind w:left="5083" w:hanging="360"/>
      </w:pPr>
      <w:rPr>
        <w:rFonts w:hint="default"/>
        <w:lang w:val="en-US" w:eastAsia="en-US" w:bidi="ar-SA"/>
      </w:rPr>
    </w:lvl>
    <w:lvl w:ilvl="6" w:tplc="CEAC2BE6">
      <w:numFmt w:val="bullet"/>
      <w:lvlText w:val="•"/>
      <w:lvlJc w:val="left"/>
      <w:pPr>
        <w:ind w:left="5935" w:hanging="360"/>
      </w:pPr>
      <w:rPr>
        <w:rFonts w:hint="default"/>
        <w:lang w:val="en-US" w:eastAsia="en-US" w:bidi="ar-SA"/>
      </w:rPr>
    </w:lvl>
    <w:lvl w:ilvl="7" w:tplc="932C9A94">
      <w:numFmt w:val="bullet"/>
      <w:lvlText w:val="•"/>
      <w:lvlJc w:val="left"/>
      <w:pPr>
        <w:ind w:left="6788" w:hanging="360"/>
      </w:pPr>
      <w:rPr>
        <w:rFonts w:hint="default"/>
        <w:lang w:val="en-US" w:eastAsia="en-US" w:bidi="ar-SA"/>
      </w:rPr>
    </w:lvl>
    <w:lvl w:ilvl="8" w:tplc="C8A03834">
      <w:numFmt w:val="bullet"/>
      <w:lvlText w:val="•"/>
      <w:lvlJc w:val="left"/>
      <w:pPr>
        <w:ind w:left="76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6D54"/>
    <w:rsid w:val="00196D54"/>
    <w:rsid w:val="00254A74"/>
    <w:rsid w:val="00255C8A"/>
    <w:rsid w:val="00563930"/>
    <w:rsid w:val="00616365"/>
    <w:rsid w:val="009142DB"/>
    <w:rsid w:val="00AA3363"/>
    <w:rsid w:val="00B15D39"/>
    <w:rsid w:val="00D72C70"/>
    <w:rsid w:val="00F7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0106"/>
  <w15:docId w15:val="{7AE5F421-5212-4934-A546-FE9194C3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B15D39"/>
    <w:rPr>
      <w:color w:val="0000FF"/>
      <w:u w:val="single"/>
    </w:rPr>
  </w:style>
  <w:style w:type="paragraph" w:customStyle="1" w:styleId="Affiliation">
    <w:name w:val="Affiliation"/>
    <w:basedOn w:val="Normal"/>
    <w:rsid w:val="00F73C4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553325">
      <w:bodyDiv w:val="1"/>
      <w:marLeft w:val="0"/>
      <w:marRight w:val="0"/>
      <w:marTop w:val="0"/>
      <w:marBottom w:val="0"/>
      <w:divBdr>
        <w:top w:val="none" w:sz="0" w:space="0" w:color="auto"/>
        <w:left w:val="none" w:sz="0" w:space="0" w:color="auto"/>
        <w:bottom w:val="none" w:sz="0" w:space="0" w:color="auto"/>
        <w:right w:val="none" w:sz="0" w:space="0" w:color="auto"/>
      </w:divBdr>
    </w:div>
    <w:div w:id="122749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bb.com/index.php/JA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7</cp:revision>
  <dcterms:created xsi:type="dcterms:W3CDTF">2025-07-07T06:26:00Z</dcterms:created>
  <dcterms:modified xsi:type="dcterms:W3CDTF">2025-07-08T08:19:00Z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2025-07-06T00:00:00Z</vt:filetime>
  </property>
  <property fmtid="{D5CDD505-2E9C-101B-9397-08002B2CF9AE}" pid="3" name="Creator">
    <vt:lpwstr>Microsoft® Word 2010</vt:lpwstr>
  </property>
  <property fmtid="{D5CDD505-2E9C-101B-9397-08002B2CF9AE}" pid="4" name="LastSaved">
    <vt:filetime>2025-07-07T00:00:00Z</vt:filetime>
  </property>
  <property fmtid="{D5CDD505-2E9C-101B-9397-08002B2CF9AE}" pid="5" name="Producer">
    <vt:lpwstr>3-Heights(TM) PDF Security Shell 4.8.25.2 (http://www.pdf-tools.com)</vt:lpwstr>
  </property>
</Properties>
</file>