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7A69A5" w14:textId="70DFA7DC" w:rsidR="00AB64B8" w:rsidRDefault="00AB64B8" w:rsidP="001D16A1">
      <w:pPr>
        <w:pBdr>
          <w:top w:val="nil"/>
          <w:left w:val="nil"/>
          <w:bottom w:val="nil"/>
          <w:right w:val="nil"/>
          <w:between w:val="nil"/>
        </w:pBdr>
        <w:spacing w:before="120" w:after="120"/>
        <w:jc w:val="center"/>
        <w:rPr>
          <w:b/>
          <w:sz w:val="28"/>
        </w:rPr>
      </w:pPr>
      <w:r w:rsidRPr="00AB64B8">
        <w:rPr>
          <w:b/>
          <w:bCs/>
          <w:i/>
          <w:iCs/>
          <w:sz w:val="28"/>
          <w:u w:val="single"/>
        </w:rPr>
        <w:t>Original Research Article</w:t>
      </w:r>
    </w:p>
    <w:p w14:paraId="5B415C69" w14:textId="576687F3" w:rsidR="00AD310D" w:rsidRPr="006F7DB2" w:rsidRDefault="00575CA1" w:rsidP="001D16A1">
      <w:pPr>
        <w:pBdr>
          <w:top w:val="nil"/>
          <w:left w:val="nil"/>
          <w:bottom w:val="nil"/>
          <w:right w:val="nil"/>
          <w:between w:val="nil"/>
        </w:pBdr>
        <w:spacing w:before="120" w:after="120"/>
        <w:jc w:val="center"/>
        <w:rPr>
          <w:b/>
          <w:color w:val="000000" w:themeColor="text1"/>
          <w:sz w:val="24"/>
          <w:szCs w:val="24"/>
        </w:rPr>
      </w:pPr>
      <w:commentRangeStart w:id="0"/>
      <w:r w:rsidRPr="006F7DB2">
        <w:rPr>
          <w:b/>
          <w:sz w:val="28"/>
        </w:rPr>
        <w:t>Phenotypic Variation and Genetic Divergence Among Tomato Genotypes: Implications for Parent Selection and Yield Enhancement</w:t>
      </w:r>
      <w:commentRangeEnd w:id="0"/>
      <w:r w:rsidR="004B4C36">
        <w:rPr>
          <w:rStyle w:val="af3"/>
        </w:rPr>
        <w:commentReference w:id="0"/>
      </w:r>
    </w:p>
    <w:p w14:paraId="6708BA6A" w14:textId="77777777" w:rsidR="00AD310D" w:rsidRPr="005B76F3" w:rsidRDefault="009045AA" w:rsidP="001D16A1">
      <w:pPr>
        <w:pStyle w:val="1"/>
        <w:pBdr>
          <w:top w:val="single" w:sz="4" w:space="1" w:color="000000"/>
        </w:pBdr>
        <w:tabs>
          <w:tab w:val="center" w:pos="4156"/>
        </w:tabs>
        <w:spacing w:before="120" w:after="120" w:line="240" w:lineRule="auto"/>
        <w:ind w:left="0"/>
        <w:rPr>
          <w:color w:val="000000" w:themeColor="text1"/>
        </w:rPr>
      </w:pPr>
      <w:r w:rsidRPr="005B76F3">
        <w:rPr>
          <w:color w:val="000000" w:themeColor="text1"/>
        </w:rPr>
        <w:t xml:space="preserve">     </w:t>
      </w:r>
      <w:r w:rsidR="001D16A1">
        <w:rPr>
          <w:color w:val="000000" w:themeColor="text1"/>
        </w:rPr>
        <w:t>Abstract</w:t>
      </w:r>
      <w:r w:rsidRPr="005B76F3">
        <w:rPr>
          <w:color w:val="000000" w:themeColor="text1"/>
        </w:rPr>
        <w:t xml:space="preserve">                          </w:t>
      </w:r>
      <w:r w:rsidR="001D16A1">
        <w:rPr>
          <w:color w:val="000000" w:themeColor="text1"/>
        </w:rPr>
        <w:t xml:space="preserve">                             </w:t>
      </w:r>
    </w:p>
    <w:p w14:paraId="54E474EF" w14:textId="77777777" w:rsidR="00BF50DC" w:rsidRPr="00CB44BD" w:rsidRDefault="00BF50DC" w:rsidP="001D16A1">
      <w:pPr>
        <w:pStyle w:val="ab"/>
        <w:spacing w:before="0" w:beforeAutospacing="0" w:after="0" w:afterAutospacing="0"/>
        <w:ind w:firstLine="720"/>
        <w:jc w:val="both"/>
      </w:pPr>
      <w:r w:rsidRPr="00CB44BD">
        <w:t>This study investigated morphological diversity and genetic divergence among 25 tomato (</w:t>
      </w:r>
      <w:proofErr w:type="spellStart"/>
      <w:r w:rsidRPr="00CB44BD">
        <w:rPr>
          <w:i/>
        </w:rPr>
        <w:t>Solanum</w:t>
      </w:r>
      <w:proofErr w:type="spellEnd"/>
      <w:r w:rsidRPr="00CB44BD">
        <w:rPr>
          <w:i/>
        </w:rPr>
        <w:t xml:space="preserve"> </w:t>
      </w:r>
      <w:proofErr w:type="spellStart"/>
      <w:r w:rsidRPr="00CB44BD">
        <w:rPr>
          <w:i/>
        </w:rPr>
        <w:t>lycopersicum</w:t>
      </w:r>
      <w:proofErr w:type="spellEnd"/>
      <w:r w:rsidRPr="00CB44BD">
        <w:t xml:space="preserve"> L.) genotypes using 17 DUS-based descriptors and </w:t>
      </w:r>
      <w:proofErr w:type="spellStart"/>
      <w:r w:rsidRPr="00CB44BD">
        <w:t>Mahalanobis</w:t>
      </w:r>
      <w:proofErr w:type="spellEnd"/>
      <w:r w:rsidRPr="00CB44BD">
        <w:t xml:space="preserve"> D² statistics. The Shannon–Weaver diversity index (H′) revealed substantial phenotypic variability, especially in fruit traits. Vegetative traits, including growth habit and stem pubescence, were uniform (H′ = 0.00), reflecting strong selection for determinate, sturdy types suited to commercial production. In contrast, traits such as fruit shape (H′ = 1.61), locule number (H′ = 1.03), and total soluble solids (H′ = 1.00) showed considerable variation, while parameters like flowering time and leaf green intensity displayed moderate diversity.</w:t>
      </w:r>
    </w:p>
    <w:p w14:paraId="5B66DB66" w14:textId="77777777" w:rsidR="00BF50DC" w:rsidRPr="00CB44BD" w:rsidRDefault="00BF50DC" w:rsidP="001D16A1">
      <w:pPr>
        <w:pStyle w:val="ab"/>
        <w:spacing w:before="0" w:beforeAutospacing="0" w:after="0" w:afterAutospacing="0"/>
        <w:jc w:val="both"/>
      </w:pPr>
      <w:commentRangeStart w:id="1"/>
      <w:r w:rsidRPr="00CB44BD">
        <w:t>Cluster analysis grouped the genotypes into five clusters with notable inter- and intra-cluster genetic divergence.</w:t>
      </w:r>
      <w:commentRangeEnd w:id="1"/>
      <w:r w:rsidR="00D8153A">
        <w:rPr>
          <w:rStyle w:val="af3"/>
        </w:rPr>
        <w:commentReference w:id="1"/>
      </w:r>
      <w:r w:rsidRPr="00CB44BD">
        <w:t xml:space="preserve"> Cluster IV exhibited the greatest intra-cluster distance (3.167), indicating higher internal </w:t>
      </w:r>
      <w:commentRangeStart w:id="2"/>
      <w:r w:rsidRPr="00CB44BD">
        <w:t>genetic variability</w:t>
      </w:r>
      <w:commentRangeEnd w:id="2"/>
      <w:r w:rsidR="00362AAD">
        <w:rPr>
          <w:rStyle w:val="af3"/>
        </w:rPr>
        <w:commentReference w:id="2"/>
      </w:r>
      <w:r w:rsidRPr="00CB44BD">
        <w:t xml:space="preserve">, while the largest inter-cluster distance was between Cluster II and Cluster V (5.519), </w:t>
      </w:r>
      <w:commentRangeStart w:id="3"/>
      <w:r w:rsidRPr="00CB44BD">
        <w:t xml:space="preserve">suggesting these diverse groups could serve as promising parental combinations for </w:t>
      </w:r>
      <w:proofErr w:type="spellStart"/>
      <w:r w:rsidRPr="00CB44BD">
        <w:t>heterosis</w:t>
      </w:r>
      <w:proofErr w:type="spellEnd"/>
      <w:r w:rsidRPr="00CB44BD">
        <w:t>.</w:t>
      </w:r>
      <w:commentRangeEnd w:id="3"/>
      <w:r w:rsidR="00ED0FE1">
        <w:rPr>
          <w:rStyle w:val="af3"/>
        </w:rPr>
        <w:commentReference w:id="3"/>
      </w:r>
      <w:r w:rsidRPr="00CB44BD">
        <w:t xml:space="preserve"> </w:t>
      </w:r>
      <w:commentRangeStart w:id="4"/>
      <w:r w:rsidRPr="00CB44BD">
        <w:t xml:space="preserve">Cluster mean performance revealed substantial differences in yield-contributing traits. </w:t>
      </w:r>
      <w:commentRangeEnd w:id="4"/>
      <w:r w:rsidR="00ED0FE1">
        <w:rPr>
          <w:rStyle w:val="af3"/>
        </w:rPr>
        <w:commentReference w:id="4"/>
      </w:r>
      <w:commentRangeStart w:id="5"/>
      <w:r w:rsidRPr="00CB44BD">
        <w:t>Cluster V was superior for most yield and quality attributes, including number of fruits per plant, fruit diameter, ascorbic acid content, and overall productivity.</w:t>
      </w:r>
      <w:commentRangeEnd w:id="5"/>
      <w:r w:rsidR="00ED0FE1">
        <w:rPr>
          <w:rStyle w:val="af3"/>
        </w:rPr>
        <w:commentReference w:id="5"/>
      </w:r>
      <w:r w:rsidRPr="00CB44BD">
        <w:t xml:space="preserve"> </w:t>
      </w:r>
      <w:commentRangeStart w:id="6"/>
      <w:r w:rsidRPr="00CB44BD">
        <w:t>Cluster III excelled in average fruit weight and lycopene content, making it ideal for nutritional enhancement</w:t>
      </w:r>
      <w:commentRangeEnd w:id="6"/>
      <w:r w:rsidR="00054E26">
        <w:rPr>
          <w:rStyle w:val="af3"/>
        </w:rPr>
        <w:commentReference w:id="6"/>
      </w:r>
      <w:r w:rsidRPr="00CB44BD">
        <w:t xml:space="preserve">, </w:t>
      </w:r>
      <w:commentRangeStart w:id="7"/>
      <w:r w:rsidRPr="00CB44BD">
        <w:t>while Cluster I had the shortest crop cycle</w:t>
      </w:r>
      <w:commentRangeEnd w:id="7"/>
      <w:r w:rsidR="00191253">
        <w:rPr>
          <w:rStyle w:val="af3"/>
        </w:rPr>
        <w:commentReference w:id="7"/>
      </w:r>
      <w:r w:rsidRPr="00CB44BD">
        <w:t>.</w:t>
      </w:r>
    </w:p>
    <w:p w14:paraId="13FBCB73" w14:textId="77777777" w:rsidR="00CB44BD" w:rsidRPr="00CB44BD" w:rsidRDefault="00CB44BD" w:rsidP="001D16A1">
      <w:pPr>
        <w:pStyle w:val="ab"/>
        <w:spacing w:before="0" w:beforeAutospacing="0" w:after="0" w:afterAutospacing="0"/>
        <w:jc w:val="both"/>
      </w:pPr>
      <w:commentRangeStart w:id="8"/>
      <w:r w:rsidRPr="00CB44BD">
        <w:t>These results highlight substantial genetic divergence and phenotypic variation, which can facilitate the selection of diverse parental lines for targeted hybridization and future tomato improvement programs.</w:t>
      </w:r>
      <w:commentRangeEnd w:id="8"/>
      <w:r w:rsidR="00191253">
        <w:rPr>
          <w:rStyle w:val="af3"/>
        </w:rPr>
        <w:commentReference w:id="8"/>
      </w:r>
    </w:p>
    <w:p w14:paraId="3DB8A3C3" w14:textId="77777777" w:rsidR="00AD310D" w:rsidRPr="00CB44BD" w:rsidRDefault="009045AA" w:rsidP="001D16A1">
      <w:pPr>
        <w:pBdr>
          <w:top w:val="nil"/>
          <w:left w:val="nil"/>
          <w:bottom w:val="single" w:sz="4" w:space="1" w:color="000000"/>
          <w:right w:val="nil"/>
          <w:between w:val="nil"/>
        </w:pBdr>
        <w:spacing w:before="120" w:after="120"/>
        <w:jc w:val="both"/>
        <w:rPr>
          <w:color w:val="000000" w:themeColor="text1"/>
          <w:sz w:val="24"/>
          <w:szCs w:val="24"/>
        </w:rPr>
      </w:pPr>
      <w:r w:rsidRPr="00CB44BD">
        <w:rPr>
          <w:b/>
          <w:i/>
          <w:color w:val="000000" w:themeColor="text1"/>
          <w:sz w:val="24"/>
          <w:szCs w:val="24"/>
        </w:rPr>
        <w:t xml:space="preserve">Keywords: </w:t>
      </w:r>
      <w:commentRangeStart w:id="9"/>
      <w:r w:rsidR="00CB44BD" w:rsidRPr="00CB44BD">
        <w:rPr>
          <w:sz w:val="24"/>
          <w:szCs w:val="24"/>
        </w:rPr>
        <w:t xml:space="preserve">Genetic </w:t>
      </w:r>
      <w:commentRangeEnd w:id="9"/>
      <w:r w:rsidR="000E33E6">
        <w:rPr>
          <w:rStyle w:val="af3"/>
        </w:rPr>
        <w:commentReference w:id="9"/>
      </w:r>
      <w:r w:rsidR="00CB44BD" w:rsidRPr="00CB44BD">
        <w:rPr>
          <w:sz w:val="24"/>
          <w:szCs w:val="24"/>
        </w:rPr>
        <w:t xml:space="preserve">diversity, </w:t>
      </w:r>
      <w:proofErr w:type="spellStart"/>
      <w:r w:rsidR="00CB44BD" w:rsidRPr="00CB44BD">
        <w:rPr>
          <w:sz w:val="24"/>
          <w:szCs w:val="24"/>
        </w:rPr>
        <w:t>Mahalanobis</w:t>
      </w:r>
      <w:proofErr w:type="spellEnd"/>
      <w:r w:rsidR="00CB44BD" w:rsidRPr="00CB44BD">
        <w:rPr>
          <w:sz w:val="24"/>
          <w:szCs w:val="24"/>
        </w:rPr>
        <w:t xml:space="preserve"> D² statistic, Morphological traits, Cluster analysis, Tomato breeding.</w:t>
      </w:r>
    </w:p>
    <w:p w14:paraId="6F6F5763" w14:textId="77777777" w:rsidR="00AD310D" w:rsidRPr="005B76F3" w:rsidRDefault="009045AA" w:rsidP="001D16A1">
      <w:pPr>
        <w:pStyle w:val="3"/>
        <w:spacing w:before="120" w:after="120"/>
        <w:rPr>
          <w:rFonts w:ascii="Times New Roman" w:eastAsia="Times New Roman" w:hAnsi="Times New Roman" w:cs="Times New Roman"/>
          <w:color w:val="000000" w:themeColor="text1"/>
          <w:sz w:val="24"/>
          <w:szCs w:val="24"/>
        </w:rPr>
      </w:pPr>
      <w:commentRangeStart w:id="10"/>
      <w:r w:rsidRPr="005B76F3">
        <w:rPr>
          <w:rFonts w:ascii="Times New Roman" w:eastAsia="Times New Roman" w:hAnsi="Times New Roman" w:cs="Times New Roman"/>
          <w:color w:val="000000" w:themeColor="text1"/>
          <w:sz w:val="24"/>
          <w:szCs w:val="24"/>
        </w:rPr>
        <w:t>INTRODUCTION</w:t>
      </w:r>
      <w:commentRangeEnd w:id="10"/>
      <w:r w:rsidR="0020637B">
        <w:rPr>
          <w:rStyle w:val="af3"/>
          <w:rFonts w:ascii="Times New Roman" w:eastAsia="Times New Roman" w:hAnsi="Times New Roman" w:cs="Times New Roman"/>
          <w:b w:val="0"/>
          <w:color w:val="auto"/>
        </w:rPr>
        <w:commentReference w:id="10"/>
      </w:r>
    </w:p>
    <w:p w14:paraId="1D787238" w14:textId="77777777" w:rsidR="009976C5" w:rsidRPr="005B76F3" w:rsidRDefault="009045AA" w:rsidP="001D16A1">
      <w:pPr>
        <w:pStyle w:val="ab"/>
        <w:spacing w:before="0" w:beforeAutospacing="0" w:after="0" w:afterAutospacing="0"/>
        <w:ind w:firstLine="720"/>
        <w:jc w:val="both"/>
        <w:rPr>
          <w:color w:val="000000" w:themeColor="text1"/>
        </w:rPr>
      </w:pPr>
      <w:r w:rsidRPr="005B76F3">
        <w:rPr>
          <w:color w:val="000000" w:themeColor="text1"/>
        </w:rPr>
        <w:t>Tomato (</w:t>
      </w:r>
      <w:proofErr w:type="spellStart"/>
      <w:r w:rsidRPr="005B76F3">
        <w:rPr>
          <w:i/>
          <w:color w:val="000000" w:themeColor="text1"/>
        </w:rPr>
        <w:t>Solanum</w:t>
      </w:r>
      <w:proofErr w:type="spellEnd"/>
      <w:r w:rsidRPr="005B76F3">
        <w:rPr>
          <w:i/>
          <w:color w:val="000000" w:themeColor="text1"/>
        </w:rPr>
        <w:t xml:space="preserve"> </w:t>
      </w:r>
      <w:proofErr w:type="spellStart"/>
      <w:r w:rsidRPr="005B76F3">
        <w:rPr>
          <w:i/>
          <w:color w:val="000000" w:themeColor="text1"/>
        </w:rPr>
        <w:t>lycopersicum</w:t>
      </w:r>
      <w:proofErr w:type="spellEnd"/>
      <w:r w:rsidRPr="005B76F3">
        <w:rPr>
          <w:color w:val="000000" w:themeColor="text1"/>
        </w:rPr>
        <w:t xml:space="preserve"> L.), a member of the Solanaceae family, is widely grown and consumed around the world, earning its reputation as a vital component of the human diet and often labeled as a "protective food." </w:t>
      </w:r>
      <w:commentRangeStart w:id="11"/>
      <w:r w:rsidRPr="005B76F3">
        <w:rPr>
          <w:color w:val="000000" w:themeColor="text1"/>
        </w:rPr>
        <w:t>It is one of the most significant vegetables used in processing industries.</w:t>
      </w:r>
      <w:commentRangeEnd w:id="11"/>
      <w:r w:rsidR="00FF2B4A">
        <w:rPr>
          <w:rStyle w:val="af3"/>
        </w:rPr>
        <w:commentReference w:id="11"/>
      </w:r>
      <w:r w:rsidRPr="005B76F3">
        <w:rPr>
          <w:color w:val="000000" w:themeColor="text1"/>
        </w:rPr>
        <w:t xml:space="preserve"> India currently holds the fourth position globally in terms of tomato culti</w:t>
      </w:r>
      <w:r w:rsidR="009976C5" w:rsidRPr="005B76F3">
        <w:rPr>
          <w:color w:val="000000" w:themeColor="text1"/>
        </w:rPr>
        <w:t>vation area (</w:t>
      </w:r>
      <w:r w:rsidRPr="005B76F3">
        <w:rPr>
          <w:color w:val="000000" w:themeColor="text1"/>
        </w:rPr>
        <w:t xml:space="preserve">Kumar </w:t>
      </w:r>
      <w:r w:rsidRPr="005B76F3">
        <w:rPr>
          <w:i/>
          <w:color w:val="000000" w:themeColor="text1"/>
        </w:rPr>
        <w:t>et al.,</w:t>
      </w:r>
      <w:r w:rsidRPr="005B76F3">
        <w:rPr>
          <w:color w:val="000000" w:themeColor="text1"/>
        </w:rPr>
        <w:t xml:space="preserve"> 2023). South Mexico is the center of origin of tomato (Campos </w:t>
      </w:r>
      <w:r w:rsidRPr="005B76F3">
        <w:rPr>
          <w:i/>
          <w:color w:val="000000" w:themeColor="text1"/>
        </w:rPr>
        <w:t>et al.,</w:t>
      </w:r>
      <w:r w:rsidRPr="005B76F3">
        <w:rPr>
          <w:color w:val="000000" w:themeColor="text1"/>
        </w:rPr>
        <w:t xml:space="preserve"> 2021).</w:t>
      </w:r>
    </w:p>
    <w:p w14:paraId="30C28E8F" w14:textId="77777777" w:rsidR="009045AA" w:rsidRPr="005B76F3" w:rsidRDefault="009045AA" w:rsidP="001D16A1">
      <w:pPr>
        <w:pStyle w:val="ab"/>
        <w:spacing w:before="0" w:beforeAutospacing="0" w:after="0" w:afterAutospacing="0"/>
        <w:ind w:firstLine="720"/>
        <w:jc w:val="both"/>
        <w:rPr>
          <w:color w:val="000000" w:themeColor="text1"/>
        </w:rPr>
      </w:pPr>
      <w:r w:rsidRPr="005B76F3">
        <w:rPr>
          <w:color w:val="000000" w:themeColor="text1"/>
        </w:rPr>
        <w:t xml:space="preserve">Tomato landraces are known for their extensive morphological diversity, often displaying distinct characteristics even among closely related morphotypes. </w:t>
      </w:r>
      <w:commentRangeStart w:id="12"/>
      <w:r w:rsidRPr="005B76F3">
        <w:rPr>
          <w:color w:val="000000" w:themeColor="text1"/>
        </w:rPr>
        <w:t>This variation plays a vital role in both taxonomic differentiation and the enhancement of their agricultural and commercial value</w:t>
      </w:r>
      <w:commentRangeEnd w:id="12"/>
      <w:r w:rsidR="00021060">
        <w:rPr>
          <w:rStyle w:val="af3"/>
        </w:rPr>
        <w:commentReference w:id="12"/>
      </w:r>
      <w:r w:rsidRPr="005B76F3">
        <w:rPr>
          <w:color w:val="000000" w:themeColor="text1"/>
        </w:rPr>
        <w:t xml:space="preserve">. </w:t>
      </w:r>
      <w:commentRangeStart w:id="13"/>
      <w:r w:rsidRPr="005B76F3">
        <w:rPr>
          <w:color w:val="000000" w:themeColor="text1"/>
        </w:rPr>
        <w:t>Ac</w:t>
      </w:r>
      <w:r w:rsidR="009976C5" w:rsidRPr="005B76F3">
        <w:rPr>
          <w:color w:val="000000" w:themeColor="text1"/>
        </w:rPr>
        <w:t xml:space="preserve">cording to (Pereira-Dias </w:t>
      </w:r>
      <w:r w:rsidR="009976C5" w:rsidRPr="005B76F3">
        <w:rPr>
          <w:i/>
          <w:color w:val="000000" w:themeColor="text1"/>
        </w:rPr>
        <w:t>et al.,</w:t>
      </w:r>
      <w:r w:rsidR="009976C5" w:rsidRPr="005B76F3">
        <w:rPr>
          <w:color w:val="000000" w:themeColor="text1"/>
        </w:rPr>
        <w:t xml:space="preserve"> </w:t>
      </w:r>
      <w:r w:rsidRPr="005B76F3">
        <w:rPr>
          <w:color w:val="000000" w:themeColor="text1"/>
        </w:rPr>
        <w:t>2020), the descriptors used for tomato exhibit a broad range of morphological traits</w:t>
      </w:r>
      <w:commentRangeEnd w:id="13"/>
      <w:r w:rsidR="003E1B87">
        <w:rPr>
          <w:rStyle w:val="af3"/>
        </w:rPr>
        <w:commentReference w:id="13"/>
      </w:r>
      <w:r w:rsidRPr="005B76F3">
        <w:rPr>
          <w:color w:val="000000" w:themeColor="text1"/>
        </w:rPr>
        <w:t>, aiding in the classification of varietal groups and the assessment of phenotypic variability. Morphological characterization emphasizes traits that are highly heritable, visually discernible, and stable across diverse environments, making them reliable for evaluation (</w:t>
      </w:r>
      <w:proofErr w:type="spellStart"/>
      <w:r w:rsidRPr="005B76F3">
        <w:rPr>
          <w:color w:val="000000" w:themeColor="text1"/>
        </w:rPr>
        <w:t>Grozeva</w:t>
      </w:r>
      <w:proofErr w:type="spellEnd"/>
      <w:r w:rsidRPr="005B76F3">
        <w:rPr>
          <w:color w:val="000000" w:themeColor="text1"/>
        </w:rPr>
        <w:t xml:space="preserve"> </w:t>
      </w:r>
      <w:r w:rsidRPr="005B76F3">
        <w:rPr>
          <w:i/>
          <w:color w:val="000000" w:themeColor="text1"/>
        </w:rPr>
        <w:t>et al.,</w:t>
      </w:r>
      <w:r w:rsidRPr="005B76F3">
        <w:rPr>
          <w:color w:val="000000" w:themeColor="text1"/>
        </w:rPr>
        <w:t xml:space="preserve"> 2020). As</w:t>
      </w:r>
      <w:r w:rsidR="009976C5" w:rsidRPr="005B76F3">
        <w:rPr>
          <w:color w:val="000000" w:themeColor="text1"/>
        </w:rPr>
        <w:t xml:space="preserve"> highlighted by </w:t>
      </w:r>
      <w:commentRangeStart w:id="14"/>
      <w:r w:rsidR="009976C5" w:rsidRPr="005B76F3">
        <w:rPr>
          <w:color w:val="000000" w:themeColor="text1"/>
        </w:rPr>
        <w:t xml:space="preserve">(Corrado </w:t>
      </w:r>
      <w:r w:rsidR="009976C5" w:rsidRPr="005B76F3">
        <w:rPr>
          <w:i/>
          <w:color w:val="000000" w:themeColor="text1"/>
        </w:rPr>
        <w:t>et al.,</w:t>
      </w:r>
      <w:r w:rsidR="009976C5" w:rsidRPr="005B76F3">
        <w:rPr>
          <w:color w:val="000000" w:themeColor="text1"/>
        </w:rPr>
        <w:t xml:space="preserve"> </w:t>
      </w:r>
      <w:r w:rsidRPr="005B76F3">
        <w:rPr>
          <w:color w:val="000000" w:themeColor="text1"/>
        </w:rPr>
        <w:t>2014)</w:t>
      </w:r>
      <w:commentRangeEnd w:id="14"/>
      <w:r w:rsidR="00467F53">
        <w:rPr>
          <w:rStyle w:val="af3"/>
        </w:rPr>
        <w:commentReference w:id="14"/>
      </w:r>
      <w:r w:rsidRPr="005B76F3">
        <w:rPr>
          <w:color w:val="000000" w:themeColor="text1"/>
        </w:rPr>
        <w:t>, the detailed assessment of parental lines and hybrids can facilitate the identification of promising genotypes, which are essential for the genetic improvement and development of superior tomato cultivars.</w:t>
      </w:r>
    </w:p>
    <w:p w14:paraId="32E3D0FA" w14:textId="77777777" w:rsidR="009045AA" w:rsidRPr="005B76F3" w:rsidRDefault="009045AA" w:rsidP="001D16A1">
      <w:pPr>
        <w:pStyle w:val="ab"/>
        <w:spacing w:before="0" w:beforeAutospacing="0" w:after="0" w:afterAutospacing="0"/>
        <w:ind w:firstLine="720"/>
        <w:jc w:val="both"/>
        <w:rPr>
          <w:color w:val="000000" w:themeColor="text1"/>
        </w:rPr>
      </w:pPr>
      <w:r w:rsidRPr="005B76F3">
        <w:rPr>
          <w:color w:val="000000" w:themeColor="text1"/>
        </w:rPr>
        <w:t xml:space="preserve">A systematic and standardized approach to morphological characterization is essential for assessing variability among plant varieties. </w:t>
      </w:r>
      <w:commentRangeStart w:id="15"/>
      <w:r w:rsidRPr="005B76F3">
        <w:rPr>
          <w:color w:val="000000" w:themeColor="text1"/>
        </w:rPr>
        <w:t xml:space="preserve">In India, the Distinctness, Uniformity, and </w:t>
      </w:r>
      <w:r w:rsidRPr="005B76F3">
        <w:rPr>
          <w:color w:val="000000" w:themeColor="text1"/>
        </w:rPr>
        <w:lastRenderedPageBreak/>
        <w:t xml:space="preserve">Stability (DUS) testing system, implemented by the Protection of Plant Varieties and Farmers' Rights Authority (PPV&amp;FRA), serves as a vital tool for varietal identification, registration, and protection (PPV&amp;FRA, 2009). </w:t>
      </w:r>
      <w:commentRangeEnd w:id="15"/>
      <w:r w:rsidR="007A1539">
        <w:rPr>
          <w:rStyle w:val="af3"/>
        </w:rPr>
        <w:commentReference w:id="15"/>
      </w:r>
      <w:r w:rsidRPr="005B76F3">
        <w:rPr>
          <w:color w:val="000000" w:themeColor="text1"/>
        </w:rPr>
        <w:t>DUS descriptors facilitate the assessment of key morphological traits that are stable and heritable, thereby supporting varietal purity assessment and plant breeding efforts.</w:t>
      </w:r>
    </w:p>
    <w:p w14:paraId="68D4D62B" w14:textId="77777777" w:rsidR="009045AA" w:rsidRPr="005B76F3" w:rsidRDefault="009045AA" w:rsidP="001D16A1">
      <w:pPr>
        <w:pStyle w:val="ab"/>
        <w:spacing w:before="0" w:beforeAutospacing="0" w:after="0" w:afterAutospacing="0"/>
        <w:ind w:firstLine="720"/>
        <w:jc w:val="both"/>
        <w:rPr>
          <w:color w:val="000000" w:themeColor="text1"/>
        </w:rPr>
      </w:pPr>
      <w:r w:rsidRPr="005B76F3">
        <w:rPr>
          <w:color w:val="000000" w:themeColor="text1"/>
        </w:rPr>
        <w:t xml:space="preserve">Although </w:t>
      </w:r>
      <w:commentRangeStart w:id="16"/>
      <w:r w:rsidRPr="005B76F3">
        <w:rPr>
          <w:color w:val="000000" w:themeColor="text1"/>
        </w:rPr>
        <w:t xml:space="preserve">several </w:t>
      </w:r>
      <w:commentRangeEnd w:id="16"/>
      <w:r w:rsidR="007A1539">
        <w:rPr>
          <w:rStyle w:val="af3"/>
        </w:rPr>
        <w:commentReference w:id="16"/>
      </w:r>
      <w:r w:rsidRPr="005B76F3">
        <w:rPr>
          <w:color w:val="000000" w:themeColor="text1"/>
        </w:rPr>
        <w:t xml:space="preserve">studies have employed DUS-based morphological characterization for varietal evaluation, most have focused on a limited </w:t>
      </w:r>
      <w:commentRangeStart w:id="17"/>
      <w:r w:rsidRPr="005B76F3">
        <w:rPr>
          <w:color w:val="000000" w:themeColor="text1"/>
        </w:rPr>
        <w:t xml:space="preserve">set </w:t>
      </w:r>
      <w:commentRangeEnd w:id="17"/>
      <w:r w:rsidR="007A1539">
        <w:rPr>
          <w:rStyle w:val="af3"/>
        </w:rPr>
        <w:commentReference w:id="17"/>
      </w:r>
      <w:r w:rsidRPr="005B76F3">
        <w:rPr>
          <w:color w:val="000000" w:themeColor="text1"/>
        </w:rPr>
        <w:t xml:space="preserve">of genotypes or traits, </w:t>
      </w:r>
      <w:commentRangeStart w:id="18"/>
      <w:r w:rsidRPr="005B76F3">
        <w:rPr>
          <w:color w:val="000000" w:themeColor="text1"/>
        </w:rPr>
        <w:t xml:space="preserve">leaving a gap in comprehensive assessment across diverse </w:t>
      </w:r>
      <w:proofErr w:type="spellStart"/>
      <w:r w:rsidRPr="005B76F3">
        <w:rPr>
          <w:color w:val="000000" w:themeColor="text1"/>
        </w:rPr>
        <w:t>germplasm</w:t>
      </w:r>
      <w:proofErr w:type="spellEnd"/>
      <w:r w:rsidRPr="005B76F3">
        <w:rPr>
          <w:color w:val="000000" w:themeColor="text1"/>
        </w:rPr>
        <w:t xml:space="preserve"> collections</w:t>
      </w:r>
      <w:commentRangeEnd w:id="18"/>
      <w:r w:rsidR="00892446">
        <w:rPr>
          <w:rStyle w:val="af3"/>
        </w:rPr>
        <w:commentReference w:id="18"/>
      </w:r>
      <w:r w:rsidRPr="005B76F3">
        <w:rPr>
          <w:color w:val="000000" w:themeColor="text1"/>
        </w:rPr>
        <w:t>. Moreover, the integration of such characterization with agronomic trait evaluation remains underexplored in many regional breeding programs. Thus, there is a pressing need to document morphological diversity in a structured manner to identify genotypes with high yield potential and desirable fruit quality traits for commercial cultivation.</w:t>
      </w:r>
    </w:p>
    <w:p w14:paraId="4829172C" w14:textId="77777777" w:rsidR="009045AA" w:rsidRPr="005B76F3" w:rsidRDefault="009045AA" w:rsidP="001D16A1">
      <w:pPr>
        <w:pStyle w:val="ab"/>
        <w:spacing w:before="0" w:beforeAutospacing="0" w:after="0" w:afterAutospacing="0"/>
        <w:ind w:firstLine="720"/>
        <w:jc w:val="both"/>
        <w:rPr>
          <w:color w:val="000000" w:themeColor="text1"/>
        </w:rPr>
      </w:pPr>
      <w:r w:rsidRPr="005B76F3">
        <w:rPr>
          <w:color w:val="000000" w:themeColor="text1"/>
        </w:rPr>
        <w:t>Assessing genetic divergence among germplasm collections is also essential for identifying promising parental lines for future breeding initiatives. Information on the geneti</w:t>
      </w:r>
      <w:r w:rsidR="009976C5" w:rsidRPr="005B76F3">
        <w:rPr>
          <w:color w:val="000000" w:themeColor="text1"/>
        </w:rPr>
        <w:t xml:space="preserve">c diversity of important traits, </w:t>
      </w:r>
      <w:r w:rsidRPr="005B76F3">
        <w:rPr>
          <w:color w:val="000000" w:themeColor="text1"/>
        </w:rPr>
        <w:t>particularly those t</w:t>
      </w:r>
      <w:r w:rsidR="009976C5" w:rsidRPr="005B76F3">
        <w:rPr>
          <w:color w:val="000000" w:themeColor="text1"/>
        </w:rPr>
        <w:t xml:space="preserve">hat influence yield and quality </w:t>
      </w:r>
      <w:r w:rsidRPr="005B76F3">
        <w:rPr>
          <w:color w:val="000000" w:themeColor="text1"/>
        </w:rPr>
        <w:t xml:space="preserve">can greatly enhance the efficiency of crop improvement programs. </w:t>
      </w:r>
      <w:commentRangeStart w:id="19"/>
      <w:proofErr w:type="spellStart"/>
      <w:r w:rsidRPr="005B76F3">
        <w:rPr>
          <w:color w:val="000000" w:themeColor="text1"/>
        </w:rPr>
        <w:t>Mahalanobi</w:t>
      </w:r>
      <w:r w:rsidR="00445E66">
        <w:rPr>
          <w:color w:val="000000" w:themeColor="text1"/>
        </w:rPr>
        <w:t>s</w:t>
      </w:r>
      <w:proofErr w:type="spellEnd"/>
      <w:r w:rsidR="00445E66">
        <w:rPr>
          <w:color w:val="000000" w:themeColor="text1"/>
        </w:rPr>
        <w:t xml:space="preserve"> D² statistic (1936) is a well-</w:t>
      </w:r>
      <w:r w:rsidR="00445E66" w:rsidRPr="005B76F3">
        <w:rPr>
          <w:color w:val="000000" w:themeColor="text1"/>
        </w:rPr>
        <w:t>established</w:t>
      </w:r>
      <w:r w:rsidRPr="005B76F3">
        <w:rPr>
          <w:color w:val="000000" w:themeColor="text1"/>
        </w:rPr>
        <w:t xml:space="preserve"> multivariate tool for quantifying the genetic distance between genotypes</w:t>
      </w:r>
      <w:commentRangeEnd w:id="19"/>
      <w:r w:rsidR="003E1B87">
        <w:rPr>
          <w:rStyle w:val="af3"/>
        </w:rPr>
        <w:commentReference w:id="19"/>
      </w:r>
      <w:r w:rsidRPr="005B76F3">
        <w:rPr>
          <w:color w:val="000000" w:themeColor="text1"/>
        </w:rPr>
        <w:t xml:space="preserve">. Grouping genotypes based on D² values enables breeders to select appropriate parents for heterosis breeding and targeted hybridization. </w:t>
      </w:r>
      <w:commentRangeStart w:id="20"/>
      <w:r w:rsidRPr="005B76F3">
        <w:rPr>
          <w:color w:val="000000" w:themeColor="text1"/>
        </w:rPr>
        <w:t>This strategy also supports the recovery of superior transgressive segregants, which can ultimately contribute to the development of high-yielding, open-pollinated cultivars for commercial use</w:t>
      </w:r>
      <w:commentRangeEnd w:id="20"/>
      <w:r w:rsidR="001102A1">
        <w:rPr>
          <w:rStyle w:val="af3"/>
        </w:rPr>
        <w:commentReference w:id="20"/>
      </w:r>
      <w:r w:rsidRPr="005B76F3">
        <w:rPr>
          <w:color w:val="000000" w:themeColor="text1"/>
        </w:rPr>
        <w:t xml:space="preserve">. </w:t>
      </w:r>
      <w:commentRangeStart w:id="21"/>
      <w:r w:rsidRPr="005B76F3">
        <w:rPr>
          <w:color w:val="000000" w:themeColor="text1"/>
        </w:rPr>
        <w:t>In view of these considerations, the present study was undertaken to evaluate the genetic diversity of the available germplasm based on fifteen qualitative and quantitative traits.</w:t>
      </w:r>
      <w:commentRangeEnd w:id="21"/>
      <w:r w:rsidR="0025156F">
        <w:rPr>
          <w:rStyle w:val="af3"/>
        </w:rPr>
        <w:commentReference w:id="21"/>
      </w:r>
    </w:p>
    <w:p w14:paraId="6B6ACDDF" w14:textId="77777777" w:rsidR="00AD310D" w:rsidRPr="005B76F3" w:rsidRDefault="009045AA" w:rsidP="001D16A1">
      <w:pPr>
        <w:pStyle w:val="3"/>
        <w:spacing w:before="120" w:after="120"/>
        <w:jc w:val="both"/>
        <w:rPr>
          <w:rFonts w:ascii="Times New Roman" w:eastAsia="Times New Roman" w:hAnsi="Times New Roman" w:cs="Times New Roman"/>
          <w:color w:val="000000" w:themeColor="text1"/>
          <w:sz w:val="24"/>
          <w:szCs w:val="24"/>
        </w:rPr>
      </w:pPr>
      <w:r w:rsidRPr="005B76F3">
        <w:rPr>
          <w:rFonts w:ascii="Times New Roman" w:eastAsia="Times New Roman" w:hAnsi="Times New Roman" w:cs="Times New Roman"/>
          <w:color w:val="000000" w:themeColor="text1"/>
          <w:sz w:val="24"/>
          <w:szCs w:val="24"/>
        </w:rPr>
        <w:t>MATERIALS AND METHODS</w:t>
      </w:r>
    </w:p>
    <w:p w14:paraId="7B68CA83" w14:textId="77777777" w:rsidR="00AD310D" w:rsidRPr="005B76F3" w:rsidRDefault="009045AA" w:rsidP="001D16A1">
      <w:pPr>
        <w:jc w:val="both"/>
        <w:rPr>
          <w:color w:val="000000" w:themeColor="text1"/>
          <w:sz w:val="24"/>
          <w:szCs w:val="24"/>
        </w:rPr>
      </w:pPr>
      <w:r w:rsidRPr="005B76F3">
        <w:rPr>
          <w:color w:val="000000" w:themeColor="text1"/>
          <w:sz w:val="24"/>
          <w:szCs w:val="24"/>
        </w:rPr>
        <w:t>The exper</w:t>
      </w:r>
      <w:r w:rsidR="009976C5" w:rsidRPr="005B76F3">
        <w:rPr>
          <w:color w:val="000000" w:themeColor="text1"/>
          <w:sz w:val="24"/>
          <w:szCs w:val="24"/>
        </w:rPr>
        <w:t xml:space="preserve">iment was conducted during the </w:t>
      </w:r>
      <w:commentRangeStart w:id="22"/>
      <w:r w:rsidR="009976C5" w:rsidRPr="005B76F3">
        <w:rPr>
          <w:i/>
          <w:color w:val="000000" w:themeColor="text1"/>
          <w:sz w:val="24"/>
          <w:szCs w:val="24"/>
        </w:rPr>
        <w:t>R</w:t>
      </w:r>
      <w:r w:rsidRPr="005B76F3">
        <w:rPr>
          <w:i/>
          <w:color w:val="000000" w:themeColor="text1"/>
          <w:sz w:val="24"/>
          <w:szCs w:val="24"/>
        </w:rPr>
        <w:t>abi</w:t>
      </w:r>
      <w:commentRangeEnd w:id="22"/>
      <w:r w:rsidR="0017495A">
        <w:rPr>
          <w:rStyle w:val="af3"/>
        </w:rPr>
        <w:commentReference w:id="22"/>
      </w:r>
      <w:r w:rsidRPr="005B76F3">
        <w:rPr>
          <w:color w:val="000000" w:themeColor="text1"/>
          <w:sz w:val="24"/>
          <w:szCs w:val="24"/>
        </w:rPr>
        <w:t xml:space="preserve"> season of 2023–24 </w:t>
      </w:r>
      <w:commentRangeStart w:id="23"/>
      <w:r w:rsidRPr="005B76F3">
        <w:rPr>
          <w:color w:val="000000" w:themeColor="text1"/>
          <w:sz w:val="24"/>
          <w:szCs w:val="24"/>
        </w:rPr>
        <w:t xml:space="preserve">at the Main Experimental Research Station, College of Horticulture, Acharya Narendra Deva University of Agriculture and Technology, </w:t>
      </w:r>
      <w:proofErr w:type="spellStart"/>
      <w:r w:rsidRPr="005B76F3">
        <w:rPr>
          <w:color w:val="000000" w:themeColor="text1"/>
          <w:sz w:val="24"/>
          <w:szCs w:val="24"/>
        </w:rPr>
        <w:t>Kumarganj</w:t>
      </w:r>
      <w:proofErr w:type="spellEnd"/>
      <w:r w:rsidRPr="005B76F3">
        <w:rPr>
          <w:color w:val="000000" w:themeColor="text1"/>
          <w:sz w:val="24"/>
          <w:szCs w:val="24"/>
        </w:rPr>
        <w:t xml:space="preserve">, </w:t>
      </w:r>
      <w:proofErr w:type="spellStart"/>
      <w:r w:rsidRPr="005B76F3">
        <w:rPr>
          <w:color w:val="000000" w:themeColor="text1"/>
          <w:sz w:val="24"/>
          <w:szCs w:val="24"/>
        </w:rPr>
        <w:t>Ayodhya</w:t>
      </w:r>
      <w:proofErr w:type="spellEnd"/>
      <w:r w:rsidRPr="005B76F3">
        <w:rPr>
          <w:color w:val="000000" w:themeColor="text1"/>
          <w:sz w:val="24"/>
          <w:szCs w:val="24"/>
        </w:rPr>
        <w:t>, U.P. (24.56°N latitude, 81.84°E longitude; 113 m AMSL).</w:t>
      </w:r>
      <w:commentRangeEnd w:id="23"/>
      <w:r w:rsidR="00286486">
        <w:rPr>
          <w:rStyle w:val="af3"/>
        </w:rPr>
        <w:commentReference w:id="23"/>
      </w:r>
      <w:r w:rsidRPr="005B76F3">
        <w:rPr>
          <w:color w:val="000000" w:themeColor="text1"/>
          <w:sz w:val="24"/>
          <w:szCs w:val="24"/>
        </w:rPr>
        <w:t xml:space="preserve"> The site experiences a humid subtropical climate with an average annual rainfall of approximately 1200 mm, and </w:t>
      </w:r>
      <w:commentRangeStart w:id="24"/>
      <w:r w:rsidRPr="005B76F3">
        <w:rPr>
          <w:color w:val="000000" w:themeColor="text1"/>
          <w:sz w:val="24"/>
          <w:szCs w:val="24"/>
        </w:rPr>
        <w:t xml:space="preserve">temperature fluctuations </w:t>
      </w:r>
      <w:commentRangeEnd w:id="24"/>
      <w:r w:rsidR="00177945">
        <w:rPr>
          <w:rStyle w:val="af3"/>
        </w:rPr>
        <w:commentReference w:id="24"/>
      </w:r>
      <w:r w:rsidRPr="005B76F3">
        <w:rPr>
          <w:color w:val="000000" w:themeColor="text1"/>
          <w:sz w:val="24"/>
          <w:szCs w:val="24"/>
        </w:rPr>
        <w:t>ranging from 5.3°C to 40.9°C during the cropping period.</w:t>
      </w:r>
    </w:p>
    <w:p w14:paraId="7E2DF002" w14:textId="77777777" w:rsidR="00AD310D" w:rsidRPr="005B76F3" w:rsidRDefault="009045AA" w:rsidP="001D16A1">
      <w:pPr>
        <w:ind w:firstLine="720"/>
        <w:jc w:val="both"/>
        <w:rPr>
          <w:color w:val="000000" w:themeColor="text1"/>
          <w:sz w:val="24"/>
          <w:szCs w:val="24"/>
        </w:rPr>
      </w:pPr>
      <w:r w:rsidRPr="005B76F3">
        <w:rPr>
          <w:color w:val="000000" w:themeColor="text1"/>
          <w:sz w:val="24"/>
          <w:szCs w:val="24"/>
        </w:rPr>
        <w:t xml:space="preserve">A total of </w:t>
      </w:r>
      <w:commentRangeStart w:id="25"/>
      <w:r w:rsidRPr="005B76F3">
        <w:rPr>
          <w:color w:val="000000" w:themeColor="text1"/>
          <w:sz w:val="24"/>
          <w:szCs w:val="24"/>
        </w:rPr>
        <w:t>25</w:t>
      </w:r>
      <w:commentRangeEnd w:id="25"/>
      <w:r w:rsidR="00DF4852">
        <w:rPr>
          <w:rStyle w:val="af3"/>
        </w:rPr>
        <w:commentReference w:id="25"/>
      </w:r>
      <w:r w:rsidRPr="005B76F3">
        <w:rPr>
          <w:color w:val="000000" w:themeColor="text1"/>
          <w:sz w:val="24"/>
          <w:szCs w:val="24"/>
        </w:rPr>
        <w:t xml:space="preserve"> tomato genotypes, including released varietie</w:t>
      </w:r>
      <w:r w:rsidR="009976C5" w:rsidRPr="005B76F3">
        <w:rPr>
          <w:color w:val="000000" w:themeColor="text1"/>
          <w:sz w:val="24"/>
          <w:szCs w:val="24"/>
        </w:rPr>
        <w:t xml:space="preserve">s, advanced breeding lines, local landraces and </w:t>
      </w:r>
      <w:commentRangeStart w:id="26"/>
      <w:r w:rsidR="009976C5" w:rsidRPr="005B76F3">
        <w:rPr>
          <w:color w:val="000000" w:themeColor="text1"/>
          <w:sz w:val="24"/>
          <w:szCs w:val="24"/>
        </w:rPr>
        <w:t xml:space="preserve">1 check variety </w:t>
      </w:r>
      <w:commentRangeEnd w:id="26"/>
      <w:r w:rsidR="00177945">
        <w:rPr>
          <w:rStyle w:val="af3"/>
        </w:rPr>
        <w:commentReference w:id="26"/>
      </w:r>
      <w:r w:rsidR="009976C5" w:rsidRPr="005B76F3">
        <w:rPr>
          <w:color w:val="000000" w:themeColor="text1"/>
          <w:sz w:val="24"/>
          <w:szCs w:val="24"/>
        </w:rPr>
        <w:t>(</w:t>
      </w:r>
      <w:proofErr w:type="spellStart"/>
      <w:r w:rsidR="009976C5" w:rsidRPr="005B76F3">
        <w:rPr>
          <w:color w:val="000000" w:themeColor="text1"/>
          <w:sz w:val="24"/>
          <w:szCs w:val="24"/>
        </w:rPr>
        <w:t>Kashi</w:t>
      </w:r>
      <w:proofErr w:type="spellEnd"/>
      <w:r w:rsidR="009976C5" w:rsidRPr="005B76F3">
        <w:rPr>
          <w:color w:val="000000" w:themeColor="text1"/>
          <w:sz w:val="24"/>
          <w:szCs w:val="24"/>
        </w:rPr>
        <w:t xml:space="preserve"> </w:t>
      </w:r>
      <w:proofErr w:type="spellStart"/>
      <w:r w:rsidR="009976C5" w:rsidRPr="005B76F3">
        <w:rPr>
          <w:color w:val="000000" w:themeColor="text1"/>
          <w:sz w:val="24"/>
          <w:szCs w:val="24"/>
        </w:rPr>
        <w:t>Aman</w:t>
      </w:r>
      <w:proofErr w:type="spellEnd"/>
      <w:r w:rsidR="009976C5" w:rsidRPr="005B76F3">
        <w:rPr>
          <w:color w:val="000000" w:themeColor="text1"/>
          <w:sz w:val="24"/>
          <w:szCs w:val="24"/>
        </w:rPr>
        <w:t>)</w:t>
      </w:r>
      <w:r w:rsidRPr="005B76F3">
        <w:rPr>
          <w:color w:val="000000" w:themeColor="text1"/>
          <w:sz w:val="24"/>
          <w:szCs w:val="24"/>
        </w:rPr>
        <w:t xml:space="preserve"> were </w:t>
      </w:r>
      <w:commentRangeStart w:id="27"/>
      <w:r w:rsidRPr="005B76F3">
        <w:rPr>
          <w:color w:val="000000" w:themeColor="text1"/>
          <w:sz w:val="24"/>
          <w:szCs w:val="24"/>
        </w:rPr>
        <w:t xml:space="preserve">evaluated in a </w:t>
      </w:r>
      <w:commentRangeEnd w:id="27"/>
      <w:r w:rsidR="00177945">
        <w:rPr>
          <w:rStyle w:val="af3"/>
        </w:rPr>
        <w:commentReference w:id="27"/>
      </w:r>
      <w:r w:rsidRPr="005B76F3">
        <w:rPr>
          <w:color w:val="000000" w:themeColor="text1"/>
          <w:sz w:val="24"/>
          <w:szCs w:val="24"/>
        </w:rPr>
        <w:t>randomized block design (RBD) with three replications</w:t>
      </w:r>
      <w:commentRangeStart w:id="28"/>
      <w:r w:rsidRPr="005B76F3">
        <w:rPr>
          <w:color w:val="000000" w:themeColor="text1"/>
          <w:sz w:val="24"/>
          <w:szCs w:val="24"/>
        </w:rPr>
        <w:t>.</w:t>
      </w:r>
      <w:commentRangeEnd w:id="28"/>
      <w:r w:rsidR="00177945">
        <w:rPr>
          <w:rStyle w:val="af3"/>
        </w:rPr>
        <w:commentReference w:id="28"/>
      </w:r>
      <w:r w:rsidRPr="005B76F3">
        <w:rPr>
          <w:color w:val="000000" w:themeColor="text1"/>
          <w:sz w:val="24"/>
          <w:szCs w:val="24"/>
        </w:rPr>
        <w:t xml:space="preserve"> Each plot consisted of two rows with a spac</w:t>
      </w:r>
      <w:r w:rsidR="001D16A1">
        <w:rPr>
          <w:color w:val="000000" w:themeColor="text1"/>
          <w:sz w:val="24"/>
          <w:szCs w:val="24"/>
        </w:rPr>
        <w:t>ing of 60 cm between rows and 50</w:t>
      </w:r>
      <w:r w:rsidRPr="005B76F3">
        <w:rPr>
          <w:color w:val="000000" w:themeColor="text1"/>
          <w:sz w:val="24"/>
          <w:szCs w:val="24"/>
        </w:rPr>
        <w:t xml:space="preserve"> cm between plants</w:t>
      </w:r>
      <w:commentRangeStart w:id="29"/>
      <w:r w:rsidRPr="005B76F3">
        <w:rPr>
          <w:color w:val="000000" w:themeColor="text1"/>
          <w:sz w:val="24"/>
          <w:szCs w:val="24"/>
        </w:rPr>
        <w:t>,</w:t>
      </w:r>
      <w:commentRangeEnd w:id="29"/>
      <w:r w:rsidR="00F70D06">
        <w:rPr>
          <w:rStyle w:val="af3"/>
        </w:rPr>
        <w:commentReference w:id="29"/>
      </w:r>
      <w:r w:rsidRPr="005B76F3">
        <w:rPr>
          <w:color w:val="000000" w:themeColor="text1"/>
          <w:sz w:val="24"/>
          <w:szCs w:val="24"/>
        </w:rPr>
        <w:t xml:space="preserve"> and standard cultural practices were uniformly followed. </w:t>
      </w:r>
    </w:p>
    <w:p w14:paraId="435D76A3" w14:textId="77777777" w:rsidR="00AD310D" w:rsidRDefault="009045AA" w:rsidP="001D16A1">
      <w:pPr>
        <w:ind w:firstLine="720"/>
        <w:jc w:val="both"/>
        <w:rPr>
          <w:color w:val="000000" w:themeColor="text1"/>
          <w:sz w:val="24"/>
          <w:szCs w:val="24"/>
        </w:rPr>
      </w:pPr>
      <w:commentRangeStart w:id="30"/>
      <w:r w:rsidRPr="005B76F3">
        <w:rPr>
          <w:color w:val="000000" w:themeColor="text1"/>
          <w:sz w:val="24"/>
          <w:szCs w:val="24"/>
        </w:rPr>
        <w:t xml:space="preserve">Observations were recorded on 17 morphological traits related to leaves, flowers, and fruits, following </w:t>
      </w:r>
      <w:commentRangeStart w:id="31"/>
      <w:r w:rsidRPr="005B76F3">
        <w:rPr>
          <w:color w:val="000000" w:themeColor="text1"/>
          <w:sz w:val="24"/>
          <w:szCs w:val="24"/>
        </w:rPr>
        <w:t>th</w:t>
      </w:r>
      <w:r w:rsidR="009976C5" w:rsidRPr="005B76F3">
        <w:rPr>
          <w:color w:val="000000" w:themeColor="text1"/>
          <w:sz w:val="24"/>
          <w:szCs w:val="24"/>
        </w:rPr>
        <w:t xml:space="preserve">e DUS guidelines of </w:t>
      </w:r>
      <w:commentRangeEnd w:id="31"/>
      <w:r w:rsidR="009C611B">
        <w:rPr>
          <w:rStyle w:val="af3"/>
        </w:rPr>
        <w:commentReference w:id="31"/>
      </w:r>
      <w:r w:rsidR="009976C5" w:rsidRPr="005B76F3">
        <w:rPr>
          <w:color w:val="000000" w:themeColor="text1"/>
          <w:sz w:val="24"/>
          <w:szCs w:val="24"/>
        </w:rPr>
        <w:t>(PPV&amp;FRA, 2009</w:t>
      </w:r>
      <w:r w:rsidRPr="005B76F3">
        <w:rPr>
          <w:color w:val="000000" w:themeColor="text1"/>
          <w:sz w:val="24"/>
          <w:szCs w:val="24"/>
        </w:rPr>
        <w:t>),</w:t>
      </w:r>
      <w:commentRangeEnd w:id="30"/>
      <w:r w:rsidR="009C611B">
        <w:rPr>
          <w:rStyle w:val="af3"/>
        </w:rPr>
        <w:commentReference w:id="30"/>
      </w:r>
      <w:r w:rsidRPr="005B76F3">
        <w:rPr>
          <w:color w:val="000000" w:themeColor="text1"/>
          <w:sz w:val="24"/>
          <w:szCs w:val="24"/>
        </w:rPr>
        <w:t xml:space="preserve"> using visual </w:t>
      </w:r>
      <w:commentRangeStart w:id="32"/>
      <w:r w:rsidRPr="005B76F3">
        <w:rPr>
          <w:color w:val="000000" w:themeColor="text1"/>
          <w:sz w:val="24"/>
          <w:szCs w:val="24"/>
        </w:rPr>
        <w:t xml:space="preserve">(VG, VS) </w:t>
      </w:r>
      <w:commentRangeEnd w:id="32"/>
      <w:r w:rsidR="00BD3D87">
        <w:rPr>
          <w:rStyle w:val="af3"/>
        </w:rPr>
        <w:commentReference w:id="32"/>
      </w:r>
      <w:r w:rsidRPr="005B76F3">
        <w:rPr>
          <w:color w:val="000000" w:themeColor="text1"/>
          <w:sz w:val="24"/>
          <w:szCs w:val="24"/>
        </w:rPr>
        <w:t xml:space="preserve">and measurement-based </w:t>
      </w:r>
      <w:commentRangeStart w:id="33"/>
      <w:r w:rsidRPr="005B76F3">
        <w:rPr>
          <w:color w:val="000000" w:themeColor="text1"/>
          <w:sz w:val="24"/>
          <w:szCs w:val="24"/>
        </w:rPr>
        <w:t>(MG, MS)</w:t>
      </w:r>
      <w:commentRangeEnd w:id="33"/>
      <w:r w:rsidR="00BD3D87">
        <w:rPr>
          <w:rStyle w:val="af3"/>
        </w:rPr>
        <w:commentReference w:id="33"/>
      </w:r>
      <w:r w:rsidRPr="005B76F3">
        <w:rPr>
          <w:color w:val="000000" w:themeColor="text1"/>
          <w:sz w:val="24"/>
          <w:szCs w:val="24"/>
        </w:rPr>
        <w:t xml:space="preserve"> assessment methods on five randomly selected plants per replication. </w:t>
      </w:r>
      <w:commentRangeStart w:id="34"/>
      <w:r w:rsidRPr="005B76F3">
        <w:rPr>
          <w:color w:val="000000" w:themeColor="text1"/>
          <w:sz w:val="24"/>
          <w:szCs w:val="24"/>
        </w:rPr>
        <w:t>Color attributes were assessed using the RHS Color Chart (2001)</w:t>
      </w:r>
      <w:commentRangeEnd w:id="34"/>
      <w:r w:rsidR="00BD3D87">
        <w:rPr>
          <w:rStyle w:val="af3"/>
        </w:rPr>
        <w:commentReference w:id="34"/>
      </w:r>
      <w:r w:rsidRPr="005B76F3">
        <w:rPr>
          <w:color w:val="000000" w:themeColor="text1"/>
          <w:sz w:val="24"/>
          <w:szCs w:val="24"/>
        </w:rPr>
        <w:t xml:space="preserve">. </w:t>
      </w:r>
      <w:commentRangeStart w:id="35"/>
      <w:r w:rsidRPr="005B76F3">
        <w:rPr>
          <w:color w:val="000000" w:themeColor="text1"/>
          <w:sz w:val="24"/>
          <w:szCs w:val="24"/>
        </w:rPr>
        <w:t xml:space="preserve">All qualitative traits were numerically coded for statistical analysis. </w:t>
      </w:r>
      <w:commentRangeEnd w:id="35"/>
      <w:r w:rsidR="00BD3D87">
        <w:rPr>
          <w:rStyle w:val="af3"/>
        </w:rPr>
        <w:commentReference w:id="35"/>
      </w:r>
    </w:p>
    <w:p w14:paraId="739D1311" w14:textId="77777777" w:rsidR="006F7DB2" w:rsidRPr="006F7DB2" w:rsidRDefault="006F7DB2" w:rsidP="001D16A1">
      <w:pPr>
        <w:spacing w:before="120" w:after="120"/>
        <w:rPr>
          <w:b/>
          <w:bCs/>
          <w:sz w:val="24"/>
        </w:rPr>
      </w:pPr>
      <w:r w:rsidRPr="006F7DB2">
        <w:rPr>
          <w:rStyle w:val="ac"/>
          <w:sz w:val="24"/>
        </w:rPr>
        <w:t>Statistical Analysis</w:t>
      </w:r>
      <w:r w:rsidRPr="006F7DB2">
        <w:rPr>
          <w:sz w:val="24"/>
        </w:rPr>
        <w:br/>
        <w:t xml:space="preserve">Morphological diversity was estimated </w:t>
      </w:r>
      <w:commentRangeStart w:id="36"/>
      <w:r w:rsidRPr="006F7DB2">
        <w:rPr>
          <w:sz w:val="24"/>
        </w:rPr>
        <w:t xml:space="preserve">using the Shannon–Weaver diversity index (H′) in </w:t>
      </w:r>
      <w:proofErr w:type="spellStart"/>
      <w:r w:rsidRPr="006F7DB2">
        <w:rPr>
          <w:sz w:val="24"/>
        </w:rPr>
        <w:t>RStudio</w:t>
      </w:r>
      <w:commentRangeEnd w:id="36"/>
      <w:proofErr w:type="spellEnd"/>
      <w:r w:rsidR="00245060">
        <w:rPr>
          <w:rStyle w:val="af3"/>
        </w:rPr>
        <w:commentReference w:id="36"/>
      </w:r>
      <w:r w:rsidRPr="006F7DB2">
        <w:rPr>
          <w:sz w:val="24"/>
        </w:rPr>
        <w:t xml:space="preserve">. </w:t>
      </w:r>
      <w:commentRangeStart w:id="37"/>
      <w:r w:rsidRPr="006F7DB2">
        <w:rPr>
          <w:sz w:val="24"/>
        </w:rPr>
        <w:t xml:space="preserve">Genetic divergence was determined by </w:t>
      </w:r>
      <w:proofErr w:type="spellStart"/>
      <w:r w:rsidRPr="006F7DB2">
        <w:rPr>
          <w:sz w:val="24"/>
        </w:rPr>
        <w:t>Mahalanobis</w:t>
      </w:r>
      <w:proofErr w:type="spellEnd"/>
      <w:r w:rsidRPr="006F7DB2">
        <w:rPr>
          <w:sz w:val="24"/>
        </w:rPr>
        <w:t xml:space="preserve"> D² statistics, and UPGMA cluster analysis was also conducted in RStudio to group the genotypes into distinct clusters.</w:t>
      </w:r>
      <w:commentRangeEnd w:id="37"/>
      <w:r w:rsidR="00245060">
        <w:rPr>
          <w:rStyle w:val="af3"/>
        </w:rPr>
        <w:commentReference w:id="37"/>
      </w:r>
    </w:p>
    <w:p w14:paraId="6BF17ACB" w14:textId="77777777" w:rsidR="00AD310D" w:rsidRPr="005B76F3" w:rsidRDefault="009045AA" w:rsidP="001D16A1">
      <w:pPr>
        <w:spacing w:before="120" w:after="120"/>
        <w:jc w:val="both"/>
        <w:rPr>
          <w:b/>
          <w:color w:val="000000" w:themeColor="text1"/>
          <w:sz w:val="24"/>
          <w:szCs w:val="24"/>
        </w:rPr>
      </w:pPr>
      <w:r w:rsidRPr="005B76F3">
        <w:rPr>
          <w:b/>
          <w:color w:val="000000" w:themeColor="text1"/>
          <w:sz w:val="24"/>
          <w:szCs w:val="24"/>
        </w:rPr>
        <w:t>RESULTS AND DISCUSSION</w:t>
      </w:r>
    </w:p>
    <w:p w14:paraId="2A00B542" w14:textId="77777777" w:rsidR="009976C5" w:rsidRPr="005B76F3" w:rsidRDefault="009976C5" w:rsidP="001D16A1">
      <w:pPr>
        <w:spacing w:before="120" w:after="120"/>
        <w:jc w:val="both"/>
        <w:outlineLvl w:val="2"/>
        <w:rPr>
          <w:b/>
          <w:bCs/>
          <w:color w:val="000000" w:themeColor="text1"/>
          <w:sz w:val="24"/>
          <w:szCs w:val="24"/>
        </w:rPr>
      </w:pPr>
      <w:r w:rsidRPr="005B76F3">
        <w:rPr>
          <w:b/>
          <w:bCs/>
          <w:color w:val="000000" w:themeColor="text1"/>
          <w:sz w:val="24"/>
          <w:szCs w:val="24"/>
        </w:rPr>
        <w:t>Morphological characterization</w:t>
      </w:r>
    </w:p>
    <w:p w14:paraId="78367406" w14:textId="77777777" w:rsidR="009976C5" w:rsidRPr="005B76F3" w:rsidRDefault="009976C5" w:rsidP="001D16A1">
      <w:pPr>
        <w:ind w:firstLine="720"/>
        <w:jc w:val="both"/>
        <w:rPr>
          <w:color w:val="000000" w:themeColor="text1"/>
          <w:sz w:val="24"/>
          <w:szCs w:val="24"/>
        </w:rPr>
      </w:pPr>
      <w:r w:rsidRPr="005B76F3">
        <w:rPr>
          <w:color w:val="000000" w:themeColor="text1"/>
          <w:sz w:val="24"/>
          <w:szCs w:val="24"/>
        </w:rPr>
        <w:t>A comprehensive evaluation of 25 tomato genotypes based on 17 mor</w:t>
      </w:r>
      <w:r w:rsidR="00445E66">
        <w:rPr>
          <w:color w:val="000000" w:themeColor="text1"/>
          <w:sz w:val="24"/>
          <w:szCs w:val="24"/>
        </w:rPr>
        <w:t xml:space="preserve">phological </w:t>
      </w:r>
      <w:r w:rsidR="00445E66">
        <w:rPr>
          <w:color w:val="000000" w:themeColor="text1"/>
          <w:sz w:val="24"/>
          <w:szCs w:val="24"/>
        </w:rPr>
        <w:lastRenderedPageBreak/>
        <w:t>descriptors</w:t>
      </w:r>
      <w:r w:rsidRPr="005B76F3">
        <w:rPr>
          <w:color w:val="000000" w:themeColor="text1"/>
          <w:sz w:val="24"/>
          <w:szCs w:val="24"/>
        </w:rPr>
        <w:t>, following the DUS guidelines, revealed significant phenotypic diversity</w:t>
      </w:r>
      <w:r w:rsidR="00445E66">
        <w:rPr>
          <w:color w:val="000000" w:themeColor="text1"/>
          <w:sz w:val="24"/>
          <w:szCs w:val="24"/>
        </w:rPr>
        <w:t xml:space="preserve"> (Table 1)</w:t>
      </w:r>
      <w:r w:rsidRPr="005B76F3">
        <w:rPr>
          <w:color w:val="000000" w:themeColor="text1"/>
          <w:sz w:val="24"/>
          <w:szCs w:val="24"/>
        </w:rPr>
        <w:t xml:space="preserve">. </w:t>
      </w:r>
      <w:commentRangeStart w:id="38"/>
      <w:r w:rsidRPr="005B76F3">
        <w:rPr>
          <w:color w:val="000000" w:themeColor="text1"/>
          <w:sz w:val="24"/>
          <w:szCs w:val="24"/>
        </w:rPr>
        <w:t>The observed variability was supported by the number of trait variants, Shannon–Weaver diversity index (H′), and frequency distribution, collectively reflecting broad genetic richness across the genotypes</w:t>
      </w:r>
      <w:commentRangeEnd w:id="38"/>
      <w:r w:rsidR="002D296E">
        <w:rPr>
          <w:rStyle w:val="af3"/>
        </w:rPr>
        <w:commentReference w:id="38"/>
      </w:r>
      <w:r w:rsidRPr="005B76F3">
        <w:rPr>
          <w:color w:val="000000" w:themeColor="text1"/>
          <w:sz w:val="24"/>
          <w:szCs w:val="24"/>
        </w:rPr>
        <w:t>. These findings were further substantiated t</w:t>
      </w:r>
      <w:r w:rsidR="00445E66">
        <w:rPr>
          <w:color w:val="000000" w:themeColor="text1"/>
          <w:sz w:val="24"/>
          <w:szCs w:val="24"/>
        </w:rPr>
        <w:t xml:space="preserve">hrough visual representation </w:t>
      </w:r>
      <w:r w:rsidRPr="005B76F3">
        <w:rPr>
          <w:color w:val="000000" w:themeColor="text1"/>
          <w:sz w:val="24"/>
          <w:szCs w:val="24"/>
        </w:rPr>
        <w:t>(Figure 1). The Shannon–Weaver diversity index (H′) is a well-established metric for assessing phenotypic variation, based on the assumption of random sampling from independent populations (Shannon &amp; Weaver</w:t>
      </w:r>
      <w:commentRangeStart w:id="39"/>
      <w:r w:rsidRPr="005B76F3">
        <w:rPr>
          <w:color w:val="000000" w:themeColor="text1"/>
          <w:sz w:val="24"/>
          <w:szCs w:val="24"/>
        </w:rPr>
        <w:t>: 1949</w:t>
      </w:r>
      <w:commentRangeEnd w:id="39"/>
      <w:r w:rsidR="00A5034A">
        <w:rPr>
          <w:rStyle w:val="af3"/>
        </w:rPr>
        <w:commentReference w:id="39"/>
      </w:r>
      <w:r w:rsidRPr="005B76F3">
        <w:rPr>
          <w:color w:val="000000" w:themeColor="text1"/>
          <w:sz w:val="24"/>
          <w:szCs w:val="24"/>
        </w:rPr>
        <w:t>; Clarke &amp; Warwick</w:t>
      </w:r>
      <w:commentRangeStart w:id="40"/>
      <w:r w:rsidRPr="005B76F3">
        <w:rPr>
          <w:color w:val="000000" w:themeColor="text1"/>
          <w:sz w:val="24"/>
          <w:szCs w:val="24"/>
        </w:rPr>
        <w:t>: 2001</w:t>
      </w:r>
      <w:commentRangeEnd w:id="40"/>
      <w:r w:rsidR="00A5034A">
        <w:rPr>
          <w:rStyle w:val="af3"/>
        </w:rPr>
        <w:commentReference w:id="40"/>
      </w:r>
      <w:r w:rsidRPr="005B76F3">
        <w:rPr>
          <w:color w:val="000000" w:themeColor="text1"/>
          <w:sz w:val="24"/>
          <w:szCs w:val="24"/>
        </w:rPr>
        <w:t>).</w:t>
      </w:r>
    </w:p>
    <w:p w14:paraId="5C0DFC38" w14:textId="77777777" w:rsidR="009976C5" w:rsidRPr="005B76F3" w:rsidRDefault="009976C5" w:rsidP="001D16A1">
      <w:pPr>
        <w:ind w:firstLine="720"/>
        <w:jc w:val="both"/>
        <w:rPr>
          <w:color w:val="000000" w:themeColor="text1"/>
          <w:sz w:val="24"/>
          <w:szCs w:val="24"/>
        </w:rPr>
      </w:pPr>
      <w:r w:rsidRPr="005B76F3">
        <w:rPr>
          <w:color w:val="000000" w:themeColor="text1"/>
          <w:sz w:val="24"/>
          <w:szCs w:val="24"/>
        </w:rPr>
        <w:t xml:space="preserve">Vegetative traits such as growth habit and stem pubescence were uniform across all genotypes (H′ = 0.00), indicating directional selection for determinate types with sturdy stems. This growth habit is preferred in commercial production for its uniform flowering and fruiting, allowing synchronized harvests and efficient crop management. Likewise, uniform stem pubescence may help protect the plant surface from insect damage, harsh weather, and excessive transpiration, especially in open-field conditions </w:t>
      </w:r>
      <w:commentRangeStart w:id="41"/>
      <w:r w:rsidRPr="005B76F3">
        <w:rPr>
          <w:color w:val="000000" w:themeColor="text1"/>
          <w:sz w:val="24"/>
          <w:szCs w:val="24"/>
        </w:rPr>
        <w:t xml:space="preserve">(Peralta &amp; Spooner, 2000). </w:t>
      </w:r>
      <w:commentRangeEnd w:id="41"/>
      <w:r w:rsidR="009F4E1C">
        <w:rPr>
          <w:rStyle w:val="af3"/>
        </w:rPr>
        <w:commentReference w:id="41"/>
      </w:r>
      <w:r w:rsidRPr="005B76F3">
        <w:rPr>
          <w:color w:val="000000" w:themeColor="text1"/>
          <w:sz w:val="24"/>
          <w:szCs w:val="24"/>
        </w:rPr>
        <w:t xml:space="preserve">Moderate diversity was observed in leaf green intensity (H′ = 0.70), with a majority of genotypes exhibiting medium green coloration. Leaf structure (H′ = 0.48) and leaflet serration (H′ = 0.44) also showed limited diversity. Flowering time demonstrated moderate variation (H′ = 0.50), with most genotypes categorized as medium and a minority as early flowering. Early flowering is responsible for early fruiting and may be beneficial for breeders and farmers (Rashid </w:t>
      </w:r>
      <w:r w:rsidRPr="005B76F3">
        <w:rPr>
          <w:i/>
          <w:color w:val="000000" w:themeColor="text1"/>
          <w:sz w:val="24"/>
          <w:szCs w:val="24"/>
        </w:rPr>
        <w:t>et al.,</w:t>
      </w:r>
      <w:r w:rsidRPr="005B76F3">
        <w:rPr>
          <w:color w:val="000000" w:themeColor="text1"/>
          <w:sz w:val="24"/>
          <w:szCs w:val="24"/>
        </w:rPr>
        <w:t xml:space="preserve"> 2016). The peduncle abscission layer was present in 92% of genotypes (H′ = 0.24), a trait favored for ease of harvest.</w:t>
      </w:r>
    </w:p>
    <w:p w14:paraId="1F91DBDE" w14:textId="77777777" w:rsidR="009976C5" w:rsidRDefault="009976C5" w:rsidP="001D16A1">
      <w:pPr>
        <w:ind w:firstLine="720"/>
        <w:jc w:val="both"/>
        <w:rPr>
          <w:color w:val="000000" w:themeColor="text1"/>
          <w:sz w:val="24"/>
          <w:szCs w:val="24"/>
        </w:rPr>
      </w:pPr>
      <w:r w:rsidRPr="005B76F3">
        <w:rPr>
          <w:color w:val="000000" w:themeColor="text1"/>
          <w:sz w:val="24"/>
          <w:szCs w:val="24"/>
        </w:rPr>
        <w:t>Fruit traits exhibited greater morphological diversity. Fruit shape in longitudinal section showed the highest variation (H′ = 1.61), with genotypes displaying circular (28%), slightly flattened (24%), obovoid (16%), and other forms, making it a key differentiator. High diversity was also evident in locule number (H′ = 1.03) and TSS content (H′ = 1.00), both critical for market and processing traits. Fruit size, width, and length presented mode</w:t>
      </w:r>
      <w:r w:rsidR="00445E66">
        <w:rPr>
          <w:color w:val="000000" w:themeColor="text1"/>
          <w:sz w:val="24"/>
          <w:szCs w:val="24"/>
        </w:rPr>
        <w:t>rate diversity (H′ = 0.62, 0.62 and 0.42</w:t>
      </w:r>
      <w:r w:rsidRPr="005B76F3">
        <w:rPr>
          <w:color w:val="000000" w:themeColor="text1"/>
          <w:sz w:val="24"/>
          <w:szCs w:val="24"/>
        </w:rPr>
        <w:t xml:space="preserve"> respectively), with the majority in medium to large categories. Peduncle-end depression (H′ = 0.88), shape at blossom end (H′ = 0.77), and fruit color at maturity (H′ = 0.62) added further phenotypic distinction. The dominance of red (68%) and orange (32%) fruit color indicates </w:t>
      </w:r>
      <w:r w:rsidR="00E449F5">
        <w:rPr>
          <w:color w:val="000000" w:themeColor="text1"/>
          <w:sz w:val="24"/>
          <w:szCs w:val="24"/>
        </w:rPr>
        <w:t xml:space="preserve">the </w:t>
      </w:r>
      <w:r w:rsidRPr="005B76F3">
        <w:rPr>
          <w:color w:val="000000" w:themeColor="text1"/>
          <w:sz w:val="24"/>
          <w:szCs w:val="24"/>
        </w:rPr>
        <w:t xml:space="preserve">presence of high level of lycopene and beta-carotene (Nasir </w:t>
      </w:r>
      <w:r w:rsidRPr="005B76F3">
        <w:rPr>
          <w:i/>
          <w:color w:val="000000" w:themeColor="text1"/>
          <w:sz w:val="24"/>
          <w:szCs w:val="24"/>
        </w:rPr>
        <w:t>et al.,</w:t>
      </w:r>
      <w:r w:rsidRPr="005B76F3">
        <w:rPr>
          <w:color w:val="000000" w:themeColor="text1"/>
          <w:sz w:val="24"/>
          <w:szCs w:val="24"/>
        </w:rPr>
        <w:t xml:space="preserve"> 2015). Notably, 48% of genotypes recorded high TSS values, further reinforcing their potential in processing and fresh market applications.</w:t>
      </w:r>
    </w:p>
    <w:p w14:paraId="39ACA03A" w14:textId="77777777" w:rsidR="002870BB" w:rsidRDefault="002870BB" w:rsidP="002870BB">
      <w:pPr>
        <w:jc w:val="both"/>
        <w:rPr>
          <w:color w:val="000000" w:themeColor="text1"/>
          <w:sz w:val="24"/>
          <w:szCs w:val="24"/>
        </w:rPr>
      </w:pPr>
    </w:p>
    <w:p w14:paraId="2E8B9CF9" w14:textId="77777777" w:rsidR="002870BB" w:rsidRDefault="002870BB" w:rsidP="002870BB">
      <w:pPr>
        <w:jc w:val="both"/>
        <w:rPr>
          <w:color w:val="000000" w:themeColor="text1"/>
          <w:sz w:val="24"/>
          <w:szCs w:val="24"/>
        </w:rPr>
      </w:pPr>
    </w:p>
    <w:p w14:paraId="3D11D65F" w14:textId="77777777" w:rsidR="002870BB" w:rsidRDefault="002870BB" w:rsidP="002870BB">
      <w:pPr>
        <w:jc w:val="both"/>
        <w:rPr>
          <w:color w:val="000000" w:themeColor="text1"/>
          <w:sz w:val="24"/>
          <w:szCs w:val="24"/>
        </w:rPr>
      </w:pPr>
    </w:p>
    <w:p w14:paraId="7059D326" w14:textId="77777777" w:rsidR="002870BB" w:rsidRDefault="002870BB" w:rsidP="002870BB">
      <w:pPr>
        <w:jc w:val="both"/>
        <w:rPr>
          <w:color w:val="000000" w:themeColor="text1"/>
          <w:sz w:val="24"/>
          <w:szCs w:val="24"/>
        </w:rPr>
      </w:pPr>
    </w:p>
    <w:p w14:paraId="41065470" w14:textId="77777777" w:rsidR="002870BB" w:rsidRDefault="002870BB" w:rsidP="002870BB">
      <w:pPr>
        <w:jc w:val="both"/>
        <w:rPr>
          <w:color w:val="000000" w:themeColor="text1"/>
          <w:sz w:val="24"/>
          <w:szCs w:val="24"/>
        </w:rPr>
      </w:pPr>
    </w:p>
    <w:p w14:paraId="2AE21B70" w14:textId="77777777" w:rsidR="002870BB" w:rsidRPr="005B76F3" w:rsidRDefault="002870BB" w:rsidP="002870BB">
      <w:pPr>
        <w:jc w:val="both"/>
        <w:rPr>
          <w:color w:val="000000" w:themeColor="text1"/>
          <w:sz w:val="24"/>
          <w:szCs w:val="24"/>
        </w:rPr>
      </w:pPr>
    </w:p>
    <w:p w14:paraId="3F436DDB" w14:textId="77777777" w:rsidR="002870BB" w:rsidRDefault="002870BB" w:rsidP="001D16A1">
      <w:pPr>
        <w:spacing w:before="120" w:after="120"/>
        <w:jc w:val="both"/>
        <w:rPr>
          <w:b/>
          <w:sz w:val="24"/>
          <w:szCs w:val="24"/>
        </w:rPr>
      </w:pPr>
      <w:r>
        <w:rPr>
          <w:b/>
          <w:sz w:val="24"/>
          <w:szCs w:val="24"/>
        </w:rPr>
        <w:t>Table 1. Scoring system for morphological characterization of tomato genotypes</w:t>
      </w:r>
    </w:p>
    <w:tbl>
      <w:tblPr>
        <w:tblpPr w:leftFromText="180" w:rightFromText="180" w:vertAnchor="page" w:horzAnchor="margin" w:tblpY="135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51"/>
        <w:gridCol w:w="1824"/>
        <w:gridCol w:w="607"/>
        <w:gridCol w:w="868"/>
        <w:gridCol w:w="1043"/>
        <w:gridCol w:w="1822"/>
        <w:gridCol w:w="781"/>
        <w:gridCol w:w="781"/>
        <w:gridCol w:w="960"/>
      </w:tblGrid>
      <w:tr w:rsidR="002870BB" w:rsidRPr="00E47C6A" w14:paraId="5777EB8F" w14:textId="77777777" w:rsidTr="004B4C36">
        <w:trPr>
          <w:trHeight w:val="800"/>
        </w:trPr>
        <w:tc>
          <w:tcPr>
            <w:tcW w:w="194" w:type="pct"/>
            <w:vAlign w:val="center"/>
          </w:tcPr>
          <w:p w14:paraId="18DA400E" w14:textId="77777777" w:rsidR="002870BB" w:rsidRPr="00E47C6A" w:rsidRDefault="002870BB" w:rsidP="004B4C36">
            <w:pPr>
              <w:pStyle w:val="TableParagraph"/>
              <w:spacing w:before="120" w:after="120"/>
              <w:ind w:left="0"/>
              <w:rPr>
                <w:b/>
                <w:sz w:val="20"/>
                <w:szCs w:val="20"/>
              </w:rPr>
            </w:pPr>
            <w:r w:rsidRPr="00E47C6A">
              <w:rPr>
                <w:b/>
                <w:spacing w:val="-5"/>
                <w:sz w:val="20"/>
                <w:szCs w:val="20"/>
              </w:rPr>
              <w:t>S.</w:t>
            </w:r>
          </w:p>
          <w:p w14:paraId="07D8163B" w14:textId="77777777" w:rsidR="002870BB" w:rsidRPr="00E47C6A" w:rsidRDefault="002870BB" w:rsidP="004B4C36">
            <w:pPr>
              <w:pStyle w:val="TableParagraph"/>
              <w:spacing w:before="120" w:after="120"/>
              <w:ind w:left="0"/>
              <w:rPr>
                <w:b/>
                <w:sz w:val="20"/>
                <w:szCs w:val="20"/>
              </w:rPr>
            </w:pPr>
            <w:r w:rsidRPr="00E47C6A">
              <w:rPr>
                <w:b/>
                <w:spacing w:val="-5"/>
                <w:sz w:val="20"/>
                <w:szCs w:val="20"/>
              </w:rPr>
              <w:t>No.</w:t>
            </w:r>
          </w:p>
        </w:tc>
        <w:tc>
          <w:tcPr>
            <w:tcW w:w="1009" w:type="pct"/>
            <w:vAlign w:val="center"/>
          </w:tcPr>
          <w:p w14:paraId="07D9914E" w14:textId="77777777" w:rsidR="002870BB" w:rsidRPr="00E47C6A" w:rsidRDefault="002870BB" w:rsidP="004B4C36">
            <w:pPr>
              <w:pStyle w:val="TableParagraph"/>
              <w:spacing w:before="120" w:after="120"/>
              <w:ind w:left="0"/>
              <w:rPr>
                <w:b/>
                <w:sz w:val="20"/>
                <w:szCs w:val="20"/>
              </w:rPr>
            </w:pPr>
          </w:p>
          <w:p w14:paraId="40A815D5" w14:textId="77777777" w:rsidR="002870BB" w:rsidRPr="00E47C6A" w:rsidRDefault="002870BB" w:rsidP="004B4C36">
            <w:pPr>
              <w:pStyle w:val="TableParagraph"/>
              <w:spacing w:before="120" w:after="120"/>
              <w:ind w:left="0"/>
              <w:rPr>
                <w:b/>
                <w:sz w:val="20"/>
                <w:szCs w:val="20"/>
              </w:rPr>
            </w:pPr>
            <w:r w:rsidRPr="00E47C6A">
              <w:rPr>
                <w:b/>
                <w:spacing w:val="-2"/>
                <w:sz w:val="20"/>
                <w:szCs w:val="20"/>
              </w:rPr>
              <w:t>Characteristics</w:t>
            </w:r>
          </w:p>
        </w:tc>
        <w:tc>
          <w:tcPr>
            <w:tcW w:w="336" w:type="pct"/>
            <w:vAlign w:val="center"/>
          </w:tcPr>
          <w:p w14:paraId="0B5A6493" w14:textId="77777777" w:rsidR="002870BB" w:rsidRPr="00E47C6A" w:rsidRDefault="002870BB" w:rsidP="004B4C36">
            <w:pPr>
              <w:pStyle w:val="TableParagraph"/>
              <w:spacing w:before="120" w:after="120"/>
              <w:ind w:left="0"/>
              <w:rPr>
                <w:b/>
                <w:sz w:val="20"/>
                <w:szCs w:val="20"/>
              </w:rPr>
            </w:pPr>
          </w:p>
          <w:p w14:paraId="25D106DD" w14:textId="77777777" w:rsidR="002870BB" w:rsidRPr="00E47C6A" w:rsidRDefault="002870BB" w:rsidP="004B4C36">
            <w:pPr>
              <w:pStyle w:val="TableParagraph"/>
              <w:spacing w:before="120" w:after="120"/>
              <w:ind w:left="0"/>
              <w:rPr>
                <w:b/>
                <w:sz w:val="20"/>
                <w:szCs w:val="20"/>
              </w:rPr>
            </w:pPr>
            <w:r w:rsidRPr="00E47C6A">
              <w:rPr>
                <w:b/>
                <w:spacing w:val="-4"/>
                <w:sz w:val="20"/>
                <w:szCs w:val="20"/>
              </w:rPr>
              <w:t>Code</w:t>
            </w:r>
          </w:p>
        </w:tc>
        <w:tc>
          <w:tcPr>
            <w:tcW w:w="480" w:type="pct"/>
            <w:vAlign w:val="center"/>
          </w:tcPr>
          <w:p w14:paraId="5F010D3F" w14:textId="77777777" w:rsidR="002870BB" w:rsidRDefault="002870BB" w:rsidP="004B4C36">
            <w:pPr>
              <w:pStyle w:val="TableParagraph"/>
              <w:spacing w:before="120" w:after="120"/>
              <w:ind w:left="0"/>
              <w:rPr>
                <w:b/>
                <w:sz w:val="18"/>
              </w:rPr>
            </w:pPr>
            <w:r>
              <w:rPr>
                <w:b/>
                <w:sz w:val="18"/>
              </w:rPr>
              <w:t xml:space="preserve">Type  of </w:t>
            </w:r>
            <w:r>
              <w:rPr>
                <w:b/>
                <w:spacing w:val="-2"/>
                <w:sz w:val="18"/>
              </w:rPr>
              <w:t>assessment</w:t>
            </w:r>
          </w:p>
        </w:tc>
        <w:tc>
          <w:tcPr>
            <w:tcW w:w="577" w:type="pct"/>
            <w:vAlign w:val="center"/>
          </w:tcPr>
          <w:p w14:paraId="4666163C" w14:textId="77777777" w:rsidR="002870BB" w:rsidRPr="00E47C6A" w:rsidRDefault="002870BB" w:rsidP="004B4C36">
            <w:pPr>
              <w:pStyle w:val="TableParagraph"/>
              <w:spacing w:before="120" w:after="120"/>
              <w:ind w:left="0"/>
              <w:rPr>
                <w:b/>
                <w:sz w:val="20"/>
                <w:szCs w:val="20"/>
              </w:rPr>
            </w:pPr>
            <w:r w:rsidRPr="00E47C6A">
              <w:rPr>
                <w:b/>
                <w:bCs/>
                <w:sz w:val="20"/>
                <w:szCs w:val="20"/>
              </w:rPr>
              <w:t>Shannon Index (H')</w:t>
            </w:r>
          </w:p>
        </w:tc>
        <w:tc>
          <w:tcPr>
            <w:tcW w:w="1008" w:type="pct"/>
            <w:vAlign w:val="center"/>
          </w:tcPr>
          <w:p w14:paraId="556FC84C" w14:textId="77777777" w:rsidR="002870BB" w:rsidRPr="00E47C6A" w:rsidRDefault="002870BB" w:rsidP="004B4C36">
            <w:pPr>
              <w:pStyle w:val="TableParagraph"/>
              <w:spacing w:before="120" w:after="120"/>
              <w:ind w:left="0"/>
              <w:rPr>
                <w:b/>
                <w:sz w:val="20"/>
                <w:szCs w:val="20"/>
              </w:rPr>
            </w:pPr>
          </w:p>
          <w:p w14:paraId="3C63F6E8" w14:textId="77777777" w:rsidR="002870BB" w:rsidRPr="00E47C6A" w:rsidRDefault="002870BB" w:rsidP="004B4C36">
            <w:pPr>
              <w:pStyle w:val="TableParagraph"/>
              <w:spacing w:before="120" w:after="120"/>
              <w:ind w:left="0"/>
              <w:rPr>
                <w:b/>
                <w:sz w:val="20"/>
                <w:szCs w:val="20"/>
              </w:rPr>
            </w:pPr>
            <w:r w:rsidRPr="00E47C6A">
              <w:rPr>
                <w:b/>
                <w:spacing w:val="-2"/>
                <w:sz w:val="20"/>
                <w:szCs w:val="20"/>
              </w:rPr>
              <w:t>States</w:t>
            </w:r>
          </w:p>
        </w:tc>
        <w:tc>
          <w:tcPr>
            <w:tcW w:w="432" w:type="pct"/>
            <w:vAlign w:val="center"/>
          </w:tcPr>
          <w:p w14:paraId="62040051" w14:textId="77777777" w:rsidR="002870BB" w:rsidRPr="00E47C6A" w:rsidRDefault="002870BB" w:rsidP="004B4C36">
            <w:pPr>
              <w:pStyle w:val="TableParagraph"/>
              <w:spacing w:before="120" w:after="120"/>
              <w:ind w:left="0" w:firstLine="211"/>
              <w:rPr>
                <w:b/>
                <w:sz w:val="20"/>
                <w:szCs w:val="20"/>
              </w:rPr>
            </w:pPr>
            <w:r w:rsidRPr="00E47C6A">
              <w:rPr>
                <w:b/>
                <w:sz w:val="20"/>
                <w:szCs w:val="20"/>
              </w:rPr>
              <w:t>Notes</w:t>
            </w:r>
          </w:p>
        </w:tc>
        <w:tc>
          <w:tcPr>
            <w:tcW w:w="432" w:type="pct"/>
            <w:vAlign w:val="center"/>
          </w:tcPr>
          <w:p w14:paraId="4E8CFBB1" w14:textId="77777777" w:rsidR="002870BB" w:rsidRPr="00E47C6A" w:rsidRDefault="002870BB" w:rsidP="004B4C36">
            <w:pPr>
              <w:pStyle w:val="TableParagraph"/>
              <w:spacing w:before="120" w:after="120"/>
              <w:ind w:left="0"/>
              <w:rPr>
                <w:b/>
                <w:sz w:val="20"/>
                <w:szCs w:val="20"/>
              </w:rPr>
            </w:pPr>
            <w:r w:rsidRPr="00E47C6A">
              <w:rPr>
                <w:b/>
                <w:sz w:val="20"/>
                <w:szCs w:val="20"/>
              </w:rPr>
              <w:t>No. of variants</w:t>
            </w:r>
          </w:p>
        </w:tc>
        <w:tc>
          <w:tcPr>
            <w:tcW w:w="531" w:type="pct"/>
            <w:vAlign w:val="center"/>
          </w:tcPr>
          <w:p w14:paraId="11A08E18" w14:textId="77777777" w:rsidR="002870BB" w:rsidRPr="00E47C6A" w:rsidRDefault="002870BB" w:rsidP="004B4C36">
            <w:pPr>
              <w:pStyle w:val="TableParagraph"/>
              <w:spacing w:before="120" w:after="120"/>
              <w:ind w:left="0"/>
              <w:rPr>
                <w:b/>
                <w:sz w:val="20"/>
                <w:szCs w:val="20"/>
              </w:rPr>
            </w:pPr>
            <w:r w:rsidRPr="00E47C6A">
              <w:rPr>
                <w:b/>
                <w:sz w:val="20"/>
                <w:szCs w:val="20"/>
              </w:rPr>
              <w:t>Frequency %</w:t>
            </w:r>
          </w:p>
        </w:tc>
      </w:tr>
      <w:tr w:rsidR="002870BB" w:rsidRPr="00E47C6A" w14:paraId="30169ED0" w14:textId="77777777" w:rsidTr="004B4C36">
        <w:trPr>
          <w:trHeight w:val="519"/>
        </w:trPr>
        <w:tc>
          <w:tcPr>
            <w:tcW w:w="194" w:type="pct"/>
            <w:vAlign w:val="center"/>
          </w:tcPr>
          <w:p w14:paraId="2E94B9AC" w14:textId="77777777" w:rsidR="002870BB" w:rsidRPr="00E47C6A" w:rsidRDefault="002870BB" w:rsidP="004B4C36">
            <w:pPr>
              <w:pStyle w:val="TableParagraph"/>
              <w:spacing w:before="0"/>
              <w:ind w:left="0"/>
              <w:rPr>
                <w:b/>
                <w:sz w:val="20"/>
                <w:szCs w:val="20"/>
              </w:rPr>
            </w:pPr>
            <w:r w:rsidRPr="00E47C6A">
              <w:rPr>
                <w:b/>
                <w:spacing w:val="-5"/>
                <w:sz w:val="20"/>
                <w:szCs w:val="20"/>
              </w:rPr>
              <w:t>1.</w:t>
            </w:r>
          </w:p>
        </w:tc>
        <w:tc>
          <w:tcPr>
            <w:tcW w:w="1009" w:type="pct"/>
            <w:vAlign w:val="center"/>
          </w:tcPr>
          <w:p w14:paraId="1AA3C478" w14:textId="77777777" w:rsidR="002870BB" w:rsidRPr="00E47C6A" w:rsidRDefault="002870BB" w:rsidP="004B4C36">
            <w:pPr>
              <w:pStyle w:val="TableParagraph"/>
              <w:spacing w:before="0"/>
              <w:ind w:left="0"/>
              <w:jc w:val="left"/>
              <w:rPr>
                <w:sz w:val="20"/>
                <w:szCs w:val="20"/>
              </w:rPr>
            </w:pPr>
            <w:r w:rsidRPr="00E47C6A">
              <w:rPr>
                <w:sz w:val="20"/>
                <w:szCs w:val="20"/>
              </w:rPr>
              <w:t>Leaf:</w:t>
            </w:r>
            <w:r w:rsidRPr="00E47C6A">
              <w:rPr>
                <w:spacing w:val="-10"/>
                <w:sz w:val="20"/>
                <w:szCs w:val="20"/>
              </w:rPr>
              <w:t xml:space="preserve"> </w:t>
            </w:r>
            <w:r w:rsidRPr="00E47C6A">
              <w:rPr>
                <w:sz w:val="20"/>
                <w:szCs w:val="20"/>
              </w:rPr>
              <w:t>Intensity</w:t>
            </w:r>
            <w:r w:rsidRPr="00E47C6A">
              <w:rPr>
                <w:spacing w:val="-13"/>
                <w:sz w:val="20"/>
                <w:szCs w:val="20"/>
              </w:rPr>
              <w:t xml:space="preserve"> </w:t>
            </w:r>
            <w:r w:rsidRPr="00E47C6A">
              <w:rPr>
                <w:sz w:val="20"/>
                <w:szCs w:val="20"/>
              </w:rPr>
              <w:t>of</w:t>
            </w:r>
            <w:r w:rsidRPr="00E47C6A">
              <w:rPr>
                <w:spacing w:val="-6"/>
                <w:sz w:val="20"/>
                <w:szCs w:val="20"/>
              </w:rPr>
              <w:t xml:space="preserve"> </w:t>
            </w:r>
            <w:r w:rsidRPr="00E47C6A">
              <w:rPr>
                <w:sz w:val="20"/>
                <w:szCs w:val="20"/>
              </w:rPr>
              <w:t>green</w:t>
            </w:r>
            <w:r w:rsidRPr="00E47C6A">
              <w:rPr>
                <w:spacing w:val="-4"/>
                <w:sz w:val="20"/>
                <w:szCs w:val="20"/>
              </w:rPr>
              <w:t xml:space="preserve"> color</w:t>
            </w:r>
          </w:p>
        </w:tc>
        <w:tc>
          <w:tcPr>
            <w:tcW w:w="336" w:type="pct"/>
            <w:vAlign w:val="center"/>
          </w:tcPr>
          <w:p w14:paraId="17B4DFED" w14:textId="77777777" w:rsidR="002870BB" w:rsidRPr="00E47C6A" w:rsidRDefault="002870BB" w:rsidP="004B4C36">
            <w:pPr>
              <w:pStyle w:val="TableParagraph"/>
              <w:spacing w:before="0"/>
              <w:ind w:left="0"/>
              <w:rPr>
                <w:sz w:val="20"/>
                <w:szCs w:val="20"/>
              </w:rPr>
            </w:pPr>
            <w:r w:rsidRPr="00E47C6A">
              <w:rPr>
                <w:spacing w:val="-4"/>
                <w:sz w:val="20"/>
                <w:szCs w:val="20"/>
              </w:rPr>
              <w:t>LIGC</w:t>
            </w:r>
          </w:p>
        </w:tc>
        <w:tc>
          <w:tcPr>
            <w:tcW w:w="480" w:type="pct"/>
            <w:vAlign w:val="center"/>
          </w:tcPr>
          <w:p w14:paraId="10FF40A5" w14:textId="77777777" w:rsidR="002870BB" w:rsidRDefault="002870BB" w:rsidP="004B4C36">
            <w:pPr>
              <w:pStyle w:val="TableParagraph"/>
              <w:spacing w:before="0"/>
              <w:ind w:left="0"/>
              <w:rPr>
                <w:sz w:val="18"/>
              </w:rPr>
            </w:pPr>
            <w:r>
              <w:rPr>
                <w:spacing w:val="-5"/>
                <w:sz w:val="18"/>
              </w:rPr>
              <w:t>VG</w:t>
            </w:r>
          </w:p>
        </w:tc>
        <w:tc>
          <w:tcPr>
            <w:tcW w:w="577" w:type="pct"/>
            <w:vAlign w:val="center"/>
          </w:tcPr>
          <w:p w14:paraId="2B5FC09A" w14:textId="77777777" w:rsidR="002870BB" w:rsidRPr="00E47C6A" w:rsidRDefault="002870BB" w:rsidP="004B4C36">
            <w:pPr>
              <w:pStyle w:val="TableParagraph"/>
              <w:spacing w:before="0"/>
              <w:ind w:left="0"/>
              <w:rPr>
                <w:sz w:val="20"/>
                <w:szCs w:val="20"/>
              </w:rPr>
            </w:pPr>
            <w:r w:rsidRPr="00E47C6A">
              <w:rPr>
                <w:sz w:val="20"/>
                <w:szCs w:val="20"/>
              </w:rPr>
              <w:t>0.70</w:t>
            </w:r>
          </w:p>
        </w:tc>
        <w:tc>
          <w:tcPr>
            <w:tcW w:w="1008" w:type="pct"/>
            <w:vAlign w:val="center"/>
          </w:tcPr>
          <w:p w14:paraId="136C9270" w14:textId="77777777" w:rsidR="002870BB" w:rsidRPr="00E47C6A" w:rsidRDefault="002870BB" w:rsidP="004B4C36">
            <w:pPr>
              <w:pStyle w:val="TableParagraph"/>
              <w:spacing w:before="0"/>
              <w:ind w:left="0"/>
              <w:jc w:val="left"/>
              <w:rPr>
                <w:sz w:val="20"/>
                <w:szCs w:val="20"/>
              </w:rPr>
            </w:pPr>
            <w:r w:rsidRPr="00E47C6A">
              <w:rPr>
                <w:sz w:val="20"/>
                <w:szCs w:val="20"/>
              </w:rPr>
              <w:t>Light</w:t>
            </w:r>
          </w:p>
          <w:p w14:paraId="473A98E5" w14:textId="77777777" w:rsidR="002870BB" w:rsidRPr="00E47C6A" w:rsidRDefault="002870BB" w:rsidP="004B4C36">
            <w:pPr>
              <w:pStyle w:val="TableParagraph"/>
              <w:spacing w:before="0"/>
              <w:ind w:left="0"/>
              <w:jc w:val="left"/>
              <w:rPr>
                <w:sz w:val="20"/>
                <w:szCs w:val="20"/>
              </w:rPr>
            </w:pPr>
            <w:r w:rsidRPr="00E47C6A">
              <w:rPr>
                <w:sz w:val="20"/>
                <w:szCs w:val="20"/>
              </w:rPr>
              <w:t>Medium</w:t>
            </w:r>
          </w:p>
          <w:p w14:paraId="2E086A99" w14:textId="77777777" w:rsidR="002870BB" w:rsidRPr="00E47C6A" w:rsidRDefault="002870BB" w:rsidP="004B4C36">
            <w:pPr>
              <w:pStyle w:val="TableParagraph"/>
              <w:spacing w:before="0"/>
              <w:ind w:left="0"/>
              <w:jc w:val="left"/>
              <w:rPr>
                <w:sz w:val="20"/>
                <w:szCs w:val="20"/>
              </w:rPr>
            </w:pPr>
            <w:r w:rsidRPr="00E47C6A">
              <w:rPr>
                <w:spacing w:val="-4"/>
                <w:sz w:val="20"/>
                <w:szCs w:val="20"/>
              </w:rPr>
              <w:t>Dark</w:t>
            </w:r>
          </w:p>
        </w:tc>
        <w:tc>
          <w:tcPr>
            <w:tcW w:w="432" w:type="pct"/>
            <w:vAlign w:val="center"/>
          </w:tcPr>
          <w:p w14:paraId="13EE4E85" w14:textId="77777777" w:rsidR="002870BB" w:rsidRPr="00E47C6A" w:rsidRDefault="002870BB" w:rsidP="004B4C36">
            <w:pPr>
              <w:pStyle w:val="TableParagraph"/>
              <w:spacing w:before="0"/>
              <w:ind w:left="0"/>
              <w:rPr>
                <w:sz w:val="20"/>
                <w:szCs w:val="20"/>
              </w:rPr>
            </w:pPr>
            <w:r w:rsidRPr="00E47C6A">
              <w:rPr>
                <w:sz w:val="20"/>
                <w:szCs w:val="20"/>
              </w:rPr>
              <w:t>3</w:t>
            </w:r>
          </w:p>
          <w:p w14:paraId="3846FD1D" w14:textId="77777777" w:rsidR="002870BB" w:rsidRPr="00E47C6A" w:rsidRDefault="002870BB" w:rsidP="004B4C36">
            <w:pPr>
              <w:pStyle w:val="TableParagraph"/>
              <w:spacing w:before="0"/>
              <w:ind w:left="0"/>
              <w:rPr>
                <w:sz w:val="20"/>
                <w:szCs w:val="20"/>
              </w:rPr>
            </w:pPr>
            <w:r w:rsidRPr="00E47C6A">
              <w:rPr>
                <w:sz w:val="20"/>
                <w:szCs w:val="20"/>
              </w:rPr>
              <w:t>5</w:t>
            </w:r>
          </w:p>
          <w:p w14:paraId="16690F3D" w14:textId="77777777" w:rsidR="002870BB" w:rsidRPr="00E47C6A" w:rsidRDefault="002870BB" w:rsidP="004B4C36">
            <w:pPr>
              <w:pStyle w:val="TableParagraph"/>
              <w:spacing w:before="0"/>
              <w:ind w:left="0"/>
              <w:rPr>
                <w:sz w:val="20"/>
                <w:szCs w:val="20"/>
              </w:rPr>
            </w:pPr>
            <w:r w:rsidRPr="00E47C6A">
              <w:rPr>
                <w:sz w:val="20"/>
                <w:szCs w:val="20"/>
              </w:rPr>
              <w:t>7</w:t>
            </w:r>
          </w:p>
        </w:tc>
        <w:tc>
          <w:tcPr>
            <w:tcW w:w="432" w:type="pct"/>
            <w:vAlign w:val="center"/>
          </w:tcPr>
          <w:p w14:paraId="577A587F" w14:textId="77777777" w:rsidR="002870BB" w:rsidRPr="00E47C6A" w:rsidRDefault="002870BB" w:rsidP="004B4C36">
            <w:pPr>
              <w:pStyle w:val="TableParagraph"/>
              <w:spacing w:before="0"/>
              <w:ind w:left="0"/>
              <w:rPr>
                <w:sz w:val="20"/>
                <w:szCs w:val="20"/>
              </w:rPr>
            </w:pPr>
            <w:r w:rsidRPr="00E47C6A">
              <w:rPr>
                <w:sz w:val="20"/>
                <w:szCs w:val="20"/>
              </w:rPr>
              <w:t>1</w:t>
            </w:r>
          </w:p>
          <w:p w14:paraId="0BA1E8F7" w14:textId="77777777" w:rsidR="002870BB" w:rsidRPr="00E47C6A" w:rsidRDefault="002870BB" w:rsidP="004B4C36">
            <w:pPr>
              <w:pStyle w:val="TableParagraph"/>
              <w:spacing w:before="0"/>
              <w:ind w:left="0"/>
              <w:rPr>
                <w:sz w:val="20"/>
                <w:szCs w:val="20"/>
              </w:rPr>
            </w:pPr>
            <w:r w:rsidRPr="00E47C6A">
              <w:rPr>
                <w:sz w:val="20"/>
                <w:szCs w:val="20"/>
              </w:rPr>
              <w:t>14</w:t>
            </w:r>
          </w:p>
          <w:p w14:paraId="5D7303A0" w14:textId="77777777" w:rsidR="002870BB" w:rsidRPr="00E47C6A" w:rsidRDefault="002870BB" w:rsidP="004B4C36">
            <w:pPr>
              <w:pStyle w:val="TableParagraph"/>
              <w:spacing w:before="0"/>
              <w:ind w:left="0"/>
              <w:rPr>
                <w:sz w:val="20"/>
                <w:szCs w:val="20"/>
              </w:rPr>
            </w:pPr>
            <w:r w:rsidRPr="00E47C6A">
              <w:rPr>
                <w:sz w:val="20"/>
                <w:szCs w:val="20"/>
              </w:rPr>
              <w:t>10</w:t>
            </w:r>
          </w:p>
        </w:tc>
        <w:tc>
          <w:tcPr>
            <w:tcW w:w="531" w:type="pct"/>
            <w:vAlign w:val="center"/>
          </w:tcPr>
          <w:p w14:paraId="205EFE4C" w14:textId="77777777" w:rsidR="002870BB" w:rsidRDefault="002870BB" w:rsidP="004B4C36">
            <w:pPr>
              <w:pStyle w:val="TableParagraph"/>
              <w:spacing w:before="0"/>
              <w:ind w:left="0"/>
              <w:rPr>
                <w:sz w:val="20"/>
                <w:szCs w:val="20"/>
              </w:rPr>
            </w:pPr>
            <w:r>
              <w:rPr>
                <w:sz w:val="20"/>
                <w:szCs w:val="20"/>
              </w:rPr>
              <w:t>4%</w:t>
            </w:r>
          </w:p>
          <w:p w14:paraId="774E7608" w14:textId="77777777" w:rsidR="002870BB" w:rsidRDefault="002870BB" w:rsidP="004B4C36">
            <w:pPr>
              <w:pStyle w:val="TableParagraph"/>
              <w:spacing w:before="0"/>
              <w:ind w:left="0"/>
              <w:rPr>
                <w:sz w:val="20"/>
                <w:szCs w:val="20"/>
              </w:rPr>
            </w:pPr>
            <w:r>
              <w:rPr>
                <w:sz w:val="20"/>
                <w:szCs w:val="20"/>
              </w:rPr>
              <w:t>56%</w:t>
            </w:r>
          </w:p>
          <w:p w14:paraId="18131B9A" w14:textId="77777777" w:rsidR="002870BB" w:rsidRPr="00E47C6A" w:rsidRDefault="002870BB" w:rsidP="004B4C36">
            <w:pPr>
              <w:pStyle w:val="TableParagraph"/>
              <w:spacing w:before="0"/>
              <w:ind w:left="0"/>
              <w:rPr>
                <w:sz w:val="20"/>
                <w:szCs w:val="20"/>
              </w:rPr>
            </w:pPr>
            <w:r>
              <w:rPr>
                <w:sz w:val="20"/>
                <w:szCs w:val="20"/>
              </w:rPr>
              <w:t>40%</w:t>
            </w:r>
          </w:p>
        </w:tc>
      </w:tr>
      <w:tr w:rsidR="002870BB" w:rsidRPr="00E47C6A" w14:paraId="6A4E104B" w14:textId="77777777" w:rsidTr="004B4C36">
        <w:trPr>
          <w:trHeight w:val="616"/>
        </w:trPr>
        <w:tc>
          <w:tcPr>
            <w:tcW w:w="194" w:type="pct"/>
            <w:vAlign w:val="center"/>
          </w:tcPr>
          <w:p w14:paraId="6ED7706B" w14:textId="77777777" w:rsidR="002870BB" w:rsidRPr="00E47C6A" w:rsidRDefault="002870BB" w:rsidP="004B4C36">
            <w:pPr>
              <w:pStyle w:val="TableParagraph"/>
              <w:spacing w:before="0"/>
              <w:ind w:left="0"/>
              <w:rPr>
                <w:b/>
                <w:sz w:val="20"/>
                <w:szCs w:val="20"/>
              </w:rPr>
            </w:pPr>
            <w:r w:rsidRPr="00E47C6A">
              <w:rPr>
                <w:b/>
                <w:spacing w:val="-5"/>
                <w:sz w:val="20"/>
                <w:szCs w:val="20"/>
              </w:rPr>
              <w:t>2.</w:t>
            </w:r>
          </w:p>
        </w:tc>
        <w:tc>
          <w:tcPr>
            <w:tcW w:w="1009" w:type="pct"/>
            <w:vAlign w:val="center"/>
          </w:tcPr>
          <w:p w14:paraId="5A00B76C" w14:textId="77777777" w:rsidR="002870BB" w:rsidRPr="00E47C6A" w:rsidRDefault="002870BB" w:rsidP="004B4C36">
            <w:pPr>
              <w:pStyle w:val="TableParagraph"/>
              <w:spacing w:before="0"/>
              <w:ind w:left="0"/>
              <w:jc w:val="left"/>
              <w:rPr>
                <w:sz w:val="20"/>
                <w:szCs w:val="20"/>
              </w:rPr>
            </w:pPr>
            <w:r w:rsidRPr="00E47C6A">
              <w:rPr>
                <w:sz w:val="20"/>
                <w:szCs w:val="20"/>
              </w:rPr>
              <w:t>Plant:</w:t>
            </w:r>
            <w:r w:rsidRPr="00E47C6A">
              <w:rPr>
                <w:spacing w:val="-13"/>
                <w:sz w:val="20"/>
                <w:szCs w:val="20"/>
              </w:rPr>
              <w:t xml:space="preserve"> </w:t>
            </w:r>
            <w:r w:rsidRPr="00E47C6A">
              <w:rPr>
                <w:sz w:val="20"/>
                <w:szCs w:val="20"/>
              </w:rPr>
              <w:t>Growth</w:t>
            </w:r>
            <w:r w:rsidRPr="00E47C6A">
              <w:rPr>
                <w:spacing w:val="-12"/>
                <w:sz w:val="20"/>
                <w:szCs w:val="20"/>
              </w:rPr>
              <w:t xml:space="preserve"> </w:t>
            </w:r>
            <w:r w:rsidRPr="00E47C6A">
              <w:rPr>
                <w:spacing w:val="-4"/>
                <w:sz w:val="20"/>
                <w:szCs w:val="20"/>
              </w:rPr>
              <w:t>type</w:t>
            </w:r>
          </w:p>
        </w:tc>
        <w:tc>
          <w:tcPr>
            <w:tcW w:w="336" w:type="pct"/>
            <w:vAlign w:val="center"/>
          </w:tcPr>
          <w:p w14:paraId="6889A27E" w14:textId="77777777" w:rsidR="002870BB" w:rsidRPr="00E47C6A" w:rsidRDefault="002870BB" w:rsidP="004B4C36">
            <w:pPr>
              <w:pStyle w:val="TableParagraph"/>
              <w:spacing w:before="0"/>
              <w:ind w:left="0"/>
              <w:rPr>
                <w:sz w:val="20"/>
                <w:szCs w:val="20"/>
              </w:rPr>
            </w:pPr>
            <w:r w:rsidRPr="00E47C6A">
              <w:rPr>
                <w:spacing w:val="-5"/>
                <w:sz w:val="20"/>
                <w:szCs w:val="20"/>
              </w:rPr>
              <w:t>GH</w:t>
            </w:r>
          </w:p>
        </w:tc>
        <w:tc>
          <w:tcPr>
            <w:tcW w:w="480" w:type="pct"/>
            <w:vAlign w:val="center"/>
          </w:tcPr>
          <w:p w14:paraId="032BAA12" w14:textId="77777777" w:rsidR="002870BB" w:rsidRDefault="002870BB" w:rsidP="004B4C36">
            <w:pPr>
              <w:pStyle w:val="TableParagraph"/>
              <w:spacing w:before="0"/>
              <w:ind w:left="0"/>
              <w:rPr>
                <w:sz w:val="18"/>
              </w:rPr>
            </w:pPr>
            <w:r>
              <w:rPr>
                <w:spacing w:val="-5"/>
                <w:sz w:val="18"/>
              </w:rPr>
              <w:t>VG</w:t>
            </w:r>
          </w:p>
        </w:tc>
        <w:tc>
          <w:tcPr>
            <w:tcW w:w="577" w:type="pct"/>
            <w:vAlign w:val="center"/>
          </w:tcPr>
          <w:p w14:paraId="3D283667" w14:textId="77777777" w:rsidR="002870BB" w:rsidRPr="00E47C6A" w:rsidRDefault="002870BB" w:rsidP="004B4C36">
            <w:pPr>
              <w:pStyle w:val="TableParagraph"/>
              <w:spacing w:before="0"/>
              <w:ind w:left="0"/>
              <w:rPr>
                <w:sz w:val="20"/>
                <w:szCs w:val="20"/>
              </w:rPr>
            </w:pPr>
            <w:r w:rsidRPr="00E47C6A">
              <w:rPr>
                <w:sz w:val="20"/>
                <w:szCs w:val="20"/>
              </w:rPr>
              <w:t>0.00</w:t>
            </w:r>
          </w:p>
        </w:tc>
        <w:tc>
          <w:tcPr>
            <w:tcW w:w="1008" w:type="pct"/>
            <w:vAlign w:val="center"/>
          </w:tcPr>
          <w:p w14:paraId="4ABBDA4C" w14:textId="77777777" w:rsidR="002870BB" w:rsidRPr="00E47C6A" w:rsidRDefault="002870BB" w:rsidP="004B4C36">
            <w:pPr>
              <w:pStyle w:val="TableParagraph"/>
              <w:spacing w:before="0"/>
              <w:ind w:left="0"/>
              <w:jc w:val="left"/>
              <w:rPr>
                <w:sz w:val="20"/>
                <w:szCs w:val="20"/>
              </w:rPr>
            </w:pPr>
            <w:r w:rsidRPr="00E47C6A">
              <w:rPr>
                <w:sz w:val="20"/>
                <w:szCs w:val="20"/>
              </w:rPr>
              <w:t>Determinate</w:t>
            </w:r>
          </w:p>
          <w:p w14:paraId="23B26E07" w14:textId="77777777" w:rsidR="002870BB" w:rsidRPr="00E47C6A" w:rsidRDefault="002870BB" w:rsidP="004B4C36">
            <w:pPr>
              <w:pStyle w:val="TableParagraph"/>
              <w:spacing w:before="0"/>
              <w:ind w:left="0"/>
              <w:jc w:val="left"/>
              <w:rPr>
                <w:sz w:val="20"/>
                <w:szCs w:val="20"/>
              </w:rPr>
            </w:pPr>
            <w:r w:rsidRPr="00E47C6A">
              <w:rPr>
                <w:sz w:val="20"/>
                <w:szCs w:val="20"/>
              </w:rPr>
              <w:t>Semi</w:t>
            </w:r>
            <w:r w:rsidRPr="00E47C6A">
              <w:rPr>
                <w:spacing w:val="-13"/>
                <w:sz w:val="20"/>
                <w:szCs w:val="20"/>
              </w:rPr>
              <w:t xml:space="preserve"> </w:t>
            </w:r>
            <w:r w:rsidRPr="00E47C6A">
              <w:rPr>
                <w:spacing w:val="-2"/>
                <w:sz w:val="20"/>
                <w:szCs w:val="20"/>
              </w:rPr>
              <w:t>determinate</w:t>
            </w:r>
          </w:p>
        </w:tc>
        <w:tc>
          <w:tcPr>
            <w:tcW w:w="432" w:type="pct"/>
            <w:vAlign w:val="center"/>
          </w:tcPr>
          <w:p w14:paraId="0F33C2E9" w14:textId="77777777" w:rsidR="002870BB" w:rsidRPr="00E47C6A" w:rsidRDefault="002870BB" w:rsidP="004B4C36">
            <w:pPr>
              <w:pStyle w:val="TableParagraph"/>
              <w:spacing w:before="0"/>
              <w:ind w:left="0"/>
              <w:rPr>
                <w:sz w:val="20"/>
                <w:szCs w:val="20"/>
              </w:rPr>
            </w:pPr>
            <w:r w:rsidRPr="00E47C6A">
              <w:rPr>
                <w:sz w:val="20"/>
                <w:szCs w:val="20"/>
              </w:rPr>
              <w:t>1</w:t>
            </w:r>
          </w:p>
          <w:p w14:paraId="4FC9193E" w14:textId="77777777" w:rsidR="002870BB" w:rsidRPr="00E47C6A" w:rsidRDefault="002870BB" w:rsidP="004B4C36">
            <w:pPr>
              <w:pStyle w:val="TableParagraph"/>
              <w:spacing w:before="0"/>
              <w:ind w:left="0"/>
              <w:rPr>
                <w:sz w:val="20"/>
                <w:szCs w:val="20"/>
              </w:rPr>
            </w:pPr>
            <w:r w:rsidRPr="00E47C6A">
              <w:rPr>
                <w:sz w:val="20"/>
                <w:szCs w:val="20"/>
              </w:rPr>
              <w:t>2</w:t>
            </w:r>
          </w:p>
        </w:tc>
        <w:tc>
          <w:tcPr>
            <w:tcW w:w="432" w:type="pct"/>
            <w:vAlign w:val="center"/>
          </w:tcPr>
          <w:p w14:paraId="70DA4CFE" w14:textId="77777777" w:rsidR="002870BB" w:rsidRPr="00E47C6A" w:rsidRDefault="002870BB" w:rsidP="004B4C36">
            <w:pPr>
              <w:pStyle w:val="TableParagraph"/>
              <w:spacing w:before="0"/>
              <w:ind w:left="0"/>
              <w:rPr>
                <w:sz w:val="20"/>
                <w:szCs w:val="20"/>
              </w:rPr>
            </w:pPr>
            <w:r w:rsidRPr="00E47C6A">
              <w:rPr>
                <w:sz w:val="20"/>
                <w:szCs w:val="20"/>
              </w:rPr>
              <w:t>25</w:t>
            </w:r>
          </w:p>
          <w:p w14:paraId="01C89494" w14:textId="77777777" w:rsidR="002870BB" w:rsidRPr="00E47C6A" w:rsidRDefault="002870BB" w:rsidP="004B4C36">
            <w:pPr>
              <w:pStyle w:val="TableParagraph"/>
              <w:spacing w:before="0"/>
              <w:ind w:left="0"/>
              <w:rPr>
                <w:sz w:val="20"/>
                <w:szCs w:val="20"/>
              </w:rPr>
            </w:pPr>
            <w:r w:rsidRPr="00E47C6A">
              <w:rPr>
                <w:sz w:val="20"/>
                <w:szCs w:val="20"/>
              </w:rPr>
              <w:t>-</w:t>
            </w:r>
          </w:p>
        </w:tc>
        <w:tc>
          <w:tcPr>
            <w:tcW w:w="531" w:type="pct"/>
            <w:vAlign w:val="center"/>
          </w:tcPr>
          <w:p w14:paraId="06F89F40" w14:textId="77777777" w:rsidR="002870BB" w:rsidRDefault="002870BB" w:rsidP="004B4C36">
            <w:pPr>
              <w:pStyle w:val="TableParagraph"/>
              <w:spacing w:before="0"/>
              <w:ind w:left="0"/>
              <w:rPr>
                <w:sz w:val="20"/>
                <w:szCs w:val="20"/>
              </w:rPr>
            </w:pPr>
            <w:r>
              <w:rPr>
                <w:sz w:val="20"/>
                <w:szCs w:val="20"/>
              </w:rPr>
              <w:t>100%</w:t>
            </w:r>
          </w:p>
          <w:p w14:paraId="0B02178C" w14:textId="77777777" w:rsidR="002870BB" w:rsidRPr="00E47C6A" w:rsidRDefault="002870BB" w:rsidP="004B4C36">
            <w:pPr>
              <w:pStyle w:val="TableParagraph"/>
              <w:spacing w:before="0"/>
              <w:ind w:left="0"/>
              <w:rPr>
                <w:sz w:val="20"/>
                <w:szCs w:val="20"/>
              </w:rPr>
            </w:pPr>
            <w:r>
              <w:rPr>
                <w:sz w:val="20"/>
                <w:szCs w:val="20"/>
              </w:rPr>
              <w:t>-</w:t>
            </w:r>
          </w:p>
        </w:tc>
      </w:tr>
      <w:tr w:rsidR="002870BB" w:rsidRPr="00E47C6A" w14:paraId="4CB8ED83" w14:textId="77777777" w:rsidTr="004B4C36">
        <w:trPr>
          <w:trHeight w:val="599"/>
        </w:trPr>
        <w:tc>
          <w:tcPr>
            <w:tcW w:w="194" w:type="pct"/>
            <w:vAlign w:val="center"/>
          </w:tcPr>
          <w:p w14:paraId="4FD3F1E7" w14:textId="77777777" w:rsidR="002870BB" w:rsidRPr="00E47C6A" w:rsidRDefault="002870BB" w:rsidP="004B4C36">
            <w:pPr>
              <w:pStyle w:val="TableParagraph"/>
              <w:spacing w:before="0"/>
              <w:ind w:left="0"/>
              <w:rPr>
                <w:b/>
                <w:sz w:val="20"/>
                <w:szCs w:val="20"/>
              </w:rPr>
            </w:pPr>
            <w:r w:rsidRPr="00E47C6A">
              <w:rPr>
                <w:b/>
                <w:spacing w:val="-5"/>
                <w:sz w:val="20"/>
                <w:szCs w:val="20"/>
              </w:rPr>
              <w:t>3.</w:t>
            </w:r>
          </w:p>
        </w:tc>
        <w:tc>
          <w:tcPr>
            <w:tcW w:w="1009" w:type="pct"/>
            <w:vAlign w:val="center"/>
          </w:tcPr>
          <w:p w14:paraId="10F40A01" w14:textId="77777777" w:rsidR="002870BB" w:rsidRPr="00E47C6A" w:rsidRDefault="002870BB" w:rsidP="004B4C36">
            <w:pPr>
              <w:pStyle w:val="TableParagraph"/>
              <w:spacing w:before="0"/>
              <w:ind w:left="0"/>
              <w:jc w:val="left"/>
              <w:rPr>
                <w:sz w:val="20"/>
                <w:szCs w:val="20"/>
              </w:rPr>
            </w:pPr>
            <w:r w:rsidRPr="00E47C6A">
              <w:rPr>
                <w:sz w:val="20"/>
                <w:szCs w:val="20"/>
              </w:rPr>
              <w:t>Stem:</w:t>
            </w:r>
            <w:r w:rsidRPr="00E47C6A">
              <w:rPr>
                <w:spacing w:val="-11"/>
                <w:sz w:val="20"/>
                <w:szCs w:val="20"/>
              </w:rPr>
              <w:t xml:space="preserve"> </w:t>
            </w:r>
            <w:r w:rsidRPr="00E47C6A">
              <w:rPr>
                <w:spacing w:val="-2"/>
                <w:sz w:val="20"/>
                <w:szCs w:val="20"/>
              </w:rPr>
              <w:t>Pubescence</w:t>
            </w:r>
          </w:p>
        </w:tc>
        <w:tc>
          <w:tcPr>
            <w:tcW w:w="336" w:type="pct"/>
            <w:vAlign w:val="center"/>
          </w:tcPr>
          <w:p w14:paraId="7D308F18" w14:textId="77777777" w:rsidR="002870BB" w:rsidRPr="00E47C6A" w:rsidRDefault="002870BB" w:rsidP="004B4C36">
            <w:pPr>
              <w:pStyle w:val="TableParagraph"/>
              <w:spacing w:before="0"/>
              <w:ind w:left="0"/>
              <w:rPr>
                <w:sz w:val="20"/>
                <w:szCs w:val="20"/>
              </w:rPr>
            </w:pPr>
            <w:r w:rsidRPr="00E47C6A">
              <w:rPr>
                <w:spacing w:val="-5"/>
                <w:sz w:val="20"/>
                <w:szCs w:val="20"/>
              </w:rPr>
              <w:t>SP</w:t>
            </w:r>
          </w:p>
        </w:tc>
        <w:tc>
          <w:tcPr>
            <w:tcW w:w="480" w:type="pct"/>
            <w:vAlign w:val="center"/>
          </w:tcPr>
          <w:p w14:paraId="4AEE778A" w14:textId="77777777" w:rsidR="002870BB" w:rsidRDefault="002870BB" w:rsidP="004B4C36">
            <w:pPr>
              <w:pStyle w:val="TableParagraph"/>
              <w:spacing w:before="0"/>
              <w:ind w:left="0"/>
              <w:rPr>
                <w:sz w:val="18"/>
              </w:rPr>
            </w:pPr>
            <w:r>
              <w:rPr>
                <w:spacing w:val="-5"/>
                <w:sz w:val="18"/>
              </w:rPr>
              <w:t>VS</w:t>
            </w:r>
          </w:p>
        </w:tc>
        <w:tc>
          <w:tcPr>
            <w:tcW w:w="577" w:type="pct"/>
            <w:vAlign w:val="center"/>
          </w:tcPr>
          <w:p w14:paraId="396CD1A9" w14:textId="77777777" w:rsidR="002870BB" w:rsidRPr="00E47C6A" w:rsidRDefault="002870BB" w:rsidP="004B4C36">
            <w:pPr>
              <w:pStyle w:val="TableParagraph"/>
              <w:spacing w:before="0"/>
              <w:ind w:left="0"/>
              <w:rPr>
                <w:sz w:val="20"/>
                <w:szCs w:val="20"/>
              </w:rPr>
            </w:pPr>
            <w:r w:rsidRPr="00E47C6A">
              <w:rPr>
                <w:sz w:val="20"/>
                <w:szCs w:val="20"/>
              </w:rPr>
              <w:t>0.00</w:t>
            </w:r>
          </w:p>
        </w:tc>
        <w:tc>
          <w:tcPr>
            <w:tcW w:w="1008" w:type="pct"/>
            <w:vAlign w:val="center"/>
          </w:tcPr>
          <w:p w14:paraId="1EB402C9" w14:textId="77777777" w:rsidR="002870BB" w:rsidRPr="00E47C6A" w:rsidRDefault="002870BB" w:rsidP="004B4C36">
            <w:pPr>
              <w:pStyle w:val="TableParagraph"/>
              <w:spacing w:before="0"/>
              <w:ind w:left="0"/>
              <w:jc w:val="left"/>
              <w:rPr>
                <w:sz w:val="20"/>
                <w:szCs w:val="20"/>
              </w:rPr>
            </w:pPr>
            <w:r w:rsidRPr="00E47C6A">
              <w:rPr>
                <w:sz w:val="20"/>
                <w:szCs w:val="20"/>
              </w:rPr>
              <w:t>Absent</w:t>
            </w:r>
          </w:p>
          <w:p w14:paraId="7ADB89F2" w14:textId="77777777" w:rsidR="002870BB" w:rsidRPr="00E47C6A" w:rsidRDefault="002870BB" w:rsidP="004B4C36">
            <w:pPr>
              <w:pStyle w:val="TableParagraph"/>
              <w:spacing w:before="0"/>
              <w:ind w:left="0"/>
              <w:jc w:val="left"/>
              <w:rPr>
                <w:sz w:val="20"/>
                <w:szCs w:val="20"/>
              </w:rPr>
            </w:pPr>
            <w:r w:rsidRPr="00E47C6A">
              <w:rPr>
                <w:spacing w:val="-2"/>
                <w:sz w:val="20"/>
                <w:szCs w:val="20"/>
              </w:rPr>
              <w:t>Present</w:t>
            </w:r>
          </w:p>
        </w:tc>
        <w:tc>
          <w:tcPr>
            <w:tcW w:w="432" w:type="pct"/>
            <w:vAlign w:val="center"/>
          </w:tcPr>
          <w:p w14:paraId="5347FA34" w14:textId="77777777" w:rsidR="002870BB" w:rsidRPr="00E47C6A" w:rsidRDefault="002870BB" w:rsidP="004B4C36">
            <w:pPr>
              <w:pStyle w:val="TableParagraph"/>
              <w:spacing w:before="0"/>
              <w:ind w:left="0"/>
              <w:rPr>
                <w:sz w:val="20"/>
                <w:szCs w:val="20"/>
              </w:rPr>
            </w:pPr>
            <w:r w:rsidRPr="00E47C6A">
              <w:rPr>
                <w:sz w:val="20"/>
                <w:szCs w:val="20"/>
              </w:rPr>
              <w:t>1</w:t>
            </w:r>
          </w:p>
          <w:p w14:paraId="0B568F4F" w14:textId="77777777" w:rsidR="002870BB" w:rsidRPr="00E47C6A" w:rsidRDefault="002870BB" w:rsidP="004B4C36">
            <w:pPr>
              <w:pStyle w:val="TableParagraph"/>
              <w:spacing w:before="0"/>
              <w:ind w:left="0"/>
              <w:rPr>
                <w:sz w:val="20"/>
                <w:szCs w:val="20"/>
              </w:rPr>
            </w:pPr>
            <w:r w:rsidRPr="00E47C6A">
              <w:rPr>
                <w:sz w:val="20"/>
                <w:szCs w:val="20"/>
              </w:rPr>
              <w:t>9</w:t>
            </w:r>
          </w:p>
        </w:tc>
        <w:tc>
          <w:tcPr>
            <w:tcW w:w="432" w:type="pct"/>
            <w:vAlign w:val="center"/>
          </w:tcPr>
          <w:p w14:paraId="12C48B31" w14:textId="77777777" w:rsidR="002870BB" w:rsidRPr="00E47C6A" w:rsidRDefault="002870BB" w:rsidP="004B4C36">
            <w:pPr>
              <w:pStyle w:val="TableParagraph"/>
              <w:spacing w:before="0"/>
              <w:ind w:left="0"/>
              <w:rPr>
                <w:sz w:val="20"/>
                <w:szCs w:val="20"/>
              </w:rPr>
            </w:pPr>
            <w:r w:rsidRPr="00E47C6A">
              <w:rPr>
                <w:sz w:val="20"/>
                <w:szCs w:val="20"/>
              </w:rPr>
              <w:t>25</w:t>
            </w:r>
          </w:p>
          <w:p w14:paraId="191C80D7" w14:textId="77777777" w:rsidR="002870BB" w:rsidRPr="00E47C6A" w:rsidRDefault="002870BB" w:rsidP="004B4C36">
            <w:pPr>
              <w:pStyle w:val="TableParagraph"/>
              <w:spacing w:before="0"/>
              <w:ind w:left="0"/>
              <w:rPr>
                <w:sz w:val="20"/>
                <w:szCs w:val="20"/>
              </w:rPr>
            </w:pPr>
            <w:r w:rsidRPr="00E47C6A">
              <w:rPr>
                <w:sz w:val="20"/>
                <w:szCs w:val="20"/>
              </w:rPr>
              <w:t>-</w:t>
            </w:r>
          </w:p>
        </w:tc>
        <w:tc>
          <w:tcPr>
            <w:tcW w:w="531" w:type="pct"/>
            <w:vAlign w:val="center"/>
          </w:tcPr>
          <w:p w14:paraId="758767C2" w14:textId="77777777" w:rsidR="002870BB" w:rsidRDefault="002870BB" w:rsidP="004B4C36">
            <w:pPr>
              <w:pStyle w:val="TableParagraph"/>
              <w:spacing w:before="0"/>
              <w:ind w:left="0"/>
              <w:rPr>
                <w:sz w:val="20"/>
                <w:szCs w:val="20"/>
              </w:rPr>
            </w:pPr>
            <w:r>
              <w:rPr>
                <w:sz w:val="20"/>
                <w:szCs w:val="20"/>
              </w:rPr>
              <w:t>100%</w:t>
            </w:r>
          </w:p>
          <w:p w14:paraId="66A46B65" w14:textId="77777777" w:rsidR="002870BB" w:rsidRPr="00E47C6A" w:rsidRDefault="002870BB" w:rsidP="004B4C36">
            <w:pPr>
              <w:pStyle w:val="TableParagraph"/>
              <w:spacing w:before="0"/>
              <w:ind w:left="0"/>
              <w:rPr>
                <w:sz w:val="20"/>
                <w:szCs w:val="20"/>
              </w:rPr>
            </w:pPr>
            <w:r>
              <w:rPr>
                <w:sz w:val="20"/>
                <w:szCs w:val="20"/>
              </w:rPr>
              <w:t>-</w:t>
            </w:r>
          </w:p>
        </w:tc>
      </w:tr>
      <w:tr w:rsidR="002870BB" w:rsidRPr="00E47C6A" w14:paraId="25394180" w14:textId="77777777" w:rsidTr="004B4C36">
        <w:trPr>
          <w:trHeight w:val="840"/>
        </w:trPr>
        <w:tc>
          <w:tcPr>
            <w:tcW w:w="194" w:type="pct"/>
            <w:vAlign w:val="center"/>
          </w:tcPr>
          <w:p w14:paraId="6D7CA30A" w14:textId="77777777" w:rsidR="002870BB" w:rsidRPr="00E47C6A" w:rsidRDefault="002870BB" w:rsidP="004B4C36">
            <w:pPr>
              <w:pStyle w:val="TableParagraph"/>
              <w:spacing w:before="0"/>
              <w:ind w:left="0"/>
              <w:rPr>
                <w:b/>
                <w:sz w:val="20"/>
                <w:szCs w:val="20"/>
              </w:rPr>
            </w:pPr>
            <w:r w:rsidRPr="00E47C6A">
              <w:rPr>
                <w:b/>
                <w:spacing w:val="-5"/>
                <w:sz w:val="20"/>
                <w:szCs w:val="20"/>
              </w:rPr>
              <w:lastRenderedPageBreak/>
              <w:t>4.</w:t>
            </w:r>
          </w:p>
        </w:tc>
        <w:tc>
          <w:tcPr>
            <w:tcW w:w="1009" w:type="pct"/>
            <w:vAlign w:val="center"/>
          </w:tcPr>
          <w:p w14:paraId="6187986A" w14:textId="77777777" w:rsidR="002870BB" w:rsidRPr="00E47C6A" w:rsidRDefault="002870BB" w:rsidP="004B4C36">
            <w:pPr>
              <w:pStyle w:val="TableParagraph"/>
              <w:spacing w:before="0"/>
              <w:ind w:left="0"/>
              <w:jc w:val="left"/>
              <w:rPr>
                <w:sz w:val="20"/>
                <w:szCs w:val="20"/>
              </w:rPr>
            </w:pPr>
            <w:r w:rsidRPr="00E47C6A">
              <w:rPr>
                <w:spacing w:val="-2"/>
                <w:sz w:val="20"/>
                <w:szCs w:val="20"/>
              </w:rPr>
              <w:t>Leaflet:</w:t>
            </w:r>
            <w:r w:rsidRPr="00E47C6A">
              <w:rPr>
                <w:spacing w:val="-4"/>
                <w:sz w:val="20"/>
                <w:szCs w:val="20"/>
              </w:rPr>
              <w:t xml:space="preserve"> </w:t>
            </w:r>
            <w:r w:rsidRPr="00E47C6A">
              <w:rPr>
                <w:spacing w:val="-2"/>
                <w:sz w:val="20"/>
                <w:szCs w:val="20"/>
              </w:rPr>
              <w:t>Serration</w:t>
            </w:r>
          </w:p>
        </w:tc>
        <w:tc>
          <w:tcPr>
            <w:tcW w:w="336" w:type="pct"/>
            <w:vAlign w:val="center"/>
          </w:tcPr>
          <w:p w14:paraId="29EEF5FF" w14:textId="77777777" w:rsidR="002870BB" w:rsidRPr="00E47C6A" w:rsidRDefault="002870BB" w:rsidP="004B4C36">
            <w:pPr>
              <w:pStyle w:val="TableParagraph"/>
              <w:spacing w:before="0"/>
              <w:ind w:left="0"/>
              <w:rPr>
                <w:sz w:val="20"/>
                <w:szCs w:val="20"/>
              </w:rPr>
            </w:pPr>
            <w:r w:rsidRPr="00E47C6A">
              <w:rPr>
                <w:spacing w:val="-5"/>
                <w:sz w:val="20"/>
                <w:szCs w:val="20"/>
              </w:rPr>
              <w:t>LLS</w:t>
            </w:r>
          </w:p>
        </w:tc>
        <w:tc>
          <w:tcPr>
            <w:tcW w:w="480" w:type="pct"/>
            <w:vAlign w:val="center"/>
          </w:tcPr>
          <w:p w14:paraId="4F600928" w14:textId="77777777" w:rsidR="002870BB" w:rsidRDefault="002870BB" w:rsidP="004B4C36">
            <w:pPr>
              <w:pStyle w:val="TableParagraph"/>
              <w:spacing w:before="0"/>
              <w:ind w:left="0"/>
              <w:rPr>
                <w:sz w:val="18"/>
              </w:rPr>
            </w:pPr>
            <w:r>
              <w:rPr>
                <w:spacing w:val="-5"/>
                <w:sz w:val="18"/>
              </w:rPr>
              <w:t>VS</w:t>
            </w:r>
          </w:p>
        </w:tc>
        <w:tc>
          <w:tcPr>
            <w:tcW w:w="577" w:type="pct"/>
            <w:vAlign w:val="center"/>
          </w:tcPr>
          <w:p w14:paraId="324C3559" w14:textId="77777777" w:rsidR="002870BB" w:rsidRPr="00E47C6A" w:rsidRDefault="002870BB" w:rsidP="004B4C36">
            <w:pPr>
              <w:pStyle w:val="TableParagraph"/>
              <w:spacing w:before="0"/>
              <w:ind w:left="0"/>
              <w:rPr>
                <w:sz w:val="20"/>
                <w:szCs w:val="20"/>
              </w:rPr>
            </w:pPr>
            <w:r w:rsidRPr="00E47C6A">
              <w:rPr>
                <w:sz w:val="20"/>
                <w:szCs w:val="20"/>
              </w:rPr>
              <w:t>0.44</w:t>
            </w:r>
          </w:p>
        </w:tc>
        <w:tc>
          <w:tcPr>
            <w:tcW w:w="1008" w:type="pct"/>
            <w:vAlign w:val="center"/>
          </w:tcPr>
          <w:p w14:paraId="30A76DCD" w14:textId="77777777" w:rsidR="002870BB" w:rsidRPr="00E47C6A" w:rsidRDefault="002870BB" w:rsidP="004B4C36">
            <w:pPr>
              <w:pStyle w:val="TableParagraph"/>
              <w:spacing w:before="0"/>
              <w:ind w:left="0" w:hanging="183"/>
              <w:jc w:val="left"/>
              <w:rPr>
                <w:spacing w:val="-14"/>
                <w:sz w:val="20"/>
                <w:szCs w:val="20"/>
              </w:rPr>
            </w:pPr>
            <w:r>
              <w:rPr>
                <w:sz w:val="20"/>
                <w:szCs w:val="20"/>
              </w:rPr>
              <w:t xml:space="preserve">    </w:t>
            </w:r>
            <w:r w:rsidRPr="00E47C6A">
              <w:rPr>
                <w:sz w:val="20"/>
                <w:szCs w:val="20"/>
              </w:rPr>
              <w:t>Absent</w:t>
            </w:r>
            <w:r w:rsidRPr="00E47C6A">
              <w:rPr>
                <w:spacing w:val="-14"/>
                <w:sz w:val="20"/>
                <w:szCs w:val="20"/>
              </w:rPr>
              <w:t xml:space="preserve"> </w:t>
            </w:r>
            <w:r w:rsidRPr="00E47C6A">
              <w:rPr>
                <w:sz w:val="20"/>
                <w:szCs w:val="20"/>
              </w:rPr>
              <w:t>(potato</w:t>
            </w:r>
            <w:r w:rsidRPr="00E47C6A">
              <w:rPr>
                <w:spacing w:val="-14"/>
                <w:sz w:val="20"/>
                <w:szCs w:val="20"/>
              </w:rPr>
              <w:t xml:space="preserve"> </w:t>
            </w:r>
            <w:r w:rsidRPr="00E47C6A">
              <w:rPr>
                <w:sz w:val="20"/>
                <w:szCs w:val="20"/>
              </w:rPr>
              <w:t>type)</w:t>
            </w:r>
          </w:p>
          <w:p w14:paraId="222C1C7A" w14:textId="77777777" w:rsidR="002870BB" w:rsidRPr="00E47C6A" w:rsidRDefault="002870BB" w:rsidP="004B4C36">
            <w:pPr>
              <w:pStyle w:val="TableParagraph"/>
              <w:spacing w:before="0"/>
              <w:ind w:left="0" w:hanging="183"/>
              <w:jc w:val="left"/>
              <w:rPr>
                <w:sz w:val="20"/>
                <w:szCs w:val="20"/>
              </w:rPr>
            </w:pPr>
            <w:r>
              <w:rPr>
                <w:sz w:val="20"/>
                <w:szCs w:val="20"/>
              </w:rPr>
              <w:t xml:space="preserve">    L</w:t>
            </w:r>
            <w:r w:rsidRPr="00E47C6A">
              <w:rPr>
                <w:sz w:val="20"/>
                <w:szCs w:val="20"/>
              </w:rPr>
              <w:t>ess serrated</w:t>
            </w:r>
          </w:p>
          <w:p w14:paraId="114D4758" w14:textId="77777777" w:rsidR="002870BB" w:rsidRPr="00E47C6A" w:rsidRDefault="002870BB" w:rsidP="004B4C36">
            <w:pPr>
              <w:pStyle w:val="TableParagraph"/>
              <w:spacing w:before="0"/>
              <w:ind w:left="0" w:hanging="183"/>
              <w:jc w:val="left"/>
              <w:rPr>
                <w:sz w:val="20"/>
                <w:szCs w:val="20"/>
              </w:rPr>
            </w:pPr>
            <w:r>
              <w:rPr>
                <w:sz w:val="20"/>
                <w:szCs w:val="20"/>
              </w:rPr>
              <w:t xml:space="preserve">    </w:t>
            </w:r>
            <w:r w:rsidRPr="00E47C6A">
              <w:rPr>
                <w:sz w:val="20"/>
                <w:szCs w:val="20"/>
              </w:rPr>
              <w:t>Highly serrated</w:t>
            </w:r>
          </w:p>
        </w:tc>
        <w:tc>
          <w:tcPr>
            <w:tcW w:w="432" w:type="pct"/>
            <w:vAlign w:val="center"/>
          </w:tcPr>
          <w:p w14:paraId="5CB6B855" w14:textId="77777777" w:rsidR="002870BB" w:rsidRPr="00E47C6A" w:rsidRDefault="002870BB" w:rsidP="004B4C36">
            <w:pPr>
              <w:pStyle w:val="TableParagraph"/>
              <w:spacing w:before="0"/>
              <w:ind w:left="0"/>
              <w:rPr>
                <w:sz w:val="20"/>
                <w:szCs w:val="20"/>
              </w:rPr>
            </w:pPr>
            <w:r w:rsidRPr="00E47C6A">
              <w:rPr>
                <w:sz w:val="20"/>
                <w:szCs w:val="20"/>
              </w:rPr>
              <w:t>1</w:t>
            </w:r>
          </w:p>
          <w:p w14:paraId="68CA8C03" w14:textId="77777777" w:rsidR="002870BB" w:rsidRPr="00E47C6A" w:rsidRDefault="002870BB" w:rsidP="004B4C36">
            <w:pPr>
              <w:pStyle w:val="TableParagraph"/>
              <w:spacing w:before="0"/>
              <w:ind w:left="0"/>
              <w:rPr>
                <w:sz w:val="20"/>
                <w:szCs w:val="20"/>
              </w:rPr>
            </w:pPr>
            <w:r w:rsidRPr="00E47C6A">
              <w:rPr>
                <w:sz w:val="20"/>
                <w:szCs w:val="20"/>
              </w:rPr>
              <w:t>3</w:t>
            </w:r>
          </w:p>
          <w:p w14:paraId="3D6A47F3" w14:textId="77777777" w:rsidR="002870BB" w:rsidRPr="00E47C6A" w:rsidRDefault="002870BB" w:rsidP="004B4C36">
            <w:pPr>
              <w:pStyle w:val="TableParagraph"/>
              <w:spacing w:before="0"/>
              <w:ind w:left="0"/>
              <w:rPr>
                <w:sz w:val="20"/>
                <w:szCs w:val="20"/>
              </w:rPr>
            </w:pPr>
            <w:r w:rsidRPr="00E47C6A">
              <w:rPr>
                <w:sz w:val="20"/>
                <w:szCs w:val="20"/>
              </w:rPr>
              <w:t>7</w:t>
            </w:r>
          </w:p>
        </w:tc>
        <w:tc>
          <w:tcPr>
            <w:tcW w:w="432" w:type="pct"/>
            <w:vAlign w:val="center"/>
          </w:tcPr>
          <w:p w14:paraId="31570E98" w14:textId="77777777" w:rsidR="002870BB" w:rsidRPr="00E47C6A" w:rsidRDefault="002870BB" w:rsidP="004B4C36">
            <w:pPr>
              <w:pStyle w:val="TableParagraph"/>
              <w:spacing w:before="0"/>
              <w:ind w:left="0"/>
              <w:rPr>
                <w:sz w:val="20"/>
                <w:szCs w:val="20"/>
              </w:rPr>
            </w:pPr>
            <w:r w:rsidRPr="00E47C6A">
              <w:rPr>
                <w:sz w:val="20"/>
                <w:szCs w:val="20"/>
              </w:rPr>
              <w:t>1</w:t>
            </w:r>
          </w:p>
          <w:p w14:paraId="73D7A479" w14:textId="77777777" w:rsidR="002870BB" w:rsidRPr="00E47C6A" w:rsidRDefault="002870BB" w:rsidP="004B4C36">
            <w:pPr>
              <w:pStyle w:val="TableParagraph"/>
              <w:spacing w:before="0"/>
              <w:ind w:left="0"/>
              <w:rPr>
                <w:sz w:val="20"/>
                <w:szCs w:val="20"/>
              </w:rPr>
            </w:pPr>
            <w:r w:rsidRPr="00E47C6A">
              <w:rPr>
                <w:sz w:val="20"/>
                <w:szCs w:val="20"/>
              </w:rPr>
              <w:t>21</w:t>
            </w:r>
          </w:p>
          <w:p w14:paraId="32CDAC32" w14:textId="77777777" w:rsidR="002870BB" w:rsidRPr="00E47C6A" w:rsidRDefault="002870BB" w:rsidP="004B4C36">
            <w:pPr>
              <w:pStyle w:val="TableParagraph"/>
              <w:spacing w:before="0"/>
              <w:ind w:left="0"/>
              <w:rPr>
                <w:sz w:val="20"/>
                <w:szCs w:val="20"/>
              </w:rPr>
            </w:pPr>
            <w:r w:rsidRPr="00E47C6A">
              <w:rPr>
                <w:sz w:val="20"/>
                <w:szCs w:val="20"/>
              </w:rPr>
              <w:t>3</w:t>
            </w:r>
          </w:p>
        </w:tc>
        <w:tc>
          <w:tcPr>
            <w:tcW w:w="531" w:type="pct"/>
            <w:vAlign w:val="center"/>
          </w:tcPr>
          <w:p w14:paraId="1753C5EB" w14:textId="77777777" w:rsidR="002870BB" w:rsidRDefault="002870BB" w:rsidP="004B4C36">
            <w:pPr>
              <w:pStyle w:val="TableParagraph"/>
              <w:spacing w:before="0"/>
              <w:ind w:left="0"/>
              <w:rPr>
                <w:sz w:val="20"/>
                <w:szCs w:val="20"/>
              </w:rPr>
            </w:pPr>
            <w:r>
              <w:rPr>
                <w:sz w:val="20"/>
                <w:szCs w:val="20"/>
              </w:rPr>
              <w:t>4%</w:t>
            </w:r>
          </w:p>
          <w:p w14:paraId="03DC945A" w14:textId="77777777" w:rsidR="002870BB" w:rsidRDefault="002870BB" w:rsidP="004B4C36">
            <w:pPr>
              <w:pStyle w:val="TableParagraph"/>
              <w:spacing w:before="0"/>
              <w:ind w:left="0"/>
              <w:rPr>
                <w:sz w:val="20"/>
                <w:szCs w:val="20"/>
              </w:rPr>
            </w:pPr>
            <w:r>
              <w:rPr>
                <w:sz w:val="20"/>
                <w:szCs w:val="20"/>
              </w:rPr>
              <w:t>84%</w:t>
            </w:r>
          </w:p>
          <w:p w14:paraId="4033FB37" w14:textId="77777777" w:rsidR="002870BB" w:rsidRPr="00E47C6A" w:rsidRDefault="002870BB" w:rsidP="004B4C36">
            <w:pPr>
              <w:pStyle w:val="TableParagraph"/>
              <w:spacing w:before="0"/>
              <w:ind w:left="0"/>
              <w:rPr>
                <w:sz w:val="20"/>
                <w:szCs w:val="20"/>
              </w:rPr>
            </w:pPr>
            <w:r>
              <w:rPr>
                <w:sz w:val="20"/>
                <w:szCs w:val="20"/>
              </w:rPr>
              <w:t>12%</w:t>
            </w:r>
          </w:p>
        </w:tc>
      </w:tr>
      <w:tr w:rsidR="002870BB" w:rsidRPr="00E47C6A" w14:paraId="177F0ACA" w14:textId="77777777" w:rsidTr="004B4C36">
        <w:trPr>
          <w:trHeight w:val="479"/>
        </w:trPr>
        <w:tc>
          <w:tcPr>
            <w:tcW w:w="194" w:type="pct"/>
            <w:vAlign w:val="center"/>
          </w:tcPr>
          <w:p w14:paraId="2092A125" w14:textId="77777777" w:rsidR="002870BB" w:rsidRPr="00E47C6A" w:rsidRDefault="002870BB" w:rsidP="004B4C36">
            <w:pPr>
              <w:pStyle w:val="TableParagraph"/>
              <w:spacing w:before="0"/>
              <w:ind w:left="0"/>
              <w:rPr>
                <w:b/>
                <w:sz w:val="20"/>
                <w:szCs w:val="20"/>
              </w:rPr>
            </w:pPr>
            <w:r w:rsidRPr="00E47C6A">
              <w:rPr>
                <w:b/>
                <w:spacing w:val="-5"/>
                <w:sz w:val="20"/>
                <w:szCs w:val="20"/>
              </w:rPr>
              <w:t>5.</w:t>
            </w:r>
          </w:p>
        </w:tc>
        <w:tc>
          <w:tcPr>
            <w:tcW w:w="1009" w:type="pct"/>
            <w:vAlign w:val="center"/>
          </w:tcPr>
          <w:p w14:paraId="343CD385" w14:textId="77777777" w:rsidR="002870BB" w:rsidRPr="00E47C6A" w:rsidRDefault="002870BB" w:rsidP="004B4C36">
            <w:pPr>
              <w:pStyle w:val="TableParagraph"/>
              <w:spacing w:before="0"/>
              <w:ind w:left="0"/>
              <w:jc w:val="left"/>
              <w:rPr>
                <w:sz w:val="20"/>
                <w:szCs w:val="20"/>
              </w:rPr>
            </w:pPr>
            <w:r w:rsidRPr="00E47C6A">
              <w:rPr>
                <w:sz w:val="20"/>
                <w:szCs w:val="20"/>
              </w:rPr>
              <w:t>Leaf:</w:t>
            </w:r>
            <w:r w:rsidRPr="00E47C6A">
              <w:rPr>
                <w:spacing w:val="-9"/>
                <w:sz w:val="20"/>
                <w:szCs w:val="20"/>
              </w:rPr>
              <w:t xml:space="preserve"> </w:t>
            </w:r>
            <w:r w:rsidRPr="00E47C6A">
              <w:rPr>
                <w:spacing w:val="-2"/>
                <w:sz w:val="20"/>
                <w:szCs w:val="20"/>
              </w:rPr>
              <w:t>Structure</w:t>
            </w:r>
          </w:p>
        </w:tc>
        <w:tc>
          <w:tcPr>
            <w:tcW w:w="336" w:type="pct"/>
            <w:vAlign w:val="center"/>
          </w:tcPr>
          <w:p w14:paraId="1C8B6F4F" w14:textId="77777777" w:rsidR="002870BB" w:rsidRPr="00E47C6A" w:rsidRDefault="002870BB" w:rsidP="004B4C36">
            <w:pPr>
              <w:pStyle w:val="TableParagraph"/>
              <w:spacing w:before="0"/>
              <w:ind w:left="0"/>
              <w:rPr>
                <w:sz w:val="20"/>
                <w:szCs w:val="20"/>
              </w:rPr>
            </w:pPr>
            <w:r w:rsidRPr="00E47C6A">
              <w:rPr>
                <w:spacing w:val="-5"/>
                <w:sz w:val="20"/>
                <w:szCs w:val="20"/>
              </w:rPr>
              <w:t>LS</w:t>
            </w:r>
          </w:p>
        </w:tc>
        <w:tc>
          <w:tcPr>
            <w:tcW w:w="480" w:type="pct"/>
            <w:vAlign w:val="center"/>
          </w:tcPr>
          <w:p w14:paraId="2C39E2F2" w14:textId="77777777" w:rsidR="002870BB" w:rsidRDefault="002870BB" w:rsidP="004B4C36">
            <w:pPr>
              <w:pStyle w:val="TableParagraph"/>
              <w:spacing w:before="0"/>
              <w:ind w:left="0"/>
              <w:rPr>
                <w:sz w:val="18"/>
              </w:rPr>
            </w:pPr>
            <w:r>
              <w:rPr>
                <w:spacing w:val="-5"/>
                <w:sz w:val="18"/>
              </w:rPr>
              <w:t>VG</w:t>
            </w:r>
          </w:p>
        </w:tc>
        <w:tc>
          <w:tcPr>
            <w:tcW w:w="577" w:type="pct"/>
            <w:vAlign w:val="center"/>
          </w:tcPr>
          <w:p w14:paraId="43C42F10" w14:textId="77777777" w:rsidR="002870BB" w:rsidRPr="00E47C6A" w:rsidRDefault="002870BB" w:rsidP="004B4C36">
            <w:pPr>
              <w:pStyle w:val="TableParagraph"/>
              <w:spacing w:before="0"/>
              <w:ind w:left="0"/>
              <w:rPr>
                <w:sz w:val="20"/>
                <w:szCs w:val="20"/>
              </w:rPr>
            </w:pPr>
            <w:r w:rsidRPr="00E47C6A">
              <w:rPr>
                <w:sz w:val="20"/>
                <w:szCs w:val="20"/>
              </w:rPr>
              <w:t>0.48</w:t>
            </w:r>
          </w:p>
        </w:tc>
        <w:tc>
          <w:tcPr>
            <w:tcW w:w="1008" w:type="pct"/>
            <w:vAlign w:val="center"/>
          </w:tcPr>
          <w:p w14:paraId="584E47C9" w14:textId="77777777" w:rsidR="002870BB" w:rsidRPr="00E47C6A" w:rsidRDefault="002870BB" w:rsidP="004B4C36">
            <w:pPr>
              <w:pStyle w:val="TableParagraph"/>
              <w:spacing w:before="0"/>
              <w:ind w:left="0"/>
              <w:jc w:val="left"/>
              <w:rPr>
                <w:spacing w:val="-2"/>
                <w:sz w:val="20"/>
                <w:szCs w:val="20"/>
              </w:rPr>
            </w:pPr>
            <w:r w:rsidRPr="00E47C6A">
              <w:rPr>
                <w:spacing w:val="-2"/>
                <w:sz w:val="20"/>
                <w:szCs w:val="20"/>
              </w:rPr>
              <w:t>Open</w:t>
            </w:r>
          </w:p>
          <w:p w14:paraId="4E24D517" w14:textId="77777777" w:rsidR="002870BB" w:rsidRPr="00E47C6A" w:rsidRDefault="002870BB" w:rsidP="004B4C36">
            <w:pPr>
              <w:pStyle w:val="TableParagraph"/>
              <w:spacing w:before="0"/>
              <w:ind w:left="0"/>
              <w:jc w:val="left"/>
              <w:rPr>
                <w:spacing w:val="-2"/>
                <w:sz w:val="20"/>
                <w:szCs w:val="20"/>
              </w:rPr>
            </w:pPr>
            <w:r w:rsidRPr="00E47C6A">
              <w:rPr>
                <w:spacing w:val="-2"/>
                <w:sz w:val="20"/>
                <w:szCs w:val="20"/>
              </w:rPr>
              <w:t>Intermediate</w:t>
            </w:r>
          </w:p>
          <w:p w14:paraId="760FC2D9" w14:textId="77777777" w:rsidR="002870BB" w:rsidRPr="00E47C6A" w:rsidRDefault="002870BB" w:rsidP="004B4C36">
            <w:pPr>
              <w:pStyle w:val="TableParagraph"/>
              <w:spacing w:before="0"/>
              <w:ind w:left="0"/>
              <w:jc w:val="left"/>
              <w:rPr>
                <w:sz w:val="20"/>
                <w:szCs w:val="20"/>
              </w:rPr>
            </w:pPr>
            <w:r w:rsidRPr="00E47C6A">
              <w:rPr>
                <w:spacing w:val="-2"/>
                <w:sz w:val="20"/>
                <w:szCs w:val="20"/>
              </w:rPr>
              <w:t>Closed</w:t>
            </w:r>
          </w:p>
        </w:tc>
        <w:tc>
          <w:tcPr>
            <w:tcW w:w="432" w:type="pct"/>
            <w:vAlign w:val="center"/>
          </w:tcPr>
          <w:p w14:paraId="55B2E376" w14:textId="77777777" w:rsidR="002870BB" w:rsidRPr="00E47C6A" w:rsidRDefault="002870BB" w:rsidP="004B4C36">
            <w:pPr>
              <w:pStyle w:val="TableParagraph"/>
              <w:spacing w:before="0"/>
              <w:ind w:left="0"/>
              <w:rPr>
                <w:sz w:val="20"/>
                <w:szCs w:val="20"/>
              </w:rPr>
            </w:pPr>
            <w:r w:rsidRPr="00E47C6A">
              <w:rPr>
                <w:sz w:val="20"/>
                <w:szCs w:val="20"/>
              </w:rPr>
              <w:t>3</w:t>
            </w:r>
          </w:p>
          <w:p w14:paraId="4ACCFD9C" w14:textId="77777777" w:rsidR="002870BB" w:rsidRPr="00E47C6A" w:rsidRDefault="002870BB" w:rsidP="004B4C36">
            <w:pPr>
              <w:pStyle w:val="TableParagraph"/>
              <w:spacing w:before="0"/>
              <w:ind w:left="0"/>
              <w:rPr>
                <w:sz w:val="20"/>
                <w:szCs w:val="20"/>
              </w:rPr>
            </w:pPr>
            <w:r w:rsidRPr="00E47C6A">
              <w:rPr>
                <w:sz w:val="20"/>
                <w:szCs w:val="20"/>
              </w:rPr>
              <w:t>5</w:t>
            </w:r>
          </w:p>
          <w:p w14:paraId="352A180C" w14:textId="77777777" w:rsidR="002870BB" w:rsidRPr="00E47C6A" w:rsidRDefault="002870BB" w:rsidP="004B4C36">
            <w:pPr>
              <w:pStyle w:val="TableParagraph"/>
              <w:spacing w:before="0"/>
              <w:ind w:left="0"/>
              <w:rPr>
                <w:sz w:val="20"/>
                <w:szCs w:val="20"/>
              </w:rPr>
            </w:pPr>
            <w:r w:rsidRPr="00E47C6A">
              <w:rPr>
                <w:sz w:val="20"/>
                <w:szCs w:val="20"/>
              </w:rPr>
              <w:t>7</w:t>
            </w:r>
          </w:p>
        </w:tc>
        <w:tc>
          <w:tcPr>
            <w:tcW w:w="432" w:type="pct"/>
            <w:vAlign w:val="center"/>
          </w:tcPr>
          <w:p w14:paraId="2AE95E0D" w14:textId="77777777" w:rsidR="002870BB" w:rsidRPr="00E47C6A" w:rsidRDefault="002870BB" w:rsidP="004B4C36">
            <w:pPr>
              <w:pStyle w:val="TableParagraph"/>
              <w:spacing w:before="0"/>
              <w:ind w:left="0"/>
              <w:rPr>
                <w:sz w:val="20"/>
                <w:szCs w:val="20"/>
              </w:rPr>
            </w:pPr>
            <w:r w:rsidRPr="00E47C6A">
              <w:rPr>
                <w:sz w:val="20"/>
                <w:szCs w:val="20"/>
              </w:rPr>
              <w:t>6</w:t>
            </w:r>
          </w:p>
          <w:p w14:paraId="55C9DC75" w14:textId="77777777" w:rsidR="002870BB" w:rsidRPr="00E47C6A" w:rsidRDefault="002870BB" w:rsidP="004B4C36">
            <w:pPr>
              <w:pStyle w:val="TableParagraph"/>
              <w:spacing w:before="0"/>
              <w:ind w:left="0"/>
              <w:rPr>
                <w:sz w:val="20"/>
                <w:szCs w:val="20"/>
              </w:rPr>
            </w:pPr>
            <w:r w:rsidRPr="00E47C6A">
              <w:rPr>
                <w:sz w:val="20"/>
                <w:szCs w:val="20"/>
              </w:rPr>
              <w:t>19</w:t>
            </w:r>
          </w:p>
          <w:p w14:paraId="3C1B5623" w14:textId="77777777" w:rsidR="002870BB" w:rsidRPr="00E47C6A" w:rsidRDefault="002870BB" w:rsidP="004B4C36">
            <w:pPr>
              <w:pStyle w:val="TableParagraph"/>
              <w:spacing w:before="0"/>
              <w:ind w:left="0"/>
              <w:rPr>
                <w:sz w:val="20"/>
                <w:szCs w:val="20"/>
              </w:rPr>
            </w:pPr>
            <w:r w:rsidRPr="00E47C6A">
              <w:rPr>
                <w:sz w:val="20"/>
                <w:szCs w:val="20"/>
              </w:rPr>
              <w:t>-</w:t>
            </w:r>
          </w:p>
        </w:tc>
        <w:tc>
          <w:tcPr>
            <w:tcW w:w="531" w:type="pct"/>
            <w:vAlign w:val="center"/>
          </w:tcPr>
          <w:p w14:paraId="7FC44A30" w14:textId="77777777" w:rsidR="002870BB" w:rsidRDefault="002870BB" w:rsidP="004B4C36">
            <w:pPr>
              <w:pStyle w:val="TableParagraph"/>
              <w:spacing w:before="0"/>
              <w:ind w:left="0"/>
              <w:rPr>
                <w:sz w:val="20"/>
                <w:szCs w:val="20"/>
              </w:rPr>
            </w:pPr>
            <w:r>
              <w:rPr>
                <w:sz w:val="20"/>
                <w:szCs w:val="20"/>
              </w:rPr>
              <w:t>24%</w:t>
            </w:r>
          </w:p>
          <w:p w14:paraId="285F0C99" w14:textId="77777777" w:rsidR="002870BB" w:rsidRDefault="002870BB" w:rsidP="004B4C36">
            <w:pPr>
              <w:pStyle w:val="TableParagraph"/>
              <w:spacing w:before="0"/>
              <w:ind w:left="0"/>
              <w:rPr>
                <w:sz w:val="20"/>
                <w:szCs w:val="20"/>
              </w:rPr>
            </w:pPr>
            <w:r>
              <w:rPr>
                <w:sz w:val="20"/>
                <w:szCs w:val="20"/>
              </w:rPr>
              <w:t>76%</w:t>
            </w:r>
          </w:p>
          <w:p w14:paraId="6173187B" w14:textId="77777777" w:rsidR="002870BB" w:rsidRPr="00E47C6A" w:rsidRDefault="002870BB" w:rsidP="004B4C36">
            <w:pPr>
              <w:pStyle w:val="TableParagraph"/>
              <w:spacing w:before="0"/>
              <w:ind w:left="0"/>
              <w:rPr>
                <w:sz w:val="20"/>
                <w:szCs w:val="20"/>
              </w:rPr>
            </w:pPr>
            <w:r>
              <w:rPr>
                <w:sz w:val="20"/>
                <w:szCs w:val="20"/>
              </w:rPr>
              <w:t>-</w:t>
            </w:r>
          </w:p>
        </w:tc>
      </w:tr>
      <w:tr w:rsidR="002870BB" w:rsidRPr="00E47C6A" w14:paraId="207408A4" w14:textId="77777777" w:rsidTr="004B4C36">
        <w:trPr>
          <w:trHeight w:val="849"/>
        </w:trPr>
        <w:tc>
          <w:tcPr>
            <w:tcW w:w="194" w:type="pct"/>
            <w:vAlign w:val="center"/>
          </w:tcPr>
          <w:p w14:paraId="7FCDB4A1" w14:textId="77777777" w:rsidR="002870BB" w:rsidRPr="00E47C6A" w:rsidRDefault="002870BB" w:rsidP="004B4C36">
            <w:pPr>
              <w:pStyle w:val="TableParagraph"/>
              <w:spacing w:before="0"/>
              <w:ind w:left="0"/>
              <w:rPr>
                <w:b/>
                <w:sz w:val="20"/>
                <w:szCs w:val="20"/>
              </w:rPr>
            </w:pPr>
            <w:r w:rsidRPr="00E47C6A">
              <w:rPr>
                <w:b/>
                <w:spacing w:val="-5"/>
                <w:sz w:val="20"/>
                <w:szCs w:val="20"/>
              </w:rPr>
              <w:t>6.</w:t>
            </w:r>
          </w:p>
        </w:tc>
        <w:tc>
          <w:tcPr>
            <w:tcW w:w="1009" w:type="pct"/>
            <w:vAlign w:val="center"/>
          </w:tcPr>
          <w:p w14:paraId="11978F1C" w14:textId="77777777" w:rsidR="002870BB" w:rsidRPr="00E47C6A" w:rsidRDefault="002870BB" w:rsidP="004B4C36">
            <w:pPr>
              <w:pStyle w:val="TableParagraph"/>
              <w:spacing w:before="0"/>
              <w:ind w:left="0"/>
              <w:jc w:val="left"/>
              <w:rPr>
                <w:sz w:val="20"/>
                <w:szCs w:val="20"/>
              </w:rPr>
            </w:pPr>
            <w:r w:rsidRPr="00E47C6A">
              <w:rPr>
                <w:sz w:val="20"/>
                <w:szCs w:val="20"/>
              </w:rPr>
              <w:t>Peduncle:</w:t>
            </w:r>
            <w:r w:rsidRPr="00E47C6A">
              <w:rPr>
                <w:spacing w:val="-16"/>
                <w:sz w:val="20"/>
                <w:szCs w:val="20"/>
              </w:rPr>
              <w:t xml:space="preserve"> </w:t>
            </w:r>
            <w:r w:rsidRPr="00E47C6A">
              <w:rPr>
                <w:sz w:val="20"/>
                <w:szCs w:val="20"/>
              </w:rPr>
              <w:t>Abscission</w:t>
            </w:r>
            <w:r w:rsidRPr="00E47C6A">
              <w:rPr>
                <w:spacing w:val="-12"/>
                <w:sz w:val="20"/>
                <w:szCs w:val="20"/>
              </w:rPr>
              <w:t xml:space="preserve"> </w:t>
            </w:r>
            <w:r w:rsidRPr="00E47C6A">
              <w:rPr>
                <w:spacing w:val="-4"/>
                <w:sz w:val="20"/>
                <w:szCs w:val="20"/>
              </w:rPr>
              <w:t>layer</w:t>
            </w:r>
          </w:p>
        </w:tc>
        <w:tc>
          <w:tcPr>
            <w:tcW w:w="336" w:type="pct"/>
            <w:vAlign w:val="center"/>
          </w:tcPr>
          <w:p w14:paraId="7E59DA25" w14:textId="77777777" w:rsidR="002870BB" w:rsidRPr="00E47C6A" w:rsidRDefault="002870BB" w:rsidP="004B4C36">
            <w:pPr>
              <w:pStyle w:val="TableParagraph"/>
              <w:spacing w:before="0"/>
              <w:ind w:left="0"/>
              <w:rPr>
                <w:sz w:val="20"/>
                <w:szCs w:val="20"/>
              </w:rPr>
            </w:pPr>
            <w:r w:rsidRPr="00E47C6A">
              <w:rPr>
                <w:spacing w:val="-5"/>
                <w:sz w:val="20"/>
                <w:szCs w:val="20"/>
              </w:rPr>
              <w:t>PA</w:t>
            </w:r>
          </w:p>
        </w:tc>
        <w:tc>
          <w:tcPr>
            <w:tcW w:w="480" w:type="pct"/>
            <w:vAlign w:val="center"/>
          </w:tcPr>
          <w:p w14:paraId="5812A764" w14:textId="77777777" w:rsidR="002870BB" w:rsidRDefault="002870BB" w:rsidP="004B4C36">
            <w:pPr>
              <w:pStyle w:val="TableParagraph"/>
              <w:spacing w:before="0"/>
              <w:ind w:left="0"/>
              <w:rPr>
                <w:sz w:val="18"/>
              </w:rPr>
            </w:pPr>
            <w:r>
              <w:rPr>
                <w:spacing w:val="-5"/>
                <w:sz w:val="18"/>
              </w:rPr>
              <w:t>VS</w:t>
            </w:r>
          </w:p>
        </w:tc>
        <w:tc>
          <w:tcPr>
            <w:tcW w:w="577" w:type="pct"/>
            <w:vAlign w:val="center"/>
          </w:tcPr>
          <w:p w14:paraId="5EAC7B2C" w14:textId="77777777" w:rsidR="002870BB" w:rsidRPr="00E47C6A" w:rsidRDefault="002870BB" w:rsidP="004B4C36">
            <w:pPr>
              <w:pStyle w:val="TableParagraph"/>
              <w:spacing w:before="0"/>
              <w:ind w:left="0"/>
              <w:rPr>
                <w:sz w:val="20"/>
                <w:szCs w:val="20"/>
              </w:rPr>
            </w:pPr>
            <w:r w:rsidRPr="00E47C6A">
              <w:rPr>
                <w:sz w:val="20"/>
                <w:szCs w:val="20"/>
              </w:rPr>
              <w:t>0.24</w:t>
            </w:r>
          </w:p>
        </w:tc>
        <w:tc>
          <w:tcPr>
            <w:tcW w:w="1008" w:type="pct"/>
            <w:vAlign w:val="center"/>
          </w:tcPr>
          <w:p w14:paraId="19FE2AA4" w14:textId="77777777" w:rsidR="002870BB" w:rsidRPr="00E47C6A" w:rsidRDefault="002870BB" w:rsidP="004B4C36">
            <w:pPr>
              <w:pStyle w:val="TableParagraph"/>
              <w:spacing w:before="0"/>
              <w:ind w:left="0"/>
              <w:jc w:val="left"/>
              <w:rPr>
                <w:sz w:val="20"/>
                <w:szCs w:val="20"/>
              </w:rPr>
            </w:pPr>
            <w:r w:rsidRPr="00E47C6A">
              <w:rPr>
                <w:sz w:val="20"/>
                <w:szCs w:val="20"/>
              </w:rPr>
              <w:t>Absent</w:t>
            </w:r>
            <w:r w:rsidRPr="00E47C6A">
              <w:rPr>
                <w:spacing w:val="-9"/>
                <w:sz w:val="20"/>
                <w:szCs w:val="20"/>
              </w:rPr>
              <w:t xml:space="preserve"> </w:t>
            </w:r>
            <w:r w:rsidRPr="00E47C6A">
              <w:rPr>
                <w:sz w:val="20"/>
                <w:szCs w:val="20"/>
              </w:rPr>
              <w:t>(joint</w:t>
            </w:r>
            <w:r w:rsidRPr="00E47C6A">
              <w:rPr>
                <w:spacing w:val="-9"/>
                <w:sz w:val="20"/>
                <w:szCs w:val="20"/>
              </w:rPr>
              <w:t xml:space="preserve"> </w:t>
            </w:r>
            <w:r w:rsidRPr="00E47C6A">
              <w:rPr>
                <w:sz w:val="20"/>
                <w:szCs w:val="20"/>
              </w:rPr>
              <w:t>less)</w:t>
            </w:r>
          </w:p>
          <w:p w14:paraId="46B69F62" w14:textId="77777777" w:rsidR="002870BB" w:rsidRPr="00E47C6A" w:rsidRDefault="002870BB" w:rsidP="004B4C36">
            <w:pPr>
              <w:pStyle w:val="TableParagraph"/>
              <w:spacing w:before="0"/>
              <w:ind w:left="0"/>
              <w:jc w:val="left"/>
              <w:rPr>
                <w:sz w:val="20"/>
                <w:szCs w:val="20"/>
              </w:rPr>
            </w:pPr>
            <w:r w:rsidRPr="00E47C6A">
              <w:rPr>
                <w:spacing w:val="-2"/>
                <w:sz w:val="20"/>
                <w:szCs w:val="20"/>
              </w:rPr>
              <w:t>Present</w:t>
            </w:r>
            <w:r w:rsidRPr="00E47C6A">
              <w:rPr>
                <w:sz w:val="20"/>
                <w:szCs w:val="20"/>
              </w:rPr>
              <w:t xml:space="preserve"> </w:t>
            </w:r>
            <w:r w:rsidRPr="00E47C6A">
              <w:rPr>
                <w:spacing w:val="-2"/>
                <w:sz w:val="20"/>
                <w:szCs w:val="20"/>
              </w:rPr>
              <w:t>(jointed)</w:t>
            </w:r>
          </w:p>
        </w:tc>
        <w:tc>
          <w:tcPr>
            <w:tcW w:w="432" w:type="pct"/>
            <w:vAlign w:val="center"/>
          </w:tcPr>
          <w:p w14:paraId="670D4937" w14:textId="77777777" w:rsidR="002870BB" w:rsidRPr="00E47C6A" w:rsidRDefault="002870BB" w:rsidP="004B4C36">
            <w:pPr>
              <w:pStyle w:val="TableParagraph"/>
              <w:spacing w:before="0"/>
              <w:ind w:left="0"/>
              <w:rPr>
                <w:sz w:val="20"/>
                <w:szCs w:val="20"/>
              </w:rPr>
            </w:pPr>
            <w:r w:rsidRPr="00E47C6A">
              <w:rPr>
                <w:sz w:val="20"/>
                <w:szCs w:val="20"/>
              </w:rPr>
              <w:t>1</w:t>
            </w:r>
          </w:p>
          <w:p w14:paraId="03BEC24A" w14:textId="77777777" w:rsidR="002870BB" w:rsidRPr="00E47C6A" w:rsidRDefault="002870BB" w:rsidP="004B4C36">
            <w:pPr>
              <w:pStyle w:val="TableParagraph"/>
              <w:spacing w:before="0"/>
              <w:ind w:left="0"/>
              <w:rPr>
                <w:sz w:val="20"/>
                <w:szCs w:val="20"/>
              </w:rPr>
            </w:pPr>
            <w:r w:rsidRPr="00E47C6A">
              <w:rPr>
                <w:sz w:val="20"/>
                <w:szCs w:val="20"/>
              </w:rPr>
              <w:t>9</w:t>
            </w:r>
          </w:p>
        </w:tc>
        <w:tc>
          <w:tcPr>
            <w:tcW w:w="432" w:type="pct"/>
            <w:vAlign w:val="center"/>
          </w:tcPr>
          <w:p w14:paraId="4830354C" w14:textId="77777777" w:rsidR="002870BB" w:rsidRPr="00E47C6A" w:rsidRDefault="002870BB" w:rsidP="004B4C36">
            <w:pPr>
              <w:pStyle w:val="TableParagraph"/>
              <w:spacing w:before="0"/>
              <w:ind w:left="0"/>
              <w:rPr>
                <w:sz w:val="20"/>
                <w:szCs w:val="20"/>
              </w:rPr>
            </w:pPr>
            <w:r w:rsidRPr="00E47C6A">
              <w:rPr>
                <w:sz w:val="20"/>
                <w:szCs w:val="20"/>
              </w:rPr>
              <w:t>2</w:t>
            </w:r>
          </w:p>
          <w:p w14:paraId="7C798916" w14:textId="77777777" w:rsidR="002870BB" w:rsidRPr="00E47C6A" w:rsidRDefault="002870BB" w:rsidP="004B4C36">
            <w:pPr>
              <w:pStyle w:val="TableParagraph"/>
              <w:spacing w:before="0"/>
              <w:ind w:left="0"/>
              <w:rPr>
                <w:sz w:val="20"/>
                <w:szCs w:val="20"/>
              </w:rPr>
            </w:pPr>
            <w:r w:rsidRPr="00E47C6A">
              <w:rPr>
                <w:sz w:val="20"/>
                <w:szCs w:val="20"/>
              </w:rPr>
              <w:t>23</w:t>
            </w:r>
          </w:p>
        </w:tc>
        <w:tc>
          <w:tcPr>
            <w:tcW w:w="531" w:type="pct"/>
            <w:vAlign w:val="center"/>
          </w:tcPr>
          <w:p w14:paraId="5D8D0115" w14:textId="77777777" w:rsidR="002870BB" w:rsidRDefault="002870BB" w:rsidP="004B4C36">
            <w:pPr>
              <w:pStyle w:val="TableParagraph"/>
              <w:spacing w:before="0"/>
              <w:ind w:left="0"/>
              <w:rPr>
                <w:sz w:val="20"/>
                <w:szCs w:val="20"/>
              </w:rPr>
            </w:pPr>
            <w:r>
              <w:rPr>
                <w:sz w:val="20"/>
                <w:szCs w:val="20"/>
              </w:rPr>
              <w:t>8%</w:t>
            </w:r>
          </w:p>
          <w:p w14:paraId="056F78A5" w14:textId="77777777" w:rsidR="002870BB" w:rsidRPr="00E47C6A" w:rsidRDefault="002870BB" w:rsidP="004B4C36">
            <w:pPr>
              <w:pStyle w:val="TableParagraph"/>
              <w:spacing w:before="0"/>
              <w:ind w:left="0"/>
              <w:rPr>
                <w:sz w:val="20"/>
                <w:szCs w:val="20"/>
              </w:rPr>
            </w:pPr>
            <w:r>
              <w:rPr>
                <w:sz w:val="20"/>
                <w:szCs w:val="20"/>
              </w:rPr>
              <w:t>92%</w:t>
            </w:r>
          </w:p>
        </w:tc>
      </w:tr>
      <w:tr w:rsidR="002870BB" w:rsidRPr="00E47C6A" w14:paraId="3B88BD7A" w14:textId="77777777" w:rsidTr="004B4C36">
        <w:trPr>
          <w:trHeight w:val="1344"/>
        </w:trPr>
        <w:tc>
          <w:tcPr>
            <w:tcW w:w="194" w:type="pct"/>
            <w:vAlign w:val="center"/>
          </w:tcPr>
          <w:p w14:paraId="1E7C45FC" w14:textId="77777777" w:rsidR="002870BB" w:rsidRPr="00E47C6A" w:rsidRDefault="002870BB" w:rsidP="004B4C36">
            <w:pPr>
              <w:pStyle w:val="TableParagraph"/>
              <w:spacing w:before="0"/>
              <w:ind w:left="0"/>
              <w:rPr>
                <w:b/>
                <w:sz w:val="20"/>
                <w:szCs w:val="20"/>
              </w:rPr>
            </w:pPr>
          </w:p>
          <w:p w14:paraId="20959630" w14:textId="77777777" w:rsidR="002870BB" w:rsidRPr="00E47C6A" w:rsidRDefault="002870BB" w:rsidP="004B4C36">
            <w:pPr>
              <w:pStyle w:val="TableParagraph"/>
              <w:spacing w:before="0"/>
              <w:ind w:left="0"/>
              <w:rPr>
                <w:b/>
                <w:sz w:val="20"/>
                <w:szCs w:val="20"/>
              </w:rPr>
            </w:pPr>
            <w:r w:rsidRPr="00E47C6A">
              <w:rPr>
                <w:b/>
                <w:spacing w:val="-5"/>
                <w:sz w:val="20"/>
                <w:szCs w:val="20"/>
              </w:rPr>
              <w:t>7.</w:t>
            </w:r>
          </w:p>
        </w:tc>
        <w:tc>
          <w:tcPr>
            <w:tcW w:w="1009" w:type="pct"/>
            <w:vAlign w:val="center"/>
          </w:tcPr>
          <w:p w14:paraId="25AF6769" w14:textId="77777777" w:rsidR="002870BB" w:rsidRPr="00E47C6A" w:rsidRDefault="002870BB" w:rsidP="004B4C36">
            <w:pPr>
              <w:pStyle w:val="TableParagraph"/>
              <w:spacing w:before="0"/>
              <w:ind w:left="0"/>
              <w:jc w:val="left"/>
              <w:rPr>
                <w:sz w:val="20"/>
                <w:szCs w:val="20"/>
              </w:rPr>
            </w:pPr>
            <w:r w:rsidRPr="00E47C6A">
              <w:rPr>
                <w:sz w:val="20"/>
                <w:szCs w:val="20"/>
              </w:rPr>
              <w:t>Time of flowering (50% of th</w:t>
            </w:r>
            <w:r>
              <w:rPr>
                <w:sz w:val="20"/>
                <w:szCs w:val="20"/>
              </w:rPr>
              <w:t xml:space="preserve">e plants with at least one open </w:t>
            </w:r>
            <w:r w:rsidRPr="00E47C6A">
              <w:rPr>
                <w:sz w:val="20"/>
                <w:szCs w:val="20"/>
              </w:rPr>
              <w:t>flower</w:t>
            </w:r>
            <w:r w:rsidRPr="00E47C6A">
              <w:rPr>
                <w:spacing w:val="-14"/>
                <w:sz w:val="20"/>
                <w:szCs w:val="20"/>
              </w:rPr>
              <w:t xml:space="preserve"> </w:t>
            </w:r>
            <w:r w:rsidRPr="00E47C6A">
              <w:rPr>
                <w:sz w:val="20"/>
                <w:szCs w:val="20"/>
              </w:rPr>
              <w:t>from</w:t>
            </w:r>
            <w:r w:rsidRPr="00E47C6A">
              <w:rPr>
                <w:spacing w:val="-15"/>
                <w:sz w:val="20"/>
                <w:szCs w:val="20"/>
              </w:rPr>
              <w:t xml:space="preserve"> </w:t>
            </w:r>
            <w:r w:rsidRPr="00E47C6A">
              <w:rPr>
                <w:sz w:val="20"/>
                <w:szCs w:val="20"/>
              </w:rPr>
              <w:t>seed</w:t>
            </w:r>
            <w:r w:rsidRPr="00E47C6A">
              <w:rPr>
                <w:spacing w:val="-14"/>
                <w:sz w:val="20"/>
                <w:szCs w:val="20"/>
              </w:rPr>
              <w:t xml:space="preserve"> </w:t>
            </w:r>
            <w:r w:rsidRPr="00E47C6A">
              <w:rPr>
                <w:sz w:val="20"/>
                <w:szCs w:val="20"/>
              </w:rPr>
              <w:t>sowing)</w:t>
            </w:r>
            <w:r w:rsidRPr="00E47C6A">
              <w:rPr>
                <w:spacing w:val="-13"/>
                <w:sz w:val="20"/>
                <w:szCs w:val="20"/>
              </w:rPr>
              <w:t xml:space="preserve"> </w:t>
            </w:r>
            <w:r w:rsidRPr="00E47C6A">
              <w:rPr>
                <w:sz w:val="20"/>
                <w:szCs w:val="20"/>
              </w:rPr>
              <w:t>(days)</w:t>
            </w:r>
          </w:p>
        </w:tc>
        <w:tc>
          <w:tcPr>
            <w:tcW w:w="336" w:type="pct"/>
            <w:vAlign w:val="center"/>
          </w:tcPr>
          <w:p w14:paraId="551EF4EB" w14:textId="77777777" w:rsidR="002870BB" w:rsidRPr="00E47C6A" w:rsidRDefault="002870BB" w:rsidP="004B4C36">
            <w:pPr>
              <w:pStyle w:val="TableParagraph"/>
              <w:spacing w:before="0"/>
              <w:ind w:left="0"/>
              <w:rPr>
                <w:b/>
                <w:sz w:val="20"/>
                <w:szCs w:val="20"/>
              </w:rPr>
            </w:pPr>
          </w:p>
          <w:p w14:paraId="1FA6CA0B" w14:textId="77777777" w:rsidR="002870BB" w:rsidRPr="00E47C6A" w:rsidRDefault="002870BB" w:rsidP="004B4C36">
            <w:pPr>
              <w:pStyle w:val="TableParagraph"/>
              <w:spacing w:before="0"/>
              <w:ind w:left="0"/>
              <w:rPr>
                <w:sz w:val="20"/>
                <w:szCs w:val="20"/>
              </w:rPr>
            </w:pPr>
            <w:r w:rsidRPr="00E47C6A">
              <w:rPr>
                <w:spacing w:val="-5"/>
                <w:sz w:val="20"/>
                <w:szCs w:val="20"/>
              </w:rPr>
              <w:t>TOF</w:t>
            </w:r>
          </w:p>
        </w:tc>
        <w:tc>
          <w:tcPr>
            <w:tcW w:w="480" w:type="pct"/>
            <w:vAlign w:val="center"/>
          </w:tcPr>
          <w:p w14:paraId="5CA1C656" w14:textId="77777777" w:rsidR="002870BB" w:rsidRDefault="002870BB" w:rsidP="004B4C36">
            <w:pPr>
              <w:pStyle w:val="TableParagraph"/>
              <w:spacing w:before="0"/>
              <w:ind w:left="0"/>
              <w:rPr>
                <w:sz w:val="18"/>
              </w:rPr>
            </w:pPr>
            <w:r>
              <w:rPr>
                <w:spacing w:val="-5"/>
                <w:sz w:val="18"/>
              </w:rPr>
              <w:t>VG</w:t>
            </w:r>
          </w:p>
        </w:tc>
        <w:tc>
          <w:tcPr>
            <w:tcW w:w="577" w:type="pct"/>
            <w:vAlign w:val="center"/>
          </w:tcPr>
          <w:p w14:paraId="4542AFE0" w14:textId="77777777" w:rsidR="002870BB" w:rsidRPr="00E47C6A" w:rsidRDefault="002870BB" w:rsidP="004B4C36">
            <w:pPr>
              <w:pStyle w:val="TableParagraph"/>
              <w:spacing w:before="0"/>
              <w:ind w:left="0"/>
              <w:rPr>
                <w:sz w:val="20"/>
                <w:szCs w:val="20"/>
              </w:rPr>
            </w:pPr>
            <w:r w:rsidRPr="00E47C6A">
              <w:rPr>
                <w:sz w:val="20"/>
                <w:szCs w:val="20"/>
              </w:rPr>
              <w:t>0.50</w:t>
            </w:r>
          </w:p>
        </w:tc>
        <w:tc>
          <w:tcPr>
            <w:tcW w:w="1008" w:type="pct"/>
            <w:vAlign w:val="center"/>
          </w:tcPr>
          <w:p w14:paraId="2A620E07" w14:textId="77777777" w:rsidR="002870BB" w:rsidRPr="00E47C6A" w:rsidRDefault="002870BB" w:rsidP="004B4C36">
            <w:pPr>
              <w:pStyle w:val="TableParagraph"/>
              <w:spacing w:before="0"/>
              <w:ind w:left="0"/>
              <w:jc w:val="left"/>
              <w:rPr>
                <w:sz w:val="20"/>
                <w:szCs w:val="20"/>
              </w:rPr>
            </w:pPr>
            <w:r w:rsidRPr="00E47C6A">
              <w:rPr>
                <w:sz w:val="20"/>
                <w:szCs w:val="20"/>
              </w:rPr>
              <w:t>Early</w:t>
            </w:r>
            <w:r w:rsidRPr="00E47C6A">
              <w:rPr>
                <w:spacing w:val="-14"/>
                <w:sz w:val="20"/>
                <w:szCs w:val="20"/>
              </w:rPr>
              <w:t xml:space="preserve"> </w:t>
            </w:r>
            <w:r w:rsidRPr="00E47C6A">
              <w:rPr>
                <w:sz w:val="20"/>
                <w:szCs w:val="20"/>
              </w:rPr>
              <w:t>(&lt;65)</w:t>
            </w:r>
          </w:p>
          <w:p w14:paraId="0EC0DA5E" w14:textId="77777777" w:rsidR="002870BB" w:rsidRPr="00E47C6A" w:rsidRDefault="002870BB" w:rsidP="004B4C36">
            <w:pPr>
              <w:pStyle w:val="TableParagraph"/>
              <w:spacing w:before="0"/>
              <w:ind w:left="0"/>
              <w:jc w:val="left"/>
              <w:rPr>
                <w:spacing w:val="-4"/>
                <w:sz w:val="20"/>
                <w:szCs w:val="20"/>
              </w:rPr>
            </w:pPr>
            <w:r w:rsidRPr="00E47C6A">
              <w:rPr>
                <w:sz w:val="20"/>
                <w:szCs w:val="20"/>
              </w:rPr>
              <w:t>Medium</w:t>
            </w:r>
            <w:r w:rsidRPr="00E47C6A">
              <w:rPr>
                <w:spacing w:val="-12"/>
                <w:sz w:val="20"/>
                <w:szCs w:val="20"/>
              </w:rPr>
              <w:t xml:space="preserve"> </w:t>
            </w:r>
            <w:r w:rsidRPr="00E47C6A">
              <w:rPr>
                <w:sz w:val="20"/>
                <w:szCs w:val="20"/>
              </w:rPr>
              <w:t>(65-</w:t>
            </w:r>
            <w:r w:rsidRPr="00E47C6A">
              <w:rPr>
                <w:spacing w:val="-4"/>
                <w:sz w:val="20"/>
                <w:szCs w:val="20"/>
              </w:rPr>
              <w:t>80)</w:t>
            </w:r>
          </w:p>
          <w:p w14:paraId="178607FD" w14:textId="77777777" w:rsidR="002870BB" w:rsidRPr="00E47C6A" w:rsidRDefault="002870BB" w:rsidP="004B4C36">
            <w:pPr>
              <w:pStyle w:val="TableParagraph"/>
              <w:spacing w:before="0"/>
              <w:ind w:left="0"/>
              <w:jc w:val="left"/>
              <w:rPr>
                <w:sz w:val="20"/>
                <w:szCs w:val="20"/>
              </w:rPr>
            </w:pPr>
            <w:r w:rsidRPr="00E47C6A">
              <w:rPr>
                <w:sz w:val="20"/>
                <w:szCs w:val="20"/>
              </w:rPr>
              <w:t>Late</w:t>
            </w:r>
            <w:r w:rsidRPr="00E47C6A">
              <w:rPr>
                <w:spacing w:val="-5"/>
                <w:sz w:val="20"/>
                <w:szCs w:val="20"/>
              </w:rPr>
              <w:t xml:space="preserve"> </w:t>
            </w:r>
            <w:r w:rsidRPr="00E47C6A">
              <w:rPr>
                <w:spacing w:val="-2"/>
                <w:sz w:val="20"/>
                <w:szCs w:val="20"/>
              </w:rPr>
              <w:t>(&gt;80)</w:t>
            </w:r>
          </w:p>
        </w:tc>
        <w:tc>
          <w:tcPr>
            <w:tcW w:w="432" w:type="pct"/>
            <w:vAlign w:val="center"/>
          </w:tcPr>
          <w:p w14:paraId="0BED4576" w14:textId="77777777" w:rsidR="002870BB" w:rsidRPr="00E47C6A" w:rsidRDefault="002870BB" w:rsidP="004B4C36">
            <w:pPr>
              <w:pStyle w:val="TableParagraph"/>
              <w:spacing w:before="0"/>
              <w:ind w:left="0"/>
              <w:rPr>
                <w:sz w:val="20"/>
                <w:szCs w:val="20"/>
              </w:rPr>
            </w:pPr>
            <w:r w:rsidRPr="00E47C6A">
              <w:rPr>
                <w:sz w:val="20"/>
                <w:szCs w:val="20"/>
              </w:rPr>
              <w:t>3</w:t>
            </w:r>
          </w:p>
          <w:p w14:paraId="288E7D76" w14:textId="77777777" w:rsidR="002870BB" w:rsidRPr="00E47C6A" w:rsidRDefault="002870BB" w:rsidP="004B4C36">
            <w:pPr>
              <w:pStyle w:val="TableParagraph"/>
              <w:spacing w:before="0"/>
              <w:ind w:left="0"/>
              <w:rPr>
                <w:sz w:val="20"/>
                <w:szCs w:val="20"/>
              </w:rPr>
            </w:pPr>
            <w:r w:rsidRPr="00E47C6A">
              <w:rPr>
                <w:sz w:val="20"/>
                <w:szCs w:val="20"/>
              </w:rPr>
              <w:t>5</w:t>
            </w:r>
          </w:p>
          <w:p w14:paraId="7D6FD72E" w14:textId="77777777" w:rsidR="002870BB" w:rsidRPr="00E47C6A" w:rsidRDefault="002870BB" w:rsidP="004B4C36">
            <w:pPr>
              <w:pStyle w:val="TableParagraph"/>
              <w:spacing w:before="0"/>
              <w:ind w:left="0"/>
              <w:rPr>
                <w:sz w:val="20"/>
                <w:szCs w:val="20"/>
              </w:rPr>
            </w:pPr>
            <w:r w:rsidRPr="00E47C6A">
              <w:rPr>
                <w:sz w:val="20"/>
                <w:szCs w:val="20"/>
              </w:rPr>
              <w:t>7</w:t>
            </w:r>
          </w:p>
        </w:tc>
        <w:tc>
          <w:tcPr>
            <w:tcW w:w="432" w:type="pct"/>
            <w:vAlign w:val="center"/>
          </w:tcPr>
          <w:p w14:paraId="469EEC35" w14:textId="77777777" w:rsidR="002870BB" w:rsidRPr="00E47C6A" w:rsidRDefault="002870BB" w:rsidP="004B4C36">
            <w:pPr>
              <w:pStyle w:val="TableParagraph"/>
              <w:spacing w:before="0"/>
              <w:ind w:left="0"/>
              <w:rPr>
                <w:sz w:val="20"/>
                <w:szCs w:val="20"/>
              </w:rPr>
            </w:pPr>
            <w:r w:rsidRPr="00E47C6A">
              <w:rPr>
                <w:sz w:val="20"/>
                <w:szCs w:val="20"/>
              </w:rPr>
              <w:t>5</w:t>
            </w:r>
          </w:p>
          <w:p w14:paraId="59D887B1" w14:textId="77777777" w:rsidR="002870BB" w:rsidRPr="00E47C6A" w:rsidRDefault="002870BB" w:rsidP="004B4C36">
            <w:pPr>
              <w:pStyle w:val="TableParagraph"/>
              <w:spacing w:before="0"/>
              <w:ind w:left="0"/>
              <w:rPr>
                <w:sz w:val="20"/>
                <w:szCs w:val="20"/>
              </w:rPr>
            </w:pPr>
            <w:r w:rsidRPr="00E47C6A">
              <w:rPr>
                <w:sz w:val="20"/>
                <w:szCs w:val="20"/>
              </w:rPr>
              <w:t>20</w:t>
            </w:r>
          </w:p>
          <w:p w14:paraId="62DA745B" w14:textId="77777777" w:rsidR="002870BB" w:rsidRPr="00E47C6A" w:rsidRDefault="002870BB" w:rsidP="004B4C36">
            <w:pPr>
              <w:pStyle w:val="TableParagraph"/>
              <w:spacing w:before="0"/>
              <w:ind w:left="0"/>
              <w:rPr>
                <w:sz w:val="20"/>
                <w:szCs w:val="20"/>
              </w:rPr>
            </w:pPr>
            <w:r w:rsidRPr="00E47C6A">
              <w:rPr>
                <w:sz w:val="20"/>
                <w:szCs w:val="20"/>
              </w:rPr>
              <w:t>-</w:t>
            </w:r>
          </w:p>
        </w:tc>
        <w:tc>
          <w:tcPr>
            <w:tcW w:w="531" w:type="pct"/>
            <w:vAlign w:val="center"/>
          </w:tcPr>
          <w:p w14:paraId="71AEA5D7" w14:textId="77777777" w:rsidR="002870BB" w:rsidRDefault="002870BB" w:rsidP="004B4C36">
            <w:pPr>
              <w:pStyle w:val="TableParagraph"/>
              <w:spacing w:before="0"/>
              <w:ind w:left="0"/>
              <w:rPr>
                <w:sz w:val="20"/>
                <w:szCs w:val="20"/>
              </w:rPr>
            </w:pPr>
            <w:r>
              <w:rPr>
                <w:sz w:val="20"/>
                <w:szCs w:val="20"/>
              </w:rPr>
              <w:t>20%</w:t>
            </w:r>
          </w:p>
          <w:p w14:paraId="541D20B1" w14:textId="77777777" w:rsidR="002870BB" w:rsidRDefault="002870BB" w:rsidP="004B4C36">
            <w:pPr>
              <w:pStyle w:val="TableParagraph"/>
              <w:spacing w:before="0"/>
              <w:ind w:left="0"/>
              <w:rPr>
                <w:sz w:val="20"/>
                <w:szCs w:val="20"/>
              </w:rPr>
            </w:pPr>
            <w:r>
              <w:rPr>
                <w:sz w:val="20"/>
                <w:szCs w:val="20"/>
              </w:rPr>
              <w:t>80%</w:t>
            </w:r>
          </w:p>
          <w:p w14:paraId="7C7BFC3D" w14:textId="77777777" w:rsidR="002870BB" w:rsidRPr="00E47C6A" w:rsidRDefault="002870BB" w:rsidP="004B4C36">
            <w:pPr>
              <w:pStyle w:val="TableParagraph"/>
              <w:spacing w:before="0"/>
              <w:ind w:left="0"/>
              <w:rPr>
                <w:sz w:val="20"/>
                <w:szCs w:val="20"/>
              </w:rPr>
            </w:pPr>
            <w:r>
              <w:rPr>
                <w:sz w:val="20"/>
                <w:szCs w:val="20"/>
              </w:rPr>
              <w:t>-</w:t>
            </w:r>
          </w:p>
        </w:tc>
      </w:tr>
      <w:tr w:rsidR="002870BB" w:rsidRPr="00E47C6A" w14:paraId="5335358D" w14:textId="77777777" w:rsidTr="004B4C36">
        <w:trPr>
          <w:trHeight w:val="1263"/>
        </w:trPr>
        <w:tc>
          <w:tcPr>
            <w:tcW w:w="194" w:type="pct"/>
            <w:vAlign w:val="center"/>
          </w:tcPr>
          <w:p w14:paraId="07D9BAFB" w14:textId="77777777" w:rsidR="002870BB" w:rsidRPr="00E47C6A" w:rsidRDefault="002870BB" w:rsidP="004B4C36">
            <w:pPr>
              <w:pStyle w:val="TableParagraph"/>
              <w:spacing w:before="0"/>
              <w:ind w:left="0"/>
              <w:rPr>
                <w:b/>
                <w:sz w:val="20"/>
                <w:szCs w:val="20"/>
              </w:rPr>
            </w:pPr>
          </w:p>
          <w:p w14:paraId="46E6D180" w14:textId="77777777" w:rsidR="002870BB" w:rsidRPr="00E47C6A" w:rsidRDefault="002870BB" w:rsidP="004B4C36">
            <w:pPr>
              <w:pStyle w:val="TableParagraph"/>
              <w:spacing w:before="0"/>
              <w:ind w:left="0"/>
              <w:rPr>
                <w:b/>
                <w:sz w:val="20"/>
                <w:szCs w:val="20"/>
              </w:rPr>
            </w:pPr>
            <w:r w:rsidRPr="00E47C6A">
              <w:rPr>
                <w:b/>
                <w:spacing w:val="-5"/>
                <w:sz w:val="20"/>
                <w:szCs w:val="20"/>
              </w:rPr>
              <w:t>8.</w:t>
            </w:r>
          </w:p>
        </w:tc>
        <w:tc>
          <w:tcPr>
            <w:tcW w:w="1009" w:type="pct"/>
            <w:vAlign w:val="center"/>
          </w:tcPr>
          <w:p w14:paraId="1FFFFCAF" w14:textId="77777777" w:rsidR="002870BB" w:rsidRPr="00E47C6A" w:rsidRDefault="002870BB" w:rsidP="004B4C36">
            <w:pPr>
              <w:pStyle w:val="TableParagraph"/>
              <w:spacing w:before="0"/>
              <w:ind w:left="0"/>
              <w:jc w:val="left"/>
              <w:rPr>
                <w:sz w:val="20"/>
                <w:szCs w:val="20"/>
              </w:rPr>
            </w:pPr>
            <w:r w:rsidRPr="00E47C6A">
              <w:rPr>
                <w:sz w:val="20"/>
                <w:szCs w:val="20"/>
              </w:rPr>
              <w:t>Fruit:</w:t>
            </w:r>
            <w:r w:rsidRPr="00E47C6A">
              <w:rPr>
                <w:spacing w:val="-14"/>
                <w:sz w:val="20"/>
                <w:szCs w:val="20"/>
              </w:rPr>
              <w:t xml:space="preserve"> </w:t>
            </w:r>
            <w:r w:rsidRPr="00E47C6A">
              <w:rPr>
                <w:sz w:val="20"/>
                <w:szCs w:val="20"/>
              </w:rPr>
              <w:t>Size</w:t>
            </w:r>
            <w:r w:rsidRPr="00E47C6A">
              <w:rPr>
                <w:spacing w:val="-14"/>
                <w:sz w:val="20"/>
                <w:szCs w:val="20"/>
              </w:rPr>
              <w:t xml:space="preserve"> </w:t>
            </w:r>
            <w:r w:rsidRPr="00E47C6A">
              <w:rPr>
                <w:sz w:val="20"/>
                <w:szCs w:val="20"/>
              </w:rPr>
              <w:t>(average</w:t>
            </w:r>
            <w:r w:rsidRPr="00E47C6A">
              <w:rPr>
                <w:spacing w:val="-14"/>
                <w:sz w:val="20"/>
                <w:szCs w:val="20"/>
              </w:rPr>
              <w:t xml:space="preserve"> </w:t>
            </w:r>
            <w:r w:rsidRPr="00E47C6A">
              <w:rPr>
                <w:sz w:val="20"/>
                <w:szCs w:val="20"/>
              </w:rPr>
              <w:t>weight</w:t>
            </w:r>
            <w:r w:rsidRPr="00E47C6A">
              <w:rPr>
                <w:spacing w:val="-14"/>
                <w:sz w:val="20"/>
                <w:szCs w:val="20"/>
              </w:rPr>
              <w:t xml:space="preserve"> </w:t>
            </w:r>
            <w:r w:rsidRPr="00E47C6A">
              <w:rPr>
                <w:sz w:val="20"/>
                <w:szCs w:val="20"/>
              </w:rPr>
              <w:t>of</w:t>
            </w:r>
            <w:r w:rsidRPr="00E47C6A">
              <w:rPr>
                <w:spacing w:val="-11"/>
                <w:sz w:val="20"/>
                <w:szCs w:val="20"/>
              </w:rPr>
              <w:t xml:space="preserve"> </w:t>
            </w:r>
            <w:r w:rsidRPr="00E47C6A">
              <w:rPr>
                <w:sz w:val="20"/>
                <w:szCs w:val="20"/>
              </w:rPr>
              <w:t>10 fruits) (g)</w:t>
            </w:r>
          </w:p>
        </w:tc>
        <w:tc>
          <w:tcPr>
            <w:tcW w:w="336" w:type="pct"/>
            <w:vAlign w:val="center"/>
          </w:tcPr>
          <w:p w14:paraId="3A8D8F9B" w14:textId="77777777" w:rsidR="002870BB" w:rsidRPr="00E47C6A" w:rsidRDefault="002870BB" w:rsidP="004B4C36">
            <w:pPr>
              <w:pStyle w:val="TableParagraph"/>
              <w:spacing w:before="0"/>
              <w:ind w:left="0"/>
              <w:rPr>
                <w:b/>
                <w:sz w:val="20"/>
                <w:szCs w:val="20"/>
              </w:rPr>
            </w:pPr>
          </w:p>
          <w:p w14:paraId="63CAF277" w14:textId="77777777" w:rsidR="002870BB" w:rsidRPr="00E47C6A" w:rsidRDefault="002870BB" w:rsidP="004B4C36">
            <w:pPr>
              <w:pStyle w:val="TableParagraph"/>
              <w:spacing w:before="0"/>
              <w:ind w:left="0"/>
              <w:rPr>
                <w:sz w:val="20"/>
                <w:szCs w:val="20"/>
              </w:rPr>
            </w:pPr>
            <w:r w:rsidRPr="00E47C6A">
              <w:rPr>
                <w:spacing w:val="-5"/>
                <w:sz w:val="20"/>
                <w:szCs w:val="20"/>
              </w:rPr>
              <w:t>FS</w:t>
            </w:r>
          </w:p>
        </w:tc>
        <w:tc>
          <w:tcPr>
            <w:tcW w:w="480" w:type="pct"/>
            <w:vAlign w:val="center"/>
          </w:tcPr>
          <w:p w14:paraId="7BC4B22B" w14:textId="77777777" w:rsidR="002870BB" w:rsidRDefault="002870BB" w:rsidP="004B4C36">
            <w:pPr>
              <w:pStyle w:val="TableParagraph"/>
              <w:spacing w:before="0"/>
              <w:ind w:left="0"/>
              <w:rPr>
                <w:sz w:val="18"/>
              </w:rPr>
            </w:pPr>
            <w:r>
              <w:rPr>
                <w:spacing w:val="-5"/>
                <w:sz w:val="18"/>
              </w:rPr>
              <w:t>MG</w:t>
            </w:r>
          </w:p>
        </w:tc>
        <w:tc>
          <w:tcPr>
            <w:tcW w:w="577" w:type="pct"/>
            <w:vAlign w:val="center"/>
          </w:tcPr>
          <w:p w14:paraId="43F40DE3" w14:textId="77777777" w:rsidR="002870BB" w:rsidRPr="00E47C6A" w:rsidRDefault="002870BB" w:rsidP="004B4C36">
            <w:pPr>
              <w:pStyle w:val="TableParagraph"/>
              <w:spacing w:before="0"/>
              <w:ind w:left="0"/>
              <w:rPr>
                <w:sz w:val="20"/>
                <w:szCs w:val="20"/>
              </w:rPr>
            </w:pPr>
            <w:r w:rsidRPr="00E47C6A">
              <w:rPr>
                <w:sz w:val="20"/>
                <w:szCs w:val="20"/>
              </w:rPr>
              <w:t>0.62</w:t>
            </w:r>
          </w:p>
        </w:tc>
        <w:tc>
          <w:tcPr>
            <w:tcW w:w="1008" w:type="pct"/>
            <w:vAlign w:val="center"/>
          </w:tcPr>
          <w:p w14:paraId="04C59775" w14:textId="77777777" w:rsidR="002870BB" w:rsidRPr="00E47C6A" w:rsidRDefault="002870BB" w:rsidP="004B4C36">
            <w:pPr>
              <w:pStyle w:val="TableParagraph"/>
              <w:spacing w:before="0"/>
              <w:ind w:left="0"/>
              <w:jc w:val="left"/>
              <w:rPr>
                <w:sz w:val="20"/>
                <w:szCs w:val="20"/>
              </w:rPr>
            </w:pPr>
            <w:r w:rsidRPr="00E47C6A">
              <w:rPr>
                <w:sz w:val="20"/>
                <w:szCs w:val="20"/>
              </w:rPr>
              <w:t>Very</w:t>
            </w:r>
            <w:r w:rsidRPr="00E47C6A">
              <w:rPr>
                <w:spacing w:val="-14"/>
                <w:sz w:val="20"/>
                <w:szCs w:val="20"/>
              </w:rPr>
              <w:t xml:space="preserve"> </w:t>
            </w:r>
            <w:r w:rsidRPr="00E47C6A">
              <w:rPr>
                <w:sz w:val="20"/>
                <w:szCs w:val="20"/>
              </w:rPr>
              <w:t>small</w:t>
            </w:r>
            <w:r w:rsidRPr="00E47C6A">
              <w:rPr>
                <w:spacing w:val="-10"/>
                <w:sz w:val="20"/>
                <w:szCs w:val="20"/>
              </w:rPr>
              <w:t xml:space="preserve"> </w:t>
            </w:r>
            <w:r w:rsidRPr="00E47C6A">
              <w:rPr>
                <w:sz w:val="20"/>
                <w:szCs w:val="20"/>
              </w:rPr>
              <w:t>(&lt;100)</w:t>
            </w:r>
          </w:p>
          <w:p w14:paraId="2B501CC0" w14:textId="77777777" w:rsidR="002870BB" w:rsidRPr="00E47C6A" w:rsidRDefault="002870BB" w:rsidP="004B4C36">
            <w:pPr>
              <w:pStyle w:val="TableParagraph"/>
              <w:spacing w:before="0"/>
              <w:ind w:left="0"/>
              <w:jc w:val="left"/>
              <w:rPr>
                <w:sz w:val="20"/>
                <w:szCs w:val="20"/>
              </w:rPr>
            </w:pPr>
            <w:r w:rsidRPr="00E47C6A">
              <w:rPr>
                <w:sz w:val="20"/>
                <w:szCs w:val="20"/>
              </w:rPr>
              <w:t>Small</w:t>
            </w:r>
            <w:r w:rsidRPr="00E47C6A">
              <w:rPr>
                <w:spacing w:val="-6"/>
                <w:sz w:val="20"/>
                <w:szCs w:val="20"/>
              </w:rPr>
              <w:t xml:space="preserve"> </w:t>
            </w:r>
            <w:r w:rsidRPr="00E47C6A">
              <w:rPr>
                <w:spacing w:val="-4"/>
                <w:sz w:val="20"/>
                <w:szCs w:val="20"/>
              </w:rPr>
              <w:t>(100-</w:t>
            </w:r>
            <w:r w:rsidRPr="00E47C6A">
              <w:rPr>
                <w:sz w:val="20"/>
                <w:szCs w:val="20"/>
              </w:rPr>
              <w:t>200)</w:t>
            </w:r>
          </w:p>
          <w:p w14:paraId="3B6BC2E6" w14:textId="77777777" w:rsidR="002870BB" w:rsidRPr="00E47C6A" w:rsidRDefault="002870BB" w:rsidP="004B4C36">
            <w:pPr>
              <w:pStyle w:val="TableParagraph"/>
              <w:spacing w:before="0"/>
              <w:ind w:left="0"/>
              <w:jc w:val="left"/>
              <w:rPr>
                <w:sz w:val="20"/>
                <w:szCs w:val="20"/>
              </w:rPr>
            </w:pPr>
            <w:r w:rsidRPr="00E47C6A">
              <w:rPr>
                <w:sz w:val="20"/>
                <w:szCs w:val="20"/>
              </w:rPr>
              <w:t>Medium</w:t>
            </w:r>
            <w:r w:rsidRPr="00E47C6A">
              <w:rPr>
                <w:spacing w:val="-16"/>
                <w:sz w:val="20"/>
                <w:szCs w:val="20"/>
              </w:rPr>
              <w:t xml:space="preserve"> </w:t>
            </w:r>
            <w:r w:rsidRPr="00E47C6A">
              <w:rPr>
                <w:sz w:val="20"/>
                <w:szCs w:val="20"/>
              </w:rPr>
              <w:t>(201-700)</w:t>
            </w:r>
          </w:p>
          <w:p w14:paraId="3020C088" w14:textId="77777777" w:rsidR="002870BB" w:rsidRPr="00E47C6A" w:rsidRDefault="002870BB" w:rsidP="004B4C36">
            <w:pPr>
              <w:pStyle w:val="TableParagraph"/>
              <w:spacing w:before="0"/>
              <w:ind w:left="0"/>
              <w:jc w:val="left"/>
              <w:rPr>
                <w:sz w:val="20"/>
                <w:szCs w:val="20"/>
              </w:rPr>
            </w:pPr>
            <w:r w:rsidRPr="00E47C6A">
              <w:rPr>
                <w:spacing w:val="-4"/>
                <w:sz w:val="20"/>
                <w:szCs w:val="20"/>
              </w:rPr>
              <w:t>Large</w:t>
            </w:r>
            <w:r w:rsidRPr="00E47C6A">
              <w:rPr>
                <w:sz w:val="20"/>
                <w:szCs w:val="20"/>
              </w:rPr>
              <w:t xml:space="preserve"> (701-1000)</w:t>
            </w:r>
          </w:p>
          <w:p w14:paraId="7386E61D" w14:textId="77777777" w:rsidR="002870BB" w:rsidRPr="00E47C6A" w:rsidRDefault="002870BB" w:rsidP="004B4C36">
            <w:pPr>
              <w:pStyle w:val="TableParagraph"/>
              <w:spacing w:before="0"/>
              <w:ind w:left="0"/>
              <w:jc w:val="left"/>
              <w:rPr>
                <w:sz w:val="20"/>
                <w:szCs w:val="20"/>
              </w:rPr>
            </w:pPr>
            <w:r w:rsidRPr="00E47C6A">
              <w:rPr>
                <w:sz w:val="20"/>
                <w:szCs w:val="20"/>
              </w:rPr>
              <w:t>Very</w:t>
            </w:r>
            <w:r w:rsidRPr="00E47C6A">
              <w:rPr>
                <w:spacing w:val="-14"/>
                <w:sz w:val="20"/>
                <w:szCs w:val="20"/>
              </w:rPr>
              <w:t xml:space="preserve"> </w:t>
            </w:r>
            <w:r w:rsidRPr="00E47C6A">
              <w:rPr>
                <w:sz w:val="20"/>
                <w:szCs w:val="20"/>
              </w:rPr>
              <w:t>large</w:t>
            </w:r>
            <w:r w:rsidRPr="00E47C6A">
              <w:rPr>
                <w:spacing w:val="-11"/>
                <w:sz w:val="20"/>
                <w:szCs w:val="20"/>
              </w:rPr>
              <w:t xml:space="preserve"> </w:t>
            </w:r>
            <w:r w:rsidRPr="00E47C6A">
              <w:rPr>
                <w:spacing w:val="-2"/>
                <w:sz w:val="20"/>
                <w:szCs w:val="20"/>
              </w:rPr>
              <w:t>(&gt;1000)</w:t>
            </w:r>
          </w:p>
        </w:tc>
        <w:tc>
          <w:tcPr>
            <w:tcW w:w="432" w:type="pct"/>
            <w:vAlign w:val="center"/>
          </w:tcPr>
          <w:p w14:paraId="1936D608" w14:textId="77777777" w:rsidR="002870BB" w:rsidRPr="00E47C6A" w:rsidRDefault="002870BB" w:rsidP="004B4C36">
            <w:pPr>
              <w:pStyle w:val="TableParagraph"/>
              <w:spacing w:before="0"/>
              <w:ind w:left="0"/>
              <w:rPr>
                <w:sz w:val="20"/>
                <w:szCs w:val="20"/>
              </w:rPr>
            </w:pPr>
            <w:r w:rsidRPr="00E47C6A">
              <w:rPr>
                <w:sz w:val="20"/>
                <w:szCs w:val="20"/>
              </w:rPr>
              <w:t>1</w:t>
            </w:r>
          </w:p>
          <w:p w14:paraId="67BDAF2B" w14:textId="77777777" w:rsidR="002870BB" w:rsidRPr="00E47C6A" w:rsidRDefault="002870BB" w:rsidP="004B4C36">
            <w:pPr>
              <w:pStyle w:val="TableParagraph"/>
              <w:spacing w:before="0"/>
              <w:ind w:left="0"/>
              <w:rPr>
                <w:sz w:val="20"/>
                <w:szCs w:val="20"/>
              </w:rPr>
            </w:pPr>
            <w:r w:rsidRPr="00E47C6A">
              <w:rPr>
                <w:sz w:val="20"/>
                <w:szCs w:val="20"/>
              </w:rPr>
              <w:t>3</w:t>
            </w:r>
          </w:p>
          <w:p w14:paraId="72F602A6" w14:textId="77777777" w:rsidR="002870BB" w:rsidRPr="00E47C6A" w:rsidRDefault="002870BB" w:rsidP="004B4C36">
            <w:pPr>
              <w:pStyle w:val="TableParagraph"/>
              <w:spacing w:before="0"/>
              <w:ind w:left="0"/>
              <w:rPr>
                <w:sz w:val="20"/>
                <w:szCs w:val="20"/>
              </w:rPr>
            </w:pPr>
            <w:r w:rsidRPr="00E47C6A">
              <w:rPr>
                <w:sz w:val="20"/>
                <w:szCs w:val="20"/>
              </w:rPr>
              <w:t>5</w:t>
            </w:r>
          </w:p>
          <w:p w14:paraId="62D08813" w14:textId="77777777" w:rsidR="002870BB" w:rsidRPr="00E47C6A" w:rsidRDefault="002870BB" w:rsidP="004B4C36">
            <w:pPr>
              <w:pStyle w:val="TableParagraph"/>
              <w:spacing w:before="0"/>
              <w:ind w:left="0"/>
              <w:rPr>
                <w:sz w:val="20"/>
                <w:szCs w:val="20"/>
              </w:rPr>
            </w:pPr>
            <w:r w:rsidRPr="00E47C6A">
              <w:rPr>
                <w:sz w:val="20"/>
                <w:szCs w:val="20"/>
              </w:rPr>
              <w:t>7</w:t>
            </w:r>
          </w:p>
          <w:p w14:paraId="75011EC9" w14:textId="77777777" w:rsidR="002870BB" w:rsidRPr="00E47C6A" w:rsidRDefault="002870BB" w:rsidP="004B4C36">
            <w:pPr>
              <w:pStyle w:val="TableParagraph"/>
              <w:spacing w:before="0"/>
              <w:ind w:left="0"/>
              <w:rPr>
                <w:sz w:val="20"/>
                <w:szCs w:val="20"/>
              </w:rPr>
            </w:pPr>
            <w:r w:rsidRPr="00E47C6A">
              <w:rPr>
                <w:sz w:val="20"/>
                <w:szCs w:val="20"/>
              </w:rPr>
              <w:t>9</w:t>
            </w:r>
          </w:p>
        </w:tc>
        <w:tc>
          <w:tcPr>
            <w:tcW w:w="432" w:type="pct"/>
            <w:vAlign w:val="center"/>
          </w:tcPr>
          <w:p w14:paraId="4706F5B6" w14:textId="77777777" w:rsidR="002870BB" w:rsidRPr="00E47C6A" w:rsidRDefault="002870BB" w:rsidP="004B4C36">
            <w:pPr>
              <w:pStyle w:val="TableParagraph"/>
              <w:spacing w:before="0"/>
              <w:ind w:left="0"/>
              <w:rPr>
                <w:sz w:val="20"/>
                <w:szCs w:val="20"/>
              </w:rPr>
            </w:pPr>
            <w:r w:rsidRPr="00E47C6A">
              <w:rPr>
                <w:sz w:val="20"/>
                <w:szCs w:val="20"/>
              </w:rPr>
              <w:t>-</w:t>
            </w:r>
          </w:p>
          <w:p w14:paraId="710D2826" w14:textId="77777777" w:rsidR="002870BB" w:rsidRPr="00E47C6A" w:rsidRDefault="002870BB" w:rsidP="004B4C36">
            <w:pPr>
              <w:pStyle w:val="TableParagraph"/>
              <w:spacing w:before="0"/>
              <w:ind w:left="0"/>
              <w:rPr>
                <w:sz w:val="20"/>
                <w:szCs w:val="20"/>
              </w:rPr>
            </w:pPr>
            <w:r w:rsidRPr="00E47C6A">
              <w:rPr>
                <w:sz w:val="20"/>
                <w:szCs w:val="20"/>
              </w:rPr>
              <w:t>-</w:t>
            </w:r>
          </w:p>
          <w:p w14:paraId="20CA1C43" w14:textId="77777777" w:rsidR="002870BB" w:rsidRPr="00E47C6A" w:rsidRDefault="002870BB" w:rsidP="004B4C36">
            <w:pPr>
              <w:pStyle w:val="TableParagraph"/>
              <w:spacing w:before="0"/>
              <w:ind w:left="0"/>
              <w:rPr>
                <w:sz w:val="20"/>
                <w:szCs w:val="20"/>
              </w:rPr>
            </w:pPr>
            <w:r w:rsidRPr="00E47C6A">
              <w:rPr>
                <w:sz w:val="20"/>
                <w:szCs w:val="20"/>
              </w:rPr>
              <w:t>17</w:t>
            </w:r>
          </w:p>
          <w:p w14:paraId="04AB03E5" w14:textId="77777777" w:rsidR="002870BB" w:rsidRPr="00E47C6A" w:rsidRDefault="002870BB" w:rsidP="004B4C36">
            <w:pPr>
              <w:pStyle w:val="TableParagraph"/>
              <w:spacing w:before="0"/>
              <w:ind w:left="0"/>
              <w:rPr>
                <w:sz w:val="20"/>
                <w:szCs w:val="20"/>
              </w:rPr>
            </w:pPr>
            <w:r w:rsidRPr="00E47C6A">
              <w:rPr>
                <w:sz w:val="20"/>
                <w:szCs w:val="20"/>
              </w:rPr>
              <w:t>8</w:t>
            </w:r>
          </w:p>
          <w:p w14:paraId="2FC11B98" w14:textId="77777777" w:rsidR="002870BB" w:rsidRPr="00E47C6A" w:rsidRDefault="002870BB" w:rsidP="004B4C36">
            <w:pPr>
              <w:pStyle w:val="TableParagraph"/>
              <w:spacing w:before="0"/>
              <w:ind w:left="0"/>
              <w:rPr>
                <w:sz w:val="20"/>
                <w:szCs w:val="20"/>
              </w:rPr>
            </w:pPr>
            <w:r w:rsidRPr="00E47C6A">
              <w:rPr>
                <w:sz w:val="20"/>
                <w:szCs w:val="20"/>
              </w:rPr>
              <w:t>-</w:t>
            </w:r>
          </w:p>
        </w:tc>
        <w:tc>
          <w:tcPr>
            <w:tcW w:w="531" w:type="pct"/>
            <w:vAlign w:val="center"/>
          </w:tcPr>
          <w:p w14:paraId="1E4C60ED" w14:textId="77777777" w:rsidR="002870BB" w:rsidRDefault="002870BB" w:rsidP="004B4C36">
            <w:pPr>
              <w:pStyle w:val="TableParagraph"/>
              <w:spacing w:before="0"/>
              <w:ind w:left="0"/>
              <w:rPr>
                <w:sz w:val="20"/>
                <w:szCs w:val="20"/>
              </w:rPr>
            </w:pPr>
            <w:r>
              <w:rPr>
                <w:sz w:val="20"/>
                <w:szCs w:val="20"/>
              </w:rPr>
              <w:t>-</w:t>
            </w:r>
          </w:p>
          <w:p w14:paraId="732F1B3E" w14:textId="77777777" w:rsidR="002870BB" w:rsidRDefault="002870BB" w:rsidP="004B4C36">
            <w:pPr>
              <w:pStyle w:val="TableParagraph"/>
              <w:spacing w:before="0"/>
              <w:ind w:left="0"/>
              <w:rPr>
                <w:sz w:val="20"/>
                <w:szCs w:val="20"/>
              </w:rPr>
            </w:pPr>
            <w:r>
              <w:rPr>
                <w:sz w:val="20"/>
                <w:szCs w:val="20"/>
              </w:rPr>
              <w:t>-</w:t>
            </w:r>
          </w:p>
          <w:p w14:paraId="71350DBC" w14:textId="77777777" w:rsidR="002870BB" w:rsidRDefault="002870BB" w:rsidP="004B4C36">
            <w:pPr>
              <w:pStyle w:val="TableParagraph"/>
              <w:spacing w:before="0"/>
              <w:ind w:left="0"/>
              <w:rPr>
                <w:sz w:val="20"/>
                <w:szCs w:val="20"/>
              </w:rPr>
            </w:pPr>
            <w:r>
              <w:rPr>
                <w:sz w:val="20"/>
                <w:szCs w:val="20"/>
              </w:rPr>
              <w:t>68%</w:t>
            </w:r>
          </w:p>
          <w:p w14:paraId="1B5CDB03" w14:textId="77777777" w:rsidR="002870BB" w:rsidRDefault="002870BB" w:rsidP="004B4C36">
            <w:pPr>
              <w:pStyle w:val="TableParagraph"/>
              <w:spacing w:before="0"/>
              <w:ind w:left="0"/>
              <w:rPr>
                <w:sz w:val="20"/>
                <w:szCs w:val="20"/>
              </w:rPr>
            </w:pPr>
            <w:r>
              <w:rPr>
                <w:sz w:val="20"/>
                <w:szCs w:val="20"/>
              </w:rPr>
              <w:t>32%</w:t>
            </w:r>
          </w:p>
          <w:p w14:paraId="544AC35A" w14:textId="77777777" w:rsidR="002870BB" w:rsidRPr="00E47C6A" w:rsidRDefault="002870BB" w:rsidP="004B4C36">
            <w:pPr>
              <w:pStyle w:val="TableParagraph"/>
              <w:spacing w:before="0"/>
              <w:ind w:left="0"/>
              <w:rPr>
                <w:sz w:val="20"/>
                <w:szCs w:val="20"/>
              </w:rPr>
            </w:pPr>
            <w:r>
              <w:rPr>
                <w:sz w:val="20"/>
                <w:szCs w:val="20"/>
              </w:rPr>
              <w:t>-</w:t>
            </w:r>
          </w:p>
        </w:tc>
      </w:tr>
      <w:tr w:rsidR="002870BB" w:rsidRPr="00E47C6A" w14:paraId="71B658A3" w14:textId="77777777" w:rsidTr="004B4C36">
        <w:trPr>
          <w:trHeight w:val="1274"/>
        </w:trPr>
        <w:tc>
          <w:tcPr>
            <w:tcW w:w="194" w:type="pct"/>
            <w:vAlign w:val="center"/>
          </w:tcPr>
          <w:p w14:paraId="3B54449B" w14:textId="77777777" w:rsidR="002870BB" w:rsidRPr="00E47C6A" w:rsidRDefault="002870BB" w:rsidP="004B4C36">
            <w:pPr>
              <w:pStyle w:val="TableParagraph"/>
              <w:spacing w:before="0"/>
              <w:ind w:left="0"/>
              <w:rPr>
                <w:b/>
                <w:sz w:val="20"/>
                <w:szCs w:val="20"/>
              </w:rPr>
            </w:pPr>
          </w:p>
          <w:p w14:paraId="2AD8B4BE" w14:textId="77777777" w:rsidR="002870BB" w:rsidRPr="00E47C6A" w:rsidRDefault="002870BB" w:rsidP="004B4C36">
            <w:pPr>
              <w:pStyle w:val="TableParagraph"/>
              <w:spacing w:before="0"/>
              <w:ind w:left="0"/>
              <w:rPr>
                <w:b/>
                <w:sz w:val="20"/>
                <w:szCs w:val="20"/>
              </w:rPr>
            </w:pPr>
            <w:r w:rsidRPr="00E47C6A">
              <w:rPr>
                <w:b/>
                <w:spacing w:val="-5"/>
                <w:sz w:val="20"/>
                <w:szCs w:val="20"/>
              </w:rPr>
              <w:t>9.</w:t>
            </w:r>
          </w:p>
        </w:tc>
        <w:tc>
          <w:tcPr>
            <w:tcW w:w="1009" w:type="pct"/>
            <w:vAlign w:val="center"/>
          </w:tcPr>
          <w:p w14:paraId="569AACF9" w14:textId="77777777" w:rsidR="002870BB" w:rsidRPr="00E47C6A" w:rsidRDefault="002870BB" w:rsidP="004B4C36">
            <w:pPr>
              <w:pStyle w:val="TableParagraph"/>
              <w:spacing w:before="0"/>
              <w:ind w:left="0"/>
              <w:jc w:val="left"/>
              <w:rPr>
                <w:b/>
                <w:sz w:val="20"/>
                <w:szCs w:val="20"/>
              </w:rPr>
            </w:pPr>
          </w:p>
          <w:p w14:paraId="06EA9F08" w14:textId="77777777" w:rsidR="002870BB" w:rsidRPr="00E47C6A" w:rsidRDefault="002870BB" w:rsidP="004B4C36">
            <w:pPr>
              <w:pStyle w:val="TableParagraph"/>
              <w:spacing w:before="0"/>
              <w:ind w:left="0"/>
              <w:jc w:val="left"/>
              <w:rPr>
                <w:sz w:val="20"/>
                <w:szCs w:val="20"/>
              </w:rPr>
            </w:pPr>
            <w:r w:rsidRPr="00E47C6A">
              <w:rPr>
                <w:sz w:val="20"/>
                <w:szCs w:val="20"/>
              </w:rPr>
              <w:t>Fruit:</w:t>
            </w:r>
            <w:r w:rsidRPr="00E47C6A">
              <w:rPr>
                <w:spacing w:val="-11"/>
                <w:sz w:val="20"/>
                <w:szCs w:val="20"/>
              </w:rPr>
              <w:t xml:space="preserve"> </w:t>
            </w:r>
            <w:r w:rsidRPr="00E47C6A">
              <w:rPr>
                <w:sz w:val="20"/>
                <w:szCs w:val="20"/>
              </w:rPr>
              <w:t>Length</w:t>
            </w:r>
            <w:r w:rsidRPr="00E47C6A">
              <w:rPr>
                <w:spacing w:val="-6"/>
                <w:sz w:val="20"/>
                <w:szCs w:val="20"/>
              </w:rPr>
              <w:t xml:space="preserve"> </w:t>
            </w:r>
            <w:r w:rsidRPr="00E47C6A">
              <w:rPr>
                <w:spacing w:val="-4"/>
                <w:sz w:val="20"/>
                <w:szCs w:val="20"/>
              </w:rPr>
              <w:t>(cm)</w:t>
            </w:r>
          </w:p>
        </w:tc>
        <w:tc>
          <w:tcPr>
            <w:tcW w:w="336" w:type="pct"/>
            <w:vAlign w:val="center"/>
          </w:tcPr>
          <w:p w14:paraId="71E3AFD3" w14:textId="77777777" w:rsidR="002870BB" w:rsidRPr="00E47C6A" w:rsidRDefault="002870BB" w:rsidP="004B4C36">
            <w:pPr>
              <w:pStyle w:val="TableParagraph"/>
              <w:spacing w:before="0"/>
              <w:ind w:left="0"/>
              <w:rPr>
                <w:b/>
                <w:sz w:val="20"/>
                <w:szCs w:val="20"/>
              </w:rPr>
            </w:pPr>
          </w:p>
          <w:p w14:paraId="46DD1B27" w14:textId="77777777" w:rsidR="002870BB" w:rsidRPr="00E47C6A" w:rsidRDefault="002870BB" w:rsidP="004B4C36">
            <w:pPr>
              <w:pStyle w:val="TableParagraph"/>
              <w:spacing w:before="0"/>
              <w:ind w:left="0"/>
              <w:rPr>
                <w:sz w:val="20"/>
                <w:szCs w:val="20"/>
              </w:rPr>
            </w:pPr>
            <w:r w:rsidRPr="00E47C6A">
              <w:rPr>
                <w:spacing w:val="-5"/>
                <w:sz w:val="20"/>
                <w:szCs w:val="20"/>
              </w:rPr>
              <w:t>FL</w:t>
            </w:r>
          </w:p>
        </w:tc>
        <w:tc>
          <w:tcPr>
            <w:tcW w:w="480" w:type="pct"/>
            <w:vAlign w:val="center"/>
          </w:tcPr>
          <w:p w14:paraId="2B67776B" w14:textId="77777777" w:rsidR="002870BB" w:rsidRDefault="002870BB" w:rsidP="004B4C36">
            <w:pPr>
              <w:pStyle w:val="TableParagraph"/>
              <w:spacing w:before="0"/>
              <w:ind w:left="0"/>
              <w:rPr>
                <w:b/>
                <w:sz w:val="18"/>
              </w:rPr>
            </w:pPr>
          </w:p>
          <w:p w14:paraId="3B5D0BF4" w14:textId="77777777" w:rsidR="002870BB" w:rsidRDefault="002870BB" w:rsidP="004B4C36">
            <w:pPr>
              <w:pStyle w:val="TableParagraph"/>
              <w:spacing w:before="0"/>
              <w:ind w:left="0"/>
              <w:rPr>
                <w:sz w:val="18"/>
              </w:rPr>
            </w:pPr>
            <w:r>
              <w:rPr>
                <w:spacing w:val="-5"/>
                <w:sz w:val="18"/>
              </w:rPr>
              <w:t>MS</w:t>
            </w:r>
          </w:p>
        </w:tc>
        <w:tc>
          <w:tcPr>
            <w:tcW w:w="577" w:type="pct"/>
            <w:vAlign w:val="center"/>
          </w:tcPr>
          <w:p w14:paraId="7BA05F70" w14:textId="77777777" w:rsidR="002870BB" w:rsidRPr="00E47C6A" w:rsidRDefault="002870BB" w:rsidP="004B4C36">
            <w:pPr>
              <w:pStyle w:val="TableParagraph"/>
              <w:spacing w:before="0"/>
              <w:ind w:left="0"/>
              <w:rPr>
                <w:sz w:val="20"/>
                <w:szCs w:val="20"/>
              </w:rPr>
            </w:pPr>
            <w:r w:rsidRPr="00E47C6A">
              <w:rPr>
                <w:sz w:val="20"/>
                <w:szCs w:val="20"/>
              </w:rPr>
              <w:t>0.42</w:t>
            </w:r>
          </w:p>
        </w:tc>
        <w:tc>
          <w:tcPr>
            <w:tcW w:w="1008" w:type="pct"/>
            <w:vAlign w:val="center"/>
          </w:tcPr>
          <w:p w14:paraId="527A36AF" w14:textId="77777777" w:rsidR="002870BB" w:rsidRPr="00E47C6A" w:rsidRDefault="002870BB" w:rsidP="004B4C36">
            <w:pPr>
              <w:pStyle w:val="TableParagraph"/>
              <w:spacing w:before="0"/>
              <w:ind w:left="0"/>
              <w:jc w:val="left"/>
              <w:rPr>
                <w:sz w:val="20"/>
                <w:szCs w:val="20"/>
              </w:rPr>
            </w:pPr>
            <w:r w:rsidRPr="00E47C6A">
              <w:rPr>
                <w:sz w:val="20"/>
                <w:szCs w:val="20"/>
              </w:rPr>
              <w:t>Very</w:t>
            </w:r>
            <w:r w:rsidRPr="00E47C6A">
              <w:rPr>
                <w:spacing w:val="-14"/>
                <w:sz w:val="20"/>
                <w:szCs w:val="20"/>
              </w:rPr>
              <w:t xml:space="preserve"> </w:t>
            </w:r>
            <w:r w:rsidRPr="00E47C6A">
              <w:rPr>
                <w:sz w:val="20"/>
                <w:szCs w:val="20"/>
              </w:rPr>
              <w:t>short</w:t>
            </w:r>
            <w:r w:rsidRPr="00E47C6A">
              <w:rPr>
                <w:spacing w:val="-6"/>
                <w:sz w:val="20"/>
                <w:szCs w:val="20"/>
              </w:rPr>
              <w:t xml:space="preserve"> </w:t>
            </w:r>
            <w:r w:rsidRPr="00E47C6A">
              <w:rPr>
                <w:sz w:val="20"/>
                <w:szCs w:val="20"/>
              </w:rPr>
              <w:t>(&lt;</w:t>
            </w:r>
            <w:r w:rsidRPr="00E47C6A">
              <w:rPr>
                <w:spacing w:val="3"/>
                <w:sz w:val="20"/>
                <w:szCs w:val="20"/>
              </w:rPr>
              <w:t xml:space="preserve"> </w:t>
            </w:r>
            <w:r w:rsidRPr="00E47C6A">
              <w:rPr>
                <w:sz w:val="20"/>
                <w:szCs w:val="20"/>
              </w:rPr>
              <w:t>3.0)</w:t>
            </w:r>
          </w:p>
          <w:p w14:paraId="3590C01A" w14:textId="77777777" w:rsidR="002870BB" w:rsidRPr="00E47C6A" w:rsidRDefault="002870BB" w:rsidP="004B4C36">
            <w:pPr>
              <w:pStyle w:val="TableParagraph"/>
              <w:spacing w:before="0"/>
              <w:ind w:left="0"/>
              <w:jc w:val="left"/>
              <w:rPr>
                <w:sz w:val="20"/>
                <w:szCs w:val="20"/>
              </w:rPr>
            </w:pPr>
            <w:r w:rsidRPr="00E47C6A">
              <w:rPr>
                <w:sz w:val="20"/>
                <w:szCs w:val="20"/>
              </w:rPr>
              <w:t>Small</w:t>
            </w:r>
            <w:r w:rsidRPr="00E47C6A">
              <w:rPr>
                <w:spacing w:val="-8"/>
                <w:sz w:val="20"/>
                <w:szCs w:val="20"/>
              </w:rPr>
              <w:t xml:space="preserve"> </w:t>
            </w:r>
            <w:r w:rsidRPr="00E47C6A">
              <w:rPr>
                <w:spacing w:val="-4"/>
                <w:sz w:val="20"/>
                <w:szCs w:val="20"/>
              </w:rPr>
              <w:t>(3.0-</w:t>
            </w:r>
            <w:r w:rsidRPr="00E47C6A">
              <w:rPr>
                <w:sz w:val="20"/>
                <w:szCs w:val="20"/>
              </w:rPr>
              <w:t>5.0)</w:t>
            </w:r>
          </w:p>
          <w:p w14:paraId="0D2667D6" w14:textId="77777777" w:rsidR="002870BB" w:rsidRPr="00E47C6A" w:rsidRDefault="002870BB" w:rsidP="004B4C36">
            <w:pPr>
              <w:pStyle w:val="TableParagraph"/>
              <w:spacing w:before="0"/>
              <w:ind w:left="0"/>
              <w:jc w:val="left"/>
              <w:rPr>
                <w:sz w:val="20"/>
                <w:szCs w:val="20"/>
              </w:rPr>
            </w:pPr>
            <w:r w:rsidRPr="00E47C6A">
              <w:rPr>
                <w:sz w:val="20"/>
                <w:szCs w:val="20"/>
              </w:rPr>
              <w:t>Medium</w:t>
            </w:r>
            <w:r w:rsidRPr="00E47C6A">
              <w:rPr>
                <w:spacing w:val="-16"/>
                <w:sz w:val="20"/>
                <w:szCs w:val="20"/>
              </w:rPr>
              <w:t xml:space="preserve"> </w:t>
            </w:r>
            <w:r w:rsidRPr="00E47C6A">
              <w:rPr>
                <w:sz w:val="20"/>
                <w:szCs w:val="20"/>
              </w:rPr>
              <w:t>(5.1-7.0)</w:t>
            </w:r>
          </w:p>
          <w:p w14:paraId="156A2DAC" w14:textId="77777777" w:rsidR="002870BB" w:rsidRPr="00E47C6A" w:rsidRDefault="002870BB" w:rsidP="004B4C36">
            <w:pPr>
              <w:pStyle w:val="TableParagraph"/>
              <w:spacing w:before="0"/>
              <w:ind w:left="0"/>
              <w:jc w:val="left"/>
              <w:rPr>
                <w:sz w:val="20"/>
                <w:szCs w:val="20"/>
              </w:rPr>
            </w:pPr>
            <w:r w:rsidRPr="00E47C6A">
              <w:rPr>
                <w:spacing w:val="-2"/>
                <w:sz w:val="20"/>
                <w:szCs w:val="20"/>
              </w:rPr>
              <w:t>Large</w:t>
            </w:r>
            <w:r w:rsidRPr="00E47C6A">
              <w:rPr>
                <w:sz w:val="20"/>
                <w:szCs w:val="20"/>
              </w:rPr>
              <w:t xml:space="preserve"> (7.1-9.0)</w:t>
            </w:r>
          </w:p>
          <w:p w14:paraId="2566EA6A" w14:textId="77777777" w:rsidR="002870BB" w:rsidRPr="00E47C6A" w:rsidRDefault="002870BB" w:rsidP="004B4C36">
            <w:pPr>
              <w:pStyle w:val="TableParagraph"/>
              <w:spacing w:before="0"/>
              <w:ind w:left="0"/>
              <w:jc w:val="left"/>
              <w:rPr>
                <w:sz w:val="20"/>
                <w:szCs w:val="20"/>
              </w:rPr>
            </w:pPr>
            <w:r w:rsidRPr="00E47C6A">
              <w:rPr>
                <w:sz w:val="20"/>
                <w:szCs w:val="20"/>
              </w:rPr>
              <w:t>Very</w:t>
            </w:r>
            <w:r w:rsidRPr="00E47C6A">
              <w:rPr>
                <w:spacing w:val="-13"/>
                <w:sz w:val="20"/>
                <w:szCs w:val="20"/>
              </w:rPr>
              <w:t xml:space="preserve"> </w:t>
            </w:r>
            <w:r w:rsidRPr="00E47C6A">
              <w:rPr>
                <w:sz w:val="20"/>
                <w:szCs w:val="20"/>
              </w:rPr>
              <w:t>large</w:t>
            </w:r>
            <w:r w:rsidRPr="00E47C6A">
              <w:rPr>
                <w:spacing w:val="-13"/>
                <w:sz w:val="20"/>
                <w:szCs w:val="20"/>
              </w:rPr>
              <w:t xml:space="preserve"> </w:t>
            </w:r>
            <w:r w:rsidRPr="00E47C6A">
              <w:rPr>
                <w:sz w:val="20"/>
                <w:szCs w:val="20"/>
              </w:rPr>
              <w:t>(&gt;</w:t>
            </w:r>
            <w:r w:rsidRPr="00E47C6A">
              <w:rPr>
                <w:spacing w:val="2"/>
                <w:sz w:val="20"/>
                <w:szCs w:val="20"/>
              </w:rPr>
              <w:t xml:space="preserve"> </w:t>
            </w:r>
            <w:r w:rsidRPr="00E47C6A">
              <w:rPr>
                <w:spacing w:val="-4"/>
                <w:sz w:val="20"/>
                <w:szCs w:val="20"/>
              </w:rPr>
              <w:t>9.0)</w:t>
            </w:r>
          </w:p>
        </w:tc>
        <w:tc>
          <w:tcPr>
            <w:tcW w:w="432" w:type="pct"/>
            <w:vAlign w:val="center"/>
          </w:tcPr>
          <w:p w14:paraId="783BB08F" w14:textId="77777777" w:rsidR="002870BB" w:rsidRPr="00E47C6A" w:rsidRDefault="002870BB" w:rsidP="004B4C36">
            <w:pPr>
              <w:pStyle w:val="TableParagraph"/>
              <w:spacing w:before="0"/>
              <w:ind w:left="0"/>
              <w:rPr>
                <w:sz w:val="20"/>
                <w:szCs w:val="20"/>
              </w:rPr>
            </w:pPr>
            <w:r w:rsidRPr="00E47C6A">
              <w:rPr>
                <w:sz w:val="20"/>
                <w:szCs w:val="20"/>
              </w:rPr>
              <w:t>1</w:t>
            </w:r>
          </w:p>
          <w:p w14:paraId="24F145CD" w14:textId="77777777" w:rsidR="002870BB" w:rsidRPr="00E47C6A" w:rsidRDefault="002870BB" w:rsidP="004B4C36">
            <w:pPr>
              <w:pStyle w:val="TableParagraph"/>
              <w:spacing w:before="0"/>
              <w:ind w:left="0"/>
              <w:rPr>
                <w:sz w:val="20"/>
                <w:szCs w:val="20"/>
              </w:rPr>
            </w:pPr>
            <w:r w:rsidRPr="00E47C6A">
              <w:rPr>
                <w:sz w:val="20"/>
                <w:szCs w:val="20"/>
              </w:rPr>
              <w:t>3</w:t>
            </w:r>
          </w:p>
          <w:p w14:paraId="570F9A05" w14:textId="77777777" w:rsidR="002870BB" w:rsidRPr="00E47C6A" w:rsidRDefault="002870BB" w:rsidP="004B4C36">
            <w:pPr>
              <w:pStyle w:val="TableParagraph"/>
              <w:spacing w:before="0"/>
              <w:ind w:left="0"/>
              <w:rPr>
                <w:sz w:val="20"/>
                <w:szCs w:val="20"/>
              </w:rPr>
            </w:pPr>
            <w:r w:rsidRPr="00E47C6A">
              <w:rPr>
                <w:sz w:val="20"/>
                <w:szCs w:val="20"/>
              </w:rPr>
              <w:t>5</w:t>
            </w:r>
          </w:p>
          <w:p w14:paraId="0C9495C6" w14:textId="77777777" w:rsidR="002870BB" w:rsidRPr="00E47C6A" w:rsidRDefault="002870BB" w:rsidP="004B4C36">
            <w:pPr>
              <w:pStyle w:val="TableParagraph"/>
              <w:spacing w:before="0"/>
              <w:ind w:left="0"/>
              <w:rPr>
                <w:sz w:val="20"/>
                <w:szCs w:val="20"/>
              </w:rPr>
            </w:pPr>
            <w:r w:rsidRPr="00E47C6A">
              <w:rPr>
                <w:sz w:val="20"/>
                <w:szCs w:val="20"/>
              </w:rPr>
              <w:t>7</w:t>
            </w:r>
          </w:p>
          <w:p w14:paraId="3B428C3F" w14:textId="77777777" w:rsidR="002870BB" w:rsidRPr="00E47C6A" w:rsidRDefault="002870BB" w:rsidP="004B4C36">
            <w:pPr>
              <w:pStyle w:val="TableParagraph"/>
              <w:spacing w:before="0"/>
              <w:ind w:left="0"/>
              <w:rPr>
                <w:sz w:val="20"/>
                <w:szCs w:val="20"/>
              </w:rPr>
            </w:pPr>
            <w:r w:rsidRPr="00E47C6A">
              <w:rPr>
                <w:sz w:val="20"/>
                <w:szCs w:val="20"/>
              </w:rPr>
              <w:t>9</w:t>
            </w:r>
          </w:p>
        </w:tc>
        <w:tc>
          <w:tcPr>
            <w:tcW w:w="432" w:type="pct"/>
            <w:vAlign w:val="center"/>
          </w:tcPr>
          <w:p w14:paraId="030B1306" w14:textId="77777777" w:rsidR="002870BB" w:rsidRPr="00E47C6A" w:rsidRDefault="002870BB" w:rsidP="004B4C36">
            <w:pPr>
              <w:pStyle w:val="TableParagraph"/>
              <w:spacing w:before="0"/>
              <w:ind w:left="0"/>
              <w:rPr>
                <w:sz w:val="20"/>
                <w:szCs w:val="20"/>
              </w:rPr>
            </w:pPr>
            <w:r w:rsidRPr="00E47C6A">
              <w:rPr>
                <w:sz w:val="20"/>
                <w:szCs w:val="20"/>
              </w:rPr>
              <w:t>-</w:t>
            </w:r>
          </w:p>
          <w:p w14:paraId="5AE58141" w14:textId="77777777" w:rsidR="002870BB" w:rsidRPr="00E47C6A" w:rsidRDefault="002870BB" w:rsidP="004B4C36">
            <w:pPr>
              <w:pStyle w:val="TableParagraph"/>
              <w:spacing w:before="0"/>
              <w:ind w:left="0"/>
              <w:rPr>
                <w:sz w:val="20"/>
                <w:szCs w:val="20"/>
              </w:rPr>
            </w:pPr>
            <w:r w:rsidRPr="00E47C6A">
              <w:rPr>
                <w:sz w:val="20"/>
                <w:szCs w:val="20"/>
              </w:rPr>
              <w:t>20</w:t>
            </w:r>
          </w:p>
          <w:p w14:paraId="319C7DAC" w14:textId="77777777" w:rsidR="002870BB" w:rsidRPr="00E47C6A" w:rsidRDefault="002870BB" w:rsidP="004B4C36">
            <w:pPr>
              <w:pStyle w:val="TableParagraph"/>
              <w:spacing w:before="0"/>
              <w:ind w:left="0"/>
              <w:rPr>
                <w:sz w:val="20"/>
                <w:szCs w:val="20"/>
              </w:rPr>
            </w:pPr>
            <w:r w:rsidRPr="00E47C6A">
              <w:rPr>
                <w:sz w:val="20"/>
                <w:szCs w:val="20"/>
              </w:rPr>
              <w:t>5</w:t>
            </w:r>
          </w:p>
          <w:p w14:paraId="5B8DFEE8" w14:textId="77777777" w:rsidR="002870BB" w:rsidRPr="00E47C6A" w:rsidRDefault="002870BB" w:rsidP="004B4C36">
            <w:pPr>
              <w:pStyle w:val="TableParagraph"/>
              <w:spacing w:before="0"/>
              <w:ind w:left="0"/>
              <w:rPr>
                <w:sz w:val="20"/>
                <w:szCs w:val="20"/>
              </w:rPr>
            </w:pPr>
            <w:r w:rsidRPr="00E47C6A">
              <w:rPr>
                <w:sz w:val="20"/>
                <w:szCs w:val="20"/>
              </w:rPr>
              <w:t>-</w:t>
            </w:r>
          </w:p>
          <w:p w14:paraId="7178F8CC" w14:textId="77777777" w:rsidR="002870BB" w:rsidRPr="00E47C6A" w:rsidRDefault="002870BB" w:rsidP="004B4C36">
            <w:pPr>
              <w:pStyle w:val="TableParagraph"/>
              <w:spacing w:before="0"/>
              <w:ind w:left="0"/>
              <w:rPr>
                <w:sz w:val="20"/>
                <w:szCs w:val="20"/>
              </w:rPr>
            </w:pPr>
            <w:r w:rsidRPr="00E47C6A">
              <w:rPr>
                <w:sz w:val="20"/>
                <w:szCs w:val="20"/>
              </w:rPr>
              <w:t>-</w:t>
            </w:r>
          </w:p>
        </w:tc>
        <w:tc>
          <w:tcPr>
            <w:tcW w:w="531" w:type="pct"/>
            <w:vAlign w:val="center"/>
          </w:tcPr>
          <w:p w14:paraId="48EDA73D" w14:textId="77777777" w:rsidR="002870BB" w:rsidRDefault="002870BB" w:rsidP="004B4C36">
            <w:pPr>
              <w:pStyle w:val="TableParagraph"/>
              <w:spacing w:before="0"/>
              <w:ind w:left="0"/>
              <w:rPr>
                <w:sz w:val="20"/>
                <w:szCs w:val="20"/>
              </w:rPr>
            </w:pPr>
            <w:r>
              <w:rPr>
                <w:sz w:val="20"/>
                <w:szCs w:val="20"/>
              </w:rPr>
              <w:t>-</w:t>
            </w:r>
          </w:p>
          <w:p w14:paraId="6035B62F" w14:textId="77777777" w:rsidR="002870BB" w:rsidRDefault="002870BB" w:rsidP="004B4C36">
            <w:pPr>
              <w:pStyle w:val="TableParagraph"/>
              <w:spacing w:before="0"/>
              <w:ind w:left="0"/>
              <w:rPr>
                <w:sz w:val="20"/>
                <w:szCs w:val="20"/>
              </w:rPr>
            </w:pPr>
            <w:r>
              <w:rPr>
                <w:sz w:val="20"/>
                <w:szCs w:val="20"/>
              </w:rPr>
              <w:t>80%</w:t>
            </w:r>
          </w:p>
          <w:p w14:paraId="079B1FEA" w14:textId="77777777" w:rsidR="002870BB" w:rsidRDefault="002870BB" w:rsidP="004B4C36">
            <w:pPr>
              <w:pStyle w:val="TableParagraph"/>
              <w:spacing w:before="0"/>
              <w:ind w:left="0"/>
              <w:rPr>
                <w:sz w:val="20"/>
                <w:szCs w:val="20"/>
              </w:rPr>
            </w:pPr>
            <w:r>
              <w:rPr>
                <w:sz w:val="20"/>
                <w:szCs w:val="20"/>
              </w:rPr>
              <w:t>20%</w:t>
            </w:r>
          </w:p>
          <w:p w14:paraId="65240AA1" w14:textId="77777777" w:rsidR="002870BB" w:rsidRDefault="002870BB" w:rsidP="004B4C36">
            <w:pPr>
              <w:pStyle w:val="TableParagraph"/>
              <w:spacing w:before="0"/>
              <w:ind w:left="0"/>
              <w:rPr>
                <w:sz w:val="20"/>
                <w:szCs w:val="20"/>
              </w:rPr>
            </w:pPr>
            <w:r>
              <w:rPr>
                <w:sz w:val="20"/>
                <w:szCs w:val="20"/>
              </w:rPr>
              <w:t>-</w:t>
            </w:r>
          </w:p>
          <w:p w14:paraId="32B8AC4A" w14:textId="77777777" w:rsidR="002870BB" w:rsidRPr="00E47C6A" w:rsidRDefault="002870BB" w:rsidP="004B4C36">
            <w:pPr>
              <w:pStyle w:val="TableParagraph"/>
              <w:spacing w:before="0"/>
              <w:ind w:left="0"/>
              <w:rPr>
                <w:sz w:val="20"/>
                <w:szCs w:val="20"/>
              </w:rPr>
            </w:pPr>
            <w:r>
              <w:rPr>
                <w:sz w:val="20"/>
                <w:szCs w:val="20"/>
              </w:rPr>
              <w:t>-</w:t>
            </w:r>
          </w:p>
        </w:tc>
      </w:tr>
      <w:tr w:rsidR="002870BB" w:rsidRPr="00E47C6A" w14:paraId="0D7315A2" w14:textId="77777777" w:rsidTr="004B4C36">
        <w:trPr>
          <w:trHeight w:val="1265"/>
        </w:trPr>
        <w:tc>
          <w:tcPr>
            <w:tcW w:w="194" w:type="pct"/>
            <w:vAlign w:val="center"/>
          </w:tcPr>
          <w:p w14:paraId="7B736989" w14:textId="77777777" w:rsidR="002870BB" w:rsidRPr="00E47C6A" w:rsidRDefault="002870BB" w:rsidP="004B4C36">
            <w:pPr>
              <w:pStyle w:val="TableParagraph"/>
              <w:spacing w:before="0"/>
              <w:ind w:left="0"/>
              <w:rPr>
                <w:b/>
                <w:sz w:val="20"/>
                <w:szCs w:val="20"/>
              </w:rPr>
            </w:pPr>
          </w:p>
          <w:p w14:paraId="15A4A495" w14:textId="77777777" w:rsidR="002870BB" w:rsidRPr="00E47C6A" w:rsidRDefault="002870BB" w:rsidP="004B4C36">
            <w:pPr>
              <w:pStyle w:val="TableParagraph"/>
              <w:spacing w:before="0"/>
              <w:ind w:left="0"/>
              <w:rPr>
                <w:b/>
                <w:sz w:val="20"/>
                <w:szCs w:val="20"/>
              </w:rPr>
            </w:pPr>
            <w:r w:rsidRPr="00E47C6A">
              <w:rPr>
                <w:b/>
                <w:spacing w:val="-5"/>
                <w:sz w:val="20"/>
                <w:szCs w:val="20"/>
              </w:rPr>
              <w:t>10.</w:t>
            </w:r>
          </w:p>
        </w:tc>
        <w:tc>
          <w:tcPr>
            <w:tcW w:w="1009" w:type="pct"/>
            <w:vAlign w:val="center"/>
          </w:tcPr>
          <w:p w14:paraId="684AACB0" w14:textId="77777777" w:rsidR="002870BB" w:rsidRPr="00E47C6A" w:rsidRDefault="002870BB" w:rsidP="004B4C36">
            <w:pPr>
              <w:pStyle w:val="TableParagraph"/>
              <w:spacing w:before="0"/>
              <w:ind w:left="0"/>
              <w:jc w:val="left"/>
              <w:rPr>
                <w:b/>
                <w:sz w:val="20"/>
                <w:szCs w:val="20"/>
              </w:rPr>
            </w:pPr>
          </w:p>
          <w:p w14:paraId="13CFBD7F" w14:textId="77777777" w:rsidR="002870BB" w:rsidRPr="00E47C6A" w:rsidRDefault="002870BB" w:rsidP="004B4C36">
            <w:pPr>
              <w:pStyle w:val="TableParagraph"/>
              <w:spacing w:before="0"/>
              <w:ind w:left="0"/>
              <w:jc w:val="left"/>
              <w:rPr>
                <w:sz w:val="20"/>
                <w:szCs w:val="20"/>
              </w:rPr>
            </w:pPr>
            <w:r w:rsidRPr="00E47C6A">
              <w:rPr>
                <w:sz w:val="20"/>
                <w:szCs w:val="20"/>
              </w:rPr>
              <w:t>Fruit:</w:t>
            </w:r>
            <w:r w:rsidRPr="00E47C6A">
              <w:rPr>
                <w:spacing w:val="-10"/>
                <w:sz w:val="20"/>
                <w:szCs w:val="20"/>
              </w:rPr>
              <w:t xml:space="preserve"> </w:t>
            </w:r>
            <w:r w:rsidRPr="00E47C6A">
              <w:rPr>
                <w:sz w:val="20"/>
                <w:szCs w:val="20"/>
              </w:rPr>
              <w:t>Width</w:t>
            </w:r>
            <w:r w:rsidRPr="00E47C6A">
              <w:rPr>
                <w:spacing w:val="-5"/>
                <w:sz w:val="20"/>
                <w:szCs w:val="20"/>
              </w:rPr>
              <w:t xml:space="preserve"> </w:t>
            </w:r>
            <w:r w:rsidRPr="00E47C6A">
              <w:rPr>
                <w:spacing w:val="-4"/>
                <w:sz w:val="20"/>
                <w:szCs w:val="20"/>
              </w:rPr>
              <w:t>(cm)</w:t>
            </w:r>
          </w:p>
        </w:tc>
        <w:tc>
          <w:tcPr>
            <w:tcW w:w="336" w:type="pct"/>
            <w:vAlign w:val="center"/>
          </w:tcPr>
          <w:p w14:paraId="23A577A5" w14:textId="77777777" w:rsidR="002870BB" w:rsidRPr="00E47C6A" w:rsidRDefault="002870BB" w:rsidP="004B4C36">
            <w:pPr>
              <w:pStyle w:val="TableParagraph"/>
              <w:spacing w:before="0"/>
              <w:ind w:left="0"/>
              <w:rPr>
                <w:b/>
                <w:sz w:val="20"/>
                <w:szCs w:val="20"/>
              </w:rPr>
            </w:pPr>
          </w:p>
          <w:p w14:paraId="1DEBCBDC" w14:textId="77777777" w:rsidR="002870BB" w:rsidRPr="00E47C6A" w:rsidRDefault="002870BB" w:rsidP="004B4C36">
            <w:pPr>
              <w:pStyle w:val="TableParagraph"/>
              <w:spacing w:before="0"/>
              <w:ind w:left="0"/>
              <w:rPr>
                <w:sz w:val="20"/>
                <w:szCs w:val="20"/>
              </w:rPr>
            </w:pPr>
            <w:r w:rsidRPr="00E47C6A">
              <w:rPr>
                <w:spacing w:val="-5"/>
                <w:sz w:val="20"/>
                <w:szCs w:val="20"/>
              </w:rPr>
              <w:t>FW</w:t>
            </w:r>
          </w:p>
        </w:tc>
        <w:tc>
          <w:tcPr>
            <w:tcW w:w="480" w:type="pct"/>
            <w:vAlign w:val="center"/>
          </w:tcPr>
          <w:p w14:paraId="79F8855E" w14:textId="77777777" w:rsidR="002870BB" w:rsidRDefault="002870BB" w:rsidP="004B4C36">
            <w:pPr>
              <w:pStyle w:val="TableParagraph"/>
              <w:spacing w:before="0"/>
              <w:ind w:left="0"/>
              <w:rPr>
                <w:sz w:val="18"/>
              </w:rPr>
            </w:pPr>
            <w:r>
              <w:rPr>
                <w:spacing w:val="-5"/>
                <w:sz w:val="18"/>
              </w:rPr>
              <w:t>MS</w:t>
            </w:r>
          </w:p>
        </w:tc>
        <w:tc>
          <w:tcPr>
            <w:tcW w:w="577" w:type="pct"/>
            <w:vAlign w:val="center"/>
          </w:tcPr>
          <w:p w14:paraId="4E216E2B" w14:textId="77777777" w:rsidR="002870BB" w:rsidRPr="00E47C6A" w:rsidRDefault="002870BB" w:rsidP="004B4C36">
            <w:pPr>
              <w:pStyle w:val="TableParagraph"/>
              <w:spacing w:before="0"/>
              <w:ind w:left="0"/>
              <w:rPr>
                <w:sz w:val="20"/>
                <w:szCs w:val="20"/>
              </w:rPr>
            </w:pPr>
            <w:r w:rsidRPr="00E47C6A">
              <w:rPr>
                <w:sz w:val="20"/>
                <w:szCs w:val="20"/>
              </w:rPr>
              <w:t>0.62</w:t>
            </w:r>
          </w:p>
        </w:tc>
        <w:tc>
          <w:tcPr>
            <w:tcW w:w="1008" w:type="pct"/>
            <w:vAlign w:val="center"/>
          </w:tcPr>
          <w:p w14:paraId="738C4DBF" w14:textId="77777777" w:rsidR="002870BB" w:rsidRPr="00E47C6A" w:rsidRDefault="002870BB" w:rsidP="004B4C36">
            <w:pPr>
              <w:pStyle w:val="TableParagraph"/>
              <w:spacing w:before="0"/>
              <w:ind w:left="0"/>
              <w:jc w:val="left"/>
              <w:rPr>
                <w:sz w:val="20"/>
                <w:szCs w:val="20"/>
              </w:rPr>
            </w:pPr>
            <w:r w:rsidRPr="00E47C6A">
              <w:rPr>
                <w:sz w:val="20"/>
                <w:szCs w:val="20"/>
              </w:rPr>
              <w:t>Very</w:t>
            </w:r>
            <w:r w:rsidRPr="00E47C6A">
              <w:rPr>
                <w:spacing w:val="-14"/>
                <w:sz w:val="20"/>
                <w:szCs w:val="20"/>
              </w:rPr>
              <w:t xml:space="preserve"> </w:t>
            </w:r>
            <w:r w:rsidRPr="00E47C6A">
              <w:rPr>
                <w:sz w:val="20"/>
                <w:szCs w:val="20"/>
              </w:rPr>
              <w:t>short</w:t>
            </w:r>
            <w:r w:rsidRPr="00E47C6A">
              <w:rPr>
                <w:spacing w:val="-6"/>
                <w:sz w:val="20"/>
                <w:szCs w:val="20"/>
              </w:rPr>
              <w:t xml:space="preserve"> </w:t>
            </w:r>
            <w:r w:rsidRPr="00E47C6A">
              <w:rPr>
                <w:sz w:val="20"/>
                <w:szCs w:val="20"/>
              </w:rPr>
              <w:t>(&lt;</w:t>
            </w:r>
            <w:r w:rsidRPr="00E47C6A">
              <w:rPr>
                <w:spacing w:val="3"/>
                <w:sz w:val="20"/>
                <w:szCs w:val="20"/>
              </w:rPr>
              <w:t xml:space="preserve"> </w:t>
            </w:r>
            <w:r w:rsidRPr="00E47C6A">
              <w:rPr>
                <w:sz w:val="20"/>
                <w:szCs w:val="20"/>
              </w:rPr>
              <w:t>3.0)</w:t>
            </w:r>
          </w:p>
          <w:p w14:paraId="688F8854" w14:textId="77777777" w:rsidR="002870BB" w:rsidRPr="00E47C6A" w:rsidRDefault="002870BB" w:rsidP="004B4C36">
            <w:pPr>
              <w:pStyle w:val="TableParagraph"/>
              <w:spacing w:before="0"/>
              <w:ind w:left="0"/>
              <w:jc w:val="left"/>
              <w:rPr>
                <w:sz w:val="20"/>
                <w:szCs w:val="20"/>
              </w:rPr>
            </w:pPr>
            <w:r w:rsidRPr="00E47C6A">
              <w:rPr>
                <w:sz w:val="20"/>
                <w:szCs w:val="20"/>
              </w:rPr>
              <w:t>Small</w:t>
            </w:r>
            <w:r w:rsidRPr="00E47C6A">
              <w:rPr>
                <w:spacing w:val="-8"/>
                <w:sz w:val="20"/>
                <w:szCs w:val="20"/>
              </w:rPr>
              <w:t xml:space="preserve"> </w:t>
            </w:r>
            <w:r w:rsidRPr="00E47C6A">
              <w:rPr>
                <w:spacing w:val="-4"/>
                <w:sz w:val="20"/>
                <w:szCs w:val="20"/>
              </w:rPr>
              <w:t>(3.0-</w:t>
            </w:r>
            <w:r w:rsidRPr="00E47C6A">
              <w:rPr>
                <w:sz w:val="20"/>
                <w:szCs w:val="20"/>
              </w:rPr>
              <w:t>5.0)</w:t>
            </w:r>
          </w:p>
          <w:p w14:paraId="656DE6BD" w14:textId="77777777" w:rsidR="002870BB" w:rsidRPr="00E47C6A" w:rsidRDefault="002870BB" w:rsidP="004B4C36">
            <w:pPr>
              <w:pStyle w:val="TableParagraph"/>
              <w:spacing w:before="0"/>
              <w:ind w:left="0"/>
              <w:jc w:val="left"/>
              <w:rPr>
                <w:sz w:val="20"/>
                <w:szCs w:val="20"/>
              </w:rPr>
            </w:pPr>
            <w:r w:rsidRPr="00E47C6A">
              <w:rPr>
                <w:sz w:val="20"/>
                <w:szCs w:val="20"/>
              </w:rPr>
              <w:t>Medium</w:t>
            </w:r>
            <w:r w:rsidRPr="00E47C6A">
              <w:rPr>
                <w:spacing w:val="-16"/>
                <w:sz w:val="20"/>
                <w:szCs w:val="20"/>
              </w:rPr>
              <w:t xml:space="preserve"> </w:t>
            </w:r>
            <w:r w:rsidRPr="00E47C6A">
              <w:rPr>
                <w:sz w:val="20"/>
                <w:szCs w:val="20"/>
              </w:rPr>
              <w:t>(5.1-7.0)</w:t>
            </w:r>
          </w:p>
          <w:p w14:paraId="4439D3E6" w14:textId="77777777" w:rsidR="002870BB" w:rsidRPr="00E47C6A" w:rsidRDefault="002870BB" w:rsidP="004B4C36">
            <w:pPr>
              <w:pStyle w:val="TableParagraph"/>
              <w:spacing w:before="0"/>
              <w:ind w:left="0"/>
              <w:jc w:val="left"/>
              <w:rPr>
                <w:sz w:val="20"/>
                <w:szCs w:val="20"/>
              </w:rPr>
            </w:pPr>
            <w:r w:rsidRPr="00E47C6A">
              <w:rPr>
                <w:spacing w:val="-2"/>
                <w:sz w:val="20"/>
                <w:szCs w:val="20"/>
              </w:rPr>
              <w:t>Large</w:t>
            </w:r>
            <w:r w:rsidRPr="00E47C6A">
              <w:rPr>
                <w:sz w:val="20"/>
                <w:szCs w:val="20"/>
              </w:rPr>
              <w:t xml:space="preserve"> (7.1-9.0)</w:t>
            </w:r>
          </w:p>
          <w:p w14:paraId="79830654" w14:textId="77777777" w:rsidR="002870BB" w:rsidRPr="00E47C6A" w:rsidRDefault="002870BB" w:rsidP="004B4C36">
            <w:pPr>
              <w:pStyle w:val="TableParagraph"/>
              <w:spacing w:before="0"/>
              <w:ind w:left="0"/>
              <w:jc w:val="left"/>
              <w:rPr>
                <w:sz w:val="20"/>
                <w:szCs w:val="20"/>
              </w:rPr>
            </w:pPr>
            <w:r w:rsidRPr="00E47C6A">
              <w:rPr>
                <w:sz w:val="20"/>
                <w:szCs w:val="20"/>
              </w:rPr>
              <w:t>Very</w:t>
            </w:r>
            <w:r w:rsidRPr="00E47C6A">
              <w:rPr>
                <w:spacing w:val="-13"/>
                <w:sz w:val="20"/>
                <w:szCs w:val="20"/>
              </w:rPr>
              <w:t xml:space="preserve"> </w:t>
            </w:r>
            <w:r w:rsidRPr="00E47C6A">
              <w:rPr>
                <w:sz w:val="20"/>
                <w:szCs w:val="20"/>
              </w:rPr>
              <w:t>large</w:t>
            </w:r>
            <w:r w:rsidRPr="00E47C6A">
              <w:rPr>
                <w:spacing w:val="-13"/>
                <w:sz w:val="20"/>
                <w:szCs w:val="20"/>
              </w:rPr>
              <w:t xml:space="preserve"> </w:t>
            </w:r>
            <w:r w:rsidRPr="00E47C6A">
              <w:rPr>
                <w:sz w:val="20"/>
                <w:szCs w:val="20"/>
              </w:rPr>
              <w:t>(&gt;</w:t>
            </w:r>
            <w:r w:rsidRPr="00E47C6A">
              <w:rPr>
                <w:spacing w:val="2"/>
                <w:sz w:val="20"/>
                <w:szCs w:val="20"/>
              </w:rPr>
              <w:t xml:space="preserve"> </w:t>
            </w:r>
            <w:r w:rsidRPr="00E47C6A">
              <w:rPr>
                <w:spacing w:val="-4"/>
                <w:sz w:val="20"/>
                <w:szCs w:val="20"/>
              </w:rPr>
              <w:t>9.0)</w:t>
            </w:r>
          </w:p>
        </w:tc>
        <w:tc>
          <w:tcPr>
            <w:tcW w:w="432" w:type="pct"/>
            <w:vAlign w:val="center"/>
          </w:tcPr>
          <w:p w14:paraId="3296B44F" w14:textId="77777777" w:rsidR="002870BB" w:rsidRPr="00E47C6A" w:rsidRDefault="002870BB" w:rsidP="004B4C36">
            <w:pPr>
              <w:pStyle w:val="TableParagraph"/>
              <w:spacing w:before="0"/>
              <w:ind w:left="0"/>
              <w:rPr>
                <w:sz w:val="20"/>
                <w:szCs w:val="20"/>
              </w:rPr>
            </w:pPr>
            <w:r w:rsidRPr="00E47C6A">
              <w:rPr>
                <w:sz w:val="20"/>
                <w:szCs w:val="20"/>
              </w:rPr>
              <w:t>1</w:t>
            </w:r>
          </w:p>
          <w:p w14:paraId="5A9014D6" w14:textId="77777777" w:rsidR="002870BB" w:rsidRPr="00E47C6A" w:rsidRDefault="002870BB" w:rsidP="004B4C36">
            <w:pPr>
              <w:pStyle w:val="TableParagraph"/>
              <w:spacing w:before="0"/>
              <w:ind w:left="0"/>
              <w:rPr>
                <w:sz w:val="20"/>
                <w:szCs w:val="20"/>
              </w:rPr>
            </w:pPr>
            <w:r w:rsidRPr="00E47C6A">
              <w:rPr>
                <w:sz w:val="20"/>
                <w:szCs w:val="20"/>
              </w:rPr>
              <w:t>3</w:t>
            </w:r>
          </w:p>
          <w:p w14:paraId="647C4349" w14:textId="77777777" w:rsidR="002870BB" w:rsidRPr="00E47C6A" w:rsidRDefault="002870BB" w:rsidP="004B4C36">
            <w:pPr>
              <w:pStyle w:val="TableParagraph"/>
              <w:spacing w:before="0"/>
              <w:ind w:left="0"/>
              <w:rPr>
                <w:sz w:val="20"/>
                <w:szCs w:val="20"/>
              </w:rPr>
            </w:pPr>
            <w:r w:rsidRPr="00E47C6A">
              <w:rPr>
                <w:sz w:val="20"/>
                <w:szCs w:val="20"/>
              </w:rPr>
              <w:t>5</w:t>
            </w:r>
          </w:p>
          <w:p w14:paraId="0E2E36CB" w14:textId="77777777" w:rsidR="002870BB" w:rsidRPr="00E47C6A" w:rsidRDefault="002870BB" w:rsidP="004B4C36">
            <w:pPr>
              <w:pStyle w:val="TableParagraph"/>
              <w:spacing w:before="0"/>
              <w:ind w:left="0"/>
              <w:rPr>
                <w:sz w:val="20"/>
                <w:szCs w:val="20"/>
              </w:rPr>
            </w:pPr>
            <w:r w:rsidRPr="00E47C6A">
              <w:rPr>
                <w:sz w:val="20"/>
                <w:szCs w:val="20"/>
              </w:rPr>
              <w:t>7</w:t>
            </w:r>
          </w:p>
          <w:p w14:paraId="1DF8B31C" w14:textId="77777777" w:rsidR="002870BB" w:rsidRPr="00E47C6A" w:rsidRDefault="002870BB" w:rsidP="004B4C36">
            <w:pPr>
              <w:pStyle w:val="TableParagraph"/>
              <w:spacing w:before="0"/>
              <w:ind w:left="0"/>
              <w:rPr>
                <w:sz w:val="20"/>
                <w:szCs w:val="20"/>
              </w:rPr>
            </w:pPr>
            <w:r w:rsidRPr="00E47C6A">
              <w:rPr>
                <w:sz w:val="20"/>
                <w:szCs w:val="20"/>
              </w:rPr>
              <w:t>9</w:t>
            </w:r>
          </w:p>
        </w:tc>
        <w:tc>
          <w:tcPr>
            <w:tcW w:w="432" w:type="pct"/>
            <w:vAlign w:val="center"/>
          </w:tcPr>
          <w:p w14:paraId="68FBF6D6" w14:textId="77777777" w:rsidR="002870BB" w:rsidRPr="00E47C6A" w:rsidRDefault="002870BB" w:rsidP="004B4C36">
            <w:pPr>
              <w:pStyle w:val="TableParagraph"/>
              <w:spacing w:before="0"/>
              <w:ind w:left="0"/>
              <w:rPr>
                <w:sz w:val="20"/>
                <w:szCs w:val="20"/>
              </w:rPr>
            </w:pPr>
            <w:r w:rsidRPr="00E47C6A">
              <w:rPr>
                <w:sz w:val="20"/>
                <w:szCs w:val="20"/>
              </w:rPr>
              <w:t>-</w:t>
            </w:r>
          </w:p>
          <w:p w14:paraId="25395C64" w14:textId="77777777" w:rsidR="002870BB" w:rsidRPr="00E47C6A" w:rsidRDefault="002870BB" w:rsidP="004B4C36">
            <w:pPr>
              <w:pStyle w:val="TableParagraph"/>
              <w:spacing w:before="0"/>
              <w:ind w:left="0"/>
              <w:rPr>
                <w:sz w:val="20"/>
                <w:szCs w:val="20"/>
              </w:rPr>
            </w:pPr>
            <w:r w:rsidRPr="00E47C6A">
              <w:rPr>
                <w:sz w:val="20"/>
                <w:szCs w:val="20"/>
              </w:rPr>
              <w:t>17</w:t>
            </w:r>
          </w:p>
          <w:p w14:paraId="249A2A58" w14:textId="77777777" w:rsidR="002870BB" w:rsidRPr="00E47C6A" w:rsidRDefault="002870BB" w:rsidP="004B4C36">
            <w:pPr>
              <w:pStyle w:val="TableParagraph"/>
              <w:spacing w:before="0"/>
              <w:ind w:left="0"/>
              <w:rPr>
                <w:sz w:val="20"/>
                <w:szCs w:val="20"/>
              </w:rPr>
            </w:pPr>
            <w:r w:rsidRPr="00E47C6A">
              <w:rPr>
                <w:sz w:val="20"/>
                <w:szCs w:val="20"/>
              </w:rPr>
              <w:t>8</w:t>
            </w:r>
          </w:p>
          <w:p w14:paraId="4957266B" w14:textId="77777777" w:rsidR="002870BB" w:rsidRPr="00E47C6A" w:rsidRDefault="002870BB" w:rsidP="004B4C36">
            <w:pPr>
              <w:pStyle w:val="TableParagraph"/>
              <w:spacing w:before="0"/>
              <w:ind w:left="0"/>
              <w:rPr>
                <w:sz w:val="20"/>
                <w:szCs w:val="20"/>
              </w:rPr>
            </w:pPr>
            <w:r w:rsidRPr="00E47C6A">
              <w:rPr>
                <w:sz w:val="20"/>
                <w:szCs w:val="20"/>
              </w:rPr>
              <w:t>-</w:t>
            </w:r>
          </w:p>
          <w:p w14:paraId="2F69B668" w14:textId="77777777" w:rsidR="002870BB" w:rsidRPr="00E47C6A" w:rsidRDefault="002870BB" w:rsidP="004B4C36">
            <w:pPr>
              <w:pStyle w:val="TableParagraph"/>
              <w:spacing w:before="0"/>
              <w:ind w:left="0"/>
              <w:rPr>
                <w:sz w:val="20"/>
                <w:szCs w:val="20"/>
              </w:rPr>
            </w:pPr>
            <w:r w:rsidRPr="00E47C6A">
              <w:rPr>
                <w:sz w:val="20"/>
                <w:szCs w:val="20"/>
              </w:rPr>
              <w:t>-</w:t>
            </w:r>
          </w:p>
        </w:tc>
        <w:tc>
          <w:tcPr>
            <w:tcW w:w="531" w:type="pct"/>
            <w:vAlign w:val="center"/>
          </w:tcPr>
          <w:p w14:paraId="05877DF7" w14:textId="77777777" w:rsidR="002870BB" w:rsidRDefault="002870BB" w:rsidP="004B4C36">
            <w:pPr>
              <w:pStyle w:val="TableParagraph"/>
              <w:spacing w:before="0"/>
              <w:ind w:left="0"/>
              <w:rPr>
                <w:sz w:val="20"/>
                <w:szCs w:val="20"/>
              </w:rPr>
            </w:pPr>
            <w:r>
              <w:rPr>
                <w:sz w:val="20"/>
                <w:szCs w:val="20"/>
              </w:rPr>
              <w:t>-</w:t>
            </w:r>
          </w:p>
          <w:p w14:paraId="39F81977" w14:textId="77777777" w:rsidR="002870BB" w:rsidRDefault="002870BB" w:rsidP="004B4C36">
            <w:pPr>
              <w:pStyle w:val="TableParagraph"/>
              <w:spacing w:before="0"/>
              <w:ind w:left="0"/>
              <w:rPr>
                <w:sz w:val="20"/>
                <w:szCs w:val="20"/>
              </w:rPr>
            </w:pPr>
            <w:r>
              <w:rPr>
                <w:sz w:val="20"/>
                <w:szCs w:val="20"/>
              </w:rPr>
              <w:t>68%</w:t>
            </w:r>
          </w:p>
          <w:p w14:paraId="7DF5AE90" w14:textId="77777777" w:rsidR="002870BB" w:rsidRDefault="002870BB" w:rsidP="004B4C36">
            <w:pPr>
              <w:pStyle w:val="TableParagraph"/>
              <w:spacing w:before="0"/>
              <w:ind w:left="0"/>
              <w:rPr>
                <w:sz w:val="20"/>
                <w:szCs w:val="20"/>
              </w:rPr>
            </w:pPr>
            <w:r>
              <w:rPr>
                <w:sz w:val="20"/>
                <w:szCs w:val="20"/>
              </w:rPr>
              <w:t>32%</w:t>
            </w:r>
          </w:p>
          <w:p w14:paraId="5536BD54" w14:textId="77777777" w:rsidR="002870BB" w:rsidRDefault="002870BB" w:rsidP="004B4C36">
            <w:pPr>
              <w:pStyle w:val="TableParagraph"/>
              <w:spacing w:before="0"/>
              <w:ind w:left="0"/>
              <w:rPr>
                <w:sz w:val="20"/>
                <w:szCs w:val="20"/>
              </w:rPr>
            </w:pPr>
            <w:r>
              <w:rPr>
                <w:sz w:val="20"/>
                <w:szCs w:val="20"/>
              </w:rPr>
              <w:t>-</w:t>
            </w:r>
          </w:p>
          <w:p w14:paraId="300A1276" w14:textId="77777777" w:rsidR="002870BB" w:rsidRPr="00E47C6A" w:rsidRDefault="002870BB" w:rsidP="004B4C36">
            <w:pPr>
              <w:pStyle w:val="TableParagraph"/>
              <w:spacing w:before="0"/>
              <w:ind w:left="0"/>
              <w:rPr>
                <w:sz w:val="20"/>
                <w:szCs w:val="20"/>
              </w:rPr>
            </w:pPr>
            <w:r>
              <w:rPr>
                <w:sz w:val="20"/>
                <w:szCs w:val="20"/>
              </w:rPr>
              <w:t>-</w:t>
            </w:r>
          </w:p>
        </w:tc>
      </w:tr>
      <w:tr w:rsidR="002870BB" w:rsidRPr="00E47C6A" w14:paraId="2D89544F" w14:textId="77777777" w:rsidTr="004B4C36">
        <w:trPr>
          <w:trHeight w:val="513"/>
        </w:trPr>
        <w:tc>
          <w:tcPr>
            <w:tcW w:w="194" w:type="pct"/>
            <w:vAlign w:val="center"/>
          </w:tcPr>
          <w:p w14:paraId="13119663" w14:textId="77777777" w:rsidR="002870BB" w:rsidRPr="00E47C6A" w:rsidRDefault="002870BB" w:rsidP="004B4C36">
            <w:pPr>
              <w:pStyle w:val="TableParagraph"/>
              <w:spacing w:before="0"/>
              <w:ind w:left="0"/>
              <w:rPr>
                <w:b/>
                <w:sz w:val="20"/>
                <w:szCs w:val="20"/>
              </w:rPr>
            </w:pPr>
          </w:p>
          <w:p w14:paraId="24C2FFBA" w14:textId="77777777" w:rsidR="002870BB" w:rsidRPr="00E47C6A" w:rsidRDefault="002870BB" w:rsidP="004B4C36">
            <w:pPr>
              <w:pStyle w:val="TableParagraph"/>
              <w:spacing w:before="0"/>
              <w:ind w:left="0"/>
              <w:rPr>
                <w:b/>
                <w:sz w:val="20"/>
                <w:szCs w:val="20"/>
              </w:rPr>
            </w:pPr>
          </w:p>
          <w:p w14:paraId="67D9390B" w14:textId="77777777" w:rsidR="002870BB" w:rsidRPr="00E47C6A" w:rsidRDefault="002870BB" w:rsidP="004B4C36">
            <w:pPr>
              <w:pStyle w:val="TableParagraph"/>
              <w:spacing w:before="0"/>
              <w:ind w:left="0"/>
              <w:rPr>
                <w:b/>
                <w:sz w:val="20"/>
                <w:szCs w:val="20"/>
              </w:rPr>
            </w:pPr>
            <w:r w:rsidRPr="00E47C6A">
              <w:rPr>
                <w:b/>
                <w:spacing w:val="-5"/>
                <w:sz w:val="20"/>
                <w:szCs w:val="20"/>
              </w:rPr>
              <w:t>11.</w:t>
            </w:r>
          </w:p>
        </w:tc>
        <w:tc>
          <w:tcPr>
            <w:tcW w:w="1009" w:type="pct"/>
            <w:vAlign w:val="center"/>
          </w:tcPr>
          <w:p w14:paraId="136E36DC" w14:textId="77777777" w:rsidR="002870BB" w:rsidRPr="00E47C6A" w:rsidRDefault="002870BB" w:rsidP="004B4C36">
            <w:pPr>
              <w:pStyle w:val="TableParagraph"/>
              <w:spacing w:before="0"/>
              <w:ind w:left="0"/>
              <w:jc w:val="left"/>
              <w:rPr>
                <w:b/>
                <w:sz w:val="20"/>
                <w:szCs w:val="20"/>
              </w:rPr>
            </w:pPr>
          </w:p>
          <w:p w14:paraId="063B63ED" w14:textId="77777777" w:rsidR="002870BB" w:rsidRPr="00E47C6A" w:rsidRDefault="002870BB" w:rsidP="004B4C36">
            <w:pPr>
              <w:pStyle w:val="TableParagraph"/>
              <w:spacing w:before="0"/>
              <w:ind w:left="0"/>
              <w:jc w:val="left"/>
              <w:rPr>
                <w:b/>
                <w:sz w:val="20"/>
                <w:szCs w:val="20"/>
              </w:rPr>
            </w:pPr>
          </w:p>
          <w:p w14:paraId="2F7531F2" w14:textId="77777777" w:rsidR="002870BB" w:rsidRPr="00E47C6A" w:rsidRDefault="002870BB" w:rsidP="004B4C36">
            <w:pPr>
              <w:pStyle w:val="TableParagraph"/>
              <w:spacing w:before="0"/>
              <w:ind w:left="0"/>
              <w:jc w:val="left"/>
              <w:rPr>
                <w:sz w:val="20"/>
                <w:szCs w:val="20"/>
              </w:rPr>
            </w:pPr>
            <w:r w:rsidRPr="00E47C6A">
              <w:rPr>
                <w:sz w:val="20"/>
                <w:szCs w:val="20"/>
              </w:rPr>
              <w:t>Fruit:</w:t>
            </w:r>
            <w:r w:rsidRPr="00E47C6A">
              <w:rPr>
                <w:spacing w:val="-14"/>
                <w:sz w:val="20"/>
                <w:szCs w:val="20"/>
              </w:rPr>
              <w:t xml:space="preserve"> </w:t>
            </w:r>
            <w:r w:rsidRPr="00E47C6A">
              <w:rPr>
                <w:sz w:val="20"/>
                <w:szCs w:val="20"/>
              </w:rPr>
              <w:t>Shape</w:t>
            </w:r>
            <w:r w:rsidRPr="00E47C6A">
              <w:rPr>
                <w:spacing w:val="-13"/>
                <w:sz w:val="20"/>
                <w:szCs w:val="20"/>
              </w:rPr>
              <w:t xml:space="preserve"> </w:t>
            </w:r>
            <w:r w:rsidRPr="00E47C6A">
              <w:rPr>
                <w:sz w:val="20"/>
                <w:szCs w:val="20"/>
              </w:rPr>
              <w:t>in</w:t>
            </w:r>
            <w:r w:rsidRPr="00E47C6A">
              <w:rPr>
                <w:spacing w:val="-7"/>
                <w:sz w:val="20"/>
                <w:szCs w:val="20"/>
              </w:rPr>
              <w:t xml:space="preserve"> </w:t>
            </w:r>
            <w:r w:rsidRPr="00E47C6A">
              <w:rPr>
                <w:sz w:val="20"/>
                <w:szCs w:val="20"/>
              </w:rPr>
              <w:t>longitudinal</w:t>
            </w:r>
            <w:r w:rsidRPr="00E47C6A">
              <w:rPr>
                <w:spacing w:val="-3"/>
                <w:sz w:val="20"/>
                <w:szCs w:val="20"/>
              </w:rPr>
              <w:t xml:space="preserve"> </w:t>
            </w:r>
            <w:r w:rsidRPr="00E47C6A">
              <w:rPr>
                <w:spacing w:val="-2"/>
                <w:sz w:val="20"/>
                <w:szCs w:val="20"/>
              </w:rPr>
              <w:t>section</w:t>
            </w:r>
          </w:p>
        </w:tc>
        <w:tc>
          <w:tcPr>
            <w:tcW w:w="336" w:type="pct"/>
            <w:vAlign w:val="center"/>
          </w:tcPr>
          <w:p w14:paraId="3E09E941" w14:textId="77777777" w:rsidR="002870BB" w:rsidRPr="00E47C6A" w:rsidRDefault="002870BB" w:rsidP="004B4C36">
            <w:pPr>
              <w:pStyle w:val="TableParagraph"/>
              <w:spacing w:before="0"/>
              <w:ind w:left="0"/>
              <w:rPr>
                <w:b/>
                <w:sz w:val="20"/>
                <w:szCs w:val="20"/>
              </w:rPr>
            </w:pPr>
          </w:p>
          <w:p w14:paraId="1D464260" w14:textId="77777777" w:rsidR="002870BB" w:rsidRPr="00E47C6A" w:rsidRDefault="002870BB" w:rsidP="004B4C36">
            <w:pPr>
              <w:pStyle w:val="TableParagraph"/>
              <w:spacing w:before="0"/>
              <w:ind w:left="0"/>
              <w:rPr>
                <w:b/>
                <w:sz w:val="20"/>
                <w:szCs w:val="20"/>
              </w:rPr>
            </w:pPr>
          </w:p>
          <w:p w14:paraId="2B6D1599" w14:textId="77777777" w:rsidR="002870BB" w:rsidRPr="00E47C6A" w:rsidRDefault="002870BB" w:rsidP="004B4C36">
            <w:pPr>
              <w:pStyle w:val="TableParagraph"/>
              <w:spacing w:before="0"/>
              <w:ind w:left="0"/>
              <w:rPr>
                <w:sz w:val="20"/>
                <w:szCs w:val="20"/>
              </w:rPr>
            </w:pPr>
            <w:r w:rsidRPr="00E47C6A">
              <w:rPr>
                <w:spacing w:val="-4"/>
                <w:sz w:val="20"/>
                <w:szCs w:val="20"/>
              </w:rPr>
              <w:t>FSLS</w:t>
            </w:r>
          </w:p>
        </w:tc>
        <w:tc>
          <w:tcPr>
            <w:tcW w:w="480" w:type="pct"/>
            <w:vAlign w:val="center"/>
          </w:tcPr>
          <w:p w14:paraId="12E25551" w14:textId="77777777" w:rsidR="002870BB" w:rsidRDefault="002870BB" w:rsidP="004B4C36">
            <w:pPr>
              <w:pStyle w:val="TableParagraph"/>
              <w:spacing w:before="0"/>
              <w:ind w:left="0"/>
              <w:rPr>
                <w:b/>
                <w:sz w:val="18"/>
              </w:rPr>
            </w:pPr>
          </w:p>
          <w:p w14:paraId="0FEFC9E3" w14:textId="77777777" w:rsidR="002870BB" w:rsidRDefault="002870BB" w:rsidP="004B4C36">
            <w:pPr>
              <w:pStyle w:val="TableParagraph"/>
              <w:spacing w:before="0"/>
              <w:ind w:left="0"/>
              <w:rPr>
                <w:sz w:val="18"/>
              </w:rPr>
            </w:pPr>
            <w:r>
              <w:rPr>
                <w:spacing w:val="-5"/>
                <w:sz w:val="18"/>
              </w:rPr>
              <w:t>VS</w:t>
            </w:r>
          </w:p>
        </w:tc>
        <w:tc>
          <w:tcPr>
            <w:tcW w:w="577" w:type="pct"/>
            <w:vAlign w:val="center"/>
          </w:tcPr>
          <w:p w14:paraId="7D20CB8C" w14:textId="77777777" w:rsidR="002870BB" w:rsidRPr="00E47C6A" w:rsidRDefault="002870BB" w:rsidP="004B4C36">
            <w:pPr>
              <w:pStyle w:val="TableParagraph"/>
              <w:spacing w:before="0"/>
              <w:ind w:left="0"/>
              <w:rPr>
                <w:sz w:val="20"/>
                <w:szCs w:val="20"/>
              </w:rPr>
            </w:pPr>
            <w:r w:rsidRPr="00E47C6A">
              <w:rPr>
                <w:sz w:val="20"/>
                <w:szCs w:val="20"/>
              </w:rPr>
              <w:t>1.61</w:t>
            </w:r>
          </w:p>
        </w:tc>
        <w:tc>
          <w:tcPr>
            <w:tcW w:w="1008" w:type="pct"/>
            <w:vAlign w:val="center"/>
          </w:tcPr>
          <w:p w14:paraId="6E2DC200" w14:textId="77777777" w:rsidR="002870BB" w:rsidRPr="00E47C6A" w:rsidRDefault="002870BB" w:rsidP="004B4C36">
            <w:pPr>
              <w:pStyle w:val="TableParagraph"/>
              <w:spacing w:before="0"/>
              <w:ind w:left="0"/>
              <w:jc w:val="left"/>
              <w:rPr>
                <w:sz w:val="20"/>
                <w:szCs w:val="20"/>
              </w:rPr>
            </w:pPr>
            <w:r w:rsidRPr="00E47C6A">
              <w:rPr>
                <w:sz w:val="20"/>
                <w:szCs w:val="20"/>
              </w:rPr>
              <w:t>Flattened</w:t>
            </w:r>
          </w:p>
          <w:p w14:paraId="6C787BD9" w14:textId="77777777" w:rsidR="002870BB" w:rsidRPr="00E47C6A" w:rsidRDefault="002870BB" w:rsidP="004B4C36">
            <w:pPr>
              <w:pStyle w:val="TableParagraph"/>
              <w:spacing w:before="0"/>
              <w:ind w:left="0"/>
              <w:jc w:val="left"/>
              <w:rPr>
                <w:spacing w:val="-11"/>
                <w:sz w:val="20"/>
                <w:szCs w:val="20"/>
              </w:rPr>
            </w:pPr>
            <w:r w:rsidRPr="00E47C6A">
              <w:rPr>
                <w:sz w:val="20"/>
                <w:szCs w:val="20"/>
              </w:rPr>
              <w:t>Slightly</w:t>
            </w:r>
            <w:r w:rsidRPr="00E47C6A">
              <w:rPr>
                <w:spacing w:val="-14"/>
                <w:sz w:val="20"/>
                <w:szCs w:val="20"/>
              </w:rPr>
              <w:t xml:space="preserve"> </w:t>
            </w:r>
            <w:r w:rsidRPr="00E47C6A">
              <w:rPr>
                <w:sz w:val="20"/>
                <w:szCs w:val="20"/>
              </w:rPr>
              <w:t>flattened</w:t>
            </w:r>
          </w:p>
          <w:p w14:paraId="65342BCA" w14:textId="77777777" w:rsidR="002870BB" w:rsidRPr="00E47C6A" w:rsidRDefault="002870BB" w:rsidP="004B4C36">
            <w:pPr>
              <w:pStyle w:val="TableParagraph"/>
              <w:spacing w:before="0"/>
              <w:ind w:left="0"/>
              <w:jc w:val="left"/>
              <w:rPr>
                <w:sz w:val="20"/>
                <w:szCs w:val="20"/>
              </w:rPr>
            </w:pPr>
            <w:r w:rsidRPr="00E47C6A">
              <w:rPr>
                <w:sz w:val="20"/>
                <w:szCs w:val="20"/>
              </w:rPr>
              <w:t>Circular</w:t>
            </w:r>
          </w:p>
          <w:p w14:paraId="1D80DD3F" w14:textId="77777777" w:rsidR="002870BB" w:rsidRPr="00E47C6A" w:rsidRDefault="002870BB" w:rsidP="004B4C36">
            <w:pPr>
              <w:pStyle w:val="TableParagraph"/>
              <w:spacing w:before="0"/>
              <w:ind w:left="0"/>
              <w:jc w:val="left"/>
              <w:rPr>
                <w:sz w:val="20"/>
                <w:szCs w:val="20"/>
              </w:rPr>
            </w:pPr>
            <w:r w:rsidRPr="00E47C6A">
              <w:rPr>
                <w:sz w:val="20"/>
                <w:szCs w:val="20"/>
              </w:rPr>
              <w:t>Rectangular</w:t>
            </w:r>
          </w:p>
          <w:p w14:paraId="73B46CD6" w14:textId="77777777" w:rsidR="002870BB" w:rsidRPr="00E47C6A" w:rsidRDefault="002870BB" w:rsidP="004B4C36">
            <w:pPr>
              <w:pStyle w:val="TableParagraph"/>
              <w:spacing w:before="0"/>
              <w:ind w:left="0"/>
              <w:jc w:val="left"/>
              <w:rPr>
                <w:sz w:val="20"/>
                <w:szCs w:val="20"/>
              </w:rPr>
            </w:pPr>
            <w:r w:rsidRPr="00E47C6A">
              <w:rPr>
                <w:sz w:val="20"/>
                <w:szCs w:val="20"/>
              </w:rPr>
              <w:t>Cylindrical</w:t>
            </w:r>
          </w:p>
          <w:p w14:paraId="6BC03B5C" w14:textId="77777777" w:rsidR="002870BB" w:rsidRPr="00E47C6A" w:rsidRDefault="002870BB" w:rsidP="004B4C36">
            <w:pPr>
              <w:pStyle w:val="TableParagraph"/>
              <w:spacing w:before="0"/>
              <w:ind w:left="0"/>
              <w:jc w:val="left"/>
              <w:rPr>
                <w:sz w:val="20"/>
                <w:szCs w:val="20"/>
              </w:rPr>
            </w:pPr>
            <w:r w:rsidRPr="00E47C6A">
              <w:rPr>
                <w:sz w:val="20"/>
                <w:szCs w:val="20"/>
              </w:rPr>
              <w:t>Heart shaped</w:t>
            </w:r>
          </w:p>
          <w:p w14:paraId="48B22EBC" w14:textId="77777777" w:rsidR="002870BB" w:rsidRPr="00E47C6A" w:rsidRDefault="002870BB" w:rsidP="004B4C36">
            <w:pPr>
              <w:pStyle w:val="TableParagraph"/>
              <w:spacing w:before="0"/>
              <w:ind w:left="0"/>
              <w:jc w:val="left"/>
              <w:rPr>
                <w:sz w:val="20"/>
                <w:szCs w:val="20"/>
              </w:rPr>
            </w:pPr>
            <w:r w:rsidRPr="00E47C6A">
              <w:rPr>
                <w:sz w:val="20"/>
                <w:szCs w:val="20"/>
              </w:rPr>
              <w:t>Obovoid</w:t>
            </w:r>
          </w:p>
          <w:p w14:paraId="76B7B4F1" w14:textId="77777777" w:rsidR="002870BB" w:rsidRPr="00E47C6A" w:rsidRDefault="002870BB" w:rsidP="004B4C36">
            <w:pPr>
              <w:pStyle w:val="TableParagraph"/>
              <w:spacing w:before="0"/>
              <w:ind w:left="0"/>
              <w:jc w:val="left"/>
              <w:rPr>
                <w:sz w:val="20"/>
                <w:szCs w:val="20"/>
              </w:rPr>
            </w:pPr>
            <w:r w:rsidRPr="00E47C6A">
              <w:rPr>
                <w:sz w:val="20"/>
                <w:szCs w:val="20"/>
              </w:rPr>
              <w:t>Ovoid</w:t>
            </w:r>
          </w:p>
          <w:p w14:paraId="00A568CE" w14:textId="77777777" w:rsidR="002870BB" w:rsidRPr="00E47C6A" w:rsidRDefault="002870BB" w:rsidP="004B4C36">
            <w:pPr>
              <w:pStyle w:val="TableParagraph"/>
              <w:spacing w:before="0"/>
              <w:ind w:left="0"/>
              <w:jc w:val="left"/>
              <w:rPr>
                <w:sz w:val="20"/>
                <w:szCs w:val="20"/>
              </w:rPr>
            </w:pPr>
            <w:r w:rsidRPr="00E47C6A">
              <w:rPr>
                <w:sz w:val="20"/>
                <w:szCs w:val="20"/>
              </w:rPr>
              <w:t>Pear</w:t>
            </w:r>
            <w:r w:rsidRPr="00E47C6A">
              <w:rPr>
                <w:spacing w:val="-7"/>
                <w:sz w:val="20"/>
                <w:szCs w:val="20"/>
              </w:rPr>
              <w:t xml:space="preserve"> </w:t>
            </w:r>
            <w:r w:rsidRPr="00E47C6A">
              <w:rPr>
                <w:spacing w:val="-2"/>
                <w:sz w:val="20"/>
                <w:szCs w:val="20"/>
              </w:rPr>
              <w:t>shaped</w:t>
            </w:r>
          </w:p>
        </w:tc>
        <w:tc>
          <w:tcPr>
            <w:tcW w:w="432" w:type="pct"/>
            <w:vAlign w:val="center"/>
          </w:tcPr>
          <w:p w14:paraId="64B26600" w14:textId="77777777" w:rsidR="002870BB" w:rsidRPr="00E47C6A" w:rsidRDefault="002870BB" w:rsidP="004B4C36">
            <w:pPr>
              <w:pStyle w:val="TableParagraph"/>
              <w:spacing w:before="0"/>
              <w:ind w:left="0"/>
              <w:rPr>
                <w:sz w:val="20"/>
                <w:szCs w:val="20"/>
              </w:rPr>
            </w:pPr>
            <w:r w:rsidRPr="00E47C6A">
              <w:rPr>
                <w:sz w:val="20"/>
                <w:szCs w:val="20"/>
              </w:rPr>
              <w:t>1</w:t>
            </w:r>
          </w:p>
          <w:p w14:paraId="2AFFEC90" w14:textId="77777777" w:rsidR="002870BB" w:rsidRPr="00E47C6A" w:rsidRDefault="002870BB" w:rsidP="004B4C36">
            <w:pPr>
              <w:pStyle w:val="TableParagraph"/>
              <w:spacing w:before="0"/>
              <w:ind w:left="0"/>
              <w:rPr>
                <w:sz w:val="20"/>
                <w:szCs w:val="20"/>
              </w:rPr>
            </w:pPr>
            <w:r w:rsidRPr="00E47C6A">
              <w:rPr>
                <w:sz w:val="20"/>
                <w:szCs w:val="20"/>
              </w:rPr>
              <w:t>2</w:t>
            </w:r>
          </w:p>
          <w:p w14:paraId="37231818" w14:textId="77777777" w:rsidR="002870BB" w:rsidRPr="00E47C6A" w:rsidRDefault="002870BB" w:rsidP="004B4C36">
            <w:pPr>
              <w:pStyle w:val="TableParagraph"/>
              <w:spacing w:before="0"/>
              <w:ind w:left="0"/>
              <w:rPr>
                <w:sz w:val="20"/>
                <w:szCs w:val="20"/>
              </w:rPr>
            </w:pPr>
            <w:r w:rsidRPr="00E47C6A">
              <w:rPr>
                <w:sz w:val="20"/>
                <w:szCs w:val="20"/>
              </w:rPr>
              <w:t>3</w:t>
            </w:r>
          </w:p>
          <w:p w14:paraId="58602B02" w14:textId="77777777" w:rsidR="002870BB" w:rsidRPr="00E47C6A" w:rsidRDefault="002870BB" w:rsidP="004B4C36">
            <w:pPr>
              <w:pStyle w:val="TableParagraph"/>
              <w:spacing w:before="0"/>
              <w:ind w:left="0"/>
              <w:rPr>
                <w:sz w:val="20"/>
                <w:szCs w:val="20"/>
              </w:rPr>
            </w:pPr>
            <w:r w:rsidRPr="00E47C6A">
              <w:rPr>
                <w:sz w:val="20"/>
                <w:szCs w:val="20"/>
              </w:rPr>
              <w:t>4</w:t>
            </w:r>
          </w:p>
          <w:p w14:paraId="7C5EC0D7" w14:textId="77777777" w:rsidR="002870BB" w:rsidRPr="00E47C6A" w:rsidRDefault="002870BB" w:rsidP="004B4C36">
            <w:pPr>
              <w:pStyle w:val="TableParagraph"/>
              <w:spacing w:before="0"/>
              <w:ind w:left="0"/>
              <w:rPr>
                <w:sz w:val="20"/>
                <w:szCs w:val="20"/>
              </w:rPr>
            </w:pPr>
            <w:r w:rsidRPr="00E47C6A">
              <w:rPr>
                <w:sz w:val="20"/>
                <w:szCs w:val="20"/>
              </w:rPr>
              <w:t>5</w:t>
            </w:r>
          </w:p>
          <w:p w14:paraId="5A19057E" w14:textId="77777777" w:rsidR="002870BB" w:rsidRPr="00E47C6A" w:rsidRDefault="002870BB" w:rsidP="004B4C36">
            <w:pPr>
              <w:pStyle w:val="TableParagraph"/>
              <w:spacing w:before="0"/>
              <w:ind w:left="0"/>
              <w:rPr>
                <w:sz w:val="20"/>
                <w:szCs w:val="20"/>
              </w:rPr>
            </w:pPr>
            <w:r w:rsidRPr="00E47C6A">
              <w:rPr>
                <w:sz w:val="20"/>
                <w:szCs w:val="20"/>
              </w:rPr>
              <w:t>6</w:t>
            </w:r>
          </w:p>
          <w:p w14:paraId="0CF4A9B0" w14:textId="77777777" w:rsidR="002870BB" w:rsidRPr="00E47C6A" w:rsidRDefault="002870BB" w:rsidP="004B4C36">
            <w:pPr>
              <w:pStyle w:val="TableParagraph"/>
              <w:spacing w:before="0"/>
              <w:ind w:left="0"/>
              <w:rPr>
                <w:sz w:val="20"/>
                <w:szCs w:val="20"/>
              </w:rPr>
            </w:pPr>
            <w:r w:rsidRPr="00E47C6A">
              <w:rPr>
                <w:sz w:val="20"/>
                <w:szCs w:val="20"/>
              </w:rPr>
              <w:t>7</w:t>
            </w:r>
          </w:p>
          <w:p w14:paraId="211E8288" w14:textId="77777777" w:rsidR="002870BB" w:rsidRPr="00E47C6A" w:rsidRDefault="002870BB" w:rsidP="004B4C36">
            <w:pPr>
              <w:pStyle w:val="TableParagraph"/>
              <w:spacing w:before="0"/>
              <w:ind w:left="0"/>
              <w:rPr>
                <w:sz w:val="20"/>
                <w:szCs w:val="20"/>
              </w:rPr>
            </w:pPr>
            <w:r w:rsidRPr="00E47C6A">
              <w:rPr>
                <w:sz w:val="20"/>
                <w:szCs w:val="20"/>
              </w:rPr>
              <w:t>8</w:t>
            </w:r>
          </w:p>
          <w:p w14:paraId="2A825AB9" w14:textId="77777777" w:rsidR="002870BB" w:rsidRPr="00E47C6A" w:rsidRDefault="002870BB" w:rsidP="004B4C36">
            <w:pPr>
              <w:pStyle w:val="TableParagraph"/>
              <w:spacing w:before="0"/>
              <w:ind w:left="0"/>
              <w:rPr>
                <w:sz w:val="20"/>
                <w:szCs w:val="20"/>
              </w:rPr>
            </w:pPr>
            <w:r w:rsidRPr="00E47C6A">
              <w:rPr>
                <w:sz w:val="20"/>
                <w:szCs w:val="20"/>
              </w:rPr>
              <w:t>9</w:t>
            </w:r>
          </w:p>
        </w:tc>
        <w:tc>
          <w:tcPr>
            <w:tcW w:w="432" w:type="pct"/>
            <w:vAlign w:val="center"/>
          </w:tcPr>
          <w:p w14:paraId="65DF3157" w14:textId="77777777" w:rsidR="002870BB" w:rsidRPr="00E47C6A" w:rsidRDefault="002870BB" w:rsidP="004B4C36">
            <w:pPr>
              <w:pStyle w:val="TableParagraph"/>
              <w:spacing w:before="0"/>
              <w:ind w:left="0"/>
              <w:rPr>
                <w:sz w:val="20"/>
                <w:szCs w:val="20"/>
              </w:rPr>
            </w:pPr>
            <w:r w:rsidRPr="00E47C6A">
              <w:rPr>
                <w:sz w:val="20"/>
                <w:szCs w:val="20"/>
              </w:rPr>
              <w:t>4</w:t>
            </w:r>
          </w:p>
          <w:p w14:paraId="3E74B10B" w14:textId="77777777" w:rsidR="002870BB" w:rsidRPr="00E47C6A" w:rsidRDefault="002870BB" w:rsidP="004B4C36">
            <w:pPr>
              <w:pStyle w:val="TableParagraph"/>
              <w:spacing w:before="0"/>
              <w:ind w:left="0"/>
              <w:rPr>
                <w:sz w:val="20"/>
                <w:szCs w:val="20"/>
              </w:rPr>
            </w:pPr>
            <w:r w:rsidRPr="00E47C6A">
              <w:rPr>
                <w:sz w:val="20"/>
                <w:szCs w:val="20"/>
              </w:rPr>
              <w:t>6</w:t>
            </w:r>
          </w:p>
          <w:p w14:paraId="1DB8D60E" w14:textId="77777777" w:rsidR="002870BB" w:rsidRPr="00E47C6A" w:rsidRDefault="002870BB" w:rsidP="004B4C36">
            <w:pPr>
              <w:pStyle w:val="TableParagraph"/>
              <w:spacing w:before="0"/>
              <w:ind w:left="0"/>
              <w:rPr>
                <w:sz w:val="20"/>
                <w:szCs w:val="20"/>
              </w:rPr>
            </w:pPr>
            <w:r w:rsidRPr="00E47C6A">
              <w:rPr>
                <w:sz w:val="20"/>
                <w:szCs w:val="20"/>
              </w:rPr>
              <w:t>7</w:t>
            </w:r>
          </w:p>
          <w:p w14:paraId="56F88F82" w14:textId="77777777" w:rsidR="002870BB" w:rsidRPr="00E47C6A" w:rsidRDefault="002870BB" w:rsidP="004B4C36">
            <w:pPr>
              <w:pStyle w:val="TableParagraph"/>
              <w:spacing w:before="0"/>
              <w:ind w:left="0"/>
              <w:rPr>
                <w:sz w:val="20"/>
                <w:szCs w:val="20"/>
              </w:rPr>
            </w:pPr>
            <w:r w:rsidRPr="00E47C6A">
              <w:rPr>
                <w:sz w:val="20"/>
                <w:szCs w:val="20"/>
              </w:rPr>
              <w:t>-</w:t>
            </w:r>
          </w:p>
          <w:p w14:paraId="18A63F74" w14:textId="77777777" w:rsidR="002870BB" w:rsidRPr="00E47C6A" w:rsidRDefault="002870BB" w:rsidP="004B4C36">
            <w:pPr>
              <w:pStyle w:val="TableParagraph"/>
              <w:spacing w:before="0"/>
              <w:ind w:left="0"/>
              <w:rPr>
                <w:sz w:val="20"/>
                <w:szCs w:val="20"/>
              </w:rPr>
            </w:pPr>
            <w:r w:rsidRPr="00E47C6A">
              <w:rPr>
                <w:sz w:val="20"/>
                <w:szCs w:val="20"/>
              </w:rPr>
              <w:t>-</w:t>
            </w:r>
          </w:p>
          <w:p w14:paraId="3CDCF4B8" w14:textId="77777777" w:rsidR="002870BB" w:rsidRPr="00E47C6A" w:rsidRDefault="002870BB" w:rsidP="004B4C36">
            <w:pPr>
              <w:pStyle w:val="TableParagraph"/>
              <w:spacing w:before="0"/>
              <w:ind w:left="0"/>
              <w:rPr>
                <w:sz w:val="20"/>
                <w:szCs w:val="20"/>
              </w:rPr>
            </w:pPr>
            <w:r w:rsidRPr="00E47C6A">
              <w:rPr>
                <w:sz w:val="20"/>
                <w:szCs w:val="20"/>
              </w:rPr>
              <w:t>1</w:t>
            </w:r>
          </w:p>
          <w:p w14:paraId="03A51DCD" w14:textId="77777777" w:rsidR="002870BB" w:rsidRPr="00E47C6A" w:rsidRDefault="002870BB" w:rsidP="004B4C36">
            <w:pPr>
              <w:pStyle w:val="TableParagraph"/>
              <w:spacing w:before="0"/>
              <w:ind w:left="0"/>
              <w:rPr>
                <w:sz w:val="20"/>
                <w:szCs w:val="20"/>
              </w:rPr>
            </w:pPr>
            <w:r w:rsidRPr="00E47C6A">
              <w:rPr>
                <w:sz w:val="20"/>
                <w:szCs w:val="20"/>
              </w:rPr>
              <w:t>4</w:t>
            </w:r>
          </w:p>
          <w:p w14:paraId="7074E49D" w14:textId="77777777" w:rsidR="002870BB" w:rsidRPr="00E47C6A" w:rsidRDefault="002870BB" w:rsidP="004B4C36">
            <w:pPr>
              <w:pStyle w:val="TableParagraph"/>
              <w:spacing w:before="0"/>
              <w:ind w:left="0"/>
              <w:rPr>
                <w:sz w:val="20"/>
                <w:szCs w:val="20"/>
              </w:rPr>
            </w:pPr>
            <w:r w:rsidRPr="00E47C6A">
              <w:rPr>
                <w:sz w:val="20"/>
                <w:szCs w:val="20"/>
              </w:rPr>
              <w:t>2</w:t>
            </w:r>
          </w:p>
          <w:p w14:paraId="4F733C24" w14:textId="77777777" w:rsidR="002870BB" w:rsidRPr="00E47C6A" w:rsidRDefault="002870BB" w:rsidP="004B4C36">
            <w:pPr>
              <w:pStyle w:val="TableParagraph"/>
              <w:spacing w:before="0"/>
              <w:ind w:left="0"/>
              <w:rPr>
                <w:sz w:val="20"/>
                <w:szCs w:val="20"/>
              </w:rPr>
            </w:pPr>
            <w:r w:rsidRPr="00E47C6A">
              <w:rPr>
                <w:sz w:val="20"/>
                <w:szCs w:val="20"/>
              </w:rPr>
              <w:t>1</w:t>
            </w:r>
          </w:p>
        </w:tc>
        <w:tc>
          <w:tcPr>
            <w:tcW w:w="531" w:type="pct"/>
            <w:vAlign w:val="center"/>
          </w:tcPr>
          <w:p w14:paraId="12D71A81" w14:textId="77777777" w:rsidR="002870BB" w:rsidRDefault="002870BB" w:rsidP="004B4C36">
            <w:pPr>
              <w:pStyle w:val="TableParagraph"/>
              <w:spacing w:before="0"/>
              <w:ind w:left="0"/>
              <w:rPr>
                <w:sz w:val="20"/>
                <w:szCs w:val="20"/>
              </w:rPr>
            </w:pPr>
            <w:r>
              <w:rPr>
                <w:sz w:val="20"/>
                <w:szCs w:val="20"/>
              </w:rPr>
              <w:t>16%</w:t>
            </w:r>
          </w:p>
          <w:p w14:paraId="61209024" w14:textId="77777777" w:rsidR="002870BB" w:rsidRDefault="002870BB" w:rsidP="004B4C36">
            <w:pPr>
              <w:pStyle w:val="TableParagraph"/>
              <w:spacing w:before="0"/>
              <w:ind w:left="0"/>
              <w:rPr>
                <w:sz w:val="20"/>
                <w:szCs w:val="20"/>
              </w:rPr>
            </w:pPr>
            <w:r>
              <w:rPr>
                <w:sz w:val="20"/>
                <w:szCs w:val="20"/>
              </w:rPr>
              <w:t>24%</w:t>
            </w:r>
          </w:p>
          <w:p w14:paraId="3946A7A5" w14:textId="77777777" w:rsidR="002870BB" w:rsidRDefault="002870BB" w:rsidP="004B4C36">
            <w:pPr>
              <w:pStyle w:val="TableParagraph"/>
              <w:spacing w:before="0"/>
              <w:ind w:left="0"/>
              <w:rPr>
                <w:sz w:val="20"/>
                <w:szCs w:val="20"/>
              </w:rPr>
            </w:pPr>
            <w:r>
              <w:rPr>
                <w:sz w:val="20"/>
                <w:szCs w:val="20"/>
              </w:rPr>
              <w:t>28%</w:t>
            </w:r>
          </w:p>
          <w:p w14:paraId="669A345D" w14:textId="77777777" w:rsidR="002870BB" w:rsidRDefault="002870BB" w:rsidP="004B4C36">
            <w:pPr>
              <w:pStyle w:val="TableParagraph"/>
              <w:spacing w:before="0"/>
              <w:ind w:left="0"/>
              <w:rPr>
                <w:sz w:val="20"/>
                <w:szCs w:val="20"/>
              </w:rPr>
            </w:pPr>
            <w:r>
              <w:rPr>
                <w:sz w:val="20"/>
                <w:szCs w:val="20"/>
              </w:rPr>
              <w:t>-</w:t>
            </w:r>
          </w:p>
          <w:p w14:paraId="44D7C24E" w14:textId="77777777" w:rsidR="002870BB" w:rsidRDefault="002870BB" w:rsidP="004B4C36">
            <w:pPr>
              <w:pStyle w:val="TableParagraph"/>
              <w:spacing w:before="0"/>
              <w:ind w:left="0"/>
              <w:rPr>
                <w:sz w:val="20"/>
                <w:szCs w:val="20"/>
              </w:rPr>
            </w:pPr>
            <w:r>
              <w:rPr>
                <w:sz w:val="20"/>
                <w:szCs w:val="20"/>
              </w:rPr>
              <w:t>-</w:t>
            </w:r>
          </w:p>
          <w:p w14:paraId="2446011B" w14:textId="77777777" w:rsidR="002870BB" w:rsidRDefault="002870BB" w:rsidP="004B4C36">
            <w:pPr>
              <w:pStyle w:val="TableParagraph"/>
              <w:spacing w:before="0"/>
              <w:ind w:left="0"/>
              <w:rPr>
                <w:sz w:val="20"/>
                <w:szCs w:val="20"/>
              </w:rPr>
            </w:pPr>
            <w:r>
              <w:rPr>
                <w:sz w:val="20"/>
                <w:szCs w:val="20"/>
              </w:rPr>
              <w:t>4%</w:t>
            </w:r>
          </w:p>
          <w:p w14:paraId="2CA52953" w14:textId="77777777" w:rsidR="002870BB" w:rsidRDefault="002870BB" w:rsidP="004B4C36">
            <w:pPr>
              <w:pStyle w:val="TableParagraph"/>
              <w:spacing w:before="0"/>
              <w:ind w:left="0"/>
              <w:rPr>
                <w:sz w:val="20"/>
                <w:szCs w:val="20"/>
              </w:rPr>
            </w:pPr>
            <w:r>
              <w:rPr>
                <w:sz w:val="20"/>
                <w:szCs w:val="20"/>
              </w:rPr>
              <w:t>16%</w:t>
            </w:r>
          </w:p>
          <w:p w14:paraId="572F17B0" w14:textId="77777777" w:rsidR="002870BB" w:rsidRDefault="002870BB" w:rsidP="004B4C36">
            <w:pPr>
              <w:pStyle w:val="TableParagraph"/>
              <w:spacing w:before="0"/>
              <w:ind w:left="0"/>
              <w:rPr>
                <w:sz w:val="20"/>
                <w:szCs w:val="20"/>
              </w:rPr>
            </w:pPr>
            <w:r>
              <w:rPr>
                <w:sz w:val="20"/>
                <w:szCs w:val="20"/>
              </w:rPr>
              <w:t>8%</w:t>
            </w:r>
          </w:p>
          <w:p w14:paraId="44ACA02A" w14:textId="77777777" w:rsidR="002870BB" w:rsidRPr="00E47C6A" w:rsidRDefault="002870BB" w:rsidP="004B4C36">
            <w:pPr>
              <w:pStyle w:val="TableParagraph"/>
              <w:spacing w:before="0"/>
              <w:ind w:left="0"/>
              <w:rPr>
                <w:sz w:val="20"/>
                <w:szCs w:val="20"/>
              </w:rPr>
            </w:pPr>
            <w:r>
              <w:rPr>
                <w:sz w:val="20"/>
                <w:szCs w:val="20"/>
              </w:rPr>
              <w:t>4%</w:t>
            </w:r>
          </w:p>
        </w:tc>
      </w:tr>
      <w:tr w:rsidR="002870BB" w:rsidRPr="00E47C6A" w14:paraId="4F514FB2" w14:textId="77777777" w:rsidTr="004B4C36">
        <w:trPr>
          <w:trHeight w:val="849"/>
        </w:trPr>
        <w:tc>
          <w:tcPr>
            <w:tcW w:w="194" w:type="pct"/>
            <w:vAlign w:val="center"/>
          </w:tcPr>
          <w:p w14:paraId="08742781" w14:textId="77777777" w:rsidR="002870BB" w:rsidRPr="00E47C6A" w:rsidRDefault="002870BB" w:rsidP="004B4C36">
            <w:pPr>
              <w:pStyle w:val="TableParagraph"/>
              <w:spacing w:before="0"/>
              <w:ind w:left="0"/>
              <w:rPr>
                <w:b/>
                <w:sz w:val="20"/>
                <w:szCs w:val="20"/>
              </w:rPr>
            </w:pPr>
            <w:r w:rsidRPr="00E47C6A">
              <w:rPr>
                <w:b/>
                <w:spacing w:val="-5"/>
                <w:sz w:val="20"/>
                <w:szCs w:val="20"/>
              </w:rPr>
              <w:t>12.</w:t>
            </w:r>
          </w:p>
        </w:tc>
        <w:tc>
          <w:tcPr>
            <w:tcW w:w="1009" w:type="pct"/>
            <w:vAlign w:val="center"/>
          </w:tcPr>
          <w:p w14:paraId="6B1C3A4E" w14:textId="77777777" w:rsidR="002870BB" w:rsidRPr="00E47C6A" w:rsidRDefault="002870BB" w:rsidP="004B4C36">
            <w:pPr>
              <w:pStyle w:val="TableParagraph"/>
              <w:spacing w:before="0"/>
              <w:ind w:left="0"/>
              <w:jc w:val="left"/>
              <w:rPr>
                <w:sz w:val="20"/>
                <w:szCs w:val="20"/>
              </w:rPr>
            </w:pPr>
            <w:r w:rsidRPr="00E47C6A">
              <w:rPr>
                <w:sz w:val="20"/>
                <w:szCs w:val="20"/>
              </w:rPr>
              <w:t>Fruit:</w:t>
            </w:r>
            <w:r w:rsidRPr="00E47C6A">
              <w:rPr>
                <w:spacing w:val="-11"/>
                <w:sz w:val="20"/>
                <w:szCs w:val="20"/>
              </w:rPr>
              <w:t xml:space="preserve"> </w:t>
            </w:r>
            <w:r w:rsidRPr="00E47C6A">
              <w:rPr>
                <w:sz w:val="20"/>
                <w:szCs w:val="20"/>
              </w:rPr>
              <w:t>Depression</w:t>
            </w:r>
            <w:r w:rsidRPr="00E47C6A">
              <w:rPr>
                <w:spacing w:val="-12"/>
                <w:sz w:val="20"/>
                <w:szCs w:val="20"/>
              </w:rPr>
              <w:t xml:space="preserve"> </w:t>
            </w:r>
            <w:r w:rsidRPr="00E47C6A">
              <w:rPr>
                <w:sz w:val="20"/>
                <w:szCs w:val="20"/>
              </w:rPr>
              <w:t>at</w:t>
            </w:r>
            <w:r w:rsidRPr="00E47C6A">
              <w:rPr>
                <w:spacing w:val="-3"/>
                <w:sz w:val="20"/>
                <w:szCs w:val="20"/>
              </w:rPr>
              <w:t xml:space="preserve"> </w:t>
            </w:r>
            <w:r w:rsidRPr="00E47C6A">
              <w:rPr>
                <w:sz w:val="20"/>
                <w:szCs w:val="20"/>
              </w:rPr>
              <w:t>peduncle</w:t>
            </w:r>
            <w:r w:rsidRPr="00E47C6A">
              <w:rPr>
                <w:spacing w:val="-9"/>
                <w:sz w:val="20"/>
                <w:szCs w:val="20"/>
              </w:rPr>
              <w:t xml:space="preserve"> </w:t>
            </w:r>
            <w:r w:rsidRPr="00E47C6A">
              <w:rPr>
                <w:spacing w:val="-5"/>
                <w:sz w:val="20"/>
                <w:szCs w:val="20"/>
              </w:rPr>
              <w:t>end</w:t>
            </w:r>
          </w:p>
        </w:tc>
        <w:tc>
          <w:tcPr>
            <w:tcW w:w="336" w:type="pct"/>
            <w:vAlign w:val="center"/>
          </w:tcPr>
          <w:p w14:paraId="34F5B640" w14:textId="77777777" w:rsidR="002870BB" w:rsidRPr="00E47C6A" w:rsidRDefault="002870BB" w:rsidP="004B4C36">
            <w:pPr>
              <w:pStyle w:val="TableParagraph"/>
              <w:spacing w:before="0"/>
              <w:ind w:left="0"/>
              <w:rPr>
                <w:sz w:val="20"/>
                <w:szCs w:val="20"/>
              </w:rPr>
            </w:pPr>
            <w:r w:rsidRPr="00E47C6A">
              <w:rPr>
                <w:spacing w:val="-4"/>
                <w:sz w:val="20"/>
                <w:szCs w:val="20"/>
              </w:rPr>
              <w:t>FDPE</w:t>
            </w:r>
          </w:p>
        </w:tc>
        <w:tc>
          <w:tcPr>
            <w:tcW w:w="480" w:type="pct"/>
            <w:vAlign w:val="center"/>
          </w:tcPr>
          <w:p w14:paraId="515D8F17" w14:textId="77777777" w:rsidR="002870BB" w:rsidRDefault="002870BB" w:rsidP="004B4C36">
            <w:pPr>
              <w:pStyle w:val="TableParagraph"/>
              <w:spacing w:before="0"/>
              <w:ind w:left="0"/>
              <w:rPr>
                <w:sz w:val="18"/>
              </w:rPr>
            </w:pPr>
            <w:r>
              <w:rPr>
                <w:spacing w:val="-5"/>
                <w:sz w:val="18"/>
              </w:rPr>
              <w:t>VS</w:t>
            </w:r>
          </w:p>
        </w:tc>
        <w:tc>
          <w:tcPr>
            <w:tcW w:w="577" w:type="pct"/>
            <w:vAlign w:val="center"/>
          </w:tcPr>
          <w:p w14:paraId="0D473708" w14:textId="77777777" w:rsidR="002870BB" w:rsidRPr="00E47C6A" w:rsidRDefault="002870BB" w:rsidP="004B4C36">
            <w:pPr>
              <w:pStyle w:val="TableParagraph"/>
              <w:spacing w:before="0"/>
              <w:ind w:left="0"/>
              <w:rPr>
                <w:sz w:val="20"/>
                <w:szCs w:val="20"/>
              </w:rPr>
            </w:pPr>
            <w:r w:rsidRPr="00E47C6A">
              <w:rPr>
                <w:sz w:val="20"/>
                <w:szCs w:val="20"/>
              </w:rPr>
              <w:t>0.88</w:t>
            </w:r>
          </w:p>
        </w:tc>
        <w:tc>
          <w:tcPr>
            <w:tcW w:w="1008" w:type="pct"/>
            <w:vAlign w:val="center"/>
          </w:tcPr>
          <w:p w14:paraId="0016E0F0" w14:textId="77777777" w:rsidR="002870BB" w:rsidRPr="00E47C6A" w:rsidRDefault="002870BB" w:rsidP="004B4C36">
            <w:pPr>
              <w:pStyle w:val="TableParagraph"/>
              <w:spacing w:before="0"/>
              <w:ind w:left="0"/>
              <w:jc w:val="left"/>
              <w:rPr>
                <w:sz w:val="20"/>
                <w:szCs w:val="20"/>
              </w:rPr>
            </w:pPr>
            <w:r w:rsidRPr="00E47C6A">
              <w:rPr>
                <w:sz w:val="20"/>
                <w:szCs w:val="20"/>
              </w:rPr>
              <w:t>Absent</w:t>
            </w:r>
          </w:p>
          <w:p w14:paraId="08BFFF0E" w14:textId="77777777" w:rsidR="002870BB" w:rsidRPr="00E47C6A" w:rsidRDefault="002870BB" w:rsidP="004B4C36">
            <w:pPr>
              <w:pStyle w:val="TableParagraph"/>
              <w:spacing w:before="0"/>
              <w:ind w:left="0"/>
              <w:jc w:val="left"/>
              <w:rPr>
                <w:sz w:val="20"/>
                <w:szCs w:val="20"/>
              </w:rPr>
            </w:pPr>
            <w:r w:rsidRPr="00E47C6A">
              <w:rPr>
                <w:sz w:val="20"/>
                <w:szCs w:val="20"/>
              </w:rPr>
              <w:t>Shallow</w:t>
            </w:r>
          </w:p>
          <w:p w14:paraId="48A8617A" w14:textId="77777777" w:rsidR="002870BB" w:rsidRPr="00E47C6A" w:rsidRDefault="002870BB" w:rsidP="004B4C36">
            <w:pPr>
              <w:pStyle w:val="TableParagraph"/>
              <w:spacing w:before="0"/>
              <w:ind w:left="0"/>
              <w:jc w:val="left"/>
              <w:rPr>
                <w:sz w:val="20"/>
                <w:szCs w:val="20"/>
              </w:rPr>
            </w:pPr>
            <w:r w:rsidRPr="00E47C6A">
              <w:rPr>
                <w:spacing w:val="-2"/>
                <w:sz w:val="20"/>
                <w:szCs w:val="20"/>
              </w:rPr>
              <w:t>Medium</w:t>
            </w:r>
          </w:p>
          <w:p w14:paraId="7EB05EF3" w14:textId="77777777" w:rsidR="002870BB" w:rsidRPr="00E47C6A" w:rsidRDefault="002870BB" w:rsidP="004B4C36">
            <w:pPr>
              <w:pStyle w:val="TableParagraph"/>
              <w:spacing w:before="0"/>
              <w:ind w:left="0"/>
              <w:jc w:val="left"/>
              <w:rPr>
                <w:sz w:val="20"/>
                <w:szCs w:val="20"/>
              </w:rPr>
            </w:pPr>
            <w:r w:rsidRPr="00E47C6A">
              <w:rPr>
                <w:spacing w:val="-4"/>
                <w:sz w:val="20"/>
                <w:szCs w:val="20"/>
              </w:rPr>
              <w:t>Deep</w:t>
            </w:r>
          </w:p>
        </w:tc>
        <w:tc>
          <w:tcPr>
            <w:tcW w:w="432" w:type="pct"/>
            <w:vAlign w:val="center"/>
          </w:tcPr>
          <w:p w14:paraId="4F3791E7" w14:textId="77777777" w:rsidR="002870BB" w:rsidRPr="00E47C6A" w:rsidRDefault="002870BB" w:rsidP="004B4C36">
            <w:pPr>
              <w:pStyle w:val="TableParagraph"/>
              <w:spacing w:before="0"/>
              <w:ind w:left="0"/>
              <w:rPr>
                <w:sz w:val="20"/>
                <w:szCs w:val="20"/>
              </w:rPr>
            </w:pPr>
            <w:r w:rsidRPr="00E47C6A">
              <w:rPr>
                <w:sz w:val="20"/>
                <w:szCs w:val="20"/>
              </w:rPr>
              <w:t>1</w:t>
            </w:r>
          </w:p>
          <w:p w14:paraId="21E52E0D" w14:textId="77777777" w:rsidR="002870BB" w:rsidRPr="00E47C6A" w:rsidRDefault="002870BB" w:rsidP="004B4C36">
            <w:pPr>
              <w:pStyle w:val="TableParagraph"/>
              <w:spacing w:before="0"/>
              <w:ind w:left="0"/>
              <w:rPr>
                <w:sz w:val="20"/>
                <w:szCs w:val="20"/>
              </w:rPr>
            </w:pPr>
            <w:r w:rsidRPr="00E47C6A">
              <w:rPr>
                <w:sz w:val="20"/>
                <w:szCs w:val="20"/>
              </w:rPr>
              <w:t>3</w:t>
            </w:r>
          </w:p>
          <w:p w14:paraId="7024681C" w14:textId="77777777" w:rsidR="002870BB" w:rsidRPr="00E47C6A" w:rsidRDefault="002870BB" w:rsidP="004B4C36">
            <w:pPr>
              <w:pStyle w:val="TableParagraph"/>
              <w:spacing w:before="0"/>
              <w:ind w:left="0"/>
              <w:rPr>
                <w:sz w:val="20"/>
                <w:szCs w:val="20"/>
              </w:rPr>
            </w:pPr>
            <w:r w:rsidRPr="00E47C6A">
              <w:rPr>
                <w:sz w:val="20"/>
                <w:szCs w:val="20"/>
              </w:rPr>
              <w:t>5</w:t>
            </w:r>
          </w:p>
          <w:p w14:paraId="3FBAEDA3" w14:textId="77777777" w:rsidR="002870BB" w:rsidRPr="00E47C6A" w:rsidRDefault="002870BB" w:rsidP="004B4C36">
            <w:pPr>
              <w:pStyle w:val="TableParagraph"/>
              <w:spacing w:before="0"/>
              <w:ind w:left="0"/>
              <w:rPr>
                <w:sz w:val="20"/>
                <w:szCs w:val="20"/>
              </w:rPr>
            </w:pPr>
            <w:r w:rsidRPr="00E47C6A">
              <w:rPr>
                <w:sz w:val="20"/>
                <w:szCs w:val="20"/>
              </w:rPr>
              <w:t>7</w:t>
            </w:r>
          </w:p>
        </w:tc>
        <w:tc>
          <w:tcPr>
            <w:tcW w:w="432" w:type="pct"/>
            <w:vAlign w:val="center"/>
          </w:tcPr>
          <w:p w14:paraId="013B5C9C" w14:textId="77777777" w:rsidR="002870BB" w:rsidRPr="00E47C6A" w:rsidRDefault="002870BB" w:rsidP="004B4C36">
            <w:pPr>
              <w:pStyle w:val="TableParagraph"/>
              <w:spacing w:before="0"/>
              <w:ind w:left="0"/>
              <w:rPr>
                <w:sz w:val="20"/>
                <w:szCs w:val="20"/>
              </w:rPr>
            </w:pPr>
            <w:r w:rsidRPr="00E47C6A">
              <w:rPr>
                <w:sz w:val="20"/>
                <w:szCs w:val="20"/>
              </w:rPr>
              <w:t>3</w:t>
            </w:r>
          </w:p>
          <w:p w14:paraId="5D5C90B5" w14:textId="77777777" w:rsidR="002870BB" w:rsidRPr="00E47C6A" w:rsidRDefault="002870BB" w:rsidP="004B4C36">
            <w:pPr>
              <w:pStyle w:val="TableParagraph"/>
              <w:spacing w:before="0"/>
              <w:ind w:left="0"/>
              <w:rPr>
                <w:sz w:val="20"/>
                <w:szCs w:val="20"/>
              </w:rPr>
            </w:pPr>
            <w:r w:rsidRPr="00E47C6A">
              <w:rPr>
                <w:sz w:val="20"/>
                <w:szCs w:val="20"/>
              </w:rPr>
              <w:t>15</w:t>
            </w:r>
          </w:p>
          <w:p w14:paraId="432846E6" w14:textId="77777777" w:rsidR="002870BB" w:rsidRPr="00E47C6A" w:rsidRDefault="002870BB" w:rsidP="004B4C36">
            <w:pPr>
              <w:pStyle w:val="TableParagraph"/>
              <w:spacing w:before="0"/>
              <w:ind w:left="0"/>
              <w:rPr>
                <w:sz w:val="20"/>
                <w:szCs w:val="20"/>
              </w:rPr>
            </w:pPr>
            <w:r w:rsidRPr="00E47C6A">
              <w:rPr>
                <w:sz w:val="20"/>
                <w:szCs w:val="20"/>
              </w:rPr>
              <w:t>7</w:t>
            </w:r>
          </w:p>
          <w:p w14:paraId="7B34AE02" w14:textId="77777777" w:rsidR="002870BB" w:rsidRPr="00E47C6A" w:rsidRDefault="002870BB" w:rsidP="004B4C36">
            <w:pPr>
              <w:pStyle w:val="TableParagraph"/>
              <w:spacing w:before="0"/>
              <w:ind w:left="0"/>
              <w:rPr>
                <w:sz w:val="20"/>
                <w:szCs w:val="20"/>
              </w:rPr>
            </w:pPr>
            <w:r w:rsidRPr="00E47C6A">
              <w:rPr>
                <w:sz w:val="20"/>
                <w:szCs w:val="20"/>
              </w:rPr>
              <w:t>-</w:t>
            </w:r>
          </w:p>
        </w:tc>
        <w:tc>
          <w:tcPr>
            <w:tcW w:w="531" w:type="pct"/>
            <w:vAlign w:val="center"/>
          </w:tcPr>
          <w:p w14:paraId="2F04755E" w14:textId="77777777" w:rsidR="002870BB" w:rsidRDefault="002870BB" w:rsidP="004B4C36">
            <w:pPr>
              <w:pStyle w:val="TableParagraph"/>
              <w:spacing w:before="0"/>
              <w:ind w:left="0"/>
              <w:rPr>
                <w:sz w:val="20"/>
                <w:szCs w:val="20"/>
              </w:rPr>
            </w:pPr>
            <w:r>
              <w:rPr>
                <w:sz w:val="20"/>
                <w:szCs w:val="20"/>
              </w:rPr>
              <w:t>12%</w:t>
            </w:r>
          </w:p>
          <w:p w14:paraId="59176DB0" w14:textId="77777777" w:rsidR="002870BB" w:rsidRDefault="002870BB" w:rsidP="004B4C36">
            <w:pPr>
              <w:pStyle w:val="TableParagraph"/>
              <w:spacing w:before="0"/>
              <w:ind w:left="0"/>
              <w:rPr>
                <w:sz w:val="20"/>
                <w:szCs w:val="20"/>
              </w:rPr>
            </w:pPr>
            <w:r>
              <w:rPr>
                <w:sz w:val="20"/>
                <w:szCs w:val="20"/>
              </w:rPr>
              <w:t>60%</w:t>
            </w:r>
          </w:p>
          <w:p w14:paraId="72D7F145" w14:textId="77777777" w:rsidR="002870BB" w:rsidRDefault="002870BB" w:rsidP="004B4C36">
            <w:pPr>
              <w:pStyle w:val="TableParagraph"/>
              <w:spacing w:before="0"/>
              <w:ind w:left="0"/>
              <w:rPr>
                <w:sz w:val="20"/>
                <w:szCs w:val="20"/>
              </w:rPr>
            </w:pPr>
            <w:r>
              <w:rPr>
                <w:sz w:val="20"/>
                <w:szCs w:val="20"/>
              </w:rPr>
              <w:t>28%</w:t>
            </w:r>
          </w:p>
          <w:p w14:paraId="614FD954" w14:textId="77777777" w:rsidR="002870BB" w:rsidRPr="00E47C6A" w:rsidRDefault="002870BB" w:rsidP="004B4C36">
            <w:pPr>
              <w:pStyle w:val="TableParagraph"/>
              <w:spacing w:before="0"/>
              <w:ind w:left="0"/>
              <w:rPr>
                <w:sz w:val="20"/>
                <w:szCs w:val="20"/>
              </w:rPr>
            </w:pPr>
            <w:r>
              <w:rPr>
                <w:sz w:val="20"/>
                <w:szCs w:val="20"/>
              </w:rPr>
              <w:t>-</w:t>
            </w:r>
          </w:p>
        </w:tc>
      </w:tr>
      <w:tr w:rsidR="002870BB" w:rsidRPr="00E47C6A" w14:paraId="15F0C83B" w14:textId="77777777" w:rsidTr="004B4C36">
        <w:trPr>
          <w:trHeight w:val="1265"/>
        </w:trPr>
        <w:tc>
          <w:tcPr>
            <w:tcW w:w="194" w:type="pct"/>
            <w:vAlign w:val="center"/>
          </w:tcPr>
          <w:p w14:paraId="7D6B33E1" w14:textId="77777777" w:rsidR="002870BB" w:rsidRPr="00E47C6A" w:rsidRDefault="002870BB" w:rsidP="004B4C36">
            <w:pPr>
              <w:pStyle w:val="TableParagraph"/>
              <w:spacing w:before="0"/>
              <w:ind w:left="0"/>
              <w:rPr>
                <w:b/>
                <w:sz w:val="20"/>
                <w:szCs w:val="20"/>
              </w:rPr>
            </w:pPr>
          </w:p>
          <w:p w14:paraId="14B2453D" w14:textId="77777777" w:rsidR="002870BB" w:rsidRPr="00E47C6A" w:rsidRDefault="002870BB" w:rsidP="004B4C36">
            <w:pPr>
              <w:pStyle w:val="TableParagraph"/>
              <w:spacing w:before="0"/>
              <w:ind w:left="0"/>
              <w:rPr>
                <w:b/>
                <w:sz w:val="20"/>
                <w:szCs w:val="20"/>
              </w:rPr>
            </w:pPr>
            <w:r w:rsidRPr="00E47C6A">
              <w:rPr>
                <w:b/>
                <w:spacing w:val="-5"/>
                <w:sz w:val="20"/>
                <w:szCs w:val="20"/>
              </w:rPr>
              <w:t>13.</w:t>
            </w:r>
          </w:p>
        </w:tc>
        <w:tc>
          <w:tcPr>
            <w:tcW w:w="1009" w:type="pct"/>
            <w:vAlign w:val="center"/>
          </w:tcPr>
          <w:p w14:paraId="1616EA70" w14:textId="77777777" w:rsidR="002870BB" w:rsidRPr="00E47C6A" w:rsidRDefault="002870BB" w:rsidP="004B4C36">
            <w:pPr>
              <w:pStyle w:val="TableParagraph"/>
              <w:spacing w:before="0"/>
              <w:ind w:left="0"/>
              <w:jc w:val="left"/>
              <w:rPr>
                <w:b/>
                <w:sz w:val="20"/>
                <w:szCs w:val="20"/>
              </w:rPr>
            </w:pPr>
          </w:p>
          <w:p w14:paraId="082C83C9" w14:textId="77777777" w:rsidR="002870BB" w:rsidRPr="00E47C6A" w:rsidRDefault="002870BB" w:rsidP="004B4C36">
            <w:pPr>
              <w:pStyle w:val="TableParagraph"/>
              <w:spacing w:before="0"/>
              <w:ind w:left="0"/>
              <w:jc w:val="left"/>
              <w:rPr>
                <w:sz w:val="20"/>
                <w:szCs w:val="20"/>
              </w:rPr>
            </w:pPr>
            <w:r w:rsidRPr="00E47C6A">
              <w:rPr>
                <w:sz w:val="20"/>
                <w:szCs w:val="20"/>
              </w:rPr>
              <w:t>Fruit:</w:t>
            </w:r>
            <w:r w:rsidRPr="00E47C6A">
              <w:rPr>
                <w:spacing w:val="-13"/>
                <w:sz w:val="20"/>
                <w:szCs w:val="20"/>
              </w:rPr>
              <w:t xml:space="preserve"> </w:t>
            </w:r>
            <w:r w:rsidRPr="00E47C6A">
              <w:rPr>
                <w:sz w:val="20"/>
                <w:szCs w:val="20"/>
              </w:rPr>
              <w:t>Shape</w:t>
            </w:r>
            <w:r w:rsidRPr="00E47C6A">
              <w:rPr>
                <w:spacing w:val="-11"/>
                <w:sz w:val="20"/>
                <w:szCs w:val="20"/>
              </w:rPr>
              <w:t xml:space="preserve"> </w:t>
            </w:r>
            <w:r w:rsidRPr="00E47C6A">
              <w:rPr>
                <w:sz w:val="20"/>
                <w:szCs w:val="20"/>
              </w:rPr>
              <w:t>at blossom</w:t>
            </w:r>
            <w:r w:rsidRPr="00E47C6A">
              <w:rPr>
                <w:spacing w:val="-3"/>
                <w:sz w:val="20"/>
                <w:szCs w:val="20"/>
              </w:rPr>
              <w:t xml:space="preserve"> </w:t>
            </w:r>
            <w:r w:rsidRPr="00E47C6A">
              <w:rPr>
                <w:spacing w:val="-5"/>
                <w:sz w:val="20"/>
                <w:szCs w:val="20"/>
              </w:rPr>
              <w:t>end</w:t>
            </w:r>
          </w:p>
        </w:tc>
        <w:tc>
          <w:tcPr>
            <w:tcW w:w="336" w:type="pct"/>
            <w:vAlign w:val="center"/>
          </w:tcPr>
          <w:p w14:paraId="2EC8793B" w14:textId="77777777" w:rsidR="002870BB" w:rsidRPr="00E47C6A" w:rsidRDefault="002870BB" w:rsidP="004B4C36">
            <w:pPr>
              <w:pStyle w:val="TableParagraph"/>
              <w:spacing w:before="0"/>
              <w:ind w:left="0"/>
              <w:rPr>
                <w:b/>
                <w:sz w:val="20"/>
                <w:szCs w:val="20"/>
              </w:rPr>
            </w:pPr>
          </w:p>
          <w:p w14:paraId="5BDFA3A6" w14:textId="77777777" w:rsidR="002870BB" w:rsidRPr="00E47C6A" w:rsidRDefault="002870BB" w:rsidP="004B4C36">
            <w:pPr>
              <w:pStyle w:val="TableParagraph"/>
              <w:spacing w:before="0"/>
              <w:ind w:left="0"/>
              <w:rPr>
                <w:sz w:val="20"/>
                <w:szCs w:val="20"/>
              </w:rPr>
            </w:pPr>
            <w:r w:rsidRPr="00E47C6A">
              <w:rPr>
                <w:spacing w:val="-4"/>
                <w:sz w:val="20"/>
                <w:szCs w:val="20"/>
              </w:rPr>
              <w:t>FSBE</w:t>
            </w:r>
          </w:p>
        </w:tc>
        <w:tc>
          <w:tcPr>
            <w:tcW w:w="480" w:type="pct"/>
            <w:vAlign w:val="center"/>
          </w:tcPr>
          <w:p w14:paraId="2D9601A1" w14:textId="77777777" w:rsidR="002870BB" w:rsidRDefault="002870BB" w:rsidP="004B4C36">
            <w:pPr>
              <w:pStyle w:val="TableParagraph"/>
              <w:spacing w:before="0"/>
              <w:ind w:left="0"/>
              <w:rPr>
                <w:sz w:val="18"/>
              </w:rPr>
            </w:pPr>
            <w:r>
              <w:rPr>
                <w:spacing w:val="-5"/>
                <w:sz w:val="18"/>
              </w:rPr>
              <w:t>VS</w:t>
            </w:r>
          </w:p>
        </w:tc>
        <w:tc>
          <w:tcPr>
            <w:tcW w:w="577" w:type="pct"/>
            <w:vAlign w:val="center"/>
          </w:tcPr>
          <w:p w14:paraId="6EC94DA9" w14:textId="77777777" w:rsidR="002870BB" w:rsidRPr="00E47C6A" w:rsidRDefault="002870BB" w:rsidP="004B4C36">
            <w:pPr>
              <w:pStyle w:val="TableParagraph"/>
              <w:spacing w:before="0"/>
              <w:ind w:left="0"/>
              <w:rPr>
                <w:sz w:val="20"/>
                <w:szCs w:val="20"/>
              </w:rPr>
            </w:pPr>
            <w:r w:rsidRPr="00E47C6A">
              <w:rPr>
                <w:sz w:val="20"/>
                <w:szCs w:val="20"/>
              </w:rPr>
              <w:t>0.77</w:t>
            </w:r>
          </w:p>
        </w:tc>
        <w:tc>
          <w:tcPr>
            <w:tcW w:w="1008" w:type="pct"/>
            <w:vAlign w:val="center"/>
          </w:tcPr>
          <w:p w14:paraId="3BB533DF" w14:textId="77777777" w:rsidR="002870BB" w:rsidRPr="00E47C6A" w:rsidRDefault="002870BB" w:rsidP="004B4C36">
            <w:pPr>
              <w:pStyle w:val="TableParagraph"/>
              <w:spacing w:before="0"/>
              <w:ind w:left="0"/>
              <w:jc w:val="left"/>
              <w:rPr>
                <w:sz w:val="20"/>
                <w:szCs w:val="20"/>
              </w:rPr>
            </w:pPr>
            <w:r w:rsidRPr="00E47C6A">
              <w:rPr>
                <w:sz w:val="20"/>
                <w:szCs w:val="20"/>
              </w:rPr>
              <w:t>Indented</w:t>
            </w:r>
          </w:p>
          <w:p w14:paraId="3193C602" w14:textId="77777777" w:rsidR="002870BB" w:rsidRPr="00E47C6A" w:rsidRDefault="002870BB" w:rsidP="004B4C36">
            <w:pPr>
              <w:pStyle w:val="TableParagraph"/>
              <w:spacing w:before="0"/>
              <w:ind w:left="0"/>
              <w:jc w:val="left"/>
              <w:rPr>
                <w:sz w:val="20"/>
                <w:szCs w:val="20"/>
              </w:rPr>
            </w:pPr>
            <w:r w:rsidRPr="00E47C6A">
              <w:rPr>
                <w:sz w:val="20"/>
                <w:szCs w:val="20"/>
              </w:rPr>
              <w:t>Indented</w:t>
            </w:r>
            <w:r w:rsidRPr="00E47C6A">
              <w:rPr>
                <w:spacing w:val="38"/>
                <w:sz w:val="20"/>
                <w:szCs w:val="20"/>
              </w:rPr>
              <w:t xml:space="preserve"> </w:t>
            </w:r>
            <w:r w:rsidRPr="00E47C6A">
              <w:rPr>
                <w:sz w:val="20"/>
                <w:szCs w:val="20"/>
              </w:rPr>
              <w:t>to</w:t>
            </w:r>
            <w:r w:rsidRPr="00E47C6A">
              <w:rPr>
                <w:spacing w:val="-11"/>
                <w:sz w:val="20"/>
                <w:szCs w:val="20"/>
              </w:rPr>
              <w:t xml:space="preserve"> </w:t>
            </w:r>
            <w:r w:rsidRPr="00E47C6A">
              <w:rPr>
                <w:sz w:val="20"/>
                <w:szCs w:val="20"/>
              </w:rPr>
              <w:t>flat</w:t>
            </w:r>
          </w:p>
          <w:p w14:paraId="0D2005F5" w14:textId="77777777" w:rsidR="002870BB" w:rsidRPr="00E47C6A" w:rsidRDefault="002870BB" w:rsidP="004B4C36">
            <w:pPr>
              <w:pStyle w:val="TableParagraph"/>
              <w:spacing w:before="0"/>
              <w:ind w:left="0"/>
              <w:jc w:val="left"/>
              <w:rPr>
                <w:sz w:val="20"/>
                <w:szCs w:val="20"/>
              </w:rPr>
            </w:pPr>
            <w:r w:rsidRPr="00E47C6A">
              <w:rPr>
                <w:spacing w:val="-4"/>
                <w:sz w:val="20"/>
                <w:szCs w:val="20"/>
              </w:rPr>
              <w:t>Flat</w:t>
            </w:r>
          </w:p>
          <w:p w14:paraId="20914992" w14:textId="77777777" w:rsidR="002870BB" w:rsidRPr="00E47C6A" w:rsidRDefault="002870BB" w:rsidP="004B4C36">
            <w:pPr>
              <w:pStyle w:val="TableParagraph"/>
              <w:spacing w:before="0"/>
              <w:ind w:left="0"/>
              <w:jc w:val="left"/>
              <w:rPr>
                <w:sz w:val="20"/>
                <w:szCs w:val="20"/>
              </w:rPr>
            </w:pPr>
            <w:r w:rsidRPr="00E47C6A">
              <w:rPr>
                <w:sz w:val="20"/>
                <w:szCs w:val="20"/>
              </w:rPr>
              <w:t>Flat</w:t>
            </w:r>
            <w:r w:rsidRPr="00E47C6A">
              <w:rPr>
                <w:spacing w:val="-14"/>
                <w:sz w:val="20"/>
                <w:szCs w:val="20"/>
              </w:rPr>
              <w:t xml:space="preserve"> </w:t>
            </w:r>
            <w:r w:rsidRPr="00E47C6A">
              <w:rPr>
                <w:sz w:val="20"/>
                <w:szCs w:val="20"/>
              </w:rPr>
              <w:t>to</w:t>
            </w:r>
            <w:r w:rsidRPr="00E47C6A">
              <w:rPr>
                <w:spacing w:val="-14"/>
                <w:sz w:val="20"/>
                <w:szCs w:val="20"/>
              </w:rPr>
              <w:t xml:space="preserve"> </w:t>
            </w:r>
            <w:r w:rsidRPr="00E47C6A">
              <w:rPr>
                <w:sz w:val="20"/>
                <w:szCs w:val="20"/>
              </w:rPr>
              <w:t>pointed</w:t>
            </w:r>
          </w:p>
          <w:p w14:paraId="00C0170C" w14:textId="77777777" w:rsidR="002870BB" w:rsidRPr="00E47C6A" w:rsidRDefault="002870BB" w:rsidP="004B4C36">
            <w:pPr>
              <w:pStyle w:val="TableParagraph"/>
              <w:spacing w:before="0"/>
              <w:ind w:left="0"/>
              <w:jc w:val="left"/>
              <w:rPr>
                <w:sz w:val="20"/>
                <w:szCs w:val="20"/>
              </w:rPr>
            </w:pPr>
            <w:r w:rsidRPr="00E47C6A">
              <w:rPr>
                <w:sz w:val="20"/>
                <w:szCs w:val="20"/>
              </w:rPr>
              <w:t>Pointed</w:t>
            </w:r>
          </w:p>
          <w:p w14:paraId="6440D2E4" w14:textId="77777777" w:rsidR="002870BB" w:rsidRPr="00E47C6A" w:rsidRDefault="002870BB" w:rsidP="004B4C36">
            <w:pPr>
              <w:pStyle w:val="TableParagraph"/>
              <w:spacing w:before="0"/>
              <w:ind w:left="0"/>
              <w:jc w:val="left"/>
              <w:rPr>
                <w:sz w:val="20"/>
                <w:szCs w:val="20"/>
              </w:rPr>
            </w:pPr>
            <w:r w:rsidRPr="00E47C6A">
              <w:rPr>
                <w:spacing w:val="-2"/>
                <w:sz w:val="20"/>
                <w:szCs w:val="20"/>
              </w:rPr>
              <w:t>Circular</w:t>
            </w:r>
          </w:p>
        </w:tc>
        <w:tc>
          <w:tcPr>
            <w:tcW w:w="432" w:type="pct"/>
            <w:vAlign w:val="center"/>
          </w:tcPr>
          <w:p w14:paraId="25E76320" w14:textId="77777777" w:rsidR="002870BB" w:rsidRPr="00E47C6A" w:rsidRDefault="002870BB" w:rsidP="004B4C36">
            <w:pPr>
              <w:pStyle w:val="TableParagraph"/>
              <w:spacing w:before="0"/>
              <w:ind w:left="0"/>
              <w:rPr>
                <w:sz w:val="20"/>
                <w:szCs w:val="20"/>
              </w:rPr>
            </w:pPr>
            <w:r w:rsidRPr="00E47C6A">
              <w:rPr>
                <w:sz w:val="20"/>
                <w:szCs w:val="20"/>
              </w:rPr>
              <w:t>1</w:t>
            </w:r>
          </w:p>
          <w:p w14:paraId="38D28FF4" w14:textId="77777777" w:rsidR="002870BB" w:rsidRPr="00E47C6A" w:rsidRDefault="002870BB" w:rsidP="004B4C36">
            <w:pPr>
              <w:pStyle w:val="TableParagraph"/>
              <w:spacing w:before="0"/>
              <w:ind w:left="0"/>
              <w:rPr>
                <w:sz w:val="20"/>
                <w:szCs w:val="20"/>
              </w:rPr>
            </w:pPr>
            <w:r w:rsidRPr="00E47C6A">
              <w:rPr>
                <w:sz w:val="20"/>
                <w:szCs w:val="20"/>
              </w:rPr>
              <w:t>2</w:t>
            </w:r>
          </w:p>
          <w:p w14:paraId="00E94881" w14:textId="77777777" w:rsidR="002870BB" w:rsidRPr="00E47C6A" w:rsidRDefault="002870BB" w:rsidP="004B4C36">
            <w:pPr>
              <w:pStyle w:val="TableParagraph"/>
              <w:spacing w:before="0"/>
              <w:ind w:left="0"/>
              <w:rPr>
                <w:sz w:val="20"/>
                <w:szCs w:val="20"/>
              </w:rPr>
            </w:pPr>
            <w:r w:rsidRPr="00E47C6A">
              <w:rPr>
                <w:sz w:val="20"/>
                <w:szCs w:val="20"/>
              </w:rPr>
              <w:t>3</w:t>
            </w:r>
          </w:p>
          <w:p w14:paraId="108F2D92" w14:textId="77777777" w:rsidR="002870BB" w:rsidRPr="00E47C6A" w:rsidRDefault="002870BB" w:rsidP="004B4C36">
            <w:pPr>
              <w:pStyle w:val="TableParagraph"/>
              <w:spacing w:before="0"/>
              <w:ind w:left="0"/>
              <w:rPr>
                <w:sz w:val="20"/>
                <w:szCs w:val="20"/>
              </w:rPr>
            </w:pPr>
            <w:r w:rsidRPr="00E47C6A">
              <w:rPr>
                <w:sz w:val="20"/>
                <w:szCs w:val="20"/>
              </w:rPr>
              <w:t>4</w:t>
            </w:r>
          </w:p>
          <w:p w14:paraId="5FD3F010" w14:textId="77777777" w:rsidR="002870BB" w:rsidRPr="00E47C6A" w:rsidRDefault="002870BB" w:rsidP="004B4C36">
            <w:pPr>
              <w:pStyle w:val="TableParagraph"/>
              <w:spacing w:before="0"/>
              <w:ind w:left="0"/>
              <w:rPr>
                <w:sz w:val="20"/>
                <w:szCs w:val="20"/>
              </w:rPr>
            </w:pPr>
            <w:r w:rsidRPr="00E47C6A">
              <w:rPr>
                <w:sz w:val="20"/>
                <w:szCs w:val="20"/>
              </w:rPr>
              <w:t>5</w:t>
            </w:r>
          </w:p>
          <w:p w14:paraId="60AD79BA" w14:textId="77777777" w:rsidR="002870BB" w:rsidRPr="00E47C6A" w:rsidRDefault="002870BB" w:rsidP="004B4C36">
            <w:pPr>
              <w:pStyle w:val="TableParagraph"/>
              <w:spacing w:before="0"/>
              <w:ind w:left="0"/>
              <w:rPr>
                <w:sz w:val="20"/>
                <w:szCs w:val="20"/>
              </w:rPr>
            </w:pPr>
            <w:r w:rsidRPr="00E47C6A">
              <w:rPr>
                <w:sz w:val="20"/>
                <w:szCs w:val="20"/>
              </w:rPr>
              <w:t>6</w:t>
            </w:r>
          </w:p>
        </w:tc>
        <w:tc>
          <w:tcPr>
            <w:tcW w:w="432" w:type="pct"/>
            <w:vAlign w:val="center"/>
          </w:tcPr>
          <w:p w14:paraId="7A23C9E8" w14:textId="77777777" w:rsidR="002870BB" w:rsidRPr="00E47C6A" w:rsidRDefault="002870BB" w:rsidP="004B4C36">
            <w:pPr>
              <w:pStyle w:val="TableParagraph"/>
              <w:spacing w:before="0"/>
              <w:ind w:left="0"/>
              <w:rPr>
                <w:sz w:val="20"/>
                <w:szCs w:val="20"/>
              </w:rPr>
            </w:pPr>
            <w:r w:rsidRPr="00E47C6A">
              <w:rPr>
                <w:sz w:val="20"/>
                <w:szCs w:val="20"/>
              </w:rPr>
              <w:t>-</w:t>
            </w:r>
          </w:p>
          <w:p w14:paraId="4A05B45A" w14:textId="77777777" w:rsidR="002870BB" w:rsidRPr="00E47C6A" w:rsidRDefault="002870BB" w:rsidP="004B4C36">
            <w:pPr>
              <w:pStyle w:val="TableParagraph"/>
              <w:spacing w:before="0"/>
              <w:ind w:left="0"/>
              <w:rPr>
                <w:sz w:val="20"/>
                <w:szCs w:val="20"/>
              </w:rPr>
            </w:pPr>
            <w:r w:rsidRPr="00E47C6A">
              <w:rPr>
                <w:sz w:val="20"/>
                <w:szCs w:val="20"/>
              </w:rPr>
              <w:t>2</w:t>
            </w:r>
          </w:p>
          <w:p w14:paraId="57E4D043" w14:textId="77777777" w:rsidR="002870BB" w:rsidRPr="00E47C6A" w:rsidRDefault="002870BB" w:rsidP="004B4C36">
            <w:pPr>
              <w:pStyle w:val="TableParagraph"/>
              <w:spacing w:before="0"/>
              <w:ind w:left="0"/>
              <w:rPr>
                <w:sz w:val="20"/>
                <w:szCs w:val="20"/>
              </w:rPr>
            </w:pPr>
            <w:r w:rsidRPr="00E47C6A">
              <w:rPr>
                <w:sz w:val="20"/>
                <w:szCs w:val="20"/>
              </w:rPr>
              <w:t>21</w:t>
            </w:r>
          </w:p>
          <w:p w14:paraId="001685F1" w14:textId="77777777" w:rsidR="002870BB" w:rsidRPr="00E47C6A" w:rsidRDefault="002870BB" w:rsidP="004B4C36">
            <w:pPr>
              <w:pStyle w:val="TableParagraph"/>
              <w:spacing w:before="0"/>
              <w:ind w:left="0"/>
              <w:rPr>
                <w:sz w:val="20"/>
                <w:szCs w:val="20"/>
              </w:rPr>
            </w:pPr>
            <w:r w:rsidRPr="00E47C6A">
              <w:rPr>
                <w:sz w:val="20"/>
                <w:szCs w:val="20"/>
              </w:rPr>
              <w:t>1</w:t>
            </w:r>
          </w:p>
          <w:p w14:paraId="7B1D1BBB" w14:textId="77777777" w:rsidR="002870BB" w:rsidRPr="00E47C6A" w:rsidRDefault="002870BB" w:rsidP="004B4C36">
            <w:pPr>
              <w:pStyle w:val="TableParagraph"/>
              <w:spacing w:before="0"/>
              <w:ind w:left="0"/>
              <w:rPr>
                <w:sz w:val="20"/>
                <w:szCs w:val="20"/>
              </w:rPr>
            </w:pPr>
            <w:r w:rsidRPr="00E47C6A">
              <w:rPr>
                <w:sz w:val="20"/>
                <w:szCs w:val="20"/>
              </w:rPr>
              <w:t>1</w:t>
            </w:r>
          </w:p>
          <w:p w14:paraId="26BDC315" w14:textId="77777777" w:rsidR="002870BB" w:rsidRPr="00E47C6A" w:rsidRDefault="002870BB" w:rsidP="004B4C36">
            <w:pPr>
              <w:pStyle w:val="TableParagraph"/>
              <w:spacing w:before="0"/>
              <w:ind w:left="0"/>
              <w:rPr>
                <w:sz w:val="20"/>
                <w:szCs w:val="20"/>
              </w:rPr>
            </w:pPr>
            <w:r w:rsidRPr="00E47C6A">
              <w:rPr>
                <w:sz w:val="20"/>
                <w:szCs w:val="20"/>
              </w:rPr>
              <w:t>-</w:t>
            </w:r>
          </w:p>
        </w:tc>
        <w:tc>
          <w:tcPr>
            <w:tcW w:w="531" w:type="pct"/>
            <w:vAlign w:val="center"/>
          </w:tcPr>
          <w:p w14:paraId="58F1BE57" w14:textId="77777777" w:rsidR="002870BB" w:rsidRDefault="002870BB" w:rsidP="004B4C36">
            <w:pPr>
              <w:pStyle w:val="TableParagraph"/>
              <w:spacing w:before="0"/>
              <w:ind w:left="0"/>
              <w:rPr>
                <w:sz w:val="20"/>
                <w:szCs w:val="20"/>
              </w:rPr>
            </w:pPr>
            <w:r>
              <w:rPr>
                <w:sz w:val="20"/>
                <w:szCs w:val="20"/>
              </w:rPr>
              <w:t>-</w:t>
            </w:r>
          </w:p>
          <w:p w14:paraId="4D1FF4E8" w14:textId="77777777" w:rsidR="002870BB" w:rsidRDefault="002870BB" w:rsidP="004B4C36">
            <w:pPr>
              <w:pStyle w:val="TableParagraph"/>
              <w:spacing w:before="0"/>
              <w:ind w:left="0"/>
              <w:rPr>
                <w:sz w:val="20"/>
                <w:szCs w:val="20"/>
              </w:rPr>
            </w:pPr>
            <w:r>
              <w:rPr>
                <w:sz w:val="20"/>
                <w:szCs w:val="20"/>
              </w:rPr>
              <w:t>8%</w:t>
            </w:r>
          </w:p>
          <w:p w14:paraId="5E03584C" w14:textId="77777777" w:rsidR="002870BB" w:rsidRDefault="002870BB" w:rsidP="004B4C36">
            <w:pPr>
              <w:pStyle w:val="TableParagraph"/>
              <w:spacing w:before="0"/>
              <w:ind w:left="0"/>
              <w:rPr>
                <w:sz w:val="20"/>
                <w:szCs w:val="20"/>
              </w:rPr>
            </w:pPr>
            <w:r>
              <w:rPr>
                <w:sz w:val="20"/>
                <w:szCs w:val="20"/>
              </w:rPr>
              <w:t>84%</w:t>
            </w:r>
          </w:p>
          <w:p w14:paraId="415F4AA7" w14:textId="77777777" w:rsidR="002870BB" w:rsidRDefault="002870BB" w:rsidP="004B4C36">
            <w:pPr>
              <w:pStyle w:val="TableParagraph"/>
              <w:spacing w:before="0"/>
              <w:ind w:left="0"/>
              <w:rPr>
                <w:sz w:val="20"/>
                <w:szCs w:val="20"/>
              </w:rPr>
            </w:pPr>
            <w:r>
              <w:rPr>
                <w:sz w:val="20"/>
                <w:szCs w:val="20"/>
              </w:rPr>
              <w:t>4%</w:t>
            </w:r>
          </w:p>
          <w:p w14:paraId="7FBFC9D9" w14:textId="77777777" w:rsidR="002870BB" w:rsidRDefault="002870BB" w:rsidP="004B4C36">
            <w:pPr>
              <w:pStyle w:val="TableParagraph"/>
              <w:spacing w:before="0"/>
              <w:ind w:left="0"/>
              <w:rPr>
                <w:sz w:val="20"/>
                <w:szCs w:val="20"/>
              </w:rPr>
            </w:pPr>
            <w:r>
              <w:rPr>
                <w:sz w:val="20"/>
                <w:szCs w:val="20"/>
              </w:rPr>
              <w:t>4%</w:t>
            </w:r>
          </w:p>
          <w:p w14:paraId="7BAF7A39" w14:textId="77777777" w:rsidR="002870BB" w:rsidRPr="00E47C6A" w:rsidRDefault="002870BB" w:rsidP="004B4C36">
            <w:pPr>
              <w:pStyle w:val="TableParagraph"/>
              <w:spacing w:before="0"/>
              <w:ind w:left="0"/>
              <w:rPr>
                <w:sz w:val="20"/>
                <w:szCs w:val="20"/>
              </w:rPr>
            </w:pPr>
            <w:r>
              <w:rPr>
                <w:sz w:val="20"/>
                <w:szCs w:val="20"/>
              </w:rPr>
              <w:t>-</w:t>
            </w:r>
          </w:p>
        </w:tc>
      </w:tr>
      <w:tr w:rsidR="002870BB" w:rsidRPr="00E47C6A" w14:paraId="1735E896" w14:textId="77777777" w:rsidTr="004B4C36">
        <w:trPr>
          <w:trHeight w:val="1017"/>
        </w:trPr>
        <w:tc>
          <w:tcPr>
            <w:tcW w:w="194" w:type="pct"/>
            <w:vAlign w:val="center"/>
          </w:tcPr>
          <w:p w14:paraId="513E4C16" w14:textId="77777777" w:rsidR="002870BB" w:rsidRPr="00E47C6A" w:rsidRDefault="002870BB" w:rsidP="004B4C36">
            <w:pPr>
              <w:pStyle w:val="TableParagraph"/>
              <w:spacing w:before="0"/>
              <w:ind w:left="0"/>
              <w:rPr>
                <w:b/>
                <w:sz w:val="20"/>
                <w:szCs w:val="20"/>
              </w:rPr>
            </w:pPr>
            <w:r w:rsidRPr="00E47C6A">
              <w:rPr>
                <w:b/>
                <w:spacing w:val="-5"/>
                <w:sz w:val="20"/>
                <w:szCs w:val="20"/>
              </w:rPr>
              <w:t>14.</w:t>
            </w:r>
          </w:p>
        </w:tc>
        <w:tc>
          <w:tcPr>
            <w:tcW w:w="1009" w:type="pct"/>
            <w:vAlign w:val="center"/>
          </w:tcPr>
          <w:p w14:paraId="5DF9BADD" w14:textId="77777777" w:rsidR="002870BB" w:rsidRPr="00E47C6A" w:rsidRDefault="002870BB" w:rsidP="004B4C36">
            <w:pPr>
              <w:pStyle w:val="TableParagraph"/>
              <w:spacing w:before="0"/>
              <w:ind w:left="0"/>
              <w:jc w:val="left"/>
              <w:rPr>
                <w:sz w:val="20"/>
                <w:szCs w:val="20"/>
              </w:rPr>
            </w:pPr>
            <w:r w:rsidRPr="00E47C6A">
              <w:rPr>
                <w:sz w:val="20"/>
                <w:szCs w:val="20"/>
              </w:rPr>
              <w:t>Fruit:</w:t>
            </w:r>
            <w:r w:rsidRPr="00E47C6A">
              <w:rPr>
                <w:spacing w:val="-14"/>
                <w:sz w:val="20"/>
                <w:szCs w:val="20"/>
              </w:rPr>
              <w:t xml:space="preserve"> </w:t>
            </w:r>
            <w:r w:rsidRPr="00E47C6A">
              <w:rPr>
                <w:sz w:val="20"/>
                <w:szCs w:val="20"/>
              </w:rPr>
              <w:t>Thickness</w:t>
            </w:r>
            <w:r w:rsidRPr="00E47C6A">
              <w:rPr>
                <w:spacing w:val="-14"/>
                <w:sz w:val="20"/>
                <w:szCs w:val="20"/>
              </w:rPr>
              <w:t xml:space="preserve"> </w:t>
            </w:r>
            <w:r w:rsidRPr="00E47C6A">
              <w:rPr>
                <w:sz w:val="20"/>
                <w:szCs w:val="20"/>
              </w:rPr>
              <w:t>of</w:t>
            </w:r>
            <w:r w:rsidRPr="00E47C6A">
              <w:rPr>
                <w:spacing w:val="-9"/>
                <w:sz w:val="20"/>
                <w:szCs w:val="20"/>
              </w:rPr>
              <w:t xml:space="preserve"> </w:t>
            </w:r>
            <w:r w:rsidRPr="00E47C6A">
              <w:rPr>
                <w:sz w:val="20"/>
                <w:szCs w:val="20"/>
              </w:rPr>
              <w:t>the</w:t>
            </w:r>
            <w:r w:rsidRPr="00E47C6A">
              <w:rPr>
                <w:spacing w:val="-14"/>
                <w:sz w:val="20"/>
                <w:szCs w:val="20"/>
              </w:rPr>
              <w:t xml:space="preserve"> </w:t>
            </w:r>
            <w:r w:rsidRPr="00E47C6A">
              <w:rPr>
                <w:sz w:val="20"/>
                <w:szCs w:val="20"/>
              </w:rPr>
              <w:t xml:space="preserve">pericarp </w:t>
            </w:r>
            <w:r w:rsidRPr="00E47C6A">
              <w:rPr>
                <w:spacing w:val="-4"/>
                <w:sz w:val="20"/>
                <w:szCs w:val="20"/>
              </w:rPr>
              <w:t>(cm)</w:t>
            </w:r>
          </w:p>
        </w:tc>
        <w:tc>
          <w:tcPr>
            <w:tcW w:w="336" w:type="pct"/>
            <w:vAlign w:val="center"/>
          </w:tcPr>
          <w:p w14:paraId="50828614" w14:textId="77777777" w:rsidR="002870BB" w:rsidRPr="00E47C6A" w:rsidRDefault="002870BB" w:rsidP="004B4C36">
            <w:pPr>
              <w:pStyle w:val="TableParagraph"/>
              <w:spacing w:before="0"/>
              <w:ind w:left="0"/>
              <w:rPr>
                <w:sz w:val="20"/>
                <w:szCs w:val="20"/>
              </w:rPr>
            </w:pPr>
            <w:r w:rsidRPr="00E47C6A">
              <w:rPr>
                <w:spacing w:val="-5"/>
                <w:sz w:val="20"/>
                <w:szCs w:val="20"/>
              </w:rPr>
              <w:t>FTP</w:t>
            </w:r>
          </w:p>
        </w:tc>
        <w:tc>
          <w:tcPr>
            <w:tcW w:w="480" w:type="pct"/>
            <w:vAlign w:val="center"/>
          </w:tcPr>
          <w:p w14:paraId="3A5E8648" w14:textId="77777777" w:rsidR="002870BB" w:rsidRDefault="002870BB" w:rsidP="004B4C36">
            <w:pPr>
              <w:pStyle w:val="TableParagraph"/>
              <w:spacing w:before="0"/>
              <w:ind w:left="0"/>
              <w:rPr>
                <w:sz w:val="18"/>
              </w:rPr>
            </w:pPr>
            <w:r>
              <w:rPr>
                <w:spacing w:val="-5"/>
                <w:sz w:val="18"/>
              </w:rPr>
              <w:t>MG</w:t>
            </w:r>
          </w:p>
        </w:tc>
        <w:tc>
          <w:tcPr>
            <w:tcW w:w="577" w:type="pct"/>
            <w:vAlign w:val="center"/>
          </w:tcPr>
          <w:p w14:paraId="575249E7" w14:textId="77777777" w:rsidR="002870BB" w:rsidRPr="00E47C6A" w:rsidRDefault="002870BB" w:rsidP="004B4C36">
            <w:pPr>
              <w:pStyle w:val="TableParagraph"/>
              <w:spacing w:before="0"/>
              <w:ind w:left="0"/>
              <w:rPr>
                <w:sz w:val="20"/>
                <w:szCs w:val="20"/>
              </w:rPr>
            </w:pPr>
            <w:r w:rsidRPr="00E47C6A">
              <w:rPr>
                <w:sz w:val="20"/>
                <w:szCs w:val="20"/>
              </w:rPr>
              <w:t>0.42</w:t>
            </w:r>
          </w:p>
        </w:tc>
        <w:tc>
          <w:tcPr>
            <w:tcW w:w="1008" w:type="pct"/>
            <w:vAlign w:val="center"/>
          </w:tcPr>
          <w:p w14:paraId="0AEA0348" w14:textId="77777777" w:rsidR="002870BB" w:rsidRPr="00E47C6A" w:rsidRDefault="002870BB" w:rsidP="004B4C36">
            <w:pPr>
              <w:pStyle w:val="TableParagraph"/>
              <w:spacing w:before="0"/>
              <w:ind w:left="0"/>
              <w:jc w:val="left"/>
              <w:rPr>
                <w:sz w:val="20"/>
                <w:szCs w:val="20"/>
              </w:rPr>
            </w:pPr>
            <w:r w:rsidRPr="00E47C6A">
              <w:rPr>
                <w:sz w:val="20"/>
                <w:szCs w:val="20"/>
              </w:rPr>
              <w:t>Thin</w:t>
            </w:r>
            <w:r w:rsidRPr="00E47C6A">
              <w:rPr>
                <w:spacing w:val="-10"/>
                <w:sz w:val="20"/>
                <w:szCs w:val="20"/>
              </w:rPr>
              <w:t xml:space="preserve"> </w:t>
            </w:r>
            <w:r w:rsidRPr="00E47C6A">
              <w:rPr>
                <w:sz w:val="20"/>
                <w:szCs w:val="20"/>
              </w:rPr>
              <w:t>(&lt;0.3)</w:t>
            </w:r>
          </w:p>
          <w:p w14:paraId="4E8C84E6" w14:textId="77777777" w:rsidR="002870BB" w:rsidRPr="00E47C6A" w:rsidRDefault="002870BB" w:rsidP="004B4C36">
            <w:pPr>
              <w:pStyle w:val="TableParagraph"/>
              <w:spacing w:before="0"/>
              <w:ind w:left="0"/>
              <w:jc w:val="left"/>
              <w:rPr>
                <w:spacing w:val="-4"/>
                <w:sz w:val="20"/>
                <w:szCs w:val="20"/>
              </w:rPr>
            </w:pPr>
            <w:r w:rsidRPr="00E47C6A">
              <w:rPr>
                <w:sz w:val="20"/>
                <w:szCs w:val="20"/>
              </w:rPr>
              <w:t>Medium</w:t>
            </w:r>
            <w:r w:rsidRPr="00E47C6A">
              <w:rPr>
                <w:spacing w:val="-12"/>
                <w:sz w:val="20"/>
                <w:szCs w:val="20"/>
              </w:rPr>
              <w:t xml:space="preserve"> </w:t>
            </w:r>
            <w:r w:rsidRPr="00E47C6A">
              <w:rPr>
                <w:sz w:val="20"/>
                <w:szCs w:val="20"/>
              </w:rPr>
              <w:t>(0.3</w:t>
            </w:r>
            <w:r w:rsidRPr="00E47C6A">
              <w:rPr>
                <w:spacing w:val="-1"/>
                <w:sz w:val="20"/>
                <w:szCs w:val="20"/>
              </w:rPr>
              <w:t xml:space="preserve"> </w:t>
            </w:r>
            <w:r w:rsidRPr="00E47C6A">
              <w:rPr>
                <w:sz w:val="20"/>
                <w:szCs w:val="20"/>
              </w:rPr>
              <w:t>to</w:t>
            </w:r>
            <w:r w:rsidRPr="00E47C6A">
              <w:rPr>
                <w:spacing w:val="-9"/>
                <w:sz w:val="20"/>
                <w:szCs w:val="20"/>
              </w:rPr>
              <w:t xml:space="preserve"> </w:t>
            </w:r>
            <w:r w:rsidRPr="00E47C6A">
              <w:rPr>
                <w:spacing w:val="-4"/>
                <w:sz w:val="20"/>
                <w:szCs w:val="20"/>
              </w:rPr>
              <w:t>0.6)</w:t>
            </w:r>
          </w:p>
          <w:p w14:paraId="7FD337AE" w14:textId="77777777" w:rsidR="002870BB" w:rsidRPr="00E47C6A" w:rsidRDefault="002870BB" w:rsidP="004B4C36">
            <w:pPr>
              <w:pStyle w:val="TableParagraph"/>
              <w:spacing w:before="0"/>
              <w:ind w:left="0"/>
              <w:jc w:val="left"/>
              <w:rPr>
                <w:sz w:val="20"/>
                <w:szCs w:val="20"/>
              </w:rPr>
            </w:pPr>
            <w:r w:rsidRPr="00E47C6A">
              <w:rPr>
                <w:sz w:val="20"/>
                <w:szCs w:val="20"/>
              </w:rPr>
              <w:t>Thick</w:t>
            </w:r>
            <w:r w:rsidRPr="00E47C6A">
              <w:rPr>
                <w:spacing w:val="-13"/>
                <w:sz w:val="20"/>
                <w:szCs w:val="20"/>
              </w:rPr>
              <w:t xml:space="preserve"> </w:t>
            </w:r>
            <w:r w:rsidRPr="00E47C6A">
              <w:rPr>
                <w:spacing w:val="-2"/>
                <w:sz w:val="20"/>
                <w:szCs w:val="20"/>
              </w:rPr>
              <w:t>(&gt;0.6)</w:t>
            </w:r>
          </w:p>
        </w:tc>
        <w:tc>
          <w:tcPr>
            <w:tcW w:w="432" w:type="pct"/>
            <w:vAlign w:val="center"/>
          </w:tcPr>
          <w:p w14:paraId="650BFD07" w14:textId="77777777" w:rsidR="002870BB" w:rsidRPr="00E47C6A" w:rsidRDefault="002870BB" w:rsidP="004B4C36">
            <w:pPr>
              <w:pStyle w:val="TableParagraph"/>
              <w:spacing w:before="0"/>
              <w:ind w:left="0"/>
              <w:rPr>
                <w:sz w:val="20"/>
                <w:szCs w:val="20"/>
              </w:rPr>
            </w:pPr>
            <w:r w:rsidRPr="00E47C6A">
              <w:rPr>
                <w:sz w:val="20"/>
                <w:szCs w:val="20"/>
              </w:rPr>
              <w:t>3</w:t>
            </w:r>
          </w:p>
          <w:p w14:paraId="17F6E843" w14:textId="77777777" w:rsidR="002870BB" w:rsidRPr="00E47C6A" w:rsidRDefault="002870BB" w:rsidP="004B4C36">
            <w:pPr>
              <w:pStyle w:val="TableParagraph"/>
              <w:spacing w:before="0"/>
              <w:ind w:left="0"/>
              <w:rPr>
                <w:sz w:val="20"/>
                <w:szCs w:val="20"/>
              </w:rPr>
            </w:pPr>
            <w:r w:rsidRPr="00E47C6A">
              <w:rPr>
                <w:sz w:val="20"/>
                <w:szCs w:val="20"/>
              </w:rPr>
              <w:t>5</w:t>
            </w:r>
          </w:p>
          <w:p w14:paraId="76390956" w14:textId="77777777" w:rsidR="002870BB" w:rsidRPr="00E47C6A" w:rsidRDefault="002870BB" w:rsidP="004B4C36">
            <w:pPr>
              <w:pStyle w:val="TableParagraph"/>
              <w:spacing w:before="0"/>
              <w:ind w:left="0"/>
              <w:rPr>
                <w:sz w:val="20"/>
                <w:szCs w:val="20"/>
              </w:rPr>
            </w:pPr>
            <w:r w:rsidRPr="00E47C6A">
              <w:rPr>
                <w:sz w:val="20"/>
                <w:szCs w:val="20"/>
              </w:rPr>
              <w:t>7</w:t>
            </w:r>
          </w:p>
        </w:tc>
        <w:tc>
          <w:tcPr>
            <w:tcW w:w="432" w:type="pct"/>
            <w:vAlign w:val="center"/>
          </w:tcPr>
          <w:p w14:paraId="05280E86" w14:textId="77777777" w:rsidR="002870BB" w:rsidRPr="00E47C6A" w:rsidRDefault="002870BB" w:rsidP="004B4C36">
            <w:pPr>
              <w:pStyle w:val="TableParagraph"/>
              <w:spacing w:before="0"/>
              <w:ind w:left="0"/>
              <w:rPr>
                <w:sz w:val="20"/>
                <w:szCs w:val="20"/>
              </w:rPr>
            </w:pPr>
            <w:r w:rsidRPr="00E47C6A">
              <w:rPr>
                <w:sz w:val="20"/>
                <w:szCs w:val="20"/>
              </w:rPr>
              <w:t>5</w:t>
            </w:r>
          </w:p>
          <w:p w14:paraId="6CC1DBE8" w14:textId="77777777" w:rsidR="002870BB" w:rsidRPr="00E47C6A" w:rsidRDefault="002870BB" w:rsidP="004B4C36">
            <w:pPr>
              <w:pStyle w:val="TableParagraph"/>
              <w:spacing w:before="0"/>
              <w:ind w:left="0"/>
              <w:rPr>
                <w:sz w:val="20"/>
                <w:szCs w:val="20"/>
              </w:rPr>
            </w:pPr>
            <w:r w:rsidRPr="00E47C6A">
              <w:rPr>
                <w:sz w:val="20"/>
                <w:szCs w:val="20"/>
              </w:rPr>
              <w:t>20</w:t>
            </w:r>
          </w:p>
          <w:p w14:paraId="641E3A15" w14:textId="77777777" w:rsidR="002870BB" w:rsidRPr="00E47C6A" w:rsidRDefault="002870BB" w:rsidP="004B4C36">
            <w:pPr>
              <w:pStyle w:val="TableParagraph"/>
              <w:spacing w:before="0"/>
              <w:ind w:left="0"/>
              <w:rPr>
                <w:sz w:val="20"/>
                <w:szCs w:val="20"/>
              </w:rPr>
            </w:pPr>
            <w:r w:rsidRPr="00E47C6A">
              <w:rPr>
                <w:sz w:val="20"/>
                <w:szCs w:val="20"/>
              </w:rPr>
              <w:t>-</w:t>
            </w:r>
          </w:p>
        </w:tc>
        <w:tc>
          <w:tcPr>
            <w:tcW w:w="531" w:type="pct"/>
            <w:vAlign w:val="center"/>
          </w:tcPr>
          <w:p w14:paraId="76A7198F" w14:textId="77777777" w:rsidR="002870BB" w:rsidRDefault="002870BB" w:rsidP="004B4C36">
            <w:pPr>
              <w:pStyle w:val="TableParagraph"/>
              <w:spacing w:before="0"/>
              <w:ind w:left="0"/>
              <w:rPr>
                <w:sz w:val="20"/>
                <w:szCs w:val="20"/>
              </w:rPr>
            </w:pPr>
            <w:r>
              <w:rPr>
                <w:sz w:val="20"/>
                <w:szCs w:val="20"/>
              </w:rPr>
              <w:t>20%</w:t>
            </w:r>
          </w:p>
          <w:p w14:paraId="038C6C4D" w14:textId="77777777" w:rsidR="002870BB" w:rsidRDefault="002870BB" w:rsidP="004B4C36">
            <w:pPr>
              <w:pStyle w:val="TableParagraph"/>
              <w:spacing w:before="0"/>
              <w:ind w:left="0"/>
              <w:rPr>
                <w:sz w:val="20"/>
                <w:szCs w:val="20"/>
              </w:rPr>
            </w:pPr>
            <w:r>
              <w:rPr>
                <w:sz w:val="20"/>
                <w:szCs w:val="20"/>
              </w:rPr>
              <w:t>80%</w:t>
            </w:r>
          </w:p>
          <w:p w14:paraId="3D23886F" w14:textId="77777777" w:rsidR="002870BB" w:rsidRPr="00E47C6A" w:rsidRDefault="002870BB" w:rsidP="004B4C36">
            <w:pPr>
              <w:pStyle w:val="TableParagraph"/>
              <w:spacing w:before="0"/>
              <w:ind w:left="0"/>
              <w:rPr>
                <w:sz w:val="20"/>
                <w:szCs w:val="20"/>
              </w:rPr>
            </w:pPr>
            <w:r>
              <w:rPr>
                <w:sz w:val="20"/>
                <w:szCs w:val="20"/>
              </w:rPr>
              <w:t>-</w:t>
            </w:r>
          </w:p>
        </w:tc>
      </w:tr>
      <w:tr w:rsidR="002870BB" w:rsidRPr="00E47C6A" w14:paraId="0A556D3A" w14:textId="77777777" w:rsidTr="004B4C36">
        <w:trPr>
          <w:trHeight w:val="655"/>
        </w:trPr>
        <w:tc>
          <w:tcPr>
            <w:tcW w:w="194" w:type="pct"/>
            <w:vAlign w:val="center"/>
          </w:tcPr>
          <w:p w14:paraId="0A28894E" w14:textId="77777777" w:rsidR="002870BB" w:rsidRPr="00E47C6A" w:rsidRDefault="002870BB" w:rsidP="004B4C36">
            <w:pPr>
              <w:pStyle w:val="TableParagraph"/>
              <w:spacing w:before="0"/>
              <w:ind w:left="0"/>
              <w:rPr>
                <w:b/>
                <w:sz w:val="20"/>
                <w:szCs w:val="20"/>
              </w:rPr>
            </w:pPr>
            <w:r w:rsidRPr="00E47C6A">
              <w:rPr>
                <w:b/>
                <w:spacing w:val="-5"/>
                <w:sz w:val="20"/>
                <w:szCs w:val="20"/>
              </w:rPr>
              <w:t>15.</w:t>
            </w:r>
          </w:p>
        </w:tc>
        <w:tc>
          <w:tcPr>
            <w:tcW w:w="1009" w:type="pct"/>
            <w:vAlign w:val="center"/>
          </w:tcPr>
          <w:p w14:paraId="50281B66" w14:textId="77777777" w:rsidR="002870BB" w:rsidRPr="00E47C6A" w:rsidRDefault="002870BB" w:rsidP="004B4C36">
            <w:pPr>
              <w:pStyle w:val="TableParagraph"/>
              <w:spacing w:before="0"/>
              <w:ind w:left="0"/>
              <w:jc w:val="left"/>
              <w:rPr>
                <w:sz w:val="20"/>
                <w:szCs w:val="20"/>
              </w:rPr>
            </w:pPr>
            <w:r w:rsidRPr="00E47C6A">
              <w:rPr>
                <w:sz w:val="20"/>
                <w:szCs w:val="20"/>
              </w:rPr>
              <w:t>Fruit:</w:t>
            </w:r>
            <w:r w:rsidRPr="00E47C6A">
              <w:rPr>
                <w:spacing w:val="-11"/>
                <w:sz w:val="20"/>
                <w:szCs w:val="20"/>
              </w:rPr>
              <w:t xml:space="preserve"> </w:t>
            </w:r>
            <w:r w:rsidRPr="00E47C6A">
              <w:rPr>
                <w:sz w:val="20"/>
                <w:szCs w:val="20"/>
              </w:rPr>
              <w:t>Number</w:t>
            </w:r>
            <w:r w:rsidRPr="00E47C6A">
              <w:rPr>
                <w:spacing w:val="-1"/>
                <w:sz w:val="20"/>
                <w:szCs w:val="20"/>
              </w:rPr>
              <w:t xml:space="preserve"> </w:t>
            </w:r>
            <w:r w:rsidRPr="00E47C6A">
              <w:rPr>
                <w:sz w:val="20"/>
                <w:szCs w:val="20"/>
              </w:rPr>
              <w:t>of</w:t>
            </w:r>
            <w:r w:rsidRPr="00E47C6A">
              <w:rPr>
                <w:spacing w:val="-5"/>
                <w:sz w:val="20"/>
                <w:szCs w:val="20"/>
              </w:rPr>
              <w:t xml:space="preserve"> </w:t>
            </w:r>
            <w:r w:rsidRPr="00E47C6A">
              <w:rPr>
                <w:spacing w:val="-2"/>
                <w:sz w:val="20"/>
                <w:szCs w:val="20"/>
              </w:rPr>
              <w:t>locules</w:t>
            </w:r>
          </w:p>
        </w:tc>
        <w:tc>
          <w:tcPr>
            <w:tcW w:w="336" w:type="pct"/>
            <w:vAlign w:val="center"/>
          </w:tcPr>
          <w:p w14:paraId="2DAFFC63" w14:textId="77777777" w:rsidR="002870BB" w:rsidRPr="00E47C6A" w:rsidRDefault="002870BB" w:rsidP="004B4C36">
            <w:pPr>
              <w:pStyle w:val="TableParagraph"/>
              <w:spacing w:before="0"/>
              <w:ind w:left="0"/>
              <w:rPr>
                <w:sz w:val="20"/>
                <w:szCs w:val="20"/>
              </w:rPr>
            </w:pPr>
            <w:r w:rsidRPr="00E47C6A">
              <w:rPr>
                <w:spacing w:val="-4"/>
                <w:sz w:val="20"/>
                <w:szCs w:val="20"/>
              </w:rPr>
              <w:t>FNOL</w:t>
            </w:r>
          </w:p>
        </w:tc>
        <w:tc>
          <w:tcPr>
            <w:tcW w:w="480" w:type="pct"/>
            <w:vAlign w:val="center"/>
          </w:tcPr>
          <w:p w14:paraId="53721DC2" w14:textId="77777777" w:rsidR="002870BB" w:rsidRDefault="002870BB" w:rsidP="004B4C36">
            <w:pPr>
              <w:pStyle w:val="TableParagraph"/>
              <w:spacing w:before="0"/>
              <w:ind w:left="0"/>
              <w:rPr>
                <w:sz w:val="18"/>
              </w:rPr>
            </w:pPr>
            <w:r>
              <w:rPr>
                <w:spacing w:val="-5"/>
                <w:sz w:val="18"/>
              </w:rPr>
              <w:t>VS</w:t>
            </w:r>
          </w:p>
        </w:tc>
        <w:tc>
          <w:tcPr>
            <w:tcW w:w="577" w:type="pct"/>
            <w:vAlign w:val="center"/>
          </w:tcPr>
          <w:p w14:paraId="5BEC735E" w14:textId="77777777" w:rsidR="002870BB" w:rsidRPr="00E47C6A" w:rsidRDefault="002870BB" w:rsidP="004B4C36">
            <w:pPr>
              <w:pStyle w:val="TableParagraph"/>
              <w:spacing w:before="0"/>
              <w:ind w:left="0"/>
              <w:rPr>
                <w:sz w:val="20"/>
                <w:szCs w:val="20"/>
              </w:rPr>
            </w:pPr>
            <w:r>
              <w:rPr>
                <w:sz w:val="20"/>
                <w:szCs w:val="20"/>
              </w:rPr>
              <w:t>1.03</w:t>
            </w:r>
          </w:p>
        </w:tc>
        <w:tc>
          <w:tcPr>
            <w:tcW w:w="1008" w:type="pct"/>
            <w:vAlign w:val="center"/>
          </w:tcPr>
          <w:p w14:paraId="1912B976" w14:textId="77777777" w:rsidR="002870BB" w:rsidRPr="00E47C6A" w:rsidRDefault="002870BB" w:rsidP="004B4C36">
            <w:pPr>
              <w:pStyle w:val="TableParagraph"/>
              <w:spacing w:before="0"/>
              <w:ind w:left="0"/>
              <w:jc w:val="left"/>
              <w:rPr>
                <w:sz w:val="20"/>
                <w:szCs w:val="20"/>
              </w:rPr>
            </w:pPr>
            <w:r w:rsidRPr="00E47C6A">
              <w:rPr>
                <w:sz w:val="20"/>
                <w:szCs w:val="20"/>
              </w:rPr>
              <w:t>2</w:t>
            </w:r>
          </w:p>
          <w:p w14:paraId="7E61B550" w14:textId="77777777" w:rsidR="002870BB" w:rsidRPr="00E47C6A" w:rsidRDefault="002870BB" w:rsidP="004B4C36">
            <w:pPr>
              <w:pStyle w:val="TableParagraph"/>
              <w:spacing w:before="0"/>
              <w:ind w:left="0"/>
              <w:jc w:val="left"/>
              <w:rPr>
                <w:sz w:val="20"/>
                <w:szCs w:val="20"/>
              </w:rPr>
            </w:pPr>
            <w:r w:rsidRPr="00E47C6A">
              <w:rPr>
                <w:sz w:val="20"/>
                <w:szCs w:val="20"/>
              </w:rPr>
              <w:t>3-4</w:t>
            </w:r>
          </w:p>
          <w:p w14:paraId="0575A8EA" w14:textId="77777777" w:rsidR="002870BB" w:rsidRPr="00E47C6A" w:rsidRDefault="002870BB" w:rsidP="004B4C36">
            <w:pPr>
              <w:pStyle w:val="TableParagraph"/>
              <w:spacing w:before="0"/>
              <w:ind w:left="0"/>
              <w:jc w:val="left"/>
              <w:rPr>
                <w:sz w:val="20"/>
                <w:szCs w:val="20"/>
              </w:rPr>
            </w:pPr>
            <w:r w:rsidRPr="00E47C6A">
              <w:rPr>
                <w:spacing w:val="-5"/>
                <w:sz w:val="20"/>
                <w:szCs w:val="20"/>
              </w:rPr>
              <w:t>&gt;4</w:t>
            </w:r>
          </w:p>
        </w:tc>
        <w:tc>
          <w:tcPr>
            <w:tcW w:w="432" w:type="pct"/>
            <w:vAlign w:val="center"/>
          </w:tcPr>
          <w:p w14:paraId="0DDDCD63" w14:textId="77777777" w:rsidR="002870BB" w:rsidRPr="00E47C6A" w:rsidRDefault="002870BB" w:rsidP="004B4C36">
            <w:pPr>
              <w:pStyle w:val="TableParagraph"/>
              <w:spacing w:before="0"/>
              <w:ind w:left="0"/>
              <w:rPr>
                <w:sz w:val="20"/>
                <w:szCs w:val="20"/>
              </w:rPr>
            </w:pPr>
            <w:r w:rsidRPr="00E47C6A">
              <w:rPr>
                <w:sz w:val="20"/>
                <w:szCs w:val="20"/>
              </w:rPr>
              <w:t>1</w:t>
            </w:r>
          </w:p>
          <w:p w14:paraId="111D012C" w14:textId="77777777" w:rsidR="002870BB" w:rsidRPr="00E47C6A" w:rsidRDefault="002870BB" w:rsidP="004B4C36">
            <w:pPr>
              <w:pStyle w:val="TableParagraph"/>
              <w:spacing w:before="0"/>
              <w:ind w:left="0"/>
              <w:rPr>
                <w:sz w:val="20"/>
                <w:szCs w:val="20"/>
              </w:rPr>
            </w:pPr>
            <w:r w:rsidRPr="00E47C6A">
              <w:rPr>
                <w:sz w:val="20"/>
                <w:szCs w:val="20"/>
              </w:rPr>
              <w:t>2</w:t>
            </w:r>
          </w:p>
          <w:p w14:paraId="20C29CEC" w14:textId="77777777" w:rsidR="002870BB" w:rsidRPr="00E47C6A" w:rsidRDefault="002870BB" w:rsidP="004B4C36">
            <w:pPr>
              <w:pStyle w:val="TableParagraph"/>
              <w:spacing w:before="0"/>
              <w:ind w:left="0"/>
              <w:rPr>
                <w:sz w:val="20"/>
                <w:szCs w:val="20"/>
              </w:rPr>
            </w:pPr>
            <w:r w:rsidRPr="00E47C6A">
              <w:rPr>
                <w:sz w:val="20"/>
                <w:szCs w:val="20"/>
              </w:rPr>
              <w:t>3</w:t>
            </w:r>
          </w:p>
        </w:tc>
        <w:tc>
          <w:tcPr>
            <w:tcW w:w="432" w:type="pct"/>
            <w:vAlign w:val="center"/>
          </w:tcPr>
          <w:p w14:paraId="650ADC74" w14:textId="77777777" w:rsidR="002870BB" w:rsidRPr="00E47C6A" w:rsidRDefault="002870BB" w:rsidP="004B4C36">
            <w:pPr>
              <w:pStyle w:val="TableParagraph"/>
              <w:spacing w:before="0"/>
              <w:ind w:left="0"/>
              <w:rPr>
                <w:sz w:val="20"/>
                <w:szCs w:val="20"/>
              </w:rPr>
            </w:pPr>
            <w:r w:rsidRPr="00E47C6A">
              <w:rPr>
                <w:sz w:val="20"/>
                <w:szCs w:val="20"/>
              </w:rPr>
              <w:t>6</w:t>
            </w:r>
          </w:p>
          <w:p w14:paraId="6CB83C5C" w14:textId="77777777" w:rsidR="002870BB" w:rsidRPr="00E47C6A" w:rsidRDefault="002870BB" w:rsidP="004B4C36">
            <w:pPr>
              <w:pStyle w:val="TableParagraph"/>
              <w:spacing w:before="0"/>
              <w:ind w:left="0"/>
              <w:rPr>
                <w:sz w:val="20"/>
                <w:szCs w:val="20"/>
              </w:rPr>
            </w:pPr>
            <w:r w:rsidRPr="00E47C6A">
              <w:rPr>
                <w:sz w:val="20"/>
                <w:szCs w:val="20"/>
              </w:rPr>
              <w:t>7</w:t>
            </w:r>
          </w:p>
          <w:p w14:paraId="72F076AD" w14:textId="77777777" w:rsidR="002870BB" w:rsidRPr="00E47C6A" w:rsidRDefault="002870BB" w:rsidP="004B4C36">
            <w:pPr>
              <w:pStyle w:val="TableParagraph"/>
              <w:spacing w:before="0"/>
              <w:ind w:left="0"/>
              <w:rPr>
                <w:sz w:val="20"/>
                <w:szCs w:val="20"/>
              </w:rPr>
            </w:pPr>
            <w:r w:rsidRPr="00E47C6A">
              <w:rPr>
                <w:sz w:val="20"/>
                <w:szCs w:val="20"/>
              </w:rPr>
              <w:t>12</w:t>
            </w:r>
          </w:p>
        </w:tc>
        <w:tc>
          <w:tcPr>
            <w:tcW w:w="531" w:type="pct"/>
            <w:vAlign w:val="center"/>
          </w:tcPr>
          <w:p w14:paraId="0E05C25D" w14:textId="77777777" w:rsidR="002870BB" w:rsidRDefault="002870BB" w:rsidP="004B4C36">
            <w:pPr>
              <w:pStyle w:val="TableParagraph"/>
              <w:spacing w:before="0"/>
              <w:ind w:left="0"/>
              <w:rPr>
                <w:sz w:val="20"/>
                <w:szCs w:val="20"/>
              </w:rPr>
            </w:pPr>
            <w:r>
              <w:rPr>
                <w:sz w:val="20"/>
                <w:szCs w:val="20"/>
              </w:rPr>
              <w:t>24%</w:t>
            </w:r>
          </w:p>
          <w:p w14:paraId="0DFE1279" w14:textId="77777777" w:rsidR="002870BB" w:rsidRDefault="002870BB" w:rsidP="004B4C36">
            <w:pPr>
              <w:pStyle w:val="TableParagraph"/>
              <w:spacing w:before="0"/>
              <w:ind w:left="0"/>
              <w:rPr>
                <w:sz w:val="20"/>
                <w:szCs w:val="20"/>
              </w:rPr>
            </w:pPr>
            <w:r>
              <w:rPr>
                <w:sz w:val="20"/>
                <w:szCs w:val="20"/>
              </w:rPr>
              <w:t>28%</w:t>
            </w:r>
          </w:p>
          <w:p w14:paraId="671777A2" w14:textId="77777777" w:rsidR="002870BB" w:rsidRPr="00E47C6A" w:rsidRDefault="002870BB" w:rsidP="004B4C36">
            <w:pPr>
              <w:pStyle w:val="TableParagraph"/>
              <w:spacing w:before="0"/>
              <w:ind w:left="0"/>
              <w:rPr>
                <w:sz w:val="20"/>
                <w:szCs w:val="20"/>
              </w:rPr>
            </w:pPr>
            <w:r>
              <w:rPr>
                <w:sz w:val="20"/>
                <w:szCs w:val="20"/>
              </w:rPr>
              <w:t>48%</w:t>
            </w:r>
          </w:p>
        </w:tc>
      </w:tr>
      <w:tr w:rsidR="002870BB" w:rsidRPr="00E47C6A" w14:paraId="7F3B9D58" w14:textId="77777777" w:rsidTr="004B4C36">
        <w:trPr>
          <w:trHeight w:val="737"/>
        </w:trPr>
        <w:tc>
          <w:tcPr>
            <w:tcW w:w="194" w:type="pct"/>
            <w:vAlign w:val="center"/>
          </w:tcPr>
          <w:p w14:paraId="0A4C08B7" w14:textId="77777777" w:rsidR="002870BB" w:rsidRPr="00E47C6A" w:rsidRDefault="002870BB" w:rsidP="004B4C36">
            <w:pPr>
              <w:pStyle w:val="TableParagraph"/>
              <w:spacing w:before="0"/>
              <w:ind w:left="0"/>
              <w:rPr>
                <w:b/>
                <w:sz w:val="20"/>
                <w:szCs w:val="20"/>
              </w:rPr>
            </w:pPr>
            <w:r w:rsidRPr="00E47C6A">
              <w:rPr>
                <w:b/>
                <w:spacing w:val="-5"/>
                <w:sz w:val="20"/>
                <w:szCs w:val="20"/>
              </w:rPr>
              <w:lastRenderedPageBreak/>
              <w:t>16.</w:t>
            </w:r>
          </w:p>
        </w:tc>
        <w:tc>
          <w:tcPr>
            <w:tcW w:w="1009" w:type="pct"/>
            <w:vAlign w:val="center"/>
          </w:tcPr>
          <w:p w14:paraId="21F70244" w14:textId="77777777" w:rsidR="002870BB" w:rsidRPr="00E47C6A" w:rsidRDefault="002870BB" w:rsidP="004B4C36">
            <w:pPr>
              <w:pStyle w:val="TableParagraph"/>
              <w:spacing w:before="0"/>
              <w:ind w:left="0"/>
              <w:jc w:val="left"/>
              <w:rPr>
                <w:sz w:val="20"/>
                <w:szCs w:val="20"/>
              </w:rPr>
            </w:pPr>
            <w:r w:rsidRPr="00E47C6A">
              <w:rPr>
                <w:sz w:val="20"/>
                <w:szCs w:val="20"/>
              </w:rPr>
              <w:t>Fruit:</w:t>
            </w:r>
            <w:r w:rsidRPr="00E47C6A">
              <w:rPr>
                <w:spacing w:val="-14"/>
                <w:sz w:val="20"/>
                <w:szCs w:val="20"/>
              </w:rPr>
              <w:t xml:space="preserve"> </w:t>
            </w:r>
            <w:r w:rsidRPr="00E47C6A">
              <w:rPr>
                <w:sz w:val="20"/>
                <w:szCs w:val="20"/>
              </w:rPr>
              <w:t>Color</w:t>
            </w:r>
            <w:r w:rsidRPr="00E47C6A">
              <w:rPr>
                <w:spacing w:val="7"/>
                <w:sz w:val="20"/>
                <w:szCs w:val="20"/>
              </w:rPr>
              <w:t xml:space="preserve"> </w:t>
            </w:r>
            <w:r w:rsidRPr="00E47C6A">
              <w:rPr>
                <w:sz w:val="20"/>
                <w:szCs w:val="20"/>
              </w:rPr>
              <w:t>at</w:t>
            </w:r>
            <w:r w:rsidRPr="00E47C6A">
              <w:rPr>
                <w:spacing w:val="-1"/>
                <w:sz w:val="20"/>
                <w:szCs w:val="20"/>
              </w:rPr>
              <w:t xml:space="preserve"> </w:t>
            </w:r>
            <w:r w:rsidRPr="00E47C6A">
              <w:rPr>
                <w:spacing w:val="-2"/>
                <w:sz w:val="20"/>
                <w:szCs w:val="20"/>
              </w:rPr>
              <w:t>maturity</w:t>
            </w:r>
          </w:p>
        </w:tc>
        <w:tc>
          <w:tcPr>
            <w:tcW w:w="336" w:type="pct"/>
            <w:vAlign w:val="center"/>
          </w:tcPr>
          <w:p w14:paraId="1C1E9D82" w14:textId="77777777" w:rsidR="002870BB" w:rsidRPr="00E47C6A" w:rsidRDefault="002870BB" w:rsidP="004B4C36">
            <w:pPr>
              <w:pStyle w:val="TableParagraph"/>
              <w:spacing w:before="0"/>
              <w:ind w:left="0"/>
              <w:rPr>
                <w:sz w:val="20"/>
                <w:szCs w:val="20"/>
              </w:rPr>
            </w:pPr>
            <w:r w:rsidRPr="00E47C6A">
              <w:rPr>
                <w:spacing w:val="-5"/>
                <w:sz w:val="20"/>
                <w:szCs w:val="20"/>
              </w:rPr>
              <w:t>FCM</w:t>
            </w:r>
          </w:p>
        </w:tc>
        <w:tc>
          <w:tcPr>
            <w:tcW w:w="480" w:type="pct"/>
            <w:vAlign w:val="center"/>
          </w:tcPr>
          <w:p w14:paraId="5D8D3D8C" w14:textId="77777777" w:rsidR="002870BB" w:rsidRDefault="002870BB" w:rsidP="004B4C36">
            <w:pPr>
              <w:pStyle w:val="TableParagraph"/>
              <w:spacing w:before="0"/>
              <w:ind w:left="0"/>
              <w:rPr>
                <w:sz w:val="18"/>
              </w:rPr>
            </w:pPr>
            <w:r>
              <w:rPr>
                <w:spacing w:val="-5"/>
                <w:sz w:val="18"/>
              </w:rPr>
              <w:t>VG</w:t>
            </w:r>
          </w:p>
        </w:tc>
        <w:tc>
          <w:tcPr>
            <w:tcW w:w="577" w:type="pct"/>
            <w:vAlign w:val="center"/>
          </w:tcPr>
          <w:p w14:paraId="0E7EFBFA" w14:textId="77777777" w:rsidR="002870BB" w:rsidRPr="00E47C6A" w:rsidRDefault="002870BB" w:rsidP="004B4C36">
            <w:pPr>
              <w:pStyle w:val="TableParagraph"/>
              <w:spacing w:before="0"/>
              <w:ind w:left="0"/>
              <w:rPr>
                <w:sz w:val="20"/>
                <w:szCs w:val="20"/>
              </w:rPr>
            </w:pPr>
            <w:r w:rsidRPr="00E47C6A">
              <w:rPr>
                <w:sz w:val="20"/>
                <w:szCs w:val="20"/>
              </w:rPr>
              <w:t>0.62</w:t>
            </w:r>
          </w:p>
        </w:tc>
        <w:tc>
          <w:tcPr>
            <w:tcW w:w="1008" w:type="pct"/>
            <w:vAlign w:val="center"/>
          </w:tcPr>
          <w:p w14:paraId="389570AD" w14:textId="77777777" w:rsidR="002870BB" w:rsidRPr="00E47C6A" w:rsidRDefault="002870BB" w:rsidP="004B4C36">
            <w:pPr>
              <w:pStyle w:val="TableParagraph"/>
              <w:spacing w:before="0"/>
              <w:ind w:left="0"/>
              <w:jc w:val="left"/>
              <w:rPr>
                <w:sz w:val="20"/>
                <w:szCs w:val="20"/>
              </w:rPr>
            </w:pPr>
            <w:r w:rsidRPr="00E47C6A">
              <w:rPr>
                <w:sz w:val="20"/>
                <w:szCs w:val="20"/>
              </w:rPr>
              <w:t>Yellow</w:t>
            </w:r>
          </w:p>
          <w:p w14:paraId="581061EE" w14:textId="77777777" w:rsidR="002870BB" w:rsidRPr="00E47C6A" w:rsidRDefault="002870BB" w:rsidP="004B4C36">
            <w:pPr>
              <w:pStyle w:val="TableParagraph"/>
              <w:spacing w:before="0"/>
              <w:ind w:left="0"/>
              <w:jc w:val="left"/>
              <w:rPr>
                <w:sz w:val="20"/>
                <w:szCs w:val="20"/>
              </w:rPr>
            </w:pPr>
            <w:r w:rsidRPr="00E47C6A">
              <w:rPr>
                <w:sz w:val="20"/>
                <w:szCs w:val="20"/>
              </w:rPr>
              <w:t>Orange</w:t>
            </w:r>
          </w:p>
          <w:p w14:paraId="0789D370" w14:textId="77777777" w:rsidR="002870BB" w:rsidRPr="00E47C6A" w:rsidRDefault="002870BB" w:rsidP="004B4C36">
            <w:pPr>
              <w:pStyle w:val="TableParagraph"/>
              <w:spacing w:before="0"/>
              <w:ind w:left="0"/>
              <w:jc w:val="left"/>
              <w:rPr>
                <w:sz w:val="20"/>
                <w:szCs w:val="20"/>
              </w:rPr>
            </w:pPr>
            <w:r w:rsidRPr="00E47C6A">
              <w:rPr>
                <w:sz w:val="20"/>
                <w:szCs w:val="20"/>
              </w:rPr>
              <w:t>Pink</w:t>
            </w:r>
          </w:p>
          <w:p w14:paraId="4D811959" w14:textId="77777777" w:rsidR="002870BB" w:rsidRPr="00E47C6A" w:rsidRDefault="002870BB" w:rsidP="004B4C36">
            <w:pPr>
              <w:pStyle w:val="TableParagraph"/>
              <w:spacing w:before="0"/>
              <w:ind w:left="0"/>
              <w:jc w:val="left"/>
              <w:rPr>
                <w:sz w:val="20"/>
                <w:szCs w:val="20"/>
              </w:rPr>
            </w:pPr>
            <w:r w:rsidRPr="00E47C6A">
              <w:rPr>
                <w:spacing w:val="-5"/>
                <w:sz w:val="20"/>
                <w:szCs w:val="20"/>
              </w:rPr>
              <w:t>Red</w:t>
            </w:r>
          </w:p>
        </w:tc>
        <w:tc>
          <w:tcPr>
            <w:tcW w:w="432" w:type="pct"/>
            <w:vAlign w:val="center"/>
          </w:tcPr>
          <w:p w14:paraId="6CB644DE" w14:textId="77777777" w:rsidR="002870BB" w:rsidRPr="00E47C6A" w:rsidRDefault="002870BB" w:rsidP="004B4C36">
            <w:pPr>
              <w:pStyle w:val="TableParagraph"/>
              <w:spacing w:before="0"/>
              <w:ind w:left="0"/>
              <w:rPr>
                <w:sz w:val="20"/>
                <w:szCs w:val="20"/>
              </w:rPr>
            </w:pPr>
            <w:r w:rsidRPr="00E47C6A">
              <w:rPr>
                <w:sz w:val="20"/>
                <w:szCs w:val="20"/>
              </w:rPr>
              <w:t>1</w:t>
            </w:r>
          </w:p>
          <w:p w14:paraId="277CFB2D" w14:textId="77777777" w:rsidR="002870BB" w:rsidRPr="00E47C6A" w:rsidRDefault="002870BB" w:rsidP="004B4C36">
            <w:pPr>
              <w:pStyle w:val="TableParagraph"/>
              <w:spacing w:before="0"/>
              <w:ind w:left="0"/>
              <w:rPr>
                <w:sz w:val="20"/>
                <w:szCs w:val="20"/>
              </w:rPr>
            </w:pPr>
            <w:r w:rsidRPr="00E47C6A">
              <w:rPr>
                <w:sz w:val="20"/>
                <w:szCs w:val="20"/>
              </w:rPr>
              <w:t>2</w:t>
            </w:r>
          </w:p>
          <w:p w14:paraId="00BCB103" w14:textId="77777777" w:rsidR="002870BB" w:rsidRPr="00E47C6A" w:rsidRDefault="002870BB" w:rsidP="004B4C36">
            <w:pPr>
              <w:pStyle w:val="TableParagraph"/>
              <w:spacing w:before="0"/>
              <w:ind w:left="0"/>
              <w:rPr>
                <w:sz w:val="20"/>
                <w:szCs w:val="20"/>
              </w:rPr>
            </w:pPr>
            <w:r w:rsidRPr="00E47C6A">
              <w:rPr>
                <w:sz w:val="20"/>
                <w:szCs w:val="20"/>
              </w:rPr>
              <w:t>3</w:t>
            </w:r>
          </w:p>
          <w:p w14:paraId="61DF7463" w14:textId="77777777" w:rsidR="002870BB" w:rsidRPr="00E47C6A" w:rsidRDefault="002870BB" w:rsidP="004B4C36">
            <w:pPr>
              <w:pStyle w:val="TableParagraph"/>
              <w:spacing w:before="0"/>
              <w:ind w:left="0"/>
              <w:rPr>
                <w:sz w:val="20"/>
                <w:szCs w:val="20"/>
              </w:rPr>
            </w:pPr>
            <w:r w:rsidRPr="00E47C6A">
              <w:rPr>
                <w:sz w:val="20"/>
                <w:szCs w:val="20"/>
              </w:rPr>
              <w:t>4</w:t>
            </w:r>
          </w:p>
        </w:tc>
        <w:tc>
          <w:tcPr>
            <w:tcW w:w="432" w:type="pct"/>
            <w:vAlign w:val="center"/>
          </w:tcPr>
          <w:p w14:paraId="5480F1ED" w14:textId="77777777" w:rsidR="002870BB" w:rsidRPr="00E47C6A" w:rsidRDefault="002870BB" w:rsidP="004B4C36">
            <w:pPr>
              <w:pStyle w:val="TableParagraph"/>
              <w:spacing w:before="0"/>
              <w:ind w:left="0"/>
              <w:rPr>
                <w:sz w:val="20"/>
                <w:szCs w:val="20"/>
              </w:rPr>
            </w:pPr>
            <w:r w:rsidRPr="00E47C6A">
              <w:rPr>
                <w:sz w:val="20"/>
                <w:szCs w:val="20"/>
              </w:rPr>
              <w:t>-</w:t>
            </w:r>
          </w:p>
          <w:p w14:paraId="71CDEEFB" w14:textId="77777777" w:rsidR="002870BB" w:rsidRPr="00E47C6A" w:rsidRDefault="002870BB" w:rsidP="004B4C36">
            <w:pPr>
              <w:pStyle w:val="TableParagraph"/>
              <w:spacing w:before="0"/>
              <w:ind w:left="0"/>
              <w:rPr>
                <w:sz w:val="20"/>
                <w:szCs w:val="20"/>
              </w:rPr>
            </w:pPr>
            <w:r w:rsidRPr="00E47C6A">
              <w:rPr>
                <w:sz w:val="20"/>
                <w:szCs w:val="20"/>
              </w:rPr>
              <w:t>8</w:t>
            </w:r>
          </w:p>
          <w:p w14:paraId="045603E1" w14:textId="77777777" w:rsidR="002870BB" w:rsidRPr="00E47C6A" w:rsidRDefault="002870BB" w:rsidP="004B4C36">
            <w:pPr>
              <w:pStyle w:val="TableParagraph"/>
              <w:spacing w:before="0"/>
              <w:ind w:left="0"/>
              <w:rPr>
                <w:sz w:val="20"/>
                <w:szCs w:val="20"/>
              </w:rPr>
            </w:pPr>
            <w:r w:rsidRPr="00E47C6A">
              <w:rPr>
                <w:sz w:val="20"/>
                <w:szCs w:val="20"/>
              </w:rPr>
              <w:t>-</w:t>
            </w:r>
          </w:p>
          <w:p w14:paraId="72DF8968" w14:textId="77777777" w:rsidR="002870BB" w:rsidRPr="00E47C6A" w:rsidRDefault="002870BB" w:rsidP="004B4C36">
            <w:pPr>
              <w:pStyle w:val="TableParagraph"/>
              <w:spacing w:before="0"/>
              <w:ind w:left="0"/>
              <w:rPr>
                <w:sz w:val="20"/>
                <w:szCs w:val="20"/>
              </w:rPr>
            </w:pPr>
            <w:r w:rsidRPr="00E47C6A">
              <w:rPr>
                <w:sz w:val="20"/>
                <w:szCs w:val="20"/>
              </w:rPr>
              <w:t>17</w:t>
            </w:r>
          </w:p>
        </w:tc>
        <w:tc>
          <w:tcPr>
            <w:tcW w:w="531" w:type="pct"/>
            <w:vAlign w:val="center"/>
          </w:tcPr>
          <w:p w14:paraId="04A73D3E" w14:textId="77777777" w:rsidR="002870BB" w:rsidRDefault="002870BB" w:rsidP="004B4C36">
            <w:pPr>
              <w:pStyle w:val="TableParagraph"/>
              <w:spacing w:before="0"/>
              <w:ind w:left="0"/>
              <w:rPr>
                <w:sz w:val="20"/>
                <w:szCs w:val="20"/>
              </w:rPr>
            </w:pPr>
            <w:r>
              <w:rPr>
                <w:sz w:val="20"/>
                <w:szCs w:val="20"/>
              </w:rPr>
              <w:t>-</w:t>
            </w:r>
          </w:p>
          <w:p w14:paraId="1EE51AB7" w14:textId="77777777" w:rsidR="002870BB" w:rsidRDefault="002870BB" w:rsidP="004B4C36">
            <w:pPr>
              <w:pStyle w:val="TableParagraph"/>
              <w:spacing w:before="0"/>
              <w:ind w:left="0"/>
              <w:rPr>
                <w:sz w:val="20"/>
                <w:szCs w:val="20"/>
              </w:rPr>
            </w:pPr>
            <w:r>
              <w:rPr>
                <w:sz w:val="20"/>
                <w:szCs w:val="20"/>
              </w:rPr>
              <w:t>32%</w:t>
            </w:r>
          </w:p>
          <w:p w14:paraId="563E91E1" w14:textId="77777777" w:rsidR="002870BB" w:rsidRDefault="002870BB" w:rsidP="004B4C36">
            <w:pPr>
              <w:pStyle w:val="TableParagraph"/>
              <w:spacing w:before="0"/>
              <w:ind w:left="0"/>
              <w:rPr>
                <w:sz w:val="20"/>
                <w:szCs w:val="20"/>
              </w:rPr>
            </w:pPr>
            <w:r>
              <w:rPr>
                <w:sz w:val="20"/>
                <w:szCs w:val="20"/>
              </w:rPr>
              <w:t>-</w:t>
            </w:r>
          </w:p>
          <w:p w14:paraId="396F55CE" w14:textId="77777777" w:rsidR="002870BB" w:rsidRPr="00E47C6A" w:rsidRDefault="002870BB" w:rsidP="004B4C36">
            <w:pPr>
              <w:pStyle w:val="TableParagraph"/>
              <w:spacing w:before="0"/>
              <w:ind w:left="0"/>
              <w:rPr>
                <w:sz w:val="20"/>
                <w:szCs w:val="20"/>
              </w:rPr>
            </w:pPr>
            <w:r>
              <w:rPr>
                <w:sz w:val="20"/>
                <w:szCs w:val="20"/>
              </w:rPr>
              <w:t>68%</w:t>
            </w:r>
          </w:p>
        </w:tc>
      </w:tr>
      <w:tr w:rsidR="002870BB" w:rsidRPr="00E47C6A" w14:paraId="48F0EEB0" w14:textId="77777777" w:rsidTr="004B4C36">
        <w:trPr>
          <w:trHeight w:val="840"/>
        </w:trPr>
        <w:tc>
          <w:tcPr>
            <w:tcW w:w="194" w:type="pct"/>
            <w:vAlign w:val="center"/>
          </w:tcPr>
          <w:p w14:paraId="2D102D2F" w14:textId="77777777" w:rsidR="002870BB" w:rsidRPr="00E47C6A" w:rsidRDefault="002870BB" w:rsidP="004B4C36">
            <w:pPr>
              <w:pStyle w:val="TableParagraph"/>
              <w:spacing w:before="0"/>
              <w:ind w:left="0"/>
              <w:rPr>
                <w:b/>
                <w:sz w:val="20"/>
                <w:szCs w:val="20"/>
              </w:rPr>
            </w:pPr>
            <w:r w:rsidRPr="00E47C6A">
              <w:rPr>
                <w:b/>
                <w:spacing w:val="-5"/>
                <w:sz w:val="20"/>
                <w:szCs w:val="20"/>
              </w:rPr>
              <w:t>17.</w:t>
            </w:r>
          </w:p>
        </w:tc>
        <w:tc>
          <w:tcPr>
            <w:tcW w:w="1009" w:type="pct"/>
            <w:vAlign w:val="center"/>
          </w:tcPr>
          <w:p w14:paraId="60A2336C" w14:textId="77777777" w:rsidR="002870BB" w:rsidRPr="00E47C6A" w:rsidRDefault="002870BB" w:rsidP="004B4C36">
            <w:pPr>
              <w:pStyle w:val="TableParagraph"/>
              <w:spacing w:before="0"/>
              <w:ind w:left="0"/>
              <w:jc w:val="left"/>
              <w:rPr>
                <w:sz w:val="20"/>
                <w:szCs w:val="20"/>
              </w:rPr>
            </w:pPr>
            <w:r w:rsidRPr="00E47C6A">
              <w:rPr>
                <w:sz w:val="20"/>
                <w:szCs w:val="20"/>
              </w:rPr>
              <w:t>Fruit:</w:t>
            </w:r>
            <w:r w:rsidRPr="00E47C6A">
              <w:rPr>
                <w:spacing w:val="-14"/>
                <w:sz w:val="20"/>
                <w:szCs w:val="20"/>
              </w:rPr>
              <w:t xml:space="preserve"> </w:t>
            </w:r>
            <w:r w:rsidRPr="00E47C6A">
              <w:rPr>
                <w:sz w:val="20"/>
                <w:szCs w:val="20"/>
              </w:rPr>
              <w:t>Total</w:t>
            </w:r>
            <w:r w:rsidRPr="00E47C6A">
              <w:rPr>
                <w:spacing w:val="-10"/>
                <w:sz w:val="20"/>
                <w:szCs w:val="20"/>
              </w:rPr>
              <w:t xml:space="preserve"> </w:t>
            </w:r>
            <w:r w:rsidRPr="00E47C6A">
              <w:rPr>
                <w:sz w:val="20"/>
                <w:szCs w:val="20"/>
              </w:rPr>
              <w:t>soluble</w:t>
            </w:r>
            <w:r w:rsidRPr="00E47C6A">
              <w:rPr>
                <w:spacing w:val="-9"/>
                <w:sz w:val="20"/>
                <w:szCs w:val="20"/>
              </w:rPr>
              <w:t xml:space="preserve"> </w:t>
            </w:r>
            <w:r w:rsidRPr="00E47C6A">
              <w:rPr>
                <w:sz w:val="20"/>
                <w:szCs w:val="20"/>
              </w:rPr>
              <w:t>Solids</w:t>
            </w:r>
            <w:r w:rsidRPr="00E47C6A">
              <w:rPr>
                <w:spacing w:val="-2"/>
                <w:sz w:val="20"/>
                <w:szCs w:val="20"/>
              </w:rPr>
              <w:t xml:space="preserve"> </w:t>
            </w:r>
            <w:r w:rsidRPr="00E47C6A">
              <w:rPr>
                <w:sz w:val="20"/>
                <w:szCs w:val="20"/>
              </w:rPr>
              <w:t>(</w:t>
            </w:r>
            <w:r w:rsidRPr="00E47C6A">
              <w:rPr>
                <w:sz w:val="20"/>
                <w:szCs w:val="20"/>
                <w:vertAlign w:val="superscript"/>
              </w:rPr>
              <w:t>O</w:t>
            </w:r>
            <w:r w:rsidRPr="00E47C6A">
              <w:rPr>
                <w:spacing w:val="-17"/>
                <w:sz w:val="20"/>
                <w:szCs w:val="20"/>
              </w:rPr>
              <w:t xml:space="preserve"> </w:t>
            </w:r>
            <w:r w:rsidRPr="00E47C6A">
              <w:rPr>
                <w:spacing w:val="-4"/>
                <w:sz w:val="20"/>
                <w:szCs w:val="20"/>
              </w:rPr>
              <w:t>Brix)</w:t>
            </w:r>
          </w:p>
        </w:tc>
        <w:tc>
          <w:tcPr>
            <w:tcW w:w="336" w:type="pct"/>
            <w:vAlign w:val="center"/>
          </w:tcPr>
          <w:p w14:paraId="499B9DC9" w14:textId="77777777" w:rsidR="002870BB" w:rsidRPr="00E47C6A" w:rsidRDefault="002870BB" w:rsidP="004B4C36">
            <w:pPr>
              <w:pStyle w:val="TableParagraph"/>
              <w:spacing w:before="0"/>
              <w:ind w:left="0"/>
              <w:rPr>
                <w:sz w:val="20"/>
                <w:szCs w:val="20"/>
              </w:rPr>
            </w:pPr>
            <w:r w:rsidRPr="00E47C6A">
              <w:rPr>
                <w:spacing w:val="-4"/>
                <w:sz w:val="20"/>
                <w:szCs w:val="20"/>
              </w:rPr>
              <w:t>FTSS</w:t>
            </w:r>
          </w:p>
        </w:tc>
        <w:tc>
          <w:tcPr>
            <w:tcW w:w="480" w:type="pct"/>
            <w:vAlign w:val="center"/>
          </w:tcPr>
          <w:p w14:paraId="720102E8" w14:textId="77777777" w:rsidR="002870BB" w:rsidRDefault="002870BB" w:rsidP="004B4C36">
            <w:pPr>
              <w:pStyle w:val="TableParagraph"/>
              <w:spacing w:before="0"/>
              <w:ind w:left="0"/>
              <w:rPr>
                <w:sz w:val="18"/>
              </w:rPr>
            </w:pPr>
            <w:r>
              <w:rPr>
                <w:spacing w:val="-5"/>
                <w:sz w:val="18"/>
              </w:rPr>
              <w:t>MG</w:t>
            </w:r>
          </w:p>
        </w:tc>
        <w:tc>
          <w:tcPr>
            <w:tcW w:w="577" w:type="pct"/>
            <w:vAlign w:val="center"/>
          </w:tcPr>
          <w:p w14:paraId="2BD964C9" w14:textId="77777777" w:rsidR="002870BB" w:rsidRPr="00E47C6A" w:rsidRDefault="002870BB" w:rsidP="004B4C36">
            <w:pPr>
              <w:pStyle w:val="TableParagraph"/>
              <w:spacing w:before="0"/>
              <w:ind w:left="0"/>
              <w:rPr>
                <w:sz w:val="20"/>
                <w:szCs w:val="20"/>
              </w:rPr>
            </w:pPr>
            <w:r w:rsidRPr="00E47C6A">
              <w:rPr>
                <w:sz w:val="20"/>
                <w:szCs w:val="20"/>
              </w:rPr>
              <w:t>1.00</w:t>
            </w:r>
          </w:p>
        </w:tc>
        <w:tc>
          <w:tcPr>
            <w:tcW w:w="1008" w:type="pct"/>
            <w:vAlign w:val="center"/>
          </w:tcPr>
          <w:p w14:paraId="4DFC3914" w14:textId="77777777" w:rsidR="002870BB" w:rsidRPr="00E47C6A" w:rsidRDefault="002870BB" w:rsidP="004B4C36">
            <w:pPr>
              <w:pStyle w:val="TableParagraph"/>
              <w:spacing w:before="0"/>
              <w:ind w:left="0"/>
              <w:jc w:val="left"/>
              <w:rPr>
                <w:sz w:val="20"/>
                <w:szCs w:val="20"/>
              </w:rPr>
            </w:pPr>
            <w:r w:rsidRPr="00E47C6A">
              <w:rPr>
                <w:sz w:val="20"/>
                <w:szCs w:val="20"/>
              </w:rPr>
              <w:t>Low</w:t>
            </w:r>
            <w:r w:rsidRPr="00E47C6A">
              <w:rPr>
                <w:spacing w:val="-12"/>
                <w:sz w:val="20"/>
                <w:szCs w:val="20"/>
              </w:rPr>
              <w:t xml:space="preserve"> </w:t>
            </w:r>
            <w:r w:rsidRPr="00E47C6A">
              <w:rPr>
                <w:sz w:val="20"/>
                <w:szCs w:val="20"/>
              </w:rPr>
              <w:t>(&lt;3)</w:t>
            </w:r>
          </w:p>
          <w:p w14:paraId="602687BC" w14:textId="77777777" w:rsidR="002870BB" w:rsidRPr="00E47C6A" w:rsidRDefault="002870BB" w:rsidP="004B4C36">
            <w:pPr>
              <w:pStyle w:val="TableParagraph"/>
              <w:spacing w:before="0"/>
              <w:ind w:left="0"/>
              <w:jc w:val="left"/>
              <w:rPr>
                <w:sz w:val="20"/>
                <w:szCs w:val="20"/>
              </w:rPr>
            </w:pPr>
            <w:r w:rsidRPr="00E47C6A">
              <w:rPr>
                <w:sz w:val="20"/>
                <w:szCs w:val="20"/>
              </w:rPr>
              <w:t>Medium</w:t>
            </w:r>
            <w:r w:rsidRPr="00E47C6A">
              <w:rPr>
                <w:spacing w:val="-12"/>
                <w:sz w:val="20"/>
                <w:szCs w:val="20"/>
              </w:rPr>
              <w:t xml:space="preserve"> </w:t>
            </w:r>
            <w:r w:rsidRPr="00E47C6A">
              <w:rPr>
                <w:sz w:val="20"/>
                <w:szCs w:val="20"/>
              </w:rPr>
              <w:t>(3.1</w:t>
            </w:r>
            <w:r w:rsidRPr="00E47C6A">
              <w:rPr>
                <w:spacing w:val="-5"/>
                <w:sz w:val="20"/>
                <w:szCs w:val="20"/>
              </w:rPr>
              <w:t xml:space="preserve"> </w:t>
            </w:r>
            <w:r w:rsidRPr="00E47C6A">
              <w:rPr>
                <w:sz w:val="20"/>
                <w:szCs w:val="20"/>
              </w:rPr>
              <w:t>-4)</w:t>
            </w:r>
          </w:p>
          <w:p w14:paraId="41321E79" w14:textId="77777777" w:rsidR="002870BB" w:rsidRPr="00E47C6A" w:rsidRDefault="002870BB" w:rsidP="004B4C36">
            <w:pPr>
              <w:pStyle w:val="TableParagraph"/>
              <w:spacing w:before="0"/>
              <w:ind w:left="0"/>
              <w:jc w:val="left"/>
              <w:rPr>
                <w:sz w:val="20"/>
                <w:szCs w:val="20"/>
              </w:rPr>
            </w:pPr>
            <w:r w:rsidRPr="00E47C6A">
              <w:rPr>
                <w:sz w:val="20"/>
                <w:szCs w:val="20"/>
              </w:rPr>
              <w:t>High</w:t>
            </w:r>
            <w:r w:rsidRPr="00E47C6A">
              <w:rPr>
                <w:spacing w:val="-14"/>
                <w:sz w:val="20"/>
                <w:szCs w:val="20"/>
              </w:rPr>
              <w:t xml:space="preserve"> </w:t>
            </w:r>
            <w:r w:rsidRPr="00E47C6A">
              <w:rPr>
                <w:sz w:val="20"/>
                <w:szCs w:val="20"/>
              </w:rPr>
              <w:t>(4.1-5.0)</w:t>
            </w:r>
          </w:p>
          <w:p w14:paraId="3AC7E65E" w14:textId="77777777" w:rsidR="002870BB" w:rsidRPr="00E47C6A" w:rsidRDefault="002870BB" w:rsidP="004B4C36">
            <w:pPr>
              <w:pStyle w:val="TableParagraph"/>
              <w:spacing w:before="0"/>
              <w:ind w:left="0"/>
              <w:jc w:val="left"/>
              <w:rPr>
                <w:sz w:val="20"/>
                <w:szCs w:val="20"/>
              </w:rPr>
            </w:pPr>
            <w:r w:rsidRPr="00E47C6A">
              <w:rPr>
                <w:sz w:val="20"/>
                <w:szCs w:val="20"/>
              </w:rPr>
              <w:t>Very</w:t>
            </w:r>
            <w:r w:rsidRPr="00E47C6A">
              <w:rPr>
                <w:spacing w:val="-14"/>
                <w:sz w:val="20"/>
                <w:szCs w:val="20"/>
              </w:rPr>
              <w:t xml:space="preserve"> </w:t>
            </w:r>
            <w:r w:rsidRPr="00E47C6A">
              <w:rPr>
                <w:sz w:val="20"/>
                <w:szCs w:val="20"/>
              </w:rPr>
              <w:t>high</w:t>
            </w:r>
            <w:r w:rsidRPr="00E47C6A">
              <w:rPr>
                <w:spacing w:val="-12"/>
                <w:sz w:val="20"/>
                <w:szCs w:val="20"/>
              </w:rPr>
              <w:t xml:space="preserve"> </w:t>
            </w:r>
            <w:r w:rsidRPr="00E47C6A">
              <w:rPr>
                <w:spacing w:val="-4"/>
                <w:sz w:val="20"/>
                <w:szCs w:val="20"/>
              </w:rPr>
              <w:t>(&gt;5)</w:t>
            </w:r>
          </w:p>
        </w:tc>
        <w:tc>
          <w:tcPr>
            <w:tcW w:w="432" w:type="pct"/>
            <w:vAlign w:val="center"/>
          </w:tcPr>
          <w:p w14:paraId="21DD78E5" w14:textId="77777777" w:rsidR="002870BB" w:rsidRPr="00E47C6A" w:rsidRDefault="002870BB" w:rsidP="004B4C36">
            <w:pPr>
              <w:pStyle w:val="TableParagraph"/>
              <w:spacing w:before="0"/>
              <w:ind w:left="0"/>
              <w:rPr>
                <w:sz w:val="20"/>
                <w:szCs w:val="20"/>
              </w:rPr>
            </w:pPr>
            <w:r w:rsidRPr="00E47C6A">
              <w:rPr>
                <w:sz w:val="20"/>
                <w:szCs w:val="20"/>
              </w:rPr>
              <w:t>3</w:t>
            </w:r>
          </w:p>
          <w:p w14:paraId="4873AD60" w14:textId="77777777" w:rsidR="002870BB" w:rsidRPr="00E47C6A" w:rsidRDefault="002870BB" w:rsidP="004B4C36">
            <w:pPr>
              <w:pStyle w:val="TableParagraph"/>
              <w:spacing w:before="0"/>
              <w:ind w:left="0"/>
              <w:rPr>
                <w:sz w:val="20"/>
                <w:szCs w:val="20"/>
              </w:rPr>
            </w:pPr>
            <w:r w:rsidRPr="00E47C6A">
              <w:rPr>
                <w:sz w:val="20"/>
                <w:szCs w:val="20"/>
              </w:rPr>
              <w:t>5</w:t>
            </w:r>
          </w:p>
          <w:p w14:paraId="18CF20F5" w14:textId="77777777" w:rsidR="002870BB" w:rsidRPr="00E47C6A" w:rsidRDefault="002870BB" w:rsidP="004B4C36">
            <w:pPr>
              <w:pStyle w:val="TableParagraph"/>
              <w:spacing w:before="0"/>
              <w:ind w:left="0"/>
              <w:rPr>
                <w:sz w:val="20"/>
                <w:szCs w:val="20"/>
              </w:rPr>
            </w:pPr>
            <w:r w:rsidRPr="00E47C6A">
              <w:rPr>
                <w:sz w:val="20"/>
                <w:szCs w:val="20"/>
              </w:rPr>
              <w:t>7</w:t>
            </w:r>
          </w:p>
          <w:p w14:paraId="5D300BC1" w14:textId="77777777" w:rsidR="002870BB" w:rsidRPr="00E47C6A" w:rsidRDefault="002870BB" w:rsidP="004B4C36">
            <w:pPr>
              <w:pStyle w:val="TableParagraph"/>
              <w:spacing w:before="0"/>
              <w:ind w:left="0"/>
              <w:rPr>
                <w:sz w:val="20"/>
                <w:szCs w:val="20"/>
              </w:rPr>
            </w:pPr>
            <w:r w:rsidRPr="00E47C6A">
              <w:rPr>
                <w:sz w:val="20"/>
                <w:szCs w:val="20"/>
              </w:rPr>
              <w:t>9</w:t>
            </w:r>
          </w:p>
        </w:tc>
        <w:tc>
          <w:tcPr>
            <w:tcW w:w="432" w:type="pct"/>
            <w:vAlign w:val="center"/>
          </w:tcPr>
          <w:p w14:paraId="173FC029" w14:textId="77777777" w:rsidR="002870BB" w:rsidRPr="00E47C6A" w:rsidRDefault="002870BB" w:rsidP="004B4C36">
            <w:pPr>
              <w:pStyle w:val="TableParagraph"/>
              <w:spacing w:before="0"/>
              <w:ind w:left="0"/>
              <w:rPr>
                <w:sz w:val="20"/>
                <w:szCs w:val="20"/>
              </w:rPr>
            </w:pPr>
            <w:r w:rsidRPr="00E47C6A">
              <w:rPr>
                <w:sz w:val="20"/>
                <w:szCs w:val="20"/>
              </w:rPr>
              <w:t>-</w:t>
            </w:r>
          </w:p>
          <w:p w14:paraId="03BB9E98" w14:textId="77777777" w:rsidR="002870BB" w:rsidRPr="00E47C6A" w:rsidRDefault="002870BB" w:rsidP="004B4C36">
            <w:pPr>
              <w:pStyle w:val="TableParagraph"/>
              <w:spacing w:before="0"/>
              <w:ind w:left="0"/>
              <w:rPr>
                <w:sz w:val="20"/>
                <w:szCs w:val="20"/>
              </w:rPr>
            </w:pPr>
            <w:r w:rsidRPr="00E47C6A">
              <w:rPr>
                <w:sz w:val="20"/>
                <w:szCs w:val="20"/>
              </w:rPr>
              <w:t>4</w:t>
            </w:r>
          </w:p>
          <w:p w14:paraId="4FBFDB73" w14:textId="77777777" w:rsidR="002870BB" w:rsidRPr="00E47C6A" w:rsidRDefault="002870BB" w:rsidP="004B4C36">
            <w:pPr>
              <w:pStyle w:val="TableParagraph"/>
              <w:spacing w:before="0"/>
              <w:ind w:left="0"/>
              <w:rPr>
                <w:sz w:val="20"/>
                <w:szCs w:val="20"/>
              </w:rPr>
            </w:pPr>
            <w:r w:rsidRPr="00E47C6A">
              <w:rPr>
                <w:sz w:val="20"/>
                <w:szCs w:val="20"/>
              </w:rPr>
              <w:t>9</w:t>
            </w:r>
          </w:p>
          <w:p w14:paraId="0E52A764" w14:textId="77777777" w:rsidR="002870BB" w:rsidRPr="00E47C6A" w:rsidRDefault="002870BB" w:rsidP="004B4C36">
            <w:pPr>
              <w:pStyle w:val="TableParagraph"/>
              <w:spacing w:before="0"/>
              <w:ind w:left="0"/>
              <w:rPr>
                <w:sz w:val="20"/>
                <w:szCs w:val="20"/>
              </w:rPr>
            </w:pPr>
            <w:r w:rsidRPr="00E47C6A">
              <w:rPr>
                <w:sz w:val="20"/>
                <w:szCs w:val="20"/>
              </w:rPr>
              <w:t>12</w:t>
            </w:r>
          </w:p>
        </w:tc>
        <w:tc>
          <w:tcPr>
            <w:tcW w:w="531" w:type="pct"/>
            <w:vAlign w:val="center"/>
          </w:tcPr>
          <w:p w14:paraId="13EC6E4A" w14:textId="77777777" w:rsidR="002870BB" w:rsidRDefault="002870BB" w:rsidP="004B4C36">
            <w:pPr>
              <w:pStyle w:val="TableParagraph"/>
              <w:spacing w:before="0"/>
              <w:ind w:left="0"/>
              <w:rPr>
                <w:sz w:val="20"/>
                <w:szCs w:val="20"/>
              </w:rPr>
            </w:pPr>
            <w:r>
              <w:rPr>
                <w:sz w:val="20"/>
                <w:szCs w:val="20"/>
              </w:rPr>
              <w:t>-</w:t>
            </w:r>
          </w:p>
          <w:p w14:paraId="704FC0E1" w14:textId="77777777" w:rsidR="002870BB" w:rsidRDefault="002870BB" w:rsidP="004B4C36">
            <w:pPr>
              <w:pStyle w:val="TableParagraph"/>
              <w:spacing w:before="0"/>
              <w:ind w:left="0"/>
              <w:rPr>
                <w:sz w:val="20"/>
                <w:szCs w:val="20"/>
              </w:rPr>
            </w:pPr>
            <w:r>
              <w:rPr>
                <w:sz w:val="20"/>
                <w:szCs w:val="20"/>
              </w:rPr>
              <w:t>16%</w:t>
            </w:r>
          </w:p>
          <w:p w14:paraId="3EA77A30" w14:textId="77777777" w:rsidR="002870BB" w:rsidRDefault="002870BB" w:rsidP="004B4C36">
            <w:pPr>
              <w:pStyle w:val="TableParagraph"/>
              <w:spacing w:before="0"/>
              <w:ind w:left="0"/>
              <w:rPr>
                <w:sz w:val="20"/>
                <w:szCs w:val="20"/>
              </w:rPr>
            </w:pPr>
            <w:r>
              <w:rPr>
                <w:sz w:val="20"/>
                <w:szCs w:val="20"/>
              </w:rPr>
              <w:t>36%</w:t>
            </w:r>
          </w:p>
          <w:p w14:paraId="3A07666B" w14:textId="77777777" w:rsidR="002870BB" w:rsidRPr="00E47C6A" w:rsidRDefault="002870BB" w:rsidP="004B4C36">
            <w:pPr>
              <w:pStyle w:val="TableParagraph"/>
              <w:spacing w:before="0"/>
              <w:ind w:left="0"/>
              <w:rPr>
                <w:sz w:val="20"/>
                <w:szCs w:val="20"/>
              </w:rPr>
            </w:pPr>
            <w:r>
              <w:rPr>
                <w:sz w:val="20"/>
                <w:szCs w:val="20"/>
              </w:rPr>
              <w:t>48%</w:t>
            </w:r>
          </w:p>
        </w:tc>
      </w:tr>
    </w:tbl>
    <w:p w14:paraId="5E01AB48" w14:textId="77777777" w:rsidR="00BC2534" w:rsidRDefault="00BC2534" w:rsidP="001D16A1">
      <w:pPr>
        <w:spacing w:before="120" w:after="120"/>
        <w:jc w:val="both"/>
        <w:rPr>
          <w:b/>
          <w:color w:val="000000" w:themeColor="text1"/>
          <w:sz w:val="24"/>
          <w:szCs w:val="24"/>
          <w:shd w:val="clear" w:color="auto" w:fill="FFFFFF"/>
        </w:rPr>
      </w:pPr>
    </w:p>
    <w:tbl>
      <w:tblPr>
        <w:tblStyle w:val="a8"/>
        <w:tblpPr w:leftFromText="180" w:rightFromText="180" w:vertAnchor="text" w:horzAnchor="margin" w:tblpXSpec="center" w:tblpY="33"/>
        <w:tblW w:w="9243"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599"/>
        <w:gridCol w:w="4644"/>
      </w:tblGrid>
      <w:tr w:rsidR="00BC2534" w:rsidRPr="005B76F3" w14:paraId="6CAB5652" w14:textId="77777777" w:rsidTr="004B4C36">
        <w:trPr>
          <w:trHeight w:val="3302"/>
        </w:trPr>
        <w:tc>
          <w:tcPr>
            <w:tcW w:w="4599" w:type="dxa"/>
          </w:tcPr>
          <w:p w14:paraId="0114BEBB" w14:textId="77777777" w:rsidR="00BC2534" w:rsidRPr="005B76F3" w:rsidRDefault="00BC2534" w:rsidP="004B4C36">
            <w:pPr>
              <w:spacing w:before="120" w:after="120"/>
              <w:jc w:val="center"/>
              <w:rPr>
                <w:b/>
                <w:color w:val="000000" w:themeColor="text1"/>
                <w:sz w:val="24"/>
                <w:szCs w:val="24"/>
              </w:rPr>
            </w:pPr>
            <w:r w:rsidRPr="005B76F3">
              <w:rPr>
                <w:b/>
                <w:noProof/>
                <w:color w:val="000000" w:themeColor="text1"/>
                <w:sz w:val="24"/>
                <w:szCs w:val="24"/>
              </w:rPr>
              <w:drawing>
                <wp:inline distT="0" distB="0" distL="0" distR="0" wp14:anchorId="31FF9FDA" wp14:editId="36A44F74">
                  <wp:extent cx="2795014" cy="1994915"/>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795014" cy="1994915"/>
                          </a:xfrm>
                          <a:prstGeom prst="rect">
                            <a:avLst/>
                          </a:prstGeom>
                          <a:ln/>
                        </pic:spPr>
                      </pic:pic>
                    </a:graphicData>
                  </a:graphic>
                </wp:inline>
              </w:drawing>
            </w:r>
          </w:p>
        </w:tc>
        <w:tc>
          <w:tcPr>
            <w:tcW w:w="4644" w:type="dxa"/>
          </w:tcPr>
          <w:p w14:paraId="13E5A9AF" w14:textId="77777777" w:rsidR="00BC2534" w:rsidRPr="005B76F3" w:rsidRDefault="00BC2534" w:rsidP="004B4C36">
            <w:pPr>
              <w:spacing w:before="120" w:after="120"/>
              <w:jc w:val="center"/>
              <w:rPr>
                <w:b/>
                <w:color w:val="000000" w:themeColor="text1"/>
                <w:sz w:val="24"/>
                <w:szCs w:val="24"/>
              </w:rPr>
            </w:pPr>
            <w:r w:rsidRPr="005B76F3">
              <w:rPr>
                <w:b/>
                <w:noProof/>
                <w:color w:val="000000" w:themeColor="text1"/>
                <w:sz w:val="24"/>
                <w:szCs w:val="24"/>
              </w:rPr>
              <w:drawing>
                <wp:inline distT="0" distB="0" distL="0" distR="0" wp14:anchorId="5888E623" wp14:editId="16F1B41E">
                  <wp:extent cx="2788920" cy="1991948"/>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2788920" cy="1991948"/>
                          </a:xfrm>
                          <a:prstGeom prst="rect">
                            <a:avLst/>
                          </a:prstGeom>
                          <a:ln/>
                        </pic:spPr>
                      </pic:pic>
                    </a:graphicData>
                  </a:graphic>
                </wp:inline>
              </w:drawing>
            </w:r>
          </w:p>
        </w:tc>
      </w:tr>
      <w:tr w:rsidR="00BC2534" w:rsidRPr="005B76F3" w14:paraId="6591A76F" w14:textId="77777777" w:rsidTr="004B4C36">
        <w:trPr>
          <w:trHeight w:val="3149"/>
        </w:trPr>
        <w:tc>
          <w:tcPr>
            <w:tcW w:w="4599" w:type="dxa"/>
          </w:tcPr>
          <w:p w14:paraId="041B7287" w14:textId="77777777" w:rsidR="00BC2534" w:rsidRPr="005B76F3" w:rsidRDefault="00BC2534" w:rsidP="004B4C36">
            <w:pPr>
              <w:spacing w:before="120" w:after="120"/>
              <w:jc w:val="center"/>
              <w:rPr>
                <w:b/>
                <w:color w:val="000000" w:themeColor="text1"/>
                <w:sz w:val="24"/>
                <w:szCs w:val="24"/>
              </w:rPr>
            </w:pPr>
            <w:r w:rsidRPr="005B76F3">
              <w:rPr>
                <w:b/>
                <w:noProof/>
                <w:color w:val="000000" w:themeColor="text1"/>
                <w:sz w:val="24"/>
                <w:szCs w:val="24"/>
              </w:rPr>
              <w:drawing>
                <wp:inline distT="0" distB="0" distL="0" distR="0" wp14:anchorId="5197AFD9" wp14:editId="43420693">
                  <wp:extent cx="2788920" cy="2627399"/>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2788920" cy="2627399"/>
                          </a:xfrm>
                          <a:prstGeom prst="rect">
                            <a:avLst/>
                          </a:prstGeom>
                          <a:ln/>
                        </pic:spPr>
                      </pic:pic>
                    </a:graphicData>
                  </a:graphic>
                </wp:inline>
              </w:drawing>
            </w:r>
          </w:p>
        </w:tc>
        <w:tc>
          <w:tcPr>
            <w:tcW w:w="4644" w:type="dxa"/>
          </w:tcPr>
          <w:p w14:paraId="2C05621C" w14:textId="77777777" w:rsidR="00BC2534" w:rsidRPr="005B76F3" w:rsidRDefault="00BC2534" w:rsidP="004B4C36">
            <w:pPr>
              <w:spacing w:before="120" w:after="120"/>
              <w:jc w:val="center"/>
              <w:rPr>
                <w:b/>
                <w:color w:val="000000" w:themeColor="text1"/>
                <w:sz w:val="24"/>
                <w:szCs w:val="24"/>
              </w:rPr>
            </w:pPr>
            <w:r w:rsidRPr="005B76F3">
              <w:rPr>
                <w:b/>
                <w:noProof/>
                <w:color w:val="000000" w:themeColor="text1"/>
                <w:sz w:val="24"/>
                <w:szCs w:val="24"/>
              </w:rPr>
              <w:drawing>
                <wp:inline distT="0" distB="0" distL="0" distR="0" wp14:anchorId="57032113" wp14:editId="2E18B06B">
                  <wp:extent cx="2788920" cy="2623465"/>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2788920" cy="2623465"/>
                          </a:xfrm>
                          <a:prstGeom prst="rect">
                            <a:avLst/>
                          </a:prstGeom>
                          <a:ln/>
                        </pic:spPr>
                      </pic:pic>
                    </a:graphicData>
                  </a:graphic>
                </wp:inline>
              </w:drawing>
            </w:r>
          </w:p>
        </w:tc>
      </w:tr>
      <w:tr w:rsidR="00BC2534" w:rsidRPr="005B76F3" w14:paraId="52DAC583" w14:textId="77777777" w:rsidTr="004B4C36">
        <w:trPr>
          <w:trHeight w:val="3671"/>
        </w:trPr>
        <w:tc>
          <w:tcPr>
            <w:tcW w:w="4599" w:type="dxa"/>
          </w:tcPr>
          <w:p w14:paraId="1FD1304F" w14:textId="77777777" w:rsidR="00BC2534" w:rsidRPr="005B76F3" w:rsidRDefault="00BC2534" w:rsidP="004B4C36">
            <w:pPr>
              <w:spacing w:before="120" w:after="120"/>
              <w:jc w:val="center"/>
              <w:rPr>
                <w:b/>
                <w:color w:val="000000" w:themeColor="text1"/>
                <w:sz w:val="24"/>
                <w:szCs w:val="24"/>
              </w:rPr>
            </w:pPr>
            <w:r w:rsidRPr="005B76F3">
              <w:rPr>
                <w:b/>
                <w:noProof/>
                <w:color w:val="000000" w:themeColor="text1"/>
                <w:sz w:val="24"/>
                <w:szCs w:val="24"/>
              </w:rPr>
              <w:lastRenderedPageBreak/>
              <w:drawing>
                <wp:inline distT="0" distB="0" distL="0" distR="0" wp14:anchorId="0434BC89" wp14:editId="76318811">
                  <wp:extent cx="2788920" cy="2326079"/>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2788920" cy="2326079"/>
                          </a:xfrm>
                          <a:prstGeom prst="rect">
                            <a:avLst/>
                          </a:prstGeom>
                          <a:ln/>
                        </pic:spPr>
                      </pic:pic>
                    </a:graphicData>
                  </a:graphic>
                </wp:inline>
              </w:drawing>
            </w:r>
          </w:p>
        </w:tc>
        <w:tc>
          <w:tcPr>
            <w:tcW w:w="4644" w:type="dxa"/>
          </w:tcPr>
          <w:p w14:paraId="3736F827" w14:textId="77777777" w:rsidR="00BC2534" w:rsidRPr="005B76F3" w:rsidRDefault="00BC2534" w:rsidP="004B4C36">
            <w:pPr>
              <w:spacing w:before="120" w:after="120"/>
              <w:jc w:val="center"/>
              <w:rPr>
                <w:b/>
                <w:color w:val="000000" w:themeColor="text1"/>
                <w:sz w:val="24"/>
                <w:szCs w:val="24"/>
              </w:rPr>
            </w:pPr>
            <w:r w:rsidRPr="005B76F3">
              <w:rPr>
                <w:b/>
                <w:noProof/>
                <w:color w:val="000000" w:themeColor="text1"/>
                <w:sz w:val="24"/>
                <w:szCs w:val="24"/>
              </w:rPr>
              <w:drawing>
                <wp:inline distT="0" distB="0" distL="0" distR="0" wp14:anchorId="653DEC22" wp14:editId="1398CD37">
                  <wp:extent cx="2814451" cy="2327563"/>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2814451" cy="2327563"/>
                          </a:xfrm>
                          <a:prstGeom prst="rect">
                            <a:avLst/>
                          </a:prstGeom>
                          <a:ln/>
                        </pic:spPr>
                      </pic:pic>
                    </a:graphicData>
                  </a:graphic>
                </wp:inline>
              </w:drawing>
            </w:r>
          </w:p>
        </w:tc>
      </w:tr>
      <w:tr w:rsidR="00BC2534" w:rsidRPr="005B76F3" w14:paraId="53BDD101" w14:textId="77777777" w:rsidTr="004B4C36">
        <w:trPr>
          <w:trHeight w:val="953"/>
        </w:trPr>
        <w:tc>
          <w:tcPr>
            <w:tcW w:w="9243" w:type="dxa"/>
            <w:gridSpan w:val="2"/>
          </w:tcPr>
          <w:p w14:paraId="2DD80829" w14:textId="77777777" w:rsidR="00BC2534" w:rsidRPr="005B76F3" w:rsidRDefault="00833640" w:rsidP="004B4C36">
            <w:pPr>
              <w:spacing w:before="120" w:after="120"/>
              <w:jc w:val="both"/>
              <w:rPr>
                <w:b/>
                <w:color w:val="000000" w:themeColor="text1"/>
                <w:sz w:val="24"/>
                <w:szCs w:val="24"/>
              </w:rPr>
            </w:pPr>
            <w:r>
              <w:rPr>
                <w:b/>
                <w:color w:val="000000" w:themeColor="text1"/>
                <w:sz w:val="24"/>
                <w:szCs w:val="24"/>
              </w:rPr>
              <w:t>Figure</w:t>
            </w:r>
            <w:r w:rsidR="00BC2534" w:rsidRPr="005B76F3">
              <w:rPr>
                <w:b/>
                <w:color w:val="000000" w:themeColor="text1"/>
                <w:sz w:val="24"/>
                <w:szCs w:val="24"/>
              </w:rPr>
              <w:t xml:space="preserve"> 1. </w:t>
            </w:r>
            <w:r w:rsidR="00BC2534" w:rsidRPr="005B76F3">
              <w:rPr>
                <w:color w:val="000000" w:themeColor="text1"/>
                <w:sz w:val="24"/>
                <w:szCs w:val="24"/>
              </w:rPr>
              <w:t>Morphological Profiling of Tomato genotypes: (a) Variation in number of locules, (b). Differences in leaf margin serration,</w:t>
            </w:r>
            <w:r w:rsidR="00BC2534" w:rsidRPr="005B76F3">
              <w:rPr>
                <w:b/>
                <w:color w:val="000000" w:themeColor="text1"/>
                <w:sz w:val="24"/>
                <w:szCs w:val="24"/>
              </w:rPr>
              <w:t xml:space="preserve"> </w:t>
            </w:r>
            <w:r w:rsidR="00BC2534" w:rsidRPr="005B76F3">
              <w:rPr>
                <w:color w:val="000000" w:themeColor="text1"/>
                <w:sz w:val="24"/>
                <w:szCs w:val="24"/>
              </w:rPr>
              <w:t xml:space="preserve">(c). Measurement of fruit length, width, and pericarp thickness, (d). Presence of stem pubescence, (e). Diversity in fruit shape, (f). Diversity in fruit shape at the blossom end. </w:t>
            </w:r>
          </w:p>
        </w:tc>
      </w:tr>
    </w:tbl>
    <w:p w14:paraId="3407F179" w14:textId="77777777" w:rsidR="009976C5" w:rsidRPr="005B76F3" w:rsidRDefault="009976C5" w:rsidP="001D16A1">
      <w:pPr>
        <w:spacing w:before="120" w:after="120"/>
        <w:jc w:val="both"/>
        <w:rPr>
          <w:b/>
          <w:color w:val="000000" w:themeColor="text1"/>
          <w:sz w:val="24"/>
          <w:szCs w:val="24"/>
        </w:rPr>
      </w:pPr>
      <w:r w:rsidRPr="005B76F3">
        <w:rPr>
          <w:b/>
          <w:color w:val="000000" w:themeColor="text1"/>
          <w:sz w:val="24"/>
          <w:szCs w:val="24"/>
          <w:shd w:val="clear" w:color="auto" w:fill="FFFFFF"/>
        </w:rPr>
        <w:t>Composition of Clusters</w:t>
      </w:r>
    </w:p>
    <w:p w14:paraId="2FC78E31" w14:textId="77777777" w:rsidR="002870BB" w:rsidRDefault="009976C5" w:rsidP="00BC2534">
      <w:pPr>
        <w:shd w:val="clear" w:color="auto" w:fill="FFFFFF"/>
        <w:ind w:firstLine="720"/>
        <w:jc w:val="both"/>
        <w:rPr>
          <w:color w:val="000000" w:themeColor="text1"/>
          <w:sz w:val="24"/>
          <w:szCs w:val="24"/>
        </w:rPr>
      </w:pPr>
      <w:r w:rsidRPr="005B76F3">
        <w:rPr>
          <w:color w:val="000000" w:themeColor="text1"/>
          <w:sz w:val="24"/>
          <w:szCs w:val="24"/>
        </w:rPr>
        <w:t>The grouping of the twenty-fi</w:t>
      </w:r>
      <w:r w:rsidR="00E449F5">
        <w:rPr>
          <w:color w:val="000000" w:themeColor="text1"/>
          <w:sz w:val="24"/>
          <w:szCs w:val="24"/>
        </w:rPr>
        <w:t>ve tomato genotypes based on</w:t>
      </w:r>
      <w:r w:rsidRPr="005B76F3">
        <w:rPr>
          <w:color w:val="000000" w:themeColor="text1"/>
          <w:sz w:val="24"/>
          <w:szCs w:val="24"/>
        </w:rPr>
        <w:t xml:space="preserve"> their performa</w:t>
      </w:r>
      <w:r w:rsidR="00E449F5">
        <w:rPr>
          <w:color w:val="000000" w:themeColor="text1"/>
          <w:sz w:val="24"/>
          <w:szCs w:val="24"/>
        </w:rPr>
        <w:t>nce for multiple traits is presented</w:t>
      </w:r>
      <w:r w:rsidRPr="005B76F3">
        <w:rPr>
          <w:color w:val="000000" w:themeColor="text1"/>
          <w:sz w:val="24"/>
          <w:szCs w:val="24"/>
        </w:rPr>
        <w:t xml:space="preserve"> in Table 2</w:t>
      </w:r>
      <w:r w:rsidR="00BC2534">
        <w:rPr>
          <w:color w:val="000000" w:themeColor="text1"/>
          <w:sz w:val="24"/>
          <w:szCs w:val="24"/>
        </w:rPr>
        <w:t xml:space="preserve">and also validated through UPGMA cluster </w:t>
      </w:r>
      <w:proofErr w:type="spellStart"/>
      <w:r w:rsidR="00BC2534">
        <w:rPr>
          <w:color w:val="000000" w:themeColor="text1"/>
          <w:sz w:val="24"/>
          <w:szCs w:val="24"/>
        </w:rPr>
        <w:t>dendogram</w:t>
      </w:r>
      <w:proofErr w:type="spellEnd"/>
      <w:r w:rsidR="00BC2534">
        <w:rPr>
          <w:color w:val="000000" w:themeColor="text1"/>
          <w:sz w:val="24"/>
          <w:szCs w:val="24"/>
        </w:rPr>
        <w:t xml:space="preserve"> in Figure 2</w:t>
      </w:r>
      <w:r w:rsidRPr="005B76F3">
        <w:rPr>
          <w:color w:val="000000" w:themeColor="text1"/>
          <w:sz w:val="24"/>
          <w:szCs w:val="24"/>
        </w:rPr>
        <w:t>. Five dist</w:t>
      </w:r>
      <w:r w:rsidR="00E449F5">
        <w:rPr>
          <w:color w:val="000000" w:themeColor="text1"/>
          <w:sz w:val="24"/>
          <w:szCs w:val="24"/>
        </w:rPr>
        <w:t>inct clusters (I–V) were formed.</w:t>
      </w:r>
      <w:r w:rsidRPr="005B76F3">
        <w:rPr>
          <w:color w:val="000000" w:themeColor="text1"/>
          <w:sz w:val="24"/>
          <w:szCs w:val="24"/>
        </w:rPr>
        <w:t xml:space="preserve"> Cluster IV contained the greatest number of genotypes (7), followed by Cluster II (6), Cluster V (5), Cluster III (4), and Cluster I (3). The genotypes assembled within each cluster shared considerable genetic similarity, resulting in their close association. Comparable findings regarding the clustering of tomato genotypes based on genetic divergence hav</w:t>
      </w:r>
      <w:r w:rsidR="009555A6" w:rsidRPr="005B76F3">
        <w:rPr>
          <w:color w:val="000000" w:themeColor="text1"/>
          <w:sz w:val="24"/>
          <w:szCs w:val="24"/>
        </w:rPr>
        <w:t>e been documented previously by</w:t>
      </w:r>
      <w:r w:rsidRPr="005B76F3">
        <w:rPr>
          <w:color w:val="000000" w:themeColor="text1"/>
          <w:sz w:val="24"/>
          <w:szCs w:val="24"/>
        </w:rPr>
        <w:t xml:space="preserve"> </w:t>
      </w:r>
      <w:r w:rsidR="00161D87" w:rsidRPr="005B76F3">
        <w:rPr>
          <w:color w:val="000000" w:themeColor="text1"/>
          <w:sz w:val="24"/>
          <w:szCs w:val="24"/>
        </w:rPr>
        <w:t>(</w:t>
      </w:r>
      <w:r w:rsidRPr="005B76F3">
        <w:rPr>
          <w:color w:val="000000" w:themeColor="text1"/>
          <w:sz w:val="24"/>
          <w:szCs w:val="24"/>
        </w:rPr>
        <w:t xml:space="preserve">Reddy </w:t>
      </w:r>
      <w:r w:rsidRPr="005B76F3">
        <w:rPr>
          <w:i/>
          <w:color w:val="000000" w:themeColor="text1"/>
          <w:sz w:val="24"/>
          <w:szCs w:val="24"/>
        </w:rPr>
        <w:t>et al.</w:t>
      </w:r>
      <w:r w:rsidR="00161D87" w:rsidRPr="005B76F3">
        <w:rPr>
          <w:color w:val="000000" w:themeColor="text1"/>
          <w:sz w:val="24"/>
          <w:szCs w:val="24"/>
        </w:rPr>
        <w:t xml:space="preserve">, </w:t>
      </w:r>
      <w:r w:rsidRPr="005B76F3">
        <w:rPr>
          <w:color w:val="000000" w:themeColor="text1"/>
          <w:sz w:val="24"/>
          <w:szCs w:val="24"/>
        </w:rPr>
        <w:t>2013).</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3"/>
      </w:tblGrid>
      <w:tr w:rsidR="00BC2534" w14:paraId="397F592D" w14:textId="77777777" w:rsidTr="004B4C36">
        <w:tc>
          <w:tcPr>
            <w:tcW w:w="9243" w:type="dxa"/>
          </w:tcPr>
          <w:p w14:paraId="15A6C279" w14:textId="77777777" w:rsidR="00BC2534" w:rsidRDefault="00BC2534" w:rsidP="004B4C36">
            <w:pPr>
              <w:spacing w:before="120" w:after="120"/>
              <w:rPr>
                <w:b/>
                <w:color w:val="000000" w:themeColor="text1"/>
                <w:sz w:val="24"/>
                <w:szCs w:val="24"/>
              </w:rPr>
            </w:pPr>
            <w:r>
              <w:rPr>
                <w:noProof/>
              </w:rPr>
              <w:drawing>
                <wp:inline distT="0" distB="0" distL="0" distR="0" wp14:anchorId="680569EE" wp14:editId="32BDBD15">
                  <wp:extent cx="5717395" cy="3074275"/>
                  <wp:effectExtent l="0" t="0" r="0" b="0"/>
                  <wp:docPr id="3" name="Picture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pic:cNvPr>
                          <pic:cNvPicPr>
                            <a:picLocks noChangeAspect="1" noChangeArrowheads="1"/>
                          </pic:cNvPicPr>
                        </pic:nvPicPr>
                        <pic:blipFill>
                          <a:blip r:embed="rId16"/>
                          <a:srcRect/>
                          <a:stretch>
                            <a:fillRect/>
                          </a:stretch>
                        </pic:blipFill>
                        <pic:spPr bwMode="auto">
                          <a:xfrm>
                            <a:off x="0" y="0"/>
                            <a:ext cx="5717395" cy="3074275"/>
                          </a:xfrm>
                          <a:prstGeom prst="rect">
                            <a:avLst/>
                          </a:prstGeom>
                          <a:noFill/>
                        </pic:spPr>
                      </pic:pic>
                    </a:graphicData>
                  </a:graphic>
                </wp:inline>
              </w:drawing>
            </w:r>
          </w:p>
        </w:tc>
      </w:tr>
      <w:tr w:rsidR="00BC2534" w14:paraId="6701A3CF" w14:textId="77777777" w:rsidTr="004B4C36">
        <w:tc>
          <w:tcPr>
            <w:tcW w:w="9243" w:type="dxa"/>
          </w:tcPr>
          <w:p w14:paraId="658CD62F" w14:textId="77777777" w:rsidR="00BC2534" w:rsidRPr="00BF50DC" w:rsidRDefault="00BC2534" w:rsidP="004B4C36">
            <w:pPr>
              <w:spacing w:before="120" w:after="120"/>
              <w:rPr>
                <w:b/>
                <w:color w:val="000000" w:themeColor="text1"/>
                <w:sz w:val="24"/>
                <w:szCs w:val="24"/>
              </w:rPr>
            </w:pPr>
            <w:r w:rsidRPr="00BF50DC">
              <w:rPr>
                <w:b/>
                <w:color w:val="222222"/>
                <w:sz w:val="24"/>
                <w:shd w:val="clear" w:color="auto" w:fill="FFFFFF"/>
              </w:rPr>
              <w:t>Figure 2.</w:t>
            </w:r>
            <w:r w:rsidRPr="00BF50DC">
              <w:rPr>
                <w:color w:val="222222"/>
                <w:sz w:val="24"/>
                <w:shd w:val="clear" w:color="auto" w:fill="FFFFFF"/>
              </w:rPr>
              <w:t xml:space="preserve"> Cluster dendrogram of 25 tomato genotypes based on </w:t>
            </w:r>
            <w:proofErr w:type="spellStart"/>
            <w:r w:rsidRPr="00BF50DC">
              <w:rPr>
                <w:color w:val="222222"/>
                <w:sz w:val="24"/>
                <w:shd w:val="clear" w:color="auto" w:fill="FFFFFF"/>
              </w:rPr>
              <w:t>Mahalanobis</w:t>
            </w:r>
            <w:proofErr w:type="spellEnd"/>
            <w:r w:rsidRPr="00BF50DC">
              <w:rPr>
                <w:color w:val="222222"/>
                <w:sz w:val="24"/>
                <w:shd w:val="clear" w:color="auto" w:fill="FFFFFF"/>
              </w:rPr>
              <w:t xml:space="preserve"> D² distances using UPGMA method</w:t>
            </w:r>
          </w:p>
        </w:tc>
      </w:tr>
    </w:tbl>
    <w:p w14:paraId="44F63B21" w14:textId="77777777" w:rsidR="002870BB" w:rsidRDefault="002870BB" w:rsidP="002870BB">
      <w:pPr>
        <w:spacing w:before="120" w:after="120"/>
        <w:jc w:val="center"/>
        <w:rPr>
          <w:b/>
          <w:color w:val="222222"/>
          <w:sz w:val="24"/>
          <w:shd w:val="clear" w:color="auto" w:fill="FFFFFF"/>
        </w:rPr>
      </w:pPr>
      <w:r w:rsidRPr="005B76F3">
        <w:rPr>
          <w:b/>
          <w:color w:val="222222"/>
          <w:sz w:val="24"/>
          <w:shd w:val="clear" w:color="auto" w:fill="FFFFFF"/>
        </w:rPr>
        <w:lastRenderedPageBreak/>
        <w:t>Ta</w:t>
      </w:r>
      <w:r>
        <w:rPr>
          <w:b/>
          <w:color w:val="222222"/>
          <w:sz w:val="24"/>
          <w:shd w:val="clear" w:color="auto" w:fill="FFFFFF"/>
        </w:rPr>
        <w:t xml:space="preserve">ble 2. </w:t>
      </w:r>
      <w:r w:rsidRPr="00BF50DC">
        <w:rPr>
          <w:color w:val="222222"/>
          <w:sz w:val="24"/>
          <w:shd w:val="clear" w:color="auto" w:fill="FFFFFF"/>
        </w:rPr>
        <w:t>Cluster-wise distribution of 25 tomato genotypes</w:t>
      </w:r>
      <w:r w:rsidRPr="005B76F3">
        <w:rPr>
          <w:b/>
          <w:color w:val="222222"/>
          <w:sz w:val="24"/>
          <w:shd w:val="clear" w:color="auto" w:fill="FFFFFF"/>
        </w:rPr>
        <w:t xml:space="preserve"> </w:t>
      </w:r>
    </w:p>
    <w:tbl>
      <w:tblPr>
        <w:tblpPr w:leftFromText="180" w:rightFromText="180" w:vertAnchor="text" w:horzAnchor="margin" w:tblpY="8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0"/>
        <w:gridCol w:w="1410"/>
        <w:gridCol w:w="6463"/>
      </w:tblGrid>
      <w:tr w:rsidR="002870BB" w:rsidRPr="00F71259" w14:paraId="775AC283" w14:textId="77777777" w:rsidTr="004B4C36">
        <w:trPr>
          <w:trHeight w:val="366"/>
        </w:trPr>
        <w:tc>
          <w:tcPr>
            <w:tcW w:w="741" w:type="pct"/>
            <w:vAlign w:val="center"/>
          </w:tcPr>
          <w:p w14:paraId="35472F4A" w14:textId="77777777" w:rsidR="002870BB" w:rsidRPr="005B76F3" w:rsidRDefault="002870BB" w:rsidP="004B4C36">
            <w:pPr>
              <w:jc w:val="center"/>
              <w:rPr>
                <w:b/>
              </w:rPr>
            </w:pPr>
            <w:r w:rsidRPr="005B76F3">
              <w:rPr>
                <w:b/>
              </w:rPr>
              <w:t>Clusters</w:t>
            </w:r>
          </w:p>
        </w:tc>
        <w:tc>
          <w:tcPr>
            <w:tcW w:w="763" w:type="pct"/>
            <w:vAlign w:val="center"/>
          </w:tcPr>
          <w:p w14:paraId="06EDFC9C" w14:textId="77777777" w:rsidR="002870BB" w:rsidRPr="005B76F3" w:rsidRDefault="002870BB" w:rsidP="004B4C36">
            <w:pPr>
              <w:jc w:val="center"/>
              <w:rPr>
                <w:b/>
              </w:rPr>
            </w:pPr>
            <w:r w:rsidRPr="005B76F3">
              <w:rPr>
                <w:b/>
              </w:rPr>
              <w:t>No of genotypes</w:t>
            </w:r>
          </w:p>
        </w:tc>
        <w:tc>
          <w:tcPr>
            <w:tcW w:w="3496" w:type="pct"/>
            <w:vAlign w:val="center"/>
          </w:tcPr>
          <w:p w14:paraId="73008E29" w14:textId="77777777" w:rsidR="002870BB" w:rsidRPr="005B76F3" w:rsidRDefault="002870BB" w:rsidP="004B4C36">
            <w:pPr>
              <w:jc w:val="center"/>
              <w:rPr>
                <w:b/>
              </w:rPr>
            </w:pPr>
            <w:r w:rsidRPr="005B76F3">
              <w:rPr>
                <w:b/>
              </w:rPr>
              <w:t>Genotypes</w:t>
            </w:r>
          </w:p>
        </w:tc>
      </w:tr>
      <w:tr w:rsidR="002870BB" w:rsidRPr="00F71259" w14:paraId="5F6350CE" w14:textId="77777777" w:rsidTr="004B4C36">
        <w:trPr>
          <w:trHeight w:val="366"/>
        </w:trPr>
        <w:tc>
          <w:tcPr>
            <w:tcW w:w="741" w:type="pct"/>
            <w:vAlign w:val="center"/>
          </w:tcPr>
          <w:p w14:paraId="6FE51319" w14:textId="77777777" w:rsidR="002870BB" w:rsidRPr="00F71259" w:rsidRDefault="002870BB" w:rsidP="004B4C36">
            <w:pPr>
              <w:jc w:val="center"/>
            </w:pPr>
            <w:r w:rsidRPr="00F71259">
              <w:t>I</w:t>
            </w:r>
          </w:p>
        </w:tc>
        <w:tc>
          <w:tcPr>
            <w:tcW w:w="763" w:type="pct"/>
            <w:vAlign w:val="center"/>
          </w:tcPr>
          <w:p w14:paraId="421A9B7F" w14:textId="77777777" w:rsidR="002870BB" w:rsidRPr="00F71259" w:rsidRDefault="002870BB" w:rsidP="004B4C36">
            <w:pPr>
              <w:jc w:val="center"/>
            </w:pPr>
            <w:r w:rsidRPr="00F71259">
              <w:t>3</w:t>
            </w:r>
          </w:p>
        </w:tc>
        <w:tc>
          <w:tcPr>
            <w:tcW w:w="3496" w:type="pct"/>
            <w:vAlign w:val="center"/>
          </w:tcPr>
          <w:p w14:paraId="11CC22E4" w14:textId="77777777" w:rsidR="002870BB" w:rsidRPr="00F71259" w:rsidRDefault="002870BB" w:rsidP="004B4C36">
            <w:pPr>
              <w:jc w:val="center"/>
              <w:rPr>
                <w:color w:val="000000"/>
              </w:rPr>
            </w:pPr>
            <w:r w:rsidRPr="00F71259">
              <w:rPr>
                <w:color w:val="000000"/>
              </w:rPr>
              <w:t>NDT-22-3, NDT-22-14 and NDT-22-25</w:t>
            </w:r>
          </w:p>
        </w:tc>
      </w:tr>
      <w:tr w:rsidR="002870BB" w:rsidRPr="00F71259" w14:paraId="642FD06C" w14:textId="77777777" w:rsidTr="004B4C36">
        <w:trPr>
          <w:trHeight w:val="96"/>
        </w:trPr>
        <w:tc>
          <w:tcPr>
            <w:tcW w:w="741" w:type="pct"/>
            <w:vAlign w:val="center"/>
          </w:tcPr>
          <w:p w14:paraId="001FCFB9" w14:textId="77777777" w:rsidR="002870BB" w:rsidRPr="00F71259" w:rsidRDefault="002870BB" w:rsidP="004B4C36">
            <w:pPr>
              <w:jc w:val="center"/>
            </w:pPr>
            <w:r w:rsidRPr="00F71259">
              <w:t>II</w:t>
            </w:r>
          </w:p>
        </w:tc>
        <w:tc>
          <w:tcPr>
            <w:tcW w:w="763" w:type="pct"/>
            <w:vAlign w:val="center"/>
          </w:tcPr>
          <w:p w14:paraId="5F709A5C" w14:textId="77777777" w:rsidR="002870BB" w:rsidRPr="00F71259" w:rsidRDefault="002870BB" w:rsidP="004B4C36">
            <w:pPr>
              <w:jc w:val="center"/>
            </w:pPr>
            <w:r w:rsidRPr="00F71259">
              <w:t>6</w:t>
            </w:r>
          </w:p>
        </w:tc>
        <w:tc>
          <w:tcPr>
            <w:tcW w:w="3496" w:type="pct"/>
            <w:vAlign w:val="center"/>
          </w:tcPr>
          <w:p w14:paraId="7DDEB76D" w14:textId="77777777" w:rsidR="002870BB" w:rsidRPr="00F71259" w:rsidRDefault="002870BB" w:rsidP="004B4C36">
            <w:pPr>
              <w:jc w:val="center"/>
              <w:rPr>
                <w:color w:val="000000"/>
              </w:rPr>
            </w:pPr>
            <w:r w:rsidRPr="00F71259">
              <w:rPr>
                <w:color w:val="000000"/>
              </w:rPr>
              <w:t>NDT-22-16, NDT-22-17, NDT-22-21, NDT-22-22, NDT-22-223 and NDT-22-24</w:t>
            </w:r>
          </w:p>
        </w:tc>
      </w:tr>
      <w:tr w:rsidR="002870BB" w:rsidRPr="00F71259" w14:paraId="45F4ACB2" w14:textId="77777777" w:rsidTr="004B4C36">
        <w:trPr>
          <w:trHeight w:val="366"/>
        </w:trPr>
        <w:tc>
          <w:tcPr>
            <w:tcW w:w="741" w:type="pct"/>
            <w:vAlign w:val="center"/>
          </w:tcPr>
          <w:p w14:paraId="195BBAF2" w14:textId="77777777" w:rsidR="002870BB" w:rsidRPr="00F71259" w:rsidRDefault="002870BB" w:rsidP="004B4C36">
            <w:pPr>
              <w:jc w:val="center"/>
            </w:pPr>
            <w:r w:rsidRPr="00F71259">
              <w:t>III</w:t>
            </w:r>
          </w:p>
        </w:tc>
        <w:tc>
          <w:tcPr>
            <w:tcW w:w="763" w:type="pct"/>
            <w:vAlign w:val="center"/>
          </w:tcPr>
          <w:p w14:paraId="6F1F851E" w14:textId="77777777" w:rsidR="002870BB" w:rsidRPr="00F71259" w:rsidRDefault="002870BB" w:rsidP="004B4C36">
            <w:pPr>
              <w:jc w:val="center"/>
            </w:pPr>
            <w:r w:rsidRPr="00F71259">
              <w:t>4</w:t>
            </w:r>
          </w:p>
        </w:tc>
        <w:tc>
          <w:tcPr>
            <w:tcW w:w="3496" w:type="pct"/>
            <w:vAlign w:val="center"/>
          </w:tcPr>
          <w:p w14:paraId="2742BA60" w14:textId="77777777" w:rsidR="002870BB" w:rsidRPr="00F71259" w:rsidRDefault="002870BB" w:rsidP="004B4C36">
            <w:pPr>
              <w:jc w:val="center"/>
              <w:rPr>
                <w:color w:val="000000"/>
              </w:rPr>
            </w:pPr>
            <w:r w:rsidRPr="00F71259">
              <w:rPr>
                <w:color w:val="000000"/>
              </w:rPr>
              <w:t>NDT-22-7, NDT-22-26, NDT-22-27 and NDT-22-29</w:t>
            </w:r>
          </w:p>
        </w:tc>
      </w:tr>
      <w:tr w:rsidR="002870BB" w:rsidRPr="00F71259" w14:paraId="557EC193" w14:textId="77777777" w:rsidTr="004B4C36">
        <w:trPr>
          <w:trHeight w:val="366"/>
        </w:trPr>
        <w:tc>
          <w:tcPr>
            <w:tcW w:w="741" w:type="pct"/>
            <w:vAlign w:val="center"/>
          </w:tcPr>
          <w:p w14:paraId="56920EDD" w14:textId="77777777" w:rsidR="002870BB" w:rsidRPr="00F71259" w:rsidRDefault="002870BB" w:rsidP="004B4C36">
            <w:pPr>
              <w:jc w:val="center"/>
            </w:pPr>
            <w:r w:rsidRPr="00F71259">
              <w:t>I</w:t>
            </w:r>
            <w:r>
              <w:t>V</w:t>
            </w:r>
          </w:p>
        </w:tc>
        <w:tc>
          <w:tcPr>
            <w:tcW w:w="763" w:type="pct"/>
            <w:vAlign w:val="center"/>
          </w:tcPr>
          <w:p w14:paraId="3C512B32" w14:textId="77777777" w:rsidR="002870BB" w:rsidRPr="00F71259" w:rsidRDefault="002870BB" w:rsidP="004B4C36">
            <w:pPr>
              <w:jc w:val="center"/>
            </w:pPr>
            <w:r w:rsidRPr="00F71259">
              <w:t>7</w:t>
            </w:r>
          </w:p>
        </w:tc>
        <w:tc>
          <w:tcPr>
            <w:tcW w:w="3496" w:type="pct"/>
            <w:vAlign w:val="center"/>
          </w:tcPr>
          <w:p w14:paraId="10F3011F" w14:textId="77777777" w:rsidR="002870BB" w:rsidRPr="00F71259" w:rsidRDefault="002870BB" w:rsidP="004B4C36">
            <w:pPr>
              <w:jc w:val="center"/>
              <w:rPr>
                <w:color w:val="000000"/>
              </w:rPr>
            </w:pPr>
            <w:r w:rsidRPr="00F71259">
              <w:rPr>
                <w:color w:val="000000"/>
              </w:rPr>
              <w:t>NDT-22-1, NDT-22-2, NDT-22-4, NDT-22-15, NDT-22-20, NDT-22-28 and Kashi Aman</w:t>
            </w:r>
          </w:p>
        </w:tc>
      </w:tr>
      <w:tr w:rsidR="002870BB" w:rsidRPr="00F71259" w14:paraId="4D4D852C" w14:textId="77777777" w:rsidTr="004B4C36">
        <w:trPr>
          <w:trHeight w:val="366"/>
        </w:trPr>
        <w:tc>
          <w:tcPr>
            <w:tcW w:w="741" w:type="pct"/>
            <w:vAlign w:val="center"/>
          </w:tcPr>
          <w:p w14:paraId="7AD510E5" w14:textId="77777777" w:rsidR="002870BB" w:rsidRPr="00F71259" w:rsidRDefault="002870BB" w:rsidP="004B4C36">
            <w:pPr>
              <w:jc w:val="center"/>
            </w:pPr>
            <w:r>
              <w:t>V</w:t>
            </w:r>
          </w:p>
        </w:tc>
        <w:tc>
          <w:tcPr>
            <w:tcW w:w="763" w:type="pct"/>
            <w:vAlign w:val="center"/>
          </w:tcPr>
          <w:p w14:paraId="5AF621FE" w14:textId="77777777" w:rsidR="002870BB" w:rsidRPr="00F71259" w:rsidRDefault="002870BB" w:rsidP="004B4C36">
            <w:pPr>
              <w:jc w:val="center"/>
            </w:pPr>
            <w:r w:rsidRPr="00F71259">
              <w:t>5</w:t>
            </w:r>
          </w:p>
        </w:tc>
        <w:tc>
          <w:tcPr>
            <w:tcW w:w="3496" w:type="pct"/>
            <w:vAlign w:val="center"/>
          </w:tcPr>
          <w:p w14:paraId="2F82F068" w14:textId="77777777" w:rsidR="002870BB" w:rsidRPr="00F71259" w:rsidRDefault="002870BB" w:rsidP="004B4C36">
            <w:pPr>
              <w:jc w:val="center"/>
              <w:rPr>
                <w:color w:val="000000"/>
              </w:rPr>
            </w:pPr>
            <w:r w:rsidRPr="00F71259">
              <w:rPr>
                <w:color w:val="000000"/>
              </w:rPr>
              <w:t>NDT-22-5, NDT-22-9, NDT-22-10, NDT-22-12 and NDT-22-13</w:t>
            </w:r>
          </w:p>
        </w:tc>
      </w:tr>
    </w:tbl>
    <w:p w14:paraId="31FAB616" w14:textId="77777777" w:rsidR="009976C5" w:rsidRPr="005B76F3" w:rsidRDefault="009976C5" w:rsidP="001D16A1">
      <w:pPr>
        <w:shd w:val="clear" w:color="auto" w:fill="FFFFFF"/>
        <w:spacing w:before="120" w:after="120"/>
        <w:jc w:val="both"/>
        <w:rPr>
          <w:b/>
          <w:color w:val="000000" w:themeColor="text1"/>
          <w:sz w:val="24"/>
          <w:szCs w:val="24"/>
        </w:rPr>
      </w:pPr>
      <w:r w:rsidRPr="005B76F3">
        <w:rPr>
          <w:b/>
          <w:color w:val="000000" w:themeColor="text1"/>
          <w:sz w:val="24"/>
          <w:szCs w:val="24"/>
        </w:rPr>
        <w:t xml:space="preserve">Intra and Inter-Cluster genetic divergence (D²) </w:t>
      </w:r>
    </w:p>
    <w:p w14:paraId="7A28404E" w14:textId="77777777" w:rsidR="009976C5" w:rsidRPr="005B76F3" w:rsidRDefault="009976C5" w:rsidP="001D16A1">
      <w:pPr>
        <w:shd w:val="clear" w:color="auto" w:fill="FFFFFF"/>
        <w:ind w:firstLine="720"/>
        <w:jc w:val="both"/>
        <w:rPr>
          <w:color w:val="000000" w:themeColor="text1"/>
          <w:sz w:val="24"/>
          <w:szCs w:val="24"/>
        </w:rPr>
      </w:pPr>
      <w:r w:rsidRPr="005B76F3">
        <w:rPr>
          <w:color w:val="000000" w:themeColor="text1"/>
          <w:sz w:val="24"/>
          <w:szCs w:val="24"/>
        </w:rPr>
        <w:t xml:space="preserve">Genetic divergence among 25 tomato genotypes was assessed using </w:t>
      </w:r>
      <w:proofErr w:type="spellStart"/>
      <w:r w:rsidRPr="005B76F3">
        <w:rPr>
          <w:color w:val="000000" w:themeColor="text1"/>
          <w:sz w:val="24"/>
          <w:szCs w:val="24"/>
        </w:rPr>
        <w:t>Mahalanobis</w:t>
      </w:r>
      <w:proofErr w:type="spellEnd"/>
      <w:r w:rsidRPr="005B76F3">
        <w:rPr>
          <w:color w:val="000000" w:themeColor="text1"/>
          <w:sz w:val="24"/>
          <w:szCs w:val="24"/>
        </w:rPr>
        <w:t xml:space="preserve"> D² statistic, and five dis</w:t>
      </w:r>
      <w:r w:rsidR="00E449F5">
        <w:rPr>
          <w:color w:val="000000" w:themeColor="text1"/>
          <w:sz w:val="24"/>
          <w:szCs w:val="24"/>
        </w:rPr>
        <w:t>tinct clusters were formed presented</w:t>
      </w:r>
      <w:r w:rsidRPr="005B76F3">
        <w:rPr>
          <w:color w:val="000000" w:themeColor="text1"/>
          <w:sz w:val="24"/>
          <w:szCs w:val="24"/>
        </w:rPr>
        <w:t xml:space="preserve"> in Table 3. The intra-cluster distance was highest in Cluster IV (3.167), followed by Cluster V (2.927), Cluster III (2.706), Cluster II (2.686), and lowest in Cluster I (2.281), indicating greater genetic diversity within Cluster IV and higher genetic similarity within Cluster I.</w:t>
      </w:r>
    </w:p>
    <w:p w14:paraId="7537FA20" w14:textId="77777777" w:rsidR="002870BB" w:rsidRDefault="009976C5" w:rsidP="00BC2534">
      <w:pPr>
        <w:shd w:val="clear" w:color="auto" w:fill="FFFFFF"/>
        <w:ind w:firstLine="720"/>
        <w:jc w:val="both"/>
        <w:rPr>
          <w:color w:val="000000" w:themeColor="text1"/>
          <w:sz w:val="24"/>
          <w:szCs w:val="24"/>
        </w:rPr>
      </w:pPr>
      <w:r w:rsidRPr="005B76F3">
        <w:rPr>
          <w:color w:val="000000" w:themeColor="text1"/>
          <w:sz w:val="24"/>
          <w:szCs w:val="24"/>
        </w:rPr>
        <w:t>Among the inter-cluster distances, the divergence between Cluster II and Cluster V was the greatest (5.519), followed by the divergence between Cluster II and C</w:t>
      </w:r>
      <w:r w:rsidR="00161D87" w:rsidRPr="005B76F3">
        <w:rPr>
          <w:color w:val="000000" w:themeColor="text1"/>
          <w:sz w:val="24"/>
          <w:szCs w:val="24"/>
        </w:rPr>
        <w:t xml:space="preserve">luster III (5.113), and between </w:t>
      </w:r>
      <w:r w:rsidRPr="005B76F3">
        <w:rPr>
          <w:color w:val="000000" w:themeColor="text1"/>
          <w:sz w:val="24"/>
          <w:szCs w:val="24"/>
        </w:rPr>
        <w:t xml:space="preserve">Cluster I and Cluster III (4.626), while the least divergence was observed between Cluster III and Cluster IV (3.562). These high inter-cluster distances suggest that crosses between these genetically distant clusters could produce superior heterotic combinations. Similar findings were also reported by </w:t>
      </w:r>
      <w:r w:rsidR="00161D87" w:rsidRPr="005B76F3">
        <w:rPr>
          <w:color w:val="000000" w:themeColor="text1"/>
          <w:sz w:val="24"/>
          <w:szCs w:val="24"/>
        </w:rPr>
        <w:t>(</w:t>
      </w:r>
      <w:r w:rsidRPr="005B76F3">
        <w:rPr>
          <w:color w:val="000000" w:themeColor="text1"/>
          <w:sz w:val="24"/>
          <w:szCs w:val="24"/>
        </w:rPr>
        <w:t xml:space="preserve">Yadav </w:t>
      </w:r>
      <w:r w:rsidRPr="005B76F3">
        <w:rPr>
          <w:i/>
          <w:color w:val="000000" w:themeColor="text1"/>
          <w:sz w:val="24"/>
          <w:szCs w:val="24"/>
        </w:rPr>
        <w:t>et al.</w:t>
      </w:r>
      <w:r w:rsidR="00161D87" w:rsidRPr="005B76F3">
        <w:rPr>
          <w:i/>
          <w:color w:val="000000" w:themeColor="text1"/>
          <w:sz w:val="24"/>
          <w:szCs w:val="24"/>
        </w:rPr>
        <w:t>,</w:t>
      </w:r>
      <w:r w:rsidR="00161D87" w:rsidRPr="005B76F3">
        <w:rPr>
          <w:color w:val="000000" w:themeColor="text1"/>
          <w:sz w:val="24"/>
          <w:szCs w:val="24"/>
        </w:rPr>
        <w:t xml:space="preserve"> </w:t>
      </w:r>
      <w:r w:rsidRPr="005B76F3">
        <w:rPr>
          <w:color w:val="000000" w:themeColor="text1"/>
          <w:sz w:val="24"/>
          <w:szCs w:val="24"/>
        </w:rPr>
        <w:t xml:space="preserve">2020), and </w:t>
      </w:r>
      <w:commentRangeStart w:id="42"/>
      <w:r w:rsidR="00161D87" w:rsidRPr="005B76F3">
        <w:rPr>
          <w:color w:val="000000" w:themeColor="text1"/>
          <w:sz w:val="24"/>
          <w:szCs w:val="24"/>
        </w:rPr>
        <w:t>(</w:t>
      </w:r>
      <w:r w:rsidRPr="005B76F3">
        <w:rPr>
          <w:color w:val="000000" w:themeColor="text1"/>
          <w:sz w:val="24"/>
          <w:szCs w:val="24"/>
        </w:rPr>
        <w:t xml:space="preserve">Verma </w:t>
      </w:r>
      <w:r w:rsidRPr="005B76F3">
        <w:rPr>
          <w:i/>
          <w:color w:val="000000" w:themeColor="text1"/>
          <w:sz w:val="24"/>
          <w:szCs w:val="24"/>
        </w:rPr>
        <w:t>et al.</w:t>
      </w:r>
      <w:r w:rsidR="00161D87" w:rsidRPr="005B76F3">
        <w:rPr>
          <w:i/>
          <w:color w:val="000000" w:themeColor="text1"/>
          <w:sz w:val="24"/>
          <w:szCs w:val="24"/>
        </w:rPr>
        <w:t>,</w:t>
      </w:r>
      <w:r w:rsidR="00161D87" w:rsidRPr="005B76F3">
        <w:rPr>
          <w:color w:val="000000" w:themeColor="text1"/>
          <w:sz w:val="24"/>
          <w:szCs w:val="24"/>
        </w:rPr>
        <w:t xml:space="preserve"> </w:t>
      </w:r>
      <w:r w:rsidRPr="005B76F3">
        <w:rPr>
          <w:color w:val="000000" w:themeColor="text1"/>
          <w:sz w:val="24"/>
          <w:szCs w:val="24"/>
        </w:rPr>
        <w:t>2023).</w:t>
      </w:r>
      <w:commentRangeEnd w:id="42"/>
      <w:r w:rsidR="000B0038">
        <w:rPr>
          <w:rStyle w:val="af3"/>
        </w:rPr>
        <w:commentReference w:id="42"/>
      </w:r>
    </w:p>
    <w:p w14:paraId="7F839F53" w14:textId="77777777" w:rsidR="002870BB" w:rsidRDefault="002870BB" w:rsidP="002870BB">
      <w:pPr>
        <w:shd w:val="clear" w:color="auto" w:fill="FFFFFF"/>
        <w:spacing w:before="120" w:after="120"/>
        <w:ind w:firstLine="720"/>
        <w:jc w:val="both"/>
        <w:rPr>
          <w:color w:val="222222"/>
          <w:sz w:val="24"/>
          <w:shd w:val="clear" w:color="auto" w:fill="FFFFFF"/>
        </w:rPr>
      </w:pPr>
      <w:r>
        <w:rPr>
          <w:b/>
          <w:color w:val="222222"/>
          <w:sz w:val="24"/>
          <w:shd w:val="clear" w:color="auto" w:fill="FFFFFF"/>
        </w:rPr>
        <w:t>Table 3</w:t>
      </w:r>
      <w:r w:rsidRPr="005B76F3">
        <w:rPr>
          <w:b/>
          <w:color w:val="222222"/>
          <w:sz w:val="24"/>
          <w:shd w:val="clear" w:color="auto" w:fill="FFFFFF"/>
        </w:rPr>
        <w:t xml:space="preserve">. </w:t>
      </w:r>
      <w:r w:rsidRPr="00BF50DC">
        <w:rPr>
          <w:color w:val="222222"/>
          <w:sz w:val="24"/>
          <w:shd w:val="clear" w:color="auto" w:fill="FFFFFF"/>
        </w:rPr>
        <w:t>Intra and inter-cluster distances (D² values) among five clusters</w:t>
      </w:r>
    </w:p>
    <w:tbl>
      <w:tblPr>
        <w:tblW w:w="50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6"/>
        <w:gridCol w:w="1508"/>
        <w:gridCol w:w="1508"/>
        <w:gridCol w:w="1556"/>
        <w:gridCol w:w="1556"/>
        <w:gridCol w:w="1556"/>
      </w:tblGrid>
      <w:tr w:rsidR="002870BB" w:rsidRPr="00935BF0" w14:paraId="72C5E8B0" w14:textId="77777777" w:rsidTr="004B4C36">
        <w:trPr>
          <w:trHeight w:val="564"/>
        </w:trPr>
        <w:tc>
          <w:tcPr>
            <w:tcW w:w="851" w:type="pct"/>
            <w:vAlign w:val="center"/>
          </w:tcPr>
          <w:p w14:paraId="77841D2C" w14:textId="77777777" w:rsidR="002870BB" w:rsidRPr="00044622" w:rsidRDefault="002870BB" w:rsidP="004B4C36">
            <w:pPr>
              <w:jc w:val="center"/>
              <w:rPr>
                <w:b/>
              </w:rPr>
            </w:pPr>
            <w:r w:rsidRPr="00044622">
              <w:rPr>
                <w:b/>
              </w:rPr>
              <w:t>Clusters</w:t>
            </w:r>
          </w:p>
        </w:tc>
        <w:tc>
          <w:tcPr>
            <w:tcW w:w="814" w:type="pct"/>
            <w:vAlign w:val="center"/>
          </w:tcPr>
          <w:p w14:paraId="22602217" w14:textId="77777777" w:rsidR="002870BB" w:rsidRPr="00044622" w:rsidRDefault="002870BB" w:rsidP="004B4C36">
            <w:pPr>
              <w:jc w:val="center"/>
              <w:rPr>
                <w:b/>
              </w:rPr>
            </w:pPr>
            <w:r w:rsidRPr="00044622">
              <w:rPr>
                <w:b/>
              </w:rPr>
              <w:t>I</w:t>
            </w:r>
          </w:p>
        </w:tc>
        <w:tc>
          <w:tcPr>
            <w:tcW w:w="814" w:type="pct"/>
            <w:vAlign w:val="center"/>
          </w:tcPr>
          <w:p w14:paraId="5D087EA2" w14:textId="77777777" w:rsidR="002870BB" w:rsidRPr="00044622" w:rsidRDefault="002870BB" w:rsidP="004B4C36">
            <w:pPr>
              <w:jc w:val="center"/>
              <w:rPr>
                <w:b/>
              </w:rPr>
            </w:pPr>
            <w:r w:rsidRPr="00044622">
              <w:rPr>
                <w:b/>
              </w:rPr>
              <w:t>II</w:t>
            </w:r>
          </w:p>
        </w:tc>
        <w:tc>
          <w:tcPr>
            <w:tcW w:w="840" w:type="pct"/>
            <w:vAlign w:val="center"/>
          </w:tcPr>
          <w:p w14:paraId="29EEE21F" w14:textId="77777777" w:rsidR="002870BB" w:rsidRPr="00044622" w:rsidRDefault="002870BB" w:rsidP="004B4C36">
            <w:pPr>
              <w:jc w:val="center"/>
              <w:rPr>
                <w:b/>
              </w:rPr>
            </w:pPr>
            <w:r w:rsidRPr="00044622">
              <w:rPr>
                <w:b/>
              </w:rPr>
              <w:t>III</w:t>
            </w:r>
          </w:p>
        </w:tc>
        <w:tc>
          <w:tcPr>
            <w:tcW w:w="840" w:type="pct"/>
          </w:tcPr>
          <w:p w14:paraId="4C658DDC" w14:textId="77777777" w:rsidR="002870BB" w:rsidRPr="00044622" w:rsidRDefault="002870BB" w:rsidP="004B4C36">
            <w:pPr>
              <w:jc w:val="center"/>
              <w:rPr>
                <w:b/>
              </w:rPr>
            </w:pPr>
            <w:r w:rsidRPr="00044622">
              <w:rPr>
                <w:b/>
              </w:rPr>
              <w:t>IV</w:t>
            </w:r>
          </w:p>
        </w:tc>
        <w:tc>
          <w:tcPr>
            <w:tcW w:w="840" w:type="pct"/>
          </w:tcPr>
          <w:p w14:paraId="6F001F83" w14:textId="77777777" w:rsidR="002870BB" w:rsidRPr="00044622" w:rsidRDefault="002870BB" w:rsidP="004B4C36">
            <w:pPr>
              <w:jc w:val="center"/>
              <w:rPr>
                <w:b/>
              </w:rPr>
            </w:pPr>
            <w:r w:rsidRPr="00044622">
              <w:rPr>
                <w:b/>
              </w:rPr>
              <w:t>V</w:t>
            </w:r>
          </w:p>
        </w:tc>
      </w:tr>
      <w:tr w:rsidR="002870BB" w:rsidRPr="00935BF0" w14:paraId="40F0BA1F" w14:textId="77777777" w:rsidTr="004B4C36">
        <w:trPr>
          <w:trHeight w:val="564"/>
        </w:trPr>
        <w:tc>
          <w:tcPr>
            <w:tcW w:w="851" w:type="pct"/>
            <w:vAlign w:val="center"/>
          </w:tcPr>
          <w:p w14:paraId="2D7C8AC5" w14:textId="77777777" w:rsidR="002870BB" w:rsidRPr="00935BF0" w:rsidRDefault="002870BB" w:rsidP="004B4C36">
            <w:pPr>
              <w:jc w:val="center"/>
            </w:pPr>
            <w:r w:rsidRPr="00935BF0">
              <w:t>I</w:t>
            </w:r>
          </w:p>
        </w:tc>
        <w:tc>
          <w:tcPr>
            <w:tcW w:w="814" w:type="pct"/>
            <w:vAlign w:val="center"/>
          </w:tcPr>
          <w:p w14:paraId="1DE47186" w14:textId="77777777" w:rsidR="002870BB" w:rsidRPr="00044622" w:rsidRDefault="002870BB" w:rsidP="004B4C36">
            <w:pPr>
              <w:jc w:val="center"/>
              <w:rPr>
                <w:bCs/>
                <w:color w:val="000000"/>
              </w:rPr>
            </w:pPr>
            <w:r w:rsidRPr="00044622">
              <w:rPr>
                <w:bCs/>
                <w:color w:val="000000"/>
              </w:rPr>
              <w:t>2.281</w:t>
            </w:r>
          </w:p>
        </w:tc>
        <w:tc>
          <w:tcPr>
            <w:tcW w:w="814" w:type="pct"/>
            <w:vAlign w:val="center"/>
          </w:tcPr>
          <w:p w14:paraId="5FE3DFDE" w14:textId="77777777" w:rsidR="002870BB" w:rsidRPr="00044622" w:rsidRDefault="002870BB" w:rsidP="004B4C36">
            <w:pPr>
              <w:jc w:val="center"/>
              <w:rPr>
                <w:color w:val="000000"/>
              </w:rPr>
            </w:pPr>
          </w:p>
        </w:tc>
        <w:tc>
          <w:tcPr>
            <w:tcW w:w="840" w:type="pct"/>
            <w:vAlign w:val="center"/>
          </w:tcPr>
          <w:p w14:paraId="44103EB6" w14:textId="77777777" w:rsidR="002870BB" w:rsidRPr="00044622" w:rsidRDefault="002870BB" w:rsidP="004B4C36">
            <w:pPr>
              <w:jc w:val="center"/>
              <w:rPr>
                <w:color w:val="000000"/>
              </w:rPr>
            </w:pPr>
          </w:p>
        </w:tc>
        <w:tc>
          <w:tcPr>
            <w:tcW w:w="840" w:type="pct"/>
            <w:vAlign w:val="center"/>
          </w:tcPr>
          <w:p w14:paraId="3E4297A5" w14:textId="77777777" w:rsidR="002870BB" w:rsidRPr="00044622" w:rsidRDefault="002870BB" w:rsidP="004B4C36">
            <w:pPr>
              <w:jc w:val="center"/>
              <w:rPr>
                <w:color w:val="000000"/>
              </w:rPr>
            </w:pPr>
          </w:p>
        </w:tc>
        <w:tc>
          <w:tcPr>
            <w:tcW w:w="840" w:type="pct"/>
            <w:vAlign w:val="center"/>
          </w:tcPr>
          <w:p w14:paraId="1BC07261" w14:textId="77777777" w:rsidR="002870BB" w:rsidRPr="00044622" w:rsidRDefault="002870BB" w:rsidP="004B4C36">
            <w:pPr>
              <w:jc w:val="center"/>
              <w:rPr>
                <w:color w:val="000000"/>
              </w:rPr>
            </w:pPr>
          </w:p>
        </w:tc>
      </w:tr>
      <w:tr w:rsidR="002870BB" w:rsidRPr="00935BF0" w14:paraId="69091A48" w14:textId="77777777" w:rsidTr="004B4C36">
        <w:trPr>
          <w:trHeight w:val="564"/>
        </w:trPr>
        <w:tc>
          <w:tcPr>
            <w:tcW w:w="851" w:type="pct"/>
            <w:vAlign w:val="center"/>
          </w:tcPr>
          <w:p w14:paraId="6E210AA8" w14:textId="77777777" w:rsidR="002870BB" w:rsidRPr="00935BF0" w:rsidRDefault="002870BB" w:rsidP="004B4C36">
            <w:pPr>
              <w:jc w:val="center"/>
            </w:pPr>
            <w:r w:rsidRPr="00935BF0">
              <w:t>II</w:t>
            </w:r>
          </w:p>
        </w:tc>
        <w:tc>
          <w:tcPr>
            <w:tcW w:w="814" w:type="pct"/>
            <w:vAlign w:val="center"/>
          </w:tcPr>
          <w:p w14:paraId="04A2AF3E" w14:textId="77777777" w:rsidR="002870BB" w:rsidRPr="00044622" w:rsidRDefault="002870BB" w:rsidP="004B4C36">
            <w:pPr>
              <w:jc w:val="center"/>
              <w:rPr>
                <w:color w:val="000000"/>
              </w:rPr>
            </w:pPr>
            <w:r w:rsidRPr="00044622">
              <w:rPr>
                <w:color w:val="000000"/>
              </w:rPr>
              <w:t>3.685</w:t>
            </w:r>
          </w:p>
        </w:tc>
        <w:tc>
          <w:tcPr>
            <w:tcW w:w="814" w:type="pct"/>
            <w:vAlign w:val="center"/>
          </w:tcPr>
          <w:p w14:paraId="702999B0" w14:textId="77777777" w:rsidR="002870BB" w:rsidRPr="00044622" w:rsidRDefault="002870BB" w:rsidP="004B4C36">
            <w:pPr>
              <w:jc w:val="center"/>
              <w:rPr>
                <w:bCs/>
                <w:color w:val="000000"/>
              </w:rPr>
            </w:pPr>
            <w:r w:rsidRPr="00044622">
              <w:rPr>
                <w:bCs/>
                <w:color w:val="000000"/>
              </w:rPr>
              <w:t>2.686</w:t>
            </w:r>
          </w:p>
        </w:tc>
        <w:tc>
          <w:tcPr>
            <w:tcW w:w="840" w:type="pct"/>
            <w:vAlign w:val="center"/>
          </w:tcPr>
          <w:p w14:paraId="06F9EFAD" w14:textId="77777777" w:rsidR="002870BB" w:rsidRPr="00044622" w:rsidRDefault="002870BB" w:rsidP="004B4C36">
            <w:pPr>
              <w:jc w:val="center"/>
              <w:rPr>
                <w:color w:val="000000"/>
              </w:rPr>
            </w:pPr>
          </w:p>
        </w:tc>
        <w:tc>
          <w:tcPr>
            <w:tcW w:w="840" w:type="pct"/>
            <w:vAlign w:val="center"/>
          </w:tcPr>
          <w:p w14:paraId="3D6C6157" w14:textId="77777777" w:rsidR="002870BB" w:rsidRPr="00044622" w:rsidRDefault="002870BB" w:rsidP="004B4C36">
            <w:pPr>
              <w:jc w:val="center"/>
              <w:rPr>
                <w:color w:val="000000"/>
              </w:rPr>
            </w:pPr>
          </w:p>
        </w:tc>
        <w:tc>
          <w:tcPr>
            <w:tcW w:w="840" w:type="pct"/>
            <w:vAlign w:val="center"/>
          </w:tcPr>
          <w:p w14:paraId="01DF27DE" w14:textId="77777777" w:rsidR="002870BB" w:rsidRPr="00044622" w:rsidRDefault="002870BB" w:rsidP="004B4C36">
            <w:pPr>
              <w:jc w:val="center"/>
              <w:rPr>
                <w:color w:val="000000"/>
              </w:rPr>
            </w:pPr>
          </w:p>
        </w:tc>
      </w:tr>
      <w:tr w:rsidR="002870BB" w:rsidRPr="00935BF0" w14:paraId="32EF7662" w14:textId="77777777" w:rsidTr="004B4C36">
        <w:trPr>
          <w:trHeight w:val="564"/>
        </w:trPr>
        <w:tc>
          <w:tcPr>
            <w:tcW w:w="851" w:type="pct"/>
            <w:vAlign w:val="center"/>
          </w:tcPr>
          <w:p w14:paraId="1D422390" w14:textId="77777777" w:rsidR="002870BB" w:rsidRPr="00935BF0" w:rsidRDefault="002870BB" w:rsidP="004B4C36">
            <w:pPr>
              <w:jc w:val="center"/>
            </w:pPr>
            <w:r w:rsidRPr="00935BF0">
              <w:t>III</w:t>
            </w:r>
          </w:p>
        </w:tc>
        <w:tc>
          <w:tcPr>
            <w:tcW w:w="814" w:type="pct"/>
            <w:vAlign w:val="center"/>
          </w:tcPr>
          <w:p w14:paraId="0D5B08E8" w14:textId="77777777" w:rsidR="002870BB" w:rsidRPr="00044622" w:rsidRDefault="002870BB" w:rsidP="004B4C36">
            <w:pPr>
              <w:jc w:val="center"/>
              <w:rPr>
                <w:color w:val="000000"/>
              </w:rPr>
            </w:pPr>
            <w:r w:rsidRPr="00044622">
              <w:rPr>
                <w:color w:val="000000"/>
              </w:rPr>
              <w:t>4.626</w:t>
            </w:r>
          </w:p>
        </w:tc>
        <w:tc>
          <w:tcPr>
            <w:tcW w:w="814" w:type="pct"/>
            <w:vAlign w:val="center"/>
          </w:tcPr>
          <w:p w14:paraId="78716B98" w14:textId="77777777" w:rsidR="002870BB" w:rsidRPr="00044622" w:rsidRDefault="002870BB" w:rsidP="004B4C36">
            <w:pPr>
              <w:jc w:val="center"/>
              <w:rPr>
                <w:color w:val="000000"/>
              </w:rPr>
            </w:pPr>
            <w:r w:rsidRPr="00044622">
              <w:rPr>
                <w:color w:val="000000"/>
              </w:rPr>
              <w:t>5.113</w:t>
            </w:r>
          </w:p>
        </w:tc>
        <w:tc>
          <w:tcPr>
            <w:tcW w:w="840" w:type="pct"/>
            <w:vAlign w:val="center"/>
          </w:tcPr>
          <w:p w14:paraId="323992B7" w14:textId="77777777" w:rsidR="002870BB" w:rsidRPr="00044622" w:rsidRDefault="002870BB" w:rsidP="004B4C36">
            <w:pPr>
              <w:jc w:val="center"/>
              <w:rPr>
                <w:bCs/>
                <w:color w:val="000000"/>
              </w:rPr>
            </w:pPr>
            <w:r w:rsidRPr="00044622">
              <w:rPr>
                <w:bCs/>
                <w:color w:val="000000"/>
              </w:rPr>
              <w:t>2.706</w:t>
            </w:r>
          </w:p>
        </w:tc>
        <w:tc>
          <w:tcPr>
            <w:tcW w:w="840" w:type="pct"/>
            <w:vAlign w:val="center"/>
          </w:tcPr>
          <w:p w14:paraId="65BE50EB" w14:textId="77777777" w:rsidR="002870BB" w:rsidRPr="00044622" w:rsidRDefault="002870BB" w:rsidP="004B4C36">
            <w:pPr>
              <w:jc w:val="center"/>
              <w:rPr>
                <w:color w:val="000000"/>
              </w:rPr>
            </w:pPr>
          </w:p>
        </w:tc>
        <w:tc>
          <w:tcPr>
            <w:tcW w:w="840" w:type="pct"/>
            <w:vAlign w:val="center"/>
          </w:tcPr>
          <w:p w14:paraId="51332A6D" w14:textId="77777777" w:rsidR="002870BB" w:rsidRPr="00044622" w:rsidRDefault="002870BB" w:rsidP="004B4C36">
            <w:pPr>
              <w:jc w:val="center"/>
              <w:rPr>
                <w:color w:val="000000"/>
              </w:rPr>
            </w:pPr>
          </w:p>
        </w:tc>
      </w:tr>
      <w:tr w:rsidR="002870BB" w:rsidRPr="00935BF0" w14:paraId="5BE70A68" w14:textId="77777777" w:rsidTr="004B4C36">
        <w:trPr>
          <w:trHeight w:val="564"/>
        </w:trPr>
        <w:tc>
          <w:tcPr>
            <w:tcW w:w="851" w:type="pct"/>
            <w:vAlign w:val="center"/>
          </w:tcPr>
          <w:p w14:paraId="279D5ED3" w14:textId="77777777" w:rsidR="002870BB" w:rsidRPr="00935BF0" w:rsidRDefault="002870BB" w:rsidP="004B4C36">
            <w:pPr>
              <w:jc w:val="center"/>
            </w:pPr>
            <w:r w:rsidRPr="00935BF0">
              <w:t>I</w:t>
            </w:r>
            <w:r>
              <w:t>V</w:t>
            </w:r>
          </w:p>
        </w:tc>
        <w:tc>
          <w:tcPr>
            <w:tcW w:w="814" w:type="pct"/>
            <w:vAlign w:val="center"/>
          </w:tcPr>
          <w:p w14:paraId="5B4B9A98" w14:textId="77777777" w:rsidR="002870BB" w:rsidRPr="00044622" w:rsidRDefault="002870BB" w:rsidP="004B4C36">
            <w:pPr>
              <w:jc w:val="center"/>
              <w:rPr>
                <w:color w:val="000000"/>
              </w:rPr>
            </w:pPr>
            <w:r w:rsidRPr="00044622">
              <w:rPr>
                <w:color w:val="000000"/>
              </w:rPr>
              <w:t>4.344</w:t>
            </w:r>
          </w:p>
        </w:tc>
        <w:tc>
          <w:tcPr>
            <w:tcW w:w="814" w:type="pct"/>
            <w:vAlign w:val="center"/>
          </w:tcPr>
          <w:p w14:paraId="7E76A02B" w14:textId="77777777" w:rsidR="002870BB" w:rsidRPr="00044622" w:rsidRDefault="002870BB" w:rsidP="004B4C36">
            <w:pPr>
              <w:jc w:val="center"/>
              <w:rPr>
                <w:color w:val="000000"/>
              </w:rPr>
            </w:pPr>
            <w:r w:rsidRPr="00044622">
              <w:rPr>
                <w:color w:val="000000"/>
              </w:rPr>
              <w:t>4.179</w:t>
            </w:r>
          </w:p>
        </w:tc>
        <w:tc>
          <w:tcPr>
            <w:tcW w:w="840" w:type="pct"/>
            <w:vAlign w:val="center"/>
          </w:tcPr>
          <w:p w14:paraId="27EB817E" w14:textId="77777777" w:rsidR="002870BB" w:rsidRPr="00044622" w:rsidRDefault="002870BB" w:rsidP="004B4C36">
            <w:pPr>
              <w:jc w:val="center"/>
              <w:rPr>
                <w:color w:val="000000"/>
              </w:rPr>
            </w:pPr>
            <w:r w:rsidRPr="00044622">
              <w:rPr>
                <w:color w:val="000000"/>
              </w:rPr>
              <w:t>3.562</w:t>
            </w:r>
          </w:p>
        </w:tc>
        <w:tc>
          <w:tcPr>
            <w:tcW w:w="840" w:type="pct"/>
            <w:vAlign w:val="center"/>
          </w:tcPr>
          <w:p w14:paraId="10D37998" w14:textId="77777777" w:rsidR="002870BB" w:rsidRPr="00044622" w:rsidRDefault="002870BB" w:rsidP="004B4C36">
            <w:pPr>
              <w:jc w:val="center"/>
              <w:rPr>
                <w:bCs/>
                <w:color w:val="000000"/>
              </w:rPr>
            </w:pPr>
            <w:r w:rsidRPr="00044622">
              <w:rPr>
                <w:bCs/>
                <w:color w:val="000000"/>
              </w:rPr>
              <w:t>3.167</w:t>
            </w:r>
          </w:p>
        </w:tc>
        <w:tc>
          <w:tcPr>
            <w:tcW w:w="840" w:type="pct"/>
            <w:vAlign w:val="center"/>
          </w:tcPr>
          <w:p w14:paraId="1BEC8640" w14:textId="77777777" w:rsidR="002870BB" w:rsidRPr="00044622" w:rsidRDefault="002870BB" w:rsidP="004B4C36">
            <w:pPr>
              <w:jc w:val="center"/>
              <w:rPr>
                <w:color w:val="000000"/>
              </w:rPr>
            </w:pPr>
          </w:p>
        </w:tc>
      </w:tr>
      <w:tr w:rsidR="002870BB" w:rsidRPr="00935BF0" w14:paraId="04176485" w14:textId="77777777" w:rsidTr="004B4C36">
        <w:trPr>
          <w:trHeight w:val="564"/>
        </w:trPr>
        <w:tc>
          <w:tcPr>
            <w:tcW w:w="851" w:type="pct"/>
            <w:vAlign w:val="center"/>
          </w:tcPr>
          <w:p w14:paraId="49872AB9" w14:textId="77777777" w:rsidR="002870BB" w:rsidRPr="00935BF0" w:rsidRDefault="002870BB" w:rsidP="004B4C36">
            <w:pPr>
              <w:jc w:val="center"/>
            </w:pPr>
            <w:r>
              <w:t>V</w:t>
            </w:r>
          </w:p>
        </w:tc>
        <w:tc>
          <w:tcPr>
            <w:tcW w:w="814" w:type="pct"/>
            <w:vAlign w:val="center"/>
          </w:tcPr>
          <w:p w14:paraId="617EC71C" w14:textId="77777777" w:rsidR="002870BB" w:rsidRPr="00044622" w:rsidRDefault="002870BB" w:rsidP="004B4C36">
            <w:pPr>
              <w:jc w:val="center"/>
              <w:rPr>
                <w:color w:val="000000"/>
              </w:rPr>
            </w:pPr>
            <w:r w:rsidRPr="00044622">
              <w:rPr>
                <w:color w:val="000000"/>
              </w:rPr>
              <w:t>3.620</w:t>
            </w:r>
          </w:p>
        </w:tc>
        <w:tc>
          <w:tcPr>
            <w:tcW w:w="814" w:type="pct"/>
            <w:vAlign w:val="center"/>
          </w:tcPr>
          <w:p w14:paraId="57A95716" w14:textId="77777777" w:rsidR="002870BB" w:rsidRPr="00044622" w:rsidRDefault="002870BB" w:rsidP="004B4C36">
            <w:pPr>
              <w:jc w:val="center"/>
              <w:rPr>
                <w:color w:val="000000"/>
              </w:rPr>
            </w:pPr>
            <w:r w:rsidRPr="00044622">
              <w:rPr>
                <w:color w:val="000000"/>
              </w:rPr>
              <w:t>5.519</w:t>
            </w:r>
          </w:p>
        </w:tc>
        <w:tc>
          <w:tcPr>
            <w:tcW w:w="840" w:type="pct"/>
            <w:vAlign w:val="center"/>
          </w:tcPr>
          <w:p w14:paraId="167EBFA3" w14:textId="77777777" w:rsidR="002870BB" w:rsidRPr="00044622" w:rsidRDefault="002870BB" w:rsidP="004B4C36">
            <w:pPr>
              <w:jc w:val="center"/>
              <w:rPr>
                <w:color w:val="000000"/>
              </w:rPr>
            </w:pPr>
            <w:r w:rsidRPr="00044622">
              <w:rPr>
                <w:color w:val="000000"/>
              </w:rPr>
              <w:t>4.200</w:t>
            </w:r>
          </w:p>
        </w:tc>
        <w:tc>
          <w:tcPr>
            <w:tcW w:w="840" w:type="pct"/>
            <w:vAlign w:val="center"/>
          </w:tcPr>
          <w:p w14:paraId="178A7F1F" w14:textId="77777777" w:rsidR="002870BB" w:rsidRPr="00044622" w:rsidRDefault="002870BB" w:rsidP="004B4C36">
            <w:pPr>
              <w:jc w:val="center"/>
              <w:rPr>
                <w:color w:val="000000"/>
              </w:rPr>
            </w:pPr>
            <w:r w:rsidRPr="00044622">
              <w:rPr>
                <w:color w:val="000000"/>
              </w:rPr>
              <w:t>3.752</w:t>
            </w:r>
          </w:p>
        </w:tc>
        <w:tc>
          <w:tcPr>
            <w:tcW w:w="840" w:type="pct"/>
            <w:vAlign w:val="center"/>
          </w:tcPr>
          <w:p w14:paraId="373B96DD" w14:textId="77777777" w:rsidR="002870BB" w:rsidRPr="00044622" w:rsidRDefault="002870BB" w:rsidP="004B4C36">
            <w:pPr>
              <w:jc w:val="center"/>
              <w:rPr>
                <w:bCs/>
                <w:color w:val="000000"/>
              </w:rPr>
            </w:pPr>
            <w:r w:rsidRPr="00044622">
              <w:rPr>
                <w:bCs/>
                <w:color w:val="000000"/>
              </w:rPr>
              <w:t>2.927</w:t>
            </w:r>
          </w:p>
        </w:tc>
      </w:tr>
    </w:tbl>
    <w:p w14:paraId="1077F9B1" w14:textId="77777777" w:rsidR="009976C5" w:rsidRPr="005B76F3" w:rsidRDefault="009976C5" w:rsidP="001D16A1">
      <w:pPr>
        <w:pStyle w:val="ab"/>
        <w:spacing w:before="120" w:beforeAutospacing="0" w:after="120" w:afterAutospacing="0"/>
        <w:jc w:val="both"/>
        <w:rPr>
          <w:rStyle w:val="ac"/>
          <w:color w:val="000000" w:themeColor="text1"/>
        </w:rPr>
      </w:pPr>
      <w:r w:rsidRPr="005B76F3">
        <w:rPr>
          <w:rStyle w:val="ac"/>
          <w:color w:val="000000" w:themeColor="text1"/>
        </w:rPr>
        <w:t>Cluster mean analysis</w:t>
      </w:r>
    </w:p>
    <w:p w14:paraId="65B2B7B1" w14:textId="77777777" w:rsidR="002870BB" w:rsidRDefault="002E5421" w:rsidP="001D16A1">
      <w:pPr>
        <w:pStyle w:val="ab"/>
        <w:spacing w:before="0" w:beforeAutospacing="0" w:after="0" w:afterAutospacing="0"/>
        <w:jc w:val="both"/>
        <w:rPr>
          <w:color w:val="000000" w:themeColor="text1"/>
        </w:rPr>
      </w:pPr>
      <w:r w:rsidRPr="005B76F3">
        <w:rPr>
          <w:color w:val="000000" w:themeColor="text1"/>
        </w:rPr>
        <w:t>The mean performance of each cluster for di</w:t>
      </w:r>
      <w:r w:rsidR="00E449F5">
        <w:rPr>
          <w:color w:val="000000" w:themeColor="text1"/>
        </w:rPr>
        <w:t>fferent traits is presented in Table 4</w:t>
      </w:r>
      <w:r w:rsidRPr="005B76F3">
        <w:rPr>
          <w:color w:val="000000" w:themeColor="text1"/>
        </w:rPr>
        <w:t xml:space="preserve">. </w:t>
      </w:r>
      <w:r w:rsidR="009976C5" w:rsidRPr="005B76F3">
        <w:rPr>
          <w:rStyle w:val="ac"/>
          <w:b w:val="0"/>
          <w:color w:val="000000" w:themeColor="text1"/>
        </w:rPr>
        <w:t>Cluster V</w:t>
      </w:r>
      <w:r w:rsidR="009976C5" w:rsidRPr="005B76F3">
        <w:rPr>
          <w:color w:val="000000" w:themeColor="text1"/>
        </w:rPr>
        <w:t xml:space="preserve"> had the highest mean for primary branches (5.59), polar fruit diameter (5.73 cm), number of fruits per plant (24.22), ascorbic acid (18.50 mg/100 g), and </w:t>
      </w:r>
      <w:r w:rsidR="00121F59">
        <w:rPr>
          <w:color w:val="000000" w:themeColor="text1"/>
        </w:rPr>
        <w:t>fruit yield</w:t>
      </w:r>
      <w:r w:rsidR="009976C5" w:rsidRPr="005B76F3">
        <w:rPr>
          <w:color w:val="000000" w:themeColor="text1"/>
        </w:rPr>
        <w:t xml:space="preserve"> per plant (1.68 kg), yield per plot (9.87 kg), and yield per hectare (282.87 q/ha), but the lowest for equatorial fruit diameter (4.16 cm), pericarp thickness (3.18 mm), number of locules (2.93), and lycopene content (3.83 mg/100 g). </w:t>
      </w:r>
      <w:r w:rsidR="009976C5" w:rsidRPr="005B76F3">
        <w:rPr>
          <w:rStyle w:val="ac"/>
          <w:b w:val="0"/>
          <w:color w:val="000000" w:themeColor="text1"/>
        </w:rPr>
        <w:t>Cluster IV</w:t>
      </w:r>
      <w:r w:rsidR="009976C5" w:rsidRPr="005B76F3">
        <w:rPr>
          <w:b/>
          <w:color w:val="000000" w:themeColor="text1"/>
        </w:rPr>
        <w:t xml:space="preserve"> </w:t>
      </w:r>
      <w:r w:rsidR="009976C5" w:rsidRPr="005B76F3">
        <w:rPr>
          <w:color w:val="000000" w:themeColor="text1"/>
        </w:rPr>
        <w:t xml:space="preserve">showed the highest </w:t>
      </w:r>
      <w:r w:rsidR="00121F59">
        <w:rPr>
          <w:color w:val="000000" w:themeColor="text1"/>
        </w:rPr>
        <w:t>mean for number of locules (4.71), TSS (5.2</w:t>
      </w:r>
      <w:r w:rsidR="009976C5" w:rsidRPr="005B76F3">
        <w:rPr>
          <w:color w:val="000000" w:themeColor="text1"/>
        </w:rPr>
        <w:t xml:space="preserve">9 ºBrix), days to 50% flowering (44.05), and days to first fruit harvest (81.95), while ascorbic acid was lowest (16.94 mg/100 g). </w:t>
      </w:r>
      <w:r w:rsidR="009976C5" w:rsidRPr="005B76F3">
        <w:rPr>
          <w:rStyle w:val="ac"/>
          <w:b w:val="0"/>
          <w:color w:val="000000" w:themeColor="text1"/>
        </w:rPr>
        <w:t>Cluster III</w:t>
      </w:r>
      <w:r w:rsidR="009976C5" w:rsidRPr="005B76F3">
        <w:rPr>
          <w:color w:val="000000" w:themeColor="text1"/>
        </w:rPr>
        <w:t xml:space="preserve"> excelled for equatorial fruit diameter </w:t>
      </w:r>
      <w:r w:rsidR="009976C5" w:rsidRPr="005B76F3">
        <w:rPr>
          <w:color w:val="000000" w:themeColor="text1"/>
        </w:rPr>
        <w:lastRenderedPageBreak/>
        <w:t xml:space="preserve">(5.15 cm), pericarp thickness (4.59 mm), average fruit weight (77.82 g), and lycopene (5.69 mg/100 g), but had the lowest mean value for plant height (61.99 cm) and primary branches (3.87). </w:t>
      </w:r>
      <w:r w:rsidR="009976C5" w:rsidRPr="005B76F3">
        <w:rPr>
          <w:rStyle w:val="ac"/>
          <w:b w:val="0"/>
          <w:color w:val="000000" w:themeColor="text1"/>
        </w:rPr>
        <w:t>Cluster II</w:t>
      </w:r>
      <w:r w:rsidR="009976C5" w:rsidRPr="005B76F3">
        <w:rPr>
          <w:color w:val="000000" w:themeColor="text1"/>
        </w:rPr>
        <w:t xml:space="preserve"> showed the lowest mean for polar fruit diameter (3.91 cm), average fruit weight (42.68 g), frui</w:t>
      </w:r>
      <w:r w:rsidR="00121F59">
        <w:rPr>
          <w:color w:val="000000" w:themeColor="text1"/>
        </w:rPr>
        <w:t>ts per plant (18.45), and fruit yield</w:t>
      </w:r>
      <w:r w:rsidR="009976C5" w:rsidRPr="005B76F3">
        <w:rPr>
          <w:color w:val="000000" w:themeColor="text1"/>
        </w:rPr>
        <w:t xml:space="preserve"> per plant (0.81 kg), yield per plot (5.31 kg), and yield per hectare (148.66 q/ha). </w:t>
      </w:r>
      <w:r w:rsidR="009976C5" w:rsidRPr="005B76F3">
        <w:rPr>
          <w:rStyle w:val="ac"/>
          <w:b w:val="0"/>
          <w:color w:val="000000" w:themeColor="text1"/>
        </w:rPr>
        <w:t>Cluster I</w:t>
      </w:r>
      <w:r w:rsidR="009976C5" w:rsidRPr="005B76F3">
        <w:rPr>
          <w:color w:val="000000" w:themeColor="text1"/>
        </w:rPr>
        <w:t xml:space="preserve"> had the shortest crop cycle with the least days to 50% flowering (36</w:t>
      </w:r>
      <w:r w:rsidR="00121F59">
        <w:rPr>
          <w:color w:val="000000" w:themeColor="text1"/>
        </w:rPr>
        <w:t>.00</w:t>
      </w:r>
      <w:r w:rsidR="009976C5" w:rsidRPr="005B76F3">
        <w:rPr>
          <w:color w:val="000000" w:themeColor="text1"/>
        </w:rPr>
        <w:t xml:space="preserve">) and days to first fruit harvest (72.67), lowest TSS (3.90 ºBrix), and the tallest plants (79.52 cm). These patterns indicate substantial genetic divergence and underline the potential for selecting diverse parents for hybridization. Similar findings have been reported by </w:t>
      </w:r>
      <w:r w:rsidR="00161D87" w:rsidRPr="005B76F3">
        <w:rPr>
          <w:color w:val="000000" w:themeColor="text1"/>
        </w:rPr>
        <w:t>(</w:t>
      </w:r>
      <w:proofErr w:type="spellStart"/>
      <w:r w:rsidR="009976C5" w:rsidRPr="005B76F3">
        <w:rPr>
          <w:color w:val="000000" w:themeColor="text1"/>
        </w:rPr>
        <w:t>Pushpam</w:t>
      </w:r>
      <w:proofErr w:type="spellEnd"/>
      <w:r w:rsidR="009976C5" w:rsidRPr="005B76F3">
        <w:rPr>
          <w:color w:val="000000" w:themeColor="text1"/>
        </w:rPr>
        <w:t xml:space="preserve"> </w:t>
      </w:r>
      <w:r w:rsidR="00161D87" w:rsidRPr="005B76F3">
        <w:rPr>
          <w:i/>
          <w:color w:val="000000" w:themeColor="text1"/>
        </w:rPr>
        <w:t>et al.,</w:t>
      </w:r>
      <w:r w:rsidR="00161D87" w:rsidRPr="005B76F3">
        <w:rPr>
          <w:color w:val="000000" w:themeColor="text1"/>
        </w:rPr>
        <w:t xml:space="preserve"> </w:t>
      </w:r>
      <w:r w:rsidR="00153246">
        <w:rPr>
          <w:color w:val="000000" w:themeColor="text1"/>
        </w:rPr>
        <w:t>2017</w:t>
      </w:r>
      <w:r w:rsidR="009976C5" w:rsidRPr="005B76F3">
        <w:rPr>
          <w:color w:val="000000" w:themeColor="text1"/>
        </w:rPr>
        <w:t xml:space="preserve">), </w:t>
      </w:r>
      <w:r w:rsidR="00161D87" w:rsidRPr="005B76F3">
        <w:rPr>
          <w:color w:val="000000" w:themeColor="text1"/>
        </w:rPr>
        <w:t>(</w:t>
      </w:r>
      <w:r w:rsidR="009976C5" w:rsidRPr="005B76F3">
        <w:rPr>
          <w:color w:val="000000" w:themeColor="text1"/>
        </w:rPr>
        <w:t xml:space="preserve">Narayan </w:t>
      </w:r>
      <w:r w:rsidR="009976C5" w:rsidRPr="005B76F3">
        <w:rPr>
          <w:i/>
          <w:color w:val="000000" w:themeColor="text1"/>
        </w:rPr>
        <w:t>et al.</w:t>
      </w:r>
      <w:r w:rsidR="00161D87" w:rsidRPr="005B76F3">
        <w:rPr>
          <w:color w:val="000000" w:themeColor="text1"/>
        </w:rPr>
        <w:t xml:space="preserve">, </w:t>
      </w:r>
      <w:r w:rsidR="00121F59">
        <w:rPr>
          <w:color w:val="000000" w:themeColor="text1"/>
        </w:rPr>
        <w:t>2018</w:t>
      </w:r>
      <w:r w:rsidR="009976C5" w:rsidRPr="005B76F3">
        <w:rPr>
          <w:color w:val="000000" w:themeColor="text1"/>
        </w:rPr>
        <w:t xml:space="preserve">), and </w:t>
      </w:r>
      <w:r w:rsidR="00161D87" w:rsidRPr="005B76F3">
        <w:rPr>
          <w:color w:val="000000" w:themeColor="text1"/>
        </w:rPr>
        <w:t>(</w:t>
      </w:r>
      <w:r w:rsidR="009976C5" w:rsidRPr="005B76F3">
        <w:rPr>
          <w:color w:val="000000" w:themeColor="text1"/>
        </w:rPr>
        <w:t xml:space="preserve">Naveen </w:t>
      </w:r>
      <w:r w:rsidR="009976C5" w:rsidRPr="005B76F3">
        <w:rPr>
          <w:i/>
          <w:color w:val="000000" w:themeColor="text1"/>
        </w:rPr>
        <w:t>et al.</w:t>
      </w:r>
      <w:r w:rsidR="00161D87" w:rsidRPr="005B76F3">
        <w:rPr>
          <w:i/>
          <w:color w:val="000000" w:themeColor="text1"/>
        </w:rPr>
        <w:t>,</w:t>
      </w:r>
      <w:r w:rsidR="00161D87" w:rsidRPr="005B76F3">
        <w:rPr>
          <w:color w:val="000000" w:themeColor="text1"/>
        </w:rPr>
        <w:t xml:space="preserve"> </w:t>
      </w:r>
      <w:r w:rsidR="00153246">
        <w:rPr>
          <w:color w:val="000000" w:themeColor="text1"/>
        </w:rPr>
        <w:t>2018</w:t>
      </w:r>
      <w:r w:rsidR="009976C5" w:rsidRPr="005B76F3">
        <w:rPr>
          <w:color w:val="000000" w:themeColor="text1"/>
        </w:rPr>
        <w:t>).</w:t>
      </w:r>
    </w:p>
    <w:p w14:paraId="143DEA94" w14:textId="77777777" w:rsidR="002870BB" w:rsidRPr="00BF50DC" w:rsidRDefault="002870BB" w:rsidP="002870BB">
      <w:pPr>
        <w:spacing w:before="120" w:after="120"/>
        <w:jc w:val="center"/>
        <w:rPr>
          <w:bCs/>
          <w:sz w:val="24"/>
        </w:rPr>
      </w:pPr>
      <w:r w:rsidRPr="00044622">
        <w:rPr>
          <w:b/>
          <w:bCs/>
          <w:sz w:val="24"/>
        </w:rPr>
        <w:t xml:space="preserve">Table 4. </w:t>
      </w:r>
      <w:proofErr w:type="spellStart"/>
      <w:r w:rsidRPr="00BF50DC">
        <w:rPr>
          <w:bCs/>
          <w:sz w:val="24"/>
        </w:rPr>
        <w:t>Mahalanobis</w:t>
      </w:r>
      <w:proofErr w:type="spellEnd"/>
      <w:r w:rsidRPr="00BF50DC">
        <w:rPr>
          <w:bCs/>
          <w:sz w:val="24"/>
        </w:rPr>
        <w:t xml:space="preserve"> D² Cluster Mean Analysis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
        <w:gridCol w:w="583"/>
        <w:gridCol w:w="553"/>
        <w:gridCol w:w="553"/>
        <w:gridCol w:w="554"/>
        <w:gridCol w:w="479"/>
        <w:gridCol w:w="479"/>
        <w:gridCol w:w="479"/>
        <w:gridCol w:w="479"/>
        <w:gridCol w:w="479"/>
        <w:gridCol w:w="554"/>
        <w:gridCol w:w="554"/>
        <w:gridCol w:w="479"/>
        <w:gridCol w:w="554"/>
        <w:gridCol w:w="479"/>
        <w:gridCol w:w="479"/>
        <w:gridCol w:w="479"/>
        <w:gridCol w:w="629"/>
      </w:tblGrid>
      <w:tr w:rsidR="00833640" w:rsidRPr="002870BB" w14:paraId="6F53CF6B" w14:textId="77777777" w:rsidTr="00833640">
        <w:trPr>
          <w:cantSplit/>
          <w:trHeight w:val="1277"/>
        </w:trPr>
        <w:tc>
          <w:tcPr>
            <w:tcW w:w="213" w:type="pct"/>
            <w:textDirection w:val="btLr"/>
            <w:vAlign w:val="center"/>
          </w:tcPr>
          <w:p w14:paraId="265CEB1C" w14:textId="77777777" w:rsidR="002870BB" w:rsidRPr="002870BB" w:rsidRDefault="002870BB" w:rsidP="002870BB">
            <w:pPr>
              <w:ind w:left="113" w:right="113"/>
              <w:jc w:val="center"/>
              <w:rPr>
                <w:b/>
                <w:sz w:val="16"/>
                <w:szCs w:val="16"/>
              </w:rPr>
            </w:pPr>
            <w:r w:rsidRPr="002870BB">
              <w:rPr>
                <w:b/>
                <w:sz w:val="16"/>
                <w:szCs w:val="16"/>
              </w:rPr>
              <w:t>Clusters</w:t>
            </w:r>
          </w:p>
        </w:tc>
        <w:tc>
          <w:tcPr>
            <w:tcW w:w="302" w:type="pct"/>
            <w:textDirection w:val="btLr"/>
            <w:vAlign w:val="center"/>
          </w:tcPr>
          <w:p w14:paraId="55B4659D" w14:textId="77777777" w:rsidR="002870BB" w:rsidRPr="002870BB" w:rsidRDefault="002870BB" w:rsidP="002870BB">
            <w:pPr>
              <w:ind w:left="113" w:right="113"/>
              <w:jc w:val="center"/>
              <w:rPr>
                <w:b/>
                <w:sz w:val="16"/>
                <w:szCs w:val="16"/>
              </w:rPr>
            </w:pPr>
          </w:p>
        </w:tc>
        <w:tc>
          <w:tcPr>
            <w:tcW w:w="303" w:type="pct"/>
            <w:textDirection w:val="btLr"/>
            <w:vAlign w:val="center"/>
          </w:tcPr>
          <w:p w14:paraId="04AB2D14" w14:textId="77777777" w:rsidR="002870BB" w:rsidRPr="002870BB" w:rsidRDefault="002870BB" w:rsidP="002870BB">
            <w:pPr>
              <w:ind w:left="113" w:right="113"/>
              <w:jc w:val="center"/>
              <w:rPr>
                <w:b/>
                <w:color w:val="000000"/>
                <w:sz w:val="16"/>
                <w:szCs w:val="16"/>
              </w:rPr>
            </w:pPr>
            <w:r w:rsidRPr="002870BB">
              <w:rPr>
                <w:b/>
                <w:color w:val="000000"/>
                <w:sz w:val="16"/>
                <w:szCs w:val="16"/>
              </w:rPr>
              <w:t>Days to 50% flowering</w:t>
            </w:r>
          </w:p>
        </w:tc>
        <w:tc>
          <w:tcPr>
            <w:tcW w:w="303" w:type="pct"/>
            <w:textDirection w:val="btLr"/>
            <w:vAlign w:val="center"/>
          </w:tcPr>
          <w:p w14:paraId="35ED011A" w14:textId="77777777" w:rsidR="002870BB" w:rsidRPr="002870BB" w:rsidRDefault="002870BB" w:rsidP="002870BB">
            <w:pPr>
              <w:ind w:left="113" w:right="113"/>
              <w:jc w:val="center"/>
              <w:rPr>
                <w:b/>
                <w:color w:val="000000"/>
                <w:sz w:val="16"/>
                <w:szCs w:val="16"/>
              </w:rPr>
            </w:pPr>
            <w:r w:rsidRPr="002870BB">
              <w:rPr>
                <w:b/>
                <w:color w:val="000000"/>
                <w:sz w:val="16"/>
                <w:szCs w:val="16"/>
              </w:rPr>
              <w:t>Days to first fruit harvest</w:t>
            </w:r>
          </w:p>
        </w:tc>
        <w:tc>
          <w:tcPr>
            <w:tcW w:w="302" w:type="pct"/>
            <w:textDirection w:val="btLr"/>
            <w:vAlign w:val="center"/>
          </w:tcPr>
          <w:p w14:paraId="60501C0F" w14:textId="77777777" w:rsidR="002870BB" w:rsidRPr="002870BB" w:rsidRDefault="002870BB" w:rsidP="002870BB">
            <w:pPr>
              <w:ind w:left="113" w:right="113"/>
              <w:jc w:val="center"/>
              <w:rPr>
                <w:b/>
                <w:color w:val="000000"/>
                <w:sz w:val="16"/>
                <w:szCs w:val="16"/>
              </w:rPr>
            </w:pPr>
            <w:r w:rsidRPr="002870BB">
              <w:rPr>
                <w:b/>
                <w:color w:val="000000"/>
                <w:sz w:val="16"/>
                <w:szCs w:val="16"/>
              </w:rPr>
              <w:t>Plant height (cm)</w:t>
            </w:r>
          </w:p>
        </w:tc>
        <w:tc>
          <w:tcPr>
            <w:tcW w:w="259" w:type="pct"/>
            <w:textDirection w:val="btLr"/>
            <w:vAlign w:val="center"/>
          </w:tcPr>
          <w:p w14:paraId="7C514E93" w14:textId="77777777" w:rsidR="002870BB" w:rsidRPr="002870BB" w:rsidRDefault="002870BB" w:rsidP="002870BB">
            <w:pPr>
              <w:ind w:left="113" w:right="113"/>
              <w:jc w:val="center"/>
              <w:rPr>
                <w:b/>
                <w:color w:val="000000"/>
                <w:sz w:val="16"/>
                <w:szCs w:val="16"/>
              </w:rPr>
            </w:pPr>
            <w:r w:rsidRPr="002870BB">
              <w:rPr>
                <w:b/>
                <w:color w:val="000000"/>
                <w:sz w:val="16"/>
                <w:szCs w:val="16"/>
              </w:rPr>
              <w:t>No. of primary branches/plant</w:t>
            </w:r>
          </w:p>
        </w:tc>
        <w:tc>
          <w:tcPr>
            <w:tcW w:w="257" w:type="pct"/>
            <w:textDirection w:val="btLr"/>
            <w:vAlign w:val="center"/>
          </w:tcPr>
          <w:p w14:paraId="56406984" w14:textId="77777777" w:rsidR="002870BB" w:rsidRPr="002870BB" w:rsidRDefault="002870BB" w:rsidP="002870BB">
            <w:pPr>
              <w:ind w:left="113" w:right="113"/>
              <w:jc w:val="center"/>
              <w:rPr>
                <w:b/>
                <w:color w:val="000000"/>
                <w:sz w:val="16"/>
                <w:szCs w:val="16"/>
              </w:rPr>
            </w:pPr>
            <w:r w:rsidRPr="002870BB">
              <w:rPr>
                <w:b/>
                <w:color w:val="000000"/>
                <w:sz w:val="16"/>
                <w:szCs w:val="16"/>
              </w:rPr>
              <w:t>Polar fruit diameter (cm)</w:t>
            </w:r>
          </w:p>
        </w:tc>
        <w:tc>
          <w:tcPr>
            <w:tcW w:w="258" w:type="pct"/>
            <w:textDirection w:val="btLr"/>
            <w:vAlign w:val="center"/>
          </w:tcPr>
          <w:p w14:paraId="001CE092" w14:textId="77777777" w:rsidR="002870BB" w:rsidRPr="002870BB" w:rsidRDefault="002870BB" w:rsidP="002870BB">
            <w:pPr>
              <w:ind w:left="113" w:right="113"/>
              <w:jc w:val="center"/>
              <w:rPr>
                <w:b/>
                <w:color w:val="000000"/>
                <w:sz w:val="16"/>
                <w:szCs w:val="16"/>
              </w:rPr>
            </w:pPr>
            <w:r w:rsidRPr="002870BB">
              <w:rPr>
                <w:b/>
                <w:color w:val="000000"/>
                <w:sz w:val="16"/>
                <w:szCs w:val="16"/>
              </w:rPr>
              <w:t>Equatorial fruit diameter (cm)</w:t>
            </w:r>
          </w:p>
        </w:tc>
        <w:tc>
          <w:tcPr>
            <w:tcW w:w="259" w:type="pct"/>
            <w:textDirection w:val="btLr"/>
            <w:vAlign w:val="center"/>
          </w:tcPr>
          <w:p w14:paraId="6EDFFEED" w14:textId="77777777" w:rsidR="002870BB" w:rsidRPr="002870BB" w:rsidRDefault="002870BB" w:rsidP="002870BB">
            <w:pPr>
              <w:ind w:left="113" w:right="113"/>
              <w:jc w:val="center"/>
              <w:rPr>
                <w:b/>
                <w:color w:val="000000"/>
                <w:sz w:val="16"/>
                <w:szCs w:val="16"/>
              </w:rPr>
            </w:pPr>
            <w:r w:rsidRPr="002870BB">
              <w:rPr>
                <w:b/>
                <w:color w:val="000000"/>
                <w:sz w:val="16"/>
                <w:szCs w:val="16"/>
              </w:rPr>
              <w:t>Pericarp thickness (mm)</w:t>
            </w:r>
          </w:p>
        </w:tc>
        <w:tc>
          <w:tcPr>
            <w:tcW w:w="259" w:type="pct"/>
            <w:textDirection w:val="btLr"/>
            <w:vAlign w:val="center"/>
          </w:tcPr>
          <w:p w14:paraId="2243CBA7" w14:textId="77777777" w:rsidR="002870BB" w:rsidRPr="002870BB" w:rsidRDefault="002870BB" w:rsidP="002870BB">
            <w:pPr>
              <w:ind w:left="113" w:right="113"/>
              <w:jc w:val="center"/>
              <w:rPr>
                <w:b/>
                <w:color w:val="000000"/>
                <w:sz w:val="16"/>
                <w:szCs w:val="16"/>
              </w:rPr>
            </w:pPr>
            <w:r w:rsidRPr="002870BB">
              <w:rPr>
                <w:b/>
                <w:color w:val="000000"/>
                <w:sz w:val="16"/>
                <w:szCs w:val="16"/>
              </w:rPr>
              <w:t>No. of locules/fruit</w:t>
            </w:r>
          </w:p>
        </w:tc>
        <w:tc>
          <w:tcPr>
            <w:tcW w:w="303" w:type="pct"/>
            <w:textDirection w:val="btLr"/>
            <w:vAlign w:val="center"/>
          </w:tcPr>
          <w:p w14:paraId="1DE889C8" w14:textId="77777777" w:rsidR="002870BB" w:rsidRPr="002870BB" w:rsidRDefault="002870BB" w:rsidP="002870BB">
            <w:pPr>
              <w:ind w:left="113" w:right="113"/>
              <w:jc w:val="center"/>
              <w:rPr>
                <w:b/>
                <w:color w:val="000000"/>
                <w:sz w:val="16"/>
                <w:szCs w:val="16"/>
              </w:rPr>
            </w:pPr>
            <w:r w:rsidRPr="002870BB">
              <w:rPr>
                <w:b/>
                <w:color w:val="000000"/>
                <w:sz w:val="16"/>
                <w:szCs w:val="16"/>
              </w:rPr>
              <w:t>Average fruit weight (g)</w:t>
            </w:r>
          </w:p>
        </w:tc>
        <w:tc>
          <w:tcPr>
            <w:tcW w:w="261" w:type="pct"/>
            <w:textDirection w:val="btLr"/>
            <w:vAlign w:val="center"/>
          </w:tcPr>
          <w:p w14:paraId="7CFA7566" w14:textId="77777777" w:rsidR="002870BB" w:rsidRPr="002870BB" w:rsidRDefault="002870BB" w:rsidP="002870BB">
            <w:pPr>
              <w:ind w:left="113" w:right="113"/>
              <w:jc w:val="center"/>
              <w:rPr>
                <w:b/>
                <w:color w:val="000000"/>
                <w:sz w:val="16"/>
                <w:szCs w:val="16"/>
              </w:rPr>
            </w:pPr>
            <w:r w:rsidRPr="002870BB">
              <w:rPr>
                <w:b/>
                <w:color w:val="000000"/>
                <w:sz w:val="16"/>
                <w:szCs w:val="16"/>
              </w:rPr>
              <w:t>No. of fruits/plant</w:t>
            </w:r>
          </w:p>
        </w:tc>
        <w:tc>
          <w:tcPr>
            <w:tcW w:w="255" w:type="pct"/>
            <w:textDirection w:val="btLr"/>
            <w:vAlign w:val="center"/>
          </w:tcPr>
          <w:p w14:paraId="2F76CFA7" w14:textId="77777777" w:rsidR="002870BB" w:rsidRPr="002870BB" w:rsidRDefault="002870BB" w:rsidP="002870BB">
            <w:pPr>
              <w:ind w:left="113" w:right="113"/>
              <w:jc w:val="center"/>
              <w:rPr>
                <w:b/>
                <w:color w:val="000000"/>
                <w:sz w:val="16"/>
                <w:szCs w:val="16"/>
              </w:rPr>
            </w:pPr>
            <w:r w:rsidRPr="002870BB">
              <w:rPr>
                <w:b/>
                <w:color w:val="000000"/>
                <w:sz w:val="16"/>
                <w:szCs w:val="16"/>
              </w:rPr>
              <w:t>TSS content (Brix)</w:t>
            </w:r>
          </w:p>
        </w:tc>
        <w:tc>
          <w:tcPr>
            <w:tcW w:w="259" w:type="pct"/>
            <w:textDirection w:val="btLr"/>
            <w:vAlign w:val="center"/>
          </w:tcPr>
          <w:p w14:paraId="7C090E69" w14:textId="77777777" w:rsidR="002870BB" w:rsidRPr="002870BB" w:rsidRDefault="002870BB" w:rsidP="002870BB">
            <w:pPr>
              <w:ind w:left="113" w:right="113"/>
              <w:jc w:val="center"/>
              <w:rPr>
                <w:b/>
                <w:color w:val="000000"/>
                <w:sz w:val="16"/>
                <w:szCs w:val="16"/>
              </w:rPr>
            </w:pPr>
            <w:r w:rsidRPr="002870BB">
              <w:rPr>
                <w:b/>
                <w:color w:val="000000"/>
                <w:sz w:val="16"/>
                <w:szCs w:val="16"/>
              </w:rPr>
              <w:t>Ascorbic acid (100mg/fruit)</w:t>
            </w:r>
          </w:p>
        </w:tc>
        <w:tc>
          <w:tcPr>
            <w:tcW w:w="215" w:type="pct"/>
            <w:textDirection w:val="btLr"/>
            <w:vAlign w:val="center"/>
          </w:tcPr>
          <w:p w14:paraId="027ABCB2" w14:textId="77777777" w:rsidR="002870BB" w:rsidRPr="002870BB" w:rsidRDefault="002870BB" w:rsidP="002870BB">
            <w:pPr>
              <w:ind w:left="113" w:right="113"/>
              <w:jc w:val="center"/>
              <w:rPr>
                <w:b/>
                <w:color w:val="000000"/>
                <w:sz w:val="16"/>
                <w:szCs w:val="16"/>
              </w:rPr>
            </w:pPr>
            <w:r w:rsidRPr="002870BB">
              <w:rPr>
                <w:b/>
                <w:color w:val="000000"/>
                <w:sz w:val="16"/>
                <w:szCs w:val="16"/>
              </w:rPr>
              <w:t>Lycopene content (mg/100gm)</w:t>
            </w:r>
          </w:p>
        </w:tc>
        <w:tc>
          <w:tcPr>
            <w:tcW w:w="345" w:type="pct"/>
            <w:textDirection w:val="btLr"/>
            <w:vAlign w:val="center"/>
          </w:tcPr>
          <w:p w14:paraId="39A5B788" w14:textId="77777777" w:rsidR="002870BB" w:rsidRPr="002870BB" w:rsidRDefault="002870BB" w:rsidP="002870BB">
            <w:pPr>
              <w:ind w:left="113" w:right="113"/>
              <w:jc w:val="center"/>
              <w:rPr>
                <w:b/>
                <w:color w:val="000000"/>
                <w:sz w:val="16"/>
                <w:szCs w:val="16"/>
              </w:rPr>
            </w:pPr>
            <w:r w:rsidRPr="002870BB">
              <w:rPr>
                <w:b/>
                <w:color w:val="000000"/>
                <w:sz w:val="16"/>
                <w:szCs w:val="16"/>
              </w:rPr>
              <w:t>Fruit yield/plant (Kg)</w:t>
            </w:r>
          </w:p>
        </w:tc>
        <w:tc>
          <w:tcPr>
            <w:tcW w:w="302" w:type="pct"/>
            <w:textDirection w:val="btLr"/>
            <w:vAlign w:val="center"/>
          </w:tcPr>
          <w:p w14:paraId="257E9F19" w14:textId="77777777" w:rsidR="002870BB" w:rsidRPr="002870BB" w:rsidRDefault="002870BB" w:rsidP="002870BB">
            <w:pPr>
              <w:ind w:left="113" w:right="113"/>
              <w:jc w:val="center"/>
              <w:rPr>
                <w:b/>
                <w:color w:val="000000"/>
                <w:sz w:val="16"/>
                <w:szCs w:val="16"/>
              </w:rPr>
            </w:pPr>
            <w:r w:rsidRPr="002870BB">
              <w:rPr>
                <w:b/>
                <w:color w:val="000000"/>
                <w:sz w:val="16"/>
                <w:szCs w:val="16"/>
              </w:rPr>
              <w:t>Fruit yield/plot (kg)</w:t>
            </w:r>
          </w:p>
        </w:tc>
        <w:tc>
          <w:tcPr>
            <w:tcW w:w="345" w:type="pct"/>
            <w:textDirection w:val="btLr"/>
            <w:vAlign w:val="center"/>
          </w:tcPr>
          <w:p w14:paraId="05AA3F87" w14:textId="77777777" w:rsidR="002870BB" w:rsidRPr="002870BB" w:rsidRDefault="002870BB" w:rsidP="002870BB">
            <w:pPr>
              <w:ind w:left="113" w:right="113"/>
              <w:jc w:val="center"/>
              <w:rPr>
                <w:b/>
                <w:color w:val="000000"/>
                <w:sz w:val="16"/>
                <w:szCs w:val="16"/>
              </w:rPr>
            </w:pPr>
            <w:r w:rsidRPr="002870BB">
              <w:rPr>
                <w:b/>
                <w:color w:val="000000"/>
                <w:sz w:val="16"/>
                <w:szCs w:val="16"/>
              </w:rPr>
              <w:t>Fruit yield (q/ha)</w:t>
            </w:r>
          </w:p>
        </w:tc>
      </w:tr>
      <w:tr w:rsidR="00833640" w:rsidRPr="002870BB" w14:paraId="4A5FEE4B" w14:textId="77777777" w:rsidTr="00833640">
        <w:trPr>
          <w:trHeight w:val="396"/>
        </w:trPr>
        <w:tc>
          <w:tcPr>
            <w:tcW w:w="213" w:type="pct"/>
            <w:vAlign w:val="center"/>
          </w:tcPr>
          <w:p w14:paraId="7D49309B" w14:textId="77777777" w:rsidR="002870BB" w:rsidRPr="002870BB" w:rsidRDefault="002870BB" w:rsidP="002870BB">
            <w:pPr>
              <w:jc w:val="center"/>
              <w:rPr>
                <w:b/>
                <w:sz w:val="16"/>
                <w:szCs w:val="16"/>
              </w:rPr>
            </w:pPr>
            <w:r w:rsidRPr="002870BB">
              <w:rPr>
                <w:b/>
                <w:sz w:val="16"/>
                <w:szCs w:val="16"/>
              </w:rPr>
              <w:t>I</w:t>
            </w:r>
          </w:p>
        </w:tc>
        <w:tc>
          <w:tcPr>
            <w:tcW w:w="302" w:type="pct"/>
            <w:vAlign w:val="center"/>
          </w:tcPr>
          <w:p w14:paraId="7BDAAA82" w14:textId="77777777" w:rsidR="002870BB" w:rsidRPr="002870BB" w:rsidRDefault="002870BB" w:rsidP="002870BB">
            <w:pPr>
              <w:jc w:val="center"/>
              <w:rPr>
                <w:b/>
                <w:sz w:val="16"/>
                <w:szCs w:val="16"/>
              </w:rPr>
            </w:pPr>
            <w:r w:rsidRPr="002870BB">
              <w:rPr>
                <w:b/>
                <w:sz w:val="16"/>
                <w:szCs w:val="16"/>
              </w:rPr>
              <w:t>Mean</w:t>
            </w:r>
          </w:p>
        </w:tc>
        <w:tc>
          <w:tcPr>
            <w:tcW w:w="303" w:type="pct"/>
            <w:vAlign w:val="center"/>
          </w:tcPr>
          <w:p w14:paraId="0ECC3557" w14:textId="77777777" w:rsidR="002870BB" w:rsidRPr="002870BB" w:rsidRDefault="002870BB" w:rsidP="002870BB">
            <w:pPr>
              <w:jc w:val="center"/>
              <w:rPr>
                <w:color w:val="000000"/>
                <w:sz w:val="16"/>
                <w:szCs w:val="16"/>
              </w:rPr>
            </w:pPr>
            <w:r w:rsidRPr="002870BB">
              <w:rPr>
                <w:color w:val="000000"/>
                <w:sz w:val="16"/>
                <w:szCs w:val="16"/>
              </w:rPr>
              <w:t>36.00</w:t>
            </w:r>
          </w:p>
        </w:tc>
        <w:tc>
          <w:tcPr>
            <w:tcW w:w="303" w:type="pct"/>
            <w:vAlign w:val="center"/>
          </w:tcPr>
          <w:p w14:paraId="4B2704AD" w14:textId="77777777" w:rsidR="002870BB" w:rsidRPr="002870BB" w:rsidRDefault="002870BB" w:rsidP="002870BB">
            <w:pPr>
              <w:jc w:val="center"/>
              <w:rPr>
                <w:color w:val="000000"/>
                <w:sz w:val="16"/>
                <w:szCs w:val="16"/>
              </w:rPr>
            </w:pPr>
            <w:r w:rsidRPr="002870BB">
              <w:rPr>
                <w:color w:val="000000"/>
                <w:sz w:val="16"/>
                <w:szCs w:val="16"/>
              </w:rPr>
              <w:t>72.67</w:t>
            </w:r>
          </w:p>
        </w:tc>
        <w:tc>
          <w:tcPr>
            <w:tcW w:w="302" w:type="pct"/>
            <w:vAlign w:val="center"/>
          </w:tcPr>
          <w:p w14:paraId="32EB31EC" w14:textId="77777777" w:rsidR="002870BB" w:rsidRPr="002870BB" w:rsidRDefault="002870BB" w:rsidP="002870BB">
            <w:pPr>
              <w:jc w:val="center"/>
              <w:rPr>
                <w:color w:val="000000"/>
                <w:sz w:val="16"/>
                <w:szCs w:val="16"/>
              </w:rPr>
            </w:pPr>
            <w:r w:rsidRPr="002870BB">
              <w:rPr>
                <w:color w:val="000000"/>
                <w:sz w:val="16"/>
                <w:szCs w:val="16"/>
              </w:rPr>
              <w:t>79.52</w:t>
            </w:r>
          </w:p>
        </w:tc>
        <w:tc>
          <w:tcPr>
            <w:tcW w:w="259" w:type="pct"/>
            <w:vAlign w:val="center"/>
          </w:tcPr>
          <w:p w14:paraId="03E6F2BF" w14:textId="77777777" w:rsidR="002870BB" w:rsidRPr="002870BB" w:rsidRDefault="002870BB" w:rsidP="002870BB">
            <w:pPr>
              <w:jc w:val="center"/>
              <w:rPr>
                <w:color w:val="000000"/>
                <w:sz w:val="16"/>
                <w:szCs w:val="16"/>
              </w:rPr>
            </w:pPr>
            <w:r w:rsidRPr="002870BB">
              <w:rPr>
                <w:color w:val="000000"/>
                <w:sz w:val="16"/>
                <w:szCs w:val="16"/>
              </w:rPr>
              <w:t>4.37</w:t>
            </w:r>
          </w:p>
        </w:tc>
        <w:tc>
          <w:tcPr>
            <w:tcW w:w="257" w:type="pct"/>
            <w:vAlign w:val="center"/>
          </w:tcPr>
          <w:p w14:paraId="4DFB2BDA" w14:textId="77777777" w:rsidR="002870BB" w:rsidRPr="002870BB" w:rsidRDefault="002870BB" w:rsidP="002870BB">
            <w:pPr>
              <w:jc w:val="center"/>
              <w:rPr>
                <w:color w:val="000000"/>
                <w:sz w:val="16"/>
                <w:szCs w:val="16"/>
              </w:rPr>
            </w:pPr>
            <w:r w:rsidRPr="002870BB">
              <w:rPr>
                <w:color w:val="000000"/>
                <w:sz w:val="16"/>
                <w:szCs w:val="16"/>
              </w:rPr>
              <w:t>4.94</w:t>
            </w:r>
          </w:p>
        </w:tc>
        <w:tc>
          <w:tcPr>
            <w:tcW w:w="258" w:type="pct"/>
            <w:vAlign w:val="center"/>
          </w:tcPr>
          <w:p w14:paraId="37CE3951" w14:textId="77777777" w:rsidR="002870BB" w:rsidRPr="002870BB" w:rsidRDefault="002870BB" w:rsidP="002870BB">
            <w:pPr>
              <w:jc w:val="center"/>
              <w:rPr>
                <w:color w:val="000000"/>
                <w:sz w:val="16"/>
                <w:szCs w:val="16"/>
              </w:rPr>
            </w:pPr>
            <w:r w:rsidRPr="002870BB">
              <w:rPr>
                <w:color w:val="000000"/>
                <w:sz w:val="16"/>
                <w:szCs w:val="16"/>
              </w:rPr>
              <w:t>4.19</w:t>
            </w:r>
          </w:p>
        </w:tc>
        <w:tc>
          <w:tcPr>
            <w:tcW w:w="259" w:type="pct"/>
            <w:vAlign w:val="center"/>
          </w:tcPr>
          <w:p w14:paraId="7D799A36" w14:textId="77777777" w:rsidR="002870BB" w:rsidRPr="002870BB" w:rsidRDefault="002870BB" w:rsidP="002870BB">
            <w:pPr>
              <w:jc w:val="center"/>
              <w:rPr>
                <w:color w:val="000000"/>
                <w:sz w:val="16"/>
                <w:szCs w:val="16"/>
              </w:rPr>
            </w:pPr>
            <w:r w:rsidRPr="002870BB">
              <w:rPr>
                <w:color w:val="000000"/>
                <w:sz w:val="16"/>
                <w:szCs w:val="16"/>
              </w:rPr>
              <w:t>3.81</w:t>
            </w:r>
          </w:p>
        </w:tc>
        <w:tc>
          <w:tcPr>
            <w:tcW w:w="259" w:type="pct"/>
            <w:vAlign w:val="center"/>
          </w:tcPr>
          <w:p w14:paraId="3D1DF5E4" w14:textId="77777777" w:rsidR="002870BB" w:rsidRPr="002870BB" w:rsidRDefault="002870BB" w:rsidP="002870BB">
            <w:pPr>
              <w:jc w:val="center"/>
              <w:rPr>
                <w:color w:val="000000"/>
                <w:sz w:val="16"/>
                <w:szCs w:val="16"/>
              </w:rPr>
            </w:pPr>
            <w:r w:rsidRPr="002870BB">
              <w:rPr>
                <w:color w:val="000000"/>
                <w:sz w:val="16"/>
                <w:szCs w:val="16"/>
              </w:rPr>
              <w:t>3.00</w:t>
            </w:r>
          </w:p>
        </w:tc>
        <w:tc>
          <w:tcPr>
            <w:tcW w:w="303" w:type="pct"/>
            <w:vAlign w:val="center"/>
          </w:tcPr>
          <w:p w14:paraId="416EF170" w14:textId="77777777" w:rsidR="002870BB" w:rsidRPr="002870BB" w:rsidRDefault="002870BB" w:rsidP="002870BB">
            <w:pPr>
              <w:jc w:val="center"/>
              <w:rPr>
                <w:color w:val="000000"/>
                <w:sz w:val="16"/>
                <w:szCs w:val="16"/>
              </w:rPr>
            </w:pPr>
            <w:r w:rsidRPr="002870BB">
              <w:rPr>
                <w:color w:val="000000"/>
                <w:sz w:val="16"/>
                <w:szCs w:val="16"/>
              </w:rPr>
              <w:t>47.47</w:t>
            </w:r>
          </w:p>
        </w:tc>
        <w:tc>
          <w:tcPr>
            <w:tcW w:w="261" w:type="pct"/>
            <w:vAlign w:val="center"/>
          </w:tcPr>
          <w:p w14:paraId="583125B6" w14:textId="77777777" w:rsidR="002870BB" w:rsidRPr="002870BB" w:rsidRDefault="002870BB" w:rsidP="002870BB">
            <w:pPr>
              <w:jc w:val="center"/>
              <w:rPr>
                <w:color w:val="000000"/>
                <w:sz w:val="16"/>
                <w:szCs w:val="16"/>
              </w:rPr>
            </w:pPr>
            <w:r w:rsidRPr="002870BB">
              <w:rPr>
                <w:color w:val="000000"/>
                <w:sz w:val="16"/>
                <w:szCs w:val="16"/>
              </w:rPr>
              <w:t>22.34</w:t>
            </w:r>
          </w:p>
        </w:tc>
        <w:tc>
          <w:tcPr>
            <w:tcW w:w="255" w:type="pct"/>
            <w:vAlign w:val="center"/>
          </w:tcPr>
          <w:p w14:paraId="708090A7" w14:textId="77777777" w:rsidR="002870BB" w:rsidRPr="002870BB" w:rsidRDefault="002870BB" w:rsidP="002870BB">
            <w:pPr>
              <w:jc w:val="center"/>
              <w:rPr>
                <w:color w:val="000000"/>
                <w:sz w:val="16"/>
                <w:szCs w:val="16"/>
              </w:rPr>
            </w:pPr>
            <w:r w:rsidRPr="002870BB">
              <w:rPr>
                <w:color w:val="000000"/>
                <w:sz w:val="16"/>
                <w:szCs w:val="16"/>
              </w:rPr>
              <w:t>3.90</w:t>
            </w:r>
          </w:p>
        </w:tc>
        <w:tc>
          <w:tcPr>
            <w:tcW w:w="259" w:type="pct"/>
            <w:vAlign w:val="center"/>
          </w:tcPr>
          <w:p w14:paraId="0F3A5932" w14:textId="77777777" w:rsidR="002870BB" w:rsidRPr="002870BB" w:rsidRDefault="002870BB" w:rsidP="002870BB">
            <w:pPr>
              <w:jc w:val="center"/>
              <w:rPr>
                <w:color w:val="000000"/>
                <w:sz w:val="16"/>
                <w:szCs w:val="16"/>
              </w:rPr>
            </w:pPr>
            <w:r w:rsidRPr="002870BB">
              <w:rPr>
                <w:color w:val="000000"/>
                <w:sz w:val="16"/>
                <w:szCs w:val="16"/>
              </w:rPr>
              <w:t>17.11</w:t>
            </w:r>
          </w:p>
        </w:tc>
        <w:tc>
          <w:tcPr>
            <w:tcW w:w="215" w:type="pct"/>
            <w:vAlign w:val="center"/>
          </w:tcPr>
          <w:p w14:paraId="4C7C96D3" w14:textId="77777777" w:rsidR="002870BB" w:rsidRPr="002870BB" w:rsidRDefault="002870BB" w:rsidP="002870BB">
            <w:pPr>
              <w:jc w:val="center"/>
              <w:rPr>
                <w:color w:val="000000"/>
                <w:sz w:val="16"/>
                <w:szCs w:val="16"/>
              </w:rPr>
            </w:pPr>
            <w:r w:rsidRPr="002870BB">
              <w:rPr>
                <w:color w:val="000000"/>
                <w:sz w:val="16"/>
                <w:szCs w:val="16"/>
              </w:rPr>
              <w:t>5.27</w:t>
            </w:r>
          </w:p>
        </w:tc>
        <w:tc>
          <w:tcPr>
            <w:tcW w:w="345" w:type="pct"/>
            <w:vAlign w:val="center"/>
          </w:tcPr>
          <w:p w14:paraId="62B2F750" w14:textId="77777777" w:rsidR="002870BB" w:rsidRPr="002870BB" w:rsidRDefault="002870BB" w:rsidP="002870BB">
            <w:pPr>
              <w:jc w:val="center"/>
              <w:rPr>
                <w:color w:val="000000"/>
                <w:sz w:val="16"/>
                <w:szCs w:val="16"/>
              </w:rPr>
            </w:pPr>
            <w:r w:rsidRPr="002870BB">
              <w:rPr>
                <w:color w:val="000000"/>
                <w:sz w:val="16"/>
                <w:szCs w:val="16"/>
              </w:rPr>
              <w:t>1.06</w:t>
            </w:r>
          </w:p>
        </w:tc>
        <w:tc>
          <w:tcPr>
            <w:tcW w:w="302" w:type="pct"/>
            <w:vAlign w:val="center"/>
          </w:tcPr>
          <w:p w14:paraId="06C6B007" w14:textId="77777777" w:rsidR="002870BB" w:rsidRPr="002870BB" w:rsidRDefault="002870BB" w:rsidP="002870BB">
            <w:pPr>
              <w:jc w:val="center"/>
              <w:rPr>
                <w:color w:val="000000"/>
                <w:sz w:val="16"/>
                <w:szCs w:val="16"/>
              </w:rPr>
            </w:pPr>
            <w:r w:rsidRPr="002870BB">
              <w:rPr>
                <w:color w:val="000000"/>
                <w:sz w:val="16"/>
                <w:szCs w:val="16"/>
              </w:rPr>
              <w:t>7.83</w:t>
            </w:r>
          </w:p>
        </w:tc>
        <w:tc>
          <w:tcPr>
            <w:tcW w:w="345" w:type="pct"/>
            <w:vAlign w:val="center"/>
          </w:tcPr>
          <w:p w14:paraId="0F5BA89B" w14:textId="77777777" w:rsidR="002870BB" w:rsidRPr="002870BB" w:rsidRDefault="002870BB" w:rsidP="002870BB">
            <w:pPr>
              <w:jc w:val="center"/>
              <w:rPr>
                <w:color w:val="000000"/>
                <w:sz w:val="16"/>
                <w:szCs w:val="16"/>
              </w:rPr>
            </w:pPr>
            <w:r w:rsidRPr="002870BB">
              <w:rPr>
                <w:color w:val="000000"/>
                <w:sz w:val="16"/>
                <w:szCs w:val="16"/>
              </w:rPr>
              <w:t>213.16</w:t>
            </w:r>
          </w:p>
        </w:tc>
      </w:tr>
      <w:tr w:rsidR="00833640" w:rsidRPr="002870BB" w14:paraId="31C1BEA7" w14:textId="77777777" w:rsidTr="00833640">
        <w:trPr>
          <w:trHeight w:val="396"/>
        </w:trPr>
        <w:tc>
          <w:tcPr>
            <w:tcW w:w="213" w:type="pct"/>
            <w:vAlign w:val="center"/>
          </w:tcPr>
          <w:p w14:paraId="5D457E9F" w14:textId="77777777" w:rsidR="002870BB" w:rsidRPr="002870BB" w:rsidRDefault="002870BB" w:rsidP="002870BB">
            <w:pPr>
              <w:jc w:val="center"/>
              <w:rPr>
                <w:b/>
                <w:sz w:val="16"/>
                <w:szCs w:val="16"/>
              </w:rPr>
            </w:pPr>
          </w:p>
        </w:tc>
        <w:tc>
          <w:tcPr>
            <w:tcW w:w="302" w:type="pct"/>
            <w:vAlign w:val="center"/>
          </w:tcPr>
          <w:p w14:paraId="4E178FA0" w14:textId="77777777" w:rsidR="002870BB" w:rsidRPr="002870BB" w:rsidRDefault="002870BB" w:rsidP="002870BB">
            <w:pPr>
              <w:jc w:val="center"/>
              <w:rPr>
                <w:b/>
                <w:sz w:val="16"/>
                <w:szCs w:val="16"/>
              </w:rPr>
            </w:pPr>
            <w:r w:rsidRPr="002870BB">
              <w:rPr>
                <w:b/>
                <w:sz w:val="16"/>
                <w:szCs w:val="16"/>
              </w:rPr>
              <w:t>SE±</w:t>
            </w:r>
          </w:p>
        </w:tc>
        <w:tc>
          <w:tcPr>
            <w:tcW w:w="303" w:type="pct"/>
            <w:vAlign w:val="center"/>
          </w:tcPr>
          <w:p w14:paraId="78EDBC3F" w14:textId="77777777" w:rsidR="002870BB" w:rsidRPr="002870BB" w:rsidRDefault="002870BB" w:rsidP="002870BB">
            <w:pPr>
              <w:jc w:val="center"/>
              <w:rPr>
                <w:color w:val="000000"/>
                <w:sz w:val="16"/>
                <w:szCs w:val="16"/>
              </w:rPr>
            </w:pPr>
            <w:r w:rsidRPr="002870BB">
              <w:rPr>
                <w:color w:val="000000"/>
                <w:sz w:val="16"/>
                <w:szCs w:val="16"/>
              </w:rPr>
              <w:t>3.18</w:t>
            </w:r>
          </w:p>
        </w:tc>
        <w:tc>
          <w:tcPr>
            <w:tcW w:w="303" w:type="pct"/>
            <w:vAlign w:val="center"/>
          </w:tcPr>
          <w:p w14:paraId="535BB5E5" w14:textId="77777777" w:rsidR="002870BB" w:rsidRPr="002870BB" w:rsidRDefault="002870BB" w:rsidP="002870BB">
            <w:pPr>
              <w:jc w:val="center"/>
              <w:rPr>
                <w:color w:val="000000"/>
                <w:sz w:val="16"/>
                <w:szCs w:val="16"/>
              </w:rPr>
            </w:pPr>
            <w:r w:rsidRPr="002870BB">
              <w:rPr>
                <w:color w:val="000000"/>
                <w:sz w:val="16"/>
                <w:szCs w:val="16"/>
              </w:rPr>
              <w:t>4.63</w:t>
            </w:r>
          </w:p>
        </w:tc>
        <w:tc>
          <w:tcPr>
            <w:tcW w:w="302" w:type="pct"/>
            <w:vAlign w:val="center"/>
          </w:tcPr>
          <w:p w14:paraId="005DF986" w14:textId="77777777" w:rsidR="002870BB" w:rsidRPr="002870BB" w:rsidRDefault="002870BB" w:rsidP="002870BB">
            <w:pPr>
              <w:jc w:val="center"/>
              <w:rPr>
                <w:color w:val="000000"/>
                <w:sz w:val="16"/>
                <w:szCs w:val="16"/>
              </w:rPr>
            </w:pPr>
            <w:r w:rsidRPr="002870BB">
              <w:rPr>
                <w:color w:val="000000"/>
                <w:sz w:val="16"/>
                <w:szCs w:val="16"/>
              </w:rPr>
              <w:t>6.92</w:t>
            </w:r>
          </w:p>
        </w:tc>
        <w:tc>
          <w:tcPr>
            <w:tcW w:w="259" w:type="pct"/>
            <w:vAlign w:val="center"/>
          </w:tcPr>
          <w:p w14:paraId="303A294D" w14:textId="77777777" w:rsidR="002870BB" w:rsidRPr="002870BB" w:rsidRDefault="002870BB" w:rsidP="002870BB">
            <w:pPr>
              <w:jc w:val="center"/>
              <w:rPr>
                <w:color w:val="000000"/>
                <w:sz w:val="16"/>
                <w:szCs w:val="16"/>
              </w:rPr>
            </w:pPr>
            <w:r w:rsidRPr="002870BB">
              <w:rPr>
                <w:color w:val="000000"/>
                <w:sz w:val="16"/>
                <w:szCs w:val="16"/>
              </w:rPr>
              <w:t>0.97</w:t>
            </w:r>
          </w:p>
        </w:tc>
        <w:tc>
          <w:tcPr>
            <w:tcW w:w="257" w:type="pct"/>
            <w:vAlign w:val="center"/>
          </w:tcPr>
          <w:p w14:paraId="424F3B7A" w14:textId="77777777" w:rsidR="002870BB" w:rsidRPr="002870BB" w:rsidRDefault="002870BB" w:rsidP="002870BB">
            <w:pPr>
              <w:jc w:val="center"/>
              <w:rPr>
                <w:color w:val="000000"/>
                <w:sz w:val="16"/>
                <w:szCs w:val="16"/>
              </w:rPr>
            </w:pPr>
            <w:r w:rsidRPr="002870BB">
              <w:rPr>
                <w:color w:val="000000"/>
                <w:sz w:val="16"/>
                <w:szCs w:val="16"/>
              </w:rPr>
              <w:t>0.65</w:t>
            </w:r>
          </w:p>
        </w:tc>
        <w:tc>
          <w:tcPr>
            <w:tcW w:w="258" w:type="pct"/>
            <w:vAlign w:val="center"/>
          </w:tcPr>
          <w:p w14:paraId="74A98AA3" w14:textId="77777777" w:rsidR="002870BB" w:rsidRPr="002870BB" w:rsidRDefault="002870BB" w:rsidP="002870BB">
            <w:pPr>
              <w:jc w:val="center"/>
              <w:rPr>
                <w:color w:val="000000"/>
                <w:sz w:val="16"/>
                <w:szCs w:val="16"/>
              </w:rPr>
            </w:pPr>
            <w:r w:rsidRPr="002870BB">
              <w:rPr>
                <w:color w:val="000000"/>
                <w:sz w:val="16"/>
                <w:szCs w:val="16"/>
              </w:rPr>
              <w:t>0.34</w:t>
            </w:r>
          </w:p>
        </w:tc>
        <w:tc>
          <w:tcPr>
            <w:tcW w:w="259" w:type="pct"/>
            <w:vAlign w:val="center"/>
          </w:tcPr>
          <w:p w14:paraId="27388ED2" w14:textId="77777777" w:rsidR="002870BB" w:rsidRPr="002870BB" w:rsidRDefault="002870BB" w:rsidP="002870BB">
            <w:pPr>
              <w:jc w:val="center"/>
              <w:rPr>
                <w:color w:val="000000"/>
                <w:sz w:val="16"/>
                <w:szCs w:val="16"/>
              </w:rPr>
            </w:pPr>
            <w:r w:rsidRPr="002870BB">
              <w:rPr>
                <w:color w:val="000000"/>
                <w:sz w:val="16"/>
                <w:szCs w:val="16"/>
              </w:rPr>
              <w:t>0.32</w:t>
            </w:r>
          </w:p>
        </w:tc>
        <w:tc>
          <w:tcPr>
            <w:tcW w:w="259" w:type="pct"/>
            <w:vAlign w:val="center"/>
          </w:tcPr>
          <w:p w14:paraId="3FCBCEA7" w14:textId="77777777" w:rsidR="002870BB" w:rsidRPr="002870BB" w:rsidRDefault="002870BB" w:rsidP="002870BB">
            <w:pPr>
              <w:jc w:val="center"/>
              <w:rPr>
                <w:color w:val="000000"/>
                <w:sz w:val="16"/>
                <w:szCs w:val="16"/>
              </w:rPr>
            </w:pPr>
            <w:r w:rsidRPr="002870BB">
              <w:rPr>
                <w:color w:val="000000"/>
                <w:sz w:val="16"/>
                <w:szCs w:val="16"/>
              </w:rPr>
              <w:t>1.73</w:t>
            </w:r>
          </w:p>
        </w:tc>
        <w:tc>
          <w:tcPr>
            <w:tcW w:w="303" w:type="pct"/>
            <w:vAlign w:val="center"/>
          </w:tcPr>
          <w:p w14:paraId="08C3B7A2" w14:textId="77777777" w:rsidR="002870BB" w:rsidRPr="002870BB" w:rsidRDefault="002870BB" w:rsidP="002870BB">
            <w:pPr>
              <w:jc w:val="center"/>
              <w:rPr>
                <w:color w:val="000000"/>
                <w:sz w:val="16"/>
                <w:szCs w:val="16"/>
              </w:rPr>
            </w:pPr>
            <w:r w:rsidRPr="002870BB">
              <w:rPr>
                <w:color w:val="000000"/>
                <w:sz w:val="16"/>
                <w:szCs w:val="16"/>
              </w:rPr>
              <w:t>2.04</w:t>
            </w:r>
          </w:p>
        </w:tc>
        <w:tc>
          <w:tcPr>
            <w:tcW w:w="261" w:type="pct"/>
            <w:vAlign w:val="center"/>
          </w:tcPr>
          <w:p w14:paraId="576888F5" w14:textId="77777777" w:rsidR="002870BB" w:rsidRPr="002870BB" w:rsidRDefault="002870BB" w:rsidP="002870BB">
            <w:pPr>
              <w:jc w:val="center"/>
              <w:rPr>
                <w:color w:val="000000"/>
                <w:sz w:val="16"/>
                <w:szCs w:val="16"/>
              </w:rPr>
            </w:pPr>
            <w:r w:rsidRPr="002870BB">
              <w:rPr>
                <w:color w:val="000000"/>
                <w:sz w:val="16"/>
                <w:szCs w:val="16"/>
              </w:rPr>
              <w:t>3.26</w:t>
            </w:r>
          </w:p>
        </w:tc>
        <w:tc>
          <w:tcPr>
            <w:tcW w:w="255" w:type="pct"/>
            <w:vAlign w:val="center"/>
          </w:tcPr>
          <w:p w14:paraId="605B074D" w14:textId="77777777" w:rsidR="002870BB" w:rsidRPr="002870BB" w:rsidRDefault="002870BB" w:rsidP="002870BB">
            <w:pPr>
              <w:jc w:val="center"/>
              <w:rPr>
                <w:color w:val="000000"/>
                <w:sz w:val="16"/>
                <w:szCs w:val="16"/>
              </w:rPr>
            </w:pPr>
            <w:r w:rsidRPr="002870BB">
              <w:rPr>
                <w:color w:val="000000"/>
                <w:sz w:val="16"/>
                <w:szCs w:val="16"/>
              </w:rPr>
              <w:t>0.43</w:t>
            </w:r>
          </w:p>
        </w:tc>
        <w:tc>
          <w:tcPr>
            <w:tcW w:w="259" w:type="pct"/>
            <w:vAlign w:val="center"/>
          </w:tcPr>
          <w:p w14:paraId="1F340F2F" w14:textId="77777777" w:rsidR="002870BB" w:rsidRPr="002870BB" w:rsidRDefault="002870BB" w:rsidP="002870BB">
            <w:pPr>
              <w:jc w:val="center"/>
              <w:rPr>
                <w:color w:val="000000"/>
                <w:sz w:val="16"/>
                <w:szCs w:val="16"/>
              </w:rPr>
            </w:pPr>
            <w:r w:rsidRPr="002870BB">
              <w:rPr>
                <w:color w:val="000000"/>
                <w:sz w:val="16"/>
                <w:szCs w:val="16"/>
              </w:rPr>
              <w:t>0.77</w:t>
            </w:r>
          </w:p>
        </w:tc>
        <w:tc>
          <w:tcPr>
            <w:tcW w:w="215" w:type="pct"/>
            <w:vAlign w:val="center"/>
          </w:tcPr>
          <w:p w14:paraId="2B373B5E" w14:textId="77777777" w:rsidR="002870BB" w:rsidRPr="002870BB" w:rsidRDefault="002870BB" w:rsidP="002870BB">
            <w:pPr>
              <w:jc w:val="center"/>
              <w:rPr>
                <w:color w:val="000000"/>
                <w:sz w:val="16"/>
                <w:szCs w:val="16"/>
              </w:rPr>
            </w:pPr>
            <w:r w:rsidRPr="002870BB">
              <w:rPr>
                <w:color w:val="000000"/>
                <w:sz w:val="16"/>
                <w:szCs w:val="16"/>
              </w:rPr>
              <w:t>0.46</w:t>
            </w:r>
          </w:p>
        </w:tc>
        <w:tc>
          <w:tcPr>
            <w:tcW w:w="345" w:type="pct"/>
            <w:vAlign w:val="center"/>
          </w:tcPr>
          <w:p w14:paraId="00ED4EF5" w14:textId="77777777" w:rsidR="002870BB" w:rsidRPr="002870BB" w:rsidRDefault="002870BB" w:rsidP="002870BB">
            <w:pPr>
              <w:jc w:val="center"/>
              <w:rPr>
                <w:color w:val="000000"/>
                <w:sz w:val="16"/>
                <w:szCs w:val="16"/>
              </w:rPr>
            </w:pPr>
            <w:r w:rsidRPr="002870BB">
              <w:rPr>
                <w:color w:val="000000"/>
                <w:sz w:val="16"/>
                <w:szCs w:val="16"/>
              </w:rPr>
              <w:t>0.18</w:t>
            </w:r>
          </w:p>
        </w:tc>
        <w:tc>
          <w:tcPr>
            <w:tcW w:w="302" w:type="pct"/>
            <w:vAlign w:val="center"/>
          </w:tcPr>
          <w:p w14:paraId="2AFABD42" w14:textId="77777777" w:rsidR="002870BB" w:rsidRPr="002870BB" w:rsidRDefault="002870BB" w:rsidP="002870BB">
            <w:pPr>
              <w:jc w:val="center"/>
              <w:rPr>
                <w:color w:val="000000"/>
                <w:sz w:val="16"/>
                <w:szCs w:val="16"/>
              </w:rPr>
            </w:pPr>
            <w:r w:rsidRPr="002870BB">
              <w:rPr>
                <w:color w:val="000000"/>
                <w:sz w:val="16"/>
                <w:szCs w:val="16"/>
              </w:rPr>
              <w:t>0.86</w:t>
            </w:r>
          </w:p>
        </w:tc>
        <w:tc>
          <w:tcPr>
            <w:tcW w:w="345" w:type="pct"/>
            <w:vAlign w:val="center"/>
          </w:tcPr>
          <w:p w14:paraId="703B65EA" w14:textId="77777777" w:rsidR="002870BB" w:rsidRPr="002870BB" w:rsidRDefault="002870BB" w:rsidP="002870BB">
            <w:pPr>
              <w:jc w:val="center"/>
              <w:rPr>
                <w:color w:val="000000"/>
                <w:sz w:val="16"/>
                <w:szCs w:val="16"/>
              </w:rPr>
            </w:pPr>
            <w:r w:rsidRPr="002870BB">
              <w:rPr>
                <w:color w:val="000000"/>
                <w:sz w:val="16"/>
                <w:szCs w:val="16"/>
              </w:rPr>
              <w:t>31.31</w:t>
            </w:r>
          </w:p>
        </w:tc>
      </w:tr>
      <w:tr w:rsidR="00833640" w:rsidRPr="002870BB" w14:paraId="1A21AB30" w14:textId="77777777" w:rsidTr="00833640">
        <w:trPr>
          <w:trHeight w:val="396"/>
        </w:trPr>
        <w:tc>
          <w:tcPr>
            <w:tcW w:w="213" w:type="pct"/>
            <w:vAlign w:val="center"/>
          </w:tcPr>
          <w:p w14:paraId="70BBD978" w14:textId="77777777" w:rsidR="002870BB" w:rsidRPr="002870BB" w:rsidRDefault="002870BB" w:rsidP="002870BB">
            <w:pPr>
              <w:jc w:val="center"/>
              <w:rPr>
                <w:b/>
                <w:sz w:val="16"/>
                <w:szCs w:val="16"/>
              </w:rPr>
            </w:pPr>
            <w:r w:rsidRPr="002870BB">
              <w:rPr>
                <w:b/>
                <w:sz w:val="16"/>
                <w:szCs w:val="16"/>
              </w:rPr>
              <w:t>II</w:t>
            </w:r>
          </w:p>
        </w:tc>
        <w:tc>
          <w:tcPr>
            <w:tcW w:w="302" w:type="pct"/>
            <w:vAlign w:val="center"/>
          </w:tcPr>
          <w:p w14:paraId="7192B166" w14:textId="77777777" w:rsidR="002870BB" w:rsidRPr="002870BB" w:rsidRDefault="002870BB" w:rsidP="002870BB">
            <w:pPr>
              <w:jc w:val="center"/>
              <w:rPr>
                <w:b/>
                <w:sz w:val="16"/>
                <w:szCs w:val="16"/>
              </w:rPr>
            </w:pPr>
            <w:r w:rsidRPr="002870BB">
              <w:rPr>
                <w:b/>
                <w:sz w:val="16"/>
                <w:szCs w:val="16"/>
              </w:rPr>
              <w:t>Mean</w:t>
            </w:r>
          </w:p>
        </w:tc>
        <w:tc>
          <w:tcPr>
            <w:tcW w:w="303" w:type="pct"/>
            <w:vAlign w:val="center"/>
          </w:tcPr>
          <w:p w14:paraId="23AC89F9" w14:textId="77777777" w:rsidR="002870BB" w:rsidRPr="002870BB" w:rsidRDefault="002870BB" w:rsidP="002870BB">
            <w:pPr>
              <w:jc w:val="center"/>
              <w:rPr>
                <w:color w:val="000000"/>
                <w:sz w:val="16"/>
                <w:szCs w:val="16"/>
              </w:rPr>
            </w:pPr>
            <w:r w:rsidRPr="002870BB">
              <w:rPr>
                <w:color w:val="000000"/>
                <w:sz w:val="16"/>
                <w:szCs w:val="16"/>
              </w:rPr>
              <w:t>42.06</w:t>
            </w:r>
          </w:p>
        </w:tc>
        <w:tc>
          <w:tcPr>
            <w:tcW w:w="303" w:type="pct"/>
            <w:vAlign w:val="center"/>
          </w:tcPr>
          <w:p w14:paraId="2D35C8EF" w14:textId="77777777" w:rsidR="002870BB" w:rsidRPr="002870BB" w:rsidRDefault="002870BB" w:rsidP="002870BB">
            <w:pPr>
              <w:jc w:val="center"/>
              <w:rPr>
                <w:color w:val="000000"/>
                <w:sz w:val="16"/>
                <w:szCs w:val="16"/>
              </w:rPr>
            </w:pPr>
            <w:r w:rsidRPr="002870BB">
              <w:rPr>
                <w:color w:val="000000"/>
                <w:sz w:val="16"/>
                <w:szCs w:val="16"/>
              </w:rPr>
              <w:t>79.83</w:t>
            </w:r>
          </w:p>
        </w:tc>
        <w:tc>
          <w:tcPr>
            <w:tcW w:w="302" w:type="pct"/>
            <w:vAlign w:val="center"/>
          </w:tcPr>
          <w:p w14:paraId="036A4A80" w14:textId="77777777" w:rsidR="002870BB" w:rsidRPr="002870BB" w:rsidRDefault="002870BB" w:rsidP="002870BB">
            <w:pPr>
              <w:jc w:val="center"/>
              <w:rPr>
                <w:color w:val="000000"/>
                <w:sz w:val="16"/>
                <w:szCs w:val="16"/>
              </w:rPr>
            </w:pPr>
            <w:r w:rsidRPr="002870BB">
              <w:rPr>
                <w:color w:val="000000"/>
                <w:sz w:val="16"/>
                <w:szCs w:val="16"/>
              </w:rPr>
              <w:t>71.19</w:t>
            </w:r>
          </w:p>
        </w:tc>
        <w:tc>
          <w:tcPr>
            <w:tcW w:w="259" w:type="pct"/>
            <w:vAlign w:val="center"/>
          </w:tcPr>
          <w:p w14:paraId="1FB8C387" w14:textId="77777777" w:rsidR="002870BB" w:rsidRPr="002870BB" w:rsidRDefault="002870BB" w:rsidP="002870BB">
            <w:pPr>
              <w:jc w:val="center"/>
              <w:rPr>
                <w:color w:val="000000"/>
                <w:sz w:val="16"/>
                <w:szCs w:val="16"/>
              </w:rPr>
            </w:pPr>
            <w:r w:rsidRPr="002870BB">
              <w:rPr>
                <w:color w:val="000000"/>
                <w:sz w:val="16"/>
                <w:szCs w:val="16"/>
              </w:rPr>
              <w:t>4.37</w:t>
            </w:r>
          </w:p>
        </w:tc>
        <w:tc>
          <w:tcPr>
            <w:tcW w:w="257" w:type="pct"/>
            <w:vAlign w:val="center"/>
          </w:tcPr>
          <w:p w14:paraId="0E31E045" w14:textId="77777777" w:rsidR="002870BB" w:rsidRPr="002870BB" w:rsidRDefault="002870BB" w:rsidP="002870BB">
            <w:pPr>
              <w:jc w:val="center"/>
              <w:rPr>
                <w:color w:val="000000"/>
                <w:sz w:val="16"/>
                <w:szCs w:val="16"/>
              </w:rPr>
            </w:pPr>
            <w:r w:rsidRPr="002870BB">
              <w:rPr>
                <w:color w:val="000000"/>
                <w:sz w:val="16"/>
                <w:szCs w:val="16"/>
              </w:rPr>
              <w:t>3.91</w:t>
            </w:r>
          </w:p>
        </w:tc>
        <w:tc>
          <w:tcPr>
            <w:tcW w:w="258" w:type="pct"/>
            <w:vAlign w:val="center"/>
          </w:tcPr>
          <w:p w14:paraId="2A7582D2" w14:textId="77777777" w:rsidR="002870BB" w:rsidRPr="002870BB" w:rsidRDefault="002870BB" w:rsidP="002870BB">
            <w:pPr>
              <w:jc w:val="center"/>
              <w:rPr>
                <w:color w:val="000000"/>
                <w:sz w:val="16"/>
                <w:szCs w:val="16"/>
              </w:rPr>
            </w:pPr>
            <w:r w:rsidRPr="002870BB">
              <w:rPr>
                <w:color w:val="000000"/>
                <w:sz w:val="16"/>
                <w:szCs w:val="16"/>
              </w:rPr>
              <w:t>4.25</w:t>
            </w:r>
          </w:p>
        </w:tc>
        <w:tc>
          <w:tcPr>
            <w:tcW w:w="259" w:type="pct"/>
            <w:vAlign w:val="center"/>
          </w:tcPr>
          <w:p w14:paraId="79287E43" w14:textId="77777777" w:rsidR="002870BB" w:rsidRPr="002870BB" w:rsidRDefault="002870BB" w:rsidP="002870BB">
            <w:pPr>
              <w:jc w:val="center"/>
              <w:rPr>
                <w:color w:val="000000"/>
                <w:sz w:val="16"/>
                <w:szCs w:val="16"/>
              </w:rPr>
            </w:pPr>
            <w:r w:rsidRPr="002870BB">
              <w:rPr>
                <w:color w:val="000000"/>
                <w:sz w:val="16"/>
                <w:szCs w:val="16"/>
              </w:rPr>
              <w:t>3.53</w:t>
            </w:r>
          </w:p>
        </w:tc>
        <w:tc>
          <w:tcPr>
            <w:tcW w:w="259" w:type="pct"/>
            <w:vAlign w:val="center"/>
          </w:tcPr>
          <w:p w14:paraId="2180D796" w14:textId="77777777" w:rsidR="002870BB" w:rsidRPr="002870BB" w:rsidRDefault="002870BB" w:rsidP="002870BB">
            <w:pPr>
              <w:jc w:val="center"/>
              <w:rPr>
                <w:color w:val="000000"/>
                <w:sz w:val="16"/>
                <w:szCs w:val="16"/>
              </w:rPr>
            </w:pPr>
            <w:r w:rsidRPr="002870BB">
              <w:rPr>
                <w:color w:val="000000"/>
                <w:sz w:val="16"/>
                <w:szCs w:val="16"/>
              </w:rPr>
              <w:t>3.39</w:t>
            </w:r>
          </w:p>
        </w:tc>
        <w:tc>
          <w:tcPr>
            <w:tcW w:w="303" w:type="pct"/>
            <w:vAlign w:val="center"/>
          </w:tcPr>
          <w:p w14:paraId="66DB6A16" w14:textId="77777777" w:rsidR="002870BB" w:rsidRPr="002870BB" w:rsidRDefault="002870BB" w:rsidP="002870BB">
            <w:pPr>
              <w:jc w:val="center"/>
              <w:rPr>
                <w:color w:val="000000"/>
                <w:sz w:val="16"/>
                <w:szCs w:val="16"/>
              </w:rPr>
            </w:pPr>
            <w:r w:rsidRPr="002870BB">
              <w:rPr>
                <w:color w:val="000000"/>
                <w:sz w:val="16"/>
                <w:szCs w:val="16"/>
              </w:rPr>
              <w:t>42.68</w:t>
            </w:r>
          </w:p>
        </w:tc>
        <w:tc>
          <w:tcPr>
            <w:tcW w:w="261" w:type="pct"/>
            <w:vAlign w:val="center"/>
          </w:tcPr>
          <w:p w14:paraId="0A81AA9B" w14:textId="77777777" w:rsidR="002870BB" w:rsidRPr="002870BB" w:rsidRDefault="002870BB" w:rsidP="002870BB">
            <w:pPr>
              <w:jc w:val="center"/>
              <w:rPr>
                <w:color w:val="000000"/>
                <w:sz w:val="16"/>
                <w:szCs w:val="16"/>
              </w:rPr>
            </w:pPr>
            <w:r w:rsidRPr="002870BB">
              <w:rPr>
                <w:color w:val="000000"/>
                <w:sz w:val="16"/>
                <w:szCs w:val="16"/>
              </w:rPr>
              <w:t>18.45</w:t>
            </w:r>
          </w:p>
        </w:tc>
        <w:tc>
          <w:tcPr>
            <w:tcW w:w="255" w:type="pct"/>
            <w:vAlign w:val="center"/>
          </w:tcPr>
          <w:p w14:paraId="2B7AC344" w14:textId="77777777" w:rsidR="002870BB" w:rsidRPr="002870BB" w:rsidRDefault="002870BB" w:rsidP="002870BB">
            <w:pPr>
              <w:jc w:val="center"/>
              <w:rPr>
                <w:color w:val="000000"/>
                <w:sz w:val="16"/>
                <w:szCs w:val="16"/>
              </w:rPr>
            </w:pPr>
            <w:r w:rsidRPr="002870BB">
              <w:rPr>
                <w:color w:val="000000"/>
                <w:sz w:val="16"/>
                <w:szCs w:val="16"/>
              </w:rPr>
              <w:t>5.02</w:t>
            </w:r>
          </w:p>
        </w:tc>
        <w:tc>
          <w:tcPr>
            <w:tcW w:w="259" w:type="pct"/>
            <w:vAlign w:val="center"/>
          </w:tcPr>
          <w:p w14:paraId="1FA1E212" w14:textId="77777777" w:rsidR="002870BB" w:rsidRPr="002870BB" w:rsidRDefault="002870BB" w:rsidP="002870BB">
            <w:pPr>
              <w:jc w:val="center"/>
              <w:rPr>
                <w:color w:val="000000"/>
                <w:sz w:val="16"/>
                <w:szCs w:val="16"/>
              </w:rPr>
            </w:pPr>
            <w:r w:rsidRPr="002870BB">
              <w:rPr>
                <w:color w:val="000000"/>
                <w:sz w:val="16"/>
                <w:szCs w:val="16"/>
              </w:rPr>
              <w:t>18.41</w:t>
            </w:r>
          </w:p>
        </w:tc>
        <w:tc>
          <w:tcPr>
            <w:tcW w:w="215" w:type="pct"/>
            <w:vAlign w:val="center"/>
          </w:tcPr>
          <w:p w14:paraId="206A8244" w14:textId="77777777" w:rsidR="002870BB" w:rsidRPr="002870BB" w:rsidRDefault="002870BB" w:rsidP="002870BB">
            <w:pPr>
              <w:jc w:val="center"/>
              <w:rPr>
                <w:color w:val="000000"/>
                <w:sz w:val="16"/>
                <w:szCs w:val="16"/>
              </w:rPr>
            </w:pPr>
            <w:r w:rsidRPr="002870BB">
              <w:rPr>
                <w:color w:val="000000"/>
                <w:sz w:val="16"/>
                <w:szCs w:val="16"/>
              </w:rPr>
              <w:t>4.73</w:t>
            </w:r>
          </w:p>
        </w:tc>
        <w:tc>
          <w:tcPr>
            <w:tcW w:w="345" w:type="pct"/>
            <w:vAlign w:val="center"/>
          </w:tcPr>
          <w:p w14:paraId="3114273F" w14:textId="77777777" w:rsidR="002870BB" w:rsidRPr="002870BB" w:rsidRDefault="002870BB" w:rsidP="002870BB">
            <w:pPr>
              <w:jc w:val="center"/>
              <w:rPr>
                <w:color w:val="000000"/>
                <w:sz w:val="16"/>
                <w:szCs w:val="16"/>
              </w:rPr>
            </w:pPr>
            <w:r w:rsidRPr="002870BB">
              <w:rPr>
                <w:color w:val="000000"/>
                <w:sz w:val="16"/>
                <w:szCs w:val="16"/>
              </w:rPr>
              <w:t>0.81</w:t>
            </w:r>
          </w:p>
        </w:tc>
        <w:tc>
          <w:tcPr>
            <w:tcW w:w="302" w:type="pct"/>
            <w:vAlign w:val="center"/>
          </w:tcPr>
          <w:p w14:paraId="6D326CBB" w14:textId="77777777" w:rsidR="002870BB" w:rsidRPr="002870BB" w:rsidRDefault="002870BB" w:rsidP="002870BB">
            <w:pPr>
              <w:jc w:val="center"/>
              <w:rPr>
                <w:color w:val="000000"/>
                <w:sz w:val="16"/>
                <w:szCs w:val="16"/>
              </w:rPr>
            </w:pPr>
            <w:r w:rsidRPr="002870BB">
              <w:rPr>
                <w:color w:val="000000"/>
                <w:sz w:val="16"/>
                <w:szCs w:val="16"/>
              </w:rPr>
              <w:t>5.31</w:t>
            </w:r>
          </w:p>
        </w:tc>
        <w:tc>
          <w:tcPr>
            <w:tcW w:w="345" w:type="pct"/>
            <w:vAlign w:val="center"/>
          </w:tcPr>
          <w:p w14:paraId="428241C3" w14:textId="77777777" w:rsidR="002870BB" w:rsidRPr="002870BB" w:rsidRDefault="002870BB" w:rsidP="002870BB">
            <w:pPr>
              <w:jc w:val="center"/>
              <w:rPr>
                <w:color w:val="000000"/>
                <w:sz w:val="16"/>
                <w:szCs w:val="16"/>
              </w:rPr>
            </w:pPr>
            <w:r w:rsidRPr="002870BB">
              <w:rPr>
                <w:color w:val="000000"/>
                <w:sz w:val="16"/>
                <w:szCs w:val="16"/>
              </w:rPr>
              <w:t>148.66</w:t>
            </w:r>
          </w:p>
        </w:tc>
      </w:tr>
      <w:tr w:rsidR="00833640" w:rsidRPr="002870BB" w14:paraId="0EABAC95" w14:textId="77777777" w:rsidTr="00833640">
        <w:trPr>
          <w:trHeight w:val="396"/>
        </w:trPr>
        <w:tc>
          <w:tcPr>
            <w:tcW w:w="213" w:type="pct"/>
            <w:vAlign w:val="center"/>
          </w:tcPr>
          <w:p w14:paraId="18B0FFA5" w14:textId="77777777" w:rsidR="002870BB" w:rsidRPr="002870BB" w:rsidRDefault="002870BB" w:rsidP="002870BB">
            <w:pPr>
              <w:jc w:val="center"/>
              <w:rPr>
                <w:b/>
                <w:sz w:val="16"/>
                <w:szCs w:val="16"/>
              </w:rPr>
            </w:pPr>
          </w:p>
        </w:tc>
        <w:tc>
          <w:tcPr>
            <w:tcW w:w="302" w:type="pct"/>
            <w:vAlign w:val="center"/>
          </w:tcPr>
          <w:p w14:paraId="594C210D" w14:textId="77777777" w:rsidR="002870BB" w:rsidRPr="002870BB" w:rsidRDefault="002870BB" w:rsidP="002870BB">
            <w:pPr>
              <w:jc w:val="center"/>
              <w:rPr>
                <w:b/>
                <w:sz w:val="16"/>
                <w:szCs w:val="16"/>
              </w:rPr>
            </w:pPr>
            <w:r w:rsidRPr="002870BB">
              <w:rPr>
                <w:b/>
                <w:sz w:val="16"/>
                <w:szCs w:val="16"/>
              </w:rPr>
              <w:t>SE±</w:t>
            </w:r>
          </w:p>
        </w:tc>
        <w:tc>
          <w:tcPr>
            <w:tcW w:w="303" w:type="pct"/>
            <w:vAlign w:val="center"/>
          </w:tcPr>
          <w:p w14:paraId="589CCDD5" w14:textId="77777777" w:rsidR="002870BB" w:rsidRPr="002870BB" w:rsidRDefault="002870BB" w:rsidP="002870BB">
            <w:pPr>
              <w:jc w:val="center"/>
              <w:rPr>
                <w:color w:val="000000"/>
                <w:sz w:val="16"/>
                <w:szCs w:val="16"/>
              </w:rPr>
            </w:pPr>
            <w:r w:rsidRPr="002870BB">
              <w:rPr>
                <w:color w:val="000000"/>
                <w:sz w:val="16"/>
                <w:szCs w:val="16"/>
              </w:rPr>
              <w:t>3.18</w:t>
            </w:r>
          </w:p>
        </w:tc>
        <w:tc>
          <w:tcPr>
            <w:tcW w:w="303" w:type="pct"/>
            <w:vAlign w:val="center"/>
          </w:tcPr>
          <w:p w14:paraId="1291439E" w14:textId="77777777" w:rsidR="002870BB" w:rsidRPr="002870BB" w:rsidRDefault="002870BB" w:rsidP="002870BB">
            <w:pPr>
              <w:jc w:val="center"/>
              <w:rPr>
                <w:color w:val="000000"/>
                <w:sz w:val="16"/>
                <w:szCs w:val="16"/>
              </w:rPr>
            </w:pPr>
            <w:r w:rsidRPr="002870BB">
              <w:rPr>
                <w:color w:val="000000"/>
                <w:sz w:val="16"/>
                <w:szCs w:val="16"/>
              </w:rPr>
              <w:t>3.02</w:t>
            </w:r>
          </w:p>
        </w:tc>
        <w:tc>
          <w:tcPr>
            <w:tcW w:w="302" w:type="pct"/>
            <w:vAlign w:val="center"/>
          </w:tcPr>
          <w:p w14:paraId="69DBB2B4" w14:textId="77777777" w:rsidR="002870BB" w:rsidRPr="002870BB" w:rsidRDefault="002870BB" w:rsidP="002870BB">
            <w:pPr>
              <w:jc w:val="center"/>
              <w:rPr>
                <w:color w:val="000000"/>
                <w:sz w:val="16"/>
                <w:szCs w:val="16"/>
              </w:rPr>
            </w:pPr>
            <w:r w:rsidRPr="002870BB">
              <w:rPr>
                <w:color w:val="000000"/>
                <w:sz w:val="16"/>
                <w:szCs w:val="16"/>
              </w:rPr>
              <w:t>4.92</w:t>
            </w:r>
          </w:p>
        </w:tc>
        <w:tc>
          <w:tcPr>
            <w:tcW w:w="259" w:type="pct"/>
            <w:vAlign w:val="center"/>
          </w:tcPr>
          <w:p w14:paraId="2C6386F9" w14:textId="77777777" w:rsidR="002870BB" w:rsidRPr="002870BB" w:rsidRDefault="002870BB" w:rsidP="002870BB">
            <w:pPr>
              <w:jc w:val="center"/>
              <w:rPr>
                <w:color w:val="000000"/>
                <w:sz w:val="16"/>
                <w:szCs w:val="16"/>
              </w:rPr>
            </w:pPr>
            <w:r w:rsidRPr="002870BB">
              <w:rPr>
                <w:color w:val="000000"/>
                <w:sz w:val="16"/>
                <w:szCs w:val="16"/>
              </w:rPr>
              <w:t>0.54</w:t>
            </w:r>
          </w:p>
        </w:tc>
        <w:tc>
          <w:tcPr>
            <w:tcW w:w="257" w:type="pct"/>
            <w:vAlign w:val="center"/>
          </w:tcPr>
          <w:p w14:paraId="013DC14C" w14:textId="77777777" w:rsidR="002870BB" w:rsidRPr="002870BB" w:rsidRDefault="002870BB" w:rsidP="002870BB">
            <w:pPr>
              <w:jc w:val="center"/>
              <w:rPr>
                <w:color w:val="000000"/>
                <w:sz w:val="16"/>
                <w:szCs w:val="16"/>
              </w:rPr>
            </w:pPr>
            <w:r w:rsidRPr="002870BB">
              <w:rPr>
                <w:color w:val="000000"/>
                <w:sz w:val="16"/>
                <w:szCs w:val="16"/>
              </w:rPr>
              <w:t>0.55</w:t>
            </w:r>
          </w:p>
        </w:tc>
        <w:tc>
          <w:tcPr>
            <w:tcW w:w="258" w:type="pct"/>
            <w:vAlign w:val="center"/>
          </w:tcPr>
          <w:p w14:paraId="392D34FC" w14:textId="77777777" w:rsidR="002870BB" w:rsidRPr="002870BB" w:rsidRDefault="002870BB" w:rsidP="002870BB">
            <w:pPr>
              <w:jc w:val="center"/>
              <w:rPr>
                <w:color w:val="000000"/>
                <w:sz w:val="16"/>
                <w:szCs w:val="16"/>
              </w:rPr>
            </w:pPr>
            <w:r w:rsidRPr="002870BB">
              <w:rPr>
                <w:color w:val="000000"/>
                <w:sz w:val="16"/>
                <w:szCs w:val="16"/>
              </w:rPr>
              <w:t>0.94</w:t>
            </w:r>
          </w:p>
        </w:tc>
        <w:tc>
          <w:tcPr>
            <w:tcW w:w="259" w:type="pct"/>
            <w:vAlign w:val="center"/>
          </w:tcPr>
          <w:p w14:paraId="1656801E" w14:textId="77777777" w:rsidR="002870BB" w:rsidRPr="002870BB" w:rsidRDefault="002870BB" w:rsidP="002870BB">
            <w:pPr>
              <w:jc w:val="center"/>
              <w:rPr>
                <w:color w:val="000000"/>
                <w:sz w:val="16"/>
                <w:szCs w:val="16"/>
              </w:rPr>
            </w:pPr>
            <w:r w:rsidRPr="002870BB">
              <w:rPr>
                <w:color w:val="000000"/>
                <w:sz w:val="16"/>
                <w:szCs w:val="16"/>
              </w:rPr>
              <w:t>0.71</w:t>
            </w:r>
          </w:p>
        </w:tc>
        <w:tc>
          <w:tcPr>
            <w:tcW w:w="259" w:type="pct"/>
            <w:vAlign w:val="center"/>
          </w:tcPr>
          <w:p w14:paraId="0F7DB24D" w14:textId="77777777" w:rsidR="002870BB" w:rsidRPr="002870BB" w:rsidRDefault="002870BB" w:rsidP="002870BB">
            <w:pPr>
              <w:jc w:val="center"/>
              <w:rPr>
                <w:color w:val="000000"/>
                <w:sz w:val="16"/>
                <w:szCs w:val="16"/>
              </w:rPr>
            </w:pPr>
            <w:r w:rsidRPr="002870BB">
              <w:rPr>
                <w:color w:val="000000"/>
                <w:sz w:val="16"/>
                <w:szCs w:val="16"/>
              </w:rPr>
              <w:t>0.98</w:t>
            </w:r>
          </w:p>
        </w:tc>
        <w:tc>
          <w:tcPr>
            <w:tcW w:w="303" w:type="pct"/>
            <w:vAlign w:val="center"/>
          </w:tcPr>
          <w:p w14:paraId="642DFEAD" w14:textId="77777777" w:rsidR="002870BB" w:rsidRPr="002870BB" w:rsidRDefault="002870BB" w:rsidP="002870BB">
            <w:pPr>
              <w:jc w:val="center"/>
              <w:rPr>
                <w:color w:val="000000"/>
                <w:sz w:val="16"/>
                <w:szCs w:val="16"/>
              </w:rPr>
            </w:pPr>
            <w:r w:rsidRPr="002870BB">
              <w:rPr>
                <w:color w:val="000000"/>
                <w:sz w:val="16"/>
                <w:szCs w:val="16"/>
              </w:rPr>
              <w:t>6.02</w:t>
            </w:r>
          </w:p>
        </w:tc>
        <w:tc>
          <w:tcPr>
            <w:tcW w:w="261" w:type="pct"/>
            <w:vAlign w:val="center"/>
          </w:tcPr>
          <w:p w14:paraId="5390105B" w14:textId="77777777" w:rsidR="002870BB" w:rsidRPr="002870BB" w:rsidRDefault="002870BB" w:rsidP="002870BB">
            <w:pPr>
              <w:jc w:val="center"/>
              <w:rPr>
                <w:color w:val="000000"/>
                <w:sz w:val="16"/>
                <w:szCs w:val="16"/>
              </w:rPr>
            </w:pPr>
            <w:r w:rsidRPr="002870BB">
              <w:rPr>
                <w:color w:val="000000"/>
                <w:sz w:val="16"/>
                <w:szCs w:val="16"/>
              </w:rPr>
              <w:t>2.35</w:t>
            </w:r>
          </w:p>
        </w:tc>
        <w:tc>
          <w:tcPr>
            <w:tcW w:w="255" w:type="pct"/>
            <w:vAlign w:val="center"/>
          </w:tcPr>
          <w:p w14:paraId="58D06745" w14:textId="77777777" w:rsidR="002870BB" w:rsidRPr="002870BB" w:rsidRDefault="002870BB" w:rsidP="002870BB">
            <w:pPr>
              <w:jc w:val="center"/>
              <w:rPr>
                <w:color w:val="000000"/>
                <w:sz w:val="16"/>
                <w:szCs w:val="16"/>
              </w:rPr>
            </w:pPr>
            <w:r w:rsidRPr="002870BB">
              <w:rPr>
                <w:color w:val="000000"/>
                <w:sz w:val="16"/>
                <w:szCs w:val="16"/>
              </w:rPr>
              <w:t>0.42</w:t>
            </w:r>
          </w:p>
        </w:tc>
        <w:tc>
          <w:tcPr>
            <w:tcW w:w="259" w:type="pct"/>
            <w:vAlign w:val="center"/>
          </w:tcPr>
          <w:p w14:paraId="4E16B7B4" w14:textId="77777777" w:rsidR="002870BB" w:rsidRPr="002870BB" w:rsidRDefault="002870BB" w:rsidP="002870BB">
            <w:pPr>
              <w:jc w:val="center"/>
              <w:rPr>
                <w:color w:val="000000"/>
                <w:sz w:val="16"/>
                <w:szCs w:val="16"/>
              </w:rPr>
            </w:pPr>
            <w:r w:rsidRPr="002870BB">
              <w:rPr>
                <w:color w:val="000000"/>
                <w:sz w:val="16"/>
                <w:szCs w:val="16"/>
              </w:rPr>
              <w:t>3.35</w:t>
            </w:r>
          </w:p>
        </w:tc>
        <w:tc>
          <w:tcPr>
            <w:tcW w:w="215" w:type="pct"/>
            <w:vAlign w:val="center"/>
          </w:tcPr>
          <w:p w14:paraId="589254F9" w14:textId="77777777" w:rsidR="002870BB" w:rsidRPr="002870BB" w:rsidRDefault="002870BB" w:rsidP="002870BB">
            <w:pPr>
              <w:jc w:val="center"/>
              <w:rPr>
                <w:color w:val="000000"/>
                <w:sz w:val="16"/>
                <w:szCs w:val="16"/>
              </w:rPr>
            </w:pPr>
            <w:r w:rsidRPr="002870BB">
              <w:rPr>
                <w:color w:val="000000"/>
                <w:sz w:val="16"/>
                <w:szCs w:val="16"/>
              </w:rPr>
              <w:t>1.29</w:t>
            </w:r>
          </w:p>
        </w:tc>
        <w:tc>
          <w:tcPr>
            <w:tcW w:w="345" w:type="pct"/>
            <w:vAlign w:val="center"/>
          </w:tcPr>
          <w:p w14:paraId="00D2B378" w14:textId="77777777" w:rsidR="002870BB" w:rsidRPr="002870BB" w:rsidRDefault="002870BB" w:rsidP="002870BB">
            <w:pPr>
              <w:jc w:val="center"/>
              <w:rPr>
                <w:color w:val="000000"/>
                <w:sz w:val="16"/>
                <w:szCs w:val="16"/>
              </w:rPr>
            </w:pPr>
            <w:r w:rsidRPr="002870BB">
              <w:rPr>
                <w:color w:val="000000"/>
                <w:sz w:val="16"/>
                <w:szCs w:val="16"/>
              </w:rPr>
              <w:t>0.08</w:t>
            </w:r>
          </w:p>
        </w:tc>
        <w:tc>
          <w:tcPr>
            <w:tcW w:w="302" w:type="pct"/>
            <w:vAlign w:val="center"/>
          </w:tcPr>
          <w:p w14:paraId="2E3BC25C" w14:textId="77777777" w:rsidR="002870BB" w:rsidRPr="002870BB" w:rsidRDefault="002870BB" w:rsidP="002870BB">
            <w:pPr>
              <w:jc w:val="center"/>
              <w:rPr>
                <w:color w:val="000000"/>
                <w:sz w:val="16"/>
                <w:szCs w:val="16"/>
              </w:rPr>
            </w:pPr>
            <w:r w:rsidRPr="002870BB">
              <w:rPr>
                <w:color w:val="000000"/>
                <w:sz w:val="16"/>
                <w:szCs w:val="16"/>
              </w:rPr>
              <w:t>1.22</w:t>
            </w:r>
          </w:p>
        </w:tc>
        <w:tc>
          <w:tcPr>
            <w:tcW w:w="345" w:type="pct"/>
            <w:vAlign w:val="center"/>
          </w:tcPr>
          <w:p w14:paraId="459C0D01" w14:textId="77777777" w:rsidR="002870BB" w:rsidRPr="002870BB" w:rsidRDefault="002870BB" w:rsidP="002870BB">
            <w:pPr>
              <w:jc w:val="center"/>
              <w:rPr>
                <w:color w:val="000000"/>
                <w:sz w:val="16"/>
                <w:szCs w:val="16"/>
              </w:rPr>
            </w:pPr>
            <w:r w:rsidRPr="002870BB">
              <w:rPr>
                <w:color w:val="000000"/>
                <w:sz w:val="16"/>
                <w:szCs w:val="16"/>
              </w:rPr>
              <w:t>36.57</w:t>
            </w:r>
          </w:p>
        </w:tc>
      </w:tr>
      <w:tr w:rsidR="00833640" w:rsidRPr="002870BB" w14:paraId="1B8EDEB1" w14:textId="77777777" w:rsidTr="00833640">
        <w:trPr>
          <w:trHeight w:val="396"/>
        </w:trPr>
        <w:tc>
          <w:tcPr>
            <w:tcW w:w="213" w:type="pct"/>
            <w:vAlign w:val="center"/>
          </w:tcPr>
          <w:p w14:paraId="6B087764" w14:textId="77777777" w:rsidR="002870BB" w:rsidRPr="002870BB" w:rsidRDefault="002870BB" w:rsidP="002870BB">
            <w:pPr>
              <w:jc w:val="center"/>
              <w:rPr>
                <w:b/>
                <w:sz w:val="16"/>
                <w:szCs w:val="16"/>
              </w:rPr>
            </w:pPr>
            <w:r w:rsidRPr="002870BB">
              <w:rPr>
                <w:b/>
                <w:sz w:val="16"/>
                <w:szCs w:val="16"/>
              </w:rPr>
              <w:t>III</w:t>
            </w:r>
          </w:p>
        </w:tc>
        <w:tc>
          <w:tcPr>
            <w:tcW w:w="302" w:type="pct"/>
            <w:vAlign w:val="center"/>
          </w:tcPr>
          <w:p w14:paraId="3ED91810" w14:textId="77777777" w:rsidR="002870BB" w:rsidRPr="002870BB" w:rsidRDefault="002870BB" w:rsidP="002870BB">
            <w:pPr>
              <w:jc w:val="center"/>
              <w:rPr>
                <w:b/>
                <w:sz w:val="16"/>
                <w:szCs w:val="16"/>
              </w:rPr>
            </w:pPr>
            <w:r w:rsidRPr="002870BB">
              <w:rPr>
                <w:b/>
                <w:sz w:val="16"/>
                <w:szCs w:val="16"/>
              </w:rPr>
              <w:t>Mean</w:t>
            </w:r>
          </w:p>
        </w:tc>
        <w:tc>
          <w:tcPr>
            <w:tcW w:w="303" w:type="pct"/>
            <w:vAlign w:val="center"/>
          </w:tcPr>
          <w:p w14:paraId="297CE479" w14:textId="77777777" w:rsidR="002870BB" w:rsidRPr="002870BB" w:rsidRDefault="002870BB" w:rsidP="002870BB">
            <w:pPr>
              <w:jc w:val="center"/>
              <w:rPr>
                <w:color w:val="000000"/>
                <w:sz w:val="16"/>
                <w:szCs w:val="16"/>
              </w:rPr>
            </w:pPr>
            <w:r w:rsidRPr="002870BB">
              <w:rPr>
                <w:color w:val="000000"/>
                <w:sz w:val="16"/>
                <w:szCs w:val="16"/>
              </w:rPr>
              <w:t>40.67</w:t>
            </w:r>
          </w:p>
        </w:tc>
        <w:tc>
          <w:tcPr>
            <w:tcW w:w="303" w:type="pct"/>
            <w:vAlign w:val="center"/>
          </w:tcPr>
          <w:p w14:paraId="3755B473" w14:textId="77777777" w:rsidR="002870BB" w:rsidRPr="002870BB" w:rsidRDefault="002870BB" w:rsidP="002870BB">
            <w:pPr>
              <w:jc w:val="center"/>
              <w:rPr>
                <w:color w:val="000000"/>
                <w:sz w:val="16"/>
                <w:szCs w:val="16"/>
              </w:rPr>
            </w:pPr>
            <w:r w:rsidRPr="002870BB">
              <w:rPr>
                <w:color w:val="000000"/>
                <w:sz w:val="16"/>
                <w:szCs w:val="16"/>
              </w:rPr>
              <w:t>78.75</w:t>
            </w:r>
          </w:p>
        </w:tc>
        <w:tc>
          <w:tcPr>
            <w:tcW w:w="302" w:type="pct"/>
            <w:vAlign w:val="center"/>
          </w:tcPr>
          <w:p w14:paraId="6DF865FC" w14:textId="77777777" w:rsidR="002870BB" w:rsidRPr="002870BB" w:rsidRDefault="002870BB" w:rsidP="002870BB">
            <w:pPr>
              <w:jc w:val="center"/>
              <w:rPr>
                <w:color w:val="000000"/>
                <w:sz w:val="16"/>
                <w:szCs w:val="16"/>
              </w:rPr>
            </w:pPr>
            <w:r w:rsidRPr="002870BB">
              <w:rPr>
                <w:color w:val="000000"/>
                <w:sz w:val="16"/>
                <w:szCs w:val="16"/>
              </w:rPr>
              <w:t>61.99</w:t>
            </w:r>
          </w:p>
        </w:tc>
        <w:tc>
          <w:tcPr>
            <w:tcW w:w="259" w:type="pct"/>
            <w:vAlign w:val="center"/>
          </w:tcPr>
          <w:p w14:paraId="6D6D55F4" w14:textId="77777777" w:rsidR="002870BB" w:rsidRPr="002870BB" w:rsidRDefault="002870BB" w:rsidP="002870BB">
            <w:pPr>
              <w:jc w:val="center"/>
              <w:rPr>
                <w:color w:val="000000"/>
                <w:sz w:val="16"/>
                <w:szCs w:val="16"/>
              </w:rPr>
            </w:pPr>
            <w:r w:rsidRPr="002870BB">
              <w:rPr>
                <w:color w:val="000000"/>
                <w:sz w:val="16"/>
                <w:szCs w:val="16"/>
              </w:rPr>
              <w:t>3.87</w:t>
            </w:r>
          </w:p>
        </w:tc>
        <w:tc>
          <w:tcPr>
            <w:tcW w:w="257" w:type="pct"/>
            <w:vAlign w:val="center"/>
          </w:tcPr>
          <w:p w14:paraId="16875094" w14:textId="77777777" w:rsidR="002870BB" w:rsidRPr="002870BB" w:rsidRDefault="002870BB" w:rsidP="002870BB">
            <w:pPr>
              <w:jc w:val="center"/>
              <w:rPr>
                <w:color w:val="000000"/>
                <w:sz w:val="16"/>
                <w:szCs w:val="16"/>
              </w:rPr>
            </w:pPr>
            <w:r w:rsidRPr="002870BB">
              <w:rPr>
                <w:color w:val="000000"/>
                <w:sz w:val="16"/>
                <w:szCs w:val="16"/>
              </w:rPr>
              <w:t>4.93</w:t>
            </w:r>
          </w:p>
        </w:tc>
        <w:tc>
          <w:tcPr>
            <w:tcW w:w="258" w:type="pct"/>
            <w:vAlign w:val="center"/>
          </w:tcPr>
          <w:p w14:paraId="602AF6A2" w14:textId="77777777" w:rsidR="002870BB" w:rsidRPr="002870BB" w:rsidRDefault="002870BB" w:rsidP="002870BB">
            <w:pPr>
              <w:jc w:val="center"/>
              <w:rPr>
                <w:color w:val="000000"/>
                <w:sz w:val="16"/>
                <w:szCs w:val="16"/>
              </w:rPr>
            </w:pPr>
            <w:r w:rsidRPr="002870BB">
              <w:rPr>
                <w:color w:val="000000"/>
                <w:sz w:val="16"/>
                <w:szCs w:val="16"/>
              </w:rPr>
              <w:t>5.15</w:t>
            </w:r>
          </w:p>
        </w:tc>
        <w:tc>
          <w:tcPr>
            <w:tcW w:w="259" w:type="pct"/>
            <w:vAlign w:val="center"/>
          </w:tcPr>
          <w:p w14:paraId="6B449FE2" w14:textId="77777777" w:rsidR="002870BB" w:rsidRPr="002870BB" w:rsidRDefault="002870BB" w:rsidP="002870BB">
            <w:pPr>
              <w:jc w:val="center"/>
              <w:rPr>
                <w:color w:val="000000"/>
                <w:sz w:val="16"/>
                <w:szCs w:val="16"/>
              </w:rPr>
            </w:pPr>
            <w:r w:rsidRPr="002870BB">
              <w:rPr>
                <w:color w:val="000000"/>
                <w:sz w:val="16"/>
                <w:szCs w:val="16"/>
              </w:rPr>
              <w:t>4.59</w:t>
            </w:r>
          </w:p>
        </w:tc>
        <w:tc>
          <w:tcPr>
            <w:tcW w:w="259" w:type="pct"/>
            <w:vAlign w:val="center"/>
          </w:tcPr>
          <w:p w14:paraId="42B684AE" w14:textId="77777777" w:rsidR="002870BB" w:rsidRPr="002870BB" w:rsidRDefault="002870BB" w:rsidP="002870BB">
            <w:pPr>
              <w:jc w:val="center"/>
              <w:rPr>
                <w:color w:val="000000"/>
                <w:sz w:val="16"/>
                <w:szCs w:val="16"/>
              </w:rPr>
            </w:pPr>
            <w:r w:rsidRPr="002870BB">
              <w:rPr>
                <w:color w:val="000000"/>
                <w:sz w:val="16"/>
                <w:szCs w:val="16"/>
              </w:rPr>
              <w:t>3.83</w:t>
            </w:r>
          </w:p>
        </w:tc>
        <w:tc>
          <w:tcPr>
            <w:tcW w:w="303" w:type="pct"/>
            <w:vAlign w:val="center"/>
          </w:tcPr>
          <w:p w14:paraId="6F0CF07C" w14:textId="77777777" w:rsidR="002870BB" w:rsidRPr="002870BB" w:rsidRDefault="002870BB" w:rsidP="002870BB">
            <w:pPr>
              <w:jc w:val="center"/>
              <w:rPr>
                <w:color w:val="000000"/>
                <w:sz w:val="16"/>
                <w:szCs w:val="16"/>
              </w:rPr>
            </w:pPr>
            <w:r w:rsidRPr="002870BB">
              <w:rPr>
                <w:color w:val="000000"/>
                <w:sz w:val="16"/>
                <w:szCs w:val="16"/>
              </w:rPr>
              <w:t>77.82</w:t>
            </w:r>
          </w:p>
        </w:tc>
        <w:tc>
          <w:tcPr>
            <w:tcW w:w="261" w:type="pct"/>
            <w:vAlign w:val="center"/>
          </w:tcPr>
          <w:p w14:paraId="5E72A6C0" w14:textId="77777777" w:rsidR="002870BB" w:rsidRPr="002870BB" w:rsidRDefault="002870BB" w:rsidP="002870BB">
            <w:pPr>
              <w:jc w:val="center"/>
              <w:rPr>
                <w:color w:val="000000"/>
                <w:sz w:val="16"/>
                <w:szCs w:val="16"/>
              </w:rPr>
            </w:pPr>
            <w:r w:rsidRPr="002870BB">
              <w:rPr>
                <w:color w:val="000000"/>
                <w:sz w:val="16"/>
                <w:szCs w:val="16"/>
              </w:rPr>
              <w:t>20.72</w:t>
            </w:r>
          </w:p>
        </w:tc>
        <w:tc>
          <w:tcPr>
            <w:tcW w:w="255" w:type="pct"/>
            <w:vAlign w:val="center"/>
          </w:tcPr>
          <w:p w14:paraId="6F740E8E" w14:textId="77777777" w:rsidR="002870BB" w:rsidRPr="002870BB" w:rsidRDefault="002870BB" w:rsidP="002870BB">
            <w:pPr>
              <w:jc w:val="center"/>
              <w:rPr>
                <w:color w:val="000000"/>
                <w:sz w:val="16"/>
                <w:szCs w:val="16"/>
              </w:rPr>
            </w:pPr>
            <w:r w:rsidRPr="002870BB">
              <w:rPr>
                <w:color w:val="000000"/>
                <w:sz w:val="16"/>
                <w:szCs w:val="16"/>
              </w:rPr>
              <w:t>5.24</w:t>
            </w:r>
          </w:p>
        </w:tc>
        <w:tc>
          <w:tcPr>
            <w:tcW w:w="259" w:type="pct"/>
            <w:vAlign w:val="center"/>
          </w:tcPr>
          <w:p w14:paraId="525F52A0" w14:textId="77777777" w:rsidR="002870BB" w:rsidRPr="002870BB" w:rsidRDefault="002870BB" w:rsidP="002870BB">
            <w:pPr>
              <w:jc w:val="center"/>
              <w:rPr>
                <w:color w:val="000000"/>
                <w:sz w:val="16"/>
                <w:szCs w:val="16"/>
              </w:rPr>
            </w:pPr>
            <w:r w:rsidRPr="002870BB">
              <w:rPr>
                <w:color w:val="000000"/>
                <w:sz w:val="16"/>
                <w:szCs w:val="16"/>
              </w:rPr>
              <w:t>17.45</w:t>
            </w:r>
          </w:p>
        </w:tc>
        <w:tc>
          <w:tcPr>
            <w:tcW w:w="215" w:type="pct"/>
            <w:vAlign w:val="center"/>
          </w:tcPr>
          <w:p w14:paraId="2DF1937A" w14:textId="77777777" w:rsidR="002870BB" w:rsidRPr="002870BB" w:rsidRDefault="002870BB" w:rsidP="002870BB">
            <w:pPr>
              <w:jc w:val="center"/>
              <w:rPr>
                <w:color w:val="000000"/>
                <w:sz w:val="16"/>
                <w:szCs w:val="16"/>
              </w:rPr>
            </w:pPr>
            <w:r w:rsidRPr="002870BB">
              <w:rPr>
                <w:color w:val="000000"/>
                <w:sz w:val="16"/>
                <w:szCs w:val="16"/>
              </w:rPr>
              <w:t>5.69</w:t>
            </w:r>
          </w:p>
        </w:tc>
        <w:tc>
          <w:tcPr>
            <w:tcW w:w="345" w:type="pct"/>
            <w:vAlign w:val="center"/>
          </w:tcPr>
          <w:p w14:paraId="27B37082" w14:textId="77777777" w:rsidR="002870BB" w:rsidRPr="002870BB" w:rsidRDefault="002870BB" w:rsidP="002870BB">
            <w:pPr>
              <w:jc w:val="center"/>
              <w:rPr>
                <w:color w:val="000000"/>
                <w:sz w:val="16"/>
                <w:szCs w:val="16"/>
              </w:rPr>
            </w:pPr>
            <w:r w:rsidRPr="002870BB">
              <w:rPr>
                <w:color w:val="000000"/>
                <w:sz w:val="16"/>
                <w:szCs w:val="16"/>
              </w:rPr>
              <w:t>1.63</w:t>
            </w:r>
          </w:p>
        </w:tc>
        <w:tc>
          <w:tcPr>
            <w:tcW w:w="302" w:type="pct"/>
            <w:vAlign w:val="center"/>
          </w:tcPr>
          <w:p w14:paraId="29F0061E" w14:textId="77777777" w:rsidR="002870BB" w:rsidRPr="002870BB" w:rsidRDefault="002870BB" w:rsidP="002870BB">
            <w:pPr>
              <w:jc w:val="center"/>
              <w:rPr>
                <w:color w:val="000000"/>
                <w:sz w:val="16"/>
                <w:szCs w:val="16"/>
              </w:rPr>
            </w:pPr>
            <w:r w:rsidRPr="002870BB">
              <w:rPr>
                <w:color w:val="000000"/>
                <w:sz w:val="16"/>
                <w:szCs w:val="16"/>
              </w:rPr>
              <w:t>9.80</w:t>
            </w:r>
          </w:p>
        </w:tc>
        <w:tc>
          <w:tcPr>
            <w:tcW w:w="345" w:type="pct"/>
            <w:vAlign w:val="center"/>
          </w:tcPr>
          <w:p w14:paraId="78276D09" w14:textId="77777777" w:rsidR="002870BB" w:rsidRPr="002870BB" w:rsidRDefault="002870BB" w:rsidP="002870BB">
            <w:pPr>
              <w:jc w:val="center"/>
              <w:rPr>
                <w:color w:val="000000"/>
                <w:sz w:val="16"/>
                <w:szCs w:val="16"/>
              </w:rPr>
            </w:pPr>
            <w:r w:rsidRPr="002870BB">
              <w:rPr>
                <w:color w:val="000000"/>
                <w:sz w:val="16"/>
                <w:szCs w:val="16"/>
              </w:rPr>
              <w:t>275.95</w:t>
            </w:r>
          </w:p>
        </w:tc>
      </w:tr>
      <w:tr w:rsidR="00833640" w:rsidRPr="002870BB" w14:paraId="417E2675" w14:textId="77777777" w:rsidTr="00833640">
        <w:trPr>
          <w:trHeight w:val="396"/>
        </w:trPr>
        <w:tc>
          <w:tcPr>
            <w:tcW w:w="213" w:type="pct"/>
            <w:vAlign w:val="center"/>
          </w:tcPr>
          <w:p w14:paraId="5301FFD8" w14:textId="77777777" w:rsidR="002870BB" w:rsidRPr="002870BB" w:rsidRDefault="002870BB" w:rsidP="002870BB">
            <w:pPr>
              <w:jc w:val="center"/>
              <w:rPr>
                <w:b/>
                <w:sz w:val="16"/>
                <w:szCs w:val="16"/>
              </w:rPr>
            </w:pPr>
          </w:p>
        </w:tc>
        <w:tc>
          <w:tcPr>
            <w:tcW w:w="302" w:type="pct"/>
            <w:vAlign w:val="center"/>
          </w:tcPr>
          <w:p w14:paraId="0EC0EF9E" w14:textId="77777777" w:rsidR="002870BB" w:rsidRPr="002870BB" w:rsidRDefault="002870BB" w:rsidP="002870BB">
            <w:pPr>
              <w:jc w:val="center"/>
              <w:rPr>
                <w:b/>
                <w:sz w:val="16"/>
                <w:szCs w:val="16"/>
              </w:rPr>
            </w:pPr>
            <w:r w:rsidRPr="002870BB">
              <w:rPr>
                <w:b/>
                <w:sz w:val="16"/>
                <w:szCs w:val="16"/>
              </w:rPr>
              <w:t>SE±</w:t>
            </w:r>
          </w:p>
        </w:tc>
        <w:tc>
          <w:tcPr>
            <w:tcW w:w="303" w:type="pct"/>
            <w:vAlign w:val="center"/>
          </w:tcPr>
          <w:p w14:paraId="1AB53454" w14:textId="77777777" w:rsidR="002870BB" w:rsidRPr="002870BB" w:rsidRDefault="002870BB" w:rsidP="002870BB">
            <w:pPr>
              <w:jc w:val="center"/>
              <w:rPr>
                <w:color w:val="000000"/>
                <w:sz w:val="16"/>
                <w:szCs w:val="16"/>
              </w:rPr>
            </w:pPr>
            <w:r w:rsidRPr="002870BB">
              <w:rPr>
                <w:color w:val="000000"/>
                <w:sz w:val="16"/>
                <w:szCs w:val="16"/>
              </w:rPr>
              <w:t>5.99</w:t>
            </w:r>
          </w:p>
        </w:tc>
        <w:tc>
          <w:tcPr>
            <w:tcW w:w="303" w:type="pct"/>
            <w:vAlign w:val="center"/>
          </w:tcPr>
          <w:p w14:paraId="34A52946" w14:textId="77777777" w:rsidR="002870BB" w:rsidRPr="002870BB" w:rsidRDefault="002870BB" w:rsidP="002870BB">
            <w:pPr>
              <w:jc w:val="center"/>
              <w:rPr>
                <w:color w:val="000000"/>
                <w:sz w:val="16"/>
                <w:szCs w:val="16"/>
              </w:rPr>
            </w:pPr>
            <w:r w:rsidRPr="002870BB">
              <w:rPr>
                <w:color w:val="000000"/>
                <w:sz w:val="16"/>
                <w:szCs w:val="16"/>
              </w:rPr>
              <w:t>6.39</w:t>
            </w:r>
          </w:p>
        </w:tc>
        <w:tc>
          <w:tcPr>
            <w:tcW w:w="302" w:type="pct"/>
            <w:vAlign w:val="center"/>
          </w:tcPr>
          <w:p w14:paraId="3F2D2318" w14:textId="77777777" w:rsidR="002870BB" w:rsidRPr="002870BB" w:rsidRDefault="002870BB" w:rsidP="002870BB">
            <w:pPr>
              <w:jc w:val="center"/>
              <w:rPr>
                <w:color w:val="000000"/>
                <w:sz w:val="16"/>
                <w:szCs w:val="16"/>
              </w:rPr>
            </w:pPr>
            <w:r w:rsidRPr="002870BB">
              <w:rPr>
                <w:color w:val="000000"/>
                <w:sz w:val="16"/>
                <w:szCs w:val="16"/>
              </w:rPr>
              <w:t>7.67</w:t>
            </w:r>
          </w:p>
        </w:tc>
        <w:tc>
          <w:tcPr>
            <w:tcW w:w="259" w:type="pct"/>
            <w:vAlign w:val="center"/>
          </w:tcPr>
          <w:p w14:paraId="41A82031" w14:textId="77777777" w:rsidR="002870BB" w:rsidRPr="002870BB" w:rsidRDefault="002870BB" w:rsidP="002870BB">
            <w:pPr>
              <w:jc w:val="center"/>
              <w:rPr>
                <w:color w:val="000000"/>
                <w:sz w:val="16"/>
                <w:szCs w:val="16"/>
              </w:rPr>
            </w:pPr>
            <w:r w:rsidRPr="002870BB">
              <w:rPr>
                <w:color w:val="000000"/>
                <w:sz w:val="16"/>
                <w:szCs w:val="16"/>
              </w:rPr>
              <w:t>0.13</w:t>
            </w:r>
          </w:p>
        </w:tc>
        <w:tc>
          <w:tcPr>
            <w:tcW w:w="257" w:type="pct"/>
            <w:vAlign w:val="center"/>
          </w:tcPr>
          <w:p w14:paraId="69E7D4C9" w14:textId="77777777" w:rsidR="002870BB" w:rsidRPr="002870BB" w:rsidRDefault="002870BB" w:rsidP="002870BB">
            <w:pPr>
              <w:jc w:val="center"/>
              <w:rPr>
                <w:color w:val="000000"/>
                <w:sz w:val="16"/>
                <w:szCs w:val="16"/>
              </w:rPr>
            </w:pPr>
            <w:r w:rsidRPr="002870BB">
              <w:rPr>
                <w:color w:val="000000"/>
                <w:sz w:val="16"/>
                <w:szCs w:val="16"/>
              </w:rPr>
              <w:t>0.25</w:t>
            </w:r>
          </w:p>
        </w:tc>
        <w:tc>
          <w:tcPr>
            <w:tcW w:w="258" w:type="pct"/>
            <w:vAlign w:val="center"/>
          </w:tcPr>
          <w:p w14:paraId="7DDB0CD1" w14:textId="77777777" w:rsidR="002870BB" w:rsidRPr="002870BB" w:rsidRDefault="002870BB" w:rsidP="002870BB">
            <w:pPr>
              <w:jc w:val="center"/>
              <w:rPr>
                <w:color w:val="000000"/>
                <w:sz w:val="16"/>
                <w:szCs w:val="16"/>
              </w:rPr>
            </w:pPr>
            <w:r w:rsidRPr="002870BB">
              <w:rPr>
                <w:color w:val="000000"/>
                <w:sz w:val="16"/>
                <w:szCs w:val="16"/>
              </w:rPr>
              <w:t>0.62</w:t>
            </w:r>
          </w:p>
        </w:tc>
        <w:tc>
          <w:tcPr>
            <w:tcW w:w="259" w:type="pct"/>
            <w:vAlign w:val="center"/>
          </w:tcPr>
          <w:p w14:paraId="57879A0C" w14:textId="77777777" w:rsidR="002870BB" w:rsidRPr="002870BB" w:rsidRDefault="002870BB" w:rsidP="002870BB">
            <w:pPr>
              <w:jc w:val="center"/>
              <w:rPr>
                <w:color w:val="000000"/>
                <w:sz w:val="16"/>
                <w:szCs w:val="16"/>
              </w:rPr>
            </w:pPr>
            <w:r w:rsidRPr="002870BB">
              <w:rPr>
                <w:color w:val="000000"/>
                <w:sz w:val="16"/>
                <w:szCs w:val="16"/>
              </w:rPr>
              <w:t>0.77</w:t>
            </w:r>
          </w:p>
        </w:tc>
        <w:tc>
          <w:tcPr>
            <w:tcW w:w="259" w:type="pct"/>
            <w:vAlign w:val="center"/>
          </w:tcPr>
          <w:p w14:paraId="082D9C66" w14:textId="77777777" w:rsidR="002870BB" w:rsidRPr="002870BB" w:rsidRDefault="002870BB" w:rsidP="002870BB">
            <w:pPr>
              <w:jc w:val="center"/>
              <w:rPr>
                <w:color w:val="000000"/>
                <w:sz w:val="16"/>
                <w:szCs w:val="16"/>
              </w:rPr>
            </w:pPr>
            <w:r w:rsidRPr="002870BB">
              <w:rPr>
                <w:color w:val="000000"/>
                <w:sz w:val="16"/>
                <w:szCs w:val="16"/>
              </w:rPr>
              <w:t>0.58</w:t>
            </w:r>
          </w:p>
        </w:tc>
        <w:tc>
          <w:tcPr>
            <w:tcW w:w="303" w:type="pct"/>
            <w:vAlign w:val="center"/>
          </w:tcPr>
          <w:p w14:paraId="58D5A6F5" w14:textId="77777777" w:rsidR="002870BB" w:rsidRPr="002870BB" w:rsidRDefault="002870BB" w:rsidP="002870BB">
            <w:pPr>
              <w:jc w:val="center"/>
              <w:rPr>
                <w:color w:val="000000"/>
                <w:sz w:val="16"/>
                <w:szCs w:val="16"/>
              </w:rPr>
            </w:pPr>
            <w:r w:rsidRPr="002870BB">
              <w:rPr>
                <w:color w:val="000000"/>
                <w:sz w:val="16"/>
                <w:szCs w:val="16"/>
              </w:rPr>
              <w:t>2.30</w:t>
            </w:r>
          </w:p>
        </w:tc>
        <w:tc>
          <w:tcPr>
            <w:tcW w:w="261" w:type="pct"/>
            <w:vAlign w:val="center"/>
          </w:tcPr>
          <w:p w14:paraId="1772DDCC" w14:textId="77777777" w:rsidR="002870BB" w:rsidRPr="002870BB" w:rsidRDefault="002870BB" w:rsidP="002870BB">
            <w:pPr>
              <w:jc w:val="center"/>
              <w:rPr>
                <w:color w:val="000000"/>
                <w:sz w:val="16"/>
                <w:szCs w:val="16"/>
              </w:rPr>
            </w:pPr>
            <w:r w:rsidRPr="002870BB">
              <w:rPr>
                <w:color w:val="000000"/>
                <w:sz w:val="16"/>
                <w:szCs w:val="16"/>
              </w:rPr>
              <w:t>1.98</w:t>
            </w:r>
          </w:p>
        </w:tc>
        <w:tc>
          <w:tcPr>
            <w:tcW w:w="255" w:type="pct"/>
            <w:vAlign w:val="center"/>
          </w:tcPr>
          <w:p w14:paraId="2CB397F4" w14:textId="77777777" w:rsidR="002870BB" w:rsidRPr="002870BB" w:rsidRDefault="002870BB" w:rsidP="002870BB">
            <w:pPr>
              <w:jc w:val="center"/>
              <w:rPr>
                <w:color w:val="000000"/>
                <w:sz w:val="16"/>
                <w:szCs w:val="16"/>
              </w:rPr>
            </w:pPr>
            <w:r w:rsidRPr="002870BB">
              <w:rPr>
                <w:color w:val="000000"/>
                <w:sz w:val="16"/>
                <w:szCs w:val="16"/>
              </w:rPr>
              <w:t>0.58</w:t>
            </w:r>
          </w:p>
        </w:tc>
        <w:tc>
          <w:tcPr>
            <w:tcW w:w="259" w:type="pct"/>
            <w:vAlign w:val="center"/>
          </w:tcPr>
          <w:p w14:paraId="00D93201" w14:textId="77777777" w:rsidR="002870BB" w:rsidRPr="002870BB" w:rsidRDefault="002870BB" w:rsidP="002870BB">
            <w:pPr>
              <w:jc w:val="center"/>
              <w:rPr>
                <w:color w:val="000000"/>
                <w:sz w:val="16"/>
                <w:szCs w:val="16"/>
              </w:rPr>
            </w:pPr>
            <w:r w:rsidRPr="002870BB">
              <w:rPr>
                <w:color w:val="000000"/>
                <w:sz w:val="16"/>
                <w:szCs w:val="16"/>
              </w:rPr>
              <w:t>4.57</w:t>
            </w:r>
          </w:p>
        </w:tc>
        <w:tc>
          <w:tcPr>
            <w:tcW w:w="215" w:type="pct"/>
            <w:vAlign w:val="center"/>
          </w:tcPr>
          <w:p w14:paraId="275FF2FB" w14:textId="77777777" w:rsidR="002870BB" w:rsidRPr="002870BB" w:rsidRDefault="002870BB" w:rsidP="002870BB">
            <w:pPr>
              <w:jc w:val="center"/>
              <w:rPr>
                <w:color w:val="000000"/>
                <w:sz w:val="16"/>
                <w:szCs w:val="16"/>
              </w:rPr>
            </w:pPr>
            <w:r w:rsidRPr="002870BB">
              <w:rPr>
                <w:color w:val="000000"/>
                <w:sz w:val="16"/>
                <w:szCs w:val="16"/>
              </w:rPr>
              <w:t>0.78</w:t>
            </w:r>
          </w:p>
        </w:tc>
        <w:tc>
          <w:tcPr>
            <w:tcW w:w="345" w:type="pct"/>
            <w:vAlign w:val="center"/>
          </w:tcPr>
          <w:p w14:paraId="26F95DE1" w14:textId="77777777" w:rsidR="002870BB" w:rsidRPr="002870BB" w:rsidRDefault="002870BB" w:rsidP="002870BB">
            <w:pPr>
              <w:jc w:val="center"/>
              <w:rPr>
                <w:color w:val="000000"/>
                <w:sz w:val="16"/>
                <w:szCs w:val="16"/>
              </w:rPr>
            </w:pPr>
            <w:r w:rsidRPr="002870BB">
              <w:rPr>
                <w:color w:val="000000"/>
                <w:sz w:val="16"/>
                <w:szCs w:val="16"/>
              </w:rPr>
              <w:t>0.14</w:t>
            </w:r>
          </w:p>
        </w:tc>
        <w:tc>
          <w:tcPr>
            <w:tcW w:w="302" w:type="pct"/>
            <w:vAlign w:val="center"/>
          </w:tcPr>
          <w:p w14:paraId="479345C9" w14:textId="77777777" w:rsidR="002870BB" w:rsidRPr="002870BB" w:rsidRDefault="002870BB" w:rsidP="002870BB">
            <w:pPr>
              <w:jc w:val="center"/>
              <w:rPr>
                <w:color w:val="000000"/>
                <w:sz w:val="16"/>
                <w:szCs w:val="16"/>
              </w:rPr>
            </w:pPr>
            <w:r w:rsidRPr="002870BB">
              <w:rPr>
                <w:color w:val="000000"/>
                <w:sz w:val="16"/>
                <w:szCs w:val="16"/>
              </w:rPr>
              <w:t>0.70</w:t>
            </w:r>
          </w:p>
        </w:tc>
        <w:tc>
          <w:tcPr>
            <w:tcW w:w="345" w:type="pct"/>
            <w:vAlign w:val="center"/>
          </w:tcPr>
          <w:p w14:paraId="77E90553" w14:textId="77777777" w:rsidR="002870BB" w:rsidRPr="002870BB" w:rsidRDefault="002870BB" w:rsidP="002870BB">
            <w:pPr>
              <w:jc w:val="center"/>
              <w:rPr>
                <w:color w:val="000000"/>
                <w:sz w:val="16"/>
                <w:szCs w:val="16"/>
              </w:rPr>
            </w:pPr>
            <w:r w:rsidRPr="002870BB">
              <w:rPr>
                <w:color w:val="000000"/>
                <w:sz w:val="16"/>
                <w:szCs w:val="16"/>
              </w:rPr>
              <w:t>12.01</w:t>
            </w:r>
          </w:p>
        </w:tc>
      </w:tr>
      <w:tr w:rsidR="00833640" w:rsidRPr="002870BB" w14:paraId="7A33B752" w14:textId="77777777" w:rsidTr="00833640">
        <w:trPr>
          <w:trHeight w:val="396"/>
        </w:trPr>
        <w:tc>
          <w:tcPr>
            <w:tcW w:w="213" w:type="pct"/>
            <w:vAlign w:val="center"/>
          </w:tcPr>
          <w:p w14:paraId="1F962029" w14:textId="77777777" w:rsidR="002870BB" w:rsidRPr="002870BB" w:rsidRDefault="002870BB" w:rsidP="002870BB">
            <w:pPr>
              <w:jc w:val="center"/>
              <w:rPr>
                <w:b/>
                <w:sz w:val="16"/>
                <w:szCs w:val="16"/>
              </w:rPr>
            </w:pPr>
            <w:r w:rsidRPr="002870BB">
              <w:rPr>
                <w:b/>
                <w:sz w:val="16"/>
                <w:szCs w:val="16"/>
              </w:rPr>
              <w:t>IV</w:t>
            </w:r>
          </w:p>
        </w:tc>
        <w:tc>
          <w:tcPr>
            <w:tcW w:w="302" w:type="pct"/>
            <w:vAlign w:val="center"/>
          </w:tcPr>
          <w:p w14:paraId="5D5C8D93" w14:textId="77777777" w:rsidR="002870BB" w:rsidRPr="002870BB" w:rsidRDefault="002870BB" w:rsidP="002870BB">
            <w:pPr>
              <w:jc w:val="center"/>
              <w:rPr>
                <w:b/>
                <w:sz w:val="16"/>
                <w:szCs w:val="16"/>
              </w:rPr>
            </w:pPr>
            <w:r w:rsidRPr="002870BB">
              <w:rPr>
                <w:b/>
                <w:sz w:val="16"/>
                <w:szCs w:val="16"/>
              </w:rPr>
              <w:t>Mean</w:t>
            </w:r>
          </w:p>
        </w:tc>
        <w:tc>
          <w:tcPr>
            <w:tcW w:w="303" w:type="pct"/>
            <w:vAlign w:val="center"/>
          </w:tcPr>
          <w:p w14:paraId="42B02196" w14:textId="77777777" w:rsidR="002870BB" w:rsidRPr="002870BB" w:rsidRDefault="002870BB" w:rsidP="002870BB">
            <w:pPr>
              <w:jc w:val="center"/>
              <w:rPr>
                <w:color w:val="000000"/>
                <w:sz w:val="16"/>
                <w:szCs w:val="16"/>
              </w:rPr>
            </w:pPr>
            <w:r w:rsidRPr="002870BB">
              <w:rPr>
                <w:color w:val="000000"/>
                <w:sz w:val="16"/>
                <w:szCs w:val="16"/>
              </w:rPr>
              <w:t>44.05</w:t>
            </w:r>
          </w:p>
        </w:tc>
        <w:tc>
          <w:tcPr>
            <w:tcW w:w="303" w:type="pct"/>
            <w:vAlign w:val="center"/>
          </w:tcPr>
          <w:p w14:paraId="7A054185" w14:textId="77777777" w:rsidR="002870BB" w:rsidRPr="002870BB" w:rsidRDefault="002870BB" w:rsidP="002870BB">
            <w:pPr>
              <w:jc w:val="center"/>
              <w:rPr>
                <w:color w:val="000000"/>
                <w:sz w:val="16"/>
                <w:szCs w:val="16"/>
              </w:rPr>
            </w:pPr>
            <w:r w:rsidRPr="002870BB">
              <w:rPr>
                <w:color w:val="000000"/>
                <w:sz w:val="16"/>
                <w:szCs w:val="16"/>
              </w:rPr>
              <w:t>81.95</w:t>
            </w:r>
          </w:p>
        </w:tc>
        <w:tc>
          <w:tcPr>
            <w:tcW w:w="302" w:type="pct"/>
            <w:vAlign w:val="center"/>
          </w:tcPr>
          <w:p w14:paraId="36AF76D7" w14:textId="77777777" w:rsidR="002870BB" w:rsidRPr="002870BB" w:rsidRDefault="002870BB" w:rsidP="002870BB">
            <w:pPr>
              <w:jc w:val="center"/>
              <w:rPr>
                <w:color w:val="000000"/>
                <w:sz w:val="16"/>
                <w:szCs w:val="16"/>
              </w:rPr>
            </w:pPr>
            <w:r w:rsidRPr="002870BB">
              <w:rPr>
                <w:color w:val="000000"/>
                <w:sz w:val="16"/>
                <w:szCs w:val="16"/>
              </w:rPr>
              <w:t>77.67</w:t>
            </w:r>
          </w:p>
        </w:tc>
        <w:tc>
          <w:tcPr>
            <w:tcW w:w="259" w:type="pct"/>
            <w:vAlign w:val="center"/>
          </w:tcPr>
          <w:p w14:paraId="046EE2C3" w14:textId="77777777" w:rsidR="002870BB" w:rsidRPr="002870BB" w:rsidRDefault="002870BB" w:rsidP="002870BB">
            <w:pPr>
              <w:jc w:val="center"/>
              <w:rPr>
                <w:color w:val="000000"/>
                <w:sz w:val="16"/>
                <w:szCs w:val="16"/>
              </w:rPr>
            </w:pPr>
            <w:r w:rsidRPr="002870BB">
              <w:rPr>
                <w:color w:val="000000"/>
                <w:sz w:val="16"/>
                <w:szCs w:val="16"/>
              </w:rPr>
              <w:t>6.30</w:t>
            </w:r>
          </w:p>
        </w:tc>
        <w:tc>
          <w:tcPr>
            <w:tcW w:w="257" w:type="pct"/>
            <w:vAlign w:val="center"/>
          </w:tcPr>
          <w:p w14:paraId="2CFDFF59" w14:textId="77777777" w:rsidR="002870BB" w:rsidRPr="002870BB" w:rsidRDefault="002870BB" w:rsidP="002870BB">
            <w:pPr>
              <w:jc w:val="center"/>
              <w:rPr>
                <w:color w:val="000000"/>
                <w:sz w:val="16"/>
                <w:szCs w:val="16"/>
              </w:rPr>
            </w:pPr>
            <w:r w:rsidRPr="002870BB">
              <w:rPr>
                <w:color w:val="000000"/>
                <w:sz w:val="16"/>
                <w:szCs w:val="16"/>
              </w:rPr>
              <w:t>4.41</w:t>
            </w:r>
          </w:p>
        </w:tc>
        <w:tc>
          <w:tcPr>
            <w:tcW w:w="258" w:type="pct"/>
            <w:vAlign w:val="center"/>
          </w:tcPr>
          <w:p w14:paraId="2739CF20" w14:textId="77777777" w:rsidR="002870BB" w:rsidRPr="002870BB" w:rsidRDefault="002870BB" w:rsidP="002870BB">
            <w:pPr>
              <w:jc w:val="center"/>
              <w:rPr>
                <w:color w:val="000000"/>
                <w:sz w:val="16"/>
                <w:szCs w:val="16"/>
              </w:rPr>
            </w:pPr>
            <w:r w:rsidRPr="002870BB">
              <w:rPr>
                <w:color w:val="000000"/>
                <w:sz w:val="16"/>
                <w:szCs w:val="16"/>
              </w:rPr>
              <w:t>5.07</w:t>
            </w:r>
          </w:p>
        </w:tc>
        <w:tc>
          <w:tcPr>
            <w:tcW w:w="259" w:type="pct"/>
            <w:vAlign w:val="center"/>
          </w:tcPr>
          <w:p w14:paraId="6FCBD7A3" w14:textId="77777777" w:rsidR="002870BB" w:rsidRPr="002870BB" w:rsidRDefault="002870BB" w:rsidP="002870BB">
            <w:pPr>
              <w:jc w:val="center"/>
              <w:rPr>
                <w:color w:val="000000"/>
                <w:sz w:val="16"/>
                <w:szCs w:val="16"/>
              </w:rPr>
            </w:pPr>
            <w:r w:rsidRPr="002870BB">
              <w:rPr>
                <w:color w:val="000000"/>
                <w:sz w:val="16"/>
                <w:szCs w:val="16"/>
              </w:rPr>
              <w:t>3.74</w:t>
            </w:r>
          </w:p>
        </w:tc>
        <w:tc>
          <w:tcPr>
            <w:tcW w:w="259" w:type="pct"/>
            <w:vAlign w:val="center"/>
          </w:tcPr>
          <w:p w14:paraId="7A1C8052" w14:textId="77777777" w:rsidR="002870BB" w:rsidRPr="002870BB" w:rsidRDefault="002870BB" w:rsidP="002870BB">
            <w:pPr>
              <w:jc w:val="center"/>
              <w:rPr>
                <w:color w:val="000000"/>
                <w:sz w:val="16"/>
                <w:szCs w:val="16"/>
              </w:rPr>
            </w:pPr>
            <w:r w:rsidRPr="002870BB">
              <w:rPr>
                <w:color w:val="000000"/>
                <w:sz w:val="16"/>
                <w:szCs w:val="16"/>
              </w:rPr>
              <w:t>4.71</w:t>
            </w:r>
          </w:p>
        </w:tc>
        <w:tc>
          <w:tcPr>
            <w:tcW w:w="303" w:type="pct"/>
            <w:vAlign w:val="center"/>
          </w:tcPr>
          <w:p w14:paraId="3273D096" w14:textId="77777777" w:rsidR="002870BB" w:rsidRPr="002870BB" w:rsidRDefault="002870BB" w:rsidP="002870BB">
            <w:pPr>
              <w:jc w:val="center"/>
              <w:rPr>
                <w:color w:val="000000"/>
                <w:sz w:val="16"/>
                <w:szCs w:val="16"/>
              </w:rPr>
            </w:pPr>
            <w:r w:rsidRPr="002870BB">
              <w:rPr>
                <w:color w:val="000000"/>
                <w:sz w:val="16"/>
                <w:szCs w:val="16"/>
              </w:rPr>
              <w:t>65.95</w:t>
            </w:r>
          </w:p>
        </w:tc>
        <w:tc>
          <w:tcPr>
            <w:tcW w:w="261" w:type="pct"/>
            <w:vAlign w:val="center"/>
          </w:tcPr>
          <w:p w14:paraId="2015DBA4" w14:textId="77777777" w:rsidR="002870BB" w:rsidRPr="002870BB" w:rsidRDefault="002870BB" w:rsidP="002870BB">
            <w:pPr>
              <w:jc w:val="center"/>
              <w:rPr>
                <w:color w:val="000000"/>
                <w:sz w:val="16"/>
                <w:szCs w:val="16"/>
              </w:rPr>
            </w:pPr>
            <w:r w:rsidRPr="002870BB">
              <w:rPr>
                <w:color w:val="000000"/>
                <w:sz w:val="16"/>
                <w:szCs w:val="16"/>
              </w:rPr>
              <w:t>21.61</w:t>
            </w:r>
          </w:p>
        </w:tc>
        <w:tc>
          <w:tcPr>
            <w:tcW w:w="255" w:type="pct"/>
            <w:vAlign w:val="center"/>
          </w:tcPr>
          <w:p w14:paraId="0197F18F" w14:textId="77777777" w:rsidR="002870BB" w:rsidRPr="002870BB" w:rsidRDefault="002870BB" w:rsidP="002870BB">
            <w:pPr>
              <w:jc w:val="center"/>
              <w:rPr>
                <w:color w:val="000000"/>
                <w:sz w:val="16"/>
                <w:szCs w:val="16"/>
              </w:rPr>
            </w:pPr>
            <w:r w:rsidRPr="002870BB">
              <w:rPr>
                <w:color w:val="000000"/>
                <w:sz w:val="16"/>
                <w:szCs w:val="16"/>
              </w:rPr>
              <w:t>5.29</w:t>
            </w:r>
          </w:p>
        </w:tc>
        <w:tc>
          <w:tcPr>
            <w:tcW w:w="259" w:type="pct"/>
            <w:vAlign w:val="center"/>
          </w:tcPr>
          <w:p w14:paraId="3D1A994C" w14:textId="77777777" w:rsidR="002870BB" w:rsidRPr="002870BB" w:rsidRDefault="002870BB" w:rsidP="002870BB">
            <w:pPr>
              <w:jc w:val="center"/>
              <w:rPr>
                <w:color w:val="000000"/>
                <w:sz w:val="16"/>
                <w:szCs w:val="16"/>
              </w:rPr>
            </w:pPr>
            <w:r w:rsidRPr="002870BB">
              <w:rPr>
                <w:color w:val="000000"/>
                <w:sz w:val="16"/>
                <w:szCs w:val="16"/>
              </w:rPr>
              <w:t>16.94</w:t>
            </w:r>
          </w:p>
        </w:tc>
        <w:tc>
          <w:tcPr>
            <w:tcW w:w="215" w:type="pct"/>
            <w:vAlign w:val="center"/>
          </w:tcPr>
          <w:p w14:paraId="4077C1BE" w14:textId="77777777" w:rsidR="002870BB" w:rsidRPr="002870BB" w:rsidRDefault="002870BB" w:rsidP="002870BB">
            <w:pPr>
              <w:jc w:val="center"/>
              <w:rPr>
                <w:color w:val="000000"/>
                <w:sz w:val="16"/>
                <w:szCs w:val="16"/>
              </w:rPr>
            </w:pPr>
            <w:r w:rsidRPr="002870BB">
              <w:rPr>
                <w:color w:val="000000"/>
                <w:sz w:val="16"/>
                <w:szCs w:val="16"/>
              </w:rPr>
              <w:t>4.83</w:t>
            </w:r>
          </w:p>
        </w:tc>
        <w:tc>
          <w:tcPr>
            <w:tcW w:w="345" w:type="pct"/>
            <w:vAlign w:val="center"/>
          </w:tcPr>
          <w:p w14:paraId="4D505FC1" w14:textId="77777777" w:rsidR="002870BB" w:rsidRPr="002870BB" w:rsidRDefault="002870BB" w:rsidP="002870BB">
            <w:pPr>
              <w:jc w:val="center"/>
              <w:rPr>
                <w:color w:val="000000"/>
                <w:sz w:val="16"/>
                <w:szCs w:val="16"/>
              </w:rPr>
            </w:pPr>
            <w:r w:rsidRPr="002870BB">
              <w:rPr>
                <w:color w:val="000000"/>
                <w:sz w:val="16"/>
                <w:szCs w:val="16"/>
              </w:rPr>
              <w:t>1.42</w:t>
            </w:r>
          </w:p>
        </w:tc>
        <w:tc>
          <w:tcPr>
            <w:tcW w:w="302" w:type="pct"/>
            <w:vAlign w:val="center"/>
          </w:tcPr>
          <w:p w14:paraId="1F763EC4" w14:textId="77777777" w:rsidR="002870BB" w:rsidRPr="002870BB" w:rsidRDefault="002870BB" w:rsidP="002870BB">
            <w:pPr>
              <w:jc w:val="center"/>
              <w:rPr>
                <w:color w:val="000000"/>
                <w:sz w:val="16"/>
                <w:szCs w:val="16"/>
              </w:rPr>
            </w:pPr>
            <w:r w:rsidRPr="002870BB">
              <w:rPr>
                <w:color w:val="000000"/>
                <w:sz w:val="16"/>
                <w:szCs w:val="16"/>
              </w:rPr>
              <w:t>8.60</w:t>
            </w:r>
          </w:p>
        </w:tc>
        <w:tc>
          <w:tcPr>
            <w:tcW w:w="345" w:type="pct"/>
            <w:vAlign w:val="center"/>
          </w:tcPr>
          <w:p w14:paraId="16529BE7" w14:textId="77777777" w:rsidR="002870BB" w:rsidRPr="002870BB" w:rsidRDefault="002870BB" w:rsidP="002870BB">
            <w:pPr>
              <w:jc w:val="center"/>
              <w:rPr>
                <w:color w:val="000000"/>
                <w:sz w:val="16"/>
                <w:szCs w:val="16"/>
              </w:rPr>
            </w:pPr>
            <w:r w:rsidRPr="002870BB">
              <w:rPr>
                <w:color w:val="000000"/>
                <w:sz w:val="16"/>
                <w:szCs w:val="16"/>
              </w:rPr>
              <w:t>248.90</w:t>
            </w:r>
          </w:p>
        </w:tc>
      </w:tr>
      <w:tr w:rsidR="00833640" w:rsidRPr="002870BB" w14:paraId="394CA857" w14:textId="77777777" w:rsidTr="00833640">
        <w:trPr>
          <w:trHeight w:val="396"/>
        </w:trPr>
        <w:tc>
          <w:tcPr>
            <w:tcW w:w="213" w:type="pct"/>
            <w:vAlign w:val="center"/>
          </w:tcPr>
          <w:p w14:paraId="2D0CACCA" w14:textId="77777777" w:rsidR="002870BB" w:rsidRPr="002870BB" w:rsidRDefault="002870BB" w:rsidP="002870BB">
            <w:pPr>
              <w:jc w:val="center"/>
              <w:rPr>
                <w:b/>
                <w:sz w:val="16"/>
                <w:szCs w:val="16"/>
              </w:rPr>
            </w:pPr>
          </w:p>
        </w:tc>
        <w:tc>
          <w:tcPr>
            <w:tcW w:w="302" w:type="pct"/>
            <w:vAlign w:val="center"/>
          </w:tcPr>
          <w:p w14:paraId="5A4D9FB7" w14:textId="77777777" w:rsidR="002870BB" w:rsidRPr="002870BB" w:rsidRDefault="002870BB" w:rsidP="002870BB">
            <w:pPr>
              <w:jc w:val="center"/>
              <w:rPr>
                <w:b/>
                <w:sz w:val="16"/>
                <w:szCs w:val="16"/>
              </w:rPr>
            </w:pPr>
            <w:r w:rsidRPr="002870BB">
              <w:rPr>
                <w:b/>
                <w:sz w:val="16"/>
                <w:szCs w:val="16"/>
              </w:rPr>
              <w:t>SE±</w:t>
            </w:r>
          </w:p>
        </w:tc>
        <w:tc>
          <w:tcPr>
            <w:tcW w:w="303" w:type="pct"/>
            <w:vAlign w:val="center"/>
          </w:tcPr>
          <w:p w14:paraId="6EF5239E" w14:textId="77777777" w:rsidR="002870BB" w:rsidRPr="002870BB" w:rsidRDefault="002870BB" w:rsidP="002870BB">
            <w:pPr>
              <w:jc w:val="center"/>
              <w:rPr>
                <w:color w:val="000000"/>
                <w:sz w:val="16"/>
                <w:szCs w:val="16"/>
              </w:rPr>
            </w:pPr>
            <w:r w:rsidRPr="002870BB">
              <w:rPr>
                <w:color w:val="000000"/>
                <w:sz w:val="16"/>
                <w:szCs w:val="16"/>
              </w:rPr>
              <w:t>2.01</w:t>
            </w:r>
          </w:p>
        </w:tc>
        <w:tc>
          <w:tcPr>
            <w:tcW w:w="303" w:type="pct"/>
            <w:vAlign w:val="center"/>
          </w:tcPr>
          <w:p w14:paraId="4D645311" w14:textId="77777777" w:rsidR="002870BB" w:rsidRPr="002870BB" w:rsidRDefault="002870BB" w:rsidP="002870BB">
            <w:pPr>
              <w:jc w:val="center"/>
              <w:rPr>
                <w:color w:val="000000"/>
                <w:sz w:val="16"/>
                <w:szCs w:val="16"/>
              </w:rPr>
            </w:pPr>
            <w:r w:rsidRPr="002870BB">
              <w:rPr>
                <w:color w:val="000000"/>
                <w:sz w:val="16"/>
                <w:szCs w:val="16"/>
              </w:rPr>
              <w:t>1.75</w:t>
            </w:r>
          </w:p>
        </w:tc>
        <w:tc>
          <w:tcPr>
            <w:tcW w:w="302" w:type="pct"/>
            <w:vAlign w:val="center"/>
          </w:tcPr>
          <w:p w14:paraId="1CD397F5" w14:textId="77777777" w:rsidR="002870BB" w:rsidRPr="002870BB" w:rsidRDefault="002870BB" w:rsidP="002870BB">
            <w:pPr>
              <w:jc w:val="center"/>
              <w:rPr>
                <w:color w:val="000000"/>
                <w:sz w:val="16"/>
                <w:szCs w:val="16"/>
              </w:rPr>
            </w:pPr>
            <w:r w:rsidRPr="002870BB">
              <w:rPr>
                <w:color w:val="000000"/>
                <w:sz w:val="16"/>
                <w:szCs w:val="16"/>
              </w:rPr>
              <w:t>8.29</w:t>
            </w:r>
          </w:p>
        </w:tc>
        <w:tc>
          <w:tcPr>
            <w:tcW w:w="259" w:type="pct"/>
            <w:vAlign w:val="center"/>
          </w:tcPr>
          <w:p w14:paraId="7C79513D" w14:textId="77777777" w:rsidR="002870BB" w:rsidRPr="002870BB" w:rsidRDefault="002870BB" w:rsidP="002870BB">
            <w:pPr>
              <w:jc w:val="center"/>
              <w:rPr>
                <w:color w:val="000000"/>
                <w:sz w:val="16"/>
                <w:szCs w:val="16"/>
              </w:rPr>
            </w:pPr>
            <w:r w:rsidRPr="002870BB">
              <w:rPr>
                <w:color w:val="000000"/>
                <w:sz w:val="16"/>
                <w:szCs w:val="16"/>
              </w:rPr>
              <w:t>0.78</w:t>
            </w:r>
          </w:p>
        </w:tc>
        <w:tc>
          <w:tcPr>
            <w:tcW w:w="257" w:type="pct"/>
            <w:vAlign w:val="center"/>
          </w:tcPr>
          <w:p w14:paraId="552E9D0D" w14:textId="77777777" w:rsidR="002870BB" w:rsidRPr="002870BB" w:rsidRDefault="002870BB" w:rsidP="002870BB">
            <w:pPr>
              <w:jc w:val="center"/>
              <w:rPr>
                <w:color w:val="000000"/>
                <w:sz w:val="16"/>
                <w:szCs w:val="16"/>
              </w:rPr>
            </w:pPr>
            <w:r w:rsidRPr="002870BB">
              <w:rPr>
                <w:color w:val="000000"/>
                <w:sz w:val="16"/>
                <w:szCs w:val="16"/>
              </w:rPr>
              <w:t>0.54</w:t>
            </w:r>
          </w:p>
        </w:tc>
        <w:tc>
          <w:tcPr>
            <w:tcW w:w="258" w:type="pct"/>
            <w:vAlign w:val="center"/>
          </w:tcPr>
          <w:p w14:paraId="784BDA5B" w14:textId="77777777" w:rsidR="002870BB" w:rsidRPr="002870BB" w:rsidRDefault="002870BB" w:rsidP="002870BB">
            <w:pPr>
              <w:jc w:val="center"/>
              <w:rPr>
                <w:color w:val="000000"/>
                <w:sz w:val="16"/>
                <w:szCs w:val="16"/>
              </w:rPr>
            </w:pPr>
            <w:r w:rsidRPr="002870BB">
              <w:rPr>
                <w:color w:val="000000"/>
                <w:sz w:val="16"/>
                <w:szCs w:val="16"/>
              </w:rPr>
              <w:t>1.04</w:t>
            </w:r>
          </w:p>
        </w:tc>
        <w:tc>
          <w:tcPr>
            <w:tcW w:w="259" w:type="pct"/>
            <w:vAlign w:val="center"/>
          </w:tcPr>
          <w:p w14:paraId="1104BEB6" w14:textId="77777777" w:rsidR="002870BB" w:rsidRPr="002870BB" w:rsidRDefault="002870BB" w:rsidP="002870BB">
            <w:pPr>
              <w:jc w:val="center"/>
              <w:rPr>
                <w:color w:val="000000"/>
                <w:sz w:val="16"/>
                <w:szCs w:val="16"/>
              </w:rPr>
            </w:pPr>
            <w:r w:rsidRPr="002870BB">
              <w:rPr>
                <w:color w:val="000000"/>
                <w:sz w:val="16"/>
                <w:szCs w:val="16"/>
              </w:rPr>
              <w:t>0.91</w:t>
            </w:r>
          </w:p>
        </w:tc>
        <w:tc>
          <w:tcPr>
            <w:tcW w:w="259" w:type="pct"/>
            <w:vAlign w:val="center"/>
          </w:tcPr>
          <w:p w14:paraId="7E150416" w14:textId="77777777" w:rsidR="002870BB" w:rsidRPr="002870BB" w:rsidRDefault="002870BB" w:rsidP="002870BB">
            <w:pPr>
              <w:jc w:val="center"/>
              <w:rPr>
                <w:color w:val="000000"/>
                <w:sz w:val="16"/>
                <w:szCs w:val="16"/>
              </w:rPr>
            </w:pPr>
            <w:r w:rsidRPr="002870BB">
              <w:rPr>
                <w:color w:val="000000"/>
                <w:sz w:val="16"/>
                <w:szCs w:val="16"/>
              </w:rPr>
              <w:t>1.01</w:t>
            </w:r>
          </w:p>
        </w:tc>
        <w:tc>
          <w:tcPr>
            <w:tcW w:w="303" w:type="pct"/>
            <w:vAlign w:val="center"/>
          </w:tcPr>
          <w:p w14:paraId="074AB423" w14:textId="77777777" w:rsidR="002870BB" w:rsidRPr="002870BB" w:rsidRDefault="002870BB" w:rsidP="002870BB">
            <w:pPr>
              <w:jc w:val="center"/>
              <w:rPr>
                <w:color w:val="000000"/>
                <w:sz w:val="16"/>
                <w:szCs w:val="16"/>
              </w:rPr>
            </w:pPr>
            <w:r w:rsidRPr="002870BB">
              <w:rPr>
                <w:color w:val="000000"/>
                <w:sz w:val="16"/>
                <w:szCs w:val="16"/>
              </w:rPr>
              <w:t>8.92</w:t>
            </w:r>
          </w:p>
        </w:tc>
        <w:tc>
          <w:tcPr>
            <w:tcW w:w="261" w:type="pct"/>
            <w:vAlign w:val="center"/>
          </w:tcPr>
          <w:p w14:paraId="57ED44CE" w14:textId="77777777" w:rsidR="002870BB" w:rsidRPr="002870BB" w:rsidRDefault="002870BB" w:rsidP="002870BB">
            <w:pPr>
              <w:jc w:val="center"/>
              <w:rPr>
                <w:color w:val="000000"/>
                <w:sz w:val="16"/>
                <w:szCs w:val="16"/>
              </w:rPr>
            </w:pPr>
            <w:r w:rsidRPr="002870BB">
              <w:rPr>
                <w:color w:val="000000"/>
                <w:sz w:val="16"/>
                <w:szCs w:val="16"/>
              </w:rPr>
              <w:t>3.02</w:t>
            </w:r>
          </w:p>
        </w:tc>
        <w:tc>
          <w:tcPr>
            <w:tcW w:w="255" w:type="pct"/>
            <w:vAlign w:val="center"/>
          </w:tcPr>
          <w:p w14:paraId="4475857A" w14:textId="77777777" w:rsidR="002870BB" w:rsidRPr="002870BB" w:rsidRDefault="002870BB" w:rsidP="002870BB">
            <w:pPr>
              <w:jc w:val="center"/>
              <w:rPr>
                <w:color w:val="000000"/>
                <w:sz w:val="16"/>
                <w:szCs w:val="16"/>
              </w:rPr>
            </w:pPr>
            <w:r w:rsidRPr="002870BB">
              <w:rPr>
                <w:color w:val="000000"/>
                <w:sz w:val="16"/>
                <w:szCs w:val="16"/>
              </w:rPr>
              <w:t>0.74</w:t>
            </w:r>
          </w:p>
        </w:tc>
        <w:tc>
          <w:tcPr>
            <w:tcW w:w="259" w:type="pct"/>
            <w:vAlign w:val="center"/>
          </w:tcPr>
          <w:p w14:paraId="6B8E6FB6" w14:textId="77777777" w:rsidR="002870BB" w:rsidRPr="002870BB" w:rsidRDefault="002870BB" w:rsidP="002870BB">
            <w:pPr>
              <w:jc w:val="center"/>
              <w:rPr>
                <w:color w:val="000000"/>
                <w:sz w:val="16"/>
                <w:szCs w:val="16"/>
              </w:rPr>
            </w:pPr>
            <w:r w:rsidRPr="002870BB">
              <w:rPr>
                <w:color w:val="000000"/>
                <w:sz w:val="16"/>
                <w:szCs w:val="16"/>
              </w:rPr>
              <w:t>3.00</w:t>
            </w:r>
          </w:p>
        </w:tc>
        <w:tc>
          <w:tcPr>
            <w:tcW w:w="215" w:type="pct"/>
            <w:vAlign w:val="center"/>
          </w:tcPr>
          <w:p w14:paraId="52608384" w14:textId="77777777" w:rsidR="002870BB" w:rsidRPr="002870BB" w:rsidRDefault="002870BB" w:rsidP="002870BB">
            <w:pPr>
              <w:jc w:val="center"/>
              <w:rPr>
                <w:color w:val="000000"/>
                <w:sz w:val="16"/>
                <w:szCs w:val="16"/>
              </w:rPr>
            </w:pPr>
            <w:r w:rsidRPr="002870BB">
              <w:rPr>
                <w:color w:val="000000"/>
                <w:sz w:val="16"/>
                <w:szCs w:val="16"/>
              </w:rPr>
              <w:t>1.10</w:t>
            </w:r>
          </w:p>
        </w:tc>
        <w:tc>
          <w:tcPr>
            <w:tcW w:w="345" w:type="pct"/>
            <w:vAlign w:val="center"/>
          </w:tcPr>
          <w:p w14:paraId="5BA23618" w14:textId="77777777" w:rsidR="002870BB" w:rsidRPr="002870BB" w:rsidRDefault="002870BB" w:rsidP="002870BB">
            <w:pPr>
              <w:jc w:val="center"/>
              <w:rPr>
                <w:color w:val="000000"/>
                <w:sz w:val="16"/>
                <w:szCs w:val="16"/>
              </w:rPr>
            </w:pPr>
            <w:r w:rsidRPr="002870BB">
              <w:rPr>
                <w:color w:val="000000"/>
                <w:sz w:val="16"/>
                <w:szCs w:val="16"/>
              </w:rPr>
              <w:t>0.31</w:t>
            </w:r>
          </w:p>
        </w:tc>
        <w:tc>
          <w:tcPr>
            <w:tcW w:w="302" w:type="pct"/>
            <w:vAlign w:val="center"/>
          </w:tcPr>
          <w:p w14:paraId="79021A12" w14:textId="77777777" w:rsidR="002870BB" w:rsidRPr="002870BB" w:rsidRDefault="002870BB" w:rsidP="002870BB">
            <w:pPr>
              <w:jc w:val="center"/>
              <w:rPr>
                <w:color w:val="000000"/>
                <w:sz w:val="16"/>
                <w:szCs w:val="16"/>
              </w:rPr>
            </w:pPr>
            <w:r w:rsidRPr="002870BB">
              <w:rPr>
                <w:color w:val="000000"/>
                <w:sz w:val="16"/>
                <w:szCs w:val="16"/>
              </w:rPr>
              <w:t>1.78</w:t>
            </w:r>
          </w:p>
        </w:tc>
        <w:tc>
          <w:tcPr>
            <w:tcW w:w="345" w:type="pct"/>
            <w:vAlign w:val="center"/>
          </w:tcPr>
          <w:p w14:paraId="60AF1F32" w14:textId="77777777" w:rsidR="002870BB" w:rsidRPr="002870BB" w:rsidRDefault="002870BB" w:rsidP="002870BB">
            <w:pPr>
              <w:jc w:val="center"/>
              <w:rPr>
                <w:color w:val="000000"/>
                <w:sz w:val="16"/>
                <w:szCs w:val="16"/>
              </w:rPr>
            </w:pPr>
            <w:r w:rsidRPr="002870BB">
              <w:rPr>
                <w:color w:val="000000"/>
                <w:sz w:val="16"/>
                <w:szCs w:val="16"/>
              </w:rPr>
              <w:t>50.68</w:t>
            </w:r>
          </w:p>
        </w:tc>
      </w:tr>
      <w:tr w:rsidR="00833640" w:rsidRPr="002870BB" w14:paraId="78CF9F95" w14:textId="77777777" w:rsidTr="00833640">
        <w:trPr>
          <w:trHeight w:val="396"/>
        </w:trPr>
        <w:tc>
          <w:tcPr>
            <w:tcW w:w="213" w:type="pct"/>
            <w:vAlign w:val="center"/>
          </w:tcPr>
          <w:p w14:paraId="4CE2F004" w14:textId="77777777" w:rsidR="002870BB" w:rsidRPr="002870BB" w:rsidRDefault="002870BB" w:rsidP="002870BB">
            <w:pPr>
              <w:jc w:val="center"/>
              <w:rPr>
                <w:b/>
                <w:sz w:val="16"/>
                <w:szCs w:val="16"/>
              </w:rPr>
            </w:pPr>
            <w:r w:rsidRPr="002870BB">
              <w:rPr>
                <w:b/>
                <w:sz w:val="16"/>
                <w:szCs w:val="16"/>
              </w:rPr>
              <w:t>V</w:t>
            </w:r>
          </w:p>
        </w:tc>
        <w:tc>
          <w:tcPr>
            <w:tcW w:w="302" w:type="pct"/>
            <w:vAlign w:val="center"/>
          </w:tcPr>
          <w:p w14:paraId="391E9E33" w14:textId="77777777" w:rsidR="002870BB" w:rsidRPr="002870BB" w:rsidRDefault="002870BB" w:rsidP="002870BB">
            <w:pPr>
              <w:jc w:val="center"/>
              <w:rPr>
                <w:b/>
                <w:sz w:val="16"/>
                <w:szCs w:val="16"/>
              </w:rPr>
            </w:pPr>
            <w:r w:rsidRPr="002870BB">
              <w:rPr>
                <w:b/>
                <w:sz w:val="16"/>
                <w:szCs w:val="16"/>
              </w:rPr>
              <w:t>Mean</w:t>
            </w:r>
          </w:p>
        </w:tc>
        <w:tc>
          <w:tcPr>
            <w:tcW w:w="303" w:type="pct"/>
            <w:vAlign w:val="center"/>
          </w:tcPr>
          <w:p w14:paraId="66A7CEB6" w14:textId="77777777" w:rsidR="002870BB" w:rsidRPr="002870BB" w:rsidRDefault="002870BB" w:rsidP="002870BB">
            <w:pPr>
              <w:jc w:val="center"/>
              <w:rPr>
                <w:color w:val="000000"/>
                <w:sz w:val="16"/>
                <w:szCs w:val="16"/>
              </w:rPr>
            </w:pPr>
            <w:r w:rsidRPr="002870BB">
              <w:rPr>
                <w:color w:val="000000"/>
                <w:sz w:val="16"/>
                <w:szCs w:val="16"/>
              </w:rPr>
              <w:t>37.53</w:t>
            </w:r>
          </w:p>
        </w:tc>
        <w:tc>
          <w:tcPr>
            <w:tcW w:w="303" w:type="pct"/>
            <w:vAlign w:val="center"/>
          </w:tcPr>
          <w:p w14:paraId="4EB20132" w14:textId="77777777" w:rsidR="002870BB" w:rsidRPr="002870BB" w:rsidRDefault="002870BB" w:rsidP="002870BB">
            <w:pPr>
              <w:jc w:val="center"/>
              <w:rPr>
                <w:color w:val="000000"/>
                <w:sz w:val="16"/>
                <w:szCs w:val="16"/>
              </w:rPr>
            </w:pPr>
            <w:r w:rsidRPr="002870BB">
              <w:rPr>
                <w:color w:val="000000"/>
                <w:sz w:val="16"/>
                <w:szCs w:val="16"/>
              </w:rPr>
              <w:t>74.13</w:t>
            </w:r>
          </w:p>
        </w:tc>
        <w:tc>
          <w:tcPr>
            <w:tcW w:w="302" w:type="pct"/>
            <w:vAlign w:val="center"/>
          </w:tcPr>
          <w:p w14:paraId="1DE4B647" w14:textId="77777777" w:rsidR="002870BB" w:rsidRPr="002870BB" w:rsidRDefault="002870BB" w:rsidP="002870BB">
            <w:pPr>
              <w:jc w:val="center"/>
              <w:rPr>
                <w:color w:val="000000"/>
                <w:sz w:val="16"/>
                <w:szCs w:val="16"/>
              </w:rPr>
            </w:pPr>
            <w:r w:rsidRPr="002870BB">
              <w:rPr>
                <w:color w:val="000000"/>
                <w:sz w:val="16"/>
                <w:szCs w:val="16"/>
              </w:rPr>
              <w:t>77.65</w:t>
            </w:r>
          </w:p>
        </w:tc>
        <w:tc>
          <w:tcPr>
            <w:tcW w:w="259" w:type="pct"/>
            <w:vAlign w:val="center"/>
          </w:tcPr>
          <w:p w14:paraId="6A3196D6" w14:textId="77777777" w:rsidR="002870BB" w:rsidRPr="002870BB" w:rsidRDefault="002870BB" w:rsidP="002870BB">
            <w:pPr>
              <w:jc w:val="center"/>
              <w:rPr>
                <w:color w:val="000000"/>
                <w:sz w:val="16"/>
                <w:szCs w:val="16"/>
              </w:rPr>
            </w:pPr>
            <w:r w:rsidRPr="002870BB">
              <w:rPr>
                <w:color w:val="000000"/>
                <w:sz w:val="16"/>
                <w:szCs w:val="16"/>
              </w:rPr>
              <w:t>5.59</w:t>
            </w:r>
          </w:p>
        </w:tc>
        <w:tc>
          <w:tcPr>
            <w:tcW w:w="257" w:type="pct"/>
            <w:vAlign w:val="center"/>
          </w:tcPr>
          <w:p w14:paraId="0B746FCE" w14:textId="77777777" w:rsidR="002870BB" w:rsidRPr="002870BB" w:rsidRDefault="002870BB" w:rsidP="002870BB">
            <w:pPr>
              <w:jc w:val="center"/>
              <w:rPr>
                <w:color w:val="000000"/>
                <w:sz w:val="16"/>
                <w:szCs w:val="16"/>
              </w:rPr>
            </w:pPr>
            <w:r w:rsidRPr="002870BB">
              <w:rPr>
                <w:color w:val="000000"/>
                <w:sz w:val="16"/>
                <w:szCs w:val="16"/>
              </w:rPr>
              <w:t>5.73</w:t>
            </w:r>
          </w:p>
        </w:tc>
        <w:tc>
          <w:tcPr>
            <w:tcW w:w="258" w:type="pct"/>
            <w:vAlign w:val="center"/>
          </w:tcPr>
          <w:p w14:paraId="0CF1E012" w14:textId="77777777" w:rsidR="002870BB" w:rsidRPr="002870BB" w:rsidRDefault="002870BB" w:rsidP="002870BB">
            <w:pPr>
              <w:jc w:val="center"/>
              <w:rPr>
                <w:color w:val="000000"/>
                <w:sz w:val="16"/>
                <w:szCs w:val="16"/>
              </w:rPr>
            </w:pPr>
            <w:r w:rsidRPr="002870BB">
              <w:rPr>
                <w:color w:val="000000"/>
                <w:sz w:val="16"/>
                <w:szCs w:val="16"/>
              </w:rPr>
              <w:t>4.16</w:t>
            </w:r>
          </w:p>
        </w:tc>
        <w:tc>
          <w:tcPr>
            <w:tcW w:w="259" w:type="pct"/>
            <w:vAlign w:val="center"/>
          </w:tcPr>
          <w:p w14:paraId="362DC8CA" w14:textId="77777777" w:rsidR="002870BB" w:rsidRPr="002870BB" w:rsidRDefault="002870BB" w:rsidP="002870BB">
            <w:pPr>
              <w:jc w:val="center"/>
              <w:rPr>
                <w:color w:val="000000"/>
                <w:sz w:val="16"/>
                <w:szCs w:val="16"/>
              </w:rPr>
            </w:pPr>
            <w:r w:rsidRPr="002870BB">
              <w:rPr>
                <w:color w:val="000000"/>
                <w:sz w:val="16"/>
                <w:szCs w:val="16"/>
              </w:rPr>
              <w:t>3.18</w:t>
            </w:r>
          </w:p>
        </w:tc>
        <w:tc>
          <w:tcPr>
            <w:tcW w:w="259" w:type="pct"/>
            <w:vAlign w:val="center"/>
          </w:tcPr>
          <w:p w14:paraId="157CB458" w14:textId="77777777" w:rsidR="002870BB" w:rsidRPr="002870BB" w:rsidRDefault="002870BB" w:rsidP="002870BB">
            <w:pPr>
              <w:jc w:val="center"/>
              <w:rPr>
                <w:color w:val="000000"/>
                <w:sz w:val="16"/>
                <w:szCs w:val="16"/>
              </w:rPr>
            </w:pPr>
            <w:r w:rsidRPr="002870BB">
              <w:rPr>
                <w:color w:val="000000"/>
                <w:sz w:val="16"/>
                <w:szCs w:val="16"/>
              </w:rPr>
              <w:t>2.93</w:t>
            </w:r>
          </w:p>
        </w:tc>
        <w:tc>
          <w:tcPr>
            <w:tcW w:w="303" w:type="pct"/>
            <w:vAlign w:val="center"/>
          </w:tcPr>
          <w:p w14:paraId="6C1F47F7" w14:textId="77777777" w:rsidR="002870BB" w:rsidRPr="002870BB" w:rsidRDefault="002870BB" w:rsidP="002870BB">
            <w:pPr>
              <w:jc w:val="center"/>
              <w:rPr>
                <w:color w:val="000000"/>
                <w:sz w:val="16"/>
                <w:szCs w:val="16"/>
              </w:rPr>
            </w:pPr>
            <w:r w:rsidRPr="002870BB">
              <w:rPr>
                <w:color w:val="000000"/>
                <w:sz w:val="16"/>
                <w:szCs w:val="16"/>
              </w:rPr>
              <w:t>69.50</w:t>
            </w:r>
          </w:p>
        </w:tc>
        <w:tc>
          <w:tcPr>
            <w:tcW w:w="261" w:type="pct"/>
            <w:vAlign w:val="center"/>
          </w:tcPr>
          <w:p w14:paraId="0718D12F" w14:textId="77777777" w:rsidR="002870BB" w:rsidRPr="002870BB" w:rsidRDefault="002870BB" w:rsidP="002870BB">
            <w:pPr>
              <w:jc w:val="center"/>
              <w:rPr>
                <w:color w:val="000000"/>
                <w:sz w:val="16"/>
                <w:szCs w:val="16"/>
              </w:rPr>
            </w:pPr>
            <w:r w:rsidRPr="002870BB">
              <w:rPr>
                <w:color w:val="000000"/>
                <w:sz w:val="16"/>
                <w:szCs w:val="16"/>
              </w:rPr>
              <w:t>24.22</w:t>
            </w:r>
          </w:p>
        </w:tc>
        <w:tc>
          <w:tcPr>
            <w:tcW w:w="255" w:type="pct"/>
            <w:vAlign w:val="center"/>
          </w:tcPr>
          <w:p w14:paraId="5E1DB4B1" w14:textId="77777777" w:rsidR="002870BB" w:rsidRPr="002870BB" w:rsidRDefault="002870BB" w:rsidP="002870BB">
            <w:pPr>
              <w:jc w:val="center"/>
              <w:rPr>
                <w:color w:val="000000"/>
                <w:sz w:val="16"/>
                <w:szCs w:val="16"/>
              </w:rPr>
            </w:pPr>
            <w:r w:rsidRPr="002870BB">
              <w:rPr>
                <w:color w:val="000000"/>
                <w:sz w:val="16"/>
                <w:szCs w:val="16"/>
              </w:rPr>
              <w:t>4.71</w:t>
            </w:r>
          </w:p>
        </w:tc>
        <w:tc>
          <w:tcPr>
            <w:tcW w:w="259" w:type="pct"/>
            <w:vAlign w:val="center"/>
          </w:tcPr>
          <w:p w14:paraId="34A9C21E" w14:textId="77777777" w:rsidR="002870BB" w:rsidRPr="002870BB" w:rsidRDefault="002870BB" w:rsidP="002870BB">
            <w:pPr>
              <w:jc w:val="center"/>
              <w:rPr>
                <w:color w:val="000000"/>
                <w:sz w:val="16"/>
                <w:szCs w:val="16"/>
              </w:rPr>
            </w:pPr>
            <w:r w:rsidRPr="002870BB">
              <w:rPr>
                <w:color w:val="000000"/>
                <w:sz w:val="16"/>
                <w:szCs w:val="16"/>
              </w:rPr>
              <w:t>18.50</w:t>
            </w:r>
          </w:p>
        </w:tc>
        <w:tc>
          <w:tcPr>
            <w:tcW w:w="215" w:type="pct"/>
            <w:vAlign w:val="center"/>
          </w:tcPr>
          <w:p w14:paraId="6F88CE3D" w14:textId="77777777" w:rsidR="002870BB" w:rsidRPr="002870BB" w:rsidRDefault="002870BB" w:rsidP="002870BB">
            <w:pPr>
              <w:jc w:val="center"/>
              <w:rPr>
                <w:color w:val="000000"/>
                <w:sz w:val="16"/>
                <w:szCs w:val="16"/>
              </w:rPr>
            </w:pPr>
            <w:r w:rsidRPr="002870BB">
              <w:rPr>
                <w:color w:val="000000"/>
                <w:sz w:val="16"/>
                <w:szCs w:val="16"/>
              </w:rPr>
              <w:t>3.83</w:t>
            </w:r>
          </w:p>
        </w:tc>
        <w:tc>
          <w:tcPr>
            <w:tcW w:w="345" w:type="pct"/>
            <w:vAlign w:val="center"/>
          </w:tcPr>
          <w:p w14:paraId="6E5CF617" w14:textId="77777777" w:rsidR="002870BB" w:rsidRPr="002870BB" w:rsidRDefault="002870BB" w:rsidP="002870BB">
            <w:pPr>
              <w:jc w:val="center"/>
              <w:rPr>
                <w:color w:val="000000"/>
                <w:sz w:val="16"/>
                <w:szCs w:val="16"/>
              </w:rPr>
            </w:pPr>
            <w:r w:rsidRPr="002870BB">
              <w:rPr>
                <w:color w:val="000000"/>
                <w:sz w:val="16"/>
                <w:szCs w:val="16"/>
              </w:rPr>
              <w:t>1.68</w:t>
            </w:r>
          </w:p>
        </w:tc>
        <w:tc>
          <w:tcPr>
            <w:tcW w:w="302" w:type="pct"/>
            <w:vAlign w:val="center"/>
          </w:tcPr>
          <w:p w14:paraId="7F59BAFA" w14:textId="77777777" w:rsidR="002870BB" w:rsidRPr="002870BB" w:rsidRDefault="002870BB" w:rsidP="002870BB">
            <w:pPr>
              <w:jc w:val="center"/>
              <w:rPr>
                <w:color w:val="000000"/>
                <w:sz w:val="16"/>
                <w:szCs w:val="16"/>
              </w:rPr>
            </w:pPr>
            <w:r w:rsidRPr="002870BB">
              <w:rPr>
                <w:color w:val="000000"/>
                <w:sz w:val="16"/>
                <w:szCs w:val="16"/>
              </w:rPr>
              <w:t>9.87</w:t>
            </w:r>
          </w:p>
        </w:tc>
        <w:tc>
          <w:tcPr>
            <w:tcW w:w="345" w:type="pct"/>
            <w:vAlign w:val="center"/>
          </w:tcPr>
          <w:p w14:paraId="3066F4F1" w14:textId="77777777" w:rsidR="002870BB" w:rsidRPr="002870BB" w:rsidRDefault="002870BB" w:rsidP="002870BB">
            <w:pPr>
              <w:jc w:val="center"/>
              <w:rPr>
                <w:color w:val="000000"/>
                <w:sz w:val="16"/>
                <w:szCs w:val="16"/>
              </w:rPr>
            </w:pPr>
            <w:r w:rsidRPr="002870BB">
              <w:rPr>
                <w:color w:val="000000"/>
                <w:sz w:val="16"/>
                <w:szCs w:val="16"/>
              </w:rPr>
              <w:t>282.87</w:t>
            </w:r>
          </w:p>
        </w:tc>
      </w:tr>
      <w:tr w:rsidR="00833640" w:rsidRPr="002870BB" w14:paraId="4A558545" w14:textId="77777777" w:rsidTr="00833640">
        <w:trPr>
          <w:trHeight w:val="396"/>
        </w:trPr>
        <w:tc>
          <w:tcPr>
            <w:tcW w:w="213" w:type="pct"/>
            <w:vAlign w:val="center"/>
          </w:tcPr>
          <w:p w14:paraId="502A15C2" w14:textId="77777777" w:rsidR="002870BB" w:rsidRPr="002870BB" w:rsidRDefault="002870BB" w:rsidP="002870BB">
            <w:pPr>
              <w:jc w:val="center"/>
              <w:rPr>
                <w:b/>
                <w:sz w:val="16"/>
                <w:szCs w:val="16"/>
              </w:rPr>
            </w:pPr>
          </w:p>
        </w:tc>
        <w:tc>
          <w:tcPr>
            <w:tcW w:w="302" w:type="pct"/>
            <w:vAlign w:val="center"/>
          </w:tcPr>
          <w:p w14:paraId="79918C6A" w14:textId="77777777" w:rsidR="002870BB" w:rsidRPr="002870BB" w:rsidRDefault="002870BB" w:rsidP="002870BB">
            <w:pPr>
              <w:jc w:val="center"/>
              <w:rPr>
                <w:b/>
                <w:sz w:val="16"/>
                <w:szCs w:val="16"/>
              </w:rPr>
            </w:pPr>
            <w:r w:rsidRPr="002870BB">
              <w:rPr>
                <w:b/>
                <w:sz w:val="16"/>
                <w:szCs w:val="16"/>
              </w:rPr>
              <w:t>SE±</w:t>
            </w:r>
          </w:p>
        </w:tc>
        <w:tc>
          <w:tcPr>
            <w:tcW w:w="303" w:type="pct"/>
            <w:vAlign w:val="center"/>
          </w:tcPr>
          <w:p w14:paraId="5FC4AFA6" w14:textId="77777777" w:rsidR="002870BB" w:rsidRPr="002870BB" w:rsidRDefault="002870BB" w:rsidP="002870BB">
            <w:pPr>
              <w:jc w:val="center"/>
              <w:rPr>
                <w:color w:val="000000"/>
                <w:sz w:val="16"/>
                <w:szCs w:val="16"/>
              </w:rPr>
            </w:pPr>
            <w:r w:rsidRPr="002870BB">
              <w:rPr>
                <w:color w:val="000000"/>
                <w:sz w:val="16"/>
                <w:szCs w:val="16"/>
              </w:rPr>
              <w:t>5.38</w:t>
            </w:r>
          </w:p>
        </w:tc>
        <w:tc>
          <w:tcPr>
            <w:tcW w:w="303" w:type="pct"/>
            <w:vAlign w:val="center"/>
          </w:tcPr>
          <w:p w14:paraId="179357F0" w14:textId="77777777" w:rsidR="002870BB" w:rsidRPr="002870BB" w:rsidRDefault="002870BB" w:rsidP="002870BB">
            <w:pPr>
              <w:jc w:val="center"/>
              <w:rPr>
                <w:color w:val="000000"/>
                <w:sz w:val="16"/>
                <w:szCs w:val="16"/>
              </w:rPr>
            </w:pPr>
            <w:r w:rsidRPr="002870BB">
              <w:rPr>
                <w:color w:val="000000"/>
                <w:sz w:val="16"/>
                <w:szCs w:val="16"/>
              </w:rPr>
              <w:t>5.07</w:t>
            </w:r>
          </w:p>
        </w:tc>
        <w:tc>
          <w:tcPr>
            <w:tcW w:w="302" w:type="pct"/>
            <w:vAlign w:val="center"/>
          </w:tcPr>
          <w:p w14:paraId="0AA1437E" w14:textId="77777777" w:rsidR="002870BB" w:rsidRPr="002870BB" w:rsidRDefault="002870BB" w:rsidP="002870BB">
            <w:pPr>
              <w:jc w:val="center"/>
              <w:rPr>
                <w:color w:val="000000"/>
                <w:sz w:val="16"/>
                <w:szCs w:val="16"/>
              </w:rPr>
            </w:pPr>
            <w:r w:rsidRPr="002870BB">
              <w:rPr>
                <w:color w:val="000000"/>
                <w:sz w:val="16"/>
                <w:szCs w:val="16"/>
              </w:rPr>
              <w:t>3.45</w:t>
            </w:r>
          </w:p>
        </w:tc>
        <w:tc>
          <w:tcPr>
            <w:tcW w:w="259" w:type="pct"/>
            <w:vAlign w:val="center"/>
          </w:tcPr>
          <w:p w14:paraId="67A7002E" w14:textId="77777777" w:rsidR="002870BB" w:rsidRPr="002870BB" w:rsidRDefault="002870BB" w:rsidP="002870BB">
            <w:pPr>
              <w:jc w:val="center"/>
              <w:rPr>
                <w:color w:val="000000"/>
                <w:sz w:val="16"/>
                <w:szCs w:val="16"/>
              </w:rPr>
            </w:pPr>
            <w:r w:rsidRPr="002870BB">
              <w:rPr>
                <w:color w:val="000000"/>
                <w:sz w:val="16"/>
                <w:szCs w:val="16"/>
              </w:rPr>
              <w:t>1.07</w:t>
            </w:r>
          </w:p>
        </w:tc>
        <w:tc>
          <w:tcPr>
            <w:tcW w:w="257" w:type="pct"/>
            <w:vAlign w:val="center"/>
          </w:tcPr>
          <w:p w14:paraId="0CBEC286" w14:textId="77777777" w:rsidR="002870BB" w:rsidRPr="002870BB" w:rsidRDefault="002870BB" w:rsidP="002870BB">
            <w:pPr>
              <w:jc w:val="center"/>
              <w:rPr>
                <w:color w:val="000000"/>
                <w:sz w:val="16"/>
                <w:szCs w:val="16"/>
              </w:rPr>
            </w:pPr>
            <w:r w:rsidRPr="002870BB">
              <w:rPr>
                <w:color w:val="000000"/>
                <w:sz w:val="16"/>
                <w:szCs w:val="16"/>
              </w:rPr>
              <w:t>1.03</w:t>
            </w:r>
          </w:p>
        </w:tc>
        <w:tc>
          <w:tcPr>
            <w:tcW w:w="258" w:type="pct"/>
            <w:vAlign w:val="center"/>
          </w:tcPr>
          <w:p w14:paraId="0D39520B" w14:textId="77777777" w:rsidR="002870BB" w:rsidRPr="002870BB" w:rsidRDefault="002870BB" w:rsidP="002870BB">
            <w:pPr>
              <w:jc w:val="center"/>
              <w:rPr>
                <w:color w:val="000000"/>
                <w:sz w:val="16"/>
                <w:szCs w:val="16"/>
              </w:rPr>
            </w:pPr>
            <w:r w:rsidRPr="002870BB">
              <w:rPr>
                <w:color w:val="000000"/>
                <w:sz w:val="16"/>
                <w:szCs w:val="16"/>
              </w:rPr>
              <w:t>0.59</w:t>
            </w:r>
          </w:p>
        </w:tc>
        <w:tc>
          <w:tcPr>
            <w:tcW w:w="259" w:type="pct"/>
            <w:vAlign w:val="center"/>
          </w:tcPr>
          <w:p w14:paraId="6B0D2EC9" w14:textId="77777777" w:rsidR="002870BB" w:rsidRPr="002870BB" w:rsidRDefault="002870BB" w:rsidP="002870BB">
            <w:pPr>
              <w:jc w:val="center"/>
              <w:rPr>
                <w:color w:val="000000"/>
                <w:sz w:val="16"/>
                <w:szCs w:val="16"/>
              </w:rPr>
            </w:pPr>
            <w:r w:rsidRPr="002870BB">
              <w:rPr>
                <w:color w:val="000000"/>
                <w:sz w:val="16"/>
                <w:szCs w:val="16"/>
              </w:rPr>
              <w:t>0.56</w:t>
            </w:r>
          </w:p>
        </w:tc>
        <w:tc>
          <w:tcPr>
            <w:tcW w:w="259" w:type="pct"/>
            <w:vAlign w:val="center"/>
          </w:tcPr>
          <w:p w14:paraId="73C8B719" w14:textId="77777777" w:rsidR="002870BB" w:rsidRPr="002870BB" w:rsidRDefault="002870BB" w:rsidP="002870BB">
            <w:pPr>
              <w:jc w:val="center"/>
              <w:rPr>
                <w:color w:val="000000"/>
                <w:sz w:val="16"/>
                <w:szCs w:val="16"/>
              </w:rPr>
            </w:pPr>
            <w:r w:rsidRPr="002870BB">
              <w:rPr>
                <w:color w:val="000000"/>
                <w:sz w:val="16"/>
                <w:szCs w:val="16"/>
              </w:rPr>
              <w:t>1.28</w:t>
            </w:r>
          </w:p>
        </w:tc>
        <w:tc>
          <w:tcPr>
            <w:tcW w:w="303" w:type="pct"/>
            <w:vAlign w:val="center"/>
          </w:tcPr>
          <w:p w14:paraId="76253171" w14:textId="77777777" w:rsidR="002870BB" w:rsidRPr="002870BB" w:rsidRDefault="002870BB" w:rsidP="002870BB">
            <w:pPr>
              <w:jc w:val="center"/>
              <w:rPr>
                <w:color w:val="000000"/>
                <w:sz w:val="16"/>
                <w:szCs w:val="16"/>
              </w:rPr>
            </w:pPr>
            <w:r w:rsidRPr="002870BB">
              <w:rPr>
                <w:color w:val="000000"/>
                <w:sz w:val="16"/>
                <w:szCs w:val="16"/>
              </w:rPr>
              <w:t>8.16</w:t>
            </w:r>
          </w:p>
        </w:tc>
        <w:tc>
          <w:tcPr>
            <w:tcW w:w="261" w:type="pct"/>
            <w:vAlign w:val="center"/>
          </w:tcPr>
          <w:p w14:paraId="0BE6A388" w14:textId="77777777" w:rsidR="002870BB" w:rsidRPr="002870BB" w:rsidRDefault="002870BB" w:rsidP="002870BB">
            <w:pPr>
              <w:jc w:val="center"/>
              <w:rPr>
                <w:color w:val="000000"/>
                <w:sz w:val="16"/>
                <w:szCs w:val="16"/>
              </w:rPr>
            </w:pPr>
            <w:r w:rsidRPr="002870BB">
              <w:rPr>
                <w:color w:val="000000"/>
                <w:sz w:val="16"/>
                <w:szCs w:val="16"/>
              </w:rPr>
              <w:t>1.97</w:t>
            </w:r>
          </w:p>
        </w:tc>
        <w:tc>
          <w:tcPr>
            <w:tcW w:w="255" w:type="pct"/>
            <w:vAlign w:val="center"/>
          </w:tcPr>
          <w:p w14:paraId="2A1C460A" w14:textId="77777777" w:rsidR="002870BB" w:rsidRPr="002870BB" w:rsidRDefault="002870BB" w:rsidP="002870BB">
            <w:pPr>
              <w:jc w:val="center"/>
              <w:rPr>
                <w:color w:val="000000"/>
                <w:sz w:val="16"/>
                <w:szCs w:val="16"/>
              </w:rPr>
            </w:pPr>
            <w:r w:rsidRPr="002870BB">
              <w:rPr>
                <w:color w:val="000000"/>
                <w:sz w:val="16"/>
                <w:szCs w:val="16"/>
              </w:rPr>
              <w:t>0.87</w:t>
            </w:r>
          </w:p>
        </w:tc>
        <w:tc>
          <w:tcPr>
            <w:tcW w:w="259" w:type="pct"/>
            <w:vAlign w:val="center"/>
          </w:tcPr>
          <w:p w14:paraId="19B7B8DD" w14:textId="77777777" w:rsidR="002870BB" w:rsidRPr="002870BB" w:rsidRDefault="002870BB" w:rsidP="002870BB">
            <w:pPr>
              <w:jc w:val="center"/>
              <w:rPr>
                <w:color w:val="000000"/>
                <w:sz w:val="16"/>
                <w:szCs w:val="16"/>
              </w:rPr>
            </w:pPr>
            <w:r w:rsidRPr="002870BB">
              <w:rPr>
                <w:color w:val="000000"/>
                <w:sz w:val="16"/>
                <w:szCs w:val="16"/>
              </w:rPr>
              <w:t>3.32</w:t>
            </w:r>
          </w:p>
        </w:tc>
        <w:tc>
          <w:tcPr>
            <w:tcW w:w="215" w:type="pct"/>
            <w:vAlign w:val="center"/>
          </w:tcPr>
          <w:p w14:paraId="383BB7D9" w14:textId="77777777" w:rsidR="002870BB" w:rsidRPr="002870BB" w:rsidRDefault="002870BB" w:rsidP="002870BB">
            <w:pPr>
              <w:jc w:val="center"/>
              <w:rPr>
                <w:color w:val="000000"/>
                <w:sz w:val="16"/>
                <w:szCs w:val="16"/>
              </w:rPr>
            </w:pPr>
            <w:r w:rsidRPr="002870BB">
              <w:rPr>
                <w:color w:val="000000"/>
                <w:sz w:val="16"/>
                <w:szCs w:val="16"/>
              </w:rPr>
              <w:t>0.76</w:t>
            </w:r>
          </w:p>
        </w:tc>
        <w:tc>
          <w:tcPr>
            <w:tcW w:w="345" w:type="pct"/>
            <w:vAlign w:val="center"/>
          </w:tcPr>
          <w:p w14:paraId="6608D732" w14:textId="77777777" w:rsidR="002870BB" w:rsidRPr="002870BB" w:rsidRDefault="002870BB" w:rsidP="002870BB">
            <w:pPr>
              <w:jc w:val="center"/>
              <w:rPr>
                <w:color w:val="000000"/>
                <w:sz w:val="16"/>
                <w:szCs w:val="16"/>
              </w:rPr>
            </w:pPr>
            <w:r w:rsidRPr="002870BB">
              <w:rPr>
                <w:color w:val="000000"/>
                <w:sz w:val="16"/>
                <w:szCs w:val="16"/>
              </w:rPr>
              <w:t>0.19</w:t>
            </w:r>
          </w:p>
        </w:tc>
        <w:tc>
          <w:tcPr>
            <w:tcW w:w="302" w:type="pct"/>
            <w:vAlign w:val="center"/>
          </w:tcPr>
          <w:p w14:paraId="7C34916C" w14:textId="77777777" w:rsidR="002870BB" w:rsidRPr="002870BB" w:rsidRDefault="002870BB" w:rsidP="002870BB">
            <w:pPr>
              <w:jc w:val="center"/>
              <w:rPr>
                <w:color w:val="000000"/>
                <w:sz w:val="16"/>
                <w:szCs w:val="16"/>
              </w:rPr>
            </w:pPr>
            <w:r w:rsidRPr="002870BB">
              <w:rPr>
                <w:color w:val="000000"/>
                <w:sz w:val="16"/>
                <w:szCs w:val="16"/>
              </w:rPr>
              <w:t>0.62</w:t>
            </w:r>
          </w:p>
        </w:tc>
        <w:tc>
          <w:tcPr>
            <w:tcW w:w="345" w:type="pct"/>
            <w:vAlign w:val="center"/>
          </w:tcPr>
          <w:p w14:paraId="07BBCA88" w14:textId="77777777" w:rsidR="002870BB" w:rsidRPr="002870BB" w:rsidRDefault="002870BB" w:rsidP="002870BB">
            <w:pPr>
              <w:jc w:val="center"/>
              <w:rPr>
                <w:color w:val="000000"/>
                <w:sz w:val="16"/>
                <w:szCs w:val="16"/>
              </w:rPr>
            </w:pPr>
            <w:r w:rsidRPr="002870BB">
              <w:rPr>
                <w:color w:val="000000"/>
                <w:sz w:val="16"/>
                <w:szCs w:val="16"/>
              </w:rPr>
              <w:t>5.43</w:t>
            </w:r>
          </w:p>
        </w:tc>
      </w:tr>
    </w:tbl>
    <w:p w14:paraId="4DE674F1" w14:textId="77777777" w:rsidR="002E5421" w:rsidRPr="005B76F3" w:rsidRDefault="002E5421" w:rsidP="001D16A1">
      <w:pPr>
        <w:pStyle w:val="3"/>
        <w:spacing w:before="120" w:after="120"/>
        <w:jc w:val="both"/>
        <w:rPr>
          <w:rFonts w:ascii="Times New Roman" w:hAnsi="Times New Roman" w:cs="Times New Roman"/>
          <w:b w:val="0"/>
          <w:color w:val="000000" w:themeColor="text1"/>
          <w:sz w:val="24"/>
          <w:szCs w:val="24"/>
        </w:rPr>
      </w:pPr>
      <w:r w:rsidRPr="005B76F3">
        <w:rPr>
          <w:rStyle w:val="ac"/>
          <w:rFonts w:ascii="Times New Roman" w:hAnsi="Times New Roman" w:cs="Times New Roman"/>
          <w:b/>
          <w:bCs w:val="0"/>
          <w:color w:val="000000" w:themeColor="text1"/>
          <w:sz w:val="24"/>
          <w:szCs w:val="24"/>
        </w:rPr>
        <w:t>Conclusion</w:t>
      </w:r>
    </w:p>
    <w:p w14:paraId="1D212954" w14:textId="77777777" w:rsidR="002E5421" w:rsidRPr="005B76F3" w:rsidRDefault="002E5421" w:rsidP="001D16A1">
      <w:pPr>
        <w:pStyle w:val="ab"/>
        <w:spacing w:before="0" w:beforeAutospacing="0" w:after="0" w:afterAutospacing="0"/>
        <w:ind w:firstLine="720"/>
        <w:jc w:val="both"/>
        <w:rPr>
          <w:color w:val="000000" w:themeColor="text1"/>
        </w:rPr>
      </w:pPr>
      <w:r w:rsidRPr="005B76F3">
        <w:rPr>
          <w:color w:val="000000" w:themeColor="text1"/>
        </w:rPr>
        <w:t>This study underscores the significance of morphological characterization and genetic divergence analysis in identifying diverse and agronomically superior tomato genotypes. Morphological traits effectively distinguished genotypes based on key yield and quality attributes, while multivariate clustering revealed substantial genetic variability across five distinct groups. The integration of these approaches provides a valuable framework for parent selection and hybridization. Exploiting this diversity offers strong potential for developing high yielding, early maturing, and quality rich tomato cultivars in future breeding programs.</w:t>
      </w:r>
    </w:p>
    <w:p w14:paraId="22C55633" w14:textId="77777777" w:rsidR="00AD310D" w:rsidRPr="005B76F3" w:rsidRDefault="009045AA" w:rsidP="001D16A1">
      <w:pPr>
        <w:pStyle w:val="1"/>
        <w:spacing w:before="120" w:after="120" w:line="240" w:lineRule="auto"/>
        <w:ind w:left="0"/>
        <w:jc w:val="both"/>
        <w:rPr>
          <w:color w:val="000000" w:themeColor="text1"/>
        </w:rPr>
      </w:pPr>
      <w:r w:rsidRPr="005B76F3">
        <w:rPr>
          <w:color w:val="000000" w:themeColor="text1"/>
        </w:rPr>
        <w:t>REFERENCES</w:t>
      </w:r>
    </w:p>
    <w:p w14:paraId="0788A4EB" w14:textId="77777777" w:rsidR="00575CA1" w:rsidRPr="005B76F3" w:rsidRDefault="00575CA1" w:rsidP="001D16A1">
      <w:pPr>
        <w:widowControl/>
        <w:numPr>
          <w:ilvl w:val="0"/>
          <w:numId w:val="1"/>
        </w:numPr>
        <w:pBdr>
          <w:top w:val="nil"/>
          <w:left w:val="nil"/>
          <w:bottom w:val="nil"/>
          <w:right w:val="nil"/>
          <w:between w:val="nil"/>
        </w:pBdr>
        <w:jc w:val="both"/>
        <w:rPr>
          <w:color w:val="000000" w:themeColor="text1"/>
          <w:sz w:val="24"/>
          <w:szCs w:val="24"/>
          <w:highlight w:val="white"/>
        </w:rPr>
      </w:pPr>
      <w:r w:rsidRPr="00C774EF">
        <w:rPr>
          <w:b/>
          <w:bCs/>
          <w:color w:val="000000" w:themeColor="text1"/>
          <w:sz w:val="24"/>
          <w:szCs w:val="24"/>
          <w:highlight w:val="white"/>
        </w:rPr>
        <w:t xml:space="preserve">Campos, M. D. Félix, M. D. R. </w:t>
      </w:r>
      <w:proofErr w:type="spellStart"/>
      <w:r w:rsidRPr="00C774EF">
        <w:rPr>
          <w:b/>
          <w:bCs/>
          <w:color w:val="000000" w:themeColor="text1"/>
          <w:sz w:val="24"/>
          <w:szCs w:val="24"/>
          <w:highlight w:val="white"/>
        </w:rPr>
        <w:t>Patanita</w:t>
      </w:r>
      <w:proofErr w:type="spellEnd"/>
      <w:r w:rsidRPr="00C774EF">
        <w:rPr>
          <w:b/>
          <w:bCs/>
          <w:color w:val="000000" w:themeColor="text1"/>
          <w:sz w:val="24"/>
          <w:szCs w:val="24"/>
          <w:highlight w:val="white"/>
        </w:rPr>
        <w:t xml:space="preserve">, M. </w:t>
      </w:r>
      <w:proofErr w:type="spellStart"/>
      <w:r w:rsidRPr="00C774EF">
        <w:rPr>
          <w:b/>
          <w:bCs/>
          <w:color w:val="000000" w:themeColor="text1"/>
          <w:sz w:val="24"/>
          <w:szCs w:val="24"/>
          <w:highlight w:val="white"/>
        </w:rPr>
        <w:t>Materatski</w:t>
      </w:r>
      <w:proofErr w:type="spellEnd"/>
      <w:r w:rsidRPr="00C774EF">
        <w:rPr>
          <w:b/>
          <w:bCs/>
          <w:color w:val="000000" w:themeColor="text1"/>
          <w:sz w:val="24"/>
          <w:szCs w:val="24"/>
          <w:highlight w:val="white"/>
        </w:rPr>
        <w:t>, P. and Varanda, C. 2021.</w:t>
      </w:r>
      <w:r w:rsidRPr="005B76F3">
        <w:rPr>
          <w:color w:val="000000" w:themeColor="text1"/>
          <w:sz w:val="24"/>
          <w:szCs w:val="24"/>
          <w:highlight w:val="white"/>
        </w:rPr>
        <w:t xml:space="preserve"> High throughput sequencing unravels tomato-pathogen interactions towards a sustainable plant breeding. </w:t>
      </w:r>
      <w:proofErr w:type="spellStart"/>
      <w:r w:rsidR="00BC2534">
        <w:rPr>
          <w:i/>
          <w:color w:val="000000" w:themeColor="text1"/>
          <w:sz w:val="24"/>
          <w:szCs w:val="24"/>
          <w:highlight w:val="white"/>
        </w:rPr>
        <w:t>Hortic</w:t>
      </w:r>
      <w:proofErr w:type="spellEnd"/>
      <w:r w:rsidR="00BC2534">
        <w:rPr>
          <w:i/>
          <w:color w:val="000000" w:themeColor="text1"/>
          <w:sz w:val="24"/>
          <w:szCs w:val="24"/>
          <w:highlight w:val="white"/>
        </w:rPr>
        <w:t>. Res.</w:t>
      </w:r>
      <w:r w:rsidRPr="005B76F3">
        <w:rPr>
          <w:color w:val="000000" w:themeColor="text1"/>
          <w:sz w:val="24"/>
          <w:szCs w:val="24"/>
          <w:highlight w:val="white"/>
        </w:rPr>
        <w:t xml:space="preserve"> 8: 171</w:t>
      </w:r>
    </w:p>
    <w:p w14:paraId="202B7C4D" w14:textId="77777777" w:rsidR="00575CA1" w:rsidRPr="005B76F3" w:rsidRDefault="00575CA1" w:rsidP="001D16A1">
      <w:pPr>
        <w:widowControl/>
        <w:numPr>
          <w:ilvl w:val="0"/>
          <w:numId w:val="1"/>
        </w:numPr>
        <w:pBdr>
          <w:top w:val="nil"/>
          <w:left w:val="nil"/>
          <w:bottom w:val="nil"/>
          <w:right w:val="nil"/>
          <w:between w:val="nil"/>
        </w:pBdr>
        <w:jc w:val="both"/>
        <w:rPr>
          <w:color w:val="000000" w:themeColor="text1"/>
          <w:sz w:val="24"/>
          <w:szCs w:val="24"/>
          <w:highlight w:val="white"/>
        </w:rPr>
      </w:pPr>
      <w:r w:rsidRPr="00C774EF">
        <w:rPr>
          <w:b/>
          <w:bCs/>
          <w:color w:val="000000" w:themeColor="text1"/>
          <w:sz w:val="24"/>
          <w:szCs w:val="24"/>
        </w:rPr>
        <w:t>Clarke, K. R. and Warwick, R. M. 2001.</w:t>
      </w:r>
      <w:r w:rsidRPr="005B76F3">
        <w:rPr>
          <w:color w:val="000000" w:themeColor="text1"/>
          <w:sz w:val="24"/>
          <w:szCs w:val="24"/>
        </w:rPr>
        <w:t xml:space="preserve"> Change in marine communities. </w:t>
      </w:r>
      <w:r w:rsidRPr="005B76F3">
        <w:rPr>
          <w:i/>
          <w:color w:val="000000" w:themeColor="text1"/>
          <w:sz w:val="24"/>
          <w:szCs w:val="24"/>
        </w:rPr>
        <w:t>An approach to statistical analysis and interpretation</w:t>
      </w:r>
      <w:r w:rsidRPr="005B76F3">
        <w:rPr>
          <w:color w:val="000000" w:themeColor="text1"/>
          <w:sz w:val="24"/>
          <w:szCs w:val="24"/>
        </w:rPr>
        <w:t>. 2: 1-168</w:t>
      </w:r>
    </w:p>
    <w:p w14:paraId="3F4C60E7" w14:textId="77777777" w:rsidR="00575CA1" w:rsidRPr="005B76F3" w:rsidRDefault="00575CA1" w:rsidP="001D16A1">
      <w:pPr>
        <w:widowControl/>
        <w:numPr>
          <w:ilvl w:val="0"/>
          <w:numId w:val="1"/>
        </w:numPr>
        <w:pBdr>
          <w:top w:val="nil"/>
          <w:left w:val="nil"/>
          <w:bottom w:val="nil"/>
          <w:right w:val="nil"/>
          <w:between w:val="nil"/>
        </w:pBdr>
        <w:jc w:val="both"/>
        <w:rPr>
          <w:color w:val="000000" w:themeColor="text1"/>
          <w:sz w:val="24"/>
          <w:szCs w:val="24"/>
          <w:highlight w:val="white"/>
        </w:rPr>
      </w:pPr>
      <w:r w:rsidRPr="00C774EF">
        <w:rPr>
          <w:b/>
          <w:bCs/>
          <w:color w:val="000000" w:themeColor="text1"/>
          <w:sz w:val="24"/>
          <w:szCs w:val="24"/>
          <w:highlight w:val="white"/>
        </w:rPr>
        <w:t xml:space="preserve">Corrado, G. </w:t>
      </w:r>
      <w:proofErr w:type="spellStart"/>
      <w:r w:rsidRPr="00C774EF">
        <w:rPr>
          <w:b/>
          <w:bCs/>
          <w:color w:val="000000" w:themeColor="text1"/>
          <w:sz w:val="24"/>
          <w:szCs w:val="24"/>
          <w:highlight w:val="white"/>
        </w:rPr>
        <w:t>Caramante</w:t>
      </w:r>
      <w:proofErr w:type="spellEnd"/>
      <w:r w:rsidRPr="00C774EF">
        <w:rPr>
          <w:b/>
          <w:bCs/>
          <w:color w:val="000000" w:themeColor="text1"/>
          <w:sz w:val="24"/>
          <w:szCs w:val="24"/>
          <w:highlight w:val="white"/>
        </w:rPr>
        <w:t xml:space="preserve">, M. </w:t>
      </w:r>
      <w:proofErr w:type="spellStart"/>
      <w:r w:rsidRPr="00C774EF">
        <w:rPr>
          <w:b/>
          <w:bCs/>
          <w:color w:val="000000" w:themeColor="text1"/>
          <w:sz w:val="24"/>
          <w:szCs w:val="24"/>
          <w:highlight w:val="white"/>
        </w:rPr>
        <w:t>Piffanelli</w:t>
      </w:r>
      <w:proofErr w:type="spellEnd"/>
      <w:r w:rsidRPr="00C774EF">
        <w:rPr>
          <w:b/>
          <w:bCs/>
          <w:color w:val="000000" w:themeColor="text1"/>
          <w:sz w:val="24"/>
          <w:szCs w:val="24"/>
          <w:highlight w:val="white"/>
        </w:rPr>
        <w:t>, P. and Rao, R. 2014.</w:t>
      </w:r>
      <w:r w:rsidRPr="005B76F3">
        <w:rPr>
          <w:color w:val="000000" w:themeColor="text1"/>
          <w:sz w:val="24"/>
          <w:szCs w:val="24"/>
          <w:highlight w:val="white"/>
        </w:rPr>
        <w:t xml:space="preserve"> Genetic diversity in Italian tomato landraces: Implications for the development of a core collection. </w:t>
      </w:r>
      <w:r w:rsidRPr="005B76F3">
        <w:rPr>
          <w:i/>
          <w:color w:val="000000" w:themeColor="text1"/>
          <w:sz w:val="24"/>
          <w:szCs w:val="24"/>
          <w:highlight w:val="white"/>
        </w:rPr>
        <w:t xml:space="preserve">Sci. </w:t>
      </w:r>
      <w:proofErr w:type="spellStart"/>
      <w:r w:rsidRPr="005B76F3">
        <w:rPr>
          <w:i/>
          <w:color w:val="000000" w:themeColor="text1"/>
          <w:sz w:val="24"/>
          <w:szCs w:val="24"/>
          <w:highlight w:val="white"/>
        </w:rPr>
        <w:t>Hortic</w:t>
      </w:r>
      <w:proofErr w:type="spellEnd"/>
      <w:r w:rsidRPr="005B76F3">
        <w:rPr>
          <w:i/>
          <w:color w:val="000000" w:themeColor="text1"/>
          <w:sz w:val="24"/>
          <w:szCs w:val="24"/>
          <w:highlight w:val="white"/>
        </w:rPr>
        <w:t>.</w:t>
      </w:r>
      <w:r w:rsidRPr="005B76F3">
        <w:rPr>
          <w:color w:val="000000" w:themeColor="text1"/>
          <w:sz w:val="24"/>
          <w:szCs w:val="24"/>
          <w:highlight w:val="white"/>
        </w:rPr>
        <w:t> 168: 138-144</w:t>
      </w:r>
    </w:p>
    <w:p w14:paraId="702E49F8" w14:textId="77777777" w:rsidR="00575CA1" w:rsidRPr="005B76F3" w:rsidRDefault="00575CA1" w:rsidP="001D16A1">
      <w:pPr>
        <w:widowControl/>
        <w:numPr>
          <w:ilvl w:val="0"/>
          <w:numId w:val="1"/>
        </w:numPr>
        <w:pBdr>
          <w:top w:val="nil"/>
          <w:left w:val="nil"/>
          <w:bottom w:val="nil"/>
          <w:right w:val="nil"/>
          <w:between w:val="nil"/>
        </w:pBdr>
        <w:jc w:val="both"/>
        <w:rPr>
          <w:color w:val="000000" w:themeColor="text1"/>
          <w:sz w:val="24"/>
          <w:szCs w:val="24"/>
          <w:highlight w:val="white"/>
        </w:rPr>
      </w:pPr>
      <w:proofErr w:type="spellStart"/>
      <w:r w:rsidRPr="00C774EF">
        <w:rPr>
          <w:b/>
          <w:bCs/>
          <w:color w:val="000000" w:themeColor="text1"/>
          <w:sz w:val="24"/>
          <w:szCs w:val="24"/>
          <w:highlight w:val="white"/>
        </w:rPr>
        <w:lastRenderedPageBreak/>
        <w:t>Grozeva</w:t>
      </w:r>
      <w:proofErr w:type="spellEnd"/>
      <w:r w:rsidRPr="00C774EF">
        <w:rPr>
          <w:b/>
          <w:bCs/>
          <w:color w:val="000000" w:themeColor="text1"/>
          <w:sz w:val="24"/>
          <w:szCs w:val="24"/>
          <w:highlight w:val="white"/>
        </w:rPr>
        <w:t xml:space="preserve">, S. </w:t>
      </w:r>
      <w:proofErr w:type="spellStart"/>
      <w:r w:rsidRPr="00C774EF">
        <w:rPr>
          <w:b/>
          <w:bCs/>
          <w:color w:val="000000" w:themeColor="text1"/>
          <w:sz w:val="24"/>
          <w:szCs w:val="24"/>
          <w:highlight w:val="white"/>
        </w:rPr>
        <w:t>Nankar</w:t>
      </w:r>
      <w:proofErr w:type="spellEnd"/>
      <w:r w:rsidRPr="00C774EF">
        <w:rPr>
          <w:b/>
          <w:bCs/>
          <w:color w:val="000000" w:themeColor="text1"/>
          <w:sz w:val="24"/>
          <w:szCs w:val="24"/>
          <w:highlight w:val="white"/>
        </w:rPr>
        <w:t xml:space="preserve">, A. N. Ganeva, D. </w:t>
      </w:r>
      <w:proofErr w:type="spellStart"/>
      <w:r w:rsidRPr="00C774EF">
        <w:rPr>
          <w:b/>
          <w:bCs/>
          <w:color w:val="000000" w:themeColor="text1"/>
          <w:sz w:val="24"/>
          <w:szCs w:val="24"/>
          <w:highlight w:val="white"/>
        </w:rPr>
        <w:t>Tringovska</w:t>
      </w:r>
      <w:proofErr w:type="spellEnd"/>
      <w:r w:rsidRPr="00C774EF">
        <w:rPr>
          <w:b/>
          <w:bCs/>
          <w:color w:val="000000" w:themeColor="text1"/>
          <w:sz w:val="24"/>
          <w:szCs w:val="24"/>
          <w:highlight w:val="white"/>
        </w:rPr>
        <w:t xml:space="preserve">, I. </w:t>
      </w:r>
      <w:proofErr w:type="spellStart"/>
      <w:r w:rsidRPr="00C774EF">
        <w:rPr>
          <w:b/>
          <w:bCs/>
          <w:color w:val="000000" w:themeColor="text1"/>
          <w:sz w:val="24"/>
          <w:szCs w:val="24"/>
          <w:highlight w:val="white"/>
        </w:rPr>
        <w:t>Pasev</w:t>
      </w:r>
      <w:proofErr w:type="spellEnd"/>
      <w:r w:rsidRPr="00C774EF">
        <w:rPr>
          <w:b/>
          <w:bCs/>
          <w:color w:val="000000" w:themeColor="text1"/>
          <w:sz w:val="24"/>
          <w:szCs w:val="24"/>
          <w:highlight w:val="white"/>
        </w:rPr>
        <w:t>, G. and Kostova, D. 2020.</w:t>
      </w:r>
      <w:r w:rsidRPr="005B76F3">
        <w:rPr>
          <w:color w:val="000000" w:themeColor="text1"/>
          <w:sz w:val="24"/>
          <w:szCs w:val="24"/>
          <w:highlight w:val="white"/>
        </w:rPr>
        <w:t xml:space="preserve"> Characterization of tomato accessions for morphological, agronomic, fruit quality, and virus resistance traits. </w:t>
      </w:r>
      <w:r w:rsidRPr="005B76F3">
        <w:rPr>
          <w:i/>
          <w:color w:val="000000" w:themeColor="text1"/>
          <w:sz w:val="24"/>
          <w:szCs w:val="24"/>
          <w:highlight w:val="white"/>
        </w:rPr>
        <w:t>Can. J. Plant Sci.</w:t>
      </w:r>
      <w:r w:rsidRPr="005B76F3">
        <w:rPr>
          <w:color w:val="000000" w:themeColor="text1"/>
          <w:sz w:val="24"/>
          <w:szCs w:val="24"/>
          <w:highlight w:val="white"/>
        </w:rPr>
        <w:t> 101(4): 476-489</w:t>
      </w:r>
    </w:p>
    <w:p w14:paraId="3AD896F2" w14:textId="77777777" w:rsidR="00575CA1" w:rsidRPr="005B76F3" w:rsidRDefault="00575CA1" w:rsidP="001D16A1">
      <w:pPr>
        <w:widowControl/>
        <w:numPr>
          <w:ilvl w:val="0"/>
          <w:numId w:val="1"/>
        </w:numPr>
        <w:pBdr>
          <w:top w:val="nil"/>
          <w:left w:val="nil"/>
          <w:bottom w:val="nil"/>
          <w:right w:val="nil"/>
          <w:between w:val="nil"/>
        </w:pBdr>
        <w:jc w:val="both"/>
        <w:rPr>
          <w:color w:val="000000" w:themeColor="text1"/>
          <w:sz w:val="24"/>
          <w:szCs w:val="24"/>
        </w:rPr>
      </w:pPr>
      <w:r w:rsidRPr="00C774EF">
        <w:rPr>
          <w:b/>
          <w:bCs/>
          <w:color w:val="000000" w:themeColor="text1"/>
          <w:sz w:val="24"/>
          <w:szCs w:val="24"/>
        </w:rPr>
        <w:t>Kumar, D. V. Kumar. B. Singh. S. Prakash. M. K. Singh. Yadav, M. K. and N, Singh. 2023.</w:t>
      </w:r>
      <w:r w:rsidRPr="005B76F3">
        <w:rPr>
          <w:color w:val="000000" w:themeColor="text1"/>
          <w:sz w:val="24"/>
          <w:szCs w:val="24"/>
        </w:rPr>
        <w:t xml:space="preserve"> Study of Morphological Qualitative and Quantitative Characterization of Different Traits in Tomato (</w:t>
      </w:r>
      <w:proofErr w:type="spellStart"/>
      <w:r w:rsidRPr="005B76F3">
        <w:rPr>
          <w:i/>
          <w:color w:val="000000" w:themeColor="text1"/>
          <w:sz w:val="24"/>
          <w:szCs w:val="24"/>
        </w:rPr>
        <w:t>Solanum</w:t>
      </w:r>
      <w:proofErr w:type="spellEnd"/>
      <w:r w:rsidRPr="005B76F3">
        <w:rPr>
          <w:i/>
          <w:color w:val="000000" w:themeColor="text1"/>
          <w:sz w:val="24"/>
          <w:szCs w:val="24"/>
        </w:rPr>
        <w:t xml:space="preserve"> </w:t>
      </w:r>
      <w:proofErr w:type="spellStart"/>
      <w:r w:rsidRPr="005B76F3">
        <w:rPr>
          <w:i/>
          <w:color w:val="000000" w:themeColor="text1"/>
          <w:sz w:val="24"/>
          <w:szCs w:val="24"/>
        </w:rPr>
        <w:t>lycopersicum</w:t>
      </w:r>
      <w:proofErr w:type="spellEnd"/>
      <w:r w:rsidRPr="005B76F3">
        <w:rPr>
          <w:i/>
          <w:color w:val="000000" w:themeColor="text1"/>
          <w:sz w:val="24"/>
          <w:szCs w:val="24"/>
        </w:rPr>
        <w:t xml:space="preserve"> </w:t>
      </w:r>
      <w:r w:rsidRPr="005B76F3">
        <w:rPr>
          <w:color w:val="000000" w:themeColor="text1"/>
          <w:sz w:val="24"/>
          <w:szCs w:val="24"/>
        </w:rPr>
        <w:t xml:space="preserve">L.) Parents and hybrids. </w:t>
      </w:r>
      <w:r w:rsidRPr="005B76F3">
        <w:rPr>
          <w:i/>
          <w:color w:val="000000" w:themeColor="text1"/>
          <w:sz w:val="24"/>
          <w:szCs w:val="24"/>
        </w:rPr>
        <w:t xml:space="preserve">Int. J. Plant Sci. </w:t>
      </w:r>
      <w:r w:rsidRPr="005B76F3">
        <w:rPr>
          <w:color w:val="000000" w:themeColor="text1"/>
          <w:sz w:val="24"/>
          <w:szCs w:val="24"/>
        </w:rPr>
        <w:t>35(18): 74-78</w:t>
      </w:r>
    </w:p>
    <w:p w14:paraId="22239277" w14:textId="77777777" w:rsidR="00575CA1" w:rsidRPr="00575CA1" w:rsidRDefault="00575CA1" w:rsidP="001D16A1">
      <w:pPr>
        <w:pStyle w:val="ae"/>
        <w:numPr>
          <w:ilvl w:val="0"/>
          <w:numId w:val="1"/>
        </w:numPr>
        <w:jc w:val="both"/>
        <w:rPr>
          <w:color w:val="000000" w:themeColor="text1"/>
          <w:sz w:val="28"/>
          <w:szCs w:val="24"/>
        </w:rPr>
      </w:pPr>
      <w:r>
        <w:rPr>
          <w:sz w:val="24"/>
          <w:shd w:val="clear" w:color="auto" w:fill="FFFFFF"/>
        </w:rPr>
        <w:t xml:space="preserve"> </w:t>
      </w:r>
      <w:proofErr w:type="spellStart"/>
      <w:r w:rsidRPr="00C774EF">
        <w:rPr>
          <w:b/>
          <w:bCs/>
          <w:sz w:val="24"/>
          <w:shd w:val="clear" w:color="auto" w:fill="FFFFFF"/>
        </w:rPr>
        <w:t>Mahalanobis</w:t>
      </w:r>
      <w:proofErr w:type="spellEnd"/>
      <w:r w:rsidRPr="00C774EF">
        <w:rPr>
          <w:b/>
          <w:bCs/>
          <w:sz w:val="24"/>
          <w:shd w:val="clear" w:color="auto" w:fill="FFFFFF"/>
        </w:rPr>
        <w:t>, P. C. 1936.</w:t>
      </w:r>
      <w:r w:rsidRPr="00575CA1">
        <w:rPr>
          <w:sz w:val="24"/>
          <w:shd w:val="clear" w:color="auto" w:fill="FFFFFF"/>
        </w:rPr>
        <w:t xml:space="preserve"> On the generalized distance in statistics. Proceedings of National Academic Science (India) 2:79-85</w:t>
      </w:r>
    </w:p>
    <w:p w14:paraId="49B69CD2" w14:textId="3B43BB00" w:rsidR="00575CA1" w:rsidRPr="005B76F3" w:rsidRDefault="00575CA1" w:rsidP="001A7898">
      <w:pPr>
        <w:pStyle w:val="ae"/>
        <w:numPr>
          <w:ilvl w:val="0"/>
          <w:numId w:val="1"/>
        </w:numPr>
        <w:jc w:val="both"/>
        <w:rPr>
          <w:color w:val="000000" w:themeColor="text1"/>
          <w:sz w:val="24"/>
          <w:szCs w:val="24"/>
        </w:rPr>
      </w:pPr>
      <w:r w:rsidRPr="001A7898">
        <w:rPr>
          <w:b/>
          <w:bCs/>
          <w:color w:val="000000" w:themeColor="text1"/>
          <w:sz w:val="24"/>
          <w:szCs w:val="24"/>
        </w:rPr>
        <w:t xml:space="preserve">Narayan, R. Mer, M. S. Singh, D. B. Jeena, A. S. and Kishor, A. </w:t>
      </w:r>
      <w:r w:rsidR="001A7898">
        <w:rPr>
          <w:b/>
          <w:bCs/>
          <w:color w:val="000000" w:themeColor="text1"/>
          <w:sz w:val="24"/>
          <w:szCs w:val="24"/>
        </w:rPr>
        <w:t>(2018)</w:t>
      </w:r>
      <w:r w:rsidRPr="005B76F3">
        <w:rPr>
          <w:color w:val="000000" w:themeColor="text1"/>
          <w:sz w:val="24"/>
          <w:szCs w:val="24"/>
        </w:rPr>
        <w:t xml:space="preserve"> Genetic divergence in tomato (</w:t>
      </w:r>
      <w:proofErr w:type="spellStart"/>
      <w:r w:rsidRPr="005B76F3">
        <w:rPr>
          <w:i/>
          <w:color w:val="000000" w:themeColor="text1"/>
          <w:sz w:val="24"/>
          <w:szCs w:val="24"/>
        </w:rPr>
        <w:t>Solanum</w:t>
      </w:r>
      <w:proofErr w:type="spellEnd"/>
      <w:r w:rsidRPr="005B76F3">
        <w:rPr>
          <w:i/>
          <w:color w:val="000000" w:themeColor="text1"/>
          <w:sz w:val="24"/>
          <w:szCs w:val="24"/>
        </w:rPr>
        <w:t xml:space="preserve"> </w:t>
      </w:r>
      <w:proofErr w:type="spellStart"/>
      <w:r w:rsidRPr="005B76F3">
        <w:rPr>
          <w:i/>
          <w:color w:val="000000" w:themeColor="text1"/>
          <w:sz w:val="24"/>
          <w:szCs w:val="24"/>
        </w:rPr>
        <w:t>lycopersicum</w:t>
      </w:r>
      <w:proofErr w:type="spellEnd"/>
      <w:r w:rsidRPr="005B76F3">
        <w:rPr>
          <w:color w:val="000000" w:themeColor="text1"/>
          <w:sz w:val="24"/>
          <w:szCs w:val="24"/>
        </w:rPr>
        <w:t xml:space="preserve"> L.) based on morpho-chemical traits under polyhouse in Uttarakhand. </w:t>
      </w:r>
      <w:r w:rsidRPr="005B76F3">
        <w:rPr>
          <w:i/>
          <w:color w:val="000000" w:themeColor="text1"/>
          <w:sz w:val="24"/>
          <w:szCs w:val="24"/>
        </w:rPr>
        <w:t>Biotech Today Int. J. Biol. Sci.</w:t>
      </w:r>
      <w:r w:rsidRPr="005B76F3">
        <w:rPr>
          <w:color w:val="000000" w:themeColor="text1"/>
          <w:sz w:val="24"/>
          <w:szCs w:val="24"/>
        </w:rPr>
        <w:t xml:space="preserve"> 8(2): 80-84</w:t>
      </w:r>
    </w:p>
    <w:p w14:paraId="7DAB09F7" w14:textId="77777777" w:rsidR="00575CA1" w:rsidRPr="005B76F3" w:rsidRDefault="00575CA1" w:rsidP="001D16A1">
      <w:pPr>
        <w:numPr>
          <w:ilvl w:val="0"/>
          <w:numId w:val="1"/>
        </w:numPr>
        <w:pBdr>
          <w:top w:val="nil"/>
          <w:left w:val="nil"/>
          <w:bottom w:val="nil"/>
          <w:right w:val="nil"/>
          <w:between w:val="nil"/>
        </w:pBdr>
        <w:jc w:val="both"/>
        <w:rPr>
          <w:color w:val="000000" w:themeColor="text1"/>
          <w:sz w:val="24"/>
          <w:szCs w:val="24"/>
          <w:highlight w:val="white"/>
        </w:rPr>
      </w:pPr>
      <w:r w:rsidRPr="00C774EF">
        <w:rPr>
          <w:b/>
          <w:bCs/>
          <w:color w:val="000000" w:themeColor="text1"/>
          <w:sz w:val="24"/>
          <w:szCs w:val="24"/>
          <w:highlight w:val="white"/>
        </w:rPr>
        <w:t xml:space="preserve">Nasir, M. U. Hussain, S. and Jabbar, S. </w:t>
      </w:r>
      <w:commentRangeStart w:id="43"/>
      <w:r w:rsidRPr="00C774EF">
        <w:rPr>
          <w:b/>
          <w:bCs/>
          <w:color w:val="000000" w:themeColor="text1"/>
          <w:sz w:val="24"/>
          <w:szCs w:val="24"/>
          <w:highlight w:val="white"/>
        </w:rPr>
        <w:t>2015.</w:t>
      </w:r>
      <w:commentRangeEnd w:id="43"/>
      <w:r w:rsidR="00C774EF">
        <w:rPr>
          <w:rStyle w:val="af3"/>
        </w:rPr>
        <w:commentReference w:id="43"/>
      </w:r>
      <w:r w:rsidRPr="005B76F3">
        <w:rPr>
          <w:color w:val="000000" w:themeColor="text1"/>
          <w:sz w:val="24"/>
          <w:szCs w:val="24"/>
          <w:highlight w:val="white"/>
        </w:rPr>
        <w:t xml:space="preserve"> Tomato processing, lycopene and health benefits: A review. </w:t>
      </w:r>
      <w:r w:rsidRPr="005B76F3">
        <w:rPr>
          <w:i/>
          <w:color w:val="000000" w:themeColor="text1"/>
          <w:sz w:val="24"/>
          <w:szCs w:val="24"/>
          <w:highlight w:val="white"/>
        </w:rPr>
        <w:t>Sci. Lett.</w:t>
      </w:r>
      <w:r w:rsidRPr="005B76F3">
        <w:rPr>
          <w:color w:val="000000" w:themeColor="text1"/>
          <w:sz w:val="24"/>
          <w:szCs w:val="24"/>
          <w:highlight w:val="white"/>
        </w:rPr>
        <w:t> 3(1): 1-5</w:t>
      </w:r>
    </w:p>
    <w:p w14:paraId="25AA353B" w14:textId="77777777" w:rsidR="00575CA1" w:rsidRPr="005B76F3" w:rsidRDefault="00575CA1" w:rsidP="001D16A1">
      <w:pPr>
        <w:pStyle w:val="ae"/>
        <w:numPr>
          <w:ilvl w:val="0"/>
          <w:numId w:val="1"/>
        </w:numPr>
        <w:jc w:val="both"/>
        <w:rPr>
          <w:color w:val="000000" w:themeColor="text1"/>
          <w:sz w:val="24"/>
          <w:szCs w:val="24"/>
        </w:rPr>
      </w:pPr>
      <w:r w:rsidRPr="001A7898">
        <w:rPr>
          <w:b/>
          <w:bCs/>
          <w:color w:val="000000" w:themeColor="text1"/>
          <w:sz w:val="24"/>
          <w:szCs w:val="24"/>
        </w:rPr>
        <w:t xml:space="preserve">Naveen, B. L. Reddy, K. R. and </w:t>
      </w:r>
      <w:proofErr w:type="spellStart"/>
      <w:r w:rsidRPr="001A7898">
        <w:rPr>
          <w:b/>
          <w:bCs/>
          <w:color w:val="000000" w:themeColor="text1"/>
          <w:sz w:val="24"/>
          <w:szCs w:val="24"/>
        </w:rPr>
        <w:t>Saidaiah</w:t>
      </w:r>
      <w:proofErr w:type="spellEnd"/>
      <w:r w:rsidRPr="001A7898">
        <w:rPr>
          <w:b/>
          <w:bCs/>
          <w:color w:val="000000" w:themeColor="text1"/>
          <w:sz w:val="24"/>
          <w:szCs w:val="24"/>
        </w:rPr>
        <w:t xml:space="preserve">, P. </w:t>
      </w:r>
      <w:commentRangeStart w:id="44"/>
      <w:r w:rsidRPr="001A7898">
        <w:rPr>
          <w:b/>
          <w:bCs/>
          <w:color w:val="000000" w:themeColor="text1"/>
          <w:sz w:val="24"/>
          <w:szCs w:val="24"/>
        </w:rPr>
        <w:t>2018.</w:t>
      </w:r>
      <w:r w:rsidRPr="005B76F3">
        <w:rPr>
          <w:color w:val="000000" w:themeColor="text1"/>
          <w:sz w:val="24"/>
          <w:szCs w:val="24"/>
        </w:rPr>
        <w:t xml:space="preserve"> </w:t>
      </w:r>
      <w:commentRangeEnd w:id="44"/>
      <w:r w:rsidR="001A7898">
        <w:rPr>
          <w:rStyle w:val="af3"/>
        </w:rPr>
        <w:commentReference w:id="44"/>
      </w:r>
      <w:r w:rsidRPr="005B76F3">
        <w:rPr>
          <w:color w:val="000000" w:themeColor="text1"/>
          <w:sz w:val="24"/>
          <w:szCs w:val="24"/>
        </w:rPr>
        <w:t>Genetic divergence for yield and yield attributes in tomato (</w:t>
      </w:r>
      <w:proofErr w:type="spellStart"/>
      <w:r w:rsidRPr="005B76F3">
        <w:rPr>
          <w:i/>
          <w:color w:val="000000" w:themeColor="text1"/>
          <w:sz w:val="24"/>
          <w:szCs w:val="24"/>
        </w:rPr>
        <w:t>Solanum</w:t>
      </w:r>
      <w:proofErr w:type="spellEnd"/>
      <w:r w:rsidRPr="005B76F3">
        <w:rPr>
          <w:i/>
          <w:color w:val="000000" w:themeColor="text1"/>
          <w:sz w:val="24"/>
          <w:szCs w:val="24"/>
        </w:rPr>
        <w:t xml:space="preserve"> </w:t>
      </w:r>
      <w:proofErr w:type="spellStart"/>
      <w:r w:rsidRPr="005B76F3">
        <w:rPr>
          <w:i/>
          <w:color w:val="000000" w:themeColor="text1"/>
          <w:sz w:val="24"/>
          <w:szCs w:val="24"/>
        </w:rPr>
        <w:t>lycopersicum</w:t>
      </w:r>
      <w:proofErr w:type="spellEnd"/>
      <w:r w:rsidRPr="005B76F3">
        <w:rPr>
          <w:color w:val="000000" w:themeColor="text1"/>
          <w:sz w:val="24"/>
          <w:szCs w:val="24"/>
        </w:rPr>
        <w:t xml:space="preserve"> L.) </w:t>
      </w:r>
      <w:r w:rsidRPr="005B76F3">
        <w:rPr>
          <w:i/>
          <w:color w:val="000000" w:themeColor="text1"/>
          <w:sz w:val="24"/>
          <w:szCs w:val="24"/>
        </w:rPr>
        <w:t>Indian J. Agric. Sci.</w:t>
      </w:r>
      <w:r w:rsidRPr="005B76F3">
        <w:rPr>
          <w:color w:val="000000" w:themeColor="text1"/>
          <w:sz w:val="24"/>
          <w:szCs w:val="24"/>
        </w:rPr>
        <w:t xml:space="preserve"> 88(7): 1018-1023</w:t>
      </w:r>
    </w:p>
    <w:p w14:paraId="0DC8CC83" w14:textId="77777777" w:rsidR="00575CA1" w:rsidRPr="005B76F3" w:rsidRDefault="00575CA1" w:rsidP="001D16A1">
      <w:pPr>
        <w:numPr>
          <w:ilvl w:val="0"/>
          <w:numId w:val="1"/>
        </w:numPr>
        <w:pBdr>
          <w:top w:val="nil"/>
          <w:left w:val="nil"/>
          <w:bottom w:val="nil"/>
          <w:right w:val="nil"/>
          <w:between w:val="nil"/>
        </w:pBdr>
        <w:jc w:val="both"/>
        <w:rPr>
          <w:color w:val="000000" w:themeColor="text1"/>
          <w:sz w:val="24"/>
          <w:szCs w:val="24"/>
        </w:rPr>
      </w:pPr>
      <w:r w:rsidRPr="00C774EF">
        <w:rPr>
          <w:b/>
          <w:bCs/>
          <w:color w:val="000000" w:themeColor="text1"/>
          <w:sz w:val="24"/>
          <w:szCs w:val="24"/>
        </w:rPr>
        <w:t xml:space="preserve">Peralta, I. E. and Spooner, D. M. </w:t>
      </w:r>
      <w:commentRangeStart w:id="46"/>
      <w:r w:rsidRPr="00C774EF">
        <w:rPr>
          <w:b/>
          <w:bCs/>
          <w:color w:val="000000" w:themeColor="text1"/>
          <w:sz w:val="24"/>
          <w:szCs w:val="24"/>
        </w:rPr>
        <w:t>2000.</w:t>
      </w:r>
      <w:commentRangeEnd w:id="46"/>
      <w:r w:rsidR="00C774EF">
        <w:rPr>
          <w:rStyle w:val="af3"/>
        </w:rPr>
        <w:commentReference w:id="46"/>
      </w:r>
      <w:r w:rsidRPr="005B76F3">
        <w:rPr>
          <w:color w:val="000000" w:themeColor="text1"/>
          <w:sz w:val="24"/>
          <w:szCs w:val="24"/>
        </w:rPr>
        <w:t xml:space="preserve"> Classification of wild tomatoes: a review. </w:t>
      </w:r>
      <w:proofErr w:type="spellStart"/>
      <w:r w:rsidRPr="005B76F3">
        <w:rPr>
          <w:i/>
          <w:color w:val="000000" w:themeColor="text1"/>
          <w:sz w:val="24"/>
          <w:szCs w:val="24"/>
        </w:rPr>
        <w:t>Kurtziana</w:t>
      </w:r>
      <w:proofErr w:type="spellEnd"/>
      <w:r w:rsidRPr="005B76F3">
        <w:rPr>
          <w:color w:val="000000" w:themeColor="text1"/>
          <w:sz w:val="24"/>
          <w:szCs w:val="24"/>
        </w:rPr>
        <w:t xml:space="preserve"> 28(I): 45-54</w:t>
      </w:r>
    </w:p>
    <w:p w14:paraId="6B5A7A48" w14:textId="77777777" w:rsidR="00AE3A9B" w:rsidRDefault="00575CA1" w:rsidP="001D16A1">
      <w:pPr>
        <w:numPr>
          <w:ilvl w:val="0"/>
          <w:numId w:val="1"/>
        </w:numPr>
        <w:pBdr>
          <w:top w:val="nil"/>
          <w:left w:val="nil"/>
          <w:bottom w:val="nil"/>
          <w:right w:val="nil"/>
          <w:between w:val="nil"/>
        </w:pBdr>
        <w:jc w:val="both"/>
        <w:rPr>
          <w:color w:val="000000" w:themeColor="text1"/>
          <w:sz w:val="24"/>
          <w:szCs w:val="24"/>
          <w:highlight w:val="white"/>
        </w:rPr>
      </w:pPr>
      <w:r w:rsidRPr="00C774EF">
        <w:rPr>
          <w:b/>
          <w:bCs/>
          <w:color w:val="000000" w:themeColor="text1"/>
          <w:sz w:val="24"/>
          <w:szCs w:val="24"/>
          <w:highlight w:val="white"/>
        </w:rPr>
        <w:t xml:space="preserve">Pereira-Dias, L. </w:t>
      </w:r>
      <w:proofErr w:type="spellStart"/>
      <w:r w:rsidRPr="00C774EF">
        <w:rPr>
          <w:b/>
          <w:bCs/>
          <w:color w:val="000000" w:themeColor="text1"/>
          <w:sz w:val="24"/>
          <w:szCs w:val="24"/>
          <w:highlight w:val="white"/>
        </w:rPr>
        <w:t>Fita</w:t>
      </w:r>
      <w:proofErr w:type="spellEnd"/>
      <w:r w:rsidRPr="00C774EF">
        <w:rPr>
          <w:b/>
          <w:bCs/>
          <w:color w:val="000000" w:themeColor="text1"/>
          <w:sz w:val="24"/>
          <w:szCs w:val="24"/>
          <w:highlight w:val="white"/>
        </w:rPr>
        <w:t>, A. Vilanova, S. Sánchez-López, E. and Rodríguez-</w:t>
      </w:r>
      <w:proofErr w:type="spellStart"/>
      <w:r w:rsidRPr="00C774EF">
        <w:rPr>
          <w:b/>
          <w:bCs/>
          <w:color w:val="000000" w:themeColor="text1"/>
          <w:sz w:val="24"/>
          <w:szCs w:val="24"/>
          <w:highlight w:val="white"/>
        </w:rPr>
        <w:t>Burruezo</w:t>
      </w:r>
      <w:proofErr w:type="spellEnd"/>
      <w:r w:rsidRPr="00C774EF">
        <w:rPr>
          <w:b/>
          <w:bCs/>
          <w:color w:val="000000" w:themeColor="text1"/>
          <w:sz w:val="24"/>
          <w:szCs w:val="24"/>
          <w:highlight w:val="white"/>
        </w:rPr>
        <w:t xml:space="preserve">, A. </w:t>
      </w:r>
      <w:commentRangeStart w:id="47"/>
      <w:r w:rsidRPr="00C774EF">
        <w:rPr>
          <w:b/>
          <w:bCs/>
          <w:color w:val="000000" w:themeColor="text1"/>
          <w:sz w:val="24"/>
          <w:szCs w:val="24"/>
          <w:highlight w:val="white"/>
        </w:rPr>
        <w:t>2020.</w:t>
      </w:r>
      <w:commentRangeEnd w:id="47"/>
      <w:r w:rsidR="00C774EF">
        <w:rPr>
          <w:rStyle w:val="af3"/>
        </w:rPr>
        <w:commentReference w:id="47"/>
      </w:r>
      <w:r w:rsidRPr="005B76F3">
        <w:rPr>
          <w:color w:val="000000" w:themeColor="text1"/>
          <w:sz w:val="24"/>
          <w:szCs w:val="24"/>
          <w:highlight w:val="white"/>
        </w:rPr>
        <w:t xml:space="preserve"> Phenomics of elite heirlooms of peppers (</w:t>
      </w:r>
      <w:r w:rsidRPr="005B76F3">
        <w:rPr>
          <w:i/>
          <w:color w:val="000000" w:themeColor="text1"/>
          <w:sz w:val="24"/>
          <w:szCs w:val="24"/>
          <w:highlight w:val="white"/>
        </w:rPr>
        <w:t>Capsicum annuum</w:t>
      </w:r>
      <w:r w:rsidRPr="005B76F3">
        <w:rPr>
          <w:color w:val="000000" w:themeColor="text1"/>
          <w:sz w:val="24"/>
          <w:szCs w:val="24"/>
          <w:highlight w:val="white"/>
        </w:rPr>
        <w:t xml:space="preserve"> L.) from the Spanish </w:t>
      </w:r>
      <w:proofErr w:type="spellStart"/>
      <w:r w:rsidRPr="005B76F3">
        <w:rPr>
          <w:color w:val="000000" w:themeColor="text1"/>
          <w:sz w:val="24"/>
          <w:szCs w:val="24"/>
          <w:highlight w:val="white"/>
        </w:rPr>
        <w:t>centre</w:t>
      </w:r>
      <w:proofErr w:type="spellEnd"/>
      <w:r w:rsidRPr="005B76F3">
        <w:rPr>
          <w:color w:val="000000" w:themeColor="text1"/>
          <w:sz w:val="24"/>
          <w:szCs w:val="24"/>
          <w:highlight w:val="white"/>
        </w:rPr>
        <w:t xml:space="preserve"> of diversity: Conventional and high-throughput digital tools towards varietal typification. </w:t>
      </w:r>
      <w:r w:rsidRPr="005B76F3">
        <w:rPr>
          <w:i/>
          <w:color w:val="000000" w:themeColor="text1"/>
          <w:sz w:val="24"/>
          <w:szCs w:val="24"/>
          <w:highlight w:val="white"/>
        </w:rPr>
        <w:t xml:space="preserve">Sci. </w:t>
      </w:r>
      <w:proofErr w:type="spellStart"/>
      <w:r w:rsidRPr="005B76F3">
        <w:rPr>
          <w:i/>
          <w:color w:val="000000" w:themeColor="text1"/>
          <w:sz w:val="24"/>
          <w:szCs w:val="24"/>
          <w:highlight w:val="white"/>
        </w:rPr>
        <w:t>Hortic</w:t>
      </w:r>
      <w:proofErr w:type="spellEnd"/>
      <w:r w:rsidRPr="005B76F3">
        <w:rPr>
          <w:i/>
          <w:color w:val="000000" w:themeColor="text1"/>
          <w:sz w:val="24"/>
          <w:szCs w:val="24"/>
          <w:highlight w:val="white"/>
        </w:rPr>
        <w:t>.</w:t>
      </w:r>
      <w:r w:rsidRPr="005B76F3">
        <w:rPr>
          <w:color w:val="000000" w:themeColor="text1"/>
          <w:sz w:val="24"/>
          <w:szCs w:val="24"/>
          <w:highlight w:val="white"/>
        </w:rPr>
        <w:t> 265, 109245</w:t>
      </w:r>
    </w:p>
    <w:p w14:paraId="0911FAF2" w14:textId="77777777" w:rsidR="00575CA1" w:rsidRPr="00AE3A9B" w:rsidRDefault="00575CA1" w:rsidP="001D16A1">
      <w:pPr>
        <w:pBdr>
          <w:top w:val="nil"/>
          <w:left w:val="nil"/>
          <w:bottom w:val="nil"/>
          <w:right w:val="nil"/>
          <w:between w:val="nil"/>
        </w:pBdr>
        <w:ind w:left="720"/>
        <w:jc w:val="both"/>
        <w:rPr>
          <w:color w:val="000000" w:themeColor="text1"/>
          <w:sz w:val="8"/>
          <w:szCs w:val="24"/>
          <w:highlight w:val="white"/>
        </w:rPr>
      </w:pPr>
    </w:p>
    <w:p w14:paraId="11D4C0DA" w14:textId="77777777" w:rsidR="00575CA1" w:rsidRPr="005B76F3" w:rsidRDefault="00575CA1" w:rsidP="001D16A1">
      <w:pPr>
        <w:numPr>
          <w:ilvl w:val="0"/>
          <w:numId w:val="1"/>
        </w:numPr>
        <w:pBdr>
          <w:top w:val="nil"/>
          <w:left w:val="nil"/>
          <w:bottom w:val="nil"/>
          <w:right w:val="nil"/>
          <w:between w:val="nil"/>
        </w:pBdr>
        <w:jc w:val="both"/>
        <w:rPr>
          <w:color w:val="000000" w:themeColor="text1"/>
          <w:sz w:val="24"/>
          <w:szCs w:val="24"/>
        </w:rPr>
      </w:pPr>
      <w:r w:rsidRPr="00C774EF">
        <w:rPr>
          <w:b/>
          <w:bCs/>
          <w:color w:val="000000" w:themeColor="text1"/>
          <w:sz w:val="24"/>
          <w:szCs w:val="24"/>
        </w:rPr>
        <w:t>PPV&amp;FRA (2009)</w:t>
      </w:r>
      <w:r w:rsidRPr="005B76F3">
        <w:rPr>
          <w:color w:val="000000" w:themeColor="text1"/>
          <w:sz w:val="24"/>
          <w:szCs w:val="24"/>
        </w:rPr>
        <w:t xml:space="preserve"> Test guidelines applied for all varieties, hybrids and parental lines of tomato (</w:t>
      </w:r>
      <w:proofErr w:type="spellStart"/>
      <w:r w:rsidRPr="005B76F3">
        <w:rPr>
          <w:i/>
          <w:color w:val="000000" w:themeColor="text1"/>
          <w:sz w:val="24"/>
          <w:szCs w:val="24"/>
        </w:rPr>
        <w:t>Solanum</w:t>
      </w:r>
      <w:proofErr w:type="spellEnd"/>
      <w:r w:rsidRPr="005B76F3">
        <w:rPr>
          <w:i/>
          <w:color w:val="000000" w:themeColor="text1"/>
          <w:sz w:val="24"/>
          <w:szCs w:val="24"/>
        </w:rPr>
        <w:t xml:space="preserve"> </w:t>
      </w:r>
      <w:proofErr w:type="spellStart"/>
      <w:r w:rsidRPr="005B76F3">
        <w:rPr>
          <w:i/>
          <w:color w:val="000000" w:themeColor="text1"/>
          <w:sz w:val="24"/>
          <w:szCs w:val="24"/>
        </w:rPr>
        <w:t>lycopersicum</w:t>
      </w:r>
      <w:proofErr w:type="spellEnd"/>
      <w:r w:rsidRPr="005B76F3">
        <w:rPr>
          <w:color w:val="000000" w:themeColor="text1"/>
          <w:sz w:val="24"/>
          <w:szCs w:val="24"/>
        </w:rPr>
        <w:t xml:space="preserve"> L.). </w:t>
      </w:r>
      <w:r w:rsidR="00BC2534">
        <w:rPr>
          <w:i/>
          <w:color w:val="000000" w:themeColor="text1"/>
          <w:sz w:val="24"/>
          <w:szCs w:val="24"/>
        </w:rPr>
        <w:t>Plant Var. J.</w:t>
      </w:r>
      <w:r w:rsidRPr="005B76F3">
        <w:rPr>
          <w:i/>
          <w:color w:val="000000" w:themeColor="text1"/>
          <w:sz w:val="24"/>
          <w:szCs w:val="24"/>
        </w:rPr>
        <w:t xml:space="preserve"> </w:t>
      </w:r>
      <w:r w:rsidRPr="005B76F3">
        <w:rPr>
          <w:color w:val="000000" w:themeColor="text1"/>
          <w:sz w:val="24"/>
          <w:szCs w:val="24"/>
        </w:rPr>
        <w:t>03(11)</w:t>
      </w:r>
    </w:p>
    <w:p w14:paraId="29F721BF" w14:textId="77777777" w:rsidR="00575CA1" w:rsidRPr="005B76F3" w:rsidRDefault="00575CA1" w:rsidP="001D16A1">
      <w:pPr>
        <w:pStyle w:val="ae"/>
        <w:numPr>
          <w:ilvl w:val="0"/>
          <w:numId w:val="1"/>
        </w:numPr>
        <w:jc w:val="both"/>
        <w:rPr>
          <w:color w:val="000000" w:themeColor="text1"/>
          <w:sz w:val="24"/>
          <w:szCs w:val="24"/>
        </w:rPr>
      </w:pPr>
      <w:proofErr w:type="spellStart"/>
      <w:r w:rsidRPr="001A7898">
        <w:rPr>
          <w:b/>
          <w:bCs/>
          <w:color w:val="000000" w:themeColor="text1"/>
          <w:sz w:val="24"/>
          <w:szCs w:val="24"/>
        </w:rPr>
        <w:t>Pushpam</w:t>
      </w:r>
      <w:proofErr w:type="spellEnd"/>
      <w:r w:rsidRPr="001A7898">
        <w:rPr>
          <w:b/>
          <w:bCs/>
          <w:color w:val="000000" w:themeColor="text1"/>
          <w:sz w:val="24"/>
          <w:szCs w:val="24"/>
        </w:rPr>
        <w:t xml:space="preserve">, P. Udit, K. Ghanshyam, T. and Pankaj, K. M. </w:t>
      </w:r>
      <w:commentRangeStart w:id="48"/>
      <w:r w:rsidRPr="001A7898">
        <w:rPr>
          <w:b/>
          <w:bCs/>
          <w:color w:val="000000" w:themeColor="text1"/>
          <w:sz w:val="24"/>
          <w:szCs w:val="24"/>
        </w:rPr>
        <w:t>2017,</w:t>
      </w:r>
      <w:commentRangeEnd w:id="48"/>
      <w:r w:rsidR="001A7898">
        <w:rPr>
          <w:rStyle w:val="af3"/>
        </w:rPr>
        <w:commentReference w:id="48"/>
      </w:r>
      <w:r w:rsidRPr="005B76F3">
        <w:rPr>
          <w:color w:val="000000" w:themeColor="text1"/>
          <w:sz w:val="24"/>
          <w:szCs w:val="24"/>
        </w:rPr>
        <w:t xml:space="preserve"> Assessment of genetic diversity  through  D</w:t>
      </w:r>
      <w:r w:rsidRPr="005B76F3">
        <w:rPr>
          <w:color w:val="000000" w:themeColor="text1"/>
          <w:sz w:val="24"/>
          <w:szCs w:val="24"/>
          <w:vertAlign w:val="superscript"/>
        </w:rPr>
        <w:t>2</w:t>
      </w:r>
      <w:r w:rsidRPr="005B76F3">
        <w:rPr>
          <w:color w:val="000000" w:themeColor="text1"/>
          <w:sz w:val="24"/>
          <w:szCs w:val="24"/>
        </w:rPr>
        <w:t xml:space="preserve"> analysis  in  tomato (</w:t>
      </w:r>
      <w:proofErr w:type="spellStart"/>
      <w:r w:rsidRPr="005B76F3">
        <w:rPr>
          <w:i/>
          <w:color w:val="000000" w:themeColor="text1"/>
          <w:sz w:val="24"/>
          <w:szCs w:val="24"/>
        </w:rPr>
        <w:t>Solanum</w:t>
      </w:r>
      <w:proofErr w:type="spellEnd"/>
      <w:r w:rsidRPr="005B76F3">
        <w:rPr>
          <w:i/>
          <w:color w:val="000000" w:themeColor="text1"/>
          <w:sz w:val="24"/>
          <w:szCs w:val="24"/>
        </w:rPr>
        <w:t xml:space="preserve"> </w:t>
      </w:r>
      <w:proofErr w:type="spellStart"/>
      <w:r w:rsidRPr="005B76F3">
        <w:rPr>
          <w:i/>
          <w:color w:val="000000" w:themeColor="text1"/>
          <w:sz w:val="24"/>
          <w:szCs w:val="24"/>
        </w:rPr>
        <w:t>lycopersicum</w:t>
      </w:r>
      <w:proofErr w:type="spellEnd"/>
      <w:r w:rsidRPr="005B76F3">
        <w:rPr>
          <w:color w:val="000000" w:themeColor="text1"/>
          <w:sz w:val="24"/>
          <w:szCs w:val="24"/>
        </w:rPr>
        <w:t xml:space="preserve"> L.). Bulletin </w:t>
      </w:r>
      <w:r w:rsidRPr="005B76F3">
        <w:rPr>
          <w:i/>
          <w:color w:val="000000" w:themeColor="text1"/>
          <w:sz w:val="24"/>
          <w:szCs w:val="24"/>
        </w:rPr>
        <w:t>Environ. Pharma. Life Sci.</w:t>
      </w:r>
      <w:r w:rsidRPr="005B76F3">
        <w:rPr>
          <w:color w:val="000000" w:themeColor="text1"/>
          <w:sz w:val="24"/>
          <w:szCs w:val="24"/>
        </w:rPr>
        <w:t xml:space="preserve"> 6(1): 219-224</w:t>
      </w:r>
    </w:p>
    <w:p w14:paraId="08D658DC" w14:textId="77777777" w:rsidR="00575CA1" w:rsidRPr="005B76F3" w:rsidRDefault="00575CA1" w:rsidP="001D16A1">
      <w:pPr>
        <w:numPr>
          <w:ilvl w:val="0"/>
          <w:numId w:val="1"/>
        </w:numPr>
        <w:pBdr>
          <w:top w:val="nil"/>
          <w:left w:val="nil"/>
          <w:bottom w:val="nil"/>
          <w:right w:val="nil"/>
          <w:between w:val="nil"/>
        </w:pBdr>
        <w:jc w:val="both"/>
        <w:rPr>
          <w:color w:val="000000" w:themeColor="text1"/>
          <w:sz w:val="24"/>
          <w:szCs w:val="24"/>
          <w:highlight w:val="white"/>
        </w:rPr>
      </w:pPr>
      <w:r w:rsidRPr="00C774EF">
        <w:rPr>
          <w:b/>
          <w:bCs/>
          <w:color w:val="000000" w:themeColor="text1"/>
          <w:sz w:val="24"/>
          <w:szCs w:val="24"/>
          <w:highlight w:val="white"/>
        </w:rPr>
        <w:t xml:space="preserve">Rashid, S. Abbas, M. Bano, Q. Javed, A. and Akram, A. </w:t>
      </w:r>
      <w:commentRangeStart w:id="49"/>
      <w:r w:rsidRPr="00C774EF">
        <w:rPr>
          <w:b/>
          <w:bCs/>
          <w:color w:val="000000" w:themeColor="text1"/>
          <w:sz w:val="24"/>
          <w:szCs w:val="24"/>
          <w:highlight w:val="white"/>
        </w:rPr>
        <w:t>2016.</w:t>
      </w:r>
      <w:commentRangeEnd w:id="49"/>
      <w:r w:rsidR="00C774EF">
        <w:rPr>
          <w:rStyle w:val="af3"/>
        </w:rPr>
        <w:commentReference w:id="49"/>
      </w:r>
      <w:r w:rsidRPr="005B76F3">
        <w:rPr>
          <w:color w:val="000000" w:themeColor="text1"/>
          <w:sz w:val="24"/>
          <w:szCs w:val="24"/>
          <w:highlight w:val="white"/>
        </w:rPr>
        <w:t xml:space="preserve"> Genetic diversity assessment of tomato (</w:t>
      </w:r>
      <w:proofErr w:type="spellStart"/>
      <w:r w:rsidRPr="005B76F3">
        <w:rPr>
          <w:i/>
          <w:color w:val="000000" w:themeColor="text1"/>
          <w:sz w:val="24"/>
          <w:szCs w:val="24"/>
          <w:highlight w:val="white"/>
        </w:rPr>
        <w:t>Solanum</w:t>
      </w:r>
      <w:proofErr w:type="spellEnd"/>
      <w:r w:rsidRPr="005B76F3">
        <w:rPr>
          <w:i/>
          <w:color w:val="000000" w:themeColor="text1"/>
          <w:sz w:val="24"/>
          <w:szCs w:val="24"/>
          <w:highlight w:val="white"/>
        </w:rPr>
        <w:t xml:space="preserve"> </w:t>
      </w:r>
      <w:proofErr w:type="spellStart"/>
      <w:r w:rsidRPr="005B76F3">
        <w:rPr>
          <w:i/>
          <w:color w:val="000000" w:themeColor="text1"/>
          <w:sz w:val="24"/>
          <w:szCs w:val="24"/>
          <w:highlight w:val="white"/>
        </w:rPr>
        <w:t>lycopersicum</w:t>
      </w:r>
      <w:proofErr w:type="spellEnd"/>
      <w:r w:rsidRPr="005B76F3">
        <w:rPr>
          <w:color w:val="000000" w:themeColor="text1"/>
          <w:sz w:val="24"/>
          <w:szCs w:val="24"/>
          <w:highlight w:val="white"/>
        </w:rPr>
        <w:t xml:space="preserve"> L.) </w:t>
      </w:r>
      <w:proofErr w:type="spellStart"/>
      <w:r w:rsidRPr="005B76F3">
        <w:rPr>
          <w:color w:val="000000" w:themeColor="text1"/>
          <w:sz w:val="24"/>
          <w:szCs w:val="24"/>
          <w:highlight w:val="white"/>
        </w:rPr>
        <w:t>germplasm</w:t>
      </w:r>
      <w:proofErr w:type="spellEnd"/>
      <w:r w:rsidRPr="005B76F3">
        <w:rPr>
          <w:color w:val="000000" w:themeColor="text1"/>
          <w:sz w:val="24"/>
          <w:szCs w:val="24"/>
          <w:highlight w:val="white"/>
        </w:rPr>
        <w:t xml:space="preserve"> based on agro-morphological traits. </w:t>
      </w:r>
      <w:r w:rsidRPr="005B76F3">
        <w:rPr>
          <w:i/>
          <w:color w:val="000000" w:themeColor="text1"/>
          <w:sz w:val="24"/>
          <w:szCs w:val="24"/>
          <w:highlight w:val="white"/>
        </w:rPr>
        <w:t>Adv. Plants Agric. Res.</w:t>
      </w:r>
      <w:r w:rsidRPr="005B76F3">
        <w:rPr>
          <w:color w:val="000000" w:themeColor="text1"/>
          <w:sz w:val="24"/>
          <w:szCs w:val="24"/>
          <w:highlight w:val="white"/>
        </w:rPr>
        <w:t> 3(2): 1-6</w:t>
      </w:r>
    </w:p>
    <w:p w14:paraId="221B9371" w14:textId="77777777" w:rsidR="002870BB" w:rsidRPr="002870BB" w:rsidRDefault="00575CA1" w:rsidP="002870BB">
      <w:pPr>
        <w:pStyle w:val="ae"/>
        <w:numPr>
          <w:ilvl w:val="0"/>
          <w:numId w:val="1"/>
        </w:numPr>
        <w:jc w:val="both"/>
        <w:rPr>
          <w:color w:val="000000" w:themeColor="text1"/>
          <w:sz w:val="24"/>
          <w:szCs w:val="24"/>
        </w:rPr>
      </w:pPr>
      <w:r w:rsidRPr="00C774EF">
        <w:rPr>
          <w:b/>
          <w:bCs/>
          <w:color w:val="000000" w:themeColor="text1"/>
          <w:sz w:val="24"/>
          <w:szCs w:val="24"/>
        </w:rPr>
        <w:t xml:space="preserve">Reddy, B. R. Begum, H. Sunil, N. and Reddy, T. M. </w:t>
      </w:r>
      <w:commentRangeStart w:id="50"/>
      <w:r w:rsidRPr="00C774EF">
        <w:rPr>
          <w:b/>
          <w:bCs/>
          <w:color w:val="000000" w:themeColor="text1"/>
          <w:sz w:val="24"/>
          <w:szCs w:val="24"/>
        </w:rPr>
        <w:t>2013.</w:t>
      </w:r>
      <w:commentRangeEnd w:id="50"/>
      <w:r w:rsidR="00C774EF">
        <w:rPr>
          <w:rStyle w:val="af3"/>
        </w:rPr>
        <w:commentReference w:id="50"/>
      </w:r>
      <w:r w:rsidRPr="005B76F3">
        <w:rPr>
          <w:color w:val="000000" w:themeColor="text1"/>
          <w:sz w:val="24"/>
          <w:szCs w:val="24"/>
        </w:rPr>
        <w:t xml:space="preserve"> Genetic divergence studies in exotic collections of tomato (</w:t>
      </w:r>
      <w:proofErr w:type="spellStart"/>
      <w:r w:rsidRPr="005B76F3">
        <w:rPr>
          <w:i/>
          <w:color w:val="000000" w:themeColor="text1"/>
          <w:sz w:val="24"/>
          <w:szCs w:val="24"/>
        </w:rPr>
        <w:t>Solanum</w:t>
      </w:r>
      <w:proofErr w:type="spellEnd"/>
      <w:r w:rsidRPr="005B76F3">
        <w:rPr>
          <w:i/>
          <w:color w:val="000000" w:themeColor="text1"/>
          <w:sz w:val="24"/>
          <w:szCs w:val="24"/>
        </w:rPr>
        <w:t xml:space="preserve"> </w:t>
      </w:r>
      <w:proofErr w:type="spellStart"/>
      <w:r w:rsidRPr="005B76F3">
        <w:rPr>
          <w:i/>
          <w:color w:val="000000" w:themeColor="text1"/>
          <w:sz w:val="24"/>
          <w:szCs w:val="24"/>
        </w:rPr>
        <w:t>lycopersicum</w:t>
      </w:r>
      <w:proofErr w:type="spellEnd"/>
      <w:r w:rsidRPr="005B76F3">
        <w:rPr>
          <w:i/>
          <w:color w:val="000000" w:themeColor="text1"/>
          <w:sz w:val="24"/>
          <w:szCs w:val="24"/>
        </w:rPr>
        <w:t xml:space="preserve"> </w:t>
      </w:r>
      <w:r w:rsidRPr="005B76F3">
        <w:rPr>
          <w:color w:val="000000" w:themeColor="text1"/>
          <w:sz w:val="24"/>
          <w:szCs w:val="24"/>
        </w:rPr>
        <w:t xml:space="preserve">L.). </w:t>
      </w:r>
      <w:r w:rsidRPr="005B76F3">
        <w:rPr>
          <w:i/>
          <w:color w:val="000000" w:themeColor="text1"/>
          <w:sz w:val="24"/>
          <w:szCs w:val="24"/>
        </w:rPr>
        <w:t>Int. J. Agric. Sci.</w:t>
      </w:r>
      <w:r w:rsidRPr="005B76F3">
        <w:rPr>
          <w:color w:val="000000" w:themeColor="text1"/>
          <w:sz w:val="24"/>
          <w:szCs w:val="24"/>
        </w:rPr>
        <w:t xml:space="preserve"> 9(2): 588-592</w:t>
      </w:r>
    </w:p>
    <w:p w14:paraId="16F40D47" w14:textId="77777777" w:rsidR="00575CA1" w:rsidRPr="005B76F3" w:rsidRDefault="00575CA1" w:rsidP="001D16A1">
      <w:pPr>
        <w:widowControl/>
        <w:numPr>
          <w:ilvl w:val="0"/>
          <w:numId w:val="1"/>
        </w:numPr>
        <w:pBdr>
          <w:top w:val="nil"/>
          <w:left w:val="nil"/>
          <w:bottom w:val="nil"/>
          <w:right w:val="nil"/>
          <w:between w:val="nil"/>
        </w:pBdr>
        <w:shd w:val="clear" w:color="auto" w:fill="FFFFFF"/>
        <w:jc w:val="both"/>
        <w:rPr>
          <w:color w:val="000000" w:themeColor="text1"/>
          <w:sz w:val="24"/>
          <w:szCs w:val="24"/>
        </w:rPr>
      </w:pPr>
      <w:r w:rsidRPr="00C774EF">
        <w:rPr>
          <w:b/>
          <w:bCs/>
          <w:color w:val="000000" w:themeColor="text1"/>
          <w:sz w:val="24"/>
          <w:szCs w:val="24"/>
        </w:rPr>
        <w:t>Shannon, C. E. and Weaver, W. 1949</w:t>
      </w:r>
      <w:r w:rsidRPr="00C774EF">
        <w:rPr>
          <w:b/>
          <w:bCs/>
          <w:i/>
          <w:color w:val="000000" w:themeColor="text1"/>
          <w:sz w:val="24"/>
          <w:szCs w:val="24"/>
        </w:rPr>
        <w:t>.</w:t>
      </w:r>
      <w:r w:rsidRPr="005B76F3">
        <w:rPr>
          <w:i/>
          <w:color w:val="000000" w:themeColor="text1"/>
          <w:sz w:val="24"/>
          <w:szCs w:val="24"/>
        </w:rPr>
        <w:t xml:space="preserve"> The Mathematical Theory of </w:t>
      </w:r>
      <w:proofErr w:type="spellStart"/>
      <w:r w:rsidRPr="005B76F3">
        <w:rPr>
          <w:i/>
          <w:color w:val="000000" w:themeColor="text1"/>
          <w:sz w:val="24"/>
          <w:szCs w:val="24"/>
        </w:rPr>
        <w:t>Communication.</w:t>
      </w:r>
      <w:r w:rsidRPr="005B76F3">
        <w:rPr>
          <w:color w:val="000000" w:themeColor="text1"/>
          <w:sz w:val="24"/>
          <w:szCs w:val="24"/>
        </w:rPr>
        <w:t>Urbana</w:t>
      </w:r>
      <w:proofErr w:type="spellEnd"/>
      <w:r w:rsidRPr="005B76F3">
        <w:rPr>
          <w:color w:val="000000" w:themeColor="text1"/>
          <w:sz w:val="24"/>
          <w:szCs w:val="24"/>
        </w:rPr>
        <w:t>: University of Illinois Press</w:t>
      </w:r>
    </w:p>
    <w:p w14:paraId="2BAE0B40" w14:textId="77777777" w:rsidR="00575CA1" w:rsidRPr="005B76F3" w:rsidRDefault="00575CA1" w:rsidP="000B0038">
      <w:pPr>
        <w:pStyle w:val="ae"/>
        <w:numPr>
          <w:ilvl w:val="0"/>
          <w:numId w:val="1"/>
        </w:numPr>
        <w:tabs>
          <w:tab w:val="right" w:pos="6663"/>
        </w:tabs>
        <w:jc w:val="both"/>
        <w:rPr>
          <w:color w:val="000000" w:themeColor="text1"/>
          <w:sz w:val="24"/>
          <w:szCs w:val="24"/>
        </w:rPr>
      </w:pPr>
      <w:r w:rsidRPr="000B0038">
        <w:rPr>
          <w:b/>
          <w:bCs/>
          <w:color w:val="000000" w:themeColor="text1"/>
          <w:sz w:val="24"/>
          <w:szCs w:val="24"/>
        </w:rPr>
        <w:t xml:space="preserve">Verma, B. and Patel, D. S. J. K. </w:t>
      </w:r>
      <w:commentRangeStart w:id="51"/>
      <w:r w:rsidRPr="000B0038">
        <w:rPr>
          <w:b/>
          <w:bCs/>
          <w:color w:val="000000" w:themeColor="text1"/>
          <w:sz w:val="24"/>
          <w:szCs w:val="24"/>
        </w:rPr>
        <w:t>2023.</w:t>
      </w:r>
      <w:commentRangeEnd w:id="51"/>
      <w:r w:rsidR="000B0038">
        <w:rPr>
          <w:rStyle w:val="af3"/>
        </w:rPr>
        <w:commentReference w:id="51"/>
      </w:r>
      <w:r w:rsidRPr="005B76F3">
        <w:rPr>
          <w:color w:val="000000" w:themeColor="text1"/>
          <w:sz w:val="24"/>
          <w:szCs w:val="24"/>
        </w:rPr>
        <w:t xml:space="preserve"> Assessment of genetic diversity in tomato (</w:t>
      </w:r>
      <w:proofErr w:type="spellStart"/>
      <w:r w:rsidRPr="005B76F3">
        <w:rPr>
          <w:i/>
          <w:color w:val="000000" w:themeColor="text1"/>
          <w:sz w:val="24"/>
          <w:szCs w:val="24"/>
        </w:rPr>
        <w:t>Solanum</w:t>
      </w:r>
      <w:proofErr w:type="spellEnd"/>
      <w:r w:rsidRPr="005B76F3">
        <w:rPr>
          <w:i/>
          <w:color w:val="000000" w:themeColor="text1"/>
          <w:sz w:val="24"/>
          <w:szCs w:val="24"/>
        </w:rPr>
        <w:t xml:space="preserve"> </w:t>
      </w:r>
      <w:proofErr w:type="spellStart"/>
      <w:r w:rsidRPr="005B76F3">
        <w:rPr>
          <w:i/>
          <w:color w:val="000000" w:themeColor="text1"/>
          <w:sz w:val="24"/>
          <w:szCs w:val="24"/>
        </w:rPr>
        <w:t>lycopersicon</w:t>
      </w:r>
      <w:proofErr w:type="spellEnd"/>
      <w:r w:rsidRPr="005B76F3">
        <w:rPr>
          <w:color w:val="000000" w:themeColor="text1"/>
          <w:sz w:val="24"/>
          <w:szCs w:val="24"/>
        </w:rPr>
        <w:t xml:space="preserve"> L.) genotypes using cluster and principal component analysis. </w:t>
      </w:r>
      <w:proofErr w:type="spellStart"/>
      <w:r w:rsidRPr="005B76F3">
        <w:rPr>
          <w:i/>
          <w:color w:val="000000" w:themeColor="text1"/>
          <w:sz w:val="24"/>
          <w:szCs w:val="24"/>
        </w:rPr>
        <w:t>Pharma</w:t>
      </w:r>
      <w:proofErr w:type="spellEnd"/>
      <w:r w:rsidRPr="005B76F3">
        <w:rPr>
          <w:i/>
          <w:color w:val="000000" w:themeColor="text1"/>
          <w:sz w:val="24"/>
          <w:szCs w:val="24"/>
        </w:rPr>
        <w:t xml:space="preserve"> </w:t>
      </w:r>
      <w:proofErr w:type="spellStart"/>
      <w:r w:rsidRPr="005B76F3">
        <w:rPr>
          <w:i/>
          <w:color w:val="000000" w:themeColor="text1"/>
          <w:sz w:val="24"/>
          <w:szCs w:val="24"/>
        </w:rPr>
        <w:t>Innov</w:t>
      </w:r>
      <w:proofErr w:type="spellEnd"/>
      <w:r w:rsidRPr="005B76F3">
        <w:rPr>
          <w:i/>
          <w:color w:val="000000" w:themeColor="text1"/>
          <w:sz w:val="24"/>
          <w:szCs w:val="24"/>
        </w:rPr>
        <w:t>. J.</w:t>
      </w:r>
      <w:r w:rsidRPr="005B76F3">
        <w:rPr>
          <w:color w:val="000000" w:themeColor="text1"/>
          <w:sz w:val="24"/>
          <w:szCs w:val="24"/>
        </w:rPr>
        <w:t xml:space="preserve"> 12(6): 5014-5019</w:t>
      </w:r>
    </w:p>
    <w:p w14:paraId="4EF26167" w14:textId="77777777" w:rsidR="00575CA1" w:rsidRDefault="00575CA1" w:rsidP="001D16A1">
      <w:pPr>
        <w:pStyle w:val="ae"/>
        <w:numPr>
          <w:ilvl w:val="0"/>
          <w:numId w:val="1"/>
        </w:numPr>
        <w:jc w:val="both"/>
        <w:rPr>
          <w:color w:val="000000" w:themeColor="text1"/>
          <w:sz w:val="24"/>
          <w:szCs w:val="24"/>
        </w:rPr>
      </w:pPr>
      <w:r w:rsidRPr="000B0038">
        <w:rPr>
          <w:b/>
          <w:bCs/>
          <w:color w:val="000000" w:themeColor="text1"/>
          <w:sz w:val="24"/>
          <w:szCs w:val="24"/>
        </w:rPr>
        <w:t xml:space="preserve">Yadav, M. K. Yadav, G. C. Maurya, N. Lal, B. Singh, V. P. Kumar, S. and Verma, A. K. </w:t>
      </w:r>
      <w:commentRangeStart w:id="52"/>
      <w:r w:rsidRPr="000B0038">
        <w:rPr>
          <w:b/>
          <w:bCs/>
          <w:color w:val="000000" w:themeColor="text1"/>
          <w:sz w:val="24"/>
          <w:szCs w:val="24"/>
        </w:rPr>
        <w:t>2020.</w:t>
      </w:r>
      <w:commentRangeEnd w:id="52"/>
      <w:r w:rsidR="000B0038">
        <w:rPr>
          <w:rStyle w:val="af3"/>
        </w:rPr>
        <w:commentReference w:id="52"/>
      </w:r>
      <w:r w:rsidRPr="005B76F3">
        <w:rPr>
          <w:color w:val="000000" w:themeColor="text1"/>
          <w:sz w:val="24"/>
          <w:szCs w:val="24"/>
        </w:rPr>
        <w:t xml:space="preserve"> Evaluation of genetic divergence analysis in tomato (</w:t>
      </w:r>
      <w:proofErr w:type="spellStart"/>
      <w:r w:rsidRPr="005B76F3">
        <w:rPr>
          <w:i/>
          <w:color w:val="000000" w:themeColor="text1"/>
          <w:sz w:val="24"/>
          <w:szCs w:val="24"/>
        </w:rPr>
        <w:t>Solanum</w:t>
      </w:r>
      <w:proofErr w:type="spellEnd"/>
      <w:r w:rsidRPr="005B76F3">
        <w:rPr>
          <w:i/>
          <w:color w:val="000000" w:themeColor="text1"/>
          <w:sz w:val="24"/>
          <w:szCs w:val="24"/>
        </w:rPr>
        <w:t xml:space="preserve"> </w:t>
      </w:r>
      <w:proofErr w:type="spellStart"/>
      <w:r w:rsidRPr="005B76F3">
        <w:rPr>
          <w:i/>
          <w:color w:val="000000" w:themeColor="text1"/>
          <w:sz w:val="24"/>
          <w:szCs w:val="24"/>
        </w:rPr>
        <w:t>lycopersicum</w:t>
      </w:r>
      <w:proofErr w:type="spellEnd"/>
      <w:r w:rsidRPr="005B76F3">
        <w:rPr>
          <w:color w:val="000000" w:themeColor="text1"/>
          <w:sz w:val="24"/>
          <w:szCs w:val="24"/>
        </w:rPr>
        <w:t xml:space="preserve"> Mill.). </w:t>
      </w:r>
      <w:r w:rsidRPr="005B76F3">
        <w:rPr>
          <w:i/>
          <w:color w:val="000000" w:themeColor="text1"/>
          <w:sz w:val="24"/>
          <w:szCs w:val="24"/>
        </w:rPr>
        <w:t>Int. Res. J. Pure Appl. Chem.</w:t>
      </w:r>
      <w:r w:rsidRPr="005B76F3">
        <w:rPr>
          <w:color w:val="000000" w:themeColor="text1"/>
          <w:sz w:val="24"/>
          <w:szCs w:val="24"/>
        </w:rPr>
        <w:t xml:space="preserve"> 21(24): 249-254</w:t>
      </w:r>
    </w:p>
    <w:p w14:paraId="438F8D60" w14:textId="77777777" w:rsidR="00153246" w:rsidRDefault="00153246" w:rsidP="001D16A1">
      <w:pPr>
        <w:jc w:val="both"/>
        <w:rPr>
          <w:color w:val="000000" w:themeColor="text1"/>
          <w:sz w:val="24"/>
          <w:szCs w:val="24"/>
        </w:rPr>
      </w:pPr>
    </w:p>
    <w:p w14:paraId="752F775C" w14:textId="77777777" w:rsidR="00153246" w:rsidRDefault="00153246" w:rsidP="001D16A1">
      <w:pPr>
        <w:jc w:val="both"/>
        <w:rPr>
          <w:color w:val="000000" w:themeColor="text1"/>
          <w:sz w:val="24"/>
          <w:szCs w:val="24"/>
        </w:rPr>
      </w:pPr>
    </w:p>
    <w:p w14:paraId="3902FC4F" w14:textId="77777777" w:rsidR="00153246" w:rsidRDefault="00153246" w:rsidP="001D16A1">
      <w:pPr>
        <w:jc w:val="both"/>
        <w:rPr>
          <w:color w:val="000000" w:themeColor="text1"/>
          <w:sz w:val="24"/>
          <w:szCs w:val="24"/>
        </w:rPr>
      </w:pPr>
    </w:p>
    <w:p w14:paraId="42962E27" w14:textId="77777777" w:rsidR="00153246" w:rsidRDefault="00153246" w:rsidP="001D16A1">
      <w:pPr>
        <w:jc w:val="both"/>
        <w:rPr>
          <w:color w:val="000000" w:themeColor="text1"/>
          <w:sz w:val="24"/>
          <w:szCs w:val="24"/>
        </w:rPr>
      </w:pPr>
    </w:p>
    <w:p w14:paraId="167564A3" w14:textId="77777777" w:rsidR="00153246" w:rsidRDefault="00153246" w:rsidP="001D16A1">
      <w:pPr>
        <w:jc w:val="both"/>
        <w:rPr>
          <w:color w:val="000000" w:themeColor="text1"/>
          <w:sz w:val="24"/>
          <w:szCs w:val="24"/>
        </w:rPr>
      </w:pPr>
    </w:p>
    <w:p w14:paraId="30A28C38" w14:textId="77777777" w:rsidR="00153246" w:rsidRDefault="00153246" w:rsidP="001D16A1">
      <w:pPr>
        <w:jc w:val="both"/>
        <w:rPr>
          <w:color w:val="000000" w:themeColor="text1"/>
          <w:sz w:val="24"/>
          <w:szCs w:val="24"/>
        </w:rPr>
      </w:pPr>
    </w:p>
    <w:p w14:paraId="66EA135D" w14:textId="77777777" w:rsidR="00153246" w:rsidRDefault="00153246" w:rsidP="001D16A1">
      <w:pPr>
        <w:jc w:val="both"/>
        <w:rPr>
          <w:color w:val="000000" w:themeColor="text1"/>
          <w:sz w:val="24"/>
          <w:szCs w:val="24"/>
        </w:rPr>
      </w:pPr>
    </w:p>
    <w:p w14:paraId="3CF5BA84" w14:textId="77777777" w:rsidR="00153246" w:rsidRDefault="00153246" w:rsidP="001D16A1">
      <w:pPr>
        <w:jc w:val="both"/>
        <w:rPr>
          <w:color w:val="000000" w:themeColor="text1"/>
          <w:sz w:val="24"/>
          <w:szCs w:val="24"/>
        </w:rPr>
      </w:pPr>
    </w:p>
    <w:p w14:paraId="3A012ABA" w14:textId="77777777" w:rsidR="00153246" w:rsidRDefault="00153246" w:rsidP="001D16A1">
      <w:pPr>
        <w:jc w:val="both"/>
        <w:rPr>
          <w:color w:val="000000" w:themeColor="text1"/>
          <w:sz w:val="24"/>
          <w:szCs w:val="24"/>
        </w:rPr>
      </w:pPr>
    </w:p>
    <w:p w14:paraId="59D0F411" w14:textId="77777777" w:rsidR="00153246" w:rsidRDefault="00153246" w:rsidP="001D16A1">
      <w:pPr>
        <w:jc w:val="both"/>
        <w:rPr>
          <w:color w:val="000000" w:themeColor="text1"/>
          <w:sz w:val="24"/>
          <w:szCs w:val="24"/>
        </w:rPr>
      </w:pPr>
    </w:p>
    <w:p w14:paraId="4030097E" w14:textId="77777777" w:rsidR="00153246" w:rsidRDefault="00153246" w:rsidP="001D16A1">
      <w:pPr>
        <w:jc w:val="both"/>
        <w:rPr>
          <w:color w:val="000000" w:themeColor="text1"/>
          <w:sz w:val="24"/>
          <w:szCs w:val="24"/>
        </w:rPr>
      </w:pPr>
    </w:p>
    <w:p w14:paraId="0DE8EE09" w14:textId="77777777" w:rsidR="00153246" w:rsidRDefault="00153246" w:rsidP="001D16A1">
      <w:pPr>
        <w:jc w:val="both"/>
        <w:rPr>
          <w:color w:val="000000" w:themeColor="text1"/>
          <w:sz w:val="24"/>
          <w:szCs w:val="24"/>
        </w:rPr>
      </w:pPr>
    </w:p>
    <w:p w14:paraId="3C0078C8" w14:textId="77777777" w:rsidR="006F7DB2" w:rsidRDefault="006F7DB2" w:rsidP="001D16A1">
      <w:pPr>
        <w:spacing w:before="120" w:after="120"/>
        <w:jc w:val="center"/>
        <w:rPr>
          <w:b/>
          <w:sz w:val="24"/>
          <w:szCs w:val="24"/>
        </w:rPr>
      </w:pPr>
    </w:p>
    <w:p w14:paraId="79265C41" w14:textId="77777777" w:rsidR="006F7DB2" w:rsidRDefault="006F7DB2" w:rsidP="001D16A1">
      <w:pPr>
        <w:spacing w:before="120" w:after="120"/>
        <w:jc w:val="center"/>
        <w:rPr>
          <w:b/>
          <w:sz w:val="24"/>
          <w:szCs w:val="24"/>
        </w:rPr>
      </w:pPr>
    </w:p>
    <w:p w14:paraId="4FAE3461" w14:textId="77777777" w:rsidR="00AD310D" w:rsidRPr="00AE3A9B" w:rsidRDefault="00AD310D" w:rsidP="001D16A1">
      <w:pPr>
        <w:pBdr>
          <w:top w:val="nil"/>
          <w:left w:val="nil"/>
          <w:bottom w:val="nil"/>
          <w:right w:val="nil"/>
          <w:between w:val="nil"/>
        </w:pBdr>
        <w:ind w:left="720"/>
        <w:jc w:val="both"/>
        <w:rPr>
          <w:color w:val="000000" w:themeColor="text1"/>
          <w:sz w:val="6"/>
          <w:szCs w:val="24"/>
        </w:rPr>
      </w:pPr>
    </w:p>
    <w:p w14:paraId="691C565C" w14:textId="77777777" w:rsidR="005B76F3" w:rsidRPr="005B76F3" w:rsidRDefault="005B76F3" w:rsidP="001D16A1">
      <w:pPr>
        <w:spacing w:before="120" w:after="120"/>
        <w:rPr>
          <w:b/>
          <w:color w:val="000000" w:themeColor="text1"/>
          <w:sz w:val="24"/>
          <w:szCs w:val="24"/>
        </w:rPr>
      </w:pPr>
    </w:p>
    <w:p w14:paraId="7F2A018D" w14:textId="77777777" w:rsidR="005B76F3" w:rsidRPr="005B76F3" w:rsidRDefault="005B76F3" w:rsidP="001D16A1">
      <w:pPr>
        <w:spacing w:before="120" w:after="120"/>
        <w:rPr>
          <w:b/>
          <w:color w:val="000000" w:themeColor="text1"/>
          <w:sz w:val="24"/>
          <w:szCs w:val="24"/>
        </w:rPr>
      </w:pPr>
    </w:p>
    <w:p w14:paraId="098A8147" w14:textId="77777777" w:rsidR="005B76F3" w:rsidRPr="005B76F3" w:rsidRDefault="005B76F3" w:rsidP="001D16A1">
      <w:pPr>
        <w:spacing w:before="120" w:after="120"/>
        <w:rPr>
          <w:b/>
          <w:color w:val="000000" w:themeColor="text1"/>
          <w:sz w:val="24"/>
          <w:szCs w:val="24"/>
        </w:rPr>
      </w:pPr>
    </w:p>
    <w:p w14:paraId="218E286F" w14:textId="77777777" w:rsidR="005B76F3" w:rsidRPr="005B76F3" w:rsidRDefault="005B76F3" w:rsidP="001D16A1">
      <w:pPr>
        <w:spacing w:before="120" w:after="120"/>
        <w:rPr>
          <w:b/>
          <w:color w:val="000000" w:themeColor="text1"/>
          <w:sz w:val="24"/>
          <w:szCs w:val="24"/>
        </w:rPr>
      </w:pPr>
    </w:p>
    <w:p w14:paraId="65B1E12B" w14:textId="77777777" w:rsidR="005B76F3" w:rsidRPr="005B76F3" w:rsidRDefault="005B76F3" w:rsidP="001D16A1">
      <w:pPr>
        <w:spacing w:before="120" w:after="120"/>
        <w:rPr>
          <w:b/>
          <w:color w:val="000000" w:themeColor="text1"/>
          <w:sz w:val="24"/>
          <w:szCs w:val="24"/>
        </w:rPr>
      </w:pPr>
    </w:p>
    <w:p w14:paraId="74182D52" w14:textId="77777777" w:rsidR="005B76F3" w:rsidRPr="005B76F3" w:rsidRDefault="005B76F3" w:rsidP="001D16A1">
      <w:pPr>
        <w:spacing w:before="120" w:after="120"/>
        <w:rPr>
          <w:b/>
          <w:color w:val="000000" w:themeColor="text1"/>
          <w:sz w:val="24"/>
          <w:szCs w:val="24"/>
        </w:rPr>
      </w:pPr>
    </w:p>
    <w:p w14:paraId="5E8FA8E9" w14:textId="77777777" w:rsidR="005B76F3" w:rsidRPr="005B76F3" w:rsidRDefault="005B76F3" w:rsidP="001D16A1">
      <w:pPr>
        <w:spacing w:before="120" w:after="120"/>
        <w:rPr>
          <w:b/>
          <w:color w:val="000000" w:themeColor="text1"/>
          <w:sz w:val="24"/>
          <w:szCs w:val="24"/>
        </w:rPr>
      </w:pPr>
    </w:p>
    <w:p w14:paraId="484FD1E1" w14:textId="77777777" w:rsidR="005B76F3" w:rsidRPr="005B76F3" w:rsidRDefault="005B76F3" w:rsidP="001D16A1">
      <w:pPr>
        <w:spacing w:before="120" w:after="120"/>
        <w:rPr>
          <w:b/>
          <w:color w:val="000000" w:themeColor="text1"/>
          <w:sz w:val="24"/>
          <w:szCs w:val="24"/>
        </w:rPr>
      </w:pPr>
    </w:p>
    <w:p w14:paraId="39337968" w14:textId="77777777" w:rsidR="005B76F3" w:rsidRPr="005B76F3" w:rsidRDefault="005B76F3" w:rsidP="001D16A1">
      <w:pPr>
        <w:spacing w:before="120" w:after="120"/>
        <w:rPr>
          <w:b/>
          <w:color w:val="000000" w:themeColor="text1"/>
          <w:sz w:val="24"/>
          <w:szCs w:val="24"/>
        </w:rPr>
      </w:pPr>
    </w:p>
    <w:p w14:paraId="06C56E5D" w14:textId="77777777" w:rsidR="005B76F3" w:rsidRPr="005B76F3" w:rsidRDefault="005B76F3" w:rsidP="001D16A1">
      <w:pPr>
        <w:spacing w:before="120" w:after="120"/>
        <w:rPr>
          <w:b/>
          <w:color w:val="000000" w:themeColor="text1"/>
          <w:sz w:val="24"/>
          <w:szCs w:val="24"/>
        </w:rPr>
      </w:pPr>
    </w:p>
    <w:p w14:paraId="5F27A89F" w14:textId="77777777" w:rsidR="005B76F3" w:rsidRPr="005B76F3" w:rsidRDefault="005B76F3" w:rsidP="001D16A1">
      <w:pPr>
        <w:spacing w:before="120" w:after="120"/>
        <w:rPr>
          <w:b/>
          <w:color w:val="000000" w:themeColor="text1"/>
          <w:sz w:val="24"/>
          <w:szCs w:val="24"/>
        </w:rPr>
      </w:pPr>
    </w:p>
    <w:p w14:paraId="0F7CB681" w14:textId="77777777" w:rsidR="005B76F3" w:rsidRPr="005B76F3" w:rsidRDefault="005B76F3" w:rsidP="001D16A1">
      <w:pPr>
        <w:spacing w:before="120" w:after="120"/>
        <w:rPr>
          <w:b/>
          <w:color w:val="000000" w:themeColor="text1"/>
          <w:sz w:val="24"/>
          <w:szCs w:val="24"/>
        </w:rPr>
      </w:pPr>
    </w:p>
    <w:p w14:paraId="3E722511" w14:textId="77777777" w:rsidR="005B76F3" w:rsidRPr="005B76F3" w:rsidRDefault="005B76F3" w:rsidP="001D16A1">
      <w:pPr>
        <w:spacing w:before="120" w:after="120"/>
        <w:rPr>
          <w:b/>
          <w:color w:val="000000" w:themeColor="text1"/>
          <w:sz w:val="24"/>
          <w:szCs w:val="24"/>
        </w:rPr>
      </w:pPr>
    </w:p>
    <w:p w14:paraId="3C04CB7A" w14:textId="77777777" w:rsidR="005B76F3" w:rsidRPr="005B76F3" w:rsidRDefault="005B76F3" w:rsidP="001D16A1">
      <w:pPr>
        <w:spacing w:before="120" w:after="120"/>
        <w:rPr>
          <w:b/>
          <w:color w:val="000000" w:themeColor="text1"/>
          <w:sz w:val="24"/>
          <w:szCs w:val="24"/>
        </w:rPr>
      </w:pPr>
    </w:p>
    <w:p w14:paraId="1EFEDA0B" w14:textId="77777777" w:rsidR="00AD310D" w:rsidRPr="005B76F3" w:rsidRDefault="00AD310D" w:rsidP="001D16A1">
      <w:pPr>
        <w:widowControl/>
        <w:spacing w:after="200"/>
        <w:rPr>
          <w:color w:val="000000" w:themeColor="text1"/>
          <w:sz w:val="24"/>
          <w:szCs w:val="24"/>
        </w:rPr>
      </w:pPr>
    </w:p>
    <w:sectPr w:rsidR="00AD310D" w:rsidRPr="005B76F3" w:rsidSect="00AE3A9B">
      <w:headerReference w:type="even" r:id="rId17"/>
      <w:headerReference w:type="default" r:id="rId18"/>
      <w:footerReference w:type="even" r:id="rId19"/>
      <w:footerReference w:type="default" r:id="rId20"/>
      <w:headerReference w:type="first" r:id="rId21"/>
      <w:footerReference w:type="first" r:id="rId22"/>
      <w:pgSz w:w="11907" w:h="16839"/>
      <w:pgMar w:top="1440" w:right="1440" w:bottom="1440" w:left="1440" w:header="720" w:footer="720" w:gutter="0"/>
      <w:pgNumType w:start="12"/>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Maher" w:date="2025-06-23T20:18:00Z" w:initials="MF">
    <w:p w14:paraId="5A0141FB" w14:textId="4F01C55A" w:rsidR="00C774EF" w:rsidRPr="006F7DB2" w:rsidRDefault="00C774EF" w:rsidP="004B4C36">
      <w:pPr>
        <w:pBdr>
          <w:top w:val="nil"/>
          <w:left w:val="nil"/>
          <w:bottom w:val="nil"/>
          <w:right w:val="nil"/>
          <w:between w:val="nil"/>
        </w:pBdr>
        <w:spacing w:before="120" w:after="120"/>
        <w:jc w:val="center"/>
        <w:rPr>
          <w:b/>
          <w:color w:val="000000" w:themeColor="text1"/>
          <w:sz w:val="24"/>
          <w:szCs w:val="24"/>
        </w:rPr>
      </w:pPr>
      <w:r>
        <w:rPr>
          <w:rStyle w:val="af3"/>
        </w:rPr>
        <w:annotationRef/>
      </w:r>
      <w:r w:rsidRPr="006F7DB2">
        <w:rPr>
          <w:b/>
          <w:sz w:val="28"/>
        </w:rPr>
        <w:t xml:space="preserve">Phenotypic and Genetic Divergence Among Tomato Genotypes: </w:t>
      </w:r>
      <w:r>
        <w:rPr>
          <w:b/>
          <w:sz w:val="28"/>
        </w:rPr>
        <w:t>Insights</w:t>
      </w:r>
      <w:r w:rsidRPr="006F7DB2">
        <w:rPr>
          <w:b/>
          <w:sz w:val="28"/>
        </w:rPr>
        <w:t xml:space="preserve"> for Parent</w:t>
      </w:r>
      <w:r>
        <w:rPr>
          <w:b/>
          <w:sz w:val="28"/>
        </w:rPr>
        <w:t>al</w:t>
      </w:r>
      <w:r w:rsidRPr="006F7DB2">
        <w:rPr>
          <w:b/>
          <w:sz w:val="28"/>
        </w:rPr>
        <w:t xml:space="preserve"> Selection and Yield </w:t>
      </w:r>
      <w:r>
        <w:rPr>
          <w:b/>
          <w:sz w:val="28"/>
        </w:rPr>
        <w:t>Improvement</w:t>
      </w:r>
    </w:p>
    <w:p w14:paraId="77B35930" w14:textId="14855457" w:rsidR="00C774EF" w:rsidRDefault="00C774EF" w:rsidP="004B4C36">
      <w:pPr>
        <w:pStyle w:val="af4"/>
      </w:pPr>
    </w:p>
  </w:comment>
  <w:comment w:id="1" w:author="Maher" w:date="2025-06-23T20:47:00Z" w:initials="MF">
    <w:p w14:paraId="72B834F1" w14:textId="08CE3673" w:rsidR="00C774EF" w:rsidRDefault="00C774EF" w:rsidP="00362AAD">
      <w:pPr>
        <w:pStyle w:val="af4"/>
      </w:pPr>
      <w:r>
        <w:rPr>
          <w:rStyle w:val="af3"/>
        </w:rPr>
        <w:annotationRef/>
      </w:r>
      <w:r w:rsidRPr="00CB44BD">
        <w:t xml:space="preserve">Cluster analysis grouped the genotypes into five clusters with notable inter- and intra-cluster </w:t>
      </w:r>
      <w:r>
        <w:t>phenotypic</w:t>
      </w:r>
      <w:r w:rsidRPr="00CB44BD">
        <w:t xml:space="preserve"> divergence</w:t>
      </w:r>
    </w:p>
  </w:comment>
  <w:comment w:id="2" w:author="Maher" w:date="2025-06-23T20:54:00Z" w:initials="MF">
    <w:p w14:paraId="3CF019F1" w14:textId="7A0DC998" w:rsidR="00C774EF" w:rsidRDefault="00C774EF">
      <w:pPr>
        <w:pStyle w:val="af4"/>
      </w:pPr>
      <w:r>
        <w:rPr>
          <w:rStyle w:val="af3"/>
        </w:rPr>
        <w:annotationRef/>
      </w:r>
      <w:r>
        <w:t>Internal phenotypic variability</w:t>
      </w:r>
    </w:p>
  </w:comment>
  <w:comment w:id="3" w:author="Maher" w:date="2025-06-23T21:10:00Z" w:initials="MF">
    <w:p w14:paraId="5A5FCF37" w14:textId="00880EC4" w:rsidR="00C774EF" w:rsidRDefault="00C774EF">
      <w:pPr>
        <w:pStyle w:val="af4"/>
      </w:pPr>
      <w:r>
        <w:rPr>
          <w:rStyle w:val="af3"/>
        </w:rPr>
        <w:annotationRef/>
      </w:r>
      <w:r>
        <w:t xml:space="preserve">Suggesting these diverse groups could serve as promising parental combinations for </w:t>
      </w:r>
      <w:proofErr w:type="spellStart"/>
      <w:r>
        <w:t>heterosis</w:t>
      </w:r>
      <w:proofErr w:type="spellEnd"/>
    </w:p>
  </w:comment>
  <w:comment w:id="4" w:author="Maher" w:date="2025-06-23T21:15:00Z" w:initials="MF">
    <w:p w14:paraId="7EAB3749" w14:textId="4D0DEC46" w:rsidR="00C774EF" w:rsidRDefault="00C774EF">
      <w:pPr>
        <w:pStyle w:val="af4"/>
      </w:pPr>
      <w:r>
        <w:rPr>
          <w:rStyle w:val="af3"/>
        </w:rPr>
        <w:annotationRef/>
      </w:r>
      <w:r>
        <w:t>Mean trait values of the clusters revealed substantial differences in yield-contributing characteristics</w:t>
      </w:r>
    </w:p>
  </w:comment>
  <w:comment w:id="5" w:author="Maher" w:date="2025-06-23T21:17:00Z" w:initials="MF">
    <w:p w14:paraId="2A2E258E" w14:textId="6D5EDFC7" w:rsidR="00C774EF" w:rsidRDefault="00C774EF" w:rsidP="00054E26">
      <w:pPr>
        <w:pStyle w:val="af4"/>
      </w:pPr>
      <w:r>
        <w:rPr>
          <w:rStyle w:val="af3"/>
        </w:rPr>
        <w:annotationRef/>
      </w:r>
      <w:r w:rsidRPr="00CB44BD">
        <w:t>Cluster V</w:t>
      </w:r>
      <w:r>
        <w:t xml:space="preserve"> showed higher mean values</w:t>
      </w:r>
      <w:r w:rsidRPr="00CB44BD">
        <w:t xml:space="preserve"> for most yield and quality attributes, including number of fruits per plant, fruit diameter, ascorbic acid content, and overall productivity.</w:t>
      </w:r>
      <w:r>
        <w:rPr>
          <w:rStyle w:val="af3"/>
        </w:rPr>
        <w:annotationRef/>
      </w:r>
    </w:p>
  </w:comment>
  <w:comment w:id="6" w:author="Maher" w:date="2025-06-23T21:24:00Z" w:initials="MF">
    <w:p w14:paraId="6BBBB87F" w14:textId="16D7B43E" w:rsidR="00C774EF" w:rsidRDefault="00C774EF" w:rsidP="00054E26">
      <w:pPr>
        <w:pStyle w:val="af4"/>
      </w:pPr>
      <w:r>
        <w:rPr>
          <w:rStyle w:val="af3"/>
        </w:rPr>
        <w:annotationRef/>
      </w:r>
      <w:r w:rsidRPr="00CB44BD">
        <w:t xml:space="preserve">Cluster III </w:t>
      </w:r>
      <w:r>
        <w:t xml:space="preserve">showed higher average values for </w:t>
      </w:r>
      <w:r w:rsidRPr="00CB44BD">
        <w:t>fruit weight and lycopene content,</w:t>
      </w:r>
      <w:r>
        <w:t xml:space="preserve"> indicating its potential utility in</w:t>
      </w:r>
      <w:r w:rsidRPr="00CB44BD">
        <w:t xml:space="preserve"> nutritional</w:t>
      </w:r>
      <w:r>
        <w:t xml:space="preserve"> quality improvement</w:t>
      </w:r>
      <w:r w:rsidRPr="00CB44BD">
        <w:t xml:space="preserve"> </w:t>
      </w:r>
    </w:p>
  </w:comment>
  <w:comment w:id="7" w:author="Maher" w:date="2025-06-23T21:33:00Z" w:initials="MF">
    <w:p w14:paraId="396B5FD3" w14:textId="398405C9" w:rsidR="00C774EF" w:rsidRDefault="00C774EF">
      <w:pPr>
        <w:pStyle w:val="af4"/>
      </w:pPr>
      <w:r>
        <w:rPr>
          <w:rStyle w:val="af3"/>
        </w:rPr>
        <w:annotationRef/>
      </w:r>
      <w:r>
        <w:t>Cluster I recorded the shortest crop cycle among all groups, which may offer advantages in early-season production</w:t>
      </w:r>
    </w:p>
  </w:comment>
  <w:comment w:id="8" w:author="Maher" w:date="2025-06-23T21:39:00Z" w:initials="MF">
    <w:p w14:paraId="18DECD75" w14:textId="3802CEDD" w:rsidR="00C774EF" w:rsidRDefault="00C774EF" w:rsidP="00AF6C63">
      <w:pPr>
        <w:pStyle w:val="af4"/>
      </w:pPr>
      <w:r>
        <w:rPr>
          <w:rStyle w:val="af3"/>
        </w:rPr>
        <w:annotationRef/>
      </w:r>
      <w:r w:rsidRPr="00CB44BD">
        <w:t xml:space="preserve">These results </w:t>
      </w:r>
      <w:r>
        <w:t>demonstrate</w:t>
      </w:r>
      <w:r w:rsidRPr="00CB44BD">
        <w:t xml:space="preserve"> substantial </w:t>
      </w:r>
      <w:r>
        <w:t>phenotypic variation and</w:t>
      </w:r>
      <w:r w:rsidRPr="00CB44BD">
        <w:t xml:space="preserve"> divergence, which can </w:t>
      </w:r>
      <w:r>
        <w:t>support the</w:t>
      </w:r>
      <w:r w:rsidRPr="00CB44BD">
        <w:t xml:space="preserve"> selection of diverse parental lines for targeted hybridization and future improvement programs</w:t>
      </w:r>
      <w:r>
        <w:t xml:space="preserve"> in tomato</w:t>
      </w:r>
    </w:p>
  </w:comment>
  <w:comment w:id="9" w:author="Maher" w:date="2025-06-23T22:06:00Z" w:initials="MF">
    <w:p w14:paraId="29A7D6DB" w14:textId="3343AD57" w:rsidR="00C774EF" w:rsidRDefault="00C774EF">
      <w:pPr>
        <w:pStyle w:val="af4"/>
      </w:pPr>
      <w:r>
        <w:rPr>
          <w:rStyle w:val="af3"/>
        </w:rPr>
        <w:annotationRef/>
      </w:r>
      <w:r>
        <w:t>phenotypic</w:t>
      </w:r>
      <w:r w:rsidRPr="000E33E6">
        <w:rPr>
          <w:sz w:val="24"/>
          <w:szCs w:val="24"/>
        </w:rPr>
        <w:t xml:space="preserve"> </w:t>
      </w:r>
      <w:r w:rsidRPr="00CB44BD">
        <w:rPr>
          <w:sz w:val="24"/>
          <w:szCs w:val="24"/>
        </w:rPr>
        <w:t xml:space="preserve">diversity, </w:t>
      </w:r>
      <w:proofErr w:type="spellStart"/>
      <w:r w:rsidRPr="00CB44BD">
        <w:rPr>
          <w:sz w:val="24"/>
          <w:szCs w:val="24"/>
        </w:rPr>
        <w:t>Mahalanobis</w:t>
      </w:r>
      <w:proofErr w:type="spellEnd"/>
      <w:r w:rsidRPr="00CB44BD">
        <w:rPr>
          <w:sz w:val="24"/>
          <w:szCs w:val="24"/>
        </w:rPr>
        <w:t xml:space="preserve"> D² statistic, Morphological traits, Cluster analysis,</w:t>
      </w:r>
      <w:r>
        <w:rPr>
          <w:sz w:val="24"/>
          <w:szCs w:val="24"/>
        </w:rPr>
        <w:t xml:space="preserve"> parental line selection,</w:t>
      </w:r>
      <w:r w:rsidRPr="00CB44BD">
        <w:rPr>
          <w:sz w:val="24"/>
          <w:szCs w:val="24"/>
        </w:rPr>
        <w:t xml:space="preserve"> Tomato breeding.</w:t>
      </w:r>
    </w:p>
  </w:comment>
  <w:comment w:id="10" w:author="Maher" w:date="2025-06-23T23:31:00Z" w:initials="MF">
    <w:p w14:paraId="31901CBA" w14:textId="6EC65B20" w:rsidR="00C774EF" w:rsidRPr="0020637B" w:rsidRDefault="00C774EF">
      <w:pPr>
        <w:pStyle w:val="af4"/>
        <w:rPr>
          <w:b/>
          <w:bCs/>
        </w:rPr>
      </w:pPr>
      <w:r>
        <w:rPr>
          <w:rStyle w:val="af3"/>
        </w:rPr>
        <w:annotationRef/>
      </w:r>
      <w:r w:rsidRPr="0020637B">
        <w:rPr>
          <w:b/>
          <w:bCs/>
        </w:rPr>
        <w:t>General note: Other recent research sources should be added to the research introduction.</w:t>
      </w:r>
    </w:p>
  </w:comment>
  <w:comment w:id="11" w:author="Maher" w:date="2025-06-23T22:14:00Z" w:initials="MF">
    <w:p w14:paraId="7E11999F" w14:textId="6634C75E" w:rsidR="00C774EF" w:rsidRDefault="00C774EF" w:rsidP="00FF2B4A">
      <w:pPr>
        <w:pStyle w:val="af4"/>
      </w:pPr>
      <w:r>
        <w:rPr>
          <w:rStyle w:val="af3"/>
        </w:rPr>
        <w:annotationRef/>
      </w:r>
      <w:r w:rsidRPr="005B76F3">
        <w:rPr>
          <w:color w:val="000000" w:themeColor="text1"/>
        </w:rPr>
        <w:t xml:space="preserve">It is one of the most </w:t>
      </w:r>
      <w:r>
        <w:rPr>
          <w:color w:val="000000" w:themeColor="text1"/>
        </w:rPr>
        <w:t>vegetable crops utilized in the food processing industry.</w:t>
      </w:r>
      <w:r w:rsidRPr="005B76F3">
        <w:rPr>
          <w:color w:val="000000" w:themeColor="text1"/>
        </w:rPr>
        <w:t xml:space="preserve"> </w:t>
      </w:r>
    </w:p>
  </w:comment>
  <w:comment w:id="12" w:author="Maher" w:date="2025-06-23T23:10:00Z" w:initials="MF">
    <w:p w14:paraId="771EA3A5" w14:textId="238761F0" w:rsidR="00C774EF" w:rsidRDefault="00C774EF" w:rsidP="001102A1">
      <w:pPr>
        <w:pStyle w:val="af4"/>
      </w:pPr>
      <w:r>
        <w:rPr>
          <w:rStyle w:val="af3"/>
        </w:rPr>
        <w:annotationRef/>
      </w:r>
      <w:r w:rsidRPr="005B76F3">
        <w:rPr>
          <w:color w:val="000000" w:themeColor="text1"/>
        </w:rPr>
        <w:t>This</w:t>
      </w:r>
      <w:r>
        <w:rPr>
          <w:color w:val="000000" w:themeColor="text1"/>
        </w:rPr>
        <w:t xml:space="preserve"> morphological</w:t>
      </w:r>
      <w:r w:rsidRPr="005B76F3">
        <w:rPr>
          <w:color w:val="000000" w:themeColor="text1"/>
        </w:rPr>
        <w:t xml:space="preserve"> variation plays a vital role in both taxonomic differentiation</w:t>
      </w:r>
      <w:r>
        <w:rPr>
          <w:color w:val="000000" w:themeColor="text1"/>
        </w:rPr>
        <w:t xml:space="preserve"> of tomato</w:t>
      </w:r>
      <w:r w:rsidRPr="005B76F3">
        <w:rPr>
          <w:color w:val="000000" w:themeColor="text1"/>
        </w:rPr>
        <w:t xml:space="preserve"> </w:t>
      </w:r>
      <w:r>
        <w:rPr>
          <w:color w:val="000000" w:themeColor="text1"/>
        </w:rPr>
        <w:t>varieties and the improvement of their agricultural performance and commercial quality</w:t>
      </w:r>
    </w:p>
  </w:comment>
  <w:comment w:id="13" w:author="Maher" w:date="2025-06-23T22:23:00Z" w:initials="MF">
    <w:p w14:paraId="3C42D3F2" w14:textId="76F2DDFF" w:rsidR="00C774EF" w:rsidRDefault="00C774EF">
      <w:pPr>
        <w:pStyle w:val="af4"/>
      </w:pPr>
      <w:r>
        <w:rPr>
          <w:rStyle w:val="af3"/>
        </w:rPr>
        <w:annotationRef/>
      </w:r>
      <w:r w:rsidRPr="005B76F3">
        <w:rPr>
          <w:color w:val="000000" w:themeColor="text1"/>
        </w:rPr>
        <w:t>Ac</w:t>
      </w:r>
      <w:r>
        <w:rPr>
          <w:color w:val="000000" w:themeColor="text1"/>
        </w:rPr>
        <w:t xml:space="preserve">cording to </w:t>
      </w:r>
      <w:r w:rsidRPr="005B76F3">
        <w:rPr>
          <w:color w:val="000000" w:themeColor="text1"/>
        </w:rPr>
        <w:t xml:space="preserve">Pereira-Dias </w:t>
      </w:r>
      <w:r>
        <w:rPr>
          <w:i/>
          <w:color w:val="000000" w:themeColor="text1"/>
        </w:rPr>
        <w:t>et al.</w:t>
      </w:r>
      <w:r>
        <w:rPr>
          <w:iCs/>
          <w:color w:val="000000" w:themeColor="text1"/>
        </w:rPr>
        <w:t>(</w:t>
      </w:r>
      <w:r w:rsidRPr="005B76F3">
        <w:rPr>
          <w:color w:val="000000" w:themeColor="text1"/>
        </w:rPr>
        <w:t>2020), the descriptors used for tomato exhibit a broad range of morphological traits</w:t>
      </w:r>
      <w:r>
        <w:rPr>
          <w:rStyle w:val="af3"/>
        </w:rPr>
        <w:annotationRef/>
      </w:r>
    </w:p>
  </w:comment>
  <w:comment w:id="14" w:author="Maher" w:date="2025-06-23T22:38:00Z" w:initials="MF">
    <w:p w14:paraId="64A6FCD0" w14:textId="067D1A87" w:rsidR="00C774EF" w:rsidRDefault="00C774EF">
      <w:pPr>
        <w:pStyle w:val="af4"/>
      </w:pPr>
      <w:r>
        <w:rPr>
          <w:rStyle w:val="af3"/>
        </w:rPr>
        <w:annotationRef/>
      </w:r>
      <w:proofErr w:type="spellStart"/>
      <w:r w:rsidRPr="005B76F3">
        <w:rPr>
          <w:color w:val="000000" w:themeColor="text1"/>
        </w:rPr>
        <w:t>Corrado</w:t>
      </w:r>
      <w:proofErr w:type="spellEnd"/>
      <w:r w:rsidRPr="005B76F3">
        <w:rPr>
          <w:color w:val="000000" w:themeColor="text1"/>
        </w:rPr>
        <w:t xml:space="preserve"> </w:t>
      </w:r>
      <w:r>
        <w:rPr>
          <w:i/>
          <w:color w:val="000000" w:themeColor="text1"/>
        </w:rPr>
        <w:t xml:space="preserve">et al. </w:t>
      </w:r>
      <w:r>
        <w:rPr>
          <w:color w:val="000000" w:themeColor="text1"/>
        </w:rPr>
        <w:t>(</w:t>
      </w:r>
      <w:r w:rsidRPr="005B76F3">
        <w:rPr>
          <w:color w:val="000000" w:themeColor="text1"/>
        </w:rPr>
        <w:t>2014</w:t>
      </w:r>
      <w:r>
        <w:t>)</w:t>
      </w:r>
    </w:p>
  </w:comment>
  <w:comment w:id="15" w:author="Maher" w:date="2025-06-23T22:44:00Z" w:initials="MF">
    <w:p w14:paraId="2CB1389B" w14:textId="48970946" w:rsidR="00C774EF" w:rsidRDefault="00C774EF" w:rsidP="007A1539">
      <w:pPr>
        <w:pStyle w:val="af4"/>
      </w:pPr>
      <w:r>
        <w:rPr>
          <w:rStyle w:val="af3"/>
        </w:rPr>
        <w:annotationRef/>
      </w:r>
      <w:r w:rsidRPr="005B76F3">
        <w:rPr>
          <w:color w:val="000000" w:themeColor="text1"/>
        </w:rPr>
        <w:t>In India, the Distinctness, Uniformity, and Stability (DUS) testing system, implemented by the Protection of Plant Varieties and Farmers' Rights Authority (PPV&amp;FRA</w:t>
      </w:r>
      <w:r>
        <w:rPr>
          <w:color w:val="000000" w:themeColor="text1"/>
        </w:rPr>
        <w:t>, 2009</w:t>
      </w:r>
      <w:r w:rsidRPr="005B76F3">
        <w:rPr>
          <w:color w:val="000000" w:themeColor="text1"/>
        </w:rPr>
        <w:t xml:space="preserve">), serves as a vital tool for varietal identification, registration, and protection </w:t>
      </w:r>
      <w:r>
        <w:rPr>
          <w:color w:val="000000" w:themeColor="text1"/>
        </w:rPr>
        <w:t>.</w:t>
      </w:r>
    </w:p>
  </w:comment>
  <w:comment w:id="16" w:author="Maher" w:date="2025-06-23T22:47:00Z" w:initials="MF">
    <w:p w14:paraId="654BACD3" w14:textId="53D599E3" w:rsidR="00C774EF" w:rsidRDefault="00C774EF">
      <w:pPr>
        <w:pStyle w:val="af4"/>
      </w:pPr>
      <w:r>
        <w:rPr>
          <w:rStyle w:val="af3"/>
        </w:rPr>
        <w:annotationRef/>
      </w:r>
      <w:r>
        <w:t>many</w:t>
      </w:r>
    </w:p>
  </w:comment>
  <w:comment w:id="17" w:author="Maher" w:date="2025-06-23T22:48:00Z" w:initials="MF">
    <w:p w14:paraId="447D6DC2" w14:textId="674C0F34" w:rsidR="00C774EF" w:rsidRDefault="00C774EF">
      <w:pPr>
        <w:pStyle w:val="af4"/>
      </w:pPr>
      <w:r>
        <w:rPr>
          <w:rStyle w:val="af3"/>
        </w:rPr>
        <w:annotationRef/>
      </w:r>
      <w:r>
        <w:t>number</w:t>
      </w:r>
    </w:p>
  </w:comment>
  <w:comment w:id="18" w:author="Maher" w:date="2025-06-23T22:54:00Z" w:initials="MF">
    <w:p w14:paraId="52671625" w14:textId="6538D42F" w:rsidR="00C774EF" w:rsidRDefault="00C774EF">
      <w:pPr>
        <w:pStyle w:val="af4"/>
      </w:pPr>
      <w:r>
        <w:rPr>
          <w:rStyle w:val="af3"/>
        </w:rPr>
        <w:annotationRef/>
      </w:r>
      <w:r>
        <w:t xml:space="preserve">resulting in a lack of comprehensive assessment across diverse </w:t>
      </w:r>
      <w:proofErr w:type="spellStart"/>
      <w:r>
        <w:t>germplasm</w:t>
      </w:r>
      <w:proofErr w:type="spellEnd"/>
      <w:r>
        <w:t xml:space="preserve"> collections.</w:t>
      </w:r>
    </w:p>
  </w:comment>
  <w:comment w:id="19" w:author="Maher" w:date="2025-06-23T22:30:00Z" w:initials="MF">
    <w:p w14:paraId="5E3B695C" w14:textId="5D9CD512" w:rsidR="00C774EF" w:rsidRDefault="00C774EF">
      <w:pPr>
        <w:pStyle w:val="af4"/>
      </w:pPr>
      <w:r>
        <w:rPr>
          <w:rStyle w:val="af3"/>
        </w:rPr>
        <w:annotationRef/>
      </w:r>
      <w:r>
        <w:rPr>
          <w:color w:val="000000" w:themeColor="text1"/>
        </w:rPr>
        <w:t xml:space="preserve">The </w:t>
      </w:r>
      <w:proofErr w:type="spellStart"/>
      <w:r w:rsidRPr="005B76F3">
        <w:rPr>
          <w:color w:val="000000" w:themeColor="text1"/>
        </w:rPr>
        <w:t>Mahalanobi</w:t>
      </w:r>
      <w:r>
        <w:rPr>
          <w:color w:val="000000" w:themeColor="text1"/>
        </w:rPr>
        <w:t>s</w:t>
      </w:r>
      <w:proofErr w:type="spellEnd"/>
      <w:r>
        <w:rPr>
          <w:color w:val="000000" w:themeColor="text1"/>
        </w:rPr>
        <w:t xml:space="preserve"> D² statistic, proposed in 1936, is a well-</w:t>
      </w:r>
      <w:r w:rsidRPr="005B76F3">
        <w:rPr>
          <w:color w:val="000000" w:themeColor="text1"/>
        </w:rPr>
        <w:t>established multivariate tool for quantifying the genetic distance between genotypes</w:t>
      </w:r>
      <w:r>
        <w:rPr>
          <w:rStyle w:val="af3"/>
        </w:rPr>
        <w:annotationRef/>
      </w:r>
    </w:p>
  </w:comment>
  <w:comment w:id="20" w:author="Maher" w:date="2025-06-23T23:19:00Z" w:initials="MF">
    <w:p w14:paraId="1BC505B6" w14:textId="75AD21CB" w:rsidR="00C774EF" w:rsidRDefault="00C774EF" w:rsidP="001102A1">
      <w:pPr>
        <w:pStyle w:val="af4"/>
      </w:pPr>
      <w:r>
        <w:rPr>
          <w:rStyle w:val="af3"/>
        </w:rPr>
        <w:annotationRef/>
      </w:r>
      <w:r w:rsidRPr="005B76F3">
        <w:rPr>
          <w:color w:val="000000" w:themeColor="text1"/>
        </w:rPr>
        <w:t>This strategy also</w:t>
      </w:r>
      <w:r>
        <w:rPr>
          <w:color w:val="000000" w:themeColor="text1"/>
        </w:rPr>
        <w:t xml:space="preserve"> facilitates the identification and recovery of</w:t>
      </w:r>
      <w:r w:rsidRPr="005B76F3">
        <w:rPr>
          <w:color w:val="000000" w:themeColor="text1"/>
        </w:rPr>
        <w:t xml:space="preserve"> superior </w:t>
      </w:r>
      <w:proofErr w:type="spellStart"/>
      <w:r w:rsidRPr="005B76F3">
        <w:rPr>
          <w:color w:val="000000" w:themeColor="text1"/>
        </w:rPr>
        <w:t>transgressive</w:t>
      </w:r>
      <w:proofErr w:type="spellEnd"/>
      <w:r w:rsidRPr="005B76F3">
        <w:rPr>
          <w:color w:val="000000" w:themeColor="text1"/>
        </w:rPr>
        <w:t xml:space="preserve"> </w:t>
      </w:r>
      <w:proofErr w:type="spellStart"/>
      <w:r w:rsidRPr="005B76F3">
        <w:rPr>
          <w:color w:val="000000" w:themeColor="text1"/>
        </w:rPr>
        <w:t>segregants</w:t>
      </w:r>
      <w:proofErr w:type="spellEnd"/>
      <w:r w:rsidRPr="005B76F3">
        <w:rPr>
          <w:color w:val="000000" w:themeColor="text1"/>
        </w:rPr>
        <w:t>, which</w:t>
      </w:r>
      <w:r>
        <w:rPr>
          <w:color w:val="000000" w:themeColor="text1"/>
        </w:rPr>
        <w:t xml:space="preserve"> play a key role in the</w:t>
      </w:r>
      <w:r w:rsidRPr="005B76F3">
        <w:rPr>
          <w:color w:val="000000" w:themeColor="text1"/>
        </w:rPr>
        <w:t xml:space="preserve"> development of high-yielding, open-pollinated cultivars for commercial </w:t>
      </w:r>
      <w:r>
        <w:rPr>
          <w:color w:val="000000" w:themeColor="text1"/>
        </w:rPr>
        <w:t>cultivation.</w:t>
      </w:r>
    </w:p>
  </w:comment>
  <w:comment w:id="21" w:author="Maher" w:date="2025-06-23T23:28:00Z" w:initials="MF">
    <w:p w14:paraId="2963AA3A" w14:textId="77777777" w:rsidR="00C774EF" w:rsidRDefault="00C774EF" w:rsidP="0025156F">
      <w:pPr>
        <w:pStyle w:val="af4"/>
        <w:rPr>
          <w:color w:val="000000" w:themeColor="text1"/>
        </w:rPr>
      </w:pPr>
      <w:r>
        <w:rPr>
          <w:rStyle w:val="af3"/>
        </w:rPr>
        <w:annotationRef/>
      </w:r>
    </w:p>
    <w:p w14:paraId="663F7978" w14:textId="77C5CBB4" w:rsidR="00C774EF" w:rsidRDefault="00C774EF" w:rsidP="0025156F">
      <w:pPr>
        <w:pStyle w:val="af4"/>
        <w:rPr>
          <w:color w:val="000000" w:themeColor="text1"/>
        </w:rPr>
      </w:pPr>
      <w:r w:rsidRPr="0025156F">
        <w:rPr>
          <w:color w:val="000000" w:themeColor="text1"/>
        </w:rPr>
        <w:t>Note: The research objective paragraph must be a new paragraph separate from the research introduction paragraph.</w:t>
      </w:r>
    </w:p>
    <w:p w14:paraId="0E301918" w14:textId="77777777" w:rsidR="00C774EF" w:rsidRDefault="00C774EF" w:rsidP="0025156F">
      <w:pPr>
        <w:pStyle w:val="af4"/>
        <w:rPr>
          <w:color w:val="000000" w:themeColor="text1"/>
        </w:rPr>
      </w:pPr>
    </w:p>
    <w:p w14:paraId="05B62183" w14:textId="6F864C75" w:rsidR="00C774EF" w:rsidRDefault="00C774EF" w:rsidP="0025156F">
      <w:pPr>
        <w:pStyle w:val="af4"/>
      </w:pPr>
      <w:r w:rsidRPr="005B76F3">
        <w:rPr>
          <w:color w:val="000000" w:themeColor="text1"/>
        </w:rPr>
        <w:t>In view of these considerations, the present study was</w:t>
      </w:r>
      <w:r>
        <w:rPr>
          <w:color w:val="000000" w:themeColor="text1"/>
        </w:rPr>
        <w:t xml:space="preserve"> conducted to</w:t>
      </w:r>
      <w:r w:rsidRPr="005B76F3">
        <w:rPr>
          <w:color w:val="000000" w:themeColor="text1"/>
        </w:rPr>
        <w:t xml:space="preserve"> evaluate the genetic diversity of the available</w:t>
      </w:r>
      <w:r>
        <w:rPr>
          <w:color w:val="000000" w:themeColor="text1"/>
        </w:rPr>
        <w:t xml:space="preserve"> tomato</w:t>
      </w:r>
      <w:r w:rsidRPr="005B76F3">
        <w:rPr>
          <w:color w:val="000000" w:themeColor="text1"/>
        </w:rPr>
        <w:t xml:space="preserve"> </w:t>
      </w:r>
      <w:proofErr w:type="spellStart"/>
      <w:r w:rsidRPr="005B76F3">
        <w:rPr>
          <w:color w:val="000000" w:themeColor="text1"/>
        </w:rPr>
        <w:t>germplasm</w:t>
      </w:r>
      <w:proofErr w:type="spellEnd"/>
      <w:r w:rsidRPr="005B76F3">
        <w:rPr>
          <w:color w:val="000000" w:themeColor="text1"/>
        </w:rPr>
        <w:t xml:space="preserve"> based on</w:t>
      </w:r>
      <w:r>
        <w:rPr>
          <w:color w:val="000000" w:themeColor="text1"/>
        </w:rPr>
        <w:t xml:space="preserve"> fifteen</w:t>
      </w:r>
      <w:r w:rsidRPr="005B76F3">
        <w:rPr>
          <w:color w:val="000000" w:themeColor="text1"/>
        </w:rPr>
        <w:t xml:space="preserve"> qualitative and quantitative </w:t>
      </w:r>
      <w:r>
        <w:rPr>
          <w:color w:val="000000" w:themeColor="text1"/>
        </w:rPr>
        <w:t>morphological traits, aiming to identify promising parental lines for future breeding programs.</w:t>
      </w:r>
    </w:p>
  </w:comment>
  <w:comment w:id="22" w:author="Maher" w:date="2025-06-24T10:37:00Z" w:initials="MF">
    <w:p w14:paraId="61D8B9EC" w14:textId="53F60102" w:rsidR="00C774EF" w:rsidRDefault="00C774EF">
      <w:pPr>
        <w:pStyle w:val="af4"/>
      </w:pPr>
      <w:r>
        <w:rPr>
          <w:rStyle w:val="af3"/>
        </w:rPr>
        <w:annotationRef/>
      </w:r>
      <w:r>
        <w:t>NOTE :</w:t>
      </w:r>
    </w:p>
    <w:p w14:paraId="76F29974" w14:textId="2DB314DD" w:rsidR="00C774EF" w:rsidRDefault="00C774EF">
      <w:pPr>
        <w:pStyle w:val="af4"/>
      </w:pPr>
      <w:r>
        <w:t>SPRING</w:t>
      </w:r>
    </w:p>
    <w:p w14:paraId="1F918BF6" w14:textId="5DFC83C3" w:rsidR="00C774EF" w:rsidRDefault="00C774EF">
      <w:pPr>
        <w:pStyle w:val="af4"/>
      </w:pPr>
      <w:r>
        <w:t>Or</w:t>
      </w:r>
    </w:p>
    <w:p w14:paraId="1A66A3DD" w14:textId="4143EEB6" w:rsidR="00C774EF" w:rsidRDefault="00C774EF" w:rsidP="004571EF">
      <w:pPr>
        <w:pStyle w:val="af4"/>
      </w:pPr>
      <w:r w:rsidRPr="005B76F3">
        <w:rPr>
          <w:color w:val="000000" w:themeColor="text1"/>
          <w:sz w:val="24"/>
          <w:szCs w:val="24"/>
        </w:rPr>
        <w:t xml:space="preserve">The experiment was conducted during the </w:t>
      </w:r>
      <w:r w:rsidRPr="005B76F3">
        <w:rPr>
          <w:i/>
          <w:color w:val="000000" w:themeColor="text1"/>
          <w:sz w:val="24"/>
          <w:szCs w:val="24"/>
        </w:rPr>
        <w:t>Rabi</w:t>
      </w:r>
      <w:r>
        <w:rPr>
          <w:rStyle w:val="af3"/>
        </w:rPr>
        <w:annotationRef/>
      </w:r>
      <w:r w:rsidRPr="005B76F3">
        <w:rPr>
          <w:color w:val="000000" w:themeColor="text1"/>
          <w:sz w:val="24"/>
          <w:szCs w:val="24"/>
        </w:rPr>
        <w:t xml:space="preserve"> </w:t>
      </w:r>
      <w:r>
        <w:rPr>
          <w:color w:val="000000" w:themeColor="text1"/>
          <w:sz w:val="24"/>
          <w:szCs w:val="24"/>
        </w:rPr>
        <w:t xml:space="preserve">( winter cropping season in India) </w:t>
      </w:r>
      <w:r w:rsidRPr="005B76F3">
        <w:rPr>
          <w:color w:val="000000" w:themeColor="text1"/>
          <w:sz w:val="24"/>
          <w:szCs w:val="24"/>
        </w:rPr>
        <w:t>season of 2023–24</w:t>
      </w:r>
    </w:p>
    <w:p w14:paraId="2811002B" w14:textId="4E121CC4" w:rsidR="00C774EF" w:rsidRDefault="00C774EF">
      <w:pPr>
        <w:pStyle w:val="af4"/>
      </w:pPr>
    </w:p>
  </w:comment>
  <w:comment w:id="23" w:author="Maher" w:date="2025-06-24T10:56:00Z" w:initials="MF">
    <w:p w14:paraId="39BC4E25" w14:textId="023E575A" w:rsidR="00C774EF" w:rsidRDefault="00C774EF" w:rsidP="00582C0A">
      <w:pPr>
        <w:pStyle w:val="af4"/>
      </w:pPr>
      <w:r>
        <w:rPr>
          <w:rStyle w:val="af3"/>
        </w:rPr>
        <w:annotationRef/>
      </w:r>
      <w:r>
        <w:rPr>
          <w:color w:val="000000" w:themeColor="text1"/>
          <w:sz w:val="24"/>
          <w:szCs w:val="24"/>
        </w:rPr>
        <w:t>The experiment was conducted at the Main</w:t>
      </w:r>
      <w:r w:rsidRPr="00286486">
        <w:rPr>
          <w:color w:val="000000" w:themeColor="text1"/>
          <w:sz w:val="24"/>
          <w:szCs w:val="24"/>
        </w:rPr>
        <w:t xml:space="preserve"> </w:t>
      </w:r>
      <w:r>
        <w:rPr>
          <w:color w:val="000000" w:themeColor="text1"/>
          <w:sz w:val="24"/>
          <w:szCs w:val="24"/>
        </w:rPr>
        <w:t>e</w:t>
      </w:r>
      <w:r w:rsidRPr="005B76F3">
        <w:rPr>
          <w:color w:val="000000" w:themeColor="text1"/>
          <w:sz w:val="24"/>
          <w:szCs w:val="24"/>
        </w:rPr>
        <w:t xml:space="preserve">xperimental Research Station, College of Horticulture, </w:t>
      </w:r>
      <w:proofErr w:type="spellStart"/>
      <w:r w:rsidRPr="005B76F3">
        <w:rPr>
          <w:color w:val="000000" w:themeColor="text1"/>
          <w:sz w:val="24"/>
          <w:szCs w:val="24"/>
        </w:rPr>
        <w:t>Acharya</w:t>
      </w:r>
      <w:proofErr w:type="spellEnd"/>
      <w:r w:rsidRPr="005B76F3">
        <w:rPr>
          <w:color w:val="000000" w:themeColor="text1"/>
          <w:sz w:val="24"/>
          <w:szCs w:val="24"/>
        </w:rPr>
        <w:t xml:space="preserve"> </w:t>
      </w:r>
      <w:proofErr w:type="spellStart"/>
      <w:r w:rsidRPr="005B76F3">
        <w:rPr>
          <w:color w:val="000000" w:themeColor="text1"/>
          <w:sz w:val="24"/>
          <w:szCs w:val="24"/>
        </w:rPr>
        <w:t>Narendra</w:t>
      </w:r>
      <w:proofErr w:type="spellEnd"/>
      <w:r w:rsidRPr="005B76F3">
        <w:rPr>
          <w:color w:val="000000" w:themeColor="text1"/>
          <w:sz w:val="24"/>
          <w:szCs w:val="24"/>
        </w:rPr>
        <w:t xml:space="preserve"> Deva University of Agriculture and Technology</w:t>
      </w:r>
      <w:r>
        <w:rPr>
          <w:color w:val="000000" w:themeColor="text1"/>
          <w:sz w:val="24"/>
          <w:szCs w:val="24"/>
        </w:rPr>
        <w:t xml:space="preserve"> located in</w:t>
      </w:r>
      <w:r w:rsidRPr="005B76F3">
        <w:rPr>
          <w:color w:val="000000" w:themeColor="text1"/>
          <w:sz w:val="24"/>
          <w:szCs w:val="24"/>
        </w:rPr>
        <w:t xml:space="preserve"> </w:t>
      </w:r>
      <w:proofErr w:type="spellStart"/>
      <w:r w:rsidRPr="005B76F3">
        <w:rPr>
          <w:color w:val="000000" w:themeColor="text1"/>
          <w:sz w:val="24"/>
          <w:szCs w:val="24"/>
        </w:rPr>
        <w:t>Kumarganj</w:t>
      </w:r>
      <w:proofErr w:type="spellEnd"/>
      <w:r w:rsidRPr="005B76F3">
        <w:rPr>
          <w:color w:val="000000" w:themeColor="text1"/>
          <w:sz w:val="24"/>
          <w:szCs w:val="24"/>
        </w:rPr>
        <w:t xml:space="preserve">, </w:t>
      </w:r>
      <w:proofErr w:type="spellStart"/>
      <w:r w:rsidRPr="005B76F3">
        <w:rPr>
          <w:color w:val="000000" w:themeColor="text1"/>
          <w:sz w:val="24"/>
          <w:szCs w:val="24"/>
        </w:rPr>
        <w:t>Ayodhya</w:t>
      </w:r>
      <w:proofErr w:type="spellEnd"/>
      <w:r w:rsidRPr="005B76F3">
        <w:rPr>
          <w:color w:val="000000" w:themeColor="text1"/>
          <w:sz w:val="24"/>
          <w:szCs w:val="24"/>
        </w:rPr>
        <w:t xml:space="preserve">, </w:t>
      </w:r>
      <w:r>
        <w:rPr>
          <w:color w:val="000000" w:themeColor="text1"/>
          <w:sz w:val="24"/>
          <w:szCs w:val="24"/>
        </w:rPr>
        <w:t xml:space="preserve">Uttar Pradesh, India. The experiment site is situated at </w:t>
      </w:r>
      <w:r w:rsidRPr="005B76F3">
        <w:rPr>
          <w:color w:val="000000" w:themeColor="text1"/>
          <w:sz w:val="24"/>
          <w:szCs w:val="24"/>
        </w:rPr>
        <w:t>24.56°N latitude</w:t>
      </w:r>
      <w:r>
        <w:rPr>
          <w:color w:val="000000" w:themeColor="text1"/>
          <w:sz w:val="24"/>
          <w:szCs w:val="24"/>
        </w:rPr>
        <w:t xml:space="preserve"> and  81.84°E longitude, with an elevation of</w:t>
      </w:r>
      <w:r w:rsidRPr="005B76F3">
        <w:rPr>
          <w:color w:val="000000" w:themeColor="text1"/>
          <w:sz w:val="24"/>
          <w:szCs w:val="24"/>
        </w:rPr>
        <w:t xml:space="preserve"> 113 </w:t>
      </w:r>
      <w:r>
        <w:rPr>
          <w:color w:val="000000" w:themeColor="text1"/>
          <w:sz w:val="24"/>
          <w:szCs w:val="24"/>
        </w:rPr>
        <w:t>meters above mean sea level (AMSL).</w:t>
      </w:r>
    </w:p>
  </w:comment>
  <w:comment w:id="24" w:author="Maher" w:date="2025-06-24T11:01:00Z" w:initials="MF">
    <w:p w14:paraId="1F5A5129" w14:textId="21A97BCC" w:rsidR="00C774EF" w:rsidRDefault="00C774EF">
      <w:pPr>
        <w:pStyle w:val="af4"/>
      </w:pPr>
      <w:r>
        <w:rPr>
          <w:rStyle w:val="af3"/>
        </w:rPr>
        <w:annotationRef/>
      </w:r>
      <w:r>
        <w:t xml:space="preserve">And seasonal </w:t>
      </w:r>
      <w:proofErr w:type="spellStart"/>
      <w:r>
        <w:t>temperatues</w:t>
      </w:r>
      <w:proofErr w:type="spellEnd"/>
    </w:p>
  </w:comment>
  <w:comment w:id="25" w:author="Maher" w:date="2025-06-24T12:34:00Z" w:initials="MF">
    <w:p w14:paraId="6CABBCC7" w14:textId="24A027CE" w:rsidR="00C774EF" w:rsidRDefault="00C774EF">
      <w:pPr>
        <w:pStyle w:val="af4"/>
      </w:pPr>
      <w:r>
        <w:rPr>
          <w:rStyle w:val="af3"/>
        </w:rPr>
        <w:annotationRef/>
      </w:r>
      <w:r w:rsidRPr="00DF4852">
        <w:t>The names of the 25 tomato cultivars or plant genotypes should be listed in the Materials and Methods section, either in table form, and the symbol representing each genotype should be shown if used in lookup tables.</w:t>
      </w:r>
    </w:p>
  </w:comment>
  <w:comment w:id="26" w:author="Maher" w:date="2025-06-24T11:03:00Z" w:initials="MF">
    <w:p w14:paraId="7DFF0A76" w14:textId="3C06C409" w:rsidR="00C774EF" w:rsidRDefault="00C774EF">
      <w:pPr>
        <w:pStyle w:val="af4"/>
      </w:pPr>
      <w:r>
        <w:rPr>
          <w:rStyle w:val="af3"/>
        </w:rPr>
        <w:annotationRef/>
      </w:r>
      <w:r>
        <w:t>One standard check variety</w:t>
      </w:r>
      <w:r w:rsidRPr="005B76F3">
        <w:rPr>
          <w:color w:val="000000" w:themeColor="text1"/>
          <w:sz w:val="24"/>
          <w:szCs w:val="24"/>
        </w:rPr>
        <w:t>(</w:t>
      </w:r>
      <w:proofErr w:type="spellStart"/>
      <w:r w:rsidRPr="005B76F3">
        <w:rPr>
          <w:color w:val="000000" w:themeColor="text1"/>
          <w:sz w:val="24"/>
          <w:szCs w:val="24"/>
        </w:rPr>
        <w:t>Kashi</w:t>
      </w:r>
      <w:proofErr w:type="spellEnd"/>
      <w:r w:rsidRPr="005B76F3">
        <w:rPr>
          <w:color w:val="000000" w:themeColor="text1"/>
          <w:sz w:val="24"/>
          <w:szCs w:val="24"/>
        </w:rPr>
        <w:t xml:space="preserve"> </w:t>
      </w:r>
      <w:proofErr w:type="spellStart"/>
      <w:r w:rsidRPr="005B76F3">
        <w:rPr>
          <w:color w:val="000000" w:themeColor="text1"/>
          <w:sz w:val="24"/>
          <w:szCs w:val="24"/>
        </w:rPr>
        <w:t>Aman</w:t>
      </w:r>
      <w:proofErr w:type="spellEnd"/>
      <w:r w:rsidRPr="005B76F3">
        <w:rPr>
          <w:color w:val="000000" w:themeColor="text1"/>
          <w:sz w:val="24"/>
          <w:szCs w:val="24"/>
        </w:rPr>
        <w:t>)</w:t>
      </w:r>
      <w:r>
        <w:t xml:space="preserve"> </w:t>
      </w:r>
    </w:p>
  </w:comment>
  <w:comment w:id="27" w:author="Maher" w:date="2025-06-24T11:05:00Z" w:initials="MF">
    <w:p w14:paraId="6A9B6695" w14:textId="0569B606" w:rsidR="00C774EF" w:rsidRDefault="00C774EF">
      <w:pPr>
        <w:pStyle w:val="af4"/>
      </w:pPr>
      <w:r>
        <w:rPr>
          <w:rStyle w:val="af3"/>
        </w:rPr>
        <w:annotationRef/>
      </w:r>
      <w:r>
        <w:t>Using a</w:t>
      </w:r>
      <w:r w:rsidRPr="00177945">
        <w:rPr>
          <w:color w:val="000000" w:themeColor="text1"/>
          <w:sz w:val="24"/>
          <w:szCs w:val="24"/>
        </w:rPr>
        <w:t xml:space="preserve"> </w:t>
      </w:r>
      <w:r w:rsidRPr="005B76F3">
        <w:rPr>
          <w:color w:val="000000" w:themeColor="text1"/>
          <w:sz w:val="24"/>
          <w:szCs w:val="24"/>
        </w:rPr>
        <w:t>randomized</w:t>
      </w:r>
      <w:r>
        <w:t xml:space="preserve"> </w:t>
      </w:r>
    </w:p>
  </w:comment>
  <w:comment w:id="28" w:author="Maher" w:date="2025-06-24T11:06:00Z" w:initials="MF">
    <w:p w14:paraId="5D288143" w14:textId="77777777" w:rsidR="00C774EF" w:rsidRDefault="00C774EF" w:rsidP="00177945">
      <w:pPr>
        <w:pStyle w:val="af4"/>
      </w:pPr>
      <w:r>
        <w:rPr>
          <w:rStyle w:val="af3"/>
        </w:rPr>
        <w:annotationRef/>
      </w:r>
      <w:r>
        <w:t>Note:</w:t>
      </w:r>
    </w:p>
    <w:p w14:paraId="4378BA47" w14:textId="75F3BD0E" w:rsidR="00C774EF" w:rsidRDefault="00C774EF" w:rsidP="00177945">
      <w:pPr>
        <w:pStyle w:val="af4"/>
      </w:pPr>
      <w:r>
        <w:t>Add a research source that supports the type of design used.</w:t>
      </w:r>
    </w:p>
  </w:comment>
  <w:comment w:id="29" w:author="Maher" w:date="2025-06-24T11:20:00Z" w:initials="MF">
    <w:p w14:paraId="62CFFA82" w14:textId="71CFCBCC" w:rsidR="00C774EF" w:rsidRDefault="00C774EF">
      <w:pPr>
        <w:pStyle w:val="af4"/>
      </w:pPr>
      <w:r>
        <w:rPr>
          <w:rStyle w:val="af3"/>
        </w:rPr>
        <w:annotationRef/>
      </w:r>
      <w:r w:rsidRPr="00F70D06">
        <w:t>Note: The area of ​​the experimental unit and the number of plants in each experimental unit should be added to the text.</w:t>
      </w:r>
    </w:p>
  </w:comment>
  <w:comment w:id="31" w:author="Maher" w:date="2025-06-24T12:03:00Z" w:initials="MF">
    <w:p w14:paraId="0A65F98F" w14:textId="246878C4" w:rsidR="00C774EF" w:rsidRDefault="00C774EF">
      <w:pPr>
        <w:pStyle w:val="af4"/>
      </w:pPr>
      <w:r>
        <w:rPr>
          <w:rStyle w:val="af3"/>
        </w:rPr>
        <w:annotationRef/>
      </w:r>
      <w:r>
        <w:t xml:space="preserve">Following the guidelines for Distinctness, Uniformity, and Stability (DUS) of </w:t>
      </w:r>
      <w:r w:rsidRPr="005B76F3">
        <w:rPr>
          <w:color w:val="000000" w:themeColor="text1"/>
          <w:sz w:val="24"/>
          <w:szCs w:val="24"/>
        </w:rPr>
        <w:t>(PPV&amp;FRA, 2009),</w:t>
      </w:r>
      <w:r>
        <w:rPr>
          <w:rStyle w:val="af3"/>
        </w:rPr>
        <w:annotationRef/>
      </w:r>
    </w:p>
  </w:comment>
  <w:comment w:id="30" w:author="Maher" w:date="2025-06-24T11:57:00Z" w:initials="MF">
    <w:p w14:paraId="10985253" w14:textId="161DC0E7" w:rsidR="00C774EF" w:rsidRDefault="00C774EF">
      <w:pPr>
        <w:pStyle w:val="af4"/>
      </w:pPr>
      <w:r>
        <w:rPr>
          <w:rStyle w:val="af3"/>
        </w:rPr>
        <w:annotationRef/>
      </w:r>
      <w:r w:rsidRPr="009C611B">
        <w:t>Note: The characteristics measured in this paragraph must be mentioned and divided into vegetative, reproductive and qualitative growth characteristics.</w:t>
      </w:r>
    </w:p>
    <w:p w14:paraId="0E7E1777" w14:textId="77777777" w:rsidR="00C774EF" w:rsidRDefault="00C774EF">
      <w:pPr>
        <w:pStyle w:val="af4"/>
      </w:pPr>
    </w:p>
    <w:p w14:paraId="69021E8C" w14:textId="77777777" w:rsidR="00C774EF" w:rsidRDefault="00C774EF">
      <w:pPr>
        <w:pStyle w:val="af4"/>
      </w:pPr>
    </w:p>
    <w:p w14:paraId="0F3B1224" w14:textId="26406CBD" w:rsidR="00C774EF" w:rsidRDefault="00C774EF">
      <w:pPr>
        <w:pStyle w:val="af4"/>
      </w:pPr>
    </w:p>
  </w:comment>
  <w:comment w:id="32" w:author="Maher" w:date="2025-06-24T12:07:00Z" w:initials="MF">
    <w:p w14:paraId="34B55B56" w14:textId="444E0A70" w:rsidR="00C774EF" w:rsidRDefault="00C774EF">
      <w:pPr>
        <w:pStyle w:val="af4"/>
      </w:pPr>
      <w:r>
        <w:rPr>
          <w:rStyle w:val="af3"/>
        </w:rPr>
        <w:annotationRef/>
      </w:r>
      <w:r w:rsidRPr="00BD3D87">
        <w:t>The meaning of these abbreviations should be explained in detail when explaining the method of operation. A research source supporting each measurement method should be included.</w:t>
      </w:r>
    </w:p>
  </w:comment>
  <w:comment w:id="33" w:author="Maher" w:date="2025-06-24T12:07:00Z" w:initials="MF">
    <w:p w14:paraId="135DDD04" w14:textId="331E963F" w:rsidR="00C774EF" w:rsidRDefault="00C774EF">
      <w:pPr>
        <w:pStyle w:val="af4"/>
      </w:pPr>
      <w:r>
        <w:rPr>
          <w:rStyle w:val="af3"/>
        </w:rPr>
        <w:annotationRef/>
      </w:r>
      <w:r w:rsidRPr="00BD3D87">
        <w:t>The meaning of these abbreviations should be explained in detail when explaining the method of operation. A research source supporting each measurement method should be included.</w:t>
      </w:r>
    </w:p>
  </w:comment>
  <w:comment w:id="34" w:author="Maher" w:date="2025-06-24T12:11:00Z" w:initials="MF">
    <w:p w14:paraId="797D55D6" w14:textId="0CF2C115" w:rsidR="00C774EF" w:rsidRDefault="00C774EF">
      <w:pPr>
        <w:pStyle w:val="af4"/>
      </w:pPr>
      <w:r>
        <w:rPr>
          <w:rStyle w:val="af3"/>
        </w:rPr>
        <w:annotationRef/>
      </w:r>
      <w:r w:rsidRPr="00BD3D87">
        <w:t>Research source supporting the use of this method</w:t>
      </w:r>
    </w:p>
  </w:comment>
  <w:comment w:id="35" w:author="Maher" w:date="2025-06-24T12:15:00Z" w:initials="MF">
    <w:p w14:paraId="21C1BD2F" w14:textId="713D5E32" w:rsidR="00C774EF" w:rsidRDefault="00C774EF">
      <w:pPr>
        <w:pStyle w:val="af4"/>
      </w:pPr>
      <w:r>
        <w:rPr>
          <w:rStyle w:val="af3"/>
        </w:rPr>
        <w:annotationRef/>
      </w:r>
      <w:r w:rsidRPr="00BD3D87">
        <w:t>What is the approved coding, for example, from 1 to 9, and add a research source that supports the coding standard?</w:t>
      </w:r>
    </w:p>
  </w:comment>
  <w:comment w:id="36" w:author="Maher" w:date="2025-06-24T12:23:00Z" w:initials="MF">
    <w:p w14:paraId="5147B22F" w14:textId="77777777" w:rsidR="00C774EF" w:rsidRDefault="00C774EF" w:rsidP="00245060">
      <w:pPr>
        <w:pStyle w:val="af4"/>
      </w:pPr>
      <w:r>
        <w:rPr>
          <w:rStyle w:val="af3"/>
        </w:rPr>
        <w:annotationRef/>
      </w:r>
      <w:r>
        <w:t>By calculating the Shannon-Weaver</w:t>
      </w:r>
      <w:r w:rsidRPr="00245060">
        <w:rPr>
          <w:sz w:val="24"/>
        </w:rPr>
        <w:t xml:space="preserve"> </w:t>
      </w:r>
      <w:r w:rsidRPr="006F7DB2">
        <w:rPr>
          <w:sz w:val="24"/>
        </w:rPr>
        <w:t xml:space="preserve">diversity index (H′) </w:t>
      </w:r>
      <w:r>
        <w:rPr>
          <w:sz w:val="24"/>
        </w:rPr>
        <w:t xml:space="preserve">using </w:t>
      </w:r>
      <w:proofErr w:type="spellStart"/>
      <w:r w:rsidRPr="006F7DB2">
        <w:rPr>
          <w:sz w:val="24"/>
        </w:rPr>
        <w:t>RStudio</w:t>
      </w:r>
      <w:proofErr w:type="spellEnd"/>
      <w:r>
        <w:rPr>
          <w:rStyle w:val="af3"/>
        </w:rPr>
        <w:annotationRef/>
      </w:r>
      <w:r>
        <w:t xml:space="preserve"> software.</w:t>
      </w:r>
    </w:p>
    <w:p w14:paraId="3C108C7C" w14:textId="77777777" w:rsidR="00C774EF" w:rsidRDefault="00C774EF" w:rsidP="00245060">
      <w:pPr>
        <w:pStyle w:val="af4"/>
      </w:pPr>
    </w:p>
    <w:p w14:paraId="2D69CE46" w14:textId="32CF5827" w:rsidR="00C774EF" w:rsidRDefault="00C774EF" w:rsidP="00245060">
      <w:pPr>
        <w:pStyle w:val="af4"/>
      </w:pPr>
      <w:r w:rsidRPr="00245060">
        <w:t>Add a research source that supports the analysis method?</w:t>
      </w:r>
    </w:p>
  </w:comment>
  <w:comment w:id="37" w:author="Maher" w:date="2025-06-24T12:28:00Z" w:initials="MF">
    <w:p w14:paraId="24978186" w14:textId="77777777" w:rsidR="00C774EF" w:rsidRDefault="00C774EF">
      <w:pPr>
        <w:pStyle w:val="af4"/>
      </w:pPr>
      <w:r>
        <w:rPr>
          <w:rStyle w:val="af3"/>
        </w:rPr>
        <w:annotationRef/>
      </w:r>
      <w:r w:rsidRPr="00245060">
        <w:t>Add a research source that supports the analysis method?</w:t>
      </w:r>
    </w:p>
    <w:p w14:paraId="78883D40" w14:textId="77777777" w:rsidR="00C774EF" w:rsidRDefault="00C774EF">
      <w:pPr>
        <w:pStyle w:val="af4"/>
      </w:pPr>
    </w:p>
    <w:p w14:paraId="3DCECE88" w14:textId="5D002596" w:rsidR="00C774EF" w:rsidRDefault="00C774EF">
      <w:pPr>
        <w:pStyle w:val="af4"/>
      </w:pPr>
      <w:r w:rsidRPr="00DF4852">
        <w:t>Note: There is ambiguity in the method of analyzing the results. The method of analysis must be fully explained, along with a research source that supports the type of analysis used to measure the characteristics used in the research.</w:t>
      </w:r>
    </w:p>
  </w:comment>
  <w:comment w:id="38" w:author="Maher" w:date="2025-06-24T13:02:00Z" w:initials="MF">
    <w:p w14:paraId="15581A69" w14:textId="43C8254D" w:rsidR="00C774EF" w:rsidRDefault="00C774EF" w:rsidP="002D296E">
      <w:pPr>
        <w:pStyle w:val="af4"/>
      </w:pPr>
      <w:r>
        <w:rPr>
          <w:rStyle w:val="af3"/>
        </w:rPr>
        <w:annotationRef/>
      </w:r>
      <w:r w:rsidRPr="005B76F3">
        <w:rPr>
          <w:color w:val="000000" w:themeColor="text1"/>
          <w:sz w:val="24"/>
          <w:szCs w:val="24"/>
        </w:rPr>
        <w:t>The observed variability was supported by the number of trait variants, Shannon–Weaver diversity index (H′), and frequency distribution</w:t>
      </w:r>
      <w:r>
        <w:rPr>
          <w:color w:val="000000" w:themeColor="text1"/>
          <w:sz w:val="24"/>
          <w:szCs w:val="24"/>
        </w:rPr>
        <w:t>. Together, these measures</w:t>
      </w:r>
      <w:r w:rsidRPr="005B76F3">
        <w:rPr>
          <w:color w:val="000000" w:themeColor="text1"/>
          <w:sz w:val="24"/>
          <w:szCs w:val="24"/>
        </w:rPr>
        <w:t xml:space="preserve"> </w:t>
      </w:r>
      <w:r>
        <w:rPr>
          <w:color w:val="000000" w:themeColor="text1"/>
          <w:sz w:val="24"/>
          <w:szCs w:val="24"/>
        </w:rPr>
        <w:t>reflect a</w:t>
      </w:r>
      <w:r w:rsidRPr="005B76F3">
        <w:rPr>
          <w:color w:val="000000" w:themeColor="text1"/>
          <w:sz w:val="24"/>
          <w:szCs w:val="24"/>
        </w:rPr>
        <w:t xml:space="preserve"> broad genetic richness across the genotypes</w:t>
      </w:r>
      <w:r>
        <w:rPr>
          <w:rStyle w:val="af3"/>
        </w:rPr>
        <w:annotationRef/>
      </w:r>
    </w:p>
  </w:comment>
  <w:comment w:id="39" w:author="Maher" w:date="2025-06-24T13:10:00Z" w:initials="MF">
    <w:p w14:paraId="62CFE966" w14:textId="7CF43DB4" w:rsidR="00C774EF" w:rsidRDefault="00C774EF">
      <w:pPr>
        <w:pStyle w:val="af4"/>
      </w:pPr>
      <w:r>
        <w:rPr>
          <w:rStyle w:val="af3"/>
        </w:rPr>
        <w:annotationRef/>
      </w:r>
      <w:r>
        <w:t>(1949) ;</w:t>
      </w:r>
    </w:p>
  </w:comment>
  <w:comment w:id="40" w:author="Maher" w:date="2025-06-24T13:15:00Z" w:initials="MF">
    <w:p w14:paraId="01556627" w14:textId="47E41701" w:rsidR="00C774EF" w:rsidRDefault="00C774EF">
      <w:pPr>
        <w:pStyle w:val="af4"/>
      </w:pPr>
      <w:r>
        <w:rPr>
          <w:rStyle w:val="af3"/>
        </w:rPr>
        <w:annotationRef/>
      </w:r>
      <w:r>
        <w:t>(2001)</w:t>
      </w:r>
      <w:r w:rsidRPr="00A5034A">
        <w:t xml:space="preserve"> Add another modern source</w:t>
      </w:r>
    </w:p>
  </w:comment>
  <w:comment w:id="41" w:author="Maher" w:date="2025-06-24T13:21:00Z" w:initials="MF">
    <w:p w14:paraId="5744846B" w14:textId="01A831BA" w:rsidR="00C774EF" w:rsidRDefault="00C774EF">
      <w:pPr>
        <w:pStyle w:val="af4"/>
      </w:pPr>
      <w:r>
        <w:rPr>
          <w:rStyle w:val="af3"/>
        </w:rPr>
        <w:annotationRef/>
      </w:r>
      <w:r w:rsidRPr="009F4E1C">
        <w:t>Add another modern source</w:t>
      </w:r>
    </w:p>
  </w:comment>
  <w:comment w:id="42" w:author="Maher" w:date="2025-06-24T22:58:00Z" w:initials="MF">
    <w:p w14:paraId="0575B908" w14:textId="6B280B41" w:rsidR="000B0038" w:rsidRDefault="000B0038" w:rsidP="000B0038">
      <w:pPr>
        <w:pStyle w:val="af4"/>
      </w:pPr>
      <w:r>
        <w:rPr>
          <w:rStyle w:val="af3"/>
        </w:rPr>
        <w:annotationRef/>
      </w:r>
      <w:r w:rsidRPr="000B0038">
        <w:t xml:space="preserve">The source is mentioned in the research </w:t>
      </w:r>
      <w:proofErr w:type="spellStart"/>
      <w:r w:rsidRPr="000B0038">
        <w:t>Verma</w:t>
      </w:r>
      <w:proofErr w:type="spellEnd"/>
      <w:r w:rsidRPr="000B0038">
        <w:t xml:space="preserve"> et al.</w:t>
      </w:r>
      <w:r>
        <w:t>202</w:t>
      </w:r>
      <w:r>
        <w:t>3</w:t>
      </w:r>
      <w:r w:rsidRPr="000B0038">
        <w:t xml:space="preserve"> while the list of sources is as follows:</w:t>
      </w:r>
    </w:p>
    <w:p w14:paraId="4281A6AD" w14:textId="7A44A968" w:rsidR="000B0038" w:rsidRDefault="000B0038" w:rsidP="000B0038">
      <w:pPr>
        <w:pStyle w:val="af4"/>
      </w:pPr>
      <w:proofErr w:type="spellStart"/>
      <w:r>
        <w:t>Verma</w:t>
      </w:r>
      <w:proofErr w:type="spellEnd"/>
      <w:r>
        <w:t xml:space="preserve"> &amp; Patel</w:t>
      </w:r>
      <w:r>
        <w:t xml:space="preserve"> 2023</w:t>
      </w:r>
    </w:p>
  </w:comment>
  <w:comment w:id="43" w:author="Maher" w:date="2025-06-24T22:47:00Z" w:initials="MF">
    <w:p w14:paraId="5C26D22D" w14:textId="0E7D3820" w:rsidR="00C774EF" w:rsidRDefault="00C774EF">
      <w:pPr>
        <w:pStyle w:val="af4"/>
      </w:pPr>
      <w:r>
        <w:rPr>
          <w:rStyle w:val="af3"/>
        </w:rPr>
        <w:annotationRef/>
      </w:r>
      <w:r>
        <w:t>(2015)</w:t>
      </w:r>
    </w:p>
  </w:comment>
  <w:comment w:id="44" w:author="Maher" w:date="2025-06-24T23:01:00Z" w:initials="MF">
    <w:p w14:paraId="3069BCB4" w14:textId="3503F665" w:rsidR="001A7898" w:rsidRDefault="001A7898">
      <w:pPr>
        <w:pStyle w:val="af4"/>
      </w:pPr>
      <w:r>
        <w:rPr>
          <w:rStyle w:val="af3"/>
        </w:rPr>
        <w:annotationRef/>
      </w:r>
      <w:r>
        <w:t>(2018)</w:t>
      </w:r>
      <w:bookmarkStart w:id="45" w:name="_GoBack"/>
      <w:bookmarkEnd w:id="45"/>
    </w:p>
  </w:comment>
  <w:comment w:id="46" w:author="Maher" w:date="2025-06-24T22:45:00Z" w:initials="MF">
    <w:p w14:paraId="7D8246C5" w14:textId="3B20EC06" w:rsidR="00C774EF" w:rsidRDefault="00C774EF">
      <w:pPr>
        <w:pStyle w:val="af4"/>
      </w:pPr>
      <w:r>
        <w:rPr>
          <w:rStyle w:val="af3"/>
        </w:rPr>
        <w:annotationRef/>
      </w:r>
      <w:r>
        <w:t>(2000)</w:t>
      </w:r>
    </w:p>
  </w:comment>
  <w:comment w:id="47" w:author="Maher" w:date="2025-06-24T22:46:00Z" w:initials="MF">
    <w:p w14:paraId="790B6B02" w14:textId="33C1518B" w:rsidR="00C774EF" w:rsidRDefault="00C774EF">
      <w:pPr>
        <w:pStyle w:val="af4"/>
      </w:pPr>
      <w:r>
        <w:rPr>
          <w:rStyle w:val="af3"/>
        </w:rPr>
        <w:annotationRef/>
      </w:r>
      <w:r>
        <w:t>(2020)</w:t>
      </w:r>
    </w:p>
  </w:comment>
  <w:comment w:id="48" w:author="Maher" w:date="2025-06-24T22:59:00Z" w:initials="MF">
    <w:p w14:paraId="3A8ABDE3" w14:textId="54996EE4" w:rsidR="001A7898" w:rsidRDefault="001A7898">
      <w:pPr>
        <w:pStyle w:val="af4"/>
      </w:pPr>
      <w:r>
        <w:rPr>
          <w:rStyle w:val="af3"/>
        </w:rPr>
        <w:annotationRef/>
      </w:r>
      <w:r>
        <w:t>(2017)</w:t>
      </w:r>
    </w:p>
  </w:comment>
  <w:comment w:id="49" w:author="Maher" w:date="2025-06-24T22:47:00Z" w:initials="MF">
    <w:p w14:paraId="1A6202E9" w14:textId="2089A90B" w:rsidR="00C774EF" w:rsidRDefault="00C774EF">
      <w:pPr>
        <w:pStyle w:val="af4"/>
      </w:pPr>
      <w:r>
        <w:rPr>
          <w:rStyle w:val="af3"/>
        </w:rPr>
        <w:annotationRef/>
      </w:r>
      <w:r>
        <w:t>(2016)</w:t>
      </w:r>
    </w:p>
  </w:comment>
  <w:comment w:id="50" w:author="Maher" w:date="2025-06-24T22:48:00Z" w:initials="MF">
    <w:p w14:paraId="74DEE14A" w14:textId="3167E392" w:rsidR="00C774EF" w:rsidRDefault="00C774EF">
      <w:pPr>
        <w:pStyle w:val="af4"/>
      </w:pPr>
      <w:r>
        <w:rPr>
          <w:rStyle w:val="af3"/>
        </w:rPr>
        <w:annotationRef/>
      </w:r>
      <w:r>
        <w:t>(2013)</w:t>
      </w:r>
    </w:p>
  </w:comment>
  <w:comment w:id="51" w:author="Maher" w:date="2025-06-24T22:58:00Z" w:initials="MF">
    <w:p w14:paraId="193B799B" w14:textId="138181AB" w:rsidR="000B0038" w:rsidRDefault="000B0038">
      <w:pPr>
        <w:pStyle w:val="af4"/>
      </w:pPr>
      <w:r>
        <w:rPr>
          <w:rStyle w:val="af3"/>
        </w:rPr>
        <w:annotationRef/>
      </w:r>
      <w:r>
        <w:t>(2023)</w:t>
      </w:r>
    </w:p>
    <w:p w14:paraId="2EE773C3" w14:textId="78E4F85D" w:rsidR="000B0038" w:rsidRDefault="000B0038" w:rsidP="000B0038">
      <w:pPr>
        <w:pStyle w:val="af4"/>
      </w:pPr>
      <w:r w:rsidRPr="000B0038">
        <w:t xml:space="preserve">The source is mentioned in the research </w:t>
      </w:r>
      <w:proofErr w:type="spellStart"/>
      <w:r w:rsidRPr="000B0038">
        <w:t>Verma</w:t>
      </w:r>
      <w:proofErr w:type="spellEnd"/>
      <w:r w:rsidRPr="000B0038">
        <w:t xml:space="preserve"> et al.</w:t>
      </w:r>
      <w:r>
        <w:t>202</w:t>
      </w:r>
      <w:r>
        <w:t>3</w:t>
      </w:r>
      <w:r w:rsidRPr="000B0038">
        <w:t xml:space="preserve"> while the list of sources is as follows:</w:t>
      </w:r>
    </w:p>
    <w:p w14:paraId="35EA5159" w14:textId="0318EF0A" w:rsidR="000B0038" w:rsidRDefault="000B0038">
      <w:pPr>
        <w:pStyle w:val="af4"/>
      </w:pPr>
      <w:proofErr w:type="spellStart"/>
      <w:r>
        <w:t>Verma</w:t>
      </w:r>
      <w:proofErr w:type="spellEnd"/>
      <w:r>
        <w:t xml:space="preserve"> &amp; Patel 2023</w:t>
      </w:r>
    </w:p>
    <w:p w14:paraId="4CA93C77" w14:textId="77777777" w:rsidR="000B0038" w:rsidRDefault="000B0038">
      <w:pPr>
        <w:pStyle w:val="af4"/>
      </w:pPr>
    </w:p>
  </w:comment>
  <w:comment w:id="52" w:author="Maher" w:date="2025-06-24T22:55:00Z" w:initials="MF">
    <w:p w14:paraId="6A5827D4" w14:textId="77777777" w:rsidR="000B0038" w:rsidRDefault="000B0038">
      <w:pPr>
        <w:pStyle w:val="af4"/>
      </w:pPr>
      <w:r>
        <w:rPr>
          <w:rStyle w:val="af3"/>
        </w:rPr>
        <w:annotationRef/>
      </w:r>
      <w:r>
        <w:t>(2020)</w:t>
      </w:r>
    </w:p>
    <w:p w14:paraId="0D27CD7A" w14:textId="023E664E" w:rsidR="000B0038" w:rsidRDefault="000B0038">
      <w:pPr>
        <w:pStyle w:val="af4"/>
      </w:pP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39EDC8" w14:textId="77777777" w:rsidR="00721649" w:rsidRDefault="00721649">
      <w:r>
        <w:separator/>
      </w:r>
    </w:p>
  </w:endnote>
  <w:endnote w:type="continuationSeparator" w:id="0">
    <w:p w14:paraId="2377508D" w14:textId="77777777" w:rsidR="00721649" w:rsidRDefault="00721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8AF22" w14:textId="77777777" w:rsidR="00C774EF" w:rsidRDefault="00C774EF">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07BE9" w14:textId="77777777" w:rsidR="00C774EF" w:rsidRDefault="00C774EF" w:rsidP="00AE3A9B">
    <w:pPr>
      <w:pStyle w:val="af1"/>
      <w:jc w:val="center"/>
      <w:rPr>
        <w:color w:val="000000"/>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5A1C0C" w14:textId="77777777" w:rsidR="00C774EF" w:rsidRDefault="00C774EF">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0B8003" w14:textId="77777777" w:rsidR="00721649" w:rsidRDefault="00721649">
      <w:r>
        <w:separator/>
      </w:r>
    </w:p>
  </w:footnote>
  <w:footnote w:type="continuationSeparator" w:id="0">
    <w:p w14:paraId="427C2A2F" w14:textId="77777777" w:rsidR="00721649" w:rsidRDefault="007216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F04BFA" w14:textId="03B7CC23" w:rsidR="00C774EF" w:rsidRDefault="00C774EF">
    <w:pPr>
      <w:pStyle w:val="af0"/>
    </w:pPr>
    <w:r>
      <w:rPr>
        <w:noProof/>
      </w:rPr>
      <w:pict w14:anchorId="781CCB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9677454"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B3102" w14:textId="13FC615E" w:rsidR="00C774EF" w:rsidRDefault="00C774EF">
    <w:pPr>
      <w:pStyle w:val="af0"/>
    </w:pPr>
    <w:r>
      <w:rPr>
        <w:noProof/>
      </w:rPr>
      <w:pict w14:anchorId="3B53AC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9677455"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14FE34" w14:textId="5F5203A6" w:rsidR="00C774EF" w:rsidRDefault="00C774EF">
    <w:pPr>
      <w:pStyle w:val="af0"/>
    </w:pPr>
    <w:r>
      <w:rPr>
        <w:noProof/>
      </w:rPr>
      <w:pict w14:anchorId="481EC4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9677453"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E6559"/>
    <w:multiLevelType w:val="multilevel"/>
    <w:tmpl w:val="83CEDB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4"/>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
  <w:rsids>
    <w:rsidRoot w:val="00AD310D"/>
    <w:rsid w:val="00021060"/>
    <w:rsid w:val="00044622"/>
    <w:rsid w:val="00054E26"/>
    <w:rsid w:val="000B0038"/>
    <w:rsid w:val="000E33E6"/>
    <w:rsid w:val="001102A1"/>
    <w:rsid w:val="00121F59"/>
    <w:rsid w:val="00153246"/>
    <w:rsid w:val="00161D87"/>
    <w:rsid w:val="0017495A"/>
    <w:rsid w:val="00177945"/>
    <w:rsid w:val="00191253"/>
    <w:rsid w:val="001A7898"/>
    <w:rsid w:val="001D16A1"/>
    <w:rsid w:val="0020637B"/>
    <w:rsid w:val="00245060"/>
    <w:rsid w:val="0025156F"/>
    <w:rsid w:val="00286486"/>
    <w:rsid w:val="002870BB"/>
    <w:rsid w:val="002C0483"/>
    <w:rsid w:val="002D296E"/>
    <w:rsid w:val="002E5421"/>
    <w:rsid w:val="00362AAD"/>
    <w:rsid w:val="003E1B87"/>
    <w:rsid w:val="004038B9"/>
    <w:rsid w:val="00445E66"/>
    <w:rsid w:val="004571EF"/>
    <w:rsid w:val="00467F53"/>
    <w:rsid w:val="004B4C36"/>
    <w:rsid w:val="004D310F"/>
    <w:rsid w:val="004D31C9"/>
    <w:rsid w:val="00575CA1"/>
    <w:rsid w:val="00582C0A"/>
    <w:rsid w:val="00583189"/>
    <w:rsid w:val="005B76F3"/>
    <w:rsid w:val="00620104"/>
    <w:rsid w:val="006F7DB2"/>
    <w:rsid w:val="0070139A"/>
    <w:rsid w:val="00721649"/>
    <w:rsid w:val="00771429"/>
    <w:rsid w:val="007A1539"/>
    <w:rsid w:val="007C68BE"/>
    <w:rsid w:val="00814096"/>
    <w:rsid w:val="00833640"/>
    <w:rsid w:val="008414C3"/>
    <w:rsid w:val="008538EE"/>
    <w:rsid w:val="00892446"/>
    <w:rsid w:val="008F49FF"/>
    <w:rsid w:val="00901887"/>
    <w:rsid w:val="009045AA"/>
    <w:rsid w:val="00915FE4"/>
    <w:rsid w:val="0094210D"/>
    <w:rsid w:val="009555A6"/>
    <w:rsid w:val="0097785D"/>
    <w:rsid w:val="009976C5"/>
    <w:rsid w:val="009C611B"/>
    <w:rsid w:val="009F4E1C"/>
    <w:rsid w:val="00A01C4A"/>
    <w:rsid w:val="00A5034A"/>
    <w:rsid w:val="00AB64B8"/>
    <w:rsid w:val="00AD310D"/>
    <w:rsid w:val="00AE3A9B"/>
    <w:rsid w:val="00AF6C63"/>
    <w:rsid w:val="00BC2534"/>
    <w:rsid w:val="00BD3D87"/>
    <w:rsid w:val="00BF50DC"/>
    <w:rsid w:val="00C774EF"/>
    <w:rsid w:val="00CB44BD"/>
    <w:rsid w:val="00CC5320"/>
    <w:rsid w:val="00D00E5C"/>
    <w:rsid w:val="00D8153A"/>
    <w:rsid w:val="00DE00D2"/>
    <w:rsid w:val="00DF4852"/>
    <w:rsid w:val="00E449F5"/>
    <w:rsid w:val="00E718A4"/>
    <w:rsid w:val="00ED0FE1"/>
    <w:rsid w:val="00F70D06"/>
    <w:rsid w:val="00FC5025"/>
    <w:rsid w:val="00FF2B4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1966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spacing w:line="272" w:lineRule="auto"/>
      <w:ind w:left="360"/>
      <w:outlineLvl w:val="0"/>
    </w:pPr>
    <w:rPr>
      <w:b/>
      <w:sz w:val="24"/>
      <w:szCs w:val="24"/>
    </w:rPr>
  </w:style>
  <w:style w:type="paragraph" w:styleId="2">
    <w:name w:val="heading 2"/>
    <w:basedOn w:val="a"/>
    <w:next w:val="a"/>
    <w:pPr>
      <w:spacing w:line="275" w:lineRule="auto"/>
      <w:ind w:left="360"/>
      <w:jc w:val="both"/>
      <w:outlineLvl w:val="1"/>
    </w:pPr>
    <w:rPr>
      <w:b/>
      <w:sz w:val="24"/>
      <w:szCs w:val="24"/>
    </w:rPr>
  </w:style>
  <w:style w:type="paragraph" w:styleId="3">
    <w:name w:val="heading 3"/>
    <w:basedOn w:val="a"/>
    <w:next w:val="a"/>
    <w:pPr>
      <w:keepNext/>
      <w:keepLines/>
      <w:spacing w:before="200"/>
      <w:outlineLvl w:val="2"/>
    </w:pPr>
    <w:rPr>
      <w:rFonts w:ascii="Cambria" w:eastAsia="Cambria" w:hAnsi="Cambria" w:cs="Cambria"/>
      <w:b/>
      <w:color w:val="4F81BD"/>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paragraph" w:styleId="ab">
    <w:name w:val="Normal (Web)"/>
    <w:basedOn w:val="a"/>
    <w:uiPriority w:val="99"/>
    <w:unhideWhenUsed/>
    <w:rsid w:val="009045AA"/>
    <w:pPr>
      <w:widowControl/>
      <w:spacing w:before="100" w:beforeAutospacing="1" w:after="100" w:afterAutospacing="1"/>
    </w:pPr>
    <w:rPr>
      <w:sz w:val="24"/>
      <w:szCs w:val="24"/>
    </w:rPr>
  </w:style>
  <w:style w:type="character" w:styleId="ac">
    <w:name w:val="Strong"/>
    <w:basedOn w:val="a0"/>
    <w:uiPriority w:val="22"/>
    <w:qFormat/>
    <w:rsid w:val="009045AA"/>
    <w:rPr>
      <w:b/>
      <w:bCs/>
    </w:rPr>
  </w:style>
  <w:style w:type="paragraph" w:styleId="ad">
    <w:name w:val="Balloon Text"/>
    <w:basedOn w:val="a"/>
    <w:link w:val="Char"/>
    <w:uiPriority w:val="99"/>
    <w:semiHidden/>
    <w:unhideWhenUsed/>
    <w:rsid w:val="009976C5"/>
    <w:rPr>
      <w:rFonts w:ascii="Tahoma" w:hAnsi="Tahoma" w:cs="Tahoma"/>
      <w:sz w:val="16"/>
      <w:szCs w:val="16"/>
    </w:rPr>
  </w:style>
  <w:style w:type="character" w:customStyle="1" w:styleId="Char">
    <w:name w:val="نص في بالون Char"/>
    <w:basedOn w:val="a0"/>
    <w:link w:val="ad"/>
    <w:uiPriority w:val="99"/>
    <w:semiHidden/>
    <w:rsid w:val="009976C5"/>
    <w:rPr>
      <w:rFonts w:ascii="Tahoma" w:hAnsi="Tahoma" w:cs="Tahoma"/>
      <w:sz w:val="16"/>
      <w:szCs w:val="16"/>
    </w:rPr>
  </w:style>
  <w:style w:type="paragraph" w:styleId="ae">
    <w:name w:val="List Paragraph"/>
    <w:basedOn w:val="a"/>
    <w:uiPriority w:val="34"/>
    <w:qFormat/>
    <w:rsid w:val="009555A6"/>
    <w:pPr>
      <w:ind w:left="720"/>
      <w:contextualSpacing/>
    </w:pPr>
  </w:style>
  <w:style w:type="paragraph" w:customStyle="1" w:styleId="TableParagraph">
    <w:name w:val="Table Paragraph"/>
    <w:basedOn w:val="a"/>
    <w:uiPriority w:val="1"/>
    <w:qFormat/>
    <w:rsid w:val="005B76F3"/>
    <w:pPr>
      <w:autoSpaceDE w:val="0"/>
      <w:autoSpaceDN w:val="0"/>
      <w:spacing w:before="47"/>
      <w:ind w:left="20"/>
      <w:jc w:val="center"/>
    </w:pPr>
  </w:style>
  <w:style w:type="character" w:styleId="Hyperlink">
    <w:name w:val="Hyperlink"/>
    <w:basedOn w:val="a0"/>
    <w:uiPriority w:val="99"/>
    <w:unhideWhenUsed/>
    <w:rsid w:val="00BF50DC"/>
    <w:rPr>
      <w:color w:val="0000FF" w:themeColor="hyperlink"/>
      <w:u w:val="single"/>
    </w:rPr>
  </w:style>
  <w:style w:type="table" w:styleId="af">
    <w:name w:val="Table Grid"/>
    <w:basedOn w:val="a1"/>
    <w:uiPriority w:val="59"/>
    <w:rsid w:val="00BF50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header"/>
    <w:basedOn w:val="a"/>
    <w:link w:val="Char0"/>
    <w:uiPriority w:val="99"/>
    <w:unhideWhenUsed/>
    <w:rsid w:val="00153246"/>
    <w:pPr>
      <w:tabs>
        <w:tab w:val="center" w:pos="4680"/>
        <w:tab w:val="right" w:pos="9360"/>
      </w:tabs>
    </w:pPr>
  </w:style>
  <w:style w:type="character" w:customStyle="1" w:styleId="Char0">
    <w:name w:val="رأس الصفحة Char"/>
    <w:basedOn w:val="a0"/>
    <w:link w:val="af0"/>
    <w:uiPriority w:val="99"/>
    <w:rsid w:val="00153246"/>
  </w:style>
  <w:style w:type="paragraph" w:styleId="af1">
    <w:name w:val="footer"/>
    <w:basedOn w:val="a"/>
    <w:link w:val="Char1"/>
    <w:uiPriority w:val="99"/>
    <w:unhideWhenUsed/>
    <w:rsid w:val="00153246"/>
    <w:pPr>
      <w:tabs>
        <w:tab w:val="center" w:pos="4680"/>
        <w:tab w:val="right" w:pos="9360"/>
      </w:tabs>
    </w:pPr>
  </w:style>
  <w:style w:type="character" w:customStyle="1" w:styleId="Char1">
    <w:name w:val="تذييل الصفحة Char"/>
    <w:basedOn w:val="a0"/>
    <w:link w:val="af1"/>
    <w:uiPriority w:val="99"/>
    <w:rsid w:val="00153246"/>
  </w:style>
  <w:style w:type="paragraph" w:styleId="af2">
    <w:name w:val="Body Text"/>
    <w:basedOn w:val="a"/>
    <w:link w:val="Char2"/>
    <w:uiPriority w:val="1"/>
    <w:qFormat/>
    <w:rsid w:val="00153246"/>
    <w:pPr>
      <w:autoSpaceDE w:val="0"/>
      <w:autoSpaceDN w:val="0"/>
      <w:ind w:left="360"/>
      <w:jc w:val="both"/>
    </w:pPr>
    <w:rPr>
      <w:sz w:val="24"/>
      <w:szCs w:val="24"/>
    </w:rPr>
  </w:style>
  <w:style w:type="character" w:customStyle="1" w:styleId="Char2">
    <w:name w:val="نص أساسي Char"/>
    <w:basedOn w:val="a0"/>
    <w:link w:val="af2"/>
    <w:uiPriority w:val="1"/>
    <w:rsid w:val="00153246"/>
    <w:rPr>
      <w:sz w:val="24"/>
      <w:szCs w:val="24"/>
      <w:lang w:val="en-US"/>
    </w:rPr>
  </w:style>
  <w:style w:type="character" w:customStyle="1" w:styleId="UnresolvedMention">
    <w:name w:val="Unresolved Mention"/>
    <w:basedOn w:val="a0"/>
    <w:uiPriority w:val="99"/>
    <w:semiHidden/>
    <w:unhideWhenUsed/>
    <w:rsid w:val="004D31C9"/>
    <w:rPr>
      <w:color w:val="605E5C"/>
      <w:shd w:val="clear" w:color="auto" w:fill="E1DFDD"/>
    </w:rPr>
  </w:style>
  <w:style w:type="character" w:styleId="af3">
    <w:name w:val="annotation reference"/>
    <w:basedOn w:val="a0"/>
    <w:uiPriority w:val="99"/>
    <w:semiHidden/>
    <w:unhideWhenUsed/>
    <w:rsid w:val="004B4C36"/>
    <w:rPr>
      <w:sz w:val="16"/>
      <w:szCs w:val="16"/>
    </w:rPr>
  </w:style>
  <w:style w:type="paragraph" w:styleId="af4">
    <w:name w:val="annotation text"/>
    <w:basedOn w:val="a"/>
    <w:link w:val="Char3"/>
    <w:uiPriority w:val="99"/>
    <w:semiHidden/>
    <w:unhideWhenUsed/>
    <w:rsid w:val="004B4C36"/>
    <w:rPr>
      <w:sz w:val="20"/>
      <w:szCs w:val="20"/>
    </w:rPr>
  </w:style>
  <w:style w:type="character" w:customStyle="1" w:styleId="Char3">
    <w:name w:val="نص تعليق Char"/>
    <w:basedOn w:val="a0"/>
    <w:link w:val="af4"/>
    <w:uiPriority w:val="99"/>
    <w:semiHidden/>
    <w:rsid w:val="004B4C36"/>
    <w:rPr>
      <w:sz w:val="20"/>
      <w:szCs w:val="20"/>
    </w:rPr>
  </w:style>
  <w:style w:type="paragraph" w:styleId="af5">
    <w:name w:val="annotation subject"/>
    <w:basedOn w:val="af4"/>
    <w:next w:val="af4"/>
    <w:link w:val="Char4"/>
    <w:uiPriority w:val="99"/>
    <w:semiHidden/>
    <w:unhideWhenUsed/>
    <w:rsid w:val="004B4C36"/>
    <w:rPr>
      <w:b/>
      <w:bCs/>
    </w:rPr>
  </w:style>
  <w:style w:type="character" w:customStyle="1" w:styleId="Char4">
    <w:name w:val="موضوع تعليق Char"/>
    <w:basedOn w:val="Char3"/>
    <w:link w:val="af5"/>
    <w:uiPriority w:val="99"/>
    <w:semiHidden/>
    <w:rsid w:val="004B4C36"/>
    <w:rPr>
      <w:b/>
      <w:bCs/>
      <w:sz w:val="20"/>
      <w:szCs w:val="20"/>
    </w:rPr>
  </w:style>
  <w:style w:type="paragraph" w:styleId="af6">
    <w:name w:val="Revision"/>
    <w:hidden/>
    <w:uiPriority w:val="99"/>
    <w:semiHidden/>
    <w:rsid w:val="009C611B"/>
    <w:pPr>
      <w:widowControl/>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spacing w:line="272" w:lineRule="auto"/>
      <w:ind w:left="360"/>
      <w:outlineLvl w:val="0"/>
    </w:pPr>
    <w:rPr>
      <w:b/>
      <w:sz w:val="24"/>
      <w:szCs w:val="24"/>
    </w:rPr>
  </w:style>
  <w:style w:type="paragraph" w:styleId="2">
    <w:name w:val="heading 2"/>
    <w:basedOn w:val="a"/>
    <w:next w:val="a"/>
    <w:pPr>
      <w:spacing w:line="275" w:lineRule="auto"/>
      <w:ind w:left="360"/>
      <w:jc w:val="both"/>
      <w:outlineLvl w:val="1"/>
    </w:pPr>
    <w:rPr>
      <w:b/>
      <w:sz w:val="24"/>
      <w:szCs w:val="24"/>
    </w:rPr>
  </w:style>
  <w:style w:type="paragraph" w:styleId="3">
    <w:name w:val="heading 3"/>
    <w:basedOn w:val="a"/>
    <w:next w:val="a"/>
    <w:pPr>
      <w:keepNext/>
      <w:keepLines/>
      <w:spacing w:before="200"/>
      <w:outlineLvl w:val="2"/>
    </w:pPr>
    <w:rPr>
      <w:rFonts w:ascii="Cambria" w:eastAsia="Cambria" w:hAnsi="Cambria" w:cs="Cambria"/>
      <w:b/>
      <w:color w:val="4F81BD"/>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paragraph" w:styleId="ab">
    <w:name w:val="Normal (Web)"/>
    <w:basedOn w:val="a"/>
    <w:uiPriority w:val="99"/>
    <w:unhideWhenUsed/>
    <w:rsid w:val="009045AA"/>
    <w:pPr>
      <w:widowControl/>
      <w:spacing w:before="100" w:beforeAutospacing="1" w:after="100" w:afterAutospacing="1"/>
    </w:pPr>
    <w:rPr>
      <w:sz w:val="24"/>
      <w:szCs w:val="24"/>
    </w:rPr>
  </w:style>
  <w:style w:type="character" w:styleId="ac">
    <w:name w:val="Strong"/>
    <w:basedOn w:val="a0"/>
    <w:uiPriority w:val="22"/>
    <w:qFormat/>
    <w:rsid w:val="009045AA"/>
    <w:rPr>
      <w:b/>
      <w:bCs/>
    </w:rPr>
  </w:style>
  <w:style w:type="paragraph" w:styleId="ad">
    <w:name w:val="Balloon Text"/>
    <w:basedOn w:val="a"/>
    <w:link w:val="Char"/>
    <w:uiPriority w:val="99"/>
    <w:semiHidden/>
    <w:unhideWhenUsed/>
    <w:rsid w:val="009976C5"/>
    <w:rPr>
      <w:rFonts w:ascii="Tahoma" w:hAnsi="Tahoma" w:cs="Tahoma"/>
      <w:sz w:val="16"/>
      <w:szCs w:val="16"/>
    </w:rPr>
  </w:style>
  <w:style w:type="character" w:customStyle="1" w:styleId="Char">
    <w:name w:val="نص في بالون Char"/>
    <w:basedOn w:val="a0"/>
    <w:link w:val="ad"/>
    <w:uiPriority w:val="99"/>
    <w:semiHidden/>
    <w:rsid w:val="009976C5"/>
    <w:rPr>
      <w:rFonts w:ascii="Tahoma" w:hAnsi="Tahoma" w:cs="Tahoma"/>
      <w:sz w:val="16"/>
      <w:szCs w:val="16"/>
    </w:rPr>
  </w:style>
  <w:style w:type="paragraph" w:styleId="ae">
    <w:name w:val="List Paragraph"/>
    <w:basedOn w:val="a"/>
    <w:uiPriority w:val="34"/>
    <w:qFormat/>
    <w:rsid w:val="009555A6"/>
    <w:pPr>
      <w:ind w:left="720"/>
      <w:contextualSpacing/>
    </w:pPr>
  </w:style>
  <w:style w:type="paragraph" w:customStyle="1" w:styleId="TableParagraph">
    <w:name w:val="Table Paragraph"/>
    <w:basedOn w:val="a"/>
    <w:uiPriority w:val="1"/>
    <w:qFormat/>
    <w:rsid w:val="005B76F3"/>
    <w:pPr>
      <w:autoSpaceDE w:val="0"/>
      <w:autoSpaceDN w:val="0"/>
      <w:spacing w:before="47"/>
      <w:ind w:left="20"/>
      <w:jc w:val="center"/>
    </w:pPr>
  </w:style>
  <w:style w:type="character" w:styleId="Hyperlink">
    <w:name w:val="Hyperlink"/>
    <w:basedOn w:val="a0"/>
    <w:uiPriority w:val="99"/>
    <w:unhideWhenUsed/>
    <w:rsid w:val="00BF50DC"/>
    <w:rPr>
      <w:color w:val="0000FF" w:themeColor="hyperlink"/>
      <w:u w:val="single"/>
    </w:rPr>
  </w:style>
  <w:style w:type="table" w:styleId="af">
    <w:name w:val="Table Grid"/>
    <w:basedOn w:val="a1"/>
    <w:uiPriority w:val="59"/>
    <w:rsid w:val="00BF50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header"/>
    <w:basedOn w:val="a"/>
    <w:link w:val="Char0"/>
    <w:uiPriority w:val="99"/>
    <w:unhideWhenUsed/>
    <w:rsid w:val="00153246"/>
    <w:pPr>
      <w:tabs>
        <w:tab w:val="center" w:pos="4680"/>
        <w:tab w:val="right" w:pos="9360"/>
      </w:tabs>
    </w:pPr>
  </w:style>
  <w:style w:type="character" w:customStyle="1" w:styleId="Char0">
    <w:name w:val="رأس الصفحة Char"/>
    <w:basedOn w:val="a0"/>
    <w:link w:val="af0"/>
    <w:uiPriority w:val="99"/>
    <w:rsid w:val="00153246"/>
  </w:style>
  <w:style w:type="paragraph" w:styleId="af1">
    <w:name w:val="footer"/>
    <w:basedOn w:val="a"/>
    <w:link w:val="Char1"/>
    <w:uiPriority w:val="99"/>
    <w:unhideWhenUsed/>
    <w:rsid w:val="00153246"/>
    <w:pPr>
      <w:tabs>
        <w:tab w:val="center" w:pos="4680"/>
        <w:tab w:val="right" w:pos="9360"/>
      </w:tabs>
    </w:pPr>
  </w:style>
  <w:style w:type="character" w:customStyle="1" w:styleId="Char1">
    <w:name w:val="تذييل الصفحة Char"/>
    <w:basedOn w:val="a0"/>
    <w:link w:val="af1"/>
    <w:uiPriority w:val="99"/>
    <w:rsid w:val="00153246"/>
  </w:style>
  <w:style w:type="paragraph" w:styleId="af2">
    <w:name w:val="Body Text"/>
    <w:basedOn w:val="a"/>
    <w:link w:val="Char2"/>
    <w:uiPriority w:val="1"/>
    <w:qFormat/>
    <w:rsid w:val="00153246"/>
    <w:pPr>
      <w:autoSpaceDE w:val="0"/>
      <w:autoSpaceDN w:val="0"/>
      <w:ind w:left="360"/>
      <w:jc w:val="both"/>
    </w:pPr>
    <w:rPr>
      <w:sz w:val="24"/>
      <w:szCs w:val="24"/>
    </w:rPr>
  </w:style>
  <w:style w:type="character" w:customStyle="1" w:styleId="Char2">
    <w:name w:val="نص أساسي Char"/>
    <w:basedOn w:val="a0"/>
    <w:link w:val="af2"/>
    <w:uiPriority w:val="1"/>
    <w:rsid w:val="00153246"/>
    <w:rPr>
      <w:sz w:val="24"/>
      <w:szCs w:val="24"/>
      <w:lang w:val="en-US"/>
    </w:rPr>
  </w:style>
  <w:style w:type="character" w:customStyle="1" w:styleId="UnresolvedMention">
    <w:name w:val="Unresolved Mention"/>
    <w:basedOn w:val="a0"/>
    <w:uiPriority w:val="99"/>
    <w:semiHidden/>
    <w:unhideWhenUsed/>
    <w:rsid w:val="004D31C9"/>
    <w:rPr>
      <w:color w:val="605E5C"/>
      <w:shd w:val="clear" w:color="auto" w:fill="E1DFDD"/>
    </w:rPr>
  </w:style>
  <w:style w:type="character" w:styleId="af3">
    <w:name w:val="annotation reference"/>
    <w:basedOn w:val="a0"/>
    <w:uiPriority w:val="99"/>
    <w:semiHidden/>
    <w:unhideWhenUsed/>
    <w:rsid w:val="004B4C36"/>
    <w:rPr>
      <w:sz w:val="16"/>
      <w:szCs w:val="16"/>
    </w:rPr>
  </w:style>
  <w:style w:type="paragraph" w:styleId="af4">
    <w:name w:val="annotation text"/>
    <w:basedOn w:val="a"/>
    <w:link w:val="Char3"/>
    <w:uiPriority w:val="99"/>
    <w:semiHidden/>
    <w:unhideWhenUsed/>
    <w:rsid w:val="004B4C36"/>
    <w:rPr>
      <w:sz w:val="20"/>
      <w:szCs w:val="20"/>
    </w:rPr>
  </w:style>
  <w:style w:type="character" w:customStyle="1" w:styleId="Char3">
    <w:name w:val="نص تعليق Char"/>
    <w:basedOn w:val="a0"/>
    <w:link w:val="af4"/>
    <w:uiPriority w:val="99"/>
    <w:semiHidden/>
    <w:rsid w:val="004B4C36"/>
    <w:rPr>
      <w:sz w:val="20"/>
      <w:szCs w:val="20"/>
    </w:rPr>
  </w:style>
  <w:style w:type="paragraph" w:styleId="af5">
    <w:name w:val="annotation subject"/>
    <w:basedOn w:val="af4"/>
    <w:next w:val="af4"/>
    <w:link w:val="Char4"/>
    <w:uiPriority w:val="99"/>
    <w:semiHidden/>
    <w:unhideWhenUsed/>
    <w:rsid w:val="004B4C36"/>
    <w:rPr>
      <w:b/>
      <w:bCs/>
    </w:rPr>
  </w:style>
  <w:style w:type="character" w:customStyle="1" w:styleId="Char4">
    <w:name w:val="موضوع تعليق Char"/>
    <w:basedOn w:val="Char3"/>
    <w:link w:val="af5"/>
    <w:uiPriority w:val="99"/>
    <w:semiHidden/>
    <w:rsid w:val="004B4C36"/>
    <w:rPr>
      <w:b/>
      <w:bCs/>
      <w:sz w:val="20"/>
      <w:szCs w:val="20"/>
    </w:rPr>
  </w:style>
  <w:style w:type="paragraph" w:styleId="af6">
    <w:name w:val="Revision"/>
    <w:hidden/>
    <w:uiPriority w:val="99"/>
    <w:semiHidden/>
    <w:rsid w:val="009C611B"/>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271547">
      <w:bodyDiv w:val="1"/>
      <w:marLeft w:val="0"/>
      <w:marRight w:val="0"/>
      <w:marTop w:val="0"/>
      <w:marBottom w:val="0"/>
      <w:divBdr>
        <w:top w:val="none" w:sz="0" w:space="0" w:color="auto"/>
        <w:left w:val="none" w:sz="0" w:space="0" w:color="auto"/>
        <w:bottom w:val="none" w:sz="0" w:space="0" w:color="auto"/>
        <w:right w:val="none" w:sz="0" w:space="0" w:color="auto"/>
      </w:divBdr>
    </w:div>
    <w:div w:id="18062377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29FD40-E830-49FD-A9DF-2AD3DD8BE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10</Pages>
  <Words>3306</Words>
  <Characters>18848</Characters>
  <Application>Microsoft Office Word</Application>
  <DocSecurity>0</DocSecurity>
  <Lines>157</Lines>
  <Paragraphs>44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Maher</cp:lastModifiedBy>
  <cp:revision>13</cp:revision>
  <dcterms:created xsi:type="dcterms:W3CDTF">2025-06-21T12:14:00Z</dcterms:created>
  <dcterms:modified xsi:type="dcterms:W3CDTF">2025-06-24T20:01:00Z</dcterms:modified>
</cp:coreProperties>
</file>