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24F" w:rsidRPr="000C6B86" w:rsidRDefault="00C1724F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C1724F" w:rsidRPr="000C6B86" w:rsidTr="00935C29">
        <w:trPr>
          <w:trHeight w:val="290"/>
        </w:trPr>
        <w:tc>
          <w:tcPr>
            <w:tcW w:w="5168" w:type="dxa"/>
          </w:tcPr>
          <w:p w:rsidR="00C1724F" w:rsidRPr="000C6B86" w:rsidRDefault="00994E76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C6B86">
              <w:rPr>
                <w:rFonts w:ascii="Arial" w:hAnsi="Arial" w:cs="Arial"/>
                <w:sz w:val="20"/>
                <w:szCs w:val="20"/>
              </w:rPr>
              <w:t>Journal</w:t>
            </w:r>
            <w:r w:rsidRPr="000C6B8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C1724F" w:rsidRPr="000C6B86" w:rsidRDefault="00845E09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994E76" w:rsidRPr="000C6B8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International</w:t>
              </w:r>
              <w:r w:rsidR="00994E76" w:rsidRPr="000C6B86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994E76" w:rsidRPr="000C6B8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994E76" w:rsidRPr="000C6B86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994E76" w:rsidRPr="000C6B8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994E76" w:rsidRPr="000C6B86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994E76" w:rsidRPr="000C6B8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994E76" w:rsidRPr="000C6B86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994E76" w:rsidRPr="000C6B8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994E76" w:rsidRPr="000C6B86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994E76" w:rsidRPr="000C6B8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Reports</w:t>
              </w:r>
              <w:r w:rsidR="00994E76" w:rsidRPr="000C6B86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994E76" w:rsidRPr="000C6B8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994E76" w:rsidRPr="000C6B86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994E76" w:rsidRPr="000C6B86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Dentistry</w:t>
              </w:r>
            </w:hyperlink>
          </w:p>
        </w:tc>
      </w:tr>
      <w:tr w:rsidR="00C1724F" w:rsidRPr="000C6B86" w:rsidTr="00935C29">
        <w:trPr>
          <w:trHeight w:val="290"/>
        </w:trPr>
        <w:tc>
          <w:tcPr>
            <w:tcW w:w="5168" w:type="dxa"/>
          </w:tcPr>
          <w:p w:rsidR="00C1724F" w:rsidRPr="000C6B86" w:rsidRDefault="00994E76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C6B86">
              <w:rPr>
                <w:rFonts w:ascii="Arial" w:hAnsi="Arial" w:cs="Arial"/>
                <w:sz w:val="20"/>
                <w:szCs w:val="20"/>
              </w:rPr>
              <w:t>Manuscript</w:t>
            </w:r>
            <w:r w:rsidRPr="000C6B8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C1724F" w:rsidRPr="000C6B86" w:rsidRDefault="00994E76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0C6B86">
              <w:rPr>
                <w:rFonts w:ascii="Arial" w:hAnsi="Arial" w:cs="Arial"/>
                <w:b/>
                <w:spacing w:val="-2"/>
                <w:sz w:val="20"/>
                <w:szCs w:val="20"/>
              </w:rPr>
              <w:t>Ms_IJRRD_139885</w:t>
            </w:r>
          </w:p>
        </w:tc>
      </w:tr>
      <w:tr w:rsidR="00C1724F" w:rsidRPr="000C6B86" w:rsidTr="00935C29">
        <w:trPr>
          <w:trHeight w:val="650"/>
        </w:trPr>
        <w:tc>
          <w:tcPr>
            <w:tcW w:w="5168" w:type="dxa"/>
          </w:tcPr>
          <w:p w:rsidR="00C1724F" w:rsidRPr="000C6B86" w:rsidRDefault="00994E76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C6B86">
              <w:rPr>
                <w:rFonts w:ascii="Arial" w:hAnsi="Arial" w:cs="Arial"/>
                <w:sz w:val="20"/>
                <w:szCs w:val="20"/>
              </w:rPr>
              <w:t>Title</w:t>
            </w:r>
            <w:r w:rsidRPr="000C6B8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sz w:val="20"/>
                <w:szCs w:val="20"/>
              </w:rPr>
              <w:t>of</w:t>
            </w:r>
            <w:r w:rsidRPr="000C6B8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sz w:val="20"/>
                <w:szCs w:val="20"/>
              </w:rPr>
              <w:t>the</w:t>
            </w:r>
            <w:r w:rsidRPr="000C6B8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C1724F" w:rsidRPr="000C6B86" w:rsidRDefault="00994E76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0C6B86">
              <w:rPr>
                <w:rFonts w:ascii="Arial" w:hAnsi="Arial" w:cs="Arial"/>
                <w:b/>
                <w:sz w:val="20"/>
                <w:szCs w:val="20"/>
              </w:rPr>
              <w:t>Challenges</w:t>
            </w:r>
            <w:r w:rsidRPr="000C6B8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C6B8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critical</w:t>
            </w:r>
            <w:r w:rsidRPr="000C6B8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unfolding</w:t>
            </w:r>
            <w:r w:rsidRPr="000C6B8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C6B8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diagnosis-A</w:t>
            </w:r>
            <w:r w:rsidRPr="000C6B8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0C6B8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pacing w:val="-2"/>
                <w:sz w:val="20"/>
                <w:szCs w:val="20"/>
              </w:rPr>
              <w:t>report</w:t>
            </w:r>
          </w:p>
        </w:tc>
      </w:tr>
      <w:tr w:rsidR="00C1724F" w:rsidRPr="000C6B86" w:rsidTr="00935C29">
        <w:trPr>
          <w:trHeight w:val="333"/>
        </w:trPr>
        <w:tc>
          <w:tcPr>
            <w:tcW w:w="5168" w:type="dxa"/>
          </w:tcPr>
          <w:p w:rsidR="00C1724F" w:rsidRPr="000C6B86" w:rsidRDefault="00994E76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C6B86">
              <w:rPr>
                <w:rFonts w:ascii="Arial" w:hAnsi="Arial" w:cs="Arial"/>
                <w:sz w:val="20"/>
                <w:szCs w:val="20"/>
              </w:rPr>
              <w:t>Type</w:t>
            </w:r>
            <w:r w:rsidRPr="000C6B8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sz w:val="20"/>
                <w:szCs w:val="20"/>
              </w:rPr>
              <w:t>of</w:t>
            </w:r>
            <w:r w:rsidRPr="000C6B8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sz w:val="20"/>
                <w:szCs w:val="20"/>
              </w:rPr>
              <w:t>the</w:t>
            </w:r>
            <w:r w:rsidRPr="000C6B8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C1724F" w:rsidRPr="000C6B86" w:rsidRDefault="00994E76">
            <w:pPr>
              <w:pStyle w:val="TableParagraph"/>
              <w:spacing w:before="52"/>
              <w:rPr>
                <w:rFonts w:ascii="Arial" w:hAnsi="Arial" w:cs="Arial"/>
                <w:b/>
                <w:sz w:val="20"/>
                <w:szCs w:val="20"/>
              </w:rPr>
            </w:pPr>
            <w:r w:rsidRPr="000C6B86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0C6B8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pacing w:val="-2"/>
                <w:sz w:val="20"/>
                <w:szCs w:val="20"/>
              </w:rPr>
              <w:t>Report</w:t>
            </w:r>
          </w:p>
        </w:tc>
      </w:tr>
    </w:tbl>
    <w:tbl>
      <w:tblPr>
        <w:tblpPr w:leftFromText="180" w:rightFromText="180" w:vertAnchor="text" w:horzAnchor="margin" w:tblpY="27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935C29" w:rsidRPr="000C6B86" w:rsidTr="00935C29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935C29" w:rsidRPr="000C6B86" w:rsidRDefault="00935C29" w:rsidP="00935C29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0C6B8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0C6B86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0C6B8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0C6B8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935C29" w:rsidRPr="000C6B86" w:rsidTr="00935C29">
        <w:trPr>
          <w:trHeight w:val="964"/>
        </w:trPr>
        <w:tc>
          <w:tcPr>
            <w:tcW w:w="5352" w:type="dxa"/>
          </w:tcPr>
          <w:p w:rsidR="00935C29" w:rsidRPr="000C6B86" w:rsidRDefault="00935C29" w:rsidP="00935C2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935C29" w:rsidRPr="000C6B86" w:rsidRDefault="00935C29" w:rsidP="00935C29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C6B86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0C6B8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935C29" w:rsidRPr="000C6B86" w:rsidRDefault="00935C29" w:rsidP="00935C29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0C6B8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0C6B8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C6B8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0C6B8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C6B8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0C6B8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C6B8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0C6B8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C6B8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0C6B8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C6B8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0C6B8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C6B8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0C6B8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C6B8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0C6B8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C6B8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0C6B8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0C6B8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0C6B8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C6B8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0C6B8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C6B8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0C6B8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C6B8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0C6B8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935C29" w:rsidRPr="000C6B86" w:rsidRDefault="00935C29" w:rsidP="00935C29">
            <w:pPr>
              <w:pStyle w:val="TableParagraph"/>
              <w:spacing w:line="254" w:lineRule="auto"/>
              <w:ind w:left="108" w:right="738"/>
              <w:rPr>
                <w:rFonts w:ascii="Arial" w:hAnsi="Arial" w:cs="Arial"/>
                <w:sz w:val="20"/>
                <w:szCs w:val="20"/>
              </w:rPr>
            </w:pPr>
            <w:r w:rsidRPr="000C6B86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0C6B8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0C6B8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sz w:val="20"/>
                <w:szCs w:val="20"/>
              </w:rPr>
              <w:t>(It</w:t>
            </w:r>
            <w:r w:rsidRPr="000C6B8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sz w:val="20"/>
                <w:szCs w:val="20"/>
              </w:rPr>
              <w:t>is</w:t>
            </w:r>
            <w:r w:rsidRPr="000C6B8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sz w:val="20"/>
                <w:szCs w:val="20"/>
              </w:rPr>
              <w:t>mandatory</w:t>
            </w:r>
            <w:r w:rsidRPr="000C6B8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sz w:val="20"/>
                <w:szCs w:val="20"/>
              </w:rPr>
              <w:t>that</w:t>
            </w:r>
            <w:r w:rsidRPr="000C6B8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sz w:val="20"/>
                <w:szCs w:val="20"/>
              </w:rPr>
              <w:t>authors</w:t>
            </w:r>
            <w:r w:rsidRPr="000C6B8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sz w:val="20"/>
                <w:szCs w:val="20"/>
              </w:rPr>
              <w:t>should</w:t>
            </w:r>
            <w:r w:rsidRPr="000C6B8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sz w:val="20"/>
                <w:szCs w:val="20"/>
              </w:rPr>
              <w:t>write</w:t>
            </w:r>
            <w:r w:rsidRPr="000C6B8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935C29" w:rsidRPr="000C6B86" w:rsidTr="00935C29">
        <w:trPr>
          <w:trHeight w:val="1264"/>
        </w:trPr>
        <w:tc>
          <w:tcPr>
            <w:tcW w:w="5352" w:type="dxa"/>
          </w:tcPr>
          <w:p w:rsidR="00935C29" w:rsidRPr="000C6B86" w:rsidRDefault="00935C29" w:rsidP="00935C29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0C6B8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C6B8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0C6B8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C6B8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0C6B8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0C6B8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0C6B8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C6B8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0C6B86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935C29" w:rsidRPr="000C6B86" w:rsidRDefault="00935C29" w:rsidP="00935C29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C6B86">
              <w:rPr>
                <w:rFonts w:ascii="Arial" w:hAnsi="Arial" w:cs="Arial"/>
                <w:b/>
                <w:sz w:val="20"/>
                <w:szCs w:val="20"/>
              </w:rPr>
              <w:t>Interesting</w:t>
            </w:r>
            <w:r w:rsidRPr="000C6B8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,organized</w:t>
            </w:r>
            <w:proofErr w:type="gramEnd"/>
            <w:r w:rsidRPr="000C6B8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,informative</w:t>
            </w:r>
            <w:r w:rsidRPr="000C6B8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pacing w:val="-2"/>
                <w:sz w:val="20"/>
                <w:szCs w:val="20"/>
              </w:rPr>
              <w:t>paper</w:t>
            </w:r>
          </w:p>
        </w:tc>
        <w:tc>
          <w:tcPr>
            <w:tcW w:w="6445" w:type="dxa"/>
          </w:tcPr>
          <w:p w:rsidR="00935C29" w:rsidRPr="000C6B86" w:rsidRDefault="00935C29" w:rsidP="00935C2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C29" w:rsidRPr="000C6B86" w:rsidTr="00935C29">
        <w:trPr>
          <w:trHeight w:val="1262"/>
        </w:trPr>
        <w:tc>
          <w:tcPr>
            <w:tcW w:w="5352" w:type="dxa"/>
          </w:tcPr>
          <w:p w:rsidR="00935C29" w:rsidRPr="000C6B86" w:rsidRDefault="00935C29" w:rsidP="00935C29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C6B8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C6B8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C6B8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0C6B8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C6B8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C6B8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C6B8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935C29" w:rsidRPr="000C6B86" w:rsidRDefault="00935C29" w:rsidP="00935C29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C6B86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0C6B8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0C6B8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C6B8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0C6B8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0C6B8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0C6B8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935C29" w:rsidRPr="000C6B86" w:rsidRDefault="00935C29" w:rsidP="00935C29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0C6B86">
              <w:rPr>
                <w:rFonts w:ascii="Arial" w:hAnsi="Arial" w:cs="Arial"/>
                <w:b/>
                <w:spacing w:val="-5"/>
                <w:sz w:val="20"/>
                <w:szCs w:val="20"/>
              </w:rPr>
              <w:t>No</w:t>
            </w:r>
          </w:p>
          <w:p w:rsidR="00935C29" w:rsidRPr="000C6B86" w:rsidRDefault="00935C29" w:rsidP="00935C29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0C6B86">
              <w:rPr>
                <w:rFonts w:ascii="Arial" w:hAnsi="Arial" w:cs="Arial"/>
                <w:b/>
                <w:sz w:val="20"/>
                <w:szCs w:val="20"/>
              </w:rPr>
              <w:t>"Challenges</w:t>
            </w:r>
            <w:r w:rsidRPr="000C6B8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C6B8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diagnosing</w:t>
            </w:r>
            <w:r w:rsidRPr="000C6B8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C6B8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treating</w:t>
            </w:r>
            <w:r w:rsidRPr="000C6B8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salivary</w:t>
            </w:r>
            <w:r w:rsidRPr="000C6B8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gland</w:t>
            </w:r>
            <w:r w:rsidRPr="000C6B8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neoplasms:</w:t>
            </w:r>
            <w:r w:rsidRPr="000C6B8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C6B8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0C6B8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pacing w:val="-2"/>
                <w:sz w:val="20"/>
                <w:szCs w:val="20"/>
              </w:rPr>
              <w:t>report".</w:t>
            </w:r>
          </w:p>
        </w:tc>
        <w:tc>
          <w:tcPr>
            <w:tcW w:w="6445" w:type="dxa"/>
          </w:tcPr>
          <w:p w:rsidR="00935C29" w:rsidRPr="000C6B86" w:rsidRDefault="00935C29" w:rsidP="00935C2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C29" w:rsidRPr="000C6B86" w:rsidTr="00935C29">
        <w:trPr>
          <w:trHeight w:val="1262"/>
        </w:trPr>
        <w:tc>
          <w:tcPr>
            <w:tcW w:w="5352" w:type="dxa"/>
          </w:tcPr>
          <w:p w:rsidR="00935C29" w:rsidRPr="000C6B86" w:rsidRDefault="00935C29" w:rsidP="00935C29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0C6B86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0C6B8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C6B8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0C6B8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0C6B8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0C6B8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C6B8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0C6B8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0C6B8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C6B8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935C29" w:rsidRPr="000C6B86" w:rsidRDefault="00935C29" w:rsidP="00935C29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0C6B86">
              <w:rPr>
                <w:rFonts w:ascii="Arial" w:hAnsi="Arial" w:cs="Arial"/>
                <w:b/>
                <w:spacing w:val="-5"/>
                <w:sz w:val="20"/>
                <w:szCs w:val="20"/>
              </w:rPr>
              <w:t>No</w:t>
            </w:r>
          </w:p>
          <w:p w:rsidR="00935C29" w:rsidRPr="000C6B86" w:rsidRDefault="00935C29" w:rsidP="00935C29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0C6B86">
              <w:rPr>
                <w:rFonts w:ascii="Arial" w:hAnsi="Arial" w:cs="Arial"/>
                <w:b/>
                <w:sz w:val="20"/>
                <w:szCs w:val="20"/>
              </w:rPr>
              <w:t>Need</w:t>
            </w:r>
            <w:r w:rsidRPr="000C6B8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0C6B8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written</w:t>
            </w:r>
            <w:r w:rsidRPr="000C6B8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C6B8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C6B8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structure</w:t>
            </w:r>
            <w:r w:rsidRPr="000C6B8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format</w:t>
            </w:r>
            <w:r w:rsidRPr="000C6B8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pacing w:val="-4"/>
                <w:sz w:val="20"/>
                <w:szCs w:val="20"/>
              </w:rPr>
              <w:t>style</w:t>
            </w:r>
          </w:p>
        </w:tc>
        <w:tc>
          <w:tcPr>
            <w:tcW w:w="6445" w:type="dxa"/>
          </w:tcPr>
          <w:p w:rsidR="00935C29" w:rsidRPr="000C6B86" w:rsidRDefault="00935C29" w:rsidP="00935C2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C29" w:rsidRPr="000C6B86" w:rsidTr="00935C29">
        <w:trPr>
          <w:trHeight w:val="705"/>
        </w:trPr>
        <w:tc>
          <w:tcPr>
            <w:tcW w:w="5352" w:type="dxa"/>
          </w:tcPr>
          <w:p w:rsidR="00935C29" w:rsidRPr="000C6B86" w:rsidRDefault="00935C29" w:rsidP="00935C29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0C6B8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C6B8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C6B8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0C6B8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0C6B8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0C6B8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C6B8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0C6B86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935C29" w:rsidRPr="000C6B86" w:rsidRDefault="00935C29" w:rsidP="00935C29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C6B86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935C29" w:rsidRPr="000C6B86" w:rsidRDefault="00935C29" w:rsidP="00935C2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C29" w:rsidRPr="000C6B86" w:rsidTr="00935C29">
        <w:trPr>
          <w:trHeight w:val="702"/>
        </w:trPr>
        <w:tc>
          <w:tcPr>
            <w:tcW w:w="5352" w:type="dxa"/>
          </w:tcPr>
          <w:p w:rsidR="00935C29" w:rsidRPr="000C6B86" w:rsidRDefault="00935C29" w:rsidP="00935C29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C6B86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C6B8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C6B8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0C6B8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0C6B8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C6B8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0C6B8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0C6B8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0C6B8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:rsidR="00935C29" w:rsidRPr="000C6B86" w:rsidRDefault="00935C29" w:rsidP="00935C29">
            <w:pPr>
              <w:pStyle w:val="TableParagraph"/>
              <w:spacing w:line="228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0C6B86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0C6B8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C6B8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0C6B8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0C6B8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C6B8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:rsidR="00935C29" w:rsidRPr="000C6B86" w:rsidRDefault="00935C29" w:rsidP="00935C29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C6B86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935C29" w:rsidRPr="000C6B86" w:rsidRDefault="00935C29" w:rsidP="00935C2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C29" w:rsidRPr="000C6B86" w:rsidTr="00935C29">
        <w:trPr>
          <w:trHeight w:val="688"/>
        </w:trPr>
        <w:tc>
          <w:tcPr>
            <w:tcW w:w="5352" w:type="dxa"/>
          </w:tcPr>
          <w:p w:rsidR="00935C29" w:rsidRPr="000C6B86" w:rsidRDefault="00935C29" w:rsidP="00935C29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0C6B8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C6B8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C6B8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0C6B8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0C6B8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C6B8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C6B8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C6B8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935C29" w:rsidRPr="000C6B86" w:rsidRDefault="00935C29" w:rsidP="00935C29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C6B86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935C29" w:rsidRPr="000C6B86" w:rsidRDefault="00935C29" w:rsidP="00935C2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C29" w:rsidRPr="000C6B86" w:rsidTr="00935C29">
        <w:trPr>
          <w:trHeight w:val="1180"/>
        </w:trPr>
        <w:tc>
          <w:tcPr>
            <w:tcW w:w="5352" w:type="dxa"/>
          </w:tcPr>
          <w:p w:rsidR="00935C29" w:rsidRPr="000C6B86" w:rsidRDefault="00935C29" w:rsidP="00935C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C6B86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0C6B86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0C6B86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935C29" w:rsidRPr="000C6B86" w:rsidRDefault="00935C29" w:rsidP="00935C2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:rsidR="00935C29" w:rsidRPr="000C6B86" w:rsidRDefault="00935C29" w:rsidP="00935C2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724F" w:rsidRPr="000C6B86" w:rsidRDefault="00C1724F">
      <w:pPr>
        <w:pStyle w:val="BodyText"/>
        <w:rPr>
          <w:rFonts w:ascii="Arial" w:hAnsi="Arial" w:cs="Arial"/>
        </w:rPr>
        <w:sectPr w:rsidR="00C1724F" w:rsidRPr="000C6B86">
          <w:headerReference w:type="default" r:id="rId7"/>
          <w:footerReference w:type="default" r:id="rId8"/>
          <w:type w:val="continuous"/>
          <w:pgSz w:w="23820" w:h="16840" w:orient="landscape"/>
          <w:pgMar w:top="1820" w:right="1275" w:bottom="880" w:left="1275" w:header="1285" w:footer="694" w:gutter="0"/>
          <w:pgNumType w:start="1"/>
          <w:cols w:space="720"/>
        </w:sectPr>
      </w:pPr>
    </w:p>
    <w:p w:rsidR="00C1724F" w:rsidRPr="000C6B86" w:rsidRDefault="00C1724F">
      <w:pPr>
        <w:spacing w:before="15"/>
        <w:rPr>
          <w:rFonts w:ascii="Arial" w:hAnsi="Arial" w:cs="Arial"/>
          <w:sz w:val="20"/>
          <w:szCs w:val="20"/>
        </w:rPr>
      </w:pPr>
    </w:p>
    <w:p w:rsidR="00C1724F" w:rsidRPr="000C6B86" w:rsidRDefault="00C1724F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7279"/>
        <w:gridCol w:w="7267"/>
      </w:tblGrid>
      <w:tr w:rsidR="00935C29" w:rsidRPr="000C6B86" w:rsidTr="00A229F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C29" w:rsidRPr="000C6B86" w:rsidRDefault="00935C29" w:rsidP="00935C29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C6B8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C6B8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935C29" w:rsidRPr="000C6B86" w:rsidRDefault="00935C29" w:rsidP="00935C29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35C29" w:rsidRPr="000C6B86" w:rsidTr="00A229F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C29" w:rsidRPr="000C6B86" w:rsidRDefault="00935C29" w:rsidP="00935C29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C29" w:rsidRPr="000C6B86" w:rsidRDefault="00935C29" w:rsidP="00935C29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C6B8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935C29" w:rsidRPr="000C6B86" w:rsidRDefault="00935C29" w:rsidP="00935C29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C6B8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C6B8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C6B8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35C29" w:rsidRPr="000C6B86" w:rsidTr="00A229F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C29" w:rsidRPr="000C6B86" w:rsidRDefault="00935C29" w:rsidP="00935C29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C6B8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935C29" w:rsidRPr="000C6B86" w:rsidRDefault="00935C29" w:rsidP="00935C29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C29" w:rsidRPr="000C6B86" w:rsidRDefault="00935C29" w:rsidP="00935C29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C6B8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C6B8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C6B8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935C29" w:rsidRPr="000C6B86" w:rsidRDefault="00935C29" w:rsidP="00935C29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35C29" w:rsidRPr="000C6B86" w:rsidRDefault="00935C29" w:rsidP="00935C29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935C29" w:rsidRPr="000C6B86" w:rsidRDefault="00935C29" w:rsidP="00935C29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35C29" w:rsidRPr="000C6B86" w:rsidRDefault="00935C29" w:rsidP="00935C29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35C29" w:rsidRPr="000C6B86" w:rsidRDefault="00935C29" w:rsidP="00935C29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935C29" w:rsidRPr="000C6B86" w:rsidRDefault="00935C29" w:rsidP="00935C29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1"/>
    <w:p w:rsidR="00935C29" w:rsidRPr="000C6B86" w:rsidRDefault="00935C29" w:rsidP="00935C29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0C6B86" w:rsidRPr="000C6B86" w:rsidRDefault="000C6B86" w:rsidP="000C6B86">
      <w:pPr>
        <w:rPr>
          <w:rFonts w:ascii="Arial" w:hAnsi="Arial" w:cs="Arial"/>
          <w:b/>
          <w:sz w:val="20"/>
          <w:szCs w:val="20"/>
          <w:u w:val="single"/>
        </w:rPr>
      </w:pPr>
      <w:r w:rsidRPr="000C6B86">
        <w:rPr>
          <w:rFonts w:ascii="Arial" w:hAnsi="Arial" w:cs="Arial"/>
          <w:b/>
          <w:sz w:val="20"/>
          <w:szCs w:val="20"/>
          <w:u w:val="single"/>
        </w:rPr>
        <w:t>Reviewer details:</w:t>
      </w:r>
      <w:bookmarkStart w:id="2" w:name="_GoBack"/>
      <w:bookmarkEnd w:id="2"/>
    </w:p>
    <w:p w:rsidR="00C1724F" w:rsidRPr="000C6B86" w:rsidRDefault="00C1724F">
      <w:pPr>
        <w:rPr>
          <w:rFonts w:ascii="Arial" w:hAnsi="Arial" w:cs="Arial"/>
          <w:sz w:val="20"/>
          <w:szCs w:val="20"/>
        </w:rPr>
      </w:pPr>
    </w:p>
    <w:p w:rsidR="000C6B86" w:rsidRPr="000C6B86" w:rsidRDefault="000C6B86" w:rsidP="000C6B86">
      <w:pPr>
        <w:rPr>
          <w:rFonts w:ascii="Arial" w:hAnsi="Arial" w:cs="Arial"/>
          <w:b/>
          <w:sz w:val="20"/>
          <w:szCs w:val="20"/>
        </w:rPr>
      </w:pPr>
      <w:bookmarkStart w:id="3" w:name="_Hlk202883352"/>
      <w:proofErr w:type="spellStart"/>
      <w:r w:rsidRPr="000C6B86">
        <w:rPr>
          <w:rFonts w:ascii="Arial" w:hAnsi="Arial" w:cs="Arial"/>
          <w:b/>
          <w:sz w:val="20"/>
          <w:szCs w:val="20"/>
        </w:rPr>
        <w:t>Shimaa</w:t>
      </w:r>
      <w:proofErr w:type="spellEnd"/>
      <w:r w:rsidRPr="000C6B86">
        <w:rPr>
          <w:rFonts w:ascii="Arial" w:hAnsi="Arial" w:cs="Arial"/>
          <w:b/>
          <w:sz w:val="20"/>
          <w:szCs w:val="20"/>
        </w:rPr>
        <w:t xml:space="preserve"> Hussein </w:t>
      </w:r>
      <w:proofErr w:type="spellStart"/>
      <w:r w:rsidRPr="000C6B86">
        <w:rPr>
          <w:rFonts w:ascii="Arial" w:hAnsi="Arial" w:cs="Arial"/>
          <w:b/>
          <w:sz w:val="20"/>
          <w:szCs w:val="20"/>
        </w:rPr>
        <w:t>Kotb</w:t>
      </w:r>
      <w:proofErr w:type="spellEnd"/>
      <w:r w:rsidRPr="000C6B86">
        <w:rPr>
          <w:rFonts w:ascii="Arial" w:hAnsi="Arial" w:cs="Arial"/>
          <w:b/>
          <w:sz w:val="20"/>
          <w:szCs w:val="20"/>
        </w:rPr>
        <w:t xml:space="preserve">, </w:t>
      </w:r>
      <w:r w:rsidRPr="000C6B86">
        <w:rPr>
          <w:rFonts w:ascii="Arial" w:hAnsi="Arial" w:cs="Arial"/>
          <w:b/>
          <w:sz w:val="20"/>
          <w:szCs w:val="20"/>
        </w:rPr>
        <w:t>Sphinx University</w:t>
      </w:r>
      <w:r w:rsidRPr="000C6B86">
        <w:rPr>
          <w:rFonts w:ascii="Arial" w:hAnsi="Arial" w:cs="Arial"/>
          <w:b/>
          <w:sz w:val="20"/>
          <w:szCs w:val="20"/>
        </w:rPr>
        <w:t xml:space="preserve">, </w:t>
      </w:r>
      <w:r w:rsidRPr="000C6B86">
        <w:rPr>
          <w:rFonts w:ascii="Arial" w:hAnsi="Arial" w:cs="Arial"/>
          <w:b/>
          <w:sz w:val="20"/>
          <w:szCs w:val="20"/>
        </w:rPr>
        <w:t>Egypt</w:t>
      </w:r>
      <w:bookmarkEnd w:id="3"/>
    </w:p>
    <w:sectPr w:rsidR="000C6B86" w:rsidRPr="000C6B86" w:rsidSect="00935C29">
      <w:pgSz w:w="23820" w:h="16840" w:orient="landscape"/>
      <w:pgMar w:top="1820" w:right="1275" w:bottom="134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E09" w:rsidRDefault="00845E09">
      <w:r>
        <w:separator/>
      </w:r>
    </w:p>
  </w:endnote>
  <w:endnote w:type="continuationSeparator" w:id="0">
    <w:p w:rsidR="00845E09" w:rsidRDefault="0084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24F" w:rsidRDefault="00994E7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724F" w:rsidRDefault="00994E7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" filled="f" stroked="f">
              <v:textbox inset="0,0,0,0">
                <w:txbxContent>
                  <w:p w:rsidR="00C1724F" w:rsidRDefault="00994E7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724F" w:rsidRDefault="00994E7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6.2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AWBmUI4gAAAA0BAAAPAAAAAAAAAAAAAAAAAAMEAABkcnMvZG93bnJldi54&#10;bWxQSwUGAAAAAAQABADzAAAAEgUAAAAA&#10;" filled="f" stroked="f">
              <v:textbox inset="0,0,0,0">
                <w:txbxContent>
                  <w:p w:rsidR="00C1724F" w:rsidRDefault="00994E7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724F" w:rsidRDefault="00994E7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6.2pt;width:67.8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09UQX+IAAAANAQAADwAAAAAAAAAAAAAAAAAEBAAAZHJzL2Rvd25yZXYu&#10;eG1sUEsFBgAAAAAEAAQA8wAAABMFAAAAAA==&#10;" filled="f" stroked="f">
              <v:textbox inset="0,0,0,0">
                <w:txbxContent>
                  <w:p w:rsidR="00C1724F" w:rsidRDefault="00994E7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724F" w:rsidRDefault="00994E7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2pt;width:80.4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" filled="f" stroked="f">
              <v:textbox inset="0,0,0,0">
                <w:txbxContent>
                  <w:p w:rsidR="00C1724F" w:rsidRDefault="00994E7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E09" w:rsidRDefault="00845E09">
      <w:r>
        <w:separator/>
      </w:r>
    </w:p>
  </w:footnote>
  <w:footnote w:type="continuationSeparator" w:id="0">
    <w:p w:rsidR="00845E09" w:rsidRDefault="00845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24F" w:rsidRDefault="00994E7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724F" w:rsidRDefault="00994E76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" filled="f" stroked="f">
              <v:textbox inset="0,0,0,0">
                <w:txbxContent>
                  <w:p w:rsidR="00C1724F" w:rsidRDefault="00994E76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724F"/>
    <w:rsid w:val="000C6B86"/>
    <w:rsid w:val="002839A3"/>
    <w:rsid w:val="003B5428"/>
    <w:rsid w:val="00845E09"/>
    <w:rsid w:val="00935C29"/>
    <w:rsid w:val="00984B4C"/>
    <w:rsid w:val="00994E76"/>
    <w:rsid w:val="00C1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2566F"/>
  <w15:docId w15:val="{D28B3F2B-2BE5-43C1-8B49-5BEB3009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ijrrd.com/index.php/IJRR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5</cp:revision>
  <dcterms:created xsi:type="dcterms:W3CDTF">2025-07-04T09:30:00Z</dcterms:created>
  <dcterms:modified xsi:type="dcterms:W3CDTF">2025-07-08T10:38:00Z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2025-07-04T00:00:00Z</vt:filetime>
  </property>
  <property fmtid="{D5CDD505-2E9C-101B-9397-08002B2CF9AE}" pid="5" name="Producer">
    <vt:lpwstr>Microsoft® Word for Microsoft 365</vt:lpwstr>
  </property>
</Properties>
</file>