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E1EDE" w14:paraId="5C7878B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75895D2" w14:textId="77777777" w:rsidR="00602F7D" w:rsidRPr="00FE1E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E1EDE" w14:paraId="2607C274" w14:textId="77777777" w:rsidTr="002643B3">
        <w:trPr>
          <w:trHeight w:val="290"/>
        </w:trPr>
        <w:tc>
          <w:tcPr>
            <w:tcW w:w="1234" w:type="pct"/>
          </w:tcPr>
          <w:p w14:paraId="14BD20F7" w14:textId="77777777" w:rsidR="0000007A" w:rsidRPr="00FE1E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5496" w14:textId="77777777" w:rsidR="0000007A" w:rsidRPr="00FE1EDE" w:rsidRDefault="00D941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E1E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FE1ED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E1EDE" w14:paraId="3C5A620E" w14:textId="77777777" w:rsidTr="002643B3">
        <w:trPr>
          <w:trHeight w:val="290"/>
        </w:trPr>
        <w:tc>
          <w:tcPr>
            <w:tcW w:w="1234" w:type="pct"/>
          </w:tcPr>
          <w:p w14:paraId="12BBAC51" w14:textId="77777777" w:rsidR="0000007A" w:rsidRPr="00FE1E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08A" w14:textId="77777777" w:rsidR="0000007A" w:rsidRPr="00FE1EDE" w:rsidRDefault="00591D4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Ms_IJECC_139365</w:t>
            </w:r>
          </w:p>
        </w:tc>
      </w:tr>
      <w:tr w:rsidR="0000007A" w:rsidRPr="00FE1EDE" w14:paraId="7EDA0B97" w14:textId="77777777" w:rsidTr="002643B3">
        <w:trPr>
          <w:trHeight w:val="650"/>
        </w:trPr>
        <w:tc>
          <w:tcPr>
            <w:tcW w:w="1234" w:type="pct"/>
          </w:tcPr>
          <w:p w14:paraId="72707758" w14:textId="77777777" w:rsidR="0000007A" w:rsidRPr="00FE1E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5704" w14:textId="77777777" w:rsidR="0000007A" w:rsidRPr="00FE1EDE" w:rsidRDefault="00591D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Bio-Mass: A great source of non-fossil energy and its contribution in reducing 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green house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gases</w:t>
            </w:r>
          </w:p>
        </w:tc>
      </w:tr>
      <w:tr w:rsidR="00CF0BBB" w:rsidRPr="00FE1EDE" w14:paraId="00B59383" w14:textId="77777777" w:rsidTr="002643B3">
        <w:trPr>
          <w:trHeight w:val="332"/>
        </w:trPr>
        <w:tc>
          <w:tcPr>
            <w:tcW w:w="1234" w:type="pct"/>
          </w:tcPr>
          <w:p w14:paraId="0DFBA994" w14:textId="77777777" w:rsidR="00CF0BBB" w:rsidRPr="00FE1E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40DA" w14:textId="77777777" w:rsidR="00CF0BBB" w:rsidRPr="00FE1ED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0E8B16D" w14:textId="77777777" w:rsidR="00037D52" w:rsidRPr="00FE1ED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EB7C37" w14:textId="77777777" w:rsidR="00605952" w:rsidRPr="00FE1ED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85C2A1" w14:textId="586D9FA4" w:rsidR="00E303E9" w:rsidRPr="00FE1EDE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FE1EDE" w14:paraId="5CB3C1D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38856F4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1ED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1ED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7CBEE2" w14:textId="77777777" w:rsidR="00E303E9" w:rsidRPr="00FE1EDE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FE1EDE" w14:paraId="439C188C" w14:textId="77777777">
        <w:tc>
          <w:tcPr>
            <w:tcW w:w="1265" w:type="pct"/>
            <w:noWrap/>
          </w:tcPr>
          <w:p w14:paraId="7720117F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44C1E6A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1EDE">
              <w:rPr>
                <w:rFonts w:ascii="Arial" w:hAnsi="Arial" w:cs="Arial"/>
                <w:lang w:val="en-GB"/>
              </w:rPr>
              <w:t>Reviewer’s comment</w:t>
            </w:r>
          </w:p>
          <w:p w14:paraId="173783EE" w14:textId="77777777" w:rsidR="0054621F" w:rsidRPr="00FE1EDE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7CCF683" w14:textId="77777777" w:rsidR="0054621F" w:rsidRPr="00FE1EDE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19CA25" w14:textId="77777777" w:rsidR="00496C39" w:rsidRPr="00FE1EDE" w:rsidRDefault="00496C39" w:rsidP="00496C39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E1ED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E1ED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16CBD05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34461824" w14:textId="77777777">
        <w:trPr>
          <w:trHeight w:val="1264"/>
        </w:trPr>
        <w:tc>
          <w:tcPr>
            <w:tcW w:w="1265" w:type="pct"/>
            <w:noWrap/>
          </w:tcPr>
          <w:p w14:paraId="56668162" w14:textId="77777777" w:rsidR="00E303E9" w:rsidRPr="00FE1EDE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57E7FB1" w14:textId="77777777" w:rsidR="00E303E9" w:rsidRPr="00FE1EDE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0F58324" w14:textId="142DE145" w:rsidR="00E303E9" w:rsidRPr="00FE1EDE" w:rsidRDefault="00E31D0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pay attention to the writing style, some words appear to not be separated by spaces.</w:t>
            </w:r>
          </w:p>
        </w:tc>
        <w:tc>
          <w:tcPr>
            <w:tcW w:w="1523" w:type="pct"/>
          </w:tcPr>
          <w:p w14:paraId="75B4CDBF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21122913" w14:textId="77777777">
        <w:trPr>
          <w:trHeight w:val="1262"/>
        </w:trPr>
        <w:tc>
          <w:tcPr>
            <w:tcW w:w="1265" w:type="pct"/>
            <w:noWrap/>
          </w:tcPr>
          <w:p w14:paraId="0018EB62" w14:textId="77777777" w:rsidR="00E303E9" w:rsidRPr="00FE1EDE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70ABAF5" w14:textId="77777777" w:rsidR="00E303E9" w:rsidRPr="00FE1EDE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1B33739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5A7499" w14:textId="7DB039C2" w:rsidR="00E303E9" w:rsidRPr="00FE1EDE" w:rsidRDefault="00E31D08" w:rsidP="00E31D0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sentence is sufficient</w:t>
            </w:r>
          </w:p>
        </w:tc>
        <w:tc>
          <w:tcPr>
            <w:tcW w:w="1523" w:type="pct"/>
          </w:tcPr>
          <w:p w14:paraId="20380B31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7A0B0747" w14:textId="77777777">
        <w:trPr>
          <w:trHeight w:val="1262"/>
        </w:trPr>
        <w:tc>
          <w:tcPr>
            <w:tcW w:w="1265" w:type="pct"/>
            <w:noWrap/>
          </w:tcPr>
          <w:p w14:paraId="50BE8250" w14:textId="77777777" w:rsidR="00E303E9" w:rsidRPr="00FE1EDE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1E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9A0AAF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98AA53" w14:textId="591DDC02" w:rsidR="00E303E9" w:rsidRPr="00FE1EDE" w:rsidRDefault="00E31D08" w:rsidP="00E31D08">
            <w:pPr>
              <w:ind w:left="12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Writing an abstract form a paragraph. Pay attention to whether the number of words is in accordance with the provisions.</w:t>
            </w:r>
          </w:p>
        </w:tc>
        <w:tc>
          <w:tcPr>
            <w:tcW w:w="1523" w:type="pct"/>
          </w:tcPr>
          <w:p w14:paraId="1ACB0853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1135C8BE" w14:textId="77777777">
        <w:trPr>
          <w:trHeight w:val="704"/>
        </w:trPr>
        <w:tc>
          <w:tcPr>
            <w:tcW w:w="1265" w:type="pct"/>
            <w:noWrap/>
          </w:tcPr>
          <w:p w14:paraId="142338AA" w14:textId="77777777" w:rsidR="00E303E9" w:rsidRPr="00FE1EDE" w:rsidRDefault="00E303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E1ED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6418DA1" w14:textId="06A6B290" w:rsidR="00E303E9" w:rsidRPr="00FE1EDE" w:rsidRDefault="00E31D08" w:rsidP="00E31D0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manuscript is scientific enough</w:t>
            </w:r>
          </w:p>
        </w:tc>
        <w:tc>
          <w:tcPr>
            <w:tcW w:w="1523" w:type="pct"/>
          </w:tcPr>
          <w:p w14:paraId="3BE311FC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05B9DC68" w14:textId="77777777">
        <w:trPr>
          <w:trHeight w:val="703"/>
        </w:trPr>
        <w:tc>
          <w:tcPr>
            <w:tcW w:w="1265" w:type="pct"/>
            <w:noWrap/>
          </w:tcPr>
          <w:p w14:paraId="5762CC7B" w14:textId="77777777" w:rsidR="00E303E9" w:rsidRPr="00FE1EDE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7DE7AD3" w14:textId="77777777" w:rsidR="00A21691" w:rsidRPr="00FE1EDE" w:rsidRDefault="00A21691" w:rsidP="00A2169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Literature: 2024 to be added</w:t>
            </w:r>
          </w:p>
          <w:p w14:paraId="044B7204" w14:textId="442710FA" w:rsidR="00E303E9" w:rsidRPr="00FE1EDE" w:rsidRDefault="00A21691" w:rsidP="00A2169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Literature: 2021 and 2022 to be included in the references</w:t>
            </w:r>
          </w:p>
        </w:tc>
        <w:tc>
          <w:tcPr>
            <w:tcW w:w="1523" w:type="pct"/>
          </w:tcPr>
          <w:p w14:paraId="5D61A312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FE1EDE" w14:paraId="782A5CA1" w14:textId="77777777">
        <w:trPr>
          <w:trHeight w:val="386"/>
        </w:trPr>
        <w:tc>
          <w:tcPr>
            <w:tcW w:w="1265" w:type="pct"/>
            <w:noWrap/>
          </w:tcPr>
          <w:p w14:paraId="464946B7" w14:textId="77777777" w:rsidR="00E303E9" w:rsidRPr="00FE1EDE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1EDE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042AB885" w14:textId="77777777" w:rsidR="00E303E9" w:rsidRPr="00FE1EDE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F57837" w14:textId="7092A9BF" w:rsidR="00E303E9" w:rsidRPr="00FE1EDE" w:rsidRDefault="0054196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Typos in sentences should be corrected</w:t>
            </w:r>
          </w:p>
        </w:tc>
        <w:tc>
          <w:tcPr>
            <w:tcW w:w="1523" w:type="pct"/>
          </w:tcPr>
          <w:p w14:paraId="6511D522" w14:textId="77777777" w:rsidR="00E303E9" w:rsidRPr="00FE1EDE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FE1EDE" w14:paraId="5045E394" w14:textId="77777777">
        <w:trPr>
          <w:trHeight w:val="1178"/>
        </w:trPr>
        <w:tc>
          <w:tcPr>
            <w:tcW w:w="1265" w:type="pct"/>
            <w:noWrap/>
          </w:tcPr>
          <w:p w14:paraId="0C30802E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1ED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1ED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1E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BB22992" w14:textId="77777777" w:rsidR="00E303E9" w:rsidRPr="00FE1EDE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F760AB8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Typo:</w:t>
            </w:r>
          </w:p>
          <w:p w14:paraId="7E861439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Co2 should be: CO2;</w:t>
            </w:r>
          </w:p>
          <w:p w14:paraId="78C2D7AC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Billion should be: billion;</w:t>
            </w:r>
          </w:p>
          <w:p w14:paraId="65D8E32F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bio-mass(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agb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) should be: bio-mass (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agb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  <w:p w14:paraId="4C906C19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Mg/Ha should be: mg/Ha</w:t>
            </w:r>
          </w:p>
          <w:p w14:paraId="5B8FD5BE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807D1FC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Keywords should be sorted</w:t>
            </w:r>
          </w:p>
          <w:p w14:paraId="1F0F82F8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160 million hectares... start sentences with nouns</w:t>
            </w:r>
          </w:p>
          <w:p w14:paraId="31203671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(Cox et al., 1999, Cramer et al., 2001) should be: (Cox et al., 1999; Cramer et al., 2001)</w:t>
            </w:r>
          </w:p>
          <w:p w14:paraId="3BD5586E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AE4377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Equations should be numbered</w:t>
            </w:r>
          </w:p>
          <w:p w14:paraId="725ED4FD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Yunxiang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Jin, et al). should be: complete with year</w:t>
            </w:r>
          </w:p>
          <w:p w14:paraId="3B1DE6EC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aboveground should be: above ground</w:t>
            </w:r>
          </w:p>
          <w:p w14:paraId="0530C3A1" w14:textId="77777777" w:rsidR="00E31D08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EVI = 2 </w:t>
            </w:r>
            <w:r w:rsidRPr="00FE1EDE">
              <w:rPr>
                <w:rFonts w:ascii="Cambria Math" w:hAnsi="Cambria Math" w:cs="Cambria Math"/>
                <w:b/>
                <w:sz w:val="20"/>
                <w:szCs w:val="20"/>
                <w:lang w:val="en-GB"/>
              </w:rPr>
              <w:t>⋅</w:t>
            </w: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( ρ</w:t>
            </w:r>
            <w:proofErr w:type="gram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nir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− ρ </w:t>
            </w:r>
            <w:proofErr w:type="gram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red )</w:t>
            </w:r>
            <w:proofErr w:type="gram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(L + ρ </w:t>
            </w:r>
            <w:proofErr w:type="spell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nir</w:t>
            </w:r>
            <w:proofErr w:type="spell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+ C 1 ρ red + C 2 ρ </w:t>
            </w:r>
            <w:proofErr w:type="gramStart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blue )</w:t>
            </w:r>
            <w:proofErr w:type="gramEnd"/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should be: clarify which is subscript or superscript</w:t>
            </w:r>
          </w:p>
          <w:p w14:paraId="3CF19D1B" w14:textId="3ACDAD70" w:rsidR="00E303E9" w:rsidRPr="00FE1EDE" w:rsidRDefault="00E31D08" w:rsidP="0054196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title sentences of Figures 4, 6, 7 are missing; After the image number, use the description a, b, c, etc.</w:t>
            </w:r>
          </w:p>
        </w:tc>
        <w:tc>
          <w:tcPr>
            <w:tcW w:w="1523" w:type="pct"/>
          </w:tcPr>
          <w:p w14:paraId="1C24F133" w14:textId="77777777" w:rsidR="00E303E9" w:rsidRPr="00FE1EDE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F9C88C5" w14:textId="77777777" w:rsidR="00E303E9" w:rsidRPr="00FE1EDE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37AF82" w14:textId="77777777" w:rsidR="00E303E9" w:rsidRPr="00FE1EDE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E6094" w:rsidRPr="00FE1EDE" w14:paraId="4A889196" w14:textId="77777777" w:rsidTr="00AE609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508C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E1ED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1ED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78E8D2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6094" w:rsidRPr="00FE1EDE" w14:paraId="032D801E" w14:textId="77777777" w:rsidTr="00AE609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0467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C640" w14:textId="77777777" w:rsidR="00AE6094" w:rsidRPr="00FE1EDE" w:rsidRDefault="00AE6094" w:rsidP="00AE60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1E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4F35" w14:textId="77777777" w:rsidR="00AE6094" w:rsidRPr="00FE1EDE" w:rsidRDefault="00AE6094" w:rsidP="00AE609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FE1ED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FE1ED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8E06271" w14:textId="77777777" w:rsidR="00AE6094" w:rsidRPr="00FE1EDE" w:rsidRDefault="00AE6094" w:rsidP="00AE609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E6094" w:rsidRPr="00FE1EDE" w14:paraId="2716C4DC" w14:textId="77777777" w:rsidTr="00AE609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A411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1ED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DAD741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9021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1E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1E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1E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25FD12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AC7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8F1E2D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855B92" w14:textId="77777777" w:rsidR="00AE6094" w:rsidRPr="00FE1EDE" w:rsidRDefault="00AE6094" w:rsidP="00AE60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F8AF714" w14:textId="77777777" w:rsidR="00AE6094" w:rsidRPr="00FE1EDE" w:rsidRDefault="00AE6094" w:rsidP="00AE6094">
      <w:pPr>
        <w:rPr>
          <w:rFonts w:ascii="Arial" w:hAnsi="Arial" w:cs="Arial"/>
          <w:sz w:val="20"/>
          <w:szCs w:val="20"/>
        </w:rPr>
      </w:pPr>
    </w:p>
    <w:p w14:paraId="013574DD" w14:textId="77777777" w:rsidR="00AE6094" w:rsidRPr="00FE1EDE" w:rsidRDefault="00AE6094" w:rsidP="00AE6094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19696BF0" w14:textId="77777777" w:rsidR="00FE1EDE" w:rsidRPr="00CC2204" w:rsidRDefault="00FE1EDE" w:rsidP="00FE1ED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C2204">
        <w:rPr>
          <w:rFonts w:ascii="Arial" w:hAnsi="Arial" w:cs="Arial"/>
          <w:b/>
          <w:u w:val="single"/>
        </w:rPr>
        <w:t>Reviewer details:</w:t>
      </w:r>
    </w:p>
    <w:p w14:paraId="7C5E9FEA" w14:textId="77777777" w:rsidR="00FE1EDE" w:rsidRPr="00CC2204" w:rsidRDefault="00FE1EDE" w:rsidP="00FE1ED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C2204">
        <w:rPr>
          <w:rFonts w:ascii="Arial" w:hAnsi="Arial" w:cs="Arial"/>
          <w:b/>
          <w:color w:val="000000"/>
        </w:rPr>
        <w:t xml:space="preserve">Handoko </w:t>
      </w:r>
      <w:proofErr w:type="spellStart"/>
      <w:r w:rsidRPr="00CC2204">
        <w:rPr>
          <w:rFonts w:ascii="Arial" w:hAnsi="Arial" w:cs="Arial"/>
          <w:b/>
          <w:color w:val="000000"/>
        </w:rPr>
        <w:t>Subawi</w:t>
      </w:r>
      <w:proofErr w:type="spellEnd"/>
      <w:r w:rsidRPr="00CC2204">
        <w:rPr>
          <w:rFonts w:ascii="Arial" w:hAnsi="Arial" w:cs="Arial"/>
          <w:b/>
          <w:color w:val="000000"/>
        </w:rPr>
        <w:t>, M.T., Indonesia</w:t>
      </w:r>
    </w:p>
    <w:p w14:paraId="0A54BBB6" w14:textId="77777777" w:rsidR="00E303E9" w:rsidRPr="00FE1EDE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E303E9" w:rsidRPr="00FE1EDE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121C" w14:textId="77777777" w:rsidR="00BD0493" w:rsidRPr="0000007A" w:rsidRDefault="00BD0493" w:rsidP="0099583E">
      <w:r>
        <w:separator/>
      </w:r>
    </w:p>
  </w:endnote>
  <w:endnote w:type="continuationSeparator" w:id="0">
    <w:p w14:paraId="50163D4E" w14:textId="77777777" w:rsidR="00BD0493" w:rsidRPr="0000007A" w:rsidRDefault="00BD04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49F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2DDE" w14:textId="77777777" w:rsidR="00BD0493" w:rsidRPr="0000007A" w:rsidRDefault="00BD0493" w:rsidP="0099583E">
      <w:r>
        <w:separator/>
      </w:r>
    </w:p>
  </w:footnote>
  <w:footnote w:type="continuationSeparator" w:id="0">
    <w:p w14:paraId="0394E0EB" w14:textId="77777777" w:rsidR="00BD0493" w:rsidRPr="0000007A" w:rsidRDefault="00BD04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2D9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ECBB59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740537">
    <w:abstractNumId w:val="4"/>
  </w:num>
  <w:num w:numId="2" w16cid:durableId="338823199">
    <w:abstractNumId w:val="8"/>
  </w:num>
  <w:num w:numId="3" w16cid:durableId="1211767456">
    <w:abstractNumId w:val="7"/>
  </w:num>
  <w:num w:numId="4" w16cid:durableId="365061519">
    <w:abstractNumId w:val="9"/>
  </w:num>
  <w:num w:numId="5" w16cid:durableId="625501632">
    <w:abstractNumId w:val="6"/>
  </w:num>
  <w:num w:numId="6" w16cid:durableId="1434129983">
    <w:abstractNumId w:val="0"/>
  </w:num>
  <w:num w:numId="7" w16cid:durableId="617613469">
    <w:abstractNumId w:val="3"/>
  </w:num>
  <w:num w:numId="8" w16cid:durableId="287973161">
    <w:abstractNumId w:val="11"/>
  </w:num>
  <w:num w:numId="9" w16cid:durableId="2112311267">
    <w:abstractNumId w:val="10"/>
  </w:num>
  <w:num w:numId="10" w16cid:durableId="257057619">
    <w:abstractNumId w:val="2"/>
  </w:num>
  <w:num w:numId="11" w16cid:durableId="628362242">
    <w:abstractNumId w:val="1"/>
  </w:num>
  <w:num w:numId="12" w16cid:durableId="2044477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85C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03547"/>
    <w:rsid w:val="00136984"/>
    <w:rsid w:val="00142EC9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7985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36B2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6C39"/>
    <w:rsid w:val="004A1DAA"/>
    <w:rsid w:val="004B4CAD"/>
    <w:rsid w:val="004B4FDC"/>
    <w:rsid w:val="004C3DF1"/>
    <w:rsid w:val="004C5074"/>
    <w:rsid w:val="004D2E36"/>
    <w:rsid w:val="004D557F"/>
    <w:rsid w:val="00503AB6"/>
    <w:rsid w:val="00503D24"/>
    <w:rsid w:val="005047C5"/>
    <w:rsid w:val="00510920"/>
    <w:rsid w:val="00521812"/>
    <w:rsid w:val="00523D2C"/>
    <w:rsid w:val="00531C82"/>
    <w:rsid w:val="005339A8"/>
    <w:rsid w:val="00533FC1"/>
    <w:rsid w:val="00541967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76E39"/>
    <w:rsid w:val="00591D49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73990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5DC9"/>
    <w:rsid w:val="0082676D"/>
    <w:rsid w:val="00831055"/>
    <w:rsid w:val="00837F69"/>
    <w:rsid w:val="008423BB"/>
    <w:rsid w:val="00846F1F"/>
    <w:rsid w:val="00847134"/>
    <w:rsid w:val="0087201B"/>
    <w:rsid w:val="00877F10"/>
    <w:rsid w:val="00882091"/>
    <w:rsid w:val="008913D5"/>
    <w:rsid w:val="00893E75"/>
    <w:rsid w:val="008A4B9C"/>
    <w:rsid w:val="008C2778"/>
    <w:rsid w:val="008C2F62"/>
    <w:rsid w:val="008D020E"/>
    <w:rsid w:val="008D1117"/>
    <w:rsid w:val="008D15A4"/>
    <w:rsid w:val="008F36E4"/>
    <w:rsid w:val="00931257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29EB"/>
    <w:rsid w:val="00A001A0"/>
    <w:rsid w:val="00A12C83"/>
    <w:rsid w:val="00A21691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A41B3"/>
    <w:rsid w:val="00AA6670"/>
    <w:rsid w:val="00AB1ED6"/>
    <w:rsid w:val="00AB397D"/>
    <w:rsid w:val="00AB638A"/>
    <w:rsid w:val="00AB6E43"/>
    <w:rsid w:val="00AC1349"/>
    <w:rsid w:val="00AD6C51"/>
    <w:rsid w:val="00AE6094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0493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3BD3"/>
    <w:rsid w:val="00C84097"/>
    <w:rsid w:val="00C93ABA"/>
    <w:rsid w:val="00CB429B"/>
    <w:rsid w:val="00CC2753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E00F9E"/>
    <w:rsid w:val="00E303E9"/>
    <w:rsid w:val="00E31D08"/>
    <w:rsid w:val="00E451EA"/>
    <w:rsid w:val="00E53E52"/>
    <w:rsid w:val="00E57F4B"/>
    <w:rsid w:val="00E63889"/>
    <w:rsid w:val="00E65EB7"/>
    <w:rsid w:val="00E71C8D"/>
    <w:rsid w:val="00E72360"/>
    <w:rsid w:val="00E972A7"/>
    <w:rsid w:val="00EA26C5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CB7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1ED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F6650"/>
  <w15:chartTrackingRefBased/>
  <w15:docId w15:val="{8BC7E4F5-4272-460E-BA6E-21765BDE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E1ED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A2AB-2B71-411F-B3B6-CF69B0D3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10</cp:revision>
  <dcterms:created xsi:type="dcterms:W3CDTF">2025-06-25T13:39:00Z</dcterms:created>
  <dcterms:modified xsi:type="dcterms:W3CDTF">2025-06-28T09:58:00Z</dcterms:modified>
</cp:coreProperties>
</file>