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2687D" w14:paraId="59387287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F12A45E" w14:textId="77777777" w:rsidR="00602F7D" w:rsidRPr="00A2687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A2687D" w14:paraId="6077784C" w14:textId="77777777" w:rsidTr="002643B3">
        <w:trPr>
          <w:trHeight w:val="290"/>
        </w:trPr>
        <w:tc>
          <w:tcPr>
            <w:tcW w:w="1234" w:type="pct"/>
          </w:tcPr>
          <w:p w14:paraId="658E90B7" w14:textId="77777777" w:rsidR="0000007A" w:rsidRPr="00A2687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687D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96FF" w14:textId="77777777" w:rsidR="0000007A" w:rsidRPr="00A2687D" w:rsidRDefault="00D941C1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A2687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International Journal of Environment and Climate Change </w:t>
              </w:r>
            </w:hyperlink>
            <w:r w:rsidRPr="00A2687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A2687D" w14:paraId="762397F6" w14:textId="77777777" w:rsidTr="002643B3">
        <w:trPr>
          <w:trHeight w:val="290"/>
        </w:trPr>
        <w:tc>
          <w:tcPr>
            <w:tcW w:w="1234" w:type="pct"/>
          </w:tcPr>
          <w:p w14:paraId="624ED645" w14:textId="77777777" w:rsidR="0000007A" w:rsidRPr="00A2687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687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0D08" w14:textId="77777777" w:rsidR="0000007A" w:rsidRPr="00A2687D" w:rsidRDefault="0082256B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68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Ms_IJECC_137165</w:t>
            </w:r>
          </w:p>
        </w:tc>
      </w:tr>
      <w:tr w:rsidR="0000007A" w:rsidRPr="00A2687D" w14:paraId="28A9C450" w14:textId="77777777" w:rsidTr="002E564C">
        <w:trPr>
          <w:trHeight w:val="206"/>
        </w:trPr>
        <w:tc>
          <w:tcPr>
            <w:tcW w:w="1234" w:type="pct"/>
          </w:tcPr>
          <w:p w14:paraId="4E89B113" w14:textId="77777777" w:rsidR="0000007A" w:rsidRPr="00A2687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687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17B9" w14:textId="77777777" w:rsidR="0000007A" w:rsidRPr="00A2687D" w:rsidRDefault="0082256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687D">
              <w:rPr>
                <w:rFonts w:ascii="Arial" w:hAnsi="Arial" w:cs="Arial"/>
                <w:b/>
                <w:sz w:val="20"/>
                <w:szCs w:val="20"/>
                <w:lang w:val="en-GB"/>
              </w:rPr>
              <w:t>Conjoint effect of organic and inorganic amendments on yield, yield contributing characters, quality, soil nutrient, nutrient uptake in garlic (Allium sativum L.)</w:t>
            </w:r>
          </w:p>
        </w:tc>
      </w:tr>
      <w:tr w:rsidR="00CF0BBB" w:rsidRPr="00A2687D" w14:paraId="7A51C0E4" w14:textId="77777777" w:rsidTr="002643B3">
        <w:trPr>
          <w:trHeight w:val="332"/>
        </w:trPr>
        <w:tc>
          <w:tcPr>
            <w:tcW w:w="1234" w:type="pct"/>
          </w:tcPr>
          <w:p w14:paraId="13DCFC12" w14:textId="77777777" w:rsidR="00CF0BBB" w:rsidRPr="00A2687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687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EB33" w14:textId="77777777" w:rsidR="00CF0BBB" w:rsidRPr="00A2687D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D61E1F7" w14:textId="77777777" w:rsidR="00037D52" w:rsidRPr="00A2687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20BD30B" w14:textId="54776A2B" w:rsidR="00E303E9" w:rsidRPr="00A2687D" w:rsidRDefault="00E303E9" w:rsidP="00E303E9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E303E9" w:rsidRPr="00A2687D" w14:paraId="0D1AA15A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AAC226B" w14:textId="77777777" w:rsidR="00E303E9" w:rsidRPr="00A2687D" w:rsidRDefault="00E303E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687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2687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8B1190C" w14:textId="77777777" w:rsidR="00E303E9" w:rsidRPr="00A2687D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03E9" w:rsidRPr="00A2687D" w14:paraId="49491AFD" w14:textId="77777777">
        <w:tc>
          <w:tcPr>
            <w:tcW w:w="1265" w:type="pct"/>
            <w:noWrap/>
          </w:tcPr>
          <w:p w14:paraId="51ACB1D1" w14:textId="77777777" w:rsidR="00E303E9" w:rsidRPr="00A2687D" w:rsidRDefault="00E303E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92E7AA3" w14:textId="77777777" w:rsidR="00E303E9" w:rsidRPr="00A2687D" w:rsidRDefault="00E303E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687D">
              <w:rPr>
                <w:rFonts w:ascii="Arial" w:hAnsi="Arial" w:cs="Arial"/>
                <w:lang w:val="en-GB"/>
              </w:rPr>
              <w:t>Reviewer’s comment</w:t>
            </w:r>
          </w:p>
          <w:p w14:paraId="3723A5A5" w14:textId="77777777" w:rsidR="0054621F" w:rsidRPr="00A2687D" w:rsidRDefault="0054621F" w:rsidP="005462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87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D966A07" w14:textId="77777777" w:rsidR="0054621F" w:rsidRPr="00A2687D" w:rsidRDefault="0054621F" w:rsidP="005462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E6E8C7F" w14:textId="77777777" w:rsidR="00496C39" w:rsidRPr="00A2687D" w:rsidRDefault="00496C39" w:rsidP="00496C39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2687D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2687D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210CB04" w14:textId="77777777" w:rsidR="00E303E9" w:rsidRPr="00A2687D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A2687D" w14:paraId="3CD03068" w14:textId="77777777">
        <w:trPr>
          <w:trHeight w:val="1264"/>
        </w:trPr>
        <w:tc>
          <w:tcPr>
            <w:tcW w:w="1265" w:type="pct"/>
            <w:noWrap/>
          </w:tcPr>
          <w:p w14:paraId="149D4124" w14:textId="77777777" w:rsidR="00E303E9" w:rsidRPr="00A2687D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68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FD8C4C3" w14:textId="77777777" w:rsidR="00E303E9" w:rsidRPr="00A2687D" w:rsidRDefault="00E303E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A016001" w14:textId="107F3426" w:rsidR="00E303E9" w:rsidRPr="00A2687D" w:rsidRDefault="000848F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68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study makes it possible to understand the role organic and inorganic fertilizers in improving yields, agronomic components, nutritional quality of garlic and soil fertility</w:t>
            </w:r>
          </w:p>
        </w:tc>
        <w:tc>
          <w:tcPr>
            <w:tcW w:w="1523" w:type="pct"/>
          </w:tcPr>
          <w:p w14:paraId="51CCE73F" w14:textId="77777777" w:rsidR="00E303E9" w:rsidRPr="00A2687D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A2687D" w14:paraId="34F68656" w14:textId="77777777" w:rsidTr="002E564C">
        <w:trPr>
          <w:trHeight w:val="440"/>
        </w:trPr>
        <w:tc>
          <w:tcPr>
            <w:tcW w:w="1265" w:type="pct"/>
            <w:noWrap/>
          </w:tcPr>
          <w:p w14:paraId="19DDDB6D" w14:textId="77777777" w:rsidR="00E303E9" w:rsidRPr="00A2687D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68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F37AFAC" w14:textId="77777777" w:rsidR="00E303E9" w:rsidRPr="00A2687D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68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65B59D6" w14:textId="77777777" w:rsidR="00E303E9" w:rsidRPr="00A2687D" w:rsidRDefault="00E303E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992466D" w14:textId="69622B71" w:rsidR="00E303E9" w:rsidRPr="00A2687D" w:rsidRDefault="000848F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68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</w:t>
            </w:r>
          </w:p>
        </w:tc>
        <w:tc>
          <w:tcPr>
            <w:tcW w:w="1523" w:type="pct"/>
          </w:tcPr>
          <w:p w14:paraId="3BA49BB7" w14:textId="77777777" w:rsidR="00E303E9" w:rsidRPr="00A2687D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A2687D" w14:paraId="296A8E86" w14:textId="77777777">
        <w:trPr>
          <w:trHeight w:val="1262"/>
        </w:trPr>
        <w:tc>
          <w:tcPr>
            <w:tcW w:w="1265" w:type="pct"/>
            <w:noWrap/>
          </w:tcPr>
          <w:p w14:paraId="708C5653" w14:textId="77777777" w:rsidR="00E303E9" w:rsidRPr="00A2687D" w:rsidRDefault="00E303E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2687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2D89A20" w14:textId="77777777" w:rsidR="00E303E9" w:rsidRPr="00A2687D" w:rsidRDefault="00E303E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A9D8DB9" w14:textId="4436C936" w:rsidR="00E303E9" w:rsidRPr="00A2687D" w:rsidRDefault="000848F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68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</w:t>
            </w:r>
          </w:p>
        </w:tc>
        <w:tc>
          <w:tcPr>
            <w:tcW w:w="1523" w:type="pct"/>
          </w:tcPr>
          <w:p w14:paraId="6952D2B6" w14:textId="77777777" w:rsidR="00E303E9" w:rsidRPr="00A2687D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A2687D" w14:paraId="1493CEBC" w14:textId="77777777">
        <w:trPr>
          <w:trHeight w:val="704"/>
        </w:trPr>
        <w:tc>
          <w:tcPr>
            <w:tcW w:w="1265" w:type="pct"/>
            <w:noWrap/>
          </w:tcPr>
          <w:p w14:paraId="77EA6E90" w14:textId="77777777" w:rsidR="00E303E9" w:rsidRPr="00A2687D" w:rsidRDefault="00E303E9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A2687D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77A079E1" w14:textId="5DC722F4" w:rsidR="00E303E9" w:rsidRPr="00A2687D" w:rsidRDefault="000848F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687D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2709869" w14:textId="77777777" w:rsidR="00E303E9" w:rsidRPr="00A2687D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A2687D" w14:paraId="04A84720" w14:textId="77777777">
        <w:trPr>
          <w:trHeight w:val="703"/>
        </w:trPr>
        <w:tc>
          <w:tcPr>
            <w:tcW w:w="1265" w:type="pct"/>
            <w:noWrap/>
          </w:tcPr>
          <w:p w14:paraId="056ECCEE" w14:textId="77777777" w:rsidR="00E303E9" w:rsidRPr="00A2687D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68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6B876A5" w14:textId="1350612F" w:rsidR="00E303E9" w:rsidRPr="00A2687D" w:rsidRDefault="000848F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687D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References in introduction, material and methods, results and discussion are 90% too old, changed it with recent references</w:t>
            </w:r>
          </w:p>
        </w:tc>
        <w:tc>
          <w:tcPr>
            <w:tcW w:w="1523" w:type="pct"/>
          </w:tcPr>
          <w:p w14:paraId="6DAC438C" w14:textId="77777777" w:rsidR="00E303E9" w:rsidRPr="00A2687D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A2687D" w14:paraId="5CA25CD8" w14:textId="77777777">
        <w:trPr>
          <w:trHeight w:val="386"/>
        </w:trPr>
        <w:tc>
          <w:tcPr>
            <w:tcW w:w="1265" w:type="pct"/>
            <w:noWrap/>
          </w:tcPr>
          <w:p w14:paraId="46BD5471" w14:textId="77777777" w:rsidR="00E303E9" w:rsidRPr="00A2687D" w:rsidRDefault="00E303E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2687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85D4745" w14:textId="77777777" w:rsidR="00E303E9" w:rsidRPr="00A2687D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D840233" w14:textId="4B1D9768" w:rsidR="00E303E9" w:rsidRPr="00A2687D" w:rsidRDefault="000848F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687D">
              <w:rPr>
                <w:rFonts w:ascii="Arial" w:hAnsi="Arial" w:cs="Arial"/>
                <w:sz w:val="20"/>
                <w:szCs w:val="20"/>
                <w:lang w:val="en-GB"/>
              </w:rPr>
              <w:t>Average</w:t>
            </w:r>
          </w:p>
        </w:tc>
        <w:tc>
          <w:tcPr>
            <w:tcW w:w="1523" w:type="pct"/>
          </w:tcPr>
          <w:p w14:paraId="2C553A17" w14:textId="77777777" w:rsidR="00E303E9" w:rsidRPr="00A2687D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03E9" w:rsidRPr="00A2687D" w14:paraId="7DAAECB7" w14:textId="77777777" w:rsidTr="002E564C">
        <w:trPr>
          <w:trHeight w:val="188"/>
        </w:trPr>
        <w:tc>
          <w:tcPr>
            <w:tcW w:w="1265" w:type="pct"/>
            <w:noWrap/>
          </w:tcPr>
          <w:p w14:paraId="5BD0B82A" w14:textId="77777777" w:rsidR="00E303E9" w:rsidRPr="00A2687D" w:rsidRDefault="00E303E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2687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2687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2687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135FA19" w14:textId="77777777" w:rsidR="00E303E9" w:rsidRPr="00A2687D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EC87EED" w14:textId="74AC4640" w:rsidR="00E303E9" w:rsidRPr="00A2687D" w:rsidRDefault="000848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687D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REFERENCES IN THIS ARTICLE ARE TOO OLD, PLEASE CHANGE IT</w:t>
            </w:r>
          </w:p>
        </w:tc>
        <w:tc>
          <w:tcPr>
            <w:tcW w:w="1523" w:type="pct"/>
          </w:tcPr>
          <w:p w14:paraId="2CBA2F07" w14:textId="77777777" w:rsidR="00E303E9" w:rsidRPr="00A2687D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1482C22" w14:textId="5F01FCA4" w:rsidR="00E303E9" w:rsidRPr="00A2687D" w:rsidRDefault="00E303E9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390A85" w:rsidRPr="00A2687D" w14:paraId="7B2C50C3" w14:textId="77777777" w:rsidTr="00390A8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B0782" w14:textId="77777777" w:rsidR="00390A85" w:rsidRPr="00A2687D" w:rsidRDefault="00390A85" w:rsidP="00390A8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A2687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2687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08BB85B" w14:textId="77777777" w:rsidR="00390A85" w:rsidRPr="00A2687D" w:rsidRDefault="00390A85" w:rsidP="00390A8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90A85" w:rsidRPr="00A2687D" w14:paraId="783904B3" w14:textId="77777777" w:rsidTr="00390A8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3415C" w14:textId="77777777" w:rsidR="00390A85" w:rsidRPr="00A2687D" w:rsidRDefault="00390A85" w:rsidP="00390A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5A09" w14:textId="77777777" w:rsidR="00390A85" w:rsidRPr="00A2687D" w:rsidRDefault="00390A85" w:rsidP="00390A8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2687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EF99" w14:textId="77777777" w:rsidR="00390A85" w:rsidRPr="00A2687D" w:rsidRDefault="00390A85" w:rsidP="00390A85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2687D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2687D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95DA2BD" w14:textId="77777777" w:rsidR="00390A85" w:rsidRPr="00A2687D" w:rsidRDefault="00390A85" w:rsidP="00390A8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90A85" w:rsidRPr="00A2687D" w14:paraId="1757D017" w14:textId="77777777" w:rsidTr="00390A8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63147" w14:textId="77777777" w:rsidR="00390A85" w:rsidRPr="00A2687D" w:rsidRDefault="00390A85" w:rsidP="00390A8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2687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74D3A26" w14:textId="77777777" w:rsidR="00390A85" w:rsidRPr="00A2687D" w:rsidRDefault="00390A85" w:rsidP="00390A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C96FA" w14:textId="77777777" w:rsidR="00390A85" w:rsidRPr="00A2687D" w:rsidRDefault="00390A85" w:rsidP="00390A85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2687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2687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2687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5F8C021" w14:textId="77777777" w:rsidR="00390A85" w:rsidRPr="00A2687D" w:rsidRDefault="00390A85" w:rsidP="00390A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5428" w14:textId="77777777" w:rsidR="00390A85" w:rsidRPr="00A2687D" w:rsidRDefault="00390A85" w:rsidP="00390A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27C55C7" w14:textId="77777777" w:rsidR="00390A85" w:rsidRPr="00A2687D" w:rsidRDefault="00390A85" w:rsidP="00390A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6F38591" w14:textId="77777777" w:rsidR="00390A85" w:rsidRPr="00A2687D" w:rsidRDefault="00390A85" w:rsidP="00390A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1ED6AF9D" w14:textId="77777777" w:rsidR="00390A85" w:rsidRPr="00A2687D" w:rsidRDefault="00390A85" w:rsidP="00390A85">
      <w:pPr>
        <w:rPr>
          <w:rFonts w:ascii="Arial" w:hAnsi="Arial" w:cs="Arial"/>
          <w:sz w:val="20"/>
          <w:szCs w:val="20"/>
        </w:rPr>
      </w:pPr>
    </w:p>
    <w:p w14:paraId="3C686CE8" w14:textId="77777777" w:rsidR="002E564C" w:rsidRPr="00A2687D" w:rsidRDefault="002E564C" w:rsidP="002E564C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195267455"/>
      <w:bookmarkStart w:id="5" w:name="_Hlk191115466"/>
      <w:r w:rsidRPr="00A2687D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4"/>
    </w:p>
    <w:bookmarkEnd w:id="5"/>
    <w:p w14:paraId="1D2DD059" w14:textId="77777777" w:rsidR="002E564C" w:rsidRPr="00A2687D" w:rsidRDefault="002E564C" w:rsidP="00390A85">
      <w:pPr>
        <w:rPr>
          <w:rFonts w:ascii="Arial" w:hAnsi="Arial" w:cs="Arial"/>
          <w:sz w:val="20"/>
          <w:szCs w:val="20"/>
        </w:rPr>
      </w:pPr>
    </w:p>
    <w:p w14:paraId="531F8A9A" w14:textId="02E7203F" w:rsidR="00E73CF5" w:rsidRPr="00A2687D" w:rsidRDefault="00E73CF5" w:rsidP="00390A85">
      <w:pPr>
        <w:rPr>
          <w:rFonts w:ascii="Arial" w:hAnsi="Arial" w:cs="Arial"/>
          <w:b/>
          <w:bCs/>
          <w:sz w:val="20"/>
          <w:szCs w:val="20"/>
        </w:rPr>
      </w:pPr>
      <w:r w:rsidRPr="00A2687D">
        <w:rPr>
          <w:rFonts w:ascii="Arial" w:hAnsi="Arial" w:cs="Arial"/>
          <w:b/>
          <w:bCs/>
          <w:color w:val="000000"/>
          <w:sz w:val="20"/>
          <w:szCs w:val="20"/>
        </w:rPr>
        <w:t>Hand Mathias Julien</w:t>
      </w:r>
      <w:r w:rsidR="009534E4" w:rsidRPr="00A2687D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9534E4" w:rsidRPr="00A2687D">
        <w:rPr>
          <w:rFonts w:ascii="Arial" w:hAnsi="Arial" w:cs="Arial"/>
          <w:b/>
          <w:bCs/>
          <w:color w:val="000000"/>
          <w:sz w:val="20"/>
          <w:szCs w:val="20"/>
        </w:rPr>
        <w:t>University of Maroua</w:t>
      </w:r>
      <w:r w:rsidR="009534E4" w:rsidRPr="00A2687D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9534E4" w:rsidRPr="00A2687D">
        <w:rPr>
          <w:rFonts w:ascii="Arial" w:hAnsi="Arial" w:cs="Arial"/>
          <w:b/>
          <w:bCs/>
          <w:color w:val="000000"/>
          <w:sz w:val="20"/>
          <w:szCs w:val="20"/>
        </w:rPr>
        <w:t>Cameroon</w:t>
      </w:r>
    </w:p>
    <w:bookmarkEnd w:id="0"/>
    <w:bookmarkEnd w:id="1"/>
    <w:bookmarkEnd w:id="3"/>
    <w:p w14:paraId="6A460F25" w14:textId="77777777" w:rsidR="00390A85" w:rsidRPr="00A2687D" w:rsidRDefault="00390A85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390A85" w:rsidRPr="00A2687D" w:rsidSect="009D7C5A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8B12D" w14:textId="77777777" w:rsidR="00BF6D2F" w:rsidRPr="0000007A" w:rsidRDefault="00BF6D2F" w:rsidP="0099583E">
      <w:r>
        <w:separator/>
      </w:r>
    </w:p>
  </w:endnote>
  <w:endnote w:type="continuationSeparator" w:id="0">
    <w:p w14:paraId="386F45E2" w14:textId="77777777" w:rsidR="00BF6D2F" w:rsidRPr="0000007A" w:rsidRDefault="00BF6D2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A187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21607D" w:rsidRPr="0021607D">
      <w:rPr>
        <w:sz w:val="16"/>
      </w:rPr>
      <w:t xml:space="preserve">Version: </w:t>
    </w:r>
    <w:r w:rsidR="0056759D">
      <w:rPr>
        <w:sz w:val="16"/>
      </w:rPr>
      <w:t>3</w:t>
    </w:r>
    <w:r w:rsidR="0021607D" w:rsidRPr="0021607D">
      <w:rPr>
        <w:sz w:val="16"/>
      </w:rPr>
      <w:t xml:space="preserve"> (0</w:t>
    </w:r>
    <w:r w:rsidR="0056759D">
      <w:rPr>
        <w:sz w:val="16"/>
      </w:rPr>
      <w:t>7</w:t>
    </w:r>
    <w:r w:rsidR="0021607D" w:rsidRPr="0021607D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6AF94" w14:textId="77777777" w:rsidR="00BF6D2F" w:rsidRPr="0000007A" w:rsidRDefault="00BF6D2F" w:rsidP="0099583E">
      <w:r>
        <w:separator/>
      </w:r>
    </w:p>
  </w:footnote>
  <w:footnote w:type="continuationSeparator" w:id="0">
    <w:p w14:paraId="700B7771" w14:textId="77777777" w:rsidR="00BF6D2F" w:rsidRPr="0000007A" w:rsidRDefault="00BF6D2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B084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02AA98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56759D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5130106">
    <w:abstractNumId w:val="4"/>
  </w:num>
  <w:num w:numId="2" w16cid:durableId="516239247">
    <w:abstractNumId w:val="8"/>
  </w:num>
  <w:num w:numId="3" w16cid:durableId="1582257260">
    <w:abstractNumId w:val="7"/>
  </w:num>
  <w:num w:numId="4" w16cid:durableId="501772971">
    <w:abstractNumId w:val="9"/>
  </w:num>
  <w:num w:numId="5" w16cid:durableId="899170988">
    <w:abstractNumId w:val="6"/>
  </w:num>
  <w:num w:numId="6" w16cid:durableId="1659966532">
    <w:abstractNumId w:val="0"/>
  </w:num>
  <w:num w:numId="7" w16cid:durableId="708838643">
    <w:abstractNumId w:val="3"/>
  </w:num>
  <w:num w:numId="8" w16cid:durableId="598611186">
    <w:abstractNumId w:val="11"/>
  </w:num>
  <w:num w:numId="9" w16cid:durableId="1880238394">
    <w:abstractNumId w:val="10"/>
  </w:num>
  <w:num w:numId="10" w16cid:durableId="367416861">
    <w:abstractNumId w:val="2"/>
  </w:num>
  <w:num w:numId="11" w16cid:durableId="1029646402">
    <w:abstractNumId w:val="1"/>
  </w:num>
  <w:num w:numId="12" w16cid:durableId="139271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8FE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2EC9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1607D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BF1"/>
    <w:rsid w:val="00280EC9"/>
    <w:rsid w:val="00291D08"/>
    <w:rsid w:val="00293482"/>
    <w:rsid w:val="002B5AEC"/>
    <w:rsid w:val="002D7EA9"/>
    <w:rsid w:val="002E1211"/>
    <w:rsid w:val="002E2339"/>
    <w:rsid w:val="002E564C"/>
    <w:rsid w:val="002E6D86"/>
    <w:rsid w:val="002F6935"/>
    <w:rsid w:val="00312559"/>
    <w:rsid w:val="003204B8"/>
    <w:rsid w:val="0033692F"/>
    <w:rsid w:val="00346223"/>
    <w:rsid w:val="00390A85"/>
    <w:rsid w:val="00392A46"/>
    <w:rsid w:val="003936B2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6C39"/>
    <w:rsid w:val="004A1DAA"/>
    <w:rsid w:val="004B4CAD"/>
    <w:rsid w:val="004B4FDC"/>
    <w:rsid w:val="004C3DF1"/>
    <w:rsid w:val="004C5074"/>
    <w:rsid w:val="004D2E36"/>
    <w:rsid w:val="004D557F"/>
    <w:rsid w:val="00503AB6"/>
    <w:rsid w:val="00503D24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21F"/>
    <w:rsid w:val="00546343"/>
    <w:rsid w:val="00557CD3"/>
    <w:rsid w:val="00560D3C"/>
    <w:rsid w:val="0056759D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87B66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533C1"/>
    <w:rsid w:val="00766889"/>
    <w:rsid w:val="00766A0D"/>
    <w:rsid w:val="00767F8C"/>
    <w:rsid w:val="00780B67"/>
    <w:rsid w:val="007B1099"/>
    <w:rsid w:val="007B6E18"/>
    <w:rsid w:val="007D0246"/>
    <w:rsid w:val="007D3353"/>
    <w:rsid w:val="007F5873"/>
    <w:rsid w:val="00806382"/>
    <w:rsid w:val="00815F94"/>
    <w:rsid w:val="0082130C"/>
    <w:rsid w:val="008224E2"/>
    <w:rsid w:val="0082256B"/>
    <w:rsid w:val="00825DC9"/>
    <w:rsid w:val="0082676D"/>
    <w:rsid w:val="00831055"/>
    <w:rsid w:val="00837F69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34E4"/>
    <w:rsid w:val="009553EC"/>
    <w:rsid w:val="00956A0B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D7C5A"/>
    <w:rsid w:val="009E13C3"/>
    <w:rsid w:val="009E6A30"/>
    <w:rsid w:val="009E79E5"/>
    <w:rsid w:val="009F07D4"/>
    <w:rsid w:val="009F29EB"/>
    <w:rsid w:val="00A001A0"/>
    <w:rsid w:val="00A12C83"/>
    <w:rsid w:val="00A21BFA"/>
    <w:rsid w:val="00A2687D"/>
    <w:rsid w:val="00A31AAC"/>
    <w:rsid w:val="00A32905"/>
    <w:rsid w:val="00A36C95"/>
    <w:rsid w:val="00A37DE3"/>
    <w:rsid w:val="00A447D2"/>
    <w:rsid w:val="00A519D1"/>
    <w:rsid w:val="00A6343B"/>
    <w:rsid w:val="00A65C50"/>
    <w:rsid w:val="00A66DD2"/>
    <w:rsid w:val="00A71F1F"/>
    <w:rsid w:val="00A902B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656D2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BF6D2F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3BD3"/>
    <w:rsid w:val="00C84097"/>
    <w:rsid w:val="00C93ABA"/>
    <w:rsid w:val="00CB429B"/>
    <w:rsid w:val="00CC2753"/>
    <w:rsid w:val="00CD093E"/>
    <w:rsid w:val="00CD1556"/>
    <w:rsid w:val="00CD1FD7"/>
    <w:rsid w:val="00CE199A"/>
    <w:rsid w:val="00CE5AC7"/>
    <w:rsid w:val="00CF0BBB"/>
    <w:rsid w:val="00CF2E4B"/>
    <w:rsid w:val="00CF50E2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941C1"/>
    <w:rsid w:val="00DA41F5"/>
    <w:rsid w:val="00DB5B54"/>
    <w:rsid w:val="00DB7E1B"/>
    <w:rsid w:val="00DC1D81"/>
    <w:rsid w:val="00E00F9E"/>
    <w:rsid w:val="00E303E9"/>
    <w:rsid w:val="00E451EA"/>
    <w:rsid w:val="00E53E52"/>
    <w:rsid w:val="00E57F4B"/>
    <w:rsid w:val="00E63889"/>
    <w:rsid w:val="00E65EB7"/>
    <w:rsid w:val="00E71C8D"/>
    <w:rsid w:val="00E72360"/>
    <w:rsid w:val="00E73CF5"/>
    <w:rsid w:val="00E972A7"/>
    <w:rsid w:val="00EA26C5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0CB7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728F0"/>
  <w15:chartTrackingRefBased/>
  <w15:docId w15:val="{670E610C-0D8C-A144-920F-61BDE32A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E00F9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80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ecc.com/index.php/IJE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BE3A-AAB4-4A50-BFC8-B233A673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https://journalijecc.com/index.php/IJECC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11</cp:revision>
  <dcterms:created xsi:type="dcterms:W3CDTF">2025-05-25T09:11:00Z</dcterms:created>
  <dcterms:modified xsi:type="dcterms:W3CDTF">2025-05-27T10:59:00Z</dcterms:modified>
</cp:coreProperties>
</file>