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0920" w:type="dxa"/>
        <w:tblInd w:w="10" w:type="dxa"/>
        <w:tblCellMar>
          <w:top w:w="75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5164"/>
        <w:gridCol w:w="15756"/>
      </w:tblGrid>
      <w:tr w:rsidR="00BD0725" w:rsidRPr="00BF06E0">
        <w:trPr>
          <w:trHeight w:val="383"/>
        </w:trPr>
        <w:tc>
          <w:tcPr>
            <w:tcW w:w="51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0725" w:rsidRPr="00BF06E0" w:rsidRDefault="00B2361C">
            <w:pPr>
              <w:ind w:left="90"/>
              <w:rPr>
                <w:rFonts w:ascii="Arial" w:hAnsi="Arial" w:cs="Arial"/>
                <w:sz w:val="20"/>
                <w:szCs w:val="20"/>
              </w:rPr>
            </w:pPr>
            <w:r w:rsidRPr="00BF06E0">
              <w:rPr>
                <w:rFonts w:ascii="Arial" w:eastAsia="Arial" w:hAnsi="Arial" w:cs="Arial"/>
                <w:sz w:val="20"/>
                <w:szCs w:val="20"/>
              </w:rPr>
              <w:t>Journal Name:</w:t>
            </w:r>
          </w:p>
        </w:tc>
        <w:tc>
          <w:tcPr>
            <w:tcW w:w="15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0725" w:rsidRPr="00BF06E0" w:rsidRDefault="00A93CCF">
            <w:pPr>
              <w:rPr>
                <w:rFonts w:ascii="Arial" w:hAnsi="Arial" w:cs="Arial"/>
                <w:sz w:val="20"/>
                <w:szCs w:val="20"/>
              </w:rPr>
            </w:pPr>
            <w:hyperlink r:id="rId6">
              <w:r w:rsidR="00B2361C" w:rsidRPr="00BF06E0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European Journal of Nutrition &amp; Food Safety</w:t>
              </w:r>
            </w:hyperlink>
            <w:r w:rsidR="00B2361C" w:rsidRPr="00BF06E0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BD0725" w:rsidRPr="00BF06E0">
        <w:trPr>
          <w:trHeight w:val="383"/>
        </w:trPr>
        <w:tc>
          <w:tcPr>
            <w:tcW w:w="51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0725" w:rsidRPr="00BF06E0" w:rsidRDefault="00B2361C">
            <w:pPr>
              <w:ind w:left="90"/>
              <w:rPr>
                <w:rFonts w:ascii="Arial" w:hAnsi="Arial" w:cs="Arial"/>
                <w:sz w:val="20"/>
                <w:szCs w:val="20"/>
              </w:rPr>
            </w:pPr>
            <w:r w:rsidRPr="00BF06E0">
              <w:rPr>
                <w:rFonts w:ascii="Arial" w:eastAsia="Arial" w:hAnsi="Arial" w:cs="Arial"/>
                <w:sz w:val="20"/>
                <w:szCs w:val="20"/>
              </w:rPr>
              <w:t>Manuscript Number:</w:t>
            </w:r>
          </w:p>
        </w:tc>
        <w:tc>
          <w:tcPr>
            <w:tcW w:w="15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0725" w:rsidRPr="00BF06E0" w:rsidRDefault="00B2361C">
            <w:pPr>
              <w:rPr>
                <w:rFonts w:ascii="Arial" w:hAnsi="Arial" w:cs="Arial"/>
                <w:sz w:val="20"/>
                <w:szCs w:val="20"/>
              </w:rPr>
            </w:pPr>
            <w:r w:rsidRPr="00BF06E0">
              <w:rPr>
                <w:rFonts w:ascii="Arial" w:eastAsia="Arial" w:hAnsi="Arial" w:cs="Arial"/>
                <w:b/>
                <w:sz w:val="20"/>
                <w:szCs w:val="20"/>
              </w:rPr>
              <w:t>Ms_EJNFS_138804</w:t>
            </w:r>
          </w:p>
        </w:tc>
      </w:tr>
      <w:tr w:rsidR="00BD0725" w:rsidRPr="00BF06E0">
        <w:trPr>
          <w:trHeight w:val="650"/>
        </w:trPr>
        <w:tc>
          <w:tcPr>
            <w:tcW w:w="51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0725" w:rsidRPr="00BF06E0" w:rsidRDefault="00B2361C">
            <w:pPr>
              <w:ind w:left="90"/>
              <w:rPr>
                <w:rFonts w:ascii="Arial" w:hAnsi="Arial" w:cs="Arial"/>
                <w:sz w:val="20"/>
                <w:szCs w:val="20"/>
              </w:rPr>
            </w:pPr>
            <w:r w:rsidRPr="00BF06E0">
              <w:rPr>
                <w:rFonts w:ascii="Arial" w:eastAsia="Arial" w:hAnsi="Arial" w:cs="Arial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D0725" w:rsidRPr="00BF06E0" w:rsidRDefault="00B2361C">
            <w:pPr>
              <w:rPr>
                <w:rFonts w:ascii="Arial" w:hAnsi="Arial" w:cs="Arial"/>
                <w:sz w:val="20"/>
                <w:szCs w:val="20"/>
              </w:rPr>
            </w:pPr>
            <w:r w:rsidRPr="00BF06E0">
              <w:rPr>
                <w:rFonts w:ascii="Arial" w:eastAsia="Arial" w:hAnsi="Arial" w:cs="Arial"/>
                <w:b/>
                <w:sz w:val="20"/>
                <w:szCs w:val="20"/>
              </w:rPr>
              <w:t>Systematic Review on Exploration of Donkey Milk – As a Safe Alternative for Alleviating Cow Milk Protein Allergy</w:t>
            </w:r>
          </w:p>
        </w:tc>
      </w:tr>
      <w:tr w:rsidR="00BD0725" w:rsidRPr="00BF06E0">
        <w:trPr>
          <w:trHeight w:val="383"/>
        </w:trPr>
        <w:tc>
          <w:tcPr>
            <w:tcW w:w="51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0725" w:rsidRPr="00BF06E0" w:rsidRDefault="00B2361C">
            <w:pPr>
              <w:ind w:left="90"/>
              <w:rPr>
                <w:rFonts w:ascii="Arial" w:hAnsi="Arial" w:cs="Arial"/>
                <w:sz w:val="20"/>
                <w:szCs w:val="20"/>
              </w:rPr>
            </w:pPr>
            <w:r w:rsidRPr="00BF06E0">
              <w:rPr>
                <w:rFonts w:ascii="Arial" w:eastAsia="Arial" w:hAnsi="Arial" w:cs="Arial"/>
                <w:sz w:val="20"/>
                <w:szCs w:val="20"/>
              </w:rPr>
              <w:t>Type of the Article</w:t>
            </w:r>
          </w:p>
        </w:tc>
        <w:tc>
          <w:tcPr>
            <w:tcW w:w="15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0725" w:rsidRPr="00BF06E0" w:rsidRDefault="00BD07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6E0" w:rsidRPr="00BF06E0" w:rsidRDefault="00B2361C" w:rsidP="00BF06E0">
      <w:pPr>
        <w:spacing w:after="3"/>
        <w:ind w:left="-5" w:hanging="10"/>
        <w:rPr>
          <w:rFonts w:ascii="Arial" w:eastAsia="Times New Roman" w:hAnsi="Arial" w:cs="Arial"/>
          <w:color w:val="404040"/>
          <w:sz w:val="20"/>
          <w:szCs w:val="20"/>
        </w:rPr>
      </w:pPr>
      <w:r w:rsidRPr="00BF06E0">
        <w:rPr>
          <w:rFonts w:ascii="Arial" w:eastAsia="Times New Roman" w:hAnsi="Arial" w:cs="Arial"/>
          <w:color w:val="404040"/>
          <w:sz w:val="20"/>
          <w:szCs w:val="20"/>
        </w:rPr>
        <w:t xml:space="preserve"> </w:t>
      </w:r>
    </w:p>
    <w:p w:rsidR="00BD0725" w:rsidRPr="00BF06E0" w:rsidRDefault="00B2361C" w:rsidP="00BF06E0">
      <w:pPr>
        <w:spacing w:after="3"/>
        <w:ind w:left="-5" w:hanging="10"/>
        <w:rPr>
          <w:rFonts w:ascii="Arial" w:hAnsi="Arial" w:cs="Arial"/>
          <w:sz w:val="20"/>
          <w:szCs w:val="20"/>
        </w:rPr>
      </w:pPr>
      <w:r w:rsidRPr="00BF06E0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PART  1:</w:t>
      </w:r>
      <w:r w:rsidRPr="00BF06E0">
        <w:rPr>
          <w:rFonts w:ascii="Arial" w:eastAsia="Times New Roman" w:hAnsi="Arial" w:cs="Arial"/>
          <w:b/>
          <w:sz w:val="20"/>
          <w:szCs w:val="20"/>
        </w:rPr>
        <w:t xml:space="preserve"> Comments </w:t>
      </w:r>
    </w:p>
    <w:tbl>
      <w:tblPr>
        <w:tblStyle w:val="TableGrid"/>
        <w:tblW w:w="21001" w:type="dxa"/>
        <w:tblInd w:w="10" w:type="dxa"/>
        <w:tblCellMar>
          <w:top w:w="75" w:type="dxa"/>
          <w:left w:w="85" w:type="dxa"/>
          <w:right w:w="52" w:type="dxa"/>
        </w:tblCellMar>
        <w:tblLook w:val="04A0" w:firstRow="1" w:lastRow="0" w:firstColumn="1" w:lastColumn="0" w:noHBand="0" w:noVBand="1"/>
      </w:tblPr>
      <w:tblGrid>
        <w:gridCol w:w="5313"/>
        <w:gridCol w:w="9291"/>
        <w:gridCol w:w="6397"/>
      </w:tblGrid>
      <w:tr w:rsidR="00BD0725" w:rsidRPr="00BF06E0">
        <w:trPr>
          <w:trHeight w:val="1120"/>
        </w:trPr>
        <w:tc>
          <w:tcPr>
            <w:tcW w:w="5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0725" w:rsidRPr="00BF06E0" w:rsidRDefault="00BD07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0725" w:rsidRPr="00BF06E0" w:rsidRDefault="00B2361C">
            <w:pPr>
              <w:rPr>
                <w:rFonts w:ascii="Arial" w:hAnsi="Arial" w:cs="Arial"/>
                <w:sz w:val="20"/>
                <w:szCs w:val="20"/>
              </w:rPr>
            </w:pPr>
            <w:r w:rsidRPr="00BF06E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  <w:tbl>
            <w:tblPr>
              <w:tblStyle w:val="TableGrid"/>
              <w:tblW w:w="8608" w:type="dxa"/>
              <w:tblInd w:w="0" w:type="dxa"/>
              <w:tblLook w:val="04A0" w:firstRow="1" w:lastRow="0" w:firstColumn="1" w:lastColumn="0" w:noHBand="0" w:noVBand="1"/>
            </w:tblPr>
            <w:tblGrid>
              <w:gridCol w:w="679"/>
              <w:gridCol w:w="7929"/>
            </w:tblGrid>
            <w:tr w:rsidR="00BD0725" w:rsidRPr="00BF06E0">
              <w:trPr>
                <w:trHeight w:val="220"/>
              </w:trPr>
              <w:tc>
                <w:tcPr>
                  <w:tcW w:w="86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BD0725" w:rsidRPr="00BF06E0" w:rsidRDefault="00B2361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06E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Artificial Intelligence (AI) generated or assisted review comments are strictly prohibited during peer </w:t>
                  </w:r>
                </w:p>
              </w:tc>
            </w:tr>
            <w:tr w:rsidR="00BD0725" w:rsidRPr="00BF06E0">
              <w:trPr>
                <w:trHeight w:val="220"/>
              </w:trPr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BD0725" w:rsidRPr="00BF06E0" w:rsidRDefault="00B2361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06E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review.</w:t>
                  </w:r>
                </w:p>
              </w:tc>
              <w:tc>
                <w:tcPr>
                  <w:tcW w:w="80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0725" w:rsidRPr="00BF06E0" w:rsidRDefault="00B236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06E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BD0725" w:rsidRPr="00BF06E0" w:rsidRDefault="00BD07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0725" w:rsidRPr="00BF06E0" w:rsidRDefault="00B2361C">
            <w:pPr>
              <w:rPr>
                <w:rFonts w:ascii="Arial" w:hAnsi="Arial" w:cs="Arial"/>
                <w:sz w:val="20"/>
                <w:szCs w:val="20"/>
              </w:rPr>
            </w:pPr>
            <w:r w:rsidRPr="00BF06E0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BF06E0">
              <w:rPr>
                <w:rFonts w:ascii="Arial" w:eastAsia="Times New Roman" w:hAnsi="Arial" w:cs="Arial"/>
                <w:sz w:val="20"/>
                <w:szCs w:val="20"/>
              </w:rPr>
              <w:t xml:space="preserve"> (It is mandatory that authors should write his/her feedback here) </w:t>
            </w:r>
          </w:p>
        </w:tc>
      </w:tr>
      <w:tr w:rsidR="00BD0725" w:rsidRPr="00BF06E0">
        <w:trPr>
          <w:trHeight w:val="1264"/>
        </w:trPr>
        <w:tc>
          <w:tcPr>
            <w:tcW w:w="5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0725" w:rsidRPr="00BF06E0" w:rsidRDefault="00B2361C">
            <w:pPr>
              <w:ind w:left="360" w:right="17"/>
              <w:rPr>
                <w:rFonts w:ascii="Arial" w:hAnsi="Arial" w:cs="Arial"/>
                <w:sz w:val="20"/>
                <w:szCs w:val="20"/>
              </w:rPr>
            </w:pPr>
            <w:r w:rsidRPr="00BF06E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</w:tc>
        <w:tc>
          <w:tcPr>
            <w:tcW w:w="92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0725" w:rsidRPr="00BF06E0" w:rsidRDefault="00B2361C">
            <w:pPr>
              <w:rPr>
                <w:rFonts w:ascii="Arial" w:hAnsi="Arial" w:cs="Arial"/>
                <w:sz w:val="20"/>
                <w:szCs w:val="20"/>
              </w:rPr>
            </w:pPr>
            <w:r w:rsidRPr="00BF06E0">
              <w:rPr>
                <w:rFonts w:ascii="Arial" w:eastAsia="Times New Roman" w:hAnsi="Arial" w:cs="Arial"/>
                <w:b/>
                <w:sz w:val="20"/>
                <w:szCs w:val="20"/>
              </w:rPr>
              <w:t>This manuscript is especially important for countries with economic restrictions, as it presents a cheap and easily accessible alternative for the population, especially considering a disease with high prevalence. I consider the use of donkey milk an excellent option due to the benefits presented, the high nutritional value and lower allergenic potential.</w:t>
            </w:r>
          </w:p>
        </w:tc>
        <w:tc>
          <w:tcPr>
            <w:tcW w:w="6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0725" w:rsidRPr="00BF06E0" w:rsidRDefault="00BD07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725" w:rsidRPr="00BF06E0" w:rsidTr="00BF06E0">
        <w:trPr>
          <w:trHeight w:val="459"/>
        </w:trPr>
        <w:tc>
          <w:tcPr>
            <w:tcW w:w="5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0725" w:rsidRPr="00BF06E0" w:rsidRDefault="00B2361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F06E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:rsidR="00BD0725" w:rsidRPr="00BF06E0" w:rsidRDefault="00B2361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F06E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alternative title) </w:t>
            </w:r>
          </w:p>
        </w:tc>
        <w:tc>
          <w:tcPr>
            <w:tcW w:w="92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0725" w:rsidRPr="00BF06E0" w:rsidRDefault="00B2361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F06E0">
              <w:rPr>
                <w:rFonts w:ascii="Arial" w:eastAsia="Times New Roman" w:hAnsi="Arial" w:cs="Arial"/>
                <w:b/>
                <w:sz w:val="20"/>
                <w:szCs w:val="20"/>
              </w:rPr>
              <w:t>The title of the article is excellent and very appropriate.</w:t>
            </w:r>
          </w:p>
        </w:tc>
        <w:tc>
          <w:tcPr>
            <w:tcW w:w="6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0725" w:rsidRPr="00BF06E0" w:rsidRDefault="00BD07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725" w:rsidRPr="00BF06E0" w:rsidTr="00BF06E0">
        <w:trPr>
          <w:trHeight w:val="459"/>
        </w:trPr>
        <w:tc>
          <w:tcPr>
            <w:tcW w:w="5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0725" w:rsidRPr="00BF06E0" w:rsidRDefault="00B2361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F06E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</w:t>
            </w:r>
          </w:p>
        </w:tc>
        <w:tc>
          <w:tcPr>
            <w:tcW w:w="92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0725" w:rsidRPr="00BF06E0" w:rsidRDefault="00B2361C">
            <w:pPr>
              <w:ind w:left="360" w:right="14"/>
              <w:rPr>
                <w:rFonts w:ascii="Arial" w:hAnsi="Arial" w:cs="Arial"/>
                <w:sz w:val="20"/>
                <w:szCs w:val="20"/>
              </w:rPr>
            </w:pPr>
            <w:r w:rsidRPr="00BF06E0">
              <w:rPr>
                <w:rFonts w:ascii="Arial" w:eastAsia="Times New Roman" w:hAnsi="Arial" w:cs="Arial"/>
                <w:b/>
                <w:sz w:val="20"/>
                <w:szCs w:val="20"/>
              </w:rPr>
              <w:t>The summary of the article is comprehensive and complete. I do not suggest any addition of any points.</w:t>
            </w:r>
          </w:p>
        </w:tc>
        <w:tc>
          <w:tcPr>
            <w:tcW w:w="6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0725" w:rsidRPr="00BF06E0" w:rsidRDefault="00BD07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725" w:rsidRPr="00BF06E0">
        <w:trPr>
          <w:trHeight w:val="704"/>
        </w:trPr>
        <w:tc>
          <w:tcPr>
            <w:tcW w:w="5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0725" w:rsidRPr="00BF06E0" w:rsidRDefault="00B2361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F06E0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</w:p>
        </w:tc>
        <w:tc>
          <w:tcPr>
            <w:tcW w:w="92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0725" w:rsidRPr="00BF06E0" w:rsidRDefault="00B2361C">
            <w:pPr>
              <w:rPr>
                <w:rFonts w:ascii="Arial" w:hAnsi="Arial" w:cs="Arial"/>
                <w:sz w:val="20"/>
                <w:szCs w:val="20"/>
              </w:rPr>
            </w:pPr>
            <w:r w:rsidRPr="00BF06E0">
              <w:rPr>
                <w:rFonts w:ascii="Arial" w:eastAsia="Times New Roman" w:hAnsi="Arial" w:cs="Arial"/>
                <w:sz w:val="20"/>
                <w:szCs w:val="20"/>
              </w:rPr>
              <w:t xml:space="preserve">The manuscript is scientifically correct. </w:t>
            </w:r>
          </w:p>
          <w:p w:rsidR="00BD0725" w:rsidRPr="00BF06E0" w:rsidRDefault="00B2361C">
            <w:pPr>
              <w:rPr>
                <w:rFonts w:ascii="Arial" w:hAnsi="Arial" w:cs="Arial"/>
                <w:sz w:val="20"/>
                <w:szCs w:val="20"/>
              </w:rPr>
            </w:pPr>
            <w:r w:rsidRPr="00BF06E0">
              <w:rPr>
                <w:rFonts w:ascii="Arial" w:eastAsia="Times New Roman" w:hAnsi="Arial" w:cs="Arial"/>
                <w:sz w:val="20"/>
                <w:szCs w:val="20"/>
              </w:rPr>
              <w:t>I found the way the proposal was presented and the results found to be very interesting and appropriate.</w:t>
            </w:r>
          </w:p>
        </w:tc>
        <w:tc>
          <w:tcPr>
            <w:tcW w:w="6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0725" w:rsidRPr="00BF06E0" w:rsidRDefault="00BD07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725" w:rsidRPr="00BF06E0">
        <w:trPr>
          <w:trHeight w:val="822"/>
        </w:trPr>
        <w:tc>
          <w:tcPr>
            <w:tcW w:w="5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0725" w:rsidRPr="00BF06E0" w:rsidRDefault="00B2361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F06E0">
              <w:rPr>
                <w:rFonts w:ascii="Arial" w:eastAsia="Times New Roman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2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0725" w:rsidRPr="00BF06E0" w:rsidRDefault="00B2361C">
            <w:pPr>
              <w:rPr>
                <w:rFonts w:ascii="Arial" w:hAnsi="Arial" w:cs="Arial"/>
                <w:sz w:val="20"/>
                <w:szCs w:val="20"/>
              </w:rPr>
            </w:pPr>
            <w:r w:rsidRPr="00BF06E0">
              <w:rPr>
                <w:rFonts w:ascii="Arial" w:eastAsia="Times New Roman" w:hAnsi="Arial" w:cs="Arial"/>
                <w:sz w:val="20"/>
                <w:szCs w:val="20"/>
              </w:rPr>
              <w:t>References are sufficient and recent, appropriate for the article</w:t>
            </w:r>
          </w:p>
        </w:tc>
        <w:tc>
          <w:tcPr>
            <w:tcW w:w="6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0725" w:rsidRPr="00BF06E0" w:rsidRDefault="00BD07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725" w:rsidRPr="00BF06E0">
        <w:trPr>
          <w:trHeight w:val="822"/>
        </w:trPr>
        <w:tc>
          <w:tcPr>
            <w:tcW w:w="5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0725" w:rsidRPr="00BF06E0" w:rsidRDefault="00B2361C">
            <w:pPr>
              <w:ind w:left="360" w:right="27"/>
              <w:rPr>
                <w:rFonts w:ascii="Arial" w:hAnsi="Arial" w:cs="Arial"/>
                <w:sz w:val="20"/>
                <w:szCs w:val="20"/>
              </w:rPr>
            </w:pPr>
            <w:r w:rsidRPr="00BF06E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</w:p>
        </w:tc>
        <w:tc>
          <w:tcPr>
            <w:tcW w:w="92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0725" w:rsidRPr="00BF06E0" w:rsidRDefault="00B2361C">
            <w:pPr>
              <w:rPr>
                <w:rFonts w:ascii="Arial" w:hAnsi="Arial" w:cs="Arial"/>
                <w:sz w:val="20"/>
                <w:szCs w:val="20"/>
              </w:rPr>
            </w:pPr>
            <w:r w:rsidRPr="00BF06E0">
              <w:rPr>
                <w:rFonts w:ascii="Arial" w:eastAsia="Times New Roman" w:hAnsi="Arial" w:cs="Arial"/>
                <w:sz w:val="20"/>
                <w:szCs w:val="20"/>
              </w:rPr>
              <w:t>The quality of the English in the article is adequate for academic communications. The translation is correct and scientifically consistent with the article presented.</w:t>
            </w:r>
          </w:p>
        </w:tc>
        <w:tc>
          <w:tcPr>
            <w:tcW w:w="6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0725" w:rsidRPr="00BF06E0" w:rsidRDefault="00BD07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725" w:rsidRPr="00BF06E0" w:rsidTr="00BF06E0">
        <w:trPr>
          <w:trHeight w:val="29"/>
        </w:trPr>
        <w:tc>
          <w:tcPr>
            <w:tcW w:w="5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0725" w:rsidRPr="00BF06E0" w:rsidRDefault="00B2361C">
            <w:pPr>
              <w:rPr>
                <w:rFonts w:ascii="Arial" w:hAnsi="Arial" w:cs="Arial"/>
                <w:sz w:val="20"/>
                <w:szCs w:val="20"/>
              </w:rPr>
            </w:pPr>
            <w:r w:rsidRPr="00BF06E0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t>Optional/General</w:t>
            </w:r>
            <w:r w:rsidRPr="00BF06E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F06E0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</w:tc>
        <w:tc>
          <w:tcPr>
            <w:tcW w:w="92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0725" w:rsidRPr="00BF06E0" w:rsidRDefault="00BD07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0725" w:rsidRPr="00BF06E0" w:rsidRDefault="00BD07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1D8C" w:rsidRPr="00BF06E0" w:rsidRDefault="005D1D8C" w:rsidP="005D1D8C">
      <w:pPr>
        <w:spacing w:after="3"/>
        <w:ind w:left="110" w:hanging="10"/>
        <w:rPr>
          <w:rFonts w:ascii="Arial" w:hAnsi="Arial" w:cs="Arial"/>
          <w:sz w:val="20"/>
          <w:szCs w:val="20"/>
        </w:rPr>
      </w:pPr>
      <w:r w:rsidRPr="00BF06E0">
        <w:rPr>
          <w:rFonts w:ascii="Arial" w:hAnsi="Arial" w:cs="Arial"/>
          <w:sz w:val="20"/>
          <w:szCs w:val="20"/>
        </w:rPr>
        <w:t xml:space="preserve">  </w:t>
      </w:r>
    </w:p>
    <w:tbl>
      <w:tblPr>
        <w:tblW w:w="6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7021"/>
        <w:gridCol w:w="7470"/>
      </w:tblGrid>
      <w:tr w:rsidR="005D1D8C" w:rsidRPr="00BF06E0" w:rsidTr="00BF06E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D8C" w:rsidRPr="00BF06E0" w:rsidRDefault="005D1D8C" w:rsidP="00BF06E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BF06E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F06E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</w:tc>
      </w:tr>
      <w:tr w:rsidR="005D1D8C" w:rsidRPr="00BF06E0" w:rsidTr="00BF06E0"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D8C" w:rsidRPr="00BF06E0" w:rsidRDefault="005D1D8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D8C" w:rsidRPr="00BF06E0" w:rsidRDefault="005D1D8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F06E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8C" w:rsidRPr="00BF06E0" w:rsidRDefault="005D1D8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F06E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F06E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F06E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D1D8C" w:rsidRPr="00BF06E0" w:rsidTr="00BF06E0">
        <w:trPr>
          <w:trHeight w:val="444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D8C" w:rsidRPr="00BF06E0" w:rsidRDefault="005D1D8C" w:rsidP="00BF06E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BF06E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D8C" w:rsidRPr="00BF06E0" w:rsidRDefault="005D1D8C" w:rsidP="00BF06E0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F06E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F06E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F06E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BF06E0" w:rsidRPr="00BF06E0" w:rsidRDefault="00BF06E0" w:rsidP="00BF06E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8C" w:rsidRPr="00BF06E0" w:rsidRDefault="005D1D8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5D1D8C" w:rsidRPr="00BF06E0" w:rsidRDefault="005D1D8C" w:rsidP="005D1D8C">
      <w:pPr>
        <w:rPr>
          <w:rFonts w:ascii="Arial" w:eastAsia="Times New Roman" w:hAnsi="Arial" w:cs="Arial"/>
          <w:sz w:val="20"/>
          <w:szCs w:val="20"/>
        </w:rPr>
      </w:pPr>
    </w:p>
    <w:p w:rsidR="00BF06E0" w:rsidRPr="00BF06E0" w:rsidRDefault="00BF06E0" w:rsidP="00BF06E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F06E0">
        <w:rPr>
          <w:rFonts w:ascii="Arial" w:hAnsi="Arial" w:cs="Arial"/>
          <w:b/>
          <w:u w:val="single"/>
        </w:rPr>
        <w:t>Reviewer details:</w:t>
      </w:r>
    </w:p>
    <w:p w:rsidR="00BF06E0" w:rsidRPr="00BF06E0" w:rsidRDefault="00BF06E0" w:rsidP="005D1D8C">
      <w:pPr>
        <w:rPr>
          <w:rFonts w:ascii="Arial" w:eastAsia="Times New Roman" w:hAnsi="Arial" w:cs="Arial"/>
          <w:sz w:val="20"/>
          <w:szCs w:val="20"/>
        </w:rPr>
      </w:pPr>
    </w:p>
    <w:p w:rsidR="005D1D8C" w:rsidRPr="00BF06E0" w:rsidRDefault="00BF06E0" w:rsidP="00BF06E0">
      <w:pPr>
        <w:rPr>
          <w:rFonts w:ascii="Arial" w:hAnsi="Arial" w:cs="Arial"/>
          <w:sz w:val="20"/>
          <w:szCs w:val="20"/>
        </w:rPr>
      </w:pPr>
      <w:bookmarkStart w:id="2" w:name="_Hlk201923282"/>
      <w:r w:rsidRPr="00BF06E0">
        <w:rPr>
          <w:rFonts w:ascii="Arial" w:hAnsi="Arial" w:cs="Arial"/>
          <w:b/>
          <w:sz w:val="20"/>
          <w:szCs w:val="20"/>
        </w:rPr>
        <w:t xml:space="preserve">Gabriela </w:t>
      </w:r>
      <w:proofErr w:type="spellStart"/>
      <w:r w:rsidRPr="00BF06E0">
        <w:rPr>
          <w:rFonts w:ascii="Arial" w:hAnsi="Arial" w:cs="Arial"/>
          <w:b/>
          <w:sz w:val="20"/>
          <w:szCs w:val="20"/>
        </w:rPr>
        <w:t>Roncada</w:t>
      </w:r>
      <w:proofErr w:type="spellEnd"/>
      <w:r w:rsidRPr="00BF06E0">
        <w:rPr>
          <w:rFonts w:ascii="Arial" w:hAnsi="Arial" w:cs="Arial"/>
          <w:b/>
          <w:sz w:val="20"/>
          <w:szCs w:val="20"/>
        </w:rPr>
        <w:t xml:space="preserve"> Haddad</w:t>
      </w:r>
      <w:r w:rsidRPr="00BF06E0">
        <w:rPr>
          <w:rFonts w:ascii="Arial" w:hAnsi="Arial" w:cs="Arial"/>
          <w:b/>
          <w:sz w:val="20"/>
          <w:szCs w:val="20"/>
        </w:rPr>
        <w:t xml:space="preserve">, </w:t>
      </w:r>
      <w:r w:rsidRPr="00BF06E0">
        <w:rPr>
          <w:rFonts w:ascii="Arial" w:hAnsi="Arial" w:cs="Arial"/>
          <w:b/>
          <w:sz w:val="20"/>
          <w:szCs w:val="20"/>
        </w:rPr>
        <w:t>Sao Paulo State University</w:t>
      </w:r>
      <w:r w:rsidRPr="00BF06E0">
        <w:rPr>
          <w:rFonts w:ascii="Arial" w:hAnsi="Arial" w:cs="Arial"/>
          <w:b/>
          <w:sz w:val="20"/>
          <w:szCs w:val="20"/>
        </w:rPr>
        <w:t xml:space="preserve">, </w:t>
      </w:r>
      <w:r w:rsidRPr="00BF06E0">
        <w:rPr>
          <w:rFonts w:ascii="Arial" w:hAnsi="Arial" w:cs="Arial"/>
          <w:b/>
          <w:sz w:val="20"/>
          <w:szCs w:val="20"/>
        </w:rPr>
        <w:t>Brazil</w:t>
      </w:r>
      <w:bookmarkStart w:id="3" w:name="_GoBack"/>
      <w:bookmarkEnd w:id="0"/>
      <w:bookmarkEnd w:id="2"/>
      <w:bookmarkEnd w:id="3"/>
    </w:p>
    <w:sectPr w:rsidR="005D1D8C" w:rsidRPr="00BF06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20" w:h="16840" w:orient="landscape"/>
      <w:pgMar w:top="1445" w:right="7317" w:bottom="1823" w:left="1440" w:header="11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CCF" w:rsidRDefault="00A93CCF">
      <w:pPr>
        <w:spacing w:after="0" w:line="240" w:lineRule="auto"/>
      </w:pPr>
      <w:r>
        <w:separator/>
      </w:r>
    </w:p>
  </w:endnote>
  <w:endnote w:type="continuationSeparator" w:id="0">
    <w:p w:rsidR="00A93CCF" w:rsidRDefault="00A9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725" w:rsidRDefault="00B2361C">
    <w:pPr>
      <w:tabs>
        <w:tab w:val="center" w:pos="4513"/>
        <w:tab w:val="center" w:pos="8906"/>
        <w:tab w:val="center" w:pos="10133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>Version: 3 (07-07-2024)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725" w:rsidRDefault="00B2361C">
    <w:pPr>
      <w:tabs>
        <w:tab w:val="center" w:pos="4513"/>
        <w:tab w:val="center" w:pos="8906"/>
        <w:tab w:val="center" w:pos="10133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>Version: 3 (07-07-2024)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725" w:rsidRDefault="00B2361C">
    <w:pPr>
      <w:tabs>
        <w:tab w:val="center" w:pos="4513"/>
        <w:tab w:val="center" w:pos="8906"/>
        <w:tab w:val="center" w:pos="10133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CCF" w:rsidRDefault="00A93CCF">
      <w:pPr>
        <w:spacing w:after="0" w:line="240" w:lineRule="auto"/>
      </w:pPr>
      <w:r>
        <w:separator/>
      </w:r>
    </w:p>
  </w:footnote>
  <w:footnote w:type="continuationSeparator" w:id="0">
    <w:p w:rsidR="00A93CCF" w:rsidRDefault="00A93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725" w:rsidRDefault="00B2361C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725" w:rsidRDefault="00B2361C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725" w:rsidRDefault="00B2361C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25"/>
    <w:rsid w:val="0009275D"/>
    <w:rsid w:val="002E5839"/>
    <w:rsid w:val="005D1D8C"/>
    <w:rsid w:val="005F2D3F"/>
    <w:rsid w:val="006612B8"/>
    <w:rsid w:val="006A02CE"/>
    <w:rsid w:val="00A93CCF"/>
    <w:rsid w:val="00B2361C"/>
    <w:rsid w:val="00BD0725"/>
    <w:rsid w:val="00B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A736F"/>
  <w15:docId w15:val="{C3CE017F-642E-4CB5-84F0-4EEBE8FD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9275D"/>
    <w:rPr>
      <w:color w:val="0563C1" w:themeColor="hyperlink"/>
      <w:u w:val="single"/>
    </w:rPr>
  </w:style>
  <w:style w:type="paragraph" w:customStyle="1" w:styleId="Affiliation">
    <w:name w:val="Affiliation"/>
    <w:basedOn w:val="Normal"/>
    <w:rsid w:val="00BF06E0"/>
    <w:pPr>
      <w:spacing w:after="240" w:line="240" w:lineRule="exact"/>
      <w:jc w:val="right"/>
    </w:pPr>
    <w:rPr>
      <w:rFonts w:ascii="Helvetica" w:eastAsia="Times New Roman" w:hAnsi="Helvetic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ejnfs.com/index.php/EJNF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revisao artigo leite</dc:title>
  <dc:subject/>
  <dc:creator>SDI CPU 1038</dc:creator>
  <cp:keywords/>
  <cp:lastModifiedBy>SDI 1137</cp:lastModifiedBy>
  <cp:revision>7</cp:revision>
  <dcterms:created xsi:type="dcterms:W3CDTF">2025-06-23T09:28:00Z</dcterms:created>
  <dcterms:modified xsi:type="dcterms:W3CDTF">2025-06-27T07:57:00Z</dcterms:modified>
</cp:coreProperties>
</file>