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71DD" w14:textId="77777777" w:rsidR="008E1969" w:rsidRPr="00ED54F3" w:rsidRDefault="008E19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8E1969" w:rsidRPr="00ED54F3" w14:paraId="0E35F221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72BB1588" w14:textId="77777777" w:rsidR="008E1969" w:rsidRPr="00ED54F3" w:rsidRDefault="008E1969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8E1969" w:rsidRPr="00ED54F3" w14:paraId="5E8AA5ED" w14:textId="77777777">
        <w:trPr>
          <w:trHeight w:val="290"/>
        </w:trPr>
        <w:tc>
          <w:tcPr>
            <w:tcW w:w="5167" w:type="dxa"/>
          </w:tcPr>
          <w:p w14:paraId="469688DF" w14:textId="77777777" w:rsidR="008E1969" w:rsidRPr="00ED54F3" w:rsidRDefault="0021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4F3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A549" w14:textId="77777777" w:rsidR="008E1969" w:rsidRPr="00ED54F3" w:rsidRDefault="00212F1C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ED54F3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Research Journal of Gynaecology and Obstetrics</w:t>
              </w:r>
            </w:hyperlink>
          </w:p>
        </w:tc>
      </w:tr>
      <w:tr w:rsidR="008E1969" w:rsidRPr="00ED54F3" w14:paraId="1ED52A68" w14:textId="77777777">
        <w:trPr>
          <w:trHeight w:val="290"/>
        </w:trPr>
        <w:tc>
          <w:tcPr>
            <w:tcW w:w="5167" w:type="dxa"/>
          </w:tcPr>
          <w:p w14:paraId="080C6F16" w14:textId="77777777" w:rsidR="008E1969" w:rsidRPr="00ED54F3" w:rsidRDefault="0021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4F3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4760" w14:textId="77777777" w:rsidR="008E1969" w:rsidRPr="00ED54F3" w:rsidRDefault="0021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4F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Ms_ARJGO_140463</w:t>
            </w:r>
          </w:p>
        </w:tc>
      </w:tr>
      <w:tr w:rsidR="008E1969" w:rsidRPr="00ED54F3" w14:paraId="4537680E" w14:textId="77777777">
        <w:trPr>
          <w:trHeight w:val="650"/>
        </w:trPr>
        <w:tc>
          <w:tcPr>
            <w:tcW w:w="5167" w:type="dxa"/>
          </w:tcPr>
          <w:p w14:paraId="72C8AD46" w14:textId="77777777" w:rsidR="008E1969" w:rsidRPr="00ED54F3" w:rsidRDefault="0021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4F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C39F0" w14:textId="77777777" w:rsidR="008E1969" w:rsidRPr="00ED54F3" w:rsidRDefault="0021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4F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ASSESSMENT OF SOME INFLAMMATORY CYTOKINES AND C-REACTIVE PROTEIN IN PREECLAMPTIC WOMEN IN NASARAWA NIGERIA</w:t>
            </w:r>
          </w:p>
        </w:tc>
      </w:tr>
      <w:tr w:rsidR="008E1969" w:rsidRPr="00ED54F3" w14:paraId="358000B5" w14:textId="77777777">
        <w:trPr>
          <w:trHeight w:val="332"/>
        </w:trPr>
        <w:tc>
          <w:tcPr>
            <w:tcW w:w="5167" w:type="dxa"/>
          </w:tcPr>
          <w:p w14:paraId="799FBFF1" w14:textId="77777777" w:rsidR="008E1969" w:rsidRPr="00ED54F3" w:rsidRDefault="0021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4F3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37F1C" w14:textId="77777777" w:rsidR="008E1969" w:rsidRPr="00ED54F3" w:rsidRDefault="0021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4F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14:paraId="0AA7E7B1" w14:textId="77777777" w:rsidR="008E1969" w:rsidRPr="00ED54F3" w:rsidRDefault="008E19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6701843" w14:textId="77777777" w:rsidR="008E1969" w:rsidRPr="00ED54F3" w:rsidRDefault="008E19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55FAD8F" w14:textId="77777777" w:rsidR="008E1969" w:rsidRPr="00ED54F3" w:rsidRDefault="008E19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bookmarkStart w:id="0" w:name="_z7jka4bxjft8" w:colFirst="0" w:colLast="0"/>
      <w:bookmarkEnd w:id="0"/>
    </w:p>
    <w:p w14:paraId="72924460" w14:textId="77777777" w:rsidR="008E1969" w:rsidRPr="00ED54F3" w:rsidRDefault="008E1969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8E1969" w:rsidRPr="00ED54F3" w14:paraId="364C3396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705619C6" w14:textId="77777777" w:rsidR="008E1969" w:rsidRPr="00ED54F3" w:rsidRDefault="00212F1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D54F3">
              <w:rPr>
                <w:rFonts w:ascii="Arial" w:eastAsia="Times New Roman" w:hAnsi="Arial" w:cs="Arial"/>
                <w:highlight w:val="yellow"/>
              </w:rPr>
              <w:t>PART  1:</w:t>
            </w:r>
            <w:r w:rsidRPr="00ED54F3">
              <w:rPr>
                <w:rFonts w:ascii="Arial" w:eastAsia="Times New Roman" w:hAnsi="Arial" w:cs="Arial"/>
              </w:rPr>
              <w:t xml:space="preserve"> Comments</w:t>
            </w:r>
          </w:p>
          <w:p w14:paraId="3227A75C" w14:textId="77777777" w:rsidR="008E1969" w:rsidRPr="00ED54F3" w:rsidRDefault="008E1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969" w:rsidRPr="00ED54F3" w14:paraId="550CCD47" w14:textId="77777777">
        <w:tc>
          <w:tcPr>
            <w:tcW w:w="5351" w:type="dxa"/>
          </w:tcPr>
          <w:p w14:paraId="2463E00E" w14:textId="77777777" w:rsidR="008E1969" w:rsidRPr="00ED54F3" w:rsidRDefault="008E196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26973568" w14:textId="77777777" w:rsidR="008E1969" w:rsidRPr="00ED54F3" w:rsidRDefault="00212F1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D54F3">
              <w:rPr>
                <w:rFonts w:ascii="Arial" w:eastAsia="Times New Roman" w:hAnsi="Arial" w:cs="Arial"/>
              </w:rPr>
              <w:t>Reviewer’s comment</w:t>
            </w:r>
          </w:p>
          <w:p w14:paraId="11E892BA" w14:textId="77777777" w:rsidR="008E1969" w:rsidRPr="00ED54F3" w:rsidRDefault="00212F1C">
            <w:pPr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251A909" w14:textId="77777777" w:rsidR="008E1969" w:rsidRPr="00ED54F3" w:rsidRDefault="008E1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31CE9257" w14:textId="77777777" w:rsidR="008E1969" w:rsidRPr="00ED54F3" w:rsidRDefault="00212F1C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ED54F3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5CD0E5CD" w14:textId="77777777" w:rsidR="008E1969" w:rsidRPr="00ED54F3" w:rsidRDefault="008E196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E1969" w:rsidRPr="00ED54F3" w14:paraId="271C48A0" w14:textId="77777777">
        <w:trPr>
          <w:trHeight w:val="1264"/>
        </w:trPr>
        <w:tc>
          <w:tcPr>
            <w:tcW w:w="5351" w:type="dxa"/>
          </w:tcPr>
          <w:p w14:paraId="672BF488" w14:textId="77777777" w:rsidR="008E1969" w:rsidRPr="00ED54F3" w:rsidRDefault="00212F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1C50FA26" w14:textId="77777777" w:rsidR="008E1969" w:rsidRPr="00ED54F3" w:rsidRDefault="008E196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69993721" w14:textId="77777777" w:rsidR="008E1969" w:rsidRPr="00ED54F3" w:rsidRDefault="0021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 xml:space="preserve">Preeclampsia is a one of the major causes of maternal morbidity and mortality. This article focuses on the role of inflammatory biomarkers like IL -6 etc to assess preeclampsia and its </w:t>
            </w: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severity .</w:t>
            </w:r>
            <w:proofErr w:type="gramEnd"/>
            <w:r w:rsidRPr="00ED54F3">
              <w:rPr>
                <w:rFonts w:ascii="Arial" w:hAnsi="Arial" w:cs="Arial"/>
                <w:sz w:val="20"/>
                <w:szCs w:val="20"/>
              </w:rPr>
              <w:t xml:space="preserve"> Strong correlation is established between these markers and maternal blood pressure and proteinuria hence the markers can be used as a tool for early detection of preeclampsia. It also draws attention to the higher vulnerability of primiparous and women of low </w:t>
            </w: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socioeconomically  settings</w:t>
            </w:r>
            <w:proofErr w:type="gramEnd"/>
            <w:r w:rsidRPr="00ED54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,  emphasizing</w:t>
            </w:r>
            <w:proofErr w:type="gramEnd"/>
            <w:r w:rsidRPr="00ED54F3">
              <w:rPr>
                <w:rFonts w:ascii="Arial" w:hAnsi="Arial" w:cs="Arial"/>
                <w:sz w:val="20"/>
                <w:szCs w:val="20"/>
              </w:rPr>
              <w:t xml:space="preserve"> the need for improved antenatal care access in those cases</w:t>
            </w: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D54F3">
              <w:rPr>
                <w:rFonts w:ascii="Arial" w:hAnsi="Arial" w:cs="Arial"/>
                <w:sz w:val="20"/>
                <w:szCs w:val="20"/>
              </w:rPr>
              <w:t xml:space="preserve"> These insights can inform public health policies and improve maternal outcomes in Nigeria and similar environments.</w:t>
            </w:r>
          </w:p>
        </w:tc>
        <w:tc>
          <w:tcPr>
            <w:tcW w:w="6442" w:type="dxa"/>
          </w:tcPr>
          <w:p w14:paraId="35E4D716" w14:textId="77777777" w:rsidR="008E1969" w:rsidRPr="00ED54F3" w:rsidRDefault="008E196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E1969" w:rsidRPr="00ED54F3" w14:paraId="1BD0394A" w14:textId="77777777">
        <w:trPr>
          <w:trHeight w:val="1262"/>
        </w:trPr>
        <w:tc>
          <w:tcPr>
            <w:tcW w:w="5351" w:type="dxa"/>
          </w:tcPr>
          <w:p w14:paraId="031AEF9B" w14:textId="77777777" w:rsidR="008E1969" w:rsidRPr="00ED54F3" w:rsidRDefault="00212F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3B66B9BE" w14:textId="77777777" w:rsidR="008E1969" w:rsidRPr="00ED54F3" w:rsidRDefault="00212F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6EF07CD9" w14:textId="77777777" w:rsidR="008E1969" w:rsidRPr="00ED54F3" w:rsidRDefault="008E1969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1AF284F9" w14:textId="77777777" w:rsidR="008E1969" w:rsidRPr="00ED54F3" w:rsidRDefault="00212F1C">
            <w:pPr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 xml:space="preserve">“SOME INFLAMMATORY CYTOKINES” seems vague.  I would suggest to omit “some </w:t>
            </w: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“ from</w:t>
            </w:r>
            <w:proofErr w:type="gramEnd"/>
            <w:r w:rsidRPr="00ED54F3">
              <w:rPr>
                <w:rFonts w:ascii="Arial" w:hAnsi="Arial" w:cs="Arial"/>
                <w:sz w:val="20"/>
                <w:szCs w:val="20"/>
              </w:rPr>
              <w:t xml:space="preserve"> the title. Instead “Inflammatory Cytokines and C-Reactive Protein in </w:t>
            </w: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Preeclampsia :</w:t>
            </w:r>
            <w:proofErr w:type="gramEnd"/>
            <w:r w:rsidRPr="00ED54F3">
              <w:rPr>
                <w:rFonts w:ascii="Arial" w:hAnsi="Arial" w:cs="Arial"/>
                <w:sz w:val="20"/>
                <w:szCs w:val="20"/>
              </w:rPr>
              <w:t xml:space="preserve"> evidence from Nigeria or a cohort study in Nigeria” sound better.  Or else specify the name of cytokines in title.  </w:t>
            </w:r>
          </w:p>
        </w:tc>
        <w:tc>
          <w:tcPr>
            <w:tcW w:w="6442" w:type="dxa"/>
          </w:tcPr>
          <w:p w14:paraId="64E40CE9" w14:textId="77777777" w:rsidR="008E1969" w:rsidRPr="00ED54F3" w:rsidRDefault="008E196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E1969" w:rsidRPr="00ED54F3" w14:paraId="062D9FCE" w14:textId="77777777">
        <w:trPr>
          <w:trHeight w:val="1262"/>
        </w:trPr>
        <w:tc>
          <w:tcPr>
            <w:tcW w:w="5351" w:type="dxa"/>
          </w:tcPr>
          <w:p w14:paraId="1E327BEA" w14:textId="77777777" w:rsidR="008E1969" w:rsidRPr="00ED54F3" w:rsidRDefault="00212F1C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ED54F3">
              <w:rPr>
                <w:rFonts w:ascii="Arial" w:eastAsia="Times New Roman" w:hAnsi="Arial" w:cs="Arial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11C8840C" w14:textId="77777777" w:rsidR="008E1969" w:rsidRPr="00ED54F3" w:rsidRDefault="008E1969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547E7123" w14:textId="77777777" w:rsidR="008E1969" w:rsidRPr="00ED54F3" w:rsidRDefault="00212F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Background :</w:t>
            </w:r>
            <w:proofErr w:type="gramEnd"/>
          </w:p>
          <w:p w14:paraId="11C72F13" w14:textId="77777777" w:rsidR="008E1969" w:rsidRPr="00ED54F3" w:rsidRDefault="00212F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 xml:space="preserve">The author mentioned </w:t>
            </w:r>
          </w:p>
          <w:p w14:paraId="216599D6" w14:textId="77777777" w:rsidR="008E1969" w:rsidRPr="00ED54F3" w:rsidRDefault="00212F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 xml:space="preserve">“70,000 maternal deaths and 500,00 </w:t>
            </w:r>
            <w:proofErr w:type="spellStart"/>
            <w:r w:rsidRPr="00ED54F3">
              <w:rPr>
                <w:rFonts w:ascii="Arial" w:hAnsi="Arial" w:cs="Arial"/>
                <w:sz w:val="20"/>
                <w:szCs w:val="20"/>
              </w:rPr>
              <w:t>fetal</w:t>
            </w:r>
            <w:proofErr w:type="spellEnd"/>
            <w:r w:rsidRPr="00ED54F3">
              <w:rPr>
                <w:rFonts w:ascii="Arial" w:hAnsi="Arial" w:cs="Arial"/>
                <w:sz w:val="20"/>
                <w:szCs w:val="20"/>
              </w:rPr>
              <w:t xml:space="preserve"> deaths occur annually</w:t>
            </w: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” .</w:t>
            </w:r>
            <w:proofErr w:type="gramEnd"/>
            <w:r w:rsidRPr="00ED54F3">
              <w:rPr>
                <w:rFonts w:ascii="Arial" w:hAnsi="Arial" w:cs="Arial"/>
                <w:sz w:val="20"/>
                <w:szCs w:val="20"/>
              </w:rPr>
              <w:t xml:space="preserve"> It should be clarified if this data reflects worldwide situation or just in </w:t>
            </w: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Nigeria .</w:t>
            </w:r>
            <w:proofErr w:type="gramEnd"/>
            <w:r w:rsidRPr="00ED54F3">
              <w:rPr>
                <w:rFonts w:ascii="Arial" w:hAnsi="Arial" w:cs="Arial"/>
                <w:sz w:val="20"/>
                <w:szCs w:val="20"/>
              </w:rPr>
              <w:t xml:space="preserve"> The author did not mention </w:t>
            </w: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why  this</w:t>
            </w:r>
            <w:proofErr w:type="gramEnd"/>
            <w:r w:rsidRPr="00ED54F3">
              <w:rPr>
                <w:rFonts w:ascii="Arial" w:hAnsi="Arial" w:cs="Arial"/>
                <w:sz w:val="20"/>
                <w:szCs w:val="20"/>
              </w:rPr>
              <w:t xml:space="preserve"> study is important from the perspective of Nigerian health care system </w:t>
            </w: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( like</w:t>
            </w:r>
            <w:proofErr w:type="gramEnd"/>
            <w:r w:rsidRPr="00ED54F3">
              <w:rPr>
                <w:rFonts w:ascii="Arial" w:hAnsi="Arial" w:cs="Arial"/>
                <w:sz w:val="20"/>
                <w:szCs w:val="20"/>
              </w:rPr>
              <w:t xml:space="preserve"> what is the burden of preeclampsia in Nigeria, gaps in biomarker </w:t>
            </w: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data )</w:t>
            </w:r>
            <w:proofErr w:type="gramEnd"/>
          </w:p>
          <w:p w14:paraId="51CB677B" w14:textId="77777777" w:rsidR="008E1969" w:rsidRPr="00ED54F3" w:rsidRDefault="008E1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4DB121" w14:textId="77777777" w:rsidR="008E1969" w:rsidRPr="00ED54F3" w:rsidRDefault="00212F1C">
            <w:pPr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 xml:space="preserve">         Objective</w:t>
            </w:r>
          </w:p>
          <w:p w14:paraId="5690F17D" w14:textId="77777777" w:rsidR="008E1969" w:rsidRPr="00ED54F3" w:rsidRDefault="00212F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 xml:space="preserve">The study </w:t>
            </w: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aim</w:t>
            </w:r>
            <w:proofErr w:type="gramEnd"/>
            <w:r w:rsidRPr="00ED54F3">
              <w:rPr>
                <w:rFonts w:ascii="Arial" w:hAnsi="Arial" w:cs="Arial"/>
                <w:sz w:val="20"/>
                <w:szCs w:val="20"/>
              </w:rPr>
              <w:t xml:space="preserve"> or hypothesis is not clearly stated.</w:t>
            </w:r>
          </w:p>
          <w:p w14:paraId="118D3297" w14:textId="77777777" w:rsidR="008E1969" w:rsidRPr="00ED54F3" w:rsidRDefault="008E196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0DA7DBB" w14:textId="77777777" w:rsidR="008E1969" w:rsidRPr="00ED54F3" w:rsidRDefault="00212F1C">
            <w:pPr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 xml:space="preserve">        Methods </w:t>
            </w:r>
          </w:p>
          <w:p w14:paraId="09165597" w14:textId="77777777" w:rsidR="008E1969" w:rsidRPr="00ED54F3" w:rsidRDefault="00212F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>Sample size</w:t>
            </w:r>
          </w:p>
          <w:p w14:paraId="38DE2FA3" w14:textId="77777777" w:rsidR="008E1969" w:rsidRPr="00ED54F3" w:rsidRDefault="00212F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>Participant selection</w:t>
            </w:r>
          </w:p>
          <w:p w14:paraId="3ED65961" w14:textId="77777777" w:rsidR="008E1969" w:rsidRPr="00ED54F3" w:rsidRDefault="00212F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>These should be briefly summarized in the abstract.</w:t>
            </w:r>
          </w:p>
          <w:p w14:paraId="402FBDEC" w14:textId="77777777" w:rsidR="008E1969" w:rsidRPr="00ED54F3" w:rsidRDefault="008E1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95DEDB" w14:textId="77777777" w:rsidR="008E1969" w:rsidRPr="00ED54F3" w:rsidRDefault="00212F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 xml:space="preserve"> Result</w:t>
            </w:r>
          </w:p>
          <w:p w14:paraId="4A931C0C" w14:textId="77777777" w:rsidR="008E1969" w:rsidRPr="00ED54F3" w:rsidRDefault="00212F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 xml:space="preserve">In all cases P value = 0.05 is </w:t>
            </w: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mentioned .</w:t>
            </w:r>
            <w:proofErr w:type="gramEnd"/>
            <w:r w:rsidRPr="00ED54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A7E3D0" w14:textId="77777777" w:rsidR="008E1969" w:rsidRPr="00ED54F3" w:rsidRDefault="00212F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 xml:space="preserve">It seems all p values are 0.05.   If author wants to say significant p </w:t>
            </w: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value</w:t>
            </w:r>
            <w:proofErr w:type="gramEnd"/>
            <w:r w:rsidRPr="00ED54F3">
              <w:rPr>
                <w:rFonts w:ascii="Arial" w:hAnsi="Arial" w:cs="Arial"/>
                <w:sz w:val="20"/>
                <w:szCs w:val="20"/>
              </w:rPr>
              <w:t xml:space="preserve"> then p &lt;0.05 should be </w:t>
            </w: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written .</w:t>
            </w:r>
            <w:proofErr w:type="gramEnd"/>
            <w:r w:rsidRPr="00ED54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DB58D0" w14:textId="77777777" w:rsidR="008E1969" w:rsidRPr="00ED54F3" w:rsidRDefault="00212F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 xml:space="preserve">This is a major mistake. </w:t>
            </w:r>
          </w:p>
          <w:p w14:paraId="18EAEA86" w14:textId="77777777" w:rsidR="008E1969" w:rsidRPr="00ED54F3" w:rsidRDefault="00212F1C">
            <w:pPr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0733CAAF" w14:textId="77777777" w:rsidR="008E1969" w:rsidRPr="00ED54F3" w:rsidRDefault="00212F1C">
            <w:pPr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 xml:space="preserve">      Conclusion </w:t>
            </w:r>
          </w:p>
          <w:p w14:paraId="68F3514C" w14:textId="77777777" w:rsidR="008E1969" w:rsidRPr="00ED54F3" w:rsidRDefault="00212F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>No clear statement on the clinical or public health implications, nor on the novelty of the findings.</w:t>
            </w:r>
          </w:p>
        </w:tc>
        <w:tc>
          <w:tcPr>
            <w:tcW w:w="6442" w:type="dxa"/>
          </w:tcPr>
          <w:p w14:paraId="5982B383" w14:textId="77777777" w:rsidR="008E1969" w:rsidRPr="00ED54F3" w:rsidRDefault="008E196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E1969" w:rsidRPr="00ED54F3" w14:paraId="2BF25C1B" w14:textId="77777777">
        <w:trPr>
          <w:trHeight w:val="704"/>
        </w:trPr>
        <w:tc>
          <w:tcPr>
            <w:tcW w:w="5351" w:type="dxa"/>
          </w:tcPr>
          <w:p w14:paraId="1F5854F0" w14:textId="77777777" w:rsidR="008E1969" w:rsidRPr="00ED54F3" w:rsidRDefault="00212F1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ED54F3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1ABF5062" w14:textId="77777777" w:rsidR="008E1969" w:rsidRPr="00ED54F3" w:rsidRDefault="0021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 xml:space="preserve"> The major issue is p </w:t>
            </w: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value .</w:t>
            </w:r>
            <w:proofErr w:type="gramEnd"/>
            <w:r w:rsidRPr="00ED54F3">
              <w:rPr>
                <w:rFonts w:ascii="Arial" w:hAnsi="Arial" w:cs="Arial"/>
                <w:sz w:val="20"/>
                <w:szCs w:val="20"/>
              </w:rPr>
              <w:t xml:space="preserve"> Everywhere author mentioned p = 0.05. Either the actual value is 0.05 or author wanted to write &lt; 0.05 but in article it's wrong. </w:t>
            </w:r>
          </w:p>
          <w:p w14:paraId="387B873C" w14:textId="77777777" w:rsidR="008E1969" w:rsidRPr="00ED54F3" w:rsidRDefault="0021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>No mention of how confounding factors (e.g. BMI, parity, nutritional status, infections, gestational diabetes) were controlled or excluded.</w:t>
            </w:r>
          </w:p>
          <w:p w14:paraId="75FFD525" w14:textId="77777777" w:rsidR="008E1969" w:rsidRPr="00ED54F3" w:rsidRDefault="0021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 xml:space="preserve">Claims like "pan-African pattern" are too broad, based on a small sample </w:t>
            </w: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size .</w:t>
            </w:r>
            <w:proofErr w:type="gramEnd"/>
          </w:p>
          <w:p w14:paraId="72A0F02A" w14:textId="77777777" w:rsidR="008E1969" w:rsidRPr="00ED54F3" w:rsidRDefault="0021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 xml:space="preserve">The references are not numbered. Instead of writing reference </w:t>
            </w: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details  inside</w:t>
            </w:r>
            <w:proofErr w:type="gramEnd"/>
            <w:r w:rsidRPr="00ED54F3">
              <w:rPr>
                <w:rFonts w:ascii="Arial" w:hAnsi="Arial" w:cs="Arial"/>
                <w:sz w:val="20"/>
                <w:szCs w:val="20"/>
              </w:rPr>
              <w:t xml:space="preserve"> the body of </w:t>
            </w: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article ,</w:t>
            </w:r>
            <w:proofErr w:type="gramEnd"/>
            <w:r w:rsidRPr="00ED54F3">
              <w:rPr>
                <w:rFonts w:ascii="Arial" w:hAnsi="Arial" w:cs="Arial"/>
                <w:sz w:val="20"/>
                <w:szCs w:val="20"/>
              </w:rPr>
              <w:t xml:space="preserve"> the numbers should be mentioned inside third </w:t>
            </w: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bracket .</w:t>
            </w:r>
            <w:proofErr w:type="gramEnd"/>
            <w:r w:rsidRPr="00ED54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2" w:type="dxa"/>
          </w:tcPr>
          <w:p w14:paraId="232A61B0" w14:textId="77777777" w:rsidR="008E1969" w:rsidRPr="00ED54F3" w:rsidRDefault="008E196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E1969" w:rsidRPr="00ED54F3" w14:paraId="3BC5D8CD" w14:textId="77777777">
        <w:trPr>
          <w:trHeight w:val="703"/>
        </w:trPr>
        <w:tc>
          <w:tcPr>
            <w:tcW w:w="5351" w:type="dxa"/>
          </w:tcPr>
          <w:p w14:paraId="0BC43002" w14:textId="77777777" w:rsidR="008E1969" w:rsidRPr="00ED54F3" w:rsidRDefault="00212F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0072790C" w14:textId="77777777" w:rsidR="008E1969" w:rsidRPr="00ED54F3" w:rsidRDefault="0021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D54F3">
              <w:rPr>
                <w:rFonts w:ascii="Arial" w:hAnsi="Arial" w:cs="Arial"/>
                <w:sz w:val="20"/>
                <w:szCs w:val="20"/>
              </w:rPr>
              <w:t>Yes .</w:t>
            </w:r>
            <w:proofErr w:type="gramEnd"/>
            <w:r w:rsidRPr="00ED54F3">
              <w:rPr>
                <w:rFonts w:ascii="Arial" w:hAnsi="Arial" w:cs="Arial"/>
                <w:sz w:val="20"/>
                <w:szCs w:val="20"/>
              </w:rPr>
              <w:t xml:space="preserve"> The references are recent and many are high quality journal. </w:t>
            </w:r>
          </w:p>
        </w:tc>
        <w:tc>
          <w:tcPr>
            <w:tcW w:w="6442" w:type="dxa"/>
          </w:tcPr>
          <w:p w14:paraId="429A7D4D" w14:textId="77777777" w:rsidR="008E1969" w:rsidRPr="00ED54F3" w:rsidRDefault="008E196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E1969" w:rsidRPr="00ED54F3" w14:paraId="314DDA0E" w14:textId="77777777">
        <w:trPr>
          <w:trHeight w:val="386"/>
        </w:trPr>
        <w:tc>
          <w:tcPr>
            <w:tcW w:w="5351" w:type="dxa"/>
          </w:tcPr>
          <w:p w14:paraId="301B1002" w14:textId="77777777" w:rsidR="008E1969" w:rsidRPr="00ED54F3" w:rsidRDefault="00212F1C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ED54F3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1941E6E9" w14:textId="77777777" w:rsidR="008E1969" w:rsidRPr="00ED54F3" w:rsidRDefault="008E1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10442561" w14:textId="77777777" w:rsidR="008E1969" w:rsidRPr="00ED54F3" w:rsidRDefault="00212F1C">
            <w:pPr>
              <w:rPr>
                <w:rFonts w:ascii="Arial" w:hAnsi="Arial" w:cs="Arial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 xml:space="preserve">Yes, the language used in article is grammatically correct.  </w:t>
            </w:r>
          </w:p>
        </w:tc>
        <w:tc>
          <w:tcPr>
            <w:tcW w:w="6442" w:type="dxa"/>
          </w:tcPr>
          <w:p w14:paraId="215ABE93" w14:textId="77777777" w:rsidR="008E1969" w:rsidRPr="00ED54F3" w:rsidRDefault="008E1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969" w:rsidRPr="00ED54F3" w14:paraId="5C2291DE" w14:textId="77777777">
        <w:trPr>
          <w:trHeight w:val="1178"/>
        </w:trPr>
        <w:tc>
          <w:tcPr>
            <w:tcW w:w="5351" w:type="dxa"/>
          </w:tcPr>
          <w:p w14:paraId="12B31DF6" w14:textId="77777777" w:rsidR="008E1969" w:rsidRPr="00ED54F3" w:rsidRDefault="00212F1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ED54F3">
              <w:rPr>
                <w:rFonts w:ascii="Arial" w:eastAsia="Times New Roman" w:hAnsi="Arial" w:cs="Arial"/>
                <w:u w:val="single"/>
              </w:rPr>
              <w:t>Optional/General</w:t>
            </w:r>
            <w:r w:rsidRPr="00ED54F3">
              <w:rPr>
                <w:rFonts w:ascii="Arial" w:eastAsia="Times New Roman" w:hAnsi="Arial" w:cs="Arial"/>
              </w:rPr>
              <w:t xml:space="preserve"> </w:t>
            </w:r>
            <w:r w:rsidRPr="00ED54F3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7C9115CB" w14:textId="77777777" w:rsidR="008E1969" w:rsidRPr="00ED54F3" w:rsidRDefault="008E196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64FE0C1F" w14:textId="77777777" w:rsidR="008E1969" w:rsidRPr="00ED54F3" w:rsidRDefault="0021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4F3">
              <w:rPr>
                <w:rFonts w:ascii="Arial" w:hAnsi="Arial" w:cs="Arial"/>
                <w:sz w:val="20"/>
                <w:szCs w:val="20"/>
              </w:rPr>
              <w:t xml:space="preserve">Please rectify the p= 0.05 value as I mentioned already. </w:t>
            </w:r>
          </w:p>
        </w:tc>
        <w:tc>
          <w:tcPr>
            <w:tcW w:w="6442" w:type="dxa"/>
          </w:tcPr>
          <w:p w14:paraId="0123F960" w14:textId="77777777" w:rsidR="008E1969" w:rsidRPr="00ED54F3" w:rsidRDefault="008E1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42E21E" w14:textId="77777777" w:rsidR="008E1969" w:rsidRPr="00ED54F3" w:rsidRDefault="008E19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1E9707D" w14:textId="77777777" w:rsidR="008E1969" w:rsidRPr="00ED54F3" w:rsidRDefault="008E19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38D5236" w14:textId="77777777" w:rsidR="008E1969" w:rsidRPr="00ED54F3" w:rsidRDefault="008E19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F97C38C" w14:textId="77777777" w:rsidR="008E1969" w:rsidRPr="00ED54F3" w:rsidRDefault="008E19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C35BB36" w14:textId="77777777" w:rsidR="008E1969" w:rsidRPr="00ED54F3" w:rsidRDefault="008E19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45BC915" w14:textId="77777777" w:rsidR="008E1969" w:rsidRPr="00ED54F3" w:rsidRDefault="008E19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03DE286" w14:textId="77777777" w:rsidR="008E1969" w:rsidRPr="00ED54F3" w:rsidRDefault="008E19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1281BDA" w14:textId="77777777" w:rsidR="008E1969" w:rsidRDefault="008E19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F063352" w14:textId="77777777" w:rsidR="00ED54F3" w:rsidRDefault="00ED54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3862A2A" w14:textId="77777777" w:rsidR="00ED54F3" w:rsidRDefault="00ED54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C8EE1C6" w14:textId="77777777" w:rsidR="00ED54F3" w:rsidRDefault="00ED54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3EDAB8C" w14:textId="77777777" w:rsidR="00ED54F3" w:rsidRDefault="00ED54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26156B3" w14:textId="77777777" w:rsidR="00ED54F3" w:rsidRDefault="00ED54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C754D16" w14:textId="77777777" w:rsidR="00ED54F3" w:rsidRDefault="00ED54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96C6F35" w14:textId="77777777" w:rsidR="00ED54F3" w:rsidRDefault="00ED54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D54CAB4" w14:textId="77777777" w:rsidR="00ED54F3" w:rsidRDefault="00ED54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45B1ABB" w14:textId="77777777" w:rsidR="00ED54F3" w:rsidRPr="00ED54F3" w:rsidRDefault="00ED54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AC146B2" w14:textId="77777777" w:rsidR="008E1969" w:rsidRPr="00ED54F3" w:rsidRDefault="008E19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3C205F5" w14:textId="77777777" w:rsidR="008E1969" w:rsidRPr="00ED54F3" w:rsidRDefault="008E19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D34C18" w:rsidRPr="00ED54F3" w14:paraId="32C6A950" w14:textId="77777777" w:rsidTr="002A6E3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B8C66" w14:textId="77777777" w:rsidR="00D34C18" w:rsidRPr="00ED54F3" w:rsidRDefault="00D34C18" w:rsidP="00D34C1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1" w:name="_Hlk156057883"/>
            <w:bookmarkStart w:id="2" w:name="_Hlk156057704"/>
            <w:r w:rsidRPr="00ED54F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ED54F3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39F623C2" w14:textId="77777777" w:rsidR="00D34C18" w:rsidRPr="00ED54F3" w:rsidRDefault="00D34C18" w:rsidP="00D34C1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34C18" w:rsidRPr="00ED54F3" w14:paraId="3D188859" w14:textId="77777777" w:rsidTr="002A6E3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A21C1" w14:textId="77777777" w:rsidR="00D34C18" w:rsidRPr="00ED54F3" w:rsidRDefault="00D34C18" w:rsidP="00D34C1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ABBA" w14:textId="77777777" w:rsidR="00D34C18" w:rsidRPr="00ED54F3" w:rsidRDefault="00D34C18" w:rsidP="00D34C1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ED54F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341C467" w14:textId="77777777" w:rsidR="00D34C18" w:rsidRPr="00ED54F3" w:rsidRDefault="00D34C18" w:rsidP="00D34C1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ED54F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ED54F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ED54F3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34C18" w:rsidRPr="00ED54F3" w14:paraId="5C614A5E" w14:textId="77777777" w:rsidTr="002A6E3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8B95" w14:textId="77777777" w:rsidR="00D34C18" w:rsidRPr="00ED54F3" w:rsidRDefault="00D34C18" w:rsidP="00D34C1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D54F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617EB762" w14:textId="77777777" w:rsidR="00D34C18" w:rsidRPr="00ED54F3" w:rsidRDefault="00D34C18" w:rsidP="00D34C1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05F0" w14:textId="77777777" w:rsidR="00D34C18" w:rsidRPr="00ED54F3" w:rsidRDefault="00D34C18" w:rsidP="00D34C1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ED54F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ED54F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ED54F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14:paraId="2D46B223" w14:textId="77777777" w:rsidR="00D34C18" w:rsidRPr="00ED54F3" w:rsidRDefault="00D34C18" w:rsidP="00D34C1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C2CBC6A" w14:textId="77777777" w:rsidR="00D34C18" w:rsidRPr="00ED54F3" w:rsidRDefault="00D34C18" w:rsidP="00D34C1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B44DDDD" w14:textId="77777777" w:rsidR="00D34C18" w:rsidRPr="00ED54F3" w:rsidRDefault="00D34C18" w:rsidP="00D34C1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C003956" w14:textId="77777777" w:rsidR="00D34C18" w:rsidRPr="00ED54F3" w:rsidRDefault="00D34C18" w:rsidP="00D34C1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FA447BE" w14:textId="77777777" w:rsidR="00D34C18" w:rsidRPr="00ED54F3" w:rsidRDefault="00D34C18" w:rsidP="00D34C1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1"/>
      <w:bookmarkEnd w:id="2"/>
    </w:tbl>
    <w:p w14:paraId="1B6EEC37" w14:textId="77777777" w:rsidR="008E1969" w:rsidRDefault="008E19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6A0C528" w14:textId="77777777" w:rsidR="00ED54F3" w:rsidRPr="00C860AB" w:rsidRDefault="00ED54F3" w:rsidP="00ED54F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860AB">
        <w:rPr>
          <w:rFonts w:ascii="Arial" w:hAnsi="Arial" w:cs="Arial"/>
          <w:b/>
          <w:u w:val="single"/>
        </w:rPr>
        <w:t>Reviewer details:</w:t>
      </w:r>
    </w:p>
    <w:p w14:paraId="10B8828D" w14:textId="77777777" w:rsidR="00ED54F3" w:rsidRDefault="00ED54F3" w:rsidP="00ED54F3">
      <w:proofErr w:type="spellStart"/>
      <w:r w:rsidRPr="00C860AB">
        <w:rPr>
          <w:rFonts w:ascii="Arial" w:hAnsi="Arial" w:cs="Arial"/>
          <w:b/>
          <w:color w:val="000000"/>
          <w:sz w:val="20"/>
          <w:szCs w:val="20"/>
        </w:rPr>
        <w:t>Sharodiya</w:t>
      </w:r>
      <w:proofErr w:type="spellEnd"/>
      <w:r w:rsidRPr="00C860AB">
        <w:rPr>
          <w:rFonts w:ascii="Arial" w:hAnsi="Arial" w:cs="Arial"/>
          <w:b/>
          <w:color w:val="000000"/>
          <w:sz w:val="20"/>
          <w:szCs w:val="20"/>
        </w:rPr>
        <w:t xml:space="preserve"> Das, Uzbekistan </w:t>
      </w:r>
      <w:r w:rsidRPr="00C860AB">
        <w:rPr>
          <w:rFonts w:ascii="Arial" w:hAnsi="Arial" w:cs="Arial"/>
          <w:b/>
          <w:color w:val="000000"/>
          <w:sz w:val="20"/>
          <w:szCs w:val="20"/>
        </w:rPr>
        <w:br/>
      </w:r>
    </w:p>
    <w:p w14:paraId="60049183" w14:textId="77777777" w:rsidR="00ED54F3" w:rsidRPr="00ED54F3" w:rsidRDefault="00ED54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ED54F3" w:rsidRPr="00ED54F3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76082" w14:textId="77777777" w:rsidR="00D40A7C" w:rsidRDefault="00D40A7C">
      <w:r>
        <w:separator/>
      </w:r>
    </w:p>
  </w:endnote>
  <w:endnote w:type="continuationSeparator" w:id="0">
    <w:p w14:paraId="3ED1A1F4" w14:textId="77777777" w:rsidR="00D40A7C" w:rsidRDefault="00D4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imSu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03F3" w14:textId="77777777" w:rsidR="008E1969" w:rsidRDefault="00212F1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772A6" w14:textId="77777777" w:rsidR="00D40A7C" w:rsidRDefault="00D40A7C">
      <w:r>
        <w:separator/>
      </w:r>
    </w:p>
  </w:footnote>
  <w:footnote w:type="continuationSeparator" w:id="0">
    <w:p w14:paraId="0984C314" w14:textId="77777777" w:rsidR="00D40A7C" w:rsidRDefault="00D4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922A0" w14:textId="77777777" w:rsidR="008E1969" w:rsidRDefault="008E1969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78123AD9" w14:textId="77777777" w:rsidR="008E1969" w:rsidRDefault="00212F1C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69"/>
    <w:rsid w:val="00212F1C"/>
    <w:rsid w:val="004B0953"/>
    <w:rsid w:val="00670EA6"/>
    <w:rsid w:val="0069766C"/>
    <w:rsid w:val="008E1969"/>
    <w:rsid w:val="009F5A4A"/>
    <w:rsid w:val="00D34C18"/>
    <w:rsid w:val="00D40A7C"/>
    <w:rsid w:val="00E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F7A27"/>
  <w15:docId w15:val="{E8977A4D-D865-4AE2-93A5-04650F6F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76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66C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D54F3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rjgo.com/index.php/ARJG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6</cp:revision>
  <dcterms:created xsi:type="dcterms:W3CDTF">2025-07-14T09:40:00Z</dcterms:created>
  <dcterms:modified xsi:type="dcterms:W3CDTF">2025-07-17T07:31:00Z</dcterms:modified>
</cp:coreProperties>
</file>