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8C05" w14:textId="77777777" w:rsidR="00E14C3C" w:rsidRPr="00A161B5" w:rsidRDefault="00E14C3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14C3C" w:rsidRPr="00A161B5" w14:paraId="082A551E" w14:textId="77777777">
        <w:trPr>
          <w:trHeight w:val="290"/>
        </w:trPr>
        <w:tc>
          <w:tcPr>
            <w:tcW w:w="20934" w:type="dxa"/>
            <w:gridSpan w:val="2"/>
            <w:tcBorders>
              <w:top w:val="nil"/>
              <w:left w:val="nil"/>
              <w:right w:val="nil"/>
            </w:tcBorders>
          </w:tcPr>
          <w:p w14:paraId="40AB56B6" w14:textId="77777777" w:rsidR="00E14C3C" w:rsidRPr="00A161B5" w:rsidRDefault="00E14C3C">
            <w:pPr>
              <w:pStyle w:val="Heading2"/>
              <w:jc w:val="left"/>
              <w:rPr>
                <w:rFonts w:ascii="Arial" w:eastAsia="Arial" w:hAnsi="Arial" w:cs="Arial"/>
                <w:b w:val="0"/>
              </w:rPr>
            </w:pPr>
          </w:p>
        </w:tc>
      </w:tr>
      <w:tr w:rsidR="00E14C3C" w:rsidRPr="00A161B5" w14:paraId="002A8177" w14:textId="77777777">
        <w:trPr>
          <w:trHeight w:val="290"/>
        </w:trPr>
        <w:tc>
          <w:tcPr>
            <w:tcW w:w="5167" w:type="dxa"/>
          </w:tcPr>
          <w:p w14:paraId="5B1020EF" w14:textId="77777777" w:rsidR="00E14C3C" w:rsidRPr="00A161B5" w:rsidRDefault="00FD2E46">
            <w:pPr>
              <w:pBdr>
                <w:top w:val="nil"/>
                <w:left w:val="nil"/>
                <w:bottom w:val="nil"/>
                <w:right w:val="nil"/>
                <w:between w:val="nil"/>
              </w:pBdr>
              <w:ind w:left="90"/>
              <w:rPr>
                <w:rFonts w:ascii="Arial" w:eastAsia="Arial" w:hAnsi="Arial" w:cs="Arial"/>
                <w:color w:val="000000"/>
                <w:sz w:val="20"/>
                <w:szCs w:val="20"/>
              </w:rPr>
            </w:pPr>
            <w:r w:rsidRPr="00A161B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14CC6424" w14:textId="77777777" w:rsidR="00E14C3C" w:rsidRPr="00A161B5" w:rsidRDefault="00FD2E46">
            <w:pPr>
              <w:rPr>
                <w:rFonts w:ascii="Arial" w:eastAsia="Arial" w:hAnsi="Arial" w:cs="Arial"/>
                <w:color w:val="0000FF"/>
                <w:sz w:val="20"/>
                <w:szCs w:val="20"/>
              </w:rPr>
            </w:pPr>
            <w:hyperlink r:id="rId6">
              <w:r w:rsidRPr="00A161B5">
                <w:rPr>
                  <w:rFonts w:ascii="Arial" w:eastAsia="Arial" w:hAnsi="Arial" w:cs="Arial"/>
                  <w:b/>
                  <w:color w:val="0000FF"/>
                  <w:sz w:val="20"/>
                  <w:szCs w:val="20"/>
                  <w:u w:val="single"/>
                </w:rPr>
                <w:t>Asian Journal of Research in Surgery</w:t>
              </w:r>
            </w:hyperlink>
            <w:r w:rsidRPr="00A161B5">
              <w:rPr>
                <w:rFonts w:ascii="Arial" w:eastAsia="Arial" w:hAnsi="Arial" w:cs="Arial"/>
                <w:b/>
                <w:color w:val="0000FF"/>
                <w:sz w:val="20"/>
                <w:szCs w:val="20"/>
              </w:rPr>
              <w:t xml:space="preserve"> </w:t>
            </w:r>
          </w:p>
        </w:tc>
      </w:tr>
      <w:tr w:rsidR="00E14C3C" w:rsidRPr="00A161B5" w14:paraId="3505C155" w14:textId="77777777">
        <w:trPr>
          <w:trHeight w:val="290"/>
        </w:trPr>
        <w:tc>
          <w:tcPr>
            <w:tcW w:w="5167" w:type="dxa"/>
          </w:tcPr>
          <w:p w14:paraId="79B5512C" w14:textId="77777777" w:rsidR="00E14C3C" w:rsidRPr="00A161B5" w:rsidRDefault="00FD2E46">
            <w:pPr>
              <w:pBdr>
                <w:top w:val="nil"/>
                <w:left w:val="nil"/>
                <w:bottom w:val="nil"/>
                <w:right w:val="nil"/>
                <w:between w:val="nil"/>
              </w:pBdr>
              <w:ind w:left="90"/>
              <w:rPr>
                <w:rFonts w:ascii="Arial" w:eastAsia="Arial" w:hAnsi="Arial" w:cs="Arial"/>
                <w:color w:val="000000"/>
                <w:sz w:val="20"/>
                <w:szCs w:val="20"/>
              </w:rPr>
            </w:pPr>
            <w:r w:rsidRPr="00A161B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3BF805DD" w14:textId="77777777" w:rsidR="00E14C3C" w:rsidRPr="00A161B5" w:rsidRDefault="00FD2E46">
            <w:pPr>
              <w:pBdr>
                <w:top w:val="nil"/>
                <w:left w:val="nil"/>
                <w:bottom w:val="nil"/>
                <w:right w:val="nil"/>
                <w:between w:val="nil"/>
              </w:pBdr>
              <w:rPr>
                <w:rFonts w:ascii="Arial" w:eastAsia="Arial" w:hAnsi="Arial" w:cs="Arial"/>
                <w:color w:val="000000"/>
                <w:sz w:val="20"/>
                <w:szCs w:val="20"/>
              </w:rPr>
            </w:pPr>
            <w:r w:rsidRPr="00A161B5">
              <w:rPr>
                <w:rFonts w:ascii="Arial" w:eastAsia="Arial" w:hAnsi="Arial" w:cs="Arial"/>
                <w:b/>
                <w:color w:val="000000"/>
                <w:sz w:val="20"/>
                <w:szCs w:val="20"/>
              </w:rPr>
              <w:t>Ms_AJRS_140490</w:t>
            </w:r>
          </w:p>
        </w:tc>
      </w:tr>
      <w:tr w:rsidR="00E14C3C" w:rsidRPr="00A161B5" w14:paraId="52CA9423" w14:textId="77777777">
        <w:trPr>
          <w:trHeight w:val="650"/>
        </w:trPr>
        <w:tc>
          <w:tcPr>
            <w:tcW w:w="5167" w:type="dxa"/>
          </w:tcPr>
          <w:p w14:paraId="38D6AFBF" w14:textId="77777777" w:rsidR="00E14C3C" w:rsidRPr="00A161B5" w:rsidRDefault="00FD2E46">
            <w:pPr>
              <w:pBdr>
                <w:top w:val="nil"/>
                <w:left w:val="nil"/>
                <w:bottom w:val="nil"/>
                <w:right w:val="nil"/>
                <w:between w:val="nil"/>
              </w:pBdr>
              <w:ind w:left="90"/>
              <w:rPr>
                <w:rFonts w:ascii="Arial" w:eastAsia="Arial" w:hAnsi="Arial" w:cs="Arial"/>
                <w:color w:val="000000"/>
                <w:sz w:val="20"/>
                <w:szCs w:val="20"/>
              </w:rPr>
            </w:pPr>
            <w:r w:rsidRPr="00A161B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F21125F" w14:textId="77777777" w:rsidR="00E14C3C" w:rsidRPr="00A161B5" w:rsidRDefault="00FD2E46">
            <w:pPr>
              <w:pBdr>
                <w:top w:val="nil"/>
                <w:left w:val="nil"/>
                <w:bottom w:val="nil"/>
                <w:right w:val="nil"/>
                <w:between w:val="nil"/>
              </w:pBdr>
              <w:rPr>
                <w:rFonts w:ascii="Arial" w:eastAsia="Arial" w:hAnsi="Arial" w:cs="Arial"/>
                <w:color w:val="000000"/>
                <w:sz w:val="20"/>
                <w:szCs w:val="20"/>
              </w:rPr>
            </w:pPr>
            <w:r w:rsidRPr="00A161B5">
              <w:rPr>
                <w:rFonts w:ascii="Arial" w:eastAsia="Arial" w:hAnsi="Arial" w:cs="Arial"/>
                <w:b/>
                <w:color w:val="000000"/>
                <w:sz w:val="20"/>
                <w:szCs w:val="20"/>
              </w:rPr>
              <w:t>Predictive value of RAPID score to determine postoperative morbidity and mortality in patients undergoing pulmonary decortication for pleural empyema</w:t>
            </w:r>
          </w:p>
        </w:tc>
      </w:tr>
      <w:tr w:rsidR="00E14C3C" w:rsidRPr="00A161B5" w14:paraId="09FF9C50" w14:textId="77777777">
        <w:trPr>
          <w:trHeight w:val="332"/>
        </w:trPr>
        <w:tc>
          <w:tcPr>
            <w:tcW w:w="5167" w:type="dxa"/>
          </w:tcPr>
          <w:p w14:paraId="40A1E373" w14:textId="77777777" w:rsidR="00E14C3C" w:rsidRPr="00A161B5" w:rsidRDefault="00FD2E46">
            <w:pPr>
              <w:pBdr>
                <w:top w:val="nil"/>
                <w:left w:val="nil"/>
                <w:bottom w:val="nil"/>
                <w:right w:val="nil"/>
                <w:between w:val="nil"/>
              </w:pBdr>
              <w:ind w:left="90"/>
              <w:rPr>
                <w:rFonts w:ascii="Arial" w:eastAsia="Arial" w:hAnsi="Arial" w:cs="Arial"/>
                <w:color w:val="000000"/>
                <w:sz w:val="20"/>
                <w:szCs w:val="20"/>
              </w:rPr>
            </w:pPr>
            <w:r w:rsidRPr="00A161B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1D9F795D" w14:textId="77777777" w:rsidR="00E14C3C" w:rsidRPr="00A161B5" w:rsidRDefault="00FD2E46">
            <w:pPr>
              <w:pBdr>
                <w:top w:val="nil"/>
                <w:left w:val="nil"/>
                <w:bottom w:val="nil"/>
                <w:right w:val="nil"/>
                <w:between w:val="nil"/>
              </w:pBdr>
              <w:rPr>
                <w:rFonts w:ascii="Arial" w:eastAsia="Arial" w:hAnsi="Arial" w:cs="Arial"/>
                <w:color w:val="000000"/>
                <w:sz w:val="20"/>
                <w:szCs w:val="20"/>
              </w:rPr>
            </w:pPr>
            <w:r w:rsidRPr="00A161B5">
              <w:rPr>
                <w:rFonts w:ascii="Arial" w:eastAsia="Arial" w:hAnsi="Arial" w:cs="Arial"/>
                <w:b/>
                <w:color w:val="000000"/>
                <w:sz w:val="20"/>
                <w:szCs w:val="20"/>
              </w:rPr>
              <w:t>Original Research Article</w:t>
            </w:r>
          </w:p>
        </w:tc>
      </w:tr>
    </w:tbl>
    <w:p w14:paraId="2E1C4D08" w14:textId="77777777" w:rsidR="00E14C3C" w:rsidRPr="00A161B5" w:rsidRDefault="00E14C3C">
      <w:pPr>
        <w:pBdr>
          <w:top w:val="nil"/>
          <w:left w:val="nil"/>
          <w:bottom w:val="nil"/>
          <w:right w:val="nil"/>
          <w:between w:val="nil"/>
        </w:pBdr>
        <w:jc w:val="both"/>
        <w:rPr>
          <w:rFonts w:ascii="Arial" w:eastAsia="Arial" w:hAnsi="Arial" w:cs="Arial"/>
          <w:color w:val="000000"/>
          <w:sz w:val="20"/>
          <w:szCs w:val="20"/>
          <w:u w:val="single"/>
        </w:rPr>
      </w:pPr>
    </w:p>
    <w:p w14:paraId="0EC3E694" w14:textId="77777777" w:rsidR="00E14C3C" w:rsidRPr="00A161B5" w:rsidRDefault="00E14C3C">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14C3C" w:rsidRPr="00A161B5" w14:paraId="18E93BFC" w14:textId="77777777">
        <w:tc>
          <w:tcPr>
            <w:tcW w:w="21150" w:type="dxa"/>
            <w:gridSpan w:val="3"/>
            <w:tcBorders>
              <w:top w:val="nil"/>
              <w:left w:val="nil"/>
              <w:right w:val="nil"/>
            </w:tcBorders>
          </w:tcPr>
          <w:p w14:paraId="0C7177DD" w14:textId="77777777" w:rsidR="00E14C3C" w:rsidRPr="00A161B5" w:rsidRDefault="00FD2E46">
            <w:pPr>
              <w:pStyle w:val="Heading2"/>
              <w:jc w:val="left"/>
              <w:rPr>
                <w:rFonts w:ascii="Arial" w:eastAsia="Times New Roman" w:hAnsi="Arial" w:cs="Arial"/>
              </w:rPr>
            </w:pPr>
            <w:r w:rsidRPr="00A161B5">
              <w:rPr>
                <w:rFonts w:ascii="Arial" w:eastAsia="Times New Roman" w:hAnsi="Arial" w:cs="Arial"/>
                <w:highlight w:val="yellow"/>
              </w:rPr>
              <w:t>PART  1:</w:t>
            </w:r>
            <w:r w:rsidRPr="00A161B5">
              <w:rPr>
                <w:rFonts w:ascii="Arial" w:eastAsia="Times New Roman" w:hAnsi="Arial" w:cs="Arial"/>
              </w:rPr>
              <w:t xml:space="preserve"> Comments</w:t>
            </w:r>
          </w:p>
          <w:p w14:paraId="78100052" w14:textId="77777777" w:rsidR="00E14C3C" w:rsidRPr="00A161B5" w:rsidRDefault="00E14C3C">
            <w:pPr>
              <w:rPr>
                <w:rFonts w:ascii="Arial" w:hAnsi="Arial" w:cs="Arial"/>
                <w:sz w:val="20"/>
                <w:szCs w:val="20"/>
              </w:rPr>
            </w:pPr>
          </w:p>
        </w:tc>
      </w:tr>
      <w:tr w:rsidR="00E14C3C" w:rsidRPr="00A161B5" w14:paraId="3B75509F" w14:textId="77777777">
        <w:tc>
          <w:tcPr>
            <w:tcW w:w="5351" w:type="dxa"/>
          </w:tcPr>
          <w:p w14:paraId="46AEDF21" w14:textId="77777777" w:rsidR="00E14C3C" w:rsidRPr="00A161B5" w:rsidRDefault="00E14C3C">
            <w:pPr>
              <w:pStyle w:val="Heading2"/>
              <w:jc w:val="left"/>
              <w:rPr>
                <w:rFonts w:ascii="Arial" w:eastAsia="Times New Roman" w:hAnsi="Arial" w:cs="Arial"/>
              </w:rPr>
            </w:pPr>
          </w:p>
        </w:tc>
        <w:tc>
          <w:tcPr>
            <w:tcW w:w="9357" w:type="dxa"/>
          </w:tcPr>
          <w:p w14:paraId="3DB2D1C0" w14:textId="77777777" w:rsidR="00E14C3C" w:rsidRPr="00A161B5" w:rsidRDefault="00FD2E46">
            <w:pPr>
              <w:pStyle w:val="Heading2"/>
              <w:jc w:val="left"/>
              <w:rPr>
                <w:rFonts w:ascii="Arial" w:eastAsia="Times New Roman" w:hAnsi="Arial" w:cs="Arial"/>
              </w:rPr>
            </w:pPr>
            <w:r w:rsidRPr="00A161B5">
              <w:rPr>
                <w:rFonts w:ascii="Arial" w:eastAsia="Times New Roman" w:hAnsi="Arial" w:cs="Arial"/>
              </w:rPr>
              <w:t>Reviewer’s comment</w:t>
            </w:r>
          </w:p>
          <w:p w14:paraId="102587A6" w14:textId="77777777" w:rsidR="00E14C3C" w:rsidRPr="00A161B5" w:rsidRDefault="00FD2E46">
            <w:pPr>
              <w:rPr>
                <w:rFonts w:ascii="Arial" w:hAnsi="Arial" w:cs="Arial"/>
                <w:sz w:val="20"/>
                <w:szCs w:val="20"/>
              </w:rPr>
            </w:pPr>
            <w:r w:rsidRPr="00A161B5">
              <w:rPr>
                <w:rFonts w:ascii="Arial" w:hAnsi="Arial" w:cs="Arial"/>
                <w:b/>
                <w:sz w:val="20"/>
                <w:szCs w:val="20"/>
                <w:highlight w:val="yellow"/>
              </w:rPr>
              <w:t>Artificial Intelligence (AI) generated or assisted review comments are strictly prohibited during peer review.</w:t>
            </w:r>
          </w:p>
          <w:p w14:paraId="0AD19711" w14:textId="77777777" w:rsidR="00E14C3C" w:rsidRPr="00A161B5" w:rsidRDefault="00E14C3C">
            <w:pPr>
              <w:rPr>
                <w:rFonts w:ascii="Arial" w:hAnsi="Arial" w:cs="Arial"/>
                <w:sz w:val="20"/>
                <w:szCs w:val="20"/>
              </w:rPr>
            </w:pPr>
          </w:p>
        </w:tc>
        <w:tc>
          <w:tcPr>
            <w:tcW w:w="6442" w:type="dxa"/>
          </w:tcPr>
          <w:p w14:paraId="259D1DA7" w14:textId="77777777" w:rsidR="00E14C3C" w:rsidRPr="00A161B5" w:rsidRDefault="00FD2E46">
            <w:pPr>
              <w:spacing w:after="160" w:line="254" w:lineRule="auto"/>
              <w:rPr>
                <w:rFonts w:ascii="Arial" w:hAnsi="Arial" w:cs="Arial"/>
                <w:sz w:val="20"/>
                <w:szCs w:val="20"/>
              </w:rPr>
            </w:pPr>
            <w:r w:rsidRPr="00A161B5">
              <w:rPr>
                <w:rFonts w:ascii="Arial" w:hAnsi="Arial" w:cs="Arial"/>
                <w:b/>
                <w:sz w:val="20"/>
                <w:szCs w:val="20"/>
              </w:rPr>
              <w:t>Author’s Feedback</w:t>
            </w:r>
            <w:r w:rsidRPr="00A161B5">
              <w:rPr>
                <w:rFonts w:ascii="Arial" w:hAnsi="Arial" w:cs="Arial"/>
                <w:sz w:val="20"/>
                <w:szCs w:val="20"/>
              </w:rPr>
              <w:t xml:space="preserve"> (It is mandatory that authors should write his/her feedback here)</w:t>
            </w:r>
          </w:p>
          <w:p w14:paraId="1787452B" w14:textId="77777777" w:rsidR="00E14C3C" w:rsidRPr="00A161B5" w:rsidRDefault="00E14C3C">
            <w:pPr>
              <w:pStyle w:val="Heading2"/>
              <w:jc w:val="left"/>
              <w:rPr>
                <w:rFonts w:ascii="Arial" w:eastAsia="Times New Roman" w:hAnsi="Arial" w:cs="Arial"/>
                <w:b w:val="0"/>
              </w:rPr>
            </w:pPr>
          </w:p>
        </w:tc>
      </w:tr>
      <w:tr w:rsidR="00E14C3C" w:rsidRPr="00A161B5" w14:paraId="37FFEB08" w14:textId="77777777">
        <w:trPr>
          <w:trHeight w:val="1264"/>
        </w:trPr>
        <w:tc>
          <w:tcPr>
            <w:tcW w:w="5351" w:type="dxa"/>
          </w:tcPr>
          <w:p w14:paraId="1EA2C0FA" w14:textId="77777777" w:rsidR="00E14C3C" w:rsidRPr="00A161B5" w:rsidRDefault="00FD2E46">
            <w:pPr>
              <w:ind w:left="360"/>
              <w:rPr>
                <w:rFonts w:ascii="Arial" w:hAnsi="Arial" w:cs="Arial"/>
                <w:sz w:val="20"/>
                <w:szCs w:val="20"/>
              </w:rPr>
            </w:pPr>
            <w:r w:rsidRPr="00A161B5">
              <w:rPr>
                <w:rFonts w:ascii="Arial" w:hAnsi="Arial" w:cs="Arial"/>
                <w:b/>
                <w:sz w:val="20"/>
                <w:szCs w:val="20"/>
              </w:rPr>
              <w:t>Please write a few sentences regarding the importance of this manuscript for the scientific community. A minimum of 3-4 sentences may be required for this part.</w:t>
            </w:r>
          </w:p>
          <w:p w14:paraId="64D1E8CC" w14:textId="77777777" w:rsidR="00E14C3C" w:rsidRPr="00A161B5" w:rsidRDefault="00E14C3C">
            <w:pPr>
              <w:ind w:left="360"/>
              <w:rPr>
                <w:rFonts w:ascii="Arial" w:hAnsi="Arial" w:cs="Arial"/>
                <w:sz w:val="20"/>
                <w:szCs w:val="20"/>
              </w:rPr>
            </w:pPr>
          </w:p>
        </w:tc>
        <w:tc>
          <w:tcPr>
            <w:tcW w:w="9357" w:type="dxa"/>
          </w:tcPr>
          <w:p w14:paraId="63DCB9DE" w14:textId="77777777" w:rsidR="00E14C3C" w:rsidRPr="00A161B5" w:rsidRDefault="00FD2E46">
            <w:pPr>
              <w:pBdr>
                <w:top w:val="nil"/>
                <w:left w:val="nil"/>
                <w:bottom w:val="nil"/>
                <w:right w:val="nil"/>
                <w:between w:val="nil"/>
              </w:pBdr>
              <w:rPr>
                <w:rFonts w:ascii="Arial" w:hAnsi="Arial" w:cs="Arial"/>
                <w:color w:val="000000"/>
                <w:sz w:val="20"/>
                <w:szCs w:val="20"/>
              </w:rPr>
            </w:pPr>
            <w:r w:rsidRPr="00A161B5">
              <w:rPr>
                <w:rFonts w:ascii="Arial" w:hAnsi="Arial" w:cs="Arial"/>
                <w:sz w:val="20"/>
                <w:szCs w:val="20"/>
              </w:rPr>
              <w:t>The study addresses an unmet need by exploring the role of the RAPID score in surgical cohorts of pleural empyema patients, which is not well established in current literature. Its findings may help refine patient selection for surgical decortication and guide perioperative risk stratification. This is particularly relevant for thoracic surgeons and pulmonologists working in settings with high disease burden and limited resources.</w:t>
            </w:r>
          </w:p>
        </w:tc>
        <w:tc>
          <w:tcPr>
            <w:tcW w:w="6442" w:type="dxa"/>
          </w:tcPr>
          <w:p w14:paraId="25D358BC" w14:textId="77777777" w:rsidR="00E14C3C" w:rsidRPr="00A161B5" w:rsidRDefault="00E14C3C">
            <w:pPr>
              <w:pStyle w:val="Heading2"/>
              <w:jc w:val="left"/>
              <w:rPr>
                <w:rFonts w:ascii="Arial" w:eastAsia="Times New Roman" w:hAnsi="Arial" w:cs="Arial"/>
                <w:b w:val="0"/>
              </w:rPr>
            </w:pPr>
          </w:p>
        </w:tc>
      </w:tr>
      <w:tr w:rsidR="00E14C3C" w:rsidRPr="00A161B5" w14:paraId="6681429F" w14:textId="77777777">
        <w:trPr>
          <w:trHeight w:val="1262"/>
        </w:trPr>
        <w:tc>
          <w:tcPr>
            <w:tcW w:w="5351" w:type="dxa"/>
          </w:tcPr>
          <w:p w14:paraId="6FE8575D" w14:textId="77777777" w:rsidR="00E14C3C" w:rsidRPr="00A161B5" w:rsidRDefault="00FD2E46">
            <w:pPr>
              <w:ind w:left="360"/>
              <w:rPr>
                <w:rFonts w:ascii="Arial" w:hAnsi="Arial" w:cs="Arial"/>
                <w:sz w:val="20"/>
                <w:szCs w:val="20"/>
              </w:rPr>
            </w:pPr>
            <w:r w:rsidRPr="00A161B5">
              <w:rPr>
                <w:rFonts w:ascii="Arial" w:hAnsi="Arial" w:cs="Arial"/>
                <w:b/>
                <w:sz w:val="20"/>
                <w:szCs w:val="20"/>
              </w:rPr>
              <w:t>Is the title of the article suitable?</w:t>
            </w:r>
          </w:p>
          <w:p w14:paraId="3F6C733C" w14:textId="77777777" w:rsidR="00E14C3C" w:rsidRPr="00A161B5" w:rsidRDefault="00FD2E46">
            <w:pPr>
              <w:ind w:left="360"/>
              <w:rPr>
                <w:rFonts w:ascii="Arial" w:hAnsi="Arial" w:cs="Arial"/>
                <w:sz w:val="20"/>
                <w:szCs w:val="20"/>
              </w:rPr>
            </w:pPr>
            <w:r w:rsidRPr="00A161B5">
              <w:rPr>
                <w:rFonts w:ascii="Arial" w:hAnsi="Arial" w:cs="Arial"/>
                <w:b/>
                <w:sz w:val="20"/>
                <w:szCs w:val="20"/>
              </w:rPr>
              <w:t>(If not please suggest an alternative title)</w:t>
            </w:r>
          </w:p>
          <w:p w14:paraId="3E8DA6BB" w14:textId="77777777" w:rsidR="00E14C3C" w:rsidRPr="00A161B5" w:rsidRDefault="00E14C3C">
            <w:pPr>
              <w:pStyle w:val="Heading2"/>
              <w:jc w:val="left"/>
              <w:rPr>
                <w:rFonts w:ascii="Arial" w:eastAsia="Times New Roman" w:hAnsi="Arial" w:cs="Arial"/>
                <w:u w:val="single"/>
              </w:rPr>
            </w:pPr>
          </w:p>
        </w:tc>
        <w:tc>
          <w:tcPr>
            <w:tcW w:w="9357" w:type="dxa"/>
          </w:tcPr>
          <w:p w14:paraId="5B4216EB" w14:textId="77777777" w:rsidR="00E14C3C" w:rsidRPr="00A161B5" w:rsidRDefault="00FD2E46">
            <w:pPr>
              <w:ind w:left="360"/>
              <w:rPr>
                <w:rFonts w:ascii="Arial" w:hAnsi="Arial" w:cs="Arial"/>
                <w:sz w:val="20"/>
                <w:szCs w:val="20"/>
              </w:rPr>
            </w:pPr>
            <w:r w:rsidRPr="00A161B5">
              <w:rPr>
                <w:rFonts w:ascii="Arial" w:hAnsi="Arial" w:cs="Arial"/>
                <w:sz w:val="20"/>
                <w:szCs w:val="20"/>
              </w:rPr>
              <w:t>Yes, the title is appropriate and clearly conveys the study objective.</w:t>
            </w:r>
          </w:p>
          <w:p w14:paraId="11761E0D" w14:textId="77777777" w:rsidR="00E14C3C" w:rsidRPr="00A161B5" w:rsidRDefault="00E14C3C">
            <w:pPr>
              <w:ind w:left="360"/>
              <w:rPr>
                <w:rFonts w:ascii="Arial" w:hAnsi="Arial" w:cs="Arial"/>
                <w:sz w:val="20"/>
                <w:szCs w:val="20"/>
              </w:rPr>
            </w:pPr>
          </w:p>
        </w:tc>
        <w:tc>
          <w:tcPr>
            <w:tcW w:w="6442" w:type="dxa"/>
          </w:tcPr>
          <w:p w14:paraId="7B6B82AE" w14:textId="77777777" w:rsidR="00E14C3C" w:rsidRPr="00A161B5" w:rsidRDefault="00E14C3C">
            <w:pPr>
              <w:pStyle w:val="Heading2"/>
              <w:jc w:val="left"/>
              <w:rPr>
                <w:rFonts w:ascii="Arial" w:eastAsia="Times New Roman" w:hAnsi="Arial" w:cs="Arial"/>
                <w:b w:val="0"/>
              </w:rPr>
            </w:pPr>
          </w:p>
        </w:tc>
      </w:tr>
      <w:tr w:rsidR="00E14C3C" w:rsidRPr="00A161B5" w14:paraId="0D11ACFB" w14:textId="77777777">
        <w:trPr>
          <w:trHeight w:val="1262"/>
        </w:trPr>
        <w:tc>
          <w:tcPr>
            <w:tcW w:w="5351" w:type="dxa"/>
          </w:tcPr>
          <w:p w14:paraId="07E5BFE2" w14:textId="77777777" w:rsidR="00E14C3C" w:rsidRPr="00A161B5" w:rsidRDefault="00FD2E46">
            <w:pPr>
              <w:pStyle w:val="Heading2"/>
              <w:ind w:left="360"/>
              <w:jc w:val="left"/>
              <w:rPr>
                <w:rFonts w:ascii="Arial" w:eastAsia="Times New Roman" w:hAnsi="Arial" w:cs="Arial"/>
              </w:rPr>
            </w:pPr>
            <w:r w:rsidRPr="00A161B5">
              <w:rPr>
                <w:rFonts w:ascii="Arial" w:eastAsia="Times New Roman" w:hAnsi="Arial" w:cs="Arial"/>
              </w:rPr>
              <w:t>Is the abstract of the article comprehensive? Do you suggest the addition (or deletion) of some points in this section? Please write your suggestions here.</w:t>
            </w:r>
          </w:p>
          <w:p w14:paraId="13FEE6B8" w14:textId="77777777" w:rsidR="00E14C3C" w:rsidRPr="00A161B5" w:rsidRDefault="00E14C3C">
            <w:pPr>
              <w:pStyle w:val="Heading2"/>
              <w:jc w:val="left"/>
              <w:rPr>
                <w:rFonts w:ascii="Arial" w:eastAsia="Times New Roman" w:hAnsi="Arial" w:cs="Arial"/>
                <w:u w:val="single"/>
              </w:rPr>
            </w:pPr>
          </w:p>
        </w:tc>
        <w:tc>
          <w:tcPr>
            <w:tcW w:w="9357" w:type="dxa"/>
          </w:tcPr>
          <w:p w14:paraId="34E5DB5D" w14:textId="77777777" w:rsidR="00E14C3C" w:rsidRPr="00A161B5" w:rsidRDefault="00FD2E46">
            <w:pPr>
              <w:ind w:left="360"/>
              <w:rPr>
                <w:rFonts w:ascii="Arial" w:hAnsi="Arial" w:cs="Arial"/>
                <w:sz w:val="20"/>
                <w:szCs w:val="20"/>
              </w:rPr>
            </w:pPr>
            <w:r w:rsidRPr="00A161B5">
              <w:rPr>
                <w:rFonts w:ascii="Arial" w:hAnsi="Arial" w:cs="Arial"/>
                <w:sz w:val="20"/>
                <w:szCs w:val="20"/>
              </w:rPr>
              <w:t>The abstract adequately summarizes the study but contains typographical errors that should be corrected, such as replacing "ae" with "as" in the background section. It is also recommended to explicitly state the sensitivity and specificity results in the abstract and to phrase the conclusion more cautiously, reflecting the retrospective nature and small sample size</w:t>
            </w:r>
          </w:p>
        </w:tc>
        <w:tc>
          <w:tcPr>
            <w:tcW w:w="6442" w:type="dxa"/>
          </w:tcPr>
          <w:p w14:paraId="711D534D" w14:textId="77777777" w:rsidR="00E14C3C" w:rsidRPr="00A161B5" w:rsidRDefault="00E14C3C">
            <w:pPr>
              <w:pStyle w:val="Heading2"/>
              <w:jc w:val="left"/>
              <w:rPr>
                <w:rFonts w:ascii="Arial" w:eastAsia="Times New Roman" w:hAnsi="Arial" w:cs="Arial"/>
                <w:b w:val="0"/>
              </w:rPr>
            </w:pPr>
          </w:p>
        </w:tc>
      </w:tr>
      <w:tr w:rsidR="00E14C3C" w:rsidRPr="00A161B5" w14:paraId="4AB55676" w14:textId="77777777">
        <w:trPr>
          <w:trHeight w:val="704"/>
        </w:trPr>
        <w:tc>
          <w:tcPr>
            <w:tcW w:w="5351" w:type="dxa"/>
          </w:tcPr>
          <w:p w14:paraId="7A25E455" w14:textId="77777777" w:rsidR="00E14C3C" w:rsidRPr="00A161B5" w:rsidRDefault="00FD2E46">
            <w:pPr>
              <w:pStyle w:val="Heading2"/>
              <w:ind w:left="360"/>
              <w:jc w:val="left"/>
              <w:rPr>
                <w:rFonts w:ascii="Arial" w:hAnsi="Arial" w:cs="Arial"/>
                <w:b w:val="0"/>
                <w:u w:val="single"/>
              </w:rPr>
            </w:pPr>
            <w:r w:rsidRPr="00A161B5">
              <w:rPr>
                <w:rFonts w:ascii="Arial" w:eastAsia="Times New Roman" w:hAnsi="Arial" w:cs="Arial"/>
              </w:rPr>
              <w:t>Is the manuscript scientifically, correct? Please write here.</w:t>
            </w:r>
          </w:p>
        </w:tc>
        <w:tc>
          <w:tcPr>
            <w:tcW w:w="9357" w:type="dxa"/>
          </w:tcPr>
          <w:p w14:paraId="1AB59834"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The manuscript is generally scientifically sound and well-structured. However, some points require clarification:</w:t>
            </w:r>
          </w:p>
          <w:p w14:paraId="439CB82A" w14:textId="77777777" w:rsidR="00E14C3C" w:rsidRPr="00A161B5" w:rsidRDefault="00E14C3C">
            <w:pPr>
              <w:pBdr>
                <w:top w:val="nil"/>
                <w:left w:val="nil"/>
                <w:bottom w:val="nil"/>
                <w:right w:val="nil"/>
                <w:between w:val="nil"/>
              </w:pBdr>
              <w:rPr>
                <w:rFonts w:ascii="Arial" w:hAnsi="Arial" w:cs="Arial"/>
                <w:sz w:val="20"/>
                <w:szCs w:val="20"/>
              </w:rPr>
            </w:pPr>
          </w:p>
          <w:p w14:paraId="6E5202B7"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The study includes a small number of patients (n=27), which limits statistical power.</w:t>
            </w:r>
          </w:p>
          <w:p w14:paraId="5B3F100E" w14:textId="77777777" w:rsidR="00E14C3C" w:rsidRPr="00A161B5" w:rsidRDefault="00E14C3C">
            <w:pPr>
              <w:pBdr>
                <w:top w:val="nil"/>
                <w:left w:val="nil"/>
                <w:bottom w:val="nil"/>
                <w:right w:val="nil"/>
                <w:between w:val="nil"/>
              </w:pBdr>
              <w:rPr>
                <w:rFonts w:ascii="Arial" w:hAnsi="Arial" w:cs="Arial"/>
                <w:sz w:val="20"/>
                <w:szCs w:val="20"/>
              </w:rPr>
            </w:pPr>
          </w:p>
          <w:p w14:paraId="1D57C061"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There is no mention of a sample size calculation or adjustment for confounders using multivariate analysis.</w:t>
            </w:r>
          </w:p>
          <w:p w14:paraId="4A7C142B" w14:textId="77777777" w:rsidR="00E14C3C" w:rsidRPr="00A161B5" w:rsidRDefault="00E14C3C">
            <w:pPr>
              <w:pBdr>
                <w:top w:val="nil"/>
                <w:left w:val="nil"/>
                <w:bottom w:val="nil"/>
                <w:right w:val="nil"/>
                <w:between w:val="nil"/>
              </w:pBdr>
              <w:rPr>
                <w:rFonts w:ascii="Arial" w:hAnsi="Arial" w:cs="Arial"/>
                <w:sz w:val="20"/>
                <w:szCs w:val="20"/>
              </w:rPr>
            </w:pPr>
          </w:p>
          <w:p w14:paraId="151E81AD"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The reporting of confidence intervals for sensitivity and specificity appears inconsistent and should be reviewed.</w:t>
            </w:r>
          </w:p>
          <w:p w14:paraId="4E618B56" w14:textId="77777777" w:rsidR="00E14C3C" w:rsidRPr="00A161B5" w:rsidRDefault="00E14C3C">
            <w:pPr>
              <w:pBdr>
                <w:top w:val="nil"/>
                <w:left w:val="nil"/>
                <w:bottom w:val="nil"/>
                <w:right w:val="nil"/>
                <w:between w:val="nil"/>
              </w:pBdr>
              <w:rPr>
                <w:rFonts w:ascii="Arial" w:hAnsi="Arial" w:cs="Arial"/>
                <w:sz w:val="20"/>
                <w:szCs w:val="20"/>
              </w:rPr>
            </w:pPr>
          </w:p>
          <w:p w14:paraId="0F2B32A5"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Figure 1 is referenced but not included in the document; ensure all figures and tables are properly presented.</w:t>
            </w:r>
          </w:p>
          <w:p w14:paraId="07429399" w14:textId="77777777" w:rsidR="00E14C3C" w:rsidRPr="00A161B5" w:rsidRDefault="00E14C3C">
            <w:pPr>
              <w:pBdr>
                <w:top w:val="nil"/>
                <w:left w:val="nil"/>
                <w:bottom w:val="nil"/>
                <w:right w:val="nil"/>
                <w:between w:val="nil"/>
              </w:pBdr>
              <w:rPr>
                <w:rFonts w:ascii="Arial" w:hAnsi="Arial" w:cs="Arial"/>
                <w:sz w:val="20"/>
                <w:szCs w:val="20"/>
              </w:rPr>
            </w:pPr>
          </w:p>
        </w:tc>
        <w:tc>
          <w:tcPr>
            <w:tcW w:w="6442" w:type="dxa"/>
          </w:tcPr>
          <w:p w14:paraId="20251C24" w14:textId="77777777" w:rsidR="00E14C3C" w:rsidRPr="00A161B5" w:rsidRDefault="00E14C3C">
            <w:pPr>
              <w:pStyle w:val="Heading2"/>
              <w:jc w:val="left"/>
              <w:rPr>
                <w:rFonts w:ascii="Arial" w:eastAsia="Times New Roman" w:hAnsi="Arial" w:cs="Arial"/>
                <w:b w:val="0"/>
              </w:rPr>
            </w:pPr>
          </w:p>
        </w:tc>
      </w:tr>
      <w:tr w:rsidR="00E14C3C" w:rsidRPr="00A161B5" w14:paraId="65CF79D1" w14:textId="77777777">
        <w:trPr>
          <w:trHeight w:val="703"/>
        </w:trPr>
        <w:tc>
          <w:tcPr>
            <w:tcW w:w="5351" w:type="dxa"/>
          </w:tcPr>
          <w:p w14:paraId="29C2CE5A" w14:textId="77777777" w:rsidR="00E14C3C" w:rsidRPr="00A161B5" w:rsidRDefault="00FD2E46">
            <w:pPr>
              <w:ind w:left="360"/>
              <w:rPr>
                <w:rFonts w:ascii="Arial" w:hAnsi="Arial" w:cs="Arial"/>
                <w:sz w:val="20"/>
                <w:szCs w:val="20"/>
              </w:rPr>
            </w:pPr>
            <w:r w:rsidRPr="00A161B5">
              <w:rPr>
                <w:rFonts w:ascii="Arial" w:hAnsi="Arial" w:cs="Arial"/>
                <w:b/>
                <w:sz w:val="20"/>
                <w:szCs w:val="20"/>
              </w:rPr>
              <w:t>Are the references sufficient and recent? If you have suggestions of additional references, please mention them in the review form.</w:t>
            </w:r>
          </w:p>
        </w:tc>
        <w:tc>
          <w:tcPr>
            <w:tcW w:w="9357" w:type="dxa"/>
          </w:tcPr>
          <w:p w14:paraId="3173123C" w14:textId="77777777" w:rsidR="00E14C3C" w:rsidRPr="00A161B5" w:rsidRDefault="00FD2E46">
            <w:pPr>
              <w:pBdr>
                <w:top w:val="nil"/>
                <w:left w:val="nil"/>
                <w:bottom w:val="nil"/>
                <w:right w:val="nil"/>
                <w:between w:val="nil"/>
              </w:pBdr>
              <w:rPr>
                <w:rFonts w:ascii="Arial" w:hAnsi="Arial" w:cs="Arial"/>
                <w:color w:val="000000"/>
                <w:sz w:val="20"/>
                <w:szCs w:val="20"/>
              </w:rPr>
            </w:pPr>
            <w:r w:rsidRPr="00A161B5">
              <w:rPr>
                <w:rFonts w:ascii="Arial" w:hAnsi="Arial" w:cs="Arial"/>
                <w:sz w:val="20"/>
                <w:szCs w:val="20"/>
              </w:rPr>
              <w:t>The references are adequate and include both foundational and recent studies. The reference list should be checked for formatting consistency according to the journal’s guidelines.</w:t>
            </w:r>
          </w:p>
        </w:tc>
        <w:tc>
          <w:tcPr>
            <w:tcW w:w="6442" w:type="dxa"/>
          </w:tcPr>
          <w:p w14:paraId="268F62D6" w14:textId="77777777" w:rsidR="00E14C3C" w:rsidRPr="00A161B5" w:rsidRDefault="00E14C3C">
            <w:pPr>
              <w:pStyle w:val="Heading2"/>
              <w:jc w:val="left"/>
              <w:rPr>
                <w:rFonts w:ascii="Arial" w:eastAsia="Times New Roman" w:hAnsi="Arial" w:cs="Arial"/>
                <w:b w:val="0"/>
              </w:rPr>
            </w:pPr>
          </w:p>
        </w:tc>
      </w:tr>
      <w:tr w:rsidR="00E14C3C" w:rsidRPr="00A161B5" w14:paraId="4E95B570" w14:textId="77777777">
        <w:trPr>
          <w:trHeight w:val="386"/>
        </w:trPr>
        <w:tc>
          <w:tcPr>
            <w:tcW w:w="5351" w:type="dxa"/>
          </w:tcPr>
          <w:p w14:paraId="63812B1A" w14:textId="77777777" w:rsidR="00E14C3C" w:rsidRPr="00A161B5" w:rsidRDefault="00FD2E46">
            <w:pPr>
              <w:pStyle w:val="Heading2"/>
              <w:ind w:left="360"/>
              <w:jc w:val="left"/>
              <w:rPr>
                <w:rFonts w:ascii="Arial" w:eastAsia="Times New Roman" w:hAnsi="Arial" w:cs="Arial"/>
              </w:rPr>
            </w:pPr>
            <w:r w:rsidRPr="00A161B5">
              <w:rPr>
                <w:rFonts w:ascii="Arial" w:eastAsia="Times New Roman" w:hAnsi="Arial" w:cs="Arial"/>
              </w:rPr>
              <w:lastRenderedPageBreak/>
              <w:t>Is the language/English quality of the article suitable for scholarly communications?</w:t>
            </w:r>
          </w:p>
          <w:p w14:paraId="6D5F7F07" w14:textId="77777777" w:rsidR="00E14C3C" w:rsidRPr="00A161B5" w:rsidRDefault="00E14C3C">
            <w:pPr>
              <w:rPr>
                <w:rFonts w:ascii="Arial" w:hAnsi="Arial" w:cs="Arial"/>
                <w:sz w:val="20"/>
                <w:szCs w:val="20"/>
              </w:rPr>
            </w:pPr>
          </w:p>
        </w:tc>
        <w:tc>
          <w:tcPr>
            <w:tcW w:w="9357" w:type="dxa"/>
          </w:tcPr>
          <w:p w14:paraId="03990FAE" w14:textId="77777777" w:rsidR="00E14C3C" w:rsidRPr="00A161B5" w:rsidRDefault="00FD2E46">
            <w:pPr>
              <w:rPr>
                <w:rFonts w:ascii="Arial" w:hAnsi="Arial" w:cs="Arial"/>
                <w:sz w:val="20"/>
                <w:szCs w:val="20"/>
              </w:rPr>
            </w:pPr>
            <w:r w:rsidRPr="00A161B5">
              <w:rPr>
                <w:rFonts w:ascii="Arial" w:hAnsi="Arial" w:cs="Arial"/>
                <w:sz w:val="20"/>
                <w:szCs w:val="20"/>
              </w:rPr>
              <w:t>The language is understandable but would benefit from careful editing to improve clarity and readability. Minor grammatical errors and redundant phrases should be corrected to meet scholarly standards.</w:t>
            </w:r>
          </w:p>
          <w:p w14:paraId="21FB3B7D" w14:textId="77777777" w:rsidR="00E14C3C" w:rsidRPr="00A161B5" w:rsidRDefault="00E14C3C">
            <w:pPr>
              <w:rPr>
                <w:rFonts w:ascii="Arial" w:hAnsi="Arial" w:cs="Arial"/>
                <w:sz w:val="20"/>
                <w:szCs w:val="20"/>
              </w:rPr>
            </w:pPr>
          </w:p>
        </w:tc>
        <w:tc>
          <w:tcPr>
            <w:tcW w:w="6442" w:type="dxa"/>
          </w:tcPr>
          <w:p w14:paraId="3E25E382" w14:textId="77777777" w:rsidR="00E14C3C" w:rsidRPr="00A161B5" w:rsidRDefault="00E14C3C">
            <w:pPr>
              <w:rPr>
                <w:rFonts w:ascii="Arial" w:hAnsi="Arial" w:cs="Arial"/>
                <w:sz w:val="20"/>
                <w:szCs w:val="20"/>
              </w:rPr>
            </w:pPr>
          </w:p>
        </w:tc>
      </w:tr>
      <w:tr w:rsidR="00E14C3C" w:rsidRPr="00A161B5" w14:paraId="3CECF73D" w14:textId="77777777">
        <w:trPr>
          <w:trHeight w:val="1178"/>
        </w:trPr>
        <w:tc>
          <w:tcPr>
            <w:tcW w:w="5351" w:type="dxa"/>
          </w:tcPr>
          <w:p w14:paraId="605E60E7" w14:textId="77777777" w:rsidR="00E14C3C" w:rsidRPr="00A161B5" w:rsidRDefault="00FD2E46">
            <w:pPr>
              <w:pStyle w:val="Heading2"/>
              <w:jc w:val="left"/>
              <w:rPr>
                <w:rFonts w:ascii="Arial" w:eastAsia="Times New Roman" w:hAnsi="Arial" w:cs="Arial"/>
                <w:b w:val="0"/>
              </w:rPr>
            </w:pPr>
            <w:r w:rsidRPr="00A161B5">
              <w:rPr>
                <w:rFonts w:ascii="Arial" w:eastAsia="Times New Roman" w:hAnsi="Arial" w:cs="Arial"/>
                <w:u w:val="single"/>
              </w:rPr>
              <w:t>Optional/General</w:t>
            </w:r>
            <w:r w:rsidRPr="00A161B5">
              <w:rPr>
                <w:rFonts w:ascii="Arial" w:eastAsia="Times New Roman" w:hAnsi="Arial" w:cs="Arial"/>
              </w:rPr>
              <w:t xml:space="preserve"> </w:t>
            </w:r>
            <w:r w:rsidRPr="00A161B5">
              <w:rPr>
                <w:rFonts w:ascii="Arial" w:eastAsia="Times New Roman" w:hAnsi="Arial" w:cs="Arial"/>
                <w:b w:val="0"/>
              </w:rPr>
              <w:t>comments</w:t>
            </w:r>
          </w:p>
          <w:p w14:paraId="1FB8683E" w14:textId="77777777" w:rsidR="00E14C3C" w:rsidRPr="00A161B5" w:rsidRDefault="00E14C3C">
            <w:pPr>
              <w:pStyle w:val="Heading2"/>
              <w:jc w:val="left"/>
              <w:rPr>
                <w:rFonts w:ascii="Arial" w:eastAsia="Times New Roman" w:hAnsi="Arial" w:cs="Arial"/>
                <w:b w:val="0"/>
              </w:rPr>
            </w:pPr>
          </w:p>
        </w:tc>
        <w:tc>
          <w:tcPr>
            <w:tcW w:w="9357" w:type="dxa"/>
          </w:tcPr>
          <w:p w14:paraId="0083E2B3" w14:textId="77777777" w:rsidR="00E14C3C" w:rsidRPr="00A161B5" w:rsidRDefault="00FD2E46">
            <w:pPr>
              <w:pBdr>
                <w:top w:val="nil"/>
                <w:left w:val="nil"/>
                <w:bottom w:val="nil"/>
                <w:right w:val="nil"/>
                <w:between w:val="nil"/>
              </w:pBdr>
              <w:rPr>
                <w:rFonts w:ascii="Arial" w:hAnsi="Arial" w:cs="Arial"/>
                <w:sz w:val="20"/>
                <w:szCs w:val="20"/>
              </w:rPr>
            </w:pPr>
            <w:r w:rsidRPr="00A161B5">
              <w:rPr>
                <w:rFonts w:ascii="Arial" w:hAnsi="Arial" w:cs="Arial"/>
                <w:sz w:val="20"/>
                <w:szCs w:val="20"/>
              </w:rPr>
              <w:t>The study is relevant and timely, with potential clinical impact. Tables could be consolidated for clarity, and captions made more descriptive. The discussion is thorough but could better emphasize the study’s limitations and the need for larger, prospective studies to confirm findings.</w:t>
            </w:r>
          </w:p>
          <w:p w14:paraId="5E9CAE23" w14:textId="77777777" w:rsidR="001B4F69" w:rsidRPr="00A161B5" w:rsidRDefault="001B4F69">
            <w:pPr>
              <w:pBdr>
                <w:top w:val="nil"/>
                <w:left w:val="nil"/>
                <w:bottom w:val="nil"/>
                <w:right w:val="nil"/>
                <w:between w:val="nil"/>
              </w:pBdr>
              <w:rPr>
                <w:rFonts w:ascii="Arial" w:hAnsi="Arial" w:cs="Arial"/>
                <w:color w:val="000000"/>
                <w:sz w:val="20"/>
                <w:szCs w:val="20"/>
              </w:rPr>
            </w:pPr>
          </w:p>
          <w:p w14:paraId="3BD16F00" w14:textId="77777777" w:rsidR="001B4F69" w:rsidRPr="00A161B5" w:rsidRDefault="001B4F69">
            <w:pPr>
              <w:pBdr>
                <w:top w:val="nil"/>
                <w:left w:val="nil"/>
                <w:bottom w:val="nil"/>
                <w:right w:val="nil"/>
                <w:between w:val="nil"/>
              </w:pBdr>
              <w:rPr>
                <w:rFonts w:ascii="Arial" w:hAnsi="Arial" w:cs="Arial"/>
                <w:color w:val="000000"/>
                <w:sz w:val="20"/>
                <w:szCs w:val="20"/>
              </w:rPr>
            </w:pPr>
            <w:r w:rsidRPr="00A161B5">
              <w:rPr>
                <w:rFonts w:ascii="Arial" w:hAnsi="Arial" w:cs="Arial"/>
                <w:sz w:val="20"/>
                <w:szCs w:val="20"/>
              </w:rPr>
              <w:t>This manuscript has merit and addresses an important clinical question. However, revisions are needed to improve statistical reporting, language clarity, and presentation of figures/tables. With these improvements, the study could make a meaningful contribution to the literature.</w:t>
            </w:r>
          </w:p>
        </w:tc>
        <w:tc>
          <w:tcPr>
            <w:tcW w:w="6442" w:type="dxa"/>
          </w:tcPr>
          <w:p w14:paraId="6C9C22B9" w14:textId="77777777" w:rsidR="00E14C3C" w:rsidRPr="00A161B5" w:rsidRDefault="00E14C3C">
            <w:pPr>
              <w:rPr>
                <w:rFonts w:ascii="Arial" w:hAnsi="Arial" w:cs="Arial"/>
                <w:sz w:val="20"/>
                <w:szCs w:val="20"/>
              </w:rPr>
            </w:pPr>
          </w:p>
        </w:tc>
      </w:tr>
    </w:tbl>
    <w:p w14:paraId="05246565" w14:textId="77777777" w:rsidR="00E14C3C" w:rsidRPr="00A161B5" w:rsidRDefault="00E14C3C">
      <w:pPr>
        <w:pBdr>
          <w:top w:val="nil"/>
          <w:left w:val="nil"/>
          <w:bottom w:val="nil"/>
          <w:right w:val="nil"/>
          <w:between w:val="nil"/>
        </w:pBdr>
        <w:jc w:val="both"/>
        <w:rPr>
          <w:rFonts w:ascii="Arial" w:hAnsi="Arial" w:cs="Arial"/>
          <w:color w:val="000000"/>
          <w:sz w:val="20"/>
          <w:szCs w:val="20"/>
          <w:u w:val="single"/>
        </w:rPr>
      </w:pPr>
    </w:p>
    <w:p w14:paraId="60527A21" w14:textId="77777777" w:rsidR="00E14C3C" w:rsidRPr="00A161B5" w:rsidRDefault="00E14C3C">
      <w:pPr>
        <w:pBdr>
          <w:top w:val="nil"/>
          <w:left w:val="nil"/>
          <w:bottom w:val="nil"/>
          <w:right w:val="nil"/>
          <w:between w:val="nil"/>
        </w:pBdr>
        <w:jc w:val="both"/>
        <w:rPr>
          <w:rFonts w:ascii="Arial" w:hAnsi="Arial" w:cs="Arial"/>
          <w:color w:val="000000"/>
          <w:sz w:val="20"/>
          <w:szCs w:val="20"/>
          <w:u w:val="single"/>
        </w:rPr>
      </w:pPr>
    </w:p>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53"/>
        <w:gridCol w:w="7093"/>
        <w:gridCol w:w="7076"/>
      </w:tblGrid>
      <w:tr w:rsidR="008B1EC4" w:rsidRPr="00A161B5" w14:paraId="5FF5F428" w14:textId="77777777" w:rsidTr="00A161B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72424CB" w14:textId="77777777" w:rsidR="008B1EC4" w:rsidRPr="00A161B5" w:rsidRDefault="008B1EC4">
            <w:pPr>
              <w:spacing w:line="276" w:lineRule="auto"/>
              <w:rPr>
                <w:rFonts w:ascii="Arial" w:eastAsia="Arial Unicode MS" w:hAnsi="Arial" w:cs="Arial"/>
                <w:b/>
                <w:sz w:val="20"/>
                <w:szCs w:val="20"/>
                <w:u w:val="single"/>
              </w:rPr>
            </w:pPr>
            <w:bookmarkStart w:id="0" w:name="_Hlk156057704"/>
            <w:bookmarkStart w:id="1" w:name="_Hlk156057883"/>
            <w:r w:rsidRPr="00A161B5">
              <w:rPr>
                <w:rFonts w:ascii="Arial" w:eastAsia="Arial Unicode MS" w:hAnsi="Arial" w:cs="Arial"/>
                <w:b/>
                <w:sz w:val="20"/>
                <w:szCs w:val="20"/>
                <w:highlight w:val="yellow"/>
                <w:u w:val="single"/>
              </w:rPr>
              <w:t>PART  2:</w:t>
            </w:r>
            <w:r w:rsidRPr="00A161B5">
              <w:rPr>
                <w:rFonts w:ascii="Arial" w:eastAsia="Arial Unicode MS" w:hAnsi="Arial" w:cs="Arial"/>
                <w:b/>
                <w:sz w:val="20"/>
                <w:szCs w:val="20"/>
                <w:u w:val="single"/>
              </w:rPr>
              <w:t xml:space="preserve"> </w:t>
            </w:r>
          </w:p>
          <w:p w14:paraId="20A473AA" w14:textId="77777777" w:rsidR="008B1EC4" w:rsidRPr="00A161B5" w:rsidRDefault="008B1EC4">
            <w:pPr>
              <w:spacing w:line="276" w:lineRule="auto"/>
              <w:rPr>
                <w:rFonts w:ascii="Arial" w:eastAsia="Arial Unicode MS" w:hAnsi="Arial" w:cs="Arial"/>
                <w:b/>
                <w:sz w:val="20"/>
                <w:szCs w:val="20"/>
                <w:u w:val="single"/>
              </w:rPr>
            </w:pPr>
          </w:p>
        </w:tc>
      </w:tr>
      <w:tr w:rsidR="008B1EC4" w:rsidRPr="00A161B5" w14:paraId="47CCDDCB" w14:textId="77777777" w:rsidTr="00A161B5">
        <w:tc>
          <w:tcPr>
            <w:tcW w:w="163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A49398" w14:textId="77777777" w:rsidR="008B1EC4" w:rsidRPr="00A161B5" w:rsidRDefault="008B1EC4">
            <w:pPr>
              <w:spacing w:line="276" w:lineRule="auto"/>
              <w:rPr>
                <w:rFonts w:ascii="Arial" w:eastAsia="Arial Unicode MS" w:hAnsi="Arial" w:cs="Arial"/>
                <w:sz w:val="20"/>
                <w:szCs w:val="20"/>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BF3218" w14:textId="77777777" w:rsidR="008B1EC4" w:rsidRPr="00A161B5" w:rsidRDefault="008B1EC4">
            <w:pPr>
              <w:keepNext/>
              <w:spacing w:line="276" w:lineRule="auto"/>
              <w:outlineLvl w:val="1"/>
              <w:rPr>
                <w:rFonts w:ascii="Arial" w:eastAsia="MS Mincho" w:hAnsi="Arial" w:cs="Arial"/>
                <w:b/>
                <w:bCs/>
                <w:sz w:val="20"/>
                <w:szCs w:val="20"/>
              </w:rPr>
            </w:pPr>
            <w:r w:rsidRPr="00A161B5">
              <w:rPr>
                <w:rFonts w:ascii="Arial" w:eastAsia="MS Mincho" w:hAnsi="Arial" w:cs="Arial"/>
                <w:b/>
                <w:bCs/>
                <w:sz w:val="20"/>
                <w:szCs w:val="20"/>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tcPr>
          <w:p w14:paraId="76F19091" w14:textId="77777777" w:rsidR="008B1EC4" w:rsidRPr="00A161B5" w:rsidRDefault="008B1EC4">
            <w:pPr>
              <w:spacing w:after="160" w:line="252" w:lineRule="auto"/>
              <w:rPr>
                <w:rFonts w:ascii="Arial" w:eastAsia="Calibri" w:hAnsi="Arial" w:cs="Arial"/>
                <w:kern w:val="2"/>
                <w:sz w:val="20"/>
                <w:szCs w:val="20"/>
                <w:lang w:val="en-IN"/>
              </w:rPr>
            </w:pPr>
            <w:r w:rsidRPr="00A161B5">
              <w:rPr>
                <w:rFonts w:ascii="Arial" w:eastAsia="Calibri" w:hAnsi="Arial" w:cs="Arial"/>
                <w:b/>
                <w:kern w:val="2"/>
                <w:sz w:val="20"/>
                <w:szCs w:val="20"/>
                <w:lang w:val="en-IN"/>
              </w:rPr>
              <w:t>Author’s Feedback</w:t>
            </w:r>
            <w:r w:rsidRPr="00A161B5">
              <w:rPr>
                <w:rFonts w:ascii="Arial" w:eastAsia="Calibri" w:hAnsi="Arial" w:cs="Arial"/>
                <w:kern w:val="2"/>
                <w:sz w:val="20"/>
                <w:szCs w:val="20"/>
                <w:lang w:val="en-IN"/>
              </w:rPr>
              <w:t xml:space="preserve"> (It is mandatory that authors should write his/her feedback here)</w:t>
            </w:r>
          </w:p>
          <w:p w14:paraId="2C440051" w14:textId="77777777" w:rsidR="008B1EC4" w:rsidRPr="00A161B5" w:rsidRDefault="008B1EC4">
            <w:pPr>
              <w:keepNext/>
              <w:spacing w:line="276" w:lineRule="auto"/>
              <w:outlineLvl w:val="1"/>
              <w:rPr>
                <w:rFonts w:ascii="Arial" w:eastAsia="MS Mincho" w:hAnsi="Arial" w:cs="Arial"/>
                <w:bCs/>
                <w:sz w:val="20"/>
                <w:szCs w:val="20"/>
              </w:rPr>
            </w:pPr>
          </w:p>
        </w:tc>
      </w:tr>
      <w:tr w:rsidR="008B1EC4" w:rsidRPr="00A161B5" w14:paraId="5F54A7E9" w14:textId="77777777" w:rsidTr="00A161B5">
        <w:trPr>
          <w:trHeight w:val="890"/>
        </w:trPr>
        <w:tc>
          <w:tcPr>
            <w:tcW w:w="163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65A1B2" w14:textId="77777777" w:rsidR="008B1EC4" w:rsidRPr="00A161B5" w:rsidRDefault="008B1EC4">
            <w:pPr>
              <w:spacing w:line="276" w:lineRule="auto"/>
              <w:rPr>
                <w:rFonts w:ascii="Arial" w:eastAsia="Arial Unicode MS" w:hAnsi="Arial" w:cs="Arial"/>
                <w:b/>
                <w:sz w:val="20"/>
                <w:szCs w:val="20"/>
              </w:rPr>
            </w:pPr>
            <w:r w:rsidRPr="00A161B5">
              <w:rPr>
                <w:rFonts w:ascii="Arial" w:eastAsia="Arial Unicode MS" w:hAnsi="Arial" w:cs="Arial"/>
                <w:b/>
                <w:sz w:val="20"/>
                <w:szCs w:val="20"/>
              </w:rPr>
              <w:t xml:space="preserve">Are there ethical issues in this manuscript? </w:t>
            </w:r>
          </w:p>
          <w:p w14:paraId="6AF8E12F" w14:textId="77777777" w:rsidR="008B1EC4" w:rsidRPr="00A161B5" w:rsidRDefault="008B1EC4">
            <w:pPr>
              <w:spacing w:line="276" w:lineRule="auto"/>
              <w:rPr>
                <w:rFonts w:ascii="Arial" w:eastAsia="Arial Unicode MS" w:hAnsi="Arial" w:cs="Arial"/>
                <w:sz w:val="20"/>
                <w:szCs w:val="20"/>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E3B8C4" w14:textId="77777777" w:rsidR="008B1EC4" w:rsidRPr="00A161B5" w:rsidRDefault="008B1EC4">
            <w:pPr>
              <w:spacing w:line="276" w:lineRule="auto"/>
              <w:rPr>
                <w:rFonts w:ascii="Arial" w:eastAsia="Arial Unicode MS" w:hAnsi="Arial" w:cs="Arial"/>
                <w:i/>
                <w:iCs/>
                <w:sz w:val="20"/>
                <w:szCs w:val="20"/>
                <w:u w:val="single"/>
              </w:rPr>
            </w:pPr>
            <w:r w:rsidRPr="00A161B5">
              <w:rPr>
                <w:rFonts w:ascii="Arial" w:eastAsia="Arial Unicode MS" w:hAnsi="Arial" w:cs="Arial"/>
                <w:i/>
                <w:iCs/>
                <w:sz w:val="20"/>
                <w:szCs w:val="20"/>
                <w:u w:val="single"/>
              </w:rPr>
              <w:t>(If yes, Kindly please write down the ethical issues here in details)</w:t>
            </w:r>
          </w:p>
          <w:p w14:paraId="0334183D" w14:textId="77777777" w:rsidR="008B1EC4" w:rsidRPr="00A161B5" w:rsidRDefault="008B1EC4">
            <w:pPr>
              <w:spacing w:line="276" w:lineRule="auto"/>
              <w:rPr>
                <w:rFonts w:ascii="Arial" w:eastAsia="Arial Unicode MS" w:hAnsi="Arial" w:cs="Arial"/>
                <w:sz w:val="20"/>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00929842" w14:textId="77777777" w:rsidR="008B1EC4" w:rsidRPr="00A161B5" w:rsidRDefault="008B1EC4">
            <w:pPr>
              <w:spacing w:line="276" w:lineRule="auto"/>
              <w:rPr>
                <w:rFonts w:ascii="Arial" w:eastAsia="Arial Unicode MS" w:hAnsi="Arial" w:cs="Arial"/>
                <w:sz w:val="20"/>
                <w:szCs w:val="20"/>
              </w:rPr>
            </w:pPr>
          </w:p>
          <w:p w14:paraId="12E7C305" w14:textId="77777777" w:rsidR="008B1EC4" w:rsidRPr="00A161B5" w:rsidRDefault="008B1EC4">
            <w:pPr>
              <w:spacing w:line="276" w:lineRule="auto"/>
              <w:rPr>
                <w:rFonts w:ascii="Arial" w:eastAsia="Arial Unicode MS" w:hAnsi="Arial" w:cs="Arial"/>
                <w:sz w:val="20"/>
                <w:szCs w:val="20"/>
              </w:rPr>
            </w:pPr>
          </w:p>
          <w:p w14:paraId="60315347" w14:textId="77777777" w:rsidR="008B1EC4" w:rsidRPr="00A161B5" w:rsidRDefault="008B1EC4">
            <w:pPr>
              <w:spacing w:line="276" w:lineRule="auto"/>
              <w:rPr>
                <w:rFonts w:ascii="Arial" w:eastAsia="Arial Unicode MS" w:hAnsi="Arial" w:cs="Arial"/>
                <w:sz w:val="20"/>
                <w:szCs w:val="20"/>
              </w:rPr>
            </w:pPr>
          </w:p>
        </w:tc>
      </w:tr>
      <w:bookmarkEnd w:id="1"/>
    </w:tbl>
    <w:p w14:paraId="4DBA6EE2" w14:textId="77777777" w:rsidR="008B1EC4" w:rsidRPr="00A161B5" w:rsidRDefault="008B1EC4" w:rsidP="008B1EC4">
      <w:pPr>
        <w:rPr>
          <w:rFonts w:ascii="Arial" w:hAnsi="Arial" w:cs="Arial"/>
          <w:sz w:val="20"/>
          <w:szCs w:val="20"/>
          <w:lang w:val="en-US" w:eastAsia="en-US"/>
        </w:rPr>
      </w:pPr>
    </w:p>
    <w:p w14:paraId="043CBAC2" w14:textId="77777777" w:rsidR="008B1EC4" w:rsidRPr="00A161B5" w:rsidRDefault="008B1EC4" w:rsidP="008B1EC4">
      <w:pPr>
        <w:rPr>
          <w:rFonts w:ascii="Arial" w:hAnsi="Arial" w:cs="Arial"/>
          <w:sz w:val="20"/>
          <w:szCs w:val="20"/>
        </w:rPr>
      </w:pPr>
    </w:p>
    <w:bookmarkEnd w:id="0"/>
    <w:p w14:paraId="5F7C524B" w14:textId="77777777" w:rsidR="00A161B5" w:rsidRPr="00EF4712" w:rsidRDefault="00A161B5" w:rsidP="00A161B5">
      <w:pPr>
        <w:pStyle w:val="Affiliation"/>
        <w:spacing w:after="0" w:line="240" w:lineRule="auto"/>
        <w:jc w:val="left"/>
        <w:rPr>
          <w:rFonts w:ascii="Arial" w:hAnsi="Arial" w:cs="Arial"/>
          <w:b/>
          <w:u w:val="single"/>
        </w:rPr>
      </w:pPr>
      <w:r w:rsidRPr="00EF4712">
        <w:rPr>
          <w:rFonts w:ascii="Arial" w:hAnsi="Arial" w:cs="Arial"/>
          <w:b/>
          <w:u w:val="single"/>
        </w:rPr>
        <w:t>Reviewer details:</w:t>
      </w:r>
    </w:p>
    <w:p w14:paraId="3F6DE428" w14:textId="77777777" w:rsidR="00A161B5" w:rsidRPr="00EF4712" w:rsidRDefault="00A161B5" w:rsidP="00A161B5">
      <w:pPr>
        <w:pStyle w:val="Affiliation"/>
        <w:spacing w:after="0" w:line="240" w:lineRule="auto"/>
        <w:jc w:val="left"/>
        <w:rPr>
          <w:rFonts w:ascii="Arial" w:hAnsi="Arial" w:cs="Arial"/>
          <w:b/>
        </w:rPr>
      </w:pPr>
      <w:r w:rsidRPr="00EF4712">
        <w:rPr>
          <w:rFonts w:ascii="Arial" w:hAnsi="Arial" w:cs="Arial"/>
          <w:b/>
          <w:color w:val="000000"/>
        </w:rPr>
        <w:t xml:space="preserve">Abhijeet Sharma , Swami Vivekanand </w:t>
      </w:r>
      <w:proofErr w:type="spellStart"/>
      <w:r w:rsidRPr="00EF4712">
        <w:rPr>
          <w:rFonts w:ascii="Arial" w:hAnsi="Arial" w:cs="Arial"/>
          <w:b/>
          <w:color w:val="000000"/>
        </w:rPr>
        <w:t>Subharti</w:t>
      </w:r>
      <w:proofErr w:type="spellEnd"/>
      <w:r w:rsidRPr="00EF4712">
        <w:rPr>
          <w:rFonts w:ascii="Arial" w:hAnsi="Arial" w:cs="Arial"/>
          <w:b/>
          <w:color w:val="000000"/>
        </w:rPr>
        <w:t xml:space="preserve"> University, India</w:t>
      </w:r>
    </w:p>
    <w:p w14:paraId="1ABBC767" w14:textId="77777777" w:rsidR="008B1EC4" w:rsidRPr="00A161B5" w:rsidRDefault="008B1EC4" w:rsidP="008B1EC4">
      <w:pPr>
        <w:rPr>
          <w:rFonts w:ascii="Arial" w:hAnsi="Arial" w:cs="Arial"/>
          <w:sz w:val="20"/>
          <w:szCs w:val="20"/>
          <w:lang w:val="en-US"/>
        </w:rPr>
      </w:pPr>
    </w:p>
    <w:p w14:paraId="30DD7BFB" w14:textId="77777777" w:rsidR="00E14C3C" w:rsidRPr="00A161B5" w:rsidRDefault="00E14C3C">
      <w:pPr>
        <w:pBdr>
          <w:top w:val="nil"/>
          <w:left w:val="nil"/>
          <w:bottom w:val="nil"/>
          <w:right w:val="nil"/>
          <w:between w:val="nil"/>
        </w:pBdr>
        <w:jc w:val="both"/>
        <w:rPr>
          <w:rFonts w:ascii="Arial" w:hAnsi="Arial" w:cs="Arial"/>
          <w:color w:val="000000"/>
          <w:sz w:val="20"/>
          <w:szCs w:val="20"/>
          <w:u w:val="single"/>
        </w:rPr>
      </w:pPr>
    </w:p>
    <w:sectPr w:rsidR="00E14C3C" w:rsidRPr="00A161B5">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8538" w14:textId="77777777" w:rsidR="005623A8" w:rsidRDefault="005623A8">
      <w:r>
        <w:separator/>
      </w:r>
    </w:p>
  </w:endnote>
  <w:endnote w:type="continuationSeparator" w:id="0">
    <w:p w14:paraId="2CA2006E" w14:textId="77777777" w:rsidR="005623A8" w:rsidRDefault="0056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3F54" w14:textId="77777777" w:rsidR="00E14C3C" w:rsidRDefault="00FD2E46">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DE157" w14:textId="77777777" w:rsidR="005623A8" w:rsidRDefault="005623A8">
      <w:r>
        <w:separator/>
      </w:r>
    </w:p>
  </w:footnote>
  <w:footnote w:type="continuationSeparator" w:id="0">
    <w:p w14:paraId="2D81DF9A" w14:textId="77777777" w:rsidR="005623A8" w:rsidRDefault="0056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F9C9" w14:textId="77777777" w:rsidR="00E14C3C" w:rsidRDefault="00E14C3C">
    <w:pPr>
      <w:spacing w:after="280"/>
      <w:jc w:val="center"/>
      <w:rPr>
        <w:rFonts w:ascii="Arial" w:eastAsia="Arial" w:hAnsi="Arial" w:cs="Arial"/>
        <w:color w:val="003399"/>
        <w:u w:val="single"/>
      </w:rPr>
    </w:pPr>
  </w:p>
  <w:p w14:paraId="6FFC8622" w14:textId="77777777" w:rsidR="00E14C3C" w:rsidRDefault="00FD2E46">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3C"/>
    <w:rsid w:val="00130BD2"/>
    <w:rsid w:val="001B4F69"/>
    <w:rsid w:val="005623A8"/>
    <w:rsid w:val="008B1EC4"/>
    <w:rsid w:val="00A161B5"/>
    <w:rsid w:val="00A840D8"/>
    <w:rsid w:val="00E14C3C"/>
    <w:rsid w:val="00F46F86"/>
    <w:rsid w:val="00FD2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374B"/>
  <w15:docId w15:val="{7E99106C-D4EF-4079-B2FC-7C089192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130BD2"/>
    <w:rPr>
      <w:color w:val="0000FF" w:themeColor="hyperlink"/>
      <w:u w:val="single"/>
    </w:rPr>
  </w:style>
  <w:style w:type="character" w:styleId="UnresolvedMention">
    <w:name w:val="Unresolved Mention"/>
    <w:basedOn w:val="DefaultParagraphFont"/>
    <w:uiPriority w:val="99"/>
    <w:semiHidden/>
    <w:unhideWhenUsed/>
    <w:rsid w:val="00130BD2"/>
    <w:rPr>
      <w:color w:val="605E5C"/>
      <w:shd w:val="clear" w:color="auto" w:fill="E1DFDD"/>
    </w:rPr>
  </w:style>
  <w:style w:type="paragraph" w:customStyle="1" w:styleId="Affiliation">
    <w:name w:val="Affiliation"/>
    <w:basedOn w:val="Normal"/>
    <w:rsid w:val="00A161B5"/>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s.com/index.php/AJ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2025-07-18T12:23:00Z</dcterms:created>
  <dcterms:modified xsi:type="dcterms:W3CDTF">2025-07-19T12:38:00Z</dcterms:modified>
</cp:coreProperties>
</file>