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B642" w14:textId="77777777" w:rsidR="005F6810" w:rsidRPr="00916D5B" w:rsidRDefault="005F681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5F6810" w:rsidRPr="00916D5B" w14:paraId="180721F5" w14:textId="77777777" w:rsidTr="00EB55BD">
        <w:trPr>
          <w:trHeight w:val="290"/>
        </w:trPr>
        <w:tc>
          <w:tcPr>
            <w:tcW w:w="5168" w:type="dxa"/>
          </w:tcPr>
          <w:p w14:paraId="17CFBA40" w14:textId="77777777" w:rsidR="005F6810" w:rsidRPr="00916D5B" w:rsidRDefault="006633C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6D5B">
              <w:rPr>
                <w:rFonts w:ascii="Arial" w:hAnsi="Arial" w:cs="Arial"/>
                <w:sz w:val="20"/>
                <w:szCs w:val="20"/>
              </w:rPr>
              <w:t>Journal</w:t>
            </w:r>
            <w:r w:rsidRPr="00916D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1728EC8A" w14:textId="77777777" w:rsidR="005F6810" w:rsidRPr="00916D5B" w:rsidRDefault="006633C9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916D5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916D5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16D5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16D5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16D5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16D5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16D5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916D5B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16D5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916D5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16D5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Botany</w:t>
              </w:r>
            </w:hyperlink>
          </w:p>
        </w:tc>
      </w:tr>
      <w:tr w:rsidR="005F6810" w:rsidRPr="00916D5B" w14:paraId="5450DB68" w14:textId="77777777" w:rsidTr="00EB55BD">
        <w:trPr>
          <w:trHeight w:val="290"/>
        </w:trPr>
        <w:tc>
          <w:tcPr>
            <w:tcW w:w="5168" w:type="dxa"/>
          </w:tcPr>
          <w:p w14:paraId="64AE73D7" w14:textId="77777777" w:rsidR="005F6810" w:rsidRPr="00916D5B" w:rsidRDefault="006633C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6D5B">
              <w:rPr>
                <w:rFonts w:ascii="Arial" w:hAnsi="Arial" w:cs="Arial"/>
                <w:sz w:val="20"/>
                <w:szCs w:val="20"/>
              </w:rPr>
              <w:t>Manuscript</w:t>
            </w:r>
            <w:r w:rsidRPr="00916D5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139EF605" w14:textId="77777777" w:rsidR="005F6810" w:rsidRPr="00916D5B" w:rsidRDefault="006633C9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Ms_AJRIB_139560</w:t>
            </w:r>
          </w:p>
        </w:tc>
      </w:tr>
      <w:tr w:rsidR="005F6810" w:rsidRPr="00916D5B" w14:paraId="61533570" w14:textId="77777777" w:rsidTr="00EB55BD">
        <w:trPr>
          <w:trHeight w:val="650"/>
        </w:trPr>
        <w:tc>
          <w:tcPr>
            <w:tcW w:w="5168" w:type="dxa"/>
          </w:tcPr>
          <w:p w14:paraId="3CFE0A76" w14:textId="77777777" w:rsidR="005F6810" w:rsidRPr="00916D5B" w:rsidRDefault="006633C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6D5B">
              <w:rPr>
                <w:rFonts w:ascii="Arial" w:hAnsi="Arial" w:cs="Arial"/>
                <w:sz w:val="20"/>
                <w:szCs w:val="20"/>
              </w:rPr>
              <w:t>Title</w:t>
            </w:r>
            <w:r w:rsidRPr="00916D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78E416FF" w14:textId="77777777" w:rsidR="005F6810" w:rsidRPr="00916D5B" w:rsidRDefault="006633C9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Physio-chemical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Toxicological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Agaricus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bisporus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(edible)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Amanita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phalloides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(non-edible)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Mushrooms</w:t>
            </w:r>
          </w:p>
        </w:tc>
      </w:tr>
      <w:tr w:rsidR="005F6810" w:rsidRPr="00916D5B" w14:paraId="67F3274F" w14:textId="77777777" w:rsidTr="00EB55BD">
        <w:trPr>
          <w:trHeight w:val="333"/>
        </w:trPr>
        <w:tc>
          <w:tcPr>
            <w:tcW w:w="5168" w:type="dxa"/>
          </w:tcPr>
          <w:p w14:paraId="5035ECD1" w14:textId="77777777" w:rsidR="005F6810" w:rsidRPr="00916D5B" w:rsidRDefault="006633C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16D5B">
              <w:rPr>
                <w:rFonts w:ascii="Arial" w:hAnsi="Arial" w:cs="Arial"/>
                <w:sz w:val="20"/>
                <w:szCs w:val="20"/>
              </w:rPr>
              <w:t>Type</w:t>
            </w:r>
            <w:r w:rsidRPr="00916D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3FCAF3AE" w14:textId="77777777" w:rsidR="005F6810" w:rsidRPr="00916D5B" w:rsidRDefault="006633C9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15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EB55BD" w:rsidRPr="00916D5B" w14:paraId="5D26B2AB" w14:textId="77777777" w:rsidTr="00EB55BD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7637FE60" w14:textId="77777777" w:rsidR="00EB55BD" w:rsidRPr="00916D5B" w:rsidRDefault="00EB55BD" w:rsidP="00EB55B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16D5B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B55BD" w:rsidRPr="00916D5B" w14:paraId="37AB77EA" w14:textId="77777777" w:rsidTr="00EB55BD">
        <w:trPr>
          <w:trHeight w:val="964"/>
        </w:trPr>
        <w:tc>
          <w:tcPr>
            <w:tcW w:w="5353" w:type="dxa"/>
          </w:tcPr>
          <w:p w14:paraId="30A12576" w14:textId="77777777" w:rsidR="00EB55BD" w:rsidRPr="00916D5B" w:rsidRDefault="00EB55BD" w:rsidP="00EB55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126E374" w14:textId="77777777" w:rsidR="00EB55BD" w:rsidRPr="00916D5B" w:rsidRDefault="00EB55BD" w:rsidP="00EB55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BF0ACD6" w14:textId="77777777" w:rsidR="00EB55BD" w:rsidRPr="00916D5B" w:rsidRDefault="00EB55BD" w:rsidP="00EB55BD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16D5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16D5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16D5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16D5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16D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1B236376" w14:textId="77777777" w:rsidR="00EB55BD" w:rsidRPr="00916D5B" w:rsidRDefault="00EB55BD" w:rsidP="00EB55BD">
            <w:pPr>
              <w:pStyle w:val="TableParagraph"/>
              <w:spacing w:line="252" w:lineRule="auto"/>
              <w:ind w:left="108" w:right="82"/>
              <w:rPr>
                <w:rFonts w:ascii="Arial" w:hAnsi="Arial" w:cs="Arial"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(It</w:t>
            </w:r>
            <w:r w:rsidRPr="00916D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is</w:t>
            </w:r>
            <w:r w:rsidRPr="00916D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mandatory</w:t>
            </w:r>
            <w:r w:rsidRPr="00916D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that</w:t>
            </w:r>
            <w:r w:rsidRPr="00916D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authors</w:t>
            </w:r>
            <w:r w:rsidRPr="00916D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should</w:t>
            </w:r>
            <w:r w:rsidRPr="00916D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write</w:t>
            </w:r>
            <w:r w:rsidRPr="00916D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B55BD" w:rsidRPr="00916D5B" w14:paraId="308C4241" w14:textId="77777777" w:rsidTr="00EB55BD">
        <w:trPr>
          <w:trHeight w:val="1264"/>
        </w:trPr>
        <w:tc>
          <w:tcPr>
            <w:tcW w:w="5353" w:type="dxa"/>
          </w:tcPr>
          <w:p w14:paraId="482421E0" w14:textId="77777777" w:rsidR="00EB55BD" w:rsidRPr="00916D5B" w:rsidRDefault="00EB55BD" w:rsidP="00EB55B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D346E5C" w14:textId="77777777" w:rsidR="00EB55BD" w:rsidRPr="00916D5B" w:rsidRDefault="00EB55BD" w:rsidP="00EB55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aspect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Importance,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Manuscript,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below:</w:t>
            </w:r>
          </w:p>
          <w:p w14:paraId="4F7A8D0C" w14:textId="77777777" w:rsidR="00EB55BD" w:rsidRPr="00916D5B" w:rsidRDefault="00EB55BD" w:rsidP="00EB55B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487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Mushrooms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widely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consumed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916D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fresh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vegetables;</w:t>
            </w:r>
            <w:r w:rsidRPr="00916D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most popular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highly valued foods due to their high nutritional value.</w:t>
            </w:r>
          </w:p>
          <w:p w14:paraId="2B81E618" w14:textId="77777777" w:rsidR="00EB55BD" w:rsidRPr="00916D5B" w:rsidRDefault="00EB55BD" w:rsidP="00EB55B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numerous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benefits.</w:t>
            </w:r>
          </w:p>
          <w:p w14:paraId="3164ED4D" w14:textId="77777777" w:rsidR="00EB55BD" w:rsidRPr="00916D5B" w:rsidRDefault="00EB55BD" w:rsidP="00EB55BD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nutritionally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 vitamins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B1,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B2,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B12,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C,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D,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E.</w:t>
            </w:r>
          </w:p>
        </w:tc>
        <w:tc>
          <w:tcPr>
            <w:tcW w:w="6444" w:type="dxa"/>
          </w:tcPr>
          <w:p w14:paraId="07F080DD" w14:textId="77777777" w:rsidR="00EB55BD" w:rsidRPr="00916D5B" w:rsidRDefault="00EB55BD" w:rsidP="00EB55BD">
            <w:pPr>
              <w:pStyle w:val="TableParagraph"/>
              <w:spacing w:before="229"/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BD" w:rsidRPr="00916D5B" w14:paraId="447D1451" w14:textId="77777777" w:rsidTr="00EB55BD">
        <w:trPr>
          <w:trHeight w:val="1262"/>
        </w:trPr>
        <w:tc>
          <w:tcPr>
            <w:tcW w:w="5353" w:type="dxa"/>
          </w:tcPr>
          <w:p w14:paraId="0FD67249" w14:textId="77777777" w:rsidR="00EB55BD" w:rsidRPr="00916D5B" w:rsidRDefault="00EB55BD" w:rsidP="00EB55B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0EB169D" w14:textId="77777777" w:rsidR="00EB55BD" w:rsidRPr="00916D5B" w:rsidRDefault="00EB55BD" w:rsidP="00EB55B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5CF5270" w14:textId="77777777" w:rsidR="00EB55BD" w:rsidRPr="00916D5B" w:rsidRDefault="00EB55BD" w:rsidP="00EB55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9A5E84" w14:textId="77777777" w:rsidR="00EB55BD" w:rsidRPr="00916D5B" w:rsidRDefault="00EB55BD" w:rsidP="00EB55B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4" w:type="dxa"/>
          </w:tcPr>
          <w:p w14:paraId="6628C0E6" w14:textId="77777777" w:rsidR="00EB55BD" w:rsidRPr="00916D5B" w:rsidRDefault="00EB55BD" w:rsidP="00EB55BD">
            <w:pPr>
              <w:pStyle w:val="TableParagraph"/>
              <w:spacing w:before="229"/>
              <w:ind w:left="1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BD" w:rsidRPr="00916D5B" w14:paraId="1D256D03" w14:textId="77777777" w:rsidTr="00EB55BD">
        <w:trPr>
          <w:trHeight w:val="1262"/>
        </w:trPr>
        <w:tc>
          <w:tcPr>
            <w:tcW w:w="5353" w:type="dxa"/>
          </w:tcPr>
          <w:p w14:paraId="0D813C53" w14:textId="77777777" w:rsidR="00EB55BD" w:rsidRPr="00916D5B" w:rsidRDefault="00EB55BD" w:rsidP="00EB55B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31F3E7E9" w14:textId="77777777" w:rsidR="00EB55BD" w:rsidRPr="00916D5B" w:rsidRDefault="00EB55BD" w:rsidP="00EB55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14B27A" w14:textId="77777777" w:rsidR="00EB55BD" w:rsidRPr="00916D5B" w:rsidRDefault="00EB55BD" w:rsidP="00EB55B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Ok.</w:t>
            </w:r>
          </w:p>
        </w:tc>
        <w:tc>
          <w:tcPr>
            <w:tcW w:w="6444" w:type="dxa"/>
          </w:tcPr>
          <w:p w14:paraId="360FF48C" w14:textId="77777777" w:rsidR="00EB55BD" w:rsidRPr="00916D5B" w:rsidRDefault="00EB55BD" w:rsidP="00EB55BD">
            <w:pPr>
              <w:pStyle w:val="TableParagraph"/>
              <w:spacing w:before="229"/>
              <w:ind w:left="1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BD" w:rsidRPr="00916D5B" w14:paraId="3C096151" w14:textId="77777777" w:rsidTr="00EB55BD">
        <w:trPr>
          <w:trHeight w:val="705"/>
        </w:trPr>
        <w:tc>
          <w:tcPr>
            <w:tcW w:w="5353" w:type="dxa"/>
          </w:tcPr>
          <w:p w14:paraId="3FD3D0E0" w14:textId="77777777" w:rsidR="00EB55BD" w:rsidRPr="00916D5B" w:rsidRDefault="00EB55BD" w:rsidP="00EB55B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C00F179" w14:textId="77777777" w:rsidR="00EB55BD" w:rsidRPr="00916D5B" w:rsidRDefault="00EB55BD" w:rsidP="00EB55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3C8F78" w14:textId="77777777" w:rsidR="00EB55BD" w:rsidRPr="00916D5B" w:rsidRDefault="00EB55BD" w:rsidP="00EB55BD">
            <w:pPr>
              <w:pStyle w:val="TableParagraph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4" w:type="dxa"/>
          </w:tcPr>
          <w:p w14:paraId="2D58A046" w14:textId="77777777" w:rsidR="00EB55BD" w:rsidRPr="00916D5B" w:rsidRDefault="00EB55BD" w:rsidP="00EB55BD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BD" w:rsidRPr="00916D5B" w14:paraId="4DC0D0BA" w14:textId="77777777" w:rsidTr="00EB55BD">
        <w:trPr>
          <w:trHeight w:val="702"/>
        </w:trPr>
        <w:tc>
          <w:tcPr>
            <w:tcW w:w="5353" w:type="dxa"/>
          </w:tcPr>
          <w:p w14:paraId="4EE729A1" w14:textId="77777777" w:rsidR="00EB55BD" w:rsidRPr="00916D5B" w:rsidRDefault="00EB55BD" w:rsidP="00EB55B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16D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1534F117" w14:textId="77777777" w:rsidR="00EB55BD" w:rsidRPr="00916D5B" w:rsidRDefault="00EB55BD" w:rsidP="00EB55BD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16D5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2B11AC8A" w14:textId="77777777" w:rsidR="00EB55BD" w:rsidRPr="00916D5B" w:rsidRDefault="00EB55BD" w:rsidP="00EB55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14F1EA" w14:textId="77777777" w:rsidR="00EB55BD" w:rsidRPr="00916D5B" w:rsidRDefault="00EB55BD" w:rsidP="00EB55BD">
            <w:pPr>
              <w:pStyle w:val="TableParagraph"/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Sufficient,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>ok.</w:t>
            </w:r>
          </w:p>
        </w:tc>
        <w:tc>
          <w:tcPr>
            <w:tcW w:w="6444" w:type="dxa"/>
          </w:tcPr>
          <w:p w14:paraId="1E91784C" w14:textId="77777777" w:rsidR="00EB55BD" w:rsidRPr="00916D5B" w:rsidRDefault="00EB55BD" w:rsidP="00EB55BD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BD" w:rsidRPr="00916D5B" w14:paraId="3EF49614" w14:textId="77777777" w:rsidTr="00EB55BD">
        <w:trPr>
          <w:trHeight w:val="688"/>
        </w:trPr>
        <w:tc>
          <w:tcPr>
            <w:tcW w:w="5353" w:type="dxa"/>
          </w:tcPr>
          <w:p w14:paraId="79145698" w14:textId="77777777" w:rsidR="00EB55BD" w:rsidRPr="00916D5B" w:rsidRDefault="00EB55BD" w:rsidP="00EB55B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16D5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16D5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16D5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1C4AFC0F" w14:textId="77777777" w:rsidR="00EB55BD" w:rsidRPr="00916D5B" w:rsidRDefault="00EB55BD" w:rsidP="00EB55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916D5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916D5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b/>
                <w:spacing w:val="-5"/>
                <w:sz w:val="20"/>
                <w:szCs w:val="20"/>
              </w:rPr>
              <w:t>ok.</w:t>
            </w:r>
          </w:p>
        </w:tc>
        <w:tc>
          <w:tcPr>
            <w:tcW w:w="6444" w:type="dxa"/>
          </w:tcPr>
          <w:p w14:paraId="03B4823A" w14:textId="77777777" w:rsidR="00EB55BD" w:rsidRPr="00916D5B" w:rsidRDefault="00EB55BD" w:rsidP="00EB55B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5BD" w:rsidRPr="00916D5B" w14:paraId="24460457" w14:textId="77777777" w:rsidTr="00EB55BD">
        <w:trPr>
          <w:trHeight w:val="1180"/>
        </w:trPr>
        <w:tc>
          <w:tcPr>
            <w:tcW w:w="5353" w:type="dxa"/>
          </w:tcPr>
          <w:p w14:paraId="482E6125" w14:textId="77777777" w:rsidR="00EB55BD" w:rsidRPr="00916D5B" w:rsidRDefault="00EB55BD" w:rsidP="00EB55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16D5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16D5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651A727" w14:textId="77777777" w:rsidR="00EB55BD" w:rsidRPr="00916D5B" w:rsidRDefault="00EB55BD" w:rsidP="00EB55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864D6B" w14:textId="77777777" w:rsidR="00EB55BD" w:rsidRPr="00916D5B" w:rsidRDefault="00EB55BD" w:rsidP="00EB55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16D5B">
              <w:rPr>
                <w:rFonts w:ascii="Arial" w:hAnsi="Arial" w:cs="Arial"/>
                <w:b/>
                <w:spacing w:val="-2"/>
                <w:sz w:val="20"/>
                <w:szCs w:val="20"/>
              </w:rPr>
              <w:t>None.</w:t>
            </w:r>
          </w:p>
        </w:tc>
        <w:tc>
          <w:tcPr>
            <w:tcW w:w="6444" w:type="dxa"/>
          </w:tcPr>
          <w:p w14:paraId="3C55024C" w14:textId="77777777" w:rsidR="00EB55BD" w:rsidRPr="00916D5B" w:rsidRDefault="00EB55BD" w:rsidP="00EB55B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E25C" w14:textId="77777777" w:rsidR="005F6810" w:rsidRPr="00916D5B" w:rsidRDefault="005F6810">
      <w:pPr>
        <w:rPr>
          <w:rFonts w:ascii="Arial" w:hAnsi="Arial" w:cs="Arial"/>
          <w:sz w:val="20"/>
          <w:szCs w:val="20"/>
        </w:rPr>
        <w:sectPr w:rsidR="005F6810" w:rsidRPr="00916D5B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5" w:footer="695" w:gutter="0"/>
          <w:pgNumType w:start="1"/>
          <w:cols w:space="720"/>
        </w:sectPr>
      </w:pPr>
    </w:p>
    <w:p w14:paraId="29CBC82D" w14:textId="77777777" w:rsidR="005F6810" w:rsidRPr="00916D5B" w:rsidRDefault="005F6810">
      <w:pPr>
        <w:pStyle w:val="BodyText"/>
        <w:rPr>
          <w:rFonts w:ascii="Arial" w:hAnsi="Arial" w:cs="Arial"/>
          <w:b w:val="0"/>
        </w:rPr>
      </w:pPr>
    </w:p>
    <w:p w14:paraId="09CB29DD" w14:textId="77777777" w:rsidR="005F6810" w:rsidRPr="00916D5B" w:rsidRDefault="005F6810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EB55BD" w:rsidRPr="00916D5B" w14:paraId="2205A01E" w14:textId="77777777" w:rsidTr="00EB55B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A9A6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16D5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6D5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A61F26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B55BD" w:rsidRPr="00916D5B" w14:paraId="482BF642" w14:textId="77777777" w:rsidTr="00EB55B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51ED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BF53" w14:textId="77777777" w:rsidR="00EB55BD" w:rsidRPr="00916D5B" w:rsidRDefault="00EB55BD" w:rsidP="00EB55B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6D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EE8" w14:textId="77777777" w:rsidR="00EB55BD" w:rsidRPr="00916D5B" w:rsidRDefault="00EB55BD" w:rsidP="00EB55B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6D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16D5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16D5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B55BD" w:rsidRPr="00916D5B" w14:paraId="1ECBDF2D" w14:textId="77777777" w:rsidTr="00EB55B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22DC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16D5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AD2670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92B2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6D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31081D0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510FE2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2CBD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502E1F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061E78" w14:textId="77777777" w:rsidR="00EB55BD" w:rsidRPr="00916D5B" w:rsidRDefault="00EB55BD" w:rsidP="00EB55B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E3D8550" w14:textId="77777777" w:rsidR="00EB55BD" w:rsidRDefault="00EB55BD" w:rsidP="00EB55B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A0994F0" w14:textId="77777777" w:rsidR="00916D5B" w:rsidRPr="0065573A" w:rsidRDefault="00916D5B" w:rsidP="00916D5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5573A">
        <w:rPr>
          <w:rFonts w:ascii="Arial" w:hAnsi="Arial" w:cs="Arial"/>
          <w:b/>
          <w:u w:val="single"/>
        </w:rPr>
        <w:t>Reviewer details:</w:t>
      </w:r>
    </w:p>
    <w:p w14:paraId="7CA3825E" w14:textId="77777777" w:rsidR="00916D5B" w:rsidRPr="0065573A" w:rsidRDefault="00916D5B" w:rsidP="00916D5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5573A">
        <w:rPr>
          <w:rFonts w:ascii="Arial" w:hAnsi="Arial" w:cs="Arial"/>
          <w:b/>
          <w:color w:val="000000"/>
        </w:rPr>
        <w:t>Bidhan Chandra Roy, India</w:t>
      </w:r>
    </w:p>
    <w:p w14:paraId="1FBCC078" w14:textId="77777777" w:rsidR="00916D5B" w:rsidRPr="00916D5B" w:rsidRDefault="00916D5B" w:rsidP="00EB55B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692FF7DF" w14:textId="77777777" w:rsidR="00EB55BD" w:rsidRPr="00916D5B" w:rsidRDefault="00EB55BD" w:rsidP="00EB55B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0450D7C" w14:textId="77777777" w:rsidR="005F6810" w:rsidRPr="00916D5B" w:rsidRDefault="005F6810">
      <w:pPr>
        <w:pStyle w:val="BodyText"/>
        <w:spacing w:before="12" w:after="1"/>
        <w:rPr>
          <w:rFonts w:ascii="Arial" w:hAnsi="Arial" w:cs="Arial"/>
          <w:b w:val="0"/>
        </w:rPr>
      </w:pPr>
    </w:p>
    <w:sectPr w:rsidR="005F6810" w:rsidRPr="00916D5B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1978E" w14:textId="77777777" w:rsidR="000D340C" w:rsidRDefault="000D340C">
      <w:r>
        <w:separator/>
      </w:r>
    </w:p>
  </w:endnote>
  <w:endnote w:type="continuationSeparator" w:id="0">
    <w:p w14:paraId="03C5E51B" w14:textId="77777777" w:rsidR="000D340C" w:rsidRDefault="000D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89DB" w14:textId="77777777" w:rsidR="005F6810" w:rsidRDefault="006633C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0EE6511" wp14:editId="14A80363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DF6D4" w14:textId="77777777" w:rsidR="005F6810" w:rsidRDefault="006633C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E65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715DF6D4" w14:textId="77777777" w:rsidR="005F6810" w:rsidRDefault="006633C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96A803" wp14:editId="0AB833AA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DA174" w14:textId="77777777" w:rsidR="005F6810" w:rsidRDefault="006633C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6A803" id="Textbox 3" o:spid="_x0000_s1028" type="#_x0000_t202" style="position:absolute;margin-left:207.95pt;margin-top:796.1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0BFDA174" w14:textId="77777777" w:rsidR="005F6810" w:rsidRDefault="006633C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A2B98D" wp14:editId="18B54A4A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347D6" w14:textId="77777777" w:rsidR="005F6810" w:rsidRDefault="006633C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2B98D" id="Textbox 4" o:spid="_x0000_s1029" type="#_x0000_t202" style="position:absolute;margin-left:347.75pt;margin-top:796.1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381347D6" w14:textId="77777777" w:rsidR="005F6810" w:rsidRDefault="006633C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DEFBA38" wp14:editId="70C7DF2A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50CCC" w14:textId="77777777" w:rsidR="005F6810" w:rsidRDefault="006633C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FBA38" id="Textbox 5" o:spid="_x0000_s1030" type="#_x0000_t202" style="position:absolute;margin-left:539.05pt;margin-top:796.1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5D550CCC" w14:textId="77777777" w:rsidR="005F6810" w:rsidRDefault="006633C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BFDD" w14:textId="77777777" w:rsidR="000D340C" w:rsidRDefault="000D340C">
      <w:r>
        <w:separator/>
      </w:r>
    </w:p>
  </w:footnote>
  <w:footnote w:type="continuationSeparator" w:id="0">
    <w:p w14:paraId="238960B7" w14:textId="77777777" w:rsidR="000D340C" w:rsidRDefault="000D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F0D3" w14:textId="77777777" w:rsidR="005F6810" w:rsidRDefault="006633C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47EAD48" wp14:editId="7ACA60BE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952F5" w14:textId="77777777" w:rsidR="005F6810" w:rsidRDefault="006633C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EAD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EC952F5" w14:textId="77777777" w:rsidR="005F6810" w:rsidRDefault="006633C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4EF"/>
    <w:multiLevelType w:val="hybridMultilevel"/>
    <w:tmpl w:val="D752DF34"/>
    <w:lvl w:ilvl="0" w:tplc="695C7940">
      <w:start w:val="1"/>
      <w:numFmt w:val="decimal"/>
      <w:lvlText w:val="%1."/>
      <w:lvlJc w:val="left"/>
      <w:pPr>
        <w:ind w:left="5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C6D26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1CD45B58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9A8C955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D8C804E8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A2ECB79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42785E36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AB268020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 w:tplc="D420762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1" w16cid:durableId="121654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810"/>
    <w:rsid w:val="000D340C"/>
    <w:rsid w:val="00347551"/>
    <w:rsid w:val="00552D3C"/>
    <w:rsid w:val="005F6810"/>
    <w:rsid w:val="006633C9"/>
    <w:rsid w:val="007D32A3"/>
    <w:rsid w:val="00916D5B"/>
    <w:rsid w:val="00EB55BD"/>
    <w:rsid w:val="00F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8FC1"/>
  <w15:docId w15:val="{8FBE5D64-1201-4D8F-86D9-47EDD222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D32A3"/>
    <w:rPr>
      <w:color w:val="0000FF"/>
      <w:u w:val="single"/>
    </w:rPr>
  </w:style>
  <w:style w:type="paragraph" w:customStyle="1" w:styleId="Affiliation">
    <w:name w:val="Affiliation"/>
    <w:basedOn w:val="Normal"/>
    <w:rsid w:val="00916D5B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ib.com/index.php/AJR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2025-07-02T07:14:00Z</dcterms:created>
  <dcterms:modified xsi:type="dcterms:W3CDTF">2025-07-10T10:18:00Z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