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1E92C" w14:textId="2995788F" w:rsidR="00C8436A" w:rsidRPr="00C8436A" w:rsidRDefault="00C8436A" w:rsidP="00C8436A">
      <w:pPr>
        <w:ind w:left="720" w:hanging="720"/>
        <w:jc w:val="left"/>
        <w:rPr>
          <w:rFonts w:ascii="Times New Roman" w:hAnsi="Times New Roman" w:cs="Times New Roman"/>
          <w:b/>
          <w:sz w:val="24"/>
          <w:szCs w:val="24"/>
          <w:u w:val="single"/>
        </w:rPr>
      </w:pPr>
      <w:r w:rsidRPr="00C8436A">
        <w:rPr>
          <w:rFonts w:ascii="Times New Roman" w:hAnsi="Times New Roman" w:cs="Times New Roman"/>
          <w:b/>
          <w:sz w:val="24"/>
          <w:szCs w:val="24"/>
          <w:u w:val="single"/>
        </w:rPr>
        <w:t>Original Research Article</w:t>
      </w:r>
    </w:p>
    <w:p w14:paraId="1724F300" w14:textId="6BA07A54" w:rsidR="00F776C8" w:rsidRPr="005828BC" w:rsidRDefault="00F776C8" w:rsidP="00F776C8">
      <w:pPr>
        <w:ind w:left="720" w:hanging="720"/>
        <w:jc w:val="center"/>
        <w:rPr>
          <w:rFonts w:ascii="Times New Roman" w:hAnsi="Times New Roman" w:cs="Times New Roman"/>
          <w:b/>
          <w:sz w:val="24"/>
          <w:szCs w:val="24"/>
        </w:rPr>
      </w:pPr>
      <w:bookmarkStart w:id="0" w:name="_Hlk199170909"/>
      <w:r>
        <w:rPr>
          <w:rFonts w:ascii="Times New Roman" w:hAnsi="Times New Roman" w:cs="Times New Roman"/>
          <w:b/>
          <w:sz w:val="24"/>
          <w:szCs w:val="24"/>
        </w:rPr>
        <w:t xml:space="preserve">Generalized </w:t>
      </w:r>
      <w:r w:rsidRPr="005828BC">
        <w:rPr>
          <w:rFonts w:ascii="Times New Roman" w:hAnsi="Times New Roman" w:cs="Times New Roman"/>
          <w:b/>
          <w:sz w:val="24"/>
          <w:szCs w:val="24"/>
        </w:rPr>
        <w:t>Almost Unbiased Estimator of Finite Population Variance under Stratified Random Sampling</w:t>
      </w:r>
      <w:bookmarkEnd w:id="0"/>
    </w:p>
    <w:p w14:paraId="7F8B1838" w14:textId="77777777" w:rsidR="00F776C8" w:rsidRPr="00924787" w:rsidRDefault="00F776C8" w:rsidP="00F776C8">
      <w:pPr>
        <w:ind w:left="720" w:hanging="720"/>
        <w:rPr>
          <w:rFonts w:ascii="Times New Roman" w:hAnsi="Times New Roman" w:cs="Times New Roman"/>
          <w:sz w:val="24"/>
          <w:szCs w:val="24"/>
        </w:rPr>
      </w:pPr>
    </w:p>
    <w:p w14:paraId="162D18A7" w14:textId="77777777" w:rsidR="00F776C8" w:rsidRPr="00924787" w:rsidRDefault="00F776C8" w:rsidP="00F776C8">
      <w:pPr>
        <w:jc w:val="center"/>
        <w:rPr>
          <w:rFonts w:ascii="Times New Roman" w:hAnsi="Times New Roman" w:cs="Times New Roman"/>
          <w:sz w:val="24"/>
          <w:szCs w:val="24"/>
        </w:rPr>
      </w:pPr>
    </w:p>
    <w:p w14:paraId="2A57CCCB" w14:textId="77777777" w:rsidR="00F776C8" w:rsidRPr="00924787" w:rsidRDefault="00F776C8" w:rsidP="00F776C8">
      <w:pPr>
        <w:autoSpaceDE w:val="0"/>
        <w:autoSpaceDN w:val="0"/>
        <w:adjustRightInd w:val="0"/>
        <w:jc w:val="center"/>
        <w:rPr>
          <w:rFonts w:ascii="Times New Roman" w:hAnsi="Times New Roman" w:cs="Times New Roman"/>
          <w:b/>
          <w:sz w:val="24"/>
          <w:szCs w:val="24"/>
        </w:rPr>
      </w:pPr>
      <w:r w:rsidRPr="00924787">
        <w:rPr>
          <w:rFonts w:ascii="Times New Roman" w:hAnsi="Times New Roman" w:cs="Times New Roman"/>
          <w:b/>
          <w:sz w:val="24"/>
          <w:szCs w:val="24"/>
        </w:rPr>
        <w:t>Abstract</w:t>
      </w:r>
    </w:p>
    <w:p w14:paraId="0558590C" w14:textId="77777777" w:rsidR="00F776C8" w:rsidRPr="00924787" w:rsidRDefault="00F776C8" w:rsidP="00F776C8">
      <w:pPr>
        <w:spacing w:after="240"/>
        <w:rPr>
          <w:rFonts w:ascii="Times New Roman" w:hAnsi="Times New Roman" w:cs="Times New Roman"/>
          <w:sz w:val="24"/>
          <w:szCs w:val="24"/>
        </w:rPr>
      </w:pPr>
      <w:r>
        <w:rPr>
          <w:rFonts w:ascii="Times New Roman" w:hAnsi="Times New Roman" w:cs="Times New Roman"/>
          <w:sz w:val="24"/>
          <w:szCs w:val="24"/>
        </w:rPr>
        <w:t>T</w:t>
      </w:r>
      <w:r w:rsidRPr="00924787">
        <w:rPr>
          <w:rFonts w:ascii="Times New Roman" w:hAnsi="Times New Roman" w:cs="Times New Roman"/>
          <w:sz w:val="24"/>
          <w:szCs w:val="24"/>
        </w:rPr>
        <w:t xml:space="preserve">his </w:t>
      </w:r>
      <w:r>
        <w:rPr>
          <w:rFonts w:ascii="Times New Roman" w:hAnsi="Times New Roman" w:cs="Times New Roman"/>
          <w:sz w:val="24"/>
          <w:szCs w:val="24"/>
        </w:rPr>
        <w:t>study</w:t>
      </w:r>
      <w:r w:rsidRPr="00924787">
        <w:rPr>
          <w:rFonts w:ascii="Times New Roman" w:hAnsi="Times New Roman" w:cs="Times New Roman"/>
          <w:sz w:val="24"/>
          <w:szCs w:val="24"/>
        </w:rPr>
        <w:t xml:space="preserve"> </w:t>
      </w:r>
      <w:r>
        <w:rPr>
          <w:rFonts w:ascii="Times New Roman" w:hAnsi="Times New Roman" w:cs="Times New Roman"/>
          <w:sz w:val="24"/>
          <w:szCs w:val="24"/>
        </w:rPr>
        <w:t>developed a</w:t>
      </w:r>
      <w:r w:rsidRPr="00924787">
        <w:rPr>
          <w:rFonts w:ascii="Times New Roman" w:hAnsi="Times New Roman" w:cs="Times New Roman"/>
          <w:sz w:val="24"/>
          <w:szCs w:val="24"/>
        </w:rPr>
        <w:t xml:space="preserve"> </w:t>
      </w:r>
      <w:r>
        <w:rPr>
          <w:rFonts w:ascii="Times New Roman" w:hAnsi="Times New Roman" w:cs="Times New Roman"/>
          <w:sz w:val="24"/>
          <w:szCs w:val="24"/>
        </w:rPr>
        <w:t xml:space="preserve">generalized almost unbiased </w:t>
      </w:r>
      <w:r w:rsidRPr="00924787">
        <w:rPr>
          <w:rFonts w:ascii="Times New Roman" w:hAnsi="Times New Roman" w:cs="Times New Roman"/>
          <w:sz w:val="24"/>
          <w:szCs w:val="24"/>
        </w:rPr>
        <w:t xml:space="preserve">estimator </w:t>
      </w:r>
      <w:r>
        <w:rPr>
          <w:rFonts w:ascii="Times New Roman" w:hAnsi="Times New Roman" w:cs="Times New Roman"/>
          <w:sz w:val="24"/>
          <w:szCs w:val="24"/>
        </w:rPr>
        <w:t>for obtaining finite population variance under stratified random sampling</w:t>
      </w:r>
      <w:r w:rsidRPr="00924787">
        <w:rPr>
          <w:rFonts w:ascii="Times New Roman" w:hAnsi="Times New Roman" w:cs="Times New Roman"/>
          <w:sz w:val="24"/>
          <w:szCs w:val="24"/>
        </w:rPr>
        <w:t xml:space="preserve">. </w:t>
      </w:r>
      <w:r>
        <w:rPr>
          <w:rFonts w:ascii="Times New Roman" w:eastAsia="Calibri" w:hAnsi="Times New Roman"/>
          <w:sz w:val="24"/>
          <w:szCs w:val="24"/>
        </w:rPr>
        <w:t>The generalized estimators were developed using the approach of linear combination. The approach of almost unbiased was utilized in deriving the theoretical properties of the generalized estimators and were derived along with the expressions of the filtration parameters. T</w:t>
      </w:r>
      <w:r w:rsidRPr="00924787">
        <w:rPr>
          <w:rFonts w:ascii="Times New Roman" w:hAnsi="Times New Roman" w:cs="Times New Roman"/>
          <w:sz w:val="24"/>
          <w:szCs w:val="24"/>
        </w:rPr>
        <w:t>he efficiency cond</w:t>
      </w:r>
      <w:r>
        <w:rPr>
          <w:rFonts w:ascii="Times New Roman" w:hAnsi="Times New Roman" w:cs="Times New Roman"/>
          <w:sz w:val="24"/>
          <w:szCs w:val="24"/>
        </w:rPr>
        <w:t xml:space="preserve">itions of the proposed estimator over </w:t>
      </w:r>
      <w:r w:rsidRPr="00924787">
        <w:rPr>
          <w:rFonts w:ascii="Times New Roman" w:hAnsi="Times New Roman" w:cs="Times New Roman"/>
          <w:sz w:val="24"/>
          <w:szCs w:val="24"/>
        </w:rPr>
        <w:t xml:space="preserve">some </w:t>
      </w:r>
      <w:r>
        <w:rPr>
          <w:rFonts w:ascii="Times New Roman" w:hAnsi="Times New Roman" w:cs="Times New Roman"/>
          <w:sz w:val="24"/>
          <w:szCs w:val="24"/>
        </w:rPr>
        <w:t xml:space="preserve">existing population variance </w:t>
      </w:r>
      <w:r w:rsidRPr="00924787">
        <w:rPr>
          <w:rFonts w:ascii="Times New Roman" w:hAnsi="Times New Roman" w:cs="Times New Roman"/>
          <w:sz w:val="24"/>
          <w:szCs w:val="24"/>
        </w:rPr>
        <w:t>estimators</w:t>
      </w:r>
      <w:r>
        <w:rPr>
          <w:rFonts w:ascii="Times New Roman" w:hAnsi="Times New Roman" w:cs="Times New Roman"/>
          <w:sz w:val="24"/>
          <w:szCs w:val="24"/>
        </w:rPr>
        <w:t xml:space="preserve"> were obtained t</w:t>
      </w:r>
      <w:r w:rsidRPr="00924787">
        <w:rPr>
          <w:rFonts w:ascii="Times New Roman" w:hAnsi="Times New Roman" w:cs="Times New Roman"/>
          <w:sz w:val="24"/>
          <w:szCs w:val="24"/>
        </w:rPr>
        <w:t>heoretically</w:t>
      </w:r>
      <w:r>
        <w:rPr>
          <w:rFonts w:ascii="Times New Roman" w:hAnsi="Times New Roman" w:cs="Times New Roman"/>
          <w:sz w:val="24"/>
          <w:szCs w:val="24"/>
        </w:rPr>
        <w:t>. The performance of the proposed estimator was evaluated empirically using four real life datasets. Based on the criteria of bias, mean square error and percentage relative efficiency, the developed estimator performed better with minimum values of bias and mean square error, and higher value of percentage relative efficiency. T</w:t>
      </w:r>
      <w:r>
        <w:rPr>
          <w:rFonts w:ascii="Times New Roman" w:hAnsi="Times New Roman" w:cs="Times New Roman"/>
          <w:color w:val="242021"/>
          <w:sz w:val="24"/>
          <w:szCs w:val="24"/>
        </w:rPr>
        <w:t>herefore,</w:t>
      </w:r>
      <w:r w:rsidRPr="00924787">
        <w:rPr>
          <w:rFonts w:ascii="Times New Roman" w:hAnsi="Times New Roman" w:cs="Times New Roman"/>
          <w:color w:val="242021"/>
          <w:sz w:val="24"/>
          <w:szCs w:val="24"/>
        </w:rPr>
        <w:t xml:space="preserve"> </w:t>
      </w:r>
      <w:r>
        <w:rPr>
          <w:rFonts w:ascii="Times New Roman" w:hAnsi="Times New Roman" w:cs="Times New Roman"/>
          <w:color w:val="242021"/>
          <w:sz w:val="24"/>
          <w:szCs w:val="24"/>
        </w:rPr>
        <w:t xml:space="preserve">the </w:t>
      </w:r>
      <w:r>
        <w:rPr>
          <w:rFonts w:ascii="Times New Roman" w:hAnsi="Times New Roman" w:cs="Times New Roman"/>
          <w:sz w:val="24"/>
          <w:szCs w:val="24"/>
        </w:rPr>
        <w:t>generalized almost unbiased</w:t>
      </w:r>
      <w:r>
        <w:rPr>
          <w:rFonts w:ascii="Times New Roman" w:hAnsi="Times New Roman" w:cs="Times New Roman"/>
          <w:color w:val="242021"/>
          <w:sz w:val="24"/>
          <w:szCs w:val="24"/>
        </w:rPr>
        <w:t xml:space="preserve"> estimator can be used to estimate the variations of various phenomenon in stratified random </w:t>
      </w:r>
      <w:r w:rsidRPr="00924787">
        <w:rPr>
          <w:rFonts w:ascii="Times New Roman" w:hAnsi="Times New Roman" w:cs="Times New Roman"/>
          <w:color w:val="242021"/>
          <w:sz w:val="24"/>
          <w:szCs w:val="24"/>
        </w:rPr>
        <w:t>sampling.</w:t>
      </w:r>
    </w:p>
    <w:p w14:paraId="295CD7E9" w14:textId="77777777" w:rsidR="00F776C8" w:rsidRDefault="00F776C8" w:rsidP="00F776C8">
      <w:pPr>
        <w:autoSpaceDE w:val="0"/>
        <w:autoSpaceDN w:val="0"/>
        <w:adjustRightInd w:val="0"/>
        <w:rPr>
          <w:rFonts w:ascii="Times New Roman" w:hAnsi="Times New Roman" w:cs="Times New Roman"/>
          <w:sz w:val="24"/>
          <w:szCs w:val="24"/>
        </w:rPr>
      </w:pPr>
      <w:r w:rsidRPr="00924787">
        <w:rPr>
          <w:rFonts w:ascii="Times New Roman" w:hAnsi="Times New Roman" w:cs="Times New Roman"/>
          <w:b/>
          <w:sz w:val="24"/>
          <w:szCs w:val="24"/>
        </w:rPr>
        <w:t>Keywords:</w:t>
      </w:r>
      <w:r w:rsidRPr="00924787">
        <w:rPr>
          <w:rFonts w:ascii="Times New Roman" w:hAnsi="Times New Roman" w:cs="Times New Roman"/>
          <w:sz w:val="24"/>
          <w:szCs w:val="24"/>
        </w:rPr>
        <w:t xml:space="preserve"> </w:t>
      </w:r>
      <w:r>
        <w:rPr>
          <w:rFonts w:ascii="Times New Roman" w:hAnsi="Times New Roman" w:cs="Times New Roman"/>
          <w:sz w:val="24"/>
          <w:szCs w:val="24"/>
        </w:rPr>
        <w:t>Estimator, variance</w:t>
      </w:r>
      <w:r w:rsidRPr="00924787">
        <w:rPr>
          <w:rFonts w:ascii="Times New Roman" w:hAnsi="Times New Roman" w:cs="Times New Roman"/>
          <w:sz w:val="24"/>
          <w:szCs w:val="24"/>
        </w:rPr>
        <w:t xml:space="preserve">, </w:t>
      </w:r>
      <w:r>
        <w:rPr>
          <w:rFonts w:ascii="Times New Roman" w:hAnsi="Times New Roman" w:cs="Times New Roman"/>
          <w:sz w:val="24"/>
          <w:szCs w:val="24"/>
        </w:rPr>
        <w:t>un</w:t>
      </w:r>
      <w:r w:rsidRPr="00924787">
        <w:rPr>
          <w:rFonts w:ascii="Times New Roman" w:hAnsi="Times New Roman" w:cs="Times New Roman"/>
          <w:sz w:val="24"/>
          <w:szCs w:val="24"/>
        </w:rPr>
        <w:t>biased, mean square error, efficiency.</w:t>
      </w:r>
    </w:p>
    <w:p w14:paraId="69D3C21C" w14:textId="77777777" w:rsidR="00F776C8" w:rsidRPr="00924787" w:rsidRDefault="00F776C8" w:rsidP="00F776C8">
      <w:pPr>
        <w:autoSpaceDE w:val="0"/>
        <w:autoSpaceDN w:val="0"/>
        <w:adjustRightInd w:val="0"/>
        <w:rPr>
          <w:rFonts w:ascii="Times New Roman" w:hAnsi="Times New Roman" w:cs="Times New Roman"/>
          <w:sz w:val="24"/>
          <w:szCs w:val="24"/>
        </w:rPr>
      </w:pPr>
    </w:p>
    <w:p w14:paraId="7BCA9C69" w14:textId="77777777" w:rsidR="00F776C8" w:rsidRPr="00827410" w:rsidRDefault="00F776C8" w:rsidP="00F776C8">
      <w:pPr>
        <w:pStyle w:val="ListParagraph"/>
        <w:numPr>
          <w:ilvl w:val="0"/>
          <w:numId w:val="39"/>
        </w:numPr>
        <w:autoSpaceDE w:val="0"/>
        <w:autoSpaceDN w:val="0"/>
        <w:adjustRightInd w:val="0"/>
        <w:spacing w:after="0"/>
        <w:rPr>
          <w:rFonts w:ascii="Times New Roman" w:hAnsi="Times New Roman" w:cs="Times New Roman"/>
          <w:b/>
          <w:sz w:val="24"/>
          <w:szCs w:val="24"/>
        </w:rPr>
      </w:pPr>
      <w:r w:rsidRPr="00827410">
        <w:rPr>
          <w:rFonts w:ascii="Times New Roman" w:hAnsi="Times New Roman" w:cs="Times New Roman"/>
          <w:b/>
          <w:sz w:val="24"/>
          <w:szCs w:val="24"/>
        </w:rPr>
        <w:t xml:space="preserve">Introduction </w:t>
      </w:r>
    </w:p>
    <w:p w14:paraId="26DF6C18" w14:textId="77777777" w:rsidR="00F776C8" w:rsidRDefault="00F776C8" w:rsidP="00F776C8">
      <w:pPr>
        <w:autoSpaceDE w:val="0"/>
        <w:autoSpaceDN w:val="0"/>
        <w:adjustRightInd w:val="0"/>
        <w:spacing w:after="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Stratification often help in enhancing the estimates accuracy of population characteristics such as mean, variance, total and proportion when the population units are heterogeneous in nature. </w:t>
      </w:r>
      <w:r>
        <w:rPr>
          <w:rFonts w:ascii="Times New Roman" w:hAnsi="Times New Roman" w:cs="Times New Roman"/>
          <w:color w:val="000000"/>
          <w:sz w:val="24"/>
          <w:szCs w:val="24"/>
        </w:rPr>
        <w:t>The utilization of Estimators that relied on</w:t>
      </w:r>
      <w:r w:rsidRPr="0043092B">
        <w:rPr>
          <w:rFonts w:ascii="Times New Roman" w:hAnsi="Times New Roman" w:cs="Times New Roman"/>
          <w:color w:val="000000"/>
          <w:sz w:val="24"/>
          <w:szCs w:val="24"/>
        </w:rPr>
        <w:t xml:space="preserve"> stratified random sampling </w:t>
      </w:r>
      <w:r>
        <w:rPr>
          <w:rFonts w:ascii="Times New Roman" w:hAnsi="Times New Roman" w:cs="Times New Roman"/>
          <w:color w:val="000000"/>
          <w:sz w:val="24"/>
          <w:szCs w:val="24"/>
        </w:rPr>
        <w:t>may be helpful to produce more precise results,</w:t>
      </w:r>
      <w:r w:rsidRPr="0043092B">
        <w:rPr>
          <w:rFonts w:ascii="Times New Roman" w:hAnsi="Times New Roman" w:cs="Times New Roman"/>
          <w:color w:val="000000"/>
          <w:sz w:val="24"/>
          <w:szCs w:val="24"/>
        </w:rPr>
        <w:t xml:space="preserve"> lowers survey costs </w:t>
      </w:r>
      <w:r>
        <w:rPr>
          <w:rFonts w:ascii="Times New Roman" w:hAnsi="Times New Roman" w:cs="Times New Roman"/>
          <w:color w:val="000000"/>
          <w:sz w:val="24"/>
          <w:szCs w:val="24"/>
        </w:rPr>
        <w:t xml:space="preserve">and </w:t>
      </w:r>
      <w:r w:rsidRPr="0043092B">
        <w:rPr>
          <w:rFonts w:ascii="Times New Roman" w:hAnsi="Times New Roman" w:cs="Times New Roman"/>
          <w:color w:val="000000"/>
          <w:sz w:val="24"/>
          <w:szCs w:val="24"/>
        </w:rPr>
        <w:t>also increas</w:t>
      </w:r>
      <w:r>
        <w:rPr>
          <w:rFonts w:ascii="Times New Roman" w:hAnsi="Times New Roman" w:cs="Times New Roman"/>
          <w:color w:val="000000"/>
          <w:sz w:val="24"/>
          <w:szCs w:val="24"/>
        </w:rPr>
        <w:t>ed</w:t>
      </w:r>
      <w:r w:rsidRPr="0043092B">
        <w:rPr>
          <w:rFonts w:ascii="Times New Roman" w:hAnsi="Times New Roman" w:cs="Times New Roman"/>
          <w:color w:val="000000"/>
          <w:sz w:val="24"/>
          <w:szCs w:val="24"/>
        </w:rPr>
        <w:t xml:space="preserve"> administrative effectiveness.</w:t>
      </w:r>
      <w:r w:rsidRPr="0043092B">
        <w:rPr>
          <w:rFonts w:ascii="Times New Roman" w:hAnsi="Times New Roman" w:cs="Times New Roman"/>
          <w:color w:val="000000" w:themeColor="text1"/>
          <w:sz w:val="24"/>
          <w:szCs w:val="24"/>
        </w:rPr>
        <w:t xml:space="preserve"> A variety of population </w:t>
      </w:r>
      <w:r>
        <w:rPr>
          <w:rFonts w:ascii="Times New Roman" w:hAnsi="Times New Roman" w:cs="Times New Roman"/>
          <w:color w:val="000000" w:themeColor="text1"/>
          <w:sz w:val="24"/>
          <w:szCs w:val="24"/>
        </w:rPr>
        <w:t xml:space="preserve">characteristics </w:t>
      </w:r>
      <w:r w:rsidRPr="0043092B">
        <w:rPr>
          <w:rFonts w:ascii="Times New Roman" w:hAnsi="Times New Roman" w:cs="Times New Roman"/>
          <w:color w:val="000000" w:themeColor="text1"/>
          <w:sz w:val="24"/>
          <w:szCs w:val="24"/>
        </w:rPr>
        <w:t xml:space="preserve">have been estimated under </w:t>
      </w:r>
      <w:r>
        <w:rPr>
          <w:rFonts w:ascii="Times New Roman" w:hAnsi="Times New Roman" w:cs="Times New Roman"/>
          <w:color w:val="000000" w:themeColor="text1"/>
          <w:sz w:val="24"/>
          <w:szCs w:val="24"/>
        </w:rPr>
        <w:t>this s</w:t>
      </w:r>
      <w:r w:rsidRPr="0043092B">
        <w:rPr>
          <w:rFonts w:ascii="Times New Roman" w:hAnsi="Times New Roman" w:cs="Times New Roman"/>
          <w:color w:val="000000" w:themeColor="text1"/>
          <w:sz w:val="24"/>
          <w:szCs w:val="24"/>
        </w:rPr>
        <w:t xml:space="preserve">ampling approach by </w:t>
      </w:r>
      <w:r>
        <w:rPr>
          <w:rFonts w:ascii="Times New Roman" w:hAnsi="Times New Roman" w:cs="Times New Roman"/>
          <w:color w:val="000000" w:themeColor="text1"/>
          <w:sz w:val="24"/>
          <w:szCs w:val="24"/>
        </w:rPr>
        <w:t>[1]</w:t>
      </w:r>
      <w:r>
        <w:rPr>
          <w:rStyle w:val="fontstyle01"/>
        </w:rPr>
        <w:t>, [2]</w:t>
      </w:r>
      <w:r w:rsidRPr="0043092B">
        <w:rPr>
          <w:rStyle w:val="fontstyle01"/>
        </w:rPr>
        <w:t xml:space="preserve">, </w:t>
      </w:r>
      <w:r>
        <w:rPr>
          <w:rStyle w:val="fontstyle01"/>
        </w:rPr>
        <w:t>[3], [4],</w:t>
      </w:r>
      <w:r w:rsidRPr="0043092B">
        <w:rPr>
          <w:rFonts w:ascii="Times New Roman" w:hAnsi="Times New Roman" w:cs="Times New Roman"/>
          <w:sz w:val="24"/>
          <w:szCs w:val="24"/>
        </w:rPr>
        <w:t xml:space="preserve"> </w:t>
      </w:r>
      <w:r>
        <w:rPr>
          <w:rFonts w:ascii="Times New Roman" w:hAnsi="Times New Roman" w:cs="Times New Roman"/>
          <w:sz w:val="24"/>
          <w:szCs w:val="24"/>
        </w:rPr>
        <w:t>[5]</w:t>
      </w:r>
      <w:r>
        <w:rPr>
          <w:rStyle w:val="fontstyle01"/>
        </w:rPr>
        <w:t xml:space="preserve"> and</w:t>
      </w:r>
      <w:r w:rsidRPr="004309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w:t>
      </w:r>
      <w:r>
        <w:rPr>
          <w:rFonts w:ascii="Times New Roman" w:hAnsi="Times New Roman" w:cs="Times New Roman"/>
          <w:sz w:val="24"/>
          <w:szCs w:val="24"/>
        </w:rPr>
        <w:t>.</w:t>
      </w:r>
      <w:r w:rsidRPr="0043092B">
        <w:rPr>
          <w:rFonts w:ascii="Times New Roman" w:hAnsi="Times New Roman" w:cs="Times New Roman"/>
          <w:color w:val="000000" w:themeColor="text1"/>
          <w:sz w:val="24"/>
          <w:szCs w:val="24"/>
        </w:rPr>
        <w:t xml:space="preserve"> </w:t>
      </w:r>
    </w:p>
    <w:p w14:paraId="6442A99C" w14:textId="77777777" w:rsidR="00F776C8" w:rsidRPr="00891A89" w:rsidRDefault="00F776C8" w:rsidP="00F776C8">
      <w:pPr>
        <w:autoSpaceDE w:val="0"/>
        <w:autoSpaceDN w:val="0"/>
        <w:adjustRightInd w:val="0"/>
        <w:rPr>
          <w:rFonts w:ascii="Times New Roman" w:hAnsi="Times New Roman" w:cs="Times New Roman"/>
          <w:color w:val="000000" w:themeColor="text1"/>
          <w:sz w:val="24"/>
          <w:szCs w:val="24"/>
        </w:rPr>
      </w:pPr>
      <w:r>
        <w:rPr>
          <w:rFonts w:ascii="Times New Roman" w:eastAsia="Calibri" w:hAnsi="Times New Roman"/>
          <w:sz w:val="24"/>
          <w:szCs w:val="24"/>
        </w:rPr>
        <w:t xml:space="preserve">Estimation of population variance for various phenomena such as standard of living, weather condition among others, is a crucial component in developing better policy. Considerable attention has been made in developing efficient estimators under different sampling methods. For example, </w:t>
      </w:r>
      <w:r>
        <w:rPr>
          <w:rFonts w:ascii="NimbusRomNo9L-Regu" w:hAnsi="NimbusRomNo9L-Regu" w:cs="NimbusRomNo9L-Regu"/>
          <w:sz w:val="24"/>
          <w:szCs w:val="24"/>
        </w:rPr>
        <w:t>researchers including, [7]</w:t>
      </w:r>
      <w:r>
        <w:rPr>
          <w:rFonts w:ascii="Times New Roman" w:hAnsi="Times New Roman" w:cs="Times New Roman"/>
          <w:sz w:val="24"/>
          <w:szCs w:val="24"/>
        </w:rPr>
        <w:t>,</w:t>
      </w:r>
      <w:r w:rsidRPr="0043092B">
        <w:rPr>
          <w:rFonts w:ascii="Times New Roman" w:hAnsi="Times New Roman" w:cs="Times New Roman"/>
          <w:sz w:val="24"/>
          <w:szCs w:val="24"/>
        </w:rPr>
        <w:t xml:space="preserve"> </w:t>
      </w:r>
      <w:r>
        <w:rPr>
          <w:rFonts w:ascii="Times New Roman" w:hAnsi="Times New Roman" w:cs="Times New Roman"/>
          <w:sz w:val="24"/>
          <w:szCs w:val="24"/>
        </w:rPr>
        <w:t>[8]</w:t>
      </w:r>
      <w:r w:rsidRPr="004309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[9]</w:t>
      </w:r>
      <w:r w:rsidRPr="004309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[10]</w:t>
      </w:r>
      <w:r w:rsidRPr="004309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[11]</w:t>
      </w:r>
      <w:r>
        <w:rPr>
          <w:rStyle w:val="fontstyle01"/>
          <w:rFonts w:ascii="Times New Roman" w:hAnsi="Times New Roman" w:cs="Times New Roman"/>
        </w:rPr>
        <w:t xml:space="preserve">, </w:t>
      </w:r>
      <w:r>
        <w:rPr>
          <w:rFonts w:ascii="Times New Roman" w:hAnsi="Times New Roman" w:cs="Times New Roman"/>
          <w:color w:val="000000" w:themeColor="text1"/>
          <w:sz w:val="24"/>
          <w:szCs w:val="24"/>
        </w:rPr>
        <w:t>among others contributed in this area</w:t>
      </w:r>
      <w:r w:rsidRPr="0043092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eastAsia="Calibri" w:hAnsi="Times New Roman"/>
          <w:sz w:val="24"/>
          <w:szCs w:val="24"/>
        </w:rPr>
        <w:t xml:space="preserve">However, some of the existing estimators are biased which may lead to either over- or under-estimation. </w:t>
      </w:r>
      <w:r w:rsidRPr="005D4C14">
        <w:rPr>
          <w:rFonts w:ascii="Times New Roman" w:hAnsi="Times New Roman" w:cs="Times New Roman"/>
          <w:color w:val="000000" w:themeColor="text1"/>
          <w:sz w:val="24"/>
          <w:szCs w:val="24"/>
        </w:rPr>
        <w:t xml:space="preserve">In addition, the nature of relationship between the study and auxiliary variables which </w:t>
      </w:r>
      <w:r>
        <w:rPr>
          <w:rFonts w:ascii="Times New Roman" w:hAnsi="Times New Roman" w:cs="Times New Roman"/>
          <w:color w:val="000000" w:themeColor="text1"/>
          <w:sz w:val="24"/>
          <w:szCs w:val="24"/>
        </w:rPr>
        <w:t xml:space="preserve">makes </w:t>
      </w:r>
      <w:r w:rsidRPr="005D4C14">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existing </w:t>
      </w:r>
      <w:r w:rsidRPr="005D4C14">
        <w:rPr>
          <w:rFonts w:ascii="Times New Roman" w:hAnsi="Times New Roman" w:cs="Times New Roman"/>
          <w:color w:val="000000" w:themeColor="text1"/>
          <w:sz w:val="24"/>
          <w:szCs w:val="24"/>
        </w:rPr>
        <w:t>variance estimators produce better estimate is another matter of concern</w:t>
      </w:r>
      <w:r>
        <w:rPr>
          <w:rFonts w:ascii="Times New Roman" w:hAnsi="Times New Roman" w:cs="Times New Roman"/>
          <w:color w:val="000000" w:themeColor="text1"/>
          <w:sz w:val="24"/>
          <w:szCs w:val="24"/>
        </w:rPr>
        <w:t xml:space="preserve">. </w:t>
      </w:r>
      <w:r w:rsidRPr="0043092B">
        <w:rPr>
          <w:rFonts w:ascii="Times New Roman" w:hAnsi="Times New Roman" w:cs="Times New Roman"/>
          <w:color w:val="000000" w:themeColor="text1"/>
          <w:sz w:val="24"/>
          <w:szCs w:val="24"/>
        </w:rPr>
        <w:t>Therefore, in order to</w:t>
      </w:r>
      <w:r>
        <w:rPr>
          <w:rFonts w:ascii="Times New Roman" w:hAnsi="Times New Roman" w:cs="Times New Roman"/>
          <w:color w:val="000000" w:themeColor="text1"/>
          <w:sz w:val="24"/>
          <w:szCs w:val="24"/>
        </w:rPr>
        <w:t xml:space="preserve"> address these two problems, the</w:t>
      </w:r>
      <w:r w:rsidRPr="004309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current study developed a</w:t>
      </w:r>
      <w:r w:rsidRPr="004309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generalized almost unbiased </w:t>
      </w:r>
      <w:r w:rsidRPr="0043092B">
        <w:rPr>
          <w:rFonts w:ascii="Times New Roman" w:hAnsi="Times New Roman" w:cs="Times New Roman"/>
          <w:color w:val="000000" w:themeColor="text1"/>
          <w:sz w:val="24"/>
          <w:szCs w:val="24"/>
        </w:rPr>
        <w:t xml:space="preserve">estimator </w:t>
      </w:r>
      <w:r>
        <w:rPr>
          <w:rFonts w:ascii="Times New Roman" w:hAnsi="Times New Roman" w:cs="Times New Roman"/>
          <w:color w:val="000000" w:themeColor="text1"/>
          <w:sz w:val="24"/>
          <w:szCs w:val="24"/>
        </w:rPr>
        <w:t xml:space="preserve">for obtaining variance of a finite population under stratified random </w:t>
      </w:r>
      <w:r w:rsidRPr="0043092B">
        <w:rPr>
          <w:rFonts w:ascii="Times New Roman" w:hAnsi="Times New Roman" w:cs="Times New Roman"/>
          <w:color w:val="000000" w:themeColor="text1"/>
          <w:sz w:val="24"/>
          <w:szCs w:val="24"/>
        </w:rPr>
        <w:t>sampl</w:t>
      </w:r>
      <w:r>
        <w:rPr>
          <w:rFonts w:ascii="Times New Roman" w:hAnsi="Times New Roman" w:cs="Times New Roman"/>
          <w:color w:val="000000" w:themeColor="text1"/>
          <w:sz w:val="24"/>
          <w:szCs w:val="24"/>
        </w:rPr>
        <w:t>ing</w:t>
      </w:r>
      <w:r w:rsidRPr="0043092B">
        <w:rPr>
          <w:rFonts w:ascii="Times New Roman" w:hAnsi="Times New Roman" w:cs="Times New Roman"/>
          <w:color w:val="000000" w:themeColor="text1"/>
          <w:sz w:val="24"/>
          <w:szCs w:val="24"/>
        </w:rPr>
        <w:t>.</w:t>
      </w:r>
      <w:r w:rsidRPr="00296793">
        <w:rPr>
          <w:rFonts w:ascii="Times New Roman" w:hAnsi="Times New Roman" w:cs="Times New Roman"/>
          <w:color w:val="000000"/>
          <w:sz w:val="24"/>
          <w:szCs w:val="24"/>
        </w:rPr>
        <w:t xml:space="preserve"> </w:t>
      </w:r>
    </w:p>
    <w:p w14:paraId="6C71BE27" w14:textId="77777777" w:rsidR="00F776C8" w:rsidRDefault="00F776C8" w:rsidP="00F776C8">
      <w:pPr>
        <w:autoSpaceDE w:val="0"/>
        <w:autoSpaceDN w:val="0"/>
        <w:adjustRightInd w:val="0"/>
        <w:rPr>
          <w:rFonts w:ascii="Times New Roman" w:hAnsi="Times New Roman" w:cs="Times New Roman"/>
          <w:color w:val="000000" w:themeColor="text1"/>
          <w:sz w:val="24"/>
          <w:szCs w:val="24"/>
        </w:rPr>
      </w:pPr>
    </w:p>
    <w:p w14:paraId="6298E15E" w14:textId="77777777" w:rsidR="00F776C8" w:rsidRPr="00FE087B" w:rsidRDefault="00F776C8" w:rsidP="00F776C8">
      <w:pPr>
        <w:autoSpaceDE w:val="0"/>
        <w:autoSpaceDN w:val="0"/>
        <w:adjustRightInd w:val="0"/>
        <w:rPr>
          <w:rFonts w:ascii="NimbusRomNo9L-Regu" w:hAnsi="NimbusRomNo9L-Regu" w:cs="NimbusRomNo9L-Regu"/>
          <w:sz w:val="24"/>
          <w:szCs w:val="24"/>
        </w:rPr>
      </w:pPr>
      <w:r>
        <w:rPr>
          <w:rFonts w:ascii="NimbusRomNo9L-Regu" w:hAnsi="NimbusRomNo9L-Regu" w:cs="NimbusRomNo9L-Regu"/>
          <w:sz w:val="24"/>
          <w:szCs w:val="24"/>
        </w:rPr>
        <w:t>The rest of the paper is structured as follows: Section 2 presents the sample structure, notations and some related estimators, while the suggested variance estimator and its properties are presented in Section 3. The empirical results using simulated and real data sets are presented in Section 4 and Section 5 presents the relevant conclusion.</w:t>
      </w:r>
    </w:p>
    <w:p w14:paraId="1E0AAF16" w14:textId="77777777" w:rsidR="00F776C8" w:rsidRDefault="00F776C8" w:rsidP="00F776C8">
      <w:pPr>
        <w:autoSpaceDE w:val="0"/>
        <w:autoSpaceDN w:val="0"/>
        <w:adjustRightInd w:val="0"/>
        <w:rPr>
          <w:rFonts w:ascii="Times New Roman" w:hAnsi="Times New Roman" w:cs="Times New Roman"/>
          <w:color w:val="000000" w:themeColor="text1"/>
          <w:sz w:val="24"/>
          <w:szCs w:val="24"/>
        </w:rPr>
      </w:pPr>
    </w:p>
    <w:p w14:paraId="1AEBB3F7" w14:textId="77777777" w:rsidR="00F776C8" w:rsidRPr="00875E9C" w:rsidRDefault="00F776C8" w:rsidP="00F776C8">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color w:val="000000" w:themeColor="text1"/>
          <w:sz w:val="24"/>
          <w:szCs w:val="24"/>
        </w:rPr>
        <w:t xml:space="preserve">1.1 </w:t>
      </w:r>
      <w:r w:rsidRPr="001D623C">
        <w:rPr>
          <w:rFonts w:ascii="Times New Roman" w:hAnsi="Times New Roman" w:cs="Times New Roman"/>
          <w:b/>
          <w:color w:val="000000" w:themeColor="text1"/>
          <w:sz w:val="24"/>
          <w:szCs w:val="24"/>
        </w:rPr>
        <w:t>Sample structure</w:t>
      </w:r>
      <w:r>
        <w:rPr>
          <w:rFonts w:ascii="Times New Roman" w:hAnsi="Times New Roman" w:cs="Times New Roman"/>
          <w:b/>
          <w:color w:val="000000" w:themeColor="text1"/>
          <w:sz w:val="24"/>
          <w:szCs w:val="24"/>
        </w:rPr>
        <w:t xml:space="preserve">, </w:t>
      </w:r>
      <w:r w:rsidRPr="001D623C">
        <w:rPr>
          <w:rFonts w:ascii="Times New Roman" w:hAnsi="Times New Roman" w:cs="Times New Roman"/>
          <w:b/>
          <w:color w:val="000000" w:themeColor="text1"/>
          <w:sz w:val="24"/>
          <w:szCs w:val="24"/>
        </w:rPr>
        <w:t>Notations</w:t>
      </w:r>
      <w:r>
        <w:rPr>
          <w:rFonts w:ascii="Times New Roman" w:hAnsi="Times New Roman" w:cs="Times New Roman"/>
          <w:b/>
          <w:color w:val="000000" w:themeColor="text1"/>
          <w:sz w:val="24"/>
          <w:szCs w:val="24"/>
        </w:rPr>
        <w:t xml:space="preserve"> and </w:t>
      </w:r>
      <w:r>
        <w:rPr>
          <w:rFonts w:ascii="Times New Roman" w:hAnsi="Times New Roman" w:cs="Times New Roman"/>
          <w:b/>
          <w:bCs/>
          <w:color w:val="000000"/>
          <w:sz w:val="24"/>
          <w:szCs w:val="24"/>
        </w:rPr>
        <w:t>Some Related Estimators</w:t>
      </w:r>
    </w:p>
    <w:p w14:paraId="5F63BD75" w14:textId="77777777" w:rsidR="00F776C8" w:rsidRDefault="00F776C8" w:rsidP="00F776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Consider </w:t>
      </w:r>
      <m:oMath>
        <m:r>
          <w:rPr>
            <w:rFonts w:ascii="Cambria Math" w:hAnsi="Cambria Math" w:cs="Times New Roman"/>
            <w:sz w:val="24"/>
            <w:szCs w:val="24"/>
          </w:rPr>
          <m:t>ϑ=</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ϑ</m:t>
                </m:r>
              </m:e>
              <m:sub>
                <m:r>
                  <w:rPr>
                    <w:rFonts w:ascii="Cambria Math" w:hAnsi="Cambria Math" w:cs="Times New Roman"/>
                    <w:sz w:val="24"/>
                    <w:szCs w:val="24"/>
                  </w:rPr>
                  <m:t>1</m:t>
                </m:r>
              </m:sub>
            </m:sSub>
            <m:r>
              <w:rPr>
                <w:rFonts w:ascii="Cambria Math" w:hAnsi="Cambria Math" w:cs="Times New Roman"/>
                <w:sz w:val="24"/>
                <w:szCs w:val="24"/>
              </w:rPr>
              <m:t>, ,,,,,</m:t>
            </m:r>
            <m:sSub>
              <m:sSubPr>
                <m:ctrlPr>
                  <w:rPr>
                    <w:rFonts w:ascii="Cambria Math" w:hAnsi="Cambria Math" w:cs="Times New Roman"/>
                    <w:i/>
                    <w:sz w:val="24"/>
                    <w:szCs w:val="24"/>
                  </w:rPr>
                </m:ctrlPr>
              </m:sSubPr>
              <m:e>
                <m:r>
                  <w:rPr>
                    <w:rFonts w:ascii="Cambria Math" w:hAnsi="Cambria Math" w:cs="Times New Roman"/>
                    <w:sz w:val="24"/>
                    <w:szCs w:val="24"/>
                  </w:rPr>
                  <m:t>ϑ</m:t>
                </m:r>
              </m:e>
              <m:sub>
                <m:r>
                  <w:rPr>
                    <w:rFonts w:ascii="Cambria Math" w:hAnsi="Cambria Math" w:cs="Times New Roman"/>
                    <w:sz w:val="24"/>
                    <w:szCs w:val="24"/>
                  </w:rPr>
                  <m:t>N</m:t>
                </m:r>
              </m:sub>
            </m:sSub>
          </m:e>
        </m:d>
      </m:oMath>
      <w:r w:rsidRPr="00DE3BC0">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DE3BC0">
        <w:rPr>
          <w:rFonts w:ascii="Times New Roman" w:hAnsi="Times New Roman" w:cs="Times New Roman"/>
          <w:sz w:val="24"/>
          <w:szCs w:val="24"/>
        </w:rPr>
        <w:t xml:space="preserve">be a finite population of size </w:t>
      </w:r>
      <w:r w:rsidRPr="00DE3BC0">
        <w:rPr>
          <w:rFonts w:ascii="Times New Roman" w:hAnsi="Times New Roman" w:cs="Times New Roman"/>
          <w:i/>
          <w:sz w:val="24"/>
          <w:szCs w:val="24"/>
        </w:rPr>
        <w:t>N</w:t>
      </w:r>
      <w:r w:rsidRPr="00DE3BC0">
        <w:rPr>
          <w:rFonts w:ascii="Times New Roman" w:hAnsi="Times New Roman" w:cs="Times New Roman"/>
          <w:sz w:val="24"/>
          <w:szCs w:val="24"/>
        </w:rPr>
        <w:t xml:space="preserve"> </w:t>
      </w:r>
      <w:r w:rsidRPr="001D623C">
        <w:rPr>
          <w:rFonts w:ascii="Times New Roman" w:hAnsi="Times New Roman" w:cs="Times New Roman"/>
          <w:color w:val="000000" w:themeColor="text1"/>
          <w:sz w:val="24"/>
          <w:szCs w:val="24"/>
        </w:rPr>
        <w:t xml:space="preserve">which is split into G non-overlapping strata or homogeneous layers, with each stratum containing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r>
          <w:rPr>
            <w:rFonts w:ascii="Cambria Math" w:hAnsi="Cambria Math" w:cs="Times New Roman"/>
            <w:color w:val="000000" w:themeColor="text1"/>
            <w:sz w:val="24"/>
            <w:szCs w:val="24"/>
          </w:rPr>
          <m:t>(h=</m:t>
        </m:r>
        <m:r>
          <w:rPr>
            <w:rFonts w:ascii="Cambria Math" w:hAnsi="Cambria Math" w:cs="Times New Roman"/>
            <w:color w:val="000000" w:themeColor="text1"/>
            <w:sz w:val="24"/>
            <w:szCs w:val="24"/>
          </w:rPr>
          <m:t>1,2,…,G)</m:t>
        </m:r>
      </m:oMath>
      <w:r w:rsidRPr="001D623C">
        <w:rPr>
          <w:rFonts w:ascii="Times New Roman" w:hAnsi="Times New Roman" w:cs="Times New Roman"/>
          <w:color w:val="000000" w:themeColor="text1"/>
          <w:sz w:val="24"/>
          <w:szCs w:val="24"/>
        </w:rPr>
        <w:t xml:space="preserve"> units, </w:t>
      </w:r>
      <w:r>
        <w:rPr>
          <w:rFonts w:ascii="Times New Roman" w:hAnsi="Times New Roman" w:cs="Times New Roman"/>
          <w:color w:val="000000" w:themeColor="text1"/>
          <w:sz w:val="24"/>
          <w:szCs w:val="24"/>
        </w:rPr>
        <w:t xml:space="preserve">such that </w:t>
      </w:r>
      <m:oMath>
        <m:nary>
          <m:naryPr>
            <m:chr m:val="∑"/>
            <m:limLoc m:val="subSup"/>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h=1</m:t>
            </m:r>
          </m:sub>
          <m:sup>
            <m:r>
              <w:rPr>
                <w:rFonts w:ascii="Cambria Math" w:hAnsi="Cambria Math" w:cs="Times New Roman"/>
                <w:color w:val="000000" w:themeColor="text1"/>
                <w:sz w:val="24"/>
                <w:szCs w:val="24"/>
              </w:rPr>
              <m:t>G</m:t>
            </m:r>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e>
        </m:nary>
        <m:r>
          <w:rPr>
            <w:rFonts w:ascii="Cambria Math" w:hAnsi="Cambria Math" w:cs="Times New Roman"/>
            <w:color w:val="000000" w:themeColor="text1"/>
            <w:sz w:val="24"/>
            <w:szCs w:val="24"/>
          </w:rPr>
          <m:t xml:space="preserve">=N. </m:t>
        </m:r>
      </m:oMath>
      <w:r>
        <w:rPr>
          <w:rFonts w:ascii="Times New Roman" w:hAnsi="Times New Roman" w:cs="Times New Roman"/>
          <w:sz w:val="24"/>
          <w:szCs w:val="24"/>
        </w:rPr>
        <w:t xml:space="preserve"> A</w:t>
      </w:r>
      <w:r>
        <w:rPr>
          <w:rFonts w:ascii="Times New Roman" w:eastAsiaTheme="minorEastAsia" w:hAnsi="Times New Roman" w:cs="Times New Roman"/>
          <w:color w:val="000000" w:themeColor="text1"/>
          <w:sz w:val="24"/>
          <w:szCs w:val="24"/>
        </w:rPr>
        <w:t xml:space="preserve"> </w:t>
      </w:r>
      <w:r w:rsidRPr="006F1296">
        <w:rPr>
          <w:rFonts w:ascii="Times New Roman" w:hAnsi="Times New Roman" w:cs="Times New Roman"/>
          <w:color w:val="231F20"/>
          <w:sz w:val="24"/>
          <w:szCs w:val="24"/>
        </w:rPr>
        <w:t xml:space="preserve">sample </w:t>
      </w:r>
      <w:r>
        <w:rPr>
          <w:rFonts w:ascii="Times New Roman" w:eastAsiaTheme="minorEastAsia" w:hAnsi="Times New Roman" w:cs="Times New Roman"/>
          <w:color w:val="000000" w:themeColor="text1"/>
          <w:sz w:val="24"/>
          <w:szCs w:val="24"/>
        </w:rPr>
        <w:t>using</w:t>
      </w:r>
      <w:r w:rsidRPr="006F1296">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the technique of </w:t>
      </w:r>
      <w:r w:rsidRPr="006F1296">
        <w:rPr>
          <w:rFonts w:ascii="Times New Roman" w:hAnsi="Times New Roman" w:cs="Times New Roman"/>
          <w:color w:val="231F20"/>
          <w:sz w:val="24"/>
          <w:szCs w:val="24"/>
        </w:rPr>
        <w:t xml:space="preserve">simple random sample </w:t>
      </w:r>
      <w:r>
        <w:rPr>
          <w:rFonts w:ascii="Times New Roman" w:hAnsi="Times New Roman" w:cs="Times New Roman"/>
          <w:color w:val="231F20"/>
          <w:sz w:val="24"/>
          <w:szCs w:val="24"/>
        </w:rPr>
        <w:t>of</w:t>
      </w:r>
      <w:r w:rsidRPr="006F1296">
        <w:rPr>
          <w:rFonts w:ascii="Times New Roman" w:hAnsi="Times New Roman" w:cs="Times New Roman"/>
          <w:color w:val="231F20"/>
          <w:sz w:val="24"/>
          <w:szCs w:val="24"/>
        </w:rPr>
        <w:t xml:space="preserve"> size</w:t>
      </w:r>
      <w:r>
        <w:rPr>
          <w:rFonts w:ascii="Times New Roman" w:hAnsi="Times New Roman" w:cs="Times New Roman"/>
          <w:color w:val="231F20"/>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oMath>
      <w:r>
        <w:rPr>
          <w:rFonts w:ascii="Times New Roman" w:eastAsia="MTSY" w:hAnsi="Times New Roman" w:cs="Times New Roman"/>
          <w:color w:val="231F20"/>
          <w:sz w:val="24"/>
          <w:szCs w:val="24"/>
        </w:rPr>
        <w:t xml:space="preserve"> is drawn </w:t>
      </w:r>
      <w:r w:rsidRPr="00DE3BC0">
        <w:rPr>
          <w:rFonts w:ascii="Times New Roman" w:hAnsi="Times New Roman" w:cs="Times New Roman"/>
          <w:i/>
          <w:iCs/>
          <w:sz w:val="24"/>
          <w:szCs w:val="24"/>
        </w:rPr>
        <w:lastRenderedPageBreak/>
        <w:t>(SRSWOR)</w:t>
      </w:r>
      <w:r>
        <w:rPr>
          <w:rFonts w:ascii="Times New Roman" w:hAnsi="Times New Roman" w:cs="Times New Roman"/>
          <w:i/>
          <w:iCs/>
          <w:sz w:val="24"/>
          <w:szCs w:val="24"/>
        </w:rPr>
        <w:t xml:space="preserve"> </w:t>
      </w:r>
      <w:r w:rsidRPr="006F1296">
        <w:rPr>
          <w:rFonts w:ascii="Times New Roman" w:hAnsi="Times New Roman" w:cs="Times New Roman"/>
          <w:color w:val="231F20"/>
          <w:sz w:val="24"/>
          <w:szCs w:val="24"/>
        </w:rPr>
        <w:t xml:space="preserve">from the </w:t>
      </w:r>
      <w:r>
        <w:rPr>
          <w:rFonts w:ascii="Times New Roman" w:hAnsi="Times New Roman" w:cs="Times New Roman"/>
          <w:color w:val="231F20"/>
          <w:sz w:val="24"/>
          <w:szCs w:val="24"/>
        </w:rPr>
        <w:t xml:space="preserve">population strata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oMath>
      <w:r w:rsidRPr="006F1296">
        <w:rPr>
          <w:rFonts w:ascii="Times New Roman" w:hAnsi="Times New Roman" w:cs="Times New Roman"/>
          <w:color w:val="231F20"/>
          <w:sz w:val="24"/>
          <w:szCs w:val="24"/>
        </w:rPr>
        <w:t xml:space="preserve"> without replacement such </w:t>
      </w:r>
      <w:r>
        <w:rPr>
          <w:rFonts w:ascii="Times New Roman" w:hAnsi="Times New Roman" w:cs="Times New Roman"/>
          <w:color w:val="231F20"/>
          <w:sz w:val="24"/>
          <w:szCs w:val="24"/>
        </w:rPr>
        <w:t>that</w:t>
      </w:r>
      <m:oMath>
        <m:r>
          <w:rPr>
            <w:rFonts w:ascii="Cambria Math" w:hAnsi="Cambria Math" w:cs="Times New Roman"/>
            <w:color w:val="231F20"/>
            <w:sz w:val="24"/>
            <w:szCs w:val="24"/>
          </w:rPr>
          <m:t xml:space="preserve"> </m:t>
        </m:r>
        <m:nary>
          <m:naryPr>
            <m:chr m:val="∑"/>
            <m:limLoc m:val="subSup"/>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h=1</m:t>
            </m:r>
          </m:sub>
          <m:sup>
            <m:r>
              <w:rPr>
                <w:rFonts w:ascii="Cambria Math" w:hAnsi="Cambria Math" w:cs="Times New Roman"/>
                <w:color w:val="000000" w:themeColor="text1"/>
                <w:sz w:val="24"/>
                <w:szCs w:val="24"/>
              </w:rPr>
              <m:t>G</m:t>
            </m:r>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e>
        </m:nary>
        <m:r>
          <w:rPr>
            <w:rFonts w:ascii="Cambria Math" w:hAnsi="Cambria Math" w:cs="Times New Roman"/>
            <w:color w:val="000000" w:themeColor="text1"/>
            <w:sz w:val="24"/>
            <w:szCs w:val="24"/>
          </w:rPr>
          <m:t>=n</m:t>
        </m:r>
      </m:oMath>
      <w:r w:rsidRPr="006F1296">
        <w:rPr>
          <w:rFonts w:ascii="Times New Roman" w:hAnsi="Times New Roman" w:cs="Times New Roman"/>
          <w:color w:val="231F20"/>
          <w:sz w:val="24"/>
          <w:szCs w:val="24"/>
        </w:rPr>
        <w:t>.</w:t>
      </w:r>
      <w:r>
        <w:rPr>
          <w:rFonts w:ascii="Times New Roman" w:hAnsi="Times New Roman" w:cs="Times New Roman"/>
          <w:color w:val="231F20"/>
          <w:sz w:val="24"/>
          <w:szCs w:val="24"/>
        </w:rPr>
        <w:t xml:space="preserve"> Assume </w:t>
      </w:r>
      <w:r w:rsidRPr="00DE3BC0">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hi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hi</m:t>
            </m:r>
          </m:sub>
        </m:sSub>
      </m:oMath>
      <w:r w:rsidRPr="00DE3BC0">
        <w:rPr>
          <w:rFonts w:ascii="Times New Roman" w:hAnsi="Times New Roman" w:cs="Times New Roman"/>
          <w:sz w:val="24"/>
          <w:szCs w:val="24"/>
        </w:rPr>
        <w:t xml:space="preserve">) be </w:t>
      </w:r>
      <w:r>
        <w:rPr>
          <w:rFonts w:ascii="Times New Roman" w:hAnsi="Times New Roman" w:cs="Times New Roman"/>
          <w:sz w:val="24"/>
          <w:szCs w:val="24"/>
        </w:rPr>
        <w:t>pair of</w:t>
      </w:r>
      <w:r w:rsidRPr="00DE3BC0">
        <w:rPr>
          <w:rFonts w:ascii="Times New Roman" w:hAnsi="Times New Roman" w:cs="Times New Roman"/>
          <w:sz w:val="24"/>
          <w:szCs w:val="24"/>
        </w:rPr>
        <w:t xml:space="preserve"> </w:t>
      </w:r>
      <w:r>
        <w:rPr>
          <w:rFonts w:ascii="Times New Roman" w:hAnsi="Times New Roman" w:cs="Times New Roman"/>
          <w:sz w:val="24"/>
          <w:szCs w:val="24"/>
        </w:rPr>
        <w:t xml:space="preserve">sample observations </w:t>
      </w:r>
      <w:r w:rsidRPr="00DE3BC0">
        <w:rPr>
          <w:rFonts w:ascii="Times New Roman" w:hAnsi="Times New Roman" w:cs="Times New Roman"/>
          <w:sz w:val="24"/>
          <w:szCs w:val="24"/>
        </w:rPr>
        <w:t xml:space="preserve">of the study variable </w:t>
      </w:r>
      <w:r w:rsidRPr="00743ABF">
        <w:rPr>
          <w:rFonts w:ascii="Times New Roman" w:hAnsi="Times New Roman" w:cs="Times New Roman"/>
          <w:i/>
          <w:sz w:val="24"/>
          <w:szCs w:val="24"/>
        </w:rPr>
        <w:t>Y</w:t>
      </w:r>
      <w:r w:rsidRPr="00DE3BC0">
        <w:rPr>
          <w:rFonts w:ascii="Times New Roman" w:hAnsi="Times New Roman" w:cs="Times New Roman"/>
          <w:sz w:val="24"/>
          <w:szCs w:val="24"/>
        </w:rPr>
        <w:t xml:space="preserve"> and the auxiliary variable </w:t>
      </w:r>
      <w:r w:rsidRPr="00743ABF">
        <w:rPr>
          <w:rFonts w:ascii="Times New Roman" w:hAnsi="Times New Roman" w:cs="Times New Roman"/>
          <w:i/>
          <w:sz w:val="24"/>
          <w:szCs w:val="24"/>
        </w:rPr>
        <w:t>X</w:t>
      </w:r>
      <w:r w:rsidRPr="00DE3BC0">
        <w:rPr>
          <w:rFonts w:ascii="Times New Roman" w:hAnsi="Times New Roman" w:cs="Times New Roman"/>
          <w:sz w:val="24"/>
          <w:szCs w:val="24"/>
        </w:rPr>
        <w:t xml:space="preserve"> on ith unit</w:t>
      </w:r>
      <m:oMath>
        <m:sSub>
          <m:sSubPr>
            <m:ctrlPr>
              <w:rPr>
                <w:rFonts w:ascii="Cambria Math" w:hAnsi="Cambria Math" w:cs="Times New Roman"/>
                <w:i/>
                <w:sz w:val="24"/>
                <w:szCs w:val="24"/>
              </w:rPr>
            </m:ctrlPr>
          </m:sSubPr>
          <m:e>
            <m:r>
              <w:rPr>
                <w:rFonts w:ascii="Cambria Math" w:hAnsi="Cambria Math" w:cs="Times New Roman"/>
                <w:sz w:val="24"/>
                <w:szCs w:val="24"/>
              </w:rPr>
              <m:t xml:space="preserve"> ϑ</m:t>
            </m:r>
          </m:e>
          <m:sub>
            <m:r>
              <w:rPr>
                <w:rFonts w:ascii="Cambria Math" w:hAnsi="Cambria Math" w:cs="Times New Roman"/>
                <w:sz w:val="24"/>
                <w:szCs w:val="24"/>
              </w:rPr>
              <m:t>i</m:t>
            </m:r>
          </m:sub>
        </m:sSub>
        <m:r>
          <w:rPr>
            <w:rFonts w:ascii="Cambria Math" w:hAnsi="Cambria Math" w:cs="Times New Roman"/>
            <w:sz w:val="24"/>
            <w:szCs w:val="24"/>
          </w:rPr>
          <m:t>, i=1,…N</m:t>
        </m:r>
      </m:oMath>
      <w:r w:rsidRPr="00DE3BC0">
        <w:rPr>
          <w:rFonts w:ascii="Times New Roman" w:hAnsi="Times New Roman" w:cs="Times New Roman"/>
          <w:sz w:val="24"/>
          <w:szCs w:val="24"/>
        </w:rPr>
        <w:t xml:space="preserve">. </w:t>
      </w:r>
      <w:r>
        <w:rPr>
          <w:rFonts w:ascii="Times New Roman" w:hAnsi="Times New Roman" w:cs="Times New Roman"/>
          <w:sz w:val="24"/>
          <w:szCs w:val="24"/>
        </w:rPr>
        <w:t>The</w:t>
      </w:r>
      <w:r>
        <w:rPr>
          <w:rFonts w:ascii="Times New Roman" w:eastAsiaTheme="minorEastAsia" w:hAnsi="Times New Roman" w:cs="Times New Roman"/>
          <w:sz w:val="24"/>
          <w:szCs w:val="24"/>
        </w:rPr>
        <w:t xml:space="preserve">n, </w:t>
      </w:r>
      <m:oMath>
        <m:sSub>
          <m:sSubPr>
            <m:ctrlPr>
              <w:rPr>
                <w:rFonts w:ascii="Cambria Math" w:hAnsi="Cambria Math" w:cs="Times New Roman"/>
                <w:i/>
                <w:sz w:val="24"/>
                <w:szCs w:val="24"/>
              </w:rPr>
            </m:ctrlPr>
          </m:sSubPr>
          <m:e>
            <m:bar>
              <m:barPr>
                <m:pos m:val="top"/>
                <m:ctrlPr>
                  <w:rPr>
                    <w:rFonts w:ascii="Cambria Math" w:hAnsi="Cambria Math" w:cs="Times New Roman"/>
                    <w:i/>
                    <w:sz w:val="24"/>
                    <w:szCs w:val="24"/>
                  </w:rPr>
                </m:ctrlPr>
              </m:barPr>
              <m:e>
                <m:r>
                  <w:rPr>
                    <w:rFonts w:ascii="Cambria Math" w:hAnsi="Cambria Math" w:cs="Times New Roman"/>
                    <w:sz w:val="24"/>
                    <w:szCs w:val="24"/>
                  </w:rPr>
                  <m:t>y</m:t>
                </m:r>
              </m:e>
            </m:bar>
          </m:e>
          <m:sub>
            <m:r>
              <w:rPr>
                <w:rFonts w:ascii="Cambria Math" w:hAnsi="Cambria Math" w:cs="Times New Roman"/>
                <w:sz w:val="24"/>
                <w:szCs w:val="24"/>
              </w:rPr>
              <m:t>h</m:t>
            </m:r>
          </m:sub>
        </m:sSub>
        <m:r>
          <w:rPr>
            <w:rFonts w:ascii="Cambria Math" w:hAnsi="Cambria Math" w:cs="Times New Roman"/>
            <w:sz w:val="24"/>
            <w:szCs w:val="24"/>
          </w:rPr>
          <m:t xml:space="preserve"> </m:t>
        </m:r>
      </m:oMath>
      <w:r>
        <w:rPr>
          <w:rFonts w:ascii="Times New Roman" w:eastAsiaTheme="minorEastAsia" w:hAnsi="Times New Roman" w:cs="Times New Roman"/>
          <w:sz w:val="24"/>
          <w:szCs w:val="24"/>
        </w:rPr>
        <w:t>and</w:t>
      </w:r>
      <m:oMath>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bar>
              <m:barPr>
                <m:pos m:val="top"/>
                <m:ctrlPr>
                  <w:rPr>
                    <w:rFonts w:ascii="Cambria Math" w:hAnsi="Cambria Math" w:cs="Times New Roman"/>
                    <w:i/>
                    <w:sz w:val="24"/>
                    <w:szCs w:val="24"/>
                  </w:rPr>
                </m:ctrlPr>
              </m:barPr>
              <m:e>
                <m:r>
                  <w:rPr>
                    <w:rFonts w:ascii="Cambria Math" w:hAnsi="Cambria Math" w:cs="Times New Roman"/>
                    <w:sz w:val="24"/>
                    <w:szCs w:val="24"/>
                  </w:rPr>
                  <m:t>x</m:t>
                </m:r>
              </m:e>
            </m:bar>
          </m:e>
          <m:sub>
            <m:r>
              <w:rPr>
                <w:rFonts w:ascii="Cambria Math" w:hAnsi="Cambria Math" w:cs="Times New Roman"/>
                <w:sz w:val="24"/>
                <w:szCs w:val="24"/>
              </w:rPr>
              <m:t>h</m:t>
            </m:r>
          </m:sub>
        </m:sSub>
      </m:oMath>
      <w:r>
        <w:rPr>
          <w:rFonts w:ascii="Times New Roman" w:hAnsi="Times New Roman" w:cs="Times New Roman"/>
          <w:sz w:val="24"/>
          <w:szCs w:val="24"/>
        </w:rPr>
        <w:t xml:space="preserve"> denotes the sample means</w:t>
      </w:r>
      <w:r w:rsidRPr="00DE3BC0">
        <w:rPr>
          <w:rFonts w:ascii="Times New Roman" w:hAnsi="Times New Roman" w:cs="Times New Roman"/>
          <w:sz w:val="24"/>
          <w:szCs w:val="24"/>
        </w:rPr>
        <w:t xml:space="preserve"> </w:t>
      </w:r>
      <w:r>
        <w:rPr>
          <w:rFonts w:ascii="Times New Roman" w:hAnsi="Times New Roman" w:cs="Times New Roman"/>
          <w:sz w:val="24"/>
          <w:szCs w:val="24"/>
        </w:rPr>
        <w:t>corresponding to the population means</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bar>
              <m:barPr>
                <m:pos m:val="top"/>
                <m:ctrlPr>
                  <w:rPr>
                    <w:rFonts w:ascii="Cambria Math" w:hAnsi="Cambria Math" w:cs="Times New Roman"/>
                    <w:i/>
                    <w:sz w:val="24"/>
                    <w:szCs w:val="24"/>
                  </w:rPr>
                </m:ctrlPr>
              </m:barPr>
              <m:e>
                <m:r>
                  <w:rPr>
                    <w:rFonts w:ascii="Cambria Math" w:hAnsi="Cambria Math" w:cs="Times New Roman"/>
                    <w:sz w:val="24"/>
                    <w:szCs w:val="24"/>
                  </w:rPr>
                  <m:t>Y</m:t>
                </m:r>
              </m:e>
            </m:bar>
          </m:e>
          <m:sub>
            <m:r>
              <w:rPr>
                <w:rFonts w:ascii="Cambria Math" w:hAnsi="Cambria Math" w:cs="Times New Roman"/>
                <w:sz w:val="24"/>
                <w:szCs w:val="24"/>
              </w:rPr>
              <m:t>h</m:t>
            </m:r>
          </m:sub>
        </m:sSub>
      </m:oMath>
      <w:r>
        <w:rPr>
          <w:rFonts w:ascii="Times New Roman" w:eastAsiaTheme="minorEastAsia" w:hAnsi="Times New Roman" w:cs="Times New Roman"/>
          <w:sz w:val="24"/>
          <w:szCs w:val="24"/>
        </w:rPr>
        <w:t>,</w:t>
      </w:r>
      <w:r w:rsidRPr="00DE3BC0">
        <w:rPr>
          <w:rFonts w:ascii="Times New Roman" w:hAnsi="Times New Roman" w:cs="Times New Roman"/>
          <w:sz w:val="24"/>
          <w:szCs w:val="24"/>
        </w:rPr>
        <w:t xml:space="preserve"> and</w:t>
      </w:r>
      <m:oMath>
        <m:sSub>
          <m:sSubPr>
            <m:ctrlPr>
              <w:rPr>
                <w:rFonts w:ascii="Cambria Math" w:hAnsi="Cambria Math" w:cs="Times New Roman"/>
                <w:i/>
                <w:sz w:val="24"/>
                <w:szCs w:val="24"/>
              </w:rPr>
            </m:ctrlPr>
          </m:sSubPr>
          <m:e>
            <m:bar>
              <m:barPr>
                <m:pos m:val="top"/>
                <m:ctrlPr>
                  <w:rPr>
                    <w:rFonts w:ascii="Cambria Math" w:hAnsi="Cambria Math" w:cs="Times New Roman"/>
                    <w:i/>
                    <w:sz w:val="24"/>
                    <w:szCs w:val="24"/>
                  </w:rPr>
                </m:ctrlPr>
              </m:barPr>
              <m:e>
                <m:r>
                  <w:rPr>
                    <w:rFonts w:ascii="Cambria Math" w:hAnsi="Cambria Math" w:cs="Times New Roman"/>
                    <w:sz w:val="24"/>
                    <w:szCs w:val="24"/>
                  </w:rPr>
                  <m:t xml:space="preserve"> X</m:t>
                </m:r>
              </m:e>
            </m:bar>
          </m:e>
          <m:sub>
            <m:r>
              <w:rPr>
                <w:rFonts w:ascii="Cambria Math" w:hAnsi="Cambria Math" w:cs="Times New Roman"/>
                <w:sz w:val="24"/>
                <w:szCs w:val="24"/>
              </w:rPr>
              <m:t>h</m:t>
            </m:r>
          </m:sub>
        </m:sSub>
      </m:oMath>
      <w:r>
        <w:rPr>
          <w:rFonts w:ascii="Times New Roman" w:eastAsiaTheme="minorEastAsia" w:hAnsi="Times New Roman" w:cs="Times New Roman"/>
          <w:sz w:val="24"/>
          <w:szCs w:val="24"/>
        </w:rPr>
        <w:t>,</w:t>
      </w:r>
      <w:r>
        <w:rPr>
          <w:rFonts w:ascii="Times New Roman" w:hAnsi="Times New Roman" w:cs="Times New Roman"/>
          <w:sz w:val="24"/>
          <w:szCs w:val="24"/>
        </w:rPr>
        <w:t xml:space="preserve"> </w:t>
      </w:r>
      <w:r w:rsidRPr="00DE3BC0">
        <w:rPr>
          <w:rFonts w:ascii="Times New Roman" w:hAnsi="Times New Roman" w:cs="Times New Roman"/>
          <w:sz w:val="24"/>
          <w:szCs w:val="24"/>
        </w:rPr>
        <w:t>respectively</w:t>
      </w:r>
      <w:r>
        <w:rPr>
          <w:rFonts w:ascii="Times New Roman" w:hAnsi="Times New Roman" w:cs="Times New Roman"/>
          <w:sz w:val="24"/>
          <w:szCs w:val="24"/>
        </w:rPr>
        <w:t>, in each stratum</w:t>
      </w:r>
      <w:r w:rsidRPr="00DE3BC0">
        <w:rPr>
          <w:rFonts w:ascii="Times New Roman" w:hAnsi="Times New Roman" w:cs="Times New Roman"/>
          <w:sz w:val="24"/>
          <w:szCs w:val="24"/>
        </w:rPr>
        <w:t>.</w:t>
      </w:r>
      <w:r>
        <w:rPr>
          <w:rFonts w:ascii="Times New Roman" w:hAnsi="Times New Roman" w:cs="Times New Roman"/>
          <w:sz w:val="24"/>
          <w:szCs w:val="24"/>
        </w:rPr>
        <w:t xml:space="preserve"> Further, the following notations were defined in </w:t>
      </w:r>
      <w:r w:rsidRPr="00AC179E">
        <w:rPr>
          <w:rStyle w:val="fontstyle01"/>
          <w:rFonts w:ascii="Times New Roman" w:hAnsi="Times New Roman" w:cs="Times New Roman"/>
        </w:rPr>
        <w:t>Muhammad</w:t>
      </w:r>
      <w:r>
        <w:rPr>
          <w:rStyle w:val="fontstyle01"/>
          <w:rFonts w:ascii="Times New Roman" w:hAnsi="Times New Roman" w:cs="Times New Roman"/>
        </w:rPr>
        <w:t xml:space="preserve"> (</w:t>
      </w:r>
      <w:r w:rsidRPr="00AC179E">
        <w:rPr>
          <w:rStyle w:val="fontstyle01"/>
          <w:rFonts w:ascii="Times New Roman" w:hAnsi="Times New Roman" w:cs="Times New Roman"/>
        </w:rPr>
        <w:t>2023</w:t>
      </w:r>
      <w:r>
        <w:rPr>
          <w:rStyle w:val="fontstyle01"/>
          <w:rFonts w:ascii="Times New Roman" w:hAnsi="Times New Roman" w:cs="Times New Roman"/>
        </w:rPr>
        <w:t>) as;</w:t>
      </w:r>
    </w:p>
    <w:p w14:paraId="10680A39" w14:textId="77777777" w:rsidR="00F776C8" w:rsidRPr="00D52950" w:rsidRDefault="00000000" w:rsidP="00F776C8">
      <w:pPr>
        <w:autoSpaceDE w:val="0"/>
        <w:autoSpaceDN w:val="0"/>
        <w:adjustRightInd w:val="0"/>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h</m:t>
                </m:r>
              </m:sub>
            </m:sSub>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sup>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hi</m:t>
                            </m:r>
                          </m:sub>
                        </m:sSub>
                        <m:r>
                          <w:rPr>
                            <w:rFonts w:ascii="Cambria Math" w:eastAsiaTheme="minorEastAsia" w:hAnsi="Cambria Math" w:cs="Times New Roman"/>
                            <w:sz w:val="24"/>
                            <w:szCs w:val="24"/>
                          </w:rPr>
                          <m:t>-</m:t>
                        </m:r>
                        <m:r>
                          <w:rPr>
                            <w:rFonts w:ascii="Cambria Math" w:hAnsi="Cambria Math" w:cs="Times New Roman"/>
                            <w:sz w:val="24"/>
                            <w:szCs w:val="24"/>
                          </w:rPr>
                          <m:t xml:space="preserve"> </m:t>
                        </m:r>
                        <m:sSub>
                          <m:sSubPr>
                            <m:ctrlPr>
                              <w:rPr>
                                <w:rFonts w:ascii="Cambria Math" w:hAnsi="Cambria Math" w:cs="Times New Roman"/>
                                <w:i/>
                                <w:sz w:val="24"/>
                                <w:szCs w:val="24"/>
                              </w:rPr>
                            </m:ctrlPr>
                          </m:sSubPr>
                          <m:e>
                            <m:bar>
                              <m:barPr>
                                <m:pos m:val="top"/>
                                <m:ctrlPr>
                                  <w:rPr>
                                    <w:rFonts w:ascii="Cambria Math" w:hAnsi="Cambria Math" w:cs="Times New Roman"/>
                                    <w:i/>
                                    <w:sz w:val="24"/>
                                    <w:szCs w:val="24"/>
                                  </w:rPr>
                                </m:ctrlPr>
                              </m:barPr>
                              <m:e>
                                <m:r>
                                  <w:rPr>
                                    <w:rFonts w:ascii="Cambria Math" w:hAnsi="Cambria Math" w:cs="Times New Roman"/>
                                    <w:sz w:val="24"/>
                                    <w:szCs w:val="24"/>
                                  </w:rPr>
                                  <m:t>Y</m:t>
                                </m:r>
                              </m:e>
                            </m:bar>
                          </m:e>
                          <m:sub>
                            <m:r>
                              <w:rPr>
                                <w:rFonts w:ascii="Cambria Math" w:hAnsi="Cambria Math" w:cs="Times New Roman"/>
                                <w:sz w:val="24"/>
                                <w:szCs w:val="24"/>
                              </w:rPr>
                              <m:t>h</m:t>
                            </m:r>
                          </m:sub>
                        </m:sSub>
                      </m:e>
                    </m:d>
                  </m:e>
                  <m:sup>
                    <m:r>
                      <w:rPr>
                        <w:rFonts w:ascii="Cambria Math" w:eastAsiaTheme="minorEastAsia" w:hAnsi="Cambria Math" w:cs="Times New Roman"/>
                        <w:sz w:val="24"/>
                        <w:szCs w:val="24"/>
                      </w:rPr>
                      <m:t>2</m:t>
                    </m:r>
                  </m:sup>
                </m:sSup>
              </m:e>
            </m:nary>
          </m:num>
          <m:den>
            <m:d>
              <m:dPr>
                <m:ctrlPr>
                  <w:rPr>
                    <w:rFonts w:ascii="Cambria Math" w:eastAsiaTheme="minorEastAsia" w:hAnsi="Cambria Math" w:cs="Times New Roman"/>
                    <w:i/>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r>
                  <w:rPr>
                    <w:rFonts w:ascii="Cambria Math" w:eastAsiaTheme="minorEastAsia" w:hAnsi="Cambria Math" w:cs="Times New Roman"/>
                    <w:sz w:val="24"/>
                    <w:szCs w:val="24"/>
                  </w:rPr>
                  <m:t>-1</m:t>
                </m:r>
              </m:e>
            </m:d>
          </m:den>
        </m:f>
      </m:oMath>
      <w:r w:rsidR="00F776C8">
        <w:rPr>
          <w:rFonts w:ascii="Times New Roman" w:eastAsiaTheme="minorEastAsia" w:hAnsi="Times New Roman" w:cs="Times New Roman"/>
          <w:sz w:val="24"/>
          <w:szCs w:val="24"/>
        </w:rPr>
        <w:t xml:space="preserve">: </w:t>
      </w:r>
      <w:r w:rsidR="00F776C8">
        <w:rPr>
          <w:rFonts w:ascii="Times New Roman" w:hAnsi="Times New Roman" w:cs="Times New Roman"/>
          <w:sz w:val="24"/>
          <w:szCs w:val="24"/>
        </w:rPr>
        <w:t xml:space="preserve">The population </w:t>
      </w:r>
      <w:r w:rsidR="00F776C8">
        <w:rPr>
          <w:rFonts w:ascii="Times New Roman" w:hAnsi="Times New Roman" w:cs="Times New Roman"/>
          <w:color w:val="000000"/>
          <w:sz w:val="24"/>
          <w:szCs w:val="24"/>
        </w:rPr>
        <w:t>variance</w:t>
      </w:r>
      <w:r w:rsidR="00F776C8" w:rsidRPr="001D623C">
        <w:rPr>
          <w:rFonts w:ascii="Times New Roman" w:hAnsi="Times New Roman" w:cs="Times New Roman"/>
          <w:color w:val="000000"/>
          <w:sz w:val="24"/>
          <w:szCs w:val="24"/>
        </w:rPr>
        <w:t xml:space="preserve"> of the </w:t>
      </w:r>
      <w:r w:rsidR="00F776C8">
        <w:rPr>
          <w:rFonts w:ascii="Times New Roman" w:hAnsi="Times New Roman" w:cs="Times New Roman"/>
          <w:color w:val="000000"/>
          <w:sz w:val="24"/>
          <w:szCs w:val="24"/>
        </w:rPr>
        <w:t>study</w:t>
      </w:r>
      <w:r w:rsidR="00F776C8" w:rsidRPr="001D623C">
        <w:rPr>
          <w:rFonts w:ascii="Times New Roman" w:hAnsi="Times New Roman" w:cs="Times New Roman"/>
          <w:color w:val="000000"/>
          <w:sz w:val="24"/>
          <w:szCs w:val="24"/>
        </w:rPr>
        <w:t xml:space="preserve"> variable </w:t>
      </w:r>
      <w:r w:rsidR="00F776C8" w:rsidRPr="00680C37">
        <w:rPr>
          <w:rFonts w:ascii="Times New Roman" w:hAnsi="Times New Roman" w:cs="Times New Roman"/>
          <w:i/>
          <w:color w:val="000000"/>
          <w:sz w:val="24"/>
          <w:szCs w:val="24"/>
        </w:rPr>
        <w:t>Y</w:t>
      </w:r>
      <w:r w:rsidR="00F776C8" w:rsidRPr="001D623C">
        <w:rPr>
          <w:rFonts w:ascii="Times New Roman" w:hAnsi="Times New Roman" w:cs="Times New Roman"/>
          <w:color w:val="000000"/>
          <w:sz w:val="24"/>
          <w:szCs w:val="24"/>
        </w:rPr>
        <w:t xml:space="preserve"> for the </w:t>
      </w: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i</m:t>
            </m:r>
          </m:e>
          <m:sup>
            <m:r>
              <w:rPr>
                <w:rFonts w:ascii="Cambria Math" w:hAnsi="Cambria Math" w:cs="Times New Roman"/>
                <w:color w:val="000000"/>
                <w:sz w:val="24"/>
                <w:szCs w:val="24"/>
              </w:rPr>
              <m:t>th</m:t>
            </m:r>
          </m:sup>
        </m:sSup>
      </m:oMath>
      <w:r w:rsidR="00F776C8" w:rsidRPr="001D623C">
        <w:rPr>
          <w:rFonts w:ascii="Times New Roman" w:hAnsi="Times New Roman" w:cs="Times New Roman"/>
          <w:color w:val="000000"/>
          <w:sz w:val="24"/>
          <w:szCs w:val="24"/>
        </w:rPr>
        <w:t xml:space="preserve"> strat</w:t>
      </w:r>
      <w:r w:rsidR="00F776C8">
        <w:rPr>
          <w:rFonts w:ascii="Times New Roman" w:hAnsi="Times New Roman" w:cs="Times New Roman"/>
          <w:color w:val="000000"/>
          <w:sz w:val="24"/>
          <w:szCs w:val="24"/>
        </w:rPr>
        <w:t>um</w:t>
      </w:r>
    </w:p>
    <w:p w14:paraId="025CE296" w14:textId="77777777" w:rsidR="00F776C8" w:rsidRPr="00D52950" w:rsidRDefault="00000000" w:rsidP="00F776C8">
      <w:pPr>
        <w:autoSpaceDE w:val="0"/>
        <w:autoSpaceDN w:val="0"/>
        <w:adjustRightInd w:val="0"/>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h</m:t>
                </m:r>
              </m:sub>
            </m:sSub>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sup>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hi</m:t>
                            </m:r>
                          </m:sub>
                        </m:sSub>
                        <m:r>
                          <w:rPr>
                            <w:rFonts w:ascii="Cambria Math" w:eastAsiaTheme="minorEastAsia" w:hAnsi="Cambria Math" w:cs="Times New Roman"/>
                            <w:sz w:val="24"/>
                            <w:szCs w:val="24"/>
                          </w:rPr>
                          <m:t>-</m:t>
                        </m:r>
                        <m:r>
                          <w:rPr>
                            <w:rFonts w:ascii="Cambria Math" w:hAnsi="Cambria Math" w:cs="Times New Roman"/>
                            <w:sz w:val="24"/>
                            <w:szCs w:val="24"/>
                          </w:rPr>
                          <m:t xml:space="preserve"> </m:t>
                        </m:r>
                        <m:sSub>
                          <m:sSubPr>
                            <m:ctrlPr>
                              <w:rPr>
                                <w:rFonts w:ascii="Cambria Math" w:hAnsi="Cambria Math" w:cs="Times New Roman"/>
                                <w:i/>
                                <w:sz w:val="24"/>
                                <w:szCs w:val="24"/>
                              </w:rPr>
                            </m:ctrlPr>
                          </m:sSubPr>
                          <m:e>
                            <m:bar>
                              <m:barPr>
                                <m:pos m:val="top"/>
                                <m:ctrlPr>
                                  <w:rPr>
                                    <w:rFonts w:ascii="Cambria Math" w:hAnsi="Cambria Math" w:cs="Times New Roman"/>
                                    <w:i/>
                                    <w:sz w:val="24"/>
                                    <w:szCs w:val="24"/>
                                  </w:rPr>
                                </m:ctrlPr>
                              </m:barPr>
                              <m:e>
                                <m:r>
                                  <w:rPr>
                                    <w:rFonts w:ascii="Cambria Math" w:hAnsi="Cambria Math" w:cs="Times New Roman"/>
                                    <w:sz w:val="24"/>
                                    <w:szCs w:val="24"/>
                                  </w:rPr>
                                  <m:t>X</m:t>
                                </m:r>
                              </m:e>
                            </m:bar>
                          </m:e>
                          <m:sub>
                            <m:r>
                              <w:rPr>
                                <w:rFonts w:ascii="Cambria Math" w:hAnsi="Cambria Math" w:cs="Times New Roman"/>
                                <w:sz w:val="24"/>
                                <w:szCs w:val="24"/>
                              </w:rPr>
                              <m:t>h</m:t>
                            </m:r>
                          </m:sub>
                        </m:sSub>
                      </m:e>
                    </m:d>
                  </m:e>
                  <m:sup>
                    <m:r>
                      <w:rPr>
                        <w:rFonts w:ascii="Cambria Math" w:eastAsiaTheme="minorEastAsia" w:hAnsi="Cambria Math" w:cs="Times New Roman"/>
                        <w:sz w:val="24"/>
                        <w:szCs w:val="24"/>
                      </w:rPr>
                      <m:t>2</m:t>
                    </m:r>
                  </m:sup>
                </m:sSup>
              </m:e>
            </m:nary>
          </m:num>
          <m:den>
            <m:d>
              <m:dPr>
                <m:ctrlPr>
                  <w:rPr>
                    <w:rFonts w:ascii="Cambria Math" w:eastAsiaTheme="minorEastAsia" w:hAnsi="Cambria Math" w:cs="Times New Roman"/>
                    <w:i/>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r>
                  <w:rPr>
                    <w:rFonts w:ascii="Cambria Math" w:eastAsiaTheme="minorEastAsia" w:hAnsi="Cambria Math" w:cs="Times New Roman"/>
                    <w:sz w:val="24"/>
                    <w:szCs w:val="24"/>
                  </w:rPr>
                  <m:t>-1</m:t>
                </m:r>
              </m:e>
            </m:d>
          </m:den>
        </m:f>
      </m:oMath>
      <w:r w:rsidR="00F776C8">
        <w:rPr>
          <w:rFonts w:ascii="Times New Roman" w:eastAsiaTheme="minorEastAsia" w:hAnsi="Times New Roman" w:cs="Times New Roman"/>
          <w:sz w:val="24"/>
          <w:szCs w:val="24"/>
        </w:rPr>
        <w:t xml:space="preserve">: </w:t>
      </w:r>
      <w:r w:rsidR="00F776C8">
        <w:rPr>
          <w:rFonts w:ascii="Times New Roman" w:hAnsi="Times New Roman" w:cs="Times New Roman"/>
          <w:sz w:val="24"/>
          <w:szCs w:val="24"/>
        </w:rPr>
        <w:t xml:space="preserve">The population </w:t>
      </w:r>
      <w:r w:rsidR="00F776C8">
        <w:rPr>
          <w:rFonts w:ascii="Times New Roman" w:hAnsi="Times New Roman" w:cs="Times New Roman"/>
          <w:color w:val="000000"/>
          <w:sz w:val="24"/>
          <w:szCs w:val="24"/>
        </w:rPr>
        <w:t>variance</w:t>
      </w:r>
      <w:r w:rsidR="00F776C8" w:rsidRPr="001D623C">
        <w:rPr>
          <w:rFonts w:ascii="Times New Roman" w:hAnsi="Times New Roman" w:cs="Times New Roman"/>
          <w:color w:val="000000"/>
          <w:sz w:val="24"/>
          <w:szCs w:val="24"/>
        </w:rPr>
        <w:t xml:space="preserve"> of the </w:t>
      </w:r>
      <w:r w:rsidR="00F776C8">
        <w:rPr>
          <w:rFonts w:ascii="Times New Roman" w:hAnsi="Times New Roman" w:cs="Times New Roman"/>
          <w:color w:val="000000"/>
          <w:sz w:val="24"/>
          <w:szCs w:val="24"/>
        </w:rPr>
        <w:t>auxiliary</w:t>
      </w:r>
      <w:r w:rsidR="00F776C8" w:rsidRPr="001D623C">
        <w:rPr>
          <w:rFonts w:ascii="Times New Roman" w:hAnsi="Times New Roman" w:cs="Times New Roman"/>
          <w:color w:val="000000"/>
          <w:sz w:val="24"/>
          <w:szCs w:val="24"/>
        </w:rPr>
        <w:t xml:space="preserve"> variable </w:t>
      </w:r>
      <w:r w:rsidR="00F776C8" w:rsidRPr="001B7104">
        <w:rPr>
          <w:rFonts w:ascii="Times New Roman" w:hAnsi="Times New Roman" w:cs="Times New Roman"/>
          <w:i/>
          <w:color w:val="000000"/>
          <w:sz w:val="24"/>
          <w:szCs w:val="24"/>
        </w:rPr>
        <w:t>X</w:t>
      </w:r>
      <w:r w:rsidR="00F776C8" w:rsidRPr="001D623C">
        <w:rPr>
          <w:rFonts w:ascii="Times New Roman" w:hAnsi="Times New Roman" w:cs="Times New Roman"/>
          <w:color w:val="000000"/>
          <w:sz w:val="24"/>
          <w:szCs w:val="24"/>
        </w:rPr>
        <w:t xml:space="preserve"> for the </w:t>
      </w: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i</m:t>
            </m:r>
          </m:e>
          <m:sup>
            <m:r>
              <w:rPr>
                <w:rFonts w:ascii="Cambria Math" w:hAnsi="Cambria Math" w:cs="Times New Roman"/>
                <w:color w:val="000000"/>
                <w:sz w:val="24"/>
                <w:szCs w:val="24"/>
              </w:rPr>
              <m:t>th</m:t>
            </m:r>
          </m:sup>
        </m:sSup>
      </m:oMath>
      <w:r w:rsidR="00F776C8" w:rsidRPr="001D623C">
        <w:rPr>
          <w:rFonts w:ascii="Times New Roman" w:hAnsi="Times New Roman" w:cs="Times New Roman"/>
          <w:color w:val="000000"/>
          <w:sz w:val="24"/>
          <w:szCs w:val="24"/>
        </w:rPr>
        <w:t xml:space="preserve"> strat</w:t>
      </w:r>
      <w:r w:rsidR="00F776C8">
        <w:rPr>
          <w:rFonts w:ascii="Times New Roman" w:hAnsi="Times New Roman" w:cs="Times New Roman"/>
          <w:color w:val="000000"/>
          <w:sz w:val="24"/>
          <w:szCs w:val="24"/>
        </w:rPr>
        <w:t>um</w:t>
      </w:r>
    </w:p>
    <w:p w14:paraId="406D389C" w14:textId="77777777" w:rsidR="00F776C8" w:rsidRPr="001D623C" w:rsidRDefault="00000000" w:rsidP="00F776C8">
      <w:pPr>
        <w:autoSpaceDE w:val="0"/>
        <w:autoSpaceDN w:val="0"/>
        <w:adjustRightInd w:val="0"/>
        <w:rPr>
          <w:rFonts w:ascii="Times New Roman" w:hAnsi="Times New Roman" w:cs="Times New Roman"/>
          <w:color w:val="000000"/>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yh</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sup>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hi</m:t>
                            </m:r>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bar>
                              <m:barPr>
                                <m:pos m:val="top"/>
                                <m:ctrlPr>
                                  <w:rPr>
                                    <w:rFonts w:ascii="Cambria Math" w:hAnsi="Cambria Math" w:cs="Times New Roman"/>
                                    <w:i/>
                                    <w:sz w:val="24"/>
                                    <w:szCs w:val="24"/>
                                  </w:rPr>
                                </m:ctrlPr>
                              </m:barPr>
                              <m:e>
                                <m:r>
                                  <w:rPr>
                                    <w:rFonts w:ascii="Cambria Math" w:hAnsi="Cambria Math" w:cs="Times New Roman"/>
                                    <w:sz w:val="24"/>
                                    <w:szCs w:val="24"/>
                                  </w:rPr>
                                  <m:t>y</m:t>
                                </m:r>
                              </m:e>
                            </m:bar>
                          </m:e>
                          <m:sub>
                            <m:r>
                              <w:rPr>
                                <w:rFonts w:ascii="Cambria Math" w:hAnsi="Cambria Math" w:cs="Times New Roman"/>
                                <w:sz w:val="24"/>
                                <w:szCs w:val="24"/>
                              </w:rPr>
                              <m:t>h</m:t>
                            </m:r>
                          </m:sub>
                        </m:sSub>
                      </m:e>
                    </m:d>
                  </m:e>
                  <m:sup>
                    <m:r>
                      <w:rPr>
                        <w:rFonts w:ascii="Cambria Math" w:eastAsiaTheme="minorEastAsia" w:hAnsi="Cambria Math" w:cs="Times New Roman"/>
                        <w:sz w:val="24"/>
                        <w:szCs w:val="24"/>
                      </w:rPr>
                      <m:t>2</m:t>
                    </m:r>
                  </m:sup>
                </m:sSup>
              </m:e>
            </m:nary>
          </m:num>
          <m:den>
            <m:d>
              <m:dPr>
                <m:ctrlPr>
                  <w:rPr>
                    <w:rFonts w:ascii="Cambria Math" w:eastAsiaTheme="minorEastAsia" w:hAnsi="Cambria Math" w:cs="Times New Roman"/>
                    <w:i/>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r>
                  <w:rPr>
                    <w:rFonts w:ascii="Cambria Math" w:eastAsiaTheme="minorEastAsia" w:hAnsi="Cambria Math" w:cs="Times New Roman"/>
                    <w:sz w:val="24"/>
                    <w:szCs w:val="24"/>
                  </w:rPr>
                  <m:t>-1</m:t>
                </m:r>
              </m:e>
            </m:d>
          </m:den>
        </m:f>
      </m:oMath>
      <w:r w:rsidR="00F776C8">
        <w:rPr>
          <w:rFonts w:ascii="Times New Roman" w:eastAsiaTheme="minorEastAsia" w:hAnsi="Times New Roman" w:cs="Times New Roman"/>
          <w:sz w:val="24"/>
          <w:szCs w:val="24"/>
        </w:rPr>
        <w:t>:</w:t>
      </w:r>
      <w:r w:rsidR="00F776C8" w:rsidRPr="00D52950">
        <w:rPr>
          <w:rFonts w:ascii="Times New Roman" w:hAnsi="Times New Roman" w:cs="Times New Roman"/>
          <w:sz w:val="24"/>
          <w:szCs w:val="24"/>
        </w:rPr>
        <w:t xml:space="preserve"> </w:t>
      </w:r>
      <w:r w:rsidR="00F776C8" w:rsidRPr="001D623C">
        <w:rPr>
          <w:rFonts w:ascii="Times New Roman" w:hAnsi="Times New Roman" w:cs="Times New Roman"/>
          <w:color w:val="000000"/>
          <w:sz w:val="24"/>
          <w:szCs w:val="24"/>
        </w:rPr>
        <w:t xml:space="preserve">The </w:t>
      </w:r>
      <w:r w:rsidR="00F776C8">
        <w:rPr>
          <w:rFonts w:ascii="Times New Roman" w:hAnsi="Times New Roman" w:cs="Times New Roman"/>
          <w:color w:val="000000"/>
          <w:sz w:val="24"/>
          <w:szCs w:val="24"/>
        </w:rPr>
        <w:t>sample</w:t>
      </w:r>
      <w:r w:rsidR="00F776C8" w:rsidRPr="001D623C">
        <w:rPr>
          <w:rFonts w:ascii="Times New Roman" w:hAnsi="Times New Roman" w:cs="Times New Roman"/>
          <w:color w:val="000000"/>
          <w:sz w:val="24"/>
          <w:szCs w:val="24"/>
        </w:rPr>
        <w:t xml:space="preserve"> </w:t>
      </w:r>
      <w:r w:rsidR="00F776C8">
        <w:rPr>
          <w:rFonts w:ascii="Times New Roman" w:hAnsi="Times New Roman" w:cs="Times New Roman"/>
          <w:color w:val="000000"/>
          <w:sz w:val="24"/>
          <w:szCs w:val="24"/>
        </w:rPr>
        <w:t>variance</w:t>
      </w:r>
      <w:r w:rsidR="00F776C8" w:rsidRPr="001D623C">
        <w:rPr>
          <w:rFonts w:ascii="Times New Roman" w:hAnsi="Times New Roman" w:cs="Times New Roman"/>
          <w:color w:val="000000"/>
          <w:sz w:val="24"/>
          <w:szCs w:val="24"/>
        </w:rPr>
        <w:t xml:space="preserve"> of the </w:t>
      </w:r>
      <w:r w:rsidR="00F776C8">
        <w:rPr>
          <w:rFonts w:ascii="Times New Roman" w:hAnsi="Times New Roman" w:cs="Times New Roman"/>
          <w:color w:val="000000"/>
          <w:sz w:val="24"/>
          <w:szCs w:val="24"/>
        </w:rPr>
        <w:t>study</w:t>
      </w:r>
      <w:r w:rsidR="00F776C8" w:rsidRPr="001D623C">
        <w:rPr>
          <w:rFonts w:ascii="Times New Roman" w:hAnsi="Times New Roman" w:cs="Times New Roman"/>
          <w:color w:val="000000"/>
          <w:sz w:val="24"/>
          <w:szCs w:val="24"/>
        </w:rPr>
        <w:t xml:space="preserve"> variable </w:t>
      </w:r>
      <w:r w:rsidR="00F776C8" w:rsidRPr="001B7104">
        <w:rPr>
          <w:rFonts w:ascii="Times New Roman" w:hAnsi="Times New Roman" w:cs="Times New Roman"/>
          <w:i/>
          <w:color w:val="000000"/>
          <w:sz w:val="24"/>
          <w:szCs w:val="24"/>
        </w:rPr>
        <w:t>X</w:t>
      </w:r>
      <w:r w:rsidR="00F776C8" w:rsidRPr="001D623C">
        <w:rPr>
          <w:rFonts w:ascii="Times New Roman" w:hAnsi="Times New Roman" w:cs="Times New Roman"/>
          <w:color w:val="000000"/>
          <w:sz w:val="24"/>
          <w:szCs w:val="24"/>
        </w:rPr>
        <w:t xml:space="preserve"> for the </w:t>
      </w: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i</m:t>
            </m:r>
          </m:e>
          <m:sup>
            <m:r>
              <w:rPr>
                <w:rFonts w:ascii="Cambria Math" w:hAnsi="Cambria Math" w:cs="Times New Roman"/>
                <w:color w:val="000000"/>
                <w:sz w:val="24"/>
                <w:szCs w:val="24"/>
              </w:rPr>
              <m:t>th</m:t>
            </m:r>
          </m:sup>
        </m:sSup>
      </m:oMath>
      <w:r w:rsidR="00F776C8" w:rsidRPr="001D623C">
        <w:rPr>
          <w:rFonts w:ascii="Times New Roman" w:hAnsi="Times New Roman" w:cs="Times New Roman"/>
          <w:color w:val="000000"/>
          <w:sz w:val="24"/>
          <w:szCs w:val="24"/>
        </w:rPr>
        <w:t xml:space="preserve"> strat</w:t>
      </w:r>
      <w:r w:rsidR="00F776C8">
        <w:rPr>
          <w:rFonts w:ascii="Times New Roman" w:hAnsi="Times New Roman" w:cs="Times New Roman"/>
          <w:color w:val="000000"/>
          <w:sz w:val="24"/>
          <w:szCs w:val="24"/>
        </w:rPr>
        <w:t>um</w:t>
      </w:r>
    </w:p>
    <w:p w14:paraId="39218148" w14:textId="77777777" w:rsidR="00F776C8" w:rsidRPr="001D623C" w:rsidRDefault="00000000" w:rsidP="00F776C8">
      <w:pPr>
        <w:autoSpaceDE w:val="0"/>
        <w:autoSpaceDN w:val="0"/>
        <w:adjustRightInd w:val="0"/>
        <w:rPr>
          <w:rFonts w:ascii="Times New Roman" w:hAnsi="Times New Roman" w:cs="Times New Roman"/>
          <w:color w:val="000000"/>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xh</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sup>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hi</m:t>
                            </m:r>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bar>
                              <m:barPr>
                                <m:pos m:val="top"/>
                                <m:ctrlPr>
                                  <w:rPr>
                                    <w:rFonts w:ascii="Cambria Math" w:hAnsi="Cambria Math" w:cs="Times New Roman"/>
                                    <w:i/>
                                    <w:sz w:val="24"/>
                                    <w:szCs w:val="24"/>
                                  </w:rPr>
                                </m:ctrlPr>
                              </m:barPr>
                              <m:e>
                                <m:r>
                                  <w:rPr>
                                    <w:rFonts w:ascii="Cambria Math" w:hAnsi="Cambria Math" w:cs="Times New Roman"/>
                                    <w:sz w:val="24"/>
                                    <w:szCs w:val="24"/>
                                  </w:rPr>
                                  <m:t>x</m:t>
                                </m:r>
                              </m:e>
                            </m:bar>
                          </m:e>
                          <m:sub>
                            <m:r>
                              <w:rPr>
                                <w:rFonts w:ascii="Cambria Math" w:hAnsi="Cambria Math" w:cs="Times New Roman"/>
                                <w:sz w:val="24"/>
                                <w:szCs w:val="24"/>
                              </w:rPr>
                              <m:t>h</m:t>
                            </m:r>
                          </m:sub>
                        </m:sSub>
                      </m:e>
                    </m:d>
                  </m:e>
                  <m:sup>
                    <m:r>
                      <w:rPr>
                        <w:rFonts w:ascii="Cambria Math" w:eastAsiaTheme="minorEastAsia" w:hAnsi="Cambria Math" w:cs="Times New Roman"/>
                        <w:sz w:val="24"/>
                        <w:szCs w:val="24"/>
                      </w:rPr>
                      <m:t>2</m:t>
                    </m:r>
                  </m:sup>
                </m:sSup>
              </m:e>
            </m:nary>
          </m:num>
          <m:den>
            <m:d>
              <m:dPr>
                <m:ctrlPr>
                  <w:rPr>
                    <w:rFonts w:ascii="Cambria Math" w:eastAsiaTheme="minorEastAsia" w:hAnsi="Cambria Math" w:cs="Times New Roman"/>
                    <w:i/>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r>
                  <w:rPr>
                    <w:rFonts w:ascii="Cambria Math" w:eastAsiaTheme="minorEastAsia" w:hAnsi="Cambria Math" w:cs="Times New Roman"/>
                    <w:sz w:val="24"/>
                    <w:szCs w:val="24"/>
                  </w:rPr>
                  <m:t>-1</m:t>
                </m:r>
              </m:e>
            </m:d>
          </m:den>
        </m:f>
      </m:oMath>
      <w:r w:rsidR="00F776C8">
        <w:rPr>
          <w:rFonts w:ascii="Times New Roman" w:eastAsiaTheme="minorEastAsia" w:hAnsi="Times New Roman" w:cs="Times New Roman"/>
          <w:sz w:val="24"/>
          <w:szCs w:val="24"/>
        </w:rPr>
        <w:t>:</w:t>
      </w:r>
      <w:r w:rsidR="00F776C8" w:rsidRPr="00D52950">
        <w:rPr>
          <w:rFonts w:ascii="Times New Roman" w:hAnsi="Times New Roman" w:cs="Times New Roman"/>
          <w:sz w:val="24"/>
          <w:szCs w:val="24"/>
        </w:rPr>
        <w:t xml:space="preserve"> </w:t>
      </w:r>
      <w:r w:rsidR="00F776C8" w:rsidRPr="001D623C">
        <w:rPr>
          <w:rFonts w:ascii="Times New Roman" w:hAnsi="Times New Roman" w:cs="Times New Roman"/>
          <w:color w:val="000000"/>
          <w:sz w:val="24"/>
          <w:szCs w:val="24"/>
        </w:rPr>
        <w:t xml:space="preserve">The </w:t>
      </w:r>
      <w:r w:rsidR="00F776C8">
        <w:rPr>
          <w:rFonts w:ascii="Times New Roman" w:hAnsi="Times New Roman" w:cs="Times New Roman"/>
          <w:color w:val="000000"/>
          <w:sz w:val="24"/>
          <w:szCs w:val="24"/>
        </w:rPr>
        <w:t>sample</w:t>
      </w:r>
      <w:r w:rsidR="00F776C8" w:rsidRPr="001D623C">
        <w:rPr>
          <w:rFonts w:ascii="Times New Roman" w:hAnsi="Times New Roman" w:cs="Times New Roman"/>
          <w:color w:val="000000"/>
          <w:sz w:val="24"/>
          <w:szCs w:val="24"/>
        </w:rPr>
        <w:t xml:space="preserve"> </w:t>
      </w:r>
      <w:r w:rsidR="00F776C8">
        <w:rPr>
          <w:rFonts w:ascii="Times New Roman" w:hAnsi="Times New Roman" w:cs="Times New Roman"/>
          <w:color w:val="000000"/>
          <w:sz w:val="24"/>
          <w:szCs w:val="24"/>
        </w:rPr>
        <w:t>variance</w:t>
      </w:r>
      <w:r w:rsidR="00F776C8" w:rsidRPr="001D623C">
        <w:rPr>
          <w:rFonts w:ascii="Times New Roman" w:hAnsi="Times New Roman" w:cs="Times New Roman"/>
          <w:color w:val="000000"/>
          <w:sz w:val="24"/>
          <w:szCs w:val="24"/>
        </w:rPr>
        <w:t xml:space="preserve"> of the auxiliary variable </w:t>
      </w:r>
      <w:r w:rsidR="00F776C8" w:rsidRPr="001B7104">
        <w:rPr>
          <w:rFonts w:ascii="Times New Roman" w:hAnsi="Times New Roman" w:cs="Times New Roman"/>
          <w:i/>
          <w:color w:val="000000"/>
          <w:sz w:val="24"/>
          <w:szCs w:val="24"/>
        </w:rPr>
        <w:t>X</w:t>
      </w:r>
      <w:r w:rsidR="00F776C8" w:rsidRPr="001D623C">
        <w:rPr>
          <w:rFonts w:ascii="Times New Roman" w:hAnsi="Times New Roman" w:cs="Times New Roman"/>
          <w:color w:val="000000"/>
          <w:sz w:val="24"/>
          <w:szCs w:val="24"/>
        </w:rPr>
        <w:t xml:space="preserve"> for the </w:t>
      </w: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i</m:t>
            </m:r>
          </m:e>
          <m:sup>
            <m:r>
              <w:rPr>
                <w:rFonts w:ascii="Cambria Math" w:hAnsi="Cambria Math" w:cs="Times New Roman"/>
                <w:color w:val="000000"/>
                <w:sz w:val="24"/>
                <w:szCs w:val="24"/>
              </w:rPr>
              <m:t>th</m:t>
            </m:r>
          </m:sup>
        </m:sSup>
      </m:oMath>
      <w:r w:rsidR="00F776C8" w:rsidRPr="001D623C">
        <w:rPr>
          <w:rFonts w:ascii="Times New Roman" w:hAnsi="Times New Roman" w:cs="Times New Roman"/>
          <w:color w:val="000000"/>
          <w:sz w:val="24"/>
          <w:szCs w:val="24"/>
        </w:rPr>
        <w:t xml:space="preserve"> strat</w:t>
      </w:r>
      <w:r w:rsidR="00F776C8">
        <w:rPr>
          <w:rFonts w:ascii="Times New Roman" w:hAnsi="Times New Roman" w:cs="Times New Roman"/>
          <w:color w:val="000000"/>
          <w:sz w:val="24"/>
          <w:szCs w:val="24"/>
        </w:rPr>
        <w:t>um</w:t>
      </w:r>
    </w:p>
    <w:p w14:paraId="55697202" w14:textId="77777777" w:rsidR="00F776C8" w:rsidRDefault="00000000" w:rsidP="00F776C8">
      <w:pPr>
        <w:autoSpaceDE w:val="0"/>
        <w:autoSpaceDN w:val="0"/>
        <w:adjustRightInd w:val="0"/>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h</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num>
          <m:den>
            <m:r>
              <w:rPr>
                <w:rFonts w:ascii="Cambria Math" w:hAnsi="Cambria Math" w:cs="Times New Roman"/>
                <w:color w:val="000000" w:themeColor="text1"/>
                <w:sz w:val="24"/>
                <w:szCs w:val="24"/>
              </w:rPr>
              <m:t>N</m:t>
            </m:r>
          </m:den>
        </m:f>
      </m:oMath>
      <w:r w:rsidR="00F776C8" w:rsidRPr="001D623C">
        <w:rPr>
          <w:rFonts w:ascii="Times New Roman" w:hAnsi="Times New Roman" w:cs="Times New Roman"/>
          <w:color w:val="000000"/>
          <w:sz w:val="24"/>
          <w:szCs w:val="24"/>
        </w:rPr>
        <w:t xml:space="preserve">: The original weight of the </w:t>
      </w: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h</m:t>
            </m:r>
          </m:e>
          <m:sup>
            <m:r>
              <w:rPr>
                <w:rFonts w:ascii="Cambria Math" w:hAnsi="Cambria Math" w:cs="Times New Roman"/>
                <w:color w:val="000000"/>
                <w:sz w:val="24"/>
                <w:szCs w:val="24"/>
              </w:rPr>
              <m:t>th</m:t>
            </m:r>
          </m:sup>
        </m:sSup>
      </m:oMath>
      <w:r w:rsidR="00F776C8">
        <w:rPr>
          <w:rFonts w:ascii="Times New Roman" w:hAnsi="Times New Roman" w:cs="Times New Roman"/>
          <w:color w:val="000000"/>
          <w:sz w:val="24"/>
          <w:szCs w:val="24"/>
        </w:rPr>
        <w:t xml:space="preserve"> s</w:t>
      </w:r>
      <w:r w:rsidR="00F776C8" w:rsidRPr="001D623C">
        <w:rPr>
          <w:rFonts w:ascii="Times New Roman" w:hAnsi="Times New Roman" w:cs="Times New Roman"/>
          <w:color w:val="000000"/>
          <w:sz w:val="24"/>
          <w:szCs w:val="24"/>
        </w:rPr>
        <w:t xml:space="preserve">trata, </w:t>
      </w:r>
      <m:oMath>
        <m:r>
          <w:rPr>
            <w:rFonts w:ascii="Cambria Math" w:hAnsi="Cambria Math" w:cs="Times New Roman"/>
            <w:color w:val="000000" w:themeColor="text1"/>
            <w:sz w:val="24"/>
            <w:szCs w:val="24"/>
          </w:rPr>
          <m:t>h=1,2,…,G</m:t>
        </m:r>
      </m:oMath>
    </w:p>
    <w:p w14:paraId="4947A22C" w14:textId="77777777" w:rsidR="00F776C8" w:rsidRDefault="00000000" w:rsidP="00F776C8">
      <w:pPr>
        <w:rPr>
          <w:rFonts w:ascii="Times New Roman" w:eastAsia="Times New Roman" w:hAnsi="Times New Roman" w:cs="Times New Roman"/>
          <w:color w:val="000000"/>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1</m:t>
            </m:r>
            <m:r>
              <w:rPr>
                <w:rFonts w:ascii="Cambria Math" w:hAnsi="Cambria Math" w:cs="Times New Roman"/>
                <w:color w:val="000000" w:themeColor="text1"/>
                <w:sz w:val="24"/>
                <w:szCs w:val="24"/>
              </w:rPr>
              <m:t>h</m:t>
            </m:r>
          </m:sub>
        </m:sSub>
        <m:r>
          <w:rPr>
            <w:rFonts w:ascii="Cambria Math" w:hAnsi="Cambria Math" w:cs="Times New Roman"/>
            <w:color w:val="000000" w:themeColor="text1"/>
            <w:sz w:val="24"/>
            <w:szCs w:val="24"/>
          </w:rPr>
          <m:t>=</m:t>
        </m:r>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den>
            </m:f>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den>
            </m:f>
          </m:e>
        </m:d>
      </m:oMath>
      <w:r w:rsidR="00F776C8" w:rsidRPr="004C49AD">
        <w:rPr>
          <w:rFonts w:ascii="Times New Roman" w:hAnsi="Times New Roman" w:cs="Times New Roman"/>
          <w:sz w:val="24"/>
          <w:szCs w:val="24"/>
        </w:rPr>
        <w:t>:</w:t>
      </w:r>
      <w:r w:rsidR="00F776C8">
        <w:rPr>
          <w:rFonts w:ascii="Times New Roman" w:eastAsia="Times New Roman" w:hAnsi="Times New Roman" w:cs="Times New Roman"/>
          <w:color w:val="000000"/>
          <w:sz w:val="24"/>
          <w:szCs w:val="24"/>
        </w:rPr>
        <w:t xml:space="preserve"> The sampling fraction corresponding to the </w:t>
      </w: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h</m:t>
            </m:r>
          </m:e>
          <m:sup>
            <m:r>
              <w:rPr>
                <w:rFonts w:ascii="Cambria Math" w:hAnsi="Cambria Math" w:cs="Times New Roman"/>
                <w:color w:val="000000"/>
                <w:sz w:val="24"/>
                <w:szCs w:val="24"/>
              </w:rPr>
              <m:t>th</m:t>
            </m:r>
          </m:sup>
        </m:sSup>
        <m:r>
          <w:rPr>
            <w:rFonts w:ascii="Cambria Math" w:hAnsi="Cambria Math" w:cs="Times New Roman"/>
            <w:color w:val="000000"/>
            <w:sz w:val="24"/>
            <w:szCs w:val="24"/>
          </w:rPr>
          <m:t xml:space="preserve"> </m:t>
        </m:r>
      </m:oMath>
      <w:r w:rsidR="00F776C8">
        <w:rPr>
          <w:rFonts w:ascii="Times New Roman" w:hAnsi="Times New Roman" w:cs="Times New Roman"/>
          <w:color w:val="000000"/>
          <w:sz w:val="24"/>
          <w:szCs w:val="24"/>
        </w:rPr>
        <w:t>s</w:t>
      </w:r>
      <w:r w:rsidR="00F776C8" w:rsidRPr="001D623C">
        <w:rPr>
          <w:rFonts w:ascii="Times New Roman" w:hAnsi="Times New Roman" w:cs="Times New Roman"/>
          <w:color w:val="000000"/>
          <w:sz w:val="24"/>
          <w:szCs w:val="24"/>
        </w:rPr>
        <w:t>trata</w:t>
      </w:r>
    </w:p>
    <w:p w14:paraId="5C255DF4" w14:textId="77777777" w:rsidR="00F776C8" w:rsidRPr="00827410" w:rsidRDefault="00000000" w:rsidP="00F776C8">
      <w:pPr>
        <w:autoSpaceDE w:val="0"/>
        <w:autoSpaceDN w:val="0"/>
        <w:adjustRightInd w:val="0"/>
        <w:rPr>
          <w:rFonts w:ascii="Times New Roman" w:hAnsi="Times New Roman" w:cs="Times New Roman"/>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μ</m:t>
            </m:r>
          </m:e>
          <m:sub>
            <m:r>
              <w:rPr>
                <w:rFonts w:ascii="Cambria Math" w:hAnsi="Cambria Math" w:cs="Times New Roman"/>
                <w:color w:val="000000" w:themeColor="text1"/>
                <w:sz w:val="24"/>
                <w:szCs w:val="24"/>
              </w:rPr>
              <m:t>rs(h)</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j=1</m:t>
            </m:r>
          </m:sub>
          <m: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sup>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hj</m:t>
                        </m:r>
                      </m:sub>
                    </m:sSub>
                    <m:r>
                      <w:rPr>
                        <w:rFonts w:ascii="Cambria Math" w:eastAsiaTheme="minorEastAsia" w:hAnsi="Cambria Math" w:cs="Times New Roman"/>
                        <w:sz w:val="24"/>
                        <w:szCs w:val="24"/>
                      </w:rPr>
                      <m:t>-</m:t>
                    </m:r>
                    <m:r>
                      <w:rPr>
                        <w:rFonts w:ascii="Cambria Math" w:hAnsi="Cambria Math" w:cs="Times New Roman"/>
                        <w:sz w:val="24"/>
                        <w:szCs w:val="24"/>
                      </w:rPr>
                      <m:t xml:space="preserve"> </m:t>
                    </m:r>
                    <m:sSub>
                      <m:sSubPr>
                        <m:ctrlPr>
                          <w:rPr>
                            <w:rFonts w:ascii="Cambria Math" w:hAnsi="Cambria Math" w:cs="Times New Roman"/>
                            <w:i/>
                            <w:sz w:val="24"/>
                            <w:szCs w:val="24"/>
                          </w:rPr>
                        </m:ctrlPr>
                      </m:sSubPr>
                      <m:e>
                        <m:bar>
                          <m:barPr>
                            <m:pos m:val="top"/>
                            <m:ctrlPr>
                              <w:rPr>
                                <w:rFonts w:ascii="Cambria Math" w:hAnsi="Cambria Math" w:cs="Times New Roman"/>
                                <w:i/>
                                <w:sz w:val="24"/>
                                <w:szCs w:val="24"/>
                              </w:rPr>
                            </m:ctrlPr>
                          </m:barPr>
                          <m:e>
                            <m:r>
                              <w:rPr>
                                <w:rFonts w:ascii="Cambria Math" w:hAnsi="Cambria Math" w:cs="Times New Roman"/>
                                <w:sz w:val="24"/>
                                <w:szCs w:val="24"/>
                              </w:rPr>
                              <m:t>Y</m:t>
                            </m:r>
                          </m:e>
                        </m:bar>
                      </m:e>
                      <m:sub>
                        <m:r>
                          <w:rPr>
                            <w:rFonts w:ascii="Cambria Math" w:hAnsi="Cambria Math" w:cs="Times New Roman"/>
                            <w:sz w:val="24"/>
                            <w:szCs w:val="24"/>
                          </w:rPr>
                          <m:t>h</m:t>
                        </m:r>
                      </m:sub>
                    </m:sSub>
                  </m:e>
                </m:d>
              </m:e>
              <m:sup>
                <m:r>
                  <w:rPr>
                    <w:rFonts w:ascii="Cambria Math" w:eastAsiaTheme="minorEastAsia" w:hAnsi="Cambria Math" w:cs="Times New Roman"/>
                    <w:sz w:val="24"/>
                    <w:szCs w:val="24"/>
                  </w:rPr>
                  <m:t>r</m:t>
                </m:r>
              </m:sup>
            </m:sSup>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hj</m:t>
                        </m:r>
                      </m:sub>
                    </m:sSub>
                    <m:r>
                      <w:rPr>
                        <w:rFonts w:ascii="Cambria Math" w:eastAsiaTheme="minorEastAsia" w:hAnsi="Cambria Math" w:cs="Times New Roman"/>
                        <w:sz w:val="24"/>
                        <w:szCs w:val="24"/>
                      </w:rPr>
                      <m:t>-</m:t>
                    </m:r>
                    <m:r>
                      <w:rPr>
                        <w:rFonts w:ascii="Cambria Math" w:hAnsi="Cambria Math" w:cs="Times New Roman"/>
                        <w:sz w:val="24"/>
                        <w:szCs w:val="24"/>
                      </w:rPr>
                      <m:t xml:space="preserve"> </m:t>
                    </m:r>
                    <m:sSub>
                      <m:sSubPr>
                        <m:ctrlPr>
                          <w:rPr>
                            <w:rFonts w:ascii="Cambria Math" w:hAnsi="Cambria Math" w:cs="Times New Roman"/>
                            <w:i/>
                            <w:sz w:val="24"/>
                            <w:szCs w:val="24"/>
                          </w:rPr>
                        </m:ctrlPr>
                      </m:sSubPr>
                      <m:e>
                        <m:bar>
                          <m:barPr>
                            <m:pos m:val="top"/>
                            <m:ctrlPr>
                              <w:rPr>
                                <w:rFonts w:ascii="Cambria Math" w:hAnsi="Cambria Math" w:cs="Times New Roman"/>
                                <w:i/>
                                <w:sz w:val="24"/>
                                <w:szCs w:val="24"/>
                              </w:rPr>
                            </m:ctrlPr>
                          </m:barPr>
                          <m:e>
                            <m:r>
                              <w:rPr>
                                <w:rFonts w:ascii="Cambria Math" w:hAnsi="Cambria Math" w:cs="Times New Roman"/>
                                <w:sz w:val="24"/>
                                <w:szCs w:val="24"/>
                              </w:rPr>
                              <m:t>X</m:t>
                            </m:r>
                          </m:e>
                        </m:bar>
                      </m:e>
                      <m:sub>
                        <m:r>
                          <w:rPr>
                            <w:rFonts w:ascii="Cambria Math" w:hAnsi="Cambria Math" w:cs="Times New Roman"/>
                            <w:sz w:val="24"/>
                            <w:szCs w:val="24"/>
                          </w:rPr>
                          <m:t>h</m:t>
                        </m:r>
                      </m:sub>
                    </m:sSub>
                  </m:e>
                </m:d>
              </m:e>
              <m:sup>
                <m:r>
                  <w:rPr>
                    <w:rFonts w:ascii="Cambria Math" w:eastAsiaTheme="minorEastAsia" w:hAnsi="Cambria Math" w:cs="Times New Roman"/>
                    <w:sz w:val="24"/>
                    <w:szCs w:val="24"/>
                  </w:rPr>
                  <m:t>s</m:t>
                </m:r>
              </m:sup>
            </m:sSup>
          </m:e>
        </m:nary>
      </m:oMath>
      <w:r w:rsidR="00F776C8">
        <w:rPr>
          <w:rFonts w:ascii="Times New Roman" w:hAnsi="Times New Roman" w:cs="Times New Roman"/>
          <w:sz w:val="24"/>
          <w:szCs w:val="24"/>
        </w:rPr>
        <w:t>: The</w:t>
      </w:r>
      <w:r w:rsidR="00F776C8" w:rsidRPr="00D52950">
        <w:rPr>
          <w:rFonts w:ascii="Times New Roman" w:hAnsi="Times New Roman" w:cs="Times New Roman"/>
          <w:sz w:val="24"/>
          <w:szCs w:val="24"/>
        </w:rPr>
        <w:t xml:space="preserve"> </w:t>
      </w:r>
      <w:r w:rsidR="00F776C8">
        <w:rPr>
          <w:rFonts w:ascii="Times New Roman" w:hAnsi="Times New Roman" w:cs="Times New Roman"/>
          <w:sz w:val="24"/>
          <w:szCs w:val="24"/>
        </w:rPr>
        <w:t xml:space="preserve">moments about </w:t>
      </w:r>
      <w:r w:rsidR="00F776C8" w:rsidRPr="00D52950">
        <w:rPr>
          <w:rFonts w:ascii="Times New Roman" w:hAnsi="Times New Roman" w:cs="Times New Roman"/>
          <w:sz w:val="24"/>
          <w:szCs w:val="24"/>
        </w:rPr>
        <w:t xml:space="preserve">the </w:t>
      </w:r>
      <w:r w:rsidR="00F776C8">
        <w:rPr>
          <w:rFonts w:ascii="Times New Roman" w:hAnsi="Times New Roman" w:cs="Times New Roman"/>
          <w:sz w:val="24"/>
          <w:szCs w:val="24"/>
        </w:rPr>
        <w:t xml:space="preserve">mean </w:t>
      </w:r>
      <w:r w:rsidR="00F776C8" w:rsidRPr="001D623C">
        <w:rPr>
          <w:rFonts w:ascii="Times New Roman" w:hAnsi="Times New Roman" w:cs="Times New Roman"/>
          <w:color w:val="000000"/>
          <w:sz w:val="24"/>
          <w:szCs w:val="24"/>
        </w:rPr>
        <w:t xml:space="preserve">for the </w:t>
      </w: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i</m:t>
            </m:r>
          </m:e>
          <m:sup>
            <m:r>
              <w:rPr>
                <w:rFonts w:ascii="Cambria Math" w:hAnsi="Cambria Math" w:cs="Times New Roman"/>
                <w:color w:val="000000"/>
                <w:sz w:val="24"/>
                <w:szCs w:val="24"/>
              </w:rPr>
              <m:t>th</m:t>
            </m:r>
          </m:sup>
        </m:sSup>
      </m:oMath>
      <w:r w:rsidR="00F776C8" w:rsidRPr="001D623C">
        <w:rPr>
          <w:rFonts w:ascii="Times New Roman" w:hAnsi="Times New Roman" w:cs="Times New Roman"/>
          <w:color w:val="000000"/>
          <w:sz w:val="24"/>
          <w:szCs w:val="24"/>
        </w:rPr>
        <w:t xml:space="preserve"> strat</w:t>
      </w:r>
      <w:r w:rsidR="00F776C8">
        <w:rPr>
          <w:rFonts w:ascii="Times New Roman" w:hAnsi="Times New Roman" w:cs="Times New Roman"/>
          <w:color w:val="000000"/>
          <w:sz w:val="24"/>
          <w:szCs w:val="24"/>
        </w:rPr>
        <w:t xml:space="preserve">um, </w:t>
      </w:r>
      <w:r w:rsidR="00F776C8" w:rsidRPr="00827410">
        <w:rPr>
          <w:rFonts w:ascii="Times New Roman" w:hAnsi="Times New Roman" w:cs="Times New Roman"/>
          <w:sz w:val="24"/>
          <w:szCs w:val="24"/>
        </w:rPr>
        <w:t>where r and s will always assume those values (0, 2 and 4)</w:t>
      </w:r>
      <w:r w:rsidR="00F776C8">
        <w:rPr>
          <w:rFonts w:ascii="Times New Roman" w:hAnsi="Times New Roman" w:cs="Times New Roman"/>
          <w:sz w:val="24"/>
          <w:szCs w:val="24"/>
        </w:rPr>
        <w:t>.</w:t>
      </w:r>
    </w:p>
    <w:p w14:paraId="20925008" w14:textId="77777777" w:rsidR="00F776C8" w:rsidRDefault="00F776C8" w:rsidP="00F776C8">
      <w:pPr>
        <w:autoSpaceDE w:val="0"/>
        <w:autoSpaceDN w:val="0"/>
        <w:adjustRightInd w:val="0"/>
        <w:rPr>
          <w:rFonts w:ascii="Times New Roman" w:hAnsi="Times New Roman" w:cs="Times New Roman"/>
          <w:color w:val="000000"/>
          <w:sz w:val="24"/>
          <w:szCs w:val="24"/>
        </w:rPr>
      </w:pPr>
      <w:r w:rsidRPr="00C4133E">
        <w:rPr>
          <w:position w:val="-40"/>
        </w:rPr>
        <w:object w:dxaOrig="2000" w:dyaOrig="820" w14:anchorId="31502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42.5pt" o:ole="">
            <v:imagedata r:id="rId7" o:title=""/>
          </v:shape>
          <o:OLEObject Type="Embed" ProgID="Equation.DSMT4" ShapeID="_x0000_i1025" DrawAspect="Content" ObjectID="_1809865739" r:id="rId8"/>
        </w:object>
      </w:r>
      <w:r w:rsidRPr="00EE3988">
        <w:rPr>
          <w:rFonts w:ascii="Times New Roman" w:hAnsi="Times New Roman" w:cs="Times New Roman"/>
          <w:sz w:val="24"/>
          <w:szCs w:val="24"/>
        </w:rPr>
        <w:t>:</w:t>
      </w:r>
      <w:r>
        <w:rPr>
          <w:rFonts w:ascii="Times New Roman" w:hAnsi="Times New Roman" w:cs="Times New Roman"/>
          <w:sz w:val="24"/>
          <w:szCs w:val="24"/>
        </w:rPr>
        <w:t xml:space="preserve"> The population kurtosis</w:t>
      </w:r>
      <w:r>
        <w:t xml:space="preserve"> </w:t>
      </w:r>
      <w:r w:rsidRPr="001D623C">
        <w:rPr>
          <w:rFonts w:ascii="Times New Roman" w:hAnsi="Times New Roman" w:cs="Times New Roman"/>
          <w:color w:val="000000"/>
          <w:sz w:val="24"/>
          <w:szCs w:val="24"/>
        </w:rPr>
        <w:t xml:space="preserve">for the </w:t>
      </w: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i</m:t>
            </m:r>
          </m:e>
          <m:sup>
            <m:r>
              <w:rPr>
                <w:rFonts w:ascii="Cambria Math" w:hAnsi="Cambria Math" w:cs="Times New Roman"/>
                <w:color w:val="000000"/>
                <w:sz w:val="24"/>
                <w:szCs w:val="24"/>
              </w:rPr>
              <m:t>th</m:t>
            </m:r>
          </m:sup>
        </m:sSup>
      </m:oMath>
      <w:r w:rsidRPr="001D623C">
        <w:rPr>
          <w:rFonts w:ascii="Times New Roman" w:hAnsi="Times New Roman" w:cs="Times New Roman"/>
          <w:color w:val="000000"/>
          <w:sz w:val="24"/>
          <w:szCs w:val="24"/>
        </w:rPr>
        <w:t xml:space="preserve"> strat</w:t>
      </w:r>
      <w:r>
        <w:rPr>
          <w:rFonts w:ascii="Times New Roman" w:hAnsi="Times New Roman" w:cs="Times New Roman"/>
          <w:color w:val="000000"/>
          <w:sz w:val="24"/>
          <w:szCs w:val="24"/>
        </w:rPr>
        <w:t>um</w:t>
      </w:r>
    </w:p>
    <w:p w14:paraId="2814F616" w14:textId="77777777" w:rsidR="00F776C8" w:rsidRDefault="00000000" w:rsidP="00F776C8">
      <w:pPr>
        <w:rPr>
          <w:rFonts w:ascii="Times New Roman" w:hAnsi="Times New Roman" w:cs="Times New Roman"/>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ρ</m:t>
            </m:r>
          </m:e>
          <m:sub>
            <m:r>
              <w:rPr>
                <w:rFonts w:ascii="Cambria Math" w:hAnsi="Cambria Math" w:cs="Times New Roman"/>
                <w:color w:val="000000" w:themeColor="text1"/>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yh</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xh</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rPr>
                      <m:t>22(</m:t>
                    </m:r>
                    <m:r>
                      <w:rPr>
                        <w:rFonts w:ascii="Cambria Math" w:hAnsi="Cambria Math" w:cs="Times New Roman"/>
                        <w:color w:val="000000" w:themeColor="text1"/>
                        <w:sz w:val="24"/>
                        <w:szCs w:val="24"/>
                      </w:rPr>
                      <m:t>h)</m:t>
                    </m:r>
                  </m:sub>
                </m:sSub>
                <m:r>
                  <w:rPr>
                    <w:rFonts w:ascii="Cambria Math" w:hAnsi="Cambria Math" w:cs="Times New Roman"/>
                    <w:color w:val="000000" w:themeColor="text1"/>
                    <w:sz w:val="24"/>
                    <w:szCs w:val="24"/>
                  </w:rPr>
                  <m:t>-1</m:t>
                </m:r>
              </m:e>
            </m:d>
          </m:num>
          <m:den>
            <m:rad>
              <m:radPr>
                <m:degHide m:val="1"/>
                <m:ctrlPr>
                  <w:rPr>
                    <w:rFonts w:ascii="Cambria Math" w:hAnsi="Cambria Math" w:cs="Times New Roman"/>
                    <w:i/>
                    <w:color w:val="000000" w:themeColor="text1"/>
                    <w:sz w:val="24"/>
                    <w:szCs w:val="24"/>
                  </w:rPr>
                </m:ctrlPr>
              </m:radPr>
              <m:deg/>
              <m:e>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rPr>
                          <m:t>40(</m:t>
                        </m:r>
                        <m:r>
                          <w:rPr>
                            <w:rFonts w:ascii="Cambria Math" w:hAnsi="Cambria Math" w:cs="Times New Roman"/>
                            <w:color w:val="000000" w:themeColor="text1"/>
                            <w:sz w:val="24"/>
                            <w:szCs w:val="24"/>
                          </w:rPr>
                          <m:t>h)</m:t>
                        </m:r>
                      </m:sub>
                    </m:sSub>
                    <m:r>
                      <w:rPr>
                        <w:rFonts w:ascii="Cambria Math" w:hAnsi="Cambria Math" w:cs="Times New Roman"/>
                        <w:color w:val="000000" w:themeColor="text1"/>
                        <w:sz w:val="24"/>
                        <w:szCs w:val="24"/>
                      </w:rPr>
                      <m:t>-1</m:t>
                    </m:r>
                  </m:e>
                </m:d>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rPr>
                          <m:t>04(</m:t>
                        </m:r>
                        <m:r>
                          <w:rPr>
                            <w:rFonts w:ascii="Cambria Math" w:hAnsi="Cambria Math" w:cs="Times New Roman"/>
                            <w:color w:val="000000" w:themeColor="text1"/>
                            <w:sz w:val="24"/>
                            <w:szCs w:val="24"/>
                          </w:rPr>
                          <m:t>h)</m:t>
                        </m:r>
                      </m:sub>
                    </m:sSub>
                    <m:r>
                      <w:rPr>
                        <w:rFonts w:ascii="Cambria Math" w:hAnsi="Cambria Math" w:cs="Times New Roman"/>
                        <w:color w:val="000000" w:themeColor="text1"/>
                        <w:sz w:val="24"/>
                        <w:szCs w:val="24"/>
                      </w:rPr>
                      <m:t>-1</m:t>
                    </m:r>
                  </m:e>
                </m:d>
              </m:e>
            </m:rad>
          </m:den>
        </m:f>
      </m:oMath>
      <w:r w:rsidR="00F776C8">
        <w:t xml:space="preserve">: </w:t>
      </w:r>
      <w:r w:rsidR="00F776C8">
        <w:rPr>
          <w:rFonts w:ascii="Times New Roman" w:hAnsi="Times New Roman" w:cs="Times New Roman"/>
          <w:sz w:val="24"/>
          <w:szCs w:val="24"/>
        </w:rPr>
        <w:t>C</w:t>
      </w:r>
      <w:r w:rsidR="00F776C8" w:rsidRPr="00DE3BC0">
        <w:rPr>
          <w:rFonts w:ascii="Times New Roman" w:hAnsi="Times New Roman" w:cs="Times New Roman"/>
          <w:sz w:val="24"/>
          <w:szCs w:val="24"/>
        </w:rPr>
        <w:t>orrelation coefficient between the study</w:t>
      </w:r>
      <w:r w:rsidR="00F776C8">
        <w:rPr>
          <w:rFonts w:ascii="Times New Roman" w:hAnsi="Times New Roman" w:cs="Times New Roman"/>
          <w:sz w:val="24"/>
          <w:szCs w:val="24"/>
        </w:rPr>
        <w:t xml:space="preserve"> </w:t>
      </w:r>
      <w:r w:rsidR="00F776C8" w:rsidRPr="00DE3BC0">
        <w:rPr>
          <w:rFonts w:ascii="Times New Roman" w:hAnsi="Times New Roman" w:cs="Times New Roman"/>
          <w:sz w:val="24"/>
          <w:szCs w:val="24"/>
        </w:rPr>
        <w:t>and au</w:t>
      </w:r>
      <w:r w:rsidR="00F776C8">
        <w:rPr>
          <w:rFonts w:ascii="Times New Roman" w:hAnsi="Times New Roman" w:cs="Times New Roman"/>
          <w:sz w:val="24"/>
          <w:szCs w:val="24"/>
        </w:rPr>
        <w:t>xiliary variable</w:t>
      </w:r>
    </w:p>
    <w:p w14:paraId="47315FCA" w14:textId="77777777" w:rsidR="00F776C8" w:rsidRDefault="00F776C8" w:rsidP="00F776C8">
      <w:pPr>
        <w:autoSpaceDE w:val="0"/>
        <w:autoSpaceDN w:val="0"/>
        <w:adjustRightInd w:val="0"/>
        <w:rPr>
          <w:rFonts w:ascii="Times New Roman" w:hAnsi="Times New Roman" w:cs="Times New Roman"/>
          <w:sz w:val="24"/>
          <w:szCs w:val="24"/>
        </w:rPr>
      </w:pPr>
      <w:r w:rsidRPr="00CD2E5B">
        <w:rPr>
          <w:rFonts w:ascii="Times New Roman" w:hAnsi="Times New Roman" w:cs="Times New Roman"/>
          <w:sz w:val="24"/>
          <w:szCs w:val="24"/>
        </w:rPr>
        <w:t xml:space="preserve">The usual unbiased </w:t>
      </w:r>
      <w:r>
        <w:rPr>
          <w:rFonts w:ascii="Times New Roman" w:hAnsi="Times New Roman" w:cs="Times New Roman"/>
          <w:sz w:val="24"/>
          <w:szCs w:val="24"/>
        </w:rPr>
        <w:t xml:space="preserve">population variance estimator under </w:t>
      </w:r>
      <w:r w:rsidRPr="00CD2E5B">
        <w:rPr>
          <w:rFonts w:ascii="Times New Roman" w:hAnsi="Times New Roman" w:cs="Times New Roman"/>
          <w:sz w:val="24"/>
          <w:szCs w:val="24"/>
        </w:rPr>
        <w:t>stra</w:t>
      </w:r>
      <w:r>
        <w:rPr>
          <w:rFonts w:ascii="Times New Roman" w:hAnsi="Times New Roman" w:cs="Times New Roman"/>
          <w:sz w:val="24"/>
          <w:szCs w:val="24"/>
        </w:rPr>
        <w:t>tified random sampling and its variance are, respectively,</w:t>
      </w:r>
      <w:r w:rsidRPr="00CD2E5B">
        <w:rPr>
          <w:rFonts w:ascii="Times New Roman" w:hAnsi="Times New Roman" w:cs="Times New Roman"/>
          <w:sz w:val="24"/>
          <w:szCs w:val="24"/>
        </w:rPr>
        <w:t xml:space="preserve"> given </w:t>
      </w:r>
      <w:r>
        <w:rPr>
          <w:rFonts w:ascii="Times New Roman" w:hAnsi="Times New Roman" w:cs="Times New Roman"/>
          <w:sz w:val="24"/>
          <w:szCs w:val="24"/>
        </w:rPr>
        <w:t>as</w:t>
      </w:r>
    </w:p>
    <w:p w14:paraId="4C34B242" w14:textId="77777777" w:rsidR="00F776C8" w:rsidRPr="00CD2E5B" w:rsidRDefault="00F776C8" w:rsidP="00F776C8">
      <w:pPr>
        <w:autoSpaceDE w:val="0"/>
        <w:autoSpaceDN w:val="0"/>
        <w:adjustRightInd w:val="0"/>
        <w:jc w:val="right"/>
        <w:rPr>
          <w:rFonts w:ascii="Times New Roman" w:hAnsi="Times New Roman" w:cs="Times New Roman"/>
          <w:sz w:val="24"/>
          <w:szCs w:val="24"/>
        </w:rPr>
      </w:pPr>
      <w:r w:rsidRPr="00C14E24">
        <w:rPr>
          <w:position w:val="-28"/>
        </w:rPr>
        <w:object w:dxaOrig="1840" w:dyaOrig="680" w14:anchorId="6A6DF1BC">
          <v:shape id="_x0000_i1026" type="#_x0000_t75" style="width:94.5pt;height:36pt" o:ole="">
            <v:imagedata r:id="rId9" o:title=""/>
          </v:shape>
          <o:OLEObject Type="Embed" ProgID="Equation.DSMT4" ShapeID="_x0000_i1026" DrawAspect="Content" ObjectID="_1809865740" r:id="rId10"/>
        </w:object>
      </w:r>
      <w:r>
        <w:tab/>
      </w:r>
      <w:r>
        <w:tab/>
      </w:r>
      <w:r>
        <w:tab/>
      </w:r>
      <w:r>
        <w:tab/>
      </w:r>
      <w:r>
        <w:tab/>
      </w:r>
      <w:r>
        <w:tab/>
      </w:r>
      <w:r>
        <w:tab/>
      </w:r>
      <w:r>
        <w:tab/>
      </w:r>
      <w:r>
        <w:tab/>
      </w:r>
      <w:r>
        <w:tab/>
      </w:r>
      <w:r w:rsidRPr="007D042C">
        <w:rPr>
          <w:rFonts w:ascii="Times New Roman" w:hAnsi="Times New Roman" w:cs="Times New Roman"/>
          <w:sz w:val="24"/>
          <w:szCs w:val="24"/>
        </w:rPr>
        <w:t>(1)</w:t>
      </w:r>
    </w:p>
    <w:p w14:paraId="1CA75AB5" w14:textId="77777777" w:rsidR="00F776C8" w:rsidRDefault="00F776C8" w:rsidP="00F776C8">
      <w:pPr>
        <w:autoSpaceDE w:val="0"/>
        <w:autoSpaceDN w:val="0"/>
        <w:adjustRightInd w:val="0"/>
        <w:jc w:val="right"/>
        <w:rPr>
          <w:rFonts w:ascii="Times New Roman" w:eastAsiaTheme="minorEastAsia" w:hAnsi="Times New Roman" w:cs="Times New Roman"/>
          <w:sz w:val="24"/>
          <w:szCs w:val="24"/>
        </w:rPr>
      </w:pPr>
      <w:r w:rsidRPr="0021444A">
        <w:rPr>
          <w:rFonts w:ascii="Times New Roman" w:eastAsiaTheme="minorEastAsia" w:hAnsi="Times New Roman" w:cs="Times New Roman"/>
          <w:position w:val="-28"/>
          <w:sz w:val="24"/>
          <w:szCs w:val="24"/>
        </w:rPr>
        <w:object w:dxaOrig="3420" w:dyaOrig="680" w14:anchorId="16DFA126">
          <v:shape id="_x0000_i1027" type="#_x0000_t75" style="width:173.5pt;height:36pt" o:ole="">
            <v:imagedata r:id="rId11" o:title=""/>
          </v:shape>
          <o:OLEObject Type="Embed" ProgID="Equation.DSMT4" ShapeID="_x0000_i1027" DrawAspect="Content" ObjectID="_1809865741" r:id="rId12"/>
        </w:objec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7D042C">
        <w:rPr>
          <w:rFonts w:ascii="Times New Roman" w:hAnsi="Times New Roman" w:cs="Times New Roman"/>
          <w:sz w:val="24"/>
          <w:szCs w:val="24"/>
        </w:rPr>
        <w:t>(</w:t>
      </w:r>
      <w:r>
        <w:rPr>
          <w:rFonts w:ascii="Times New Roman" w:hAnsi="Times New Roman" w:cs="Times New Roman"/>
          <w:sz w:val="24"/>
          <w:szCs w:val="24"/>
        </w:rPr>
        <w:t>2</w:t>
      </w:r>
      <w:r w:rsidRPr="007D042C">
        <w:rPr>
          <w:rFonts w:ascii="Times New Roman" w:hAnsi="Times New Roman" w:cs="Times New Roman"/>
          <w:sz w:val="24"/>
          <w:szCs w:val="24"/>
        </w:rPr>
        <w:t>)</w:t>
      </w:r>
    </w:p>
    <w:p w14:paraId="5B4F853A" w14:textId="77777777" w:rsidR="00F776C8" w:rsidRPr="008502DD" w:rsidRDefault="00A73624" w:rsidP="00F776C8">
      <w:pPr>
        <w:autoSpaceDE w:val="0"/>
        <w:autoSpaceDN w:val="0"/>
        <w:adjustRightInd w:val="0"/>
        <w:rPr>
          <w:rFonts w:ascii="Times New Roman" w:eastAsiaTheme="minorEastAsia" w:hAnsi="Times New Roman" w:cs="Times New Roman"/>
          <w:sz w:val="24"/>
          <w:szCs w:val="24"/>
        </w:rPr>
      </w:pPr>
      <w:r>
        <w:rPr>
          <w:rFonts w:ascii="Times New Roman" w:hAnsi="Times New Roman" w:cs="Times New Roman"/>
          <w:color w:val="000000"/>
          <w:sz w:val="24"/>
          <w:szCs w:val="24"/>
        </w:rPr>
        <w:t>A</w:t>
      </w:r>
      <w:r w:rsidR="00F776C8" w:rsidRPr="008502DD">
        <w:rPr>
          <w:rFonts w:ascii="Times New Roman" w:hAnsi="Times New Roman" w:cs="Times New Roman"/>
          <w:color w:val="000000"/>
          <w:sz w:val="24"/>
          <w:szCs w:val="24"/>
        </w:rPr>
        <w:t xml:space="preserve"> ratio </w:t>
      </w:r>
      <w:r w:rsidR="00F776C8">
        <w:rPr>
          <w:rFonts w:ascii="Times New Roman" w:hAnsi="Times New Roman" w:cs="Times New Roman"/>
          <w:color w:val="000000"/>
          <w:sz w:val="24"/>
          <w:szCs w:val="24"/>
        </w:rPr>
        <w:t xml:space="preserve">and product </w:t>
      </w:r>
      <w:r w:rsidR="00F776C8" w:rsidRPr="008502DD">
        <w:rPr>
          <w:rFonts w:ascii="Times New Roman" w:hAnsi="Times New Roman" w:cs="Times New Roman"/>
          <w:color w:val="000000"/>
          <w:sz w:val="24"/>
          <w:szCs w:val="24"/>
        </w:rPr>
        <w:t>estimator</w:t>
      </w:r>
      <w:r w:rsidR="00F776C8">
        <w:rPr>
          <w:rFonts w:ascii="Times New Roman" w:hAnsi="Times New Roman" w:cs="Times New Roman"/>
          <w:color w:val="000000"/>
          <w:sz w:val="24"/>
          <w:szCs w:val="24"/>
        </w:rPr>
        <w:t xml:space="preserve">s </w:t>
      </w:r>
      <w:r>
        <w:rPr>
          <w:rFonts w:ascii="Times New Roman" w:hAnsi="Times New Roman" w:cs="Times New Roman"/>
          <w:color w:val="000000"/>
          <w:sz w:val="24"/>
          <w:szCs w:val="24"/>
        </w:rPr>
        <w:t>and their properties by [1] are respectively</w:t>
      </w:r>
      <w:r w:rsidR="00F776C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given </w:t>
      </w:r>
      <w:r w:rsidR="00F776C8">
        <w:rPr>
          <w:rFonts w:ascii="Times New Roman" w:hAnsi="Times New Roman" w:cs="Times New Roman"/>
          <w:color w:val="000000"/>
          <w:sz w:val="24"/>
          <w:szCs w:val="24"/>
        </w:rPr>
        <w:t>as</w:t>
      </w:r>
    </w:p>
    <w:p w14:paraId="14B6FA1C" w14:textId="77777777" w:rsidR="00F776C8" w:rsidRDefault="00F776C8" w:rsidP="00F776C8">
      <w:pPr>
        <w:autoSpaceDE w:val="0"/>
        <w:autoSpaceDN w:val="0"/>
        <w:adjustRightInd w:val="0"/>
        <w:jc w:val="right"/>
        <w:rPr>
          <w:rFonts w:ascii="Times New Roman" w:hAnsi="Times New Roman" w:cs="Times New Roman"/>
          <w:sz w:val="24"/>
          <w:szCs w:val="24"/>
        </w:rPr>
      </w:pPr>
      <w:r w:rsidRPr="00952A8F">
        <w:rPr>
          <w:rFonts w:ascii="Times New Roman" w:hAnsi="Times New Roman" w:cs="Times New Roman"/>
          <w:position w:val="-36"/>
          <w:sz w:val="24"/>
          <w:szCs w:val="24"/>
        </w:rPr>
        <w:object w:dxaOrig="2520" w:dyaOrig="840" w14:anchorId="1C35FF35">
          <v:shape id="_x0000_i1028" type="#_x0000_t75" style="width:121.5pt;height:42.5pt" o:ole="">
            <v:imagedata r:id="rId13" o:title=""/>
          </v:shape>
          <o:OLEObject Type="Embed" ProgID="Equation.DSMT4" ShapeID="_x0000_i1028" DrawAspect="Content" ObjectID="_1809865742" r:id="rId14"/>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3BC0">
        <w:rPr>
          <w:rFonts w:ascii="Times New Roman" w:hAnsi="Times New Roman" w:cs="Times New Roman"/>
          <w:sz w:val="24"/>
          <w:szCs w:val="24"/>
        </w:rPr>
        <w:t>(</w:t>
      </w:r>
      <w:r>
        <w:rPr>
          <w:rFonts w:ascii="Times New Roman" w:hAnsi="Times New Roman" w:cs="Times New Roman"/>
          <w:sz w:val="24"/>
          <w:szCs w:val="24"/>
        </w:rPr>
        <w:t>3</w:t>
      </w:r>
      <w:r w:rsidRPr="00DE3BC0">
        <w:rPr>
          <w:rFonts w:ascii="Times New Roman" w:hAnsi="Times New Roman" w:cs="Times New Roman"/>
          <w:sz w:val="24"/>
          <w:szCs w:val="24"/>
        </w:rPr>
        <w:t>)</w:t>
      </w:r>
    </w:p>
    <w:p w14:paraId="4AA5B733" w14:textId="77777777" w:rsidR="00F776C8" w:rsidRDefault="00F776C8" w:rsidP="00F776C8">
      <w:pPr>
        <w:autoSpaceDE w:val="0"/>
        <w:autoSpaceDN w:val="0"/>
        <w:adjustRightInd w:val="0"/>
        <w:jc w:val="right"/>
        <w:rPr>
          <w:rFonts w:ascii="Times New Roman" w:hAnsi="Times New Roman" w:cs="Times New Roman"/>
          <w:sz w:val="24"/>
          <w:szCs w:val="24"/>
        </w:rPr>
      </w:pPr>
      <w:r w:rsidRPr="004A5980">
        <w:rPr>
          <w:rFonts w:ascii="Times New Roman" w:hAnsi="Times New Roman" w:cs="Times New Roman"/>
          <w:position w:val="-36"/>
          <w:sz w:val="24"/>
          <w:szCs w:val="24"/>
        </w:rPr>
        <w:object w:dxaOrig="2540" w:dyaOrig="840" w14:anchorId="5E8C43E8">
          <v:shape id="_x0000_i1029" type="#_x0000_t75" style="width:130.5pt;height:42.5pt" o:ole="">
            <v:imagedata r:id="rId15" o:title=""/>
          </v:shape>
          <o:OLEObject Type="Embed" ProgID="Equation.DSMT4" ShapeID="_x0000_i1029" DrawAspect="Content" ObjectID="_1809865743" r:id="rId1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3BC0">
        <w:rPr>
          <w:rFonts w:ascii="Times New Roman" w:hAnsi="Times New Roman" w:cs="Times New Roman"/>
          <w:sz w:val="24"/>
          <w:szCs w:val="24"/>
        </w:rPr>
        <w:t>(</w:t>
      </w:r>
      <w:r>
        <w:rPr>
          <w:rFonts w:ascii="Times New Roman" w:hAnsi="Times New Roman" w:cs="Times New Roman"/>
          <w:sz w:val="24"/>
          <w:szCs w:val="24"/>
        </w:rPr>
        <w:t>4</w:t>
      </w:r>
      <w:r w:rsidRPr="00DE3BC0">
        <w:rPr>
          <w:rFonts w:ascii="Times New Roman" w:hAnsi="Times New Roman" w:cs="Times New Roman"/>
          <w:sz w:val="24"/>
          <w:szCs w:val="24"/>
        </w:rPr>
        <w:t>)</w:t>
      </w:r>
    </w:p>
    <w:p w14:paraId="5271EDC0" w14:textId="77777777" w:rsidR="00F776C8" w:rsidRPr="00DE6286" w:rsidRDefault="00F776C8" w:rsidP="00F776C8">
      <w:pPr>
        <w:autoSpaceDE w:val="0"/>
        <w:autoSpaceDN w:val="0"/>
        <w:adjustRightInd w:val="0"/>
        <w:jc w:val="right"/>
        <w:rPr>
          <w:rFonts w:ascii="Times New Roman" w:hAnsi="Times New Roman" w:cs="Times New Roman"/>
          <w:sz w:val="24"/>
          <w:szCs w:val="24"/>
        </w:rPr>
      </w:pPr>
      <w:r w:rsidRPr="00745A43">
        <w:rPr>
          <w:rFonts w:ascii="Times New Roman" w:eastAsiaTheme="minorEastAsia" w:hAnsi="Times New Roman" w:cs="Times New Roman"/>
          <w:position w:val="-28"/>
          <w:sz w:val="24"/>
          <w:szCs w:val="24"/>
        </w:rPr>
        <w:object w:dxaOrig="4860" w:dyaOrig="680" w14:anchorId="46160933">
          <v:shape id="_x0000_i1030" type="#_x0000_t75" style="width:244.5pt;height:36pt" o:ole="">
            <v:imagedata r:id="rId17" o:title=""/>
          </v:shape>
          <o:OLEObject Type="Embed" ProgID="Equation.DSMT4" ShapeID="_x0000_i1030" DrawAspect="Content" ObjectID="_1809865744" r:id="rId18"/>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DE3BC0">
        <w:rPr>
          <w:rFonts w:ascii="Times New Roman" w:hAnsi="Times New Roman" w:cs="Times New Roman"/>
          <w:sz w:val="24"/>
          <w:szCs w:val="24"/>
        </w:rPr>
        <w:t>(</w:t>
      </w:r>
      <w:r>
        <w:rPr>
          <w:rFonts w:ascii="Times New Roman" w:hAnsi="Times New Roman" w:cs="Times New Roman"/>
          <w:sz w:val="24"/>
          <w:szCs w:val="24"/>
        </w:rPr>
        <w:t>5</w:t>
      </w:r>
      <w:r w:rsidRPr="00DE3BC0">
        <w:rPr>
          <w:rFonts w:ascii="Times New Roman" w:hAnsi="Times New Roman" w:cs="Times New Roman"/>
          <w:sz w:val="24"/>
          <w:szCs w:val="24"/>
        </w:rPr>
        <w:t>)</w:t>
      </w:r>
    </w:p>
    <w:p w14:paraId="77BAD0DD" w14:textId="77777777" w:rsidR="00F776C8" w:rsidRPr="00DE3BC0" w:rsidRDefault="00F776C8" w:rsidP="00F776C8">
      <w:pPr>
        <w:autoSpaceDE w:val="0"/>
        <w:autoSpaceDN w:val="0"/>
        <w:adjustRightInd w:val="0"/>
        <w:jc w:val="right"/>
        <w:rPr>
          <w:rFonts w:ascii="Times New Roman" w:hAnsi="Times New Roman" w:cs="Times New Roman"/>
          <w:sz w:val="24"/>
          <w:szCs w:val="24"/>
        </w:rPr>
      </w:pPr>
      <w:r w:rsidRPr="00745A43">
        <w:rPr>
          <w:rFonts w:ascii="Times New Roman" w:eastAsiaTheme="minorEastAsia" w:hAnsi="Times New Roman" w:cs="Times New Roman"/>
          <w:position w:val="-28"/>
          <w:sz w:val="24"/>
          <w:szCs w:val="24"/>
        </w:rPr>
        <w:object w:dxaOrig="3560" w:dyaOrig="680" w14:anchorId="566BD546">
          <v:shape id="_x0000_i1031" type="#_x0000_t75" style="width:180pt;height:36pt" o:ole="">
            <v:imagedata r:id="rId19" o:title=""/>
          </v:shape>
          <o:OLEObject Type="Embed" ProgID="Equation.DSMT4" ShapeID="_x0000_i1031" DrawAspect="Content" ObjectID="_1809865745" r:id="rId20"/>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DE3BC0">
        <w:rPr>
          <w:rFonts w:ascii="Times New Roman" w:hAnsi="Times New Roman" w:cs="Times New Roman"/>
          <w:sz w:val="24"/>
          <w:szCs w:val="24"/>
        </w:rPr>
        <w:t>(</w:t>
      </w:r>
      <w:r>
        <w:rPr>
          <w:rFonts w:ascii="Times New Roman" w:hAnsi="Times New Roman" w:cs="Times New Roman"/>
          <w:sz w:val="24"/>
          <w:szCs w:val="24"/>
        </w:rPr>
        <w:t>6</w:t>
      </w:r>
      <w:r w:rsidRPr="00DE3BC0">
        <w:rPr>
          <w:rFonts w:ascii="Times New Roman" w:hAnsi="Times New Roman" w:cs="Times New Roman"/>
          <w:sz w:val="24"/>
          <w:szCs w:val="24"/>
        </w:rPr>
        <w:t>)</w:t>
      </w:r>
    </w:p>
    <w:p w14:paraId="54EBA0A0" w14:textId="77777777" w:rsidR="00F776C8" w:rsidRDefault="00F776C8" w:rsidP="00F776C8">
      <w:pPr>
        <w:autoSpaceDE w:val="0"/>
        <w:autoSpaceDN w:val="0"/>
        <w:adjustRightInd w:val="0"/>
        <w:jc w:val="right"/>
        <w:rPr>
          <w:rFonts w:ascii="Times New Roman" w:eastAsiaTheme="minorEastAsia" w:hAnsi="Times New Roman" w:cs="Times New Roman"/>
          <w:sz w:val="24"/>
          <w:szCs w:val="24"/>
        </w:rPr>
      </w:pPr>
      <w:r w:rsidRPr="00745A43">
        <w:rPr>
          <w:rFonts w:ascii="Times New Roman" w:eastAsiaTheme="minorEastAsia" w:hAnsi="Times New Roman" w:cs="Times New Roman"/>
          <w:position w:val="-28"/>
          <w:sz w:val="24"/>
          <w:szCs w:val="24"/>
        </w:rPr>
        <w:object w:dxaOrig="6220" w:dyaOrig="680" w14:anchorId="01E1BFEA">
          <v:shape id="_x0000_i1032" type="#_x0000_t75" style="width:309.5pt;height:36pt" o:ole="">
            <v:imagedata r:id="rId21" o:title=""/>
          </v:shape>
          <o:OLEObject Type="Embed" ProgID="Equation.DSMT4" ShapeID="_x0000_i1032" DrawAspect="Content" ObjectID="_1809865746" r:id="rId22"/>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(7</w:t>
      </w:r>
      <w:r w:rsidRPr="00DE3BC0">
        <w:rPr>
          <w:rFonts w:ascii="Times New Roman" w:eastAsiaTheme="minorEastAsia" w:hAnsi="Times New Roman" w:cs="Times New Roman"/>
          <w:sz w:val="24"/>
          <w:szCs w:val="24"/>
        </w:rPr>
        <w:t>)</w:t>
      </w:r>
    </w:p>
    <w:p w14:paraId="6E7DFB28" w14:textId="77777777" w:rsidR="00F776C8" w:rsidRPr="00DE3BC0" w:rsidRDefault="00F776C8" w:rsidP="00F776C8">
      <w:pPr>
        <w:autoSpaceDE w:val="0"/>
        <w:autoSpaceDN w:val="0"/>
        <w:adjustRightInd w:val="0"/>
        <w:jc w:val="right"/>
        <w:rPr>
          <w:rFonts w:ascii="Times New Roman" w:eastAsiaTheme="minorEastAsia" w:hAnsi="Times New Roman" w:cs="Times New Roman"/>
          <w:sz w:val="24"/>
          <w:szCs w:val="24"/>
        </w:rPr>
      </w:pPr>
      <w:r w:rsidRPr="00745A43">
        <w:rPr>
          <w:rFonts w:ascii="Times New Roman" w:eastAsiaTheme="minorEastAsia" w:hAnsi="Times New Roman" w:cs="Times New Roman"/>
          <w:position w:val="-28"/>
          <w:sz w:val="24"/>
          <w:szCs w:val="24"/>
        </w:rPr>
        <w:object w:dxaOrig="6259" w:dyaOrig="680" w14:anchorId="4C8C338C">
          <v:shape id="_x0000_i1033" type="#_x0000_t75" style="width:316.5pt;height:36pt" o:ole="">
            <v:imagedata r:id="rId23" o:title=""/>
          </v:shape>
          <o:OLEObject Type="Embed" ProgID="Equation.DSMT4" ShapeID="_x0000_i1033" DrawAspect="Content" ObjectID="_1809865747" r:id="rId24"/>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(8</w:t>
      </w:r>
      <w:r w:rsidRPr="00DE3BC0">
        <w:rPr>
          <w:rFonts w:ascii="Times New Roman" w:eastAsiaTheme="minorEastAsia" w:hAnsi="Times New Roman" w:cs="Times New Roman"/>
          <w:sz w:val="24"/>
          <w:szCs w:val="24"/>
        </w:rPr>
        <w:t>)</w:t>
      </w:r>
    </w:p>
    <w:p w14:paraId="72190FFC" w14:textId="77777777" w:rsidR="00F776C8" w:rsidRDefault="00A73624" w:rsidP="00F776C8">
      <w:pPr>
        <w:rPr>
          <w:rFonts w:ascii="Times New Roman" w:hAnsi="Times New Roman" w:cs="Times New Roman"/>
          <w:sz w:val="24"/>
          <w:szCs w:val="24"/>
        </w:rPr>
      </w:pPr>
      <w:r>
        <w:rPr>
          <w:rFonts w:ascii="Times New Roman" w:hAnsi="Times New Roman" w:cs="Times New Roman"/>
          <w:color w:val="000000"/>
          <w:sz w:val="24"/>
          <w:szCs w:val="24"/>
        </w:rPr>
        <w:t>[12]</w:t>
      </w:r>
      <w:r w:rsidR="00F776C8" w:rsidRPr="00AB405F">
        <w:rPr>
          <w:rFonts w:ascii="Times New Roman" w:hAnsi="Times New Roman" w:cs="Times New Roman"/>
          <w:color w:val="000000"/>
          <w:sz w:val="24"/>
          <w:szCs w:val="24"/>
        </w:rPr>
        <w:t xml:space="preserve"> </w:t>
      </w:r>
      <w:r w:rsidR="00F776C8">
        <w:rPr>
          <w:rFonts w:ascii="Times New Roman" w:hAnsi="Times New Roman" w:cs="Times New Roman"/>
          <w:color w:val="000000"/>
          <w:sz w:val="24"/>
          <w:szCs w:val="24"/>
        </w:rPr>
        <w:t xml:space="preserve">suggested a difference </w:t>
      </w:r>
      <w:r w:rsidR="00F776C8" w:rsidRPr="00AB405F">
        <w:rPr>
          <w:rFonts w:ascii="Times New Roman" w:hAnsi="Times New Roman" w:cs="Times New Roman"/>
          <w:color w:val="000000"/>
          <w:sz w:val="24"/>
          <w:szCs w:val="24"/>
        </w:rPr>
        <w:t xml:space="preserve">type </w:t>
      </w:r>
      <w:r w:rsidR="00F776C8">
        <w:rPr>
          <w:rFonts w:ascii="Times New Roman" w:hAnsi="Times New Roman" w:cs="Times New Roman"/>
          <w:color w:val="000000"/>
          <w:sz w:val="24"/>
          <w:szCs w:val="24"/>
        </w:rPr>
        <w:t xml:space="preserve">of </w:t>
      </w:r>
      <w:r w:rsidR="00F776C8" w:rsidRPr="00AB405F">
        <w:rPr>
          <w:rFonts w:ascii="Times New Roman" w:hAnsi="Times New Roman" w:cs="Times New Roman"/>
          <w:color w:val="000000"/>
          <w:sz w:val="24"/>
          <w:szCs w:val="24"/>
        </w:rPr>
        <w:t>estimator of population</w:t>
      </w:r>
      <w:r w:rsidR="00F776C8">
        <w:rPr>
          <w:rFonts w:ascii="Times New Roman" w:hAnsi="Times New Roman" w:cs="Times New Roman"/>
          <w:color w:val="000000"/>
        </w:rPr>
        <w:t xml:space="preserve"> </w:t>
      </w:r>
      <w:r w:rsidR="00F776C8" w:rsidRPr="00AB405F">
        <w:rPr>
          <w:rFonts w:ascii="Times New Roman" w:hAnsi="Times New Roman" w:cs="Times New Roman"/>
          <w:color w:val="000000"/>
          <w:sz w:val="24"/>
          <w:szCs w:val="24"/>
        </w:rPr>
        <w:t xml:space="preserve">variance </w:t>
      </w:r>
      <w:r w:rsidR="00F776C8">
        <w:rPr>
          <w:rFonts w:ascii="Times New Roman" w:hAnsi="Times New Roman" w:cs="Times New Roman"/>
          <w:sz w:val="24"/>
          <w:szCs w:val="24"/>
        </w:rPr>
        <w:t>as</w:t>
      </w:r>
    </w:p>
    <w:p w14:paraId="46872A76" w14:textId="77777777" w:rsidR="00F776C8" w:rsidRDefault="00F776C8" w:rsidP="00F776C8">
      <w:pPr>
        <w:autoSpaceDE w:val="0"/>
        <w:autoSpaceDN w:val="0"/>
        <w:adjustRightInd w:val="0"/>
        <w:jc w:val="right"/>
        <w:rPr>
          <w:rFonts w:ascii="Times New Roman" w:hAnsi="Times New Roman" w:cs="Times New Roman"/>
          <w:sz w:val="24"/>
          <w:szCs w:val="24"/>
        </w:rPr>
      </w:pPr>
      <w:r w:rsidRPr="00611DAE">
        <w:rPr>
          <w:rFonts w:ascii="Times New Roman" w:hAnsi="Times New Roman" w:cs="Times New Roman"/>
          <w:position w:val="-28"/>
          <w:sz w:val="24"/>
          <w:szCs w:val="24"/>
        </w:rPr>
        <w:object w:dxaOrig="3980" w:dyaOrig="680" w14:anchorId="39A25CE6">
          <v:shape id="_x0000_i1034" type="#_x0000_t75" style="width:203pt;height:36pt" o:ole="">
            <v:imagedata r:id="rId25" o:title=""/>
          </v:shape>
          <o:OLEObject Type="Embed" ProgID="Equation.DSMT4" ShapeID="_x0000_i1034" DrawAspect="Content" ObjectID="_1809865748" r:id="rId2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3BC0">
        <w:rPr>
          <w:rFonts w:ascii="Times New Roman" w:hAnsi="Times New Roman" w:cs="Times New Roman"/>
          <w:sz w:val="24"/>
          <w:szCs w:val="24"/>
        </w:rPr>
        <w:t>(</w:t>
      </w:r>
      <w:r>
        <w:rPr>
          <w:rFonts w:ascii="Times New Roman" w:hAnsi="Times New Roman" w:cs="Times New Roman"/>
          <w:sz w:val="24"/>
          <w:szCs w:val="24"/>
        </w:rPr>
        <w:t>9</w:t>
      </w:r>
      <w:r w:rsidRPr="00DE3BC0">
        <w:rPr>
          <w:rFonts w:ascii="Times New Roman" w:hAnsi="Times New Roman" w:cs="Times New Roman"/>
          <w:sz w:val="24"/>
          <w:szCs w:val="24"/>
        </w:rPr>
        <w:t>)</w:t>
      </w:r>
    </w:p>
    <w:p w14:paraId="4A74CAB5" w14:textId="77777777" w:rsidR="00F776C8" w:rsidRPr="00DE6286" w:rsidRDefault="00F776C8" w:rsidP="00F776C8">
      <w:pPr>
        <w:autoSpaceDE w:val="0"/>
        <w:autoSpaceDN w:val="0"/>
        <w:adjustRightInd w:val="0"/>
        <w:jc w:val="right"/>
        <w:rPr>
          <w:rFonts w:ascii="Times New Roman" w:hAnsi="Times New Roman" w:cs="Times New Roman"/>
          <w:sz w:val="24"/>
          <w:szCs w:val="24"/>
        </w:rPr>
      </w:pPr>
      <w:r w:rsidRPr="00611DAE">
        <w:rPr>
          <w:rFonts w:ascii="Times New Roman" w:eastAsiaTheme="minorEastAsia" w:hAnsi="Times New Roman" w:cs="Times New Roman"/>
          <w:position w:val="-52"/>
          <w:sz w:val="24"/>
          <w:szCs w:val="24"/>
        </w:rPr>
        <w:object w:dxaOrig="7980" w:dyaOrig="1160" w14:anchorId="24D2C8A3">
          <v:shape id="_x0000_i1035" type="#_x0000_t75" style="width:402.5pt;height:55.5pt" o:ole="">
            <v:imagedata r:id="rId27" o:title=""/>
          </v:shape>
          <o:OLEObject Type="Embed" ProgID="Equation.DSMT4" ShapeID="_x0000_i1035" DrawAspect="Content" ObjectID="_1809865749" r:id="rId28"/>
        </w:object>
      </w:r>
      <w:r>
        <w:rPr>
          <w:rFonts w:ascii="Times New Roman" w:eastAsiaTheme="minorEastAsia" w:hAnsi="Times New Roman" w:cs="Times New Roman"/>
          <w:sz w:val="24"/>
          <w:szCs w:val="24"/>
        </w:rPr>
        <w:tab/>
      </w:r>
      <w:r w:rsidRPr="00DE3BC0">
        <w:rPr>
          <w:rFonts w:ascii="Times New Roman" w:hAnsi="Times New Roman" w:cs="Times New Roman"/>
          <w:sz w:val="24"/>
          <w:szCs w:val="24"/>
        </w:rPr>
        <w:t>(</w:t>
      </w:r>
      <w:r>
        <w:rPr>
          <w:rFonts w:ascii="Times New Roman" w:hAnsi="Times New Roman" w:cs="Times New Roman"/>
          <w:sz w:val="24"/>
          <w:szCs w:val="24"/>
        </w:rPr>
        <w:t>10</w:t>
      </w:r>
      <w:r w:rsidRPr="00DE3BC0">
        <w:rPr>
          <w:rFonts w:ascii="Times New Roman" w:hAnsi="Times New Roman" w:cs="Times New Roman"/>
          <w:sz w:val="24"/>
          <w:szCs w:val="24"/>
        </w:rPr>
        <w:t>)</w:t>
      </w:r>
    </w:p>
    <w:p w14:paraId="7D91536C" w14:textId="77777777" w:rsidR="00F776C8" w:rsidRDefault="00F776C8" w:rsidP="00F776C8">
      <w:pPr>
        <w:autoSpaceDE w:val="0"/>
        <w:autoSpaceDN w:val="0"/>
        <w:adjustRightInd w:val="0"/>
        <w:jc w:val="right"/>
        <w:rPr>
          <w:rFonts w:ascii="Times New Roman" w:hAnsi="Times New Roman" w:cs="Times New Roman"/>
          <w:color w:val="000000"/>
          <w:sz w:val="24"/>
          <w:szCs w:val="24"/>
        </w:rPr>
      </w:pPr>
      <w:r w:rsidRPr="00FF25AD">
        <w:rPr>
          <w:rFonts w:ascii="Times New Roman" w:eastAsiaTheme="minorEastAsia" w:hAnsi="Times New Roman" w:cs="Times New Roman"/>
          <w:position w:val="-94"/>
          <w:sz w:val="24"/>
          <w:szCs w:val="24"/>
        </w:rPr>
        <w:object w:dxaOrig="8680" w:dyaOrig="2000" w14:anchorId="4567C9F7">
          <v:shape id="_x0000_i1036" type="#_x0000_t75" style="width:439pt;height:98pt" o:ole="">
            <v:imagedata r:id="rId29" o:title=""/>
          </v:shape>
          <o:OLEObject Type="Embed" ProgID="Equation.DSMT4" ShapeID="_x0000_i1036" DrawAspect="Content" ObjectID="_1809865750" r:id="rId30"/>
        </w:object>
      </w:r>
      <w:r>
        <w:rPr>
          <w:rFonts w:ascii="Times New Roman" w:eastAsiaTheme="minorEastAsia" w:hAnsi="Times New Roman" w:cs="Times New Roman"/>
          <w:sz w:val="24"/>
          <w:szCs w:val="24"/>
        </w:rPr>
        <w:t xml:space="preserve">  </w:t>
      </w:r>
      <w:r w:rsidRPr="00DE3BC0">
        <w:rPr>
          <w:rFonts w:ascii="Times New Roman" w:hAnsi="Times New Roman" w:cs="Times New Roman"/>
          <w:sz w:val="24"/>
          <w:szCs w:val="24"/>
        </w:rPr>
        <w:t>(</w:t>
      </w:r>
      <w:r>
        <w:rPr>
          <w:rFonts w:ascii="Times New Roman" w:hAnsi="Times New Roman" w:cs="Times New Roman"/>
          <w:sz w:val="24"/>
          <w:szCs w:val="24"/>
        </w:rPr>
        <w:t>11</w:t>
      </w:r>
      <w:r w:rsidRPr="00DE3BC0">
        <w:rPr>
          <w:rFonts w:ascii="Times New Roman" w:hAnsi="Times New Roman" w:cs="Times New Roman"/>
          <w:sz w:val="24"/>
          <w:szCs w:val="24"/>
        </w:rPr>
        <w:t>)</w:t>
      </w:r>
      <w:r>
        <w:rPr>
          <w:rFonts w:ascii="Times New Roman" w:eastAsiaTheme="minorEastAsia" w:hAnsi="Times New Roman" w:cs="Times New Roman"/>
          <w:sz w:val="24"/>
          <w:szCs w:val="24"/>
        </w:rPr>
        <w:tab/>
      </w:r>
    </w:p>
    <w:p w14:paraId="4B3A55FD" w14:textId="77777777" w:rsidR="00F776C8" w:rsidRDefault="00F776C8" w:rsidP="00F776C8">
      <w:pPr>
        <w:autoSpaceDE w:val="0"/>
        <w:autoSpaceDN w:val="0"/>
        <w:adjustRightInd w:val="0"/>
      </w:pPr>
      <w:r>
        <w:rPr>
          <w:rFonts w:ascii="Times New Roman" w:hAnsi="Times New Roman" w:cs="Times New Roman"/>
          <w:color w:val="000000"/>
          <w:sz w:val="24"/>
          <w:szCs w:val="24"/>
        </w:rPr>
        <w:t xml:space="preserve">where </w:t>
      </w:r>
      <w:r w:rsidRPr="00A20116">
        <w:rPr>
          <w:rFonts w:ascii="Times New Roman" w:hAnsi="Times New Roman" w:cs="Times New Roman"/>
          <w:position w:val="-50"/>
          <w:sz w:val="24"/>
          <w:szCs w:val="24"/>
        </w:rPr>
        <w:object w:dxaOrig="5480" w:dyaOrig="980" w14:anchorId="39BBDDC6">
          <v:shape id="_x0000_i1037" type="#_x0000_t75" style="width:275pt;height:46pt" o:ole="">
            <v:imagedata r:id="rId31" o:title=""/>
          </v:shape>
          <o:OLEObject Type="Embed" ProgID="Equation.DSMT4" ShapeID="_x0000_i1037" DrawAspect="Content" ObjectID="_1809865751" r:id="rId32"/>
        </w:object>
      </w:r>
      <w:r>
        <w:rPr>
          <w:rFonts w:ascii="Times New Roman" w:hAnsi="Times New Roman" w:cs="Times New Roman"/>
          <w:sz w:val="24"/>
          <w:szCs w:val="24"/>
        </w:rPr>
        <w:t xml:space="preserve"> </w:t>
      </w:r>
      <w:r>
        <w:rPr>
          <w:rFonts w:ascii="Times New Roman" w:hAnsi="Times New Roman" w:cs="Times New Roman"/>
          <w:sz w:val="24"/>
          <w:szCs w:val="24"/>
        </w:rPr>
        <w:tab/>
        <w:t>and</w:t>
      </w:r>
      <w:r w:rsidRPr="00A20116">
        <w:rPr>
          <w:position w:val="-54"/>
        </w:rPr>
        <w:object w:dxaOrig="6000" w:dyaOrig="1020" w14:anchorId="7737D4FC">
          <v:shape id="_x0000_i1038" type="#_x0000_t75" style="width:301pt;height:48pt" o:ole="">
            <v:imagedata r:id="rId33" o:title=""/>
          </v:shape>
          <o:OLEObject Type="Embed" ProgID="Equation.DSMT4" ShapeID="_x0000_i1038" DrawAspect="Content" ObjectID="_1809865752" r:id="rId34"/>
        </w:object>
      </w:r>
    </w:p>
    <w:p w14:paraId="18019937" w14:textId="77777777" w:rsidR="00F776C8" w:rsidRDefault="00F776C8" w:rsidP="00F776C8">
      <w:pPr>
        <w:autoSpaceDE w:val="0"/>
        <w:autoSpaceDN w:val="0"/>
        <w:adjustRightInd w:val="0"/>
        <w:rPr>
          <w:rFonts w:ascii="Times New Roman" w:hAnsi="Times New Roman" w:cs="Times New Roman"/>
          <w:color w:val="000000"/>
          <w:sz w:val="24"/>
          <w:szCs w:val="24"/>
        </w:rPr>
      </w:pPr>
    </w:p>
    <w:p w14:paraId="105F7F57" w14:textId="77777777" w:rsidR="00F776C8" w:rsidRPr="00470B3B" w:rsidRDefault="00A73624" w:rsidP="00F776C8">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 xml:space="preserve">[2] </w:t>
      </w:r>
      <w:r w:rsidR="00F776C8" w:rsidRPr="00470B3B">
        <w:rPr>
          <w:rFonts w:ascii="Times New Roman" w:hAnsi="Times New Roman" w:cs="Times New Roman"/>
          <w:color w:val="000000"/>
          <w:sz w:val="24"/>
          <w:szCs w:val="24"/>
        </w:rPr>
        <w:t>proposed exponential ratio and product-type estimato</w:t>
      </w:r>
      <w:r w:rsidR="00F776C8">
        <w:rPr>
          <w:rFonts w:ascii="Times New Roman" w:hAnsi="Times New Roman" w:cs="Times New Roman"/>
          <w:color w:val="000000"/>
          <w:sz w:val="24"/>
          <w:szCs w:val="24"/>
        </w:rPr>
        <w:t xml:space="preserve">rs </w:t>
      </w:r>
      <w:r w:rsidR="00F776C8">
        <w:rPr>
          <w:rFonts w:ascii="Times New Roman" w:hAnsi="Times New Roman" w:cs="Times New Roman"/>
          <w:sz w:val="24"/>
          <w:szCs w:val="24"/>
        </w:rPr>
        <w:t>as</w:t>
      </w:r>
    </w:p>
    <w:p w14:paraId="3AA4F476" w14:textId="77777777" w:rsidR="00F776C8" w:rsidRDefault="00F776C8" w:rsidP="00F776C8">
      <w:pPr>
        <w:autoSpaceDE w:val="0"/>
        <w:autoSpaceDN w:val="0"/>
        <w:adjustRightInd w:val="0"/>
        <w:jc w:val="right"/>
        <w:rPr>
          <w:rFonts w:ascii="Times New Roman" w:hAnsi="Times New Roman" w:cs="Times New Roman"/>
          <w:sz w:val="24"/>
          <w:szCs w:val="24"/>
        </w:rPr>
      </w:pPr>
      <w:r w:rsidRPr="007B2862">
        <w:rPr>
          <w:rFonts w:ascii="Times New Roman" w:hAnsi="Times New Roman" w:cs="Times New Roman"/>
          <w:position w:val="-36"/>
          <w:sz w:val="24"/>
          <w:szCs w:val="24"/>
        </w:rPr>
        <w:object w:dxaOrig="3420" w:dyaOrig="840" w14:anchorId="33F2C281">
          <v:shape id="_x0000_i1039" type="#_x0000_t75" style="width:173.5pt;height:42.5pt" o:ole="">
            <v:imagedata r:id="rId35" o:title=""/>
          </v:shape>
          <o:OLEObject Type="Embed" ProgID="Equation.DSMT4" ShapeID="_x0000_i1039" DrawAspect="Content" ObjectID="_1809865753" r:id="rId3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w:t>
      </w:r>
      <w:r w:rsidRPr="00DE3BC0">
        <w:rPr>
          <w:rFonts w:ascii="Times New Roman" w:hAnsi="Times New Roman" w:cs="Times New Roman"/>
          <w:sz w:val="24"/>
          <w:szCs w:val="24"/>
        </w:rPr>
        <w:t>)</w:t>
      </w:r>
    </w:p>
    <w:p w14:paraId="6543341F" w14:textId="77777777" w:rsidR="00F776C8" w:rsidRDefault="00F776C8" w:rsidP="00F776C8">
      <w:pPr>
        <w:autoSpaceDE w:val="0"/>
        <w:autoSpaceDN w:val="0"/>
        <w:adjustRightInd w:val="0"/>
        <w:jc w:val="right"/>
        <w:rPr>
          <w:rFonts w:ascii="Times New Roman" w:hAnsi="Times New Roman" w:cs="Times New Roman"/>
          <w:sz w:val="24"/>
          <w:szCs w:val="24"/>
        </w:rPr>
      </w:pPr>
      <w:r w:rsidRPr="007B2862">
        <w:rPr>
          <w:rFonts w:ascii="Times New Roman" w:hAnsi="Times New Roman" w:cs="Times New Roman"/>
          <w:position w:val="-36"/>
          <w:sz w:val="24"/>
          <w:szCs w:val="24"/>
        </w:rPr>
        <w:object w:dxaOrig="3420" w:dyaOrig="840" w14:anchorId="031CAB8E">
          <v:shape id="_x0000_i1040" type="#_x0000_t75" style="width:173.5pt;height:42.5pt" o:ole="">
            <v:imagedata r:id="rId37" o:title=""/>
          </v:shape>
          <o:OLEObject Type="Embed" ProgID="Equation.DSMT4" ShapeID="_x0000_i1040" DrawAspect="Content" ObjectID="_1809865754" r:id="rId38"/>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w:t>
      </w:r>
      <w:r w:rsidRPr="00DE3BC0">
        <w:rPr>
          <w:rFonts w:ascii="Times New Roman" w:hAnsi="Times New Roman" w:cs="Times New Roman"/>
          <w:sz w:val="24"/>
          <w:szCs w:val="24"/>
        </w:rPr>
        <w:t>)</w:t>
      </w:r>
    </w:p>
    <w:p w14:paraId="5E33809F" w14:textId="77777777" w:rsidR="00F776C8" w:rsidRPr="00472706" w:rsidRDefault="00F776C8" w:rsidP="00F776C8">
      <w:pPr>
        <w:autoSpaceDE w:val="0"/>
        <w:autoSpaceDN w:val="0"/>
        <w:adjustRightInd w:val="0"/>
        <w:jc w:val="right"/>
        <w:rPr>
          <w:rFonts w:ascii="Times New Roman" w:hAnsi="Times New Roman" w:cs="Times New Roman"/>
          <w:sz w:val="24"/>
          <w:szCs w:val="24"/>
        </w:rPr>
      </w:pPr>
      <w:r w:rsidRPr="00472706">
        <w:rPr>
          <w:rFonts w:ascii="Times New Roman" w:eastAsiaTheme="minorEastAsia" w:hAnsi="Times New Roman" w:cs="Times New Roman"/>
          <w:position w:val="-28"/>
          <w:sz w:val="24"/>
          <w:szCs w:val="24"/>
        </w:rPr>
        <w:object w:dxaOrig="5280" w:dyaOrig="680" w14:anchorId="7DEE0E25">
          <v:shape id="_x0000_i1041" type="#_x0000_t75" style="width:267pt;height:36pt" o:ole="">
            <v:imagedata r:id="rId39" o:title=""/>
          </v:shape>
          <o:OLEObject Type="Embed" ProgID="Equation.DSMT4" ShapeID="_x0000_i1041" DrawAspect="Content" ObjectID="_1809865755" r:id="rId40"/>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hAnsi="Times New Roman" w:cs="Times New Roman"/>
          <w:sz w:val="24"/>
          <w:szCs w:val="24"/>
        </w:rPr>
        <w:t>(14</w:t>
      </w:r>
      <w:r w:rsidRPr="00DE3BC0">
        <w:rPr>
          <w:rFonts w:ascii="Times New Roman" w:hAnsi="Times New Roman" w:cs="Times New Roman"/>
          <w:sz w:val="24"/>
          <w:szCs w:val="24"/>
        </w:rPr>
        <w:t>)</w:t>
      </w:r>
    </w:p>
    <w:p w14:paraId="78DA3B29" w14:textId="77777777" w:rsidR="00F776C8" w:rsidRDefault="00F776C8" w:rsidP="00F776C8">
      <w:pPr>
        <w:autoSpaceDE w:val="0"/>
        <w:autoSpaceDN w:val="0"/>
        <w:adjustRightInd w:val="0"/>
        <w:jc w:val="right"/>
        <w:rPr>
          <w:rFonts w:ascii="Times New Roman" w:hAnsi="Times New Roman" w:cs="Times New Roman"/>
          <w:sz w:val="24"/>
          <w:szCs w:val="24"/>
        </w:rPr>
      </w:pPr>
      <w:r w:rsidRPr="007E7536">
        <w:rPr>
          <w:position w:val="-28"/>
        </w:rPr>
        <w:object w:dxaOrig="5280" w:dyaOrig="680" w14:anchorId="30A19E0D">
          <v:shape id="_x0000_i1042" type="#_x0000_t75" style="width:267pt;height:36pt" o:ole="">
            <v:imagedata r:id="rId41" o:title=""/>
          </v:shape>
          <o:OLEObject Type="Embed" ProgID="Equation.DSMT4" ShapeID="_x0000_i1042" DrawAspect="Content" ObjectID="_1809865756" r:id="rId42"/>
        </w:object>
      </w:r>
      <w:r>
        <w:tab/>
      </w:r>
      <w:r>
        <w:tab/>
      </w:r>
      <w:r>
        <w:tab/>
      </w:r>
      <w:r>
        <w:tab/>
      </w:r>
      <w:r>
        <w:tab/>
      </w:r>
      <w:r>
        <w:rPr>
          <w:rFonts w:ascii="Times New Roman" w:hAnsi="Times New Roman" w:cs="Times New Roman"/>
          <w:sz w:val="24"/>
          <w:szCs w:val="24"/>
        </w:rPr>
        <w:t>(15</w:t>
      </w:r>
      <w:r w:rsidRPr="00DE3BC0">
        <w:rPr>
          <w:rFonts w:ascii="Times New Roman" w:hAnsi="Times New Roman" w:cs="Times New Roman"/>
          <w:sz w:val="24"/>
          <w:szCs w:val="24"/>
        </w:rPr>
        <w:t>)</w:t>
      </w:r>
    </w:p>
    <w:p w14:paraId="671C8735" w14:textId="77777777" w:rsidR="00F776C8" w:rsidRDefault="00F776C8" w:rsidP="00F776C8">
      <w:pPr>
        <w:autoSpaceDE w:val="0"/>
        <w:autoSpaceDN w:val="0"/>
        <w:adjustRightInd w:val="0"/>
        <w:jc w:val="right"/>
      </w:pPr>
      <w:r w:rsidRPr="007E7536">
        <w:rPr>
          <w:position w:val="-28"/>
        </w:rPr>
        <w:object w:dxaOrig="6300" w:dyaOrig="680" w14:anchorId="433925D3">
          <v:shape id="_x0000_i1043" type="#_x0000_t75" style="width:317pt;height:36pt" o:ole="">
            <v:imagedata r:id="rId43" o:title=""/>
          </v:shape>
          <o:OLEObject Type="Embed" ProgID="Equation.DSMT4" ShapeID="_x0000_i1043" DrawAspect="Content" ObjectID="_1809865757" r:id="rId44"/>
        </w:object>
      </w:r>
      <w:r>
        <w:tab/>
      </w:r>
      <w:r>
        <w:tab/>
      </w:r>
      <w:r>
        <w:tab/>
      </w:r>
      <w:r>
        <w:tab/>
      </w:r>
      <w:r>
        <w:rPr>
          <w:rFonts w:ascii="Times New Roman" w:hAnsi="Times New Roman" w:cs="Times New Roman"/>
          <w:sz w:val="24"/>
          <w:szCs w:val="24"/>
        </w:rPr>
        <w:t>(16</w:t>
      </w:r>
      <w:r w:rsidRPr="00DE3BC0">
        <w:rPr>
          <w:rFonts w:ascii="Times New Roman" w:hAnsi="Times New Roman" w:cs="Times New Roman"/>
          <w:sz w:val="24"/>
          <w:szCs w:val="24"/>
        </w:rPr>
        <w:t>)</w:t>
      </w:r>
    </w:p>
    <w:p w14:paraId="4C7BEB13" w14:textId="77777777" w:rsidR="00F776C8" w:rsidRDefault="00F776C8" w:rsidP="00F776C8">
      <w:pPr>
        <w:autoSpaceDE w:val="0"/>
        <w:autoSpaceDN w:val="0"/>
        <w:adjustRightInd w:val="0"/>
        <w:jc w:val="right"/>
      </w:pPr>
      <w:r w:rsidRPr="007E7536">
        <w:rPr>
          <w:position w:val="-28"/>
        </w:rPr>
        <w:object w:dxaOrig="6320" w:dyaOrig="680" w14:anchorId="026CE5F9">
          <v:shape id="_x0000_i1044" type="#_x0000_t75" style="width:317.5pt;height:36pt" o:ole="">
            <v:imagedata r:id="rId45" o:title=""/>
          </v:shape>
          <o:OLEObject Type="Embed" ProgID="Equation.DSMT4" ShapeID="_x0000_i1044" DrawAspect="Content" ObjectID="_1809865758" r:id="rId46"/>
        </w:object>
      </w:r>
      <w:r>
        <w:tab/>
      </w:r>
      <w:r>
        <w:tab/>
      </w:r>
      <w:r>
        <w:tab/>
      </w:r>
      <w:r>
        <w:tab/>
      </w:r>
      <w:r>
        <w:rPr>
          <w:rFonts w:ascii="Times New Roman" w:hAnsi="Times New Roman" w:cs="Times New Roman"/>
          <w:sz w:val="24"/>
          <w:szCs w:val="24"/>
        </w:rPr>
        <w:t>(17</w:t>
      </w:r>
      <w:r w:rsidRPr="00DE3BC0">
        <w:rPr>
          <w:rFonts w:ascii="Times New Roman" w:hAnsi="Times New Roman" w:cs="Times New Roman"/>
          <w:sz w:val="24"/>
          <w:szCs w:val="24"/>
        </w:rPr>
        <w:t>)</w:t>
      </w:r>
    </w:p>
    <w:p w14:paraId="48F6042E" w14:textId="77777777" w:rsidR="00F776C8" w:rsidRPr="005E30BC" w:rsidRDefault="00A73624" w:rsidP="00F776C8">
      <w:pPr>
        <w:rPr>
          <w:rFonts w:ascii="Times New Roman" w:hAnsi="Times New Roman" w:cs="Times New Roman"/>
          <w:color w:val="000000"/>
          <w:sz w:val="24"/>
          <w:szCs w:val="24"/>
        </w:rPr>
      </w:pPr>
      <w:r>
        <w:rPr>
          <w:rFonts w:ascii="Times New Roman" w:hAnsi="Times New Roman" w:cs="Times New Roman"/>
          <w:color w:val="000000"/>
          <w:sz w:val="24"/>
          <w:szCs w:val="24"/>
        </w:rPr>
        <w:t>[3]</w:t>
      </w:r>
      <w:r w:rsidR="00F776C8">
        <w:rPr>
          <w:rFonts w:ascii="Times New Roman" w:hAnsi="Times New Roman" w:cs="Times New Roman"/>
          <w:color w:val="000000"/>
          <w:sz w:val="24"/>
          <w:szCs w:val="24"/>
        </w:rPr>
        <w:t xml:space="preserve"> </w:t>
      </w:r>
      <w:r w:rsidR="00F776C8" w:rsidRPr="005E30BC">
        <w:rPr>
          <w:rFonts w:ascii="Times New Roman" w:hAnsi="Times New Roman" w:cs="Times New Roman"/>
          <w:color w:val="000000"/>
          <w:sz w:val="24"/>
          <w:szCs w:val="24"/>
        </w:rPr>
        <w:t xml:space="preserve">proposed </w:t>
      </w:r>
      <w:r w:rsidR="00F776C8">
        <w:rPr>
          <w:rFonts w:ascii="Times New Roman" w:hAnsi="Times New Roman" w:cs="Times New Roman"/>
          <w:color w:val="000000"/>
          <w:sz w:val="24"/>
          <w:szCs w:val="24"/>
        </w:rPr>
        <w:t xml:space="preserve">regression-cum-ratio </w:t>
      </w:r>
      <w:r w:rsidR="00F776C8" w:rsidRPr="005E30BC">
        <w:rPr>
          <w:rFonts w:ascii="Times New Roman" w:hAnsi="Times New Roman" w:cs="Times New Roman"/>
          <w:color w:val="000000"/>
          <w:sz w:val="24"/>
          <w:szCs w:val="24"/>
        </w:rPr>
        <w:t>estimator</w:t>
      </w:r>
      <w:r w:rsidR="00F776C8">
        <w:rPr>
          <w:rFonts w:ascii="Times New Roman" w:hAnsi="Times New Roman" w:cs="Times New Roman"/>
          <w:color w:val="000000"/>
          <w:sz w:val="24"/>
          <w:szCs w:val="24"/>
        </w:rPr>
        <w:t xml:space="preserve"> as</w:t>
      </w:r>
    </w:p>
    <w:p w14:paraId="210B2F1B" w14:textId="77777777" w:rsidR="00F776C8" w:rsidRPr="00DE3BC0" w:rsidRDefault="00F776C8" w:rsidP="00F776C8">
      <w:pPr>
        <w:autoSpaceDE w:val="0"/>
        <w:autoSpaceDN w:val="0"/>
        <w:adjustRightInd w:val="0"/>
        <w:jc w:val="right"/>
        <w:rPr>
          <w:rFonts w:ascii="Times New Roman" w:hAnsi="Times New Roman" w:cs="Times New Roman"/>
          <w:sz w:val="24"/>
          <w:szCs w:val="24"/>
        </w:rPr>
      </w:pPr>
      <w:r w:rsidRPr="00DE5C98">
        <w:rPr>
          <w:rFonts w:ascii="Times New Roman" w:hAnsi="Times New Roman" w:cs="Times New Roman"/>
          <w:position w:val="-36"/>
          <w:sz w:val="24"/>
          <w:szCs w:val="24"/>
        </w:rPr>
        <w:object w:dxaOrig="5480" w:dyaOrig="840" w14:anchorId="26BF3E87">
          <v:shape id="_x0000_i1045" type="#_x0000_t75" style="width:275pt;height:40pt" o:ole="">
            <v:imagedata r:id="rId47" o:title=""/>
          </v:shape>
          <o:OLEObject Type="Embed" ProgID="Equation.DSMT4" ShapeID="_x0000_i1045" DrawAspect="Content" ObjectID="_1809865759" r:id="rId48"/>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w:t>
      </w:r>
      <w:r w:rsidRPr="00DE3BC0">
        <w:rPr>
          <w:rFonts w:ascii="Times New Roman" w:hAnsi="Times New Roman" w:cs="Times New Roman"/>
          <w:sz w:val="24"/>
          <w:szCs w:val="24"/>
        </w:rPr>
        <w:t>)</w:t>
      </w:r>
    </w:p>
    <w:p w14:paraId="451AE2D8" w14:textId="77777777" w:rsidR="00F776C8" w:rsidRDefault="00F776C8" w:rsidP="00F776C8">
      <w:pPr>
        <w:jc w:val="right"/>
        <w:rPr>
          <w:rFonts w:ascii="Times New Roman" w:hAnsi="Times New Roman" w:cs="Times New Roman"/>
          <w:sz w:val="24"/>
          <w:szCs w:val="24"/>
        </w:rPr>
      </w:pPr>
      <w:r w:rsidRPr="003D73A7">
        <w:rPr>
          <w:position w:val="-40"/>
        </w:rPr>
        <w:object w:dxaOrig="8779" w:dyaOrig="920" w14:anchorId="11CE75F3">
          <v:shape id="_x0000_i1046" type="#_x0000_t75" style="width:6in;height:39pt" o:ole="">
            <v:imagedata r:id="rId49" o:title=""/>
          </v:shape>
          <o:OLEObject Type="Embed" ProgID="Equation.DSMT4" ShapeID="_x0000_i1046" DrawAspect="Content" ObjectID="_1809865760" r:id="rId50"/>
        </w:object>
      </w:r>
      <w:r>
        <w:rPr>
          <w:rFonts w:ascii="Times New Roman" w:hAnsi="Times New Roman" w:cs="Times New Roman"/>
          <w:sz w:val="24"/>
          <w:szCs w:val="24"/>
        </w:rPr>
        <w:t>(19</w:t>
      </w:r>
      <w:r w:rsidRPr="00DE3BC0">
        <w:rPr>
          <w:rFonts w:ascii="Times New Roman" w:hAnsi="Times New Roman" w:cs="Times New Roman"/>
          <w:sz w:val="24"/>
          <w:szCs w:val="24"/>
        </w:rPr>
        <w:t>)</w:t>
      </w:r>
    </w:p>
    <w:p w14:paraId="337D4F9D" w14:textId="77777777" w:rsidR="00F776C8" w:rsidRPr="00CE4954" w:rsidRDefault="00F776C8" w:rsidP="00F776C8">
      <w:pPr>
        <w:rPr>
          <w:rFonts w:ascii="Times New Roman" w:hAnsi="Times New Roman" w:cs="Times New Roman"/>
          <w:sz w:val="24"/>
          <w:szCs w:val="24"/>
        </w:rPr>
      </w:pPr>
      <w:r>
        <w:rPr>
          <w:rFonts w:ascii="Times New Roman" w:hAnsi="Times New Roman" w:cs="Times New Roman"/>
          <w:color w:val="000000"/>
          <w:sz w:val="24"/>
          <w:szCs w:val="24"/>
        </w:rPr>
        <w:t xml:space="preserve">The minimum mean square error (MSE) expression of the estimator </w:t>
      </w:r>
      <w:r w:rsidRPr="0082081F">
        <w:rPr>
          <w:position w:val="-12"/>
        </w:rPr>
        <w:object w:dxaOrig="360" w:dyaOrig="360" w14:anchorId="388F9889">
          <v:shape id="_x0000_i1047" type="#_x0000_t75" style="width:22.5pt;height:22.5pt" o:ole="">
            <v:imagedata r:id="rId51" o:title=""/>
          </v:shape>
          <o:OLEObject Type="Embed" ProgID="Equation.DSMT4" ShapeID="_x0000_i1047" DrawAspect="Content" ObjectID="_1809865761" r:id="rId52"/>
        </w:object>
      </w:r>
      <w:r>
        <w:rPr>
          <w:rFonts w:ascii="Times New Roman" w:hAnsi="Times New Roman" w:cs="Times New Roman"/>
          <w:color w:val="000000"/>
          <w:sz w:val="24"/>
          <w:szCs w:val="24"/>
        </w:rPr>
        <w:t xml:space="preserve"> up </w:t>
      </w:r>
      <w:r w:rsidRPr="00DE3BC0">
        <w:rPr>
          <w:rFonts w:ascii="Times New Roman" w:hAnsi="Times New Roman" w:cs="Times New Roman"/>
          <w:sz w:val="24"/>
          <w:szCs w:val="24"/>
        </w:rPr>
        <w:t>to first order of approximation</w:t>
      </w:r>
      <w:r>
        <w:rPr>
          <w:rFonts w:ascii="Times New Roman" w:hAnsi="Times New Roman" w:cs="Times New Roman"/>
          <w:color w:val="000000"/>
          <w:sz w:val="24"/>
          <w:szCs w:val="24"/>
        </w:rPr>
        <w:t xml:space="preserve"> at </w:t>
      </w:r>
      <w:r w:rsidRPr="001B2F0C">
        <w:rPr>
          <w:rFonts w:ascii="Times New Roman" w:hAnsi="Times New Roman" w:cs="Times New Roman"/>
          <w:sz w:val="24"/>
          <w:szCs w:val="24"/>
        </w:rPr>
        <w:t>optimum value</w:t>
      </w:r>
      <w:r>
        <w:rPr>
          <w:rFonts w:ascii="Times New Roman" w:hAnsi="Times New Roman" w:cs="Times New Roman"/>
          <w:sz w:val="24"/>
          <w:szCs w:val="24"/>
        </w:rPr>
        <w:t xml:space="preserve">s; </w:t>
      </w:r>
    </w:p>
    <w:p w14:paraId="6963F706" w14:textId="77777777" w:rsidR="00F776C8" w:rsidRPr="00CE4954" w:rsidRDefault="00F776C8" w:rsidP="00F776C8">
      <w:pPr>
        <w:rPr>
          <w:rFonts w:ascii="Times New Roman" w:hAnsi="Times New Roman" w:cs="Times New Roman"/>
          <w:sz w:val="24"/>
          <w:szCs w:val="24"/>
        </w:rPr>
      </w:pPr>
      <w:r w:rsidRPr="00CE4954">
        <w:rPr>
          <w:rFonts w:ascii="Times New Roman" w:hAnsi="Times New Roman" w:cs="Times New Roman"/>
          <w:position w:val="-72"/>
          <w:sz w:val="24"/>
          <w:szCs w:val="24"/>
        </w:rPr>
        <w:object w:dxaOrig="3739" w:dyaOrig="1520" w14:anchorId="77DB8E84">
          <v:shape id="_x0000_i1048" type="#_x0000_t75" style="width:186.5pt;height:73.5pt" o:ole="">
            <v:imagedata r:id="rId53" o:title=""/>
          </v:shape>
          <o:OLEObject Type="Embed" ProgID="Equation.DSMT4" ShapeID="_x0000_i1048" DrawAspect="Content" ObjectID="_1809865762" r:id="rId54"/>
        </w:object>
      </w:r>
      <w:r w:rsidRPr="00CE4954">
        <w:rPr>
          <w:rFonts w:ascii="Times New Roman" w:hAnsi="Times New Roman" w:cs="Times New Roman"/>
          <w:sz w:val="24"/>
          <w:szCs w:val="24"/>
        </w:rPr>
        <w:t xml:space="preserve"> and </w:t>
      </w:r>
      <w:r w:rsidRPr="00CE4954">
        <w:rPr>
          <w:rFonts w:ascii="Times New Roman" w:hAnsi="Times New Roman" w:cs="Times New Roman"/>
          <w:position w:val="-74"/>
          <w:sz w:val="24"/>
          <w:szCs w:val="24"/>
        </w:rPr>
        <w:object w:dxaOrig="4720" w:dyaOrig="1600" w14:anchorId="3CF75A7C">
          <v:shape id="_x0000_i1049" type="#_x0000_t75" style="width:237.5pt;height:71pt" o:ole="">
            <v:imagedata r:id="rId55" o:title=""/>
          </v:shape>
          <o:OLEObject Type="Embed" ProgID="Equation.DSMT4" ShapeID="_x0000_i1049" DrawAspect="Content" ObjectID="_1809865763" r:id="rId56"/>
        </w:object>
      </w:r>
      <w:r w:rsidRPr="00CE4954">
        <w:rPr>
          <w:rFonts w:ascii="Times New Roman" w:hAnsi="Times New Roman" w:cs="Times New Roman"/>
          <w:sz w:val="24"/>
          <w:szCs w:val="24"/>
        </w:rPr>
        <w:tab/>
      </w:r>
    </w:p>
    <w:p w14:paraId="3B089BD7" w14:textId="77777777" w:rsidR="00F776C8" w:rsidRDefault="00F776C8" w:rsidP="00F776C8">
      <w:pPr>
        <w:rPr>
          <w:rFonts w:ascii="Times New Roman" w:hAnsi="Times New Roman" w:cs="Times New Roman"/>
          <w:sz w:val="24"/>
          <w:szCs w:val="24"/>
        </w:rPr>
      </w:pPr>
      <w:r w:rsidRPr="00CE4954">
        <w:rPr>
          <w:rFonts w:ascii="Times New Roman" w:hAnsi="Times New Roman" w:cs="Times New Roman"/>
          <w:sz w:val="24"/>
          <w:szCs w:val="24"/>
        </w:rPr>
        <w:t>where</w:t>
      </w:r>
      <w:r w:rsidRPr="00CE4954">
        <w:rPr>
          <w:rFonts w:ascii="Times New Roman" w:hAnsi="Times New Roman" w:cs="Times New Roman"/>
          <w:position w:val="-16"/>
          <w:sz w:val="24"/>
          <w:szCs w:val="24"/>
        </w:rPr>
        <w:object w:dxaOrig="3900" w:dyaOrig="440" w14:anchorId="78571CB0">
          <v:shape id="_x0000_i1050" type="#_x0000_t75" style="width:193.5pt;height:20pt" o:ole="">
            <v:imagedata r:id="rId57" o:title=""/>
          </v:shape>
          <o:OLEObject Type="Embed" ProgID="Equation.DSMT4" ShapeID="_x0000_i1050" DrawAspect="Content" ObjectID="_1809865764" r:id="rId58"/>
        </w:object>
      </w:r>
      <w:r w:rsidRPr="00CE4954">
        <w:rPr>
          <w:rFonts w:ascii="Times New Roman" w:hAnsi="Times New Roman" w:cs="Times New Roman"/>
          <w:sz w:val="24"/>
          <w:szCs w:val="24"/>
        </w:rPr>
        <w:t xml:space="preserve"> and</w:t>
      </w:r>
      <w:r w:rsidRPr="00CE4954">
        <w:rPr>
          <w:rFonts w:ascii="Times New Roman" w:hAnsi="Times New Roman" w:cs="Times New Roman"/>
          <w:sz w:val="24"/>
          <w:szCs w:val="24"/>
        </w:rPr>
        <w:tab/>
      </w:r>
      <w:r w:rsidRPr="00CE4954">
        <w:rPr>
          <w:rFonts w:ascii="Times New Roman" w:hAnsi="Times New Roman" w:cs="Times New Roman"/>
          <w:position w:val="-14"/>
          <w:sz w:val="24"/>
          <w:szCs w:val="24"/>
        </w:rPr>
        <w:object w:dxaOrig="2360" w:dyaOrig="400" w14:anchorId="40F47D61">
          <v:shape id="_x0000_i1051" type="#_x0000_t75" style="width:114.5pt;height:20pt" o:ole="">
            <v:imagedata r:id="rId59" o:title=""/>
          </v:shape>
          <o:OLEObject Type="Embed" ProgID="Equation.DSMT4" ShapeID="_x0000_i1051" DrawAspect="Content" ObjectID="_1809865765" r:id="rId60"/>
        </w:object>
      </w:r>
      <w:r>
        <w:rPr>
          <w:rFonts w:ascii="Times New Roman" w:hAnsi="Times New Roman" w:cs="Times New Roman"/>
          <w:sz w:val="24"/>
          <w:szCs w:val="24"/>
        </w:rPr>
        <w:t xml:space="preserve">, </w:t>
      </w:r>
      <w:r>
        <w:rPr>
          <w:rFonts w:ascii="Times New Roman" w:hAnsi="Times New Roman" w:cs="Times New Roman"/>
          <w:color w:val="000000"/>
          <w:sz w:val="24"/>
          <w:szCs w:val="24"/>
        </w:rPr>
        <w:t>is given as</w:t>
      </w:r>
    </w:p>
    <w:p w14:paraId="544F47D8" w14:textId="77777777" w:rsidR="00F776C8" w:rsidRDefault="00F776C8" w:rsidP="00F776C8">
      <w:pPr>
        <w:autoSpaceDE w:val="0"/>
        <w:autoSpaceDN w:val="0"/>
        <w:adjustRightInd w:val="0"/>
        <w:jc w:val="right"/>
      </w:pPr>
      <w:r w:rsidRPr="003D73A7">
        <w:rPr>
          <w:position w:val="-242"/>
        </w:rPr>
        <w:object w:dxaOrig="8199" w:dyaOrig="4959" w14:anchorId="7E7ACC60">
          <v:shape id="_x0000_i1052" type="#_x0000_t75" style="width:410.5pt;height:213.5pt" o:ole="">
            <v:imagedata r:id="rId61" o:title=""/>
          </v:shape>
          <o:OLEObject Type="Embed" ProgID="Equation.DSMT4" ShapeID="_x0000_i1052" DrawAspect="Content" ObjectID="_1809865766" r:id="rId62"/>
        </w:object>
      </w:r>
      <w:r>
        <w:tab/>
      </w:r>
      <w:r>
        <w:rPr>
          <w:rFonts w:ascii="Times New Roman" w:hAnsi="Times New Roman" w:cs="Times New Roman"/>
          <w:sz w:val="24"/>
          <w:szCs w:val="24"/>
        </w:rPr>
        <w:t>(20</w:t>
      </w:r>
      <w:r w:rsidRPr="00DE3BC0">
        <w:rPr>
          <w:rFonts w:ascii="Times New Roman" w:hAnsi="Times New Roman" w:cs="Times New Roman"/>
          <w:sz w:val="24"/>
          <w:szCs w:val="24"/>
        </w:rPr>
        <w:t>)</w:t>
      </w:r>
    </w:p>
    <w:p w14:paraId="008400EA" w14:textId="77777777" w:rsidR="00F776C8" w:rsidRDefault="00A73624" w:rsidP="00F776C8">
      <w:pPr>
        <w:rPr>
          <w:rFonts w:ascii="Times New Roman" w:hAnsi="Times New Roman" w:cs="Times New Roman"/>
          <w:sz w:val="24"/>
          <w:szCs w:val="24"/>
        </w:rPr>
      </w:pPr>
      <w:r>
        <w:rPr>
          <w:rFonts w:ascii="Times New Roman" w:hAnsi="Times New Roman" w:cs="Times New Roman"/>
          <w:sz w:val="24"/>
          <w:szCs w:val="24"/>
        </w:rPr>
        <w:t xml:space="preserve">[13] suggested an </w:t>
      </w:r>
      <w:r w:rsidR="00F776C8" w:rsidRPr="00220975">
        <w:rPr>
          <w:rFonts w:ascii="BookAntiqua" w:hAnsi="BookAntiqua"/>
          <w:color w:val="000000"/>
          <w:sz w:val="24"/>
          <w:szCs w:val="24"/>
        </w:rPr>
        <w:t>improved estimators of finite population variance in stratified</w:t>
      </w:r>
      <w:r w:rsidR="00F776C8">
        <w:rPr>
          <w:rFonts w:ascii="BookAntiqua" w:hAnsi="BookAntiqua"/>
          <w:color w:val="000000"/>
        </w:rPr>
        <w:t xml:space="preserve"> </w:t>
      </w:r>
      <w:r w:rsidR="00F776C8">
        <w:rPr>
          <w:rFonts w:ascii="BookAntiqua" w:hAnsi="BookAntiqua"/>
          <w:color w:val="000000"/>
          <w:sz w:val="24"/>
          <w:szCs w:val="24"/>
        </w:rPr>
        <w:t xml:space="preserve">random sampling </w:t>
      </w:r>
      <w:r w:rsidR="00F776C8">
        <w:rPr>
          <w:rFonts w:ascii="Times New Roman" w:hAnsi="Times New Roman" w:cs="Times New Roman"/>
          <w:sz w:val="24"/>
          <w:szCs w:val="24"/>
        </w:rPr>
        <w:t>as</w:t>
      </w:r>
    </w:p>
    <w:p w14:paraId="6323C382" w14:textId="77777777" w:rsidR="00F776C8" w:rsidRDefault="00F776C8" w:rsidP="00F776C8">
      <w:pPr>
        <w:autoSpaceDE w:val="0"/>
        <w:autoSpaceDN w:val="0"/>
        <w:adjustRightInd w:val="0"/>
        <w:jc w:val="right"/>
        <w:rPr>
          <w:rFonts w:ascii="Times New Roman" w:hAnsi="Times New Roman" w:cs="Times New Roman"/>
          <w:sz w:val="24"/>
          <w:szCs w:val="24"/>
        </w:rPr>
      </w:pPr>
      <w:r w:rsidRPr="00220975">
        <w:rPr>
          <w:rFonts w:ascii="Times New Roman" w:hAnsi="Times New Roman" w:cs="Times New Roman"/>
          <w:position w:val="-42"/>
          <w:sz w:val="24"/>
          <w:szCs w:val="24"/>
        </w:rPr>
        <w:object w:dxaOrig="6380" w:dyaOrig="960" w14:anchorId="47FF6C6C">
          <v:shape id="_x0000_i1053" type="#_x0000_t75" style="width:322pt;height:49.5pt" o:ole="">
            <v:imagedata r:id="rId63" o:title=""/>
          </v:shape>
          <o:OLEObject Type="Embed" ProgID="Equation.DSMT4" ShapeID="_x0000_i1053" DrawAspect="Content" ObjectID="_1809865767" r:id="rId64"/>
        </w:object>
      </w:r>
      <w:r>
        <w:rPr>
          <w:rFonts w:ascii="Times New Roman" w:hAnsi="Times New Roman" w:cs="Times New Roman"/>
          <w:sz w:val="24"/>
          <w:szCs w:val="24"/>
        </w:rPr>
        <w:tab/>
        <w:t xml:space="preserve">, </w:t>
      </w:r>
      <w:r w:rsidRPr="008E21F8">
        <w:rPr>
          <w:rFonts w:ascii="Times New Roman" w:hAnsi="Times New Roman" w:cs="Times New Roman"/>
          <w:position w:val="-10"/>
          <w:sz w:val="24"/>
          <w:szCs w:val="24"/>
        </w:rPr>
        <w:object w:dxaOrig="1420" w:dyaOrig="320" w14:anchorId="2CEF344A">
          <v:shape id="_x0000_i1054" type="#_x0000_t75" style="width:1in;height:13.5pt" o:ole="">
            <v:imagedata r:id="rId65" o:title=""/>
          </v:shape>
          <o:OLEObject Type="Embed" ProgID="Equation.DSMT4" ShapeID="_x0000_i1054" DrawAspect="Content" ObjectID="_1809865768" r:id="rId66"/>
        </w:object>
      </w:r>
      <w:r>
        <w:rPr>
          <w:rFonts w:ascii="Times New Roman" w:hAnsi="Times New Roman" w:cs="Times New Roman"/>
          <w:sz w:val="24"/>
          <w:szCs w:val="24"/>
        </w:rPr>
        <w:tab/>
        <w:t>(21</w:t>
      </w:r>
      <w:r w:rsidRPr="00DE3BC0">
        <w:rPr>
          <w:rFonts w:ascii="Times New Roman" w:hAnsi="Times New Roman" w:cs="Times New Roman"/>
          <w:sz w:val="24"/>
          <w:szCs w:val="24"/>
        </w:rPr>
        <w:t>)</w:t>
      </w:r>
    </w:p>
    <w:p w14:paraId="6E103C66" w14:textId="77777777" w:rsidR="00F776C8" w:rsidRPr="00DE3BC0" w:rsidRDefault="00F776C8" w:rsidP="00F776C8">
      <w:pPr>
        <w:autoSpaceDE w:val="0"/>
        <w:autoSpaceDN w:val="0"/>
        <w:adjustRightInd w:val="0"/>
        <w:jc w:val="right"/>
        <w:rPr>
          <w:rFonts w:ascii="Times New Roman" w:hAnsi="Times New Roman" w:cs="Times New Roman"/>
          <w:sz w:val="24"/>
          <w:szCs w:val="24"/>
        </w:rPr>
      </w:pPr>
      <w:r w:rsidRPr="003D73A7">
        <w:rPr>
          <w:position w:val="-78"/>
        </w:rPr>
        <w:object w:dxaOrig="8180" w:dyaOrig="1680" w14:anchorId="6FB5D88A">
          <v:shape id="_x0000_i1055" type="#_x0000_t75" style="width:408.5pt;height:85.5pt" o:ole="">
            <v:imagedata r:id="rId67" o:title=""/>
          </v:shape>
          <o:OLEObject Type="Embed" ProgID="Equation.DSMT4" ShapeID="_x0000_i1055" DrawAspect="Content" ObjectID="_1809865769" r:id="rId68"/>
        </w:object>
      </w:r>
      <w:r>
        <w:tab/>
      </w:r>
      <w:r>
        <w:rPr>
          <w:rFonts w:ascii="Times New Roman" w:hAnsi="Times New Roman" w:cs="Times New Roman"/>
          <w:sz w:val="24"/>
          <w:szCs w:val="24"/>
        </w:rPr>
        <w:t>(22</w:t>
      </w:r>
      <w:r w:rsidRPr="00DE3BC0">
        <w:rPr>
          <w:rFonts w:ascii="Times New Roman" w:hAnsi="Times New Roman" w:cs="Times New Roman"/>
          <w:sz w:val="24"/>
          <w:szCs w:val="24"/>
        </w:rPr>
        <w:t>)</w:t>
      </w:r>
    </w:p>
    <w:p w14:paraId="7FEA091D" w14:textId="77777777" w:rsidR="00F776C8" w:rsidRDefault="00F776C8" w:rsidP="00F776C8">
      <w:pPr>
        <w:rPr>
          <w:rFonts w:ascii="Times New Roman" w:hAnsi="Times New Roman" w:cs="Times New Roman"/>
          <w:sz w:val="24"/>
          <w:szCs w:val="24"/>
        </w:rPr>
      </w:pPr>
      <w:r>
        <w:rPr>
          <w:rFonts w:ascii="Times New Roman" w:hAnsi="Times New Roman" w:cs="Times New Roman"/>
          <w:sz w:val="24"/>
          <w:szCs w:val="24"/>
        </w:rPr>
        <w:t xml:space="preserve">The minimum mean square error of the estimator </w:t>
      </w:r>
      <w:r w:rsidRPr="005F5EEA">
        <w:rPr>
          <w:position w:val="-14"/>
        </w:rPr>
        <w:object w:dxaOrig="560" w:dyaOrig="380" w14:anchorId="2E412849">
          <v:shape id="_x0000_i1056" type="#_x0000_t75" style="width:28pt;height:19pt" o:ole="">
            <v:imagedata r:id="rId69" o:title=""/>
          </v:shape>
          <o:OLEObject Type="Embed" ProgID="Equation.DSMT4" ShapeID="_x0000_i1056" DrawAspect="Content" ObjectID="_1809865770" r:id="rId70"/>
        </w:object>
      </w:r>
      <w:r>
        <w:rPr>
          <w:rFonts w:ascii="Times New Roman" w:hAnsi="Times New Roman" w:cs="Times New Roman"/>
          <w:sz w:val="24"/>
          <w:szCs w:val="24"/>
        </w:rPr>
        <w:t xml:space="preserve"> up to the first order of approximation at the optimum values;</w:t>
      </w:r>
    </w:p>
    <w:p w14:paraId="506CABAC" w14:textId="77777777" w:rsidR="00F776C8" w:rsidRDefault="00F776C8" w:rsidP="00F776C8">
      <w:pPr>
        <w:jc w:val="center"/>
        <w:rPr>
          <w:rFonts w:ascii="Times New Roman" w:hAnsi="Times New Roman" w:cs="Times New Roman"/>
          <w:sz w:val="24"/>
          <w:szCs w:val="24"/>
        </w:rPr>
      </w:pPr>
      <w:r w:rsidRPr="00D4141B">
        <w:rPr>
          <w:rFonts w:ascii="Times New Roman" w:hAnsi="Times New Roman" w:cs="Times New Roman"/>
          <w:position w:val="-24"/>
          <w:sz w:val="24"/>
          <w:szCs w:val="24"/>
        </w:rPr>
        <w:object w:dxaOrig="1860" w:dyaOrig="620" w14:anchorId="14B33FA1">
          <v:shape id="_x0000_i1057" type="#_x0000_t75" style="width:94.5pt;height:29.5pt" o:ole="">
            <v:imagedata r:id="rId71" o:title=""/>
          </v:shape>
          <o:OLEObject Type="Embed" ProgID="Equation.DSMT4" ShapeID="_x0000_i1057" DrawAspect="Content" ObjectID="_1809865771" r:id="rId72"/>
        </w:object>
      </w:r>
      <w:r>
        <w:rPr>
          <w:rFonts w:ascii="Times New Roman" w:hAnsi="Times New Roman" w:cs="Times New Roman"/>
          <w:sz w:val="24"/>
          <w:szCs w:val="24"/>
        </w:rPr>
        <w:tab/>
        <w:t xml:space="preserve">and </w:t>
      </w:r>
      <w:r w:rsidRPr="00D4141B">
        <w:rPr>
          <w:rFonts w:ascii="Times New Roman" w:hAnsi="Times New Roman" w:cs="Times New Roman"/>
          <w:position w:val="-24"/>
          <w:sz w:val="24"/>
          <w:szCs w:val="24"/>
        </w:rPr>
        <w:object w:dxaOrig="2380" w:dyaOrig="700" w14:anchorId="3B9CC56D">
          <v:shape id="_x0000_i1058" type="#_x0000_t75" style="width:121.5pt;height:36.5pt" o:ole="">
            <v:imagedata r:id="rId73" o:title=""/>
          </v:shape>
          <o:OLEObject Type="Embed" ProgID="Equation.DSMT4" ShapeID="_x0000_i1058" DrawAspect="Content" ObjectID="_1809865772" r:id="rId74"/>
        </w:object>
      </w:r>
    </w:p>
    <w:p w14:paraId="7402D559" w14:textId="77777777" w:rsidR="00F776C8" w:rsidRDefault="00F776C8" w:rsidP="00F776C8">
      <w:pPr>
        <w:rPr>
          <w:rFonts w:ascii="Times New Roman" w:hAnsi="Times New Roman" w:cs="Times New Roman"/>
          <w:sz w:val="24"/>
          <w:szCs w:val="24"/>
        </w:rPr>
      </w:pPr>
      <w:r>
        <w:rPr>
          <w:rFonts w:ascii="Times New Roman" w:hAnsi="Times New Roman" w:cs="Times New Roman"/>
          <w:sz w:val="24"/>
          <w:szCs w:val="24"/>
        </w:rPr>
        <w:t>is given as</w:t>
      </w:r>
    </w:p>
    <w:p w14:paraId="2BBFBECE" w14:textId="77777777" w:rsidR="00F776C8" w:rsidRDefault="00F776C8" w:rsidP="00F776C8">
      <w:pPr>
        <w:jc w:val="right"/>
        <w:rPr>
          <w:rFonts w:ascii="Times New Roman" w:hAnsi="Times New Roman" w:cs="Times New Roman"/>
          <w:sz w:val="24"/>
          <w:szCs w:val="24"/>
        </w:rPr>
      </w:pPr>
      <w:r w:rsidRPr="00370229">
        <w:rPr>
          <w:rFonts w:ascii="Times New Roman" w:hAnsi="Times New Roman" w:cs="Times New Roman"/>
          <w:position w:val="-40"/>
          <w:sz w:val="24"/>
          <w:szCs w:val="24"/>
        </w:rPr>
        <w:object w:dxaOrig="5040" w:dyaOrig="920" w14:anchorId="084EBA72">
          <v:shape id="_x0000_i1059" type="#_x0000_t75" style="width:250pt;height:42.5pt" o:ole="">
            <v:imagedata r:id="rId75" o:title=""/>
          </v:shape>
          <o:OLEObject Type="Embed" ProgID="Equation.DSMT4" ShapeID="_x0000_i1059" DrawAspect="Content" ObjectID="_1809865773" r:id="rId7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w:t>
      </w:r>
      <w:r w:rsidRPr="00DE3BC0">
        <w:rPr>
          <w:rFonts w:ascii="Times New Roman" w:hAnsi="Times New Roman" w:cs="Times New Roman"/>
          <w:sz w:val="24"/>
          <w:szCs w:val="24"/>
        </w:rPr>
        <w:t>)</w:t>
      </w:r>
    </w:p>
    <w:p w14:paraId="7607A7E5" w14:textId="77777777" w:rsidR="00F776C8" w:rsidRDefault="00F776C8" w:rsidP="00F776C8">
      <w:pPr>
        <w:rPr>
          <w:rFonts w:ascii="Times New Roman" w:hAnsi="Times New Roman" w:cs="Times New Roman"/>
          <w:sz w:val="24"/>
          <w:szCs w:val="24"/>
        </w:rPr>
      </w:pPr>
      <w:r w:rsidRPr="00C01837">
        <w:rPr>
          <w:rFonts w:ascii="Times New Roman" w:hAnsi="Times New Roman" w:cs="Times New Roman"/>
          <w:sz w:val="24"/>
          <w:szCs w:val="24"/>
        </w:rPr>
        <w:t xml:space="preserve">where </w:t>
      </w:r>
    </w:p>
    <w:p w14:paraId="1EC0EBD6" w14:textId="77777777" w:rsidR="00F776C8" w:rsidRPr="00C01837" w:rsidRDefault="00F776C8" w:rsidP="00F776C8">
      <w:pPr>
        <w:rPr>
          <w:rFonts w:ascii="Times New Roman" w:hAnsi="Times New Roman" w:cs="Times New Roman"/>
          <w:sz w:val="24"/>
          <w:szCs w:val="24"/>
        </w:rPr>
      </w:pPr>
      <w:r w:rsidRPr="003D73A7">
        <w:rPr>
          <w:rFonts w:ascii="Times New Roman" w:hAnsi="Times New Roman" w:cs="Times New Roman"/>
          <w:position w:val="-38"/>
          <w:sz w:val="24"/>
          <w:szCs w:val="24"/>
        </w:rPr>
        <w:object w:dxaOrig="5060" w:dyaOrig="880" w14:anchorId="4F5364B4">
          <v:shape id="_x0000_i1060" type="#_x0000_t75" style="width:251.5pt;height:42.5pt" o:ole="">
            <v:imagedata r:id="rId77" o:title=""/>
          </v:shape>
          <o:OLEObject Type="Embed" ProgID="Equation.DSMT4" ShapeID="_x0000_i1060" DrawAspect="Content" ObjectID="_1809865774" r:id="rId78"/>
        </w:object>
      </w:r>
      <w:r w:rsidRPr="00C01837">
        <w:rPr>
          <w:rFonts w:ascii="Times New Roman" w:hAnsi="Times New Roman" w:cs="Times New Roman"/>
          <w:sz w:val="24"/>
          <w:szCs w:val="24"/>
        </w:rPr>
        <w:t xml:space="preserve">, </w:t>
      </w:r>
    </w:p>
    <w:p w14:paraId="6A243D18" w14:textId="77777777" w:rsidR="00F776C8" w:rsidRPr="00965294" w:rsidRDefault="00F776C8" w:rsidP="00F776C8">
      <w:pPr>
        <w:rPr>
          <w:rFonts w:ascii="Times New Roman" w:hAnsi="Times New Roman" w:cs="Times New Roman"/>
          <w:color w:val="000000"/>
          <w:sz w:val="24"/>
          <w:szCs w:val="24"/>
        </w:rPr>
      </w:pPr>
      <w:r w:rsidRPr="003D73A7">
        <w:rPr>
          <w:rFonts w:ascii="Times New Roman" w:hAnsi="Times New Roman" w:cs="Times New Roman"/>
          <w:position w:val="-38"/>
          <w:sz w:val="24"/>
          <w:szCs w:val="24"/>
        </w:rPr>
        <w:object w:dxaOrig="4780" w:dyaOrig="880" w14:anchorId="4D4B3D8F">
          <v:shape id="_x0000_i1061" type="#_x0000_t75" style="width:238pt;height:42.5pt" o:ole="">
            <v:imagedata r:id="rId79" o:title=""/>
          </v:shape>
          <o:OLEObject Type="Embed" ProgID="Equation.DSMT4" ShapeID="_x0000_i1061" DrawAspect="Content" ObjectID="_1809865775" r:id="rId80"/>
        </w:object>
      </w:r>
      <w:r w:rsidRPr="00C01837">
        <w:rPr>
          <w:rFonts w:ascii="Times New Roman" w:hAnsi="Times New Roman" w:cs="Times New Roman"/>
          <w:sz w:val="24"/>
          <w:szCs w:val="24"/>
        </w:rPr>
        <w:t>,</w:t>
      </w:r>
      <w:r>
        <w:rPr>
          <w:rFonts w:ascii="Times New Roman" w:hAnsi="Times New Roman" w:cs="Times New Roman"/>
          <w:sz w:val="24"/>
          <w:szCs w:val="24"/>
        </w:rPr>
        <w:t xml:space="preserve"> </w:t>
      </w:r>
      <w:r w:rsidRPr="00B732C3">
        <w:rPr>
          <w:rFonts w:ascii="Times New Roman" w:hAnsi="Times New Roman" w:cs="Times New Roman"/>
          <w:position w:val="-38"/>
          <w:sz w:val="24"/>
          <w:szCs w:val="24"/>
        </w:rPr>
        <w:object w:dxaOrig="4120" w:dyaOrig="880" w14:anchorId="5A856D91">
          <v:shape id="_x0000_i1062" type="#_x0000_t75" style="width:209pt;height:42.5pt" o:ole="">
            <v:imagedata r:id="rId81" o:title=""/>
          </v:shape>
          <o:OLEObject Type="Embed" ProgID="Equation.DSMT4" ShapeID="_x0000_i1062" DrawAspect="Content" ObjectID="_1809865776" r:id="rId82"/>
        </w:object>
      </w:r>
      <w:r w:rsidRPr="00C01837">
        <w:rPr>
          <w:rFonts w:ascii="Times New Roman" w:hAnsi="Times New Roman" w:cs="Times New Roman"/>
          <w:sz w:val="24"/>
          <w:szCs w:val="24"/>
        </w:rPr>
        <w:t>,</w:t>
      </w:r>
    </w:p>
    <w:p w14:paraId="0B489F15" w14:textId="77777777" w:rsidR="00F776C8" w:rsidRPr="00C01837" w:rsidRDefault="00F776C8" w:rsidP="00F776C8">
      <w:pPr>
        <w:rPr>
          <w:rFonts w:ascii="Times New Roman" w:hAnsi="Times New Roman" w:cs="Times New Roman"/>
          <w:color w:val="000000"/>
          <w:sz w:val="24"/>
          <w:szCs w:val="24"/>
        </w:rPr>
      </w:pPr>
      <w:r w:rsidRPr="00B732C3">
        <w:rPr>
          <w:rFonts w:ascii="Times New Roman" w:hAnsi="Times New Roman" w:cs="Times New Roman"/>
          <w:position w:val="-38"/>
          <w:sz w:val="24"/>
          <w:szCs w:val="24"/>
        </w:rPr>
        <w:object w:dxaOrig="4640" w:dyaOrig="880" w14:anchorId="4BC92C9E">
          <v:shape id="_x0000_i1063" type="#_x0000_t75" style="width:230pt;height:42.5pt" o:ole="">
            <v:imagedata r:id="rId83" o:title=""/>
          </v:shape>
          <o:OLEObject Type="Embed" ProgID="Equation.DSMT4" ShapeID="_x0000_i1063" DrawAspect="Content" ObjectID="_1809865777" r:id="rId84"/>
        </w:object>
      </w:r>
      <w:r w:rsidRPr="00C01837">
        <w:rPr>
          <w:rFonts w:ascii="Times New Roman" w:hAnsi="Times New Roman" w:cs="Times New Roman"/>
          <w:sz w:val="24"/>
          <w:szCs w:val="24"/>
        </w:rPr>
        <w:t>,</w:t>
      </w:r>
    </w:p>
    <w:p w14:paraId="7C0BA88A" w14:textId="77777777" w:rsidR="00F776C8" w:rsidRPr="00C01837" w:rsidRDefault="00F776C8" w:rsidP="00F776C8">
      <w:pPr>
        <w:rPr>
          <w:rFonts w:ascii="Times New Roman" w:hAnsi="Times New Roman" w:cs="Times New Roman"/>
          <w:color w:val="000000"/>
          <w:sz w:val="24"/>
          <w:szCs w:val="24"/>
        </w:rPr>
      </w:pPr>
      <w:r w:rsidRPr="00B732C3">
        <w:rPr>
          <w:rFonts w:ascii="Times New Roman" w:hAnsi="Times New Roman" w:cs="Times New Roman"/>
          <w:position w:val="-38"/>
          <w:sz w:val="24"/>
          <w:szCs w:val="24"/>
        </w:rPr>
        <w:object w:dxaOrig="6640" w:dyaOrig="880" w14:anchorId="7FC1742C">
          <v:shape id="_x0000_i1064" type="#_x0000_t75" style="width:330.5pt;height:42.5pt" o:ole="">
            <v:imagedata r:id="rId85" o:title=""/>
          </v:shape>
          <o:OLEObject Type="Embed" ProgID="Equation.DSMT4" ShapeID="_x0000_i1064" DrawAspect="Content" ObjectID="_1809865778" r:id="rId86"/>
        </w:object>
      </w:r>
      <w:r w:rsidRPr="00C01837">
        <w:rPr>
          <w:rFonts w:ascii="Times New Roman" w:hAnsi="Times New Roman" w:cs="Times New Roman"/>
          <w:sz w:val="24"/>
          <w:szCs w:val="24"/>
        </w:rPr>
        <w:t>.</w:t>
      </w:r>
    </w:p>
    <w:p w14:paraId="664DB403" w14:textId="77777777" w:rsidR="00F776C8" w:rsidRDefault="00F776C8" w:rsidP="00F776C8">
      <w:pPr>
        <w:rPr>
          <w:rFonts w:ascii="BookAntiqua" w:hAnsi="BookAntiqua"/>
          <w:color w:val="000000"/>
          <w:sz w:val="24"/>
          <w:szCs w:val="24"/>
        </w:rPr>
      </w:pPr>
      <w:r w:rsidRPr="007240C2">
        <w:rPr>
          <w:position w:val="-34"/>
        </w:rPr>
        <w:object w:dxaOrig="1740" w:dyaOrig="800" w14:anchorId="3B92C6D4">
          <v:shape id="_x0000_i1065" type="#_x0000_t75" style="width:85.5pt;height:42.5pt" o:ole="">
            <v:imagedata r:id="rId87" o:title=""/>
          </v:shape>
          <o:OLEObject Type="Embed" ProgID="Equation.DSMT4" ShapeID="_x0000_i1065" DrawAspect="Content" ObjectID="_1809865779" r:id="rId88"/>
        </w:object>
      </w:r>
      <w:r>
        <w:rPr>
          <w:rFonts w:ascii="BookAntiqua" w:hAnsi="BookAntiqua"/>
          <w:color w:val="000000"/>
          <w:sz w:val="24"/>
          <w:szCs w:val="24"/>
        </w:rPr>
        <w:t xml:space="preserve">, </w:t>
      </w:r>
      <w:r w:rsidRPr="0016733A">
        <w:rPr>
          <w:rFonts w:ascii="Times New Roman" w:hAnsi="Times New Roman" w:cs="Times New Roman"/>
          <w:position w:val="-10"/>
          <w:sz w:val="24"/>
          <w:szCs w:val="24"/>
        </w:rPr>
        <w:object w:dxaOrig="1420" w:dyaOrig="320" w14:anchorId="08E27CD3">
          <v:shape id="_x0000_i1066" type="#_x0000_t75" style="width:1in;height:13.5pt" o:ole="">
            <v:imagedata r:id="rId89" o:title=""/>
          </v:shape>
          <o:OLEObject Type="Embed" ProgID="Equation.DSMT4" ShapeID="_x0000_i1066" DrawAspect="Content" ObjectID="_1809865780" r:id="rId90"/>
        </w:object>
      </w:r>
      <w:r>
        <w:rPr>
          <w:rFonts w:ascii="Times New Roman" w:hAnsi="Times New Roman" w:cs="Times New Roman"/>
          <w:sz w:val="24"/>
          <w:szCs w:val="24"/>
        </w:rPr>
        <w:t>.</w:t>
      </w:r>
      <w:r>
        <w:rPr>
          <w:rFonts w:ascii="BookAntiqua" w:hAnsi="BookAntiqua"/>
          <w:color w:val="000000"/>
          <w:sz w:val="24"/>
          <w:szCs w:val="24"/>
        </w:rPr>
        <w:t xml:space="preserve"> </w:t>
      </w:r>
      <w:r w:rsidRPr="007240C2">
        <w:rPr>
          <w:position w:val="-34"/>
        </w:rPr>
        <w:object w:dxaOrig="2000" w:dyaOrig="800" w14:anchorId="73DB5AE7">
          <v:shape id="_x0000_i1067" type="#_x0000_t75" style="width:101.5pt;height:42.5pt" o:ole="">
            <v:imagedata r:id="rId91" o:title=""/>
          </v:shape>
          <o:OLEObject Type="Embed" ProgID="Equation.DSMT4" ShapeID="_x0000_i1067" DrawAspect="Content" ObjectID="_1809865781" r:id="rId92"/>
        </w:object>
      </w:r>
      <w:r>
        <w:rPr>
          <w:rFonts w:ascii="BookAntiqua" w:hAnsi="BookAntiqua"/>
          <w:color w:val="000000"/>
          <w:sz w:val="24"/>
          <w:szCs w:val="24"/>
        </w:rPr>
        <w:t xml:space="preserve">, </w:t>
      </w:r>
      <w:r w:rsidRPr="007240C2">
        <w:rPr>
          <w:position w:val="-34"/>
        </w:rPr>
        <w:object w:dxaOrig="1740" w:dyaOrig="800" w14:anchorId="413B4F39">
          <v:shape id="_x0000_i1068" type="#_x0000_t75" style="width:85.5pt;height:42.5pt" o:ole="">
            <v:imagedata r:id="rId93" o:title=""/>
          </v:shape>
          <o:OLEObject Type="Embed" ProgID="Equation.DSMT4" ShapeID="_x0000_i1068" DrawAspect="Content" ObjectID="_1809865782" r:id="rId94"/>
        </w:object>
      </w:r>
      <w:r>
        <w:rPr>
          <w:rFonts w:ascii="BookAntiqua" w:hAnsi="BookAntiqua"/>
          <w:color w:val="000000"/>
          <w:sz w:val="24"/>
          <w:szCs w:val="24"/>
        </w:rPr>
        <w:t xml:space="preserve"> </w:t>
      </w:r>
      <w:r w:rsidRPr="007240C2">
        <w:rPr>
          <w:position w:val="-34"/>
        </w:rPr>
        <w:object w:dxaOrig="2460" w:dyaOrig="800" w14:anchorId="1B5B0890">
          <v:shape id="_x0000_i1069" type="#_x0000_t75" style="width:121.5pt;height:42.5pt" o:ole="">
            <v:imagedata r:id="rId95" o:title=""/>
          </v:shape>
          <o:OLEObject Type="Embed" ProgID="Equation.DSMT4" ShapeID="_x0000_i1069" DrawAspect="Content" ObjectID="_1809865783" r:id="rId96"/>
        </w:object>
      </w:r>
      <w:r>
        <w:t xml:space="preserve">,   </w:t>
      </w:r>
      <w:r w:rsidRPr="007240C2">
        <w:rPr>
          <w:position w:val="-34"/>
        </w:rPr>
        <w:object w:dxaOrig="2480" w:dyaOrig="800" w14:anchorId="0E644166">
          <v:shape id="_x0000_i1070" type="#_x0000_t75" style="width:121.5pt;height:42.5pt" o:ole="">
            <v:imagedata r:id="rId97" o:title=""/>
          </v:shape>
          <o:OLEObject Type="Embed" ProgID="Equation.DSMT4" ShapeID="_x0000_i1070" DrawAspect="Content" ObjectID="_1809865784" r:id="rId98"/>
        </w:object>
      </w:r>
      <w:r>
        <w:t xml:space="preserve">,   </w:t>
      </w:r>
      <w:r w:rsidRPr="009A2015">
        <w:rPr>
          <w:position w:val="-32"/>
        </w:rPr>
        <w:object w:dxaOrig="1860" w:dyaOrig="780" w14:anchorId="372DABAA">
          <v:shape id="_x0000_i1071" type="#_x0000_t75" style="width:94.5pt;height:36pt" o:ole="">
            <v:imagedata r:id="rId99" o:title=""/>
          </v:shape>
          <o:OLEObject Type="Embed" ProgID="Equation.DSMT4" ShapeID="_x0000_i1071" DrawAspect="Content" ObjectID="_1809865785" r:id="rId100"/>
        </w:object>
      </w:r>
      <w:r>
        <w:rPr>
          <w:rFonts w:ascii="BookAntiqua" w:hAnsi="BookAntiqua"/>
          <w:color w:val="000000"/>
          <w:sz w:val="24"/>
          <w:szCs w:val="24"/>
        </w:rPr>
        <w:t xml:space="preserve"> and </w:t>
      </w:r>
      <w:r w:rsidRPr="00437166">
        <w:rPr>
          <w:position w:val="-24"/>
        </w:rPr>
        <w:object w:dxaOrig="700" w:dyaOrig="620" w14:anchorId="6E1F68C7">
          <v:shape id="_x0000_i1072" type="#_x0000_t75" style="width:36.5pt;height:29.5pt" o:ole="">
            <v:imagedata r:id="rId101" o:title=""/>
          </v:shape>
          <o:OLEObject Type="Embed" ProgID="Equation.DSMT4" ShapeID="_x0000_i1072" DrawAspect="Content" ObjectID="_1809865786" r:id="rId102"/>
        </w:object>
      </w:r>
    </w:p>
    <w:p w14:paraId="4DFFB6EC" w14:textId="77777777" w:rsidR="00F776C8" w:rsidRPr="00EC7134" w:rsidRDefault="00A73624" w:rsidP="00F776C8">
      <w:pPr>
        <w:rPr>
          <w:rFonts w:ascii="Times New Roman" w:eastAsia="Times New Roman" w:hAnsi="Times New Roman" w:cs="Times New Roman"/>
          <w:color w:val="000000"/>
          <w:sz w:val="24"/>
          <w:szCs w:val="24"/>
        </w:rPr>
      </w:pPr>
      <w:r>
        <w:rPr>
          <w:rFonts w:ascii="Times New Roman" w:hAnsi="Times New Roman" w:cs="Times New Roman"/>
          <w:sz w:val="24"/>
          <w:szCs w:val="24"/>
        </w:rPr>
        <w:t>[4]</w:t>
      </w:r>
      <w:r w:rsidR="00F776C8">
        <w:rPr>
          <w:rFonts w:ascii="Times New Roman" w:hAnsi="Times New Roman" w:cs="Times New Roman"/>
          <w:sz w:val="24"/>
          <w:szCs w:val="24"/>
        </w:rPr>
        <w:t xml:space="preserve"> considered the adoption of multiple and transformed auxiliary information and suggested </w:t>
      </w:r>
      <w:r w:rsidR="00F776C8" w:rsidRPr="00EC7134">
        <w:rPr>
          <w:rFonts w:ascii="Times New Roman" w:hAnsi="Times New Roman" w:cs="Times New Roman"/>
          <w:color w:val="000000"/>
          <w:sz w:val="24"/>
          <w:szCs w:val="24"/>
        </w:rPr>
        <w:t>three ratio cum exponential type estimators</w:t>
      </w:r>
      <w:r w:rsidR="00F776C8">
        <w:rPr>
          <w:rFonts w:ascii="Times New Roman" w:hAnsi="Times New Roman" w:cs="Times New Roman"/>
          <w:color w:val="000000"/>
          <w:sz w:val="24"/>
          <w:szCs w:val="24"/>
        </w:rPr>
        <w:t xml:space="preserve"> as</w:t>
      </w:r>
      <w:r w:rsidR="00F776C8" w:rsidRPr="00EC7134">
        <w:rPr>
          <w:rFonts w:ascii="Times New Roman" w:hAnsi="Times New Roman" w:cs="Times New Roman"/>
          <w:color w:val="000000"/>
          <w:sz w:val="24"/>
          <w:szCs w:val="24"/>
        </w:rPr>
        <w:t xml:space="preserve"> </w:t>
      </w:r>
    </w:p>
    <w:p w14:paraId="661961C9" w14:textId="77777777" w:rsidR="00F776C8" w:rsidRPr="00C02773" w:rsidRDefault="00F776C8" w:rsidP="00F776C8">
      <w:pPr>
        <w:jc w:val="right"/>
        <w:rPr>
          <w:rFonts w:ascii="Times New Roman" w:hAnsi="Times New Roman" w:cs="Times New Roman"/>
          <w:sz w:val="24"/>
          <w:szCs w:val="24"/>
        </w:rPr>
      </w:pPr>
      <w:r w:rsidRPr="00C02773">
        <w:rPr>
          <w:rFonts w:ascii="Times New Roman" w:hAnsi="Times New Roman" w:cs="Times New Roman"/>
          <w:position w:val="-36"/>
          <w:sz w:val="24"/>
          <w:szCs w:val="24"/>
        </w:rPr>
        <w:object w:dxaOrig="3420" w:dyaOrig="840" w14:anchorId="46039A32">
          <v:shape id="_x0000_i1073" type="#_x0000_t75" style="width:171.5pt;height:42.5pt" o:ole="">
            <v:imagedata r:id="rId103" o:title=""/>
          </v:shape>
          <o:OLEObject Type="Embed" ProgID="Equation.DSMT4" ShapeID="_x0000_i1073" DrawAspect="Content" ObjectID="_1809865787" r:id="rId104"/>
        </w:object>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Pr>
          <w:rFonts w:ascii="Times New Roman" w:hAnsi="Times New Roman" w:cs="Times New Roman"/>
          <w:sz w:val="24"/>
          <w:szCs w:val="24"/>
        </w:rPr>
        <w:t>(24</w:t>
      </w:r>
      <w:r w:rsidRPr="00C02773">
        <w:rPr>
          <w:rFonts w:ascii="Times New Roman" w:hAnsi="Times New Roman" w:cs="Times New Roman"/>
          <w:sz w:val="24"/>
          <w:szCs w:val="24"/>
        </w:rPr>
        <w:t>)</w:t>
      </w:r>
    </w:p>
    <w:p w14:paraId="76C944FE" w14:textId="77777777" w:rsidR="00F776C8" w:rsidRPr="00C02773" w:rsidRDefault="00F776C8" w:rsidP="00F776C8">
      <w:pPr>
        <w:autoSpaceDE w:val="0"/>
        <w:autoSpaceDN w:val="0"/>
        <w:adjustRightInd w:val="0"/>
        <w:jc w:val="right"/>
        <w:rPr>
          <w:rFonts w:ascii="Times New Roman" w:hAnsi="Times New Roman" w:cs="Times New Roman"/>
          <w:sz w:val="24"/>
          <w:szCs w:val="24"/>
        </w:rPr>
      </w:pPr>
      <w:r w:rsidRPr="00C02773">
        <w:rPr>
          <w:rFonts w:ascii="Times New Roman" w:hAnsi="Times New Roman" w:cs="Times New Roman"/>
          <w:position w:val="-38"/>
          <w:sz w:val="24"/>
          <w:szCs w:val="24"/>
        </w:rPr>
        <w:object w:dxaOrig="4420" w:dyaOrig="880" w14:anchorId="133F4C67">
          <v:shape id="_x0000_i1074" type="#_x0000_t75" style="width:221pt;height:42.5pt" o:ole="">
            <v:imagedata r:id="rId105" o:title=""/>
          </v:shape>
          <o:OLEObject Type="Embed" ProgID="Equation.DSMT4" ShapeID="_x0000_i1074" DrawAspect="Content" ObjectID="_1809865788" r:id="rId106"/>
        </w:object>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Pr>
          <w:rFonts w:ascii="Times New Roman" w:hAnsi="Times New Roman" w:cs="Times New Roman"/>
          <w:sz w:val="24"/>
          <w:szCs w:val="24"/>
        </w:rPr>
        <w:t>(25</w:t>
      </w:r>
      <w:r w:rsidRPr="00C02773">
        <w:rPr>
          <w:rFonts w:ascii="Times New Roman" w:hAnsi="Times New Roman" w:cs="Times New Roman"/>
          <w:sz w:val="24"/>
          <w:szCs w:val="24"/>
        </w:rPr>
        <w:t>)</w:t>
      </w:r>
    </w:p>
    <w:p w14:paraId="2268B079" w14:textId="77777777" w:rsidR="00F776C8" w:rsidRPr="00C02773" w:rsidRDefault="00F776C8" w:rsidP="00F776C8">
      <w:pPr>
        <w:autoSpaceDE w:val="0"/>
        <w:autoSpaceDN w:val="0"/>
        <w:adjustRightInd w:val="0"/>
        <w:jc w:val="right"/>
        <w:rPr>
          <w:rFonts w:ascii="Times New Roman" w:hAnsi="Times New Roman" w:cs="Times New Roman"/>
          <w:sz w:val="24"/>
          <w:szCs w:val="24"/>
        </w:rPr>
      </w:pPr>
      <w:r w:rsidRPr="00C02773">
        <w:rPr>
          <w:rFonts w:ascii="Times New Roman" w:hAnsi="Times New Roman" w:cs="Times New Roman"/>
          <w:position w:val="-42"/>
          <w:sz w:val="24"/>
          <w:szCs w:val="24"/>
        </w:rPr>
        <w:object w:dxaOrig="5160" w:dyaOrig="960" w14:anchorId="7E62D5E5">
          <v:shape id="_x0000_i1075" type="#_x0000_t75" style="width:258.5pt;height:49.5pt" o:ole="">
            <v:imagedata r:id="rId107" o:title=""/>
          </v:shape>
          <o:OLEObject Type="Embed" ProgID="Equation.DSMT4" ShapeID="_x0000_i1075" DrawAspect="Content" ObjectID="_1809865789" r:id="rId108"/>
        </w:object>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Pr>
          <w:rFonts w:ascii="Times New Roman" w:hAnsi="Times New Roman" w:cs="Times New Roman"/>
          <w:sz w:val="24"/>
          <w:szCs w:val="24"/>
        </w:rPr>
        <w:t>(26</w:t>
      </w:r>
      <w:r w:rsidRPr="00C02773">
        <w:rPr>
          <w:rFonts w:ascii="Times New Roman" w:hAnsi="Times New Roman" w:cs="Times New Roman"/>
          <w:sz w:val="24"/>
          <w:szCs w:val="24"/>
        </w:rPr>
        <w:t>)</w:t>
      </w:r>
    </w:p>
    <w:p w14:paraId="2546D086" w14:textId="77777777" w:rsidR="00F776C8" w:rsidRDefault="00F776C8" w:rsidP="00F776C8">
      <w:pPr>
        <w:rPr>
          <w:rFonts w:ascii="Times New Roman" w:hAnsi="Times New Roman" w:cs="Times New Roman"/>
          <w:sz w:val="24"/>
          <w:szCs w:val="24"/>
        </w:rPr>
      </w:pPr>
      <w:r>
        <w:rPr>
          <w:rFonts w:ascii="Times New Roman" w:hAnsi="Times New Roman" w:cs="Times New Roman"/>
          <w:sz w:val="24"/>
          <w:szCs w:val="24"/>
        </w:rPr>
        <w:t>The bias expression of the estimators up to the first order of approximation are, respectively, given as</w:t>
      </w:r>
    </w:p>
    <w:p w14:paraId="28BA71DC" w14:textId="77777777" w:rsidR="00F776C8" w:rsidRPr="00C02773" w:rsidRDefault="00F776C8" w:rsidP="00F776C8">
      <w:pPr>
        <w:jc w:val="right"/>
        <w:rPr>
          <w:rFonts w:ascii="Times New Roman" w:hAnsi="Times New Roman" w:cs="Times New Roman"/>
          <w:sz w:val="24"/>
          <w:szCs w:val="24"/>
        </w:rPr>
      </w:pPr>
      <w:r w:rsidRPr="00C02773">
        <w:rPr>
          <w:rFonts w:ascii="Times New Roman" w:hAnsi="Times New Roman" w:cs="Times New Roman"/>
          <w:position w:val="-32"/>
          <w:sz w:val="24"/>
          <w:szCs w:val="24"/>
        </w:rPr>
        <w:object w:dxaOrig="5860" w:dyaOrig="760" w14:anchorId="30B4A129">
          <v:shape id="_x0000_i1076" type="#_x0000_t75" style="width:294pt;height:36pt" o:ole="">
            <v:imagedata r:id="rId109" o:title=""/>
          </v:shape>
          <o:OLEObject Type="Embed" ProgID="Equation.DSMT4" ShapeID="_x0000_i1076" DrawAspect="Content" ObjectID="_1809865790" r:id="rId110"/>
        </w:object>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Pr>
          <w:rFonts w:ascii="Times New Roman" w:hAnsi="Times New Roman" w:cs="Times New Roman"/>
          <w:sz w:val="24"/>
          <w:szCs w:val="24"/>
        </w:rPr>
        <w:t>(27</w:t>
      </w:r>
      <w:r w:rsidRPr="00C02773">
        <w:rPr>
          <w:rFonts w:ascii="Times New Roman" w:hAnsi="Times New Roman" w:cs="Times New Roman"/>
          <w:sz w:val="24"/>
          <w:szCs w:val="24"/>
        </w:rPr>
        <w:t>)</w:t>
      </w:r>
    </w:p>
    <w:p w14:paraId="13AEBBD9" w14:textId="77777777" w:rsidR="00F776C8" w:rsidRPr="00C02773" w:rsidRDefault="00F776C8" w:rsidP="00F776C8">
      <w:pPr>
        <w:jc w:val="right"/>
        <w:rPr>
          <w:rFonts w:ascii="Times New Roman" w:hAnsi="Times New Roman" w:cs="Times New Roman"/>
          <w:sz w:val="24"/>
          <w:szCs w:val="24"/>
        </w:rPr>
      </w:pPr>
      <w:r w:rsidRPr="00C02773">
        <w:rPr>
          <w:rFonts w:ascii="Times New Roman" w:hAnsi="Times New Roman" w:cs="Times New Roman"/>
          <w:position w:val="-32"/>
          <w:sz w:val="24"/>
          <w:szCs w:val="24"/>
        </w:rPr>
        <w:object w:dxaOrig="8260" w:dyaOrig="760" w14:anchorId="1C977C30">
          <v:shape id="_x0000_i1077" type="#_x0000_t75" style="width:416.5pt;height:36pt" o:ole="">
            <v:imagedata r:id="rId111" o:title=""/>
          </v:shape>
          <o:OLEObject Type="Embed" ProgID="Equation.DSMT4" ShapeID="_x0000_i1077" DrawAspect="Content" ObjectID="_1809865791" r:id="rId112"/>
        </w:object>
      </w:r>
      <w:r>
        <w:rPr>
          <w:rFonts w:ascii="Times New Roman" w:hAnsi="Times New Roman" w:cs="Times New Roman"/>
          <w:sz w:val="24"/>
          <w:szCs w:val="24"/>
        </w:rPr>
        <w:tab/>
        <w:t>(28</w:t>
      </w:r>
      <w:r w:rsidRPr="00C02773">
        <w:rPr>
          <w:rFonts w:ascii="Times New Roman" w:hAnsi="Times New Roman" w:cs="Times New Roman"/>
          <w:sz w:val="24"/>
          <w:szCs w:val="24"/>
        </w:rPr>
        <w:t>)</w:t>
      </w:r>
    </w:p>
    <w:p w14:paraId="31692CC7" w14:textId="77777777" w:rsidR="00F776C8" w:rsidRPr="00C02773" w:rsidRDefault="00F776C8" w:rsidP="00F776C8">
      <w:pPr>
        <w:jc w:val="right"/>
        <w:rPr>
          <w:rFonts w:ascii="Times New Roman" w:hAnsi="Times New Roman" w:cs="Times New Roman"/>
          <w:sz w:val="24"/>
          <w:szCs w:val="24"/>
        </w:rPr>
      </w:pPr>
      <w:r w:rsidRPr="00C02773">
        <w:rPr>
          <w:rFonts w:ascii="Times New Roman" w:hAnsi="Times New Roman" w:cs="Times New Roman"/>
          <w:position w:val="-104"/>
          <w:sz w:val="24"/>
          <w:szCs w:val="24"/>
        </w:rPr>
        <w:object w:dxaOrig="8480" w:dyaOrig="2200" w14:anchorId="7A83EC31">
          <v:shape id="_x0000_i1078" type="#_x0000_t75" style="width:422.5pt;height:108pt" o:ole="">
            <v:imagedata r:id="rId113" o:title=""/>
          </v:shape>
          <o:OLEObject Type="Embed" ProgID="Equation.DSMT4" ShapeID="_x0000_i1078" DrawAspect="Content" ObjectID="_1809865792" r:id="rId114"/>
        </w:object>
      </w:r>
      <w:r>
        <w:rPr>
          <w:rFonts w:ascii="Times New Roman" w:hAnsi="Times New Roman" w:cs="Times New Roman"/>
          <w:sz w:val="24"/>
          <w:szCs w:val="24"/>
        </w:rPr>
        <w:tab/>
        <w:t>(29</w:t>
      </w:r>
      <w:r w:rsidRPr="00C02773">
        <w:rPr>
          <w:rFonts w:ascii="Times New Roman" w:hAnsi="Times New Roman" w:cs="Times New Roman"/>
          <w:sz w:val="24"/>
          <w:szCs w:val="24"/>
        </w:rPr>
        <w:t>)</w:t>
      </w:r>
    </w:p>
    <w:p w14:paraId="2AE7A9EF" w14:textId="77777777" w:rsidR="00F776C8" w:rsidRDefault="00F776C8" w:rsidP="00F776C8">
      <w:pPr>
        <w:rPr>
          <w:rFonts w:ascii="Times New Roman" w:hAnsi="Times New Roman" w:cs="Times New Roman"/>
          <w:sz w:val="24"/>
          <w:szCs w:val="24"/>
        </w:rPr>
      </w:pPr>
      <w:r>
        <w:rPr>
          <w:rFonts w:ascii="Times New Roman" w:hAnsi="Times New Roman" w:cs="Times New Roman"/>
          <w:sz w:val="24"/>
          <w:szCs w:val="24"/>
        </w:rPr>
        <w:t>where</w:t>
      </w:r>
    </w:p>
    <w:p w14:paraId="146EEEEC" w14:textId="77777777" w:rsidR="00F776C8" w:rsidRPr="001822B8" w:rsidRDefault="00F776C8" w:rsidP="00F776C8">
      <w:pPr>
        <w:rPr>
          <w:rFonts w:ascii="Times New Roman" w:hAnsi="Times New Roman" w:cs="Times New Roman"/>
          <w:color w:val="000000"/>
          <w:sz w:val="24"/>
          <w:szCs w:val="24"/>
        </w:rPr>
      </w:pPr>
      <w:r w:rsidRPr="00C152C8">
        <w:rPr>
          <w:rFonts w:ascii="Times New Roman" w:hAnsi="Times New Roman" w:cs="Times New Roman"/>
          <w:position w:val="-34"/>
          <w:sz w:val="24"/>
          <w:szCs w:val="24"/>
        </w:rPr>
        <w:object w:dxaOrig="1760" w:dyaOrig="800" w14:anchorId="3208FAD4">
          <v:shape id="_x0000_i1079" type="#_x0000_t75" style="width:85.5pt;height:42.5pt" o:ole="">
            <v:imagedata r:id="rId115" o:title=""/>
          </v:shape>
          <o:OLEObject Type="Embed" ProgID="Equation.DSMT4" ShapeID="_x0000_i1079" DrawAspect="Content" ObjectID="_1809865793" r:id="rId116"/>
        </w:object>
      </w:r>
      <w:r w:rsidRPr="00C152C8">
        <w:rPr>
          <w:rFonts w:ascii="Times New Roman" w:hAnsi="Times New Roman" w:cs="Times New Roman"/>
          <w:color w:val="000000"/>
          <w:sz w:val="24"/>
          <w:szCs w:val="24"/>
        </w:rPr>
        <w:t xml:space="preserve">, </w:t>
      </w:r>
      <w:r w:rsidRPr="00C152C8">
        <w:rPr>
          <w:rFonts w:ascii="Times New Roman" w:hAnsi="Times New Roman" w:cs="Times New Roman"/>
          <w:position w:val="-10"/>
          <w:sz w:val="24"/>
          <w:szCs w:val="24"/>
        </w:rPr>
        <w:object w:dxaOrig="2000" w:dyaOrig="320" w14:anchorId="1D8B6791">
          <v:shape id="_x0000_i1080" type="#_x0000_t75" style="width:101.5pt;height:13.5pt" o:ole="">
            <v:imagedata r:id="rId117" o:title=""/>
          </v:shape>
          <o:OLEObject Type="Embed" ProgID="Equation.DSMT4" ShapeID="_x0000_i1080" DrawAspect="Content" ObjectID="_1809865794" r:id="rId118"/>
        </w:object>
      </w:r>
      <w:r w:rsidRPr="00C152C8">
        <w:rPr>
          <w:rFonts w:ascii="Times New Roman" w:hAnsi="Times New Roman" w:cs="Times New Roman"/>
          <w:sz w:val="24"/>
          <w:szCs w:val="24"/>
        </w:rPr>
        <w:t>.</w:t>
      </w:r>
      <w:r>
        <w:rPr>
          <w:rFonts w:ascii="Times New Roman" w:hAnsi="Times New Roman" w:cs="Times New Roman"/>
          <w:color w:val="000000"/>
          <w:sz w:val="24"/>
          <w:szCs w:val="24"/>
        </w:rPr>
        <w:t xml:space="preserve"> </w:t>
      </w:r>
      <w:r w:rsidRPr="00C152C8">
        <w:rPr>
          <w:rFonts w:ascii="Times New Roman" w:hAnsi="Times New Roman" w:cs="Times New Roman"/>
          <w:position w:val="-32"/>
          <w:sz w:val="24"/>
          <w:szCs w:val="24"/>
        </w:rPr>
        <w:object w:dxaOrig="3159" w:dyaOrig="800" w14:anchorId="0810E345">
          <v:shape id="_x0000_i1081" type="#_x0000_t75" style="width:157.5pt;height:42.5pt" o:ole="">
            <v:imagedata r:id="rId119" o:title=""/>
          </v:shape>
          <o:OLEObject Type="Embed" ProgID="Equation.DSMT4" ShapeID="_x0000_i1081" DrawAspect="Content" ObjectID="_1809865795" r:id="rId120"/>
        </w:object>
      </w:r>
      <w:r>
        <w:rPr>
          <w:rFonts w:ascii="Times New Roman" w:hAnsi="Times New Roman" w:cs="Times New Roman"/>
          <w:sz w:val="24"/>
          <w:szCs w:val="24"/>
        </w:rPr>
        <w:t xml:space="preserve">, </w:t>
      </w:r>
      <w:r w:rsidRPr="00C152C8">
        <w:rPr>
          <w:rFonts w:ascii="Times New Roman" w:hAnsi="Times New Roman" w:cs="Times New Roman"/>
          <w:position w:val="-32"/>
          <w:sz w:val="24"/>
          <w:szCs w:val="24"/>
        </w:rPr>
        <w:object w:dxaOrig="2060" w:dyaOrig="740" w14:anchorId="0AEB8D62">
          <v:shape id="_x0000_i1082" type="#_x0000_t75" style="width:101.5pt;height:36.5pt" o:ole="">
            <v:imagedata r:id="rId121" o:title=""/>
          </v:shape>
          <o:OLEObject Type="Embed" ProgID="Equation.DSMT4" ShapeID="_x0000_i1082" DrawAspect="Content" ObjectID="_1809865796" r:id="rId122"/>
        </w:object>
      </w:r>
      <w:r>
        <w:rPr>
          <w:rFonts w:ascii="Times New Roman" w:hAnsi="Times New Roman" w:cs="Times New Roman"/>
          <w:sz w:val="24"/>
          <w:szCs w:val="24"/>
        </w:rPr>
        <w:t>,</w:t>
      </w:r>
      <w:r w:rsidRPr="00C152C8">
        <w:rPr>
          <w:rFonts w:ascii="Times New Roman" w:hAnsi="Times New Roman" w:cs="Times New Roman"/>
          <w:position w:val="-36"/>
          <w:sz w:val="24"/>
          <w:szCs w:val="24"/>
        </w:rPr>
        <w:object w:dxaOrig="2000" w:dyaOrig="840" w14:anchorId="099BAEBD">
          <v:shape id="_x0000_i1083" type="#_x0000_t75" style="width:94.5pt;height:42.5pt" o:ole="">
            <v:imagedata r:id="rId123" o:title=""/>
          </v:shape>
          <o:OLEObject Type="Embed" ProgID="Equation.DSMT4" ShapeID="_x0000_i1083" DrawAspect="Content" ObjectID="_1809865797" r:id="rId124"/>
        </w:object>
      </w:r>
      <w:r>
        <w:rPr>
          <w:rFonts w:ascii="Times New Roman" w:hAnsi="Times New Roman" w:cs="Times New Roman"/>
          <w:sz w:val="24"/>
          <w:szCs w:val="24"/>
        </w:rPr>
        <w:t xml:space="preserve">, </w:t>
      </w:r>
      <w:r w:rsidRPr="00C152C8">
        <w:rPr>
          <w:rFonts w:ascii="Times New Roman" w:hAnsi="Times New Roman" w:cs="Times New Roman"/>
          <w:position w:val="-36"/>
          <w:sz w:val="24"/>
          <w:szCs w:val="24"/>
        </w:rPr>
        <w:object w:dxaOrig="1880" w:dyaOrig="840" w14:anchorId="348B3CBD">
          <v:shape id="_x0000_i1084" type="#_x0000_t75" style="width:85.5pt;height:42.5pt" o:ole="">
            <v:imagedata r:id="rId125" o:title=""/>
          </v:shape>
          <o:OLEObject Type="Embed" ProgID="Equation.DSMT4" ShapeID="_x0000_i1084" DrawAspect="Content" ObjectID="_1809865798" r:id="rId126"/>
        </w:object>
      </w:r>
      <w:r w:rsidRPr="00C152C8">
        <w:rPr>
          <w:rFonts w:ascii="Times New Roman" w:hAnsi="Times New Roman" w:cs="Times New Roman"/>
          <w:sz w:val="24"/>
          <w:szCs w:val="24"/>
        </w:rPr>
        <w:t xml:space="preserve">, </w:t>
      </w:r>
      <w:r w:rsidRPr="00C152C8">
        <w:rPr>
          <w:rFonts w:ascii="Times New Roman" w:hAnsi="Times New Roman" w:cs="Times New Roman"/>
          <w:position w:val="-36"/>
          <w:sz w:val="24"/>
          <w:szCs w:val="24"/>
        </w:rPr>
        <w:object w:dxaOrig="2020" w:dyaOrig="840" w14:anchorId="5CA5DB5A">
          <v:shape id="_x0000_i1085" type="#_x0000_t75" style="width:94.5pt;height:42.5pt" o:ole="">
            <v:imagedata r:id="rId127" o:title=""/>
          </v:shape>
          <o:OLEObject Type="Embed" ProgID="Equation.DSMT4" ShapeID="_x0000_i1085" DrawAspect="Content" ObjectID="_1809865799" r:id="rId128"/>
        </w:object>
      </w:r>
      <w:r w:rsidRPr="00C152C8">
        <w:rPr>
          <w:rFonts w:ascii="Times New Roman" w:hAnsi="Times New Roman" w:cs="Times New Roman"/>
          <w:sz w:val="24"/>
          <w:szCs w:val="24"/>
        </w:rPr>
        <w:t xml:space="preserve">, </w:t>
      </w:r>
      <w:r w:rsidRPr="00C152C8">
        <w:rPr>
          <w:rFonts w:ascii="Times New Roman" w:hAnsi="Times New Roman" w:cs="Times New Roman"/>
          <w:position w:val="-36"/>
          <w:sz w:val="24"/>
          <w:szCs w:val="24"/>
        </w:rPr>
        <w:object w:dxaOrig="1900" w:dyaOrig="840" w14:anchorId="61DCEA7A">
          <v:shape id="_x0000_i1086" type="#_x0000_t75" style="width:85.5pt;height:42.5pt" o:ole="">
            <v:imagedata r:id="rId129" o:title=""/>
          </v:shape>
          <o:OLEObject Type="Embed" ProgID="Equation.DSMT4" ShapeID="_x0000_i1086" DrawAspect="Content" ObjectID="_1809865800" r:id="rId130"/>
        </w:object>
      </w:r>
      <w:r>
        <w:rPr>
          <w:rFonts w:ascii="Times New Roman" w:hAnsi="Times New Roman" w:cs="Times New Roman"/>
          <w:sz w:val="24"/>
          <w:szCs w:val="24"/>
        </w:rPr>
        <w:t xml:space="preserve"> and</w:t>
      </w:r>
      <w:r>
        <w:rPr>
          <w:rFonts w:ascii="Times New Roman" w:eastAsia="Times New Roman" w:hAnsi="Times New Roman" w:cs="Times New Roman"/>
          <w:color w:val="000000"/>
          <w:sz w:val="24"/>
          <w:szCs w:val="24"/>
        </w:rPr>
        <w:t xml:space="preserve"> </w:t>
      </w:r>
      <w:r w:rsidRPr="00C152C8">
        <w:rPr>
          <w:rFonts w:ascii="Times New Roman" w:hAnsi="Times New Roman" w:cs="Times New Roman"/>
          <w:position w:val="-30"/>
          <w:sz w:val="24"/>
          <w:szCs w:val="24"/>
        </w:rPr>
        <w:object w:dxaOrig="1300" w:dyaOrig="680" w14:anchorId="731C41E7">
          <v:shape id="_x0000_i1087" type="#_x0000_t75" style="width:65pt;height:36pt" o:ole="">
            <v:imagedata r:id="rId131" o:title=""/>
          </v:shape>
          <o:OLEObject Type="Embed" ProgID="Equation.DSMT4" ShapeID="_x0000_i1087" DrawAspect="Content" ObjectID="_1809865801" r:id="rId132"/>
        </w:object>
      </w:r>
      <w:r>
        <w:rPr>
          <w:rFonts w:ascii="Times New Roman" w:hAnsi="Times New Roman" w:cs="Times New Roman"/>
          <w:sz w:val="24"/>
          <w:szCs w:val="24"/>
        </w:rPr>
        <w:t xml:space="preserve"> </w:t>
      </w:r>
    </w:p>
    <w:p w14:paraId="7ED096F1" w14:textId="77777777" w:rsidR="00F776C8" w:rsidRDefault="00F776C8" w:rsidP="00F776C8">
      <w:pPr>
        <w:rPr>
          <w:rFonts w:ascii="Times New Roman" w:hAnsi="Times New Roman" w:cs="Times New Roman"/>
          <w:sz w:val="24"/>
          <w:szCs w:val="24"/>
        </w:rPr>
      </w:pPr>
      <w:r>
        <w:rPr>
          <w:rFonts w:ascii="Times New Roman" w:hAnsi="Times New Roman" w:cs="Times New Roman"/>
          <w:sz w:val="24"/>
          <w:szCs w:val="24"/>
        </w:rPr>
        <w:t xml:space="preserve">The MSE expression of the estimators </w:t>
      </w:r>
      <w:r w:rsidRPr="005F5EEA">
        <w:rPr>
          <w:position w:val="-14"/>
        </w:rPr>
        <w:object w:dxaOrig="639" w:dyaOrig="380" w14:anchorId="1E19373A">
          <v:shape id="_x0000_i1088" type="#_x0000_t75" style="width:32pt;height:19pt" o:ole="">
            <v:imagedata r:id="rId133" o:title=""/>
          </v:shape>
          <o:OLEObject Type="Embed" ProgID="Equation.DSMT4" ShapeID="_x0000_i1088" DrawAspect="Content" ObjectID="_1809865802" r:id="rId134"/>
        </w:object>
      </w:r>
      <w:r>
        <w:rPr>
          <w:rFonts w:ascii="Times New Roman" w:hAnsi="Times New Roman" w:cs="Times New Roman"/>
          <w:sz w:val="24"/>
          <w:szCs w:val="24"/>
        </w:rPr>
        <w:t xml:space="preserve"> , </w:t>
      </w:r>
      <w:r w:rsidRPr="005F5EEA">
        <w:rPr>
          <w:position w:val="-14"/>
        </w:rPr>
        <w:object w:dxaOrig="660" w:dyaOrig="380" w14:anchorId="48686CBC">
          <v:shape id="_x0000_i1089" type="#_x0000_t75" style="width:33pt;height:19pt" o:ole="">
            <v:imagedata r:id="rId135" o:title=""/>
          </v:shape>
          <o:OLEObject Type="Embed" ProgID="Equation.DSMT4" ShapeID="_x0000_i1089" DrawAspect="Content" ObjectID="_1809865803" r:id="rId136"/>
        </w:object>
      </w:r>
      <w:r>
        <w:rPr>
          <w:rFonts w:ascii="Times New Roman" w:hAnsi="Times New Roman" w:cs="Times New Roman"/>
          <w:sz w:val="24"/>
          <w:szCs w:val="24"/>
        </w:rPr>
        <w:t xml:space="preserve"> and </w:t>
      </w:r>
      <w:r w:rsidRPr="005F5EEA">
        <w:rPr>
          <w:position w:val="-14"/>
        </w:rPr>
        <w:object w:dxaOrig="660" w:dyaOrig="380" w14:anchorId="692038C5">
          <v:shape id="_x0000_i1090" type="#_x0000_t75" style="width:33pt;height:19pt" o:ole="">
            <v:imagedata r:id="rId137" o:title=""/>
          </v:shape>
          <o:OLEObject Type="Embed" ProgID="Equation.DSMT4" ShapeID="_x0000_i1090" DrawAspect="Content" ObjectID="_1809865804" r:id="rId138"/>
        </w:object>
      </w:r>
      <w:r>
        <w:rPr>
          <w:rFonts w:ascii="Times New Roman" w:hAnsi="Times New Roman" w:cs="Times New Roman"/>
          <w:sz w:val="24"/>
          <w:szCs w:val="24"/>
        </w:rPr>
        <w:t xml:space="preserve"> are, respectively, given as</w:t>
      </w:r>
    </w:p>
    <w:p w14:paraId="233B9922" w14:textId="77777777" w:rsidR="00F776C8" w:rsidRPr="00C02773" w:rsidRDefault="00F776C8" w:rsidP="00F776C8">
      <w:pPr>
        <w:jc w:val="right"/>
        <w:rPr>
          <w:rFonts w:ascii="Times New Roman" w:hAnsi="Times New Roman" w:cs="Times New Roman"/>
          <w:sz w:val="24"/>
          <w:szCs w:val="24"/>
        </w:rPr>
      </w:pPr>
      <w:r w:rsidRPr="00C02773">
        <w:rPr>
          <w:rFonts w:ascii="Times New Roman" w:hAnsi="Times New Roman" w:cs="Times New Roman"/>
          <w:position w:val="-32"/>
          <w:sz w:val="24"/>
          <w:szCs w:val="24"/>
        </w:rPr>
        <w:object w:dxaOrig="6820" w:dyaOrig="760" w14:anchorId="142EBA8E">
          <v:shape id="_x0000_i1091" type="#_x0000_t75" style="width:344.5pt;height:36pt" o:ole="">
            <v:imagedata r:id="rId139" o:title=""/>
          </v:shape>
          <o:OLEObject Type="Embed" ProgID="Equation.DSMT4" ShapeID="_x0000_i1091" DrawAspect="Content" ObjectID="_1809865805" r:id="rId140"/>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r w:rsidRPr="00C02773">
        <w:rPr>
          <w:rFonts w:ascii="Times New Roman" w:hAnsi="Times New Roman" w:cs="Times New Roman"/>
          <w:sz w:val="24"/>
          <w:szCs w:val="24"/>
        </w:rPr>
        <w:t>)</w:t>
      </w:r>
    </w:p>
    <w:p w14:paraId="406E7150" w14:textId="77777777" w:rsidR="00F776C8" w:rsidRPr="00C02773" w:rsidRDefault="00F776C8" w:rsidP="00F776C8">
      <w:pPr>
        <w:jc w:val="right"/>
        <w:rPr>
          <w:rFonts w:ascii="Times New Roman" w:hAnsi="Times New Roman" w:cs="Times New Roman"/>
          <w:sz w:val="24"/>
          <w:szCs w:val="24"/>
        </w:rPr>
      </w:pPr>
      <w:r w:rsidRPr="00C02773">
        <w:rPr>
          <w:rFonts w:ascii="Times New Roman" w:hAnsi="Times New Roman" w:cs="Times New Roman"/>
          <w:position w:val="-50"/>
          <w:sz w:val="24"/>
          <w:szCs w:val="24"/>
        </w:rPr>
        <w:object w:dxaOrig="8080" w:dyaOrig="1120" w14:anchorId="5FB79D05">
          <v:shape id="_x0000_i1092" type="#_x0000_t75" style="width:408pt;height:54pt" o:ole="">
            <v:imagedata r:id="rId141" o:title=""/>
          </v:shape>
          <o:OLEObject Type="Embed" ProgID="Equation.DSMT4" ShapeID="_x0000_i1092" DrawAspect="Content" ObjectID="_1809865806" r:id="rId142"/>
        </w:object>
      </w:r>
      <w:r>
        <w:rPr>
          <w:rFonts w:ascii="Times New Roman" w:hAnsi="Times New Roman" w:cs="Times New Roman"/>
          <w:sz w:val="24"/>
          <w:szCs w:val="24"/>
        </w:rPr>
        <w:tab/>
        <w:t>(31</w:t>
      </w:r>
      <w:r w:rsidRPr="00C02773">
        <w:rPr>
          <w:rFonts w:ascii="Times New Roman" w:hAnsi="Times New Roman" w:cs="Times New Roman"/>
          <w:sz w:val="24"/>
          <w:szCs w:val="24"/>
        </w:rPr>
        <w:t>)</w:t>
      </w:r>
    </w:p>
    <w:p w14:paraId="67FDDA3C" w14:textId="77777777" w:rsidR="00F776C8" w:rsidRPr="00C02773" w:rsidRDefault="00F776C8" w:rsidP="00F776C8">
      <w:pPr>
        <w:jc w:val="right"/>
        <w:rPr>
          <w:rFonts w:ascii="Times New Roman" w:hAnsi="Times New Roman" w:cs="Times New Roman"/>
          <w:sz w:val="24"/>
          <w:szCs w:val="24"/>
        </w:rPr>
      </w:pPr>
      <w:r w:rsidRPr="00C02773">
        <w:rPr>
          <w:rFonts w:ascii="Times New Roman" w:hAnsi="Times New Roman" w:cs="Times New Roman"/>
          <w:position w:val="-202"/>
          <w:sz w:val="24"/>
          <w:szCs w:val="24"/>
        </w:rPr>
        <w:object w:dxaOrig="8580" w:dyaOrig="4160" w14:anchorId="220FB4F1">
          <v:shape id="_x0000_i1093" type="#_x0000_t75" style="width:431pt;height:203pt" o:ole="">
            <v:imagedata r:id="rId143" o:title=""/>
          </v:shape>
          <o:OLEObject Type="Embed" ProgID="Equation.DSMT4" ShapeID="_x0000_i1093" DrawAspect="Content" ObjectID="_1809865807" r:id="rId144"/>
        </w:object>
      </w:r>
      <w:r>
        <w:rPr>
          <w:rFonts w:ascii="Times New Roman" w:hAnsi="Times New Roman" w:cs="Times New Roman"/>
          <w:sz w:val="24"/>
          <w:szCs w:val="24"/>
        </w:rPr>
        <w:t xml:space="preserve">   (32</w:t>
      </w:r>
      <w:r w:rsidRPr="00C02773">
        <w:rPr>
          <w:rFonts w:ascii="Times New Roman" w:hAnsi="Times New Roman" w:cs="Times New Roman"/>
          <w:sz w:val="24"/>
          <w:szCs w:val="24"/>
        </w:rPr>
        <w:t>)</w:t>
      </w:r>
    </w:p>
    <w:p w14:paraId="10AA1747" w14:textId="77777777" w:rsidR="00F776C8" w:rsidRDefault="00A73624" w:rsidP="00F776C8">
      <w:pPr>
        <w:rPr>
          <w:rFonts w:ascii="Times New Roman" w:hAnsi="Times New Roman" w:cs="Times New Roman"/>
          <w:color w:val="000000"/>
          <w:sz w:val="24"/>
          <w:szCs w:val="24"/>
        </w:rPr>
      </w:pPr>
      <w:r>
        <w:rPr>
          <w:rFonts w:ascii="Times New Roman" w:hAnsi="Times New Roman" w:cs="Times New Roman"/>
          <w:bCs/>
          <w:color w:val="000000"/>
          <w:sz w:val="24"/>
          <w:szCs w:val="24"/>
        </w:rPr>
        <w:t>[5]</w:t>
      </w:r>
      <w:r w:rsidR="00F776C8" w:rsidRPr="00430245">
        <w:rPr>
          <w:rFonts w:ascii="Times New Roman" w:hAnsi="Times New Roman" w:cs="Times New Roman"/>
          <w:color w:val="000000"/>
          <w:sz w:val="24"/>
          <w:szCs w:val="24"/>
        </w:rPr>
        <w:t xml:space="preserve"> </w:t>
      </w:r>
      <w:r w:rsidR="00F776C8">
        <w:rPr>
          <w:rFonts w:ascii="Times New Roman" w:hAnsi="Times New Roman" w:cs="Times New Roman"/>
          <w:color w:val="000000"/>
          <w:sz w:val="24"/>
          <w:szCs w:val="24"/>
        </w:rPr>
        <w:t xml:space="preserve">suggested </w:t>
      </w:r>
      <w:r w:rsidR="00F776C8" w:rsidRPr="00430245">
        <w:rPr>
          <w:rFonts w:ascii="Times New Roman" w:hAnsi="Times New Roman" w:cs="Times New Roman"/>
          <w:color w:val="000000"/>
          <w:sz w:val="24"/>
          <w:szCs w:val="24"/>
        </w:rPr>
        <w:t xml:space="preserve">an improved </w:t>
      </w:r>
      <w:r w:rsidR="00F776C8">
        <w:rPr>
          <w:rFonts w:ascii="Times New Roman" w:hAnsi="Times New Roman" w:cs="Times New Roman"/>
          <w:color w:val="000000"/>
          <w:sz w:val="24"/>
          <w:szCs w:val="24"/>
        </w:rPr>
        <w:t xml:space="preserve">population </w:t>
      </w:r>
      <w:r w:rsidR="00F776C8" w:rsidRPr="00430245">
        <w:rPr>
          <w:rFonts w:ascii="Times New Roman" w:hAnsi="Times New Roman" w:cs="Times New Roman"/>
          <w:color w:val="000000"/>
          <w:sz w:val="24"/>
          <w:szCs w:val="24"/>
        </w:rPr>
        <w:t>variance estimator under stratified random sampling</w:t>
      </w:r>
      <w:r w:rsidR="00F776C8" w:rsidRPr="00430245">
        <w:rPr>
          <w:rFonts w:ascii="Times New Roman" w:hAnsi="Times New Roman" w:cs="Times New Roman"/>
          <w:sz w:val="24"/>
          <w:szCs w:val="24"/>
        </w:rPr>
        <w:t xml:space="preserve"> </w:t>
      </w:r>
      <w:r w:rsidR="00F776C8">
        <w:rPr>
          <w:rFonts w:ascii="Times New Roman" w:hAnsi="Times New Roman" w:cs="Times New Roman"/>
          <w:sz w:val="24"/>
          <w:szCs w:val="24"/>
        </w:rPr>
        <w:t>as</w:t>
      </w:r>
    </w:p>
    <w:p w14:paraId="684BAC59" w14:textId="77777777" w:rsidR="00F776C8" w:rsidRDefault="00F776C8" w:rsidP="00F776C8">
      <w:pPr>
        <w:autoSpaceDE w:val="0"/>
        <w:autoSpaceDN w:val="0"/>
        <w:adjustRightInd w:val="0"/>
        <w:jc w:val="right"/>
        <w:rPr>
          <w:rFonts w:ascii="Times New Roman" w:hAnsi="Times New Roman" w:cs="Times New Roman"/>
          <w:sz w:val="24"/>
          <w:szCs w:val="24"/>
        </w:rPr>
      </w:pPr>
      <w:r w:rsidRPr="005A1A6B">
        <w:rPr>
          <w:rFonts w:ascii="Times New Roman" w:hAnsi="Times New Roman" w:cs="Times New Roman"/>
          <w:position w:val="-36"/>
          <w:sz w:val="24"/>
          <w:szCs w:val="24"/>
        </w:rPr>
        <w:object w:dxaOrig="6960" w:dyaOrig="840" w14:anchorId="4F9D3926">
          <v:shape id="_x0000_i1094" type="#_x0000_t75" style="width:346.5pt;height:42.5pt" o:ole="">
            <v:imagedata r:id="rId145" o:title=""/>
          </v:shape>
          <o:OLEObject Type="Embed" ProgID="Equation.DSMT4" ShapeID="_x0000_i1094" DrawAspect="Content" ObjectID="_1809865808" r:id="rId14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w:t>
      </w:r>
      <w:r w:rsidRPr="00DE3BC0">
        <w:rPr>
          <w:rFonts w:ascii="Times New Roman" w:hAnsi="Times New Roman" w:cs="Times New Roman"/>
          <w:sz w:val="24"/>
          <w:szCs w:val="24"/>
        </w:rPr>
        <w:t>)</w:t>
      </w:r>
    </w:p>
    <w:p w14:paraId="3A1FBCF5" w14:textId="77777777" w:rsidR="00F776C8" w:rsidRPr="005E30BC" w:rsidRDefault="00F776C8" w:rsidP="00F776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bias and MSE expressions of the estimator </w:t>
      </w:r>
      <w:r w:rsidRPr="006F0865">
        <w:rPr>
          <w:position w:val="-12"/>
        </w:rPr>
        <w:object w:dxaOrig="260" w:dyaOrig="360" w14:anchorId="5DA6381A">
          <v:shape id="_x0000_i1095" type="#_x0000_t75" style="width:13.5pt;height:22.5pt" o:ole="">
            <v:imagedata r:id="rId147" o:title=""/>
          </v:shape>
          <o:OLEObject Type="Embed" ProgID="Equation.DSMT4" ShapeID="_x0000_i1095" DrawAspect="Content" ObjectID="_1809865809" r:id="rId148"/>
        </w:object>
      </w:r>
      <w:r>
        <w:rPr>
          <w:rFonts w:ascii="Times New Roman" w:hAnsi="Times New Roman" w:cs="Times New Roman"/>
          <w:color w:val="000000"/>
          <w:sz w:val="24"/>
          <w:szCs w:val="24"/>
        </w:rPr>
        <w:t xml:space="preserve"> at </w:t>
      </w:r>
      <w:r w:rsidRPr="001B2F0C">
        <w:rPr>
          <w:rFonts w:ascii="Times New Roman" w:hAnsi="Times New Roman" w:cs="Times New Roman"/>
          <w:sz w:val="24"/>
          <w:szCs w:val="24"/>
        </w:rPr>
        <w:t>optimum value</w:t>
      </w:r>
      <w:r>
        <w:rPr>
          <w:rFonts w:ascii="Times New Roman" w:hAnsi="Times New Roman" w:cs="Times New Roman"/>
          <w:sz w:val="24"/>
          <w:szCs w:val="24"/>
        </w:rPr>
        <w:t>s:</w:t>
      </w:r>
      <w:r>
        <w:rPr>
          <w:rFonts w:ascii="Times New Roman" w:hAnsi="Times New Roman" w:cs="Times New Roman"/>
          <w:color w:val="000000"/>
          <w:sz w:val="24"/>
          <w:szCs w:val="24"/>
        </w:rPr>
        <w:t xml:space="preserve"> </w:t>
      </w:r>
    </w:p>
    <w:p w14:paraId="6EA0C8AF" w14:textId="77777777" w:rsidR="00F776C8" w:rsidRDefault="00F776C8" w:rsidP="00F776C8">
      <w:pPr>
        <w:autoSpaceDE w:val="0"/>
        <w:autoSpaceDN w:val="0"/>
        <w:adjustRightInd w:val="0"/>
        <w:jc w:val="center"/>
        <w:rPr>
          <w:rFonts w:ascii="Times New Roman" w:hAnsi="Times New Roman" w:cs="Times New Roman"/>
          <w:sz w:val="24"/>
          <w:szCs w:val="24"/>
        </w:rPr>
      </w:pPr>
      <w:r w:rsidRPr="00A85B82">
        <w:rPr>
          <w:rFonts w:ascii="Times New Roman" w:hAnsi="Times New Roman" w:cs="Times New Roman"/>
          <w:position w:val="-40"/>
          <w:sz w:val="24"/>
          <w:szCs w:val="24"/>
        </w:rPr>
        <w:object w:dxaOrig="3840" w:dyaOrig="820" w14:anchorId="4CC31A5B">
          <v:shape id="_x0000_i1096" type="#_x0000_t75" style="width:193.5pt;height:42.5pt" o:ole="">
            <v:imagedata r:id="rId149" o:title=""/>
          </v:shape>
          <o:OLEObject Type="Embed" ProgID="Equation.DSMT4" ShapeID="_x0000_i1096" DrawAspect="Content" ObjectID="_1809865810" r:id="rId150"/>
        </w:object>
      </w:r>
      <w:r>
        <w:rPr>
          <w:rFonts w:ascii="Times New Roman" w:hAnsi="Times New Roman" w:cs="Times New Roman"/>
          <w:sz w:val="24"/>
          <w:szCs w:val="24"/>
        </w:rPr>
        <w:t>,</w:t>
      </w:r>
    </w:p>
    <w:p w14:paraId="293FDEEE" w14:textId="77777777" w:rsidR="00F776C8" w:rsidRDefault="00F776C8" w:rsidP="00F776C8">
      <w:pPr>
        <w:autoSpaceDE w:val="0"/>
        <w:autoSpaceDN w:val="0"/>
        <w:adjustRightInd w:val="0"/>
        <w:jc w:val="center"/>
        <w:rPr>
          <w:rFonts w:ascii="Times New Roman" w:hAnsi="Times New Roman" w:cs="Times New Roman"/>
          <w:sz w:val="24"/>
          <w:szCs w:val="24"/>
        </w:rPr>
      </w:pPr>
      <w:r w:rsidRPr="00530E06">
        <w:rPr>
          <w:rFonts w:ascii="Times New Roman" w:hAnsi="Times New Roman" w:cs="Times New Roman"/>
          <w:position w:val="-38"/>
          <w:sz w:val="24"/>
          <w:szCs w:val="24"/>
        </w:rPr>
        <w:object w:dxaOrig="8580" w:dyaOrig="1420" w14:anchorId="73D6F7E3">
          <v:shape id="_x0000_i1097" type="#_x0000_t75" style="width:6in;height:1in" o:ole="">
            <v:imagedata r:id="rId151" o:title=""/>
          </v:shape>
          <o:OLEObject Type="Embed" ProgID="Equation.DSMT4" ShapeID="_x0000_i1097" DrawAspect="Content" ObjectID="_1809865811" r:id="rId152"/>
        </w:object>
      </w:r>
      <w:r>
        <w:rPr>
          <w:rFonts w:ascii="Times New Roman" w:hAnsi="Times New Roman" w:cs="Times New Roman"/>
          <w:sz w:val="24"/>
          <w:szCs w:val="24"/>
        </w:rPr>
        <w:t xml:space="preserve"> and</w:t>
      </w:r>
    </w:p>
    <w:p w14:paraId="125825F5" w14:textId="77777777" w:rsidR="00F776C8" w:rsidRDefault="00F776C8" w:rsidP="00F776C8">
      <w:pPr>
        <w:autoSpaceDE w:val="0"/>
        <w:autoSpaceDN w:val="0"/>
        <w:adjustRightInd w:val="0"/>
        <w:jc w:val="center"/>
        <w:rPr>
          <w:rFonts w:ascii="Times New Roman" w:hAnsi="Times New Roman" w:cs="Times New Roman"/>
          <w:sz w:val="24"/>
          <w:szCs w:val="24"/>
        </w:rPr>
      </w:pPr>
      <w:r w:rsidRPr="00530E06">
        <w:rPr>
          <w:rFonts w:ascii="Times New Roman" w:hAnsi="Times New Roman" w:cs="Times New Roman"/>
          <w:position w:val="-38"/>
          <w:sz w:val="24"/>
          <w:szCs w:val="24"/>
        </w:rPr>
        <w:object w:dxaOrig="6520" w:dyaOrig="859" w14:anchorId="18F0AFB6">
          <v:shape id="_x0000_i1098" type="#_x0000_t75" style="width:324.5pt;height:42.5pt" o:ole="">
            <v:imagedata r:id="rId153" o:title=""/>
          </v:shape>
          <o:OLEObject Type="Embed" ProgID="Equation.DSMT4" ShapeID="_x0000_i1098" DrawAspect="Content" ObjectID="_1809865812" r:id="rId154"/>
        </w:object>
      </w:r>
    </w:p>
    <w:p w14:paraId="5AB4E525" w14:textId="77777777" w:rsidR="00F776C8" w:rsidRPr="005E30BC" w:rsidRDefault="00F776C8" w:rsidP="00F776C8">
      <w:pPr>
        <w:rPr>
          <w:rFonts w:ascii="Times New Roman" w:hAnsi="Times New Roman" w:cs="Times New Roman"/>
          <w:color w:val="000000"/>
          <w:sz w:val="24"/>
          <w:szCs w:val="24"/>
        </w:rPr>
      </w:pPr>
      <w:r>
        <w:rPr>
          <w:rFonts w:ascii="Times New Roman" w:hAnsi="Times New Roman" w:cs="Times New Roman"/>
          <w:color w:val="000000"/>
          <w:sz w:val="24"/>
          <w:szCs w:val="24"/>
        </w:rPr>
        <w:t>are respectively given as</w:t>
      </w:r>
    </w:p>
    <w:p w14:paraId="68C79EAC" w14:textId="77777777" w:rsidR="00F776C8" w:rsidRPr="00472706" w:rsidRDefault="00F776C8" w:rsidP="00F776C8">
      <w:pPr>
        <w:autoSpaceDE w:val="0"/>
        <w:autoSpaceDN w:val="0"/>
        <w:adjustRightInd w:val="0"/>
        <w:jc w:val="right"/>
        <w:rPr>
          <w:rFonts w:ascii="Times New Roman" w:hAnsi="Times New Roman" w:cs="Times New Roman"/>
          <w:sz w:val="24"/>
          <w:szCs w:val="24"/>
        </w:rPr>
      </w:pPr>
      <w:r w:rsidRPr="0048544E">
        <w:rPr>
          <w:rFonts w:ascii="Times New Roman" w:eastAsiaTheme="minorEastAsia" w:hAnsi="Times New Roman" w:cs="Times New Roman"/>
          <w:position w:val="-62"/>
          <w:sz w:val="24"/>
          <w:szCs w:val="24"/>
        </w:rPr>
        <w:object w:dxaOrig="5880" w:dyaOrig="1359" w14:anchorId="6491907D">
          <v:shape id="_x0000_i1099" type="#_x0000_t75" style="width:295pt;height:1in" o:ole="">
            <v:imagedata r:id="rId155" o:title=""/>
          </v:shape>
          <o:OLEObject Type="Embed" ProgID="Equation.DSMT4" ShapeID="_x0000_i1099" DrawAspect="Content" ObjectID="_1809865813" r:id="rId156"/>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hAnsi="Times New Roman" w:cs="Times New Roman"/>
          <w:sz w:val="24"/>
          <w:szCs w:val="24"/>
        </w:rPr>
        <w:t>(34</w:t>
      </w:r>
      <w:r w:rsidRPr="00DE3BC0">
        <w:rPr>
          <w:rFonts w:ascii="Times New Roman" w:hAnsi="Times New Roman" w:cs="Times New Roman"/>
          <w:sz w:val="24"/>
          <w:szCs w:val="24"/>
        </w:rPr>
        <w:t>)</w:t>
      </w:r>
    </w:p>
    <w:p w14:paraId="4D1F0B58" w14:textId="77777777" w:rsidR="00F776C8" w:rsidRDefault="00F776C8" w:rsidP="00F776C8">
      <w:pPr>
        <w:autoSpaceDE w:val="0"/>
        <w:autoSpaceDN w:val="0"/>
        <w:adjustRightInd w:val="0"/>
        <w:jc w:val="right"/>
      </w:pPr>
      <w:r w:rsidRPr="00820EBE">
        <w:rPr>
          <w:position w:val="-40"/>
        </w:rPr>
        <w:object w:dxaOrig="7920" w:dyaOrig="920" w14:anchorId="3F60EE2A">
          <v:shape id="_x0000_i1100" type="#_x0000_t75" style="width:396.5pt;height:42.5pt" o:ole="">
            <v:imagedata r:id="rId157" o:title=""/>
          </v:shape>
          <o:OLEObject Type="Embed" ProgID="Equation.DSMT4" ShapeID="_x0000_i1100" DrawAspect="Content" ObjectID="_1809865814" r:id="rId158"/>
        </w:object>
      </w:r>
      <w:r>
        <w:tab/>
      </w:r>
      <w:r>
        <w:rPr>
          <w:rFonts w:ascii="Times New Roman" w:hAnsi="Times New Roman" w:cs="Times New Roman"/>
          <w:sz w:val="24"/>
          <w:szCs w:val="24"/>
        </w:rPr>
        <w:t>(35</w:t>
      </w:r>
      <w:r w:rsidRPr="00DE3BC0">
        <w:rPr>
          <w:rFonts w:ascii="Times New Roman" w:hAnsi="Times New Roman" w:cs="Times New Roman"/>
          <w:sz w:val="24"/>
          <w:szCs w:val="24"/>
        </w:rPr>
        <w:t>)</w:t>
      </w:r>
    </w:p>
    <w:p w14:paraId="3B030729" w14:textId="77777777" w:rsidR="00F776C8" w:rsidRDefault="00F776C8" w:rsidP="00F776C8">
      <w:r>
        <w:rPr>
          <w:rFonts w:ascii="Times New Roman" w:eastAsia="Times New Roman" w:hAnsi="Times New Roman" w:cs="Times New Roman"/>
          <w:color w:val="000000"/>
          <w:sz w:val="24"/>
          <w:szCs w:val="24"/>
        </w:rPr>
        <w:t xml:space="preserve">where </w:t>
      </w:r>
      <w:r w:rsidRPr="00D53625">
        <w:rPr>
          <w:position w:val="-38"/>
        </w:rPr>
        <w:object w:dxaOrig="4940" w:dyaOrig="820" w14:anchorId="049DAA89">
          <v:shape id="_x0000_i1101" type="#_x0000_t75" style="width:245.5pt;height:42.5pt" o:ole="">
            <v:imagedata r:id="rId159" o:title=""/>
          </v:shape>
          <o:OLEObject Type="Embed" ProgID="Equation.DSMT4" ShapeID="_x0000_i1101" DrawAspect="Content" ObjectID="_1809865815" r:id="rId160"/>
        </w:object>
      </w:r>
    </w:p>
    <w:p w14:paraId="7E3681B6" w14:textId="77777777" w:rsidR="00F776C8" w:rsidRDefault="00F776C8" w:rsidP="00F776C8"/>
    <w:p w14:paraId="0C1B30CF" w14:textId="77777777" w:rsidR="00F776C8" w:rsidRPr="005C7AB4" w:rsidRDefault="00F776C8" w:rsidP="00F776C8">
      <w:pPr>
        <w:rPr>
          <w:rFonts w:ascii="Times New Roman" w:hAnsi="Times New Roman" w:cs="Times New Roman"/>
          <w:b/>
          <w:sz w:val="24"/>
          <w:szCs w:val="24"/>
        </w:rPr>
      </w:pPr>
      <w:r>
        <w:rPr>
          <w:rFonts w:ascii="Times New Roman" w:hAnsi="Times New Roman" w:cs="Times New Roman"/>
          <w:b/>
          <w:sz w:val="24"/>
          <w:szCs w:val="24"/>
        </w:rPr>
        <w:t>2.0 Material and Methods</w:t>
      </w:r>
    </w:p>
    <w:p w14:paraId="0A2C3B43" w14:textId="77777777" w:rsidR="00F776C8" w:rsidRPr="005C7AB4" w:rsidRDefault="00F776C8" w:rsidP="00F776C8">
      <w:pPr>
        <w:rPr>
          <w:rFonts w:ascii="Times New Roman" w:eastAsia="TimesNewRomanPSMT" w:hAnsi="Times New Roman" w:cs="Times New Roman"/>
          <w:b/>
          <w:color w:val="000000"/>
          <w:sz w:val="24"/>
          <w:szCs w:val="24"/>
        </w:rPr>
      </w:pPr>
      <w:r w:rsidRPr="005C7AB4">
        <w:rPr>
          <w:rFonts w:ascii="Times New Roman" w:eastAsia="TimesNewRomanPSMT" w:hAnsi="Times New Roman" w:cs="Times New Roman"/>
          <w:b/>
          <w:color w:val="000000"/>
          <w:sz w:val="24"/>
          <w:szCs w:val="24"/>
        </w:rPr>
        <w:t xml:space="preserve">2.1 </w:t>
      </w:r>
      <w:r w:rsidRPr="005C7AB4">
        <w:rPr>
          <w:rFonts w:ascii="Times New Roman" w:hAnsi="Times New Roman" w:cs="Times New Roman"/>
          <w:b/>
          <w:sz w:val="24"/>
          <w:szCs w:val="24"/>
        </w:rPr>
        <w:t>Proposed Estimator</w:t>
      </w:r>
    </w:p>
    <w:p w14:paraId="5DEA2672" w14:textId="77777777" w:rsidR="00F776C8" w:rsidRPr="00FF34E3" w:rsidRDefault="00F776C8" w:rsidP="00F776C8">
      <w:pPr>
        <w:rPr>
          <w:rFonts w:ascii="Times New Roman" w:eastAsia="TimesNewRomanPSMT" w:hAnsi="Times New Roman" w:cs="Times New Roman"/>
          <w:color w:val="000000"/>
          <w:sz w:val="24"/>
          <w:szCs w:val="24"/>
        </w:rPr>
      </w:pPr>
      <w:r w:rsidRPr="00FF34E3">
        <w:rPr>
          <w:rFonts w:ascii="Times New Roman" w:eastAsia="TimesNewRomanPSMT" w:hAnsi="Times New Roman" w:cs="Times New Roman"/>
          <w:color w:val="000000"/>
          <w:sz w:val="24"/>
          <w:szCs w:val="24"/>
        </w:rPr>
        <w:t xml:space="preserve">The proposed </w:t>
      </w:r>
      <w:r>
        <w:rPr>
          <w:rFonts w:ascii="Times New Roman" w:hAnsi="Times New Roman" w:cs="Times New Roman"/>
          <w:sz w:val="24"/>
          <w:szCs w:val="24"/>
        </w:rPr>
        <w:t>generalized population variance</w:t>
      </w:r>
      <w:r w:rsidRPr="005903EF">
        <w:rPr>
          <w:rFonts w:ascii="Times New Roman" w:hAnsi="Times New Roman" w:cs="Times New Roman"/>
          <w:sz w:val="24"/>
          <w:szCs w:val="24"/>
        </w:rPr>
        <w:t xml:space="preserve"> es</w:t>
      </w:r>
      <w:r>
        <w:rPr>
          <w:rFonts w:ascii="Times New Roman" w:hAnsi="Times New Roman" w:cs="Times New Roman"/>
          <w:sz w:val="24"/>
          <w:szCs w:val="24"/>
        </w:rPr>
        <w:t>timator</w:t>
      </w:r>
      <w:r w:rsidRPr="00FF34E3">
        <w:rPr>
          <w:rFonts w:ascii="Times New Roman" w:eastAsia="TimesNewRomanPSMT" w:hAnsi="Times New Roman" w:cs="Times New Roman"/>
          <w:color w:val="000000"/>
          <w:sz w:val="24"/>
          <w:szCs w:val="24"/>
        </w:rPr>
        <w:t xml:space="preserve"> </w:t>
      </w:r>
      <w:r>
        <w:rPr>
          <w:rFonts w:ascii="Times New Roman" w:eastAsia="TimesNewRomanPSMT" w:hAnsi="Times New Roman" w:cs="Times New Roman"/>
          <w:color w:val="000000"/>
          <w:sz w:val="24"/>
          <w:szCs w:val="24"/>
        </w:rPr>
        <w:t>is given as</w:t>
      </w:r>
      <w:r w:rsidRPr="00FF34E3">
        <w:rPr>
          <w:rFonts w:ascii="Times New Roman" w:eastAsia="TimesNewRomanPSMT" w:hAnsi="Times New Roman" w:cs="Times New Roman"/>
          <w:color w:val="000000"/>
          <w:sz w:val="24"/>
          <w:szCs w:val="24"/>
        </w:rPr>
        <w:t>;</w:t>
      </w:r>
    </w:p>
    <w:p w14:paraId="7AD1CA96" w14:textId="77777777" w:rsidR="00F776C8" w:rsidRDefault="00F776C8" w:rsidP="00F776C8">
      <w:pPr>
        <w:spacing w:line="360" w:lineRule="auto"/>
        <w:jc w:val="right"/>
        <w:rPr>
          <w:rFonts w:ascii="Times New Roman" w:eastAsiaTheme="minorEastAsia" w:hAnsi="Times New Roman" w:cs="Times New Roman"/>
          <w:sz w:val="24"/>
          <w:szCs w:val="24"/>
        </w:rPr>
      </w:pPr>
      <w:r w:rsidRPr="005A2863">
        <w:rPr>
          <w:rFonts w:ascii="Times New Roman" w:eastAsiaTheme="minorEastAsia" w:hAnsi="Times New Roman" w:cs="Times New Roman"/>
          <w:position w:val="-14"/>
          <w:sz w:val="24"/>
          <w:szCs w:val="24"/>
        </w:rPr>
        <w:object w:dxaOrig="3500" w:dyaOrig="380" w14:anchorId="2FA4051D">
          <v:shape id="_x0000_i1102" type="#_x0000_t75" style="width:173.5pt;height:22.5pt" o:ole="">
            <v:imagedata r:id="rId161" o:title=""/>
          </v:shape>
          <o:OLEObject Type="Embed" ProgID="Equation.DSMT4" ShapeID="_x0000_i1102" DrawAspect="Content" ObjectID="_1809865816" r:id="rId162"/>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(36)</w:t>
      </w:r>
    </w:p>
    <w:p w14:paraId="5D55E143" w14:textId="77777777" w:rsidR="00F776C8" w:rsidRPr="00CA29CE" w:rsidRDefault="00F776C8" w:rsidP="00F776C8">
      <w:pPr>
        <w:rPr>
          <w:rFonts w:ascii="Times New Roman" w:hAnsi="Times New Roman" w:cs="Times New Roman"/>
          <w:sz w:val="24"/>
          <w:szCs w:val="24"/>
        </w:rPr>
      </w:pPr>
      <w:r w:rsidRPr="00CA29CE">
        <w:rPr>
          <w:rFonts w:ascii="Times New Roman" w:hAnsi="Times New Roman" w:cs="Times New Roman"/>
          <w:sz w:val="24"/>
          <w:szCs w:val="24"/>
        </w:rPr>
        <w:t xml:space="preserve">where, </w:t>
      </w:r>
      <w:r w:rsidRPr="00CA29CE">
        <w:rPr>
          <w:position w:val="-28"/>
        </w:rPr>
        <w:object w:dxaOrig="1920" w:dyaOrig="680" w14:anchorId="4264FDFB">
          <v:shape id="_x0000_i1103" type="#_x0000_t75" style="width:88.5pt;height:36pt" o:ole="">
            <v:imagedata r:id="rId163" o:title=""/>
          </v:shape>
          <o:OLEObject Type="Embed" ProgID="Equation.DSMT4" ShapeID="_x0000_i1103" DrawAspect="Content" ObjectID="_1809865817" r:id="rId164"/>
        </w:object>
      </w:r>
      <w:r w:rsidRPr="00CA29CE">
        <w:rPr>
          <w:rFonts w:ascii="Times New Roman" w:hAnsi="Times New Roman" w:cs="Times New Roman"/>
          <w:sz w:val="24"/>
          <w:szCs w:val="24"/>
        </w:rPr>
        <w:t xml:space="preserve">, </w:t>
      </w:r>
      <w:r w:rsidRPr="00CA29CE">
        <w:rPr>
          <w:rFonts w:ascii="Times New Roman" w:hAnsi="Times New Roman" w:cs="Times New Roman"/>
          <w:position w:val="-36"/>
          <w:sz w:val="24"/>
          <w:szCs w:val="24"/>
        </w:rPr>
        <w:object w:dxaOrig="2500" w:dyaOrig="840" w14:anchorId="377054DC">
          <v:shape id="_x0000_i1104" type="#_x0000_t75" style="width:131pt;height:42.5pt" o:ole="">
            <v:imagedata r:id="rId165" o:title=""/>
          </v:shape>
          <o:OLEObject Type="Embed" ProgID="Equation.DSMT4" ShapeID="_x0000_i1104" DrawAspect="Content" ObjectID="_1809865818" r:id="rId166"/>
        </w:object>
      </w:r>
      <w:r>
        <w:rPr>
          <w:rFonts w:ascii="Times New Roman" w:hAnsi="Times New Roman" w:cs="Times New Roman"/>
          <w:sz w:val="24"/>
          <w:szCs w:val="24"/>
        </w:rPr>
        <w:t>,</w:t>
      </w:r>
      <w:r w:rsidRPr="00CA29CE">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CA29CE">
        <w:rPr>
          <w:rFonts w:ascii="Times New Roman" w:hAnsi="Times New Roman" w:cs="Times New Roman"/>
          <w:position w:val="-36"/>
          <w:sz w:val="24"/>
          <w:szCs w:val="24"/>
        </w:rPr>
        <w:object w:dxaOrig="3340" w:dyaOrig="840" w14:anchorId="6B744B1E">
          <v:shape id="_x0000_i1105" type="#_x0000_t75" style="width:173.5pt;height:42.5pt" o:ole="">
            <v:imagedata r:id="rId167" o:title=""/>
          </v:shape>
          <o:OLEObject Type="Embed" ProgID="Equation.DSMT4" ShapeID="_x0000_i1105" DrawAspect="Content" ObjectID="_1809865819" r:id="rId168"/>
        </w:object>
      </w:r>
    </w:p>
    <w:p w14:paraId="42AFC272" w14:textId="77777777" w:rsidR="00F776C8" w:rsidRPr="00EF1761" w:rsidRDefault="00F776C8" w:rsidP="00F776C8">
      <w:pPr>
        <w:rPr>
          <w:rFonts w:ascii="Times New Roman" w:eastAsiaTheme="minorEastAsia" w:hAnsi="Times New Roman" w:cs="Times New Roman"/>
          <w:sz w:val="24"/>
          <w:szCs w:val="24"/>
        </w:rPr>
      </w:pPr>
      <w:r>
        <w:rPr>
          <w:rFonts w:ascii="Times New Roman" w:hAnsi="Times New Roman" w:cs="Times New Roman"/>
          <w:color w:val="242021"/>
          <w:sz w:val="24"/>
          <w:szCs w:val="24"/>
        </w:rPr>
        <w:t>By definition, the class</w:t>
      </w:r>
      <w:r w:rsidRPr="00EF1761">
        <w:rPr>
          <w:rFonts w:ascii="Times New Roman" w:hAnsi="Times New Roman" w:cs="Times New Roman"/>
          <w:color w:val="242021"/>
          <w:sz w:val="24"/>
          <w:szCs w:val="24"/>
        </w:rPr>
        <w:t xml:space="preserve"> </w:t>
      </w:r>
      <w:r w:rsidRPr="00EF1761">
        <w:rPr>
          <w:rFonts w:ascii="Times New Roman" w:hAnsi="Times New Roman" w:cs="Times New Roman"/>
          <w:i/>
          <w:color w:val="242021"/>
          <w:sz w:val="24"/>
          <w:szCs w:val="24"/>
        </w:rPr>
        <w:t>K</w:t>
      </w:r>
      <w:r w:rsidRPr="00EF1761">
        <w:rPr>
          <w:rFonts w:ascii="Times New Roman" w:hAnsi="Times New Roman" w:cs="Times New Roman"/>
          <w:i/>
          <w:iCs/>
          <w:color w:val="242021"/>
          <w:sz w:val="24"/>
          <w:szCs w:val="24"/>
        </w:rPr>
        <w:t xml:space="preserve"> </w:t>
      </w:r>
      <w:r w:rsidRPr="00EF1761">
        <w:rPr>
          <w:rFonts w:ascii="Times New Roman" w:hAnsi="Times New Roman" w:cs="Times New Roman"/>
          <w:color w:val="242021"/>
          <w:sz w:val="24"/>
          <w:szCs w:val="24"/>
        </w:rPr>
        <w:t xml:space="preserve">will consist of all </w:t>
      </w:r>
      <w:r w:rsidRPr="00EF1761">
        <w:rPr>
          <w:rFonts w:ascii="Times New Roman" w:hAnsi="Times New Roman" w:cs="Times New Roman"/>
          <w:position w:val="-14"/>
          <w:sz w:val="24"/>
          <w:szCs w:val="24"/>
        </w:rPr>
        <w:object w:dxaOrig="440" w:dyaOrig="380" w14:anchorId="6772BDE0">
          <v:shape id="_x0000_i1106" type="#_x0000_t75" style="width:22.5pt;height:22.5pt" o:ole="">
            <v:imagedata r:id="rId169" o:title=""/>
          </v:shape>
          <o:OLEObject Type="Embed" ProgID="Equation.DSMT4" ShapeID="_x0000_i1106" DrawAspect="Content" ObjectID="_1809865820" r:id="rId170"/>
        </w:object>
      </w:r>
      <w:r w:rsidRPr="00EF1761">
        <w:rPr>
          <w:rFonts w:ascii="Times New Roman" w:hAnsi="Times New Roman" w:cs="Times New Roman"/>
          <w:color w:val="242021"/>
          <w:sz w:val="24"/>
          <w:szCs w:val="24"/>
        </w:rPr>
        <w:t xml:space="preserve"> of the form; </w:t>
      </w:r>
      <w:r w:rsidRPr="00EF1761">
        <w:rPr>
          <w:rFonts w:ascii="Times New Roman" w:eastAsiaTheme="minorEastAsia" w:hAnsi="Times New Roman" w:cs="Times New Roman"/>
          <w:sz w:val="24"/>
          <w:szCs w:val="24"/>
        </w:rPr>
        <w:t xml:space="preserve"> </w:t>
      </w:r>
    </w:p>
    <w:p w14:paraId="6BC379F6" w14:textId="77777777" w:rsidR="00F776C8" w:rsidRDefault="00F776C8" w:rsidP="00F776C8">
      <w:pPr>
        <w:jc w:val="right"/>
        <w:rPr>
          <w:rFonts w:ascii="Times New Roman" w:eastAsiaTheme="minorEastAsia" w:hAnsi="Times New Roman" w:cs="Times New Roman"/>
          <w:sz w:val="24"/>
          <w:szCs w:val="24"/>
        </w:rPr>
      </w:pPr>
      <w:r w:rsidRPr="005A2863">
        <w:rPr>
          <w:rFonts w:ascii="Times New Roman" w:eastAsiaTheme="minorEastAsia" w:hAnsi="Times New Roman" w:cs="Times New Roman"/>
          <w:position w:val="-28"/>
          <w:sz w:val="24"/>
          <w:szCs w:val="24"/>
        </w:rPr>
        <w:object w:dxaOrig="2120" w:dyaOrig="680" w14:anchorId="37EB1D82">
          <v:shape id="_x0000_i1107" type="#_x0000_t75" style="width:108pt;height:36pt" o:ole="">
            <v:imagedata r:id="rId171" o:title=""/>
          </v:shape>
          <o:OLEObject Type="Embed" ProgID="Equation.DSMT4" ShapeID="_x0000_i1107" DrawAspect="Content" ObjectID="_1809865821" r:id="rId172"/>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imes New Roman" w:hAnsi="Times New Roman" w:cs="Times New Roman"/>
          <w:color w:val="000000"/>
          <w:sz w:val="24"/>
          <w:szCs w:val="24"/>
        </w:rPr>
        <w:t>(37</w:t>
      </w:r>
      <w:r w:rsidRPr="00CF48C2">
        <w:rPr>
          <w:rFonts w:ascii="Times New Roman" w:eastAsia="Times New Roman" w:hAnsi="Times New Roman" w:cs="Times New Roman"/>
          <w:color w:val="000000"/>
          <w:sz w:val="24"/>
          <w:szCs w:val="24"/>
        </w:rPr>
        <w:t>)</w:t>
      </w:r>
    </w:p>
    <w:p w14:paraId="452AB772" w14:textId="77777777" w:rsidR="00F776C8" w:rsidRPr="00E62258" w:rsidRDefault="00F776C8" w:rsidP="00F776C8">
      <w:pPr>
        <w:spacing w:after="240"/>
        <w:rPr>
          <w:rFonts w:ascii="Times New Roman" w:hAnsi="Times New Roman" w:cs="Times New Roman"/>
          <w:sz w:val="24"/>
          <w:szCs w:val="24"/>
        </w:rPr>
      </w:pPr>
      <w:r>
        <w:rPr>
          <w:rFonts w:ascii="Times New Roman" w:eastAsiaTheme="minorEastAsia" w:hAnsi="Times New Roman" w:cs="Times New Roman"/>
          <w:sz w:val="24"/>
          <w:szCs w:val="24"/>
        </w:rPr>
        <w:t xml:space="preserve">where </w:t>
      </w:r>
      <w:r w:rsidRPr="00E62258">
        <w:rPr>
          <w:rFonts w:ascii="Times New Roman" w:eastAsia="TimesNewRomanPSMT" w:hAnsi="Times New Roman" w:cs="Times New Roman"/>
          <w:i/>
          <w:color w:val="000000"/>
          <w:sz w:val="24"/>
          <w:szCs w:val="24"/>
        </w:rPr>
        <w:t>K</w:t>
      </w:r>
      <w:r w:rsidRPr="00E62258">
        <w:rPr>
          <w:rFonts w:ascii="Times New Roman" w:eastAsia="TimesNewRomanPSMT" w:hAnsi="Times New Roman" w:cs="Times New Roman"/>
          <w:color w:val="000000"/>
          <w:sz w:val="24"/>
          <w:szCs w:val="24"/>
        </w:rPr>
        <w:t xml:space="preserve"> denotes the set of all possible estimators for estimating the population variance </w:t>
      </w:r>
      <w:r w:rsidRPr="00E62258">
        <w:rPr>
          <w:rFonts w:ascii="Times New Roman" w:hAnsi="Times New Roman" w:cs="Times New Roman"/>
          <w:position w:val="-14"/>
          <w:sz w:val="24"/>
          <w:szCs w:val="24"/>
        </w:rPr>
        <w:object w:dxaOrig="360" w:dyaOrig="400" w14:anchorId="51D7C39D">
          <v:shape id="_x0000_i1108" type="#_x0000_t75" style="width:22.5pt;height:22.5pt" o:ole="">
            <v:imagedata r:id="rId173" o:title=""/>
          </v:shape>
          <o:OLEObject Type="Embed" ProgID="Equation.DSMT4" ShapeID="_x0000_i1108" DrawAspect="Content" ObjectID="_1809865822" r:id="rId174"/>
        </w:object>
      </w:r>
      <w:r w:rsidRPr="00E62258">
        <w:rPr>
          <w:rFonts w:ascii="Times New Roman" w:eastAsiaTheme="minorEastAsia" w:hAnsi="Times New Roman" w:cs="Times New Roman"/>
          <w:sz w:val="24"/>
          <w:szCs w:val="24"/>
        </w:rPr>
        <w:t xml:space="preserve"> such that </w:t>
      </w:r>
      <w:r w:rsidRPr="00E62258">
        <w:rPr>
          <w:rFonts w:ascii="Times New Roman" w:hAnsi="Times New Roman" w:cs="Times New Roman"/>
          <w:position w:val="-28"/>
          <w:sz w:val="24"/>
          <w:szCs w:val="24"/>
        </w:rPr>
        <w:object w:dxaOrig="1080" w:dyaOrig="680" w14:anchorId="5D785180">
          <v:shape id="_x0000_i1109" type="#_x0000_t75" style="width:58.5pt;height:36pt" o:ole="">
            <v:imagedata r:id="rId175" o:title=""/>
          </v:shape>
          <o:OLEObject Type="Embed" ProgID="Equation.DSMT4" ShapeID="_x0000_i1109" DrawAspect="Content" ObjectID="_1809865823" r:id="rId176"/>
        </w:object>
      </w:r>
      <w:r w:rsidRPr="00E62258">
        <w:rPr>
          <w:rFonts w:ascii="Times New Roman" w:hAnsi="Times New Roman" w:cs="Times New Roman"/>
          <w:sz w:val="24"/>
          <w:szCs w:val="24"/>
        </w:rPr>
        <w:t xml:space="preserve"> </w:t>
      </w:r>
      <w:commentRangeStart w:id="1"/>
      <w:r w:rsidRPr="00E62258">
        <w:rPr>
          <w:rFonts w:ascii="Times New Roman" w:hAnsi="Times New Roman" w:cs="Times New Roman"/>
          <w:sz w:val="24"/>
          <w:szCs w:val="24"/>
        </w:rPr>
        <w:t xml:space="preserve">and  </w:t>
      </w:r>
      <w:r w:rsidRPr="00E62258">
        <w:rPr>
          <w:rFonts w:ascii="Times New Roman" w:hAnsi="Times New Roman" w:cs="Times New Roman"/>
          <w:position w:val="-14"/>
          <w:sz w:val="24"/>
          <w:szCs w:val="24"/>
        </w:rPr>
        <w:object w:dxaOrig="900" w:dyaOrig="380" w14:anchorId="6BDB71D1">
          <v:shape id="_x0000_i1110" type="#_x0000_t75" style="width:42pt;height:22.5pt" o:ole="">
            <v:imagedata r:id="rId177" o:title=""/>
          </v:shape>
          <o:OLEObject Type="Embed" ProgID="Equation.DSMT4" ShapeID="_x0000_i1110" DrawAspect="Content" ObjectID="_1809865824" r:id="rId178"/>
        </w:object>
      </w:r>
      <w:commentRangeEnd w:id="1"/>
      <w:r w:rsidR="00233D5E">
        <w:rPr>
          <w:rStyle w:val="CommentReference"/>
        </w:rPr>
        <w:commentReference w:id="1"/>
      </w:r>
      <w:r w:rsidRPr="00E62258">
        <w:rPr>
          <w:rFonts w:ascii="Times New Roman" w:hAnsi="Times New Roman" w:cs="Times New Roman"/>
          <w:sz w:val="24"/>
          <w:szCs w:val="24"/>
        </w:rPr>
        <w:t xml:space="preserve">,  </w:t>
      </w:r>
      <w:r w:rsidRPr="00E62258">
        <w:rPr>
          <w:rFonts w:ascii="Times New Roman" w:eastAsia="TimesNewRomanPSMT" w:hAnsi="Times New Roman" w:cs="Times New Roman"/>
          <w:color w:val="000000"/>
          <w:sz w:val="24"/>
          <w:szCs w:val="24"/>
        </w:rPr>
        <w:t xml:space="preserve">where </w:t>
      </w:r>
      <w:r w:rsidRPr="00E62258">
        <w:rPr>
          <w:rFonts w:ascii="Times New Roman" w:hAnsi="Times New Roman" w:cs="Times New Roman"/>
          <w:position w:val="-14"/>
          <w:sz w:val="24"/>
          <w:szCs w:val="24"/>
        </w:rPr>
        <w:object w:dxaOrig="460" w:dyaOrig="380" w14:anchorId="5CAA425B">
          <v:shape id="_x0000_i1111" type="#_x0000_t75" style="width:22.5pt;height:22.5pt" o:ole="">
            <v:imagedata r:id="rId183" o:title=""/>
          </v:shape>
          <o:OLEObject Type="Embed" ProgID="Equation.DSMT4" ShapeID="_x0000_i1111" DrawAspect="Content" ObjectID="_1809865825" r:id="rId184"/>
        </w:object>
      </w:r>
      <w:r w:rsidRPr="00E62258">
        <w:rPr>
          <w:rFonts w:ascii="Times New Roman" w:hAnsi="Times New Roman" w:cs="Times New Roman"/>
          <w:color w:val="000000"/>
          <w:sz w:val="24"/>
          <w:szCs w:val="24"/>
        </w:rPr>
        <w:t xml:space="preserve"> </w:t>
      </w:r>
      <w:r w:rsidRPr="00804752">
        <w:rPr>
          <w:position w:val="-10"/>
        </w:rPr>
        <w:object w:dxaOrig="980" w:dyaOrig="320" w14:anchorId="0AC07866">
          <v:shape id="_x0000_i1112" type="#_x0000_t75" style="width:48.5pt;height:15pt" o:ole="">
            <v:imagedata r:id="rId185" o:title=""/>
          </v:shape>
          <o:OLEObject Type="Embed" ProgID="Equation.DSMT4" ShapeID="_x0000_i1112" DrawAspect="Content" ObjectID="_1809865826" r:id="rId186"/>
        </w:object>
      </w:r>
      <w:r w:rsidRPr="00E62258">
        <w:rPr>
          <w:rFonts w:ascii="Times New Roman" w:eastAsia="TimesNewRomanPSMT" w:hAnsi="Times New Roman" w:cs="Times New Roman"/>
          <w:color w:val="000000"/>
          <w:sz w:val="24"/>
          <w:szCs w:val="24"/>
        </w:rPr>
        <w:t xml:space="preserve">denotes the constants used for reducing the bias in the class of estimators </w:t>
      </w:r>
      <w:r w:rsidRPr="00E62258">
        <w:rPr>
          <w:rFonts w:ascii="Times New Roman" w:hAnsi="Times New Roman" w:cs="Times New Roman"/>
          <w:position w:val="-14"/>
          <w:sz w:val="24"/>
          <w:szCs w:val="24"/>
        </w:rPr>
        <w:object w:dxaOrig="1920" w:dyaOrig="380" w14:anchorId="14D7A4A5">
          <v:shape id="_x0000_i1113" type="#_x0000_t75" style="width:94.5pt;height:22.5pt" o:ole="">
            <v:imagedata r:id="rId187" o:title=""/>
          </v:shape>
          <o:OLEObject Type="Embed" ProgID="Equation.DSMT4" ShapeID="_x0000_i1113" DrawAspect="Content" ObjectID="_1809865827" r:id="rId188"/>
        </w:object>
      </w:r>
      <w:r w:rsidRPr="00E62258">
        <w:rPr>
          <w:rFonts w:ascii="Times New Roman" w:eastAsia="TimesNewRomanPSMT" w:hAnsi="Times New Roman" w:cs="Times New Roman"/>
          <w:color w:val="000000"/>
          <w:sz w:val="24"/>
          <w:szCs w:val="24"/>
        </w:rPr>
        <w:t xml:space="preserve"> and </w:t>
      </w:r>
      <m:oMath>
        <m:r>
          <m:rPr>
            <m:scr m:val="double-struck"/>
            <m:sty m:val="p"/>
          </m:rPr>
          <w:rPr>
            <w:rFonts w:ascii="Cambria Math" w:hAnsi="Cambria Math" w:cs="Times New Roman"/>
            <w:color w:val="000000"/>
            <w:sz w:val="24"/>
            <w:szCs w:val="24"/>
          </w:rPr>
          <m:t>R</m:t>
        </m:r>
      </m:oMath>
      <w:r w:rsidRPr="00E62258">
        <w:rPr>
          <w:rFonts w:ascii="Times New Roman" w:eastAsia="TimesNewRomanPSMT" w:hAnsi="Times New Roman" w:cs="Times New Roman"/>
          <w:color w:val="000000"/>
          <w:sz w:val="24"/>
          <w:szCs w:val="24"/>
        </w:rPr>
        <w:t xml:space="preserve"> denotes the set of real numbers.</w:t>
      </w:r>
    </w:p>
    <w:p w14:paraId="12CC6B9B" w14:textId="77777777" w:rsidR="00A73624" w:rsidRDefault="00A73624" w:rsidP="00F776C8">
      <w:pPr>
        <w:rPr>
          <w:rFonts w:ascii="Times New Roman" w:hAnsi="Times New Roman" w:cs="Times New Roman"/>
          <w:b/>
          <w:sz w:val="24"/>
          <w:szCs w:val="24"/>
        </w:rPr>
      </w:pPr>
    </w:p>
    <w:p w14:paraId="4748CEF5" w14:textId="77777777" w:rsidR="00A73624" w:rsidRDefault="00A73624" w:rsidP="00F776C8">
      <w:pPr>
        <w:rPr>
          <w:rFonts w:ascii="Times New Roman" w:hAnsi="Times New Roman" w:cs="Times New Roman"/>
          <w:b/>
          <w:sz w:val="24"/>
          <w:szCs w:val="24"/>
        </w:rPr>
      </w:pPr>
    </w:p>
    <w:p w14:paraId="4F3868F1" w14:textId="77777777" w:rsidR="00F776C8" w:rsidRPr="000A6CAF" w:rsidRDefault="00F776C8" w:rsidP="00F776C8">
      <w:pPr>
        <w:rPr>
          <w:rFonts w:ascii="Times New Roman" w:hAnsi="Times New Roman" w:cs="Times New Roman"/>
          <w:b/>
          <w:sz w:val="24"/>
          <w:szCs w:val="24"/>
        </w:rPr>
      </w:pPr>
      <w:r>
        <w:rPr>
          <w:rFonts w:ascii="Times New Roman" w:hAnsi="Times New Roman" w:cs="Times New Roman"/>
          <w:b/>
          <w:sz w:val="24"/>
          <w:szCs w:val="24"/>
        </w:rPr>
        <w:t>2</w:t>
      </w:r>
      <w:r w:rsidRPr="000A6CAF">
        <w:rPr>
          <w:rFonts w:ascii="Times New Roman" w:hAnsi="Times New Roman" w:cs="Times New Roman"/>
          <w:b/>
          <w:sz w:val="24"/>
          <w:szCs w:val="24"/>
        </w:rPr>
        <w:t>.</w:t>
      </w:r>
      <w:r>
        <w:rPr>
          <w:rFonts w:ascii="Times New Roman" w:hAnsi="Times New Roman" w:cs="Times New Roman"/>
          <w:b/>
          <w:sz w:val="24"/>
          <w:szCs w:val="24"/>
        </w:rPr>
        <w:t>2</w:t>
      </w:r>
      <w:r w:rsidRPr="000A6CAF">
        <w:rPr>
          <w:rFonts w:ascii="Times New Roman" w:hAnsi="Times New Roman" w:cs="Times New Roman"/>
          <w:b/>
          <w:sz w:val="24"/>
          <w:szCs w:val="24"/>
        </w:rPr>
        <w:t xml:space="preserve"> Bias and MSE of </w:t>
      </w:r>
      <w:r>
        <w:rPr>
          <w:rFonts w:ascii="Times New Roman" w:hAnsi="Times New Roman" w:cs="Times New Roman"/>
          <w:b/>
          <w:sz w:val="24"/>
          <w:szCs w:val="24"/>
        </w:rPr>
        <w:t xml:space="preserve">the </w:t>
      </w:r>
      <w:r w:rsidRPr="000A6CAF">
        <w:rPr>
          <w:rFonts w:ascii="Times New Roman" w:hAnsi="Times New Roman" w:cs="Times New Roman"/>
          <w:b/>
          <w:sz w:val="24"/>
          <w:szCs w:val="24"/>
        </w:rPr>
        <w:t xml:space="preserve">Proposed Estimator </w:t>
      </w:r>
      <m:oMath>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t</m:t>
                </m:r>
              </m:e>
              <m:sub>
                <m:r>
                  <m:rPr>
                    <m:sty m:val="bi"/>
                  </m:rPr>
                  <w:rPr>
                    <w:rFonts w:ascii="Cambria Math" w:hAnsi="Cambria Math" w:cs="Times New Roman"/>
                    <w:sz w:val="24"/>
                    <w:szCs w:val="24"/>
                  </w:rPr>
                  <m:t>(st)</m:t>
                </m:r>
              </m:sub>
            </m:sSub>
          </m:e>
        </m:d>
      </m:oMath>
    </w:p>
    <w:p w14:paraId="421EBA85" w14:textId="77777777" w:rsidR="00F776C8" w:rsidRPr="000B32B6" w:rsidRDefault="00F776C8" w:rsidP="00F776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To derive, the bias and MSE of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in </w:t>
      </w:r>
      <w:r>
        <w:rPr>
          <w:rFonts w:ascii="Times New Roman" w:hAnsi="Times New Roman" w:cs="Times New Roman"/>
          <w:sz w:val="24"/>
          <w:szCs w:val="24"/>
        </w:rPr>
        <w:t>equation (36), the following error terms are defined:</w:t>
      </w:r>
    </w:p>
    <w:p w14:paraId="2FE65968" w14:textId="77777777" w:rsidR="00F776C8" w:rsidRPr="007612E5" w:rsidRDefault="00F776C8" w:rsidP="00F776C8">
      <w:pPr>
        <w:autoSpaceDE w:val="0"/>
        <w:autoSpaceDN w:val="0"/>
        <w:adjustRightInd w:val="0"/>
        <w:spacing w:line="480" w:lineRule="auto"/>
        <w:rPr>
          <w:rFonts w:ascii="Times New Roman" w:eastAsiaTheme="minorEastAsia" w:hAnsi="Times New Roman" w:cs="Times New Roman"/>
          <w:sz w:val="24"/>
          <w:szCs w:val="24"/>
        </w:rPr>
      </w:pPr>
      <w:r w:rsidRPr="00041408">
        <w:rPr>
          <w:rFonts w:ascii="Times New Roman" w:hAnsi="Times New Roman" w:cs="Times New Roman"/>
          <w:position w:val="-18"/>
          <w:sz w:val="24"/>
          <w:szCs w:val="24"/>
        </w:rPr>
        <w:object w:dxaOrig="2160" w:dyaOrig="480" w14:anchorId="2FD3FB46">
          <v:shape id="_x0000_i1114" type="#_x0000_t75" style="width:108pt;height:22.5pt" o:ole="">
            <v:imagedata r:id="rId189" o:title=""/>
          </v:shape>
          <o:OLEObject Type="Embed" ProgID="Equation.DSMT4" ShapeID="_x0000_i1114" DrawAspect="Content" ObjectID="_1809865828" r:id="rId190"/>
        </w:object>
      </w:r>
      <w:r w:rsidRPr="000B32B6">
        <w:rPr>
          <w:rFonts w:ascii="Times New Roman" w:hAnsi="Times New Roman" w:cs="Times New Roman"/>
          <w:sz w:val="24"/>
          <w:szCs w:val="24"/>
        </w:rPr>
        <w:t xml:space="preserve"> and </w:t>
      </w:r>
      <w:r w:rsidRPr="00041408">
        <w:rPr>
          <w:rFonts w:ascii="Times New Roman" w:hAnsi="Times New Roman" w:cs="Times New Roman"/>
          <w:position w:val="-18"/>
          <w:sz w:val="24"/>
          <w:szCs w:val="24"/>
        </w:rPr>
        <w:object w:dxaOrig="2120" w:dyaOrig="480" w14:anchorId="725B8225">
          <v:shape id="_x0000_i1115" type="#_x0000_t75" style="width:108pt;height:22.5pt" o:ole="">
            <v:imagedata r:id="rId191" o:title=""/>
          </v:shape>
          <o:OLEObject Type="Embed" ProgID="Equation.DSMT4" ShapeID="_x0000_i1115" DrawAspect="Content" ObjectID="_1809865829" r:id="rId192"/>
        </w:object>
      </w:r>
      <w:r>
        <w:rPr>
          <w:rFonts w:ascii="Times New Roman" w:hAnsi="Times New Roman" w:cs="Times New Roman"/>
          <w:sz w:val="24"/>
          <w:szCs w:val="24"/>
        </w:rPr>
        <w:t xml:space="preserve"> </w:t>
      </w:r>
      <w:r w:rsidRPr="000B32B6">
        <w:rPr>
          <w:rFonts w:ascii="Times New Roman" w:hAnsi="Times New Roman" w:cs="Times New Roman"/>
          <w:sz w:val="24"/>
          <w:szCs w:val="24"/>
        </w:rPr>
        <w:t>s</w:t>
      </w:r>
      <w:r>
        <w:rPr>
          <w:rFonts w:ascii="Times New Roman" w:eastAsiaTheme="minorEastAsia" w:hAnsi="Times New Roman" w:cs="Times New Roman"/>
          <w:sz w:val="24"/>
          <w:szCs w:val="24"/>
        </w:rPr>
        <w:t xml:space="preserve">uch that </w:t>
      </w:r>
      <w:r w:rsidRPr="000B32B6">
        <w:rPr>
          <w:rFonts w:ascii="Times New Roman" w:hAnsi="Times New Roman" w:cs="Times New Roman"/>
          <w:position w:val="-16"/>
          <w:sz w:val="24"/>
          <w:szCs w:val="24"/>
        </w:rPr>
        <w:object w:dxaOrig="840" w:dyaOrig="440" w14:anchorId="3B9CBDDA">
          <v:shape id="_x0000_i1116" type="#_x0000_t75" style="width:42.5pt;height:22.5pt" o:ole="">
            <v:imagedata r:id="rId193" o:title=""/>
          </v:shape>
          <o:OLEObject Type="Embed" ProgID="Equation.DSMT4" ShapeID="_x0000_i1116" DrawAspect="Content" ObjectID="_1809865830" r:id="rId194"/>
        </w:object>
      </w:r>
      <w:r>
        <w:rPr>
          <w:rFonts w:ascii="Times New Roman" w:hAnsi="Times New Roman" w:cs="Times New Roman"/>
          <w:sz w:val="24"/>
          <w:szCs w:val="24"/>
        </w:rPr>
        <w:t xml:space="preserve">,  </w:t>
      </w:r>
      <w:r w:rsidRPr="00485108">
        <w:rPr>
          <w:position w:val="-16"/>
        </w:rPr>
        <w:object w:dxaOrig="820" w:dyaOrig="440" w14:anchorId="072C2A24">
          <v:shape id="_x0000_i1117" type="#_x0000_t75" style="width:42.5pt;height:22.5pt" o:ole="">
            <v:imagedata r:id="rId195" o:title=""/>
          </v:shape>
          <o:OLEObject Type="Embed" ProgID="Equation.DSMT4" ShapeID="_x0000_i1117" DrawAspect="Content" ObjectID="_1809865831" r:id="rId196"/>
        </w:object>
      </w:r>
      <w:r w:rsidRPr="000B32B6">
        <w:rPr>
          <w:rFonts w:ascii="Times New Roman" w:hAnsi="Times New Roman" w:cs="Times New Roman"/>
          <w:sz w:val="24"/>
          <w:szCs w:val="24"/>
        </w:rPr>
        <w:t xml:space="preserve"> </w:t>
      </w:r>
    </w:p>
    <w:p w14:paraId="3300C37F" w14:textId="77777777" w:rsidR="00F776C8" w:rsidRPr="000B32B6" w:rsidRDefault="00F776C8" w:rsidP="00F776C8">
      <w:pPr>
        <w:spacing w:line="480" w:lineRule="auto"/>
        <w:jc w:val="right"/>
        <w:rPr>
          <w:rFonts w:ascii="Times New Roman" w:eastAsiaTheme="minorEastAsia" w:hAnsi="Times New Roman" w:cs="Times New Roman"/>
          <w:sz w:val="24"/>
          <w:szCs w:val="24"/>
        </w:rPr>
      </w:pPr>
      <w:r w:rsidRPr="000F59F6">
        <w:rPr>
          <w:rFonts w:ascii="Times New Roman" w:hAnsi="Times New Roman" w:cs="Times New Roman"/>
          <w:position w:val="-42"/>
          <w:sz w:val="24"/>
          <w:szCs w:val="24"/>
        </w:rPr>
        <w:object w:dxaOrig="7060" w:dyaOrig="960" w14:anchorId="445967AB">
          <v:shape id="_x0000_i1118" type="#_x0000_t75" style="width:353.5pt;height:49.5pt" o:ole="">
            <v:imagedata r:id="rId197" o:title=""/>
          </v:shape>
          <o:OLEObject Type="Embed" ProgID="Equation.DSMT4" ShapeID="_x0000_i1118" DrawAspect="Content" ObjectID="_1809865832" r:id="rId198"/>
        </w:object>
      </w:r>
      <w:r w:rsidRPr="000B32B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Times New Roman" w:hAnsi="Times New Roman" w:cs="Times New Roman"/>
          <w:color w:val="000000"/>
          <w:sz w:val="24"/>
          <w:szCs w:val="24"/>
        </w:rPr>
        <w:t>(38</w:t>
      </w:r>
      <w:r w:rsidRPr="00CF48C2">
        <w:rPr>
          <w:rFonts w:ascii="Times New Roman" w:eastAsia="Times New Roman" w:hAnsi="Times New Roman" w:cs="Times New Roman"/>
          <w:color w:val="000000"/>
          <w:sz w:val="24"/>
          <w:szCs w:val="24"/>
        </w:rPr>
        <w:t>)</w:t>
      </w:r>
    </w:p>
    <w:p w14:paraId="3F58BB60" w14:textId="77777777" w:rsidR="00F776C8" w:rsidRDefault="00F776C8" w:rsidP="00F776C8">
      <w:pPr>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Expressing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0B32B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in equation </w:t>
      </w:r>
      <w:r>
        <w:rPr>
          <w:rFonts w:ascii="Times New Roman" w:eastAsia="Times New Roman" w:hAnsi="Times New Roman" w:cs="Times New Roman"/>
          <w:color w:val="000000"/>
          <w:sz w:val="24"/>
          <w:szCs w:val="24"/>
        </w:rPr>
        <w:t>(36</w:t>
      </w:r>
      <w:r w:rsidRPr="00CF48C2">
        <w:rPr>
          <w:rFonts w:ascii="Times New Roman" w:eastAsia="Times New Roman" w:hAnsi="Times New Roman" w:cs="Times New Roman"/>
          <w:color w:val="000000"/>
          <w:sz w:val="24"/>
          <w:szCs w:val="24"/>
        </w:rPr>
        <w:t>)</w:t>
      </w:r>
      <w:r>
        <w:rPr>
          <w:rFonts w:ascii="Times New Roman" w:eastAsiaTheme="minorEastAsia" w:hAnsi="Times New Roman" w:cs="Times New Roman"/>
          <w:sz w:val="24"/>
          <w:szCs w:val="24"/>
        </w:rPr>
        <w:t xml:space="preserve"> in term of error terms, we have</w:t>
      </w:r>
    </w:p>
    <w:p w14:paraId="4A191C5A" w14:textId="77777777" w:rsidR="00F776C8" w:rsidRPr="000B32B6" w:rsidRDefault="00F776C8" w:rsidP="00F776C8">
      <w:pPr>
        <w:autoSpaceDE w:val="0"/>
        <w:autoSpaceDN w:val="0"/>
        <w:adjustRightInd w:val="0"/>
        <w:jc w:val="right"/>
        <w:rPr>
          <w:rFonts w:ascii="Times New Roman" w:eastAsiaTheme="minorEastAsia" w:hAnsi="Times New Roman" w:cs="Times New Roman"/>
          <w:sz w:val="24"/>
          <w:szCs w:val="24"/>
        </w:rPr>
      </w:pPr>
      <w:r w:rsidRPr="00C02773">
        <w:rPr>
          <w:rFonts w:ascii="Times New Roman" w:eastAsiaTheme="minorEastAsia" w:hAnsi="Times New Roman" w:cs="Times New Roman"/>
          <w:position w:val="-40"/>
          <w:sz w:val="24"/>
          <w:szCs w:val="24"/>
        </w:rPr>
        <w:object w:dxaOrig="8419" w:dyaOrig="920" w14:anchorId="34EAD4A0">
          <v:shape id="_x0000_i1119" type="#_x0000_t75" style="width:375pt;height:42.5pt" o:ole="">
            <v:imagedata r:id="rId199" o:title=""/>
          </v:shape>
          <o:OLEObject Type="Embed" ProgID="Equation.DSMT4" ShapeID="_x0000_i1119" DrawAspect="Content" ObjectID="_1809865833" r:id="rId200"/>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39</w:t>
      </w:r>
      <w:r w:rsidRPr="000B32B6">
        <w:rPr>
          <w:rFonts w:ascii="Times New Roman" w:eastAsiaTheme="minorEastAsia" w:hAnsi="Times New Roman" w:cs="Times New Roman"/>
          <w:sz w:val="24"/>
          <w:szCs w:val="24"/>
        </w:rPr>
        <w:t>)</w:t>
      </w:r>
    </w:p>
    <w:p w14:paraId="406197AA" w14:textId="77777777" w:rsidR="00F776C8" w:rsidRPr="00934520" w:rsidRDefault="00F776C8" w:rsidP="00F776C8">
      <w:pPr>
        <w:autoSpaceDE w:val="0"/>
        <w:autoSpaceDN w:val="0"/>
        <w:adjustRightInd w:val="0"/>
        <w:rPr>
          <w:rFonts w:ascii="Times New Roman" w:hAnsi="Times New Roman" w:cs="Times New Roman"/>
          <w:color w:val="000000"/>
          <w:sz w:val="24"/>
          <w:szCs w:val="24"/>
        </w:rPr>
      </w:pPr>
      <w:r w:rsidRPr="000B32B6">
        <w:rPr>
          <w:rFonts w:ascii="Times New Roman" w:eastAsiaTheme="minorEastAsia" w:hAnsi="Times New Roman" w:cs="Times New Roman"/>
          <w:sz w:val="24"/>
          <w:szCs w:val="24"/>
        </w:rPr>
        <w:t xml:space="preserve">By </w:t>
      </w:r>
      <w:r>
        <w:rPr>
          <w:rFonts w:ascii="Times New Roman" w:eastAsiaTheme="minorEastAsia" w:hAnsi="Times New Roman" w:cs="Times New Roman"/>
          <w:sz w:val="24"/>
          <w:szCs w:val="24"/>
        </w:rPr>
        <w:t xml:space="preserve">some appropriate simplification, </w:t>
      </w:r>
      <w:r>
        <w:rPr>
          <w:rFonts w:ascii="Times New Roman" w:hAnsi="Times New Roman" w:cs="Times New Roman"/>
          <w:color w:val="000000"/>
          <w:sz w:val="24"/>
          <w:szCs w:val="24"/>
        </w:rPr>
        <w:t>equation (39) becomes</w:t>
      </w:r>
      <w:r w:rsidRPr="00934520">
        <w:rPr>
          <w:rFonts w:ascii="Times New Roman" w:hAnsi="Times New Roman" w:cs="Times New Roman"/>
          <w:color w:val="000000"/>
          <w:sz w:val="24"/>
          <w:szCs w:val="24"/>
        </w:rPr>
        <w:t>:</w:t>
      </w:r>
    </w:p>
    <w:p w14:paraId="7B042EF8" w14:textId="77777777" w:rsidR="00F776C8" w:rsidRDefault="00F776C8" w:rsidP="00F776C8">
      <w:pPr>
        <w:autoSpaceDE w:val="0"/>
        <w:autoSpaceDN w:val="0"/>
        <w:adjustRightInd w:val="0"/>
        <w:jc w:val="right"/>
        <w:rPr>
          <w:rFonts w:ascii="Times New Roman" w:hAnsi="Times New Roman" w:cs="Times New Roman"/>
          <w:color w:val="000000"/>
          <w:sz w:val="24"/>
          <w:szCs w:val="24"/>
        </w:rPr>
      </w:pPr>
      <w:r w:rsidRPr="00C02773">
        <w:rPr>
          <w:rFonts w:ascii="Times New Roman" w:eastAsiaTheme="minorEastAsia" w:hAnsi="Times New Roman" w:cs="Times New Roman"/>
          <w:position w:val="-40"/>
          <w:sz w:val="24"/>
          <w:szCs w:val="24"/>
        </w:rPr>
        <w:object w:dxaOrig="8220" w:dyaOrig="920" w14:anchorId="2FEBDF3C">
          <v:shape id="_x0000_i1120" type="#_x0000_t75" style="width:396pt;height:42.5pt" o:ole="">
            <v:imagedata r:id="rId201" o:title=""/>
          </v:shape>
          <o:OLEObject Type="Embed" ProgID="Equation.DSMT4" ShapeID="_x0000_i1120" DrawAspect="Content" ObjectID="_1809865834" r:id="rId202"/>
        </w:object>
      </w:r>
      <w:r>
        <w:rPr>
          <w:rFonts w:ascii="Times New Roman" w:eastAsia="Times New Roman" w:hAnsi="Times New Roman" w:cs="Times New Roman"/>
          <w:color w:val="000000"/>
          <w:sz w:val="24"/>
          <w:szCs w:val="24"/>
        </w:rPr>
        <w:tab/>
        <w:t>(40</w:t>
      </w:r>
      <w:r w:rsidRPr="00CF48C2">
        <w:rPr>
          <w:rFonts w:ascii="Times New Roman" w:eastAsia="Times New Roman" w:hAnsi="Times New Roman" w:cs="Times New Roman"/>
          <w:color w:val="000000"/>
          <w:sz w:val="24"/>
          <w:szCs w:val="24"/>
        </w:rPr>
        <w:t>)</w:t>
      </w:r>
    </w:p>
    <w:p w14:paraId="6A8AD49B" w14:textId="77777777" w:rsidR="00F776C8" w:rsidRPr="00934520" w:rsidRDefault="00F776C8" w:rsidP="00F776C8">
      <w:pPr>
        <w:autoSpaceDE w:val="0"/>
        <w:autoSpaceDN w:val="0"/>
        <w:adjustRightInd w:val="0"/>
        <w:rPr>
          <w:rFonts w:ascii="Times New Roman" w:hAnsi="Times New Roman" w:cs="Times New Roman"/>
          <w:color w:val="000000"/>
          <w:sz w:val="24"/>
          <w:szCs w:val="24"/>
        </w:rPr>
      </w:pPr>
      <w:r w:rsidRPr="00175A8B">
        <w:rPr>
          <w:rFonts w:ascii="Times New Roman" w:hAnsi="Times New Roman" w:cs="Times New Roman"/>
          <w:color w:val="000000"/>
          <w:sz w:val="24"/>
          <w:szCs w:val="24"/>
        </w:rPr>
        <w:t xml:space="preserve">By expanding </w:t>
      </w:r>
      <w:r w:rsidRPr="00A84812">
        <w:rPr>
          <w:position w:val="-16"/>
        </w:rPr>
        <w:object w:dxaOrig="1060" w:dyaOrig="499" w14:anchorId="06DFC3DD">
          <v:shape id="_x0000_i1121" type="#_x0000_t75" style="width:49.5pt;height:22.5pt" o:ole="">
            <v:imagedata r:id="rId203" o:title=""/>
          </v:shape>
          <o:OLEObject Type="Embed" ProgID="Equation.DSMT4" ShapeID="_x0000_i1121" DrawAspect="Content" ObjectID="_1809865835" r:id="rId204"/>
        </w:object>
      </w:r>
      <w:r w:rsidRPr="00175A8B">
        <w:rPr>
          <w:rFonts w:ascii="Times New Roman" w:hAnsi="Times New Roman" w:cs="Times New Roman"/>
          <w:sz w:val="24"/>
          <w:szCs w:val="24"/>
        </w:rPr>
        <w:t xml:space="preserve">and </w:t>
      </w:r>
      <w:r w:rsidRPr="00B27F0E">
        <w:rPr>
          <w:position w:val="-34"/>
        </w:rPr>
        <w:object w:dxaOrig="1140" w:dyaOrig="859" w14:anchorId="51699833">
          <v:shape id="_x0000_i1122" type="#_x0000_t75" style="width:58.5pt;height:42.5pt" o:ole="">
            <v:imagedata r:id="rId205" o:title=""/>
          </v:shape>
          <o:OLEObject Type="Embed" ProgID="Equation.DSMT4" ShapeID="_x0000_i1122" DrawAspect="Content" ObjectID="_1809865836" r:id="rId206"/>
        </w:object>
      </w:r>
      <w:r w:rsidRPr="00175A8B">
        <w:rPr>
          <w:rFonts w:ascii="Times New Roman" w:hAnsi="Times New Roman" w:cs="Times New Roman"/>
          <w:color w:val="000000"/>
          <w:sz w:val="24"/>
          <w:szCs w:val="24"/>
        </w:rPr>
        <w:t xml:space="preserve"> using power series </w:t>
      </w:r>
      <w:r w:rsidRPr="00175A8B">
        <w:rPr>
          <w:rFonts w:ascii="Times New Roman" w:eastAsiaTheme="minorEastAsia" w:hAnsi="Times New Roman" w:cs="Times New Roman"/>
          <w:sz w:val="24"/>
          <w:szCs w:val="24"/>
        </w:rPr>
        <w:t xml:space="preserve">up to the first order </w:t>
      </w:r>
      <w:r>
        <w:rPr>
          <w:rFonts w:ascii="Times New Roman" w:eastAsiaTheme="minorEastAsia" w:hAnsi="Times New Roman" w:cs="Times New Roman"/>
          <w:sz w:val="24"/>
          <w:szCs w:val="24"/>
        </w:rPr>
        <w:t>approximation</w:t>
      </w:r>
      <w:r>
        <w:rPr>
          <w:rFonts w:ascii="Times New Roman" w:hAnsi="Times New Roman" w:cs="Times New Roman"/>
          <w:color w:val="000000"/>
          <w:sz w:val="24"/>
          <w:szCs w:val="24"/>
        </w:rPr>
        <w:t>, the equation (40)</w:t>
      </w:r>
      <w:r w:rsidRPr="00934520">
        <w:rPr>
          <w:rFonts w:ascii="Times New Roman" w:hAnsi="Times New Roman" w:cs="Times New Roman"/>
          <w:color w:val="000000"/>
          <w:sz w:val="24"/>
          <w:szCs w:val="24"/>
        </w:rPr>
        <w:t xml:space="preserve"> gives:</w:t>
      </w:r>
    </w:p>
    <w:p w14:paraId="6B0B2987" w14:textId="77777777" w:rsidR="00F776C8" w:rsidRPr="000B32B6" w:rsidRDefault="00F776C8" w:rsidP="00F776C8">
      <w:pPr>
        <w:jc w:val="right"/>
        <w:rPr>
          <w:rFonts w:ascii="Times New Roman" w:hAnsi="Times New Roman" w:cs="Times New Roman"/>
          <w:sz w:val="24"/>
          <w:szCs w:val="24"/>
        </w:rPr>
      </w:pPr>
      <w:r w:rsidRPr="00C02773">
        <w:rPr>
          <w:rFonts w:ascii="Times New Roman" w:eastAsiaTheme="minorEastAsia" w:hAnsi="Times New Roman" w:cs="Times New Roman"/>
          <w:position w:val="-36"/>
          <w:sz w:val="24"/>
          <w:szCs w:val="24"/>
        </w:rPr>
        <w:object w:dxaOrig="7900" w:dyaOrig="840" w14:anchorId="5B00CF17">
          <v:shape id="_x0000_i1123" type="#_x0000_t75" style="width:396pt;height:42.5pt" o:ole="">
            <v:imagedata r:id="rId207" o:title=""/>
          </v:shape>
          <o:OLEObject Type="Embed" ProgID="Equation.DSMT4" ShapeID="_x0000_i1123" DrawAspect="Content" ObjectID="_1809865837" r:id="rId208"/>
        </w:object>
      </w:r>
      <w:r>
        <w:rPr>
          <w:rFonts w:ascii="Times New Roman" w:eastAsiaTheme="minorEastAsia" w:hAnsi="Times New Roman" w:cs="Times New Roman"/>
          <w:sz w:val="24"/>
          <w:szCs w:val="24"/>
        </w:rPr>
        <w:tab/>
        <w:t xml:space="preserve">  </w:t>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41</w:t>
      </w:r>
      <w:r w:rsidRPr="000B32B6">
        <w:rPr>
          <w:rFonts w:ascii="Times New Roman" w:eastAsiaTheme="minorEastAsia" w:hAnsi="Times New Roman" w:cs="Times New Roman"/>
          <w:sz w:val="24"/>
          <w:szCs w:val="24"/>
        </w:rPr>
        <w:t>)</w:t>
      </w:r>
    </w:p>
    <w:p w14:paraId="26451D7A" w14:textId="77777777" w:rsidR="00F776C8" w:rsidRPr="007F0746" w:rsidRDefault="00F776C8" w:rsidP="00F776C8">
      <w:pPr>
        <w:autoSpaceDE w:val="0"/>
        <w:autoSpaceDN w:val="0"/>
        <w:adjustRightInd w:val="0"/>
        <w:rPr>
          <w:rFonts w:ascii="Times New Roman" w:hAnsi="Times New Roman" w:cs="Times New Roman"/>
          <w:color w:val="000000"/>
          <w:sz w:val="24"/>
          <w:szCs w:val="24"/>
        </w:rPr>
      </w:pPr>
      <w:r>
        <w:rPr>
          <w:rStyle w:val="fontstyle01"/>
          <w:rFonts w:ascii="Times New Roman" w:hAnsi="Times New Roman" w:cs="Times New Roman"/>
        </w:rPr>
        <w:t xml:space="preserve">Applying the concept of </w:t>
      </w:r>
      <w:r w:rsidRPr="00934520">
        <w:rPr>
          <w:rStyle w:val="fontstyle01"/>
          <w:rFonts w:ascii="Times New Roman" w:hAnsi="Times New Roman" w:cs="Times New Roman"/>
        </w:rPr>
        <w:t xml:space="preserve">exponential series </w:t>
      </w:r>
      <w:r>
        <w:rPr>
          <w:rStyle w:val="fontstyle01"/>
          <w:rFonts w:ascii="Times New Roman" w:hAnsi="Times New Roman" w:cs="Times New Roman"/>
        </w:rPr>
        <w:t>to equation (41) and m</w:t>
      </w:r>
      <w:r>
        <w:rPr>
          <w:rFonts w:ascii="Times New Roman" w:eastAsiaTheme="minorEastAsia" w:hAnsi="Times New Roman" w:cs="Times New Roman"/>
          <w:sz w:val="24"/>
          <w:szCs w:val="24"/>
        </w:rPr>
        <w:t xml:space="preserve">ultiplying out </w:t>
      </w:r>
      <w:r w:rsidRPr="00934520">
        <w:rPr>
          <w:rStyle w:val="fontstyle01"/>
          <w:rFonts w:ascii="Times New Roman" w:hAnsi="Times New Roman" w:cs="Times New Roman"/>
        </w:rPr>
        <w:t xml:space="preserve">the RHS </w:t>
      </w:r>
      <w:r>
        <w:rPr>
          <w:rFonts w:ascii="Times New Roman" w:eastAsiaTheme="minorEastAsia" w:hAnsi="Times New Roman" w:cs="Times New Roman"/>
          <w:sz w:val="24"/>
          <w:szCs w:val="24"/>
        </w:rPr>
        <w:t>up to the first order approximation</w:t>
      </w:r>
      <w:r>
        <w:rPr>
          <w:rStyle w:val="fontstyle01"/>
          <w:rFonts w:ascii="Times New Roman" w:hAnsi="Times New Roman" w:cs="Times New Roman"/>
        </w:rPr>
        <w:t>, we have</w:t>
      </w:r>
      <w:r w:rsidRPr="00934520">
        <w:rPr>
          <w:rFonts w:ascii="Times New Roman" w:hAnsi="Times New Roman" w:cs="Times New Roman"/>
        </w:rPr>
        <w:t xml:space="preserve"> </w:t>
      </w:r>
    </w:p>
    <w:p w14:paraId="4488877E" w14:textId="77777777" w:rsidR="00F776C8" w:rsidRPr="000B32B6" w:rsidRDefault="00F776C8" w:rsidP="00F776C8">
      <w:pPr>
        <w:jc w:val="right"/>
        <w:rPr>
          <w:rFonts w:ascii="Times New Roman" w:hAnsi="Times New Roman" w:cs="Times New Roman"/>
          <w:sz w:val="24"/>
          <w:szCs w:val="24"/>
        </w:rPr>
      </w:pPr>
      <w:r w:rsidRPr="00337B68">
        <w:rPr>
          <w:rFonts w:ascii="Times New Roman" w:eastAsiaTheme="minorEastAsia" w:hAnsi="Times New Roman" w:cs="Times New Roman"/>
          <w:position w:val="-28"/>
          <w:sz w:val="24"/>
          <w:szCs w:val="24"/>
        </w:rPr>
        <w:object w:dxaOrig="6460" w:dyaOrig="680" w14:anchorId="49159B24">
          <v:shape id="_x0000_i1124" type="#_x0000_t75" style="width:323.5pt;height:36pt" o:ole="">
            <v:imagedata r:id="rId209" o:title=""/>
          </v:shape>
          <o:OLEObject Type="Embed" ProgID="Equation.DSMT4" ShapeID="_x0000_i1124" DrawAspect="Content" ObjectID="_1809865838" r:id="rId210"/>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42</w:t>
      </w:r>
      <w:r w:rsidRPr="000B32B6">
        <w:rPr>
          <w:rFonts w:ascii="Times New Roman" w:eastAsiaTheme="minorEastAsia" w:hAnsi="Times New Roman" w:cs="Times New Roman"/>
          <w:sz w:val="24"/>
          <w:szCs w:val="24"/>
        </w:rPr>
        <w:t>)</w:t>
      </w:r>
    </w:p>
    <w:p w14:paraId="44C2D320" w14:textId="77777777" w:rsidR="00F776C8" w:rsidRDefault="00F776C8" w:rsidP="00F776C8">
      <w:pPr>
        <w:rPr>
          <w:rFonts w:ascii="Times New Roman" w:hAnsi="Times New Roman" w:cs="Times New Roman"/>
          <w:sz w:val="24"/>
          <w:szCs w:val="24"/>
        </w:rPr>
      </w:pPr>
      <w:r>
        <w:rPr>
          <w:rFonts w:ascii="Times New Roman" w:hAnsi="Times New Roman" w:cs="Times New Roman"/>
          <w:sz w:val="24"/>
          <w:szCs w:val="24"/>
        </w:rPr>
        <w:t>where</w:t>
      </w:r>
    </w:p>
    <w:p w14:paraId="012A511D" w14:textId="77777777" w:rsidR="00F776C8" w:rsidRPr="00DB097A" w:rsidRDefault="00F776C8" w:rsidP="00F776C8">
      <w:pPr>
        <w:jc w:val="right"/>
        <w:rPr>
          <w:rFonts w:ascii="Times New Roman" w:hAnsi="Times New Roman" w:cs="Times New Roman"/>
          <w:sz w:val="24"/>
          <w:szCs w:val="24"/>
        </w:rPr>
      </w:pPr>
      <w:r w:rsidRPr="000B32B6">
        <w:rPr>
          <w:rFonts w:ascii="Times New Roman" w:hAnsi="Times New Roman" w:cs="Times New Roman"/>
          <w:position w:val="-14"/>
          <w:sz w:val="24"/>
          <w:szCs w:val="24"/>
        </w:rPr>
        <w:object w:dxaOrig="2100" w:dyaOrig="380" w14:anchorId="5CEDA299">
          <v:shape id="_x0000_i1125" type="#_x0000_t75" style="width:108.5pt;height:22.5pt" o:ole="">
            <v:imagedata r:id="rId211" o:title=""/>
          </v:shape>
          <o:OLEObject Type="Embed" ProgID="Equation.DSMT4" ShapeID="_x0000_i1125" DrawAspect="Content" ObjectID="_1809865839" r:id="rId212"/>
        </w:object>
      </w:r>
      <w:r>
        <w:tab/>
      </w:r>
      <w:r>
        <w:tab/>
      </w:r>
      <w:r>
        <w:tab/>
      </w:r>
      <w:r>
        <w:tab/>
      </w:r>
      <w:r>
        <w:tab/>
      </w:r>
      <w:r>
        <w:tab/>
      </w:r>
      <w: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43</w:t>
      </w:r>
      <w:r w:rsidRPr="000B32B6">
        <w:rPr>
          <w:rFonts w:ascii="Times New Roman" w:eastAsiaTheme="minorEastAsia" w:hAnsi="Times New Roman" w:cs="Times New Roman"/>
          <w:sz w:val="24"/>
          <w:szCs w:val="24"/>
        </w:rPr>
        <w:t>)</w:t>
      </w:r>
    </w:p>
    <w:p w14:paraId="4F767AE2" w14:textId="77777777" w:rsidR="00F776C8" w:rsidRDefault="00F776C8" w:rsidP="00F776C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Multiplying the RHS and factorizing the common terms, the (43) becomes;</w:t>
      </w:r>
    </w:p>
    <w:p w14:paraId="0F551688" w14:textId="77777777" w:rsidR="00F776C8" w:rsidRPr="000B32B6" w:rsidRDefault="00F776C8" w:rsidP="00F776C8">
      <w:pPr>
        <w:jc w:val="right"/>
        <w:rPr>
          <w:rFonts w:ascii="Times New Roman" w:eastAsiaTheme="minorEastAsia" w:hAnsi="Times New Roman" w:cs="Times New Roman"/>
          <w:sz w:val="24"/>
          <w:szCs w:val="24"/>
        </w:rPr>
      </w:pPr>
      <w:r w:rsidRPr="00D82413">
        <w:rPr>
          <w:rFonts w:ascii="Times New Roman" w:eastAsiaTheme="minorEastAsia" w:hAnsi="Times New Roman" w:cs="Times New Roman"/>
          <w:position w:val="-66"/>
          <w:sz w:val="24"/>
          <w:szCs w:val="24"/>
        </w:rPr>
        <w:object w:dxaOrig="8720" w:dyaOrig="1440" w14:anchorId="23839E5A">
          <v:shape id="_x0000_i1126" type="#_x0000_t75" style="width:411pt;height:1in" o:ole="">
            <v:imagedata r:id="rId213" o:title=""/>
          </v:shape>
          <o:OLEObject Type="Embed" ProgID="Equation.DSMT4" ShapeID="_x0000_i1126" DrawAspect="Content" ObjectID="_1809865840" r:id="rId214"/>
        </w:object>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44</w:t>
      </w:r>
      <w:r w:rsidRPr="000B32B6">
        <w:rPr>
          <w:rFonts w:ascii="Times New Roman" w:eastAsiaTheme="minorEastAsia" w:hAnsi="Times New Roman" w:cs="Times New Roman"/>
          <w:sz w:val="24"/>
          <w:szCs w:val="24"/>
        </w:rPr>
        <w:t>)</w:t>
      </w:r>
    </w:p>
    <w:p w14:paraId="4E4E29F6" w14:textId="77777777" w:rsidR="00F776C8" w:rsidRPr="00C308F0" w:rsidRDefault="00F776C8" w:rsidP="00F776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w:t>
      </w:r>
      <w:r w:rsidRPr="00C308F0">
        <w:rPr>
          <w:rFonts w:ascii="Times New Roman" w:hAnsi="Times New Roman" w:cs="Times New Roman"/>
          <w:sz w:val="24"/>
          <w:szCs w:val="24"/>
        </w:rPr>
        <w:t>aking expectati</w:t>
      </w:r>
      <w:r>
        <w:rPr>
          <w:rFonts w:ascii="Times New Roman" w:hAnsi="Times New Roman" w:cs="Times New Roman"/>
          <w:sz w:val="24"/>
          <w:szCs w:val="24"/>
        </w:rPr>
        <w:t>on of both sides of equation (44</w:t>
      </w:r>
      <w:r w:rsidRPr="00C308F0">
        <w:rPr>
          <w:rFonts w:ascii="Times New Roman" w:hAnsi="Times New Roman" w:cs="Times New Roman"/>
          <w:sz w:val="24"/>
          <w:szCs w:val="24"/>
        </w:rPr>
        <w:t>)</w:t>
      </w:r>
      <w:r>
        <w:rPr>
          <w:rFonts w:ascii="Times New Roman" w:hAnsi="Times New Roman" w:cs="Times New Roman"/>
          <w:sz w:val="24"/>
          <w:szCs w:val="24"/>
        </w:rPr>
        <w:t xml:space="preserve"> and applying the results of (38)</w:t>
      </w:r>
      <w:r w:rsidRPr="00C308F0">
        <w:rPr>
          <w:rFonts w:ascii="Times New Roman" w:hAnsi="Times New Roman" w:cs="Times New Roman"/>
          <w:sz w:val="24"/>
          <w:szCs w:val="24"/>
        </w:rPr>
        <w:t xml:space="preserve">, the bias of the proposed </w:t>
      </w:r>
      <w:r>
        <w:rPr>
          <w:rFonts w:ascii="Times New Roman" w:hAnsi="Times New Roman" w:cs="Times New Roman"/>
          <w:sz w:val="24"/>
          <w:szCs w:val="24"/>
        </w:rPr>
        <w:t xml:space="preserve">estimator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e>
        </m:d>
      </m:oMath>
      <w:r>
        <w:rPr>
          <w:rFonts w:ascii="Times New Roman" w:hAnsi="Times New Roman" w:cs="Times New Roman"/>
          <w:sz w:val="24"/>
          <w:szCs w:val="24"/>
        </w:rPr>
        <w:t xml:space="preserve"> is obtained as</w:t>
      </w:r>
    </w:p>
    <w:p w14:paraId="27AC91F1" w14:textId="77777777" w:rsidR="00F776C8" w:rsidRDefault="00F776C8" w:rsidP="00F776C8">
      <w:pPr>
        <w:jc w:val="right"/>
        <w:rPr>
          <w:rFonts w:ascii="Times New Roman" w:hAnsi="Times New Roman" w:cs="Times New Roman"/>
          <w:sz w:val="24"/>
          <w:szCs w:val="24"/>
        </w:rPr>
      </w:pPr>
      <w:r w:rsidRPr="00D82413">
        <w:rPr>
          <w:rFonts w:ascii="Times New Roman" w:eastAsiaTheme="minorEastAsia" w:hAnsi="Times New Roman" w:cs="Times New Roman"/>
          <w:position w:val="-34"/>
          <w:sz w:val="24"/>
          <w:szCs w:val="24"/>
        </w:rPr>
        <w:object w:dxaOrig="6720" w:dyaOrig="800" w14:anchorId="0B5EA336">
          <v:shape id="_x0000_i1127" type="#_x0000_t75" style="width:339pt;height:42.5pt" o:ole="">
            <v:imagedata r:id="rId215" o:title=""/>
          </v:shape>
          <o:OLEObject Type="Embed" ProgID="Equation.DSMT4" ShapeID="_x0000_i1127" DrawAspect="Content" ObjectID="_1809865841" r:id="rId216"/>
        </w:objec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45</w:t>
      </w:r>
      <w:r w:rsidRPr="000B32B6">
        <w:rPr>
          <w:rFonts w:ascii="Times New Roman" w:eastAsiaTheme="minorEastAsia" w:hAnsi="Times New Roman" w:cs="Times New Roman"/>
          <w:sz w:val="24"/>
          <w:szCs w:val="24"/>
        </w:rPr>
        <w:t>)</w:t>
      </w:r>
    </w:p>
    <w:p w14:paraId="2267A0A5" w14:textId="77777777" w:rsidR="00F776C8" w:rsidRPr="00C308F0" w:rsidRDefault="00F776C8" w:rsidP="00F776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w:t>
      </w:r>
      <w:r w:rsidRPr="00C308F0">
        <w:rPr>
          <w:rFonts w:ascii="Times New Roman" w:hAnsi="Times New Roman" w:cs="Times New Roman"/>
          <w:sz w:val="24"/>
          <w:szCs w:val="24"/>
        </w:rPr>
        <w:t>quaring</w:t>
      </w:r>
      <w:r>
        <w:rPr>
          <w:rFonts w:ascii="Times New Roman" w:hAnsi="Times New Roman" w:cs="Times New Roman"/>
          <w:sz w:val="24"/>
          <w:szCs w:val="24"/>
        </w:rPr>
        <w:t xml:space="preserve"> and taking expectation of</w:t>
      </w:r>
      <w:r w:rsidRPr="00C308F0">
        <w:rPr>
          <w:rFonts w:ascii="Times New Roman" w:hAnsi="Times New Roman" w:cs="Times New Roman"/>
          <w:sz w:val="24"/>
          <w:szCs w:val="24"/>
        </w:rPr>
        <w:t xml:space="preserve"> (</w:t>
      </w:r>
      <w:r>
        <w:rPr>
          <w:rFonts w:ascii="Times New Roman" w:hAnsi="Times New Roman" w:cs="Times New Roman"/>
          <w:sz w:val="24"/>
          <w:szCs w:val="24"/>
        </w:rPr>
        <w:t>45</w:t>
      </w:r>
      <w:r w:rsidRPr="00C308F0">
        <w:rPr>
          <w:rFonts w:ascii="Times New Roman" w:hAnsi="Times New Roman" w:cs="Times New Roman"/>
          <w:sz w:val="24"/>
          <w:szCs w:val="24"/>
        </w:rPr>
        <w:t>)</w:t>
      </w:r>
      <w:r>
        <w:rPr>
          <w:rFonts w:ascii="Times New Roman" w:hAnsi="Times New Roman" w:cs="Times New Roman"/>
          <w:sz w:val="24"/>
          <w:szCs w:val="24"/>
        </w:rPr>
        <w:t xml:space="preserve"> and a</w:t>
      </w:r>
      <w:r>
        <w:rPr>
          <w:rFonts w:ascii="Times New Roman" w:eastAsiaTheme="minorEastAsia" w:hAnsi="Times New Roman" w:cs="Times New Roman"/>
          <w:sz w:val="24"/>
          <w:szCs w:val="24"/>
        </w:rPr>
        <w:t xml:space="preserve">pplying the results of </w:t>
      </w:r>
      <w:r w:rsidRPr="00C308F0">
        <w:rPr>
          <w:rFonts w:ascii="Times New Roman" w:hAnsi="Times New Roman" w:cs="Times New Roman"/>
          <w:sz w:val="24"/>
          <w:szCs w:val="24"/>
        </w:rPr>
        <w:t>(</w:t>
      </w:r>
      <w:r>
        <w:rPr>
          <w:rFonts w:ascii="Times New Roman" w:hAnsi="Times New Roman" w:cs="Times New Roman"/>
          <w:sz w:val="24"/>
          <w:szCs w:val="24"/>
        </w:rPr>
        <w:t>38</w:t>
      </w:r>
      <w:r w:rsidRPr="00C308F0">
        <w:rPr>
          <w:rFonts w:ascii="Times New Roman" w:hAnsi="Times New Roman" w:cs="Times New Roman"/>
          <w:sz w:val="24"/>
          <w:szCs w:val="24"/>
        </w:rPr>
        <w:t>)</w:t>
      </w:r>
      <w:r>
        <w:rPr>
          <w:rFonts w:ascii="Times New Roman" w:hAnsi="Times New Roman" w:cs="Times New Roman"/>
          <w:sz w:val="24"/>
          <w:szCs w:val="24"/>
        </w:rPr>
        <w:t>,</w:t>
      </w:r>
      <w:r w:rsidRPr="00C308F0">
        <w:rPr>
          <w:rFonts w:ascii="Times New Roman" w:hAnsi="Times New Roman" w:cs="Times New Roman"/>
          <w:sz w:val="24"/>
          <w:szCs w:val="24"/>
        </w:rPr>
        <w:t xml:space="preserve"> </w:t>
      </w:r>
      <w:r>
        <w:rPr>
          <w:rFonts w:ascii="Times New Roman" w:hAnsi="Times New Roman" w:cs="Times New Roman"/>
          <w:sz w:val="24"/>
          <w:szCs w:val="24"/>
        </w:rPr>
        <w:t>t</w:t>
      </w:r>
      <w:r w:rsidRPr="00C308F0">
        <w:rPr>
          <w:rFonts w:ascii="Times New Roman" w:hAnsi="Times New Roman" w:cs="Times New Roman"/>
          <w:sz w:val="24"/>
          <w:szCs w:val="24"/>
        </w:rPr>
        <w:t xml:space="preserve">he mean square </w:t>
      </w:r>
      <w:r>
        <w:rPr>
          <w:rFonts w:ascii="Times New Roman" w:hAnsi="Times New Roman" w:cs="Times New Roman"/>
          <w:sz w:val="24"/>
          <w:szCs w:val="24"/>
        </w:rPr>
        <w:t>error of the proposed estimator</w:t>
      </w:r>
      <w:r w:rsidRPr="00C308F0">
        <w:rPr>
          <w:rFonts w:ascii="Times New Roman" w:hAnsi="Times New Roman" w:cs="Times New Roman"/>
          <w:sz w:val="24"/>
          <w:szCs w:val="24"/>
        </w:rPr>
        <w:t xml:space="preserve"> </w:t>
      </w:r>
      <m:oMath>
        <m:d>
          <m:dPr>
            <m:ctrlPr>
              <w:rPr>
                <w:rFonts w:ascii="Cambria Math" w:eastAsiaTheme="minorEastAsia" w:hAnsi="Cambria Math" w:cs="Times New Roman"/>
                <w:i/>
                <w:color w:val="000000"/>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e>
        </m:d>
        <m:r>
          <w:rPr>
            <w:rFonts w:ascii="Cambria Math" w:eastAsiaTheme="minorEastAsia" w:hAnsi="Cambria Math" w:cs="Times New Roman"/>
            <w:color w:val="000000"/>
            <w:sz w:val="24"/>
            <w:szCs w:val="24"/>
          </w:rPr>
          <m:t xml:space="preserve"> </m:t>
        </m:r>
      </m:oMath>
      <w:r w:rsidRPr="00C308F0">
        <w:rPr>
          <w:rFonts w:ascii="Times New Roman" w:hAnsi="Times New Roman" w:cs="Times New Roman"/>
          <w:sz w:val="24"/>
          <w:szCs w:val="24"/>
        </w:rPr>
        <w:t xml:space="preserve">is </w:t>
      </w:r>
      <w:r>
        <w:rPr>
          <w:rFonts w:ascii="Times New Roman" w:hAnsi="Times New Roman" w:cs="Times New Roman"/>
          <w:sz w:val="24"/>
          <w:szCs w:val="24"/>
        </w:rPr>
        <w:t>obtained as</w:t>
      </w:r>
      <w:r w:rsidRPr="00C308F0">
        <w:rPr>
          <w:rFonts w:ascii="Times New Roman" w:eastAsiaTheme="minorEastAsia" w:hAnsi="Times New Roman" w:cs="Times New Roman"/>
          <w:sz w:val="24"/>
          <w:szCs w:val="24"/>
        </w:rPr>
        <w:t xml:space="preserve"> </w:t>
      </w:r>
    </w:p>
    <w:p w14:paraId="7C8AA876" w14:textId="77777777" w:rsidR="00F776C8" w:rsidRDefault="00F776C8" w:rsidP="00F776C8">
      <w:pPr>
        <w:jc w:val="right"/>
        <w:rPr>
          <w:rFonts w:ascii="Times New Roman" w:hAnsi="Times New Roman" w:cs="Times New Roman"/>
          <w:sz w:val="24"/>
          <w:szCs w:val="24"/>
        </w:rPr>
      </w:pPr>
      <w:r w:rsidRPr="00D82413">
        <w:rPr>
          <w:rFonts w:ascii="Times New Roman" w:eastAsiaTheme="minorEastAsia" w:hAnsi="Times New Roman" w:cs="Times New Roman"/>
          <w:position w:val="-38"/>
          <w:sz w:val="24"/>
          <w:szCs w:val="24"/>
        </w:rPr>
        <w:object w:dxaOrig="7780" w:dyaOrig="880" w14:anchorId="48A81127">
          <v:shape id="_x0000_i1128" type="#_x0000_t75" style="width:353pt;height:40.5pt" o:ole="">
            <v:imagedata r:id="rId217" o:title=""/>
          </v:shape>
          <o:OLEObject Type="Embed" ProgID="Equation.DSMT4" ShapeID="_x0000_i1128" DrawAspect="Content" ObjectID="_1809865842" r:id="rId218"/>
        </w:objec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46</w:t>
      </w:r>
      <w:r w:rsidRPr="000B32B6">
        <w:rPr>
          <w:rFonts w:ascii="Times New Roman" w:eastAsiaTheme="minorEastAsia" w:hAnsi="Times New Roman" w:cs="Times New Roman"/>
          <w:sz w:val="24"/>
          <w:szCs w:val="24"/>
        </w:rPr>
        <w:t>)</w:t>
      </w:r>
    </w:p>
    <w:p w14:paraId="6E6DC4DB" w14:textId="77777777" w:rsidR="00F776C8" w:rsidRPr="00A555E3" w:rsidRDefault="00F776C8" w:rsidP="00F776C8">
      <w:pPr>
        <w:autoSpaceDE w:val="0"/>
        <w:autoSpaceDN w:val="0"/>
        <w:adjustRightInd w:val="0"/>
        <w:rPr>
          <w:rFonts w:ascii="Times New Roman" w:hAnsi="Times New Roman" w:cs="Times New Roman"/>
          <w:b/>
          <w:sz w:val="24"/>
          <w:szCs w:val="24"/>
        </w:rPr>
      </w:pPr>
      <w:r w:rsidRPr="005D2219">
        <w:rPr>
          <w:rFonts w:ascii="Times New Roman" w:hAnsi="Times New Roman" w:cs="Times New Roman"/>
          <w:sz w:val="24"/>
          <w:szCs w:val="24"/>
        </w:rPr>
        <w:lastRenderedPageBreak/>
        <w:t xml:space="preserve">The optimum values of the filtration parameters </w:t>
      </w:r>
      <w:r w:rsidRPr="005D2219">
        <w:rPr>
          <w:rFonts w:ascii="Times New Roman" w:hAnsi="Times New Roman" w:cs="Times New Roman"/>
          <w:position w:val="-14"/>
          <w:sz w:val="24"/>
          <w:szCs w:val="24"/>
        </w:rPr>
        <w:object w:dxaOrig="460" w:dyaOrig="380" w14:anchorId="72A6EA65">
          <v:shape id="_x0000_i1129" type="#_x0000_t75" style="width:22.5pt;height:22.5pt" o:ole="">
            <v:imagedata r:id="rId219" o:title=""/>
          </v:shape>
          <o:OLEObject Type="Embed" ProgID="Equation.DSMT4" ShapeID="_x0000_i1129" DrawAspect="Content" ObjectID="_1809865843" r:id="rId220"/>
        </w:object>
      </w:r>
      <w:r w:rsidRPr="005D2219">
        <w:rPr>
          <w:rFonts w:ascii="Times New Roman" w:hAnsi="Times New Roman" w:cs="Times New Roman"/>
          <w:sz w:val="24"/>
          <w:szCs w:val="24"/>
        </w:rPr>
        <w:t xml:space="preserve"> for </w:t>
      </w:r>
      <w:r w:rsidRPr="005D2219">
        <w:rPr>
          <w:rFonts w:ascii="Times New Roman" w:hAnsi="Times New Roman" w:cs="Times New Roman"/>
          <w:position w:val="-10"/>
          <w:sz w:val="24"/>
          <w:szCs w:val="24"/>
        </w:rPr>
        <w:object w:dxaOrig="1020" w:dyaOrig="320" w14:anchorId="087B0DBF">
          <v:shape id="_x0000_i1130" type="#_x0000_t75" style="width:49.5pt;height:13.5pt" o:ole="">
            <v:imagedata r:id="rId221" o:title=""/>
          </v:shape>
          <o:OLEObject Type="Embed" ProgID="Equation.DSMT4" ShapeID="_x0000_i1130" DrawAspect="Content" ObjectID="_1809865844" r:id="rId222"/>
        </w:object>
      </w:r>
      <w:r>
        <w:rPr>
          <w:rFonts w:ascii="Times New Roman" w:hAnsi="Times New Roman" w:cs="Times New Roman"/>
          <w:sz w:val="24"/>
          <w:szCs w:val="24"/>
        </w:rPr>
        <w:t xml:space="preserve">are obtained by solving the three conditions using Echelon operation. </w:t>
      </w:r>
      <w:r>
        <w:rPr>
          <w:rStyle w:val="fontstyle01"/>
          <w:rFonts w:ascii="Times New Roman" w:hAnsi="Times New Roman" w:cs="Times New Roman"/>
        </w:rPr>
        <w:t>Differentiating (46</w:t>
      </w:r>
      <w:r w:rsidRPr="00934520">
        <w:rPr>
          <w:rStyle w:val="fontstyle01"/>
          <w:rFonts w:ascii="Times New Roman" w:hAnsi="Times New Roman" w:cs="Times New Roman"/>
        </w:rPr>
        <w:t xml:space="preserve">) partially with respect to </w:t>
      </w:r>
      <w:r w:rsidRPr="00C5101E">
        <w:rPr>
          <w:position w:val="-32"/>
          <w:sz w:val="24"/>
          <w:szCs w:val="24"/>
        </w:rPr>
        <w:object w:dxaOrig="1420" w:dyaOrig="760" w14:anchorId="73CAFEF9">
          <v:shape id="_x0000_i1131" type="#_x0000_t75" style="width:58.5pt;height:33pt" o:ole="">
            <v:imagedata r:id="rId223" o:title=""/>
          </v:shape>
          <o:OLEObject Type="Embed" ProgID="Equation.DSMT4" ShapeID="_x0000_i1131" DrawAspect="Content" ObjectID="_1809865845" r:id="rId224"/>
        </w:object>
      </w:r>
      <w:r w:rsidRPr="00934520">
        <w:rPr>
          <w:rStyle w:val="fontstyle01"/>
          <w:rFonts w:ascii="Times New Roman" w:hAnsi="Times New Roman" w:cs="Times New Roman"/>
        </w:rPr>
        <w:t xml:space="preserve"> and equating to zero, </w:t>
      </w:r>
      <w:r>
        <w:rPr>
          <w:rStyle w:val="fontstyle01"/>
          <w:rFonts w:ascii="Times New Roman" w:hAnsi="Times New Roman" w:cs="Times New Roman"/>
        </w:rPr>
        <w:t>we have</w:t>
      </w:r>
    </w:p>
    <w:p w14:paraId="0425E77E" w14:textId="77777777" w:rsidR="00F776C8" w:rsidRDefault="00F776C8" w:rsidP="00F776C8">
      <w:pPr>
        <w:jc w:val="right"/>
        <w:rPr>
          <w:rFonts w:ascii="Times New Roman" w:eastAsiaTheme="minorEastAsia" w:hAnsi="Times New Roman" w:cs="Times New Roman"/>
          <w:sz w:val="24"/>
          <w:szCs w:val="24"/>
        </w:rPr>
      </w:pPr>
      <w:r w:rsidRPr="00C5101E">
        <w:rPr>
          <w:position w:val="-66"/>
          <w:sz w:val="24"/>
          <w:szCs w:val="24"/>
        </w:rPr>
        <w:object w:dxaOrig="6540" w:dyaOrig="1140" w14:anchorId="4DA48533">
          <v:shape id="_x0000_i1132" type="#_x0000_t75" style="width:301pt;height:54.5pt" o:ole="">
            <v:imagedata r:id="rId225" o:title=""/>
          </v:shape>
          <o:OLEObject Type="Embed" ProgID="Equation.DSMT4" ShapeID="_x0000_i1132" DrawAspect="Content" ObjectID="_1809865846" r:id="rId226"/>
        </w:object>
      </w:r>
      <w:r>
        <w:tab/>
      </w:r>
      <w:r>
        <w:tab/>
      </w:r>
      <w: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47</w:t>
      </w:r>
      <w:r w:rsidRPr="000B32B6">
        <w:rPr>
          <w:rFonts w:ascii="Times New Roman" w:eastAsiaTheme="minorEastAsia" w:hAnsi="Times New Roman" w:cs="Times New Roman"/>
          <w:sz w:val="24"/>
          <w:szCs w:val="24"/>
        </w:rPr>
        <w:t>)</w:t>
      </w:r>
    </w:p>
    <w:p w14:paraId="3D2E8FD6" w14:textId="77777777" w:rsidR="00F776C8" w:rsidRDefault="00F776C8" w:rsidP="00F776C8">
      <w:pPr>
        <w:rPr>
          <w:rFonts w:ascii="Times New Roman" w:hAnsi="Times New Roman" w:cs="Times New Roman"/>
          <w:sz w:val="24"/>
          <w:szCs w:val="24"/>
        </w:rPr>
      </w:pPr>
      <w:r>
        <w:rPr>
          <w:rFonts w:ascii="Times New Roman" w:hAnsi="Times New Roman" w:cs="Times New Roman"/>
          <w:sz w:val="24"/>
          <w:szCs w:val="24"/>
        </w:rPr>
        <w:t>Simplifying equation (47), we obtain</w:t>
      </w:r>
    </w:p>
    <w:p w14:paraId="3E50CE06" w14:textId="77777777" w:rsidR="00F776C8" w:rsidRDefault="00F776C8" w:rsidP="00F776C8">
      <w:pPr>
        <w:jc w:val="right"/>
        <w:rPr>
          <w:rFonts w:ascii="Times New Roman" w:hAnsi="Times New Roman" w:cs="Times New Roman"/>
          <w:sz w:val="24"/>
          <w:szCs w:val="24"/>
        </w:rPr>
      </w:pPr>
      <w:r w:rsidRPr="00C02773">
        <w:rPr>
          <w:rFonts w:ascii="Times New Roman" w:hAnsi="Times New Roman" w:cs="Times New Roman"/>
          <w:position w:val="-32"/>
          <w:sz w:val="24"/>
          <w:szCs w:val="24"/>
        </w:rPr>
        <w:object w:dxaOrig="1960" w:dyaOrig="740" w14:anchorId="3B96E15A">
          <v:shape id="_x0000_i1133" type="#_x0000_t75" style="width:94.5pt;height:35.5pt" o:ole="">
            <v:imagedata r:id="rId227" o:title=""/>
          </v:shape>
          <o:OLEObject Type="Embed" ProgID="Equation.DSMT4" ShapeID="_x0000_i1133" DrawAspect="Content" ObjectID="_1809865847" r:id="rId228"/>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48</w:t>
      </w:r>
      <w:r w:rsidRPr="000B32B6">
        <w:rPr>
          <w:rFonts w:ascii="Times New Roman" w:eastAsiaTheme="minorEastAsia" w:hAnsi="Times New Roman" w:cs="Times New Roman"/>
          <w:sz w:val="24"/>
          <w:szCs w:val="24"/>
        </w:rPr>
        <w:t>)</w:t>
      </w:r>
    </w:p>
    <w:p w14:paraId="3CFC8862" w14:textId="77777777" w:rsidR="00F776C8" w:rsidRDefault="00F776C8" w:rsidP="00F776C8">
      <w:pPr>
        <w:rPr>
          <w:rFonts w:ascii="Times New Roman" w:hAnsi="Times New Roman" w:cs="Times New Roman"/>
          <w:sz w:val="24"/>
          <w:szCs w:val="24"/>
        </w:rPr>
      </w:pPr>
      <w:r>
        <w:rPr>
          <w:rFonts w:ascii="Times New Roman" w:hAnsi="Times New Roman" w:cs="Times New Roman"/>
          <w:color w:val="242021"/>
          <w:sz w:val="24"/>
          <w:szCs w:val="24"/>
        </w:rPr>
        <w:t>T</w:t>
      </w:r>
      <w:r w:rsidRPr="00D63AAE">
        <w:rPr>
          <w:rFonts w:ascii="Times New Roman" w:hAnsi="Times New Roman" w:cs="Times New Roman"/>
          <w:color w:val="242021"/>
          <w:sz w:val="24"/>
          <w:szCs w:val="24"/>
        </w:rPr>
        <w:t xml:space="preserve">he </w:t>
      </w:r>
      <w:r>
        <w:rPr>
          <w:rFonts w:ascii="Times New Roman" w:hAnsi="Times New Roman" w:cs="Times New Roman"/>
          <w:color w:val="242021"/>
          <w:sz w:val="24"/>
          <w:szCs w:val="24"/>
        </w:rPr>
        <w:t xml:space="preserve">following </w:t>
      </w:r>
      <w:r w:rsidRPr="00D63AAE">
        <w:rPr>
          <w:rFonts w:ascii="Times New Roman" w:hAnsi="Times New Roman" w:cs="Times New Roman"/>
          <w:color w:val="242021"/>
          <w:sz w:val="24"/>
          <w:szCs w:val="24"/>
        </w:rPr>
        <w:t xml:space="preserve">additional linear restriction </w:t>
      </w:r>
      <w:r>
        <w:rPr>
          <w:rFonts w:ascii="Times New Roman" w:hAnsi="Times New Roman" w:cs="Times New Roman"/>
          <w:color w:val="242021"/>
          <w:sz w:val="24"/>
          <w:szCs w:val="24"/>
        </w:rPr>
        <w:t>is</w:t>
      </w:r>
      <w:r w:rsidRPr="00D63AAE">
        <w:rPr>
          <w:rFonts w:ascii="Times New Roman" w:hAnsi="Times New Roman" w:cs="Times New Roman"/>
          <w:color w:val="242021"/>
          <w:sz w:val="24"/>
          <w:szCs w:val="24"/>
        </w:rPr>
        <w:t xml:space="preserve"> impose</w:t>
      </w:r>
      <w:r>
        <w:rPr>
          <w:rFonts w:ascii="Times New Roman" w:hAnsi="Times New Roman" w:cs="Times New Roman"/>
          <w:color w:val="242021"/>
          <w:sz w:val="24"/>
          <w:szCs w:val="24"/>
        </w:rPr>
        <w:t>d t</w:t>
      </w:r>
      <w:r w:rsidRPr="00D63AAE">
        <w:rPr>
          <w:rFonts w:ascii="Times New Roman" w:hAnsi="Times New Roman" w:cs="Times New Roman"/>
          <w:color w:val="242021"/>
          <w:sz w:val="24"/>
          <w:szCs w:val="24"/>
        </w:rPr>
        <w:t xml:space="preserve">o </w:t>
      </w:r>
      <w:r>
        <w:rPr>
          <w:rFonts w:ascii="Times New Roman" w:hAnsi="Times New Roman" w:cs="Times New Roman"/>
          <w:color w:val="242021"/>
          <w:sz w:val="24"/>
          <w:szCs w:val="24"/>
        </w:rPr>
        <w:t xml:space="preserve">obtain </w:t>
      </w:r>
      <w:r w:rsidRPr="00D63AAE">
        <w:rPr>
          <w:rFonts w:ascii="Times New Roman" w:hAnsi="Times New Roman" w:cs="Times New Roman"/>
          <w:color w:val="242021"/>
          <w:sz w:val="24"/>
          <w:szCs w:val="24"/>
        </w:rPr>
        <w:t xml:space="preserve">the unique values </w:t>
      </w:r>
      <w:r>
        <w:rPr>
          <w:rFonts w:ascii="Times New Roman" w:hAnsi="Times New Roman" w:cs="Times New Roman"/>
          <w:color w:val="242021"/>
          <w:sz w:val="24"/>
          <w:szCs w:val="24"/>
        </w:rPr>
        <w:t>of</w:t>
      </w:r>
      <w:r w:rsidRPr="00D63AAE">
        <w:rPr>
          <w:rFonts w:ascii="Times New Roman" w:hAnsi="Times New Roman" w:cs="Times New Roman"/>
          <w:color w:val="242021"/>
          <w:sz w:val="24"/>
          <w:szCs w:val="24"/>
        </w:rPr>
        <w:t xml:space="preserve"> </w:t>
      </w:r>
      <w:r w:rsidRPr="005D2219">
        <w:rPr>
          <w:rFonts w:ascii="Times New Roman" w:hAnsi="Times New Roman" w:cs="Times New Roman"/>
          <w:position w:val="-14"/>
          <w:sz w:val="24"/>
          <w:szCs w:val="24"/>
        </w:rPr>
        <w:object w:dxaOrig="460" w:dyaOrig="400" w14:anchorId="264FFBC9">
          <v:shape id="_x0000_i1134" type="#_x0000_t75" style="width:22.5pt;height:22.5pt" o:ole="">
            <v:imagedata r:id="rId229" o:title=""/>
          </v:shape>
          <o:OLEObject Type="Embed" ProgID="Equation.DSMT4" ShapeID="_x0000_i1134" DrawAspect="Content" ObjectID="_1809865848" r:id="rId230"/>
        </w:object>
      </w:r>
      <w:r w:rsidRPr="005D2219">
        <w:rPr>
          <w:rFonts w:ascii="Times New Roman" w:hAnsi="Times New Roman" w:cs="Times New Roman"/>
          <w:position w:val="-10"/>
          <w:sz w:val="24"/>
          <w:szCs w:val="24"/>
        </w:rPr>
        <w:object w:dxaOrig="1020" w:dyaOrig="320" w14:anchorId="657B0970">
          <v:shape id="_x0000_i1135" type="#_x0000_t75" style="width:49.5pt;height:13.5pt" o:ole="">
            <v:imagedata r:id="rId231" o:title=""/>
          </v:shape>
          <o:OLEObject Type="Embed" ProgID="Equation.DSMT4" ShapeID="_x0000_i1135" DrawAspect="Content" ObjectID="_1809865849" r:id="rId232"/>
        </w:object>
      </w:r>
      <w:r w:rsidRPr="00D63AAE">
        <w:rPr>
          <w:rFonts w:ascii="Times New Roman" w:hAnsi="Times New Roman" w:cs="Times New Roman"/>
          <w:sz w:val="24"/>
          <w:szCs w:val="24"/>
        </w:rPr>
        <w:t xml:space="preserve"> </w:t>
      </w:r>
    </w:p>
    <w:p w14:paraId="3F08E707" w14:textId="77777777" w:rsidR="00F776C8" w:rsidRDefault="00F776C8" w:rsidP="00F776C8">
      <w:pPr>
        <w:jc w:val="right"/>
        <w:rPr>
          <w:rFonts w:ascii="Times New Roman" w:hAnsi="Times New Roman" w:cs="Times New Roman"/>
          <w:sz w:val="24"/>
          <w:szCs w:val="24"/>
        </w:rPr>
      </w:pPr>
      <w:r w:rsidRPr="00D848B7">
        <w:rPr>
          <w:position w:val="-16"/>
        </w:rPr>
        <w:object w:dxaOrig="4599" w:dyaOrig="440" w14:anchorId="3C25E91A">
          <v:shape id="_x0000_i1136" type="#_x0000_t75" style="width:231pt;height:22.5pt" o:ole="">
            <v:imagedata r:id="rId233" o:title=""/>
          </v:shape>
          <o:OLEObject Type="Embed" ProgID="Equation.DSMT4" ShapeID="_x0000_i1136" DrawAspect="Content" ObjectID="_1809865850" r:id="rId234"/>
        </w:object>
      </w:r>
      <w:r>
        <w:tab/>
      </w:r>
      <w:r>
        <w:tab/>
      </w:r>
      <w:r>
        <w:tab/>
      </w:r>
      <w: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49</w:t>
      </w:r>
      <w:r w:rsidRPr="000B32B6">
        <w:rPr>
          <w:rFonts w:ascii="Times New Roman" w:eastAsiaTheme="minorEastAsia" w:hAnsi="Times New Roman" w:cs="Times New Roman"/>
          <w:sz w:val="24"/>
          <w:szCs w:val="24"/>
        </w:rPr>
        <w:t>)</w:t>
      </w:r>
    </w:p>
    <w:p w14:paraId="5393BFB3" w14:textId="77777777" w:rsidR="00F776C8" w:rsidRDefault="00F776C8" w:rsidP="00F776C8">
      <w:pPr>
        <w:rPr>
          <w:rFonts w:ascii="Times New Roman" w:hAnsi="Times New Roman" w:cs="Times New Roman"/>
          <w:sz w:val="24"/>
          <w:szCs w:val="24"/>
        </w:rPr>
      </w:pPr>
      <w:r>
        <w:rPr>
          <w:rFonts w:ascii="Times New Roman" w:hAnsi="Times New Roman" w:cs="Times New Roman"/>
          <w:sz w:val="24"/>
          <w:szCs w:val="24"/>
        </w:rPr>
        <w:t xml:space="preserve">Expressing the three equations namely; </w:t>
      </w:r>
      <w:r>
        <w:rPr>
          <w:rFonts w:ascii="Times New Roman" w:hAnsi="Times New Roman" w:cs="Times New Roman"/>
          <w:color w:val="242021"/>
          <w:sz w:val="24"/>
          <w:szCs w:val="24"/>
        </w:rPr>
        <w:t>(43), (48) and (49) in matrix form, we have</w:t>
      </w:r>
      <w:r>
        <w:rPr>
          <w:rFonts w:ascii="Times New Roman" w:hAnsi="Times New Roman" w:cs="Times New Roman"/>
          <w:sz w:val="24"/>
          <w:szCs w:val="24"/>
        </w:rPr>
        <w:t xml:space="preserve"> </w:t>
      </w:r>
    </w:p>
    <w:p w14:paraId="662E0CCB" w14:textId="77777777" w:rsidR="00F776C8" w:rsidRPr="00C02773" w:rsidRDefault="00F776C8" w:rsidP="00F776C8">
      <w:pPr>
        <w:jc w:val="right"/>
        <w:rPr>
          <w:rFonts w:ascii="Times New Roman" w:hAnsi="Times New Roman" w:cs="Times New Roman"/>
          <w:sz w:val="24"/>
          <w:szCs w:val="24"/>
        </w:rPr>
      </w:pPr>
      <w:r w:rsidRPr="00533536">
        <w:rPr>
          <w:rFonts w:ascii="Times New Roman" w:hAnsi="Times New Roman" w:cs="Times New Roman"/>
          <w:position w:val="-66"/>
          <w:sz w:val="24"/>
          <w:szCs w:val="24"/>
        </w:rPr>
        <w:object w:dxaOrig="4040" w:dyaOrig="1440" w14:anchorId="156C5500">
          <v:shape id="_x0000_i1137" type="#_x0000_t75" style="width:202pt;height:1in" o:ole="">
            <v:imagedata r:id="rId235" o:title=""/>
          </v:shape>
          <o:OLEObject Type="Embed" ProgID="Equation.DSMT4" ShapeID="_x0000_i1137" DrawAspect="Content" ObjectID="_1809865851" r:id="rId236"/>
        </w:object>
      </w:r>
      <w:r w:rsidRPr="00C0277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Pr>
          <w:rFonts w:ascii="Times New Roman" w:eastAsiaTheme="minorEastAsia" w:hAnsi="Times New Roman" w:cs="Times New Roman"/>
          <w:sz w:val="24"/>
          <w:szCs w:val="24"/>
        </w:rPr>
        <w:t>(50</w:t>
      </w:r>
      <w:r w:rsidRPr="00C02773">
        <w:rPr>
          <w:rFonts w:ascii="Times New Roman" w:eastAsiaTheme="minorEastAsia" w:hAnsi="Times New Roman" w:cs="Times New Roman"/>
          <w:sz w:val="24"/>
          <w:szCs w:val="24"/>
        </w:rPr>
        <w:t>)</w:t>
      </w:r>
    </w:p>
    <w:p w14:paraId="0FADAEA0" w14:textId="77777777" w:rsidR="00F776C8" w:rsidRPr="00C02773" w:rsidRDefault="00F776C8" w:rsidP="00F776C8">
      <w:pPr>
        <w:rPr>
          <w:rFonts w:ascii="Times New Roman" w:hAnsi="Times New Roman" w:cs="Times New Roman"/>
          <w:sz w:val="24"/>
          <w:szCs w:val="24"/>
        </w:rPr>
      </w:pPr>
      <w:r>
        <w:rPr>
          <w:rFonts w:ascii="Times New Roman" w:hAnsi="Times New Roman" w:cs="Times New Roman"/>
          <w:sz w:val="24"/>
          <w:szCs w:val="24"/>
        </w:rPr>
        <w:t>Applying the operation</w:t>
      </w:r>
      <w:r w:rsidRPr="00C02773">
        <w:rPr>
          <w:rFonts w:ascii="Times New Roman" w:hAnsi="Times New Roman" w:cs="Times New Roman"/>
          <w:sz w:val="24"/>
          <w:szCs w:val="24"/>
        </w:rPr>
        <w:t xml:space="preserve"> </w:t>
      </w:r>
      <w:r w:rsidRPr="00C02773">
        <w:rPr>
          <w:rFonts w:ascii="Times New Roman" w:hAnsi="Times New Roman" w:cs="Times New Roman"/>
          <w:position w:val="-16"/>
          <w:sz w:val="24"/>
          <w:szCs w:val="24"/>
        </w:rPr>
        <w:object w:dxaOrig="2160" w:dyaOrig="440" w14:anchorId="7805B092">
          <v:shape id="_x0000_i1138" type="#_x0000_t75" style="width:108pt;height:22.5pt" o:ole="">
            <v:imagedata r:id="rId237" o:title=""/>
          </v:shape>
          <o:OLEObject Type="Embed" ProgID="Equation.DSMT4" ShapeID="_x0000_i1138" DrawAspect="Content" ObjectID="_1809865852" r:id="rId238"/>
        </w:object>
      </w:r>
      <w:r w:rsidRPr="00C02773">
        <w:rPr>
          <w:sz w:val="24"/>
          <w:szCs w:val="24"/>
        </w:rPr>
        <w:t xml:space="preserve"> </w:t>
      </w:r>
      <w:r>
        <w:rPr>
          <w:rFonts w:ascii="Times New Roman" w:eastAsiaTheme="minorEastAsia" w:hAnsi="Times New Roman" w:cs="Times New Roman"/>
          <w:sz w:val="24"/>
          <w:szCs w:val="24"/>
        </w:rPr>
        <w:t>into equation (50</w:t>
      </w:r>
      <w:r w:rsidRPr="00C02773">
        <w:rPr>
          <w:rFonts w:ascii="Times New Roman" w:eastAsiaTheme="minorEastAsia" w:hAnsi="Times New Roman" w:cs="Times New Roman"/>
          <w:sz w:val="24"/>
          <w:szCs w:val="24"/>
        </w:rPr>
        <w:t xml:space="preserve">), we have </w:t>
      </w:r>
    </w:p>
    <w:p w14:paraId="1510F2AA" w14:textId="77777777" w:rsidR="00F776C8" w:rsidRPr="00C02773" w:rsidRDefault="00F776C8" w:rsidP="00F776C8">
      <w:pPr>
        <w:jc w:val="right"/>
        <w:rPr>
          <w:rFonts w:ascii="Times New Roman" w:hAnsi="Times New Roman" w:cs="Times New Roman"/>
          <w:sz w:val="24"/>
          <w:szCs w:val="24"/>
        </w:rPr>
      </w:pPr>
      <w:r w:rsidRPr="00262CEC">
        <w:rPr>
          <w:rFonts w:ascii="Times New Roman" w:hAnsi="Times New Roman" w:cs="Times New Roman"/>
          <w:position w:val="-70"/>
          <w:sz w:val="24"/>
          <w:szCs w:val="24"/>
        </w:rPr>
        <w:object w:dxaOrig="6080" w:dyaOrig="1520" w14:anchorId="0D53CD80">
          <v:shape id="_x0000_i1139" type="#_x0000_t75" style="width:302pt;height:79pt" o:ole="">
            <v:imagedata r:id="rId239" o:title=""/>
          </v:shape>
          <o:OLEObject Type="Embed" ProgID="Equation.DSMT4" ShapeID="_x0000_i1139" DrawAspect="Content" ObjectID="_1809865853" r:id="rId240"/>
        </w:object>
      </w:r>
      <w:r w:rsidRPr="00C02773">
        <w:rPr>
          <w:rFonts w:ascii="Times New Roman" w:hAnsi="Times New Roman" w:cs="Times New Roman"/>
          <w:sz w:val="24"/>
          <w:szCs w:val="24"/>
        </w:rPr>
        <w:tab/>
      </w:r>
      <w:r>
        <w:rPr>
          <w:rFonts w:ascii="Times New Roman" w:hAnsi="Times New Roman" w:cs="Times New Roman"/>
          <w:sz w:val="24"/>
          <w:szCs w:val="24"/>
        </w:rPr>
        <w:tab/>
      </w:r>
      <w:r w:rsidRPr="00C02773">
        <w:rPr>
          <w:rFonts w:ascii="Times New Roman" w:hAnsi="Times New Roman" w:cs="Times New Roman"/>
          <w:sz w:val="24"/>
          <w:szCs w:val="24"/>
        </w:rPr>
        <w:tab/>
      </w:r>
      <w:r>
        <w:rPr>
          <w:rFonts w:ascii="Times New Roman" w:eastAsiaTheme="minorEastAsia" w:hAnsi="Times New Roman" w:cs="Times New Roman"/>
          <w:sz w:val="24"/>
          <w:szCs w:val="24"/>
        </w:rPr>
        <w:t>(51</w:t>
      </w:r>
      <w:r w:rsidRPr="00C02773">
        <w:rPr>
          <w:rFonts w:ascii="Times New Roman" w:eastAsiaTheme="minorEastAsia" w:hAnsi="Times New Roman" w:cs="Times New Roman"/>
          <w:sz w:val="24"/>
          <w:szCs w:val="24"/>
        </w:rPr>
        <w:t>)</w:t>
      </w:r>
    </w:p>
    <w:p w14:paraId="463A229F" w14:textId="77777777" w:rsidR="00F776C8" w:rsidRPr="00934520" w:rsidRDefault="00F776C8" w:rsidP="00F776C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From (51) we obtain the optimum values of the filtration parameters </w:t>
      </w:r>
      <w:r w:rsidRPr="005D2219">
        <w:rPr>
          <w:rFonts w:ascii="Times New Roman" w:hAnsi="Times New Roman" w:cs="Times New Roman"/>
          <w:position w:val="-14"/>
          <w:sz w:val="24"/>
          <w:szCs w:val="24"/>
        </w:rPr>
        <w:object w:dxaOrig="460" w:dyaOrig="400" w14:anchorId="62FF4FBC">
          <v:shape id="_x0000_i1140" type="#_x0000_t75" style="width:22.5pt;height:22.5pt" o:ole="">
            <v:imagedata r:id="rId229" o:title=""/>
          </v:shape>
          <o:OLEObject Type="Embed" ProgID="Equation.DSMT4" ShapeID="_x0000_i1140" DrawAspect="Content" ObjectID="_1809865854" r:id="rId241"/>
        </w:object>
      </w:r>
      <w:r w:rsidRPr="005D2219">
        <w:rPr>
          <w:rFonts w:ascii="Times New Roman" w:hAnsi="Times New Roman" w:cs="Times New Roman"/>
          <w:position w:val="-10"/>
          <w:sz w:val="24"/>
          <w:szCs w:val="24"/>
        </w:rPr>
        <w:object w:dxaOrig="1020" w:dyaOrig="320" w14:anchorId="77A2CDE3">
          <v:shape id="_x0000_i1141" type="#_x0000_t75" style="width:49.5pt;height:13.5pt" o:ole="">
            <v:imagedata r:id="rId231" o:title=""/>
          </v:shape>
          <o:OLEObject Type="Embed" ProgID="Equation.DSMT4" ShapeID="_x0000_i1141" DrawAspect="Content" ObjectID="_1809865855" r:id="rId242"/>
        </w:object>
      </w:r>
      <w:r>
        <w:rPr>
          <w:rFonts w:ascii="Times New Roman" w:hAnsi="Times New Roman" w:cs="Times New Roman"/>
          <w:sz w:val="24"/>
          <w:szCs w:val="24"/>
        </w:rPr>
        <w:t xml:space="preserve"> </w:t>
      </w:r>
      <w:r>
        <w:rPr>
          <w:rFonts w:ascii="Times New Roman" w:hAnsi="Times New Roman" w:cs="Times New Roman"/>
          <w:color w:val="000000"/>
          <w:sz w:val="24"/>
          <w:szCs w:val="24"/>
        </w:rPr>
        <w:t>as:</w:t>
      </w:r>
    </w:p>
    <w:p w14:paraId="3F4F16D0" w14:textId="77777777" w:rsidR="00F776C8" w:rsidRPr="00C02773" w:rsidRDefault="00F776C8" w:rsidP="00F776C8">
      <w:pPr>
        <w:jc w:val="right"/>
        <w:rPr>
          <w:rFonts w:ascii="Times New Roman" w:hAnsi="Times New Roman" w:cs="Times New Roman"/>
          <w:sz w:val="24"/>
          <w:szCs w:val="24"/>
        </w:rPr>
      </w:pPr>
      <w:r w:rsidRPr="00B97242">
        <w:rPr>
          <w:position w:val="-60"/>
        </w:rPr>
        <w:object w:dxaOrig="5500" w:dyaOrig="1320" w14:anchorId="3BC18190">
          <v:shape id="_x0000_i1142" type="#_x0000_t75" style="width:272.5pt;height:65pt" o:ole="">
            <v:imagedata r:id="rId243" o:title=""/>
          </v:shape>
          <o:OLEObject Type="Embed" ProgID="Equation.DSMT4" ShapeID="_x0000_i1142" DrawAspect="Content" ObjectID="_1809865856" r:id="rId244"/>
        </w:object>
      </w:r>
      <w:r w:rsidRPr="00C02773">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rFonts w:ascii="Times New Roman" w:eastAsiaTheme="minorEastAsia" w:hAnsi="Times New Roman" w:cs="Times New Roman"/>
          <w:sz w:val="24"/>
          <w:szCs w:val="24"/>
        </w:rPr>
        <w:t>(52</w:t>
      </w:r>
      <w:r w:rsidRPr="00C02773">
        <w:rPr>
          <w:rFonts w:ascii="Times New Roman" w:eastAsiaTheme="minorEastAsia" w:hAnsi="Times New Roman" w:cs="Times New Roman"/>
          <w:sz w:val="24"/>
          <w:szCs w:val="24"/>
        </w:rPr>
        <w:t>)</w:t>
      </w:r>
    </w:p>
    <w:p w14:paraId="582AF65D" w14:textId="77777777" w:rsidR="00F776C8" w:rsidRPr="00C02773" w:rsidRDefault="00F776C8" w:rsidP="00F776C8">
      <w:pPr>
        <w:jc w:val="right"/>
        <w:rPr>
          <w:rFonts w:ascii="Times New Roman" w:hAnsi="Times New Roman" w:cs="Times New Roman"/>
          <w:sz w:val="24"/>
          <w:szCs w:val="24"/>
        </w:rPr>
      </w:pPr>
      <w:r w:rsidRPr="00B97242">
        <w:rPr>
          <w:position w:val="-60"/>
        </w:rPr>
        <w:object w:dxaOrig="3460" w:dyaOrig="1080" w14:anchorId="09945426">
          <v:shape id="_x0000_i1143" type="#_x0000_t75" style="width:172.5pt;height:58.5pt" o:ole="">
            <v:imagedata r:id="rId245" o:title=""/>
          </v:shape>
          <o:OLEObject Type="Embed" ProgID="Equation.DSMT4" ShapeID="_x0000_i1143" DrawAspect="Content" ObjectID="_1809865857" r:id="rId246"/>
        </w:object>
      </w:r>
      <w:r w:rsidRPr="00C02773">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heme="minorEastAsia" w:hAnsi="Times New Roman" w:cs="Times New Roman"/>
          <w:sz w:val="24"/>
          <w:szCs w:val="24"/>
        </w:rPr>
        <w:t>(53</w:t>
      </w:r>
      <w:r w:rsidRPr="00C02773">
        <w:rPr>
          <w:rFonts w:ascii="Times New Roman" w:eastAsiaTheme="minorEastAsia" w:hAnsi="Times New Roman" w:cs="Times New Roman"/>
          <w:sz w:val="24"/>
          <w:szCs w:val="24"/>
        </w:rPr>
        <w:t>)</w:t>
      </w:r>
    </w:p>
    <w:p w14:paraId="033A2E99" w14:textId="77777777" w:rsidR="00F776C8" w:rsidRPr="00C02773" w:rsidRDefault="00F776C8" w:rsidP="00F776C8">
      <w:pPr>
        <w:jc w:val="right"/>
        <w:rPr>
          <w:rFonts w:ascii="Times New Roman" w:hAnsi="Times New Roman" w:cs="Times New Roman"/>
          <w:sz w:val="24"/>
          <w:szCs w:val="24"/>
        </w:rPr>
      </w:pPr>
      <w:r w:rsidRPr="00B97242">
        <w:rPr>
          <w:position w:val="-60"/>
        </w:rPr>
        <w:object w:dxaOrig="3620" w:dyaOrig="1080" w14:anchorId="1A6CD953">
          <v:shape id="_x0000_i1144" type="#_x0000_t75" style="width:179.5pt;height:58.5pt" o:ole="">
            <v:imagedata r:id="rId247" o:title=""/>
          </v:shape>
          <o:OLEObject Type="Embed" ProgID="Equation.DSMT4" ShapeID="_x0000_i1144" DrawAspect="Content" ObjectID="_1809865858" r:id="rId248"/>
        </w:object>
      </w:r>
      <w:r w:rsidRPr="00C02773">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heme="minorEastAsia" w:hAnsi="Times New Roman" w:cs="Times New Roman"/>
          <w:sz w:val="24"/>
          <w:szCs w:val="24"/>
        </w:rPr>
        <w:t>(54</w:t>
      </w:r>
      <w:r w:rsidRPr="00C02773">
        <w:rPr>
          <w:rFonts w:ascii="Times New Roman" w:eastAsiaTheme="minorEastAsia" w:hAnsi="Times New Roman" w:cs="Times New Roman"/>
          <w:sz w:val="24"/>
          <w:szCs w:val="24"/>
        </w:rPr>
        <w:t>)</w:t>
      </w:r>
    </w:p>
    <w:p w14:paraId="6A1A4AC4" w14:textId="77777777" w:rsidR="00F776C8" w:rsidRPr="00C02773" w:rsidRDefault="00F776C8" w:rsidP="00F776C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w:t>
      </w:r>
      <w:r w:rsidRPr="00C02773">
        <w:rPr>
          <w:rFonts w:ascii="Times New Roman" w:eastAsiaTheme="minorEastAsia" w:hAnsi="Times New Roman" w:cs="Times New Roman"/>
          <w:sz w:val="24"/>
          <w:szCs w:val="24"/>
        </w:rPr>
        <w:t>:</w:t>
      </w:r>
    </w:p>
    <w:p w14:paraId="0DB34156" w14:textId="77777777" w:rsidR="00F776C8" w:rsidRPr="00C02773" w:rsidRDefault="00F776C8" w:rsidP="00F776C8">
      <w:pPr>
        <w:autoSpaceDE w:val="0"/>
        <w:autoSpaceDN w:val="0"/>
        <w:adjustRightInd w:val="0"/>
        <w:rPr>
          <w:rFonts w:ascii="Times New Roman" w:hAnsi="Times New Roman" w:cs="Times New Roman"/>
          <w:sz w:val="24"/>
          <w:szCs w:val="24"/>
        </w:rPr>
      </w:pPr>
      <w:r w:rsidRPr="00C02773">
        <w:rPr>
          <w:rFonts w:ascii="Times New Roman" w:eastAsiaTheme="minorEastAsia" w:hAnsi="Times New Roman" w:cs="Times New Roman"/>
          <w:position w:val="-28"/>
          <w:sz w:val="24"/>
          <w:szCs w:val="24"/>
        </w:rPr>
        <w:object w:dxaOrig="3720" w:dyaOrig="680" w14:anchorId="5CD9FC60">
          <v:shape id="_x0000_i1145" type="#_x0000_t75" style="width:186.5pt;height:36pt" o:ole="">
            <v:imagedata r:id="rId249" o:title=""/>
          </v:shape>
          <o:OLEObject Type="Embed" ProgID="Equation.DSMT4" ShapeID="_x0000_i1145" DrawAspect="Content" ObjectID="_1809865859" r:id="rId250"/>
        </w:object>
      </w:r>
      <w:r w:rsidRPr="00C02773">
        <w:rPr>
          <w:rFonts w:ascii="Times New Roman" w:eastAsiaTheme="minorEastAsia" w:hAnsi="Times New Roman" w:cs="Times New Roman"/>
          <w:sz w:val="24"/>
          <w:szCs w:val="24"/>
        </w:rPr>
        <w:t xml:space="preserve"> and</w:t>
      </w:r>
      <w:r w:rsidRPr="00C02773">
        <w:rPr>
          <w:position w:val="-28"/>
          <w:sz w:val="24"/>
          <w:szCs w:val="24"/>
        </w:rPr>
        <w:object w:dxaOrig="4120" w:dyaOrig="680" w14:anchorId="31B3C3B2">
          <v:shape id="_x0000_i1146" type="#_x0000_t75" style="width:209pt;height:36pt" o:ole="">
            <v:imagedata r:id="rId251" o:title=""/>
          </v:shape>
          <o:OLEObject Type="Embed" ProgID="Equation.DSMT4" ShapeID="_x0000_i1146" DrawAspect="Content" ObjectID="_1809865860" r:id="rId252"/>
        </w:object>
      </w:r>
    </w:p>
    <w:p w14:paraId="30DE3B96" w14:textId="77777777" w:rsidR="00F776C8" w:rsidRPr="00FF1547" w:rsidRDefault="00F776C8" w:rsidP="00F776C8">
      <w:pPr>
        <w:rPr>
          <w:rFonts w:ascii="Times New Roman" w:hAnsi="Times New Roman" w:cs="Times New Roman"/>
          <w:b/>
          <w:sz w:val="24"/>
          <w:szCs w:val="24"/>
        </w:rPr>
      </w:pPr>
      <w:r>
        <w:rPr>
          <w:rFonts w:ascii="Times New Roman" w:hAnsi="Times New Roman" w:cs="Times New Roman"/>
          <w:b/>
          <w:sz w:val="24"/>
          <w:szCs w:val="24"/>
        </w:rPr>
        <w:t>2.3</w:t>
      </w:r>
      <w:r w:rsidRPr="00FF1547">
        <w:rPr>
          <w:rFonts w:ascii="Times New Roman" w:hAnsi="Times New Roman" w:cs="Times New Roman"/>
          <w:b/>
          <w:sz w:val="24"/>
          <w:szCs w:val="24"/>
        </w:rPr>
        <w:t xml:space="preserve"> Efficiency Comparison</w:t>
      </w:r>
      <w:r>
        <w:rPr>
          <w:rFonts w:ascii="Times New Roman" w:hAnsi="Times New Roman" w:cs="Times New Roman"/>
          <w:b/>
          <w:sz w:val="24"/>
          <w:szCs w:val="24"/>
        </w:rPr>
        <w:t>s</w:t>
      </w:r>
    </w:p>
    <w:p w14:paraId="58A0BDEF" w14:textId="77777777" w:rsidR="00F776C8" w:rsidRDefault="00F776C8" w:rsidP="00F776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In this subsection, efficiency conditions of the generalized estimator </w:t>
      </w:r>
      <m:oMath>
        <m:sSub>
          <m:sSubPr>
            <m:ctrlPr>
              <w:rPr>
                <w:rStyle w:val="fontstyle01"/>
                <w:rFonts w:ascii="Cambria Math" w:hAnsi="Cambria Math" w:cs="Times New Roman"/>
                <w:i/>
              </w:rPr>
            </m:ctrlPr>
          </m:sSubPr>
          <m:e>
            <m:r>
              <w:rPr>
                <w:rStyle w:val="fontstyle01"/>
                <w:rFonts w:ascii="Cambria Math" w:hAnsi="Cambria Math" w:cs="Times New Roman"/>
              </w:rPr>
              <m:t>t</m:t>
            </m:r>
          </m:e>
          <m:sub>
            <m:r>
              <w:rPr>
                <w:rStyle w:val="fontstyle01"/>
                <w:rFonts w:ascii="Cambria Math" w:hAnsi="Cambria Math" w:cs="Times New Roman"/>
              </w:rPr>
              <m:t>(st)</m:t>
            </m:r>
          </m:sub>
        </m:sSub>
      </m:oMath>
      <w:r>
        <w:rPr>
          <w:rFonts w:ascii="Times New Roman" w:eastAsiaTheme="minorEastAsia" w:hAnsi="Times New Roman" w:cs="Times New Roman"/>
          <w:sz w:val="24"/>
          <w:szCs w:val="24"/>
        </w:rPr>
        <w:t xml:space="preserve"> over some related estimators were obtained as follows</w:t>
      </w:r>
      <w:r w:rsidRPr="00F30BA1">
        <w:rPr>
          <w:rFonts w:ascii="Times New Roman" w:hAnsi="Times New Roman" w:cs="Times New Roman"/>
          <w:sz w:val="24"/>
          <w:szCs w:val="24"/>
        </w:rPr>
        <w:t>:</w:t>
      </w:r>
    </w:p>
    <w:p w14:paraId="29A36EDD" w14:textId="77777777" w:rsidR="00F776C8" w:rsidRPr="006B2BCA" w:rsidRDefault="00F776C8" w:rsidP="00F776C8">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AD245D">
        <w:rPr>
          <w:rFonts w:ascii="Times New Roman" w:hAnsi="Times New Roman" w:cs="Times New Roman"/>
          <w:sz w:val="24"/>
          <w:szCs w:val="24"/>
        </w:rPr>
        <w:t>T</w:t>
      </w:r>
      <w:r w:rsidRPr="00AD245D">
        <w:rPr>
          <w:rStyle w:val="fontstyle01"/>
          <w:rFonts w:ascii="Times New Roman" w:hAnsi="Times New Roman" w:cs="Times New Roman"/>
        </w:rPr>
        <w:t xml:space="preserve">he proposed estimator </w:t>
      </w:r>
      <m:oMath>
        <m:sSub>
          <m:sSubPr>
            <m:ctrlPr>
              <w:rPr>
                <w:rStyle w:val="fontstyle01"/>
                <w:rFonts w:ascii="Cambria Math" w:hAnsi="Cambria Math" w:cs="Times New Roman"/>
                <w:i/>
              </w:rPr>
            </m:ctrlPr>
          </m:sSubPr>
          <m:e>
            <m:r>
              <w:rPr>
                <w:rStyle w:val="fontstyle01"/>
                <w:rFonts w:ascii="Cambria Math" w:hAnsi="Cambria Math" w:cs="Times New Roman"/>
              </w:rPr>
              <m:t>t</m:t>
            </m:r>
          </m:e>
          <m:sub>
            <m:r>
              <w:rPr>
                <w:rStyle w:val="fontstyle01"/>
                <w:rFonts w:ascii="Cambria Math" w:hAnsi="Cambria Math" w:cs="Times New Roman"/>
              </w:rPr>
              <m:t>(st)</m:t>
            </m:r>
          </m:sub>
        </m:sSub>
        <m:r>
          <w:rPr>
            <w:rFonts w:ascii="Cambria Math" w:hAnsi="Cambria Math" w:cs="Times New Roman"/>
            <w:sz w:val="24"/>
            <w:szCs w:val="24"/>
          </w:rPr>
          <m:t xml:space="preserve"> </m:t>
        </m:r>
      </m:oMath>
      <w:r w:rsidRPr="00AD245D">
        <w:rPr>
          <w:rFonts w:ascii="Times New Roman" w:eastAsiaTheme="minorEastAsia" w:hAnsi="Times New Roman" w:cs="Times New Roman"/>
          <w:sz w:val="24"/>
          <w:szCs w:val="24"/>
        </w:rPr>
        <w:t xml:space="preserve">is more efficient than sample </w:t>
      </w:r>
      <w:r w:rsidRPr="00AD245D">
        <w:rPr>
          <w:rStyle w:val="fontstyle01"/>
          <w:rFonts w:ascii="Times New Roman" w:hAnsi="Times New Roman" w:cs="Times New Roman"/>
        </w:rPr>
        <w:t xml:space="preserve">variance estimator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1(st)</m:t>
            </m:r>
          </m:sub>
        </m:sSub>
        <m:r>
          <w:rPr>
            <w:rFonts w:ascii="Cambria Math" w:hAnsi="Cambria Math" w:cs="Times New Roman"/>
            <w:sz w:val="24"/>
            <w:szCs w:val="24"/>
          </w:rPr>
          <m:t xml:space="preserve"> </m:t>
        </m:r>
      </m:oMath>
      <w:r w:rsidRPr="00AD245D">
        <w:rPr>
          <w:rFonts w:ascii="Times New Roman" w:eastAsiaTheme="minorEastAsia" w:hAnsi="Times New Roman" w:cs="Times New Roman"/>
          <w:sz w:val="24"/>
          <w:szCs w:val="24"/>
        </w:rPr>
        <w:t xml:space="preserve">if    </w:t>
      </w:r>
    </w:p>
    <w:p w14:paraId="7DE0E37B" w14:textId="77777777" w:rsidR="00F776C8" w:rsidRPr="009A48D2" w:rsidRDefault="00F776C8" w:rsidP="00F776C8">
      <w:pPr>
        <w:autoSpaceDE w:val="0"/>
        <w:autoSpaceDN w:val="0"/>
        <w:adjustRightInd w:val="0"/>
        <w:jc w:val="center"/>
        <w:rPr>
          <w:rFonts w:ascii="Times New Roman" w:hAnsi="Times New Roman" w:cs="Times New Roman"/>
          <w:sz w:val="24"/>
          <w:szCs w:val="24"/>
        </w:rPr>
      </w:pPr>
      <w:r w:rsidRPr="0083651A">
        <w:rPr>
          <w:position w:val="-16"/>
        </w:rPr>
        <w:object w:dxaOrig="2520" w:dyaOrig="440" w14:anchorId="58674ED1">
          <v:shape id="_x0000_i1147" type="#_x0000_t75" style="width:129pt;height:22.5pt" o:ole="">
            <v:imagedata r:id="rId253" o:title=""/>
          </v:shape>
          <o:OLEObject Type="Embed" ProgID="Equation.DSMT4" ShapeID="_x0000_i1147" DrawAspect="Content" ObjectID="_1809865861" r:id="rId254"/>
        </w:object>
      </w:r>
    </w:p>
    <w:p w14:paraId="3783E5A9" w14:textId="77777777" w:rsidR="00F776C8" w:rsidRPr="009A48D2" w:rsidRDefault="00F776C8" w:rsidP="00F776C8">
      <w:pPr>
        <w:autoSpaceDE w:val="0"/>
        <w:autoSpaceDN w:val="0"/>
        <w:adjustRightInd w:val="0"/>
        <w:jc w:val="center"/>
        <w:rPr>
          <w:rFonts w:ascii="Times New Roman" w:hAnsi="Times New Roman" w:cs="Times New Roman"/>
          <w:sz w:val="24"/>
          <w:szCs w:val="24"/>
        </w:rPr>
      </w:pPr>
      <w:r w:rsidRPr="00502265">
        <w:object w:dxaOrig="4760" w:dyaOrig="680" w14:anchorId="0E4788E3">
          <v:shape id="_x0000_i1148" type="#_x0000_t75" style="width:274pt;height:36pt" o:ole="">
            <v:imagedata r:id="rId255" o:title=""/>
          </v:shape>
          <o:OLEObject Type="Embed" ProgID="Equation.DSMT4" ShapeID="_x0000_i1148" DrawAspect="Content" ObjectID="_1809865862" r:id="rId256"/>
        </w:object>
      </w:r>
    </w:p>
    <w:p w14:paraId="5A0E6786" w14:textId="77777777" w:rsidR="00F776C8" w:rsidRPr="009A48D2" w:rsidRDefault="00F776C8" w:rsidP="00F776C8">
      <w:pPr>
        <w:autoSpaceDE w:val="0"/>
        <w:autoSpaceDN w:val="0"/>
        <w:adjustRightInd w:val="0"/>
        <w:jc w:val="right"/>
        <w:rPr>
          <w:rFonts w:ascii="Times New Roman" w:hAnsi="Times New Roman" w:cs="Times New Roman"/>
          <w:sz w:val="24"/>
          <w:szCs w:val="24"/>
        </w:rPr>
      </w:pPr>
      <w:r w:rsidRPr="00502265">
        <w:rPr>
          <w:position w:val="-28"/>
        </w:rPr>
        <w:object w:dxaOrig="2100" w:dyaOrig="680" w14:anchorId="695B2196">
          <v:shape id="_x0000_i1149" type="#_x0000_t75" style="width:121.5pt;height:36pt" o:ole="">
            <v:imagedata r:id="rId257" o:title=""/>
          </v:shape>
          <o:OLEObject Type="Embed" ProgID="Equation.DSMT4" ShapeID="_x0000_i1149" DrawAspect="Content" ObjectID="_1809865863" r:id="rId258"/>
        </w:object>
      </w:r>
      <w:r w:rsidRPr="009A48D2">
        <w:rPr>
          <w:rFonts w:ascii="Times New Roman" w:eastAsiaTheme="minorEastAsia" w:hAnsi="Times New Roman" w:cs="Times New Roman"/>
          <w:sz w:val="24"/>
          <w:szCs w:val="24"/>
        </w:rPr>
        <w:t xml:space="preserve">    </w:t>
      </w:r>
      <w:r w:rsidRPr="009A48D2">
        <w:rPr>
          <w:rFonts w:ascii="Times New Roman" w:eastAsiaTheme="minorEastAsia" w:hAnsi="Times New Roman" w:cs="Times New Roman"/>
          <w:sz w:val="24"/>
          <w:szCs w:val="24"/>
        </w:rPr>
        <w:tab/>
      </w:r>
      <w:r w:rsidRPr="009A48D2">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9A48D2">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55</w:t>
      </w:r>
      <w:r w:rsidRPr="009A48D2">
        <w:rPr>
          <w:rFonts w:ascii="Times New Roman" w:eastAsiaTheme="minorEastAsia" w:hAnsi="Times New Roman" w:cs="Times New Roman"/>
          <w:sz w:val="24"/>
          <w:szCs w:val="24"/>
        </w:rPr>
        <w:t>)</w:t>
      </w:r>
    </w:p>
    <w:p w14:paraId="75A6656E" w14:textId="77777777" w:rsidR="00F776C8" w:rsidRPr="00502265" w:rsidRDefault="00F776C8" w:rsidP="00F776C8">
      <w:pPr>
        <w:rPr>
          <w:rFonts w:ascii="Times New Roman" w:hAnsi="Times New Roman" w:cs="Times New Roman"/>
          <w:sz w:val="24"/>
          <w:szCs w:val="24"/>
        </w:rPr>
      </w:pPr>
      <w:r>
        <w:rPr>
          <w:rFonts w:ascii="Times New Roman" w:hAnsi="Times New Roman" w:cs="Times New Roman"/>
          <w:sz w:val="24"/>
          <w:szCs w:val="24"/>
        </w:rPr>
        <w:t>w</w:t>
      </w:r>
      <w:r w:rsidRPr="005347BF">
        <w:rPr>
          <w:rFonts w:ascii="Times New Roman" w:hAnsi="Times New Roman" w:cs="Times New Roman"/>
          <w:sz w:val="24"/>
          <w:szCs w:val="24"/>
        </w:rPr>
        <w:t>here</w:t>
      </w:r>
      <w:r>
        <w:rPr>
          <w:rFonts w:ascii="Times New Roman" w:hAnsi="Times New Roman" w:cs="Times New Roman"/>
          <w:sz w:val="24"/>
          <w:szCs w:val="24"/>
        </w:rPr>
        <w:t xml:space="preserve"> </w:t>
      </w:r>
      <w:r w:rsidRPr="009A48D2">
        <w:rPr>
          <w:position w:val="-32"/>
        </w:rPr>
        <w:object w:dxaOrig="4720" w:dyaOrig="800" w14:anchorId="68246F60">
          <v:shape id="_x0000_i1150" type="#_x0000_t75" style="width:237.5pt;height:36pt" o:ole="">
            <v:imagedata r:id="rId259" o:title=""/>
          </v:shape>
          <o:OLEObject Type="Embed" ProgID="Equation.DSMT4" ShapeID="_x0000_i1150" DrawAspect="Content" ObjectID="_1809865864" r:id="rId260"/>
        </w:object>
      </w:r>
    </w:p>
    <w:p w14:paraId="0B8E206E" w14:textId="77777777" w:rsidR="00F776C8" w:rsidRDefault="00F776C8" w:rsidP="00F776C8">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Since c</w:t>
      </w:r>
      <w:r w:rsidRPr="005347BF">
        <w:rPr>
          <w:rFonts w:ascii="Times New Roman" w:hAnsi="Times New Roman" w:cs="Times New Roman"/>
          <w:color w:val="000000"/>
          <w:sz w:val="24"/>
          <w:szCs w:val="24"/>
        </w:rPr>
        <w:t>ondition (</w:t>
      </w:r>
      <w:r>
        <w:rPr>
          <w:rFonts w:ascii="Times New Roman" w:hAnsi="Times New Roman" w:cs="Times New Roman"/>
          <w:color w:val="000000"/>
          <w:sz w:val="24"/>
          <w:szCs w:val="24"/>
        </w:rPr>
        <w:t>55</w:t>
      </w:r>
      <w:r w:rsidRPr="005347BF">
        <w:rPr>
          <w:rFonts w:ascii="Times New Roman" w:hAnsi="Times New Roman" w:cs="Times New Roman"/>
          <w:color w:val="000000"/>
          <w:sz w:val="24"/>
          <w:szCs w:val="24"/>
        </w:rPr>
        <w:t>) is sa</w:t>
      </w:r>
      <w:r>
        <w:rPr>
          <w:rFonts w:ascii="Times New Roman" w:hAnsi="Times New Roman" w:cs="Times New Roman"/>
          <w:color w:val="000000"/>
          <w:sz w:val="24"/>
          <w:szCs w:val="24"/>
        </w:rPr>
        <w:t xml:space="preserve">tisfied, the proposed estimator </w:t>
      </w:r>
      <m:oMath>
        <m:sSub>
          <m:sSubPr>
            <m:ctrlPr>
              <w:rPr>
                <w:rStyle w:val="fontstyle01"/>
                <w:rFonts w:ascii="Cambria Math" w:hAnsi="Cambria Math" w:cs="Times New Roman"/>
                <w:i/>
              </w:rPr>
            </m:ctrlPr>
          </m:sSubPr>
          <m:e>
            <m:r>
              <w:rPr>
                <w:rStyle w:val="fontstyle01"/>
                <w:rFonts w:ascii="Cambria Math" w:hAnsi="Cambria Math" w:cs="Times New Roman"/>
              </w:rPr>
              <m:t>t</m:t>
            </m:r>
          </m:e>
          <m:sub>
            <m:r>
              <w:rPr>
                <w:rStyle w:val="fontstyle01"/>
                <w:rFonts w:ascii="Cambria Math" w:hAnsi="Cambria Math" w:cs="Times New Roman"/>
              </w:rPr>
              <m:t>(st)</m:t>
            </m:r>
          </m:sub>
        </m:sSub>
      </m:oMath>
      <w:r w:rsidRPr="005347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w:t>
      </w:r>
      <w:r w:rsidRPr="005347BF">
        <w:rPr>
          <w:rFonts w:ascii="Times New Roman" w:hAnsi="Times New Roman" w:cs="Times New Roman"/>
          <w:color w:val="000000"/>
          <w:sz w:val="24"/>
          <w:szCs w:val="24"/>
        </w:rPr>
        <w:t xml:space="preserve"> more efficient than</w:t>
      </w:r>
      <m:oMath>
        <m:sSub>
          <m:sSubPr>
            <m:ctrlPr>
              <w:rPr>
                <w:rFonts w:ascii="Cambria Math" w:hAnsi="Cambria Math" w:cs="Times New Roman"/>
                <w:i/>
                <w:sz w:val="24"/>
                <w:szCs w:val="24"/>
              </w:rPr>
            </m:ctrlPr>
          </m:sSubPr>
          <m:e>
            <m:r>
              <w:rPr>
                <w:rFonts w:ascii="Cambria Math" w:hAnsi="Cambria Math" w:cs="Times New Roman"/>
                <w:sz w:val="24"/>
                <w:szCs w:val="24"/>
              </w:rPr>
              <m:t xml:space="preserve"> T</m:t>
            </m:r>
          </m:e>
          <m:sub>
            <m:r>
              <w:rPr>
                <w:rFonts w:ascii="Cambria Math" w:hAnsi="Cambria Math" w:cs="Times New Roman"/>
                <w:sz w:val="24"/>
                <w:szCs w:val="24"/>
              </w:rPr>
              <m:t>1(st)</m:t>
            </m:r>
          </m:sub>
        </m:sSub>
      </m:oMath>
      <w:r>
        <w:rPr>
          <w:rFonts w:ascii="Times New Roman" w:hAnsi="Times New Roman" w:cs="Times New Roman"/>
          <w:color w:val="000000"/>
          <w:sz w:val="24"/>
          <w:szCs w:val="24"/>
        </w:rPr>
        <w:t>.</w:t>
      </w:r>
      <w:r w:rsidRPr="005347BF">
        <w:rPr>
          <w:rFonts w:ascii="Times New Roman" w:hAnsi="Times New Roman" w:cs="Times New Roman"/>
          <w:sz w:val="24"/>
          <w:szCs w:val="24"/>
        </w:rPr>
        <w:t xml:space="preserve"> </w:t>
      </w:r>
    </w:p>
    <w:p w14:paraId="667ECBFD" w14:textId="77777777" w:rsidR="00F776C8" w:rsidRPr="009A48D2" w:rsidRDefault="00F776C8" w:rsidP="00F776C8">
      <w:pPr>
        <w:pStyle w:val="ListParagraph"/>
        <w:numPr>
          <w:ilvl w:val="0"/>
          <w:numId w:val="34"/>
        </w:numPr>
        <w:spacing w:after="0"/>
        <w:rPr>
          <w:rFonts w:ascii="Times New Roman" w:hAnsi="Times New Roman" w:cs="Times New Roman"/>
          <w:color w:val="000000"/>
          <w:sz w:val="24"/>
          <w:szCs w:val="24"/>
        </w:rPr>
      </w:pPr>
      <w:r w:rsidRPr="009A48D2">
        <w:rPr>
          <w:rFonts w:ascii="Times New Roman" w:hAnsi="Times New Roman" w:cs="Times New Roman"/>
          <w:sz w:val="24"/>
          <w:szCs w:val="24"/>
        </w:rPr>
        <w:t>T</w:t>
      </w:r>
      <w:r w:rsidRPr="009A48D2">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r>
          <w:rPr>
            <w:rFonts w:ascii="Cambria Math" w:hAnsi="Cambria Math" w:cs="Times New Roman"/>
            <w:sz w:val="24"/>
            <w:szCs w:val="24"/>
          </w:rPr>
          <m:t xml:space="preserve"> </m:t>
        </m:r>
      </m:oMath>
      <w:r w:rsidRPr="009A48D2">
        <w:rPr>
          <w:rFonts w:ascii="Times New Roman" w:eastAsiaTheme="minorEastAsia" w:hAnsi="Times New Roman" w:cs="Times New Roman"/>
          <w:sz w:val="24"/>
          <w:szCs w:val="24"/>
        </w:rPr>
        <w:t xml:space="preserve">is more efficient than usual ratio </w:t>
      </w:r>
      <w:r w:rsidRPr="009A48D2">
        <w:rPr>
          <w:rStyle w:val="fontstyle01"/>
          <w:rFonts w:ascii="Times New Roman" w:hAnsi="Times New Roman" w:cs="Times New Roman"/>
        </w:rPr>
        <w:t xml:space="preserve">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2(st)</m:t>
            </m:r>
          </m:sub>
        </m:sSub>
        <m:r>
          <w:rPr>
            <w:rFonts w:ascii="Cambria Math" w:hAnsi="Cambria Math" w:cs="Times New Roman"/>
            <w:sz w:val="24"/>
            <w:szCs w:val="24"/>
          </w:rPr>
          <m:t xml:space="preserve"> </m:t>
        </m:r>
      </m:oMath>
      <w:r w:rsidRPr="009A48D2">
        <w:rPr>
          <w:rFonts w:ascii="Times New Roman" w:eastAsiaTheme="minorEastAsia" w:hAnsi="Times New Roman" w:cs="Times New Roman"/>
          <w:sz w:val="24"/>
          <w:szCs w:val="24"/>
        </w:rPr>
        <w:t>if</w:t>
      </w:r>
      <w:r w:rsidRPr="009A48D2">
        <w:rPr>
          <w:rStyle w:val="fontstyle01"/>
          <w:rFonts w:ascii="Times New Roman" w:hAnsi="Times New Roman" w:cs="Times New Roman"/>
        </w:rPr>
        <w:t xml:space="preserve"> </w:t>
      </w:r>
      <w:r>
        <w:rPr>
          <w:rStyle w:val="fontstyle01"/>
          <w:rFonts w:ascii="Times New Roman" w:hAnsi="Times New Roman" w:cs="Times New Roman"/>
        </w:rPr>
        <w:t xml:space="preserve">  </w:t>
      </w:r>
    </w:p>
    <w:p w14:paraId="2964934F" w14:textId="77777777" w:rsidR="00F776C8" w:rsidRPr="005347BF" w:rsidRDefault="00F776C8" w:rsidP="00F776C8">
      <w:pPr>
        <w:autoSpaceDE w:val="0"/>
        <w:autoSpaceDN w:val="0"/>
        <w:adjustRightInd w:val="0"/>
        <w:jc w:val="center"/>
        <w:rPr>
          <w:rFonts w:ascii="Times New Roman" w:hAnsi="Times New Roman" w:cs="Times New Roman"/>
          <w:sz w:val="24"/>
          <w:szCs w:val="24"/>
        </w:rPr>
      </w:pPr>
      <w:r w:rsidRPr="0022755D">
        <w:rPr>
          <w:rFonts w:ascii="Times New Roman" w:hAnsi="Times New Roman" w:cs="Times New Roman"/>
          <w:position w:val="-16"/>
          <w:sz w:val="24"/>
          <w:szCs w:val="24"/>
        </w:rPr>
        <w:object w:dxaOrig="2760" w:dyaOrig="440" w14:anchorId="58D1A7B1">
          <v:shape id="_x0000_i1151" type="#_x0000_t75" style="width:137pt;height:22.5pt" o:ole="">
            <v:imagedata r:id="rId261" o:title=""/>
          </v:shape>
          <o:OLEObject Type="Embed" ProgID="Equation.DSMT4" ShapeID="_x0000_i1151" DrawAspect="Content" ObjectID="_1809865865" r:id="rId262"/>
        </w:object>
      </w:r>
      <w:r w:rsidRPr="00550536">
        <w:rPr>
          <w:rFonts w:ascii="Times New Roman" w:eastAsiaTheme="minorEastAsia" w:hAnsi="Times New Roman" w:cs="Times New Roman"/>
          <w:position w:val="-28"/>
          <w:sz w:val="24"/>
          <w:szCs w:val="24"/>
        </w:rPr>
        <w:object w:dxaOrig="6619" w:dyaOrig="680" w14:anchorId="7E1B07C4">
          <v:shape id="_x0000_i1152" type="#_x0000_t75" style="width:382.5pt;height:36pt" o:ole="">
            <v:imagedata r:id="rId263" o:title=""/>
          </v:shape>
          <o:OLEObject Type="Embed" ProgID="Equation.DSMT4" ShapeID="_x0000_i1152" DrawAspect="Content" ObjectID="_1809865866" r:id="rId264"/>
        </w:object>
      </w:r>
    </w:p>
    <w:p w14:paraId="127414D8" w14:textId="77777777" w:rsidR="00F776C8" w:rsidRPr="005347BF" w:rsidRDefault="00F776C8" w:rsidP="00F776C8">
      <w:pPr>
        <w:autoSpaceDE w:val="0"/>
        <w:autoSpaceDN w:val="0"/>
        <w:adjustRightInd w:val="0"/>
        <w:jc w:val="right"/>
        <w:rPr>
          <w:rFonts w:ascii="Times New Roman" w:hAnsi="Times New Roman" w:cs="Times New Roman"/>
          <w:sz w:val="24"/>
          <w:szCs w:val="24"/>
        </w:rPr>
      </w:pPr>
      <w:r w:rsidRPr="00550536">
        <w:rPr>
          <w:rFonts w:ascii="Times New Roman" w:eastAsiaTheme="minorEastAsia" w:hAnsi="Times New Roman" w:cs="Times New Roman"/>
          <w:position w:val="-28"/>
          <w:sz w:val="24"/>
          <w:szCs w:val="24"/>
        </w:rPr>
        <w:object w:dxaOrig="4740" w:dyaOrig="680" w14:anchorId="6E05DB91">
          <v:shape id="_x0000_i1153" type="#_x0000_t75" style="width:266pt;height:36pt" o:ole="">
            <v:imagedata r:id="rId265" o:title=""/>
          </v:shape>
          <o:OLEObject Type="Embed" ProgID="Equation.DSMT4" ShapeID="_x0000_i1153" DrawAspect="Content" ObjectID="_1809865867" r:id="rId266"/>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56</w:t>
      </w:r>
      <w:r w:rsidRPr="000B32B6">
        <w:rPr>
          <w:rFonts w:ascii="Times New Roman" w:eastAsiaTheme="minorEastAsia" w:hAnsi="Times New Roman" w:cs="Times New Roman"/>
          <w:sz w:val="24"/>
          <w:szCs w:val="24"/>
        </w:rPr>
        <w:t>)</w:t>
      </w:r>
    </w:p>
    <w:p w14:paraId="0A505F77" w14:textId="77777777" w:rsidR="00F776C8" w:rsidRDefault="00F776C8" w:rsidP="00F776C8">
      <w:pPr>
        <w:autoSpaceDE w:val="0"/>
        <w:autoSpaceDN w:val="0"/>
        <w:adjustRightInd w:val="0"/>
        <w:rPr>
          <w:rFonts w:ascii="Times New Roman" w:hAnsi="Times New Roman" w:cs="Times New Roman"/>
          <w:sz w:val="24"/>
          <w:szCs w:val="24"/>
        </w:rPr>
      </w:pPr>
      <w:r>
        <w:rPr>
          <w:rFonts w:ascii="Times New Roman" w:eastAsiaTheme="minorEastAsia" w:hAnsi="Times New Roman" w:cs="Times New Roman"/>
          <w:sz w:val="24"/>
          <w:szCs w:val="24"/>
        </w:rPr>
        <w:t>Since c</w:t>
      </w:r>
      <w:r>
        <w:rPr>
          <w:rFonts w:ascii="Times New Roman" w:hAnsi="Times New Roman" w:cs="Times New Roman"/>
          <w:color w:val="000000"/>
          <w:sz w:val="24"/>
          <w:szCs w:val="24"/>
        </w:rPr>
        <w:t>ondition (56</w:t>
      </w:r>
      <w:r w:rsidRPr="005347BF">
        <w:rPr>
          <w:rFonts w:ascii="Times New Roman" w:hAnsi="Times New Roman" w:cs="Times New Roman"/>
          <w:color w:val="000000"/>
          <w:sz w:val="24"/>
          <w:szCs w:val="24"/>
        </w:rPr>
        <w:t>)</w:t>
      </w:r>
      <w:r>
        <w:rPr>
          <w:rFonts w:ascii="Times New Roman" w:hAnsi="Times New Roman" w:cs="Times New Roman"/>
          <w:color w:val="000000"/>
          <w:sz w:val="24"/>
          <w:szCs w:val="24"/>
        </w:rPr>
        <w:t xml:space="preserve"> is</w:t>
      </w:r>
      <w:r w:rsidRPr="005347BF">
        <w:rPr>
          <w:rFonts w:ascii="Times New Roman" w:hAnsi="Times New Roman" w:cs="Times New Roman"/>
          <w:color w:val="000000"/>
          <w:sz w:val="24"/>
          <w:szCs w:val="24"/>
        </w:rPr>
        <w:t xml:space="preserve"> sa</w:t>
      </w:r>
      <w:r>
        <w:rPr>
          <w:rFonts w:ascii="Times New Roman" w:hAnsi="Times New Roman" w:cs="Times New Roman"/>
          <w:color w:val="000000"/>
          <w:sz w:val="24"/>
          <w:szCs w:val="24"/>
        </w:rPr>
        <w:t>tisfied, the proposed estimator</w:t>
      </w:r>
      <w:r w:rsidRPr="005347BF">
        <w:rPr>
          <w:rFonts w:ascii="Times New Roman" w:hAnsi="Times New Roman" w:cs="Times New Roman"/>
          <w:color w:val="00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r>
          <w:rPr>
            <w:rFonts w:ascii="Cambria Math" w:hAnsi="Cambria Math" w:cs="Times New Roman"/>
            <w:sz w:val="24"/>
            <w:szCs w:val="24"/>
          </w:rPr>
          <m:t xml:space="preserve"> </m:t>
        </m:r>
      </m:oMath>
      <w:r>
        <w:rPr>
          <w:rFonts w:ascii="Times New Roman" w:hAnsi="Times New Roman" w:cs="Times New Roman"/>
          <w:color w:val="000000"/>
          <w:sz w:val="24"/>
          <w:szCs w:val="24"/>
        </w:rPr>
        <w:t>is more efficient than</w:t>
      </w:r>
      <m:oMath>
        <m:r>
          <w:rPr>
            <w:rFonts w:ascii="Cambria Math" w:hAnsi="Cambria Math" w:cs="Times New Roman"/>
            <w:color w:val="000000"/>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2(st)</m:t>
            </m:r>
          </m:sub>
        </m:sSub>
      </m:oMath>
      <w:r w:rsidRPr="005347BF">
        <w:rPr>
          <w:rFonts w:ascii="Times New Roman" w:hAnsi="Times New Roman" w:cs="Times New Roman"/>
          <w:color w:val="000000"/>
          <w:sz w:val="24"/>
          <w:szCs w:val="24"/>
        </w:rPr>
        <w:t>.</w:t>
      </w:r>
      <w:r w:rsidRPr="005347BF">
        <w:rPr>
          <w:rFonts w:ascii="Times New Roman" w:hAnsi="Times New Roman" w:cs="Times New Roman"/>
          <w:sz w:val="24"/>
          <w:szCs w:val="24"/>
        </w:rPr>
        <w:t xml:space="preserve"> </w:t>
      </w:r>
    </w:p>
    <w:p w14:paraId="486B0629" w14:textId="77777777" w:rsidR="00F776C8" w:rsidRPr="00A000B7" w:rsidRDefault="00F776C8" w:rsidP="00F776C8">
      <w:pPr>
        <w:pStyle w:val="ListParagraph"/>
        <w:numPr>
          <w:ilvl w:val="0"/>
          <w:numId w:val="34"/>
        </w:numPr>
        <w:autoSpaceDE w:val="0"/>
        <w:autoSpaceDN w:val="0"/>
        <w:adjustRightInd w:val="0"/>
        <w:spacing w:after="0"/>
        <w:rPr>
          <w:rFonts w:ascii="Times New Roman" w:hAnsi="Times New Roman" w:cs="Times New Roman"/>
          <w:sz w:val="24"/>
          <w:szCs w:val="24"/>
        </w:rPr>
      </w:pPr>
      <w:r w:rsidRPr="00A000B7">
        <w:rPr>
          <w:rFonts w:ascii="Times New Roman" w:hAnsi="Times New Roman" w:cs="Times New Roman"/>
          <w:sz w:val="24"/>
          <w:szCs w:val="24"/>
        </w:rPr>
        <w:t>T</w:t>
      </w:r>
      <w:r w:rsidRPr="00A000B7">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r>
          <w:rPr>
            <w:rFonts w:ascii="Cambria Math" w:hAnsi="Cambria Math" w:cs="Times New Roman"/>
            <w:sz w:val="24"/>
            <w:szCs w:val="24"/>
          </w:rPr>
          <m:t xml:space="preserve"> </m:t>
        </m:r>
      </m:oMath>
      <w:r w:rsidRPr="00A000B7">
        <w:rPr>
          <w:rFonts w:ascii="Times New Roman" w:eastAsiaTheme="minorEastAsia" w:hAnsi="Times New Roman" w:cs="Times New Roman"/>
          <w:sz w:val="24"/>
          <w:szCs w:val="24"/>
        </w:rPr>
        <w:t xml:space="preserve">is more efficient than usual product </w:t>
      </w:r>
      <w:r w:rsidRPr="00A000B7">
        <w:rPr>
          <w:rStyle w:val="fontstyle01"/>
          <w:rFonts w:ascii="Times New Roman" w:hAnsi="Times New Roman" w:cs="Times New Roman"/>
        </w:rPr>
        <w:t xml:space="preserve">variance estimator </w:t>
      </w:r>
      <w:commentRangeStart w:id="2"/>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3(st)</m:t>
            </m:r>
          </m:sub>
        </m:sSub>
        <m:r>
          <w:rPr>
            <w:rFonts w:ascii="Cambria Math" w:hAnsi="Cambria Math" w:cs="Times New Roman"/>
            <w:sz w:val="24"/>
            <w:szCs w:val="24"/>
          </w:rPr>
          <m:t xml:space="preserve"> </m:t>
        </m:r>
        <w:commentRangeEnd w:id="2"/>
        <m:r>
          <m:rPr>
            <m:sty m:val="p"/>
          </m:rPr>
          <w:rPr>
            <w:rStyle w:val="CommentReference"/>
          </w:rPr>
          <w:commentReference w:id="2"/>
        </m:r>
      </m:oMath>
      <w:r w:rsidRPr="00A000B7">
        <w:rPr>
          <w:rFonts w:ascii="Times New Roman" w:eastAsiaTheme="minorEastAsia" w:hAnsi="Times New Roman" w:cs="Times New Roman"/>
          <w:sz w:val="24"/>
          <w:szCs w:val="24"/>
        </w:rPr>
        <w:t>if</w:t>
      </w:r>
      <w:r w:rsidRPr="00A000B7">
        <w:rPr>
          <w:rFonts w:ascii="Times New Roman" w:hAnsi="Times New Roman" w:cs="Times New Roman"/>
          <w:sz w:val="24"/>
          <w:szCs w:val="24"/>
        </w:rPr>
        <w:t xml:space="preserve">  </w:t>
      </w:r>
    </w:p>
    <w:p w14:paraId="4CD839FF" w14:textId="77777777" w:rsidR="00F776C8" w:rsidRPr="005347BF" w:rsidRDefault="00F776C8" w:rsidP="00F776C8">
      <w:pPr>
        <w:autoSpaceDE w:val="0"/>
        <w:autoSpaceDN w:val="0"/>
        <w:adjustRightInd w:val="0"/>
        <w:jc w:val="center"/>
        <w:rPr>
          <w:rFonts w:ascii="Times New Roman" w:hAnsi="Times New Roman" w:cs="Times New Roman"/>
          <w:sz w:val="24"/>
          <w:szCs w:val="24"/>
        </w:rPr>
      </w:pPr>
      <w:r w:rsidRPr="0022755D">
        <w:rPr>
          <w:rFonts w:ascii="Times New Roman" w:hAnsi="Times New Roman" w:cs="Times New Roman"/>
          <w:position w:val="-16"/>
          <w:sz w:val="24"/>
          <w:szCs w:val="24"/>
        </w:rPr>
        <w:object w:dxaOrig="2760" w:dyaOrig="440" w14:anchorId="71C54322">
          <v:shape id="_x0000_i1188" type="#_x0000_t75" style="width:137pt;height:22.5pt" o:ole="">
            <v:imagedata r:id="rId267" o:title=""/>
          </v:shape>
          <o:OLEObject Type="Embed" ProgID="Equation.DSMT4" ShapeID="_x0000_i1188" DrawAspect="Content" ObjectID="_1809865868" r:id="rId268"/>
        </w:object>
      </w:r>
    </w:p>
    <w:p w14:paraId="1E35C315" w14:textId="77777777" w:rsidR="00F776C8" w:rsidRPr="005347BF" w:rsidRDefault="00F776C8" w:rsidP="00F776C8">
      <w:pPr>
        <w:autoSpaceDE w:val="0"/>
        <w:autoSpaceDN w:val="0"/>
        <w:adjustRightInd w:val="0"/>
        <w:rPr>
          <w:rFonts w:ascii="Times New Roman" w:hAnsi="Times New Roman" w:cs="Times New Roman"/>
          <w:sz w:val="24"/>
          <w:szCs w:val="24"/>
        </w:rPr>
      </w:pPr>
      <w:r>
        <w:rPr>
          <w:rFonts w:ascii="Times New Roman" w:eastAsiaTheme="minorEastAsia" w:hAnsi="Times New Roman" w:cs="Times New Roman"/>
          <w:sz w:val="24"/>
          <w:szCs w:val="24"/>
        </w:rPr>
        <w:t xml:space="preserve">      </w:t>
      </w:r>
      <w:r w:rsidRPr="00550536">
        <w:rPr>
          <w:rFonts w:ascii="Times New Roman" w:eastAsiaTheme="minorEastAsia" w:hAnsi="Times New Roman" w:cs="Times New Roman"/>
          <w:position w:val="-28"/>
          <w:sz w:val="24"/>
          <w:szCs w:val="24"/>
        </w:rPr>
        <w:object w:dxaOrig="6619" w:dyaOrig="680" w14:anchorId="37AD5A20">
          <v:shape id="_x0000_i1155" type="#_x0000_t75" style="width:382.5pt;height:36pt" o:ole="">
            <v:imagedata r:id="rId269" o:title=""/>
          </v:shape>
          <o:OLEObject Type="Embed" ProgID="Equation.DSMT4" ShapeID="_x0000_i1155" DrawAspect="Content" ObjectID="_1809865869" r:id="rId270"/>
        </w:object>
      </w:r>
    </w:p>
    <w:p w14:paraId="0F89AF22" w14:textId="77777777" w:rsidR="00F776C8" w:rsidRPr="005347BF" w:rsidRDefault="00F776C8" w:rsidP="00F776C8">
      <w:pPr>
        <w:autoSpaceDE w:val="0"/>
        <w:autoSpaceDN w:val="0"/>
        <w:adjustRightInd w:val="0"/>
        <w:jc w:val="right"/>
        <w:rPr>
          <w:rFonts w:ascii="Times New Roman" w:hAnsi="Times New Roman" w:cs="Times New Roman"/>
          <w:sz w:val="24"/>
          <w:szCs w:val="24"/>
        </w:rPr>
      </w:pPr>
      <w:r w:rsidRPr="00550536">
        <w:rPr>
          <w:rFonts w:ascii="Times New Roman" w:eastAsiaTheme="minorEastAsia" w:hAnsi="Times New Roman" w:cs="Times New Roman"/>
          <w:position w:val="-28"/>
          <w:sz w:val="24"/>
          <w:szCs w:val="24"/>
        </w:rPr>
        <w:object w:dxaOrig="4740" w:dyaOrig="680" w14:anchorId="10675153">
          <v:shape id="_x0000_i1156" type="#_x0000_t75" style="width:266pt;height:36pt" o:ole="">
            <v:imagedata r:id="rId271" o:title=""/>
          </v:shape>
          <o:OLEObject Type="Embed" ProgID="Equation.DSMT4" ShapeID="_x0000_i1156" DrawAspect="Content" ObjectID="_1809865870" r:id="rId272"/>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57</w:t>
      </w:r>
      <w:r w:rsidRPr="000B32B6">
        <w:rPr>
          <w:rFonts w:ascii="Times New Roman" w:eastAsiaTheme="minorEastAsia" w:hAnsi="Times New Roman" w:cs="Times New Roman"/>
          <w:sz w:val="24"/>
          <w:szCs w:val="24"/>
        </w:rPr>
        <w:t>)</w:t>
      </w:r>
    </w:p>
    <w:p w14:paraId="30106F2A" w14:textId="77777777" w:rsidR="00F776C8" w:rsidRDefault="00F776C8" w:rsidP="00F776C8">
      <w:pPr>
        <w:autoSpaceDE w:val="0"/>
        <w:autoSpaceDN w:val="0"/>
        <w:adjustRightInd w:val="0"/>
        <w:rPr>
          <w:rFonts w:ascii="Times New Roman" w:hAnsi="Times New Roman" w:cs="Times New Roman"/>
          <w:sz w:val="24"/>
          <w:szCs w:val="24"/>
        </w:rPr>
      </w:pPr>
      <w:r>
        <w:rPr>
          <w:rFonts w:ascii="Times New Roman" w:eastAsiaTheme="minorEastAsia" w:hAnsi="Times New Roman" w:cs="Times New Roman"/>
          <w:sz w:val="24"/>
          <w:szCs w:val="24"/>
        </w:rPr>
        <w:t>Since c</w:t>
      </w:r>
      <w:r>
        <w:rPr>
          <w:rFonts w:ascii="Times New Roman" w:hAnsi="Times New Roman" w:cs="Times New Roman"/>
          <w:color w:val="000000"/>
          <w:sz w:val="24"/>
          <w:szCs w:val="24"/>
        </w:rPr>
        <w:t>ondition (57)</w:t>
      </w:r>
      <w:r w:rsidRPr="005347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w:t>
      </w:r>
      <w:r w:rsidRPr="005347BF">
        <w:rPr>
          <w:rFonts w:ascii="Times New Roman" w:hAnsi="Times New Roman" w:cs="Times New Roman"/>
          <w:color w:val="000000"/>
          <w:sz w:val="24"/>
          <w:szCs w:val="24"/>
        </w:rPr>
        <w:t xml:space="preserve"> sa</w:t>
      </w:r>
      <w:r>
        <w:rPr>
          <w:rFonts w:ascii="Times New Roman" w:hAnsi="Times New Roman" w:cs="Times New Roman"/>
          <w:color w:val="000000"/>
          <w:sz w:val="24"/>
          <w:szCs w:val="24"/>
        </w:rPr>
        <w:t xml:space="preserve">tisfied,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5347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w:t>
      </w:r>
      <w:r w:rsidRPr="005347BF">
        <w:rPr>
          <w:rFonts w:ascii="Times New Roman" w:hAnsi="Times New Roman" w:cs="Times New Roman"/>
          <w:color w:val="000000"/>
          <w:sz w:val="24"/>
          <w:szCs w:val="24"/>
        </w:rPr>
        <w:t xml:space="preserve"> more efficient than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3(st)</m:t>
            </m:r>
          </m:sub>
        </m:sSub>
      </m:oMath>
      <w:r w:rsidRPr="005347BF">
        <w:rPr>
          <w:rFonts w:ascii="Times New Roman" w:hAnsi="Times New Roman" w:cs="Times New Roman"/>
          <w:color w:val="000000"/>
          <w:sz w:val="24"/>
          <w:szCs w:val="24"/>
        </w:rPr>
        <w:t>.</w:t>
      </w:r>
      <w:r w:rsidRPr="005347BF">
        <w:rPr>
          <w:rFonts w:ascii="Times New Roman" w:hAnsi="Times New Roman" w:cs="Times New Roman"/>
          <w:sz w:val="24"/>
          <w:szCs w:val="24"/>
        </w:rPr>
        <w:t xml:space="preserve"> </w:t>
      </w:r>
    </w:p>
    <w:p w14:paraId="01856080" w14:textId="77777777" w:rsidR="00F776C8" w:rsidRPr="00A000B7" w:rsidRDefault="00F776C8" w:rsidP="00F776C8">
      <w:pPr>
        <w:pStyle w:val="ListParagraph"/>
        <w:numPr>
          <w:ilvl w:val="0"/>
          <w:numId w:val="34"/>
        </w:numPr>
        <w:autoSpaceDE w:val="0"/>
        <w:autoSpaceDN w:val="0"/>
        <w:adjustRightInd w:val="0"/>
        <w:spacing w:after="0"/>
        <w:rPr>
          <w:rFonts w:ascii="Times New Roman" w:hAnsi="Times New Roman" w:cs="Times New Roman"/>
          <w:sz w:val="24"/>
          <w:szCs w:val="24"/>
        </w:rPr>
      </w:pPr>
      <w:r w:rsidRPr="00A000B7">
        <w:rPr>
          <w:rFonts w:ascii="Times New Roman" w:hAnsi="Times New Roman" w:cs="Times New Roman"/>
          <w:sz w:val="24"/>
          <w:szCs w:val="24"/>
        </w:rPr>
        <w:t>T</w:t>
      </w:r>
      <w:r w:rsidRPr="00A000B7">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hAnsi="Cambria Math" w:cs="Times New Roman"/>
            <w:sz w:val="24"/>
            <w:szCs w:val="24"/>
          </w:rPr>
          <m:t xml:space="preserve"> </m:t>
        </m:r>
      </m:oMath>
      <w:r w:rsidRPr="00A000B7">
        <w:rPr>
          <w:rFonts w:ascii="Times New Roman" w:eastAsiaTheme="minorEastAsia" w:hAnsi="Times New Roman" w:cs="Times New Roman"/>
          <w:sz w:val="24"/>
          <w:szCs w:val="24"/>
        </w:rPr>
        <w:t xml:space="preserve">is more efficient than Rao </w:t>
      </w:r>
      <w:r w:rsidRPr="00A000B7">
        <w:rPr>
          <w:rStyle w:val="fontstyle01"/>
          <w:rFonts w:ascii="Times New Roman" w:hAnsi="Times New Roman" w:cs="Times New Roman"/>
        </w:rPr>
        <w:t xml:space="preserve">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Rao(st)</m:t>
            </m:r>
          </m:sub>
        </m:sSub>
      </m:oMath>
      <w:r w:rsidRPr="00A000B7">
        <w:rPr>
          <w:rFonts w:ascii="Times New Roman" w:eastAsiaTheme="minorEastAsia" w:hAnsi="Times New Roman" w:cs="Times New Roman"/>
          <w:sz w:val="24"/>
          <w:szCs w:val="24"/>
        </w:rPr>
        <w:t xml:space="preserve"> if </w:t>
      </w:r>
    </w:p>
    <w:p w14:paraId="74D3B17D" w14:textId="77777777" w:rsidR="00F776C8" w:rsidRPr="005347BF" w:rsidRDefault="00F776C8" w:rsidP="00F776C8">
      <w:pPr>
        <w:autoSpaceDE w:val="0"/>
        <w:autoSpaceDN w:val="0"/>
        <w:adjustRightInd w:val="0"/>
        <w:jc w:val="center"/>
        <w:rPr>
          <w:rFonts w:ascii="Times New Roman" w:hAnsi="Times New Roman" w:cs="Times New Roman"/>
          <w:sz w:val="24"/>
          <w:szCs w:val="24"/>
        </w:rPr>
      </w:pPr>
      <w:r w:rsidRPr="00B46039">
        <w:rPr>
          <w:rFonts w:ascii="Times New Roman" w:hAnsi="Times New Roman" w:cs="Times New Roman"/>
          <w:position w:val="-18"/>
          <w:sz w:val="24"/>
          <w:szCs w:val="24"/>
        </w:rPr>
        <w:object w:dxaOrig="3180" w:dyaOrig="460" w14:anchorId="66A78C81">
          <v:shape id="_x0000_i1157" type="#_x0000_t75" style="width:157.5pt;height:22.5pt" o:ole="">
            <v:imagedata r:id="rId273" o:title=""/>
          </v:shape>
          <o:OLEObject Type="Embed" ProgID="Equation.DSMT4" ShapeID="_x0000_i1157" DrawAspect="Content" ObjectID="_1809865871" r:id="rId274"/>
        </w:object>
      </w:r>
    </w:p>
    <w:p w14:paraId="784D01F1" w14:textId="77777777" w:rsidR="00F776C8" w:rsidRPr="005347BF" w:rsidRDefault="00F776C8" w:rsidP="00F776C8">
      <w:pPr>
        <w:autoSpaceDE w:val="0"/>
        <w:autoSpaceDN w:val="0"/>
        <w:adjustRightInd w:val="0"/>
        <w:ind w:firstLine="720"/>
        <w:rPr>
          <w:rFonts w:ascii="Times New Roman" w:hAnsi="Times New Roman" w:cs="Times New Roman"/>
          <w:sz w:val="24"/>
          <w:szCs w:val="24"/>
        </w:rPr>
      </w:pPr>
      <w:r w:rsidRPr="006344E0">
        <w:rPr>
          <w:rFonts w:ascii="Times New Roman" w:eastAsiaTheme="minorEastAsia" w:hAnsi="Times New Roman" w:cs="Times New Roman"/>
          <w:position w:val="-28"/>
          <w:sz w:val="24"/>
          <w:szCs w:val="24"/>
        </w:rPr>
        <w:object w:dxaOrig="6720" w:dyaOrig="680" w14:anchorId="44C62946">
          <v:shape id="_x0000_i1158" type="#_x0000_t75" style="width:375.5pt;height:36pt" o:ole="">
            <v:imagedata r:id="rId275" o:title=""/>
          </v:shape>
          <o:OLEObject Type="Embed" ProgID="Equation.DSMT4" ShapeID="_x0000_i1158" DrawAspect="Content" ObjectID="_1809865872" r:id="rId276"/>
        </w:object>
      </w:r>
    </w:p>
    <w:p w14:paraId="3D5077C2" w14:textId="77777777" w:rsidR="00F776C8" w:rsidRDefault="00F776C8" w:rsidP="00F776C8">
      <w:pPr>
        <w:autoSpaceDE w:val="0"/>
        <w:autoSpaceDN w:val="0"/>
        <w:adjustRightInd w:val="0"/>
        <w:jc w:val="right"/>
        <w:rPr>
          <w:rFonts w:ascii="Times New Roman" w:eastAsiaTheme="minorEastAsia" w:hAnsi="Times New Roman" w:cs="Times New Roman"/>
          <w:sz w:val="24"/>
          <w:szCs w:val="24"/>
        </w:rPr>
      </w:pPr>
      <w:r w:rsidRPr="006344E0">
        <w:rPr>
          <w:rFonts w:ascii="Times New Roman" w:eastAsiaTheme="minorEastAsia" w:hAnsi="Times New Roman" w:cs="Times New Roman"/>
          <w:position w:val="-28"/>
          <w:sz w:val="24"/>
          <w:szCs w:val="24"/>
        </w:rPr>
        <w:object w:dxaOrig="6399" w:dyaOrig="680" w14:anchorId="012A384D">
          <v:shape id="_x0000_i1159" type="#_x0000_t75" style="width:353pt;height:36pt" o:ole="">
            <v:imagedata r:id="rId277" o:title=""/>
          </v:shape>
          <o:OLEObject Type="Embed" ProgID="Equation.DSMT4" ShapeID="_x0000_i1159" DrawAspect="Content" ObjectID="_1809865873" r:id="rId278"/>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58</w:t>
      </w:r>
      <w:r w:rsidRPr="000B32B6">
        <w:rPr>
          <w:rFonts w:ascii="Times New Roman" w:eastAsiaTheme="minorEastAsia" w:hAnsi="Times New Roman" w:cs="Times New Roman"/>
          <w:sz w:val="24"/>
          <w:szCs w:val="24"/>
        </w:rPr>
        <w:t>)</w:t>
      </w:r>
    </w:p>
    <w:p w14:paraId="530F1508" w14:textId="77777777" w:rsidR="00F776C8" w:rsidRDefault="00F776C8" w:rsidP="00F776C8">
      <w:pPr>
        <w:autoSpaceDE w:val="0"/>
        <w:autoSpaceDN w:val="0"/>
        <w:adjustRightInd w:val="0"/>
        <w:rPr>
          <w:rFonts w:ascii="Times New Roman" w:hAnsi="Times New Roman" w:cs="Times New Roman"/>
          <w:sz w:val="24"/>
          <w:szCs w:val="24"/>
        </w:rPr>
      </w:pPr>
      <w:r>
        <w:rPr>
          <w:rFonts w:ascii="Times New Roman" w:eastAsiaTheme="minorEastAsia" w:hAnsi="Times New Roman" w:cs="Times New Roman"/>
          <w:sz w:val="24"/>
          <w:szCs w:val="24"/>
        </w:rPr>
        <w:t>Since c</w:t>
      </w:r>
      <w:r>
        <w:rPr>
          <w:rFonts w:ascii="Times New Roman" w:hAnsi="Times New Roman" w:cs="Times New Roman"/>
          <w:color w:val="000000"/>
          <w:sz w:val="24"/>
          <w:szCs w:val="24"/>
        </w:rPr>
        <w:t>ondition (58</w:t>
      </w:r>
      <w:r w:rsidRPr="005347BF">
        <w:rPr>
          <w:rFonts w:ascii="Times New Roman" w:hAnsi="Times New Roman" w:cs="Times New Roman"/>
          <w:color w:val="000000"/>
          <w:sz w:val="24"/>
          <w:szCs w:val="24"/>
        </w:rPr>
        <w:t>) is sa</w:t>
      </w:r>
      <w:r>
        <w:rPr>
          <w:rFonts w:ascii="Times New Roman" w:hAnsi="Times New Roman" w:cs="Times New Roman"/>
          <w:color w:val="000000"/>
          <w:sz w:val="24"/>
          <w:szCs w:val="24"/>
        </w:rPr>
        <w:t xml:space="preserve">tisfied,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5347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 more efficient than</w:t>
      </w:r>
      <m:oMath>
        <m:r>
          <w:rPr>
            <w:rFonts w:ascii="Cambria Math" w:hAnsi="Cambria Math" w:cs="Times New Roman"/>
            <w:color w:val="000000"/>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Rao(st)</m:t>
            </m:r>
          </m:sub>
        </m:sSub>
      </m:oMath>
      <w:r w:rsidRPr="005347BF">
        <w:rPr>
          <w:rFonts w:ascii="Times New Roman" w:hAnsi="Times New Roman" w:cs="Times New Roman"/>
          <w:color w:val="000000"/>
          <w:sz w:val="24"/>
          <w:szCs w:val="24"/>
        </w:rPr>
        <w:t>.</w:t>
      </w:r>
      <w:r w:rsidRPr="005347BF">
        <w:rPr>
          <w:rFonts w:ascii="Times New Roman" w:hAnsi="Times New Roman" w:cs="Times New Roman"/>
          <w:sz w:val="24"/>
          <w:szCs w:val="24"/>
        </w:rPr>
        <w:t xml:space="preserve"> </w:t>
      </w:r>
    </w:p>
    <w:p w14:paraId="04A6BFA8" w14:textId="77777777" w:rsidR="00F776C8" w:rsidRPr="0083651A" w:rsidRDefault="00F776C8" w:rsidP="00F776C8">
      <w:pPr>
        <w:pStyle w:val="ListParagraph"/>
        <w:numPr>
          <w:ilvl w:val="0"/>
          <w:numId w:val="34"/>
        </w:numPr>
        <w:autoSpaceDE w:val="0"/>
        <w:autoSpaceDN w:val="0"/>
        <w:adjustRightInd w:val="0"/>
        <w:rPr>
          <w:rFonts w:ascii="Times New Roman" w:hAnsi="Times New Roman" w:cs="Times New Roman"/>
          <w:sz w:val="24"/>
          <w:szCs w:val="24"/>
        </w:rPr>
      </w:pPr>
      <w:r w:rsidRPr="0083651A">
        <w:rPr>
          <w:rFonts w:ascii="Times New Roman" w:hAnsi="Times New Roman" w:cs="Times New Roman"/>
          <w:sz w:val="24"/>
          <w:szCs w:val="24"/>
        </w:rPr>
        <w:t>T</w:t>
      </w:r>
      <w:r w:rsidRPr="0083651A">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hAnsi="Cambria Math" w:cs="Times New Roman"/>
            <w:sz w:val="24"/>
            <w:szCs w:val="24"/>
          </w:rPr>
          <m:t xml:space="preserve"> </m:t>
        </m:r>
      </m:oMath>
      <w:r w:rsidRPr="0083651A">
        <w:rPr>
          <w:rFonts w:ascii="Times New Roman" w:eastAsiaTheme="minorEastAsia" w:hAnsi="Times New Roman" w:cs="Times New Roman"/>
          <w:sz w:val="24"/>
          <w:szCs w:val="24"/>
        </w:rPr>
        <w:t xml:space="preserve">is more efficient than </w:t>
      </w:r>
      <w:r w:rsidRPr="0083651A">
        <w:rPr>
          <w:rFonts w:ascii="Times New Roman" w:hAnsi="Times New Roman" w:cs="Times New Roman"/>
          <w:color w:val="000000"/>
          <w:sz w:val="24"/>
          <w:szCs w:val="24"/>
        </w:rPr>
        <w:t xml:space="preserve">Singh </w:t>
      </w:r>
      <w:r w:rsidRPr="00BD5C9C">
        <w:rPr>
          <w:rFonts w:ascii="Times New Roman" w:hAnsi="Times New Roman" w:cs="Times New Roman"/>
          <w:i/>
          <w:color w:val="000000"/>
          <w:sz w:val="24"/>
          <w:szCs w:val="24"/>
        </w:rPr>
        <w:t>et al</w:t>
      </w:r>
      <w:r w:rsidRPr="0083651A">
        <w:rPr>
          <w:rFonts w:ascii="Times New Roman" w:hAnsi="Times New Roman" w:cs="Times New Roman"/>
          <w:color w:val="000000"/>
          <w:sz w:val="24"/>
          <w:szCs w:val="24"/>
        </w:rPr>
        <w:t xml:space="preserve">. (2009) </w:t>
      </w:r>
      <w:r>
        <w:rPr>
          <w:rFonts w:ascii="Times New Roman" w:hAnsi="Times New Roman" w:cs="Times New Roman"/>
          <w:color w:val="000000"/>
          <w:sz w:val="24"/>
          <w:szCs w:val="24"/>
        </w:rPr>
        <w:t xml:space="preserve">ratio </w:t>
      </w:r>
      <w:r w:rsidRPr="0083651A">
        <w:rPr>
          <w:rFonts w:ascii="Times New Roman" w:hAnsi="Times New Roman" w:cs="Times New Roman"/>
          <w:color w:val="000000"/>
          <w:sz w:val="24"/>
          <w:szCs w:val="24"/>
        </w:rPr>
        <w:t xml:space="preserve">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er(st)</m:t>
            </m:r>
          </m:sub>
        </m:sSub>
      </m:oMath>
      <w:r>
        <w:rPr>
          <w:rFonts w:ascii="Times New Roman" w:eastAsiaTheme="minorEastAsia" w:hAnsi="Times New Roman" w:cs="Times New Roman"/>
          <w:sz w:val="24"/>
          <w:szCs w:val="24"/>
        </w:rPr>
        <w:t>if</w:t>
      </w:r>
    </w:p>
    <w:p w14:paraId="0C134B27" w14:textId="77777777" w:rsidR="00F776C8" w:rsidRDefault="00F776C8" w:rsidP="00F776C8">
      <w:pPr>
        <w:autoSpaceDE w:val="0"/>
        <w:autoSpaceDN w:val="0"/>
        <w:adjustRightInd w:val="0"/>
        <w:jc w:val="center"/>
      </w:pPr>
      <w:r w:rsidRPr="00AA2555">
        <w:rPr>
          <w:position w:val="-16"/>
        </w:rPr>
        <w:object w:dxaOrig="2820" w:dyaOrig="440" w14:anchorId="4BBE9B98">
          <v:shape id="_x0000_i1160" type="#_x0000_t75" style="width:2in;height:22.5pt" o:ole="">
            <v:imagedata r:id="rId279" o:title=""/>
          </v:shape>
          <o:OLEObject Type="Embed" ProgID="Equation.DSMT4" ShapeID="_x0000_i1160" DrawAspect="Content" ObjectID="_1809865874" r:id="rId280"/>
        </w:object>
      </w:r>
    </w:p>
    <w:p w14:paraId="5B36D6B5" w14:textId="77777777" w:rsidR="00F776C8" w:rsidRDefault="00F776C8" w:rsidP="00F776C8">
      <w:pPr>
        <w:autoSpaceDE w:val="0"/>
        <w:autoSpaceDN w:val="0"/>
        <w:adjustRightInd w:val="0"/>
        <w:jc w:val="center"/>
        <w:rPr>
          <w:rFonts w:ascii="Times New Roman" w:hAnsi="Times New Roman" w:cs="Times New Roman"/>
          <w:sz w:val="24"/>
          <w:szCs w:val="24"/>
        </w:rPr>
      </w:pPr>
      <w:r w:rsidRPr="00AA2555">
        <w:rPr>
          <w:rFonts w:ascii="Times New Roman" w:eastAsiaTheme="minorEastAsia" w:hAnsi="Times New Roman" w:cs="Times New Roman"/>
          <w:position w:val="-28"/>
          <w:sz w:val="24"/>
          <w:szCs w:val="24"/>
        </w:rPr>
        <w:object w:dxaOrig="6680" w:dyaOrig="680" w14:anchorId="6A63E3D8">
          <v:shape id="_x0000_i1161" type="#_x0000_t75" style="width:339pt;height:36pt" o:ole="">
            <v:imagedata r:id="rId281" o:title=""/>
          </v:shape>
          <o:OLEObject Type="Embed" ProgID="Equation.DSMT4" ShapeID="_x0000_i1161" DrawAspect="Content" ObjectID="_1809865875" r:id="rId282"/>
        </w:object>
      </w:r>
    </w:p>
    <w:p w14:paraId="61D7B8CA" w14:textId="77777777" w:rsidR="00F776C8" w:rsidRDefault="00F776C8" w:rsidP="00F776C8">
      <w:pPr>
        <w:autoSpaceDE w:val="0"/>
        <w:autoSpaceDN w:val="0"/>
        <w:adjustRightInd w:val="0"/>
        <w:jc w:val="right"/>
        <w:rPr>
          <w:rFonts w:ascii="Times New Roman" w:eastAsiaTheme="minorEastAsia" w:hAnsi="Times New Roman" w:cs="Times New Roman"/>
          <w:sz w:val="24"/>
          <w:szCs w:val="24"/>
        </w:rPr>
      </w:pPr>
      <w:r w:rsidRPr="006344E0">
        <w:rPr>
          <w:rFonts w:ascii="Times New Roman" w:eastAsiaTheme="minorEastAsia" w:hAnsi="Times New Roman" w:cs="Times New Roman"/>
          <w:position w:val="-28"/>
          <w:sz w:val="24"/>
          <w:szCs w:val="24"/>
        </w:rPr>
        <w:object w:dxaOrig="4680" w:dyaOrig="680" w14:anchorId="1528C1AB">
          <v:shape id="_x0000_i1162" type="#_x0000_t75" style="width:265.5pt;height:36pt" o:ole="">
            <v:imagedata r:id="rId283" o:title=""/>
          </v:shape>
          <o:OLEObject Type="Embed" ProgID="Equation.DSMT4" ShapeID="_x0000_i1162" DrawAspect="Content" ObjectID="_1809865876" r:id="rId284"/>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59</w:t>
      </w:r>
      <w:r w:rsidRPr="000B32B6">
        <w:rPr>
          <w:rFonts w:ascii="Times New Roman" w:eastAsiaTheme="minorEastAsia" w:hAnsi="Times New Roman" w:cs="Times New Roman"/>
          <w:sz w:val="24"/>
          <w:szCs w:val="24"/>
        </w:rPr>
        <w:t>)</w:t>
      </w:r>
    </w:p>
    <w:p w14:paraId="2BD911D3" w14:textId="77777777" w:rsidR="00F776C8" w:rsidRDefault="00F776C8" w:rsidP="00F776C8">
      <w:pPr>
        <w:autoSpaceDE w:val="0"/>
        <w:autoSpaceDN w:val="0"/>
        <w:adjustRightInd w:val="0"/>
        <w:rPr>
          <w:rFonts w:ascii="Times New Roman" w:hAnsi="Times New Roman" w:cs="Times New Roman"/>
          <w:sz w:val="24"/>
          <w:szCs w:val="24"/>
        </w:rPr>
      </w:pPr>
      <w:r>
        <w:rPr>
          <w:rFonts w:ascii="Times New Roman" w:eastAsiaTheme="minorEastAsia" w:hAnsi="Times New Roman" w:cs="Times New Roman"/>
          <w:sz w:val="24"/>
          <w:szCs w:val="24"/>
        </w:rPr>
        <w:t>Since c</w:t>
      </w:r>
      <w:r>
        <w:rPr>
          <w:rFonts w:ascii="Times New Roman" w:hAnsi="Times New Roman" w:cs="Times New Roman"/>
          <w:color w:val="000000"/>
          <w:sz w:val="24"/>
          <w:szCs w:val="24"/>
        </w:rPr>
        <w:t>ondition (59</w:t>
      </w:r>
      <w:r w:rsidRPr="005347BF">
        <w:rPr>
          <w:rFonts w:ascii="Times New Roman" w:hAnsi="Times New Roman" w:cs="Times New Roman"/>
          <w:color w:val="000000"/>
          <w:sz w:val="24"/>
          <w:szCs w:val="24"/>
        </w:rPr>
        <w:t>) is sa</w:t>
      </w:r>
      <w:r>
        <w:rPr>
          <w:rFonts w:ascii="Times New Roman" w:hAnsi="Times New Roman" w:cs="Times New Roman"/>
          <w:color w:val="000000"/>
          <w:sz w:val="24"/>
          <w:szCs w:val="24"/>
        </w:rPr>
        <w:t xml:space="preserve">tisfied,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5347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 more efficient than</w:t>
      </w:r>
      <m:oMath>
        <m:r>
          <w:rPr>
            <w:rFonts w:ascii="Cambria Math" w:hAnsi="Cambria Math" w:cs="Times New Roman"/>
            <w:color w:val="000000"/>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er(st)</m:t>
            </m:r>
          </m:sub>
        </m:sSub>
      </m:oMath>
      <w:r w:rsidRPr="005347BF">
        <w:rPr>
          <w:rFonts w:ascii="Times New Roman" w:hAnsi="Times New Roman" w:cs="Times New Roman"/>
          <w:color w:val="000000"/>
          <w:sz w:val="24"/>
          <w:szCs w:val="24"/>
        </w:rPr>
        <w:t>.</w:t>
      </w:r>
      <w:r w:rsidRPr="005347BF">
        <w:rPr>
          <w:rFonts w:ascii="Times New Roman" w:hAnsi="Times New Roman" w:cs="Times New Roman"/>
          <w:sz w:val="24"/>
          <w:szCs w:val="24"/>
        </w:rPr>
        <w:t xml:space="preserve"> </w:t>
      </w:r>
    </w:p>
    <w:p w14:paraId="418D8978" w14:textId="77777777" w:rsidR="00F776C8" w:rsidRPr="00A000B7" w:rsidRDefault="00F776C8" w:rsidP="00F776C8">
      <w:pPr>
        <w:pStyle w:val="ListParagraph"/>
        <w:numPr>
          <w:ilvl w:val="0"/>
          <w:numId w:val="34"/>
        </w:numPr>
        <w:autoSpaceDE w:val="0"/>
        <w:autoSpaceDN w:val="0"/>
        <w:adjustRightInd w:val="0"/>
        <w:spacing w:after="0"/>
        <w:jc w:val="both"/>
        <w:rPr>
          <w:rFonts w:ascii="Times New Roman" w:hAnsi="Times New Roman" w:cs="Times New Roman"/>
          <w:sz w:val="24"/>
          <w:szCs w:val="24"/>
        </w:rPr>
      </w:pPr>
      <w:r w:rsidRPr="00A000B7">
        <w:rPr>
          <w:rFonts w:ascii="Times New Roman" w:hAnsi="Times New Roman" w:cs="Times New Roman"/>
          <w:sz w:val="24"/>
          <w:szCs w:val="24"/>
        </w:rPr>
        <w:t>T</w:t>
      </w:r>
      <w:r w:rsidRPr="00A000B7">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hAnsi="Cambria Math" w:cs="Times New Roman"/>
            <w:sz w:val="24"/>
            <w:szCs w:val="24"/>
          </w:rPr>
          <m:t xml:space="preserve"> </m:t>
        </m:r>
      </m:oMath>
      <w:r w:rsidRPr="00A000B7">
        <w:rPr>
          <w:rFonts w:ascii="Times New Roman" w:eastAsiaTheme="minorEastAsia" w:hAnsi="Times New Roman" w:cs="Times New Roman"/>
          <w:sz w:val="24"/>
          <w:szCs w:val="24"/>
        </w:rPr>
        <w:t>is more efficient than</w:t>
      </w:r>
      <w:r w:rsidRPr="009814C5">
        <w:rPr>
          <w:rFonts w:ascii="Times New Roman" w:hAnsi="Times New Roman" w:cs="Times New Roman"/>
          <w:color w:val="000000"/>
          <w:sz w:val="24"/>
          <w:szCs w:val="24"/>
        </w:rPr>
        <w:t xml:space="preserve"> </w:t>
      </w:r>
      <w:r w:rsidRPr="0083651A">
        <w:rPr>
          <w:rFonts w:ascii="Times New Roman" w:hAnsi="Times New Roman" w:cs="Times New Roman"/>
          <w:color w:val="000000"/>
          <w:sz w:val="24"/>
          <w:szCs w:val="24"/>
        </w:rPr>
        <w:t xml:space="preserve">Singh </w:t>
      </w:r>
      <w:r w:rsidRPr="00BD5C9C">
        <w:rPr>
          <w:rFonts w:ascii="Times New Roman" w:hAnsi="Times New Roman" w:cs="Times New Roman"/>
          <w:i/>
          <w:color w:val="000000"/>
          <w:sz w:val="24"/>
          <w:szCs w:val="24"/>
        </w:rPr>
        <w:t>et al</w:t>
      </w:r>
      <w:r w:rsidRPr="0083651A">
        <w:rPr>
          <w:rFonts w:ascii="Times New Roman" w:hAnsi="Times New Roman" w:cs="Times New Roman"/>
          <w:color w:val="000000"/>
          <w:sz w:val="24"/>
          <w:szCs w:val="24"/>
        </w:rPr>
        <w:t xml:space="preserve">. (2009) </w:t>
      </w:r>
      <w:r>
        <w:rPr>
          <w:rFonts w:ascii="Times New Roman" w:hAnsi="Times New Roman" w:cs="Times New Roman"/>
          <w:color w:val="000000"/>
          <w:sz w:val="24"/>
          <w:szCs w:val="24"/>
        </w:rPr>
        <w:t xml:space="preserve">product </w:t>
      </w:r>
      <w:r w:rsidRPr="0083651A">
        <w:rPr>
          <w:rFonts w:ascii="Times New Roman" w:hAnsi="Times New Roman" w:cs="Times New Roman"/>
          <w:color w:val="000000"/>
          <w:sz w:val="24"/>
          <w:szCs w:val="24"/>
        </w:rPr>
        <w:t>estimator</w:t>
      </w:r>
      <w:r>
        <w:rPr>
          <w:rFonts w:ascii="Times New Roman" w:hAnsi="Times New Roman" w:cs="Times New Roman"/>
          <w:color w:val="00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ep(st)</m:t>
            </m:r>
          </m:sub>
        </m:sSub>
      </m:oMath>
      <w:r>
        <w:rPr>
          <w:rFonts w:ascii="Times New Roman" w:eastAsiaTheme="minorEastAsia" w:hAnsi="Times New Roman" w:cs="Times New Roman"/>
          <w:sz w:val="24"/>
          <w:szCs w:val="24"/>
        </w:rPr>
        <w:t xml:space="preserve"> if</w:t>
      </w:r>
    </w:p>
    <w:p w14:paraId="6DDF94D0" w14:textId="77777777" w:rsidR="00F776C8" w:rsidRDefault="00F776C8" w:rsidP="00F776C8">
      <w:pPr>
        <w:autoSpaceDE w:val="0"/>
        <w:autoSpaceDN w:val="0"/>
        <w:adjustRightInd w:val="0"/>
        <w:jc w:val="center"/>
        <w:rPr>
          <w:rFonts w:ascii="Times New Roman" w:hAnsi="Times New Roman" w:cs="Times New Roman"/>
          <w:sz w:val="24"/>
          <w:szCs w:val="24"/>
        </w:rPr>
      </w:pPr>
      <w:r w:rsidRPr="00AA2555">
        <w:rPr>
          <w:position w:val="-16"/>
        </w:rPr>
        <w:object w:dxaOrig="2840" w:dyaOrig="440" w14:anchorId="579A7BAF">
          <v:shape id="_x0000_i1163" type="#_x0000_t75" style="width:2in;height:22.5pt" o:ole="">
            <v:imagedata r:id="rId285" o:title=""/>
          </v:shape>
          <o:OLEObject Type="Embed" ProgID="Equation.DSMT4" ShapeID="_x0000_i1163" DrawAspect="Content" ObjectID="_1809865877" r:id="rId286"/>
        </w:object>
      </w:r>
    </w:p>
    <w:p w14:paraId="355CCFB2" w14:textId="77777777" w:rsidR="00F776C8" w:rsidRDefault="00F776C8" w:rsidP="00F776C8">
      <w:pPr>
        <w:autoSpaceDE w:val="0"/>
        <w:autoSpaceDN w:val="0"/>
        <w:adjustRightInd w:val="0"/>
        <w:jc w:val="center"/>
        <w:rPr>
          <w:rFonts w:ascii="Times New Roman" w:hAnsi="Times New Roman" w:cs="Times New Roman"/>
          <w:sz w:val="24"/>
          <w:szCs w:val="24"/>
        </w:rPr>
      </w:pPr>
      <w:r w:rsidRPr="00AA2555">
        <w:rPr>
          <w:rFonts w:ascii="Times New Roman" w:eastAsiaTheme="minorEastAsia" w:hAnsi="Times New Roman" w:cs="Times New Roman"/>
          <w:position w:val="-28"/>
          <w:sz w:val="24"/>
          <w:szCs w:val="24"/>
        </w:rPr>
        <w:object w:dxaOrig="6560" w:dyaOrig="680" w14:anchorId="5C87DC1D">
          <v:shape id="_x0000_i1164" type="#_x0000_t75" style="width:331.5pt;height:36pt" o:ole="">
            <v:imagedata r:id="rId287" o:title=""/>
          </v:shape>
          <o:OLEObject Type="Embed" ProgID="Equation.DSMT4" ShapeID="_x0000_i1164" DrawAspect="Content" ObjectID="_1809865878" r:id="rId288"/>
        </w:object>
      </w:r>
    </w:p>
    <w:p w14:paraId="4498BB4D" w14:textId="77777777" w:rsidR="00F776C8" w:rsidRDefault="00F776C8" w:rsidP="00F776C8">
      <w:pPr>
        <w:autoSpaceDE w:val="0"/>
        <w:autoSpaceDN w:val="0"/>
        <w:adjustRightInd w:val="0"/>
        <w:jc w:val="right"/>
        <w:rPr>
          <w:rFonts w:ascii="Times New Roman" w:eastAsiaTheme="minorEastAsia" w:hAnsi="Times New Roman" w:cs="Times New Roman"/>
          <w:sz w:val="24"/>
          <w:szCs w:val="24"/>
        </w:rPr>
      </w:pPr>
      <w:r w:rsidRPr="006344E0">
        <w:rPr>
          <w:rFonts w:ascii="Times New Roman" w:eastAsiaTheme="minorEastAsia" w:hAnsi="Times New Roman" w:cs="Times New Roman"/>
          <w:position w:val="-28"/>
          <w:sz w:val="24"/>
          <w:szCs w:val="24"/>
        </w:rPr>
        <w:object w:dxaOrig="4680" w:dyaOrig="680" w14:anchorId="631421D2">
          <v:shape id="_x0000_i1165" type="#_x0000_t75" style="width:265.5pt;height:36pt" o:ole="">
            <v:imagedata r:id="rId289" o:title=""/>
          </v:shape>
          <o:OLEObject Type="Embed" ProgID="Equation.DSMT4" ShapeID="_x0000_i1165" DrawAspect="Content" ObjectID="_1809865879" r:id="rId290"/>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60</w:t>
      </w:r>
      <w:r w:rsidRPr="000B32B6">
        <w:rPr>
          <w:rFonts w:ascii="Times New Roman" w:eastAsiaTheme="minorEastAsia" w:hAnsi="Times New Roman" w:cs="Times New Roman"/>
          <w:sz w:val="24"/>
          <w:szCs w:val="24"/>
        </w:rPr>
        <w:t>)</w:t>
      </w:r>
    </w:p>
    <w:p w14:paraId="3256586F" w14:textId="77777777" w:rsidR="00F776C8" w:rsidRDefault="00F776C8" w:rsidP="00F776C8">
      <w:pPr>
        <w:autoSpaceDE w:val="0"/>
        <w:autoSpaceDN w:val="0"/>
        <w:adjustRightInd w:val="0"/>
        <w:rPr>
          <w:rFonts w:ascii="Times New Roman" w:hAnsi="Times New Roman" w:cs="Times New Roman"/>
          <w:sz w:val="24"/>
          <w:szCs w:val="24"/>
        </w:rPr>
      </w:pPr>
      <w:r>
        <w:rPr>
          <w:rFonts w:ascii="Times New Roman" w:eastAsiaTheme="minorEastAsia" w:hAnsi="Times New Roman" w:cs="Times New Roman"/>
          <w:sz w:val="24"/>
          <w:szCs w:val="24"/>
        </w:rPr>
        <w:t>Since</w:t>
      </w:r>
      <w:r w:rsidRPr="00981B0D">
        <w:rPr>
          <w:rFonts w:ascii="Times New Roman" w:eastAsiaTheme="minorEastAsia" w:hAnsi="Times New Roman" w:cs="Times New Roman"/>
          <w:sz w:val="24"/>
          <w:szCs w:val="24"/>
        </w:rPr>
        <w:t xml:space="preserve"> c</w:t>
      </w:r>
      <w:r>
        <w:rPr>
          <w:rFonts w:ascii="Times New Roman" w:hAnsi="Times New Roman" w:cs="Times New Roman"/>
          <w:color w:val="000000"/>
          <w:sz w:val="24"/>
          <w:szCs w:val="24"/>
        </w:rPr>
        <w:t>ondition (60</w:t>
      </w:r>
      <w:r w:rsidRPr="00981B0D">
        <w:rPr>
          <w:rFonts w:ascii="Times New Roman" w:hAnsi="Times New Roman" w:cs="Times New Roman"/>
          <w:color w:val="000000"/>
          <w:sz w:val="24"/>
          <w:szCs w:val="24"/>
        </w:rPr>
        <w:t xml:space="preserve">) is satisfied,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981B0D">
        <w:rPr>
          <w:rFonts w:ascii="Times New Roman" w:hAnsi="Times New Roman" w:cs="Times New Roman"/>
          <w:color w:val="000000"/>
          <w:sz w:val="24"/>
          <w:szCs w:val="24"/>
        </w:rPr>
        <w:t xml:space="preserve"> is more efficient than</w:t>
      </w:r>
      <m:oMath>
        <m:r>
          <w:rPr>
            <w:rFonts w:ascii="Cambria Math" w:hAnsi="Cambria Math" w:cs="Times New Roman"/>
            <w:color w:val="000000"/>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ep(st)</m:t>
            </m:r>
          </m:sub>
        </m:sSub>
      </m:oMath>
      <w:r w:rsidRPr="00981B0D">
        <w:rPr>
          <w:rFonts w:ascii="Times New Roman" w:hAnsi="Times New Roman" w:cs="Times New Roman"/>
          <w:color w:val="000000"/>
          <w:sz w:val="24"/>
          <w:szCs w:val="24"/>
        </w:rPr>
        <w:t>.</w:t>
      </w:r>
      <w:r w:rsidRPr="00981B0D">
        <w:rPr>
          <w:rFonts w:ascii="Times New Roman" w:hAnsi="Times New Roman" w:cs="Times New Roman"/>
          <w:sz w:val="24"/>
          <w:szCs w:val="24"/>
        </w:rPr>
        <w:t xml:space="preserve"> </w:t>
      </w:r>
    </w:p>
    <w:p w14:paraId="358B5D89" w14:textId="77777777" w:rsidR="00F776C8" w:rsidRPr="00A000B7" w:rsidRDefault="00F776C8" w:rsidP="00F776C8">
      <w:pPr>
        <w:pStyle w:val="ListParagraph"/>
        <w:numPr>
          <w:ilvl w:val="0"/>
          <w:numId w:val="34"/>
        </w:numPr>
        <w:autoSpaceDE w:val="0"/>
        <w:autoSpaceDN w:val="0"/>
        <w:adjustRightInd w:val="0"/>
        <w:spacing w:after="0"/>
        <w:jc w:val="both"/>
        <w:rPr>
          <w:rFonts w:ascii="Times New Roman" w:hAnsi="Times New Roman" w:cs="Times New Roman"/>
          <w:sz w:val="24"/>
          <w:szCs w:val="24"/>
        </w:rPr>
      </w:pPr>
      <w:r w:rsidRPr="00A000B7">
        <w:rPr>
          <w:rFonts w:ascii="Times New Roman" w:hAnsi="Times New Roman" w:cs="Times New Roman"/>
          <w:sz w:val="24"/>
          <w:szCs w:val="24"/>
        </w:rPr>
        <w:t>T</w:t>
      </w:r>
      <w:r w:rsidRPr="00A000B7">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hAnsi="Cambria Math" w:cs="Times New Roman"/>
            <w:sz w:val="24"/>
            <w:szCs w:val="24"/>
          </w:rPr>
          <m:t xml:space="preserve"> </m:t>
        </m:r>
      </m:oMath>
      <w:r w:rsidRPr="00A000B7">
        <w:rPr>
          <w:rFonts w:ascii="Times New Roman" w:eastAsiaTheme="minorEastAsia" w:hAnsi="Times New Roman" w:cs="Times New Roman"/>
          <w:sz w:val="24"/>
          <w:szCs w:val="24"/>
        </w:rPr>
        <w:t>is more efficient than</w:t>
      </w:r>
      <w:r w:rsidRPr="000F07E0">
        <w:rPr>
          <w:rFonts w:ascii="Times New Roman" w:hAnsi="Times New Roman" w:cs="Times New Roman"/>
          <w:color w:val="000000"/>
          <w:sz w:val="24"/>
          <w:szCs w:val="24"/>
        </w:rPr>
        <w:t xml:space="preserve"> </w:t>
      </w:r>
      <w:r>
        <w:rPr>
          <w:rFonts w:ascii="Times New Roman" w:hAnsi="Times New Roman" w:cs="Times New Roman"/>
          <w:color w:val="000000"/>
          <w:sz w:val="24"/>
          <w:szCs w:val="24"/>
        </w:rPr>
        <w:t>Shabbir and Gupta (2010) estimator</w:t>
      </w:r>
      <w:r w:rsidRPr="00A000B7">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SG(st)</m:t>
            </m:r>
          </m:sub>
        </m:sSub>
      </m:oMath>
      <w:r w:rsidRPr="00A000B7">
        <w:rPr>
          <w:rFonts w:ascii="Times New Roman" w:eastAsiaTheme="minorEastAsia" w:hAnsi="Times New Roman" w:cs="Times New Roman"/>
          <w:sz w:val="24"/>
          <w:szCs w:val="24"/>
        </w:rPr>
        <w:t xml:space="preserve"> if </w:t>
      </w:r>
      <w:r w:rsidRPr="00A000B7">
        <w:rPr>
          <w:rFonts w:ascii="Times New Roman" w:hAnsi="Times New Roman" w:cs="Times New Roman"/>
          <w:sz w:val="24"/>
          <w:szCs w:val="24"/>
        </w:rPr>
        <w:t xml:space="preserve"> </w:t>
      </w:r>
    </w:p>
    <w:p w14:paraId="3E9027FD" w14:textId="77777777" w:rsidR="00F776C8" w:rsidRDefault="00F776C8" w:rsidP="00F776C8">
      <w:pPr>
        <w:autoSpaceDE w:val="0"/>
        <w:autoSpaceDN w:val="0"/>
        <w:adjustRightInd w:val="0"/>
        <w:jc w:val="center"/>
        <w:rPr>
          <w:rFonts w:ascii="Times New Roman" w:hAnsi="Times New Roman" w:cs="Times New Roman"/>
          <w:sz w:val="24"/>
          <w:szCs w:val="24"/>
        </w:rPr>
      </w:pPr>
      <w:r w:rsidRPr="00B61F3A">
        <w:rPr>
          <w:position w:val="-18"/>
        </w:rPr>
        <w:object w:dxaOrig="3140" w:dyaOrig="460" w14:anchorId="1662549A">
          <v:shape id="_x0000_i1166" type="#_x0000_t75" style="width:158.5pt;height:22.5pt" o:ole="">
            <v:imagedata r:id="rId291" o:title=""/>
          </v:shape>
          <o:OLEObject Type="Embed" ProgID="Equation.DSMT4" ShapeID="_x0000_i1166" DrawAspect="Content" ObjectID="_1809865880" r:id="rId292"/>
        </w:object>
      </w:r>
    </w:p>
    <w:p w14:paraId="3B5AD8DF" w14:textId="77777777" w:rsidR="00F776C8" w:rsidRDefault="00F776C8" w:rsidP="00F776C8">
      <w:pPr>
        <w:autoSpaceDE w:val="0"/>
        <w:autoSpaceDN w:val="0"/>
        <w:adjustRightInd w:val="0"/>
        <w:jc w:val="center"/>
        <w:rPr>
          <w:rFonts w:ascii="Times New Roman" w:hAnsi="Times New Roman" w:cs="Times New Roman"/>
          <w:sz w:val="24"/>
          <w:szCs w:val="24"/>
        </w:rPr>
      </w:pPr>
      <w:r w:rsidRPr="00B61F3A">
        <w:rPr>
          <w:rFonts w:ascii="Times New Roman" w:eastAsiaTheme="minorEastAsia" w:hAnsi="Times New Roman" w:cs="Times New Roman"/>
          <w:position w:val="-32"/>
          <w:sz w:val="24"/>
          <w:szCs w:val="24"/>
        </w:rPr>
        <w:object w:dxaOrig="5360" w:dyaOrig="760" w14:anchorId="55544D38">
          <v:shape id="_x0000_i1167" type="#_x0000_t75" style="width:267pt;height:36pt" o:ole="">
            <v:imagedata r:id="rId293" o:title=""/>
          </v:shape>
          <o:OLEObject Type="Embed" ProgID="Equation.DSMT4" ShapeID="_x0000_i1167" DrawAspect="Content" ObjectID="_1809865881" r:id="rId294"/>
        </w:object>
      </w:r>
    </w:p>
    <w:p w14:paraId="273EB330" w14:textId="77777777" w:rsidR="00F776C8" w:rsidRPr="00957F48" w:rsidRDefault="00F776C8" w:rsidP="00F776C8">
      <w:pPr>
        <w:autoSpaceDE w:val="0"/>
        <w:autoSpaceDN w:val="0"/>
        <w:adjustRightInd w:val="0"/>
        <w:jc w:val="right"/>
        <w:rPr>
          <w:rFonts w:ascii="Times New Roman" w:hAnsi="Times New Roman" w:cs="Times New Roman"/>
          <w:sz w:val="24"/>
          <w:szCs w:val="24"/>
        </w:rPr>
      </w:pPr>
      <w:r w:rsidRPr="00B61F3A">
        <w:rPr>
          <w:rFonts w:ascii="Times New Roman" w:eastAsiaTheme="minorEastAsia" w:hAnsi="Times New Roman" w:cs="Times New Roman"/>
          <w:position w:val="-32"/>
          <w:sz w:val="24"/>
          <w:szCs w:val="24"/>
        </w:rPr>
        <w:object w:dxaOrig="5040" w:dyaOrig="760" w14:anchorId="1E233CCE">
          <v:shape id="_x0000_i1168" type="#_x0000_t75" style="width:252.5pt;height:36pt" o:ole="">
            <v:imagedata r:id="rId295" o:title=""/>
          </v:shape>
          <o:OLEObject Type="Embed" ProgID="Equation.DSMT4" ShapeID="_x0000_i1168" DrawAspect="Content" ObjectID="_1809865882" r:id="rId296"/>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61</w:t>
      </w:r>
      <w:r w:rsidRPr="000B32B6">
        <w:rPr>
          <w:rFonts w:ascii="Times New Roman" w:eastAsiaTheme="minorEastAsia" w:hAnsi="Times New Roman" w:cs="Times New Roman"/>
          <w:sz w:val="24"/>
          <w:szCs w:val="24"/>
        </w:rPr>
        <w:t>)</w:t>
      </w:r>
    </w:p>
    <w:p w14:paraId="2B6CF98D" w14:textId="77777777" w:rsidR="00F776C8" w:rsidRDefault="00F776C8" w:rsidP="00F776C8">
      <w:pPr>
        <w:autoSpaceDE w:val="0"/>
        <w:autoSpaceDN w:val="0"/>
        <w:adjustRightInd w:val="0"/>
        <w:ind w:left="720" w:hanging="720"/>
        <w:rPr>
          <w:rFonts w:ascii="Times New Roman" w:hAnsi="Times New Roman" w:cs="Times New Roman"/>
          <w:sz w:val="24"/>
          <w:szCs w:val="24"/>
        </w:rPr>
      </w:pPr>
      <w:r>
        <w:rPr>
          <w:rFonts w:ascii="Times New Roman" w:eastAsiaTheme="minorEastAsia" w:hAnsi="Times New Roman" w:cs="Times New Roman"/>
          <w:sz w:val="24"/>
          <w:szCs w:val="24"/>
        </w:rPr>
        <w:t>Since</w:t>
      </w:r>
      <w:r w:rsidRPr="00981B0D">
        <w:rPr>
          <w:rFonts w:ascii="Times New Roman" w:eastAsiaTheme="minorEastAsia" w:hAnsi="Times New Roman" w:cs="Times New Roman"/>
          <w:sz w:val="24"/>
          <w:szCs w:val="24"/>
        </w:rPr>
        <w:t xml:space="preserve"> c</w:t>
      </w:r>
      <w:r>
        <w:rPr>
          <w:rFonts w:ascii="Times New Roman" w:hAnsi="Times New Roman" w:cs="Times New Roman"/>
          <w:color w:val="000000"/>
          <w:sz w:val="24"/>
          <w:szCs w:val="24"/>
        </w:rPr>
        <w:t>ondition (63</w:t>
      </w:r>
      <w:r w:rsidRPr="00981B0D">
        <w:rPr>
          <w:rFonts w:ascii="Times New Roman" w:hAnsi="Times New Roman" w:cs="Times New Roman"/>
          <w:color w:val="000000"/>
          <w:sz w:val="24"/>
          <w:szCs w:val="24"/>
        </w:rPr>
        <w:t xml:space="preserve">) is satisfied,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981B0D">
        <w:rPr>
          <w:rFonts w:ascii="Times New Roman" w:hAnsi="Times New Roman" w:cs="Times New Roman"/>
          <w:color w:val="000000"/>
          <w:sz w:val="24"/>
          <w:szCs w:val="24"/>
        </w:rPr>
        <w:t xml:space="preserve"> is more efficient than</w:t>
      </w:r>
      <w:r>
        <w:rPr>
          <w:rFonts w:ascii="Times New Roman" w:eastAsiaTheme="minorEastAsia" w:hAnsi="Times New Roman" w:cs="Times New Roman"/>
          <w:color w:val="00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SG(st)</m:t>
            </m:r>
          </m:sub>
        </m:sSub>
      </m:oMath>
      <w:r w:rsidRPr="00981B0D">
        <w:rPr>
          <w:rFonts w:ascii="Times New Roman" w:hAnsi="Times New Roman" w:cs="Times New Roman"/>
          <w:color w:val="000000"/>
          <w:sz w:val="24"/>
          <w:szCs w:val="24"/>
        </w:rPr>
        <w:t>.</w:t>
      </w:r>
      <w:r w:rsidRPr="00981B0D">
        <w:rPr>
          <w:rFonts w:ascii="Times New Roman" w:hAnsi="Times New Roman" w:cs="Times New Roman"/>
          <w:sz w:val="24"/>
          <w:szCs w:val="24"/>
        </w:rPr>
        <w:t xml:space="preserve"> </w:t>
      </w:r>
    </w:p>
    <w:p w14:paraId="0EAE6A25" w14:textId="77777777" w:rsidR="00F776C8" w:rsidRDefault="00F776C8" w:rsidP="00F776C8">
      <w:pPr>
        <w:pStyle w:val="ListParagraph"/>
        <w:numPr>
          <w:ilvl w:val="0"/>
          <w:numId w:val="34"/>
        </w:numPr>
        <w:autoSpaceDE w:val="0"/>
        <w:autoSpaceDN w:val="0"/>
        <w:adjustRightInd w:val="0"/>
        <w:spacing w:after="0"/>
        <w:rPr>
          <w:rFonts w:ascii="Times New Roman" w:hAnsi="Times New Roman" w:cs="Times New Roman"/>
          <w:sz w:val="24"/>
          <w:szCs w:val="24"/>
        </w:rPr>
      </w:pPr>
      <w:r w:rsidRPr="00A000B7">
        <w:rPr>
          <w:rFonts w:ascii="Times New Roman" w:hAnsi="Times New Roman" w:cs="Times New Roman"/>
          <w:sz w:val="24"/>
          <w:szCs w:val="24"/>
        </w:rPr>
        <w:t>T</w:t>
      </w:r>
      <w:r w:rsidRPr="00A000B7">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hAnsi="Cambria Math" w:cs="Times New Roman"/>
            <w:sz w:val="24"/>
            <w:szCs w:val="24"/>
          </w:rPr>
          <m:t xml:space="preserve"> </m:t>
        </m:r>
      </m:oMath>
      <w:r w:rsidRPr="00A000B7">
        <w:rPr>
          <w:rFonts w:ascii="Times New Roman" w:eastAsiaTheme="minorEastAsia" w:hAnsi="Times New Roman" w:cs="Times New Roman"/>
          <w:sz w:val="24"/>
          <w:szCs w:val="24"/>
        </w:rPr>
        <w:t xml:space="preserve">is more efficient than </w:t>
      </w:r>
      <w:r>
        <w:rPr>
          <w:rFonts w:ascii="Times New Roman" w:eastAsiaTheme="minorEastAsia" w:hAnsi="Times New Roman" w:cs="Times New Roman"/>
          <w:color w:val="000000"/>
          <w:sz w:val="24"/>
          <w:szCs w:val="24"/>
        </w:rPr>
        <w:t xml:space="preserve">Koyuncu (2013)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Ni(st)</m:t>
            </m:r>
          </m:sub>
        </m:sSub>
      </m:oMath>
      <w:r w:rsidRPr="00A000B7">
        <w:rPr>
          <w:rFonts w:ascii="Times New Roman" w:eastAsiaTheme="minorEastAsia" w:hAnsi="Times New Roman" w:cs="Times New Roman"/>
          <w:sz w:val="24"/>
          <w:szCs w:val="24"/>
        </w:rPr>
        <w:t xml:space="preserve"> if </w:t>
      </w:r>
      <w:r w:rsidRPr="00A000B7">
        <w:rPr>
          <w:rFonts w:ascii="Times New Roman" w:hAnsi="Times New Roman" w:cs="Times New Roman"/>
          <w:sz w:val="24"/>
          <w:szCs w:val="24"/>
        </w:rPr>
        <w:t xml:space="preserve"> </w:t>
      </w:r>
    </w:p>
    <w:p w14:paraId="542AD1B3" w14:textId="77777777" w:rsidR="00F776C8" w:rsidRDefault="00F776C8" w:rsidP="00F776C8">
      <w:pPr>
        <w:pStyle w:val="ListParagraph"/>
        <w:autoSpaceDE w:val="0"/>
        <w:autoSpaceDN w:val="0"/>
        <w:adjustRightInd w:val="0"/>
        <w:ind w:left="360"/>
        <w:jc w:val="center"/>
        <w:rPr>
          <w:rFonts w:ascii="Times New Roman" w:hAnsi="Times New Roman" w:cs="Times New Roman"/>
          <w:sz w:val="24"/>
          <w:szCs w:val="24"/>
        </w:rPr>
      </w:pPr>
      <w:r w:rsidRPr="00327DB0">
        <w:rPr>
          <w:position w:val="-18"/>
        </w:rPr>
        <w:object w:dxaOrig="3080" w:dyaOrig="460" w14:anchorId="48E06E0C">
          <v:shape id="_x0000_i1169" type="#_x0000_t75" style="width:154.5pt;height:22.5pt" o:ole="">
            <v:imagedata r:id="rId297" o:title=""/>
          </v:shape>
          <o:OLEObject Type="Embed" ProgID="Equation.DSMT4" ShapeID="_x0000_i1169" DrawAspect="Content" ObjectID="_1809865883" r:id="rId298"/>
        </w:object>
      </w:r>
    </w:p>
    <w:p w14:paraId="09BBAC14" w14:textId="77777777" w:rsidR="00F776C8" w:rsidRDefault="00F776C8" w:rsidP="00F776C8">
      <w:pPr>
        <w:autoSpaceDE w:val="0"/>
        <w:autoSpaceDN w:val="0"/>
        <w:adjustRightInd w:val="0"/>
        <w:jc w:val="center"/>
        <w:rPr>
          <w:rFonts w:ascii="Times New Roman" w:hAnsi="Times New Roman" w:cs="Times New Roman"/>
          <w:sz w:val="24"/>
          <w:szCs w:val="24"/>
        </w:rPr>
      </w:pPr>
      <w:r w:rsidRPr="00B549C3">
        <w:rPr>
          <w:rFonts w:ascii="Times New Roman" w:eastAsiaTheme="minorEastAsia" w:hAnsi="Times New Roman" w:cs="Times New Roman"/>
          <w:position w:val="-40"/>
          <w:sz w:val="24"/>
          <w:szCs w:val="24"/>
        </w:rPr>
        <w:object w:dxaOrig="6360" w:dyaOrig="920" w14:anchorId="64EA9993">
          <v:shape id="_x0000_i1170" type="#_x0000_t75" style="width:317.5pt;height:49.5pt" o:ole="">
            <v:imagedata r:id="rId299" o:title=""/>
          </v:shape>
          <o:OLEObject Type="Embed" ProgID="Equation.DSMT4" ShapeID="_x0000_i1170" DrawAspect="Content" ObjectID="_1809865884" r:id="rId300"/>
        </w:object>
      </w:r>
    </w:p>
    <w:p w14:paraId="7FC52BE4" w14:textId="77777777" w:rsidR="00F776C8" w:rsidRDefault="00F776C8" w:rsidP="00F776C8">
      <w:pPr>
        <w:autoSpaceDE w:val="0"/>
        <w:autoSpaceDN w:val="0"/>
        <w:adjustRightInd w:val="0"/>
        <w:jc w:val="right"/>
        <w:rPr>
          <w:rFonts w:ascii="Times New Roman" w:eastAsiaTheme="minorEastAsia" w:hAnsi="Times New Roman" w:cs="Times New Roman"/>
          <w:sz w:val="24"/>
          <w:szCs w:val="24"/>
        </w:rPr>
      </w:pPr>
      <w:r w:rsidRPr="00B549C3">
        <w:rPr>
          <w:rFonts w:ascii="Times New Roman" w:eastAsiaTheme="minorEastAsia" w:hAnsi="Times New Roman" w:cs="Times New Roman"/>
          <w:position w:val="-40"/>
          <w:sz w:val="24"/>
          <w:szCs w:val="24"/>
        </w:rPr>
        <w:object w:dxaOrig="6039" w:dyaOrig="920" w14:anchorId="171286BA">
          <v:shape id="_x0000_i1171" type="#_x0000_t75" style="width:302.5pt;height:49.5pt" o:ole="">
            <v:imagedata r:id="rId301" o:title=""/>
          </v:shape>
          <o:OLEObject Type="Embed" ProgID="Equation.DSMT4" ShapeID="_x0000_i1171" DrawAspect="Content" ObjectID="_1809865885" r:id="rId302"/>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62</w:t>
      </w:r>
      <w:r w:rsidRPr="000B32B6">
        <w:rPr>
          <w:rFonts w:ascii="Times New Roman" w:eastAsiaTheme="minorEastAsia" w:hAnsi="Times New Roman" w:cs="Times New Roman"/>
          <w:sz w:val="24"/>
          <w:szCs w:val="24"/>
        </w:rPr>
        <w:t>)</w:t>
      </w:r>
    </w:p>
    <w:p w14:paraId="4A31C59C" w14:textId="77777777" w:rsidR="00F776C8" w:rsidRDefault="00F776C8" w:rsidP="00F776C8">
      <w:pPr>
        <w:autoSpaceDE w:val="0"/>
        <w:autoSpaceDN w:val="0"/>
        <w:adjustRightInd w:val="0"/>
        <w:rPr>
          <w:rFonts w:ascii="Times New Roman" w:hAnsi="Times New Roman" w:cs="Times New Roman"/>
          <w:sz w:val="24"/>
          <w:szCs w:val="24"/>
        </w:rPr>
      </w:pPr>
      <w:r>
        <w:rPr>
          <w:rFonts w:ascii="Times New Roman" w:eastAsiaTheme="minorEastAsia" w:hAnsi="Times New Roman" w:cs="Times New Roman"/>
          <w:sz w:val="24"/>
          <w:szCs w:val="24"/>
        </w:rPr>
        <w:t xml:space="preserve">Since </w:t>
      </w:r>
      <w:r w:rsidRPr="000F5B0D">
        <w:rPr>
          <w:rFonts w:ascii="Times New Roman" w:eastAsiaTheme="minorEastAsia" w:hAnsi="Times New Roman" w:cs="Times New Roman"/>
          <w:sz w:val="24"/>
          <w:szCs w:val="24"/>
        </w:rPr>
        <w:t>c</w:t>
      </w:r>
      <w:r>
        <w:rPr>
          <w:rFonts w:ascii="Times New Roman" w:hAnsi="Times New Roman" w:cs="Times New Roman"/>
          <w:color w:val="000000"/>
          <w:sz w:val="24"/>
          <w:szCs w:val="24"/>
        </w:rPr>
        <w:t>ondition (64</w:t>
      </w:r>
      <w:r w:rsidRPr="000F5B0D">
        <w:rPr>
          <w:rFonts w:ascii="Times New Roman" w:hAnsi="Times New Roman" w:cs="Times New Roman"/>
          <w:color w:val="000000"/>
          <w:sz w:val="24"/>
          <w:szCs w:val="24"/>
        </w:rPr>
        <w:t xml:space="preserve">) is satisfied,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0F5B0D">
        <w:rPr>
          <w:rFonts w:ascii="Times New Roman" w:hAnsi="Times New Roman" w:cs="Times New Roman"/>
          <w:color w:val="000000"/>
          <w:sz w:val="24"/>
          <w:szCs w:val="24"/>
        </w:rPr>
        <w:t xml:space="preserve"> is more efficient than</w:t>
      </w:r>
      <m:oMath>
        <m:r>
          <w:rPr>
            <w:rFonts w:ascii="Cambria Math" w:hAnsi="Cambria Math" w:cs="Times New Roman"/>
            <w:color w:val="000000"/>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Ni(st)</m:t>
            </m:r>
          </m:sub>
        </m:sSub>
      </m:oMath>
      <w:r w:rsidRPr="000F5B0D">
        <w:rPr>
          <w:rFonts w:ascii="Times New Roman" w:hAnsi="Times New Roman" w:cs="Times New Roman"/>
          <w:color w:val="000000"/>
          <w:sz w:val="24"/>
          <w:szCs w:val="24"/>
        </w:rPr>
        <w:t>.</w:t>
      </w:r>
      <w:r w:rsidRPr="000F5B0D">
        <w:rPr>
          <w:rFonts w:ascii="Times New Roman" w:hAnsi="Times New Roman" w:cs="Times New Roman"/>
          <w:sz w:val="24"/>
          <w:szCs w:val="24"/>
        </w:rPr>
        <w:t xml:space="preserve"> </w:t>
      </w:r>
    </w:p>
    <w:p w14:paraId="7276CE35" w14:textId="77777777" w:rsidR="00F776C8" w:rsidRPr="00A000B7" w:rsidRDefault="00F776C8" w:rsidP="00F776C8">
      <w:pPr>
        <w:pStyle w:val="ListParagraph"/>
        <w:numPr>
          <w:ilvl w:val="0"/>
          <w:numId w:val="34"/>
        </w:numPr>
        <w:autoSpaceDE w:val="0"/>
        <w:autoSpaceDN w:val="0"/>
        <w:adjustRightInd w:val="0"/>
        <w:spacing w:after="0"/>
        <w:jc w:val="both"/>
        <w:rPr>
          <w:rFonts w:ascii="Times New Roman" w:hAnsi="Times New Roman" w:cs="Times New Roman"/>
          <w:sz w:val="24"/>
          <w:szCs w:val="24"/>
        </w:rPr>
      </w:pPr>
      <w:r w:rsidRPr="00A000B7">
        <w:rPr>
          <w:rFonts w:ascii="Times New Roman" w:hAnsi="Times New Roman" w:cs="Times New Roman"/>
          <w:sz w:val="24"/>
          <w:szCs w:val="24"/>
        </w:rPr>
        <w:t>T</w:t>
      </w:r>
      <w:r w:rsidRPr="00A000B7">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hAnsi="Cambria Math" w:cs="Times New Roman"/>
            <w:sz w:val="24"/>
            <w:szCs w:val="24"/>
          </w:rPr>
          <m:t xml:space="preserve"> </m:t>
        </m:r>
      </m:oMath>
      <w:r w:rsidRPr="00A000B7">
        <w:rPr>
          <w:rFonts w:ascii="Times New Roman" w:eastAsiaTheme="minorEastAsia" w:hAnsi="Times New Roman" w:cs="Times New Roman"/>
          <w:sz w:val="24"/>
          <w:szCs w:val="24"/>
        </w:rPr>
        <w:t xml:space="preserve">is more efficient than </w:t>
      </w:r>
      <w:r>
        <w:rPr>
          <w:rFonts w:ascii="Times New Roman" w:hAnsi="Times New Roman" w:cs="Times New Roman"/>
          <w:sz w:val="24"/>
          <w:szCs w:val="24"/>
        </w:rPr>
        <w:t xml:space="preserve">Yasmeen and Noor (2021) ratio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YN1</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Pr="00A000B7">
        <w:rPr>
          <w:rFonts w:ascii="Times New Roman" w:eastAsiaTheme="minorEastAsia" w:hAnsi="Times New Roman" w:cs="Times New Roman"/>
          <w:sz w:val="24"/>
          <w:szCs w:val="24"/>
        </w:rPr>
        <w:t xml:space="preserve"> if </w:t>
      </w:r>
      <w:r w:rsidRPr="00A000B7">
        <w:rPr>
          <w:rFonts w:ascii="Times New Roman" w:hAnsi="Times New Roman" w:cs="Times New Roman"/>
          <w:sz w:val="24"/>
          <w:szCs w:val="24"/>
        </w:rPr>
        <w:t xml:space="preserve"> </w:t>
      </w:r>
    </w:p>
    <w:p w14:paraId="52D1AD9B" w14:textId="77777777" w:rsidR="00F776C8" w:rsidRDefault="00F776C8" w:rsidP="00F776C8">
      <w:pPr>
        <w:autoSpaceDE w:val="0"/>
        <w:autoSpaceDN w:val="0"/>
        <w:adjustRightInd w:val="0"/>
        <w:jc w:val="center"/>
        <w:rPr>
          <w:rFonts w:ascii="Times New Roman" w:hAnsi="Times New Roman" w:cs="Times New Roman"/>
          <w:sz w:val="24"/>
          <w:szCs w:val="24"/>
        </w:rPr>
      </w:pPr>
      <w:r w:rsidRPr="007851F0">
        <w:rPr>
          <w:position w:val="-16"/>
        </w:rPr>
        <w:object w:dxaOrig="2920" w:dyaOrig="440" w14:anchorId="3CC75DBE">
          <v:shape id="_x0000_i1172" type="#_x0000_t75" style="width:147.5pt;height:22.5pt" o:ole="">
            <v:imagedata r:id="rId303" o:title=""/>
          </v:shape>
          <o:OLEObject Type="Embed" ProgID="Equation.DSMT4" ShapeID="_x0000_i1172" DrawAspect="Content" ObjectID="_1809865886" r:id="rId304"/>
        </w:object>
      </w:r>
    </w:p>
    <w:p w14:paraId="50FDF1F1" w14:textId="77777777" w:rsidR="00F776C8" w:rsidRDefault="00F776C8" w:rsidP="00F776C8">
      <w:pPr>
        <w:autoSpaceDE w:val="0"/>
        <w:autoSpaceDN w:val="0"/>
        <w:adjustRightInd w:val="0"/>
        <w:jc w:val="center"/>
        <w:rPr>
          <w:rFonts w:ascii="Times New Roman" w:hAnsi="Times New Roman" w:cs="Times New Roman"/>
          <w:sz w:val="24"/>
          <w:szCs w:val="24"/>
        </w:rPr>
      </w:pPr>
      <w:r w:rsidRPr="000956A4">
        <w:rPr>
          <w:rFonts w:ascii="Times New Roman" w:eastAsiaTheme="minorEastAsia" w:hAnsi="Times New Roman" w:cs="Times New Roman"/>
          <w:position w:val="-28"/>
          <w:sz w:val="24"/>
          <w:szCs w:val="24"/>
        </w:rPr>
        <w:object w:dxaOrig="6840" w:dyaOrig="680" w14:anchorId="47642980">
          <v:shape id="_x0000_i1173" type="#_x0000_t75" style="width:346pt;height:36pt" o:ole="">
            <v:imagedata r:id="rId305" o:title=""/>
          </v:shape>
          <o:OLEObject Type="Embed" ProgID="Equation.DSMT4" ShapeID="_x0000_i1173" DrawAspect="Content" ObjectID="_1809865887" r:id="rId306"/>
        </w:object>
      </w:r>
    </w:p>
    <w:p w14:paraId="39379433" w14:textId="77777777" w:rsidR="00F776C8" w:rsidRDefault="00F776C8" w:rsidP="00F776C8">
      <w:pPr>
        <w:autoSpaceDE w:val="0"/>
        <w:autoSpaceDN w:val="0"/>
        <w:adjustRightInd w:val="0"/>
        <w:jc w:val="right"/>
        <w:rPr>
          <w:rFonts w:ascii="Times New Roman" w:eastAsiaTheme="minorEastAsia" w:hAnsi="Times New Roman" w:cs="Times New Roman"/>
          <w:sz w:val="24"/>
          <w:szCs w:val="24"/>
        </w:rPr>
      </w:pPr>
      <w:r w:rsidRPr="000956A4">
        <w:rPr>
          <w:rFonts w:ascii="Times New Roman" w:eastAsiaTheme="minorEastAsia" w:hAnsi="Times New Roman" w:cs="Times New Roman"/>
          <w:position w:val="-28"/>
          <w:sz w:val="24"/>
          <w:szCs w:val="24"/>
        </w:rPr>
        <w:object w:dxaOrig="4959" w:dyaOrig="680" w14:anchorId="6898E76B">
          <v:shape id="_x0000_i1174" type="#_x0000_t75" style="width:4in;height:36pt" o:ole="">
            <v:imagedata r:id="rId307" o:title=""/>
          </v:shape>
          <o:OLEObject Type="Embed" ProgID="Equation.DSMT4" ShapeID="_x0000_i1174" DrawAspect="Content" ObjectID="_1809865888" r:id="rId308"/>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63</w:t>
      </w:r>
      <w:r w:rsidRPr="000B32B6">
        <w:rPr>
          <w:rFonts w:ascii="Times New Roman" w:eastAsiaTheme="minorEastAsia" w:hAnsi="Times New Roman" w:cs="Times New Roman"/>
          <w:sz w:val="24"/>
          <w:szCs w:val="24"/>
        </w:rPr>
        <w:t>)</w:t>
      </w:r>
    </w:p>
    <w:p w14:paraId="243D46B7" w14:textId="77777777" w:rsidR="00F776C8" w:rsidRPr="00DF525B" w:rsidRDefault="00F776C8" w:rsidP="00F776C8">
      <w:pPr>
        <w:autoSpaceDE w:val="0"/>
        <w:autoSpaceDN w:val="0"/>
        <w:adjustRightInd w:val="0"/>
        <w:rPr>
          <w:rFonts w:ascii="Times New Roman" w:hAnsi="Times New Roman" w:cs="Times New Roman"/>
          <w:sz w:val="24"/>
          <w:szCs w:val="24"/>
        </w:rPr>
      </w:pPr>
      <w:r>
        <w:rPr>
          <w:rFonts w:ascii="Times New Roman" w:eastAsiaTheme="minorEastAsia" w:hAnsi="Times New Roman" w:cs="Times New Roman"/>
          <w:sz w:val="24"/>
          <w:szCs w:val="24"/>
        </w:rPr>
        <w:t>Since</w:t>
      </w:r>
      <w:r w:rsidRPr="00DF525B">
        <w:rPr>
          <w:rFonts w:ascii="Times New Roman" w:eastAsiaTheme="minorEastAsia" w:hAnsi="Times New Roman" w:cs="Times New Roman"/>
          <w:sz w:val="24"/>
          <w:szCs w:val="24"/>
        </w:rPr>
        <w:t xml:space="preserve"> c</w:t>
      </w:r>
      <w:r>
        <w:rPr>
          <w:rFonts w:ascii="Times New Roman" w:hAnsi="Times New Roman" w:cs="Times New Roman"/>
          <w:color w:val="000000"/>
          <w:sz w:val="24"/>
          <w:szCs w:val="24"/>
        </w:rPr>
        <w:t>ondition (63</w:t>
      </w:r>
      <w:r w:rsidRPr="00DF525B">
        <w:rPr>
          <w:rFonts w:ascii="Times New Roman" w:hAnsi="Times New Roman" w:cs="Times New Roman"/>
          <w:color w:val="000000"/>
          <w:sz w:val="24"/>
          <w:szCs w:val="24"/>
        </w:rPr>
        <w:t xml:space="preserve">) is satisfied,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DF525B">
        <w:rPr>
          <w:rFonts w:ascii="Times New Roman" w:hAnsi="Times New Roman" w:cs="Times New Roman"/>
          <w:color w:val="000000"/>
          <w:sz w:val="24"/>
          <w:szCs w:val="24"/>
        </w:rPr>
        <w:t xml:space="preserve"> is more efficient than</w:t>
      </w:r>
      <m:oMath>
        <m:r>
          <w:rPr>
            <w:rFonts w:ascii="Cambria Math" w:hAnsi="Cambria Math" w:cs="Times New Roman"/>
            <w:color w:val="000000"/>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YN1</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Pr="00DF525B">
        <w:rPr>
          <w:rFonts w:ascii="Times New Roman" w:hAnsi="Times New Roman" w:cs="Times New Roman"/>
          <w:color w:val="000000"/>
          <w:sz w:val="24"/>
          <w:szCs w:val="24"/>
        </w:rPr>
        <w:t>.</w:t>
      </w:r>
      <w:r w:rsidRPr="00DF525B">
        <w:rPr>
          <w:rFonts w:ascii="Times New Roman" w:hAnsi="Times New Roman" w:cs="Times New Roman"/>
          <w:sz w:val="24"/>
          <w:szCs w:val="24"/>
        </w:rPr>
        <w:t xml:space="preserve"> </w:t>
      </w:r>
    </w:p>
    <w:p w14:paraId="5DCE9A51" w14:textId="77777777" w:rsidR="00F776C8" w:rsidRPr="00A000B7" w:rsidRDefault="00F776C8" w:rsidP="00F776C8">
      <w:pPr>
        <w:pStyle w:val="ListParagraph"/>
        <w:numPr>
          <w:ilvl w:val="0"/>
          <w:numId w:val="34"/>
        </w:numPr>
        <w:autoSpaceDE w:val="0"/>
        <w:autoSpaceDN w:val="0"/>
        <w:adjustRightInd w:val="0"/>
        <w:spacing w:after="0"/>
        <w:jc w:val="both"/>
        <w:rPr>
          <w:rFonts w:ascii="Times New Roman" w:hAnsi="Times New Roman" w:cs="Times New Roman"/>
          <w:sz w:val="24"/>
          <w:szCs w:val="24"/>
        </w:rPr>
      </w:pPr>
      <w:r w:rsidRPr="00A000B7">
        <w:rPr>
          <w:rFonts w:ascii="Times New Roman" w:hAnsi="Times New Roman" w:cs="Times New Roman"/>
          <w:sz w:val="24"/>
          <w:szCs w:val="24"/>
        </w:rPr>
        <w:t>T</w:t>
      </w:r>
      <w:r w:rsidRPr="00A000B7">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hAnsi="Cambria Math" w:cs="Times New Roman"/>
            <w:sz w:val="24"/>
            <w:szCs w:val="24"/>
          </w:rPr>
          <m:t xml:space="preserve"> </m:t>
        </m:r>
      </m:oMath>
      <w:r w:rsidRPr="00A000B7">
        <w:rPr>
          <w:rFonts w:ascii="Times New Roman" w:eastAsiaTheme="minorEastAsia" w:hAnsi="Times New Roman" w:cs="Times New Roman"/>
          <w:sz w:val="24"/>
          <w:szCs w:val="24"/>
        </w:rPr>
        <w:t>is more efficient than</w:t>
      </w:r>
      <w:r>
        <w:rPr>
          <w:rFonts w:ascii="Times New Roman" w:eastAsiaTheme="minorEastAsia" w:hAnsi="Times New Roman" w:cs="Times New Roman"/>
          <w:sz w:val="24"/>
          <w:szCs w:val="24"/>
        </w:rPr>
        <w:t xml:space="preserve"> </w:t>
      </w:r>
      <w:r>
        <w:rPr>
          <w:rFonts w:ascii="Times New Roman" w:hAnsi="Times New Roman" w:cs="Times New Roman"/>
          <w:sz w:val="24"/>
          <w:szCs w:val="24"/>
        </w:rPr>
        <w:t>Yasmeen and Noor (2021)</w:t>
      </w:r>
      <w:r w:rsidRPr="00A000B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exponential ratio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YN2</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Pr="00A000B7">
        <w:rPr>
          <w:rFonts w:ascii="Times New Roman" w:eastAsiaTheme="minorEastAsia" w:hAnsi="Times New Roman" w:cs="Times New Roman"/>
          <w:sz w:val="24"/>
          <w:szCs w:val="24"/>
        </w:rPr>
        <w:t xml:space="preserve"> if </w:t>
      </w:r>
      <w:r w:rsidRPr="00A000B7">
        <w:rPr>
          <w:rFonts w:ascii="Times New Roman" w:hAnsi="Times New Roman" w:cs="Times New Roman"/>
          <w:sz w:val="24"/>
          <w:szCs w:val="24"/>
        </w:rPr>
        <w:t xml:space="preserve"> </w:t>
      </w:r>
    </w:p>
    <w:p w14:paraId="5A030C56" w14:textId="77777777" w:rsidR="00F776C8" w:rsidRDefault="00F776C8" w:rsidP="00F776C8">
      <w:pPr>
        <w:autoSpaceDE w:val="0"/>
        <w:autoSpaceDN w:val="0"/>
        <w:adjustRightInd w:val="0"/>
        <w:jc w:val="center"/>
        <w:rPr>
          <w:rFonts w:ascii="Times New Roman" w:hAnsi="Times New Roman" w:cs="Times New Roman"/>
          <w:sz w:val="24"/>
          <w:szCs w:val="24"/>
        </w:rPr>
      </w:pPr>
      <w:r w:rsidRPr="007851F0">
        <w:rPr>
          <w:position w:val="-16"/>
        </w:rPr>
        <w:object w:dxaOrig="2960" w:dyaOrig="440" w14:anchorId="4CF2DE7E">
          <v:shape id="_x0000_i1175" type="#_x0000_t75" style="width:149pt;height:22.5pt" o:ole="">
            <v:imagedata r:id="rId309" o:title=""/>
          </v:shape>
          <o:OLEObject Type="Embed" ProgID="Equation.DSMT4" ShapeID="_x0000_i1175" DrawAspect="Content" ObjectID="_1809865889" r:id="rId310"/>
        </w:object>
      </w:r>
    </w:p>
    <w:p w14:paraId="41FD2332" w14:textId="77777777" w:rsidR="00F776C8" w:rsidRDefault="00F776C8" w:rsidP="00F776C8">
      <w:pPr>
        <w:autoSpaceDE w:val="0"/>
        <w:autoSpaceDN w:val="0"/>
        <w:adjustRightInd w:val="0"/>
        <w:jc w:val="center"/>
        <w:rPr>
          <w:rFonts w:ascii="Times New Roman" w:hAnsi="Times New Roman" w:cs="Times New Roman"/>
          <w:sz w:val="24"/>
          <w:szCs w:val="24"/>
        </w:rPr>
      </w:pPr>
      <w:r w:rsidRPr="000956A4">
        <w:rPr>
          <w:rFonts w:ascii="Times New Roman" w:eastAsiaTheme="minorEastAsia" w:hAnsi="Times New Roman" w:cs="Times New Roman"/>
          <w:position w:val="-28"/>
          <w:sz w:val="24"/>
          <w:szCs w:val="24"/>
        </w:rPr>
        <w:object w:dxaOrig="8760" w:dyaOrig="680" w14:anchorId="1C4E73D3">
          <v:shape id="_x0000_i1176" type="#_x0000_t75" style="width:447pt;height:36pt" o:ole="">
            <v:imagedata r:id="rId311" o:title=""/>
          </v:shape>
          <o:OLEObject Type="Embed" ProgID="Equation.DSMT4" ShapeID="_x0000_i1176" DrawAspect="Content" ObjectID="_1809865890" r:id="rId312"/>
        </w:object>
      </w:r>
    </w:p>
    <w:p w14:paraId="273C1AD8" w14:textId="77777777" w:rsidR="00F776C8" w:rsidRDefault="00F776C8" w:rsidP="00F776C8">
      <w:pPr>
        <w:autoSpaceDE w:val="0"/>
        <w:autoSpaceDN w:val="0"/>
        <w:adjustRightInd w:val="0"/>
        <w:jc w:val="right"/>
        <w:rPr>
          <w:rFonts w:ascii="Times New Roman" w:eastAsiaTheme="minorEastAsia" w:hAnsi="Times New Roman" w:cs="Times New Roman"/>
          <w:sz w:val="24"/>
          <w:szCs w:val="24"/>
        </w:rPr>
      </w:pPr>
      <w:r w:rsidRPr="000956A4">
        <w:rPr>
          <w:rFonts w:ascii="Times New Roman" w:eastAsiaTheme="minorEastAsia" w:hAnsi="Times New Roman" w:cs="Times New Roman"/>
          <w:position w:val="-28"/>
          <w:sz w:val="24"/>
          <w:szCs w:val="24"/>
        </w:rPr>
        <w:object w:dxaOrig="6880" w:dyaOrig="680" w14:anchorId="08BE1649">
          <v:shape id="_x0000_i1177" type="#_x0000_t75" style="width:395.5pt;height:36pt" o:ole="">
            <v:imagedata r:id="rId313" o:title=""/>
          </v:shape>
          <o:OLEObject Type="Embed" ProgID="Equation.DSMT4" ShapeID="_x0000_i1177" DrawAspect="Content" ObjectID="_1809865891" r:id="rId314"/>
        </w:object>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64</w:t>
      </w:r>
      <w:r w:rsidRPr="000B32B6">
        <w:rPr>
          <w:rFonts w:ascii="Times New Roman" w:eastAsiaTheme="minorEastAsia" w:hAnsi="Times New Roman" w:cs="Times New Roman"/>
          <w:sz w:val="24"/>
          <w:szCs w:val="24"/>
        </w:rPr>
        <w:t>)</w:t>
      </w:r>
    </w:p>
    <w:p w14:paraId="47DE969A" w14:textId="77777777" w:rsidR="00F776C8" w:rsidRPr="00DF525B" w:rsidRDefault="00F776C8" w:rsidP="00F776C8">
      <w:pPr>
        <w:autoSpaceDE w:val="0"/>
        <w:autoSpaceDN w:val="0"/>
        <w:adjustRightInd w:val="0"/>
        <w:rPr>
          <w:rFonts w:ascii="Times New Roman" w:hAnsi="Times New Roman" w:cs="Times New Roman"/>
          <w:sz w:val="24"/>
          <w:szCs w:val="24"/>
        </w:rPr>
      </w:pPr>
      <w:r>
        <w:rPr>
          <w:rFonts w:ascii="Times New Roman" w:eastAsiaTheme="minorEastAsia" w:hAnsi="Times New Roman" w:cs="Times New Roman"/>
          <w:sz w:val="24"/>
          <w:szCs w:val="24"/>
        </w:rPr>
        <w:t>Since</w:t>
      </w:r>
      <w:r w:rsidRPr="00DF525B">
        <w:rPr>
          <w:rFonts w:ascii="Times New Roman" w:eastAsiaTheme="minorEastAsia" w:hAnsi="Times New Roman" w:cs="Times New Roman"/>
          <w:sz w:val="24"/>
          <w:szCs w:val="24"/>
        </w:rPr>
        <w:t xml:space="preserve"> c</w:t>
      </w:r>
      <w:r>
        <w:rPr>
          <w:rFonts w:ascii="Times New Roman" w:hAnsi="Times New Roman" w:cs="Times New Roman"/>
          <w:color w:val="000000"/>
          <w:sz w:val="24"/>
          <w:szCs w:val="24"/>
        </w:rPr>
        <w:t>ondition (64</w:t>
      </w:r>
      <w:r w:rsidRPr="00DF525B">
        <w:rPr>
          <w:rFonts w:ascii="Times New Roman" w:hAnsi="Times New Roman" w:cs="Times New Roman"/>
          <w:color w:val="000000"/>
          <w:sz w:val="24"/>
          <w:szCs w:val="24"/>
        </w:rPr>
        <w:t xml:space="preserve">) is satisfied,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DF525B">
        <w:rPr>
          <w:rFonts w:ascii="Times New Roman" w:hAnsi="Times New Roman" w:cs="Times New Roman"/>
          <w:color w:val="000000"/>
          <w:sz w:val="24"/>
          <w:szCs w:val="24"/>
        </w:rPr>
        <w:t xml:space="preserve"> is more efficient than</w:t>
      </w:r>
      <m:oMath>
        <m:r>
          <w:rPr>
            <w:rFonts w:ascii="Cambria Math" w:hAnsi="Cambria Math" w:cs="Times New Roman"/>
            <w:color w:val="000000"/>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YN2</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Pr="00DF525B">
        <w:rPr>
          <w:rFonts w:ascii="Times New Roman" w:hAnsi="Times New Roman" w:cs="Times New Roman"/>
          <w:color w:val="000000"/>
          <w:sz w:val="24"/>
          <w:szCs w:val="24"/>
        </w:rPr>
        <w:t>.</w:t>
      </w:r>
      <w:r w:rsidRPr="00DF525B">
        <w:rPr>
          <w:rFonts w:ascii="Times New Roman" w:hAnsi="Times New Roman" w:cs="Times New Roman"/>
          <w:sz w:val="24"/>
          <w:szCs w:val="24"/>
        </w:rPr>
        <w:t xml:space="preserve"> </w:t>
      </w:r>
    </w:p>
    <w:p w14:paraId="41446C62" w14:textId="77777777" w:rsidR="00F776C8" w:rsidRPr="00A000B7" w:rsidRDefault="00F776C8" w:rsidP="00F776C8">
      <w:pPr>
        <w:pStyle w:val="ListParagraph"/>
        <w:numPr>
          <w:ilvl w:val="0"/>
          <w:numId w:val="34"/>
        </w:numPr>
        <w:autoSpaceDE w:val="0"/>
        <w:autoSpaceDN w:val="0"/>
        <w:adjustRightInd w:val="0"/>
        <w:spacing w:after="0"/>
        <w:jc w:val="both"/>
        <w:rPr>
          <w:rFonts w:ascii="Times New Roman" w:hAnsi="Times New Roman" w:cs="Times New Roman"/>
          <w:sz w:val="24"/>
          <w:szCs w:val="24"/>
        </w:rPr>
      </w:pPr>
      <w:r w:rsidRPr="00A000B7">
        <w:rPr>
          <w:rFonts w:ascii="Times New Roman" w:hAnsi="Times New Roman" w:cs="Times New Roman"/>
          <w:sz w:val="24"/>
          <w:szCs w:val="24"/>
        </w:rPr>
        <w:t>T</w:t>
      </w:r>
      <w:r w:rsidRPr="00A000B7">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hAnsi="Cambria Math" w:cs="Times New Roman"/>
            <w:sz w:val="24"/>
            <w:szCs w:val="24"/>
          </w:rPr>
          <m:t xml:space="preserve"> </m:t>
        </m:r>
      </m:oMath>
      <w:r w:rsidRPr="00A000B7">
        <w:rPr>
          <w:rFonts w:ascii="Times New Roman" w:eastAsiaTheme="minorEastAsia" w:hAnsi="Times New Roman" w:cs="Times New Roman"/>
          <w:sz w:val="24"/>
          <w:szCs w:val="24"/>
        </w:rPr>
        <w:t>is more efficient than</w:t>
      </w:r>
      <w:r>
        <w:rPr>
          <w:rFonts w:ascii="Times New Roman" w:eastAsiaTheme="minorEastAsia" w:hAnsi="Times New Roman" w:cs="Times New Roman"/>
          <w:sz w:val="24"/>
          <w:szCs w:val="24"/>
        </w:rPr>
        <w:t xml:space="preserve"> </w:t>
      </w:r>
      <w:r>
        <w:rPr>
          <w:rFonts w:ascii="Times New Roman" w:hAnsi="Times New Roman" w:cs="Times New Roman"/>
          <w:sz w:val="24"/>
          <w:szCs w:val="24"/>
        </w:rPr>
        <w:t>Yasmeen and Noor (2021)</w:t>
      </w:r>
      <w:r w:rsidRPr="00A000B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exponential product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YN3</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Pr="00A000B7">
        <w:rPr>
          <w:rFonts w:ascii="Times New Roman" w:eastAsiaTheme="minorEastAsia" w:hAnsi="Times New Roman" w:cs="Times New Roman"/>
          <w:sz w:val="24"/>
          <w:szCs w:val="24"/>
        </w:rPr>
        <w:t xml:space="preserve"> if </w:t>
      </w:r>
      <w:r w:rsidRPr="00A000B7">
        <w:rPr>
          <w:rFonts w:ascii="Times New Roman" w:hAnsi="Times New Roman" w:cs="Times New Roman"/>
          <w:sz w:val="24"/>
          <w:szCs w:val="24"/>
        </w:rPr>
        <w:t xml:space="preserve"> </w:t>
      </w:r>
    </w:p>
    <w:p w14:paraId="78FECEA7" w14:textId="77777777" w:rsidR="00F776C8" w:rsidRDefault="00F776C8" w:rsidP="00F776C8">
      <w:pPr>
        <w:autoSpaceDE w:val="0"/>
        <w:autoSpaceDN w:val="0"/>
        <w:adjustRightInd w:val="0"/>
        <w:jc w:val="center"/>
        <w:rPr>
          <w:rFonts w:ascii="Times New Roman" w:hAnsi="Times New Roman" w:cs="Times New Roman"/>
          <w:sz w:val="24"/>
          <w:szCs w:val="24"/>
        </w:rPr>
      </w:pPr>
      <w:r w:rsidRPr="00654982">
        <w:rPr>
          <w:position w:val="-18"/>
        </w:rPr>
        <w:object w:dxaOrig="3200" w:dyaOrig="460" w14:anchorId="7F699D92">
          <v:shape id="_x0000_i1178" type="#_x0000_t75" style="width:164pt;height:22.5pt" o:ole="">
            <v:imagedata r:id="rId315" o:title=""/>
          </v:shape>
          <o:OLEObject Type="Embed" ProgID="Equation.DSMT4" ShapeID="_x0000_i1178" DrawAspect="Content" ObjectID="_1809865892" r:id="rId316"/>
        </w:object>
      </w:r>
    </w:p>
    <w:p w14:paraId="624AE1D0" w14:textId="77777777" w:rsidR="00F776C8" w:rsidRDefault="00F776C8" w:rsidP="00F776C8">
      <w:pPr>
        <w:autoSpaceDE w:val="0"/>
        <w:autoSpaceDN w:val="0"/>
        <w:adjustRightInd w:val="0"/>
        <w:jc w:val="center"/>
        <w:rPr>
          <w:rFonts w:ascii="Times New Roman" w:hAnsi="Times New Roman" w:cs="Times New Roman"/>
          <w:sz w:val="24"/>
          <w:szCs w:val="24"/>
        </w:rPr>
      </w:pPr>
      <w:r w:rsidRPr="00654982">
        <w:rPr>
          <w:rFonts w:ascii="Times New Roman" w:eastAsiaTheme="minorEastAsia" w:hAnsi="Times New Roman" w:cs="Times New Roman"/>
          <w:position w:val="-36"/>
          <w:sz w:val="24"/>
          <w:szCs w:val="24"/>
        </w:rPr>
        <w:object w:dxaOrig="5600" w:dyaOrig="760" w14:anchorId="11CEECF1">
          <v:shape id="_x0000_i1179" type="#_x0000_t75" style="width:281pt;height:36pt" o:ole="">
            <v:imagedata r:id="rId317" o:title=""/>
          </v:shape>
          <o:OLEObject Type="Embed" ProgID="Equation.DSMT4" ShapeID="_x0000_i1179" DrawAspect="Content" ObjectID="_1809865893" r:id="rId318"/>
        </w:object>
      </w:r>
    </w:p>
    <w:p w14:paraId="6DC5E038" w14:textId="77777777" w:rsidR="00F776C8" w:rsidRDefault="00F776C8" w:rsidP="00F776C8">
      <w:pPr>
        <w:autoSpaceDE w:val="0"/>
        <w:autoSpaceDN w:val="0"/>
        <w:adjustRightInd w:val="0"/>
        <w:jc w:val="right"/>
        <w:rPr>
          <w:rFonts w:ascii="Times New Roman" w:eastAsiaTheme="minorEastAsia" w:hAnsi="Times New Roman" w:cs="Times New Roman"/>
          <w:sz w:val="24"/>
          <w:szCs w:val="24"/>
        </w:rPr>
      </w:pPr>
      <w:r w:rsidRPr="00654982">
        <w:rPr>
          <w:rFonts w:ascii="Times New Roman" w:eastAsiaTheme="minorEastAsia" w:hAnsi="Times New Roman" w:cs="Times New Roman"/>
          <w:position w:val="-36"/>
          <w:sz w:val="24"/>
          <w:szCs w:val="24"/>
        </w:rPr>
        <w:object w:dxaOrig="5260" w:dyaOrig="760" w14:anchorId="4A64999D">
          <v:shape id="_x0000_i1180" type="#_x0000_t75" style="width:266pt;height:36pt" o:ole="">
            <v:imagedata r:id="rId319" o:title=""/>
          </v:shape>
          <o:OLEObject Type="Embed" ProgID="Equation.DSMT4" ShapeID="_x0000_i1180" DrawAspect="Content" ObjectID="_1809865894" r:id="rId320"/>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65</w:t>
      </w:r>
      <w:r w:rsidRPr="000B32B6">
        <w:rPr>
          <w:rFonts w:ascii="Times New Roman" w:eastAsiaTheme="minorEastAsia" w:hAnsi="Times New Roman" w:cs="Times New Roman"/>
          <w:sz w:val="24"/>
          <w:szCs w:val="24"/>
        </w:rPr>
        <w:t>)</w:t>
      </w:r>
    </w:p>
    <w:p w14:paraId="5B37C79E" w14:textId="77777777" w:rsidR="00F776C8" w:rsidRPr="00BC6972" w:rsidRDefault="00F776C8" w:rsidP="00F776C8">
      <w:pPr>
        <w:autoSpaceDE w:val="0"/>
        <w:autoSpaceDN w:val="0"/>
        <w:adjustRightInd w:val="0"/>
        <w:rPr>
          <w:rFonts w:ascii="Times New Roman" w:hAnsi="Times New Roman" w:cs="Times New Roman"/>
          <w:sz w:val="24"/>
          <w:szCs w:val="24"/>
        </w:rPr>
      </w:pPr>
      <w:r>
        <w:rPr>
          <w:rFonts w:ascii="Times New Roman" w:eastAsiaTheme="minorEastAsia" w:hAnsi="Times New Roman" w:cs="Times New Roman"/>
          <w:sz w:val="24"/>
          <w:szCs w:val="24"/>
        </w:rPr>
        <w:t xml:space="preserve">Since </w:t>
      </w:r>
      <w:r w:rsidRPr="00BC6972">
        <w:rPr>
          <w:rFonts w:ascii="Times New Roman" w:eastAsiaTheme="minorEastAsia" w:hAnsi="Times New Roman" w:cs="Times New Roman"/>
          <w:sz w:val="24"/>
          <w:szCs w:val="24"/>
        </w:rPr>
        <w:t>c</w:t>
      </w:r>
      <w:r>
        <w:rPr>
          <w:rFonts w:ascii="Times New Roman" w:hAnsi="Times New Roman" w:cs="Times New Roman"/>
          <w:color w:val="000000"/>
          <w:sz w:val="24"/>
          <w:szCs w:val="24"/>
        </w:rPr>
        <w:t>ondition (65</w:t>
      </w:r>
      <w:r w:rsidRPr="00BC6972">
        <w:rPr>
          <w:rFonts w:ascii="Times New Roman" w:hAnsi="Times New Roman" w:cs="Times New Roman"/>
          <w:color w:val="000000"/>
          <w:sz w:val="24"/>
          <w:szCs w:val="24"/>
        </w:rPr>
        <w:t xml:space="preserve">) is satisfied,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BC6972">
        <w:rPr>
          <w:rFonts w:ascii="Times New Roman" w:hAnsi="Times New Roman" w:cs="Times New Roman"/>
          <w:color w:val="000000"/>
          <w:sz w:val="24"/>
          <w:szCs w:val="24"/>
        </w:rPr>
        <w:t xml:space="preserve"> is more efficient than</w:t>
      </w:r>
      <m:oMath>
        <m:r>
          <w:rPr>
            <w:rFonts w:ascii="Cambria Math" w:hAnsi="Cambria Math" w:cs="Times New Roman"/>
            <w:color w:val="000000"/>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YN3</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Pr="00BC6972">
        <w:rPr>
          <w:rFonts w:ascii="Times New Roman" w:hAnsi="Times New Roman" w:cs="Times New Roman"/>
          <w:color w:val="000000"/>
          <w:sz w:val="24"/>
          <w:szCs w:val="24"/>
        </w:rPr>
        <w:t>.</w:t>
      </w:r>
      <w:r w:rsidRPr="00BC6972">
        <w:rPr>
          <w:rFonts w:ascii="Times New Roman" w:hAnsi="Times New Roman" w:cs="Times New Roman"/>
          <w:sz w:val="24"/>
          <w:szCs w:val="24"/>
        </w:rPr>
        <w:t xml:space="preserve"> </w:t>
      </w:r>
    </w:p>
    <w:p w14:paraId="05F1DB3C" w14:textId="77777777" w:rsidR="00F776C8" w:rsidRPr="00E74E50" w:rsidRDefault="00F776C8" w:rsidP="00F776C8">
      <w:pPr>
        <w:pStyle w:val="ListParagraph"/>
        <w:numPr>
          <w:ilvl w:val="0"/>
          <w:numId w:val="34"/>
        </w:numPr>
        <w:autoSpaceDE w:val="0"/>
        <w:autoSpaceDN w:val="0"/>
        <w:adjustRightInd w:val="0"/>
        <w:spacing w:after="0"/>
        <w:rPr>
          <w:rFonts w:ascii="Times New Roman" w:hAnsi="Times New Roman" w:cs="Times New Roman"/>
          <w:sz w:val="24"/>
          <w:szCs w:val="24"/>
        </w:rPr>
      </w:pPr>
      <w:r w:rsidRPr="00E74E50">
        <w:rPr>
          <w:rFonts w:ascii="Times New Roman" w:hAnsi="Times New Roman" w:cs="Times New Roman"/>
          <w:sz w:val="24"/>
          <w:szCs w:val="24"/>
        </w:rPr>
        <w:t>T</w:t>
      </w:r>
      <w:r w:rsidRPr="00E74E50">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hAnsi="Cambria Math" w:cs="Times New Roman"/>
            <w:sz w:val="24"/>
            <w:szCs w:val="24"/>
          </w:rPr>
          <m:t xml:space="preserve"> </m:t>
        </m:r>
      </m:oMath>
      <w:r w:rsidRPr="00E74E50">
        <w:rPr>
          <w:rFonts w:ascii="Times New Roman" w:eastAsiaTheme="minorEastAsia" w:hAnsi="Times New Roman" w:cs="Times New Roman"/>
          <w:sz w:val="24"/>
          <w:szCs w:val="24"/>
        </w:rPr>
        <w:t>is more efficient than</w:t>
      </w:r>
      <w:r>
        <w:rPr>
          <w:rFonts w:ascii="Times New Roman" w:eastAsiaTheme="minorEastAsia" w:hAnsi="Times New Roman" w:cs="Times New Roman"/>
          <w:sz w:val="24"/>
          <w:szCs w:val="24"/>
        </w:rPr>
        <w:t xml:space="preserve"> </w:t>
      </w:r>
      <w:r>
        <w:rPr>
          <w:rFonts w:ascii="Times New Roman" w:hAnsi="Times New Roman" w:cs="Times New Roman"/>
          <w:bCs/>
          <w:color w:val="000000"/>
          <w:sz w:val="24"/>
          <w:szCs w:val="24"/>
        </w:rPr>
        <w:t>Ahmad</w:t>
      </w:r>
      <w:r>
        <w:rPr>
          <w:rFonts w:ascii="Times New Roman" w:hAnsi="Times New Roman" w:cs="Times New Roman"/>
          <w:sz w:val="24"/>
          <w:szCs w:val="24"/>
        </w:rPr>
        <w:t xml:space="preserve"> </w:t>
      </w:r>
      <w:r w:rsidRPr="00BD1F38">
        <w:rPr>
          <w:rFonts w:ascii="Times New Roman" w:hAnsi="Times New Roman" w:cs="Times New Roman"/>
          <w:i/>
          <w:sz w:val="24"/>
          <w:szCs w:val="24"/>
        </w:rPr>
        <w:t>et al</w:t>
      </w:r>
      <w:r>
        <w:rPr>
          <w:rFonts w:ascii="Times New Roman" w:hAnsi="Times New Roman" w:cs="Times New Roman"/>
          <w:sz w:val="24"/>
          <w:szCs w:val="24"/>
        </w:rPr>
        <w:t xml:space="preserve">. (2022)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α</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Pr="00E74E50">
        <w:rPr>
          <w:rFonts w:ascii="Times New Roman" w:eastAsiaTheme="minorEastAsia" w:hAnsi="Times New Roman" w:cs="Times New Roman"/>
          <w:sz w:val="24"/>
          <w:szCs w:val="24"/>
        </w:rPr>
        <w:t xml:space="preserve"> if </w:t>
      </w:r>
      <w:r w:rsidRPr="00E74E50">
        <w:rPr>
          <w:rFonts w:ascii="Times New Roman" w:hAnsi="Times New Roman" w:cs="Times New Roman"/>
          <w:sz w:val="24"/>
          <w:szCs w:val="24"/>
        </w:rPr>
        <w:t xml:space="preserve"> </w:t>
      </w:r>
    </w:p>
    <w:p w14:paraId="2A743051" w14:textId="77777777" w:rsidR="00F776C8" w:rsidRDefault="00F776C8" w:rsidP="00F776C8">
      <w:pPr>
        <w:autoSpaceDE w:val="0"/>
        <w:autoSpaceDN w:val="0"/>
        <w:adjustRightInd w:val="0"/>
        <w:jc w:val="center"/>
        <w:rPr>
          <w:rFonts w:ascii="Times New Roman" w:hAnsi="Times New Roman" w:cs="Times New Roman"/>
          <w:sz w:val="24"/>
          <w:szCs w:val="24"/>
        </w:rPr>
      </w:pPr>
      <w:r w:rsidRPr="002C4C09">
        <w:rPr>
          <w:position w:val="-18"/>
        </w:rPr>
        <w:object w:dxaOrig="3019" w:dyaOrig="460" w14:anchorId="1066017E">
          <v:shape id="_x0000_i1181" type="#_x0000_t75" style="width:151pt;height:22.5pt" o:ole="">
            <v:imagedata r:id="rId321" o:title=""/>
          </v:shape>
          <o:OLEObject Type="Embed" ProgID="Equation.DSMT4" ShapeID="_x0000_i1181" DrawAspect="Content" ObjectID="_1809865895" r:id="rId322"/>
        </w:object>
      </w:r>
    </w:p>
    <w:p w14:paraId="466E4AA6" w14:textId="77777777" w:rsidR="00F776C8" w:rsidRDefault="00F776C8" w:rsidP="00F776C8">
      <w:pPr>
        <w:autoSpaceDE w:val="0"/>
        <w:autoSpaceDN w:val="0"/>
        <w:adjustRightInd w:val="0"/>
        <w:jc w:val="center"/>
        <w:rPr>
          <w:rFonts w:ascii="Times New Roman" w:hAnsi="Times New Roman" w:cs="Times New Roman"/>
          <w:sz w:val="24"/>
          <w:szCs w:val="24"/>
        </w:rPr>
      </w:pPr>
      <w:r w:rsidRPr="000956A4">
        <w:rPr>
          <w:rFonts w:ascii="Times New Roman" w:eastAsiaTheme="minorEastAsia" w:hAnsi="Times New Roman" w:cs="Times New Roman"/>
          <w:position w:val="-28"/>
          <w:sz w:val="24"/>
          <w:szCs w:val="24"/>
        </w:rPr>
        <w:object w:dxaOrig="4560" w:dyaOrig="680" w14:anchorId="3453F001">
          <v:shape id="_x0000_i1182" type="#_x0000_t75" style="width:230pt;height:36pt" o:ole="">
            <v:imagedata r:id="rId323" o:title=""/>
          </v:shape>
          <o:OLEObject Type="Embed" ProgID="Equation.DSMT4" ShapeID="_x0000_i1182" DrawAspect="Content" ObjectID="_1809865896" r:id="rId324"/>
        </w:object>
      </w:r>
    </w:p>
    <w:p w14:paraId="10329720" w14:textId="77777777" w:rsidR="00F776C8" w:rsidRDefault="00F776C8" w:rsidP="00F776C8">
      <w:pPr>
        <w:autoSpaceDE w:val="0"/>
        <w:autoSpaceDN w:val="0"/>
        <w:adjustRightInd w:val="0"/>
        <w:jc w:val="right"/>
        <w:rPr>
          <w:rFonts w:ascii="Times New Roman" w:eastAsiaTheme="minorEastAsia" w:hAnsi="Times New Roman" w:cs="Times New Roman"/>
          <w:sz w:val="24"/>
          <w:szCs w:val="24"/>
        </w:rPr>
      </w:pPr>
      <w:r w:rsidRPr="000956A4">
        <w:rPr>
          <w:rFonts w:ascii="Times New Roman" w:eastAsiaTheme="minorEastAsia" w:hAnsi="Times New Roman" w:cs="Times New Roman"/>
          <w:position w:val="-28"/>
          <w:sz w:val="24"/>
          <w:szCs w:val="24"/>
        </w:rPr>
        <w:object w:dxaOrig="4200" w:dyaOrig="680" w14:anchorId="132B16CE">
          <v:shape id="_x0000_i1183" type="#_x0000_t75" style="width:209pt;height:36pt" o:ole="">
            <v:imagedata r:id="rId325" o:title=""/>
          </v:shape>
          <o:OLEObject Type="Embed" ProgID="Equation.DSMT4" ShapeID="_x0000_i1183" DrawAspect="Content" ObjectID="_1809865897" r:id="rId326"/>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66</w:t>
      </w:r>
      <w:r w:rsidRPr="000B32B6">
        <w:rPr>
          <w:rFonts w:ascii="Times New Roman" w:eastAsiaTheme="minorEastAsia" w:hAnsi="Times New Roman" w:cs="Times New Roman"/>
          <w:sz w:val="24"/>
          <w:szCs w:val="24"/>
        </w:rPr>
        <w:t>)</w:t>
      </w:r>
    </w:p>
    <w:p w14:paraId="7FDC71C6" w14:textId="77777777" w:rsidR="00F776C8" w:rsidRDefault="00F776C8" w:rsidP="00F776C8">
      <w:pPr>
        <w:autoSpaceDE w:val="0"/>
        <w:autoSpaceDN w:val="0"/>
        <w:adjustRightInd w:val="0"/>
        <w:spacing w:after="240"/>
        <w:rPr>
          <w:rFonts w:ascii="Times New Roman" w:hAnsi="Times New Roman" w:cs="Times New Roman"/>
          <w:color w:val="000000"/>
          <w:sz w:val="24"/>
          <w:szCs w:val="24"/>
        </w:rPr>
      </w:pPr>
      <w:r>
        <w:rPr>
          <w:rFonts w:ascii="Times New Roman" w:eastAsiaTheme="minorEastAsia" w:hAnsi="Times New Roman" w:cs="Times New Roman"/>
          <w:sz w:val="24"/>
          <w:szCs w:val="24"/>
        </w:rPr>
        <w:t xml:space="preserve">Since </w:t>
      </w:r>
      <w:r w:rsidRPr="00DF525B">
        <w:rPr>
          <w:rFonts w:ascii="Times New Roman" w:eastAsiaTheme="minorEastAsia" w:hAnsi="Times New Roman" w:cs="Times New Roman"/>
          <w:sz w:val="24"/>
          <w:szCs w:val="24"/>
        </w:rPr>
        <w:t>c</w:t>
      </w:r>
      <w:r>
        <w:rPr>
          <w:rFonts w:ascii="Times New Roman" w:hAnsi="Times New Roman" w:cs="Times New Roman"/>
          <w:color w:val="000000"/>
          <w:sz w:val="24"/>
          <w:szCs w:val="24"/>
        </w:rPr>
        <w:t>ondition (66</w:t>
      </w:r>
      <w:r w:rsidRPr="00DF525B">
        <w:rPr>
          <w:rFonts w:ascii="Times New Roman" w:hAnsi="Times New Roman" w:cs="Times New Roman"/>
          <w:color w:val="000000"/>
          <w:sz w:val="24"/>
          <w:szCs w:val="24"/>
        </w:rPr>
        <w:t xml:space="preserve">) is satisfied,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DF525B">
        <w:rPr>
          <w:rFonts w:ascii="Times New Roman" w:hAnsi="Times New Roman" w:cs="Times New Roman"/>
          <w:color w:val="000000"/>
          <w:sz w:val="24"/>
          <w:szCs w:val="24"/>
        </w:rPr>
        <w:t xml:space="preserve"> is more efficient than</w:t>
      </w:r>
      <m:oMath>
        <m:r>
          <w:rPr>
            <w:rFonts w:ascii="Cambria Math" w:hAnsi="Cambria Math" w:cs="Times New Roman"/>
            <w:color w:val="000000"/>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α</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Pr="00DF525B">
        <w:rPr>
          <w:rFonts w:ascii="Times New Roman" w:hAnsi="Times New Roman" w:cs="Times New Roman"/>
          <w:color w:val="000000"/>
          <w:sz w:val="24"/>
          <w:szCs w:val="24"/>
        </w:rPr>
        <w:t>.</w:t>
      </w:r>
    </w:p>
    <w:p w14:paraId="4705C040" w14:textId="77777777" w:rsidR="00F776C8" w:rsidRDefault="00F776C8" w:rsidP="00F776C8">
      <w:pPr>
        <w:pStyle w:val="ListParagraph"/>
        <w:numPr>
          <w:ilvl w:val="0"/>
          <w:numId w:val="41"/>
        </w:num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Results and Discussion</w:t>
      </w:r>
    </w:p>
    <w:p w14:paraId="42AD32E3" w14:textId="77777777" w:rsidR="00F776C8" w:rsidRPr="00F97755" w:rsidRDefault="00F776C8" w:rsidP="00F776C8">
      <w:pPr>
        <w:rPr>
          <w:rFonts w:ascii="Times New Roman" w:hAnsi="Times New Roman" w:cs="Times New Roman"/>
          <w:b/>
          <w:sz w:val="24"/>
          <w:szCs w:val="24"/>
        </w:rPr>
      </w:pPr>
      <w:r>
        <w:rPr>
          <w:rFonts w:ascii="Times New Roman" w:hAnsi="Times New Roman" w:cs="Times New Roman"/>
          <w:b/>
          <w:sz w:val="24"/>
          <w:szCs w:val="24"/>
        </w:rPr>
        <w:t>3.1</w:t>
      </w:r>
      <w:r w:rsidRPr="00F97755">
        <w:rPr>
          <w:rFonts w:ascii="Times New Roman" w:hAnsi="Times New Roman" w:cs="Times New Roman"/>
          <w:b/>
          <w:sz w:val="24"/>
          <w:szCs w:val="24"/>
        </w:rPr>
        <w:t xml:space="preserve"> Simulat</w:t>
      </w:r>
      <w:r>
        <w:rPr>
          <w:rFonts w:ascii="Times New Roman" w:hAnsi="Times New Roman" w:cs="Times New Roman"/>
          <w:b/>
          <w:sz w:val="24"/>
          <w:szCs w:val="24"/>
        </w:rPr>
        <w:t>ion</w:t>
      </w:r>
      <w:r w:rsidRPr="00F97755">
        <w:rPr>
          <w:rFonts w:ascii="Times New Roman" w:hAnsi="Times New Roman" w:cs="Times New Roman"/>
          <w:b/>
          <w:sz w:val="24"/>
          <w:szCs w:val="24"/>
        </w:rPr>
        <w:t xml:space="preserve"> </w:t>
      </w:r>
      <w:r>
        <w:rPr>
          <w:rFonts w:ascii="Times New Roman" w:hAnsi="Times New Roman" w:cs="Times New Roman"/>
          <w:b/>
          <w:sz w:val="24"/>
          <w:szCs w:val="24"/>
        </w:rPr>
        <w:t>Study</w:t>
      </w:r>
    </w:p>
    <w:p w14:paraId="09860DED" w14:textId="77777777" w:rsidR="00F776C8" w:rsidRPr="00F97755" w:rsidRDefault="00F776C8" w:rsidP="001B31B2">
      <w:pPr>
        <w:autoSpaceDE w:val="0"/>
        <w:autoSpaceDN w:val="0"/>
        <w:adjustRightInd w:val="0"/>
        <w:spacing w:after="240"/>
        <w:rPr>
          <w:rFonts w:ascii="Times New Roman" w:hAnsi="Times New Roman" w:cs="Times New Roman"/>
          <w:sz w:val="24"/>
          <w:szCs w:val="24"/>
        </w:rPr>
      </w:pPr>
      <w:r w:rsidRPr="00F97755">
        <w:rPr>
          <w:rFonts w:ascii="Times New Roman" w:hAnsi="Times New Roman" w:cs="Times New Roman"/>
          <w:sz w:val="24"/>
          <w:szCs w:val="24"/>
        </w:rPr>
        <w:t xml:space="preserve">In this section, </w:t>
      </w:r>
      <w:r>
        <w:rPr>
          <w:rFonts w:ascii="Times New Roman" w:hAnsi="Times New Roman" w:cs="Times New Roman"/>
          <w:sz w:val="24"/>
          <w:szCs w:val="24"/>
        </w:rPr>
        <w:t xml:space="preserve">a simulation study was carried out </w:t>
      </w:r>
      <w:r w:rsidRPr="00F97755">
        <w:rPr>
          <w:rFonts w:ascii="Times New Roman" w:hAnsi="Times New Roman" w:cs="Times New Roman"/>
          <w:sz w:val="24"/>
          <w:szCs w:val="24"/>
        </w:rPr>
        <w:t xml:space="preserve">to </w:t>
      </w:r>
      <w:r>
        <w:rPr>
          <w:rFonts w:ascii="Times New Roman" w:hAnsi="Times New Roman" w:cs="Times New Roman"/>
          <w:sz w:val="24"/>
          <w:szCs w:val="24"/>
          <w:lang w:eastAsia="en-GB"/>
        </w:rPr>
        <w:t>compare the performances</w:t>
      </w:r>
      <w:r w:rsidRPr="00F97755">
        <w:rPr>
          <w:rFonts w:ascii="Times New Roman" w:hAnsi="Times New Roman" w:cs="Times New Roman"/>
          <w:sz w:val="24"/>
          <w:szCs w:val="24"/>
          <w:lang w:eastAsia="en-GB"/>
        </w:rPr>
        <w:t xml:space="preserve"> of the estimators base</w:t>
      </w:r>
      <w:r>
        <w:rPr>
          <w:rFonts w:ascii="Times New Roman" w:hAnsi="Times New Roman" w:cs="Times New Roman"/>
          <w:sz w:val="24"/>
          <w:szCs w:val="24"/>
          <w:lang w:eastAsia="en-GB"/>
        </w:rPr>
        <w:t>d</w:t>
      </w:r>
      <w:r w:rsidRPr="00F97755">
        <w:rPr>
          <w:rFonts w:ascii="Times New Roman" w:hAnsi="Times New Roman" w:cs="Times New Roman"/>
          <w:sz w:val="24"/>
          <w:szCs w:val="24"/>
          <w:lang w:eastAsia="en-GB"/>
        </w:rPr>
        <w:t xml:space="preserve"> on the criteria of bias, mean square error and percentage relative efficiency.</w:t>
      </w:r>
      <w:r w:rsidRPr="00F97755">
        <w:rPr>
          <w:rFonts w:ascii="Times New Roman" w:hAnsi="Times New Roman" w:cs="Times New Roman"/>
          <w:sz w:val="24"/>
          <w:szCs w:val="24"/>
        </w:rPr>
        <w:t xml:space="preserve"> The function mvrnorm available in the package MASS was used to generate data from multivariate normal distribution, with given stratum parameters such as mean vector, population sizes, sample sizes, correlation coefficient for the study and the auxiliary variables. Some of the parameters of the simulated data were presented in Table 1 below.</w:t>
      </w:r>
    </w:p>
    <w:p w14:paraId="76D1004E" w14:textId="77777777" w:rsidR="00F776C8" w:rsidRPr="00F97755" w:rsidRDefault="00F776C8" w:rsidP="00F776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Pr="00F97755">
        <w:rPr>
          <w:rFonts w:ascii="Times New Roman" w:hAnsi="Times New Roman" w:cs="Times New Roman"/>
          <w:sz w:val="24"/>
          <w:szCs w:val="24"/>
        </w:rPr>
        <w:t xml:space="preserve">1: </w:t>
      </w:r>
      <w:r>
        <w:rPr>
          <w:rFonts w:ascii="Times New Roman" w:hAnsi="Times New Roman" w:cs="Times New Roman"/>
          <w:sz w:val="24"/>
          <w:szCs w:val="24"/>
        </w:rPr>
        <w:t xml:space="preserve">Simulation </w:t>
      </w:r>
      <w:r w:rsidRPr="00F97755">
        <w:rPr>
          <w:rFonts w:ascii="Times New Roman" w:hAnsi="Times New Roman" w:cs="Times New Roman"/>
          <w:sz w:val="24"/>
          <w:szCs w:val="24"/>
        </w:rPr>
        <w:t>Parameters</w:t>
      </w:r>
    </w:p>
    <w:tbl>
      <w:tblPr>
        <w:tblW w:w="8123" w:type="dxa"/>
        <w:tblInd w:w="-5" w:type="dxa"/>
        <w:tblLook w:val="04A0" w:firstRow="1" w:lastRow="0" w:firstColumn="1" w:lastColumn="0" w:noHBand="0" w:noVBand="1"/>
      </w:tblPr>
      <w:tblGrid>
        <w:gridCol w:w="1823"/>
        <w:gridCol w:w="2160"/>
        <w:gridCol w:w="2070"/>
        <w:gridCol w:w="2070"/>
      </w:tblGrid>
      <w:tr w:rsidR="00F776C8" w:rsidRPr="00F97755" w14:paraId="45F7910D" w14:textId="77777777" w:rsidTr="001B31B2">
        <w:trPr>
          <w:trHeight w:val="323"/>
        </w:trPr>
        <w:tc>
          <w:tcPr>
            <w:tcW w:w="1823" w:type="dxa"/>
          </w:tcPr>
          <w:p w14:paraId="4B05ADEA" w14:textId="77777777" w:rsidR="00F776C8" w:rsidRPr="00F97755" w:rsidRDefault="00F776C8" w:rsidP="001B31B2">
            <w:pPr>
              <w:autoSpaceDE w:val="0"/>
              <w:autoSpaceDN w:val="0"/>
              <w:adjustRightInd w:val="0"/>
            </w:pPr>
            <w:r w:rsidRPr="00F97755">
              <w:t xml:space="preserve">Parameters </w:t>
            </w:r>
          </w:p>
        </w:tc>
        <w:tc>
          <w:tcPr>
            <w:tcW w:w="6300" w:type="dxa"/>
            <w:gridSpan w:val="3"/>
          </w:tcPr>
          <w:p w14:paraId="33EDD455" w14:textId="77777777" w:rsidR="001B31B2" w:rsidRPr="00F97755" w:rsidRDefault="00F776C8" w:rsidP="001B31B2">
            <w:pPr>
              <w:autoSpaceDE w:val="0"/>
              <w:autoSpaceDN w:val="0"/>
              <w:adjustRightInd w:val="0"/>
              <w:jc w:val="center"/>
            </w:pPr>
            <w:r w:rsidRPr="00F97755">
              <w:t>Simulated Dataset I</w:t>
            </w:r>
          </w:p>
        </w:tc>
      </w:tr>
      <w:tr w:rsidR="00F776C8" w:rsidRPr="00F97755" w14:paraId="5EBD9A6A" w14:textId="77777777" w:rsidTr="00FA5D6C">
        <w:tc>
          <w:tcPr>
            <w:tcW w:w="1823" w:type="dxa"/>
          </w:tcPr>
          <w:p w14:paraId="45848733" w14:textId="77777777" w:rsidR="00F776C8" w:rsidRPr="00F97755" w:rsidRDefault="00F776C8" w:rsidP="00FA5D6C">
            <w:pPr>
              <w:autoSpaceDE w:val="0"/>
              <w:autoSpaceDN w:val="0"/>
              <w:adjustRightInd w:val="0"/>
            </w:pPr>
          </w:p>
        </w:tc>
        <w:tc>
          <w:tcPr>
            <w:tcW w:w="2160" w:type="dxa"/>
          </w:tcPr>
          <w:p w14:paraId="08438373" w14:textId="77777777" w:rsidR="00F776C8" w:rsidRPr="00F97755" w:rsidRDefault="00F776C8" w:rsidP="00FA5D6C">
            <w:pPr>
              <w:autoSpaceDE w:val="0"/>
              <w:autoSpaceDN w:val="0"/>
              <w:adjustRightInd w:val="0"/>
              <w:jc w:val="center"/>
            </w:pPr>
            <w:r w:rsidRPr="00F97755">
              <w:t>Stratum 1</w:t>
            </w:r>
          </w:p>
        </w:tc>
        <w:tc>
          <w:tcPr>
            <w:tcW w:w="2070" w:type="dxa"/>
          </w:tcPr>
          <w:p w14:paraId="2116970A" w14:textId="77777777" w:rsidR="00F776C8" w:rsidRPr="00F97755" w:rsidRDefault="00F776C8" w:rsidP="00FA5D6C">
            <w:pPr>
              <w:autoSpaceDE w:val="0"/>
              <w:autoSpaceDN w:val="0"/>
              <w:adjustRightInd w:val="0"/>
              <w:jc w:val="center"/>
            </w:pPr>
            <w:r w:rsidRPr="00F97755">
              <w:t>Stratum 2</w:t>
            </w:r>
          </w:p>
        </w:tc>
        <w:tc>
          <w:tcPr>
            <w:tcW w:w="2070" w:type="dxa"/>
          </w:tcPr>
          <w:p w14:paraId="7AAD2050" w14:textId="77777777" w:rsidR="00F776C8" w:rsidRPr="00F97755" w:rsidRDefault="00F776C8" w:rsidP="00FA5D6C">
            <w:pPr>
              <w:autoSpaceDE w:val="0"/>
              <w:autoSpaceDN w:val="0"/>
              <w:adjustRightInd w:val="0"/>
              <w:jc w:val="center"/>
            </w:pPr>
            <w:r w:rsidRPr="00F97755">
              <w:t>Stratum 3</w:t>
            </w:r>
          </w:p>
        </w:tc>
      </w:tr>
      <w:tr w:rsidR="00F776C8" w:rsidRPr="00F97755" w14:paraId="420F7162" w14:textId="77777777" w:rsidTr="00FA5D6C">
        <w:tc>
          <w:tcPr>
            <w:tcW w:w="1823" w:type="dxa"/>
          </w:tcPr>
          <w:p w14:paraId="2AD9D05E" w14:textId="77777777" w:rsidR="00F776C8" w:rsidRPr="00F97755" w:rsidRDefault="00000000" w:rsidP="00FA5D6C">
            <w:pPr>
              <w:autoSpaceDE w:val="0"/>
              <w:autoSpaceDN w:val="0"/>
              <w:adjustRightInd w:val="0"/>
              <w:jc w:val="center"/>
            </w:pPr>
            <m:oMathPara>
              <m:oMath>
                <m:sSub>
                  <m:sSubPr>
                    <m:ctrlPr>
                      <w:rPr>
                        <w:rFonts w:ascii="Cambria Math" w:eastAsiaTheme="minorEastAsia" w:hAnsi="Cambria Math"/>
                        <w:i/>
                        <w:color w:val="000000"/>
                      </w:rPr>
                    </m:ctrlPr>
                  </m:sSubPr>
                  <m:e>
                    <m:r>
                      <w:rPr>
                        <w:rFonts w:ascii="Cambria Math" w:eastAsiaTheme="minorEastAsia" w:hAnsi="Cambria Math"/>
                        <w:color w:val="000000"/>
                      </w:rPr>
                      <m:t>N</m:t>
                    </m:r>
                  </m:e>
                  <m:sub>
                    <m:r>
                      <w:rPr>
                        <w:rFonts w:ascii="Cambria Math" w:eastAsiaTheme="minorEastAsia" w:hAnsi="Cambria Math"/>
                        <w:color w:val="000000"/>
                      </w:rPr>
                      <m:t>h</m:t>
                    </m:r>
                  </m:sub>
                </m:sSub>
              </m:oMath>
            </m:oMathPara>
          </w:p>
        </w:tc>
        <w:tc>
          <w:tcPr>
            <w:tcW w:w="2160" w:type="dxa"/>
          </w:tcPr>
          <w:p w14:paraId="011B634B" w14:textId="77777777" w:rsidR="00F776C8" w:rsidRPr="00F97755" w:rsidRDefault="00F776C8" w:rsidP="00FA5D6C">
            <w:pPr>
              <w:autoSpaceDE w:val="0"/>
              <w:autoSpaceDN w:val="0"/>
              <w:adjustRightInd w:val="0"/>
              <w:jc w:val="center"/>
            </w:pPr>
            <w:r w:rsidRPr="00F97755">
              <w:t>1000</w:t>
            </w:r>
          </w:p>
        </w:tc>
        <w:tc>
          <w:tcPr>
            <w:tcW w:w="2070" w:type="dxa"/>
          </w:tcPr>
          <w:p w14:paraId="12BCF01E" w14:textId="77777777" w:rsidR="00F776C8" w:rsidRPr="00F97755" w:rsidRDefault="00F776C8" w:rsidP="00FA5D6C">
            <w:pPr>
              <w:autoSpaceDE w:val="0"/>
              <w:autoSpaceDN w:val="0"/>
              <w:adjustRightInd w:val="0"/>
              <w:jc w:val="center"/>
            </w:pPr>
            <w:r w:rsidRPr="00F97755">
              <w:t>1500</w:t>
            </w:r>
          </w:p>
        </w:tc>
        <w:tc>
          <w:tcPr>
            <w:tcW w:w="2070" w:type="dxa"/>
          </w:tcPr>
          <w:p w14:paraId="75546765" w14:textId="77777777" w:rsidR="00F776C8" w:rsidRPr="00F97755" w:rsidRDefault="00F776C8" w:rsidP="00FA5D6C">
            <w:pPr>
              <w:autoSpaceDE w:val="0"/>
              <w:autoSpaceDN w:val="0"/>
              <w:adjustRightInd w:val="0"/>
              <w:jc w:val="center"/>
            </w:pPr>
            <w:r w:rsidRPr="00F97755">
              <w:t>3000</w:t>
            </w:r>
          </w:p>
        </w:tc>
      </w:tr>
      <w:tr w:rsidR="00F776C8" w:rsidRPr="00F97755" w14:paraId="768F4F4F" w14:textId="77777777" w:rsidTr="00FA5D6C">
        <w:tc>
          <w:tcPr>
            <w:tcW w:w="1823" w:type="dxa"/>
          </w:tcPr>
          <w:p w14:paraId="657D9D2F" w14:textId="77777777" w:rsidR="00F776C8" w:rsidRPr="00F97755" w:rsidRDefault="00000000" w:rsidP="00FA5D6C">
            <w:pPr>
              <w:autoSpaceDE w:val="0"/>
              <w:autoSpaceDN w:val="0"/>
              <w:adjustRightInd w:val="0"/>
              <w:jc w:val="center"/>
            </w:pPr>
            <m:oMathPara>
              <m:oMath>
                <m:sSub>
                  <m:sSubPr>
                    <m:ctrlPr>
                      <w:rPr>
                        <w:rFonts w:ascii="Cambria Math" w:eastAsiaTheme="minorEastAsia" w:hAnsi="Cambria Math"/>
                        <w:i/>
                        <w:color w:val="000000"/>
                      </w:rPr>
                    </m:ctrlPr>
                  </m:sSubPr>
                  <m:e>
                    <m:r>
                      <w:rPr>
                        <w:rFonts w:ascii="Cambria Math" w:eastAsiaTheme="minorEastAsia" w:hAnsi="Cambria Math"/>
                        <w:color w:val="000000"/>
                      </w:rPr>
                      <m:t>n</m:t>
                    </m:r>
                  </m:e>
                  <m:sub>
                    <m:r>
                      <w:rPr>
                        <w:rFonts w:ascii="Cambria Math" w:eastAsiaTheme="minorEastAsia" w:hAnsi="Cambria Math"/>
                        <w:color w:val="000000"/>
                      </w:rPr>
                      <m:t>h</m:t>
                    </m:r>
                  </m:sub>
                </m:sSub>
              </m:oMath>
            </m:oMathPara>
          </w:p>
        </w:tc>
        <w:tc>
          <w:tcPr>
            <w:tcW w:w="2160" w:type="dxa"/>
          </w:tcPr>
          <w:p w14:paraId="1F03F316" w14:textId="77777777" w:rsidR="00F776C8" w:rsidRPr="00F97755" w:rsidRDefault="00F776C8" w:rsidP="00FA5D6C">
            <w:pPr>
              <w:autoSpaceDE w:val="0"/>
              <w:autoSpaceDN w:val="0"/>
              <w:adjustRightInd w:val="0"/>
              <w:jc w:val="center"/>
            </w:pPr>
            <w:r w:rsidRPr="00F97755">
              <w:t>200</w:t>
            </w:r>
          </w:p>
        </w:tc>
        <w:tc>
          <w:tcPr>
            <w:tcW w:w="2070" w:type="dxa"/>
          </w:tcPr>
          <w:p w14:paraId="759152C1" w14:textId="77777777" w:rsidR="00F776C8" w:rsidRPr="00F97755" w:rsidRDefault="00F776C8" w:rsidP="00FA5D6C">
            <w:pPr>
              <w:autoSpaceDE w:val="0"/>
              <w:autoSpaceDN w:val="0"/>
              <w:adjustRightInd w:val="0"/>
              <w:jc w:val="center"/>
            </w:pPr>
            <w:r w:rsidRPr="00F97755">
              <w:t>250</w:t>
            </w:r>
          </w:p>
        </w:tc>
        <w:tc>
          <w:tcPr>
            <w:tcW w:w="2070" w:type="dxa"/>
          </w:tcPr>
          <w:p w14:paraId="6320A60E" w14:textId="77777777" w:rsidR="00F776C8" w:rsidRPr="00F97755" w:rsidRDefault="00F776C8" w:rsidP="00FA5D6C">
            <w:pPr>
              <w:autoSpaceDE w:val="0"/>
              <w:autoSpaceDN w:val="0"/>
              <w:adjustRightInd w:val="0"/>
              <w:jc w:val="center"/>
            </w:pPr>
            <w:r w:rsidRPr="00F97755">
              <w:t>300</w:t>
            </w:r>
          </w:p>
        </w:tc>
      </w:tr>
      <w:tr w:rsidR="00F776C8" w:rsidRPr="00F97755" w14:paraId="6353349E" w14:textId="77777777" w:rsidTr="00FA5D6C">
        <w:tc>
          <w:tcPr>
            <w:tcW w:w="1823" w:type="dxa"/>
          </w:tcPr>
          <w:p w14:paraId="72E27CF0" w14:textId="77777777" w:rsidR="00F776C8" w:rsidRPr="00F97755" w:rsidRDefault="00000000" w:rsidP="00FA5D6C">
            <w:pPr>
              <w:autoSpaceDE w:val="0"/>
              <w:autoSpaceDN w:val="0"/>
              <w:adjustRightInd w:val="0"/>
              <w:jc w:val="center"/>
            </w:pPr>
            <m:oMathPara>
              <m:oMath>
                <m:sSub>
                  <m:sSubPr>
                    <m:ctrlPr>
                      <w:rPr>
                        <w:rFonts w:ascii="Cambria Math" w:eastAsiaTheme="minorEastAsia" w:hAnsi="Cambria Math"/>
                        <w:i/>
                        <w:color w:val="000000"/>
                      </w:rPr>
                    </m:ctrlPr>
                  </m:sSubPr>
                  <m:e>
                    <m:r>
                      <w:rPr>
                        <w:rFonts w:ascii="Cambria Math" w:eastAsiaTheme="minorEastAsia" w:hAnsi="Cambria Math"/>
                        <w:color w:val="000000"/>
                      </w:rPr>
                      <m:t>n</m:t>
                    </m:r>
                  </m:e>
                  <m:sub>
                    <m:r>
                      <w:rPr>
                        <w:rFonts w:ascii="Cambria Math" w:eastAsiaTheme="minorEastAsia" w:hAnsi="Cambria Math"/>
                        <w:color w:val="000000"/>
                      </w:rPr>
                      <m:t>h</m:t>
                    </m:r>
                  </m:sub>
                </m:sSub>
                <m:r>
                  <w:rPr>
                    <w:rFonts w:ascii="Cambria Math" w:eastAsiaTheme="minorEastAsia" w:hAnsi="Cambria Math"/>
                    <w:color w:val="000000"/>
                  </w:rPr>
                  <m:t>-</m:t>
                </m:r>
                <m:sSub>
                  <m:sSubPr>
                    <m:ctrlPr>
                      <w:rPr>
                        <w:rFonts w:ascii="Cambria Math" w:eastAsiaTheme="minorEastAsia" w:hAnsi="Cambria Math"/>
                        <w:i/>
                        <w:color w:val="000000"/>
                      </w:rPr>
                    </m:ctrlPr>
                  </m:sSubPr>
                  <m:e>
                    <m:r>
                      <w:rPr>
                        <w:rFonts w:ascii="Cambria Math" w:eastAsiaTheme="minorEastAsia" w:hAnsi="Cambria Math"/>
                        <w:color w:val="000000"/>
                      </w:rPr>
                      <m:t>r</m:t>
                    </m:r>
                  </m:e>
                  <m:sub>
                    <m:r>
                      <w:rPr>
                        <w:rFonts w:ascii="Cambria Math" w:eastAsiaTheme="minorEastAsia" w:hAnsi="Cambria Math"/>
                        <w:color w:val="000000"/>
                      </w:rPr>
                      <m:t>h</m:t>
                    </m:r>
                  </m:sub>
                </m:sSub>
              </m:oMath>
            </m:oMathPara>
          </w:p>
        </w:tc>
        <w:tc>
          <w:tcPr>
            <w:tcW w:w="2160" w:type="dxa"/>
          </w:tcPr>
          <w:p w14:paraId="75DFEB1C" w14:textId="77777777" w:rsidR="00F776C8" w:rsidRPr="00F97755" w:rsidRDefault="00F776C8" w:rsidP="00FA5D6C">
            <w:pPr>
              <w:autoSpaceDE w:val="0"/>
              <w:autoSpaceDN w:val="0"/>
              <w:adjustRightInd w:val="0"/>
              <w:jc w:val="center"/>
            </w:pPr>
            <w:r w:rsidRPr="00F97755">
              <w:t>140</w:t>
            </w:r>
          </w:p>
        </w:tc>
        <w:tc>
          <w:tcPr>
            <w:tcW w:w="2070" w:type="dxa"/>
          </w:tcPr>
          <w:p w14:paraId="2A4B8EFA" w14:textId="77777777" w:rsidR="00F776C8" w:rsidRPr="00F97755" w:rsidRDefault="00F776C8" w:rsidP="00FA5D6C">
            <w:pPr>
              <w:autoSpaceDE w:val="0"/>
              <w:autoSpaceDN w:val="0"/>
              <w:adjustRightInd w:val="0"/>
              <w:jc w:val="center"/>
            </w:pPr>
            <w:r w:rsidRPr="00F97755">
              <w:t>150</w:t>
            </w:r>
          </w:p>
        </w:tc>
        <w:tc>
          <w:tcPr>
            <w:tcW w:w="2070" w:type="dxa"/>
          </w:tcPr>
          <w:p w14:paraId="2FB8E5C3" w14:textId="77777777" w:rsidR="00F776C8" w:rsidRPr="00F97755" w:rsidRDefault="00F776C8" w:rsidP="00FA5D6C">
            <w:pPr>
              <w:autoSpaceDE w:val="0"/>
              <w:autoSpaceDN w:val="0"/>
              <w:adjustRightInd w:val="0"/>
              <w:jc w:val="center"/>
            </w:pPr>
            <w:r w:rsidRPr="00F97755">
              <w:t>200</w:t>
            </w:r>
          </w:p>
        </w:tc>
      </w:tr>
    </w:tbl>
    <w:p w14:paraId="0A1675E2" w14:textId="77777777" w:rsidR="00F776C8" w:rsidRPr="00F97755" w:rsidRDefault="00F776C8" w:rsidP="00F776C8">
      <w:pPr>
        <w:autoSpaceDE w:val="0"/>
        <w:autoSpaceDN w:val="0"/>
        <w:adjustRightInd w:val="0"/>
        <w:rPr>
          <w:rFonts w:ascii="Times New Roman" w:hAnsi="Times New Roman" w:cs="Times New Roman"/>
          <w:sz w:val="24"/>
          <w:szCs w:val="24"/>
        </w:rPr>
      </w:pPr>
    </w:p>
    <w:p w14:paraId="1AB50278" w14:textId="77777777" w:rsidR="00F776C8" w:rsidRPr="00F97755" w:rsidRDefault="00F776C8" w:rsidP="00F776C8">
      <w:pPr>
        <w:rPr>
          <w:rFonts w:ascii="Times New Roman" w:hAnsi="Times New Roman" w:cs="Times New Roman"/>
          <w:sz w:val="24"/>
          <w:szCs w:val="24"/>
        </w:rPr>
      </w:pPr>
      <w:r w:rsidRPr="00F97755">
        <w:rPr>
          <w:rFonts w:ascii="Times New Roman" w:hAnsi="Times New Roman" w:cs="Times New Roman"/>
          <w:sz w:val="24"/>
          <w:szCs w:val="24"/>
        </w:rPr>
        <w:t>The biases, mean square errors (MSEs), and percentage relative efficiencies (PREs) of the modified and some existing estimators were computed using (3</w:t>
      </w:r>
      <w:r>
        <w:rPr>
          <w:rFonts w:ascii="Times New Roman" w:hAnsi="Times New Roman" w:cs="Times New Roman"/>
          <w:sz w:val="24"/>
          <w:szCs w:val="24"/>
        </w:rPr>
        <w:t>9), (40</w:t>
      </w:r>
      <w:r w:rsidRPr="00F97755">
        <w:rPr>
          <w:rFonts w:ascii="Times New Roman" w:hAnsi="Times New Roman" w:cs="Times New Roman"/>
          <w:sz w:val="24"/>
          <w:szCs w:val="24"/>
        </w:rPr>
        <w:t>) and (</w:t>
      </w:r>
      <w:r>
        <w:rPr>
          <w:rFonts w:ascii="Times New Roman" w:hAnsi="Times New Roman" w:cs="Times New Roman"/>
          <w:sz w:val="24"/>
          <w:szCs w:val="24"/>
        </w:rPr>
        <w:t>4</w:t>
      </w:r>
      <w:r w:rsidRPr="00F97755">
        <w:rPr>
          <w:rFonts w:ascii="Times New Roman" w:hAnsi="Times New Roman" w:cs="Times New Roman"/>
          <w:sz w:val="24"/>
          <w:szCs w:val="24"/>
        </w:rPr>
        <w:t>1) respectively.</w:t>
      </w:r>
    </w:p>
    <w:p w14:paraId="2D2C853E" w14:textId="77777777" w:rsidR="00F776C8" w:rsidRPr="00F97755" w:rsidRDefault="00F776C8" w:rsidP="00F776C8">
      <w:pPr>
        <w:jc w:val="right"/>
        <w:rPr>
          <w:rFonts w:ascii="Times New Roman" w:eastAsiaTheme="minorEastAsia" w:hAnsi="Times New Roman" w:cs="Times New Roman"/>
          <w:sz w:val="24"/>
          <w:szCs w:val="24"/>
        </w:rPr>
      </w:pPr>
      <m:oMath>
        <m:r>
          <w:rPr>
            <w:rFonts w:ascii="Cambria Math" w:hAnsi="Cambria Math" w:cs="Times New Roman"/>
            <w:color w:val="000000" w:themeColor="text1"/>
            <w:sz w:val="24"/>
            <w:szCs w:val="24"/>
          </w:rPr>
          <m:t>Bias(</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i</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st</m:t>
                </m:r>
              </m:e>
            </m:d>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sup>
          <m:e>
            <m:d>
              <m:dPr>
                <m:ctrlPr>
                  <w:rPr>
                    <w:rFonts w:ascii="Cambria Math" w:hAnsi="Cambria Math" w:cs="Times New Roman"/>
                    <w:i/>
                    <w:sz w:val="24"/>
                    <w:szCs w:val="24"/>
                  </w:rPr>
                </m:ctrlPr>
              </m:dPr>
              <m:e>
                <m:acc>
                  <m:accPr>
                    <m:ctrlPr>
                      <w:rPr>
                        <w:rFonts w:ascii="Cambria Math" w:hAnsi="Cambria Math" w:cs="Times New Roman"/>
                        <w:i/>
                        <w:sz w:val="24"/>
                        <w:szCs w:val="24"/>
                      </w:rPr>
                    </m:ctrlPr>
                  </m:accPr>
                  <m:e>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m:t>
                            </m:r>
                          </m:sub>
                        </m:sSub>
                      </m:e>
                    </m:acc>
                  </m:e>
                </m:acc>
                <m:r>
                  <w:rPr>
                    <w:rFonts w:ascii="Cambria Math"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h</m:t>
                        </m:r>
                      </m:sub>
                    </m:sSub>
                  </m:sub>
                  <m:sup>
                    <m:r>
                      <w:rPr>
                        <w:rFonts w:ascii="Cambria Math" w:eastAsiaTheme="minorEastAsia" w:hAnsi="Cambria Math" w:cs="Times New Roman"/>
                        <w:sz w:val="24"/>
                        <w:szCs w:val="24"/>
                      </w:rPr>
                      <m:t>2</m:t>
                    </m:r>
                  </m:sup>
                </m:sSubSup>
              </m:e>
            </m:d>
          </m:e>
        </m:nary>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A73624">
        <w:rPr>
          <w:rFonts w:ascii="Times New Roman" w:eastAsiaTheme="minorEastAsia" w:hAnsi="Times New Roman" w:cs="Times New Roman"/>
          <w:sz w:val="24"/>
          <w:szCs w:val="24"/>
        </w:rPr>
        <w:t>(67</w:t>
      </w:r>
      <w:r w:rsidRPr="00F97755">
        <w:rPr>
          <w:rFonts w:ascii="Times New Roman" w:eastAsiaTheme="minorEastAsia" w:hAnsi="Times New Roman" w:cs="Times New Roman"/>
          <w:sz w:val="24"/>
          <w:szCs w:val="24"/>
        </w:rPr>
        <w:t>)</w:t>
      </w:r>
    </w:p>
    <w:p w14:paraId="20007896" w14:textId="77777777" w:rsidR="00F776C8" w:rsidRPr="00F97755" w:rsidRDefault="00F776C8" w:rsidP="00F776C8">
      <w:pPr>
        <w:jc w:val="right"/>
        <w:rPr>
          <w:rFonts w:ascii="Times New Roman" w:hAnsi="Times New Roman" w:cs="Times New Roman"/>
          <w:sz w:val="24"/>
          <w:szCs w:val="24"/>
        </w:rPr>
      </w:pPr>
      <m:oMath>
        <m:r>
          <w:rPr>
            <w:rFonts w:ascii="Cambria Math" w:hAnsi="Cambria Math" w:cs="Times New Roman"/>
            <w:color w:val="000000" w:themeColor="text1"/>
            <w:sz w:val="24"/>
            <w:szCs w:val="24"/>
          </w:rPr>
          <m:t>MSE(</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i</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st</m:t>
                </m:r>
              </m:e>
            </m:d>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sup>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acc>
                      <m:accPr>
                        <m:ctrlPr>
                          <w:rPr>
                            <w:rFonts w:ascii="Cambria Math" w:hAnsi="Cambria Math" w:cs="Times New Roman"/>
                            <w:i/>
                            <w:sz w:val="24"/>
                            <w:szCs w:val="24"/>
                          </w:rPr>
                        </m:ctrlPr>
                      </m:accPr>
                      <m:e>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m:t>
                                </m:r>
                              </m:sub>
                            </m:sSub>
                          </m:e>
                        </m:acc>
                      </m:e>
                    </m:acc>
                    <m:r>
                      <w:rPr>
                        <w:rFonts w:ascii="Cambria Math"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h</m:t>
                            </m:r>
                          </m:sub>
                        </m:sSub>
                      </m:sub>
                      <m:sup>
                        <m:r>
                          <w:rPr>
                            <w:rFonts w:ascii="Cambria Math" w:eastAsiaTheme="minorEastAsia" w:hAnsi="Cambria Math" w:cs="Times New Roman"/>
                            <w:sz w:val="24"/>
                            <w:szCs w:val="24"/>
                          </w:rPr>
                          <m:t>2</m:t>
                        </m:r>
                      </m:sup>
                    </m:sSubSup>
                  </m:e>
                </m:d>
              </m:e>
              <m:sup>
                <m:r>
                  <w:rPr>
                    <w:rFonts w:ascii="Cambria Math" w:eastAsiaTheme="minorEastAsia" w:hAnsi="Cambria Math" w:cs="Times New Roman"/>
                    <w:sz w:val="24"/>
                    <w:szCs w:val="24"/>
                  </w:rPr>
                  <m:t>2</m:t>
                </m:r>
              </m:sup>
            </m:sSup>
          </m:e>
        </m:nary>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A73624">
        <w:rPr>
          <w:rFonts w:ascii="Times New Roman" w:eastAsiaTheme="minorEastAsia" w:hAnsi="Times New Roman" w:cs="Times New Roman"/>
          <w:sz w:val="24"/>
          <w:szCs w:val="24"/>
        </w:rPr>
        <w:t>(68</w:t>
      </w:r>
      <w:r w:rsidRPr="00F97755">
        <w:rPr>
          <w:rFonts w:ascii="Times New Roman" w:eastAsiaTheme="minorEastAsia" w:hAnsi="Times New Roman" w:cs="Times New Roman"/>
          <w:sz w:val="24"/>
          <w:szCs w:val="24"/>
        </w:rPr>
        <w:t>)</w:t>
      </w:r>
    </w:p>
    <w:p w14:paraId="4D1EDCE5" w14:textId="77777777" w:rsidR="00F776C8" w:rsidRPr="00F97755" w:rsidRDefault="00F776C8" w:rsidP="00F776C8">
      <w:pPr>
        <w:jc w:val="right"/>
        <w:rPr>
          <w:rFonts w:ascii="Times New Roman" w:eastAsiaTheme="minorEastAsia" w:hAnsi="Times New Roman" w:cs="Times New Roman"/>
          <w:sz w:val="24"/>
          <w:szCs w:val="24"/>
        </w:rPr>
      </w:pPr>
      <m:oMath>
        <m:r>
          <w:rPr>
            <w:rFonts w:ascii="Cambria Math" w:hAnsi="Cambria Math" w:cs="Times New Roman"/>
            <w:sz w:val="24"/>
            <w:szCs w:val="24"/>
          </w:rPr>
          <m:t xml:space="preserve"> PRE</m:t>
        </m:r>
        <m:d>
          <m:dPr>
            <m:ctrlPr>
              <w:rPr>
                <w:rFonts w:ascii="Cambria Math" w:hAnsi="Cambria Math" w:cs="Times New Roman"/>
                <w:i/>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i</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st</m:t>
                    </m:r>
                  </m:e>
                </m:d>
              </m:sub>
            </m:sSub>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color w:val="000000" w:themeColor="text1"/>
                <w:sz w:val="24"/>
                <w:szCs w:val="24"/>
              </w:rPr>
              <m:t>MSE</m:t>
            </m:r>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0</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st</m:t>
                        </m:r>
                      </m:e>
                    </m:d>
                  </m:sub>
                </m:sSub>
              </m:e>
            </m:d>
          </m:num>
          <m:den>
            <m:r>
              <w:rPr>
                <w:rFonts w:ascii="Cambria Math" w:hAnsi="Cambria Math" w:cs="Times New Roman"/>
                <w:color w:val="000000" w:themeColor="text1"/>
                <w:sz w:val="24"/>
                <w:szCs w:val="24"/>
              </w:rPr>
              <m:t>MSE</m:t>
            </m:r>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i</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st</m:t>
                        </m:r>
                      </m:e>
                    </m:d>
                  </m:sub>
                </m:sSub>
              </m:e>
            </m:d>
          </m:den>
        </m:f>
        <m:r>
          <w:rPr>
            <w:rFonts w:ascii="Cambria Math" w:hAnsi="Cambria Math" w:cs="Times New Roman"/>
            <w:sz w:val="24"/>
            <w:szCs w:val="24"/>
          </w:rPr>
          <m:t>×100</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A73624">
        <w:rPr>
          <w:rFonts w:ascii="Times New Roman" w:eastAsiaTheme="minorEastAsia" w:hAnsi="Times New Roman" w:cs="Times New Roman"/>
          <w:sz w:val="24"/>
          <w:szCs w:val="24"/>
        </w:rPr>
        <w:t>(69</w:t>
      </w:r>
      <w:r w:rsidRPr="00F97755">
        <w:rPr>
          <w:rFonts w:ascii="Times New Roman" w:eastAsiaTheme="minorEastAsia" w:hAnsi="Times New Roman" w:cs="Times New Roman"/>
          <w:sz w:val="24"/>
          <w:szCs w:val="24"/>
        </w:rPr>
        <w:t>)</w:t>
      </w:r>
    </w:p>
    <w:p w14:paraId="340D2531" w14:textId="77777777" w:rsidR="00F776C8" w:rsidRDefault="00F776C8" w:rsidP="00F776C8">
      <w:pPr>
        <w:spacing w:after="240"/>
        <w:rPr>
          <w:rFonts w:ascii="Times New Roman" w:eastAsiaTheme="minorEastAsia" w:hAnsi="Times New Roman" w:cs="Times New Roman"/>
        </w:rPr>
      </w:pPr>
      <w:r w:rsidRPr="00F97755">
        <w:rPr>
          <w:rFonts w:ascii="Times New Roman" w:eastAsiaTheme="minorEastAsia" w:hAnsi="Times New Roman" w:cs="Times New Roman"/>
          <w:sz w:val="24"/>
          <w:szCs w:val="24"/>
        </w:rPr>
        <w:t xml:space="preserve">where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i</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st</m:t>
                </m:r>
              </m:e>
            </m:d>
          </m:sub>
        </m:sSub>
      </m:oMath>
      <w:r w:rsidRPr="00F97755">
        <w:rPr>
          <w:rFonts w:ascii="Times New Roman" w:eastAsiaTheme="minorEastAsia" w:hAnsi="Times New Roman" w:cs="Times New Roman"/>
          <w:sz w:val="24"/>
          <w:szCs w:val="24"/>
        </w:rPr>
        <w:t xml:space="preserve"> is either of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0(st)</m:t>
            </m:r>
          </m:sub>
        </m:sSub>
      </m:oMath>
      <w:r w:rsidRPr="00F97755">
        <w:rPr>
          <w:rFonts w:ascii="Times New Roman" w:hAnsi="Times New Roman" w:cs="Times New Roman"/>
          <w:sz w:val="24"/>
          <w:szCs w:val="24"/>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1(st)</m:t>
            </m:r>
          </m:sub>
        </m:sSub>
      </m:oMath>
      <w:r w:rsidRPr="00F97755">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2(st)</m:t>
            </m:r>
          </m:sub>
        </m:sSub>
      </m:oMath>
      <w:r w:rsidRPr="00F97755">
        <w:rPr>
          <w:rFonts w:ascii="Times New Roman" w:hAnsi="Times New Roman" w:cs="Times New Roman"/>
          <w:sz w:val="24"/>
          <w:szCs w:val="24"/>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Rao(st)</m:t>
            </m:r>
          </m:sub>
        </m:sSub>
        <m:r>
          <w:rPr>
            <w:rFonts w:ascii="Cambria Math" w:hAnsi="Cambria Math" w:cs="Times New Roman"/>
          </w:rPr>
          <m:t>,</m:t>
        </m:r>
      </m:oMath>
      <w:r w:rsidRPr="00F97755">
        <w:rPr>
          <w:rFonts w:ascii="Times New Roman" w:hAnsi="Times New Roman" w:cs="Times New Roman"/>
          <w:sz w:val="24"/>
          <w:szCs w:val="24"/>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er(st)</m:t>
            </m:r>
          </m:sub>
        </m:sSub>
      </m:oMath>
      <w:r w:rsidRPr="00F97755">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ep(st)</m:t>
            </m:r>
          </m:sub>
        </m:sSub>
      </m:oMath>
      <w:r w:rsidRPr="00F97755">
        <w:rPr>
          <w:rFonts w:ascii="Times New Roman" w:eastAsiaTheme="minorEastAsia" w:hAnsi="Times New Roman" w:cs="Times New Roman"/>
        </w:rPr>
        <w:t>,</w:t>
      </w:r>
      <w:r w:rsidRPr="00F97755">
        <w:rPr>
          <w:rFonts w:ascii="Times New Roman" w:hAnsi="Times New Roman" w:cs="Times New Roman"/>
          <w:sz w:val="24"/>
          <w:szCs w:val="24"/>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N1(st)</m:t>
            </m:r>
          </m:sub>
        </m:sSub>
      </m:oMath>
      <w:r w:rsidRPr="00F97755">
        <w:rPr>
          <w:rFonts w:ascii="Times New Roman" w:hAnsi="Times New Roman" w:cs="Times New Roman"/>
          <w:sz w:val="24"/>
          <w:szCs w:val="24"/>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N2(st)</m:t>
            </m:r>
          </m:sub>
        </m:sSub>
      </m:oMath>
      <w:r w:rsidRPr="00F97755">
        <w:rPr>
          <w:rFonts w:ascii="Times New Roman" w:hAnsi="Times New Roman" w:cs="Times New Roman"/>
          <w:sz w:val="24"/>
          <w:szCs w:val="24"/>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N3(st)</m:t>
            </m:r>
          </m:sub>
        </m:sSub>
      </m:oMath>
      <w:r w:rsidRPr="00F97755">
        <w:rPr>
          <w:rFonts w:ascii="Times New Roman" w:eastAsiaTheme="minorEastAsia" w:hAnsi="Times New Roman" w:cs="Times New Roman"/>
        </w:rPr>
        <w:t>,</w:t>
      </w:r>
      <w:r w:rsidRPr="00F97755">
        <w:rPr>
          <w:rFonts w:ascii="Times New Roman" w:hAnsi="Times New Roman" w:cs="Times New Roman"/>
          <w:sz w:val="24"/>
          <w:szCs w:val="24"/>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N4(st)</m:t>
            </m:r>
          </m:sub>
        </m:sSub>
      </m:oMath>
      <w:r w:rsidRPr="00F97755">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N5(st)</m:t>
            </m:r>
          </m:sub>
        </m:sSub>
      </m:oMath>
      <w:r w:rsidRPr="00F97755">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YN1(st)</m:t>
            </m:r>
          </m:sub>
        </m:sSub>
      </m:oMath>
      <w:r w:rsidRPr="00F97755">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YN2(st)</m:t>
            </m:r>
          </m:sub>
        </m:sSub>
      </m:oMath>
      <w:r w:rsidRPr="00F97755">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YN3(st)</m:t>
            </m:r>
          </m:sub>
        </m:sSub>
      </m:oMath>
      <w:r w:rsidRPr="00F97755">
        <w:rPr>
          <w:rFonts w:ascii="Times New Roman" w:eastAsiaTheme="minorEastAsia" w:hAnsi="Times New Roman" w:cs="Times New Roman"/>
        </w:rPr>
        <w:t>,</w:t>
      </w:r>
      <w:r w:rsidRPr="00F97755">
        <w:rPr>
          <w:rFonts w:ascii="Times New Roman" w:hAnsi="Times New Roman" w:cs="Times New Roman"/>
          <w:sz w:val="24"/>
          <w:szCs w:val="24"/>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α</m:t>
            </m:r>
            <m:d>
              <m:dPr>
                <m:ctrlPr>
                  <w:rPr>
                    <w:rFonts w:ascii="Cambria Math" w:hAnsi="Cambria Math" w:cs="Times New Roman"/>
                    <w:i/>
                  </w:rPr>
                </m:ctrlPr>
              </m:dPr>
              <m:e>
                <m:r>
                  <w:rPr>
                    <w:rFonts w:ascii="Cambria Math" w:hAnsi="Cambria Math" w:cs="Times New Roman"/>
                  </w:rPr>
                  <m:t>st</m:t>
                </m:r>
              </m:e>
            </m:d>
          </m:sub>
        </m:sSub>
      </m:oMath>
      <w:r w:rsidRPr="00F97755">
        <w:rPr>
          <w:rFonts w:ascii="Times New Roman" w:eastAsiaTheme="minorEastAsia"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z</m:t>
            </m:r>
            <m:d>
              <m:dPr>
                <m:ctrlPr>
                  <w:rPr>
                    <w:rFonts w:ascii="Cambria Math" w:hAnsi="Cambria Math" w:cs="Times New Roman"/>
                    <w:i/>
                  </w:rPr>
                </m:ctrlPr>
              </m:dPr>
              <m:e>
                <m:r>
                  <w:rPr>
                    <w:rFonts w:ascii="Cambria Math" w:hAnsi="Cambria Math" w:cs="Times New Roman"/>
                  </w:rPr>
                  <m:t>st</m:t>
                </m:r>
              </m:e>
            </m:d>
          </m:sub>
        </m:sSub>
      </m:oMath>
      <w:r w:rsidRPr="00F97755">
        <w:rPr>
          <w:rFonts w:ascii="Times New Roman" w:eastAsiaTheme="minorEastAsia" w:hAnsi="Times New Roman" w:cs="Times New Roman"/>
        </w:rPr>
        <w:t>.</w:t>
      </w:r>
    </w:p>
    <w:p w14:paraId="7758A722" w14:textId="77777777" w:rsidR="00F776C8" w:rsidRDefault="00F776C8" w:rsidP="00F776C8">
      <w:pPr>
        <w:spacing w:after="240"/>
        <w:rPr>
          <w:rFonts w:ascii="Times New Roman" w:hAnsi="Times New Roman" w:cs="Times New Roman"/>
          <w:sz w:val="24"/>
          <w:szCs w:val="24"/>
        </w:rPr>
      </w:pPr>
      <w:r w:rsidRPr="00D11092">
        <w:rPr>
          <w:rFonts w:ascii="Times New Roman" w:hAnsi="Times New Roman" w:cs="Times New Roman"/>
          <w:sz w:val="24"/>
          <w:szCs w:val="24"/>
        </w:rPr>
        <w:t>Table 2: Biases, MSEs and PREs of the Proposed and Existing Est</w:t>
      </w:r>
      <w:r>
        <w:rPr>
          <w:rFonts w:ascii="Times New Roman" w:hAnsi="Times New Roman" w:cs="Times New Roman"/>
          <w:sz w:val="24"/>
          <w:szCs w:val="24"/>
        </w:rPr>
        <w:t>imators using Simulated Dataset</w:t>
      </w:r>
    </w:p>
    <w:tbl>
      <w:tblPr>
        <w:tblW w:w="9455" w:type="dxa"/>
        <w:tblInd w:w="-5" w:type="dxa"/>
        <w:tblBorders>
          <w:top w:val="single" w:sz="4" w:space="0" w:color="auto"/>
          <w:bottom w:val="single" w:sz="4" w:space="0" w:color="auto"/>
        </w:tblBorders>
        <w:tblLook w:val="04A0" w:firstRow="1" w:lastRow="0" w:firstColumn="1" w:lastColumn="0" w:noHBand="0" w:noVBand="1"/>
      </w:tblPr>
      <w:tblGrid>
        <w:gridCol w:w="1085"/>
        <w:gridCol w:w="1800"/>
        <w:gridCol w:w="1800"/>
        <w:gridCol w:w="1980"/>
        <w:gridCol w:w="1980"/>
        <w:gridCol w:w="810"/>
      </w:tblGrid>
      <w:tr w:rsidR="00F776C8" w:rsidRPr="00F97755" w14:paraId="2B2597F3" w14:textId="77777777" w:rsidTr="00FA5D6C">
        <w:tc>
          <w:tcPr>
            <w:tcW w:w="1085" w:type="dxa"/>
            <w:tcBorders>
              <w:top w:val="single" w:sz="4" w:space="0" w:color="auto"/>
              <w:bottom w:val="single" w:sz="4" w:space="0" w:color="auto"/>
            </w:tcBorders>
          </w:tcPr>
          <w:p w14:paraId="1F10B77E" w14:textId="77777777" w:rsidR="00F776C8" w:rsidRPr="00F97755" w:rsidRDefault="00F776C8" w:rsidP="001B31B2">
            <w:pPr>
              <w:autoSpaceDE w:val="0"/>
              <w:autoSpaceDN w:val="0"/>
              <w:adjustRightInd w:val="0"/>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S/N</w:t>
            </w:r>
          </w:p>
        </w:tc>
        <w:tc>
          <w:tcPr>
            <w:tcW w:w="1800" w:type="dxa"/>
            <w:tcBorders>
              <w:top w:val="single" w:sz="4" w:space="0" w:color="auto"/>
              <w:bottom w:val="single" w:sz="4" w:space="0" w:color="auto"/>
            </w:tcBorders>
          </w:tcPr>
          <w:p w14:paraId="5F5C253A"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 xml:space="preserve">Estimator </w:t>
            </w:r>
          </w:p>
        </w:tc>
        <w:tc>
          <w:tcPr>
            <w:tcW w:w="1800" w:type="dxa"/>
            <w:tcBorders>
              <w:top w:val="single" w:sz="4" w:space="0" w:color="auto"/>
              <w:bottom w:val="single" w:sz="4" w:space="0" w:color="auto"/>
            </w:tcBorders>
          </w:tcPr>
          <w:p w14:paraId="6D0D14B5"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Bias</w:t>
            </w:r>
          </w:p>
        </w:tc>
        <w:tc>
          <w:tcPr>
            <w:tcW w:w="1980" w:type="dxa"/>
            <w:tcBorders>
              <w:top w:val="single" w:sz="4" w:space="0" w:color="auto"/>
              <w:bottom w:val="single" w:sz="4" w:space="0" w:color="auto"/>
            </w:tcBorders>
          </w:tcPr>
          <w:p w14:paraId="29E06083"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MSE</w:t>
            </w:r>
          </w:p>
        </w:tc>
        <w:tc>
          <w:tcPr>
            <w:tcW w:w="1980" w:type="dxa"/>
            <w:tcBorders>
              <w:top w:val="single" w:sz="4" w:space="0" w:color="auto"/>
              <w:bottom w:val="single" w:sz="4" w:space="0" w:color="auto"/>
            </w:tcBorders>
          </w:tcPr>
          <w:p w14:paraId="1FE345B4"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PRE</w:t>
            </w:r>
          </w:p>
        </w:tc>
        <w:tc>
          <w:tcPr>
            <w:tcW w:w="810" w:type="dxa"/>
            <w:tcBorders>
              <w:top w:val="single" w:sz="4" w:space="0" w:color="auto"/>
              <w:bottom w:val="single" w:sz="4" w:space="0" w:color="auto"/>
            </w:tcBorders>
          </w:tcPr>
          <w:p w14:paraId="6CF5C223"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Rank</w:t>
            </w:r>
          </w:p>
        </w:tc>
      </w:tr>
      <w:tr w:rsidR="00F776C8" w:rsidRPr="00F97755" w14:paraId="18BC67D3" w14:textId="77777777" w:rsidTr="00FA5D6C">
        <w:tc>
          <w:tcPr>
            <w:tcW w:w="1085" w:type="dxa"/>
            <w:tcBorders>
              <w:top w:val="single" w:sz="4" w:space="0" w:color="auto"/>
            </w:tcBorders>
          </w:tcPr>
          <w:p w14:paraId="5C431A05" w14:textId="77777777" w:rsidR="00F776C8" w:rsidRPr="00F97755" w:rsidRDefault="00F776C8" w:rsidP="001B31B2">
            <w:pPr>
              <w:autoSpaceDE w:val="0"/>
              <w:autoSpaceDN w:val="0"/>
              <w:adjustRightInd w:val="0"/>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w:t>
            </w:r>
          </w:p>
        </w:tc>
        <w:tc>
          <w:tcPr>
            <w:tcW w:w="1800" w:type="dxa"/>
            <w:tcBorders>
              <w:top w:val="single" w:sz="4" w:space="0" w:color="auto"/>
            </w:tcBorders>
          </w:tcPr>
          <w:p w14:paraId="154A1C5E" w14:textId="77777777" w:rsidR="00F776C8" w:rsidRPr="00F97755" w:rsidRDefault="00000000" w:rsidP="001B31B2">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1(st)</m:t>
                    </m:r>
                  </m:sub>
                </m:sSub>
              </m:oMath>
            </m:oMathPara>
          </w:p>
        </w:tc>
        <w:tc>
          <w:tcPr>
            <w:tcW w:w="1800" w:type="dxa"/>
            <w:tcBorders>
              <w:top w:val="single" w:sz="4" w:space="0" w:color="auto"/>
            </w:tcBorders>
          </w:tcPr>
          <w:p w14:paraId="572F00DD"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-3.060833</w:t>
            </w:r>
          </w:p>
        </w:tc>
        <w:tc>
          <w:tcPr>
            <w:tcW w:w="1980" w:type="dxa"/>
            <w:tcBorders>
              <w:top w:val="single" w:sz="4" w:space="0" w:color="auto"/>
            </w:tcBorders>
          </w:tcPr>
          <w:p w14:paraId="4140F966"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3.127716</w:t>
            </w:r>
          </w:p>
        </w:tc>
        <w:tc>
          <w:tcPr>
            <w:tcW w:w="1980" w:type="dxa"/>
            <w:tcBorders>
              <w:top w:val="single" w:sz="4" w:space="0" w:color="auto"/>
            </w:tcBorders>
          </w:tcPr>
          <w:p w14:paraId="74AC9318"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100.00</w:t>
            </w:r>
          </w:p>
        </w:tc>
        <w:tc>
          <w:tcPr>
            <w:tcW w:w="810" w:type="dxa"/>
            <w:tcBorders>
              <w:top w:val="single" w:sz="4" w:space="0" w:color="auto"/>
            </w:tcBorders>
          </w:tcPr>
          <w:p w14:paraId="1B940625"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3</w:t>
            </w:r>
            <w:r w:rsidRPr="00F97755">
              <w:rPr>
                <w:rFonts w:ascii="Times New Roman" w:eastAsiaTheme="minorEastAsia" w:hAnsi="Times New Roman" w:cs="Times New Roman"/>
                <w:sz w:val="24"/>
                <w:szCs w:val="24"/>
                <w:vertAlign w:val="superscript"/>
              </w:rPr>
              <w:t>th</w:t>
            </w:r>
            <w:r w:rsidRPr="00F97755">
              <w:rPr>
                <w:rFonts w:ascii="Times New Roman" w:eastAsiaTheme="minorEastAsia" w:hAnsi="Times New Roman" w:cs="Times New Roman"/>
                <w:sz w:val="24"/>
                <w:szCs w:val="24"/>
              </w:rPr>
              <w:t xml:space="preserve"> </w:t>
            </w:r>
          </w:p>
        </w:tc>
      </w:tr>
      <w:tr w:rsidR="00F776C8" w:rsidRPr="00F97755" w14:paraId="1DA0FCAD" w14:textId="77777777" w:rsidTr="00FA5D6C">
        <w:tc>
          <w:tcPr>
            <w:tcW w:w="1085" w:type="dxa"/>
          </w:tcPr>
          <w:p w14:paraId="0EE7CDD7" w14:textId="77777777" w:rsidR="00F776C8" w:rsidRPr="00F97755" w:rsidRDefault="00F776C8" w:rsidP="001B31B2">
            <w:pPr>
              <w:autoSpaceDE w:val="0"/>
              <w:autoSpaceDN w:val="0"/>
              <w:adjustRightInd w:val="0"/>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2</w:t>
            </w:r>
          </w:p>
        </w:tc>
        <w:tc>
          <w:tcPr>
            <w:tcW w:w="1800" w:type="dxa"/>
          </w:tcPr>
          <w:p w14:paraId="6DD06FD1" w14:textId="77777777" w:rsidR="00F776C8" w:rsidRPr="00F97755" w:rsidRDefault="00000000" w:rsidP="001B31B2">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2(st)</m:t>
                    </m:r>
                  </m:sub>
                </m:sSub>
              </m:oMath>
            </m:oMathPara>
          </w:p>
        </w:tc>
        <w:tc>
          <w:tcPr>
            <w:tcW w:w="1800" w:type="dxa"/>
          </w:tcPr>
          <w:p w14:paraId="705EA666"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-3.06094</w:t>
            </w:r>
          </w:p>
        </w:tc>
        <w:tc>
          <w:tcPr>
            <w:tcW w:w="1980" w:type="dxa"/>
          </w:tcPr>
          <w:p w14:paraId="7A229275"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3.127940</w:t>
            </w:r>
          </w:p>
        </w:tc>
        <w:tc>
          <w:tcPr>
            <w:tcW w:w="1980" w:type="dxa"/>
          </w:tcPr>
          <w:p w14:paraId="1B599901"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100.0078</w:t>
            </w:r>
          </w:p>
        </w:tc>
        <w:tc>
          <w:tcPr>
            <w:tcW w:w="810" w:type="dxa"/>
          </w:tcPr>
          <w:p w14:paraId="574F70A3"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r w:rsidRPr="00F97755">
              <w:rPr>
                <w:rFonts w:ascii="Times New Roman" w:eastAsiaTheme="minorEastAsia" w:hAnsi="Times New Roman" w:cs="Times New Roman"/>
                <w:sz w:val="24"/>
                <w:szCs w:val="24"/>
                <w:vertAlign w:val="superscript"/>
              </w:rPr>
              <w:t>th</w:t>
            </w:r>
            <w:r w:rsidRPr="00F97755">
              <w:rPr>
                <w:rFonts w:ascii="Times New Roman" w:eastAsiaTheme="minorEastAsia" w:hAnsi="Times New Roman" w:cs="Times New Roman"/>
                <w:sz w:val="24"/>
                <w:szCs w:val="24"/>
              </w:rPr>
              <w:t xml:space="preserve">  </w:t>
            </w:r>
          </w:p>
        </w:tc>
      </w:tr>
      <w:tr w:rsidR="00F776C8" w:rsidRPr="00F97755" w14:paraId="13864092" w14:textId="77777777" w:rsidTr="00FA5D6C">
        <w:tc>
          <w:tcPr>
            <w:tcW w:w="1085" w:type="dxa"/>
          </w:tcPr>
          <w:p w14:paraId="440A3C0F" w14:textId="77777777" w:rsidR="00F776C8" w:rsidRPr="00F97755" w:rsidRDefault="00F776C8" w:rsidP="001B31B2">
            <w:pPr>
              <w:autoSpaceDE w:val="0"/>
              <w:autoSpaceDN w:val="0"/>
              <w:adjustRightInd w:val="0"/>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w:t>
            </w:r>
          </w:p>
        </w:tc>
        <w:tc>
          <w:tcPr>
            <w:tcW w:w="1800" w:type="dxa"/>
          </w:tcPr>
          <w:p w14:paraId="57AEE2AA" w14:textId="77777777" w:rsidR="00F776C8" w:rsidRPr="00F97755" w:rsidRDefault="00000000" w:rsidP="001B31B2">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3(st)</m:t>
                    </m:r>
                  </m:sub>
                </m:sSub>
              </m:oMath>
            </m:oMathPara>
          </w:p>
        </w:tc>
        <w:tc>
          <w:tcPr>
            <w:tcW w:w="1800" w:type="dxa"/>
          </w:tcPr>
          <w:p w14:paraId="6B3A7E14"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-3.060717</w:t>
            </w:r>
          </w:p>
        </w:tc>
        <w:tc>
          <w:tcPr>
            <w:tcW w:w="1980" w:type="dxa"/>
          </w:tcPr>
          <w:p w14:paraId="3E03BBCD"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3.127473</w:t>
            </w:r>
          </w:p>
        </w:tc>
        <w:tc>
          <w:tcPr>
            <w:tcW w:w="1980" w:type="dxa"/>
          </w:tcPr>
          <w:p w14:paraId="30488F1A"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99.99282</w:t>
            </w:r>
          </w:p>
        </w:tc>
        <w:tc>
          <w:tcPr>
            <w:tcW w:w="810" w:type="dxa"/>
          </w:tcPr>
          <w:p w14:paraId="6AA693F0"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5</w:t>
            </w:r>
            <w:r w:rsidRPr="00F97755">
              <w:rPr>
                <w:rFonts w:ascii="Times New Roman" w:eastAsiaTheme="minorEastAsia" w:hAnsi="Times New Roman" w:cs="Times New Roman"/>
                <w:sz w:val="24"/>
                <w:szCs w:val="24"/>
                <w:vertAlign w:val="superscript"/>
              </w:rPr>
              <w:t>th</w:t>
            </w:r>
            <w:r w:rsidRPr="00F97755">
              <w:rPr>
                <w:rFonts w:ascii="Times New Roman" w:eastAsiaTheme="minorEastAsia" w:hAnsi="Times New Roman" w:cs="Times New Roman"/>
                <w:sz w:val="24"/>
                <w:szCs w:val="24"/>
              </w:rPr>
              <w:t xml:space="preserve"> </w:t>
            </w:r>
          </w:p>
        </w:tc>
      </w:tr>
      <w:tr w:rsidR="00F776C8" w:rsidRPr="00F97755" w14:paraId="6EB7F036" w14:textId="77777777" w:rsidTr="00FA5D6C">
        <w:tc>
          <w:tcPr>
            <w:tcW w:w="1085" w:type="dxa"/>
          </w:tcPr>
          <w:p w14:paraId="2067E779" w14:textId="77777777" w:rsidR="00F776C8" w:rsidRPr="00F97755" w:rsidRDefault="00F776C8" w:rsidP="001B31B2">
            <w:pPr>
              <w:autoSpaceDE w:val="0"/>
              <w:autoSpaceDN w:val="0"/>
              <w:adjustRightInd w:val="0"/>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4</w:t>
            </w:r>
          </w:p>
        </w:tc>
        <w:tc>
          <w:tcPr>
            <w:tcW w:w="1800" w:type="dxa"/>
          </w:tcPr>
          <w:p w14:paraId="4D27DCE8" w14:textId="77777777" w:rsidR="00F776C8" w:rsidRPr="00F97755" w:rsidRDefault="00000000" w:rsidP="001B31B2">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Rao(st)</m:t>
                    </m:r>
                  </m:sub>
                </m:sSub>
              </m:oMath>
            </m:oMathPara>
          </w:p>
        </w:tc>
        <w:tc>
          <w:tcPr>
            <w:tcW w:w="1800" w:type="dxa"/>
          </w:tcPr>
          <w:p w14:paraId="0D5282DB"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-2.823602</w:t>
            </w:r>
          </w:p>
        </w:tc>
        <w:tc>
          <w:tcPr>
            <w:tcW w:w="1980" w:type="dxa"/>
          </w:tcPr>
          <w:p w14:paraId="3172C57B"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3.126670</w:t>
            </w:r>
          </w:p>
        </w:tc>
        <w:tc>
          <w:tcPr>
            <w:tcW w:w="1980" w:type="dxa"/>
          </w:tcPr>
          <w:p w14:paraId="1B0EC2D2"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100.0335</w:t>
            </w:r>
          </w:p>
        </w:tc>
        <w:tc>
          <w:tcPr>
            <w:tcW w:w="810" w:type="dxa"/>
          </w:tcPr>
          <w:p w14:paraId="2054C28A"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r w:rsidRPr="00F97755">
              <w:rPr>
                <w:rFonts w:ascii="Times New Roman" w:eastAsiaTheme="minorEastAsia" w:hAnsi="Times New Roman" w:cs="Times New Roman"/>
                <w:sz w:val="24"/>
                <w:szCs w:val="24"/>
                <w:vertAlign w:val="superscript"/>
              </w:rPr>
              <w:t>th</w:t>
            </w:r>
            <w:r w:rsidRPr="00F97755">
              <w:rPr>
                <w:rFonts w:ascii="Times New Roman" w:eastAsiaTheme="minorEastAsia" w:hAnsi="Times New Roman" w:cs="Times New Roman"/>
                <w:sz w:val="24"/>
                <w:szCs w:val="24"/>
              </w:rPr>
              <w:t xml:space="preserve"> </w:t>
            </w:r>
          </w:p>
        </w:tc>
      </w:tr>
      <w:tr w:rsidR="00F776C8" w:rsidRPr="00F97755" w14:paraId="4E50A3B9" w14:textId="77777777" w:rsidTr="00FA5D6C">
        <w:tc>
          <w:tcPr>
            <w:tcW w:w="1085" w:type="dxa"/>
          </w:tcPr>
          <w:p w14:paraId="21873DC8" w14:textId="77777777" w:rsidR="00F776C8" w:rsidRPr="00F97755" w:rsidRDefault="00F776C8" w:rsidP="001B31B2">
            <w:pPr>
              <w:autoSpaceDE w:val="0"/>
              <w:autoSpaceDN w:val="0"/>
              <w:adjustRightInd w:val="0"/>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5</w:t>
            </w:r>
          </w:p>
        </w:tc>
        <w:tc>
          <w:tcPr>
            <w:tcW w:w="1800" w:type="dxa"/>
          </w:tcPr>
          <w:p w14:paraId="5C59E65D" w14:textId="77777777" w:rsidR="00F776C8" w:rsidRPr="00F97755" w:rsidRDefault="00000000" w:rsidP="001B31B2">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er(st)</m:t>
                    </m:r>
                  </m:sub>
                </m:sSub>
              </m:oMath>
            </m:oMathPara>
          </w:p>
        </w:tc>
        <w:tc>
          <w:tcPr>
            <w:tcW w:w="1800" w:type="dxa"/>
          </w:tcPr>
          <w:p w14:paraId="7FE76D46"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-3.060887</w:t>
            </w:r>
          </w:p>
        </w:tc>
        <w:tc>
          <w:tcPr>
            <w:tcW w:w="1980" w:type="dxa"/>
          </w:tcPr>
          <w:p w14:paraId="6C58216B"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3.127830</w:t>
            </w:r>
          </w:p>
        </w:tc>
        <w:tc>
          <w:tcPr>
            <w:tcW w:w="1980" w:type="dxa"/>
          </w:tcPr>
          <w:p w14:paraId="0C0703FB"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99.99634</w:t>
            </w:r>
          </w:p>
        </w:tc>
        <w:tc>
          <w:tcPr>
            <w:tcW w:w="810" w:type="dxa"/>
          </w:tcPr>
          <w:p w14:paraId="04305C46"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4</w:t>
            </w:r>
            <w:r w:rsidRPr="00F97755">
              <w:rPr>
                <w:rFonts w:ascii="Times New Roman" w:eastAsiaTheme="minorEastAsia" w:hAnsi="Times New Roman" w:cs="Times New Roman"/>
                <w:sz w:val="24"/>
                <w:szCs w:val="24"/>
                <w:vertAlign w:val="superscript"/>
              </w:rPr>
              <w:t>th</w:t>
            </w:r>
            <w:r w:rsidRPr="00F97755">
              <w:rPr>
                <w:rFonts w:ascii="Times New Roman" w:eastAsiaTheme="minorEastAsia" w:hAnsi="Times New Roman" w:cs="Times New Roman"/>
                <w:sz w:val="24"/>
                <w:szCs w:val="24"/>
              </w:rPr>
              <w:t xml:space="preserve"> </w:t>
            </w:r>
          </w:p>
        </w:tc>
      </w:tr>
      <w:tr w:rsidR="00F776C8" w:rsidRPr="00F97755" w14:paraId="718B1C70" w14:textId="77777777" w:rsidTr="00FA5D6C">
        <w:tc>
          <w:tcPr>
            <w:tcW w:w="1085" w:type="dxa"/>
          </w:tcPr>
          <w:p w14:paraId="06A5D630" w14:textId="77777777" w:rsidR="00F776C8" w:rsidRPr="00F97755" w:rsidRDefault="00F776C8" w:rsidP="001B31B2">
            <w:pPr>
              <w:autoSpaceDE w:val="0"/>
              <w:autoSpaceDN w:val="0"/>
              <w:adjustRightInd w:val="0"/>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6</w:t>
            </w:r>
          </w:p>
        </w:tc>
        <w:tc>
          <w:tcPr>
            <w:tcW w:w="1800" w:type="dxa"/>
          </w:tcPr>
          <w:p w14:paraId="2316AB15" w14:textId="77777777" w:rsidR="00F776C8" w:rsidRPr="00F97755" w:rsidRDefault="00000000" w:rsidP="001B31B2">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ep(st)</m:t>
                    </m:r>
                  </m:sub>
                </m:sSub>
              </m:oMath>
            </m:oMathPara>
          </w:p>
        </w:tc>
        <w:tc>
          <w:tcPr>
            <w:tcW w:w="1800" w:type="dxa"/>
          </w:tcPr>
          <w:p w14:paraId="37AE0E95"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-3.060776</w:t>
            </w:r>
          </w:p>
        </w:tc>
        <w:tc>
          <w:tcPr>
            <w:tcW w:w="1980" w:type="dxa"/>
          </w:tcPr>
          <w:p w14:paraId="2B724EAF"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3.127597</w:t>
            </w:r>
          </w:p>
        </w:tc>
        <w:tc>
          <w:tcPr>
            <w:tcW w:w="1980" w:type="dxa"/>
          </w:tcPr>
          <w:p w14:paraId="5B416045"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100.0038</w:t>
            </w:r>
          </w:p>
        </w:tc>
        <w:tc>
          <w:tcPr>
            <w:tcW w:w="810" w:type="dxa"/>
          </w:tcPr>
          <w:p w14:paraId="761728F4"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1</w:t>
            </w:r>
            <w:r w:rsidRPr="00F97755">
              <w:rPr>
                <w:rFonts w:ascii="Times New Roman" w:eastAsiaTheme="minorEastAsia" w:hAnsi="Times New Roman" w:cs="Times New Roman"/>
                <w:sz w:val="24"/>
                <w:szCs w:val="24"/>
                <w:vertAlign w:val="superscript"/>
              </w:rPr>
              <w:t>th</w:t>
            </w:r>
            <w:r w:rsidRPr="00F97755">
              <w:rPr>
                <w:rFonts w:ascii="Times New Roman" w:eastAsiaTheme="minorEastAsia" w:hAnsi="Times New Roman" w:cs="Times New Roman"/>
                <w:sz w:val="24"/>
                <w:szCs w:val="24"/>
              </w:rPr>
              <w:t xml:space="preserve"> </w:t>
            </w:r>
          </w:p>
        </w:tc>
      </w:tr>
      <w:tr w:rsidR="00F776C8" w:rsidRPr="00F97755" w14:paraId="62D49AA3" w14:textId="77777777" w:rsidTr="00FA5D6C">
        <w:tc>
          <w:tcPr>
            <w:tcW w:w="1085" w:type="dxa"/>
          </w:tcPr>
          <w:p w14:paraId="00CEE203" w14:textId="77777777" w:rsidR="00F776C8" w:rsidRPr="00F97755" w:rsidRDefault="00F776C8" w:rsidP="001B31B2">
            <w:pPr>
              <w:autoSpaceDE w:val="0"/>
              <w:autoSpaceDN w:val="0"/>
              <w:adjustRightInd w:val="0"/>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7</w:t>
            </w:r>
          </w:p>
        </w:tc>
        <w:tc>
          <w:tcPr>
            <w:tcW w:w="1800" w:type="dxa"/>
          </w:tcPr>
          <w:p w14:paraId="1BC1412B" w14:textId="77777777" w:rsidR="00F776C8" w:rsidRPr="00F97755" w:rsidRDefault="00000000" w:rsidP="001B31B2">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SG</m:t>
                    </m:r>
                    <m:d>
                      <m:dPr>
                        <m:ctrlPr>
                          <w:rPr>
                            <w:rFonts w:ascii="Cambria Math" w:hAnsi="Cambria Math" w:cs="Times New Roman"/>
                            <w:i/>
                          </w:rPr>
                        </m:ctrlPr>
                      </m:dPr>
                      <m:e>
                        <m:r>
                          <w:rPr>
                            <w:rFonts w:ascii="Cambria Math" w:hAnsi="Cambria Math" w:cs="Times New Roman"/>
                          </w:rPr>
                          <m:t>st</m:t>
                        </m:r>
                      </m:e>
                    </m:d>
                  </m:sub>
                </m:sSub>
              </m:oMath>
            </m:oMathPara>
          </w:p>
        </w:tc>
        <w:tc>
          <w:tcPr>
            <w:tcW w:w="1800" w:type="dxa"/>
          </w:tcPr>
          <w:p w14:paraId="5FEDCB50"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-3.160064</w:t>
            </w:r>
          </w:p>
        </w:tc>
        <w:tc>
          <w:tcPr>
            <w:tcW w:w="1980" w:type="dxa"/>
          </w:tcPr>
          <w:p w14:paraId="409DA659"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3.342929</w:t>
            </w:r>
          </w:p>
        </w:tc>
        <w:tc>
          <w:tcPr>
            <w:tcW w:w="1980" w:type="dxa"/>
          </w:tcPr>
          <w:p w14:paraId="7B03843D"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93.56215</w:t>
            </w:r>
          </w:p>
        </w:tc>
        <w:tc>
          <w:tcPr>
            <w:tcW w:w="810" w:type="dxa"/>
          </w:tcPr>
          <w:p w14:paraId="50F5052E"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7</w:t>
            </w:r>
            <w:r w:rsidRPr="00F97755">
              <w:rPr>
                <w:rFonts w:ascii="Times New Roman" w:eastAsiaTheme="minorEastAsia" w:hAnsi="Times New Roman" w:cs="Times New Roman"/>
                <w:sz w:val="24"/>
                <w:szCs w:val="24"/>
                <w:vertAlign w:val="superscript"/>
              </w:rPr>
              <w:t>th</w:t>
            </w:r>
            <w:r w:rsidRPr="00F97755">
              <w:rPr>
                <w:rFonts w:ascii="Times New Roman" w:eastAsiaTheme="minorEastAsia" w:hAnsi="Times New Roman" w:cs="Times New Roman"/>
                <w:sz w:val="24"/>
                <w:szCs w:val="24"/>
              </w:rPr>
              <w:t xml:space="preserve">   </w:t>
            </w:r>
          </w:p>
        </w:tc>
      </w:tr>
      <w:tr w:rsidR="00F776C8" w:rsidRPr="00F97755" w14:paraId="4E3C6F97" w14:textId="77777777" w:rsidTr="00FA5D6C">
        <w:tc>
          <w:tcPr>
            <w:tcW w:w="1085" w:type="dxa"/>
          </w:tcPr>
          <w:p w14:paraId="113D52C2" w14:textId="77777777" w:rsidR="00F776C8" w:rsidRPr="00F97755" w:rsidRDefault="00F776C8" w:rsidP="001B31B2">
            <w:pPr>
              <w:rPr>
                <w:rFonts w:ascii="Times New Roman" w:hAnsi="Times New Roman" w:cs="Times New Roman"/>
                <w:sz w:val="24"/>
                <w:szCs w:val="24"/>
              </w:rPr>
            </w:pPr>
            <w:r w:rsidRPr="00F97755">
              <w:rPr>
                <w:rFonts w:ascii="Times New Roman" w:hAnsi="Times New Roman" w:cs="Times New Roman"/>
                <w:sz w:val="24"/>
                <w:szCs w:val="24"/>
              </w:rPr>
              <w:t>8</w:t>
            </w:r>
          </w:p>
        </w:tc>
        <w:tc>
          <w:tcPr>
            <w:tcW w:w="1800" w:type="dxa"/>
          </w:tcPr>
          <w:p w14:paraId="789C9365" w14:textId="77777777" w:rsidR="00F776C8" w:rsidRPr="00F97755" w:rsidRDefault="00000000" w:rsidP="001B31B2">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N1</m:t>
                    </m:r>
                    <m:d>
                      <m:dPr>
                        <m:ctrlPr>
                          <w:rPr>
                            <w:rFonts w:ascii="Cambria Math" w:hAnsi="Cambria Math" w:cs="Times New Roman"/>
                            <w:i/>
                          </w:rPr>
                        </m:ctrlPr>
                      </m:dPr>
                      <m:e>
                        <m:r>
                          <w:rPr>
                            <w:rFonts w:ascii="Cambria Math" w:hAnsi="Cambria Math" w:cs="Times New Roman"/>
                          </w:rPr>
                          <m:t>st</m:t>
                        </m:r>
                      </m:e>
                    </m:d>
                  </m:sub>
                </m:sSub>
              </m:oMath>
            </m:oMathPara>
          </w:p>
        </w:tc>
        <w:tc>
          <w:tcPr>
            <w:tcW w:w="1800" w:type="dxa"/>
          </w:tcPr>
          <w:p w14:paraId="29CF8F5D"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-3.058716</w:t>
            </w:r>
          </w:p>
        </w:tc>
        <w:tc>
          <w:tcPr>
            <w:tcW w:w="1980" w:type="dxa"/>
          </w:tcPr>
          <w:p w14:paraId="1ABBBE6D"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3.123271</w:t>
            </w:r>
          </w:p>
        </w:tc>
        <w:tc>
          <w:tcPr>
            <w:tcW w:w="1980" w:type="dxa"/>
          </w:tcPr>
          <w:p w14:paraId="2F8514B2"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100.1423</w:t>
            </w:r>
          </w:p>
        </w:tc>
        <w:tc>
          <w:tcPr>
            <w:tcW w:w="810" w:type="dxa"/>
          </w:tcPr>
          <w:p w14:paraId="1F77B3E1"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Pr="00F97755">
              <w:rPr>
                <w:rFonts w:ascii="Times New Roman" w:eastAsiaTheme="minorEastAsia" w:hAnsi="Times New Roman" w:cs="Times New Roman"/>
                <w:sz w:val="24"/>
                <w:szCs w:val="24"/>
                <w:vertAlign w:val="superscript"/>
              </w:rPr>
              <w:t>th</w:t>
            </w:r>
            <w:r w:rsidRPr="00F97755">
              <w:rPr>
                <w:rFonts w:ascii="Times New Roman" w:eastAsiaTheme="minorEastAsia" w:hAnsi="Times New Roman" w:cs="Times New Roman"/>
                <w:sz w:val="24"/>
                <w:szCs w:val="24"/>
              </w:rPr>
              <w:t xml:space="preserve"> </w:t>
            </w:r>
          </w:p>
        </w:tc>
      </w:tr>
      <w:tr w:rsidR="00F776C8" w:rsidRPr="00F97755" w14:paraId="20C46F38" w14:textId="77777777" w:rsidTr="00FA5D6C">
        <w:tc>
          <w:tcPr>
            <w:tcW w:w="1085" w:type="dxa"/>
          </w:tcPr>
          <w:p w14:paraId="7F91DE2D" w14:textId="77777777" w:rsidR="00F776C8" w:rsidRPr="00F97755" w:rsidRDefault="00F776C8" w:rsidP="001B31B2">
            <w:pPr>
              <w:rPr>
                <w:rFonts w:ascii="Times New Roman" w:hAnsi="Times New Roman" w:cs="Times New Roman"/>
                <w:sz w:val="24"/>
                <w:szCs w:val="24"/>
              </w:rPr>
            </w:pPr>
            <w:r w:rsidRPr="00F97755">
              <w:rPr>
                <w:rFonts w:ascii="Times New Roman" w:hAnsi="Times New Roman" w:cs="Times New Roman"/>
                <w:sz w:val="24"/>
                <w:szCs w:val="24"/>
              </w:rPr>
              <w:t>9</w:t>
            </w:r>
          </w:p>
        </w:tc>
        <w:tc>
          <w:tcPr>
            <w:tcW w:w="1800" w:type="dxa"/>
          </w:tcPr>
          <w:p w14:paraId="1A055AE3" w14:textId="77777777" w:rsidR="00F776C8" w:rsidRPr="00F97755" w:rsidRDefault="00000000" w:rsidP="001B31B2">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N2</m:t>
                    </m:r>
                    <m:d>
                      <m:dPr>
                        <m:ctrlPr>
                          <w:rPr>
                            <w:rFonts w:ascii="Cambria Math" w:hAnsi="Cambria Math" w:cs="Times New Roman"/>
                            <w:i/>
                          </w:rPr>
                        </m:ctrlPr>
                      </m:dPr>
                      <m:e>
                        <m:r>
                          <w:rPr>
                            <w:rFonts w:ascii="Cambria Math" w:hAnsi="Cambria Math" w:cs="Times New Roman"/>
                          </w:rPr>
                          <m:t>st</m:t>
                        </m:r>
                      </m:e>
                    </m:d>
                  </m:sub>
                </m:sSub>
              </m:oMath>
            </m:oMathPara>
          </w:p>
        </w:tc>
        <w:tc>
          <w:tcPr>
            <w:tcW w:w="1800" w:type="dxa"/>
          </w:tcPr>
          <w:p w14:paraId="5A7C77BA"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-3.058709</w:t>
            </w:r>
          </w:p>
        </w:tc>
        <w:tc>
          <w:tcPr>
            <w:tcW w:w="1980" w:type="dxa"/>
          </w:tcPr>
          <w:p w14:paraId="7409FC6C"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3.123257</w:t>
            </w:r>
          </w:p>
        </w:tc>
        <w:tc>
          <w:tcPr>
            <w:tcW w:w="1980" w:type="dxa"/>
          </w:tcPr>
          <w:p w14:paraId="3E25C3FB"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100.1428</w:t>
            </w:r>
          </w:p>
        </w:tc>
        <w:tc>
          <w:tcPr>
            <w:tcW w:w="810" w:type="dxa"/>
          </w:tcPr>
          <w:p w14:paraId="49DC3AB1"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Pr="00F97755">
              <w:rPr>
                <w:rFonts w:ascii="Times New Roman" w:eastAsiaTheme="minorEastAsia" w:hAnsi="Times New Roman" w:cs="Times New Roman"/>
                <w:sz w:val="24"/>
                <w:szCs w:val="24"/>
                <w:vertAlign w:val="superscript"/>
              </w:rPr>
              <w:t>th</w:t>
            </w:r>
            <w:r w:rsidRPr="00F97755">
              <w:rPr>
                <w:rFonts w:ascii="Times New Roman" w:eastAsiaTheme="minorEastAsia" w:hAnsi="Times New Roman" w:cs="Times New Roman"/>
                <w:sz w:val="24"/>
                <w:szCs w:val="24"/>
              </w:rPr>
              <w:t xml:space="preserve"> </w:t>
            </w:r>
          </w:p>
        </w:tc>
      </w:tr>
      <w:tr w:rsidR="00F776C8" w:rsidRPr="00F97755" w14:paraId="0FE34E5C" w14:textId="77777777" w:rsidTr="00FA5D6C">
        <w:tc>
          <w:tcPr>
            <w:tcW w:w="1085" w:type="dxa"/>
          </w:tcPr>
          <w:p w14:paraId="2AEB85CC" w14:textId="77777777" w:rsidR="00F776C8" w:rsidRPr="00F97755" w:rsidRDefault="00F776C8" w:rsidP="001B31B2">
            <w:pPr>
              <w:rPr>
                <w:rFonts w:ascii="Times New Roman" w:hAnsi="Times New Roman" w:cs="Times New Roman"/>
                <w:sz w:val="24"/>
                <w:szCs w:val="24"/>
              </w:rPr>
            </w:pPr>
            <w:r w:rsidRPr="00F97755">
              <w:rPr>
                <w:rFonts w:ascii="Times New Roman" w:hAnsi="Times New Roman" w:cs="Times New Roman"/>
                <w:sz w:val="24"/>
                <w:szCs w:val="24"/>
              </w:rPr>
              <w:t>10</w:t>
            </w:r>
          </w:p>
        </w:tc>
        <w:tc>
          <w:tcPr>
            <w:tcW w:w="1800" w:type="dxa"/>
          </w:tcPr>
          <w:p w14:paraId="28789D68" w14:textId="77777777" w:rsidR="00F776C8" w:rsidRPr="00F97755" w:rsidRDefault="00000000" w:rsidP="001B31B2">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N3</m:t>
                    </m:r>
                    <m:d>
                      <m:dPr>
                        <m:ctrlPr>
                          <w:rPr>
                            <w:rFonts w:ascii="Cambria Math" w:hAnsi="Cambria Math" w:cs="Times New Roman"/>
                            <w:i/>
                          </w:rPr>
                        </m:ctrlPr>
                      </m:dPr>
                      <m:e>
                        <m:r>
                          <w:rPr>
                            <w:rFonts w:ascii="Cambria Math" w:hAnsi="Cambria Math" w:cs="Times New Roman"/>
                          </w:rPr>
                          <m:t>st</m:t>
                        </m:r>
                      </m:e>
                    </m:d>
                  </m:sub>
                </m:sSub>
              </m:oMath>
            </m:oMathPara>
          </w:p>
        </w:tc>
        <w:tc>
          <w:tcPr>
            <w:tcW w:w="1800" w:type="dxa"/>
          </w:tcPr>
          <w:p w14:paraId="363B5E65"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-3.058736</w:t>
            </w:r>
          </w:p>
        </w:tc>
        <w:tc>
          <w:tcPr>
            <w:tcW w:w="1980" w:type="dxa"/>
          </w:tcPr>
          <w:p w14:paraId="1EA12AB3"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3.123314</w:t>
            </w:r>
          </w:p>
        </w:tc>
        <w:tc>
          <w:tcPr>
            <w:tcW w:w="1980" w:type="dxa"/>
          </w:tcPr>
          <w:p w14:paraId="27EFDEFC"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100.1409</w:t>
            </w:r>
          </w:p>
        </w:tc>
        <w:tc>
          <w:tcPr>
            <w:tcW w:w="810" w:type="dxa"/>
          </w:tcPr>
          <w:p w14:paraId="384A27BD"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sidRPr="00F97755">
              <w:rPr>
                <w:rFonts w:ascii="Times New Roman" w:eastAsiaTheme="minorEastAsia" w:hAnsi="Times New Roman" w:cs="Times New Roman"/>
                <w:sz w:val="24"/>
                <w:szCs w:val="24"/>
                <w:vertAlign w:val="superscript"/>
              </w:rPr>
              <w:t>th</w:t>
            </w:r>
            <w:r w:rsidRPr="00F97755">
              <w:rPr>
                <w:rFonts w:ascii="Times New Roman" w:eastAsiaTheme="minorEastAsia" w:hAnsi="Times New Roman" w:cs="Times New Roman"/>
                <w:sz w:val="24"/>
                <w:szCs w:val="24"/>
              </w:rPr>
              <w:t xml:space="preserve"> </w:t>
            </w:r>
          </w:p>
        </w:tc>
      </w:tr>
      <w:tr w:rsidR="00F776C8" w:rsidRPr="00F97755" w14:paraId="4A1E725D" w14:textId="77777777" w:rsidTr="00FA5D6C">
        <w:tc>
          <w:tcPr>
            <w:tcW w:w="1085" w:type="dxa"/>
          </w:tcPr>
          <w:p w14:paraId="1E41EAF4" w14:textId="77777777" w:rsidR="00F776C8" w:rsidRPr="00F97755" w:rsidRDefault="00F776C8" w:rsidP="001B31B2">
            <w:pPr>
              <w:rPr>
                <w:rFonts w:ascii="Times New Roman" w:hAnsi="Times New Roman" w:cs="Times New Roman"/>
                <w:sz w:val="24"/>
                <w:szCs w:val="24"/>
              </w:rPr>
            </w:pPr>
            <w:r w:rsidRPr="00F97755">
              <w:rPr>
                <w:rFonts w:ascii="Times New Roman" w:hAnsi="Times New Roman" w:cs="Times New Roman"/>
                <w:sz w:val="24"/>
                <w:szCs w:val="24"/>
              </w:rPr>
              <w:t>11</w:t>
            </w:r>
          </w:p>
        </w:tc>
        <w:tc>
          <w:tcPr>
            <w:tcW w:w="1800" w:type="dxa"/>
          </w:tcPr>
          <w:p w14:paraId="61DF49B6" w14:textId="77777777" w:rsidR="00F776C8" w:rsidRPr="00F97755" w:rsidRDefault="00000000" w:rsidP="001B31B2">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N4</m:t>
                    </m:r>
                    <m:d>
                      <m:dPr>
                        <m:ctrlPr>
                          <w:rPr>
                            <w:rFonts w:ascii="Cambria Math" w:hAnsi="Cambria Math" w:cs="Times New Roman"/>
                            <w:i/>
                          </w:rPr>
                        </m:ctrlPr>
                      </m:dPr>
                      <m:e>
                        <m:r>
                          <w:rPr>
                            <w:rFonts w:ascii="Cambria Math" w:hAnsi="Cambria Math" w:cs="Times New Roman"/>
                          </w:rPr>
                          <m:t>st</m:t>
                        </m:r>
                      </m:e>
                    </m:d>
                  </m:sub>
                </m:sSub>
              </m:oMath>
            </m:oMathPara>
          </w:p>
        </w:tc>
        <w:tc>
          <w:tcPr>
            <w:tcW w:w="1800" w:type="dxa"/>
          </w:tcPr>
          <w:p w14:paraId="4E1BB85D"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-3.058667</w:t>
            </w:r>
          </w:p>
        </w:tc>
        <w:tc>
          <w:tcPr>
            <w:tcW w:w="1980" w:type="dxa"/>
          </w:tcPr>
          <w:p w14:paraId="187C9B2F"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3.123168</w:t>
            </w:r>
          </w:p>
        </w:tc>
        <w:tc>
          <w:tcPr>
            <w:tcW w:w="1980" w:type="dxa"/>
          </w:tcPr>
          <w:p w14:paraId="7F5A13EA"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100.1456</w:t>
            </w:r>
          </w:p>
        </w:tc>
        <w:tc>
          <w:tcPr>
            <w:tcW w:w="810" w:type="dxa"/>
          </w:tcPr>
          <w:p w14:paraId="3DBB00E7"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564924">
              <w:rPr>
                <w:rFonts w:ascii="Times New Roman" w:eastAsiaTheme="minorEastAsia" w:hAnsi="Times New Roman" w:cs="Times New Roman"/>
                <w:sz w:val="24"/>
                <w:szCs w:val="24"/>
                <w:vertAlign w:val="superscript"/>
              </w:rPr>
              <w:t>nd</w:t>
            </w:r>
            <w:r w:rsidRPr="00F97755">
              <w:rPr>
                <w:rFonts w:ascii="Times New Roman" w:eastAsiaTheme="minorEastAsia" w:hAnsi="Times New Roman" w:cs="Times New Roman"/>
                <w:sz w:val="24"/>
                <w:szCs w:val="24"/>
              </w:rPr>
              <w:t xml:space="preserve"> </w:t>
            </w:r>
          </w:p>
        </w:tc>
      </w:tr>
      <w:tr w:rsidR="00F776C8" w:rsidRPr="00F97755" w14:paraId="1A42A5C0" w14:textId="77777777" w:rsidTr="00FA5D6C">
        <w:tc>
          <w:tcPr>
            <w:tcW w:w="1085" w:type="dxa"/>
          </w:tcPr>
          <w:p w14:paraId="0D162877" w14:textId="77777777" w:rsidR="00F776C8" w:rsidRPr="00F97755" w:rsidRDefault="00F776C8" w:rsidP="001B31B2">
            <w:pPr>
              <w:rPr>
                <w:rFonts w:ascii="Times New Roman" w:hAnsi="Times New Roman" w:cs="Times New Roman"/>
                <w:sz w:val="24"/>
                <w:szCs w:val="24"/>
              </w:rPr>
            </w:pPr>
            <w:r w:rsidRPr="00F97755">
              <w:rPr>
                <w:rFonts w:ascii="Times New Roman" w:hAnsi="Times New Roman" w:cs="Times New Roman"/>
                <w:sz w:val="24"/>
                <w:szCs w:val="24"/>
              </w:rPr>
              <w:t>12</w:t>
            </w:r>
          </w:p>
        </w:tc>
        <w:tc>
          <w:tcPr>
            <w:tcW w:w="1800" w:type="dxa"/>
          </w:tcPr>
          <w:p w14:paraId="261B0611" w14:textId="77777777" w:rsidR="00F776C8" w:rsidRPr="00F97755" w:rsidRDefault="00000000" w:rsidP="001B31B2">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N5</m:t>
                    </m:r>
                    <m:d>
                      <m:dPr>
                        <m:ctrlPr>
                          <w:rPr>
                            <w:rFonts w:ascii="Cambria Math" w:hAnsi="Cambria Math" w:cs="Times New Roman"/>
                            <w:i/>
                          </w:rPr>
                        </m:ctrlPr>
                      </m:dPr>
                      <m:e>
                        <m:r>
                          <w:rPr>
                            <w:rFonts w:ascii="Cambria Math" w:hAnsi="Cambria Math" w:cs="Times New Roman"/>
                          </w:rPr>
                          <m:t>st</m:t>
                        </m:r>
                      </m:e>
                    </m:d>
                  </m:sub>
                </m:sSub>
              </m:oMath>
            </m:oMathPara>
          </w:p>
        </w:tc>
        <w:tc>
          <w:tcPr>
            <w:tcW w:w="1800" w:type="dxa"/>
          </w:tcPr>
          <w:p w14:paraId="75C493C9"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-3.058685</w:t>
            </w:r>
          </w:p>
        </w:tc>
        <w:tc>
          <w:tcPr>
            <w:tcW w:w="1980" w:type="dxa"/>
          </w:tcPr>
          <w:p w14:paraId="11668F84"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3.123206</w:t>
            </w:r>
          </w:p>
        </w:tc>
        <w:tc>
          <w:tcPr>
            <w:tcW w:w="1980" w:type="dxa"/>
          </w:tcPr>
          <w:p w14:paraId="269C7A6B"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100.1444</w:t>
            </w:r>
          </w:p>
        </w:tc>
        <w:tc>
          <w:tcPr>
            <w:tcW w:w="810" w:type="dxa"/>
          </w:tcPr>
          <w:p w14:paraId="5C112EF0"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Pr="00564924">
              <w:rPr>
                <w:rFonts w:ascii="Times New Roman" w:eastAsiaTheme="minorEastAsia" w:hAnsi="Times New Roman" w:cs="Times New Roman"/>
                <w:sz w:val="24"/>
                <w:szCs w:val="24"/>
                <w:vertAlign w:val="superscript"/>
              </w:rPr>
              <w:t>rd</w:t>
            </w:r>
          </w:p>
        </w:tc>
      </w:tr>
      <w:tr w:rsidR="00F776C8" w:rsidRPr="00F97755" w14:paraId="62AB5C73" w14:textId="77777777" w:rsidTr="00FA5D6C">
        <w:tc>
          <w:tcPr>
            <w:tcW w:w="1085" w:type="dxa"/>
          </w:tcPr>
          <w:p w14:paraId="09DD7432" w14:textId="77777777" w:rsidR="00F776C8" w:rsidRPr="00F97755" w:rsidRDefault="00F776C8" w:rsidP="001B31B2">
            <w:pPr>
              <w:autoSpaceDE w:val="0"/>
              <w:autoSpaceDN w:val="0"/>
              <w:adjustRightInd w:val="0"/>
              <w:rPr>
                <w:rFonts w:ascii="Times New Roman" w:hAnsi="Times New Roman" w:cs="Times New Roman"/>
                <w:sz w:val="24"/>
                <w:szCs w:val="24"/>
              </w:rPr>
            </w:pPr>
            <w:r w:rsidRPr="00F97755">
              <w:rPr>
                <w:rFonts w:ascii="Times New Roman" w:hAnsi="Times New Roman" w:cs="Times New Roman"/>
                <w:sz w:val="24"/>
                <w:szCs w:val="24"/>
              </w:rPr>
              <w:t>13</w:t>
            </w:r>
          </w:p>
        </w:tc>
        <w:tc>
          <w:tcPr>
            <w:tcW w:w="1800" w:type="dxa"/>
          </w:tcPr>
          <w:p w14:paraId="0FBF538C" w14:textId="77777777" w:rsidR="00F776C8" w:rsidRPr="00F97755" w:rsidRDefault="00000000" w:rsidP="001B31B2">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YN1</m:t>
                    </m:r>
                    <m:d>
                      <m:dPr>
                        <m:ctrlPr>
                          <w:rPr>
                            <w:rFonts w:ascii="Cambria Math" w:hAnsi="Cambria Math" w:cs="Times New Roman"/>
                            <w:i/>
                          </w:rPr>
                        </m:ctrlPr>
                      </m:dPr>
                      <m:e>
                        <m:r>
                          <w:rPr>
                            <w:rFonts w:ascii="Cambria Math" w:hAnsi="Cambria Math" w:cs="Times New Roman"/>
                          </w:rPr>
                          <m:t>st</m:t>
                        </m:r>
                      </m:e>
                    </m:d>
                  </m:sub>
                </m:sSub>
              </m:oMath>
            </m:oMathPara>
          </w:p>
        </w:tc>
        <w:tc>
          <w:tcPr>
            <w:tcW w:w="1800" w:type="dxa"/>
          </w:tcPr>
          <w:p w14:paraId="39F4C9DF"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-3.06094</w:t>
            </w:r>
          </w:p>
        </w:tc>
        <w:tc>
          <w:tcPr>
            <w:tcW w:w="1980" w:type="dxa"/>
          </w:tcPr>
          <w:p w14:paraId="7EF149B3"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3.127940</w:t>
            </w:r>
          </w:p>
        </w:tc>
        <w:tc>
          <w:tcPr>
            <w:tcW w:w="1980" w:type="dxa"/>
          </w:tcPr>
          <w:p w14:paraId="09A54221"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99.99281</w:t>
            </w:r>
          </w:p>
        </w:tc>
        <w:tc>
          <w:tcPr>
            <w:tcW w:w="810" w:type="dxa"/>
          </w:tcPr>
          <w:p w14:paraId="23E6A742"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1</w:t>
            </w:r>
            <w:r>
              <w:rPr>
                <w:rFonts w:ascii="Times New Roman" w:hAnsi="Times New Roman" w:cs="Times New Roman"/>
                <w:sz w:val="24"/>
                <w:szCs w:val="24"/>
              </w:rPr>
              <w:t>6</w:t>
            </w:r>
            <w:r w:rsidRPr="00F97755">
              <w:rPr>
                <w:rFonts w:ascii="Times New Roman" w:hAnsi="Times New Roman" w:cs="Times New Roman"/>
                <w:sz w:val="24"/>
                <w:szCs w:val="24"/>
                <w:vertAlign w:val="superscript"/>
              </w:rPr>
              <w:t>th</w:t>
            </w:r>
            <w:r w:rsidRPr="00F97755">
              <w:rPr>
                <w:rFonts w:ascii="Times New Roman" w:hAnsi="Times New Roman" w:cs="Times New Roman"/>
                <w:sz w:val="24"/>
                <w:szCs w:val="24"/>
              </w:rPr>
              <w:t xml:space="preserve"> </w:t>
            </w:r>
          </w:p>
        </w:tc>
      </w:tr>
      <w:tr w:rsidR="00F776C8" w:rsidRPr="00F97755" w14:paraId="57C0B11C" w14:textId="77777777" w:rsidTr="00FA5D6C">
        <w:tc>
          <w:tcPr>
            <w:tcW w:w="1085" w:type="dxa"/>
          </w:tcPr>
          <w:p w14:paraId="6306A0EF" w14:textId="77777777" w:rsidR="00F776C8" w:rsidRPr="00F97755" w:rsidRDefault="00F776C8" w:rsidP="001B31B2">
            <w:pPr>
              <w:autoSpaceDE w:val="0"/>
              <w:autoSpaceDN w:val="0"/>
              <w:adjustRightInd w:val="0"/>
              <w:rPr>
                <w:rFonts w:ascii="Times New Roman" w:hAnsi="Times New Roman" w:cs="Times New Roman"/>
                <w:sz w:val="24"/>
                <w:szCs w:val="24"/>
              </w:rPr>
            </w:pPr>
            <w:r w:rsidRPr="00F97755">
              <w:rPr>
                <w:rFonts w:ascii="Times New Roman" w:hAnsi="Times New Roman" w:cs="Times New Roman"/>
                <w:sz w:val="24"/>
                <w:szCs w:val="24"/>
              </w:rPr>
              <w:t>14</w:t>
            </w:r>
          </w:p>
        </w:tc>
        <w:tc>
          <w:tcPr>
            <w:tcW w:w="1800" w:type="dxa"/>
          </w:tcPr>
          <w:p w14:paraId="1058E604" w14:textId="77777777" w:rsidR="00F776C8" w:rsidRPr="00F97755" w:rsidRDefault="00000000" w:rsidP="001B31B2">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YN2</m:t>
                    </m:r>
                    <m:d>
                      <m:dPr>
                        <m:ctrlPr>
                          <w:rPr>
                            <w:rFonts w:ascii="Cambria Math" w:hAnsi="Cambria Math" w:cs="Times New Roman"/>
                            <w:i/>
                          </w:rPr>
                        </m:ctrlPr>
                      </m:dPr>
                      <m:e>
                        <m:r>
                          <w:rPr>
                            <w:rFonts w:ascii="Cambria Math" w:hAnsi="Cambria Math" w:cs="Times New Roman"/>
                          </w:rPr>
                          <m:t>st</m:t>
                        </m:r>
                      </m:e>
                    </m:d>
                  </m:sub>
                </m:sSub>
              </m:oMath>
            </m:oMathPara>
          </w:p>
        </w:tc>
        <w:tc>
          <w:tcPr>
            <w:tcW w:w="1800" w:type="dxa"/>
          </w:tcPr>
          <w:p w14:paraId="3D7CDE3A"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-3.061007</w:t>
            </w:r>
          </w:p>
        </w:tc>
        <w:tc>
          <w:tcPr>
            <w:tcW w:w="1980" w:type="dxa"/>
          </w:tcPr>
          <w:p w14:paraId="7A662870"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3.128084</w:t>
            </w:r>
          </w:p>
        </w:tc>
        <w:tc>
          <w:tcPr>
            <w:tcW w:w="1980" w:type="dxa"/>
          </w:tcPr>
          <w:p w14:paraId="3C2A5AEE"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99.98823</w:t>
            </w:r>
          </w:p>
        </w:tc>
        <w:tc>
          <w:tcPr>
            <w:tcW w:w="810" w:type="dxa"/>
          </w:tcPr>
          <w:p w14:paraId="3FEF3B3F"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1</w:t>
            </w:r>
            <w:r>
              <w:rPr>
                <w:rFonts w:ascii="Times New Roman" w:hAnsi="Times New Roman" w:cs="Times New Roman"/>
                <w:sz w:val="24"/>
                <w:szCs w:val="24"/>
              </w:rPr>
              <w:t>2</w:t>
            </w:r>
            <w:r w:rsidRPr="00F97755">
              <w:rPr>
                <w:rFonts w:ascii="Times New Roman" w:hAnsi="Times New Roman" w:cs="Times New Roman"/>
                <w:sz w:val="24"/>
                <w:szCs w:val="24"/>
                <w:vertAlign w:val="superscript"/>
              </w:rPr>
              <w:t>th</w:t>
            </w:r>
            <w:r w:rsidRPr="00F97755">
              <w:rPr>
                <w:rFonts w:ascii="Times New Roman" w:hAnsi="Times New Roman" w:cs="Times New Roman"/>
                <w:sz w:val="24"/>
                <w:szCs w:val="24"/>
              </w:rPr>
              <w:t xml:space="preserve"> </w:t>
            </w:r>
          </w:p>
        </w:tc>
      </w:tr>
      <w:tr w:rsidR="00F776C8" w:rsidRPr="00F97755" w14:paraId="75052181" w14:textId="77777777" w:rsidTr="00FA5D6C">
        <w:tc>
          <w:tcPr>
            <w:tcW w:w="1085" w:type="dxa"/>
          </w:tcPr>
          <w:p w14:paraId="1657551E" w14:textId="77777777" w:rsidR="00F776C8" w:rsidRPr="00F97755" w:rsidRDefault="00F776C8" w:rsidP="001B31B2">
            <w:pPr>
              <w:autoSpaceDE w:val="0"/>
              <w:autoSpaceDN w:val="0"/>
              <w:adjustRightInd w:val="0"/>
              <w:rPr>
                <w:rFonts w:ascii="Times New Roman" w:hAnsi="Times New Roman" w:cs="Times New Roman"/>
                <w:sz w:val="24"/>
                <w:szCs w:val="24"/>
              </w:rPr>
            </w:pPr>
            <w:r w:rsidRPr="00F97755">
              <w:rPr>
                <w:rFonts w:ascii="Times New Roman" w:hAnsi="Times New Roman" w:cs="Times New Roman"/>
                <w:sz w:val="24"/>
                <w:szCs w:val="24"/>
              </w:rPr>
              <w:t>15</w:t>
            </w:r>
          </w:p>
        </w:tc>
        <w:tc>
          <w:tcPr>
            <w:tcW w:w="1800" w:type="dxa"/>
          </w:tcPr>
          <w:p w14:paraId="2F69207D" w14:textId="77777777" w:rsidR="00F776C8" w:rsidRPr="00F97755" w:rsidRDefault="00000000" w:rsidP="001B31B2">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YN3</m:t>
                    </m:r>
                    <m:d>
                      <m:dPr>
                        <m:ctrlPr>
                          <w:rPr>
                            <w:rFonts w:ascii="Cambria Math" w:hAnsi="Cambria Math" w:cs="Times New Roman"/>
                            <w:i/>
                          </w:rPr>
                        </m:ctrlPr>
                      </m:dPr>
                      <m:e>
                        <m:r>
                          <w:rPr>
                            <w:rFonts w:ascii="Cambria Math" w:hAnsi="Cambria Math" w:cs="Times New Roman"/>
                          </w:rPr>
                          <m:t>st</m:t>
                        </m:r>
                      </m:e>
                    </m:d>
                  </m:sub>
                </m:sSub>
              </m:oMath>
            </m:oMathPara>
          </w:p>
        </w:tc>
        <w:tc>
          <w:tcPr>
            <w:tcW w:w="1800" w:type="dxa"/>
          </w:tcPr>
          <w:p w14:paraId="6F1024EA"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-3.060545</w:t>
            </w:r>
          </w:p>
        </w:tc>
        <w:tc>
          <w:tcPr>
            <w:tcW w:w="1980" w:type="dxa"/>
          </w:tcPr>
          <w:p w14:paraId="5965061D"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3.127135</w:t>
            </w:r>
          </w:p>
        </w:tc>
        <w:tc>
          <w:tcPr>
            <w:tcW w:w="1980" w:type="dxa"/>
          </w:tcPr>
          <w:p w14:paraId="13A86FF6"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100.0186</w:t>
            </w:r>
          </w:p>
        </w:tc>
        <w:tc>
          <w:tcPr>
            <w:tcW w:w="810" w:type="dxa"/>
          </w:tcPr>
          <w:p w14:paraId="3FDBF9A6"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r w:rsidRPr="00F97755">
              <w:rPr>
                <w:rFonts w:ascii="Times New Roman" w:hAnsi="Times New Roman" w:cs="Times New Roman"/>
                <w:sz w:val="24"/>
                <w:szCs w:val="24"/>
                <w:vertAlign w:val="superscript"/>
              </w:rPr>
              <w:t>th</w:t>
            </w:r>
            <w:r w:rsidRPr="00F97755">
              <w:rPr>
                <w:rFonts w:ascii="Times New Roman" w:hAnsi="Times New Roman" w:cs="Times New Roman"/>
                <w:sz w:val="24"/>
                <w:szCs w:val="24"/>
              </w:rPr>
              <w:t xml:space="preserve"> </w:t>
            </w:r>
          </w:p>
        </w:tc>
      </w:tr>
      <w:tr w:rsidR="00F776C8" w:rsidRPr="00F97755" w14:paraId="1D8DD046" w14:textId="77777777" w:rsidTr="00FA5D6C">
        <w:tc>
          <w:tcPr>
            <w:tcW w:w="1085" w:type="dxa"/>
          </w:tcPr>
          <w:p w14:paraId="60E347A6" w14:textId="77777777" w:rsidR="00F776C8" w:rsidRPr="00F97755" w:rsidRDefault="00F776C8" w:rsidP="001B31B2">
            <w:pPr>
              <w:autoSpaceDE w:val="0"/>
              <w:autoSpaceDN w:val="0"/>
              <w:adjustRightInd w:val="0"/>
              <w:rPr>
                <w:rFonts w:ascii="Times New Roman" w:hAnsi="Times New Roman" w:cs="Times New Roman"/>
                <w:bCs/>
                <w:color w:val="000000"/>
                <w:sz w:val="24"/>
                <w:szCs w:val="24"/>
              </w:rPr>
            </w:pPr>
            <w:r w:rsidRPr="00F97755">
              <w:rPr>
                <w:rFonts w:ascii="Times New Roman" w:hAnsi="Times New Roman" w:cs="Times New Roman"/>
                <w:bCs/>
                <w:color w:val="000000"/>
                <w:sz w:val="24"/>
                <w:szCs w:val="24"/>
              </w:rPr>
              <w:t>16</w:t>
            </w:r>
          </w:p>
        </w:tc>
        <w:tc>
          <w:tcPr>
            <w:tcW w:w="1800" w:type="dxa"/>
          </w:tcPr>
          <w:p w14:paraId="0A4099D4" w14:textId="77777777" w:rsidR="00F776C8" w:rsidRPr="00F97755" w:rsidRDefault="00000000" w:rsidP="001B31B2">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α</m:t>
                    </m:r>
                    <m:d>
                      <m:dPr>
                        <m:ctrlPr>
                          <w:rPr>
                            <w:rFonts w:ascii="Cambria Math" w:hAnsi="Cambria Math" w:cs="Times New Roman"/>
                            <w:i/>
                          </w:rPr>
                        </m:ctrlPr>
                      </m:dPr>
                      <m:e>
                        <m:r>
                          <w:rPr>
                            <w:rFonts w:ascii="Cambria Math" w:hAnsi="Cambria Math" w:cs="Times New Roman"/>
                          </w:rPr>
                          <m:t>st</m:t>
                        </m:r>
                      </m:e>
                    </m:d>
                  </m:sub>
                </m:sSub>
              </m:oMath>
            </m:oMathPara>
          </w:p>
        </w:tc>
        <w:tc>
          <w:tcPr>
            <w:tcW w:w="1800" w:type="dxa"/>
          </w:tcPr>
          <w:p w14:paraId="6B5A0A6B"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-3.060722</w:t>
            </w:r>
          </w:p>
        </w:tc>
        <w:tc>
          <w:tcPr>
            <w:tcW w:w="1980" w:type="dxa"/>
          </w:tcPr>
          <w:p w14:paraId="784E91BF"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3.127477</w:t>
            </w:r>
          </w:p>
        </w:tc>
        <w:tc>
          <w:tcPr>
            <w:tcW w:w="1980" w:type="dxa"/>
          </w:tcPr>
          <w:p w14:paraId="793A355C"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100.0076</w:t>
            </w:r>
          </w:p>
        </w:tc>
        <w:tc>
          <w:tcPr>
            <w:tcW w:w="810" w:type="dxa"/>
          </w:tcPr>
          <w:p w14:paraId="491DF6B1"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1</w:t>
            </w:r>
            <w:r>
              <w:rPr>
                <w:rFonts w:ascii="Times New Roman" w:hAnsi="Times New Roman" w:cs="Times New Roman"/>
                <w:sz w:val="24"/>
                <w:szCs w:val="24"/>
              </w:rPr>
              <w:t>0</w:t>
            </w:r>
            <w:r w:rsidRPr="00F97755">
              <w:rPr>
                <w:rFonts w:ascii="Times New Roman" w:hAnsi="Times New Roman" w:cs="Times New Roman"/>
                <w:sz w:val="24"/>
                <w:szCs w:val="24"/>
                <w:vertAlign w:val="superscript"/>
              </w:rPr>
              <w:t>th</w:t>
            </w:r>
            <w:r w:rsidRPr="00F97755">
              <w:rPr>
                <w:rFonts w:ascii="Times New Roman" w:hAnsi="Times New Roman" w:cs="Times New Roman"/>
                <w:sz w:val="24"/>
                <w:szCs w:val="24"/>
              </w:rPr>
              <w:t xml:space="preserve"> </w:t>
            </w:r>
          </w:p>
        </w:tc>
      </w:tr>
      <w:tr w:rsidR="00F776C8" w:rsidRPr="00F97755" w14:paraId="55A7FA28" w14:textId="77777777" w:rsidTr="00FA5D6C">
        <w:tc>
          <w:tcPr>
            <w:tcW w:w="1085" w:type="dxa"/>
          </w:tcPr>
          <w:p w14:paraId="647BDD74" w14:textId="77777777" w:rsidR="00F776C8" w:rsidRPr="00F97755" w:rsidRDefault="00F776C8" w:rsidP="001B31B2">
            <w:pPr>
              <w:autoSpaceDE w:val="0"/>
              <w:autoSpaceDN w:val="0"/>
              <w:adjustRightInd w:val="0"/>
              <w:rPr>
                <w:rFonts w:ascii="Times New Roman" w:hAnsi="Times New Roman" w:cs="Times New Roman"/>
                <w:bCs/>
                <w:color w:val="000000"/>
                <w:sz w:val="24"/>
                <w:szCs w:val="24"/>
              </w:rPr>
            </w:pPr>
            <w:r w:rsidRPr="00F97755">
              <w:rPr>
                <w:rFonts w:ascii="Times New Roman" w:hAnsi="Times New Roman" w:cs="Times New Roman"/>
                <w:bCs/>
                <w:color w:val="000000"/>
                <w:sz w:val="24"/>
                <w:szCs w:val="24"/>
              </w:rPr>
              <w:t>17</w:t>
            </w:r>
          </w:p>
        </w:tc>
        <w:tc>
          <w:tcPr>
            <w:tcW w:w="1800" w:type="dxa"/>
          </w:tcPr>
          <w:p w14:paraId="7EEB84AD" w14:textId="77777777" w:rsidR="00F776C8" w:rsidRPr="00F97755" w:rsidRDefault="00000000" w:rsidP="001B31B2">
            <w:pPr>
              <w:autoSpaceDE w:val="0"/>
              <w:autoSpaceDN w:val="0"/>
              <w:adjustRightInd w:val="0"/>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oMath>
            </m:oMathPara>
          </w:p>
        </w:tc>
        <w:tc>
          <w:tcPr>
            <w:tcW w:w="1800" w:type="dxa"/>
          </w:tcPr>
          <w:p w14:paraId="2C4DE360"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-3.05601</w:t>
            </w:r>
          </w:p>
        </w:tc>
        <w:tc>
          <w:tcPr>
            <w:tcW w:w="1980" w:type="dxa"/>
          </w:tcPr>
          <w:p w14:paraId="43189D89"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3.121668</w:t>
            </w:r>
          </w:p>
        </w:tc>
        <w:tc>
          <w:tcPr>
            <w:tcW w:w="1980" w:type="dxa"/>
          </w:tcPr>
          <w:p w14:paraId="22606B6F"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100.1937</w:t>
            </w:r>
          </w:p>
        </w:tc>
        <w:tc>
          <w:tcPr>
            <w:tcW w:w="810" w:type="dxa"/>
          </w:tcPr>
          <w:p w14:paraId="680652EB"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Pr="00564924">
              <w:rPr>
                <w:rFonts w:ascii="Times New Roman" w:hAnsi="Times New Roman" w:cs="Times New Roman"/>
                <w:sz w:val="24"/>
                <w:szCs w:val="24"/>
                <w:vertAlign w:val="superscript"/>
              </w:rPr>
              <w:t>st</w:t>
            </w:r>
          </w:p>
        </w:tc>
      </w:tr>
    </w:tbl>
    <w:p w14:paraId="2834A2E1" w14:textId="77777777" w:rsidR="00F776C8" w:rsidRDefault="00F776C8" w:rsidP="001B31B2">
      <w:pPr>
        <w:rPr>
          <w:rFonts w:ascii="Times New Roman" w:hAnsi="Times New Roman" w:cs="Times New Roman"/>
          <w:sz w:val="24"/>
          <w:szCs w:val="24"/>
        </w:rPr>
      </w:pPr>
    </w:p>
    <w:p w14:paraId="06595D1F" w14:textId="77777777" w:rsidR="001B31B2" w:rsidRPr="005F7DDC" w:rsidRDefault="00F776C8" w:rsidP="001B31B2">
      <w:pPr>
        <w:rPr>
          <w:rFonts w:ascii="Times New Roman" w:hAnsi="Times New Roman" w:cs="Times New Roman"/>
          <w:sz w:val="24"/>
          <w:szCs w:val="24"/>
        </w:rPr>
      </w:pPr>
      <w:r w:rsidRPr="00794A71">
        <w:rPr>
          <w:rFonts w:ascii="Times New Roman" w:hAnsi="Times New Roman" w:cs="Times New Roman"/>
          <w:sz w:val="24"/>
          <w:szCs w:val="24"/>
        </w:rPr>
        <w:t xml:space="preserve">Table 2 presents the </w:t>
      </w:r>
      <w:r>
        <w:rPr>
          <w:rFonts w:ascii="Times New Roman" w:hAnsi="Times New Roman" w:cs="Times New Roman"/>
          <w:sz w:val="24"/>
          <w:szCs w:val="24"/>
        </w:rPr>
        <w:t xml:space="preserve">empirical </w:t>
      </w:r>
      <w:r w:rsidRPr="00794A71">
        <w:rPr>
          <w:rFonts w:ascii="Times New Roman" w:hAnsi="Times New Roman" w:cs="Times New Roman"/>
          <w:sz w:val="24"/>
          <w:szCs w:val="24"/>
        </w:rPr>
        <w:t xml:space="preserve">bias, </w:t>
      </w:r>
      <w:r>
        <w:rPr>
          <w:rFonts w:ascii="Times New Roman" w:hAnsi="Times New Roman" w:cs="Times New Roman"/>
          <w:sz w:val="24"/>
          <w:szCs w:val="24"/>
        </w:rPr>
        <w:t>MSE</w:t>
      </w:r>
      <w:r w:rsidRPr="00794A71">
        <w:rPr>
          <w:rFonts w:ascii="Times New Roman" w:hAnsi="Times New Roman" w:cs="Times New Roman"/>
          <w:sz w:val="24"/>
          <w:szCs w:val="24"/>
        </w:rPr>
        <w:t xml:space="preserve"> and </w:t>
      </w:r>
      <w:r>
        <w:rPr>
          <w:rFonts w:ascii="Times New Roman" w:hAnsi="Times New Roman" w:cs="Times New Roman"/>
          <w:sz w:val="24"/>
          <w:szCs w:val="24"/>
        </w:rPr>
        <w:t>PRE</w:t>
      </w:r>
      <w:r w:rsidRPr="00794A71">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Pr="00794A71">
        <w:rPr>
          <w:rFonts w:ascii="Times New Roman" w:hAnsi="Times New Roman" w:cs="Times New Roman"/>
          <w:sz w:val="24"/>
          <w:szCs w:val="24"/>
        </w:rPr>
        <w:t xml:space="preserve">proposed and some existing estimators using simulated data set. The performances of the estimators were indicated by their rank in the fifth column of the table. Based on the results obtained from, the proposed estimator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eastAsiaTheme="minorEastAsia" w:hAnsi="Cambria Math" w:cs="Times New Roman"/>
            <w:sz w:val="24"/>
            <w:szCs w:val="24"/>
          </w:rPr>
          <m:t>)</m:t>
        </m:r>
      </m:oMath>
      <w:r w:rsidRPr="00794A71">
        <w:rPr>
          <w:rFonts w:ascii="Times New Roman" w:hAnsi="Times New Roman" w:cs="Times New Roman"/>
          <w:sz w:val="24"/>
          <w:szCs w:val="24"/>
        </w:rPr>
        <w:t xml:space="preserve"> performed better with minimum values of </w:t>
      </w:r>
      <w:r w:rsidR="00D36EC1">
        <w:rPr>
          <w:rFonts w:ascii="Times New Roman" w:hAnsi="Times New Roman" w:cs="Times New Roman"/>
          <w:sz w:val="24"/>
          <w:szCs w:val="24"/>
        </w:rPr>
        <w:t>bias, MSE, and higher PRE (-3.05601</w:t>
      </w:r>
      <w:r w:rsidRPr="00794A71">
        <w:rPr>
          <w:rFonts w:ascii="Times New Roman" w:hAnsi="Times New Roman" w:cs="Times New Roman"/>
          <w:sz w:val="24"/>
          <w:szCs w:val="24"/>
        </w:rPr>
        <w:t>, 3.1</w:t>
      </w:r>
      <w:r w:rsidR="00D36EC1">
        <w:rPr>
          <w:rFonts w:ascii="Times New Roman" w:hAnsi="Times New Roman" w:cs="Times New Roman"/>
          <w:sz w:val="24"/>
          <w:szCs w:val="24"/>
        </w:rPr>
        <w:t>21668</w:t>
      </w:r>
      <w:r w:rsidR="002E67BF">
        <w:rPr>
          <w:rFonts w:ascii="Times New Roman" w:hAnsi="Times New Roman" w:cs="Times New Roman"/>
          <w:sz w:val="24"/>
          <w:szCs w:val="24"/>
        </w:rPr>
        <w:t xml:space="preserve"> and 100.</w:t>
      </w:r>
      <w:r w:rsidRPr="00794A71">
        <w:rPr>
          <w:rFonts w:ascii="Times New Roman" w:hAnsi="Times New Roman" w:cs="Times New Roman"/>
          <w:sz w:val="24"/>
          <w:szCs w:val="24"/>
        </w:rPr>
        <w:t>1</w:t>
      </w:r>
      <w:r w:rsidR="002E67BF">
        <w:rPr>
          <w:rFonts w:ascii="Times New Roman" w:hAnsi="Times New Roman" w:cs="Times New Roman"/>
          <w:sz w:val="24"/>
          <w:szCs w:val="24"/>
        </w:rPr>
        <w:t>9</w:t>
      </w:r>
      <w:r w:rsidRPr="00794A71">
        <w:rPr>
          <w:rFonts w:ascii="Times New Roman" w:hAnsi="Times New Roman" w:cs="Times New Roman"/>
          <w:sz w:val="24"/>
          <w:szCs w:val="24"/>
        </w:rPr>
        <w:t>3</w:t>
      </w:r>
      <w:r w:rsidR="002E67BF">
        <w:rPr>
          <w:rFonts w:ascii="Times New Roman" w:hAnsi="Times New Roman" w:cs="Times New Roman"/>
          <w:sz w:val="24"/>
          <w:szCs w:val="24"/>
        </w:rPr>
        <w:t>7</w:t>
      </w:r>
      <w:r w:rsidRPr="00794A71">
        <w:rPr>
          <w:rFonts w:ascii="Times New Roman" w:hAnsi="Times New Roman" w:cs="Times New Roman"/>
          <w:sz w:val="24"/>
          <w:szCs w:val="24"/>
        </w:rPr>
        <w:t xml:space="preserve">) respectively </w:t>
      </w:r>
      <w:r w:rsidR="001B31B2">
        <w:rPr>
          <w:rFonts w:ascii="Times New Roman" w:hAnsi="Times New Roman" w:cs="Times New Roman"/>
          <w:sz w:val="24"/>
          <w:szCs w:val="24"/>
        </w:rPr>
        <w:t xml:space="preserve">compared to </w:t>
      </w:r>
      <w:r w:rsidR="001B31B2" w:rsidRPr="005F7DDC">
        <w:rPr>
          <w:rFonts w:ascii="Times New Roman" w:hAnsi="Times New Roman" w:cs="Times New Roman"/>
          <w:sz w:val="24"/>
          <w:szCs w:val="24"/>
        </w:rPr>
        <w:t>usual variance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1(st)</m:t>
            </m:r>
          </m:sub>
        </m:sSub>
      </m:oMath>
      <w:r w:rsidR="001B31B2" w:rsidRPr="005F7DDC">
        <w:rPr>
          <w:rFonts w:ascii="Times New Roman" w:hAnsi="Times New Roman" w:cs="Times New Roman"/>
          <w:sz w:val="24"/>
          <w:szCs w:val="24"/>
        </w:rPr>
        <w:t>); classical ratio and product estimators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2(st)</m:t>
            </m:r>
          </m:sub>
        </m:sSub>
      </m:oMath>
      <w:r w:rsidR="001B31B2" w:rsidRPr="005F7DDC">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3(st)</m:t>
            </m:r>
          </m:sub>
        </m:sSub>
      </m:oMath>
      <w:r w:rsidR="001B31B2" w:rsidRPr="005F7DDC">
        <w:rPr>
          <w:rFonts w:ascii="Times New Roman" w:hAnsi="Times New Roman" w:cs="Times New Roman"/>
          <w:sz w:val="24"/>
          <w:szCs w:val="24"/>
        </w:rPr>
        <w:t>); regression type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Rao(st)</m:t>
            </m:r>
          </m:sub>
        </m:sSub>
      </m:oMath>
      <w:r w:rsidR="001B31B2" w:rsidRPr="005F7DDC">
        <w:rPr>
          <w:rFonts w:ascii="Times New Roman" w:hAnsi="Times New Roman" w:cs="Times New Roman"/>
          <w:sz w:val="24"/>
          <w:szCs w:val="24"/>
        </w:rPr>
        <w:t>); exponential ratio and product type estimators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er(st)</m:t>
            </m:r>
          </m:sub>
        </m:sSub>
        <m:r>
          <w:rPr>
            <w:rFonts w:ascii="Cambria Math" w:hAnsi="Cambria Math" w:cs="Times New Roman"/>
            <w:sz w:val="24"/>
            <w:szCs w:val="24"/>
          </w:rPr>
          <m:t xml:space="preserve"> </m:t>
        </m:r>
      </m:oMath>
      <w:r w:rsidR="001B31B2" w:rsidRPr="005F7DDC">
        <w:rPr>
          <w:rFonts w:ascii="Times New Roman" w:eastAsiaTheme="minorEastAsia"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ep(st)</m:t>
            </m:r>
          </m:sub>
        </m:sSub>
      </m:oMath>
      <w:r w:rsidR="001B31B2" w:rsidRPr="005F7DDC">
        <w:rPr>
          <w:rFonts w:ascii="Times New Roman" w:hAnsi="Times New Roman" w:cs="Times New Roman"/>
          <w:sz w:val="24"/>
          <w:szCs w:val="24"/>
        </w:rPr>
        <w:t>); ratio-regression-type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SG(st)</m:t>
            </m:r>
          </m:sub>
        </m:sSub>
      </m:oMath>
      <w:r w:rsidR="001B31B2" w:rsidRPr="005F7DDC">
        <w:rPr>
          <w:rFonts w:ascii="Times New Roman" w:hAnsi="Times New Roman" w:cs="Times New Roman"/>
          <w:sz w:val="24"/>
          <w:szCs w:val="24"/>
        </w:rPr>
        <w:t xml:space="preserve">); </w:t>
      </w:r>
      <w:r w:rsidR="001B31B2">
        <w:rPr>
          <w:rFonts w:ascii="Times New Roman" w:hAnsi="Times New Roman" w:cs="Times New Roman"/>
          <w:sz w:val="24"/>
          <w:szCs w:val="24"/>
        </w:rPr>
        <w:t>[13]</w:t>
      </w:r>
      <w:r w:rsidR="001B31B2" w:rsidRPr="005F7DDC">
        <w:rPr>
          <w:rFonts w:ascii="Times New Roman" w:hAnsi="Times New Roman" w:cs="Times New Roman"/>
          <w:sz w:val="24"/>
          <w:szCs w:val="24"/>
        </w:rPr>
        <w:t xml:space="preserve"> </w:t>
      </w:r>
      <w:r w:rsidR="001B31B2" w:rsidRPr="005F7DDC">
        <w:rPr>
          <w:rFonts w:ascii="Times New Roman" w:eastAsiaTheme="minorEastAsia" w:hAnsi="Times New Roman" w:cs="Times New Roman"/>
          <w:sz w:val="24"/>
          <w:szCs w:val="24"/>
        </w:rPr>
        <w:t xml:space="preserve">estimators </w:t>
      </w:r>
      <w:r w:rsidR="001B31B2" w:rsidRPr="005F7DDC">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N1(st)</m:t>
            </m:r>
          </m:sub>
        </m:sSub>
      </m:oMath>
      <w:r w:rsidR="001B31B2" w:rsidRPr="005F7DD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N2(st)</m:t>
            </m:r>
          </m:sub>
        </m:sSub>
      </m:oMath>
      <w:r w:rsidR="001B31B2" w:rsidRPr="005F7DD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N3(st)</m:t>
            </m:r>
          </m:sub>
        </m:sSub>
      </m:oMath>
      <w:r w:rsidR="001B31B2" w:rsidRPr="005F7DDC">
        <w:rPr>
          <w:rFonts w:ascii="Times New Roman" w:eastAsiaTheme="minorEastAsia" w:hAnsi="Times New Roman" w:cs="Times New Roman"/>
          <w:sz w:val="24"/>
          <w:szCs w:val="24"/>
        </w:rPr>
        <w:t>,</w:t>
      </w:r>
      <w:r w:rsidR="001B31B2" w:rsidRPr="005F7DD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N4(st)</m:t>
            </m:r>
          </m:sub>
        </m:sSub>
      </m:oMath>
      <w:r w:rsidR="001B31B2" w:rsidRPr="005F7DDC">
        <w:rPr>
          <w:rFonts w:ascii="Times New Roman" w:eastAsiaTheme="minorEastAsia" w:hAnsi="Times New Roman" w:cs="Times New Roman"/>
          <w:sz w:val="24"/>
          <w:szCs w:val="24"/>
        </w:rPr>
        <w:t xml:space="preserve"> </w:t>
      </w:r>
      <w:r w:rsidR="001B31B2" w:rsidRPr="005F7DDC">
        <w:rPr>
          <w:rFonts w:ascii="Times New Roman"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N5(st)</m:t>
            </m:r>
          </m:sub>
        </m:sSub>
      </m:oMath>
      <w:r w:rsidR="001B31B2" w:rsidRPr="005F7DDC">
        <w:rPr>
          <w:rFonts w:ascii="Times New Roman" w:hAnsi="Times New Roman" w:cs="Times New Roman"/>
          <w:sz w:val="24"/>
          <w:szCs w:val="24"/>
        </w:rPr>
        <w:t xml:space="preserve">); </w:t>
      </w:r>
      <w:r w:rsidR="001B31B2">
        <w:rPr>
          <w:rFonts w:ascii="Times New Roman" w:hAnsi="Times New Roman" w:cs="Times New Roman"/>
          <w:sz w:val="24"/>
          <w:szCs w:val="24"/>
        </w:rPr>
        <w:t>[4]</w:t>
      </w:r>
      <w:r w:rsidR="001B31B2" w:rsidRPr="005F7DDC">
        <w:rPr>
          <w:rFonts w:ascii="Times New Roman" w:hAnsi="Times New Roman" w:cs="Times New Roman"/>
          <w:sz w:val="24"/>
          <w:szCs w:val="24"/>
        </w:rPr>
        <w:t xml:space="preserve"> estimators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YN1(st)</m:t>
            </m:r>
          </m:sub>
        </m:sSub>
      </m:oMath>
      <w:r w:rsidR="001B31B2" w:rsidRPr="005F7DDC">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YN2(st)</m:t>
            </m:r>
          </m:sub>
        </m:sSub>
      </m:oMath>
      <w:r w:rsidR="001B31B2" w:rsidRPr="005F7DDC">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YN3(st)</m:t>
            </m:r>
          </m:sub>
        </m:sSub>
      </m:oMath>
      <w:r w:rsidR="001B31B2" w:rsidRPr="005F7DDC">
        <w:rPr>
          <w:rFonts w:ascii="Times New Roman" w:hAnsi="Times New Roman" w:cs="Times New Roman"/>
          <w:sz w:val="24"/>
          <w:szCs w:val="24"/>
        </w:rPr>
        <w:t xml:space="preserve">); </w:t>
      </w:r>
      <w:r w:rsidR="001B31B2">
        <w:rPr>
          <w:rFonts w:ascii="Times New Roman" w:hAnsi="Times New Roman" w:cs="Times New Roman"/>
          <w:sz w:val="24"/>
          <w:szCs w:val="24"/>
        </w:rPr>
        <w:t xml:space="preserve">[5] </w:t>
      </w:r>
      <w:r w:rsidR="001B31B2" w:rsidRPr="005F7DDC">
        <w:rPr>
          <w:rFonts w:ascii="Times New Roman" w:hAnsi="Times New Roman" w:cs="Times New Roman"/>
          <w:sz w:val="24"/>
          <w:szCs w:val="24"/>
        </w:rPr>
        <w:t>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α</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001B31B2" w:rsidRPr="005F7DDC">
        <w:rPr>
          <w:rFonts w:ascii="Times New Roman" w:hAnsi="Times New Roman" w:cs="Times New Roman"/>
          <w:sz w:val="24"/>
          <w:szCs w:val="24"/>
        </w:rPr>
        <w:t xml:space="preserve">). </w:t>
      </w:r>
    </w:p>
    <w:p w14:paraId="2D561766" w14:textId="77777777" w:rsidR="001B31B2" w:rsidRDefault="001B31B2" w:rsidP="00F776C8">
      <w:pPr>
        <w:autoSpaceDE w:val="0"/>
        <w:autoSpaceDN w:val="0"/>
        <w:adjustRightInd w:val="0"/>
        <w:rPr>
          <w:rFonts w:ascii="Times New Roman" w:hAnsi="Times New Roman" w:cs="Times New Roman"/>
          <w:b/>
          <w:sz w:val="24"/>
          <w:szCs w:val="24"/>
        </w:rPr>
      </w:pPr>
    </w:p>
    <w:p w14:paraId="5ACC732D" w14:textId="77777777" w:rsidR="00F776C8" w:rsidRPr="005C7AB4" w:rsidRDefault="00F776C8" w:rsidP="00F776C8">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3.2 </w:t>
      </w:r>
      <w:r w:rsidRPr="005C7AB4">
        <w:rPr>
          <w:rFonts w:ascii="Times New Roman" w:hAnsi="Times New Roman" w:cs="Times New Roman"/>
          <w:b/>
          <w:sz w:val="24"/>
          <w:szCs w:val="24"/>
        </w:rPr>
        <w:t>Empirical Study</w:t>
      </w:r>
    </w:p>
    <w:p w14:paraId="706B7E5B" w14:textId="77777777" w:rsidR="00F776C8" w:rsidRPr="00622D90" w:rsidRDefault="00F776C8" w:rsidP="00F776C8">
      <w:pPr>
        <w:autoSpaceDE w:val="0"/>
        <w:autoSpaceDN w:val="0"/>
        <w:adjustRightInd w:val="0"/>
        <w:rPr>
          <w:rFonts w:ascii="Times New Roman" w:hAnsi="Times New Roman" w:cs="Times New Roman"/>
          <w:b/>
          <w:sz w:val="24"/>
          <w:szCs w:val="24"/>
        </w:rPr>
      </w:pPr>
      <w:r w:rsidRPr="00874D77">
        <w:rPr>
          <w:rFonts w:ascii="Times New Roman" w:hAnsi="Times New Roman" w:cs="Times New Roman"/>
          <w:noProof/>
          <w:sz w:val="24"/>
          <w:szCs w:val="24"/>
          <w:lang w:eastAsia="en-GB"/>
        </w:rPr>
        <w:t xml:space="preserve">In this section, </w:t>
      </w:r>
      <w:r>
        <w:rPr>
          <w:rFonts w:ascii="Times New Roman" w:hAnsi="Times New Roman" w:cs="Times New Roman"/>
          <w:noProof/>
          <w:sz w:val="24"/>
          <w:szCs w:val="24"/>
          <w:lang w:eastAsia="en-GB"/>
        </w:rPr>
        <w:t xml:space="preserve">four </w:t>
      </w:r>
      <w:r w:rsidRPr="00874D77">
        <w:rPr>
          <w:rFonts w:ascii="Times New Roman" w:hAnsi="Times New Roman" w:cs="Times New Roman"/>
          <w:noProof/>
          <w:sz w:val="24"/>
          <w:szCs w:val="24"/>
          <w:lang w:eastAsia="en-GB"/>
        </w:rPr>
        <w:t>real</w:t>
      </w:r>
      <w:r>
        <w:rPr>
          <w:rFonts w:ascii="Times New Roman" w:hAnsi="Times New Roman" w:cs="Times New Roman"/>
          <w:noProof/>
          <w:sz w:val="24"/>
          <w:szCs w:val="24"/>
          <w:lang w:eastAsia="en-GB"/>
        </w:rPr>
        <w:t>-</w:t>
      </w:r>
      <w:r w:rsidRPr="00874D77">
        <w:rPr>
          <w:rFonts w:ascii="Times New Roman" w:hAnsi="Times New Roman" w:cs="Times New Roman"/>
          <w:noProof/>
          <w:sz w:val="24"/>
          <w:szCs w:val="24"/>
          <w:lang w:eastAsia="en-GB"/>
        </w:rPr>
        <w:t>life data</w:t>
      </w:r>
      <w:r>
        <w:rPr>
          <w:rFonts w:ascii="Times New Roman" w:hAnsi="Times New Roman" w:cs="Times New Roman"/>
          <w:noProof/>
          <w:sz w:val="24"/>
          <w:szCs w:val="24"/>
          <w:lang w:eastAsia="en-GB"/>
        </w:rPr>
        <w:t xml:space="preserve"> </w:t>
      </w:r>
      <w:r w:rsidRPr="00874D77">
        <w:rPr>
          <w:rFonts w:ascii="Times New Roman" w:hAnsi="Times New Roman" w:cs="Times New Roman"/>
          <w:noProof/>
          <w:sz w:val="24"/>
          <w:szCs w:val="24"/>
          <w:lang w:eastAsia="en-GB"/>
        </w:rPr>
        <w:t>sets were used to assess the performance of the</w:t>
      </w:r>
      <w:r>
        <w:rPr>
          <w:rFonts w:ascii="Times New Roman" w:hAnsi="Times New Roman" w:cs="Times New Roman"/>
          <w:noProof/>
          <w:sz w:val="24"/>
          <w:szCs w:val="24"/>
          <w:lang w:eastAsia="en-GB"/>
        </w:rPr>
        <w:t xml:space="preserve"> proposed generalized estimator</w:t>
      </w:r>
      <w:r w:rsidRPr="00874D77">
        <w:rPr>
          <w:rFonts w:ascii="Times New Roman" w:hAnsi="Times New Roman" w:cs="Times New Roman"/>
          <w:noProof/>
          <w:sz w:val="24"/>
          <w:szCs w:val="24"/>
          <w:lang w:eastAsia="en-GB"/>
        </w:rPr>
        <w:t xml:space="preserve"> </w:t>
      </w:r>
      <w:r>
        <w:rPr>
          <w:rFonts w:ascii="Times New Roman" w:hAnsi="Times New Roman" w:cs="Times New Roman"/>
          <w:noProof/>
          <w:sz w:val="24"/>
          <w:szCs w:val="24"/>
          <w:lang w:eastAsia="en-GB"/>
        </w:rPr>
        <w:t>over some existing estimators</w:t>
      </w:r>
      <w:r w:rsidRPr="00874D77">
        <w:rPr>
          <w:rFonts w:ascii="Times New Roman" w:hAnsi="Times New Roman" w:cs="Times New Roman"/>
          <w:noProof/>
          <w:sz w:val="24"/>
          <w:szCs w:val="24"/>
          <w:lang w:eastAsia="en-GB"/>
        </w:rPr>
        <w:t xml:space="preserve"> base on the criteria of bias, mean square error and </w:t>
      </w:r>
      <w:r>
        <w:rPr>
          <w:rFonts w:ascii="Times New Roman" w:hAnsi="Times New Roman" w:cs="Times New Roman"/>
          <w:noProof/>
          <w:sz w:val="24"/>
          <w:szCs w:val="24"/>
          <w:lang w:eastAsia="en-GB"/>
        </w:rPr>
        <w:t>percentage relative efficiency.</w:t>
      </w:r>
      <w:r w:rsidRPr="00874D77">
        <w:rPr>
          <w:rFonts w:ascii="NimbusRomNo9L-Regu" w:hAnsi="NimbusRomNo9L-Regu" w:cs="NimbusRomNo9L-Regu"/>
          <w:sz w:val="24"/>
          <w:szCs w:val="24"/>
        </w:rPr>
        <w:t xml:space="preserve"> </w:t>
      </w:r>
    </w:p>
    <w:p w14:paraId="66DB504F" w14:textId="77777777" w:rsidR="00F776C8" w:rsidRDefault="00F776C8" w:rsidP="00F776C8">
      <w:pPr>
        <w:autoSpaceDE w:val="0"/>
        <w:autoSpaceDN w:val="0"/>
        <w:adjustRightInd w:val="0"/>
        <w:rPr>
          <w:rFonts w:ascii="Times New Roman" w:hAnsi="Times New Roman" w:cs="Times New Roman"/>
          <w:b/>
          <w:sz w:val="24"/>
          <w:szCs w:val="24"/>
        </w:rPr>
      </w:pPr>
    </w:p>
    <w:p w14:paraId="06A4CC3B" w14:textId="77777777" w:rsidR="00F776C8" w:rsidRPr="00874D77" w:rsidRDefault="00F776C8" w:rsidP="00F776C8">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Dataset I</w:t>
      </w:r>
      <w:r w:rsidRPr="00874D77">
        <w:rPr>
          <w:rFonts w:ascii="Times New Roman" w:hAnsi="Times New Roman" w:cs="Times New Roman"/>
          <w:b/>
          <w:sz w:val="24"/>
          <w:szCs w:val="24"/>
        </w:rPr>
        <w:t xml:space="preserve"> [Source: </w:t>
      </w:r>
      <w:r w:rsidRPr="00874D77">
        <w:rPr>
          <w:rFonts w:ascii="Times New Roman" w:hAnsi="Times New Roman" w:cs="Times New Roman"/>
          <w:b/>
          <w:color w:val="000000"/>
          <w:sz w:val="24"/>
          <w:szCs w:val="24"/>
        </w:rPr>
        <w:t>Singh and Mangat (1996)]</w:t>
      </w:r>
    </w:p>
    <w:p w14:paraId="7B3BABA0" w14:textId="77777777" w:rsidR="00F776C8" w:rsidRPr="00874D77" w:rsidRDefault="00F776C8" w:rsidP="00F776C8">
      <w:pPr>
        <w:autoSpaceDE w:val="0"/>
        <w:autoSpaceDN w:val="0"/>
        <w:adjustRightInd w:val="0"/>
        <w:rPr>
          <w:rFonts w:ascii="BookAntiqua" w:eastAsiaTheme="minorEastAsia" w:hAnsi="BookAntiqua"/>
          <w:color w:val="000000"/>
          <w:sz w:val="24"/>
          <w:szCs w:val="24"/>
        </w:rPr>
      </w:pPr>
      <w:r w:rsidRPr="00874D77">
        <w:rPr>
          <w:rFonts w:ascii="Times New Roman" w:hAnsi="Times New Roman" w:cs="Times New Roman"/>
          <w:i/>
          <w:color w:val="000000"/>
          <w:sz w:val="24"/>
          <w:szCs w:val="24"/>
        </w:rPr>
        <w:t>Y</w:t>
      </w:r>
      <w:r w:rsidRPr="00874D77">
        <w:rPr>
          <w:rFonts w:ascii="Times New Roman" w:hAnsi="Times New Roman" w:cs="Times New Roman"/>
          <w:color w:val="000000"/>
          <w:sz w:val="24"/>
          <w:szCs w:val="24"/>
        </w:rPr>
        <w:t xml:space="preserve"> = Leaf area for the newly developed strain of wheat, </w:t>
      </w:r>
      <w:r w:rsidRPr="00874D77">
        <w:rPr>
          <w:rFonts w:ascii="Times New Roman" w:hAnsi="Times New Roman" w:cs="Times New Roman"/>
          <w:i/>
          <w:color w:val="000000"/>
          <w:sz w:val="24"/>
          <w:szCs w:val="24"/>
        </w:rPr>
        <w:t>X</w:t>
      </w:r>
      <w:r w:rsidRPr="00874D77">
        <w:rPr>
          <w:rFonts w:ascii="Times New Roman" w:hAnsi="Times New Roman" w:cs="Times New Roman"/>
          <w:color w:val="000000"/>
          <w:sz w:val="24"/>
          <w:szCs w:val="24"/>
        </w:rPr>
        <w:t xml:space="preserve"> = Weight of leaves, </w:t>
      </w:r>
      <w:r w:rsidRPr="00874D77">
        <w:rPr>
          <w:rFonts w:ascii="Times New Roman" w:eastAsia="Times New Roman" w:hAnsi="Times New Roman" w:cs="Times New Roman"/>
          <w:color w:val="000000"/>
          <w:sz w:val="24"/>
          <w:szCs w:val="24"/>
        </w:rPr>
        <w:t>Strata = Farms</w:t>
      </w:r>
      <w:r w:rsidRPr="00874D77">
        <w:rPr>
          <w:rFonts w:ascii="Times New Roman" w:hAnsi="Times New Roman" w:cs="Times New Roman"/>
          <w:color w:val="000000"/>
          <w:sz w:val="24"/>
          <w:szCs w:val="24"/>
        </w:rPr>
        <w:t xml:space="preserve">, </w:t>
      </w:r>
      <m:oMath>
        <m:r>
          <w:rPr>
            <w:rFonts w:ascii="Cambria Math" w:hAnsi="Cambria Math"/>
            <w:color w:val="000000"/>
            <w:sz w:val="24"/>
            <w:szCs w:val="24"/>
          </w:rPr>
          <m:t>N=39</m:t>
        </m:r>
      </m:oMath>
      <w:r w:rsidRPr="00874D77">
        <w:rPr>
          <w:rFonts w:ascii="BookAntiqua" w:eastAsiaTheme="minorEastAsia" w:hAnsi="BookAntiqua"/>
          <w:color w:val="000000"/>
          <w:sz w:val="24"/>
          <w:szCs w:val="24"/>
        </w:rPr>
        <w:t xml:space="preserve">, </w:t>
      </w:r>
      <m:oMath>
        <m:r>
          <w:rPr>
            <w:rFonts w:ascii="Cambria Math" w:eastAsiaTheme="minorEastAsia" w:hAnsi="Cambria Math"/>
            <w:color w:val="000000"/>
            <w:sz w:val="24"/>
            <w:szCs w:val="24"/>
          </w:rPr>
          <m:t>n</m:t>
        </m:r>
        <m:r>
          <w:rPr>
            <w:rFonts w:ascii="Cambria Math" w:hAnsi="Cambria Math"/>
            <w:color w:val="000000"/>
            <w:sz w:val="24"/>
            <w:szCs w:val="24"/>
          </w:rPr>
          <m:t>=14</m:t>
        </m:r>
      </m:oMath>
      <w:r w:rsidRPr="00874D77">
        <w:rPr>
          <w:rFonts w:ascii="BookAntiqua" w:eastAsiaTheme="minorEastAsia" w:hAnsi="BookAntiqua"/>
          <w:color w:val="000000"/>
          <w:sz w:val="24"/>
          <w:szCs w:val="24"/>
        </w:rPr>
        <w:t>.</w:t>
      </w:r>
    </w:p>
    <w:p w14:paraId="3B34222B" w14:textId="152A2AF0" w:rsidR="00F776C8" w:rsidRPr="00874D77" w:rsidRDefault="00F776C8" w:rsidP="00F776C8">
      <w:pPr>
        <w:autoSpaceDE w:val="0"/>
        <w:autoSpaceDN w:val="0"/>
        <w:adjustRightInd w:val="0"/>
        <w:rPr>
          <w:rFonts w:ascii="Times New Roman" w:hAnsi="Times New Roman" w:cs="Times New Roman"/>
          <w:sz w:val="24"/>
          <w:szCs w:val="24"/>
        </w:rPr>
      </w:pPr>
      <w:r w:rsidRPr="00874D77">
        <w:rPr>
          <w:rFonts w:ascii="Times New Roman" w:hAnsi="Times New Roman" w:cs="Times New Roman"/>
          <w:sz w:val="24"/>
          <w:szCs w:val="24"/>
        </w:rPr>
        <w:t xml:space="preserve">Table </w:t>
      </w:r>
      <w:r w:rsidR="00093C43">
        <w:rPr>
          <w:rFonts w:ascii="Times New Roman" w:hAnsi="Times New Roman" w:cs="Times New Roman"/>
          <w:sz w:val="24"/>
          <w:szCs w:val="24"/>
        </w:rPr>
        <w:t>3</w:t>
      </w:r>
      <w:r w:rsidRPr="00874D77">
        <w:rPr>
          <w:rFonts w:ascii="Times New Roman" w:hAnsi="Times New Roman" w:cs="Times New Roman"/>
          <w:sz w:val="24"/>
          <w:szCs w:val="24"/>
        </w:rPr>
        <w:t xml:space="preserve">: Parameters of the </w:t>
      </w:r>
      <w:r>
        <w:rPr>
          <w:rFonts w:ascii="Times New Roman" w:hAnsi="Times New Roman" w:cs="Times New Roman"/>
          <w:sz w:val="24"/>
          <w:szCs w:val="24"/>
        </w:rPr>
        <w:t>Dataset I</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472"/>
        <w:gridCol w:w="455"/>
        <w:gridCol w:w="934"/>
        <w:gridCol w:w="1260"/>
        <w:gridCol w:w="1170"/>
        <w:gridCol w:w="900"/>
        <w:gridCol w:w="1260"/>
        <w:gridCol w:w="1170"/>
        <w:gridCol w:w="1170"/>
      </w:tblGrid>
      <w:tr w:rsidR="00F776C8" w:rsidRPr="00EF6D57" w14:paraId="2A344D65" w14:textId="77777777" w:rsidTr="00FA5D6C">
        <w:tc>
          <w:tcPr>
            <w:tcW w:w="1289" w:type="dxa"/>
          </w:tcPr>
          <w:p w14:paraId="5A0FAE00"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Parameters</w:t>
            </w:r>
          </w:p>
        </w:tc>
        <w:tc>
          <w:tcPr>
            <w:tcW w:w="472" w:type="dxa"/>
          </w:tcPr>
          <w:p w14:paraId="269322CC" w14:textId="77777777" w:rsidR="00F776C8" w:rsidRPr="00EF6D57" w:rsidRDefault="00000000"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N</m:t>
                    </m:r>
                  </m:e>
                  <m:sub>
                    <m:r>
                      <w:rPr>
                        <w:rFonts w:ascii="Cambria Math" w:eastAsiaTheme="minorEastAsia" w:hAnsi="Cambria Math" w:cs="Times New Roman"/>
                        <w:color w:val="000000"/>
                      </w:rPr>
                      <m:t>h</m:t>
                    </m:r>
                  </m:sub>
                </m:sSub>
              </m:oMath>
            </m:oMathPara>
          </w:p>
        </w:tc>
        <w:tc>
          <w:tcPr>
            <w:tcW w:w="455" w:type="dxa"/>
          </w:tcPr>
          <w:p w14:paraId="75AABC0E" w14:textId="77777777" w:rsidR="00F776C8" w:rsidRPr="00EF6D57" w:rsidRDefault="00000000"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n</m:t>
                    </m:r>
                  </m:e>
                  <m:sub>
                    <m:r>
                      <w:rPr>
                        <w:rFonts w:ascii="Cambria Math" w:eastAsiaTheme="minorEastAsia" w:hAnsi="Cambria Math" w:cs="Times New Roman"/>
                        <w:color w:val="000000"/>
                      </w:rPr>
                      <m:t>h</m:t>
                    </m:r>
                  </m:sub>
                </m:sSub>
              </m:oMath>
            </m:oMathPara>
          </w:p>
        </w:tc>
        <w:tc>
          <w:tcPr>
            <w:tcW w:w="934" w:type="dxa"/>
          </w:tcPr>
          <w:p w14:paraId="31FD5E05" w14:textId="77777777" w:rsidR="00F776C8" w:rsidRPr="00EF6D57" w:rsidRDefault="00000000"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C</m:t>
                    </m:r>
                  </m:e>
                  <m:sub>
                    <m:r>
                      <w:rPr>
                        <w:rFonts w:ascii="Cambria Math" w:eastAsiaTheme="minorEastAsia" w:hAnsi="Cambria Math" w:cs="Times New Roman"/>
                        <w:color w:val="000000"/>
                      </w:rPr>
                      <m:t>xh</m:t>
                    </m:r>
                  </m:sub>
                </m:sSub>
              </m:oMath>
            </m:oMathPara>
          </w:p>
        </w:tc>
        <w:tc>
          <w:tcPr>
            <w:tcW w:w="1260" w:type="dxa"/>
          </w:tcPr>
          <w:p w14:paraId="600CC63F" w14:textId="77777777" w:rsidR="00F776C8" w:rsidRPr="00EF6D57" w:rsidRDefault="00000000" w:rsidP="00FA5D6C">
            <w:pPr>
              <w:autoSpaceDE w:val="0"/>
              <w:autoSpaceDN w:val="0"/>
              <w:adjustRightInd w:val="0"/>
              <w:jc w:val="center"/>
              <w:rPr>
                <w:rFonts w:ascii="Times New Roman" w:hAnsi="Times New Roman" w:cs="Times New Roman"/>
              </w:rPr>
            </w:pPr>
            <m:oMathPara>
              <m:oMath>
                <m:sSubSup>
                  <m:sSubSupPr>
                    <m:ctrlPr>
                      <w:rPr>
                        <w:rFonts w:ascii="Cambria Math" w:eastAsiaTheme="minorEastAsia" w:hAnsi="Cambria Math" w:cs="Times New Roman"/>
                        <w:i/>
                        <w:color w:val="000000"/>
                      </w:rPr>
                    </m:ctrlPr>
                  </m:sSubSupPr>
                  <m:e>
                    <m:r>
                      <w:rPr>
                        <w:rFonts w:ascii="Cambria Math" w:eastAsiaTheme="minorEastAsia" w:hAnsi="Cambria Math" w:cs="Times New Roman"/>
                        <w:color w:val="000000"/>
                      </w:rPr>
                      <m:t>S</m:t>
                    </m:r>
                  </m:e>
                  <m:sub>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y</m:t>
                        </m:r>
                      </m:e>
                      <m:sub>
                        <m:r>
                          <w:rPr>
                            <w:rFonts w:ascii="Cambria Math" w:eastAsiaTheme="minorEastAsia" w:hAnsi="Cambria Math" w:cs="Times New Roman"/>
                            <w:color w:val="000000"/>
                          </w:rPr>
                          <m:t>h</m:t>
                        </m:r>
                      </m:sub>
                    </m:sSub>
                  </m:sub>
                  <m:sup>
                    <m:r>
                      <w:rPr>
                        <w:rFonts w:ascii="Cambria Math" w:eastAsiaTheme="minorEastAsia" w:hAnsi="Cambria Math" w:cs="Times New Roman"/>
                        <w:color w:val="000000"/>
                      </w:rPr>
                      <m:t>2</m:t>
                    </m:r>
                  </m:sup>
                </m:sSubSup>
              </m:oMath>
            </m:oMathPara>
          </w:p>
        </w:tc>
        <w:tc>
          <w:tcPr>
            <w:tcW w:w="1170" w:type="dxa"/>
          </w:tcPr>
          <w:p w14:paraId="651E5652" w14:textId="77777777" w:rsidR="00F776C8" w:rsidRPr="00EF6D57" w:rsidRDefault="00000000" w:rsidP="00FA5D6C">
            <w:pPr>
              <w:autoSpaceDE w:val="0"/>
              <w:autoSpaceDN w:val="0"/>
              <w:adjustRightInd w:val="0"/>
              <w:jc w:val="center"/>
              <w:rPr>
                <w:rFonts w:ascii="Times New Roman" w:hAnsi="Times New Roman" w:cs="Times New Roman"/>
              </w:rPr>
            </w:pPr>
            <m:oMathPara>
              <m:oMath>
                <m:sSubSup>
                  <m:sSubSupPr>
                    <m:ctrlPr>
                      <w:rPr>
                        <w:rFonts w:ascii="Cambria Math" w:eastAsiaTheme="minorEastAsia" w:hAnsi="Cambria Math" w:cs="Times New Roman"/>
                        <w:i/>
                        <w:color w:val="000000"/>
                      </w:rPr>
                    </m:ctrlPr>
                  </m:sSubSupPr>
                  <m:e>
                    <m:r>
                      <w:rPr>
                        <w:rFonts w:ascii="Cambria Math" w:eastAsiaTheme="minorEastAsia" w:hAnsi="Cambria Math" w:cs="Times New Roman"/>
                        <w:color w:val="000000"/>
                      </w:rPr>
                      <m:t>S</m:t>
                    </m:r>
                  </m:e>
                  <m:sub>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x</m:t>
                        </m:r>
                      </m:e>
                      <m:sub>
                        <m:r>
                          <w:rPr>
                            <w:rFonts w:ascii="Cambria Math" w:eastAsiaTheme="minorEastAsia" w:hAnsi="Cambria Math" w:cs="Times New Roman"/>
                            <w:color w:val="000000"/>
                          </w:rPr>
                          <m:t>h</m:t>
                        </m:r>
                      </m:sub>
                    </m:sSub>
                  </m:sub>
                  <m:sup>
                    <m:r>
                      <w:rPr>
                        <w:rFonts w:ascii="Cambria Math" w:eastAsiaTheme="minorEastAsia" w:hAnsi="Cambria Math" w:cs="Times New Roman"/>
                        <w:color w:val="000000"/>
                      </w:rPr>
                      <m:t>2</m:t>
                    </m:r>
                  </m:sup>
                </m:sSubSup>
              </m:oMath>
            </m:oMathPara>
          </w:p>
        </w:tc>
        <w:tc>
          <w:tcPr>
            <w:tcW w:w="900" w:type="dxa"/>
          </w:tcPr>
          <w:p w14:paraId="57E27628" w14:textId="77777777" w:rsidR="00F776C8" w:rsidRPr="00EF6D57" w:rsidRDefault="00000000" w:rsidP="00FA5D6C">
            <w:pPr>
              <w:autoSpaceDE w:val="0"/>
              <w:autoSpaceDN w:val="0"/>
              <w:adjustRightInd w:val="0"/>
              <w:jc w:val="center"/>
              <w:rPr>
                <w:rFonts w:ascii="Calibri" w:eastAsia="Calibri" w:hAnsi="Calibri" w:cs="Times New Roman"/>
                <w:color w:val="000000"/>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ρ</m:t>
                    </m:r>
                  </m:e>
                  <m:sub>
                    <m:r>
                      <w:rPr>
                        <w:rFonts w:ascii="Cambria Math" w:eastAsiaTheme="minorEastAsia" w:hAnsi="Cambria Math" w:cs="Times New Roman"/>
                        <w:color w:val="000000"/>
                      </w:rPr>
                      <m:t>xy(h)</m:t>
                    </m:r>
                  </m:sub>
                </m:sSub>
              </m:oMath>
            </m:oMathPara>
          </w:p>
        </w:tc>
        <w:tc>
          <w:tcPr>
            <w:tcW w:w="1260" w:type="dxa"/>
          </w:tcPr>
          <w:p w14:paraId="25DBCBBA" w14:textId="77777777" w:rsidR="00F776C8" w:rsidRPr="00EF6D57" w:rsidRDefault="00000000"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40(</m:t>
                    </m:r>
                    <m:r>
                      <w:rPr>
                        <w:rFonts w:ascii="Cambria Math" w:eastAsiaTheme="minorEastAsia" w:hAnsi="Cambria Math" w:cs="Times New Roman"/>
                        <w:color w:val="000000"/>
                      </w:rPr>
                      <m:t>h)</m:t>
                    </m:r>
                  </m:sub>
                </m:sSub>
              </m:oMath>
            </m:oMathPara>
          </w:p>
        </w:tc>
        <w:tc>
          <w:tcPr>
            <w:tcW w:w="1170" w:type="dxa"/>
          </w:tcPr>
          <w:p w14:paraId="7C236753" w14:textId="77777777" w:rsidR="00F776C8" w:rsidRPr="00EF6D57" w:rsidRDefault="00000000"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04(</m:t>
                    </m:r>
                    <m:r>
                      <w:rPr>
                        <w:rFonts w:ascii="Cambria Math" w:eastAsiaTheme="minorEastAsia" w:hAnsi="Cambria Math" w:cs="Times New Roman"/>
                        <w:color w:val="000000"/>
                      </w:rPr>
                      <m:t>h)</m:t>
                    </m:r>
                  </m:sub>
                </m:sSub>
              </m:oMath>
            </m:oMathPara>
          </w:p>
        </w:tc>
        <w:tc>
          <w:tcPr>
            <w:tcW w:w="1170" w:type="dxa"/>
          </w:tcPr>
          <w:p w14:paraId="753FC34D" w14:textId="77777777" w:rsidR="00F776C8" w:rsidRPr="00EF6D57" w:rsidRDefault="00000000"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22(</m:t>
                    </m:r>
                    <m:r>
                      <w:rPr>
                        <w:rFonts w:ascii="Cambria Math" w:eastAsiaTheme="minorEastAsia" w:hAnsi="Cambria Math" w:cs="Times New Roman"/>
                        <w:color w:val="000000"/>
                      </w:rPr>
                      <m:t>h)</m:t>
                    </m:r>
                  </m:sub>
                </m:sSub>
              </m:oMath>
            </m:oMathPara>
          </w:p>
        </w:tc>
      </w:tr>
      <w:tr w:rsidR="00F776C8" w:rsidRPr="00EF6D57" w14:paraId="182FE31B" w14:textId="77777777" w:rsidTr="00FA5D6C">
        <w:tc>
          <w:tcPr>
            <w:tcW w:w="1289" w:type="dxa"/>
          </w:tcPr>
          <w:p w14:paraId="3389EF3D"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1</w:t>
            </w:r>
          </w:p>
        </w:tc>
        <w:tc>
          <w:tcPr>
            <w:tcW w:w="472" w:type="dxa"/>
          </w:tcPr>
          <w:p w14:paraId="4DABBEF1"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12</w:t>
            </w:r>
          </w:p>
        </w:tc>
        <w:tc>
          <w:tcPr>
            <w:tcW w:w="455" w:type="dxa"/>
          </w:tcPr>
          <w:p w14:paraId="50C8FDD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4</w:t>
            </w:r>
          </w:p>
        </w:tc>
        <w:tc>
          <w:tcPr>
            <w:tcW w:w="934" w:type="dxa"/>
          </w:tcPr>
          <w:p w14:paraId="49BEF639"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0.1119</w:t>
            </w:r>
          </w:p>
        </w:tc>
        <w:tc>
          <w:tcPr>
            <w:tcW w:w="1260" w:type="dxa"/>
          </w:tcPr>
          <w:p w14:paraId="3DF8CFBC"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6.0664603</w:t>
            </w:r>
          </w:p>
        </w:tc>
        <w:tc>
          <w:tcPr>
            <w:tcW w:w="1170" w:type="dxa"/>
          </w:tcPr>
          <w:p w14:paraId="0D462FC6"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11.57158</w:t>
            </w:r>
          </w:p>
        </w:tc>
        <w:tc>
          <w:tcPr>
            <w:tcW w:w="900" w:type="dxa"/>
          </w:tcPr>
          <w:p w14:paraId="58A3758D"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0.6293</w:t>
            </w:r>
          </w:p>
        </w:tc>
        <w:tc>
          <w:tcPr>
            <w:tcW w:w="1260" w:type="dxa"/>
          </w:tcPr>
          <w:p w14:paraId="11E18C06"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1.9394547</w:t>
            </w:r>
          </w:p>
        </w:tc>
        <w:tc>
          <w:tcPr>
            <w:tcW w:w="1170" w:type="dxa"/>
          </w:tcPr>
          <w:p w14:paraId="14C587F1"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2.274823</w:t>
            </w:r>
          </w:p>
        </w:tc>
        <w:tc>
          <w:tcPr>
            <w:tcW w:w="1170" w:type="dxa"/>
          </w:tcPr>
          <w:p w14:paraId="78FCE025"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1.912346</w:t>
            </w:r>
          </w:p>
        </w:tc>
      </w:tr>
      <w:tr w:rsidR="00F776C8" w:rsidRPr="00EF6D57" w14:paraId="05956842" w14:textId="77777777" w:rsidTr="00FA5D6C">
        <w:tc>
          <w:tcPr>
            <w:tcW w:w="1289" w:type="dxa"/>
          </w:tcPr>
          <w:p w14:paraId="0028396F"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2</w:t>
            </w:r>
          </w:p>
        </w:tc>
        <w:tc>
          <w:tcPr>
            <w:tcW w:w="472" w:type="dxa"/>
          </w:tcPr>
          <w:p w14:paraId="22301AC3"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13</w:t>
            </w:r>
          </w:p>
        </w:tc>
        <w:tc>
          <w:tcPr>
            <w:tcW w:w="455" w:type="dxa"/>
          </w:tcPr>
          <w:p w14:paraId="2A7F709A"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5</w:t>
            </w:r>
          </w:p>
        </w:tc>
        <w:tc>
          <w:tcPr>
            <w:tcW w:w="934" w:type="dxa"/>
          </w:tcPr>
          <w:p w14:paraId="760F89ED"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0.0734</w:t>
            </w:r>
          </w:p>
        </w:tc>
        <w:tc>
          <w:tcPr>
            <w:tcW w:w="1260" w:type="dxa"/>
          </w:tcPr>
          <w:p w14:paraId="4D2B3BF6"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5.2915229</w:t>
            </w:r>
          </w:p>
        </w:tc>
        <w:tc>
          <w:tcPr>
            <w:tcW w:w="1170" w:type="dxa"/>
          </w:tcPr>
          <w:p w14:paraId="0EA837BE"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8.139014</w:t>
            </w:r>
          </w:p>
        </w:tc>
        <w:tc>
          <w:tcPr>
            <w:tcW w:w="900" w:type="dxa"/>
          </w:tcPr>
          <w:p w14:paraId="666F32A9"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0.5843</w:t>
            </w:r>
          </w:p>
        </w:tc>
        <w:tc>
          <w:tcPr>
            <w:tcW w:w="1260" w:type="dxa"/>
          </w:tcPr>
          <w:p w14:paraId="52F777E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2.9819269</w:t>
            </w:r>
          </w:p>
        </w:tc>
        <w:tc>
          <w:tcPr>
            <w:tcW w:w="1170" w:type="dxa"/>
          </w:tcPr>
          <w:p w14:paraId="7ABFB214"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3.436904</w:t>
            </w:r>
          </w:p>
        </w:tc>
        <w:tc>
          <w:tcPr>
            <w:tcW w:w="1170" w:type="dxa"/>
          </w:tcPr>
          <w:p w14:paraId="271FAF50"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2.970998</w:t>
            </w:r>
          </w:p>
        </w:tc>
      </w:tr>
      <w:tr w:rsidR="00F776C8" w:rsidRPr="00EF6D57" w14:paraId="128975E9" w14:textId="77777777" w:rsidTr="00FA5D6C">
        <w:tc>
          <w:tcPr>
            <w:tcW w:w="1289" w:type="dxa"/>
          </w:tcPr>
          <w:p w14:paraId="4FCD576F"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3</w:t>
            </w:r>
          </w:p>
        </w:tc>
        <w:tc>
          <w:tcPr>
            <w:tcW w:w="472" w:type="dxa"/>
          </w:tcPr>
          <w:p w14:paraId="13A024A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14</w:t>
            </w:r>
          </w:p>
        </w:tc>
        <w:tc>
          <w:tcPr>
            <w:tcW w:w="455" w:type="dxa"/>
          </w:tcPr>
          <w:p w14:paraId="01AAE0A8"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5</w:t>
            </w:r>
          </w:p>
        </w:tc>
        <w:tc>
          <w:tcPr>
            <w:tcW w:w="934" w:type="dxa"/>
          </w:tcPr>
          <w:p w14:paraId="1379332C"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0.1194</w:t>
            </w:r>
          </w:p>
        </w:tc>
        <w:tc>
          <w:tcPr>
            <w:tcW w:w="1260" w:type="dxa"/>
          </w:tcPr>
          <w:p w14:paraId="2BACE3EC"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6.4961301</w:t>
            </w:r>
          </w:p>
        </w:tc>
        <w:tc>
          <w:tcPr>
            <w:tcW w:w="1170" w:type="dxa"/>
          </w:tcPr>
          <w:p w14:paraId="22B0A369"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12.44946</w:t>
            </w:r>
          </w:p>
        </w:tc>
        <w:tc>
          <w:tcPr>
            <w:tcW w:w="900" w:type="dxa"/>
          </w:tcPr>
          <w:p w14:paraId="6D79C257"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0.6512</w:t>
            </w:r>
          </w:p>
        </w:tc>
        <w:tc>
          <w:tcPr>
            <w:tcW w:w="1260" w:type="dxa"/>
          </w:tcPr>
          <w:p w14:paraId="73218395"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2.3448986</w:t>
            </w:r>
          </w:p>
        </w:tc>
        <w:tc>
          <w:tcPr>
            <w:tcW w:w="1170" w:type="dxa"/>
          </w:tcPr>
          <w:p w14:paraId="67C1CE42"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2.895550</w:t>
            </w:r>
          </w:p>
        </w:tc>
        <w:tc>
          <w:tcPr>
            <w:tcW w:w="1170" w:type="dxa"/>
          </w:tcPr>
          <w:p w14:paraId="11129FCF"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2.513438</w:t>
            </w:r>
          </w:p>
        </w:tc>
      </w:tr>
    </w:tbl>
    <w:p w14:paraId="3E7D177A" w14:textId="77777777" w:rsidR="00F776C8" w:rsidRPr="00874D77" w:rsidRDefault="00F776C8" w:rsidP="00F776C8">
      <w:pPr>
        <w:autoSpaceDE w:val="0"/>
        <w:autoSpaceDN w:val="0"/>
        <w:adjustRightInd w:val="0"/>
        <w:rPr>
          <w:rFonts w:ascii="Times New Roman" w:hAnsi="Times New Roman" w:cs="Times New Roman"/>
          <w:b/>
          <w:sz w:val="24"/>
          <w:szCs w:val="24"/>
        </w:rPr>
      </w:pPr>
    </w:p>
    <w:p w14:paraId="5FFA8720" w14:textId="77777777" w:rsidR="00F776C8" w:rsidRPr="00874D77" w:rsidRDefault="00F776C8" w:rsidP="00F776C8">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Dataset II</w:t>
      </w:r>
      <w:r w:rsidRPr="00874D77">
        <w:rPr>
          <w:rFonts w:ascii="Times New Roman" w:hAnsi="Times New Roman" w:cs="Times New Roman"/>
          <w:b/>
          <w:sz w:val="24"/>
          <w:szCs w:val="24"/>
        </w:rPr>
        <w:t xml:space="preserve"> [Source: Murthy</w:t>
      </w:r>
      <w:r w:rsidRPr="00874D77">
        <w:rPr>
          <w:rFonts w:ascii="Times New Roman" w:eastAsia="Times New Roman" w:hAnsi="Times New Roman" w:cs="Times New Roman"/>
          <w:b/>
          <w:bCs/>
          <w:color w:val="000000"/>
          <w:sz w:val="24"/>
          <w:szCs w:val="24"/>
        </w:rPr>
        <w:t xml:space="preserve"> (1967)</w:t>
      </w:r>
      <w:r w:rsidRPr="00874D77">
        <w:rPr>
          <w:rFonts w:ascii="Times New Roman" w:hAnsi="Times New Roman" w:cs="Times New Roman"/>
          <w:b/>
          <w:color w:val="000000"/>
          <w:sz w:val="24"/>
          <w:szCs w:val="24"/>
        </w:rPr>
        <w:t>]</w:t>
      </w:r>
    </w:p>
    <w:p w14:paraId="291EAE5E" w14:textId="77777777" w:rsidR="00F776C8" w:rsidRDefault="00F776C8" w:rsidP="00F776C8">
      <w:pPr>
        <w:autoSpaceDE w:val="0"/>
        <w:autoSpaceDN w:val="0"/>
        <w:adjustRightInd w:val="0"/>
        <w:rPr>
          <w:rFonts w:ascii="BookAntiqua" w:eastAsiaTheme="minorEastAsia" w:hAnsi="BookAntiqua"/>
          <w:color w:val="000000"/>
          <w:sz w:val="24"/>
          <w:szCs w:val="24"/>
        </w:rPr>
      </w:pPr>
      <w:r w:rsidRPr="00874D77">
        <w:rPr>
          <w:rFonts w:ascii="Times New Roman" w:eastAsia="Times New Roman" w:hAnsi="Times New Roman" w:cs="Times New Roman"/>
          <w:i/>
          <w:color w:val="000000"/>
          <w:sz w:val="24"/>
          <w:szCs w:val="24"/>
        </w:rPr>
        <w:t>Y</w:t>
      </w:r>
      <w:r w:rsidRPr="00874D77">
        <w:rPr>
          <w:rFonts w:ascii="Times New Roman" w:eastAsia="Times New Roman" w:hAnsi="Times New Roman" w:cs="Times New Roman"/>
          <w:color w:val="000000"/>
          <w:sz w:val="24"/>
          <w:szCs w:val="24"/>
        </w:rPr>
        <w:t xml:space="preserve"> = Area under wheat in the region in 1974, </w:t>
      </w:r>
      <w:r w:rsidRPr="00874D77">
        <w:rPr>
          <w:rFonts w:ascii="Times New Roman" w:hAnsi="Times New Roman" w:cs="Times New Roman"/>
          <w:i/>
          <w:sz w:val="24"/>
          <w:szCs w:val="24"/>
        </w:rPr>
        <w:t xml:space="preserve">X </w:t>
      </w:r>
      <w:r w:rsidRPr="00874D77">
        <w:rPr>
          <w:rFonts w:ascii="Times New Roman" w:hAnsi="Times New Roman" w:cs="Times New Roman"/>
          <w:sz w:val="24"/>
          <w:szCs w:val="24"/>
        </w:rPr>
        <w:t>=</w:t>
      </w:r>
      <w:r w:rsidRPr="00874D77">
        <w:rPr>
          <w:rFonts w:ascii="Times New Roman" w:hAnsi="Times New Roman" w:cs="Times New Roman"/>
          <w:b/>
          <w:sz w:val="24"/>
          <w:szCs w:val="24"/>
        </w:rPr>
        <w:t xml:space="preserve"> </w:t>
      </w:r>
      <w:r w:rsidRPr="00874D77">
        <w:rPr>
          <w:rFonts w:ascii="Times New Roman" w:eastAsia="Times New Roman" w:hAnsi="Times New Roman" w:cs="Times New Roman"/>
          <w:color w:val="000000"/>
          <w:sz w:val="24"/>
          <w:szCs w:val="24"/>
        </w:rPr>
        <w:t>Area under wheat in the region in 1973, Strata = R</w:t>
      </w:r>
      <w:r w:rsidRPr="00874D77">
        <w:rPr>
          <w:rFonts w:ascii="Times New Roman" w:hAnsi="Times New Roman" w:cs="Times New Roman"/>
          <w:color w:val="131413"/>
          <w:sz w:val="24"/>
          <w:szCs w:val="24"/>
        </w:rPr>
        <w:t xml:space="preserve">egions, </w:t>
      </w:r>
      <m:oMath>
        <m:r>
          <w:rPr>
            <w:rFonts w:ascii="Cambria Math" w:hAnsi="Cambria Math"/>
            <w:color w:val="000000"/>
            <w:sz w:val="24"/>
            <w:szCs w:val="24"/>
          </w:rPr>
          <m:t>=34,</m:t>
        </m:r>
      </m:oMath>
      <w:r w:rsidRPr="00874D77">
        <w:rPr>
          <w:rFonts w:ascii="Times New Roman" w:eastAsiaTheme="minorEastAsia" w:hAnsi="Times New Roman" w:cs="Times New Roman"/>
          <w:color w:val="000000"/>
          <w:sz w:val="24"/>
          <w:szCs w:val="24"/>
        </w:rPr>
        <w:t xml:space="preserve"> </w:t>
      </w:r>
      <m:oMath>
        <m:r>
          <w:rPr>
            <w:rFonts w:ascii="Cambria Math" w:eastAsiaTheme="minorEastAsia" w:hAnsi="Cambria Math" w:cs="Times New Roman"/>
            <w:color w:val="000000"/>
            <w:sz w:val="24"/>
            <w:szCs w:val="24"/>
          </w:rPr>
          <m:t xml:space="preserve"> </m:t>
        </m:r>
        <m:r>
          <w:rPr>
            <w:rFonts w:ascii="Cambria Math" w:eastAsiaTheme="minorEastAsia" w:hAnsi="Cambria Math"/>
            <w:color w:val="000000"/>
            <w:sz w:val="24"/>
            <w:szCs w:val="24"/>
          </w:rPr>
          <m:t>n</m:t>
        </m:r>
        <m:r>
          <w:rPr>
            <w:rFonts w:ascii="Cambria Math" w:hAnsi="Cambria Math"/>
            <w:color w:val="000000"/>
            <w:sz w:val="24"/>
            <w:szCs w:val="24"/>
          </w:rPr>
          <m:t>=10</m:t>
        </m:r>
      </m:oMath>
      <w:r w:rsidRPr="00874D77">
        <w:rPr>
          <w:rFonts w:ascii="BookAntiqua" w:eastAsiaTheme="minorEastAsia" w:hAnsi="BookAntiqua"/>
          <w:color w:val="000000"/>
          <w:sz w:val="24"/>
          <w:szCs w:val="24"/>
        </w:rPr>
        <w:t xml:space="preserve">. </w:t>
      </w:r>
    </w:p>
    <w:p w14:paraId="19141A87" w14:textId="48E8360B" w:rsidR="00F776C8" w:rsidRPr="00874D77" w:rsidRDefault="00F776C8" w:rsidP="00F776C8">
      <w:pPr>
        <w:autoSpaceDE w:val="0"/>
        <w:autoSpaceDN w:val="0"/>
        <w:adjustRightInd w:val="0"/>
        <w:rPr>
          <w:rFonts w:ascii="Times New Roman" w:hAnsi="Times New Roman" w:cs="Times New Roman"/>
          <w:sz w:val="24"/>
          <w:szCs w:val="24"/>
        </w:rPr>
      </w:pPr>
      <w:r w:rsidRPr="00874D77">
        <w:rPr>
          <w:rFonts w:ascii="Times New Roman" w:hAnsi="Times New Roman" w:cs="Times New Roman"/>
          <w:sz w:val="24"/>
          <w:szCs w:val="24"/>
        </w:rPr>
        <w:t xml:space="preserve">Table </w:t>
      </w:r>
      <w:r w:rsidR="00093C43">
        <w:rPr>
          <w:rFonts w:ascii="Times New Roman" w:hAnsi="Times New Roman" w:cs="Times New Roman"/>
          <w:sz w:val="24"/>
          <w:szCs w:val="24"/>
        </w:rPr>
        <w:t>4</w:t>
      </w:r>
      <w:r w:rsidRPr="00874D77">
        <w:rPr>
          <w:rFonts w:ascii="Times New Roman" w:hAnsi="Times New Roman" w:cs="Times New Roman"/>
          <w:sz w:val="24"/>
          <w:szCs w:val="24"/>
        </w:rPr>
        <w:t xml:space="preserve">: Parameters of the </w:t>
      </w:r>
      <w:r>
        <w:rPr>
          <w:rFonts w:ascii="Times New Roman" w:hAnsi="Times New Roman" w:cs="Times New Roman"/>
          <w:sz w:val="24"/>
          <w:szCs w:val="24"/>
        </w:rPr>
        <w:t>Dataset II</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492"/>
        <w:gridCol w:w="473"/>
        <w:gridCol w:w="1353"/>
        <w:gridCol w:w="1114"/>
        <w:gridCol w:w="1353"/>
        <w:gridCol w:w="816"/>
        <w:gridCol w:w="874"/>
        <w:gridCol w:w="797"/>
        <w:gridCol w:w="1072"/>
      </w:tblGrid>
      <w:tr w:rsidR="00F776C8" w:rsidRPr="00EF6D57" w14:paraId="13574E40" w14:textId="77777777" w:rsidTr="00FA5D6C">
        <w:tc>
          <w:tcPr>
            <w:tcW w:w="1281" w:type="dxa"/>
          </w:tcPr>
          <w:p w14:paraId="334A605F"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Parameters</w:t>
            </w:r>
          </w:p>
        </w:tc>
        <w:tc>
          <w:tcPr>
            <w:tcW w:w="492" w:type="dxa"/>
          </w:tcPr>
          <w:p w14:paraId="475FE03F" w14:textId="77777777" w:rsidR="00F776C8" w:rsidRPr="00EF6D57" w:rsidRDefault="00000000"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N</m:t>
                    </m:r>
                  </m:e>
                  <m:sub>
                    <m:r>
                      <w:rPr>
                        <w:rFonts w:ascii="Cambria Math" w:eastAsiaTheme="minorEastAsia" w:hAnsi="Cambria Math" w:cs="Times New Roman"/>
                        <w:color w:val="000000"/>
                      </w:rPr>
                      <m:t>h</m:t>
                    </m:r>
                  </m:sub>
                </m:sSub>
              </m:oMath>
            </m:oMathPara>
          </w:p>
        </w:tc>
        <w:tc>
          <w:tcPr>
            <w:tcW w:w="473" w:type="dxa"/>
          </w:tcPr>
          <w:p w14:paraId="442AB285" w14:textId="77777777" w:rsidR="00F776C8" w:rsidRPr="00EF6D57" w:rsidRDefault="00000000"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n</m:t>
                    </m:r>
                  </m:e>
                  <m:sub>
                    <m:r>
                      <w:rPr>
                        <w:rFonts w:ascii="Cambria Math" w:eastAsiaTheme="minorEastAsia" w:hAnsi="Cambria Math" w:cs="Times New Roman"/>
                        <w:color w:val="000000"/>
                      </w:rPr>
                      <m:t>h</m:t>
                    </m:r>
                  </m:sub>
                </m:sSub>
              </m:oMath>
            </m:oMathPara>
          </w:p>
        </w:tc>
        <w:tc>
          <w:tcPr>
            <w:tcW w:w="1353" w:type="dxa"/>
          </w:tcPr>
          <w:p w14:paraId="350F65CB" w14:textId="77777777" w:rsidR="00F776C8" w:rsidRPr="00EF6D57" w:rsidRDefault="00000000"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C</m:t>
                    </m:r>
                  </m:e>
                  <m:sub>
                    <m:r>
                      <w:rPr>
                        <w:rFonts w:ascii="Cambria Math" w:eastAsiaTheme="minorEastAsia" w:hAnsi="Cambria Math" w:cs="Times New Roman"/>
                        <w:color w:val="000000"/>
                      </w:rPr>
                      <m:t>xh</m:t>
                    </m:r>
                  </m:sub>
                </m:sSub>
              </m:oMath>
            </m:oMathPara>
          </w:p>
        </w:tc>
        <w:tc>
          <w:tcPr>
            <w:tcW w:w="1114" w:type="dxa"/>
          </w:tcPr>
          <w:p w14:paraId="2AC0EF8B" w14:textId="77777777" w:rsidR="00F776C8" w:rsidRPr="00EF6D57" w:rsidRDefault="00000000" w:rsidP="00FA5D6C">
            <w:pPr>
              <w:autoSpaceDE w:val="0"/>
              <w:autoSpaceDN w:val="0"/>
              <w:adjustRightInd w:val="0"/>
              <w:jc w:val="center"/>
              <w:rPr>
                <w:rFonts w:ascii="Times New Roman" w:hAnsi="Times New Roman" w:cs="Times New Roman"/>
              </w:rPr>
            </w:pPr>
            <m:oMathPara>
              <m:oMath>
                <m:sSubSup>
                  <m:sSubSupPr>
                    <m:ctrlPr>
                      <w:rPr>
                        <w:rFonts w:ascii="Cambria Math" w:eastAsiaTheme="minorEastAsia" w:hAnsi="Cambria Math" w:cs="Times New Roman"/>
                        <w:i/>
                        <w:color w:val="000000"/>
                      </w:rPr>
                    </m:ctrlPr>
                  </m:sSubSupPr>
                  <m:e>
                    <m:r>
                      <w:rPr>
                        <w:rFonts w:ascii="Cambria Math" w:eastAsiaTheme="minorEastAsia" w:hAnsi="Cambria Math" w:cs="Times New Roman"/>
                        <w:color w:val="000000"/>
                      </w:rPr>
                      <m:t>S</m:t>
                    </m:r>
                  </m:e>
                  <m:sub>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y</m:t>
                        </m:r>
                      </m:e>
                      <m:sub>
                        <m:r>
                          <w:rPr>
                            <w:rFonts w:ascii="Cambria Math" w:eastAsiaTheme="minorEastAsia" w:hAnsi="Cambria Math" w:cs="Times New Roman"/>
                            <w:color w:val="000000"/>
                          </w:rPr>
                          <m:t>h</m:t>
                        </m:r>
                      </m:sub>
                    </m:sSub>
                  </m:sub>
                  <m:sup>
                    <m:r>
                      <w:rPr>
                        <w:rFonts w:ascii="Cambria Math" w:eastAsiaTheme="minorEastAsia" w:hAnsi="Cambria Math" w:cs="Times New Roman"/>
                        <w:color w:val="000000"/>
                      </w:rPr>
                      <m:t>2</m:t>
                    </m:r>
                  </m:sup>
                </m:sSubSup>
              </m:oMath>
            </m:oMathPara>
          </w:p>
        </w:tc>
        <w:tc>
          <w:tcPr>
            <w:tcW w:w="1353" w:type="dxa"/>
          </w:tcPr>
          <w:p w14:paraId="46B27652" w14:textId="77777777" w:rsidR="00F776C8" w:rsidRPr="00EF6D57" w:rsidRDefault="00000000" w:rsidP="00FA5D6C">
            <w:pPr>
              <w:autoSpaceDE w:val="0"/>
              <w:autoSpaceDN w:val="0"/>
              <w:adjustRightInd w:val="0"/>
              <w:jc w:val="center"/>
              <w:rPr>
                <w:rFonts w:ascii="Times New Roman" w:hAnsi="Times New Roman" w:cs="Times New Roman"/>
              </w:rPr>
            </w:pPr>
            <m:oMathPara>
              <m:oMath>
                <m:sSubSup>
                  <m:sSubSupPr>
                    <m:ctrlPr>
                      <w:rPr>
                        <w:rFonts w:ascii="Cambria Math" w:eastAsiaTheme="minorEastAsia" w:hAnsi="Cambria Math" w:cs="Times New Roman"/>
                        <w:i/>
                        <w:color w:val="000000"/>
                      </w:rPr>
                    </m:ctrlPr>
                  </m:sSubSupPr>
                  <m:e>
                    <m:r>
                      <w:rPr>
                        <w:rFonts w:ascii="Cambria Math" w:eastAsiaTheme="minorEastAsia" w:hAnsi="Cambria Math" w:cs="Times New Roman"/>
                        <w:color w:val="000000"/>
                      </w:rPr>
                      <m:t>S</m:t>
                    </m:r>
                  </m:e>
                  <m:sub>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x</m:t>
                        </m:r>
                      </m:e>
                      <m:sub>
                        <m:r>
                          <w:rPr>
                            <w:rFonts w:ascii="Cambria Math" w:eastAsiaTheme="minorEastAsia" w:hAnsi="Cambria Math" w:cs="Times New Roman"/>
                            <w:color w:val="000000"/>
                          </w:rPr>
                          <m:t>h</m:t>
                        </m:r>
                      </m:sub>
                    </m:sSub>
                  </m:sub>
                  <m:sup>
                    <m:r>
                      <w:rPr>
                        <w:rFonts w:ascii="Cambria Math" w:eastAsiaTheme="minorEastAsia" w:hAnsi="Cambria Math" w:cs="Times New Roman"/>
                        <w:color w:val="000000"/>
                      </w:rPr>
                      <m:t>2</m:t>
                    </m:r>
                  </m:sup>
                </m:sSubSup>
              </m:oMath>
            </m:oMathPara>
          </w:p>
        </w:tc>
        <w:tc>
          <w:tcPr>
            <w:tcW w:w="816" w:type="dxa"/>
          </w:tcPr>
          <w:p w14:paraId="477204ED" w14:textId="77777777" w:rsidR="00F776C8" w:rsidRPr="00EF6D57" w:rsidRDefault="00000000" w:rsidP="00FA5D6C">
            <w:pPr>
              <w:autoSpaceDE w:val="0"/>
              <w:autoSpaceDN w:val="0"/>
              <w:adjustRightInd w:val="0"/>
              <w:jc w:val="center"/>
              <w:rPr>
                <w:rFonts w:ascii="Calibri" w:eastAsia="Calibri" w:hAnsi="Calibri" w:cs="Times New Roman"/>
                <w:color w:val="000000"/>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ρ</m:t>
                    </m:r>
                  </m:e>
                  <m:sub>
                    <m:r>
                      <w:rPr>
                        <w:rFonts w:ascii="Cambria Math" w:eastAsiaTheme="minorEastAsia" w:hAnsi="Cambria Math" w:cs="Times New Roman"/>
                        <w:color w:val="000000"/>
                      </w:rPr>
                      <m:t>xy(h)</m:t>
                    </m:r>
                  </m:sub>
                </m:sSub>
              </m:oMath>
            </m:oMathPara>
          </w:p>
        </w:tc>
        <w:tc>
          <w:tcPr>
            <w:tcW w:w="874" w:type="dxa"/>
          </w:tcPr>
          <w:p w14:paraId="7C33C977" w14:textId="77777777" w:rsidR="00F776C8" w:rsidRPr="00EF6D57" w:rsidRDefault="00000000"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40(</m:t>
                    </m:r>
                    <m:r>
                      <w:rPr>
                        <w:rFonts w:ascii="Cambria Math" w:eastAsiaTheme="minorEastAsia" w:hAnsi="Cambria Math" w:cs="Times New Roman"/>
                        <w:color w:val="000000"/>
                      </w:rPr>
                      <m:t>h)</m:t>
                    </m:r>
                  </m:sub>
                </m:sSub>
              </m:oMath>
            </m:oMathPara>
          </w:p>
        </w:tc>
        <w:tc>
          <w:tcPr>
            <w:tcW w:w="797" w:type="dxa"/>
          </w:tcPr>
          <w:p w14:paraId="69C4E479" w14:textId="77777777" w:rsidR="00F776C8" w:rsidRPr="00EF6D57" w:rsidRDefault="00000000"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04(</m:t>
                    </m:r>
                    <m:r>
                      <w:rPr>
                        <w:rFonts w:ascii="Cambria Math" w:eastAsiaTheme="minorEastAsia" w:hAnsi="Cambria Math" w:cs="Times New Roman"/>
                        <w:color w:val="000000"/>
                      </w:rPr>
                      <m:t>h)</m:t>
                    </m:r>
                  </m:sub>
                </m:sSub>
              </m:oMath>
            </m:oMathPara>
          </w:p>
        </w:tc>
        <w:tc>
          <w:tcPr>
            <w:tcW w:w="1072" w:type="dxa"/>
          </w:tcPr>
          <w:p w14:paraId="417DD4BE" w14:textId="77777777" w:rsidR="00F776C8" w:rsidRPr="00EF6D57" w:rsidRDefault="00000000"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22(</m:t>
                    </m:r>
                    <m:r>
                      <w:rPr>
                        <w:rFonts w:ascii="Cambria Math" w:eastAsiaTheme="minorEastAsia" w:hAnsi="Cambria Math" w:cs="Times New Roman"/>
                        <w:color w:val="000000"/>
                      </w:rPr>
                      <m:t>h)</m:t>
                    </m:r>
                  </m:sub>
                </m:sSub>
              </m:oMath>
            </m:oMathPara>
          </w:p>
        </w:tc>
      </w:tr>
      <w:tr w:rsidR="00F776C8" w:rsidRPr="00EF6D57" w14:paraId="7ED36AE5" w14:textId="77777777" w:rsidTr="00FA5D6C">
        <w:tc>
          <w:tcPr>
            <w:tcW w:w="1281" w:type="dxa"/>
          </w:tcPr>
          <w:p w14:paraId="17619CD5"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1</w:t>
            </w:r>
          </w:p>
        </w:tc>
        <w:tc>
          <w:tcPr>
            <w:tcW w:w="492" w:type="dxa"/>
          </w:tcPr>
          <w:p w14:paraId="16CA57F8"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9</w:t>
            </w:r>
          </w:p>
        </w:tc>
        <w:tc>
          <w:tcPr>
            <w:tcW w:w="473" w:type="dxa"/>
          </w:tcPr>
          <w:p w14:paraId="6B9D8E99"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w:t>
            </w:r>
          </w:p>
        </w:tc>
        <w:tc>
          <w:tcPr>
            <w:tcW w:w="1353" w:type="dxa"/>
          </w:tcPr>
          <w:p w14:paraId="167464B1"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0.1118928</w:t>
            </w:r>
          </w:p>
        </w:tc>
        <w:tc>
          <w:tcPr>
            <w:tcW w:w="1114" w:type="dxa"/>
          </w:tcPr>
          <w:p w14:paraId="0A479D5D"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31978.25</w:t>
            </w:r>
          </w:p>
        </w:tc>
        <w:tc>
          <w:tcPr>
            <w:tcW w:w="1353" w:type="dxa"/>
          </w:tcPr>
          <w:p w14:paraId="786CC210"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11.5715804</w:t>
            </w:r>
          </w:p>
        </w:tc>
        <w:tc>
          <w:tcPr>
            <w:tcW w:w="816" w:type="dxa"/>
          </w:tcPr>
          <w:p w14:paraId="7F5DD260"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0.865</w:t>
            </w:r>
          </w:p>
        </w:tc>
        <w:tc>
          <w:tcPr>
            <w:tcW w:w="874" w:type="dxa"/>
          </w:tcPr>
          <w:p w14:paraId="4D5CA2BD"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2.9286</w:t>
            </w:r>
          </w:p>
        </w:tc>
        <w:tc>
          <w:tcPr>
            <w:tcW w:w="797" w:type="dxa"/>
          </w:tcPr>
          <w:p w14:paraId="75DBFBDB"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2.07</w:t>
            </w:r>
          </w:p>
        </w:tc>
        <w:tc>
          <w:tcPr>
            <w:tcW w:w="1072" w:type="dxa"/>
          </w:tcPr>
          <w:p w14:paraId="135A008A"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2.38</w:t>
            </w:r>
          </w:p>
        </w:tc>
      </w:tr>
      <w:tr w:rsidR="00F776C8" w:rsidRPr="00EF6D57" w14:paraId="1E475F99" w14:textId="77777777" w:rsidTr="00FA5D6C">
        <w:tc>
          <w:tcPr>
            <w:tcW w:w="1281" w:type="dxa"/>
          </w:tcPr>
          <w:p w14:paraId="0FB8DF50"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2</w:t>
            </w:r>
          </w:p>
        </w:tc>
        <w:tc>
          <w:tcPr>
            <w:tcW w:w="492" w:type="dxa"/>
          </w:tcPr>
          <w:p w14:paraId="425BA6F3"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10</w:t>
            </w:r>
          </w:p>
        </w:tc>
        <w:tc>
          <w:tcPr>
            <w:tcW w:w="473" w:type="dxa"/>
          </w:tcPr>
          <w:p w14:paraId="51209C88"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w:t>
            </w:r>
          </w:p>
        </w:tc>
        <w:tc>
          <w:tcPr>
            <w:tcW w:w="1353" w:type="dxa"/>
          </w:tcPr>
          <w:p w14:paraId="6B21E89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0.0733753</w:t>
            </w:r>
          </w:p>
        </w:tc>
        <w:tc>
          <w:tcPr>
            <w:tcW w:w="1114" w:type="dxa"/>
          </w:tcPr>
          <w:p w14:paraId="0EE4EB3C"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37629.39</w:t>
            </w:r>
          </w:p>
        </w:tc>
        <w:tc>
          <w:tcPr>
            <w:tcW w:w="1353" w:type="dxa"/>
          </w:tcPr>
          <w:p w14:paraId="7F21125E"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8.139014</w:t>
            </w:r>
          </w:p>
        </w:tc>
        <w:tc>
          <w:tcPr>
            <w:tcW w:w="816" w:type="dxa"/>
          </w:tcPr>
          <w:p w14:paraId="32CA9B7B"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0.932</w:t>
            </w:r>
          </w:p>
        </w:tc>
        <w:tc>
          <w:tcPr>
            <w:tcW w:w="874" w:type="dxa"/>
          </w:tcPr>
          <w:p w14:paraId="21BB96ED"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1.511</w:t>
            </w:r>
          </w:p>
        </w:tc>
        <w:tc>
          <w:tcPr>
            <w:tcW w:w="797" w:type="dxa"/>
          </w:tcPr>
          <w:p w14:paraId="3499C263"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1.42</w:t>
            </w:r>
          </w:p>
        </w:tc>
        <w:tc>
          <w:tcPr>
            <w:tcW w:w="1072" w:type="dxa"/>
          </w:tcPr>
          <w:p w14:paraId="09C323F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1.42</w:t>
            </w:r>
          </w:p>
        </w:tc>
      </w:tr>
      <w:tr w:rsidR="00F776C8" w:rsidRPr="00EF6D57" w14:paraId="382CAF25" w14:textId="77777777" w:rsidTr="00FA5D6C">
        <w:tc>
          <w:tcPr>
            <w:tcW w:w="1281" w:type="dxa"/>
          </w:tcPr>
          <w:p w14:paraId="332B3225"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3</w:t>
            </w:r>
          </w:p>
        </w:tc>
        <w:tc>
          <w:tcPr>
            <w:tcW w:w="492" w:type="dxa"/>
          </w:tcPr>
          <w:p w14:paraId="1B2F8CCF"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15</w:t>
            </w:r>
          </w:p>
        </w:tc>
        <w:tc>
          <w:tcPr>
            <w:tcW w:w="473" w:type="dxa"/>
          </w:tcPr>
          <w:p w14:paraId="0A39B319"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4</w:t>
            </w:r>
          </w:p>
        </w:tc>
        <w:tc>
          <w:tcPr>
            <w:tcW w:w="1353" w:type="dxa"/>
          </w:tcPr>
          <w:p w14:paraId="62988E03"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bCs/>
                <w:color w:val="000000"/>
              </w:rPr>
              <w:t>0.11937840</w:t>
            </w:r>
          </w:p>
        </w:tc>
        <w:tc>
          <w:tcPr>
            <w:tcW w:w="1114" w:type="dxa"/>
          </w:tcPr>
          <w:p w14:paraId="118CF151"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6893.067</w:t>
            </w:r>
          </w:p>
        </w:tc>
        <w:tc>
          <w:tcPr>
            <w:tcW w:w="1353" w:type="dxa"/>
          </w:tcPr>
          <w:p w14:paraId="67127D4D"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12.4494617</w:t>
            </w:r>
          </w:p>
        </w:tc>
        <w:tc>
          <w:tcPr>
            <w:tcW w:w="816" w:type="dxa"/>
          </w:tcPr>
          <w:p w14:paraId="4B5DDABF"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0.755</w:t>
            </w:r>
          </w:p>
        </w:tc>
        <w:tc>
          <w:tcPr>
            <w:tcW w:w="874" w:type="dxa"/>
          </w:tcPr>
          <w:p w14:paraId="6A9DC12D"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2.20</w:t>
            </w:r>
          </w:p>
        </w:tc>
        <w:tc>
          <w:tcPr>
            <w:tcW w:w="797" w:type="dxa"/>
          </w:tcPr>
          <w:p w14:paraId="4108DBDA"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2.42</w:t>
            </w:r>
          </w:p>
        </w:tc>
        <w:tc>
          <w:tcPr>
            <w:tcW w:w="1072" w:type="dxa"/>
          </w:tcPr>
          <w:p w14:paraId="0BE70161"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2.28</w:t>
            </w:r>
          </w:p>
        </w:tc>
      </w:tr>
    </w:tbl>
    <w:p w14:paraId="2547EE2B" w14:textId="77777777" w:rsidR="00F776C8" w:rsidRDefault="00F776C8" w:rsidP="00F776C8">
      <w:pPr>
        <w:autoSpaceDE w:val="0"/>
        <w:autoSpaceDN w:val="0"/>
        <w:adjustRightInd w:val="0"/>
        <w:rPr>
          <w:rFonts w:ascii="Times New Roman" w:hAnsi="Times New Roman" w:cs="Times New Roman"/>
          <w:b/>
          <w:sz w:val="24"/>
          <w:szCs w:val="24"/>
        </w:rPr>
      </w:pPr>
    </w:p>
    <w:p w14:paraId="5388A549" w14:textId="77777777" w:rsidR="00F776C8" w:rsidRPr="00874D77" w:rsidRDefault="00F776C8" w:rsidP="00F776C8">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Dataset III</w:t>
      </w:r>
      <w:r w:rsidRPr="00874D77">
        <w:rPr>
          <w:rFonts w:ascii="Times New Roman" w:hAnsi="Times New Roman" w:cs="Times New Roman"/>
          <w:b/>
          <w:sz w:val="24"/>
          <w:szCs w:val="24"/>
        </w:rPr>
        <w:t xml:space="preserve"> [Source: Murthy</w:t>
      </w:r>
      <w:r w:rsidRPr="00874D77">
        <w:rPr>
          <w:rFonts w:ascii="Times New Roman" w:eastAsia="Times New Roman" w:hAnsi="Times New Roman" w:cs="Times New Roman"/>
          <w:b/>
          <w:bCs/>
          <w:color w:val="000000"/>
          <w:sz w:val="24"/>
          <w:szCs w:val="24"/>
        </w:rPr>
        <w:t xml:space="preserve"> (1967)</w:t>
      </w:r>
      <w:r w:rsidRPr="00874D77">
        <w:rPr>
          <w:rFonts w:ascii="Times New Roman" w:hAnsi="Times New Roman" w:cs="Times New Roman"/>
          <w:b/>
          <w:color w:val="000000"/>
          <w:sz w:val="24"/>
          <w:szCs w:val="24"/>
        </w:rPr>
        <w:t>]</w:t>
      </w:r>
    </w:p>
    <w:p w14:paraId="3C39CE2B" w14:textId="77777777" w:rsidR="00F776C8" w:rsidRPr="00874D77" w:rsidRDefault="00F776C8" w:rsidP="00F776C8">
      <w:pPr>
        <w:autoSpaceDE w:val="0"/>
        <w:autoSpaceDN w:val="0"/>
        <w:adjustRightInd w:val="0"/>
        <w:rPr>
          <w:rFonts w:ascii="BookAntiqua" w:eastAsiaTheme="minorEastAsia" w:hAnsi="BookAntiqua"/>
          <w:color w:val="000000"/>
          <w:sz w:val="24"/>
          <w:szCs w:val="24"/>
        </w:rPr>
      </w:pPr>
      <w:r w:rsidRPr="00874D77">
        <w:rPr>
          <w:rFonts w:ascii="Times New Roman" w:eastAsia="Times New Roman" w:hAnsi="Times New Roman" w:cs="Times New Roman"/>
          <w:i/>
          <w:color w:val="000000"/>
          <w:sz w:val="24"/>
          <w:szCs w:val="24"/>
        </w:rPr>
        <w:t>Y</w:t>
      </w:r>
      <w:r w:rsidRPr="00874D77">
        <w:rPr>
          <w:rFonts w:ascii="Times New Roman" w:eastAsia="Times New Roman" w:hAnsi="Times New Roman" w:cs="Times New Roman"/>
          <w:color w:val="000000"/>
          <w:sz w:val="24"/>
          <w:szCs w:val="24"/>
        </w:rPr>
        <w:t xml:space="preserve"> = </w:t>
      </w:r>
      <w:r w:rsidRPr="00874D77">
        <w:rPr>
          <w:rFonts w:ascii="Times New Roman" w:hAnsi="Times New Roman" w:cs="Times New Roman"/>
          <w:sz w:val="24"/>
          <w:szCs w:val="24"/>
        </w:rPr>
        <w:t xml:space="preserve">Output for 80 factories in a region, </w:t>
      </w:r>
      <w:r w:rsidRPr="00874D77">
        <w:rPr>
          <w:rFonts w:ascii="Times New Roman" w:hAnsi="Times New Roman" w:cs="Times New Roman"/>
          <w:i/>
          <w:sz w:val="24"/>
          <w:szCs w:val="24"/>
        </w:rPr>
        <w:t>X =</w:t>
      </w:r>
      <w:r w:rsidRPr="00874D77">
        <w:rPr>
          <w:rFonts w:ascii="Times New Roman" w:hAnsi="Times New Roman" w:cs="Times New Roman"/>
          <w:b/>
          <w:sz w:val="24"/>
          <w:szCs w:val="24"/>
        </w:rPr>
        <w:t xml:space="preserve"> </w:t>
      </w:r>
      <w:r w:rsidRPr="00874D77">
        <w:rPr>
          <w:rFonts w:ascii="Times New Roman" w:hAnsi="Times New Roman" w:cs="Times New Roman"/>
          <w:sz w:val="24"/>
          <w:szCs w:val="24"/>
        </w:rPr>
        <w:t xml:space="preserve">Fixed capital, </w:t>
      </w:r>
      <w:r w:rsidRPr="00874D77">
        <w:rPr>
          <w:rFonts w:ascii="Times New Roman" w:eastAsia="Times New Roman" w:hAnsi="Times New Roman" w:cs="Times New Roman"/>
          <w:color w:val="000000"/>
          <w:sz w:val="24"/>
          <w:szCs w:val="24"/>
        </w:rPr>
        <w:t>Strata = R</w:t>
      </w:r>
      <w:r w:rsidRPr="00874D77">
        <w:rPr>
          <w:rFonts w:ascii="Times New Roman" w:hAnsi="Times New Roman" w:cs="Times New Roman"/>
          <w:color w:val="131413"/>
          <w:sz w:val="24"/>
          <w:szCs w:val="24"/>
        </w:rPr>
        <w:t xml:space="preserve">egions, </w:t>
      </w:r>
      <m:oMath>
        <m:r>
          <w:rPr>
            <w:rFonts w:ascii="Cambria Math" w:hAnsi="Cambria Math"/>
            <w:color w:val="000000"/>
            <w:sz w:val="24"/>
            <w:szCs w:val="24"/>
          </w:rPr>
          <m:t>N=80</m:t>
        </m:r>
      </m:oMath>
      <w:r w:rsidRPr="00874D77">
        <w:rPr>
          <w:rFonts w:ascii="BookAntiqua" w:eastAsiaTheme="minorEastAsia" w:hAnsi="BookAntiqua"/>
          <w:color w:val="000000"/>
          <w:sz w:val="24"/>
          <w:szCs w:val="24"/>
        </w:rPr>
        <w:t xml:space="preserve">, </w:t>
      </w:r>
      <m:oMath>
        <m:r>
          <w:rPr>
            <w:rFonts w:ascii="Cambria Math" w:eastAsiaTheme="minorEastAsia" w:hAnsi="Cambria Math"/>
            <w:color w:val="000000"/>
            <w:sz w:val="24"/>
            <w:szCs w:val="24"/>
          </w:rPr>
          <m:t>n</m:t>
        </m:r>
        <m:r>
          <w:rPr>
            <w:rFonts w:ascii="Cambria Math" w:hAnsi="Cambria Math"/>
            <w:color w:val="000000"/>
            <w:sz w:val="24"/>
            <w:szCs w:val="24"/>
          </w:rPr>
          <m:t>=41</m:t>
        </m:r>
      </m:oMath>
      <w:r w:rsidRPr="00874D77">
        <w:rPr>
          <w:rFonts w:ascii="BookAntiqua" w:eastAsiaTheme="minorEastAsia" w:hAnsi="BookAntiqua"/>
          <w:color w:val="000000"/>
          <w:sz w:val="24"/>
          <w:szCs w:val="24"/>
        </w:rPr>
        <w:t>.</w:t>
      </w:r>
    </w:p>
    <w:p w14:paraId="10A709A3" w14:textId="0F364403" w:rsidR="00F776C8" w:rsidRPr="00874D77" w:rsidRDefault="00F776C8" w:rsidP="00F776C8">
      <w:pPr>
        <w:autoSpaceDE w:val="0"/>
        <w:autoSpaceDN w:val="0"/>
        <w:adjustRightInd w:val="0"/>
        <w:rPr>
          <w:rFonts w:ascii="Times New Roman" w:hAnsi="Times New Roman" w:cs="Times New Roman"/>
          <w:sz w:val="24"/>
          <w:szCs w:val="24"/>
        </w:rPr>
      </w:pPr>
      <w:r w:rsidRPr="00874D77">
        <w:rPr>
          <w:rFonts w:ascii="Times New Roman" w:hAnsi="Times New Roman" w:cs="Times New Roman"/>
          <w:sz w:val="24"/>
          <w:szCs w:val="24"/>
        </w:rPr>
        <w:t xml:space="preserve">Table </w:t>
      </w:r>
      <w:r w:rsidR="00093C43">
        <w:rPr>
          <w:rFonts w:ascii="Times New Roman" w:hAnsi="Times New Roman" w:cs="Times New Roman"/>
          <w:sz w:val="24"/>
          <w:szCs w:val="24"/>
        </w:rPr>
        <w:t>5</w:t>
      </w:r>
      <w:r w:rsidRPr="00874D77">
        <w:rPr>
          <w:rFonts w:ascii="Times New Roman" w:hAnsi="Times New Roman" w:cs="Times New Roman"/>
          <w:sz w:val="24"/>
          <w:szCs w:val="24"/>
        </w:rPr>
        <w:t xml:space="preserve">: Parameters of the </w:t>
      </w:r>
      <w:r>
        <w:rPr>
          <w:rFonts w:ascii="Times New Roman" w:hAnsi="Times New Roman" w:cs="Times New Roman"/>
          <w:sz w:val="24"/>
          <w:szCs w:val="24"/>
        </w:rPr>
        <w:t>Dataset III</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591"/>
        <w:gridCol w:w="504"/>
        <w:gridCol w:w="1307"/>
        <w:gridCol w:w="1170"/>
        <w:gridCol w:w="1080"/>
        <w:gridCol w:w="900"/>
        <w:gridCol w:w="900"/>
        <w:gridCol w:w="900"/>
        <w:gridCol w:w="900"/>
      </w:tblGrid>
      <w:tr w:rsidR="00F776C8" w:rsidRPr="00EF6D57" w14:paraId="62356E4F" w14:textId="77777777" w:rsidTr="00FA5D6C">
        <w:tc>
          <w:tcPr>
            <w:tcW w:w="1283" w:type="dxa"/>
          </w:tcPr>
          <w:p w14:paraId="732966A9"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Parameters</w:t>
            </w:r>
          </w:p>
        </w:tc>
        <w:tc>
          <w:tcPr>
            <w:tcW w:w="591" w:type="dxa"/>
          </w:tcPr>
          <w:p w14:paraId="1654674B" w14:textId="77777777" w:rsidR="00F776C8" w:rsidRPr="00EF6D57" w:rsidRDefault="00000000"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N</m:t>
                    </m:r>
                  </m:e>
                  <m:sub>
                    <m:r>
                      <w:rPr>
                        <w:rFonts w:ascii="Cambria Math" w:eastAsiaTheme="minorEastAsia" w:hAnsi="Cambria Math" w:cs="Times New Roman"/>
                        <w:color w:val="000000"/>
                      </w:rPr>
                      <m:t>h</m:t>
                    </m:r>
                  </m:sub>
                </m:sSub>
              </m:oMath>
            </m:oMathPara>
          </w:p>
        </w:tc>
        <w:tc>
          <w:tcPr>
            <w:tcW w:w="504" w:type="dxa"/>
          </w:tcPr>
          <w:p w14:paraId="3F0B7280" w14:textId="77777777" w:rsidR="00F776C8" w:rsidRPr="00EF6D57" w:rsidRDefault="00000000"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n</m:t>
                    </m:r>
                  </m:e>
                  <m:sub>
                    <m:r>
                      <w:rPr>
                        <w:rFonts w:ascii="Cambria Math" w:eastAsiaTheme="minorEastAsia" w:hAnsi="Cambria Math" w:cs="Times New Roman"/>
                        <w:color w:val="000000"/>
                      </w:rPr>
                      <m:t>h</m:t>
                    </m:r>
                  </m:sub>
                </m:sSub>
              </m:oMath>
            </m:oMathPara>
          </w:p>
        </w:tc>
        <w:tc>
          <w:tcPr>
            <w:tcW w:w="1307" w:type="dxa"/>
          </w:tcPr>
          <w:p w14:paraId="35347291" w14:textId="77777777" w:rsidR="00F776C8" w:rsidRPr="00EF6D57" w:rsidRDefault="00000000" w:rsidP="00FA5D6C">
            <w:pPr>
              <w:autoSpaceDE w:val="0"/>
              <w:autoSpaceDN w:val="0"/>
              <w:adjustRightInd w:val="0"/>
              <w:jc w:val="center"/>
              <w:rPr>
                <w:rFonts w:ascii="Times New Roman" w:hAnsi="Times New Roman" w:cs="Times New Roman"/>
              </w:rPr>
            </w:pPr>
            <m:oMathPara>
              <m:oMath>
                <m:sSubSup>
                  <m:sSubSupPr>
                    <m:ctrlPr>
                      <w:rPr>
                        <w:rFonts w:ascii="Cambria Math" w:eastAsiaTheme="minorEastAsia" w:hAnsi="Cambria Math" w:cs="Times New Roman"/>
                        <w:i/>
                        <w:color w:val="000000"/>
                      </w:rPr>
                    </m:ctrlPr>
                  </m:sSubSupPr>
                  <m:e>
                    <m:r>
                      <w:rPr>
                        <w:rFonts w:ascii="Cambria Math" w:eastAsiaTheme="minorEastAsia" w:hAnsi="Cambria Math" w:cs="Times New Roman"/>
                        <w:color w:val="000000"/>
                      </w:rPr>
                      <m:t>S</m:t>
                    </m:r>
                  </m:e>
                  <m:sub>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y</m:t>
                        </m:r>
                      </m:e>
                      <m:sub>
                        <m:r>
                          <w:rPr>
                            <w:rFonts w:ascii="Cambria Math" w:eastAsiaTheme="minorEastAsia" w:hAnsi="Cambria Math" w:cs="Times New Roman"/>
                            <w:color w:val="000000"/>
                          </w:rPr>
                          <m:t>h</m:t>
                        </m:r>
                      </m:sub>
                    </m:sSub>
                  </m:sub>
                  <m:sup>
                    <m:r>
                      <w:rPr>
                        <w:rFonts w:ascii="Cambria Math" w:eastAsiaTheme="minorEastAsia" w:hAnsi="Cambria Math" w:cs="Times New Roman"/>
                        <w:color w:val="000000"/>
                      </w:rPr>
                      <m:t>2</m:t>
                    </m:r>
                  </m:sup>
                </m:sSubSup>
              </m:oMath>
            </m:oMathPara>
          </w:p>
        </w:tc>
        <w:tc>
          <w:tcPr>
            <w:tcW w:w="1170" w:type="dxa"/>
          </w:tcPr>
          <w:p w14:paraId="381BE4E4" w14:textId="77777777" w:rsidR="00F776C8" w:rsidRPr="00EF6D57" w:rsidRDefault="00000000" w:rsidP="00FA5D6C">
            <w:pPr>
              <w:autoSpaceDE w:val="0"/>
              <w:autoSpaceDN w:val="0"/>
              <w:adjustRightInd w:val="0"/>
              <w:jc w:val="center"/>
              <w:rPr>
                <w:rFonts w:ascii="Times New Roman" w:hAnsi="Times New Roman" w:cs="Times New Roman"/>
              </w:rPr>
            </w:pPr>
            <m:oMathPara>
              <m:oMath>
                <m:sSubSup>
                  <m:sSubSupPr>
                    <m:ctrlPr>
                      <w:rPr>
                        <w:rFonts w:ascii="Cambria Math" w:eastAsiaTheme="minorEastAsia" w:hAnsi="Cambria Math" w:cs="Times New Roman"/>
                        <w:i/>
                        <w:color w:val="000000"/>
                      </w:rPr>
                    </m:ctrlPr>
                  </m:sSubSupPr>
                  <m:e>
                    <m:r>
                      <w:rPr>
                        <w:rFonts w:ascii="Cambria Math" w:eastAsiaTheme="minorEastAsia" w:hAnsi="Cambria Math" w:cs="Times New Roman"/>
                        <w:color w:val="000000"/>
                      </w:rPr>
                      <m:t>S</m:t>
                    </m:r>
                  </m:e>
                  <m:sub>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x</m:t>
                        </m:r>
                      </m:e>
                      <m:sub>
                        <m:r>
                          <w:rPr>
                            <w:rFonts w:ascii="Cambria Math" w:eastAsiaTheme="minorEastAsia" w:hAnsi="Cambria Math" w:cs="Times New Roman"/>
                            <w:color w:val="000000"/>
                          </w:rPr>
                          <m:t>h</m:t>
                        </m:r>
                      </m:sub>
                    </m:sSub>
                  </m:sub>
                  <m:sup>
                    <m:r>
                      <w:rPr>
                        <w:rFonts w:ascii="Cambria Math" w:eastAsiaTheme="minorEastAsia" w:hAnsi="Cambria Math" w:cs="Times New Roman"/>
                        <w:color w:val="000000"/>
                      </w:rPr>
                      <m:t>2</m:t>
                    </m:r>
                  </m:sup>
                </m:sSubSup>
              </m:oMath>
            </m:oMathPara>
          </w:p>
        </w:tc>
        <w:tc>
          <w:tcPr>
            <w:tcW w:w="1080" w:type="dxa"/>
          </w:tcPr>
          <w:p w14:paraId="2128CBDB" w14:textId="77777777" w:rsidR="00F776C8" w:rsidRPr="00EF6D57" w:rsidRDefault="00000000" w:rsidP="00FA5D6C">
            <w:pPr>
              <w:autoSpaceDE w:val="0"/>
              <w:autoSpaceDN w:val="0"/>
              <w:adjustRightInd w:val="0"/>
              <w:jc w:val="center"/>
              <w:rPr>
                <w:rFonts w:ascii="Calibri" w:eastAsia="Calibri" w:hAnsi="Calibri" w:cs="Times New Roman"/>
                <w:color w:val="000000"/>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ρ</m:t>
                    </m:r>
                  </m:e>
                  <m:sub>
                    <m:r>
                      <w:rPr>
                        <w:rFonts w:ascii="Cambria Math" w:eastAsiaTheme="minorEastAsia" w:hAnsi="Cambria Math" w:cs="Times New Roman"/>
                        <w:color w:val="000000"/>
                      </w:rPr>
                      <m:t>xy(h)</m:t>
                    </m:r>
                  </m:sub>
                </m:sSub>
              </m:oMath>
            </m:oMathPara>
          </w:p>
        </w:tc>
        <w:tc>
          <w:tcPr>
            <w:tcW w:w="900" w:type="dxa"/>
          </w:tcPr>
          <w:p w14:paraId="35215FE9" w14:textId="77777777" w:rsidR="00F776C8" w:rsidRPr="00EF6D57" w:rsidRDefault="00000000"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C</m:t>
                    </m:r>
                  </m:e>
                  <m:sub>
                    <m:r>
                      <w:rPr>
                        <w:rFonts w:ascii="Cambria Math" w:eastAsiaTheme="minorEastAsia" w:hAnsi="Cambria Math" w:cs="Times New Roman"/>
                        <w:color w:val="000000"/>
                      </w:rPr>
                      <m:t>xh</m:t>
                    </m:r>
                  </m:sub>
                </m:sSub>
              </m:oMath>
            </m:oMathPara>
          </w:p>
        </w:tc>
        <w:tc>
          <w:tcPr>
            <w:tcW w:w="900" w:type="dxa"/>
          </w:tcPr>
          <w:p w14:paraId="5C692ED5" w14:textId="77777777" w:rsidR="00F776C8" w:rsidRPr="00EF6D57" w:rsidRDefault="00000000"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40(</m:t>
                    </m:r>
                    <m:r>
                      <w:rPr>
                        <w:rFonts w:ascii="Cambria Math" w:eastAsiaTheme="minorEastAsia" w:hAnsi="Cambria Math" w:cs="Times New Roman"/>
                        <w:color w:val="000000"/>
                      </w:rPr>
                      <m:t>h)</m:t>
                    </m:r>
                  </m:sub>
                </m:sSub>
              </m:oMath>
            </m:oMathPara>
          </w:p>
        </w:tc>
        <w:tc>
          <w:tcPr>
            <w:tcW w:w="900" w:type="dxa"/>
          </w:tcPr>
          <w:p w14:paraId="4A367C44" w14:textId="77777777" w:rsidR="00F776C8" w:rsidRPr="00EF6D57" w:rsidRDefault="00000000"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04(</m:t>
                    </m:r>
                    <m:r>
                      <w:rPr>
                        <w:rFonts w:ascii="Cambria Math" w:eastAsiaTheme="minorEastAsia" w:hAnsi="Cambria Math" w:cs="Times New Roman"/>
                        <w:color w:val="000000"/>
                      </w:rPr>
                      <m:t>h)</m:t>
                    </m:r>
                  </m:sub>
                </m:sSub>
              </m:oMath>
            </m:oMathPara>
          </w:p>
        </w:tc>
        <w:tc>
          <w:tcPr>
            <w:tcW w:w="900" w:type="dxa"/>
          </w:tcPr>
          <w:p w14:paraId="274A2335" w14:textId="77777777" w:rsidR="00F776C8" w:rsidRPr="00EF6D57" w:rsidRDefault="00000000"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22(</m:t>
                    </m:r>
                    <m:r>
                      <w:rPr>
                        <w:rFonts w:ascii="Cambria Math" w:eastAsiaTheme="minorEastAsia" w:hAnsi="Cambria Math" w:cs="Times New Roman"/>
                        <w:color w:val="000000"/>
                      </w:rPr>
                      <m:t>h)</m:t>
                    </m:r>
                  </m:sub>
                </m:sSub>
              </m:oMath>
            </m:oMathPara>
          </w:p>
        </w:tc>
      </w:tr>
      <w:tr w:rsidR="00F776C8" w:rsidRPr="00EF6D57" w14:paraId="64914956" w14:textId="77777777" w:rsidTr="00FA5D6C">
        <w:tc>
          <w:tcPr>
            <w:tcW w:w="1283" w:type="dxa"/>
          </w:tcPr>
          <w:p w14:paraId="36D5C689"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1</w:t>
            </w:r>
          </w:p>
        </w:tc>
        <w:tc>
          <w:tcPr>
            <w:tcW w:w="591" w:type="dxa"/>
          </w:tcPr>
          <w:p w14:paraId="422E3695"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19</w:t>
            </w:r>
          </w:p>
        </w:tc>
        <w:tc>
          <w:tcPr>
            <w:tcW w:w="504" w:type="dxa"/>
          </w:tcPr>
          <w:p w14:paraId="01F0D08B"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10</w:t>
            </w:r>
          </w:p>
        </w:tc>
        <w:tc>
          <w:tcPr>
            <w:tcW w:w="1307" w:type="dxa"/>
          </w:tcPr>
          <w:p w14:paraId="0E7D12E1"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583977.5</w:t>
            </w:r>
          </w:p>
        </w:tc>
        <w:tc>
          <w:tcPr>
            <w:tcW w:w="1170" w:type="dxa"/>
          </w:tcPr>
          <w:p w14:paraId="6F4A05EC"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441743.5</w:t>
            </w:r>
          </w:p>
        </w:tc>
        <w:tc>
          <w:tcPr>
            <w:tcW w:w="1080" w:type="dxa"/>
          </w:tcPr>
          <w:p w14:paraId="05D22AD2"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0.9122</w:t>
            </w:r>
          </w:p>
        </w:tc>
        <w:tc>
          <w:tcPr>
            <w:tcW w:w="900" w:type="dxa"/>
          </w:tcPr>
          <w:p w14:paraId="6AC165F8"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1.24</w:t>
            </w:r>
          </w:p>
        </w:tc>
        <w:tc>
          <w:tcPr>
            <w:tcW w:w="900" w:type="dxa"/>
          </w:tcPr>
          <w:p w14:paraId="1871D754"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3.28</w:t>
            </w:r>
          </w:p>
        </w:tc>
        <w:tc>
          <w:tcPr>
            <w:tcW w:w="900" w:type="dxa"/>
          </w:tcPr>
          <w:p w14:paraId="625E6B22"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1.45</w:t>
            </w:r>
          </w:p>
        </w:tc>
        <w:tc>
          <w:tcPr>
            <w:tcW w:w="900" w:type="dxa"/>
          </w:tcPr>
          <w:p w14:paraId="5B40EB5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1.46</w:t>
            </w:r>
          </w:p>
        </w:tc>
      </w:tr>
      <w:tr w:rsidR="00F776C8" w:rsidRPr="00EF6D57" w14:paraId="3B24FD17" w14:textId="77777777" w:rsidTr="00FA5D6C">
        <w:tc>
          <w:tcPr>
            <w:tcW w:w="1283" w:type="dxa"/>
          </w:tcPr>
          <w:p w14:paraId="34B75530"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2</w:t>
            </w:r>
          </w:p>
        </w:tc>
        <w:tc>
          <w:tcPr>
            <w:tcW w:w="591" w:type="dxa"/>
          </w:tcPr>
          <w:p w14:paraId="784BF052"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32</w:t>
            </w:r>
          </w:p>
        </w:tc>
        <w:tc>
          <w:tcPr>
            <w:tcW w:w="504" w:type="dxa"/>
          </w:tcPr>
          <w:p w14:paraId="144F6A7C"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16</w:t>
            </w:r>
          </w:p>
        </w:tc>
        <w:tc>
          <w:tcPr>
            <w:tcW w:w="1307" w:type="dxa"/>
          </w:tcPr>
          <w:p w14:paraId="45B4D1B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456563.3</w:t>
            </w:r>
          </w:p>
        </w:tc>
        <w:tc>
          <w:tcPr>
            <w:tcW w:w="1170" w:type="dxa"/>
          </w:tcPr>
          <w:p w14:paraId="44DE3BF0"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653762.4</w:t>
            </w:r>
          </w:p>
        </w:tc>
        <w:tc>
          <w:tcPr>
            <w:tcW w:w="1080" w:type="dxa"/>
          </w:tcPr>
          <w:p w14:paraId="1CAE339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0.9325</w:t>
            </w:r>
          </w:p>
        </w:tc>
        <w:tc>
          <w:tcPr>
            <w:tcW w:w="900" w:type="dxa"/>
          </w:tcPr>
          <w:p w14:paraId="61FDF3AE"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0.98</w:t>
            </w:r>
          </w:p>
        </w:tc>
        <w:tc>
          <w:tcPr>
            <w:tcW w:w="900" w:type="dxa"/>
          </w:tcPr>
          <w:p w14:paraId="667A5385"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1.56</w:t>
            </w:r>
          </w:p>
        </w:tc>
        <w:tc>
          <w:tcPr>
            <w:tcW w:w="900" w:type="dxa"/>
          </w:tcPr>
          <w:p w14:paraId="7DE2F213"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3.09</w:t>
            </w:r>
          </w:p>
        </w:tc>
        <w:tc>
          <w:tcPr>
            <w:tcW w:w="900" w:type="dxa"/>
          </w:tcPr>
          <w:p w14:paraId="066DBE2A"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1.74</w:t>
            </w:r>
          </w:p>
        </w:tc>
      </w:tr>
      <w:tr w:rsidR="00F776C8" w:rsidRPr="00EF6D57" w14:paraId="2D52D02A" w14:textId="77777777" w:rsidTr="00FA5D6C">
        <w:tc>
          <w:tcPr>
            <w:tcW w:w="1283" w:type="dxa"/>
          </w:tcPr>
          <w:p w14:paraId="150E3F2A"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3</w:t>
            </w:r>
          </w:p>
        </w:tc>
        <w:tc>
          <w:tcPr>
            <w:tcW w:w="591" w:type="dxa"/>
          </w:tcPr>
          <w:p w14:paraId="5E99DFA2"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14</w:t>
            </w:r>
          </w:p>
        </w:tc>
        <w:tc>
          <w:tcPr>
            <w:tcW w:w="504" w:type="dxa"/>
          </w:tcPr>
          <w:p w14:paraId="50253E9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7</w:t>
            </w:r>
          </w:p>
        </w:tc>
        <w:tc>
          <w:tcPr>
            <w:tcW w:w="1307" w:type="dxa"/>
          </w:tcPr>
          <w:p w14:paraId="3FDF008C"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195208.8</w:t>
            </w:r>
          </w:p>
        </w:tc>
        <w:tc>
          <w:tcPr>
            <w:tcW w:w="1170" w:type="dxa"/>
          </w:tcPr>
          <w:p w14:paraId="6924BE98"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661122.6</w:t>
            </w:r>
          </w:p>
        </w:tc>
        <w:tc>
          <w:tcPr>
            <w:tcW w:w="1080" w:type="dxa"/>
          </w:tcPr>
          <w:p w14:paraId="41B0AEDA"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0.8955</w:t>
            </w:r>
          </w:p>
        </w:tc>
        <w:tc>
          <w:tcPr>
            <w:tcW w:w="900" w:type="dxa"/>
          </w:tcPr>
          <w:p w14:paraId="3230AEAC"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1.16</w:t>
            </w:r>
          </w:p>
        </w:tc>
        <w:tc>
          <w:tcPr>
            <w:tcW w:w="900" w:type="dxa"/>
          </w:tcPr>
          <w:p w14:paraId="10A9CF49"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1.62</w:t>
            </w:r>
          </w:p>
        </w:tc>
        <w:tc>
          <w:tcPr>
            <w:tcW w:w="900" w:type="dxa"/>
          </w:tcPr>
          <w:p w14:paraId="5D81CBFB"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1.62</w:t>
            </w:r>
          </w:p>
        </w:tc>
        <w:tc>
          <w:tcPr>
            <w:tcW w:w="900" w:type="dxa"/>
          </w:tcPr>
          <w:p w14:paraId="577B3951"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1.80</w:t>
            </w:r>
          </w:p>
        </w:tc>
      </w:tr>
      <w:tr w:rsidR="00F776C8" w:rsidRPr="00EF6D57" w14:paraId="506F30F9" w14:textId="77777777" w:rsidTr="00FA5D6C">
        <w:tc>
          <w:tcPr>
            <w:tcW w:w="1283" w:type="dxa"/>
          </w:tcPr>
          <w:p w14:paraId="5D0898C6"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4</w:t>
            </w:r>
          </w:p>
        </w:tc>
        <w:tc>
          <w:tcPr>
            <w:tcW w:w="591" w:type="dxa"/>
          </w:tcPr>
          <w:p w14:paraId="2DD9C2A4"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15</w:t>
            </w:r>
          </w:p>
        </w:tc>
        <w:tc>
          <w:tcPr>
            <w:tcW w:w="504" w:type="dxa"/>
          </w:tcPr>
          <w:p w14:paraId="160CD7D6"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8</w:t>
            </w:r>
          </w:p>
        </w:tc>
        <w:tc>
          <w:tcPr>
            <w:tcW w:w="1307" w:type="dxa"/>
          </w:tcPr>
          <w:p w14:paraId="05C0E072"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437923.5</w:t>
            </w:r>
          </w:p>
        </w:tc>
        <w:tc>
          <w:tcPr>
            <w:tcW w:w="1170" w:type="dxa"/>
          </w:tcPr>
          <w:p w14:paraId="536F35A0"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331978.2</w:t>
            </w:r>
          </w:p>
        </w:tc>
        <w:tc>
          <w:tcPr>
            <w:tcW w:w="1080" w:type="dxa"/>
          </w:tcPr>
          <w:p w14:paraId="6C692E83"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0.9566</w:t>
            </w:r>
          </w:p>
        </w:tc>
        <w:tc>
          <w:tcPr>
            <w:tcW w:w="900" w:type="dxa"/>
          </w:tcPr>
          <w:p w14:paraId="1A2A4D4E"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1.08</w:t>
            </w:r>
          </w:p>
        </w:tc>
        <w:tc>
          <w:tcPr>
            <w:tcW w:w="900" w:type="dxa"/>
          </w:tcPr>
          <w:p w14:paraId="63E46A99"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2.22</w:t>
            </w:r>
          </w:p>
        </w:tc>
        <w:tc>
          <w:tcPr>
            <w:tcW w:w="900" w:type="dxa"/>
          </w:tcPr>
          <w:p w14:paraId="4CDA5170"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1.90</w:t>
            </w:r>
          </w:p>
        </w:tc>
        <w:tc>
          <w:tcPr>
            <w:tcW w:w="900" w:type="dxa"/>
          </w:tcPr>
          <w:p w14:paraId="6E731811"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2.02</w:t>
            </w:r>
          </w:p>
        </w:tc>
      </w:tr>
    </w:tbl>
    <w:p w14:paraId="54B69068" w14:textId="77777777" w:rsidR="00F776C8" w:rsidRDefault="00F776C8" w:rsidP="00F776C8">
      <w:pPr>
        <w:autoSpaceDE w:val="0"/>
        <w:autoSpaceDN w:val="0"/>
        <w:adjustRightInd w:val="0"/>
        <w:rPr>
          <w:rFonts w:ascii="Times New Roman" w:hAnsi="Times New Roman" w:cs="Times New Roman"/>
          <w:b/>
          <w:sz w:val="24"/>
          <w:szCs w:val="24"/>
        </w:rPr>
      </w:pPr>
    </w:p>
    <w:p w14:paraId="7ACEB859" w14:textId="77777777" w:rsidR="00F776C8" w:rsidRPr="00874D77" w:rsidRDefault="00F776C8" w:rsidP="00F776C8">
      <w:pPr>
        <w:rPr>
          <w:rFonts w:ascii="Times New Roman" w:hAnsi="Times New Roman" w:cs="Times New Roman"/>
          <w:b/>
          <w:sz w:val="24"/>
          <w:szCs w:val="24"/>
        </w:rPr>
      </w:pPr>
      <w:r>
        <w:rPr>
          <w:rFonts w:ascii="Times New Roman" w:hAnsi="Times New Roman" w:cs="Times New Roman"/>
          <w:b/>
          <w:sz w:val="24"/>
          <w:szCs w:val="24"/>
        </w:rPr>
        <w:t>Dataset IV</w:t>
      </w:r>
      <w:r w:rsidRPr="00874D77">
        <w:rPr>
          <w:rFonts w:ascii="Times New Roman" w:hAnsi="Times New Roman" w:cs="Times New Roman"/>
          <w:b/>
          <w:sz w:val="24"/>
          <w:szCs w:val="24"/>
        </w:rPr>
        <w:t xml:space="preserve"> [Source: </w:t>
      </w:r>
      <w:r w:rsidRPr="00874D77">
        <w:rPr>
          <w:rFonts w:ascii="Times New Roman" w:hAnsi="Times New Roman" w:cs="Times New Roman"/>
          <w:b/>
          <w:color w:val="000000"/>
          <w:sz w:val="24"/>
          <w:szCs w:val="24"/>
        </w:rPr>
        <w:t>Agricultural Statistics (1999), Washington, D.C.]</w:t>
      </w:r>
    </w:p>
    <w:p w14:paraId="678334FA" w14:textId="77777777" w:rsidR="00F776C8" w:rsidRPr="00874D77" w:rsidRDefault="00F776C8" w:rsidP="00F776C8">
      <w:pPr>
        <w:rPr>
          <w:rFonts w:ascii="Times New Roman" w:hAnsi="Times New Roman" w:cs="Times New Roman"/>
          <w:color w:val="000000"/>
          <w:sz w:val="24"/>
          <w:szCs w:val="24"/>
        </w:rPr>
      </w:pPr>
      <w:r w:rsidRPr="00874D77">
        <w:rPr>
          <w:rFonts w:ascii="Times New Roman" w:hAnsi="Times New Roman" w:cs="Times New Roman"/>
          <w:color w:val="000000"/>
          <w:sz w:val="24"/>
          <w:szCs w:val="24"/>
        </w:rPr>
        <w:t>Tobacco: Area (hectares), yield and production (metric tons) in specified countries during 1998.</w:t>
      </w:r>
    </w:p>
    <w:p w14:paraId="2F944465" w14:textId="77777777" w:rsidR="00F776C8" w:rsidRDefault="00F776C8" w:rsidP="00F776C8">
      <w:pPr>
        <w:rPr>
          <w:rFonts w:ascii="Times New Roman" w:hAnsi="Times New Roman" w:cs="Times New Roman"/>
          <w:sz w:val="24"/>
          <w:szCs w:val="24"/>
        </w:rPr>
      </w:pPr>
      <w:r w:rsidRPr="00874D77">
        <w:rPr>
          <w:rFonts w:ascii="Times New Roman" w:hAnsi="Times New Roman" w:cs="Times New Roman"/>
          <w:i/>
          <w:sz w:val="24"/>
          <w:szCs w:val="24"/>
        </w:rPr>
        <w:t>Y</w:t>
      </w:r>
      <w:r w:rsidRPr="00874D77">
        <w:rPr>
          <w:rFonts w:ascii="Times New Roman" w:hAnsi="Times New Roman" w:cs="Times New Roman"/>
          <w:sz w:val="24"/>
          <w:szCs w:val="24"/>
        </w:rPr>
        <w:t xml:space="preserve"> = Yield (Metric tons), </w:t>
      </w:r>
      <w:r w:rsidRPr="00874D77">
        <w:rPr>
          <w:rFonts w:ascii="Times New Roman" w:hAnsi="Times New Roman" w:cs="Times New Roman"/>
          <w:i/>
          <w:sz w:val="24"/>
          <w:szCs w:val="24"/>
        </w:rPr>
        <w:t>X</w:t>
      </w:r>
      <w:r w:rsidRPr="00874D77">
        <w:rPr>
          <w:rFonts w:ascii="Times New Roman" w:hAnsi="Times New Roman" w:cs="Times New Roman"/>
          <w:sz w:val="24"/>
          <w:szCs w:val="24"/>
        </w:rPr>
        <w:t xml:space="preserve"> = Area (Hectare), </w:t>
      </w:r>
      <w:r w:rsidRPr="00874D77">
        <w:rPr>
          <w:rFonts w:ascii="Times New Roman" w:hAnsi="Times New Roman" w:cs="Times New Roman"/>
          <w:i/>
          <w:sz w:val="24"/>
          <w:szCs w:val="24"/>
        </w:rPr>
        <w:t>Z</w:t>
      </w:r>
      <w:r w:rsidRPr="00874D77">
        <w:rPr>
          <w:rFonts w:ascii="Times New Roman" w:hAnsi="Times New Roman" w:cs="Times New Roman"/>
          <w:sz w:val="24"/>
          <w:szCs w:val="24"/>
        </w:rPr>
        <w:t xml:space="preserve"> = Production (Metric tons), Strata = Continents, N=103, n=75 and m=16</w:t>
      </w:r>
    </w:p>
    <w:p w14:paraId="6610ADE8" w14:textId="77777777" w:rsidR="001B31B2" w:rsidRDefault="001B31B2" w:rsidP="00F776C8">
      <w:pPr>
        <w:rPr>
          <w:rFonts w:ascii="Times New Roman" w:hAnsi="Times New Roman" w:cs="Times New Roman"/>
          <w:sz w:val="24"/>
          <w:szCs w:val="24"/>
        </w:rPr>
      </w:pPr>
    </w:p>
    <w:p w14:paraId="28EC879B" w14:textId="77777777" w:rsidR="002E67BF" w:rsidRDefault="002E67BF" w:rsidP="00F776C8">
      <w:pPr>
        <w:rPr>
          <w:rFonts w:ascii="Times New Roman" w:hAnsi="Times New Roman" w:cs="Times New Roman"/>
          <w:sz w:val="24"/>
          <w:szCs w:val="24"/>
        </w:rPr>
      </w:pPr>
    </w:p>
    <w:p w14:paraId="151B157C" w14:textId="77777777" w:rsidR="002E67BF" w:rsidRDefault="002E67BF" w:rsidP="00F776C8">
      <w:pPr>
        <w:rPr>
          <w:rFonts w:ascii="Times New Roman" w:hAnsi="Times New Roman" w:cs="Times New Roman"/>
          <w:sz w:val="24"/>
          <w:szCs w:val="24"/>
        </w:rPr>
      </w:pPr>
    </w:p>
    <w:p w14:paraId="4B13F729" w14:textId="20655DF6" w:rsidR="00F776C8" w:rsidRDefault="00F776C8" w:rsidP="00F776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Table </w:t>
      </w:r>
      <w:r w:rsidR="00093C43">
        <w:rPr>
          <w:rFonts w:ascii="Times New Roman" w:hAnsi="Times New Roman" w:cs="Times New Roman"/>
          <w:sz w:val="24"/>
          <w:szCs w:val="24"/>
        </w:rPr>
        <w:t>6</w:t>
      </w:r>
      <w:r w:rsidRPr="00874D77">
        <w:rPr>
          <w:rFonts w:ascii="Times New Roman" w:hAnsi="Times New Roman" w:cs="Times New Roman"/>
          <w:sz w:val="24"/>
          <w:szCs w:val="24"/>
        </w:rPr>
        <w:t xml:space="preserve">: Parameters of the </w:t>
      </w:r>
      <w:r>
        <w:rPr>
          <w:rFonts w:ascii="Times New Roman" w:hAnsi="Times New Roman" w:cs="Times New Roman"/>
          <w:sz w:val="24"/>
          <w:szCs w:val="24"/>
        </w:rPr>
        <w:t>Dataset IV</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490"/>
        <w:gridCol w:w="463"/>
        <w:gridCol w:w="1046"/>
        <w:gridCol w:w="1316"/>
        <w:gridCol w:w="1048"/>
        <w:gridCol w:w="1170"/>
        <w:gridCol w:w="990"/>
        <w:gridCol w:w="979"/>
        <w:gridCol w:w="821"/>
      </w:tblGrid>
      <w:tr w:rsidR="00F776C8" w:rsidRPr="00EF6D57" w14:paraId="58DE359D" w14:textId="77777777" w:rsidTr="00FA5D6C">
        <w:tc>
          <w:tcPr>
            <w:tcW w:w="1212" w:type="dxa"/>
          </w:tcPr>
          <w:p w14:paraId="57FDB3D0"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Parameters</w:t>
            </w:r>
          </w:p>
        </w:tc>
        <w:tc>
          <w:tcPr>
            <w:tcW w:w="490" w:type="dxa"/>
          </w:tcPr>
          <w:p w14:paraId="3AE81D30" w14:textId="77777777" w:rsidR="00F776C8" w:rsidRPr="00EF6D57" w:rsidRDefault="00000000"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N</m:t>
                    </m:r>
                  </m:e>
                  <m:sub>
                    <m:r>
                      <w:rPr>
                        <w:rFonts w:ascii="Cambria Math" w:eastAsiaTheme="minorEastAsia" w:hAnsi="Cambria Math" w:cs="Times New Roman"/>
                        <w:color w:val="000000"/>
                      </w:rPr>
                      <m:t>h</m:t>
                    </m:r>
                  </m:sub>
                </m:sSub>
              </m:oMath>
            </m:oMathPara>
          </w:p>
        </w:tc>
        <w:tc>
          <w:tcPr>
            <w:tcW w:w="463" w:type="dxa"/>
          </w:tcPr>
          <w:p w14:paraId="75B4801E" w14:textId="77777777" w:rsidR="00F776C8" w:rsidRPr="00EF6D57" w:rsidRDefault="00000000"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n</m:t>
                    </m:r>
                  </m:e>
                  <m:sub>
                    <m:r>
                      <w:rPr>
                        <w:rFonts w:ascii="Cambria Math" w:eastAsiaTheme="minorEastAsia" w:hAnsi="Cambria Math" w:cs="Times New Roman"/>
                        <w:color w:val="000000"/>
                      </w:rPr>
                      <m:t>h</m:t>
                    </m:r>
                  </m:sub>
                </m:sSub>
              </m:oMath>
            </m:oMathPara>
          </w:p>
        </w:tc>
        <w:tc>
          <w:tcPr>
            <w:tcW w:w="1046" w:type="dxa"/>
          </w:tcPr>
          <w:p w14:paraId="28A3FC41" w14:textId="77777777" w:rsidR="00F776C8" w:rsidRPr="00EF6D57" w:rsidRDefault="00000000" w:rsidP="00FA5D6C">
            <w:pPr>
              <w:autoSpaceDE w:val="0"/>
              <w:autoSpaceDN w:val="0"/>
              <w:adjustRightInd w:val="0"/>
              <w:jc w:val="center"/>
              <w:rPr>
                <w:rFonts w:ascii="Times New Roman" w:hAnsi="Times New Roman" w:cs="Times New Roman"/>
              </w:rPr>
            </w:pPr>
            <m:oMathPara>
              <m:oMath>
                <m:sSubSup>
                  <m:sSubSupPr>
                    <m:ctrlPr>
                      <w:rPr>
                        <w:rFonts w:ascii="Cambria Math" w:eastAsiaTheme="minorEastAsia" w:hAnsi="Cambria Math" w:cs="Times New Roman"/>
                        <w:i/>
                        <w:color w:val="000000"/>
                      </w:rPr>
                    </m:ctrlPr>
                  </m:sSubSupPr>
                  <m:e>
                    <m:r>
                      <w:rPr>
                        <w:rFonts w:ascii="Cambria Math" w:eastAsiaTheme="minorEastAsia" w:hAnsi="Cambria Math" w:cs="Times New Roman"/>
                        <w:color w:val="000000"/>
                      </w:rPr>
                      <m:t>S</m:t>
                    </m:r>
                  </m:e>
                  <m:sub>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y</m:t>
                        </m:r>
                      </m:e>
                      <m:sub>
                        <m:r>
                          <w:rPr>
                            <w:rFonts w:ascii="Cambria Math" w:eastAsiaTheme="minorEastAsia" w:hAnsi="Cambria Math" w:cs="Times New Roman"/>
                            <w:color w:val="000000"/>
                          </w:rPr>
                          <m:t>h</m:t>
                        </m:r>
                      </m:sub>
                    </m:sSub>
                  </m:sub>
                  <m:sup>
                    <m:r>
                      <w:rPr>
                        <w:rFonts w:ascii="Cambria Math" w:eastAsiaTheme="minorEastAsia" w:hAnsi="Cambria Math" w:cs="Times New Roman"/>
                        <w:color w:val="000000"/>
                      </w:rPr>
                      <m:t>2</m:t>
                    </m:r>
                  </m:sup>
                </m:sSubSup>
              </m:oMath>
            </m:oMathPara>
          </w:p>
        </w:tc>
        <w:tc>
          <w:tcPr>
            <w:tcW w:w="1316" w:type="dxa"/>
          </w:tcPr>
          <w:p w14:paraId="36111F1B" w14:textId="77777777" w:rsidR="00F776C8" w:rsidRPr="00EF6D57" w:rsidRDefault="00000000" w:rsidP="00FA5D6C">
            <w:pPr>
              <w:autoSpaceDE w:val="0"/>
              <w:autoSpaceDN w:val="0"/>
              <w:adjustRightInd w:val="0"/>
              <w:jc w:val="center"/>
              <w:rPr>
                <w:rFonts w:ascii="Times New Roman" w:hAnsi="Times New Roman" w:cs="Times New Roman"/>
              </w:rPr>
            </w:pPr>
            <m:oMathPara>
              <m:oMath>
                <m:sSubSup>
                  <m:sSubSupPr>
                    <m:ctrlPr>
                      <w:rPr>
                        <w:rFonts w:ascii="Cambria Math" w:eastAsiaTheme="minorEastAsia" w:hAnsi="Cambria Math" w:cs="Times New Roman"/>
                        <w:i/>
                        <w:color w:val="000000"/>
                      </w:rPr>
                    </m:ctrlPr>
                  </m:sSubSupPr>
                  <m:e>
                    <m:r>
                      <w:rPr>
                        <w:rFonts w:ascii="Cambria Math" w:eastAsiaTheme="minorEastAsia" w:hAnsi="Cambria Math" w:cs="Times New Roman"/>
                        <w:color w:val="000000"/>
                      </w:rPr>
                      <m:t>S</m:t>
                    </m:r>
                  </m:e>
                  <m:sub>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x</m:t>
                        </m:r>
                      </m:e>
                      <m:sub>
                        <m:r>
                          <w:rPr>
                            <w:rFonts w:ascii="Cambria Math" w:eastAsiaTheme="minorEastAsia" w:hAnsi="Cambria Math" w:cs="Times New Roman"/>
                            <w:color w:val="000000"/>
                          </w:rPr>
                          <m:t>h</m:t>
                        </m:r>
                      </m:sub>
                    </m:sSub>
                  </m:sub>
                  <m:sup>
                    <m:r>
                      <w:rPr>
                        <w:rFonts w:ascii="Cambria Math" w:eastAsiaTheme="minorEastAsia" w:hAnsi="Cambria Math" w:cs="Times New Roman"/>
                        <w:color w:val="000000"/>
                      </w:rPr>
                      <m:t>2</m:t>
                    </m:r>
                  </m:sup>
                </m:sSubSup>
              </m:oMath>
            </m:oMathPara>
          </w:p>
        </w:tc>
        <w:tc>
          <w:tcPr>
            <w:tcW w:w="1048" w:type="dxa"/>
          </w:tcPr>
          <w:p w14:paraId="49E33250" w14:textId="77777777" w:rsidR="00F776C8" w:rsidRPr="00EF6D57" w:rsidRDefault="00000000" w:rsidP="00FA5D6C">
            <w:pPr>
              <w:autoSpaceDE w:val="0"/>
              <w:autoSpaceDN w:val="0"/>
              <w:adjustRightInd w:val="0"/>
              <w:jc w:val="center"/>
              <w:rPr>
                <w:rFonts w:ascii="Calibri" w:eastAsia="Calibri" w:hAnsi="Calibri" w:cs="Times New Roman"/>
                <w:color w:val="000000"/>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ρ</m:t>
                    </m:r>
                  </m:e>
                  <m:sub>
                    <m:r>
                      <w:rPr>
                        <w:rFonts w:ascii="Cambria Math" w:eastAsiaTheme="minorEastAsia" w:hAnsi="Cambria Math" w:cs="Times New Roman"/>
                        <w:color w:val="000000"/>
                      </w:rPr>
                      <m:t>xy(h)</m:t>
                    </m:r>
                  </m:sub>
                </m:sSub>
              </m:oMath>
            </m:oMathPara>
          </w:p>
        </w:tc>
        <w:tc>
          <w:tcPr>
            <w:tcW w:w="1170" w:type="dxa"/>
          </w:tcPr>
          <w:p w14:paraId="2C0E094C" w14:textId="77777777" w:rsidR="00F776C8" w:rsidRPr="00EF6D57" w:rsidRDefault="00000000"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C</m:t>
                    </m:r>
                  </m:e>
                  <m:sub>
                    <m:r>
                      <w:rPr>
                        <w:rFonts w:ascii="Cambria Math" w:eastAsiaTheme="minorEastAsia" w:hAnsi="Cambria Math" w:cs="Times New Roman"/>
                        <w:color w:val="000000"/>
                      </w:rPr>
                      <m:t>xh</m:t>
                    </m:r>
                  </m:sub>
                </m:sSub>
              </m:oMath>
            </m:oMathPara>
          </w:p>
        </w:tc>
        <w:tc>
          <w:tcPr>
            <w:tcW w:w="990" w:type="dxa"/>
          </w:tcPr>
          <w:p w14:paraId="3187611B" w14:textId="77777777" w:rsidR="00F776C8" w:rsidRPr="00EF6D57" w:rsidRDefault="00000000"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40(</m:t>
                    </m:r>
                    <m:r>
                      <w:rPr>
                        <w:rFonts w:ascii="Cambria Math" w:eastAsiaTheme="minorEastAsia" w:hAnsi="Cambria Math" w:cs="Times New Roman"/>
                        <w:color w:val="000000"/>
                      </w:rPr>
                      <m:t>h)</m:t>
                    </m:r>
                  </m:sub>
                </m:sSub>
              </m:oMath>
            </m:oMathPara>
          </w:p>
        </w:tc>
        <w:tc>
          <w:tcPr>
            <w:tcW w:w="979" w:type="dxa"/>
          </w:tcPr>
          <w:p w14:paraId="31A52100" w14:textId="77777777" w:rsidR="00F776C8" w:rsidRPr="00EF6D57" w:rsidRDefault="00000000"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04(</m:t>
                    </m:r>
                    <m:r>
                      <w:rPr>
                        <w:rFonts w:ascii="Cambria Math" w:eastAsiaTheme="minorEastAsia" w:hAnsi="Cambria Math" w:cs="Times New Roman"/>
                        <w:color w:val="000000"/>
                      </w:rPr>
                      <m:t>h)</m:t>
                    </m:r>
                  </m:sub>
                </m:sSub>
              </m:oMath>
            </m:oMathPara>
          </w:p>
        </w:tc>
        <w:tc>
          <w:tcPr>
            <w:tcW w:w="821" w:type="dxa"/>
          </w:tcPr>
          <w:p w14:paraId="26EFCED3" w14:textId="77777777" w:rsidR="00F776C8" w:rsidRPr="00EF6D57" w:rsidRDefault="00000000"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22(</m:t>
                    </m:r>
                    <m:r>
                      <w:rPr>
                        <w:rFonts w:ascii="Cambria Math" w:eastAsiaTheme="minorEastAsia" w:hAnsi="Cambria Math" w:cs="Times New Roman"/>
                        <w:color w:val="000000"/>
                      </w:rPr>
                      <m:t>h)</m:t>
                    </m:r>
                  </m:sub>
                </m:sSub>
              </m:oMath>
            </m:oMathPara>
          </w:p>
        </w:tc>
      </w:tr>
      <w:tr w:rsidR="00F776C8" w:rsidRPr="00EF6D57" w14:paraId="4ACB303A" w14:textId="77777777" w:rsidTr="00FA5D6C">
        <w:tc>
          <w:tcPr>
            <w:tcW w:w="1212" w:type="dxa"/>
          </w:tcPr>
          <w:p w14:paraId="5FBBB461"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1</w:t>
            </w:r>
          </w:p>
        </w:tc>
        <w:tc>
          <w:tcPr>
            <w:tcW w:w="490" w:type="dxa"/>
          </w:tcPr>
          <w:p w14:paraId="3F03E01B"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12</w:t>
            </w:r>
          </w:p>
        </w:tc>
        <w:tc>
          <w:tcPr>
            <w:tcW w:w="463" w:type="dxa"/>
          </w:tcPr>
          <w:p w14:paraId="12B930BF"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9</w:t>
            </w:r>
          </w:p>
        </w:tc>
        <w:tc>
          <w:tcPr>
            <w:tcW w:w="1046" w:type="dxa"/>
          </w:tcPr>
          <w:p w14:paraId="658FC70E" w14:textId="77777777" w:rsidR="00F776C8" w:rsidRPr="00EF6D57" w:rsidRDefault="00F776C8" w:rsidP="00FA5D6C">
            <w:pPr>
              <w:autoSpaceDE w:val="0"/>
              <w:autoSpaceDN w:val="0"/>
              <w:adjustRightInd w:val="0"/>
              <w:jc w:val="center"/>
              <w:rPr>
                <w:rFonts w:ascii="Times New Roman" w:hAnsi="Times New Roman" w:cs="Times New Roman"/>
              </w:rPr>
            </w:pPr>
            <w:r>
              <w:rPr>
                <w:rFonts w:ascii="Times New Roman" w:hAnsi="Times New Roman" w:cs="Times New Roman"/>
              </w:rPr>
              <w:t>0.204663</w:t>
            </w:r>
          </w:p>
        </w:tc>
        <w:tc>
          <w:tcPr>
            <w:tcW w:w="1316" w:type="dxa"/>
          </w:tcPr>
          <w:p w14:paraId="57D462B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306708635</w:t>
            </w:r>
          </w:p>
        </w:tc>
        <w:tc>
          <w:tcPr>
            <w:tcW w:w="1048" w:type="dxa"/>
          </w:tcPr>
          <w:p w14:paraId="09DBDF46"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-0.6845</w:t>
            </w:r>
          </w:p>
        </w:tc>
        <w:tc>
          <w:tcPr>
            <w:tcW w:w="1170" w:type="dxa"/>
          </w:tcPr>
          <w:p w14:paraId="53113D45"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3.84849</w:t>
            </w:r>
          </w:p>
        </w:tc>
        <w:tc>
          <w:tcPr>
            <w:tcW w:w="990" w:type="dxa"/>
          </w:tcPr>
          <w:p w14:paraId="57686CC9"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w:t>
            </w:r>
            <w:r>
              <w:rPr>
                <w:rFonts w:ascii="Times New Roman" w:hAnsi="Times New Roman" w:cs="Times New Roman"/>
              </w:rPr>
              <w:t>.08317</w:t>
            </w:r>
          </w:p>
        </w:tc>
        <w:tc>
          <w:tcPr>
            <w:tcW w:w="979" w:type="dxa"/>
          </w:tcPr>
          <w:p w14:paraId="5C224A5D"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6.2136</w:t>
            </w:r>
          </w:p>
        </w:tc>
        <w:tc>
          <w:tcPr>
            <w:tcW w:w="821" w:type="dxa"/>
          </w:tcPr>
          <w:p w14:paraId="2A8BA87B"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4</w:t>
            </w:r>
            <w:r>
              <w:rPr>
                <w:rFonts w:ascii="Times New Roman" w:hAnsi="Times New Roman" w:cs="Times New Roman"/>
              </w:rPr>
              <w:t>.101</w:t>
            </w:r>
            <w:r w:rsidRPr="00EF6D57">
              <w:rPr>
                <w:rFonts w:ascii="Times New Roman" w:hAnsi="Times New Roman" w:cs="Times New Roman"/>
              </w:rPr>
              <w:t>9</w:t>
            </w:r>
          </w:p>
        </w:tc>
      </w:tr>
      <w:tr w:rsidR="00F776C8" w:rsidRPr="00EF6D57" w14:paraId="69AD2C92" w14:textId="77777777" w:rsidTr="00FA5D6C">
        <w:tc>
          <w:tcPr>
            <w:tcW w:w="1212" w:type="dxa"/>
          </w:tcPr>
          <w:p w14:paraId="70060E1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2</w:t>
            </w:r>
          </w:p>
        </w:tc>
        <w:tc>
          <w:tcPr>
            <w:tcW w:w="490" w:type="dxa"/>
          </w:tcPr>
          <w:p w14:paraId="33576D36"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18</w:t>
            </w:r>
          </w:p>
        </w:tc>
        <w:tc>
          <w:tcPr>
            <w:tcW w:w="463" w:type="dxa"/>
          </w:tcPr>
          <w:p w14:paraId="3C0576FA"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13</w:t>
            </w:r>
          </w:p>
        </w:tc>
        <w:tc>
          <w:tcPr>
            <w:tcW w:w="1046" w:type="dxa"/>
          </w:tcPr>
          <w:p w14:paraId="38B21DCD" w14:textId="77777777" w:rsidR="00F776C8" w:rsidRPr="00EF6D57" w:rsidRDefault="00F776C8" w:rsidP="00FA5D6C">
            <w:pPr>
              <w:autoSpaceDE w:val="0"/>
              <w:autoSpaceDN w:val="0"/>
              <w:adjustRightInd w:val="0"/>
              <w:jc w:val="center"/>
              <w:rPr>
                <w:rFonts w:ascii="Times New Roman" w:hAnsi="Times New Roman" w:cs="Times New Roman"/>
              </w:rPr>
            </w:pPr>
            <w:r>
              <w:rPr>
                <w:rFonts w:ascii="Times New Roman" w:hAnsi="Times New Roman" w:cs="Times New Roman"/>
              </w:rPr>
              <w:t>0.520352</w:t>
            </w:r>
          </w:p>
        </w:tc>
        <w:tc>
          <w:tcPr>
            <w:tcW w:w="1316" w:type="dxa"/>
          </w:tcPr>
          <w:p w14:paraId="242E182B"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392241621</w:t>
            </w:r>
          </w:p>
        </w:tc>
        <w:tc>
          <w:tcPr>
            <w:tcW w:w="1048" w:type="dxa"/>
          </w:tcPr>
          <w:p w14:paraId="1761E32B"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-0.1382</w:t>
            </w:r>
          </w:p>
        </w:tc>
        <w:tc>
          <w:tcPr>
            <w:tcW w:w="1170" w:type="dxa"/>
          </w:tcPr>
          <w:p w14:paraId="2154AF48"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1.35059</w:t>
            </w:r>
          </w:p>
        </w:tc>
        <w:tc>
          <w:tcPr>
            <w:tcW w:w="990" w:type="dxa"/>
          </w:tcPr>
          <w:p w14:paraId="48D51BA5"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3.00399</w:t>
            </w:r>
          </w:p>
        </w:tc>
        <w:tc>
          <w:tcPr>
            <w:tcW w:w="979" w:type="dxa"/>
          </w:tcPr>
          <w:p w14:paraId="32927583"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3.5242</w:t>
            </w:r>
          </w:p>
        </w:tc>
        <w:tc>
          <w:tcPr>
            <w:tcW w:w="821" w:type="dxa"/>
          </w:tcPr>
          <w:p w14:paraId="37B303FF"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0.5206</w:t>
            </w:r>
          </w:p>
        </w:tc>
      </w:tr>
      <w:tr w:rsidR="00F776C8" w:rsidRPr="00EF6D57" w14:paraId="17731560" w14:textId="77777777" w:rsidTr="00FA5D6C">
        <w:tc>
          <w:tcPr>
            <w:tcW w:w="1212" w:type="dxa"/>
          </w:tcPr>
          <w:p w14:paraId="3393BC33"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lastRenderedPageBreak/>
              <w:t>Stratum 3</w:t>
            </w:r>
          </w:p>
        </w:tc>
        <w:tc>
          <w:tcPr>
            <w:tcW w:w="490" w:type="dxa"/>
          </w:tcPr>
          <w:p w14:paraId="45A7BE3A"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34</w:t>
            </w:r>
          </w:p>
        </w:tc>
        <w:tc>
          <w:tcPr>
            <w:tcW w:w="463" w:type="dxa"/>
          </w:tcPr>
          <w:p w14:paraId="4F399EC5"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25</w:t>
            </w:r>
          </w:p>
        </w:tc>
        <w:tc>
          <w:tcPr>
            <w:tcW w:w="1046" w:type="dxa"/>
          </w:tcPr>
          <w:p w14:paraId="708CD463"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0.329574</w:t>
            </w:r>
          </w:p>
        </w:tc>
        <w:tc>
          <w:tcPr>
            <w:tcW w:w="1316" w:type="dxa"/>
          </w:tcPr>
          <w:p w14:paraId="65BCDE96"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675871615</w:t>
            </w:r>
          </w:p>
        </w:tc>
        <w:tc>
          <w:tcPr>
            <w:tcW w:w="1048" w:type="dxa"/>
          </w:tcPr>
          <w:p w14:paraId="19B40DD1"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0.2102</w:t>
            </w:r>
          </w:p>
        </w:tc>
        <w:tc>
          <w:tcPr>
            <w:tcW w:w="1170" w:type="dxa"/>
          </w:tcPr>
          <w:p w14:paraId="2B82BEED"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5.88771</w:t>
            </w:r>
          </w:p>
        </w:tc>
        <w:tc>
          <w:tcPr>
            <w:tcW w:w="990" w:type="dxa"/>
          </w:tcPr>
          <w:p w14:paraId="51E3662F"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2.73314</w:t>
            </w:r>
          </w:p>
        </w:tc>
        <w:tc>
          <w:tcPr>
            <w:tcW w:w="979" w:type="dxa"/>
          </w:tcPr>
          <w:p w14:paraId="1BD3FBFB"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13.2358</w:t>
            </w:r>
          </w:p>
        </w:tc>
        <w:tc>
          <w:tcPr>
            <w:tcW w:w="821" w:type="dxa"/>
          </w:tcPr>
          <w:p w14:paraId="2E769D08"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Pr>
                <w:rFonts w:ascii="Times New Roman" w:hAnsi="Times New Roman" w:cs="Times New Roman"/>
              </w:rPr>
              <w:t>1.0322</w:t>
            </w:r>
          </w:p>
        </w:tc>
      </w:tr>
      <w:tr w:rsidR="00F776C8" w:rsidRPr="00EF6D57" w14:paraId="73E25897" w14:textId="77777777" w:rsidTr="00FA5D6C">
        <w:tc>
          <w:tcPr>
            <w:tcW w:w="1212" w:type="dxa"/>
          </w:tcPr>
          <w:p w14:paraId="3507B2B5"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4</w:t>
            </w:r>
          </w:p>
        </w:tc>
        <w:tc>
          <w:tcPr>
            <w:tcW w:w="490" w:type="dxa"/>
          </w:tcPr>
          <w:p w14:paraId="035F9164"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39</w:t>
            </w:r>
          </w:p>
        </w:tc>
        <w:tc>
          <w:tcPr>
            <w:tcW w:w="463" w:type="dxa"/>
          </w:tcPr>
          <w:p w14:paraId="04594F52"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28</w:t>
            </w:r>
          </w:p>
        </w:tc>
        <w:tc>
          <w:tcPr>
            <w:tcW w:w="1046" w:type="dxa"/>
          </w:tcPr>
          <w:p w14:paraId="7144B3C9"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0.847973</w:t>
            </w:r>
          </w:p>
        </w:tc>
        <w:tc>
          <w:tcPr>
            <w:tcW w:w="1316" w:type="dxa"/>
          </w:tcPr>
          <w:p w14:paraId="73B20C4B"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7566352438</w:t>
            </w:r>
          </w:p>
        </w:tc>
        <w:tc>
          <w:tcPr>
            <w:tcW w:w="1048" w:type="dxa"/>
          </w:tcPr>
          <w:p w14:paraId="108E9734"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-0.1597</w:t>
            </w:r>
          </w:p>
        </w:tc>
        <w:tc>
          <w:tcPr>
            <w:tcW w:w="1170" w:type="dxa"/>
          </w:tcPr>
          <w:p w14:paraId="494B6667"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5.26203</w:t>
            </w:r>
          </w:p>
        </w:tc>
        <w:tc>
          <w:tcPr>
            <w:tcW w:w="990" w:type="dxa"/>
          </w:tcPr>
          <w:p w14:paraId="6CA46651"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1</w:t>
            </w:r>
            <w:r>
              <w:rPr>
                <w:rFonts w:ascii="Times New Roman" w:hAnsi="Times New Roman" w:cs="Times New Roman"/>
              </w:rPr>
              <w:t>0.7998</w:t>
            </w:r>
          </w:p>
        </w:tc>
        <w:tc>
          <w:tcPr>
            <w:tcW w:w="979" w:type="dxa"/>
          </w:tcPr>
          <w:p w14:paraId="79F616A7"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14.964</w:t>
            </w:r>
            <w:r>
              <w:rPr>
                <w:rFonts w:ascii="Times New Roman" w:hAnsi="Times New Roman" w:cs="Times New Roman"/>
              </w:rPr>
              <w:t>8</w:t>
            </w:r>
          </w:p>
        </w:tc>
        <w:tc>
          <w:tcPr>
            <w:tcW w:w="821" w:type="dxa"/>
          </w:tcPr>
          <w:p w14:paraId="70CFEDCA"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0.3680</w:t>
            </w:r>
          </w:p>
        </w:tc>
      </w:tr>
    </w:tbl>
    <w:p w14:paraId="4D6D7C96" w14:textId="77777777" w:rsidR="00F776C8" w:rsidRDefault="00F776C8" w:rsidP="00F776C8">
      <w:pPr>
        <w:rPr>
          <w:rFonts w:ascii="Times New Roman" w:hAnsi="Times New Roman" w:cs="Times New Roman"/>
          <w:sz w:val="24"/>
          <w:szCs w:val="24"/>
        </w:rPr>
      </w:pPr>
    </w:p>
    <w:p w14:paraId="7C515756" w14:textId="03A1B90B" w:rsidR="00F776C8" w:rsidRDefault="00F776C8" w:rsidP="00F776C8">
      <w:pPr>
        <w:rPr>
          <w:rFonts w:ascii="Times New Roman" w:hAnsi="Times New Roman" w:cs="Times New Roman"/>
          <w:sz w:val="24"/>
          <w:szCs w:val="24"/>
        </w:rPr>
      </w:pPr>
      <w:r w:rsidRPr="00190155">
        <w:rPr>
          <w:rFonts w:ascii="Times New Roman" w:hAnsi="Times New Roman" w:cs="Times New Roman"/>
          <w:sz w:val="24"/>
          <w:szCs w:val="24"/>
        </w:rPr>
        <w:t xml:space="preserve">Table </w:t>
      </w:r>
      <w:r w:rsidR="00093C43">
        <w:rPr>
          <w:rFonts w:ascii="Times New Roman" w:hAnsi="Times New Roman" w:cs="Times New Roman"/>
          <w:sz w:val="24"/>
          <w:szCs w:val="24"/>
        </w:rPr>
        <w:t>7</w:t>
      </w:r>
      <w:r w:rsidRPr="00190155">
        <w:rPr>
          <w:rFonts w:ascii="Times New Roman" w:hAnsi="Times New Roman" w:cs="Times New Roman"/>
          <w:sz w:val="24"/>
          <w:szCs w:val="24"/>
        </w:rPr>
        <w:t>: Bias, MSE and PRE of the Proposed and Existing Estimators using Dataset I &amp; I</w:t>
      </w:r>
      <w:r>
        <w:rPr>
          <w:rFonts w:ascii="Times New Roman" w:hAnsi="Times New Roman" w:cs="Times New Roman"/>
          <w:sz w:val="24"/>
          <w:szCs w:val="24"/>
        </w:rPr>
        <w:t>I</w:t>
      </w:r>
      <w:r w:rsidRPr="00190155">
        <w:rPr>
          <w:rFonts w:ascii="Times New Roman" w:hAnsi="Times New Roman" w:cs="Times New Roman"/>
          <w:sz w:val="24"/>
          <w:szCs w:val="24"/>
        </w:rPr>
        <w:t xml:space="preserve"> </w:t>
      </w:r>
    </w:p>
    <w:p w14:paraId="57907E12" w14:textId="77777777" w:rsidR="00F776C8" w:rsidRPr="00190155" w:rsidRDefault="00F776C8" w:rsidP="00F776C8">
      <w:pPr>
        <w:rPr>
          <w:rFonts w:ascii="Times New Roman" w:hAnsi="Times New Roman" w:cs="Times New Roman"/>
          <w:sz w:val="24"/>
          <w:szCs w:val="24"/>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310"/>
        <w:gridCol w:w="1476"/>
        <w:gridCol w:w="876"/>
        <w:gridCol w:w="713"/>
        <w:gridCol w:w="1261"/>
        <w:gridCol w:w="1158"/>
        <w:gridCol w:w="821"/>
        <w:gridCol w:w="713"/>
      </w:tblGrid>
      <w:tr w:rsidR="00F776C8" w:rsidRPr="00EC4042" w14:paraId="04543985" w14:textId="77777777" w:rsidTr="00FA5D6C">
        <w:tc>
          <w:tcPr>
            <w:tcW w:w="1302" w:type="dxa"/>
          </w:tcPr>
          <w:p w14:paraId="5D414DE2"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p>
        </w:tc>
        <w:tc>
          <w:tcPr>
            <w:tcW w:w="1310" w:type="dxa"/>
            <w:tcBorders>
              <w:right w:val="nil"/>
            </w:tcBorders>
          </w:tcPr>
          <w:p w14:paraId="2D55ACAC"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p>
        </w:tc>
        <w:tc>
          <w:tcPr>
            <w:tcW w:w="1476" w:type="dxa"/>
            <w:tcBorders>
              <w:left w:val="nil"/>
              <w:right w:val="nil"/>
            </w:tcBorders>
          </w:tcPr>
          <w:p w14:paraId="4ACE0698"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Pr>
                <w:rFonts w:ascii="Times New Roman" w:hAnsi="Times New Roman" w:cs="Times New Roman"/>
                <w:sz w:val="24"/>
                <w:szCs w:val="24"/>
              </w:rPr>
              <w:t>Dataset I</w:t>
            </w:r>
          </w:p>
        </w:tc>
        <w:tc>
          <w:tcPr>
            <w:tcW w:w="876" w:type="dxa"/>
            <w:tcBorders>
              <w:left w:val="nil"/>
              <w:right w:val="nil"/>
            </w:tcBorders>
          </w:tcPr>
          <w:p w14:paraId="5CDFD354"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p>
        </w:tc>
        <w:tc>
          <w:tcPr>
            <w:tcW w:w="713" w:type="dxa"/>
            <w:tcBorders>
              <w:left w:val="nil"/>
            </w:tcBorders>
          </w:tcPr>
          <w:p w14:paraId="11BB1CC1"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p>
        </w:tc>
        <w:tc>
          <w:tcPr>
            <w:tcW w:w="1261" w:type="dxa"/>
            <w:tcBorders>
              <w:right w:val="nil"/>
            </w:tcBorders>
          </w:tcPr>
          <w:p w14:paraId="524AC66B"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p>
        </w:tc>
        <w:tc>
          <w:tcPr>
            <w:tcW w:w="1158" w:type="dxa"/>
            <w:tcBorders>
              <w:left w:val="nil"/>
              <w:right w:val="nil"/>
            </w:tcBorders>
          </w:tcPr>
          <w:p w14:paraId="19AADA74"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Pr>
                <w:rFonts w:ascii="Times New Roman" w:hAnsi="Times New Roman" w:cs="Times New Roman"/>
                <w:sz w:val="24"/>
                <w:szCs w:val="24"/>
              </w:rPr>
              <w:t>Dataset II</w:t>
            </w:r>
          </w:p>
        </w:tc>
        <w:tc>
          <w:tcPr>
            <w:tcW w:w="821" w:type="dxa"/>
            <w:tcBorders>
              <w:left w:val="nil"/>
              <w:right w:val="nil"/>
            </w:tcBorders>
          </w:tcPr>
          <w:p w14:paraId="4A8B56FA"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p>
        </w:tc>
        <w:tc>
          <w:tcPr>
            <w:tcW w:w="713" w:type="dxa"/>
            <w:tcBorders>
              <w:left w:val="nil"/>
            </w:tcBorders>
          </w:tcPr>
          <w:p w14:paraId="5E948F8F"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p>
        </w:tc>
      </w:tr>
      <w:tr w:rsidR="00F776C8" w:rsidRPr="00EC4042" w14:paraId="5B50C265" w14:textId="77777777" w:rsidTr="00FA5D6C">
        <w:tc>
          <w:tcPr>
            <w:tcW w:w="1302" w:type="dxa"/>
          </w:tcPr>
          <w:p w14:paraId="2E2F4B41"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 xml:space="preserve">Estimator </w:t>
            </w:r>
          </w:p>
        </w:tc>
        <w:tc>
          <w:tcPr>
            <w:tcW w:w="1310" w:type="dxa"/>
          </w:tcPr>
          <w:p w14:paraId="6766CF55"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Bias</w:t>
            </w:r>
          </w:p>
        </w:tc>
        <w:tc>
          <w:tcPr>
            <w:tcW w:w="1476" w:type="dxa"/>
          </w:tcPr>
          <w:p w14:paraId="6E2CDE19"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MSE</w:t>
            </w:r>
          </w:p>
        </w:tc>
        <w:tc>
          <w:tcPr>
            <w:tcW w:w="876" w:type="dxa"/>
          </w:tcPr>
          <w:p w14:paraId="4A514657"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PRE</w:t>
            </w:r>
          </w:p>
        </w:tc>
        <w:tc>
          <w:tcPr>
            <w:tcW w:w="713" w:type="dxa"/>
          </w:tcPr>
          <w:p w14:paraId="2B0448C1"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Rank</w:t>
            </w:r>
          </w:p>
        </w:tc>
        <w:tc>
          <w:tcPr>
            <w:tcW w:w="1261" w:type="dxa"/>
          </w:tcPr>
          <w:p w14:paraId="5E67E316"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Bias</w:t>
            </w:r>
          </w:p>
        </w:tc>
        <w:tc>
          <w:tcPr>
            <w:tcW w:w="1158" w:type="dxa"/>
          </w:tcPr>
          <w:p w14:paraId="527FAE10"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MSE</w:t>
            </w:r>
          </w:p>
        </w:tc>
        <w:tc>
          <w:tcPr>
            <w:tcW w:w="821" w:type="dxa"/>
          </w:tcPr>
          <w:p w14:paraId="07458B4F"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PRE</w:t>
            </w:r>
          </w:p>
        </w:tc>
        <w:tc>
          <w:tcPr>
            <w:tcW w:w="713" w:type="dxa"/>
          </w:tcPr>
          <w:p w14:paraId="11FE13F8"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Rank</w:t>
            </w:r>
          </w:p>
        </w:tc>
      </w:tr>
      <w:tr w:rsidR="00F776C8" w:rsidRPr="00EC4042" w14:paraId="25DD22C8" w14:textId="77777777" w:rsidTr="00FA5D6C">
        <w:tc>
          <w:tcPr>
            <w:tcW w:w="1302" w:type="dxa"/>
          </w:tcPr>
          <w:p w14:paraId="443E8A76" w14:textId="77777777" w:rsidR="00F776C8" w:rsidRPr="004356DD" w:rsidRDefault="00000000"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1(st)</m:t>
                    </m:r>
                  </m:sub>
                </m:sSub>
              </m:oMath>
            </m:oMathPara>
          </w:p>
        </w:tc>
        <w:tc>
          <w:tcPr>
            <w:tcW w:w="1310" w:type="dxa"/>
          </w:tcPr>
          <w:p w14:paraId="2E52AEAE"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w:t>
            </w:r>
          </w:p>
        </w:tc>
        <w:tc>
          <w:tcPr>
            <w:tcW w:w="1476" w:type="dxa"/>
          </w:tcPr>
          <w:p w14:paraId="35040C93"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0.004715021</w:t>
            </w:r>
          </w:p>
        </w:tc>
        <w:tc>
          <w:tcPr>
            <w:tcW w:w="876" w:type="dxa"/>
          </w:tcPr>
          <w:p w14:paraId="77632230"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100</w:t>
            </w:r>
          </w:p>
        </w:tc>
        <w:tc>
          <w:tcPr>
            <w:tcW w:w="713" w:type="dxa"/>
          </w:tcPr>
          <w:p w14:paraId="312393E2"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11</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c>
          <w:tcPr>
            <w:tcW w:w="1261" w:type="dxa"/>
          </w:tcPr>
          <w:p w14:paraId="3CED1619"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w:t>
            </w:r>
          </w:p>
        </w:tc>
        <w:tc>
          <w:tcPr>
            <w:tcW w:w="1158" w:type="dxa"/>
          </w:tcPr>
          <w:p w14:paraId="6E75A47B"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188354.1</w:t>
            </w:r>
          </w:p>
        </w:tc>
        <w:tc>
          <w:tcPr>
            <w:tcW w:w="821" w:type="dxa"/>
          </w:tcPr>
          <w:p w14:paraId="3233F600"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100</w:t>
            </w:r>
          </w:p>
        </w:tc>
        <w:tc>
          <w:tcPr>
            <w:tcW w:w="713" w:type="dxa"/>
          </w:tcPr>
          <w:p w14:paraId="0E712676"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13</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r>
      <w:tr w:rsidR="00F776C8" w:rsidRPr="00EC4042" w14:paraId="3E31B8D2" w14:textId="77777777" w:rsidTr="00FA5D6C">
        <w:tc>
          <w:tcPr>
            <w:tcW w:w="1302" w:type="dxa"/>
          </w:tcPr>
          <w:p w14:paraId="2F8C290D" w14:textId="77777777" w:rsidR="00F776C8" w:rsidRPr="004356DD" w:rsidRDefault="00000000"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2(st)</m:t>
                    </m:r>
                  </m:sub>
                </m:sSub>
              </m:oMath>
            </m:oMathPara>
          </w:p>
        </w:tc>
        <w:tc>
          <w:tcPr>
            <w:tcW w:w="1310" w:type="dxa"/>
          </w:tcPr>
          <w:p w14:paraId="2F0F9BC2"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0.015219</w:t>
            </w:r>
          </w:p>
        </w:tc>
        <w:tc>
          <w:tcPr>
            <w:tcW w:w="1476" w:type="dxa"/>
          </w:tcPr>
          <w:p w14:paraId="04D7389F"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0.001138751</w:t>
            </w:r>
          </w:p>
        </w:tc>
        <w:tc>
          <w:tcPr>
            <w:tcW w:w="876" w:type="dxa"/>
          </w:tcPr>
          <w:p w14:paraId="4FA3E8C1"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414.05</w:t>
            </w:r>
          </w:p>
        </w:tc>
        <w:tc>
          <w:tcPr>
            <w:tcW w:w="713" w:type="dxa"/>
          </w:tcPr>
          <w:p w14:paraId="5E250868"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w:t>
            </w:r>
            <w:r w:rsidRPr="00EC4042">
              <w:rPr>
                <w:rFonts w:ascii="Times New Roman" w:eastAsiaTheme="minorEastAsia" w:hAnsi="Times New Roman" w:cs="Times New Roman"/>
                <w:vertAlign w:val="superscript"/>
              </w:rPr>
              <w:t>nd</w:t>
            </w:r>
            <w:r w:rsidRPr="00EC4042">
              <w:rPr>
                <w:rFonts w:ascii="Times New Roman" w:eastAsiaTheme="minorEastAsia" w:hAnsi="Times New Roman" w:cs="Times New Roman"/>
              </w:rPr>
              <w:t xml:space="preserve"> </w:t>
            </w:r>
          </w:p>
        </w:tc>
        <w:tc>
          <w:tcPr>
            <w:tcW w:w="1261" w:type="dxa"/>
          </w:tcPr>
          <w:p w14:paraId="4DC064E2"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-27.9889</w:t>
            </w:r>
          </w:p>
        </w:tc>
        <w:tc>
          <w:tcPr>
            <w:tcW w:w="1158" w:type="dxa"/>
          </w:tcPr>
          <w:p w14:paraId="68EB098A"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25526.83</w:t>
            </w:r>
          </w:p>
        </w:tc>
        <w:tc>
          <w:tcPr>
            <w:tcW w:w="821" w:type="dxa"/>
          </w:tcPr>
          <w:p w14:paraId="1BD9F25D"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737.87</w:t>
            </w:r>
          </w:p>
        </w:tc>
        <w:tc>
          <w:tcPr>
            <w:tcW w:w="713" w:type="dxa"/>
          </w:tcPr>
          <w:p w14:paraId="13339D99"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w:t>
            </w:r>
            <w:r w:rsidRPr="00EC4042">
              <w:rPr>
                <w:rFonts w:ascii="Times New Roman" w:eastAsiaTheme="minorEastAsia" w:hAnsi="Times New Roman" w:cs="Times New Roman"/>
                <w:vertAlign w:val="superscript"/>
              </w:rPr>
              <w:t>nd</w:t>
            </w:r>
            <w:r w:rsidRPr="00EC4042">
              <w:rPr>
                <w:rFonts w:ascii="Times New Roman" w:eastAsiaTheme="minorEastAsia" w:hAnsi="Times New Roman" w:cs="Times New Roman"/>
              </w:rPr>
              <w:t xml:space="preserve">  </w:t>
            </w:r>
          </w:p>
        </w:tc>
      </w:tr>
      <w:tr w:rsidR="00F776C8" w:rsidRPr="00EC4042" w14:paraId="5FD9C632" w14:textId="77777777" w:rsidTr="00FA5D6C">
        <w:tc>
          <w:tcPr>
            <w:tcW w:w="1302" w:type="dxa"/>
          </w:tcPr>
          <w:p w14:paraId="148C19A6" w14:textId="77777777" w:rsidR="00F776C8" w:rsidRPr="004356DD" w:rsidRDefault="00000000"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3(st)</m:t>
                    </m:r>
                  </m:sub>
                </m:sSub>
              </m:oMath>
            </m:oMathPara>
          </w:p>
        </w:tc>
        <w:tc>
          <w:tcPr>
            <w:tcW w:w="1310" w:type="dxa"/>
          </w:tcPr>
          <w:p w14:paraId="5DC0A21C"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0.053052</w:t>
            </w:r>
          </w:p>
        </w:tc>
        <w:tc>
          <w:tcPr>
            <w:tcW w:w="1476" w:type="dxa"/>
          </w:tcPr>
          <w:p w14:paraId="4217FDD7"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0.018496170</w:t>
            </w:r>
          </w:p>
        </w:tc>
        <w:tc>
          <w:tcPr>
            <w:tcW w:w="876" w:type="dxa"/>
          </w:tcPr>
          <w:p w14:paraId="2D71E9A3"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25.50</w:t>
            </w:r>
          </w:p>
        </w:tc>
        <w:tc>
          <w:tcPr>
            <w:tcW w:w="713" w:type="dxa"/>
          </w:tcPr>
          <w:p w14:paraId="061CE577"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16</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c>
          <w:tcPr>
            <w:tcW w:w="1261" w:type="dxa"/>
          </w:tcPr>
          <w:p w14:paraId="1D9BB224"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284.8535</w:t>
            </w:r>
          </w:p>
        </w:tc>
        <w:tc>
          <w:tcPr>
            <w:tcW w:w="1158" w:type="dxa"/>
          </w:tcPr>
          <w:p w14:paraId="790DD37C"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567019.20</w:t>
            </w:r>
          </w:p>
        </w:tc>
        <w:tc>
          <w:tcPr>
            <w:tcW w:w="821" w:type="dxa"/>
          </w:tcPr>
          <w:p w14:paraId="22773608"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33.22</w:t>
            </w:r>
          </w:p>
        </w:tc>
        <w:tc>
          <w:tcPr>
            <w:tcW w:w="713" w:type="dxa"/>
          </w:tcPr>
          <w:p w14:paraId="52609FA8"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17</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r>
      <w:tr w:rsidR="00F776C8" w:rsidRPr="00EC4042" w14:paraId="63B5C6FD" w14:textId="77777777" w:rsidTr="00FA5D6C">
        <w:tc>
          <w:tcPr>
            <w:tcW w:w="1302" w:type="dxa"/>
          </w:tcPr>
          <w:p w14:paraId="40956805" w14:textId="77777777" w:rsidR="00F776C8" w:rsidRPr="004356DD" w:rsidRDefault="00000000"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Rao(st)</m:t>
                    </m:r>
                  </m:sub>
                </m:sSub>
              </m:oMath>
            </m:oMathPara>
          </w:p>
        </w:tc>
        <w:tc>
          <w:tcPr>
            <w:tcW w:w="1310" w:type="dxa"/>
          </w:tcPr>
          <w:p w14:paraId="3EC46B52"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1.338503</w:t>
            </w:r>
          </w:p>
        </w:tc>
        <w:tc>
          <w:tcPr>
            <w:tcW w:w="1476" w:type="dxa"/>
          </w:tcPr>
          <w:p w14:paraId="10560B06"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0.013796470</w:t>
            </w:r>
          </w:p>
        </w:tc>
        <w:tc>
          <w:tcPr>
            <w:tcW w:w="876" w:type="dxa"/>
          </w:tcPr>
          <w:p w14:paraId="4FF19DAD"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34.18</w:t>
            </w:r>
          </w:p>
        </w:tc>
        <w:tc>
          <w:tcPr>
            <w:tcW w:w="713" w:type="dxa"/>
          </w:tcPr>
          <w:p w14:paraId="033ACE0B"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13</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c>
          <w:tcPr>
            <w:tcW w:w="1261" w:type="dxa"/>
          </w:tcPr>
          <w:p w14:paraId="01FF2775"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16941.3200</w:t>
            </w:r>
          </w:p>
        </w:tc>
        <w:tc>
          <w:tcPr>
            <w:tcW w:w="1158" w:type="dxa"/>
          </w:tcPr>
          <w:p w14:paraId="34997478"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207164.4</w:t>
            </w:r>
          </w:p>
        </w:tc>
        <w:tc>
          <w:tcPr>
            <w:tcW w:w="821" w:type="dxa"/>
          </w:tcPr>
          <w:p w14:paraId="7E15FC92"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90.92</w:t>
            </w:r>
          </w:p>
        </w:tc>
        <w:tc>
          <w:tcPr>
            <w:tcW w:w="713" w:type="dxa"/>
          </w:tcPr>
          <w:p w14:paraId="2C87758F"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14</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r>
      <w:tr w:rsidR="00F776C8" w:rsidRPr="00EC4042" w14:paraId="0FF125D2" w14:textId="77777777" w:rsidTr="00FA5D6C">
        <w:tc>
          <w:tcPr>
            <w:tcW w:w="1302" w:type="dxa"/>
          </w:tcPr>
          <w:p w14:paraId="4F9FC228" w14:textId="77777777" w:rsidR="00F776C8" w:rsidRPr="004356DD" w:rsidRDefault="00000000"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er(st)</m:t>
                    </m:r>
                  </m:sub>
                </m:sSub>
              </m:oMath>
            </m:oMathPara>
          </w:p>
        </w:tc>
        <w:tc>
          <w:tcPr>
            <w:tcW w:w="1310" w:type="dxa"/>
          </w:tcPr>
          <w:p w14:paraId="3EE8681A"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-0.000924</w:t>
            </w:r>
          </w:p>
        </w:tc>
        <w:tc>
          <w:tcPr>
            <w:tcW w:w="1476" w:type="dxa"/>
          </w:tcPr>
          <w:p w14:paraId="74EE72AD"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0.001382557</w:t>
            </w:r>
          </w:p>
        </w:tc>
        <w:tc>
          <w:tcPr>
            <w:tcW w:w="876" w:type="dxa"/>
          </w:tcPr>
          <w:p w14:paraId="7AB250C1"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341.04</w:t>
            </w:r>
          </w:p>
        </w:tc>
        <w:tc>
          <w:tcPr>
            <w:tcW w:w="713" w:type="dxa"/>
          </w:tcPr>
          <w:p w14:paraId="25D0EA56"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w:t>
            </w:r>
            <w:r w:rsidRPr="00EC4042">
              <w:rPr>
                <w:rFonts w:ascii="Times New Roman" w:eastAsiaTheme="minorEastAsia" w:hAnsi="Times New Roman" w:cs="Times New Roman"/>
                <w:vertAlign w:val="superscript"/>
              </w:rPr>
              <w:t>rd</w:t>
            </w:r>
            <w:r w:rsidRPr="00EC4042">
              <w:rPr>
                <w:rFonts w:ascii="Times New Roman" w:eastAsiaTheme="minorEastAsia" w:hAnsi="Times New Roman" w:cs="Times New Roman"/>
              </w:rPr>
              <w:t xml:space="preserve"> </w:t>
            </w:r>
          </w:p>
        </w:tc>
        <w:tc>
          <w:tcPr>
            <w:tcW w:w="1261" w:type="dxa"/>
          </w:tcPr>
          <w:p w14:paraId="5ABAA036"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-46.1025</w:t>
            </w:r>
          </w:p>
        </w:tc>
        <w:tc>
          <w:tcPr>
            <w:tcW w:w="1158" w:type="dxa"/>
          </w:tcPr>
          <w:p w14:paraId="44A10F95"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74397.76</w:t>
            </w:r>
          </w:p>
        </w:tc>
        <w:tc>
          <w:tcPr>
            <w:tcW w:w="821" w:type="dxa"/>
          </w:tcPr>
          <w:p w14:paraId="71DFAA68"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253.17</w:t>
            </w:r>
          </w:p>
        </w:tc>
        <w:tc>
          <w:tcPr>
            <w:tcW w:w="713" w:type="dxa"/>
          </w:tcPr>
          <w:p w14:paraId="2C994B79"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9</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r>
      <w:tr w:rsidR="00F776C8" w:rsidRPr="00EC4042" w14:paraId="3E5AB2F0" w14:textId="77777777" w:rsidTr="00FA5D6C">
        <w:tc>
          <w:tcPr>
            <w:tcW w:w="1302" w:type="dxa"/>
          </w:tcPr>
          <w:p w14:paraId="314499FE" w14:textId="77777777" w:rsidR="00F776C8" w:rsidRPr="004356DD" w:rsidRDefault="00000000"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ep(st)</m:t>
                    </m:r>
                  </m:sub>
                </m:sSub>
              </m:oMath>
            </m:oMathPara>
          </w:p>
        </w:tc>
        <w:tc>
          <w:tcPr>
            <w:tcW w:w="1310" w:type="dxa"/>
          </w:tcPr>
          <w:p w14:paraId="2FD481A9"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0.017992</w:t>
            </w:r>
          </w:p>
        </w:tc>
        <w:tc>
          <w:tcPr>
            <w:tcW w:w="1476" w:type="dxa"/>
          </w:tcPr>
          <w:p w14:paraId="067F08D0"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0.011217740</w:t>
            </w:r>
          </w:p>
        </w:tc>
        <w:tc>
          <w:tcPr>
            <w:tcW w:w="876" w:type="dxa"/>
          </w:tcPr>
          <w:p w14:paraId="5281D3ED"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42.03</w:t>
            </w:r>
          </w:p>
        </w:tc>
        <w:tc>
          <w:tcPr>
            <w:tcW w:w="713" w:type="dxa"/>
          </w:tcPr>
          <w:p w14:paraId="59AC060F"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12</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c>
          <w:tcPr>
            <w:tcW w:w="1261" w:type="dxa"/>
          </w:tcPr>
          <w:p w14:paraId="37715AEC"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110.3187</w:t>
            </w:r>
          </w:p>
        </w:tc>
        <w:tc>
          <w:tcPr>
            <w:tcW w:w="1158" w:type="dxa"/>
          </w:tcPr>
          <w:p w14:paraId="12B9D1AD"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367929.90</w:t>
            </w:r>
          </w:p>
        </w:tc>
        <w:tc>
          <w:tcPr>
            <w:tcW w:w="821" w:type="dxa"/>
          </w:tcPr>
          <w:p w14:paraId="7DAD8753"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51.19</w:t>
            </w:r>
          </w:p>
        </w:tc>
        <w:tc>
          <w:tcPr>
            <w:tcW w:w="713" w:type="dxa"/>
          </w:tcPr>
          <w:p w14:paraId="052D852D"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16</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r>
      <w:tr w:rsidR="00F776C8" w:rsidRPr="00EC4042" w14:paraId="228DC714" w14:textId="77777777" w:rsidTr="00FA5D6C">
        <w:tc>
          <w:tcPr>
            <w:tcW w:w="1302" w:type="dxa"/>
          </w:tcPr>
          <w:p w14:paraId="388F85BE" w14:textId="77777777" w:rsidR="00F776C8" w:rsidRPr="004356DD" w:rsidRDefault="00000000"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SG</m:t>
                    </m:r>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750A9AB8"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0.190679</w:t>
            </w:r>
          </w:p>
        </w:tc>
        <w:tc>
          <w:tcPr>
            <w:tcW w:w="1476" w:type="dxa"/>
          </w:tcPr>
          <w:p w14:paraId="32DE76BC"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0.001668142</w:t>
            </w:r>
          </w:p>
        </w:tc>
        <w:tc>
          <w:tcPr>
            <w:tcW w:w="876" w:type="dxa"/>
          </w:tcPr>
          <w:p w14:paraId="1B7DE7BC"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282.65</w:t>
            </w:r>
          </w:p>
        </w:tc>
        <w:tc>
          <w:tcPr>
            <w:tcW w:w="713" w:type="dxa"/>
          </w:tcPr>
          <w:p w14:paraId="482FDE2E" w14:textId="77777777" w:rsidR="00F776C8" w:rsidRPr="00EC4042" w:rsidRDefault="00F776C8" w:rsidP="00FA5D6C">
            <w:pPr>
              <w:tabs>
                <w:tab w:val="center" w:pos="241"/>
              </w:tabs>
              <w:autoSpaceDE w:val="0"/>
              <w:autoSpaceDN w:val="0"/>
              <w:adjustRightInd w:val="0"/>
              <w:rPr>
                <w:rFonts w:ascii="Times New Roman" w:eastAsiaTheme="minorEastAsia" w:hAnsi="Times New Roman" w:cs="Times New Roman"/>
              </w:rPr>
            </w:pPr>
            <w:r w:rsidRPr="00EC4042">
              <w:rPr>
                <w:rFonts w:ascii="Times New Roman" w:eastAsiaTheme="minorEastAsia" w:hAnsi="Times New Roman" w:cs="Times New Roman"/>
              </w:rPr>
              <w:tab/>
              <w:t>6</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c>
          <w:tcPr>
            <w:tcW w:w="1261" w:type="dxa"/>
          </w:tcPr>
          <w:p w14:paraId="6F6B5E1B"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563.1601</w:t>
            </w:r>
          </w:p>
        </w:tc>
        <w:tc>
          <w:tcPr>
            <w:tcW w:w="1158" w:type="dxa"/>
          </w:tcPr>
          <w:p w14:paraId="05061205"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32856.03</w:t>
            </w:r>
          </w:p>
        </w:tc>
        <w:tc>
          <w:tcPr>
            <w:tcW w:w="821" w:type="dxa"/>
          </w:tcPr>
          <w:p w14:paraId="54EE05FC"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573.27</w:t>
            </w:r>
          </w:p>
        </w:tc>
        <w:tc>
          <w:tcPr>
            <w:tcW w:w="713" w:type="dxa"/>
          </w:tcPr>
          <w:p w14:paraId="4A6868EA"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6</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r>
      <w:tr w:rsidR="00F776C8" w:rsidRPr="00EC4042" w14:paraId="34D1D0B4" w14:textId="77777777" w:rsidTr="00FA5D6C">
        <w:tc>
          <w:tcPr>
            <w:tcW w:w="1302" w:type="dxa"/>
          </w:tcPr>
          <w:p w14:paraId="341B1D96" w14:textId="77777777" w:rsidR="00F776C8" w:rsidRPr="004356DD" w:rsidRDefault="00000000"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N1</m:t>
                    </m:r>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0F4ADCBC"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0.093267</w:t>
            </w:r>
          </w:p>
        </w:tc>
        <w:tc>
          <w:tcPr>
            <w:tcW w:w="1476" w:type="dxa"/>
          </w:tcPr>
          <w:p w14:paraId="4602D896"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0.001562525</w:t>
            </w:r>
          </w:p>
        </w:tc>
        <w:tc>
          <w:tcPr>
            <w:tcW w:w="876" w:type="dxa"/>
          </w:tcPr>
          <w:p w14:paraId="763BC67C"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301.76</w:t>
            </w:r>
          </w:p>
        </w:tc>
        <w:tc>
          <w:tcPr>
            <w:tcW w:w="713" w:type="dxa"/>
          </w:tcPr>
          <w:p w14:paraId="6E3A74A3"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4</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c>
          <w:tcPr>
            <w:tcW w:w="1261" w:type="dxa"/>
          </w:tcPr>
          <w:p w14:paraId="53997924"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194.0670</w:t>
            </w:r>
          </w:p>
        </w:tc>
        <w:tc>
          <w:tcPr>
            <w:tcW w:w="1158" w:type="dxa"/>
          </w:tcPr>
          <w:p w14:paraId="41C93185"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31653.72</w:t>
            </w:r>
          </w:p>
        </w:tc>
        <w:tc>
          <w:tcPr>
            <w:tcW w:w="821" w:type="dxa"/>
          </w:tcPr>
          <w:p w14:paraId="5E7D942E"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595.05</w:t>
            </w:r>
          </w:p>
        </w:tc>
        <w:tc>
          <w:tcPr>
            <w:tcW w:w="713" w:type="dxa"/>
          </w:tcPr>
          <w:p w14:paraId="12AA92E3"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5</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r>
      <w:tr w:rsidR="00F776C8" w:rsidRPr="00EC4042" w14:paraId="13F974CE" w14:textId="77777777" w:rsidTr="00FA5D6C">
        <w:tc>
          <w:tcPr>
            <w:tcW w:w="1302" w:type="dxa"/>
          </w:tcPr>
          <w:p w14:paraId="704052BE" w14:textId="77777777" w:rsidR="00F776C8" w:rsidRPr="004356DD" w:rsidRDefault="00000000"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N2</m:t>
                    </m:r>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6EB33C8E"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0.101063</w:t>
            </w:r>
          </w:p>
        </w:tc>
        <w:tc>
          <w:tcPr>
            <w:tcW w:w="1476" w:type="dxa"/>
          </w:tcPr>
          <w:p w14:paraId="6D270566"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0.002177900</w:t>
            </w:r>
          </w:p>
        </w:tc>
        <w:tc>
          <w:tcPr>
            <w:tcW w:w="876" w:type="dxa"/>
          </w:tcPr>
          <w:p w14:paraId="0D0716F7"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216.50</w:t>
            </w:r>
          </w:p>
        </w:tc>
        <w:tc>
          <w:tcPr>
            <w:tcW w:w="713" w:type="dxa"/>
          </w:tcPr>
          <w:p w14:paraId="6408AD69"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9</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c>
          <w:tcPr>
            <w:tcW w:w="1261" w:type="dxa"/>
          </w:tcPr>
          <w:p w14:paraId="3BF19160"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321.3616</w:t>
            </w:r>
          </w:p>
        </w:tc>
        <w:tc>
          <w:tcPr>
            <w:tcW w:w="1158" w:type="dxa"/>
          </w:tcPr>
          <w:p w14:paraId="3D62EFDC"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38421.44</w:t>
            </w:r>
          </w:p>
        </w:tc>
        <w:tc>
          <w:tcPr>
            <w:tcW w:w="821" w:type="dxa"/>
          </w:tcPr>
          <w:p w14:paraId="1798988D"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490.23</w:t>
            </w:r>
          </w:p>
        </w:tc>
        <w:tc>
          <w:tcPr>
            <w:tcW w:w="713" w:type="dxa"/>
          </w:tcPr>
          <w:p w14:paraId="54211397"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7</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r>
      <w:tr w:rsidR="00F776C8" w:rsidRPr="00EC4042" w14:paraId="7FC4654C" w14:textId="77777777" w:rsidTr="00FA5D6C">
        <w:tc>
          <w:tcPr>
            <w:tcW w:w="1302" w:type="dxa"/>
          </w:tcPr>
          <w:p w14:paraId="6402BA5B" w14:textId="77777777" w:rsidR="00F776C8" w:rsidRPr="004356DD" w:rsidRDefault="00000000"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N3</m:t>
                    </m:r>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57B425C0"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0.012408</w:t>
            </w:r>
          </w:p>
        </w:tc>
        <w:tc>
          <w:tcPr>
            <w:tcW w:w="1476" w:type="dxa"/>
          </w:tcPr>
          <w:p w14:paraId="351917C8"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0.001587906</w:t>
            </w:r>
          </w:p>
        </w:tc>
        <w:tc>
          <w:tcPr>
            <w:tcW w:w="876" w:type="dxa"/>
          </w:tcPr>
          <w:p w14:paraId="1EB2361D"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296.93</w:t>
            </w:r>
          </w:p>
        </w:tc>
        <w:tc>
          <w:tcPr>
            <w:tcW w:w="713" w:type="dxa"/>
          </w:tcPr>
          <w:p w14:paraId="35D2C3F0"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5</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c>
          <w:tcPr>
            <w:tcW w:w="1261" w:type="dxa"/>
          </w:tcPr>
          <w:p w14:paraId="71B39A03"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71.7311</w:t>
            </w:r>
          </w:p>
        </w:tc>
        <w:tc>
          <w:tcPr>
            <w:tcW w:w="1158" w:type="dxa"/>
          </w:tcPr>
          <w:p w14:paraId="12285E67"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29575.85</w:t>
            </w:r>
          </w:p>
        </w:tc>
        <w:tc>
          <w:tcPr>
            <w:tcW w:w="821" w:type="dxa"/>
          </w:tcPr>
          <w:p w14:paraId="31BA4BE4"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636.85</w:t>
            </w:r>
          </w:p>
        </w:tc>
        <w:tc>
          <w:tcPr>
            <w:tcW w:w="713" w:type="dxa"/>
          </w:tcPr>
          <w:p w14:paraId="52FE45B0"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w:t>
            </w:r>
            <w:r w:rsidRPr="00EC4042">
              <w:rPr>
                <w:rFonts w:ascii="Times New Roman" w:eastAsiaTheme="minorEastAsia" w:hAnsi="Times New Roman" w:cs="Times New Roman"/>
                <w:vertAlign w:val="superscript"/>
              </w:rPr>
              <w:t>rd</w:t>
            </w:r>
            <w:r w:rsidRPr="00EC4042">
              <w:rPr>
                <w:rFonts w:ascii="Times New Roman" w:eastAsiaTheme="minorEastAsia" w:hAnsi="Times New Roman" w:cs="Times New Roman"/>
              </w:rPr>
              <w:t xml:space="preserve"> </w:t>
            </w:r>
          </w:p>
        </w:tc>
      </w:tr>
      <w:tr w:rsidR="00F776C8" w:rsidRPr="00EC4042" w14:paraId="734CCF80" w14:textId="77777777" w:rsidTr="00FA5D6C">
        <w:tc>
          <w:tcPr>
            <w:tcW w:w="1302" w:type="dxa"/>
          </w:tcPr>
          <w:p w14:paraId="2C6F182F" w14:textId="77777777" w:rsidR="00F776C8" w:rsidRPr="004356DD" w:rsidRDefault="00000000"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N4</m:t>
                    </m:r>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3CFF9B6A"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0.101913</w:t>
            </w:r>
          </w:p>
        </w:tc>
        <w:tc>
          <w:tcPr>
            <w:tcW w:w="1476" w:type="dxa"/>
          </w:tcPr>
          <w:p w14:paraId="34FA1144"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0.002108672</w:t>
            </w:r>
          </w:p>
        </w:tc>
        <w:tc>
          <w:tcPr>
            <w:tcW w:w="876" w:type="dxa"/>
          </w:tcPr>
          <w:p w14:paraId="78753CC9"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223.60</w:t>
            </w:r>
          </w:p>
        </w:tc>
        <w:tc>
          <w:tcPr>
            <w:tcW w:w="713" w:type="dxa"/>
          </w:tcPr>
          <w:p w14:paraId="44A9D81D"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8</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c>
          <w:tcPr>
            <w:tcW w:w="1261" w:type="dxa"/>
          </w:tcPr>
          <w:p w14:paraId="42D4BC5B"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319.6517</w:t>
            </w:r>
          </w:p>
        </w:tc>
        <w:tc>
          <w:tcPr>
            <w:tcW w:w="1158" w:type="dxa"/>
          </w:tcPr>
          <w:p w14:paraId="764AD781"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41267.78</w:t>
            </w:r>
          </w:p>
        </w:tc>
        <w:tc>
          <w:tcPr>
            <w:tcW w:w="821" w:type="dxa"/>
          </w:tcPr>
          <w:p w14:paraId="303A7802"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456.42</w:t>
            </w:r>
          </w:p>
        </w:tc>
        <w:tc>
          <w:tcPr>
            <w:tcW w:w="713" w:type="dxa"/>
          </w:tcPr>
          <w:p w14:paraId="4E1AC037"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8</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r>
      <w:tr w:rsidR="00F776C8" w:rsidRPr="00EC4042" w14:paraId="2A7A20E2" w14:textId="77777777" w:rsidTr="00FA5D6C">
        <w:tc>
          <w:tcPr>
            <w:tcW w:w="1302" w:type="dxa"/>
          </w:tcPr>
          <w:p w14:paraId="64C15350" w14:textId="77777777" w:rsidR="00F776C8" w:rsidRPr="004356DD" w:rsidRDefault="00000000"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N5</m:t>
                    </m:r>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67A620F7"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0.077566</w:t>
            </w:r>
          </w:p>
        </w:tc>
        <w:tc>
          <w:tcPr>
            <w:tcW w:w="1476" w:type="dxa"/>
          </w:tcPr>
          <w:p w14:paraId="6B4B9C10"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0.001680353</w:t>
            </w:r>
          </w:p>
        </w:tc>
        <w:tc>
          <w:tcPr>
            <w:tcW w:w="876" w:type="dxa"/>
          </w:tcPr>
          <w:p w14:paraId="4EAF0713"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280.60</w:t>
            </w:r>
          </w:p>
        </w:tc>
        <w:tc>
          <w:tcPr>
            <w:tcW w:w="713" w:type="dxa"/>
          </w:tcPr>
          <w:p w14:paraId="2BAF4815"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7</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c>
          <w:tcPr>
            <w:tcW w:w="1261" w:type="dxa"/>
          </w:tcPr>
          <w:p w14:paraId="7E6D21D8"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264.5368</w:t>
            </w:r>
          </w:p>
        </w:tc>
        <w:tc>
          <w:tcPr>
            <w:tcW w:w="1158" w:type="dxa"/>
          </w:tcPr>
          <w:p w14:paraId="3BB861F7"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30688.25</w:t>
            </w:r>
          </w:p>
        </w:tc>
        <w:tc>
          <w:tcPr>
            <w:tcW w:w="821" w:type="dxa"/>
          </w:tcPr>
          <w:p w14:paraId="2B931C5F"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613.77</w:t>
            </w:r>
          </w:p>
        </w:tc>
        <w:tc>
          <w:tcPr>
            <w:tcW w:w="713" w:type="dxa"/>
          </w:tcPr>
          <w:p w14:paraId="45B4219B"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4</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r>
      <w:tr w:rsidR="00F776C8" w:rsidRPr="00EC4042" w14:paraId="27AA68B7" w14:textId="77777777" w:rsidTr="00FA5D6C">
        <w:tc>
          <w:tcPr>
            <w:tcW w:w="1302" w:type="dxa"/>
          </w:tcPr>
          <w:p w14:paraId="2A4C5552" w14:textId="77777777" w:rsidR="00F776C8" w:rsidRPr="004356DD" w:rsidRDefault="00000000"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YN1</m:t>
                    </m:r>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4D71EEC0"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0.036763</w:t>
            </w:r>
          </w:p>
        </w:tc>
        <w:tc>
          <w:tcPr>
            <w:tcW w:w="1476" w:type="dxa"/>
          </w:tcPr>
          <w:p w14:paraId="26E10BED"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0.004523937</w:t>
            </w:r>
          </w:p>
        </w:tc>
        <w:tc>
          <w:tcPr>
            <w:tcW w:w="876" w:type="dxa"/>
          </w:tcPr>
          <w:p w14:paraId="22934436"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104.22</w:t>
            </w:r>
          </w:p>
        </w:tc>
        <w:tc>
          <w:tcPr>
            <w:tcW w:w="713" w:type="dxa"/>
          </w:tcPr>
          <w:p w14:paraId="06AC9F8A"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10</w:t>
            </w:r>
            <w:r w:rsidRPr="00EC4042">
              <w:rPr>
                <w:rFonts w:ascii="Times New Roman" w:hAnsi="Times New Roman" w:cs="Times New Roman"/>
                <w:vertAlign w:val="superscript"/>
              </w:rPr>
              <w:t>th</w:t>
            </w:r>
            <w:r w:rsidRPr="00EC4042">
              <w:rPr>
                <w:rFonts w:ascii="Times New Roman" w:hAnsi="Times New Roman" w:cs="Times New Roman"/>
              </w:rPr>
              <w:t xml:space="preserve"> </w:t>
            </w:r>
          </w:p>
        </w:tc>
        <w:tc>
          <w:tcPr>
            <w:tcW w:w="1261" w:type="dxa"/>
          </w:tcPr>
          <w:p w14:paraId="27713565"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-65.4400</w:t>
            </w:r>
          </w:p>
        </w:tc>
        <w:tc>
          <w:tcPr>
            <w:tcW w:w="1158" w:type="dxa"/>
          </w:tcPr>
          <w:p w14:paraId="3D1A2960"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81767.74</w:t>
            </w:r>
          </w:p>
        </w:tc>
        <w:tc>
          <w:tcPr>
            <w:tcW w:w="821" w:type="dxa"/>
          </w:tcPr>
          <w:p w14:paraId="2FB21EDE"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230.35</w:t>
            </w:r>
          </w:p>
        </w:tc>
        <w:tc>
          <w:tcPr>
            <w:tcW w:w="713" w:type="dxa"/>
          </w:tcPr>
          <w:p w14:paraId="5F570011"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10</w:t>
            </w:r>
            <w:r w:rsidRPr="00EC4042">
              <w:rPr>
                <w:rFonts w:ascii="Times New Roman" w:hAnsi="Times New Roman" w:cs="Times New Roman"/>
                <w:vertAlign w:val="superscript"/>
              </w:rPr>
              <w:t>th</w:t>
            </w:r>
            <w:r w:rsidRPr="00EC4042">
              <w:rPr>
                <w:rFonts w:ascii="Times New Roman" w:hAnsi="Times New Roman" w:cs="Times New Roman"/>
              </w:rPr>
              <w:t xml:space="preserve"> </w:t>
            </w:r>
          </w:p>
        </w:tc>
      </w:tr>
      <w:tr w:rsidR="00F776C8" w:rsidRPr="00EC4042" w14:paraId="08A21F80" w14:textId="77777777" w:rsidTr="00FA5D6C">
        <w:tc>
          <w:tcPr>
            <w:tcW w:w="1302" w:type="dxa"/>
          </w:tcPr>
          <w:p w14:paraId="4F7FF478" w14:textId="77777777" w:rsidR="00F776C8" w:rsidRPr="004356DD" w:rsidRDefault="00000000"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YN2</m:t>
                    </m:r>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7AD27E13"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-0.090308</w:t>
            </w:r>
          </w:p>
        </w:tc>
        <w:tc>
          <w:tcPr>
            <w:tcW w:w="1476" w:type="dxa"/>
          </w:tcPr>
          <w:p w14:paraId="783BA0FA"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0.014054670</w:t>
            </w:r>
          </w:p>
        </w:tc>
        <w:tc>
          <w:tcPr>
            <w:tcW w:w="876" w:type="dxa"/>
          </w:tcPr>
          <w:p w14:paraId="229B7D40"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33.55</w:t>
            </w:r>
          </w:p>
        </w:tc>
        <w:tc>
          <w:tcPr>
            <w:tcW w:w="713" w:type="dxa"/>
          </w:tcPr>
          <w:p w14:paraId="4220BF6A"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14</w:t>
            </w:r>
            <w:r w:rsidRPr="00EC4042">
              <w:rPr>
                <w:rFonts w:ascii="Times New Roman" w:hAnsi="Times New Roman" w:cs="Times New Roman"/>
                <w:vertAlign w:val="superscript"/>
              </w:rPr>
              <w:t>th</w:t>
            </w:r>
            <w:r w:rsidRPr="00EC4042">
              <w:rPr>
                <w:rFonts w:ascii="Times New Roman" w:hAnsi="Times New Roman" w:cs="Times New Roman"/>
              </w:rPr>
              <w:t xml:space="preserve"> </w:t>
            </w:r>
          </w:p>
        </w:tc>
        <w:tc>
          <w:tcPr>
            <w:tcW w:w="1261" w:type="dxa"/>
          </w:tcPr>
          <w:p w14:paraId="7D5C2410"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-461.8832</w:t>
            </w:r>
          </w:p>
        </w:tc>
        <w:tc>
          <w:tcPr>
            <w:tcW w:w="1158" w:type="dxa"/>
          </w:tcPr>
          <w:p w14:paraId="52E082DB"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284960.50</w:t>
            </w:r>
          </w:p>
        </w:tc>
        <w:tc>
          <w:tcPr>
            <w:tcW w:w="821" w:type="dxa"/>
          </w:tcPr>
          <w:p w14:paraId="0A08EDF1"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66.10</w:t>
            </w:r>
          </w:p>
        </w:tc>
        <w:tc>
          <w:tcPr>
            <w:tcW w:w="713" w:type="dxa"/>
          </w:tcPr>
          <w:p w14:paraId="139CFCFD"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15</w:t>
            </w:r>
            <w:r w:rsidRPr="00EC4042">
              <w:rPr>
                <w:rFonts w:ascii="Times New Roman" w:hAnsi="Times New Roman" w:cs="Times New Roman"/>
                <w:vertAlign w:val="superscript"/>
              </w:rPr>
              <w:t>th</w:t>
            </w:r>
            <w:r w:rsidRPr="00EC4042">
              <w:rPr>
                <w:rFonts w:ascii="Times New Roman" w:hAnsi="Times New Roman" w:cs="Times New Roman"/>
              </w:rPr>
              <w:t xml:space="preserve"> </w:t>
            </w:r>
          </w:p>
        </w:tc>
      </w:tr>
      <w:tr w:rsidR="00F776C8" w:rsidRPr="00EC4042" w14:paraId="75C03893" w14:textId="77777777" w:rsidTr="00FA5D6C">
        <w:tc>
          <w:tcPr>
            <w:tcW w:w="1302" w:type="dxa"/>
          </w:tcPr>
          <w:p w14:paraId="4E9F1DB5" w14:textId="77777777" w:rsidR="00F776C8" w:rsidRPr="004356DD" w:rsidRDefault="00000000"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YN3</m:t>
                    </m:r>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49438909"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-0.012422</w:t>
            </w:r>
          </w:p>
        </w:tc>
        <w:tc>
          <w:tcPr>
            <w:tcW w:w="1476" w:type="dxa"/>
          </w:tcPr>
          <w:p w14:paraId="3EED07C5"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0.018385110</w:t>
            </w:r>
          </w:p>
        </w:tc>
        <w:tc>
          <w:tcPr>
            <w:tcW w:w="876" w:type="dxa"/>
          </w:tcPr>
          <w:p w14:paraId="264FE0D1"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25.65</w:t>
            </w:r>
          </w:p>
        </w:tc>
        <w:tc>
          <w:tcPr>
            <w:tcW w:w="713" w:type="dxa"/>
          </w:tcPr>
          <w:p w14:paraId="61707A01"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15</w:t>
            </w:r>
            <w:r w:rsidRPr="00EC4042">
              <w:rPr>
                <w:rFonts w:ascii="Times New Roman" w:hAnsi="Times New Roman" w:cs="Times New Roman"/>
                <w:vertAlign w:val="superscript"/>
              </w:rPr>
              <w:t>th</w:t>
            </w:r>
            <w:r w:rsidRPr="00EC4042">
              <w:rPr>
                <w:rFonts w:ascii="Times New Roman" w:hAnsi="Times New Roman" w:cs="Times New Roman"/>
              </w:rPr>
              <w:t xml:space="preserve"> </w:t>
            </w:r>
          </w:p>
        </w:tc>
        <w:tc>
          <w:tcPr>
            <w:tcW w:w="1261" w:type="dxa"/>
          </w:tcPr>
          <w:p w14:paraId="33056E87"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459.7782</w:t>
            </w:r>
          </w:p>
        </w:tc>
        <w:tc>
          <w:tcPr>
            <w:tcW w:w="1158" w:type="dxa"/>
          </w:tcPr>
          <w:p w14:paraId="726DF5AD"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140516.90</w:t>
            </w:r>
          </w:p>
        </w:tc>
        <w:tc>
          <w:tcPr>
            <w:tcW w:w="821" w:type="dxa"/>
          </w:tcPr>
          <w:p w14:paraId="7F76D65E"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134.04</w:t>
            </w:r>
          </w:p>
        </w:tc>
        <w:tc>
          <w:tcPr>
            <w:tcW w:w="713" w:type="dxa"/>
          </w:tcPr>
          <w:p w14:paraId="0D0AE357"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12</w:t>
            </w:r>
            <w:r w:rsidRPr="00EC4042">
              <w:rPr>
                <w:rFonts w:ascii="Times New Roman" w:hAnsi="Times New Roman" w:cs="Times New Roman"/>
                <w:vertAlign w:val="superscript"/>
              </w:rPr>
              <w:t>th</w:t>
            </w:r>
            <w:r w:rsidRPr="00EC4042">
              <w:rPr>
                <w:rFonts w:ascii="Times New Roman" w:hAnsi="Times New Roman" w:cs="Times New Roman"/>
              </w:rPr>
              <w:t xml:space="preserve"> </w:t>
            </w:r>
          </w:p>
        </w:tc>
      </w:tr>
      <w:tr w:rsidR="00F776C8" w:rsidRPr="00EC4042" w14:paraId="32898166" w14:textId="77777777" w:rsidTr="00FA5D6C">
        <w:tc>
          <w:tcPr>
            <w:tcW w:w="1302" w:type="dxa"/>
          </w:tcPr>
          <w:p w14:paraId="6A47538A" w14:textId="77777777" w:rsidR="00F776C8" w:rsidRPr="004356DD" w:rsidRDefault="00000000"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α</m:t>
                    </m:r>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4D5CC3F4"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0.021920</w:t>
            </w:r>
          </w:p>
        </w:tc>
        <w:tc>
          <w:tcPr>
            <w:tcW w:w="1476" w:type="dxa"/>
          </w:tcPr>
          <w:p w14:paraId="7AD633EA"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0.038204130</w:t>
            </w:r>
          </w:p>
        </w:tc>
        <w:tc>
          <w:tcPr>
            <w:tcW w:w="876" w:type="dxa"/>
          </w:tcPr>
          <w:p w14:paraId="069294C4"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12.34</w:t>
            </w:r>
          </w:p>
        </w:tc>
        <w:tc>
          <w:tcPr>
            <w:tcW w:w="713" w:type="dxa"/>
          </w:tcPr>
          <w:p w14:paraId="4061E750"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17</w:t>
            </w:r>
            <w:r w:rsidRPr="00EC4042">
              <w:rPr>
                <w:rFonts w:ascii="Times New Roman" w:hAnsi="Times New Roman" w:cs="Times New Roman"/>
                <w:vertAlign w:val="superscript"/>
              </w:rPr>
              <w:t>th</w:t>
            </w:r>
            <w:r w:rsidRPr="00EC4042">
              <w:rPr>
                <w:rFonts w:ascii="Times New Roman" w:hAnsi="Times New Roman" w:cs="Times New Roman"/>
              </w:rPr>
              <w:t xml:space="preserve"> </w:t>
            </w:r>
          </w:p>
        </w:tc>
        <w:tc>
          <w:tcPr>
            <w:tcW w:w="1261" w:type="dxa"/>
          </w:tcPr>
          <w:p w14:paraId="06F3C62D"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3.8890</w:t>
            </w:r>
          </w:p>
        </w:tc>
        <w:tc>
          <w:tcPr>
            <w:tcW w:w="1158" w:type="dxa"/>
          </w:tcPr>
          <w:p w14:paraId="51066538"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89857.83</w:t>
            </w:r>
          </w:p>
        </w:tc>
        <w:tc>
          <w:tcPr>
            <w:tcW w:w="821" w:type="dxa"/>
          </w:tcPr>
          <w:p w14:paraId="7D65EA02"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209.61</w:t>
            </w:r>
          </w:p>
        </w:tc>
        <w:tc>
          <w:tcPr>
            <w:tcW w:w="713" w:type="dxa"/>
          </w:tcPr>
          <w:p w14:paraId="49CF58AB"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11</w:t>
            </w:r>
            <w:r w:rsidRPr="00EC4042">
              <w:rPr>
                <w:rFonts w:ascii="Times New Roman" w:hAnsi="Times New Roman" w:cs="Times New Roman"/>
                <w:vertAlign w:val="superscript"/>
              </w:rPr>
              <w:t>th</w:t>
            </w:r>
            <w:r w:rsidRPr="00EC4042">
              <w:rPr>
                <w:rFonts w:ascii="Times New Roman" w:hAnsi="Times New Roman" w:cs="Times New Roman"/>
              </w:rPr>
              <w:t xml:space="preserve"> </w:t>
            </w:r>
          </w:p>
        </w:tc>
      </w:tr>
      <w:tr w:rsidR="00F776C8" w:rsidRPr="00EC4042" w14:paraId="1D912A01" w14:textId="77777777" w:rsidTr="00FA5D6C">
        <w:tc>
          <w:tcPr>
            <w:tcW w:w="1302" w:type="dxa"/>
          </w:tcPr>
          <w:p w14:paraId="6035E165" w14:textId="77777777" w:rsidR="00F776C8" w:rsidRPr="00EC4042" w:rsidRDefault="00000000"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0E14DA81"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w:t>
            </w:r>
          </w:p>
        </w:tc>
        <w:tc>
          <w:tcPr>
            <w:tcW w:w="1476" w:type="dxa"/>
          </w:tcPr>
          <w:p w14:paraId="510F2F2D"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0.000890827</w:t>
            </w:r>
          </w:p>
        </w:tc>
        <w:tc>
          <w:tcPr>
            <w:tcW w:w="876" w:type="dxa"/>
          </w:tcPr>
          <w:p w14:paraId="4E91A08C"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529.29</w:t>
            </w:r>
          </w:p>
        </w:tc>
        <w:tc>
          <w:tcPr>
            <w:tcW w:w="713" w:type="dxa"/>
          </w:tcPr>
          <w:p w14:paraId="43C8F479"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w:t>
            </w:r>
            <w:r w:rsidRPr="00EC4042">
              <w:rPr>
                <w:rFonts w:ascii="Times New Roman" w:hAnsi="Times New Roman" w:cs="Times New Roman"/>
                <w:vertAlign w:val="superscript"/>
              </w:rPr>
              <w:t>st</w:t>
            </w:r>
            <w:r w:rsidRPr="00EC4042">
              <w:rPr>
                <w:rFonts w:ascii="Times New Roman" w:hAnsi="Times New Roman" w:cs="Times New Roman"/>
              </w:rPr>
              <w:t xml:space="preserve"> </w:t>
            </w:r>
          </w:p>
        </w:tc>
        <w:tc>
          <w:tcPr>
            <w:tcW w:w="1261" w:type="dxa"/>
          </w:tcPr>
          <w:p w14:paraId="0F57A917"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w:t>
            </w:r>
          </w:p>
        </w:tc>
        <w:tc>
          <w:tcPr>
            <w:tcW w:w="1158" w:type="dxa"/>
          </w:tcPr>
          <w:p w14:paraId="30FE96BF"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20959.36</w:t>
            </w:r>
          </w:p>
        </w:tc>
        <w:tc>
          <w:tcPr>
            <w:tcW w:w="821" w:type="dxa"/>
          </w:tcPr>
          <w:p w14:paraId="31E9EA7D"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898.66</w:t>
            </w:r>
          </w:p>
        </w:tc>
        <w:tc>
          <w:tcPr>
            <w:tcW w:w="713" w:type="dxa"/>
          </w:tcPr>
          <w:p w14:paraId="75D593B9"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w:t>
            </w:r>
            <w:r w:rsidRPr="00EC4042">
              <w:rPr>
                <w:rFonts w:ascii="Times New Roman" w:hAnsi="Times New Roman" w:cs="Times New Roman"/>
                <w:vertAlign w:val="superscript"/>
              </w:rPr>
              <w:t>st</w:t>
            </w:r>
            <w:r w:rsidRPr="00EC4042">
              <w:rPr>
                <w:rFonts w:ascii="Times New Roman" w:hAnsi="Times New Roman" w:cs="Times New Roman"/>
              </w:rPr>
              <w:t xml:space="preserve"> </w:t>
            </w:r>
          </w:p>
        </w:tc>
      </w:tr>
    </w:tbl>
    <w:p w14:paraId="65051D56" w14:textId="77777777" w:rsidR="00F776C8" w:rsidRDefault="00F776C8" w:rsidP="00F776C8">
      <w:pPr>
        <w:rPr>
          <w:rFonts w:ascii="Times New Roman" w:hAnsi="Times New Roman" w:cs="Times New Roman"/>
          <w:sz w:val="24"/>
          <w:szCs w:val="24"/>
        </w:rPr>
      </w:pPr>
    </w:p>
    <w:p w14:paraId="10435632" w14:textId="6103C725" w:rsidR="00F776C8" w:rsidRDefault="00F776C8" w:rsidP="00F776C8">
      <w:pPr>
        <w:rPr>
          <w:rFonts w:ascii="Times New Roman" w:hAnsi="Times New Roman" w:cs="Times New Roman"/>
          <w:sz w:val="24"/>
          <w:szCs w:val="24"/>
        </w:rPr>
      </w:pPr>
      <w:r w:rsidRPr="005F7DDC">
        <w:rPr>
          <w:rFonts w:ascii="Times New Roman" w:hAnsi="Times New Roman" w:cs="Times New Roman"/>
          <w:sz w:val="24"/>
          <w:szCs w:val="24"/>
        </w:rPr>
        <w:t xml:space="preserve">Table </w:t>
      </w:r>
      <w:r w:rsidR="00071F64">
        <w:rPr>
          <w:rFonts w:ascii="Times New Roman" w:hAnsi="Times New Roman" w:cs="Times New Roman"/>
          <w:sz w:val="24"/>
          <w:szCs w:val="24"/>
        </w:rPr>
        <w:t>7</w:t>
      </w:r>
      <w:r w:rsidRPr="005F7DDC">
        <w:rPr>
          <w:rFonts w:ascii="Times New Roman" w:hAnsi="Times New Roman" w:cs="Times New Roman"/>
          <w:sz w:val="24"/>
          <w:szCs w:val="24"/>
        </w:rPr>
        <w:t xml:space="preserve"> displayed the empirical bias</w:t>
      </w:r>
      <w:r>
        <w:rPr>
          <w:rFonts w:ascii="Times New Roman" w:hAnsi="Times New Roman" w:cs="Times New Roman"/>
          <w:sz w:val="24"/>
          <w:szCs w:val="24"/>
        </w:rPr>
        <w:t>es</w:t>
      </w:r>
      <w:r w:rsidRPr="005F7DDC">
        <w:rPr>
          <w:rFonts w:ascii="Times New Roman" w:hAnsi="Times New Roman" w:cs="Times New Roman"/>
          <w:sz w:val="24"/>
          <w:szCs w:val="24"/>
        </w:rPr>
        <w:t>, mean square error</w:t>
      </w:r>
      <w:r>
        <w:rPr>
          <w:rFonts w:ascii="Times New Roman" w:hAnsi="Times New Roman" w:cs="Times New Roman"/>
          <w:sz w:val="24"/>
          <w:szCs w:val="24"/>
        </w:rPr>
        <w:t>s</w:t>
      </w:r>
      <w:r w:rsidRPr="005F7DDC">
        <w:rPr>
          <w:rFonts w:ascii="Times New Roman" w:hAnsi="Times New Roman" w:cs="Times New Roman"/>
          <w:sz w:val="24"/>
          <w:szCs w:val="24"/>
        </w:rPr>
        <w:t xml:space="preserve"> and percentage relative efficienc</w:t>
      </w:r>
      <w:r>
        <w:rPr>
          <w:rFonts w:ascii="Times New Roman" w:hAnsi="Times New Roman" w:cs="Times New Roman"/>
          <w:sz w:val="24"/>
          <w:szCs w:val="24"/>
        </w:rPr>
        <w:t>ies</w:t>
      </w:r>
      <w:r w:rsidRPr="005F7DDC">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Pr="005F7DDC">
        <w:rPr>
          <w:rFonts w:ascii="Times New Roman" w:hAnsi="Times New Roman" w:cs="Times New Roman"/>
          <w:sz w:val="24"/>
          <w:szCs w:val="24"/>
        </w:rPr>
        <w:t xml:space="preserve">proposed estimator and some existing estimators considered using datasets I and II. The performances of the estimators is indicated by their ranks in the fourth column of the table. The results computed from Dataset I showed that the proposed generalized estimator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eastAsiaTheme="minorEastAsia" w:hAnsi="Cambria Math" w:cs="Times New Roman"/>
            <w:sz w:val="24"/>
            <w:szCs w:val="24"/>
          </w:rPr>
          <m:t>)</m:t>
        </m:r>
      </m:oMath>
      <w:r w:rsidRPr="005F7DDC">
        <w:rPr>
          <w:rFonts w:ascii="Times New Roman" w:hAnsi="Times New Roman" w:cs="Times New Roman"/>
          <w:sz w:val="24"/>
          <w:szCs w:val="24"/>
        </w:rPr>
        <w:t xml:space="preserve"> </w:t>
      </w:r>
      <w:r w:rsidR="00D36EC1">
        <w:rPr>
          <w:rFonts w:ascii="Times New Roman" w:hAnsi="Times New Roman" w:cs="Times New Roman"/>
          <w:sz w:val="24"/>
          <w:szCs w:val="24"/>
        </w:rPr>
        <w:t xml:space="preserve">peformed better with </w:t>
      </w:r>
      <w:r w:rsidRPr="005F7DDC">
        <w:rPr>
          <w:rFonts w:ascii="Times New Roman" w:hAnsi="Times New Roman" w:cs="Times New Roman"/>
          <w:sz w:val="24"/>
          <w:szCs w:val="24"/>
        </w:rPr>
        <w:t xml:space="preserve">minimum </w:t>
      </w:r>
      <w:r w:rsidR="00D36EC1">
        <w:rPr>
          <w:rFonts w:ascii="Times New Roman" w:hAnsi="Times New Roman" w:cs="Times New Roman"/>
          <w:sz w:val="24"/>
          <w:szCs w:val="24"/>
        </w:rPr>
        <w:t xml:space="preserve">values of </w:t>
      </w:r>
      <w:r w:rsidRPr="005F7DDC">
        <w:rPr>
          <w:rFonts w:ascii="Times New Roman" w:hAnsi="Times New Roman" w:cs="Times New Roman"/>
          <w:sz w:val="24"/>
          <w:szCs w:val="24"/>
        </w:rPr>
        <w:t>bias</w:t>
      </w:r>
      <w:r w:rsidR="00D36EC1">
        <w:rPr>
          <w:rFonts w:ascii="Times New Roman" w:hAnsi="Times New Roman" w:cs="Times New Roman"/>
          <w:sz w:val="24"/>
          <w:szCs w:val="24"/>
        </w:rPr>
        <w:t>,</w:t>
      </w:r>
      <w:r w:rsidRPr="005F7DDC">
        <w:rPr>
          <w:rFonts w:ascii="Times New Roman" w:hAnsi="Times New Roman" w:cs="Times New Roman"/>
          <w:sz w:val="24"/>
          <w:szCs w:val="24"/>
        </w:rPr>
        <w:t xml:space="preserve"> </w:t>
      </w:r>
      <w:r w:rsidR="00D36EC1">
        <w:rPr>
          <w:rFonts w:ascii="Times New Roman" w:hAnsi="Times New Roman" w:cs="Times New Roman"/>
          <w:sz w:val="24"/>
          <w:szCs w:val="24"/>
        </w:rPr>
        <w:t>MSE</w:t>
      </w:r>
      <w:r w:rsidRPr="005F7DDC">
        <w:rPr>
          <w:rFonts w:ascii="Times New Roman" w:hAnsi="Times New Roman" w:cs="Times New Roman"/>
          <w:sz w:val="24"/>
          <w:szCs w:val="24"/>
        </w:rPr>
        <w:t xml:space="preserve"> and higher </w:t>
      </w:r>
      <w:r w:rsidR="00D36EC1">
        <w:rPr>
          <w:rFonts w:ascii="Times New Roman" w:hAnsi="Times New Roman" w:cs="Times New Roman"/>
          <w:sz w:val="24"/>
          <w:szCs w:val="24"/>
        </w:rPr>
        <w:t>PRE</w:t>
      </w:r>
      <w:r w:rsidRPr="005F7DDC">
        <w:rPr>
          <w:rFonts w:ascii="Times New Roman" w:hAnsi="Times New Roman" w:cs="Times New Roman"/>
          <w:sz w:val="24"/>
          <w:szCs w:val="24"/>
        </w:rPr>
        <w:t xml:space="preserve"> (0, 0.000890827 and 529.29, respectively) compared to the usual variance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1(st)</m:t>
            </m:r>
          </m:sub>
        </m:sSub>
      </m:oMath>
      <w:r w:rsidRPr="005F7DDC">
        <w:rPr>
          <w:rFonts w:ascii="Times New Roman" w:hAnsi="Times New Roman" w:cs="Times New Roman"/>
          <w:sz w:val="24"/>
          <w:szCs w:val="24"/>
        </w:rPr>
        <w:t>); classical ratio and product estimators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2(st)</m:t>
            </m:r>
          </m:sub>
        </m:sSub>
      </m:oMath>
      <w:r w:rsidRPr="005F7DDC">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3(st)</m:t>
            </m:r>
          </m:sub>
        </m:sSub>
      </m:oMath>
      <w:r w:rsidRPr="005F7DDC">
        <w:rPr>
          <w:rFonts w:ascii="Times New Roman" w:hAnsi="Times New Roman" w:cs="Times New Roman"/>
          <w:sz w:val="24"/>
          <w:szCs w:val="24"/>
        </w:rPr>
        <w:t>); regression type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Rao(st)</m:t>
            </m:r>
          </m:sub>
        </m:sSub>
      </m:oMath>
      <w:r w:rsidRPr="005F7DDC">
        <w:rPr>
          <w:rFonts w:ascii="Times New Roman" w:hAnsi="Times New Roman" w:cs="Times New Roman"/>
          <w:sz w:val="24"/>
          <w:szCs w:val="24"/>
        </w:rPr>
        <w:t>); exponential ratio and product type estimators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er(st)</m:t>
            </m:r>
          </m:sub>
        </m:sSub>
        <m:r>
          <w:rPr>
            <w:rFonts w:ascii="Cambria Math" w:hAnsi="Cambria Math" w:cs="Times New Roman"/>
            <w:sz w:val="24"/>
            <w:szCs w:val="24"/>
          </w:rPr>
          <m:t xml:space="preserve"> </m:t>
        </m:r>
      </m:oMath>
      <w:r w:rsidRPr="005F7DDC">
        <w:rPr>
          <w:rFonts w:ascii="Times New Roman" w:eastAsiaTheme="minorEastAsia"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ep(st)</m:t>
            </m:r>
          </m:sub>
        </m:sSub>
      </m:oMath>
      <w:r w:rsidRPr="005F7DDC">
        <w:rPr>
          <w:rFonts w:ascii="Times New Roman" w:hAnsi="Times New Roman" w:cs="Times New Roman"/>
          <w:sz w:val="24"/>
          <w:szCs w:val="24"/>
        </w:rPr>
        <w:t>); ratio-regression-type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SG(st)</m:t>
            </m:r>
          </m:sub>
        </m:sSub>
      </m:oMath>
      <w:r w:rsidRPr="005F7DDC">
        <w:rPr>
          <w:rFonts w:ascii="Times New Roman" w:hAnsi="Times New Roman" w:cs="Times New Roman"/>
          <w:sz w:val="24"/>
          <w:szCs w:val="24"/>
        </w:rPr>
        <w:t xml:space="preserve">); </w:t>
      </w:r>
      <w:r w:rsidR="001B31B2">
        <w:rPr>
          <w:rFonts w:ascii="Times New Roman" w:hAnsi="Times New Roman" w:cs="Times New Roman"/>
          <w:sz w:val="24"/>
          <w:szCs w:val="24"/>
        </w:rPr>
        <w:t>[13]</w:t>
      </w:r>
      <w:r w:rsidRPr="005F7DDC">
        <w:rPr>
          <w:rFonts w:ascii="Times New Roman" w:hAnsi="Times New Roman" w:cs="Times New Roman"/>
          <w:sz w:val="24"/>
          <w:szCs w:val="24"/>
        </w:rPr>
        <w:t xml:space="preserve"> </w:t>
      </w:r>
      <w:r w:rsidRPr="005F7DDC">
        <w:rPr>
          <w:rFonts w:ascii="Times New Roman" w:eastAsiaTheme="minorEastAsia" w:hAnsi="Times New Roman" w:cs="Times New Roman"/>
          <w:sz w:val="24"/>
          <w:szCs w:val="24"/>
        </w:rPr>
        <w:t xml:space="preserve">estimators </w:t>
      </w:r>
      <w:r w:rsidRPr="005F7DDC">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N1(st)</m:t>
            </m:r>
          </m:sub>
        </m:sSub>
      </m:oMath>
      <w:r w:rsidRPr="005F7DD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N2(st)</m:t>
            </m:r>
          </m:sub>
        </m:sSub>
      </m:oMath>
      <w:r w:rsidRPr="005F7DD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N3(st)</m:t>
            </m:r>
          </m:sub>
        </m:sSub>
      </m:oMath>
      <w:r w:rsidRPr="005F7DDC">
        <w:rPr>
          <w:rFonts w:ascii="Times New Roman" w:eastAsiaTheme="minorEastAsia" w:hAnsi="Times New Roman" w:cs="Times New Roman"/>
          <w:sz w:val="24"/>
          <w:szCs w:val="24"/>
        </w:rPr>
        <w:t>,</w:t>
      </w:r>
      <w:r w:rsidRPr="005F7DD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N4(st)</m:t>
            </m:r>
          </m:sub>
        </m:sSub>
      </m:oMath>
      <w:r w:rsidRPr="005F7DDC">
        <w:rPr>
          <w:rFonts w:ascii="Times New Roman" w:eastAsiaTheme="minorEastAsia" w:hAnsi="Times New Roman" w:cs="Times New Roman"/>
          <w:sz w:val="24"/>
          <w:szCs w:val="24"/>
        </w:rPr>
        <w:t xml:space="preserve"> </w:t>
      </w:r>
      <w:r w:rsidRPr="005F7DDC">
        <w:rPr>
          <w:rFonts w:ascii="Times New Roman"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N5(st)</m:t>
            </m:r>
          </m:sub>
        </m:sSub>
      </m:oMath>
      <w:r w:rsidRPr="005F7DDC">
        <w:rPr>
          <w:rFonts w:ascii="Times New Roman" w:hAnsi="Times New Roman" w:cs="Times New Roman"/>
          <w:sz w:val="24"/>
          <w:szCs w:val="24"/>
        </w:rPr>
        <w:t xml:space="preserve">); </w:t>
      </w:r>
      <w:r w:rsidR="001B31B2">
        <w:rPr>
          <w:rFonts w:ascii="Times New Roman" w:hAnsi="Times New Roman" w:cs="Times New Roman"/>
          <w:sz w:val="24"/>
          <w:szCs w:val="24"/>
        </w:rPr>
        <w:t>[4]</w:t>
      </w:r>
      <w:r w:rsidRPr="005F7DDC">
        <w:rPr>
          <w:rFonts w:ascii="Times New Roman" w:hAnsi="Times New Roman" w:cs="Times New Roman"/>
          <w:sz w:val="24"/>
          <w:szCs w:val="24"/>
        </w:rPr>
        <w:t xml:space="preserve"> estimators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YN1(st)</m:t>
            </m:r>
          </m:sub>
        </m:sSub>
      </m:oMath>
      <w:r w:rsidRPr="005F7DDC">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YN2(st)</m:t>
            </m:r>
          </m:sub>
        </m:sSub>
      </m:oMath>
      <w:r w:rsidRPr="005F7DDC">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YN3(st)</m:t>
            </m:r>
          </m:sub>
        </m:sSub>
      </m:oMath>
      <w:r w:rsidRPr="005F7DDC">
        <w:rPr>
          <w:rFonts w:ascii="Times New Roman" w:hAnsi="Times New Roman" w:cs="Times New Roman"/>
          <w:sz w:val="24"/>
          <w:szCs w:val="24"/>
        </w:rPr>
        <w:t xml:space="preserve">); </w:t>
      </w:r>
      <w:r w:rsidR="001B31B2">
        <w:rPr>
          <w:rFonts w:ascii="Times New Roman" w:hAnsi="Times New Roman" w:cs="Times New Roman"/>
          <w:sz w:val="24"/>
          <w:szCs w:val="24"/>
        </w:rPr>
        <w:t xml:space="preserve">[5] </w:t>
      </w:r>
      <w:r w:rsidRPr="005F7DDC">
        <w:rPr>
          <w:rFonts w:ascii="Times New Roman" w:hAnsi="Times New Roman" w:cs="Times New Roman"/>
          <w:sz w:val="24"/>
          <w:szCs w:val="24"/>
        </w:rPr>
        <w:t>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α</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Pr="005F7DDC">
        <w:rPr>
          <w:rFonts w:ascii="Times New Roman" w:hAnsi="Times New Roman" w:cs="Times New Roman"/>
          <w:sz w:val="24"/>
          <w:szCs w:val="24"/>
        </w:rPr>
        <w:t>). The results obtained from Dataset II also revealed that the</w:t>
      </w:r>
      <w:r w:rsidR="00D36EC1">
        <w:rPr>
          <w:rFonts w:ascii="Times New Roman" w:hAnsi="Times New Roman" w:cs="Times New Roman"/>
          <w:sz w:val="24"/>
          <w:szCs w:val="24"/>
        </w:rPr>
        <w:t xml:space="preserve"> proposed generalized estimator</w:t>
      </w:r>
      <w:r w:rsidRPr="005F7DDC">
        <w:rPr>
          <w:rFonts w:ascii="Times New Roman" w:hAnsi="Times New Roman" w:cs="Times New Roman"/>
          <w:sz w:val="24"/>
          <w:szCs w:val="24"/>
        </w:rPr>
        <w:t xml:space="preserve"> </w:t>
      </w:r>
      <m:oMath>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z</m:t>
            </m:r>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eastAsiaTheme="minorEastAsia" w:hAnsi="Cambria Math" w:cs="Times New Roman"/>
            <w:sz w:val="24"/>
            <w:szCs w:val="24"/>
          </w:rPr>
          <m:t>)</m:t>
        </m:r>
      </m:oMath>
      <w:r w:rsidRPr="005F7DDC">
        <w:rPr>
          <w:rFonts w:ascii="Times New Roman" w:hAnsi="Times New Roman" w:cs="Times New Roman"/>
          <w:sz w:val="24"/>
          <w:szCs w:val="24"/>
        </w:rPr>
        <w:t xml:space="preserve"> </w:t>
      </w:r>
      <w:r w:rsidR="00D36EC1">
        <w:rPr>
          <w:rFonts w:ascii="Times New Roman" w:hAnsi="Times New Roman" w:cs="Times New Roman"/>
          <w:sz w:val="24"/>
          <w:szCs w:val="24"/>
        </w:rPr>
        <w:t xml:space="preserve">performed better with </w:t>
      </w:r>
      <w:r w:rsidRPr="005F7DDC">
        <w:rPr>
          <w:rFonts w:ascii="Times New Roman" w:hAnsi="Times New Roman" w:cs="Times New Roman"/>
          <w:sz w:val="24"/>
          <w:szCs w:val="24"/>
        </w:rPr>
        <w:t xml:space="preserve">minimum </w:t>
      </w:r>
      <w:r w:rsidR="00D36EC1">
        <w:rPr>
          <w:rFonts w:ascii="Times New Roman" w:hAnsi="Times New Roman" w:cs="Times New Roman"/>
          <w:sz w:val="24"/>
          <w:szCs w:val="24"/>
        </w:rPr>
        <w:t xml:space="preserve">values of </w:t>
      </w:r>
      <w:r w:rsidRPr="005F7DDC">
        <w:rPr>
          <w:rFonts w:ascii="Times New Roman" w:hAnsi="Times New Roman" w:cs="Times New Roman"/>
          <w:sz w:val="24"/>
          <w:szCs w:val="24"/>
        </w:rPr>
        <w:t>bias</w:t>
      </w:r>
      <w:r w:rsidR="00D36EC1">
        <w:rPr>
          <w:rFonts w:ascii="Times New Roman" w:hAnsi="Times New Roman" w:cs="Times New Roman"/>
          <w:sz w:val="24"/>
          <w:szCs w:val="24"/>
        </w:rPr>
        <w:t>,</w:t>
      </w:r>
      <w:r w:rsidRPr="005F7DDC">
        <w:rPr>
          <w:rFonts w:ascii="Times New Roman" w:hAnsi="Times New Roman" w:cs="Times New Roman"/>
          <w:sz w:val="24"/>
          <w:szCs w:val="24"/>
        </w:rPr>
        <w:t xml:space="preserve"> </w:t>
      </w:r>
      <w:r w:rsidR="00D36EC1">
        <w:rPr>
          <w:rFonts w:ascii="Times New Roman" w:hAnsi="Times New Roman" w:cs="Times New Roman"/>
          <w:sz w:val="24"/>
          <w:szCs w:val="24"/>
        </w:rPr>
        <w:t>MSE</w:t>
      </w:r>
      <w:r w:rsidRPr="005F7DDC">
        <w:rPr>
          <w:rFonts w:ascii="Times New Roman" w:hAnsi="Times New Roman" w:cs="Times New Roman"/>
          <w:sz w:val="24"/>
          <w:szCs w:val="24"/>
        </w:rPr>
        <w:t xml:space="preserve"> and higher </w:t>
      </w:r>
      <w:r w:rsidR="00D36EC1">
        <w:rPr>
          <w:rFonts w:ascii="Times New Roman" w:hAnsi="Times New Roman" w:cs="Times New Roman"/>
          <w:sz w:val="24"/>
          <w:szCs w:val="24"/>
        </w:rPr>
        <w:t>PRE</w:t>
      </w:r>
      <w:r w:rsidRPr="005F7DDC">
        <w:rPr>
          <w:rFonts w:ascii="Times New Roman" w:hAnsi="Times New Roman" w:cs="Times New Roman"/>
          <w:sz w:val="24"/>
          <w:szCs w:val="24"/>
        </w:rPr>
        <w:t xml:space="preserve"> (0, 20959.36 and 898.66, respectively) compared to </w:t>
      </w:r>
      <w:r w:rsidR="00D36EC1">
        <w:rPr>
          <w:rFonts w:ascii="Times New Roman" w:hAnsi="Times New Roman" w:cs="Times New Roman"/>
          <w:sz w:val="24"/>
          <w:szCs w:val="24"/>
        </w:rPr>
        <w:t>e</w:t>
      </w:r>
      <w:r w:rsidRPr="005F7DDC">
        <w:rPr>
          <w:rFonts w:ascii="Times New Roman" w:hAnsi="Times New Roman" w:cs="Times New Roman"/>
          <w:sz w:val="24"/>
          <w:szCs w:val="24"/>
        </w:rPr>
        <w:t xml:space="preserve">xisting estimators considered. </w:t>
      </w:r>
    </w:p>
    <w:p w14:paraId="024E6980" w14:textId="77777777" w:rsidR="00D36EC1" w:rsidRDefault="00D36EC1" w:rsidP="00F776C8">
      <w:pPr>
        <w:rPr>
          <w:rFonts w:ascii="Times New Roman" w:hAnsi="Times New Roman" w:cs="Times New Roman"/>
          <w:sz w:val="24"/>
          <w:szCs w:val="24"/>
        </w:rPr>
      </w:pPr>
    </w:p>
    <w:p w14:paraId="153202DC" w14:textId="77777777" w:rsidR="00D36EC1" w:rsidRDefault="00D36EC1" w:rsidP="00F776C8">
      <w:pPr>
        <w:rPr>
          <w:rFonts w:ascii="Times New Roman" w:hAnsi="Times New Roman" w:cs="Times New Roman"/>
          <w:sz w:val="24"/>
          <w:szCs w:val="24"/>
        </w:rPr>
      </w:pPr>
    </w:p>
    <w:p w14:paraId="3AA45D9C" w14:textId="77777777" w:rsidR="00D36EC1" w:rsidRDefault="00D36EC1" w:rsidP="00F776C8">
      <w:pPr>
        <w:rPr>
          <w:rFonts w:ascii="Times New Roman" w:hAnsi="Times New Roman" w:cs="Times New Roman"/>
          <w:sz w:val="24"/>
          <w:szCs w:val="24"/>
        </w:rPr>
      </w:pPr>
    </w:p>
    <w:p w14:paraId="4EA7F02E" w14:textId="77777777" w:rsidR="00D36EC1" w:rsidRDefault="00D36EC1" w:rsidP="00F776C8">
      <w:pPr>
        <w:rPr>
          <w:rFonts w:ascii="Times New Roman" w:hAnsi="Times New Roman" w:cs="Times New Roman"/>
          <w:sz w:val="24"/>
          <w:szCs w:val="24"/>
        </w:rPr>
      </w:pPr>
    </w:p>
    <w:p w14:paraId="1BB5EBA1" w14:textId="056CF105" w:rsidR="00F776C8" w:rsidRDefault="00F776C8" w:rsidP="00F776C8">
      <w:pPr>
        <w:rPr>
          <w:rFonts w:ascii="Times New Roman" w:hAnsi="Times New Roman" w:cs="Times New Roman"/>
          <w:sz w:val="24"/>
          <w:szCs w:val="24"/>
        </w:rPr>
      </w:pPr>
      <w:r w:rsidRPr="00190155">
        <w:rPr>
          <w:rFonts w:ascii="Times New Roman" w:hAnsi="Times New Roman" w:cs="Times New Roman"/>
          <w:sz w:val="24"/>
          <w:szCs w:val="24"/>
        </w:rPr>
        <w:t xml:space="preserve">Table </w:t>
      </w:r>
      <w:r w:rsidR="00093C43">
        <w:rPr>
          <w:rFonts w:ascii="Times New Roman" w:hAnsi="Times New Roman" w:cs="Times New Roman"/>
          <w:sz w:val="24"/>
          <w:szCs w:val="24"/>
        </w:rPr>
        <w:t>8</w:t>
      </w:r>
      <w:r w:rsidRPr="00190155">
        <w:rPr>
          <w:rFonts w:ascii="Times New Roman" w:hAnsi="Times New Roman" w:cs="Times New Roman"/>
          <w:sz w:val="24"/>
          <w:szCs w:val="24"/>
        </w:rPr>
        <w:t xml:space="preserve">: Bias, MSE and PRE of the Proposed and Existing Estimators using Dataset III &amp; IV </w:t>
      </w:r>
    </w:p>
    <w:p w14:paraId="2D1D4DF1" w14:textId="77777777" w:rsidR="00F776C8" w:rsidRPr="00190155" w:rsidRDefault="00F776C8" w:rsidP="00F776C8">
      <w:pPr>
        <w:rPr>
          <w:rFonts w:ascii="Times New Roman" w:hAnsi="Times New Roman" w:cs="Times New Roman"/>
          <w:sz w:val="24"/>
          <w:szCs w:val="24"/>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260"/>
        <w:gridCol w:w="1260"/>
        <w:gridCol w:w="900"/>
        <w:gridCol w:w="720"/>
        <w:gridCol w:w="1530"/>
        <w:gridCol w:w="1440"/>
        <w:gridCol w:w="900"/>
        <w:gridCol w:w="720"/>
      </w:tblGrid>
      <w:tr w:rsidR="00F776C8" w:rsidRPr="004356DD" w14:paraId="08DAD15C" w14:textId="77777777" w:rsidTr="00FA5D6C">
        <w:tc>
          <w:tcPr>
            <w:tcW w:w="1080" w:type="dxa"/>
          </w:tcPr>
          <w:p w14:paraId="5843D0D8"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p>
        </w:tc>
        <w:tc>
          <w:tcPr>
            <w:tcW w:w="1260" w:type="dxa"/>
            <w:tcBorders>
              <w:right w:val="nil"/>
            </w:tcBorders>
          </w:tcPr>
          <w:p w14:paraId="3CAFD472"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p>
        </w:tc>
        <w:tc>
          <w:tcPr>
            <w:tcW w:w="1260" w:type="dxa"/>
            <w:tcBorders>
              <w:left w:val="nil"/>
              <w:right w:val="nil"/>
            </w:tcBorders>
          </w:tcPr>
          <w:p w14:paraId="4075FB6C"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hAnsi="Times New Roman" w:cs="Times New Roman"/>
                <w:sz w:val="24"/>
                <w:szCs w:val="24"/>
              </w:rPr>
              <w:t>Dataset III</w:t>
            </w:r>
          </w:p>
        </w:tc>
        <w:tc>
          <w:tcPr>
            <w:tcW w:w="900" w:type="dxa"/>
            <w:tcBorders>
              <w:left w:val="nil"/>
              <w:right w:val="nil"/>
            </w:tcBorders>
          </w:tcPr>
          <w:p w14:paraId="093B2831"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p>
        </w:tc>
        <w:tc>
          <w:tcPr>
            <w:tcW w:w="720" w:type="dxa"/>
            <w:tcBorders>
              <w:left w:val="nil"/>
            </w:tcBorders>
          </w:tcPr>
          <w:p w14:paraId="3D819DFE"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p>
        </w:tc>
        <w:tc>
          <w:tcPr>
            <w:tcW w:w="1530" w:type="dxa"/>
            <w:tcBorders>
              <w:right w:val="nil"/>
            </w:tcBorders>
          </w:tcPr>
          <w:p w14:paraId="3096E9F9"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p>
        </w:tc>
        <w:tc>
          <w:tcPr>
            <w:tcW w:w="1440" w:type="dxa"/>
            <w:tcBorders>
              <w:left w:val="nil"/>
              <w:right w:val="nil"/>
            </w:tcBorders>
          </w:tcPr>
          <w:p w14:paraId="289AC0FD"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hAnsi="Times New Roman" w:cs="Times New Roman"/>
                <w:sz w:val="24"/>
                <w:szCs w:val="24"/>
              </w:rPr>
              <w:t>Dataset IV</w:t>
            </w:r>
          </w:p>
        </w:tc>
        <w:tc>
          <w:tcPr>
            <w:tcW w:w="900" w:type="dxa"/>
            <w:tcBorders>
              <w:left w:val="nil"/>
              <w:right w:val="nil"/>
            </w:tcBorders>
          </w:tcPr>
          <w:p w14:paraId="53EA60FB"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p>
        </w:tc>
        <w:tc>
          <w:tcPr>
            <w:tcW w:w="720" w:type="dxa"/>
            <w:tcBorders>
              <w:left w:val="nil"/>
            </w:tcBorders>
          </w:tcPr>
          <w:p w14:paraId="61976A6D"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p>
        </w:tc>
      </w:tr>
      <w:tr w:rsidR="00F776C8" w:rsidRPr="004356DD" w14:paraId="1742522D" w14:textId="77777777" w:rsidTr="00FA5D6C">
        <w:tc>
          <w:tcPr>
            <w:tcW w:w="1080" w:type="dxa"/>
          </w:tcPr>
          <w:p w14:paraId="4D9E7044"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 xml:space="preserve">Estimator </w:t>
            </w:r>
          </w:p>
        </w:tc>
        <w:tc>
          <w:tcPr>
            <w:tcW w:w="1260" w:type="dxa"/>
          </w:tcPr>
          <w:p w14:paraId="5245C33C"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Bias</w:t>
            </w:r>
          </w:p>
        </w:tc>
        <w:tc>
          <w:tcPr>
            <w:tcW w:w="1260" w:type="dxa"/>
          </w:tcPr>
          <w:p w14:paraId="595FA92A"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MSE</w:t>
            </w:r>
          </w:p>
        </w:tc>
        <w:tc>
          <w:tcPr>
            <w:tcW w:w="900" w:type="dxa"/>
          </w:tcPr>
          <w:p w14:paraId="45E99E54"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PRE</w:t>
            </w:r>
          </w:p>
        </w:tc>
        <w:tc>
          <w:tcPr>
            <w:tcW w:w="720" w:type="dxa"/>
          </w:tcPr>
          <w:p w14:paraId="2E6BCFD6"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Rank</w:t>
            </w:r>
          </w:p>
        </w:tc>
        <w:tc>
          <w:tcPr>
            <w:tcW w:w="1530" w:type="dxa"/>
          </w:tcPr>
          <w:p w14:paraId="79111DFB"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Bias</w:t>
            </w:r>
          </w:p>
        </w:tc>
        <w:tc>
          <w:tcPr>
            <w:tcW w:w="1440" w:type="dxa"/>
          </w:tcPr>
          <w:p w14:paraId="20B80CD6"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MSE</w:t>
            </w:r>
          </w:p>
        </w:tc>
        <w:tc>
          <w:tcPr>
            <w:tcW w:w="900" w:type="dxa"/>
          </w:tcPr>
          <w:p w14:paraId="4FD141E3"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PRE</w:t>
            </w:r>
          </w:p>
        </w:tc>
        <w:tc>
          <w:tcPr>
            <w:tcW w:w="720" w:type="dxa"/>
          </w:tcPr>
          <w:p w14:paraId="29D97AA2"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Rank</w:t>
            </w:r>
          </w:p>
        </w:tc>
      </w:tr>
      <w:tr w:rsidR="00F776C8" w:rsidRPr="004356DD" w14:paraId="6D33B6AC" w14:textId="77777777" w:rsidTr="00FA5D6C">
        <w:tc>
          <w:tcPr>
            <w:tcW w:w="1080" w:type="dxa"/>
          </w:tcPr>
          <w:p w14:paraId="66573A19" w14:textId="77777777" w:rsidR="00F776C8" w:rsidRPr="004356DD" w:rsidRDefault="00000000"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1(st)</m:t>
                    </m:r>
                  </m:sub>
                </m:sSub>
              </m:oMath>
            </m:oMathPara>
          </w:p>
        </w:tc>
        <w:tc>
          <w:tcPr>
            <w:tcW w:w="1260" w:type="dxa"/>
          </w:tcPr>
          <w:p w14:paraId="3B5CC24D"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w:t>
            </w:r>
          </w:p>
        </w:tc>
        <w:tc>
          <w:tcPr>
            <w:tcW w:w="1260" w:type="dxa"/>
          </w:tcPr>
          <w:p w14:paraId="7096C90E"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419607.1</w:t>
            </w:r>
          </w:p>
        </w:tc>
        <w:tc>
          <w:tcPr>
            <w:tcW w:w="900" w:type="dxa"/>
          </w:tcPr>
          <w:p w14:paraId="63AC0A0E"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100.00</w:t>
            </w:r>
          </w:p>
        </w:tc>
        <w:tc>
          <w:tcPr>
            <w:tcW w:w="720" w:type="dxa"/>
          </w:tcPr>
          <w:p w14:paraId="5A0AB18C"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3</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c>
          <w:tcPr>
            <w:tcW w:w="1530" w:type="dxa"/>
          </w:tcPr>
          <w:p w14:paraId="674A285D"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w:t>
            </w:r>
          </w:p>
        </w:tc>
        <w:tc>
          <w:tcPr>
            <w:tcW w:w="1440" w:type="dxa"/>
          </w:tcPr>
          <w:p w14:paraId="22FB7631"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1.559826e-07</w:t>
            </w:r>
          </w:p>
        </w:tc>
        <w:tc>
          <w:tcPr>
            <w:tcW w:w="900" w:type="dxa"/>
          </w:tcPr>
          <w:p w14:paraId="23F1F9B0"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100.00</w:t>
            </w:r>
          </w:p>
        </w:tc>
        <w:tc>
          <w:tcPr>
            <w:tcW w:w="720" w:type="dxa"/>
          </w:tcPr>
          <w:p w14:paraId="15049E25"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3</w:t>
            </w:r>
            <w:r w:rsidRPr="00573295">
              <w:rPr>
                <w:rFonts w:ascii="Times New Roman" w:eastAsiaTheme="minorEastAsia" w:hAnsi="Times New Roman" w:cs="Times New Roman"/>
                <w:vertAlign w:val="superscript"/>
              </w:rPr>
              <w:t>rd</w:t>
            </w:r>
            <w:r w:rsidRPr="004356DD">
              <w:rPr>
                <w:rFonts w:ascii="Times New Roman" w:eastAsiaTheme="minorEastAsia" w:hAnsi="Times New Roman" w:cs="Times New Roman"/>
              </w:rPr>
              <w:t xml:space="preserve"> </w:t>
            </w:r>
          </w:p>
        </w:tc>
      </w:tr>
      <w:tr w:rsidR="00F776C8" w:rsidRPr="004356DD" w14:paraId="3DEFB98E" w14:textId="77777777" w:rsidTr="00FA5D6C">
        <w:tc>
          <w:tcPr>
            <w:tcW w:w="1080" w:type="dxa"/>
          </w:tcPr>
          <w:p w14:paraId="73F3DE64" w14:textId="77777777" w:rsidR="00F776C8" w:rsidRPr="004356DD" w:rsidRDefault="00000000"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2(st)</m:t>
                    </m:r>
                  </m:sub>
                </m:sSub>
              </m:oMath>
            </m:oMathPara>
          </w:p>
        </w:tc>
        <w:tc>
          <w:tcPr>
            <w:tcW w:w="1260" w:type="dxa"/>
          </w:tcPr>
          <w:p w14:paraId="6DA7908C"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83.7904</w:t>
            </w:r>
          </w:p>
        </w:tc>
        <w:tc>
          <w:tcPr>
            <w:tcW w:w="1260" w:type="dxa"/>
          </w:tcPr>
          <w:p w14:paraId="50612C31"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398344.8</w:t>
            </w:r>
          </w:p>
        </w:tc>
        <w:tc>
          <w:tcPr>
            <w:tcW w:w="900" w:type="dxa"/>
          </w:tcPr>
          <w:p w14:paraId="3AE92BD8"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105.34</w:t>
            </w:r>
          </w:p>
        </w:tc>
        <w:tc>
          <w:tcPr>
            <w:tcW w:w="720" w:type="dxa"/>
          </w:tcPr>
          <w:p w14:paraId="1E43C15B"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2</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c>
          <w:tcPr>
            <w:tcW w:w="1530" w:type="dxa"/>
          </w:tcPr>
          <w:p w14:paraId="285D8944"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0.000255519</w:t>
            </w:r>
          </w:p>
        </w:tc>
        <w:tc>
          <w:tcPr>
            <w:tcW w:w="1440" w:type="dxa"/>
          </w:tcPr>
          <w:p w14:paraId="2767BAF0"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4.130966e-07</w:t>
            </w:r>
          </w:p>
        </w:tc>
        <w:tc>
          <w:tcPr>
            <w:tcW w:w="900" w:type="dxa"/>
          </w:tcPr>
          <w:p w14:paraId="517B5CBB"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37.76</w:t>
            </w:r>
          </w:p>
        </w:tc>
        <w:tc>
          <w:tcPr>
            <w:tcW w:w="720" w:type="dxa"/>
          </w:tcPr>
          <w:p w14:paraId="04A16015"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6</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70E6EDF2" w14:textId="77777777" w:rsidTr="00FA5D6C">
        <w:tc>
          <w:tcPr>
            <w:tcW w:w="1080" w:type="dxa"/>
          </w:tcPr>
          <w:p w14:paraId="30AE51B5" w14:textId="77777777" w:rsidR="00F776C8" w:rsidRPr="004356DD" w:rsidRDefault="00000000"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3(st)</m:t>
                    </m:r>
                  </m:sub>
                </m:sSub>
              </m:oMath>
            </m:oMathPara>
          </w:p>
        </w:tc>
        <w:tc>
          <w:tcPr>
            <w:tcW w:w="1260" w:type="dxa"/>
          </w:tcPr>
          <w:p w14:paraId="2A814D6B"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164.6257</w:t>
            </w:r>
          </w:p>
        </w:tc>
        <w:tc>
          <w:tcPr>
            <w:tcW w:w="1260" w:type="dxa"/>
          </w:tcPr>
          <w:p w14:paraId="3D83D258"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2298883.0</w:t>
            </w:r>
          </w:p>
        </w:tc>
        <w:tc>
          <w:tcPr>
            <w:tcW w:w="900" w:type="dxa"/>
          </w:tcPr>
          <w:p w14:paraId="052956F5"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18.25</w:t>
            </w:r>
          </w:p>
        </w:tc>
        <w:tc>
          <w:tcPr>
            <w:tcW w:w="720" w:type="dxa"/>
          </w:tcPr>
          <w:p w14:paraId="1DF9B871"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7</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c>
          <w:tcPr>
            <w:tcW w:w="1530" w:type="dxa"/>
          </w:tcPr>
          <w:p w14:paraId="10258CD0"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-4.495743e-06</w:t>
            </w:r>
          </w:p>
        </w:tc>
        <w:tc>
          <w:tcPr>
            <w:tcW w:w="1440" w:type="dxa"/>
          </w:tcPr>
          <w:p w14:paraId="0B97BF2A"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3.526359e-07</w:t>
            </w:r>
          </w:p>
        </w:tc>
        <w:tc>
          <w:tcPr>
            <w:tcW w:w="900" w:type="dxa"/>
          </w:tcPr>
          <w:p w14:paraId="578D5931"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44.23</w:t>
            </w:r>
          </w:p>
        </w:tc>
        <w:tc>
          <w:tcPr>
            <w:tcW w:w="720" w:type="dxa"/>
          </w:tcPr>
          <w:p w14:paraId="64A389B6"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5</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7BEF46A7" w14:textId="77777777" w:rsidTr="00FA5D6C">
        <w:tc>
          <w:tcPr>
            <w:tcW w:w="1080" w:type="dxa"/>
          </w:tcPr>
          <w:p w14:paraId="66434D28" w14:textId="77777777" w:rsidR="00F776C8" w:rsidRPr="004356DD" w:rsidRDefault="00000000"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Rao(st)</m:t>
                    </m:r>
                  </m:sub>
                </m:sSub>
              </m:oMath>
            </m:oMathPara>
          </w:p>
        </w:tc>
        <w:tc>
          <w:tcPr>
            <w:tcW w:w="1260" w:type="dxa"/>
          </w:tcPr>
          <w:p w14:paraId="3EF3D544"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2153.9200</w:t>
            </w:r>
          </w:p>
        </w:tc>
        <w:tc>
          <w:tcPr>
            <w:tcW w:w="1260" w:type="dxa"/>
          </w:tcPr>
          <w:p w14:paraId="2B497476"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1407059.0</w:t>
            </w:r>
          </w:p>
        </w:tc>
        <w:tc>
          <w:tcPr>
            <w:tcW w:w="900" w:type="dxa"/>
          </w:tcPr>
          <w:p w14:paraId="3C0595C7"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29.82</w:t>
            </w:r>
          </w:p>
        </w:tc>
        <w:tc>
          <w:tcPr>
            <w:tcW w:w="720" w:type="dxa"/>
          </w:tcPr>
          <w:p w14:paraId="3D4FD500"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6</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c>
          <w:tcPr>
            <w:tcW w:w="1530" w:type="dxa"/>
          </w:tcPr>
          <w:p w14:paraId="3AAB3572"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0.001072130</w:t>
            </w:r>
          </w:p>
        </w:tc>
        <w:tc>
          <w:tcPr>
            <w:tcW w:w="1440" w:type="dxa"/>
          </w:tcPr>
          <w:p w14:paraId="552E2516"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7.958634e-07</w:t>
            </w:r>
          </w:p>
        </w:tc>
        <w:tc>
          <w:tcPr>
            <w:tcW w:w="900" w:type="dxa"/>
          </w:tcPr>
          <w:p w14:paraId="6651B28D"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19.60</w:t>
            </w:r>
          </w:p>
        </w:tc>
        <w:tc>
          <w:tcPr>
            <w:tcW w:w="720" w:type="dxa"/>
          </w:tcPr>
          <w:p w14:paraId="673BCB33"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7</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1BB8FFF5" w14:textId="77777777" w:rsidTr="00FA5D6C">
        <w:tc>
          <w:tcPr>
            <w:tcW w:w="1080" w:type="dxa"/>
          </w:tcPr>
          <w:p w14:paraId="257680C9" w14:textId="77777777" w:rsidR="00F776C8" w:rsidRPr="004356DD" w:rsidRDefault="00000000"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er(st)</m:t>
                    </m:r>
                  </m:sub>
                </m:sSub>
              </m:oMath>
            </m:oMathPara>
          </w:p>
        </w:tc>
        <w:tc>
          <w:tcPr>
            <w:tcW w:w="1260" w:type="dxa"/>
          </w:tcPr>
          <w:p w14:paraId="4E376C45"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10.8432</w:t>
            </w:r>
          </w:p>
        </w:tc>
        <w:tc>
          <w:tcPr>
            <w:tcW w:w="1260" w:type="dxa"/>
          </w:tcPr>
          <w:p w14:paraId="3F417752"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298307.4</w:t>
            </w:r>
          </w:p>
        </w:tc>
        <w:tc>
          <w:tcPr>
            <w:tcW w:w="900" w:type="dxa"/>
          </w:tcPr>
          <w:p w14:paraId="4D8B5FFA"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140.66</w:t>
            </w:r>
          </w:p>
        </w:tc>
        <w:tc>
          <w:tcPr>
            <w:tcW w:w="720" w:type="dxa"/>
          </w:tcPr>
          <w:p w14:paraId="76EDD5D4"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3</w:t>
            </w:r>
            <w:r w:rsidRPr="00D04CE3">
              <w:rPr>
                <w:rFonts w:ascii="Times New Roman" w:eastAsiaTheme="minorEastAsia" w:hAnsi="Times New Roman" w:cs="Times New Roman"/>
                <w:vertAlign w:val="superscript"/>
              </w:rPr>
              <w:t>rd</w:t>
            </w:r>
            <w:r w:rsidRPr="004356DD">
              <w:rPr>
                <w:rFonts w:ascii="Times New Roman" w:eastAsiaTheme="minorEastAsia" w:hAnsi="Times New Roman" w:cs="Times New Roman"/>
              </w:rPr>
              <w:t xml:space="preserve"> </w:t>
            </w:r>
          </w:p>
        </w:tc>
        <w:tc>
          <w:tcPr>
            <w:tcW w:w="1530" w:type="dxa"/>
          </w:tcPr>
          <w:p w14:paraId="1D312852"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9.638156e-05</w:t>
            </w:r>
          </w:p>
        </w:tc>
        <w:tc>
          <w:tcPr>
            <w:tcW w:w="1440" w:type="dxa"/>
          </w:tcPr>
          <w:p w14:paraId="01E48079"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2.253442e-07</w:t>
            </w:r>
          </w:p>
        </w:tc>
        <w:tc>
          <w:tcPr>
            <w:tcW w:w="900" w:type="dxa"/>
          </w:tcPr>
          <w:p w14:paraId="36215BA7"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69.22</w:t>
            </w:r>
          </w:p>
        </w:tc>
        <w:tc>
          <w:tcPr>
            <w:tcW w:w="720" w:type="dxa"/>
          </w:tcPr>
          <w:p w14:paraId="38C5EA44"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4</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78470351" w14:textId="77777777" w:rsidTr="00FA5D6C">
        <w:tc>
          <w:tcPr>
            <w:tcW w:w="1080" w:type="dxa"/>
          </w:tcPr>
          <w:p w14:paraId="234017E6" w14:textId="77777777" w:rsidR="00F776C8" w:rsidRPr="004356DD" w:rsidRDefault="00000000"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ep(st)</m:t>
                    </m:r>
                  </m:sub>
                </m:sSub>
              </m:oMath>
            </m:oMathPara>
          </w:p>
        </w:tc>
        <w:tc>
          <w:tcPr>
            <w:tcW w:w="1260" w:type="dxa"/>
          </w:tcPr>
          <w:p w14:paraId="6CE18760"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51.2609</w:t>
            </w:r>
          </w:p>
        </w:tc>
        <w:tc>
          <w:tcPr>
            <w:tcW w:w="1260" w:type="dxa"/>
          </w:tcPr>
          <w:p w14:paraId="23137041"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762244.1</w:t>
            </w:r>
          </w:p>
        </w:tc>
        <w:tc>
          <w:tcPr>
            <w:tcW w:w="900" w:type="dxa"/>
          </w:tcPr>
          <w:p w14:paraId="3BC62330"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55.05</w:t>
            </w:r>
          </w:p>
        </w:tc>
        <w:tc>
          <w:tcPr>
            <w:tcW w:w="720" w:type="dxa"/>
          </w:tcPr>
          <w:p w14:paraId="3B40BD68"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5</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c>
          <w:tcPr>
            <w:tcW w:w="1530" w:type="dxa"/>
          </w:tcPr>
          <w:p w14:paraId="3DAF17DF"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-3.362577e-05</w:t>
            </w:r>
          </w:p>
        </w:tc>
        <w:tc>
          <w:tcPr>
            <w:tcW w:w="1440" w:type="dxa"/>
          </w:tcPr>
          <w:p w14:paraId="01339EBB"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2.050118e-07</w:t>
            </w:r>
          </w:p>
        </w:tc>
        <w:tc>
          <w:tcPr>
            <w:tcW w:w="900" w:type="dxa"/>
          </w:tcPr>
          <w:p w14:paraId="345D21CF"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76.08</w:t>
            </w:r>
          </w:p>
        </w:tc>
        <w:tc>
          <w:tcPr>
            <w:tcW w:w="720" w:type="dxa"/>
          </w:tcPr>
          <w:p w14:paraId="73E6CCAD"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2</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2EA58673" w14:textId="77777777" w:rsidTr="00FA5D6C">
        <w:tc>
          <w:tcPr>
            <w:tcW w:w="1080" w:type="dxa"/>
          </w:tcPr>
          <w:p w14:paraId="57572366" w14:textId="77777777" w:rsidR="00F776C8" w:rsidRPr="004356DD" w:rsidRDefault="00000000"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SG</m:t>
                    </m:r>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44F5EC53"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879.5920</w:t>
            </w:r>
          </w:p>
        </w:tc>
        <w:tc>
          <w:tcPr>
            <w:tcW w:w="1260" w:type="dxa"/>
          </w:tcPr>
          <w:p w14:paraId="2978180D"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265977.3</w:t>
            </w:r>
          </w:p>
        </w:tc>
        <w:tc>
          <w:tcPr>
            <w:tcW w:w="900" w:type="dxa"/>
          </w:tcPr>
          <w:p w14:paraId="7F3F73C6"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157.76</w:t>
            </w:r>
          </w:p>
        </w:tc>
        <w:tc>
          <w:tcPr>
            <w:tcW w:w="720" w:type="dxa"/>
          </w:tcPr>
          <w:p w14:paraId="404976F4"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2</w:t>
            </w:r>
            <w:r w:rsidRPr="00D04CE3">
              <w:rPr>
                <w:rFonts w:ascii="Times New Roman" w:eastAsiaTheme="minorEastAsia" w:hAnsi="Times New Roman" w:cs="Times New Roman"/>
                <w:vertAlign w:val="superscript"/>
              </w:rPr>
              <w:t>nd</w:t>
            </w:r>
            <w:r w:rsidRPr="004356DD">
              <w:rPr>
                <w:rFonts w:ascii="Times New Roman" w:eastAsiaTheme="minorEastAsia" w:hAnsi="Times New Roman" w:cs="Times New Roman"/>
              </w:rPr>
              <w:t xml:space="preserve">  </w:t>
            </w:r>
          </w:p>
        </w:tc>
        <w:tc>
          <w:tcPr>
            <w:tcW w:w="1530" w:type="dxa"/>
          </w:tcPr>
          <w:p w14:paraId="5D654A93"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0.176261600</w:t>
            </w:r>
          </w:p>
        </w:tc>
        <w:tc>
          <w:tcPr>
            <w:tcW w:w="1440" w:type="dxa"/>
          </w:tcPr>
          <w:p w14:paraId="11EAE4BD"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2.190612e-07</w:t>
            </w:r>
          </w:p>
        </w:tc>
        <w:tc>
          <w:tcPr>
            <w:tcW w:w="900" w:type="dxa"/>
          </w:tcPr>
          <w:p w14:paraId="7B55D962"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71.21</w:t>
            </w:r>
          </w:p>
        </w:tc>
        <w:tc>
          <w:tcPr>
            <w:tcW w:w="720" w:type="dxa"/>
          </w:tcPr>
          <w:p w14:paraId="278183AF"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3</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7C682E58" w14:textId="77777777" w:rsidTr="00FA5D6C">
        <w:tc>
          <w:tcPr>
            <w:tcW w:w="1080" w:type="dxa"/>
          </w:tcPr>
          <w:p w14:paraId="1F23B442" w14:textId="77777777" w:rsidR="00F776C8" w:rsidRPr="004356DD" w:rsidRDefault="00000000"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N1</m:t>
                    </m:r>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37C71095"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898.3932</w:t>
            </w:r>
          </w:p>
        </w:tc>
        <w:tc>
          <w:tcPr>
            <w:tcW w:w="1260" w:type="dxa"/>
          </w:tcPr>
          <w:p w14:paraId="6AD3FE57"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313597.1</w:t>
            </w:r>
          </w:p>
        </w:tc>
        <w:tc>
          <w:tcPr>
            <w:tcW w:w="900" w:type="dxa"/>
          </w:tcPr>
          <w:p w14:paraId="61D1441E"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133.80</w:t>
            </w:r>
          </w:p>
        </w:tc>
        <w:tc>
          <w:tcPr>
            <w:tcW w:w="720" w:type="dxa"/>
          </w:tcPr>
          <w:p w14:paraId="342F1E1F"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4</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c>
          <w:tcPr>
            <w:tcW w:w="1530" w:type="dxa"/>
          </w:tcPr>
          <w:p w14:paraId="0EA36255"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0.001006607</w:t>
            </w:r>
          </w:p>
        </w:tc>
        <w:tc>
          <w:tcPr>
            <w:tcW w:w="1440" w:type="dxa"/>
          </w:tcPr>
          <w:p w14:paraId="2D000CE7"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1.641558e-07</w:t>
            </w:r>
          </w:p>
        </w:tc>
        <w:tc>
          <w:tcPr>
            <w:tcW w:w="900" w:type="dxa"/>
          </w:tcPr>
          <w:p w14:paraId="75FBD255"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95.02</w:t>
            </w:r>
          </w:p>
        </w:tc>
        <w:tc>
          <w:tcPr>
            <w:tcW w:w="720" w:type="dxa"/>
          </w:tcPr>
          <w:p w14:paraId="58C0ED9B"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6</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544AF735" w14:textId="77777777" w:rsidTr="00FA5D6C">
        <w:tc>
          <w:tcPr>
            <w:tcW w:w="1080" w:type="dxa"/>
          </w:tcPr>
          <w:p w14:paraId="43C6DA68" w14:textId="77777777" w:rsidR="00F776C8" w:rsidRPr="004356DD" w:rsidRDefault="00000000"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N2</m:t>
                    </m:r>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3EB5AC1C"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540.9849</w:t>
            </w:r>
          </w:p>
        </w:tc>
        <w:tc>
          <w:tcPr>
            <w:tcW w:w="1260" w:type="dxa"/>
          </w:tcPr>
          <w:p w14:paraId="5A989054"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341597.4</w:t>
            </w:r>
          </w:p>
        </w:tc>
        <w:tc>
          <w:tcPr>
            <w:tcW w:w="900" w:type="dxa"/>
          </w:tcPr>
          <w:p w14:paraId="29E5BE68"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122.84</w:t>
            </w:r>
          </w:p>
        </w:tc>
        <w:tc>
          <w:tcPr>
            <w:tcW w:w="720" w:type="dxa"/>
          </w:tcPr>
          <w:p w14:paraId="6DC67817"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7</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c>
          <w:tcPr>
            <w:tcW w:w="1530" w:type="dxa"/>
          </w:tcPr>
          <w:p w14:paraId="71FA022A"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0.001073261</w:t>
            </w:r>
          </w:p>
        </w:tc>
        <w:tc>
          <w:tcPr>
            <w:tcW w:w="1440" w:type="dxa"/>
          </w:tcPr>
          <w:p w14:paraId="1F31F02F"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1.661652e-07</w:t>
            </w:r>
          </w:p>
        </w:tc>
        <w:tc>
          <w:tcPr>
            <w:tcW w:w="900" w:type="dxa"/>
          </w:tcPr>
          <w:p w14:paraId="59D7F657"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93.87</w:t>
            </w:r>
          </w:p>
        </w:tc>
        <w:tc>
          <w:tcPr>
            <w:tcW w:w="720" w:type="dxa"/>
          </w:tcPr>
          <w:p w14:paraId="4D125B72"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8</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6FE0DAD3" w14:textId="77777777" w:rsidTr="00FA5D6C">
        <w:tc>
          <w:tcPr>
            <w:tcW w:w="1080" w:type="dxa"/>
          </w:tcPr>
          <w:p w14:paraId="5AFAA171" w14:textId="77777777" w:rsidR="00F776C8" w:rsidRPr="004356DD" w:rsidRDefault="00000000"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N3</m:t>
                    </m:r>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5C10492F"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540.9844</w:t>
            </w:r>
          </w:p>
        </w:tc>
        <w:tc>
          <w:tcPr>
            <w:tcW w:w="1260" w:type="dxa"/>
          </w:tcPr>
          <w:p w14:paraId="77D487CE"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352324.6</w:t>
            </w:r>
          </w:p>
        </w:tc>
        <w:tc>
          <w:tcPr>
            <w:tcW w:w="900" w:type="dxa"/>
          </w:tcPr>
          <w:p w14:paraId="2F6AF414"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119.10</w:t>
            </w:r>
          </w:p>
        </w:tc>
        <w:tc>
          <w:tcPr>
            <w:tcW w:w="720" w:type="dxa"/>
          </w:tcPr>
          <w:p w14:paraId="3522820D"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0</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c>
          <w:tcPr>
            <w:tcW w:w="1530" w:type="dxa"/>
          </w:tcPr>
          <w:p w14:paraId="07E3FDF3"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0.001073219</w:t>
            </w:r>
          </w:p>
        </w:tc>
        <w:tc>
          <w:tcPr>
            <w:tcW w:w="1440" w:type="dxa"/>
          </w:tcPr>
          <w:p w14:paraId="509202DB"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1.640338e-07</w:t>
            </w:r>
          </w:p>
        </w:tc>
        <w:tc>
          <w:tcPr>
            <w:tcW w:w="900" w:type="dxa"/>
          </w:tcPr>
          <w:p w14:paraId="0C847283"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95.09</w:t>
            </w:r>
          </w:p>
        </w:tc>
        <w:tc>
          <w:tcPr>
            <w:tcW w:w="720" w:type="dxa"/>
          </w:tcPr>
          <w:p w14:paraId="5029D518"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5</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406B8729" w14:textId="77777777" w:rsidTr="00FA5D6C">
        <w:tc>
          <w:tcPr>
            <w:tcW w:w="1080" w:type="dxa"/>
          </w:tcPr>
          <w:p w14:paraId="2037BA14" w14:textId="77777777" w:rsidR="00F776C8" w:rsidRPr="004356DD" w:rsidRDefault="00000000"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N4</m:t>
                    </m:r>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14EA5AA0"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540.9847</w:t>
            </w:r>
          </w:p>
        </w:tc>
        <w:tc>
          <w:tcPr>
            <w:tcW w:w="1260" w:type="dxa"/>
          </w:tcPr>
          <w:p w14:paraId="7DA358EE"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348518.2</w:t>
            </w:r>
          </w:p>
        </w:tc>
        <w:tc>
          <w:tcPr>
            <w:tcW w:w="900" w:type="dxa"/>
          </w:tcPr>
          <w:p w14:paraId="7E979420"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120.40</w:t>
            </w:r>
          </w:p>
        </w:tc>
        <w:tc>
          <w:tcPr>
            <w:tcW w:w="720" w:type="dxa"/>
          </w:tcPr>
          <w:p w14:paraId="181A7E99"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8</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c>
          <w:tcPr>
            <w:tcW w:w="1530" w:type="dxa"/>
          </w:tcPr>
          <w:p w14:paraId="4B776782"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0.001073214</w:t>
            </w:r>
          </w:p>
        </w:tc>
        <w:tc>
          <w:tcPr>
            <w:tcW w:w="1440" w:type="dxa"/>
          </w:tcPr>
          <w:p w14:paraId="3ECABB58"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1.654352e-07</w:t>
            </w:r>
          </w:p>
        </w:tc>
        <w:tc>
          <w:tcPr>
            <w:tcW w:w="900" w:type="dxa"/>
          </w:tcPr>
          <w:p w14:paraId="02820600"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94.29</w:t>
            </w:r>
          </w:p>
        </w:tc>
        <w:tc>
          <w:tcPr>
            <w:tcW w:w="720" w:type="dxa"/>
          </w:tcPr>
          <w:p w14:paraId="512CD81C"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7</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5E0A3346" w14:textId="77777777" w:rsidTr="00FA5D6C">
        <w:tc>
          <w:tcPr>
            <w:tcW w:w="1080" w:type="dxa"/>
          </w:tcPr>
          <w:p w14:paraId="782D0A54" w14:textId="77777777" w:rsidR="00F776C8" w:rsidRPr="004356DD" w:rsidRDefault="00000000"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N5</m:t>
                    </m:r>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72F241EE"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540.9854</w:t>
            </w:r>
          </w:p>
        </w:tc>
        <w:tc>
          <w:tcPr>
            <w:tcW w:w="1260" w:type="dxa"/>
          </w:tcPr>
          <w:p w14:paraId="52D84CC2"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388491.5</w:t>
            </w:r>
          </w:p>
        </w:tc>
        <w:tc>
          <w:tcPr>
            <w:tcW w:w="900" w:type="dxa"/>
          </w:tcPr>
          <w:p w14:paraId="4F058DB6"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108.01</w:t>
            </w:r>
          </w:p>
        </w:tc>
        <w:tc>
          <w:tcPr>
            <w:tcW w:w="720" w:type="dxa"/>
          </w:tcPr>
          <w:p w14:paraId="231A53CA"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1</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c>
          <w:tcPr>
            <w:tcW w:w="1530" w:type="dxa"/>
          </w:tcPr>
          <w:p w14:paraId="440D2999"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0.001073223</w:t>
            </w:r>
          </w:p>
        </w:tc>
        <w:tc>
          <w:tcPr>
            <w:tcW w:w="1440" w:type="dxa"/>
          </w:tcPr>
          <w:p w14:paraId="4801BBC8"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1.621856e-07</w:t>
            </w:r>
          </w:p>
        </w:tc>
        <w:tc>
          <w:tcPr>
            <w:tcW w:w="900" w:type="dxa"/>
          </w:tcPr>
          <w:p w14:paraId="058DC266"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96.18</w:t>
            </w:r>
          </w:p>
        </w:tc>
        <w:tc>
          <w:tcPr>
            <w:tcW w:w="720" w:type="dxa"/>
          </w:tcPr>
          <w:p w14:paraId="2A677542"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4</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46AEC67C" w14:textId="77777777" w:rsidTr="00FA5D6C">
        <w:tc>
          <w:tcPr>
            <w:tcW w:w="1080" w:type="dxa"/>
          </w:tcPr>
          <w:p w14:paraId="485DFD83" w14:textId="77777777" w:rsidR="00F776C8" w:rsidRPr="004356DD" w:rsidRDefault="00000000"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YN1</m:t>
                    </m:r>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58D378CF"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331.1033</w:t>
            </w:r>
          </w:p>
        </w:tc>
        <w:tc>
          <w:tcPr>
            <w:tcW w:w="1260" w:type="dxa"/>
          </w:tcPr>
          <w:p w14:paraId="43CE7E75"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348774.2</w:t>
            </w:r>
          </w:p>
        </w:tc>
        <w:tc>
          <w:tcPr>
            <w:tcW w:w="900" w:type="dxa"/>
          </w:tcPr>
          <w:p w14:paraId="63D61F80"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120.31</w:t>
            </w:r>
          </w:p>
        </w:tc>
        <w:tc>
          <w:tcPr>
            <w:tcW w:w="720" w:type="dxa"/>
          </w:tcPr>
          <w:p w14:paraId="288358E7" w14:textId="77777777" w:rsidR="00F776C8" w:rsidRPr="004356DD" w:rsidRDefault="00F776C8" w:rsidP="00FA5D6C">
            <w:pPr>
              <w:autoSpaceDE w:val="0"/>
              <w:autoSpaceDN w:val="0"/>
              <w:adjustRightInd w:val="0"/>
              <w:jc w:val="center"/>
              <w:rPr>
                <w:rFonts w:ascii="Times New Roman" w:hAnsi="Times New Roman" w:cs="Times New Roman"/>
              </w:rPr>
            </w:pPr>
            <w:r>
              <w:rPr>
                <w:rFonts w:ascii="Times New Roman" w:hAnsi="Times New Roman" w:cs="Times New Roman"/>
              </w:rPr>
              <w:t>9</w:t>
            </w:r>
            <w:r w:rsidRPr="004356DD">
              <w:rPr>
                <w:rFonts w:ascii="Times New Roman" w:hAnsi="Times New Roman" w:cs="Times New Roman"/>
                <w:vertAlign w:val="superscript"/>
              </w:rPr>
              <w:t>th</w:t>
            </w:r>
            <w:r w:rsidRPr="004356DD">
              <w:rPr>
                <w:rFonts w:ascii="Times New Roman" w:hAnsi="Times New Roman" w:cs="Times New Roman"/>
              </w:rPr>
              <w:t xml:space="preserve"> </w:t>
            </w:r>
          </w:p>
        </w:tc>
        <w:tc>
          <w:tcPr>
            <w:tcW w:w="1530" w:type="dxa"/>
          </w:tcPr>
          <w:p w14:paraId="51F662DE"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0.003319547</w:t>
            </w:r>
          </w:p>
        </w:tc>
        <w:tc>
          <w:tcPr>
            <w:tcW w:w="1440" w:type="dxa"/>
          </w:tcPr>
          <w:p w14:paraId="743BCD64"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1.864132e-07</w:t>
            </w:r>
          </w:p>
        </w:tc>
        <w:tc>
          <w:tcPr>
            <w:tcW w:w="900" w:type="dxa"/>
          </w:tcPr>
          <w:p w14:paraId="35436100"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83.68</w:t>
            </w:r>
          </w:p>
        </w:tc>
        <w:tc>
          <w:tcPr>
            <w:tcW w:w="720" w:type="dxa"/>
          </w:tcPr>
          <w:p w14:paraId="74ED1796"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w:t>
            </w:r>
            <w:r>
              <w:rPr>
                <w:rFonts w:ascii="Times New Roman" w:hAnsi="Times New Roman" w:cs="Times New Roman"/>
              </w:rPr>
              <w:t>0</w:t>
            </w:r>
            <w:r w:rsidRPr="004356DD">
              <w:rPr>
                <w:rFonts w:ascii="Times New Roman" w:hAnsi="Times New Roman" w:cs="Times New Roman"/>
                <w:vertAlign w:val="superscript"/>
              </w:rPr>
              <w:t>th</w:t>
            </w:r>
            <w:r w:rsidRPr="004356DD">
              <w:rPr>
                <w:rFonts w:ascii="Times New Roman" w:hAnsi="Times New Roman" w:cs="Times New Roman"/>
              </w:rPr>
              <w:t xml:space="preserve"> </w:t>
            </w:r>
          </w:p>
        </w:tc>
      </w:tr>
      <w:tr w:rsidR="00F776C8" w:rsidRPr="004356DD" w14:paraId="592952AC" w14:textId="77777777" w:rsidTr="00FA5D6C">
        <w:tc>
          <w:tcPr>
            <w:tcW w:w="1080" w:type="dxa"/>
          </w:tcPr>
          <w:p w14:paraId="3A015997" w14:textId="77777777" w:rsidR="00F776C8" w:rsidRPr="004356DD" w:rsidRDefault="00000000"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YN2</m:t>
                    </m:r>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60D6C7D3"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-443.9922</w:t>
            </w:r>
          </w:p>
        </w:tc>
        <w:tc>
          <w:tcPr>
            <w:tcW w:w="1260" w:type="dxa"/>
          </w:tcPr>
          <w:p w14:paraId="2ABCDEEB"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431050.4</w:t>
            </w:r>
          </w:p>
        </w:tc>
        <w:tc>
          <w:tcPr>
            <w:tcW w:w="900" w:type="dxa"/>
          </w:tcPr>
          <w:p w14:paraId="2AC09B1D"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97.35</w:t>
            </w:r>
          </w:p>
        </w:tc>
        <w:tc>
          <w:tcPr>
            <w:tcW w:w="720" w:type="dxa"/>
          </w:tcPr>
          <w:p w14:paraId="3A0B74C9"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w:t>
            </w:r>
            <w:r>
              <w:rPr>
                <w:rFonts w:ascii="Times New Roman" w:hAnsi="Times New Roman" w:cs="Times New Roman"/>
              </w:rPr>
              <w:t>4</w:t>
            </w:r>
            <w:r w:rsidRPr="004356DD">
              <w:rPr>
                <w:rFonts w:ascii="Times New Roman" w:hAnsi="Times New Roman" w:cs="Times New Roman"/>
                <w:vertAlign w:val="superscript"/>
              </w:rPr>
              <w:t>th</w:t>
            </w:r>
            <w:r w:rsidRPr="004356DD">
              <w:rPr>
                <w:rFonts w:ascii="Times New Roman" w:hAnsi="Times New Roman" w:cs="Times New Roman"/>
              </w:rPr>
              <w:t xml:space="preserve"> </w:t>
            </w:r>
          </w:p>
        </w:tc>
        <w:tc>
          <w:tcPr>
            <w:tcW w:w="1530" w:type="dxa"/>
          </w:tcPr>
          <w:p w14:paraId="648C2746"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0.002770780</w:t>
            </w:r>
          </w:p>
        </w:tc>
        <w:tc>
          <w:tcPr>
            <w:tcW w:w="1440" w:type="dxa"/>
          </w:tcPr>
          <w:p w14:paraId="6FCB839D"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1.779673e-07</w:t>
            </w:r>
          </w:p>
        </w:tc>
        <w:tc>
          <w:tcPr>
            <w:tcW w:w="900" w:type="dxa"/>
          </w:tcPr>
          <w:p w14:paraId="6D852068"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87.65</w:t>
            </w:r>
          </w:p>
        </w:tc>
        <w:tc>
          <w:tcPr>
            <w:tcW w:w="720" w:type="dxa"/>
          </w:tcPr>
          <w:p w14:paraId="27393815" w14:textId="77777777" w:rsidR="00F776C8" w:rsidRPr="004356DD" w:rsidRDefault="00F776C8" w:rsidP="00FA5D6C">
            <w:pPr>
              <w:autoSpaceDE w:val="0"/>
              <w:autoSpaceDN w:val="0"/>
              <w:adjustRightInd w:val="0"/>
              <w:jc w:val="center"/>
              <w:rPr>
                <w:rFonts w:ascii="Times New Roman" w:hAnsi="Times New Roman" w:cs="Times New Roman"/>
              </w:rPr>
            </w:pPr>
            <w:r>
              <w:rPr>
                <w:rFonts w:ascii="Times New Roman" w:hAnsi="Times New Roman" w:cs="Times New Roman"/>
              </w:rPr>
              <w:t>9</w:t>
            </w:r>
            <w:r w:rsidRPr="004356DD">
              <w:rPr>
                <w:rFonts w:ascii="Times New Roman" w:hAnsi="Times New Roman" w:cs="Times New Roman"/>
                <w:vertAlign w:val="superscript"/>
              </w:rPr>
              <w:t>th</w:t>
            </w:r>
            <w:r w:rsidRPr="004356DD">
              <w:rPr>
                <w:rFonts w:ascii="Times New Roman" w:hAnsi="Times New Roman" w:cs="Times New Roman"/>
              </w:rPr>
              <w:t xml:space="preserve"> </w:t>
            </w:r>
          </w:p>
        </w:tc>
      </w:tr>
      <w:tr w:rsidR="00F776C8" w:rsidRPr="004356DD" w14:paraId="1708D2AA" w14:textId="77777777" w:rsidTr="00FA5D6C">
        <w:tc>
          <w:tcPr>
            <w:tcW w:w="1080" w:type="dxa"/>
          </w:tcPr>
          <w:p w14:paraId="2155708B" w14:textId="77777777" w:rsidR="00F776C8" w:rsidRPr="004356DD" w:rsidRDefault="00000000"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YN3</m:t>
                    </m:r>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65CB5917"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-915.2366</w:t>
            </w:r>
          </w:p>
        </w:tc>
        <w:tc>
          <w:tcPr>
            <w:tcW w:w="1260" w:type="dxa"/>
          </w:tcPr>
          <w:p w14:paraId="4525A3F8"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335591.1</w:t>
            </w:r>
          </w:p>
        </w:tc>
        <w:tc>
          <w:tcPr>
            <w:tcW w:w="900" w:type="dxa"/>
          </w:tcPr>
          <w:p w14:paraId="5010280D"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125.04</w:t>
            </w:r>
          </w:p>
        </w:tc>
        <w:tc>
          <w:tcPr>
            <w:tcW w:w="720" w:type="dxa"/>
          </w:tcPr>
          <w:p w14:paraId="16DD5517" w14:textId="77777777" w:rsidR="00F776C8" w:rsidRPr="004356DD" w:rsidRDefault="00F776C8" w:rsidP="00FA5D6C">
            <w:pPr>
              <w:autoSpaceDE w:val="0"/>
              <w:autoSpaceDN w:val="0"/>
              <w:adjustRightInd w:val="0"/>
              <w:jc w:val="center"/>
              <w:rPr>
                <w:rFonts w:ascii="Times New Roman" w:hAnsi="Times New Roman" w:cs="Times New Roman"/>
              </w:rPr>
            </w:pPr>
            <w:r>
              <w:rPr>
                <w:rFonts w:ascii="Times New Roman" w:hAnsi="Times New Roman" w:cs="Times New Roman"/>
              </w:rPr>
              <w:t>6</w:t>
            </w:r>
            <w:r w:rsidRPr="004356DD">
              <w:rPr>
                <w:rFonts w:ascii="Times New Roman" w:hAnsi="Times New Roman" w:cs="Times New Roman"/>
                <w:vertAlign w:val="superscript"/>
              </w:rPr>
              <w:t>th</w:t>
            </w:r>
            <w:r w:rsidRPr="004356DD">
              <w:rPr>
                <w:rFonts w:ascii="Times New Roman" w:hAnsi="Times New Roman" w:cs="Times New Roman"/>
              </w:rPr>
              <w:t xml:space="preserve"> </w:t>
            </w:r>
          </w:p>
        </w:tc>
        <w:tc>
          <w:tcPr>
            <w:tcW w:w="1530" w:type="dxa"/>
          </w:tcPr>
          <w:p w14:paraId="44160914"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0.000306262</w:t>
            </w:r>
          </w:p>
        </w:tc>
        <w:tc>
          <w:tcPr>
            <w:tcW w:w="1440" w:type="dxa"/>
          </w:tcPr>
          <w:p w14:paraId="1C67272C"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1.977179e-07</w:t>
            </w:r>
          </w:p>
        </w:tc>
        <w:tc>
          <w:tcPr>
            <w:tcW w:w="900" w:type="dxa"/>
          </w:tcPr>
          <w:p w14:paraId="3C5693D5"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78.89</w:t>
            </w:r>
          </w:p>
        </w:tc>
        <w:tc>
          <w:tcPr>
            <w:tcW w:w="720" w:type="dxa"/>
          </w:tcPr>
          <w:p w14:paraId="60722BD7"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w:t>
            </w:r>
            <w:r>
              <w:rPr>
                <w:rFonts w:ascii="Times New Roman" w:hAnsi="Times New Roman" w:cs="Times New Roman"/>
              </w:rPr>
              <w:t>1</w:t>
            </w:r>
            <w:r w:rsidRPr="004356DD">
              <w:rPr>
                <w:rFonts w:ascii="Times New Roman" w:hAnsi="Times New Roman" w:cs="Times New Roman"/>
                <w:vertAlign w:val="superscript"/>
              </w:rPr>
              <w:t>th</w:t>
            </w:r>
            <w:r w:rsidRPr="004356DD">
              <w:rPr>
                <w:rFonts w:ascii="Times New Roman" w:hAnsi="Times New Roman" w:cs="Times New Roman"/>
              </w:rPr>
              <w:t xml:space="preserve"> </w:t>
            </w:r>
          </w:p>
        </w:tc>
      </w:tr>
      <w:tr w:rsidR="00F776C8" w:rsidRPr="004356DD" w14:paraId="7B458950" w14:textId="77777777" w:rsidTr="00FA5D6C">
        <w:tc>
          <w:tcPr>
            <w:tcW w:w="1080" w:type="dxa"/>
          </w:tcPr>
          <w:p w14:paraId="48868B64" w14:textId="77777777" w:rsidR="00F776C8" w:rsidRPr="004356DD" w:rsidRDefault="00000000"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α</m:t>
                    </m:r>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6C9E47AD"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203.6395</w:t>
            </w:r>
          </w:p>
        </w:tc>
        <w:tc>
          <w:tcPr>
            <w:tcW w:w="1260" w:type="dxa"/>
          </w:tcPr>
          <w:p w14:paraId="0F30BB93"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318347.8</w:t>
            </w:r>
          </w:p>
        </w:tc>
        <w:tc>
          <w:tcPr>
            <w:tcW w:w="900" w:type="dxa"/>
          </w:tcPr>
          <w:p w14:paraId="5B98B677"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131.81</w:t>
            </w:r>
          </w:p>
        </w:tc>
        <w:tc>
          <w:tcPr>
            <w:tcW w:w="720" w:type="dxa"/>
          </w:tcPr>
          <w:p w14:paraId="0C9CD8B0" w14:textId="77777777" w:rsidR="00F776C8" w:rsidRPr="004356DD" w:rsidRDefault="00F776C8" w:rsidP="00FA5D6C">
            <w:pPr>
              <w:autoSpaceDE w:val="0"/>
              <w:autoSpaceDN w:val="0"/>
              <w:adjustRightInd w:val="0"/>
              <w:jc w:val="center"/>
              <w:rPr>
                <w:rFonts w:ascii="Times New Roman" w:hAnsi="Times New Roman" w:cs="Times New Roman"/>
              </w:rPr>
            </w:pPr>
            <w:r>
              <w:rPr>
                <w:rFonts w:ascii="Times New Roman" w:hAnsi="Times New Roman" w:cs="Times New Roman"/>
              </w:rPr>
              <w:t>5</w:t>
            </w:r>
            <w:r w:rsidRPr="004356DD">
              <w:rPr>
                <w:rFonts w:ascii="Times New Roman" w:hAnsi="Times New Roman" w:cs="Times New Roman"/>
                <w:vertAlign w:val="superscript"/>
              </w:rPr>
              <w:t>th</w:t>
            </w:r>
            <w:r w:rsidRPr="004356DD">
              <w:rPr>
                <w:rFonts w:ascii="Times New Roman" w:hAnsi="Times New Roman" w:cs="Times New Roman"/>
              </w:rPr>
              <w:t xml:space="preserve"> </w:t>
            </w:r>
          </w:p>
        </w:tc>
        <w:tc>
          <w:tcPr>
            <w:tcW w:w="1530" w:type="dxa"/>
          </w:tcPr>
          <w:p w14:paraId="7831892A"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4.262074e-05</w:t>
            </w:r>
          </w:p>
        </w:tc>
        <w:tc>
          <w:tcPr>
            <w:tcW w:w="1440" w:type="dxa"/>
          </w:tcPr>
          <w:p w14:paraId="1F67F710"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1.557866e-07</w:t>
            </w:r>
          </w:p>
        </w:tc>
        <w:tc>
          <w:tcPr>
            <w:tcW w:w="900" w:type="dxa"/>
          </w:tcPr>
          <w:p w14:paraId="727DDC61"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100.13</w:t>
            </w:r>
          </w:p>
        </w:tc>
        <w:tc>
          <w:tcPr>
            <w:tcW w:w="720" w:type="dxa"/>
          </w:tcPr>
          <w:p w14:paraId="617C5E96" w14:textId="77777777" w:rsidR="00F776C8" w:rsidRPr="004356DD" w:rsidRDefault="00F776C8" w:rsidP="00FA5D6C">
            <w:pPr>
              <w:autoSpaceDE w:val="0"/>
              <w:autoSpaceDN w:val="0"/>
              <w:adjustRightInd w:val="0"/>
              <w:jc w:val="center"/>
              <w:rPr>
                <w:rFonts w:ascii="Times New Roman" w:hAnsi="Times New Roman" w:cs="Times New Roman"/>
              </w:rPr>
            </w:pPr>
            <w:r>
              <w:rPr>
                <w:rFonts w:ascii="Times New Roman" w:hAnsi="Times New Roman" w:cs="Times New Roman"/>
              </w:rPr>
              <w:t>2</w:t>
            </w:r>
            <w:r w:rsidRPr="00573295">
              <w:rPr>
                <w:rFonts w:ascii="Times New Roman" w:hAnsi="Times New Roman" w:cs="Times New Roman"/>
                <w:vertAlign w:val="superscript"/>
              </w:rPr>
              <w:t>nd</w:t>
            </w:r>
            <w:r w:rsidRPr="004356DD">
              <w:rPr>
                <w:rFonts w:ascii="Times New Roman" w:hAnsi="Times New Roman" w:cs="Times New Roman"/>
              </w:rPr>
              <w:t xml:space="preserve"> </w:t>
            </w:r>
          </w:p>
        </w:tc>
      </w:tr>
      <w:tr w:rsidR="00F776C8" w:rsidRPr="004356DD" w14:paraId="6242A98F" w14:textId="77777777" w:rsidTr="00FA5D6C">
        <w:tc>
          <w:tcPr>
            <w:tcW w:w="1080" w:type="dxa"/>
          </w:tcPr>
          <w:p w14:paraId="35B1C6B0" w14:textId="77777777" w:rsidR="00F776C8" w:rsidRPr="004356DD" w:rsidRDefault="00000000"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002014E6"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-1.433e-15</w:t>
            </w:r>
          </w:p>
        </w:tc>
        <w:tc>
          <w:tcPr>
            <w:tcW w:w="1260" w:type="dxa"/>
          </w:tcPr>
          <w:p w14:paraId="69CE6F8D"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254877.6</w:t>
            </w:r>
          </w:p>
        </w:tc>
        <w:tc>
          <w:tcPr>
            <w:tcW w:w="900" w:type="dxa"/>
          </w:tcPr>
          <w:p w14:paraId="2F9A76AD"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164.63</w:t>
            </w:r>
          </w:p>
        </w:tc>
        <w:tc>
          <w:tcPr>
            <w:tcW w:w="720" w:type="dxa"/>
          </w:tcPr>
          <w:p w14:paraId="53C795C6" w14:textId="77777777" w:rsidR="00F776C8" w:rsidRPr="004356DD" w:rsidRDefault="00F776C8" w:rsidP="00FA5D6C">
            <w:pPr>
              <w:autoSpaceDE w:val="0"/>
              <w:autoSpaceDN w:val="0"/>
              <w:adjustRightInd w:val="0"/>
              <w:jc w:val="center"/>
              <w:rPr>
                <w:rFonts w:ascii="Times New Roman" w:hAnsi="Times New Roman" w:cs="Times New Roman"/>
              </w:rPr>
            </w:pPr>
            <w:r>
              <w:rPr>
                <w:rFonts w:ascii="Times New Roman" w:hAnsi="Times New Roman" w:cs="Times New Roman"/>
              </w:rPr>
              <w:t>1</w:t>
            </w:r>
            <w:r w:rsidRPr="00D04CE3">
              <w:rPr>
                <w:rFonts w:ascii="Times New Roman" w:hAnsi="Times New Roman" w:cs="Times New Roman"/>
                <w:vertAlign w:val="superscript"/>
              </w:rPr>
              <w:t>st</w:t>
            </w:r>
            <w:r w:rsidRPr="004356DD">
              <w:rPr>
                <w:rFonts w:ascii="Times New Roman" w:hAnsi="Times New Roman" w:cs="Times New Roman"/>
              </w:rPr>
              <w:t xml:space="preserve"> </w:t>
            </w:r>
          </w:p>
        </w:tc>
        <w:tc>
          <w:tcPr>
            <w:tcW w:w="1530" w:type="dxa"/>
          </w:tcPr>
          <w:p w14:paraId="2AC9BF59"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4.345755e-23</w:t>
            </w:r>
          </w:p>
        </w:tc>
        <w:tc>
          <w:tcPr>
            <w:tcW w:w="1440" w:type="dxa"/>
          </w:tcPr>
          <w:p w14:paraId="18BE7AD2"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1.550209e-07</w:t>
            </w:r>
          </w:p>
        </w:tc>
        <w:tc>
          <w:tcPr>
            <w:tcW w:w="900" w:type="dxa"/>
          </w:tcPr>
          <w:p w14:paraId="5E7A9AB0"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100.62</w:t>
            </w:r>
          </w:p>
        </w:tc>
        <w:tc>
          <w:tcPr>
            <w:tcW w:w="720" w:type="dxa"/>
          </w:tcPr>
          <w:p w14:paraId="208D27F5" w14:textId="77777777" w:rsidR="00F776C8" w:rsidRPr="004356DD" w:rsidRDefault="00F776C8" w:rsidP="00FA5D6C">
            <w:pPr>
              <w:autoSpaceDE w:val="0"/>
              <w:autoSpaceDN w:val="0"/>
              <w:adjustRightInd w:val="0"/>
              <w:jc w:val="center"/>
              <w:rPr>
                <w:rFonts w:ascii="Times New Roman" w:hAnsi="Times New Roman" w:cs="Times New Roman"/>
              </w:rPr>
            </w:pPr>
            <w:r>
              <w:rPr>
                <w:rFonts w:ascii="Times New Roman" w:hAnsi="Times New Roman" w:cs="Times New Roman"/>
              </w:rPr>
              <w:t>1</w:t>
            </w:r>
            <w:r w:rsidRPr="00573295">
              <w:rPr>
                <w:rFonts w:ascii="Times New Roman" w:hAnsi="Times New Roman" w:cs="Times New Roman"/>
                <w:vertAlign w:val="superscript"/>
              </w:rPr>
              <w:t>st</w:t>
            </w:r>
            <w:r w:rsidRPr="004356DD">
              <w:rPr>
                <w:rFonts w:ascii="Times New Roman" w:hAnsi="Times New Roman" w:cs="Times New Roman"/>
              </w:rPr>
              <w:t xml:space="preserve"> </w:t>
            </w:r>
          </w:p>
        </w:tc>
      </w:tr>
    </w:tbl>
    <w:p w14:paraId="326FBEB2" w14:textId="77777777" w:rsidR="00F776C8" w:rsidRDefault="00F776C8" w:rsidP="00F776C8">
      <w:pPr>
        <w:rPr>
          <w:rFonts w:ascii="Times New Roman" w:hAnsi="Times New Roman" w:cs="Times New Roman"/>
          <w:sz w:val="24"/>
          <w:szCs w:val="24"/>
        </w:rPr>
      </w:pPr>
    </w:p>
    <w:p w14:paraId="03F39426" w14:textId="5CFD2A4F" w:rsidR="00F776C8" w:rsidRPr="002915CA" w:rsidRDefault="00F776C8" w:rsidP="00F776C8">
      <w:pPr>
        <w:rPr>
          <w:rFonts w:ascii="Times New Roman" w:hAnsi="Times New Roman" w:cs="Times New Roman"/>
          <w:sz w:val="24"/>
          <w:szCs w:val="24"/>
        </w:rPr>
      </w:pPr>
      <w:r w:rsidRPr="002915CA">
        <w:rPr>
          <w:rFonts w:ascii="Times New Roman" w:hAnsi="Times New Roman" w:cs="Times New Roman"/>
          <w:sz w:val="24"/>
          <w:szCs w:val="24"/>
        </w:rPr>
        <w:t xml:space="preserve">Table </w:t>
      </w:r>
      <w:r w:rsidR="00071F64">
        <w:rPr>
          <w:rFonts w:ascii="Times New Roman" w:hAnsi="Times New Roman" w:cs="Times New Roman"/>
          <w:sz w:val="24"/>
          <w:szCs w:val="24"/>
        </w:rPr>
        <w:t xml:space="preserve">8 </w:t>
      </w:r>
      <w:r w:rsidRPr="002915CA">
        <w:rPr>
          <w:rFonts w:ascii="Times New Roman" w:hAnsi="Times New Roman" w:cs="Times New Roman"/>
          <w:sz w:val="24"/>
          <w:szCs w:val="24"/>
        </w:rPr>
        <w:t xml:space="preserve">displayed the empirical bias, mean square error and percentage relative efficiency of proposed estimator and some existing estimators considered using datasets III and IV. The performances of the estimators is indicated by their ranks in the fourth column of the table. The results computed from Dataset III showed that the proposed generalized estimator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eastAsiaTheme="minorEastAsia" w:hAnsi="Cambria Math" w:cs="Times New Roman"/>
            <w:sz w:val="24"/>
            <w:szCs w:val="24"/>
          </w:rPr>
          <m:t>)</m:t>
        </m:r>
      </m:oMath>
      <w:r w:rsidRPr="002915CA">
        <w:rPr>
          <w:rFonts w:ascii="Times New Roman" w:hAnsi="Times New Roman" w:cs="Times New Roman"/>
          <w:sz w:val="24"/>
          <w:szCs w:val="24"/>
        </w:rPr>
        <w:t xml:space="preserve"> </w:t>
      </w:r>
      <w:r w:rsidR="00D36EC1">
        <w:rPr>
          <w:rFonts w:ascii="Times New Roman" w:hAnsi="Times New Roman" w:cs="Times New Roman"/>
          <w:sz w:val="24"/>
          <w:szCs w:val="24"/>
        </w:rPr>
        <w:t xml:space="preserve">performed better with </w:t>
      </w:r>
      <w:r w:rsidRPr="002915CA">
        <w:rPr>
          <w:rFonts w:ascii="Times New Roman" w:hAnsi="Times New Roman" w:cs="Times New Roman"/>
          <w:sz w:val="24"/>
          <w:szCs w:val="24"/>
        </w:rPr>
        <w:t xml:space="preserve">minimum </w:t>
      </w:r>
      <w:r w:rsidR="00D36EC1">
        <w:rPr>
          <w:rFonts w:ascii="Times New Roman" w:hAnsi="Times New Roman" w:cs="Times New Roman"/>
          <w:sz w:val="24"/>
          <w:szCs w:val="24"/>
        </w:rPr>
        <w:t xml:space="preserve">values of </w:t>
      </w:r>
      <w:r w:rsidRPr="002915CA">
        <w:rPr>
          <w:rFonts w:ascii="Times New Roman" w:hAnsi="Times New Roman" w:cs="Times New Roman"/>
          <w:sz w:val="24"/>
          <w:szCs w:val="24"/>
        </w:rPr>
        <w:t>bias</w:t>
      </w:r>
      <w:r w:rsidR="00D36EC1">
        <w:rPr>
          <w:rFonts w:ascii="Times New Roman" w:hAnsi="Times New Roman" w:cs="Times New Roman"/>
          <w:sz w:val="24"/>
          <w:szCs w:val="24"/>
        </w:rPr>
        <w:t>,</w:t>
      </w:r>
      <w:r w:rsidRPr="002915CA">
        <w:rPr>
          <w:rFonts w:ascii="Times New Roman" w:hAnsi="Times New Roman" w:cs="Times New Roman"/>
          <w:sz w:val="24"/>
          <w:szCs w:val="24"/>
        </w:rPr>
        <w:t xml:space="preserve"> </w:t>
      </w:r>
      <w:r w:rsidR="00D36EC1">
        <w:rPr>
          <w:rFonts w:ascii="Times New Roman" w:hAnsi="Times New Roman" w:cs="Times New Roman"/>
          <w:sz w:val="24"/>
          <w:szCs w:val="24"/>
        </w:rPr>
        <w:t>MSE</w:t>
      </w:r>
      <w:r w:rsidRPr="002915CA">
        <w:rPr>
          <w:rFonts w:ascii="Times New Roman" w:hAnsi="Times New Roman" w:cs="Times New Roman"/>
          <w:sz w:val="24"/>
          <w:szCs w:val="24"/>
        </w:rPr>
        <w:t xml:space="preserve"> and higher </w:t>
      </w:r>
      <w:r w:rsidR="00D36EC1">
        <w:rPr>
          <w:rFonts w:ascii="Times New Roman" w:hAnsi="Times New Roman" w:cs="Times New Roman"/>
          <w:sz w:val="24"/>
          <w:szCs w:val="24"/>
        </w:rPr>
        <w:t>PRE</w:t>
      </w:r>
      <w:r w:rsidRPr="002915CA">
        <w:rPr>
          <w:rFonts w:ascii="Times New Roman" w:hAnsi="Times New Roman" w:cs="Times New Roman"/>
          <w:sz w:val="24"/>
          <w:szCs w:val="24"/>
        </w:rPr>
        <w:t xml:space="preserve"> (-1.433e-15, 254877.6 and 164.63, respectiv</w:t>
      </w:r>
      <w:r w:rsidR="002E67BF">
        <w:rPr>
          <w:rFonts w:ascii="Times New Roman" w:hAnsi="Times New Roman" w:cs="Times New Roman"/>
          <w:sz w:val="24"/>
          <w:szCs w:val="24"/>
        </w:rPr>
        <w:t xml:space="preserve">ely) compared to </w:t>
      </w:r>
      <w:r w:rsidR="001B31B2" w:rsidRPr="005F7DDC">
        <w:rPr>
          <w:rFonts w:ascii="Times New Roman" w:hAnsi="Times New Roman" w:cs="Times New Roman"/>
          <w:sz w:val="24"/>
          <w:szCs w:val="24"/>
        </w:rPr>
        <w:t>usual variance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1(st)</m:t>
            </m:r>
          </m:sub>
        </m:sSub>
      </m:oMath>
      <w:r w:rsidR="001B31B2" w:rsidRPr="005F7DDC">
        <w:rPr>
          <w:rFonts w:ascii="Times New Roman" w:hAnsi="Times New Roman" w:cs="Times New Roman"/>
          <w:sz w:val="24"/>
          <w:szCs w:val="24"/>
        </w:rPr>
        <w:t>); classical ratio and product estimators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2(st)</m:t>
            </m:r>
          </m:sub>
        </m:sSub>
      </m:oMath>
      <w:r w:rsidR="001B31B2" w:rsidRPr="005F7DDC">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3(st)</m:t>
            </m:r>
          </m:sub>
        </m:sSub>
      </m:oMath>
      <w:r w:rsidR="001B31B2" w:rsidRPr="005F7DDC">
        <w:rPr>
          <w:rFonts w:ascii="Times New Roman" w:hAnsi="Times New Roman" w:cs="Times New Roman"/>
          <w:sz w:val="24"/>
          <w:szCs w:val="24"/>
        </w:rPr>
        <w:t>); regression type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Rao(st)</m:t>
            </m:r>
          </m:sub>
        </m:sSub>
      </m:oMath>
      <w:r w:rsidR="001B31B2" w:rsidRPr="005F7DDC">
        <w:rPr>
          <w:rFonts w:ascii="Times New Roman" w:hAnsi="Times New Roman" w:cs="Times New Roman"/>
          <w:sz w:val="24"/>
          <w:szCs w:val="24"/>
        </w:rPr>
        <w:t>); exponential ratio and product type estimators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er(st)</m:t>
            </m:r>
          </m:sub>
        </m:sSub>
        <m:r>
          <w:rPr>
            <w:rFonts w:ascii="Cambria Math" w:hAnsi="Cambria Math" w:cs="Times New Roman"/>
            <w:sz w:val="24"/>
            <w:szCs w:val="24"/>
          </w:rPr>
          <m:t xml:space="preserve"> </m:t>
        </m:r>
      </m:oMath>
      <w:r w:rsidR="001B31B2" w:rsidRPr="005F7DDC">
        <w:rPr>
          <w:rFonts w:ascii="Times New Roman" w:eastAsiaTheme="minorEastAsia"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ep(st)</m:t>
            </m:r>
          </m:sub>
        </m:sSub>
      </m:oMath>
      <w:r w:rsidR="001B31B2" w:rsidRPr="005F7DDC">
        <w:rPr>
          <w:rFonts w:ascii="Times New Roman" w:hAnsi="Times New Roman" w:cs="Times New Roman"/>
          <w:sz w:val="24"/>
          <w:szCs w:val="24"/>
        </w:rPr>
        <w:t>); ratio-regression-type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SG(st)</m:t>
            </m:r>
          </m:sub>
        </m:sSub>
      </m:oMath>
      <w:r w:rsidR="001B31B2" w:rsidRPr="005F7DDC">
        <w:rPr>
          <w:rFonts w:ascii="Times New Roman" w:hAnsi="Times New Roman" w:cs="Times New Roman"/>
          <w:sz w:val="24"/>
          <w:szCs w:val="24"/>
        </w:rPr>
        <w:t xml:space="preserve">); </w:t>
      </w:r>
      <w:r w:rsidR="001B31B2">
        <w:rPr>
          <w:rFonts w:ascii="Times New Roman" w:hAnsi="Times New Roman" w:cs="Times New Roman"/>
          <w:sz w:val="24"/>
          <w:szCs w:val="24"/>
        </w:rPr>
        <w:t>[13]</w:t>
      </w:r>
      <w:r w:rsidR="001B31B2" w:rsidRPr="005F7DDC">
        <w:rPr>
          <w:rFonts w:ascii="Times New Roman" w:hAnsi="Times New Roman" w:cs="Times New Roman"/>
          <w:sz w:val="24"/>
          <w:szCs w:val="24"/>
        </w:rPr>
        <w:t xml:space="preserve"> </w:t>
      </w:r>
      <w:r w:rsidR="001B31B2" w:rsidRPr="005F7DDC">
        <w:rPr>
          <w:rFonts w:ascii="Times New Roman" w:eastAsiaTheme="minorEastAsia" w:hAnsi="Times New Roman" w:cs="Times New Roman"/>
          <w:sz w:val="24"/>
          <w:szCs w:val="24"/>
        </w:rPr>
        <w:t xml:space="preserve">estimators </w:t>
      </w:r>
      <w:r w:rsidR="001B31B2" w:rsidRPr="005F7DDC">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N1(st)</m:t>
            </m:r>
          </m:sub>
        </m:sSub>
      </m:oMath>
      <w:r w:rsidR="001B31B2" w:rsidRPr="005F7DD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N2(st)</m:t>
            </m:r>
          </m:sub>
        </m:sSub>
      </m:oMath>
      <w:r w:rsidR="001B31B2" w:rsidRPr="005F7DD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N3(st)</m:t>
            </m:r>
          </m:sub>
        </m:sSub>
      </m:oMath>
      <w:r w:rsidR="001B31B2" w:rsidRPr="005F7DDC">
        <w:rPr>
          <w:rFonts w:ascii="Times New Roman" w:eastAsiaTheme="minorEastAsia" w:hAnsi="Times New Roman" w:cs="Times New Roman"/>
          <w:sz w:val="24"/>
          <w:szCs w:val="24"/>
        </w:rPr>
        <w:t>,</w:t>
      </w:r>
      <w:r w:rsidR="001B31B2" w:rsidRPr="005F7DD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N4(st)</m:t>
            </m:r>
          </m:sub>
        </m:sSub>
      </m:oMath>
      <w:r w:rsidR="001B31B2" w:rsidRPr="005F7DDC">
        <w:rPr>
          <w:rFonts w:ascii="Times New Roman" w:eastAsiaTheme="minorEastAsia" w:hAnsi="Times New Roman" w:cs="Times New Roman"/>
          <w:sz w:val="24"/>
          <w:szCs w:val="24"/>
        </w:rPr>
        <w:t xml:space="preserve"> </w:t>
      </w:r>
      <w:r w:rsidR="001B31B2" w:rsidRPr="005F7DDC">
        <w:rPr>
          <w:rFonts w:ascii="Times New Roman"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N5(st)</m:t>
            </m:r>
          </m:sub>
        </m:sSub>
      </m:oMath>
      <w:r w:rsidR="001B31B2" w:rsidRPr="005F7DDC">
        <w:rPr>
          <w:rFonts w:ascii="Times New Roman" w:hAnsi="Times New Roman" w:cs="Times New Roman"/>
          <w:sz w:val="24"/>
          <w:szCs w:val="24"/>
        </w:rPr>
        <w:t xml:space="preserve">); </w:t>
      </w:r>
      <w:r w:rsidR="001B31B2">
        <w:rPr>
          <w:rFonts w:ascii="Times New Roman" w:hAnsi="Times New Roman" w:cs="Times New Roman"/>
          <w:sz w:val="24"/>
          <w:szCs w:val="24"/>
        </w:rPr>
        <w:t>[4]</w:t>
      </w:r>
      <w:r w:rsidR="001B31B2" w:rsidRPr="005F7DDC">
        <w:rPr>
          <w:rFonts w:ascii="Times New Roman" w:hAnsi="Times New Roman" w:cs="Times New Roman"/>
          <w:sz w:val="24"/>
          <w:szCs w:val="24"/>
        </w:rPr>
        <w:t xml:space="preserve"> estimators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YN1(st)</m:t>
            </m:r>
          </m:sub>
        </m:sSub>
      </m:oMath>
      <w:r w:rsidR="001B31B2" w:rsidRPr="005F7DDC">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YN2(st)</m:t>
            </m:r>
          </m:sub>
        </m:sSub>
      </m:oMath>
      <w:r w:rsidR="001B31B2" w:rsidRPr="005F7DDC">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YN3(st)</m:t>
            </m:r>
          </m:sub>
        </m:sSub>
      </m:oMath>
      <w:r w:rsidR="001B31B2" w:rsidRPr="005F7DDC">
        <w:rPr>
          <w:rFonts w:ascii="Times New Roman" w:hAnsi="Times New Roman" w:cs="Times New Roman"/>
          <w:sz w:val="24"/>
          <w:szCs w:val="24"/>
        </w:rPr>
        <w:t xml:space="preserve">); </w:t>
      </w:r>
      <w:r w:rsidR="001B31B2">
        <w:rPr>
          <w:rFonts w:ascii="Times New Roman" w:hAnsi="Times New Roman" w:cs="Times New Roman"/>
          <w:sz w:val="24"/>
          <w:szCs w:val="24"/>
        </w:rPr>
        <w:t xml:space="preserve">[5] </w:t>
      </w:r>
      <w:r w:rsidR="001B31B2" w:rsidRPr="005F7DDC">
        <w:rPr>
          <w:rFonts w:ascii="Times New Roman" w:hAnsi="Times New Roman" w:cs="Times New Roman"/>
          <w:sz w:val="24"/>
          <w:szCs w:val="24"/>
        </w:rPr>
        <w:t>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α</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001B31B2" w:rsidRPr="005F7DDC">
        <w:rPr>
          <w:rFonts w:ascii="Times New Roman" w:hAnsi="Times New Roman" w:cs="Times New Roman"/>
          <w:sz w:val="24"/>
          <w:szCs w:val="24"/>
        </w:rPr>
        <w:t>).</w:t>
      </w:r>
      <w:r w:rsidRPr="002915CA">
        <w:rPr>
          <w:rFonts w:ascii="Times New Roman" w:hAnsi="Times New Roman" w:cs="Times New Roman"/>
          <w:sz w:val="24"/>
          <w:szCs w:val="24"/>
        </w:rPr>
        <w:t xml:space="preserve"> The results obtained from Dataset IV also revealed that the</w:t>
      </w:r>
      <w:r w:rsidR="001B31B2">
        <w:rPr>
          <w:rFonts w:ascii="Times New Roman" w:hAnsi="Times New Roman" w:cs="Times New Roman"/>
          <w:sz w:val="24"/>
          <w:szCs w:val="24"/>
        </w:rPr>
        <w:t xml:space="preserve"> proposed generalized estimator</w:t>
      </w:r>
      <w:r w:rsidRPr="002915CA">
        <w:rPr>
          <w:rFonts w:ascii="Times New Roman" w:hAnsi="Times New Roman" w:cs="Times New Roman"/>
          <w:sz w:val="24"/>
          <w:szCs w:val="24"/>
        </w:rPr>
        <w:t xml:space="preserve"> </w:t>
      </w:r>
      <m:oMath>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z</m:t>
            </m:r>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eastAsiaTheme="minorEastAsia" w:hAnsi="Cambria Math" w:cs="Times New Roman"/>
            <w:sz w:val="24"/>
            <w:szCs w:val="24"/>
          </w:rPr>
          <m:t>)</m:t>
        </m:r>
      </m:oMath>
      <w:r w:rsidRPr="002915CA">
        <w:rPr>
          <w:rFonts w:ascii="Times New Roman" w:hAnsi="Times New Roman" w:cs="Times New Roman"/>
          <w:sz w:val="24"/>
          <w:szCs w:val="24"/>
        </w:rPr>
        <w:t xml:space="preserve"> </w:t>
      </w:r>
      <w:r w:rsidR="00D36EC1">
        <w:rPr>
          <w:rFonts w:ascii="Times New Roman" w:hAnsi="Times New Roman" w:cs="Times New Roman"/>
          <w:sz w:val="24"/>
          <w:szCs w:val="24"/>
        </w:rPr>
        <w:t xml:space="preserve">performed better with </w:t>
      </w:r>
      <w:r w:rsidRPr="002915CA">
        <w:rPr>
          <w:rFonts w:ascii="Times New Roman" w:hAnsi="Times New Roman" w:cs="Times New Roman"/>
          <w:sz w:val="24"/>
          <w:szCs w:val="24"/>
        </w:rPr>
        <w:t xml:space="preserve">minimum </w:t>
      </w:r>
      <w:r w:rsidR="00D36EC1">
        <w:rPr>
          <w:rFonts w:ascii="Times New Roman" w:hAnsi="Times New Roman" w:cs="Times New Roman"/>
          <w:sz w:val="24"/>
          <w:szCs w:val="24"/>
        </w:rPr>
        <w:t xml:space="preserve">values of </w:t>
      </w:r>
      <w:r w:rsidRPr="002915CA">
        <w:rPr>
          <w:rFonts w:ascii="Times New Roman" w:hAnsi="Times New Roman" w:cs="Times New Roman"/>
          <w:sz w:val="24"/>
          <w:szCs w:val="24"/>
        </w:rPr>
        <w:t>bias</w:t>
      </w:r>
      <w:r w:rsidR="00D36EC1">
        <w:rPr>
          <w:rFonts w:ascii="Times New Roman" w:hAnsi="Times New Roman" w:cs="Times New Roman"/>
          <w:sz w:val="24"/>
          <w:szCs w:val="24"/>
        </w:rPr>
        <w:t>,</w:t>
      </w:r>
      <w:r w:rsidRPr="002915CA">
        <w:rPr>
          <w:rFonts w:ascii="Times New Roman" w:hAnsi="Times New Roman" w:cs="Times New Roman"/>
          <w:sz w:val="24"/>
          <w:szCs w:val="24"/>
        </w:rPr>
        <w:t xml:space="preserve"> </w:t>
      </w:r>
      <w:r w:rsidR="00D36EC1">
        <w:rPr>
          <w:rFonts w:ascii="Times New Roman" w:hAnsi="Times New Roman" w:cs="Times New Roman"/>
          <w:sz w:val="24"/>
          <w:szCs w:val="24"/>
        </w:rPr>
        <w:t xml:space="preserve">MSE </w:t>
      </w:r>
      <w:r w:rsidRPr="002915CA">
        <w:rPr>
          <w:rFonts w:ascii="Times New Roman" w:hAnsi="Times New Roman" w:cs="Times New Roman"/>
          <w:sz w:val="24"/>
          <w:szCs w:val="24"/>
        </w:rPr>
        <w:t xml:space="preserve">and higher </w:t>
      </w:r>
      <w:r w:rsidR="00D36EC1">
        <w:rPr>
          <w:rFonts w:ascii="Times New Roman" w:hAnsi="Times New Roman" w:cs="Times New Roman"/>
          <w:sz w:val="24"/>
          <w:szCs w:val="24"/>
        </w:rPr>
        <w:t>PRE</w:t>
      </w:r>
      <w:r w:rsidRPr="002915CA">
        <w:rPr>
          <w:rFonts w:ascii="Times New Roman" w:hAnsi="Times New Roman" w:cs="Times New Roman"/>
          <w:sz w:val="24"/>
          <w:szCs w:val="24"/>
        </w:rPr>
        <w:t xml:space="preserve"> (4.345755e-23, 1.550209e-07 and 100.62, respectively) compared to existing estimators considered. </w:t>
      </w:r>
    </w:p>
    <w:p w14:paraId="32873558" w14:textId="77777777" w:rsidR="00F776C8" w:rsidRDefault="00F776C8" w:rsidP="00F776C8">
      <w:pPr>
        <w:rPr>
          <w:rFonts w:ascii="Times New Roman" w:hAnsi="Times New Roman" w:cs="Times New Roman"/>
          <w:sz w:val="24"/>
          <w:szCs w:val="24"/>
        </w:rPr>
      </w:pPr>
    </w:p>
    <w:p w14:paraId="08164C03" w14:textId="77777777" w:rsidR="00F776C8" w:rsidRPr="001B31B2" w:rsidRDefault="00F776C8" w:rsidP="001B31B2">
      <w:pPr>
        <w:pStyle w:val="ListParagraph"/>
        <w:numPr>
          <w:ilvl w:val="0"/>
          <w:numId w:val="41"/>
        </w:numPr>
        <w:spacing w:after="0"/>
        <w:rPr>
          <w:rFonts w:ascii="Times New Roman" w:hAnsi="Times New Roman" w:cs="Times New Roman"/>
          <w:b/>
          <w:sz w:val="24"/>
          <w:szCs w:val="24"/>
        </w:rPr>
      </w:pPr>
      <w:r w:rsidRPr="001B31B2">
        <w:rPr>
          <w:rFonts w:ascii="Times New Roman" w:hAnsi="Times New Roman" w:cs="Times New Roman"/>
          <w:b/>
          <w:sz w:val="24"/>
          <w:szCs w:val="24"/>
        </w:rPr>
        <w:t xml:space="preserve">Conclusion </w:t>
      </w:r>
    </w:p>
    <w:p w14:paraId="5A6EB6CD" w14:textId="77777777" w:rsidR="00F776C8" w:rsidRDefault="00F776C8" w:rsidP="00F776C8">
      <w:pPr>
        <w:rPr>
          <w:rFonts w:ascii="Times New Roman" w:eastAsia="Calibri" w:hAnsi="Times New Roman"/>
          <w:color w:val="242021"/>
          <w:sz w:val="24"/>
          <w:szCs w:val="24"/>
        </w:rPr>
      </w:pPr>
      <w:r>
        <w:rPr>
          <w:rFonts w:ascii="Times New Roman" w:hAnsi="Times New Roman" w:cs="Times New Roman"/>
          <w:sz w:val="24"/>
          <w:szCs w:val="24"/>
        </w:rPr>
        <w:t>A generalized almost unbiased estimator</w:t>
      </w:r>
      <w:r w:rsidRPr="00022A49">
        <w:rPr>
          <w:rFonts w:ascii="Times New Roman" w:hAnsi="Times New Roman" w:cs="Times New Roman"/>
          <w:sz w:val="24"/>
          <w:szCs w:val="24"/>
        </w:rPr>
        <w:t xml:space="preserve"> </w:t>
      </w:r>
      <w:r>
        <w:rPr>
          <w:rFonts w:ascii="Times New Roman" w:hAnsi="Times New Roman" w:cs="Times New Roman"/>
          <w:sz w:val="24"/>
          <w:szCs w:val="24"/>
        </w:rPr>
        <w:t>for estimating variance of a finite population under stratified random sampling was developed in this paper</w:t>
      </w:r>
      <w:r w:rsidRPr="00022A49">
        <w:rPr>
          <w:rFonts w:ascii="Times New Roman" w:hAnsi="Times New Roman" w:cs="Times New Roman"/>
          <w:sz w:val="24"/>
          <w:szCs w:val="24"/>
        </w:rPr>
        <w:t>.</w:t>
      </w:r>
      <w:r>
        <w:rPr>
          <w:rFonts w:ascii="Times New Roman" w:hAnsi="Times New Roman" w:cs="Times New Roman"/>
          <w:sz w:val="24"/>
          <w:szCs w:val="24"/>
        </w:rPr>
        <w:t xml:space="preserve"> </w:t>
      </w:r>
      <w:r w:rsidRPr="003C1C88">
        <w:rPr>
          <w:rFonts w:ascii="Times New Roman" w:hAnsi="Times New Roman" w:cs="Times New Roman"/>
          <w:sz w:val="24"/>
          <w:szCs w:val="24"/>
        </w:rPr>
        <w:t xml:space="preserve">The </w:t>
      </w:r>
      <w:r>
        <w:rPr>
          <w:rFonts w:ascii="Times New Roman" w:hAnsi="Times New Roman" w:cs="Times New Roman"/>
          <w:sz w:val="24"/>
          <w:szCs w:val="24"/>
        </w:rPr>
        <w:t xml:space="preserve">properties </w:t>
      </w:r>
      <w:r w:rsidRPr="003C1C88">
        <w:rPr>
          <w:rFonts w:ascii="Times New Roman" w:hAnsi="Times New Roman" w:cs="Times New Roman"/>
          <w:sz w:val="24"/>
          <w:szCs w:val="24"/>
        </w:rPr>
        <w:t xml:space="preserve">of the </w:t>
      </w:r>
      <w:r>
        <w:rPr>
          <w:rFonts w:ascii="Times New Roman" w:hAnsi="Times New Roman" w:cs="Times New Roman"/>
          <w:sz w:val="24"/>
          <w:szCs w:val="24"/>
        </w:rPr>
        <w:t>estimator such as</w:t>
      </w:r>
      <w:r w:rsidRPr="003C1C88">
        <w:rPr>
          <w:rFonts w:ascii="Times New Roman" w:hAnsi="Times New Roman" w:cs="Times New Roman"/>
          <w:sz w:val="24"/>
          <w:szCs w:val="24"/>
        </w:rPr>
        <w:t xml:space="preserve"> </w:t>
      </w:r>
      <w:r>
        <w:rPr>
          <w:rFonts w:ascii="Times New Roman" w:hAnsi="Times New Roman" w:cs="Times New Roman"/>
          <w:sz w:val="24"/>
          <w:szCs w:val="24"/>
        </w:rPr>
        <w:t xml:space="preserve">bias and </w:t>
      </w:r>
      <w:r w:rsidRPr="003C1C88">
        <w:rPr>
          <w:rFonts w:ascii="Times New Roman" w:hAnsi="Times New Roman" w:cs="Times New Roman"/>
          <w:sz w:val="24"/>
          <w:szCs w:val="24"/>
        </w:rPr>
        <w:t>mean square error</w:t>
      </w:r>
      <w:r>
        <w:rPr>
          <w:rFonts w:ascii="Times New Roman" w:hAnsi="Times New Roman" w:cs="Times New Roman"/>
          <w:sz w:val="24"/>
          <w:szCs w:val="24"/>
        </w:rPr>
        <w:t xml:space="preserve"> (MSE)</w:t>
      </w:r>
      <w:r w:rsidRPr="003C1C88">
        <w:rPr>
          <w:rFonts w:ascii="Times New Roman" w:hAnsi="Times New Roman" w:cs="Times New Roman"/>
          <w:sz w:val="24"/>
          <w:szCs w:val="24"/>
        </w:rPr>
        <w:t xml:space="preserve"> </w:t>
      </w:r>
      <w:r>
        <w:rPr>
          <w:rFonts w:ascii="Times New Roman" w:hAnsi="Times New Roman" w:cs="Times New Roman"/>
          <w:sz w:val="24"/>
          <w:szCs w:val="24"/>
        </w:rPr>
        <w:t>were</w:t>
      </w:r>
      <w:r w:rsidRPr="003C1C88">
        <w:rPr>
          <w:rFonts w:ascii="Times New Roman" w:hAnsi="Times New Roman" w:cs="Times New Roman"/>
          <w:sz w:val="24"/>
          <w:szCs w:val="24"/>
        </w:rPr>
        <w:t xml:space="preserve"> </w:t>
      </w:r>
      <w:r>
        <w:rPr>
          <w:rFonts w:ascii="Times New Roman" w:hAnsi="Times New Roman" w:cs="Times New Roman"/>
          <w:sz w:val="24"/>
          <w:szCs w:val="24"/>
        </w:rPr>
        <w:t xml:space="preserve">derived. Empirical study was carried out using real life data sets. </w:t>
      </w:r>
      <w:r>
        <w:rPr>
          <w:rFonts w:ascii="Times New Roman" w:eastAsia="Calibri" w:hAnsi="Times New Roman"/>
          <w:sz w:val="24"/>
          <w:szCs w:val="24"/>
        </w:rPr>
        <w:t xml:space="preserve">The generalized estimator performed better with least values of bias, MSE and higher PRE than some related estimators considered. The generalized estimator were more suitable to estimate variation characteristics of data sets when the study and auxiliary variables are either positively or negatively correlated. Therefore, the generalized almost unbiased estimator can be utilized </w:t>
      </w:r>
      <w:r>
        <w:rPr>
          <w:rFonts w:ascii="Times New Roman" w:eastAsia="Calibri" w:hAnsi="Times New Roman"/>
          <w:color w:val="242021"/>
          <w:sz w:val="24"/>
          <w:szCs w:val="24"/>
        </w:rPr>
        <w:t>to provide reliable and accurate variation estimates in the presence of complete response under stratified random sampling.</w:t>
      </w:r>
    </w:p>
    <w:p w14:paraId="6467BAA6" w14:textId="77777777" w:rsidR="00F776C8" w:rsidRPr="00986653" w:rsidRDefault="00F776C8" w:rsidP="00F776C8">
      <w:pPr>
        <w:autoSpaceDE w:val="0"/>
        <w:autoSpaceDN w:val="0"/>
        <w:adjustRightInd w:val="0"/>
        <w:rPr>
          <w:rFonts w:ascii="Times New Roman" w:hAnsi="Times New Roman" w:cs="Times New Roman"/>
          <w:sz w:val="24"/>
          <w:szCs w:val="24"/>
        </w:rPr>
      </w:pPr>
    </w:p>
    <w:p w14:paraId="27435E61" w14:textId="77777777" w:rsidR="00093C43" w:rsidRPr="004B0DC4" w:rsidRDefault="00093C43" w:rsidP="00F776C8">
      <w:pPr>
        <w:rPr>
          <w:rFonts w:ascii="Times New Roman" w:hAnsi="Times New Roman" w:cs="Times New Roman"/>
          <w:iCs/>
          <w:sz w:val="24"/>
          <w:szCs w:val="24"/>
        </w:rPr>
      </w:pPr>
    </w:p>
    <w:p w14:paraId="6F402593" w14:textId="77777777" w:rsidR="00F776C8" w:rsidRDefault="00F776C8" w:rsidP="00F776C8">
      <w:pPr>
        <w:rPr>
          <w:i/>
          <w:iCs/>
          <w:sz w:val="20"/>
          <w:szCs w:val="20"/>
        </w:rPr>
      </w:pPr>
    </w:p>
    <w:p w14:paraId="0AEE62BB" w14:textId="77777777" w:rsidR="00F776C8" w:rsidRDefault="00F776C8" w:rsidP="00F776C8">
      <w:pPr>
        <w:rPr>
          <w:rFonts w:ascii="Times New Roman" w:hAnsi="Times New Roman" w:cs="Times New Roman"/>
          <w:b/>
          <w:sz w:val="24"/>
          <w:szCs w:val="24"/>
        </w:rPr>
      </w:pPr>
      <w:r>
        <w:rPr>
          <w:rFonts w:ascii="Times New Roman" w:hAnsi="Times New Roman" w:cs="Times New Roman"/>
          <w:b/>
          <w:sz w:val="24"/>
          <w:szCs w:val="24"/>
        </w:rPr>
        <w:lastRenderedPageBreak/>
        <w:t xml:space="preserve">References </w:t>
      </w:r>
    </w:p>
    <w:p w14:paraId="764E49D1" w14:textId="77777777" w:rsidR="001B31B2" w:rsidRPr="00FA5D6C" w:rsidRDefault="00FA5D6C" w:rsidP="00FA5D6C">
      <w:pPr>
        <w:pStyle w:val="ListParagraph"/>
        <w:numPr>
          <w:ilvl w:val="0"/>
          <w:numId w:val="43"/>
        </w:numPr>
        <w:jc w:val="both"/>
        <w:rPr>
          <w:rFonts w:ascii="Times New Roman" w:hAnsi="Times New Roman" w:cs="Times New Roman"/>
          <w:sz w:val="24"/>
          <w:szCs w:val="24"/>
        </w:rPr>
      </w:pPr>
      <w:r w:rsidRPr="00FA5D6C">
        <w:rPr>
          <w:rFonts w:ascii="Times New Roman" w:hAnsi="Times New Roman" w:cs="Times New Roman"/>
          <w:sz w:val="24"/>
          <w:szCs w:val="24"/>
        </w:rPr>
        <w:t>Isaki</w:t>
      </w:r>
      <w:r w:rsidR="001B31B2" w:rsidRPr="00FA5D6C">
        <w:rPr>
          <w:rFonts w:ascii="Times New Roman" w:hAnsi="Times New Roman" w:cs="Times New Roman"/>
          <w:sz w:val="24"/>
          <w:szCs w:val="24"/>
        </w:rPr>
        <w:t xml:space="preserve"> CT. Variance estimation using auxiliary information. Journal of American Statistics Association</w:t>
      </w:r>
      <w:r>
        <w:rPr>
          <w:rFonts w:ascii="Times New Roman" w:hAnsi="Times New Roman" w:cs="Times New Roman"/>
          <w:sz w:val="24"/>
          <w:szCs w:val="24"/>
        </w:rPr>
        <w:t>. 1983;78:</w:t>
      </w:r>
      <w:r w:rsidR="001B31B2" w:rsidRPr="00FA5D6C">
        <w:rPr>
          <w:rFonts w:ascii="Times New Roman" w:hAnsi="Times New Roman" w:cs="Times New Roman"/>
          <w:sz w:val="24"/>
          <w:szCs w:val="24"/>
        </w:rPr>
        <w:t>117–123.</w:t>
      </w:r>
    </w:p>
    <w:p w14:paraId="3472C55F" w14:textId="77777777" w:rsidR="00FA5D6C" w:rsidRPr="00FA5D6C" w:rsidRDefault="00FA5D6C" w:rsidP="00FA5D6C">
      <w:pPr>
        <w:pStyle w:val="ListParagraph"/>
        <w:numPr>
          <w:ilvl w:val="0"/>
          <w:numId w:val="43"/>
        </w:numPr>
        <w:jc w:val="both"/>
        <w:rPr>
          <w:rFonts w:ascii="Times New Roman" w:hAnsi="Times New Roman" w:cs="Times New Roman"/>
          <w:sz w:val="24"/>
          <w:szCs w:val="24"/>
        </w:rPr>
      </w:pPr>
      <w:r>
        <w:rPr>
          <w:rFonts w:ascii="Times New Roman" w:hAnsi="Times New Roman" w:cs="Times New Roman"/>
          <w:sz w:val="24"/>
          <w:szCs w:val="24"/>
        </w:rPr>
        <w:t>Singh R, Chauhan P, Sawan N,</w:t>
      </w:r>
      <w:r w:rsidRPr="00FA5D6C">
        <w:rPr>
          <w:rFonts w:ascii="Times New Roman" w:hAnsi="Times New Roman" w:cs="Times New Roman"/>
          <w:sz w:val="24"/>
          <w:szCs w:val="24"/>
        </w:rPr>
        <w:t xml:space="preserve"> </w:t>
      </w:r>
      <w:r>
        <w:rPr>
          <w:rFonts w:ascii="Times New Roman" w:hAnsi="Times New Roman" w:cs="Times New Roman"/>
          <w:sz w:val="24"/>
          <w:szCs w:val="24"/>
        </w:rPr>
        <w:t>Smarandache</w:t>
      </w:r>
      <w:r w:rsidRPr="00FA5D6C">
        <w:rPr>
          <w:rFonts w:ascii="Times New Roman" w:hAnsi="Times New Roman" w:cs="Times New Roman"/>
          <w:sz w:val="24"/>
          <w:szCs w:val="24"/>
        </w:rPr>
        <w:t xml:space="preserve"> F. Improvement in estimating the population mean using exponential estimator in stratified random sampling. </w:t>
      </w:r>
      <w:r w:rsidRPr="00FA5D6C">
        <w:rPr>
          <w:rFonts w:ascii="Times New Roman" w:hAnsi="Times New Roman" w:cs="Times New Roman"/>
          <w:iCs/>
          <w:sz w:val="24"/>
          <w:szCs w:val="24"/>
        </w:rPr>
        <w:t>International Journal of Statistics &amp; Economics</w:t>
      </w:r>
      <w:r>
        <w:rPr>
          <w:rFonts w:ascii="Times New Roman" w:hAnsi="Times New Roman" w:cs="Times New Roman"/>
          <w:iCs/>
          <w:sz w:val="24"/>
          <w:szCs w:val="24"/>
        </w:rPr>
        <w:t xml:space="preserve">. </w:t>
      </w:r>
      <w:r w:rsidRPr="00FA5D6C">
        <w:rPr>
          <w:rFonts w:ascii="Times New Roman" w:hAnsi="Times New Roman" w:cs="Times New Roman"/>
          <w:sz w:val="24"/>
          <w:szCs w:val="24"/>
        </w:rPr>
        <w:t>2009</w:t>
      </w:r>
      <w:r>
        <w:rPr>
          <w:rFonts w:ascii="Times New Roman" w:hAnsi="Times New Roman" w:cs="Times New Roman"/>
          <w:sz w:val="24"/>
          <w:szCs w:val="24"/>
        </w:rPr>
        <w:t>;</w:t>
      </w:r>
      <w:r w:rsidRPr="00FA5D6C">
        <w:rPr>
          <w:rFonts w:ascii="Times New Roman" w:hAnsi="Times New Roman" w:cs="Times New Roman"/>
          <w:sz w:val="24"/>
          <w:szCs w:val="24"/>
        </w:rPr>
        <w:t>3(9)</w:t>
      </w:r>
      <w:r>
        <w:rPr>
          <w:rFonts w:ascii="Times New Roman" w:hAnsi="Times New Roman" w:cs="Times New Roman"/>
          <w:sz w:val="24"/>
          <w:szCs w:val="24"/>
        </w:rPr>
        <w:t>:</w:t>
      </w:r>
      <w:r w:rsidRPr="00FA5D6C">
        <w:rPr>
          <w:rFonts w:ascii="Times New Roman" w:hAnsi="Times New Roman" w:cs="Times New Roman"/>
          <w:sz w:val="24"/>
          <w:szCs w:val="24"/>
        </w:rPr>
        <w:t>13–18.</w:t>
      </w:r>
    </w:p>
    <w:p w14:paraId="320A9D76" w14:textId="77777777" w:rsidR="00FA5D6C" w:rsidRPr="00FA5D6C" w:rsidRDefault="00FA5D6C" w:rsidP="00FA5D6C">
      <w:pPr>
        <w:pStyle w:val="ListParagraph"/>
        <w:numPr>
          <w:ilvl w:val="0"/>
          <w:numId w:val="4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Shabbir</w:t>
      </w:r>
      <w:r w:rsidRPr="00FA5D6C">
        <w:rPr>
          <w:rFonts w:ascii="Times New Roman" w:hAnsi="Times New Roman" w:cs="Times New Roman"/>
          <w:sz w:val="24"/>
          <w:szCs w:val="24"/>
        </w:rPr>
        <w:t xml:space="preserve"> J</w:t>
      </w:r>
      <w:r>
        <w:rPr>
          <w:rFonts w:ascii="Times New Roman" w:hAnsi="Times New Roman" w:cs="Times New Roman"/>
          <w:sz w:val="24"/>
          <w:szCs w:val="24"/>
        </w:rPr>
        <w:t>,</w:t>
      </w:r>
      <w:r w:rsidRPr="00FA5D6C">
        <w:rPr>
          <w:rFonts w:ascii="Times New Roman" w:hAnsi="Times New Roman" w:cs="Times New Roman"/>
          <w:sz w:val="24"/>
          <w:szCs w:val="24"/>
        </w:rPr>
        <w:t xml:space="preserve"> Gupta S. Some estimators of finite population variance of stratified sample mean. </w:t>
      </w:r>
      <w:r w:rsidRPr="00FA5D6C">
        <w:rPr>
          <w:rFonts w:ascii="Times New Roman" w:hAnsi="Times New Roman" w:cs="Times New Roman"/>
          <w:iCs/>
          <w:sz w:val="24"/>
          <w:szCs w:val="24"/>
        </w:rPr>
        <w:t>Communications in Statistics - Theory and Methods</w:t>
      </w:r>
      <w:r>
        <w:rPr>
          <w:rFonts w:ascii="Times New Roman" w:hAnsi="Times New Roman" w:cs="Times New Roman"/>
          <w:sz w:val="24"/>
          <w:szCs w:val="24"/>
        </w:rPr>
        <w:t>. 2010;</w:t>
      </w:r>
      <w:r w:rsidRPr="00FA5D6C">
        <w:rPr>
          <w:rFonts w:ascii="Times New Roman" w:hAnsi="Times New Roman" w:cs="Times New Roman"/>
          <w:sz w:val="24"/>
          <w:szCs w:val="24"/>
        </w:rPr>
        <w:t>39(16)</w:t>
      </w:r>
      <w:r>
        <w:rPr>
          <w:rFonts w:ascii="Times New Roman" w:hAnsi="Times New Roman" w:cs="Times New Roman"/>
          <w:sz w:val="24"/>
          <w:szCs w:val="24"/>
        </w:rPr>
        <w:t>:</w:t>
      </w:r>
      <w:r w:rsidRPr="00FA5D6C">
        <w:rPr>
          <w:rFonts w:ascii="Times New Roman" w:hAnsi="Times New Roman" w:cs="Times New Roman"/>
          <w:sz w:val="24"/>
          <w:szCs w:val="24"/>
        </w:rPr>
        <w:t>3001–3008.</w:t>
      </w:r>
    </w:p>
    <w:p w14:paraId="5C478A70" w14:textId="77777777" w:rsidR="00FA5D6C" w:rsidRPr="00FA5D6C" w:rsidRDefault="00FA5D6C" w:rsidP="00FA5D6C">
      <w:pPr>
        <w:pStyle w:val="ListParagraph"/>
        <w:numPr>
          <w:ilvl w:val="0"/>
          <w:numId w:val="43"/>
        </w:numPr>
        <w:jc w:val="both"/>
        <w:rPr>
          <w:rFonts w:ascii="Times New Roman" w:hAnsi="Times New Roman" w:cs="Times New Roman"/>
          <w:sz w:val="24"/>
          <w:szCs w:val="24"/>
        </w:rPr>
      </w:pPr>
      <w:r>
        <w:rPr>
          <w:rFonts w:ascii="Times New Roman" w:hAnsi="Times New Roman" w:cs="Times New Roman"/>
          <w:sz w:val="24"/>
          <w:szCs w:val="24"/>
        </w:rPr>
        <w:t>Yasmeen U,</w:t>
      </w:r>
      <w:r w:rsidRPr="00FA5D6C">
        <w:rPr>
          <w:rFonts w:ascii="Times New Roman" w:hAnsi="Times New Roman" w:cs="Times New Roman"/>
          <w:sz w:val="24"/>
          <w:szCs w:val="24"/>
        </w:rPr>
        <w:t xml:space="preserve"> Noor M. Estimation of finite population variance under stratified sampling technique. Journal of Reliability and Statistical Studies</w:t>
      </w:r>
      <w:r>
        <w:rPr>
          <w:rFonts w:ascii="Times New Roman" w:hAnsi="Times New Roman" w:cs="Times New Roman"/>
          <w:sz w:val="24"/>
          <w:szCs w:val="24"/>
        </w:rPr>
        <w:t>.</w:t>
      </w:r>
      <w:r w:rsidRPr="00FA5D6C">
        <w:rPr>
          <w:rFonts w:ascii="Times New Roman" w:hAnsi="Times New Roman" w:cs="Times New Roman"/>
          <w:sz w:val="24"/>
          <w:szCs w:val="24"/>
        </w:rPr>
        <w:t xml:space="preserve"> </w:t>
      </w:r>
      <w:r>
        <w:rPr>
          <w:rFonts w:ascii="Times New Roman" w:hAnsi="Times New Roman" w:cs="Times New Roman"/>
          <w:sz w:val="24"/>
          <w:szCs w:val="24"/>
        </w:rPr>
        <w:t>2021;1</w:t>
      </w:r>
      <w:r w:rsidRPr="00FA5D6C">
        <w:rPr>
          <w:rFonts w:ascii="Times New Roman" w:hAnsi="Times New Roman" w:cs="Times New Roman"/>
          <w:sz w:val="24"/>
          <w:szCs w:val="24"/>
        </w:rPr>
        <w:t>4(2)</w:t>
      </w:r>
      <w:r>
        <w:rPr>
          <w:rFonts w:ascii="Times New Roman" w:hAnsi="Times New Roman" w:cs="Times New Roman"/>
          <w:sz w:val="24"/>
          <w:szCs w:val="24"/>
        </w:rPr>
        <w:t>:</w:t>
      </w:r>
      <w:r w:rsidRPr="00FA5D6C">
        <w:rPr>
          <w:rFonts w:ascii="Times New Roman" w:hAnsi="Times New Roman" w:cs="Times New Roman"/>
          <w:sz w:val="24"/>
          <w:szCs w:val="24"/>
        </w:rPr>
        <w:t>565-584.</w:t>
      </w:r>
    </w:p>
    <w:p w14:paraId="3F96CAF9" w14:textId="77777777" w:rsidR="00F776C8" w:rsidRPr="00FA5D6C" w:rsidRDefault="00F776C8" w:rsidP="00FA5D6C">
      <w:pPr>
        <w:pStyle w:val="ListParagraph"/>
        <w:numPr>
          <w:ilvl w:val="0"/>
          <w:numId w:val="43"/>
        </w:numPr>
        <w:jc w:val="both"/>
        <w:rPr>
          <w:rFonts w:ascii="Times New Roman" w:hAnsi="Times New Roman" w:cs="Times New Roman"/>
          <w:sz w:val="24"/>
          <w:szCs w:val="24"/>
        </w:rPr>
      </w:pPr>
      <w:r w:rsidRPr="00FA5D6C">
        <w:rPr>
          <w:rFonts w:ascii="Times New Roman" w:hAnsi="Times New Roman" w:cs="Times New Roman"/>
          <w:bCs/>
          <w:sz w:val="24"/>
          <w:szCs w:val="24"/>
        </w:rPr>
        <w:t>Ahmad S, Hussain S, Shabbir J, Zahid</w:t>
      </w:r>
      <w:r w:rsidR="00FA5D6C">
        <w:rPr>
          <w:rFonts w:ascii="Times New Roman" w:hAnsi="Times New Roman" w:cs="Times New Roman"/>
          <w:bCs/>
          <w:sz w:val="24"/>
          <w:szCs w:val="24"/>
        </w:rPr>
        <w:t xml:space="preserve"> E, Aamir M,</w:t>
      </w:r>
      <w:r w:rsidRPr="00FA5D6C">
        <w:rPr>
          <w:rFonts w:ascii="Times New Roman" w:hAnsi="Times New Roman" w:cs="Times New Roman"/>
          <w:bCs/>
          <w:sz w:val="24"/>
          <w:szCs w:val="24"/>
        </w:rPr>
        <w:t xml:space="preserve"> Onyango R. Improve Estimation of </w:t>
      </w:r>
      <w:r w:rsidR="00FA5D6C">
        <w:rPr>
          <w:rFonts w:ascii="Times New Roman" w:hAnsi="Times New Roman" w:cs="Times New Roman"/>
          <w:bCs/>
          <w:sz w:val="24"/>
          <w:szCs w:val="24"/>
        </w:rPr>
        <w:t>f</w:t>
      </w:r>
      <w:r w:rsidRPr="00FA5D6C">
        <w:rPr>
          <w:rFonts w:ascii="Times New Roman" w:hAnsi="Times New Roman" w:cs="Times New Roman"/>
          <w:bCs/>
          <w:sz w:val="24"/>
          <w:szCs w:val="24"/>
        </w:rPr>
        <w:t xml:space="preserve">inite </w:t>
      </w:r>
      <w:r w:rsidR="00FA5D6C">
        <w:rPr>
          <w:rFonts w:ascii="Times New Roman" w:hAnsi="Times New Roman" w:cs="Times New Roman"/>
          <w:bCs/>
          <w:sz w:val="24"/>
          <w:szCs w:val="24"/>
        </w:rPr>
        <w:t>population variance u</w:t>
      </w:r>
      <w:r w:rsidRPr="00FA5D6C">
        <w:rPr>
          <w:rFonts w:ascii="Times New Roman" w:hAnsi="Times New Roman" w:cs="Times New Roman"/>
          <w:bCs/>
          <w:sz w:val="24"/>
          <w:szCs w:val="24"/>
        </w:rPr>
        <w:t xml:space="preserve">sing </w:t>
      </w:r>
      <w:r w:rsidR="00FA5D6C">
        <w:rPr>
          <w:rFonts w:ascii="Times New Roman" w:hAnsi="Times New Roman" w:cs="Times New Roman"/>
          <w:bCs/>
          <w:sz w:val="24"/>
          <w:szCs w:val="24"/>
        </w:rPr>
        <w:t>d</w:t>
      </w:r>
      <w:r w:rsidRPr="00FA5D6C">
        <w:rPr>
          <w:rFonts w:ascii="Times New Roman" w:hAnsi="Times New Roman" w:cs="Times New Roman"/>
          <w:bCs/>
          <w:sz w:val="24"/>
          <w:szCs w:val="24"/>
        </w:rPr>
        <w:t xml:space="preserve">ual </w:t>
      </w:r>
      <w:r w:rsidR="00FA5D6C">
        <w:rPr>
          <w:rFonts w:ascii="Times New Roman" w:hAnsi="Times New Roman" w:cs="Times New Roman"/>
          <w:bCs/>
          <w:sz w:val="24"/>
          <w:szCs w:val="24"/>
        </w:rPr>
        <w:t>s</w:t>
      </w:r>
      <w:r w:rsidRPr="00FA5D6C">
        <w:rPr>
          <w:rFonts w:ascii="Times New Roman" w:hAnsi="Times New Roman" w:cs="Times New Roman"/>
          <w:bCs/>
          <w:sz w:val="24"/>
          <w:szCs w:val="24"/>
        </w:rPr>
        <w:t xml:space="preserve">upplementary </w:t>
      </w:r>
      <w:r w:rsidR="00FA5D6C">
        <w:rPr>
          <w:rFonts w:ascii="Times New Roman" w:hAnsi="Times New Roman" w:cs="Times New Roman"/>
          <w:bCs/>
          <w:sz w:val="24"/>
          <w:szCs w:val="24"/>
        </w:rPr>
        <w:t>i</w:t>
      </w:r>
      <w:r w:rsidRPr="00FA5D6C">
        <w:rPr>
          <w:rFonts w:ascii="Times New Roman" w:hAnsi="Times New Roman" w:cs="Times New Roman"/>
          <w:bCs/>
          <w:sz w:val="24"/>
          <w:szCs w:val="24"/>
        </w:rPr>
        <w:t xml:space="preserve">nformation under </w:t>
      </w:r>
      <w:r w:rsidR="00FA5D6C">
        <w:rPr>
          <w:rFonts w:ascii="Times New Roman" w:hAnsi="Times New Roman" w:cs="Times New Roman"/>
          <w:bCs/>
          <w:sz w:val="24"/>
          <w:szCs w:val="24"/>
        </w:rPr>
        <w:t>s</w:t>
      </w:r>
      <w:r w:rsidRPr="00FA5D6C">
        <w:rPr>
          <w:rFonts w:ascii="Times New Roman" w:hAnsi="Times New Roman" w:cs="Times New Roman"/>
          <w:bCs/>
          <w:sz w:val="24"/>
          <w:szCs w:val="24"/>
        </w:rPr>
        <w:t xml:space="preserve">tratified </w:t>
      </w:r>
      <w:r w:rsidR="00FA5D6C">
        <w:rPr>
          <w:rFonts w:ascii="Times New Roman" w:hAnsi="Times New Roman" w:cs="Times New Roman"/>
          <w:bCs/>
          <w:sz w:val="24"/>
          <w:szCs w:val="24"/>
        </w:rPr>
        <w:t>r</w:t>
      </w:r>
      <w:r w:rsidRPr="00FA5D6C">
        <w:rPr>
          <w:rFonts w:ascii="Times New Roman" w:hAnsi="Times New Roman" w:cs="Times New Roman"/>
          <w:bCs/>
          <w:sz w:val="24"/>
          <w:szCs w:val="24"/>
        </w:rPr>
        <w:t xml:space="preserve">andom </w:t>
      </w:r>
      <w:r w:rsidR="00FA5D6C">
        <w:rPr>
          <w:rFonts w:ascii="Times New Roman" w:hAnsi="Times New Roman" w:cs="Times New Roman"/>
          <w:bCs/>
          <w:sz w:val="24"/>
          <w:szCs w:val="24"/>
        </w:rPr>
        <w:t>s</w:t>
      </w:r>
      <w:r w:rsidRPr="00FA5D6C">
        <w:rPr>
          <w:rFonts w:ascii="Times New Roman" w:hAnsi="Times New Roman" w:cs="Times New Roman"/>
          <w:bCs/>
          <w:sz w:val="24"/>
          <w:szCs w:val="24"/>
        </w:rPr>
        <w:t xml:space="preserve">ampling. </w:t>
      </w:r>
      <w:r w:rsidRPr="00FA5D6C">
        <w:rPr>
          <w:rFonts w:ascii="Times New Roman" w:hAnsi="Times New Roman" w:cs="Times New Roman"/>
          <w:sz w:val="24"/>
          <w:szCs w:val="24"/>
        </w:rPr>
        <w:t>Mathematical Problems in Engineering</w:t>
      </w:r>
      <w:r w:rsidR="00FA5D6C">
        <w:rPr>
          <w:rFonts w:ascii="Times New Roman" w:hAnsi="Times New Roman" w:cs="Times New Roman"/>
          <w:sz w:val="24"/>
          <w:szCs w:val="24"/>
        </w:rPr>
        <w:t xml:space="preserve">. </w:t>
      </w:r>
      <w:r w:rsidR="00FA5D6C">
        <w:rPr>
          <w:rFonts w:ascii="Times New Roman" w:hAnsi="Times New Roman" w:cs="Times New Roman"/>
          <w:bCs/>
          <w:sz w:val="24"/>
          <w:szCs w:val="24"/>
        </w:rPr>
        <w:t>2022;</w:t>
      </w:r>
      <w:r w:rsidR="00FA5D6C">
        <w:rPr>
          <w:rFonts w:ascii="Times New Roman" w:hAnsi="Times New Roman" w:cs="Times New Roman"/>
          <w:sz w:val="24"/>
          <w:szCs w:val="24"/>
        </w:rPr>
        <w:t>3(2):</w:t>
      </w:r>
      <w:r w:rsidRPr="00FA5D6C">
        <w:rPr>
          <w:rFonts w:ascii="Times New Roman" w:hAnsi="Times New Roman" w:cs="Times New Roman"/>
          <w:sz w:val="24"/>
          <w:szCs w:val="24"/>
        </w:rPr>
        <w:t xml:space="preserve">12-19. </w:t>
      </w:r>
    </w:p>
    <w:p w14:paraId="16F57598" w14:textId="77777777" w:rsidR="00FA5D6C" w:rsidRPr="00FA5D6C" w:rsidRDefault="00FA5D6C" w:rsidP="00FA5D6C">
      <w:pPr>
        <w:pStyle w:val="ListParagraph"/>
        <w:numPr>
          <w:ilvl w:val="0"/>
          <w:numId w:val="4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Zakari</w:t>
      </w:r>
      <w:r w:rsidRPr="00FA5D6C">
        <w:rPr>
          <w:rFonts w:ascii="Times New Roman" w:hAnsi="Times New Roman" w:cs="Times New Roman"/>
          <w:sz w:val="24"/>
          <w:szCs w:val="24"/>
        </w:rPr>
        <w:t xml:space="preserve"> Y</w:t>
      </w:r>
      <w:r>
        <w:rPr>
          <w:rFonts w:ascii="Times New Roman" w:hAnsi="Times New Roman" w:cs="Times New Roman"/>
          <w:sz w:val="24"/>
          <w:szCs w:val="24"/>
        </w:rPr>
        <w:t>,</w:t>
      </w:r>
      <w:r w:rsidRPr="00FA5D6C">
        <w:rPr>
          <w:rFonts w:ascii="Times New Roman" w:hAnsi="Times New Roman" w:cs="Times New Roman"/>
          <w:sz w:val="24"/>
          <w:szCs w:val="24"/>
        </w:rPr>
        <w:t xml:space="preserve"> </w:t>
      </w:r>
      <w:r>
        <w:rPr>
          <w:rFonts w:ascii="Times New Roman" w:hAnsi="Times New Roman" w:cs="Times New Roman"/>
          <w:sz w:val="24"/>
          <w:szCs w:val="24"/>
        </w:rPr>
        <w:t>Muhammad</w:t>
      </w:r>
      <w:r w:rsidRPr="00FA5D6C">
        <w:rPr>
          <w:rFonts w:ascii="Times New Roman" w:hAnsi="Times New Roman" w:cs="Times New Roman"/>
          <w:sz w:val="24"/>
          <w:szCs w:val="24"/>
        </w:rPr>
        <w:t xml:space="preserve"> I. Modified estimator of finite population variance under stratified random sampling. Engineering Proceedings of the 4</w:t>
      </w:r>
      <w:r w:rsidRPr="00FA5D6C">
        <w:rPr>
          <w:rFonts w:ascii="Times New Roman" w:eastAsia="NimbusRomNo9L-ReguItal" w:hAnsi="Times New Roman" w:cs="Times New Roman"/>
          <w:sz w:val="24"/>
          <w:szCs w:val="24"/>
        </w:rPr>
        <w:t xml:space="preserve">th </w:t>
      </w:r>
      <w:r w:rsidRPr="00FA5D6C">
        <w:rPr>
          <w:rFonts w:ascii="Times New Roman" w:hAnsi="Times New Roman" w:cs="Times New Roman"/>
          <w:sz w:val="24"/>
          <w:szCs w:val="24"/>
        </w:rPr>
        <w:t>International Electronic Conference on Applied Sciences of Science Forum</w:t>
      </w:r>
      <w:r w:rsidRPr="00FA5D6C">
        <w:rPr>
          <w:rFonts w:ascii="Times New Roman" w:eastAsia="NimbusRomNo9L-ReguItal" w:hAnsi="Times New Roman" w:cs="Times New Roman"/>
          <w:sz w:val="24"/>
          <w:szCs w:val="24"/>
        </w:rPr>
        <w:t xml:space="preserve">. </w:t>
      </w:r>
      <w:r w:rsidRPr="00FA5D6C">
        <w:rPr>
          <w:rFonts w:ascii="Times New Roman" w:hAnsi="Times New Roman" w:cs="Times New Roman"/>
          <w:sz w:val="24"/>
          <w:szCs w:val="24"/>
        </w:rPr>
        <w:t xml:space="preserve">Published by </w:t>
      </w:r>
      <w:r w:rsidRPr="00FA5D6C">
        <w:rPr>
          <w:rFonts w:ascii="Times New Roman" w:eastAsia="NimbusRomNo9L-ReguItal" w:hAnsi="Times New Roman" w:cs="Times New Roman"/>
          <w:sz w:val="24"/>
          <w:szCs w:val="24"/>
        </w:rPr>
        <w:t>Multidisciplinary</w:t>
      </w:r>
      <w:r w:rsidRPr="00FA5D6C">
        <w:rPr>
          <w:rFonts w:ascii="Times New Roman" w:hAnsi="Times New Roman" w:cs="Times New Roman"/>
          <w:sz w:val="24"/>
          <w:szCs w:val="24"/>
        </w:rPr>
        <w:t xml:space="preserve"> </w:t>
      </w:r>
      <w:r w:rsidRPr="00FA5D6C">
        <w:rPr>
          <w:rFonts w:ascii="Times New Roman" w:eastAsia="NimbusRomNo9L-ReguItal" w:hAnsi="Times New Roman" w:cs="Times New Roman"/>
          <w:sz w:val="24"/>
          <w:szCs w:val="24"/>
        </w:rPr>
        <w:t>Digital Publishing Institute (MDPI)</w:t>
      </w:r>
      <w:r w:rsidR="00D36EC1">
        <w:rPr>
          <w:rFonts w:ascii="Times New Roman" w:hAnsi="Times New Roman" w:cs="Times New Roman"/>
          <w:sz w:val="24"/>
          <w:szCs w:val="24"/>
        </w:rPr>
        <w:t>; 2023.</w:t>
      </w:r>
    </w:p>
    <w:p w14:paraId="61AD1877" w14:textId="77777777" w:rsidR="00FA5D6C" w:rsidRPr="00FA5D6C" w:rsidRDefault="00D36EC1" w:rsidP="00FA5D6C">
      <w:pPr>
        <w:pStyle w:val="ListParagraph"/>
        <w:numPr>
          <w:ilvl w:val="0"/>
          <w:numId w:val="4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Das A</w:t>
      </w:r>
      <w:r w:rsidR="00F776C8" w:rsidRPr="00FA5D6C">
        <w:rPr>
          <w:rFonts w:ascii="Times New Roman" w:hAnsi="Times New Roman" w:cs="Times New Roman"/>
          <w:sz w:val="24"/>
          <w:szCs w:val="24"/>
        </w:rPr>
        <w:t>K</w:t>
      </w:r>
      <w:r>
        <w:rPr>
          <w:rFonts w:ascii="Times New Roman" w:hAnsi="Times New Roman" w:cs="Times New Roman"/>
          <w:sz w:val="24"/>
          <w:szCs w:val="24"/>
        </w:rPr>
        <w:t>,</w:t>
      </w:r>
      <w:r w:rsidR="00F776C8" w:rsidRPr="00FA5D6C">
        <w:rPr>
          <w:rFonts w:ascii="Times New Roman" w:hAnsi="Times New Roman" w:cs="Times New Roman"/>
          <w:sz w:val="24"/>
          <w:szCs w:val="24"/>
        </w:rPr>
        <w:t xml:space="preserve"> Tripathi TP. Use of auxiliary information in estimating the finite</w:t>
      </w:r>
      <w:r>
        <w:rPr>
          <w:rFonts w:ascii="Times New Roman" w:hAnsi="Times New Roman" w:cs="Times New Roman"/>
          <w:sz w:val="24"/>
          <w:szCs w:val="24"/>
        </w:rPr>
        <w:t xml:space="preserve"> population variance. Sankhya C.</w:t>
      </w:r>
      <w:r w:rsidR="00F776C8" w:rsidRPr="00FA5D6C">
        <w:rPr>
          <w:rFonts w:ascii="Times New Roman" w:hAnsi="Times New Roman" w:cs="Times New Roman"/>
          <w:sz w:val="24"/>
          <w:szCs w:val="24"/>
        </w:rPr>
        <w:t xml:space="preserve"> </w:t>
      </w:r>
      <w:r>
        <w:rPr>
          <w:rFonts w:ascii="Times New Roman" w:hAnsi="Times New Roman" w:cs="Times New Roman"/>
          <w:sz w:val="24"/>
          <w:szCs w:val="24"/>
        </w:rPr>
        <w:t>1978;40(2):</w:t>
      </w:r>
      <w:r w:rsidR="00F776C8" w:rsidRPr="00FA5D6C">
        <w:rPr>
          <w:rFonts w:ascii="Times New Roman" w:hAnsi="Times New Roman" w:cs="Times New Roman"/>
          <w:sz w:val="24"/>
          <w:szCs w:val="24"/>
        </w:rPr>
        <w:t>139–148.</w:t>
      </w:r>
    </w:p>
    <w:p w14:paraId="48907BAD" w14:textId="77777777" w:rsidR="00F776C8" w:rsidRPr="00FA5D6C" w:rsidRDefault="00D36EC1" w:rsidP="00FA5D6C">
      <w:pPr>
        <w:pStyle w:val="ListParagraph"/>
        <w:numPr>
          <w:ilvl w:val="0"/>
          <w:numId w:val="4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Kadilar C, Cingi</w:t>
      </w:r>
      <w:r w:rsidR="00F776C8" w:rsidRPr="00FA5D6C">
        <w:rPr>
          <w:rFonts w:ascii="Times New Roman" w:hAnsi="Times New Roman" w:cs="Times New Roman"/>
          <w:sz w:val="24"/>
          <w:szCs w:val="24"/>
        </w:rPr>
        <w:t xml:space="preserve"> H. Ratio estimators for the population variance in simple and stratified random sampling. </w:t>
      </w:r>
      <w:r w:rsidR="00F776C8" w:rsidRPr="00FA5D6C">
        <w:rPr>
          <w:rFonts w:ascii="Times New Roman" w:eastAsia="NimbusRomNo9L-ReguItal" w:hAnsi="Times New Roman" w:cs="Times New Roman"/>
          <w:sz w:val="24"/>
          <w:szCs w:val="24"/>
        </w:rPr>
        <w:t>Applied Mathematics and Computation</w:t>
      </w:r>
      <w:r>
        <w:rPr>
          <w:rFonts w:ascii="Times New Roman" w:hAnsi="Times New Roman" w:cs="Times New Roman"/>
          <w:sz w:val="24"/>
          <w:szCs w:val="24"/>
        </w:rPr>
        <w:t>.</w:t>
      </w:r>
      <w:r w:rsidR="00F776C8" w:rsidRPr="00FA5D6C">
        <w:rPr>
          <w:rFonts w:ascii="Times New Roman" w:hAnsi="Times New Roman" w:cs="Times New Roman"/>
          <w:sz w:val="24"/>
          <w:szCs w:val="24"/>
        </w:rPr>
        <w:t xml:space="preserve"> </w:t>
      </w:r>
      <w:r>
        <w:rPr>
          <w:rFonts w:ascii="Times New Roman" w:hAnsi="Times New Roman" w:cs="Times New Roman"/>
          <w:sz w:val="24"/>
          <w:szCs w:val="24"/>
        </w:rPr>
        <w:t>2006;173(2):</w:t>
      </w:r>
      <w:r w:rsidR="00F776C8" w:rsidRPr="00FA5D6C">
        <w:rPr>
          <w:rFonts w:ascii="Times New Roman" w:hAnsi="Times New Roman" w:cs="Times New Roman"/>
          <w:sz w:val="24"/>
          <w:szCs w:val="24"/>
        </w:rPr>
        <w:t>1047–1059.</w:t>
      </w:r>
    </w:p>
    <w:p w14:paraId="69E56BA5" w14:textId="77777777" w:rsidR="00FA5D6C" w:rsidRPr="00FA5D6C" w:rsidRDefault="00D36EC1" w:rsidP="00FA5D6C">
      <w:pPr>
        <w:pStyle w:val="ListParagraph"/>
        <w:numPr>
          <w:ilvl w:val="0"/>
          <w:numId w:val="4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Muili</w:t>
      </w:r>
      <w:r w:rsidR="00FA5D6C" w:rsidRPr="00FA5D6C">
        <w:rPr>
          <w:rFonts w:ascii="Times New Roman" w:eastAsia="Times New Roman" w:hAnsi="Times New Roman" w:cs="Times New Roman"/>
          <w:sz w:val="24"/>
          <w:szCs w:val="24"/>
        </w:rPr>
        <w:t xml:space="preserve"> J</w:t>
      </w:r>
      <w:r>
        <w:rPr>
          <w:rFonts w:ascii="Times New Roman" w:eastAsia="Times New Roman" w:hAnsi="Times New Roman" w:cs="Times New Roman"/>
          <w:sz w:val="24"/>
          <w:szCs w:val="24"/>
        </w:rPr>
        <w:t>O, Audu A, Singh R</w:t>
      </w:r>
      <w:r w:rsidR="00FA5D6C" w:rsidRPr="00FA5D6C">
        <w:rPr>
          <w:rFonts w:ascii="Times New Roman" w:eastAsia="Times New Roman" w:hAnsi="Times New Roman" w:cs="Times New Roman"/>
          <w:sz w:val="24"/>
          <w:szCs w:val="24"/>
        </w:rPr>
        <w:t>VK</w:t>
      </w:r>
      <w:r>
        <w:rPr>
          <w:rFonts w:ascii="Times New Roman" w:eastAsia="Times New Roman" w:hAnsi="Times New Roman" w:cs="Times New Roman"/>
          <w:sz w:val="24"/>
          <w:szCs w:val="24"/>
        </w:rPr>
        <w:t>,</w:t>
      </w:r>
      <w:r w:rsidR="00FA5D6C" w:rsidRPr="00FA5D6C">
        <w:rPr>
          <w:rFonts w:ascii="Times New Roman" w:eastAsia="Times New Roman" w:hAnsi="Times New Roman" w:cs="Times New Roman"/>
          <w:sz w:val="24"/>
          <w:szCs w:val="24"/>
        </w:rPr>
        <w:t xml:space="preserve"> Yunusa IA. Improved estimators of finite population variance using unknown weight of auxiliary variable. </w:t>
      </w:r>
      <w:r>
        <w:rPr>
          <w:rFonts w:ascii="Times New Roman" w:eastAsia="Times New Roman" w:hAnsi="Times New Roman" w:cs="Times New Roman"/>
          <w:sz w:val="24"/>
          <w:szCs w:val="24"/>
        </w:rPr>
        <w:t>Annals. Computer Science Series.</w:t>
      </w:r>
      <w:r w:rsidR="00FA5D6C" w:rsidRPr="00FA5D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2019;</w:t>
      </w:r>
      <w:r w:rsidR="00FA5D6C" w:rsidRPr="00FA5D6C">
        <w:rPr>
          <w:rFonts w:ascii="Times New Roman" w:eastAsia="Times New Roman" w:hAnsi="Times New Roman" w:cs="Times New Roman"/>
          <w:sz w:val="24"/>
          <w:szCs w:val="24"/>
        </w:rPr>
        <w:t>17(1)</w:t>
      </w:r>
      <w:r>
        <w:rPr>
          <w:rFonts w:ascii="Times New Roman" w:eastAsia="Times New Roman" w:hAnsi="Times New Roman" w:cs="Times New Roman"/>
          <w:sz w:val="24"/>
          <w:szCs w:val="24"/>
        </w:rPr>
        <w:t>:</w:t>
      </w:r>
      <w:r w:rsidR="00FA5D6C" w:rsidRPr="00FA5D6C">
        <w:rPr>
          <w:rFonts w:ascii="Times New Roman" w:eastAsia="Times New Roman" w:hAnsi="Times New Roman" w:cs="Times New Roman"/>
          <w:sz w:val="24"/>
          <w:szCs w:val="24"/>
        </w:rPr>
        <w:t>148-153.</w:t>
      </w:r>
    </w:p>
    <w:p w14:paraId="215F83F1" w14:textId="77777777" w:rsidR="00FA5D6C" w:rsidRPr="00FA5D6C" w:rsidRDefault="00D36EC1" w:rsidP="00FA5D6C">
      <w:pPr>
        <w:pStyle w:val="ListParagraph"/>
        <w:numPr>
          <w:ilvl w:val="0"/>
          <w:numId w:val="4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Muhammad I</w:t>
      </w:r>
      <w:r w:rsidR="00FA5D6C" w:rsidRPr="00FA5D6C">
        <w:rPr>
          <w:rFonts w:ascii="Times New Roman" w:hAnsi="Times New Roman" w:cs="Times New Roman"/>
          <w:sz w:val="24"/>
          <w:szCs w:val="24"/>
        </w:rPr>
        <w:t>, Zakari</w:t>
      </w:r>
      <w:r>
        <w:rPr>
          <w:rFonts w:ascii="Times New Roman" w:hAnsi="Times New Roman" w:cs="Times New Roman"/>
          <w:sz w:val="24"/>
          <w:szCs w:val="24"/>
        </w:rPr>
        <w:t xml:space="preserve"> Y, Audu</w:t>
      </w:r>
      <w:r w:rsidR="00FA5D6C" w:rsidRPr="00FA5D6C">
        <w:rPr>
          <w:rFonts w:ascii="Times New Roman" w:hAnsi="Times New Roman" w:cs="Times New Roman"/>
          <w:sz w:val="24"/>
          <w:szCs w:val="24"/>
        </w:rPr>
        <w:t xml:space="preserve"> A. Generalized estimators for finite population variance using measurable and affordable auxiliary character. </w:t>
      </w:r>
      <w:r w:rsidR="00FA5D6C" w:rsidRPr="00FA5D6C">
        <w:rPr>
          <w:rFonts w:ascii="Times New Roman" w:hAnsi="Times New Roman" w:cs="Times New Roman"/>
          <w:iCs/>
          <w:sz w:val="24"/>
          <w:szCs w:val="24"/>
        </w:rPr>
        <w:t>Asian Research Journal of Mathematics</w:t>
      </w:r>
      <w:r>
        <w:rPr>
          <w:rFonts w:ascii="Times New Roman" w:hAnsi="Times New Roman" w:cs="Times New Roman"/>
          <w:sz w:val="24"/>
          <w:szCs w:val="24"/>
        </w:rPr>
        <w:t>.</w:t>
      </w:r>
      <w:r w:rsidR="00FA5D6C" w:rsidRPr="00FA5D6C">
        <w:rPr>
          <w:rFonts w:ascii="Times New Roman" w:hAnsi="Times New Roman" w:cs="Times New Roman"/>
          <w:sz w:val="24"/>
          <w:szCs w:val="24"/>
        </w:rPr>
        <w:t xml:space="preserve"> </w:t>
      </w:r>
      <w:r>
        <w:rPr>
          <w:rFonts w:ascii="Times New Roman" w:hAnsi="Times New Roman" w:cs="Times New Roman"/>
          <w:sz w:val="24"/>
          <w:szCs w:val="24"/>
        </w:rPr>
        <w:t>2022;</w:t>
      </w:r>
      <w:r w:rsidR="00FA5D6C" w:rsidRPr="00FA5D6C">
        <w:rPr>
          <w:rFonts w:ascii="Times New Roman" w:hAnsi="Times New Roman" w:cs="Times New Roman"/>
          <w:sz w:val="24"/>
          <w:szCs w:val="24"/>
        </w:rPr>
        <w:t>18(1)</w:t>
      </w:r>
      <w:r>
        <w:rPr>
          <w:rFonts w:ascii="Times New Roman" w:hAnsi="Times New Roman" w:cs="Times New Roman"/>
          <w:sz w:val="24"/>
          <w:szCs w:val="24"/>
        </w:rPr>
        <w:t>:</w:t>
      </w:r>
      <w:r w:rsidR="00FA5D6C" w:rsidRPr="00FA5D6C">
        <w:rPr>
          <w:rFonts w:ascii="Times New Roman" w:hAnsi="Times New Roman" w:cs="Times New Roman"/>
          <w:sz w:val="24"/>
          <w:szCs w:val="24"/>
        </w:rPr>
        <w:t>14-30.</w:t>
      </w:r>
    </w:p>
    <w:p w14:paraId="685576B6" w14:textId="77777777" w:rsidR="00FA5D6C" w:rsidRPr="00FA5D6C" w:rsidRDefault="00D36EC1" w:rsidP="00FA5D6C">
      <w:pPr>
        <w:pStyle w:val="ListParagraph"/>
        <w:numPr>
          <w:ilvl w:val="0"/>
          <w:numId w:val="43"/>
        </w:num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lang w:val="en-GB"/>
        </w:rPr>
        <w:t>Muhammad</w:t>
      </w:r>
      <w:r w:rsidR="00F776C8" w:rsidRPr="00FA5D6C">
        <w:rPr>
          <w:rFonts w:ascii="Times New Roman" w:hAnsi="Times New Roman" w:cs="Times New Roman"/>
          <w:bCs/>
          <w:sz w:val="24"/>
          <w:szCs w:val="24"/>
          <w:lang w:val="en-GB"/>
        </w:rPr>
        <w:t xml:space="preserve"> I. </w:t>
      </w:r>
      <w:r w:rsidR="00F776C8" w:rsidRPr="00FA5D6C">
        <w:rPr>
          <w:rFonts w:ascii="Times New Roman" w:hAnsi="Times New Roman" w:cs="Times New Roman"/>
          <w:sz w:val="24"/>
          <w:szCs w:val="24"/>
        </w:rPr>
        <w:t>Generalized Ratio-Product cum Regression Variance Estimator in Two-Phase Sampling. CBN Journal of Applied Statistics</w:t>
      </w:r>
      <w:r>
        <w:rPr>
          <w:rFonts w:ascii="Times New Roman" w:hAnsi="Times New Roman" w:cs="Times New Roman"/>
          <w:bCs/>
          <w:sz w:val="24"/>
          <w:szCs w:val="24"/>
        </w:rPr>
        <w:t>.</w:t>
      </w:r>
      <w:r w:rsidR="00F776C8" w:rsidRPr="00FA5D6C">
        <w:rPr>
          <w:rFonts w:ascii="Times New Roman" w:hAnsi="Times New Roman" w:cs="Times New Roman"/>
          <w:bCs/>
          <w:sz w:val="24"/>
          <w:szCs w:val="24"/>
        </w:rPr>
        <w:t xml:space="preserve"> </w:t>
      </w:r>
      <w:r>
        <w:rPr>
          <w:rFonts w:ascii="Times New Roman" w:hAnsi="Times New Roman" w:cs="Times New Roman"/>
          <w:bCs/>
          <w:sz w:val="24"/>
          <w:szCs w:val="24"/>
          <w:lang w:val="en-GB"/>
        </w:rPr>
        <w:t>2023;</w:t>
      </w:r>
      <w:r w:rsidR="00F776C8" w:rsidRPr="00FA5D6C">
        <w:rPr>
          <w:rFonts w:ascii="Times New Roman" w:hAnsi="Times New Roman" w:cs="Times New Roman"/>
          <w:bCs/>
          <w:sz w:val="24"/>
          <w:szCs w:val="24"/>
        </w:rPr>
        <w:t>14(2):73-101. DOI: 1</w:t>
      </w:r>
      <w:r w:rsidR="00F776C8" w:rsidRPr="00FA5D6C">
        <w:rPr>
          <w:rFonts w:ascii="Times New Roman" w:eastAsia="NimbusRomNo9L-Regu" w:hAnsi="Times New Roman" w:cs="Times New Roman"/>
          <w:sz w:val="24"/>
          <w:szCs w:val="24"/>
        </w:rPr>
        <w:t>0.33429/Cjas.14223.4/5</w:t>
      </w:r>
    </w:p>
    <w:p w14:paraId="31B80CDE" w14:textId="77777777" w:rsidR="00FA5D6C" w:rsidRPr="00FA5D6C" w:rsidRDefault="00D36EC1" w:rsidP="00FA5D6C">
      <w:pPr>
        <w:pStyle w:val="ListParagraph"/>
        <w:numPr>
          <w:ilvl w:val="0"/>
          <w:numId w:val="4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Rao T</w:t>
      </w:r>
      <w:r w:rsidR="00F776C8" w:rsidRPr="00FA5D6C">
        <w:rPr>
          <w:rFonts w:ascii="Times New Roman" w:hAnsi="Times New Roman" w:cs="Times New Roman"/>
          <w:sz w:val="24"/>
          <w:szCs w:val="24"/>
        </w:rPr>
        <w:t>J. On certail methods of improving ratio and regression estimators. Communication in Statistics-Theory and Methods</w:t>
      </w:r>
      <w:r>
        <w:rPr>
          <w:rFonts w:ascii="Times New Roman" w:hAnsi="Times New Roman" w:cs="Times New Roman"/>
          <w:sz w:val="24"/>
          <w:szCs w:val="24"/>
        </w:rPr>
        <w:t>.</w:t>
      </w:r>
      <w:r w:rsidR="00F776C8" w:rsidRPr="00FA5D6C">
        <w:rPr>
          <w:rFonts w:ascii="Times New Roman" w:hAnsi="Times New Roman" w:cs="Times New Roman"/>
          <w:sz w:val="24"/>
          <w:szCs w:val="24"/>
        </w:rPr>
        <w:t xml:space="preserve"> </w:t>
      </w:r>
      <w:r>
        <w:rPr>
          <w:rFonts w:ascii="Times New Roman" w:hAnsi="Times New Roman" w:cs="Times New Roman"/>
          <w:sz w:val="24"/>
          <w:szCs w:val="24"/>
        </w:rPr>
        <w:t>1991;</w:t>
      </w:r>
      <w:r w:rsidR="00F776C8" w:rsidRPr="00FA5D6C">
        <w:rPr>
          <w:rFonts w:ascii="Times New Roman" w:hAnsi="Times New Roman" w:cs="Times New Roman"/>
          <w:sz w:val="24"/>
          <w:szCs w:val="24"/>
        </w:rPr>
        <w:t>20(10), 3325–3340.</w:t>
      </w:r>
    </w:p>
    <w:p w14:paraId="7CD277F0" w14:textId="77777777" w:rsidR="00FA5D6C" w:rsidRPr="00D36EC1" w:rsidRDefault="00FA5D6C" w:rsidP="00D36EC1">
      <w:pPr>
        <w:pStyle w:val="ListParagraph"/>
        <w:numPr>
          <w:ilvl w:val="0"/>
          <w:numId w:val="43"/>
        </w:numPr>
        <w:autoSpaceDE w:val="0"/>
        <w:autoSpaceDN w:val="0"/>
        <w:adjustRightInd w:val="0"/>
        <w:jc w:val="both"/>
        <w:rPr>
          <w:rFonts w:ascii="Times New Roman" w:hAnsi="Times New Roman" w:cs="Times New Roman"/>
          <w:sz w:val="24"/>
          <w:szCs w:val="24"/>
        </w:rPr>
      </w:pPr>
      <w:r w:rsidRPr="00FA5D6C">
        <w:rPr>
          <w:rFonts w:ascii="Times New Roman" w:hAnsi="Times New Roman" w:cs="Times New Roman"/>
          <w:sz w:val="24"/>
          <w:szCs w:val="24"/>
        </w:rPr>
        <w:t>Koyuncu N. Improved Estimators of Finite Population Variance in Stratified</w:t>
      </w:r>
      <w:r w:rsidRPr="00FA5D6C">
        <w:rPr>
          <w:rFonts w:ascii="Times New Roman" w:hAnsi="Times New Roman" w:cs="Times New Roman"/>
          <w:sz w:val="24"/>
          <w:szCs w:val="24"/>
        </w:rPr>
        <w:br/>
        <w:t xml:space="preserve">Random Sampling. </w:t>
      </w:r>
      <w:r w:rsidRPr="00FA5D6C">
        <w:rPr>
          <w:rFonts w:ascii="Times New Roman" w:hAnsi="Times New Roman" w:cs="Times New Roman"/>
          <w:iCs/>
          <w:sz w:val="24"/>
          <w:szCs w:val="24"/>
        </w:rPr>
        <w:t>Wo</w:t>
      </w:r>
      <w:r w:rsidR="00D36EC1">
        <w:rPr>
          <w:rFonts w:ascii="Times New Roman" w:hAnsi="Times New Roman" w:cs="Times New Roman"/>
          <w:iCs/>
          <w:sz w:val="24"/>
          <w:szCs w:val="24"/>
        </w:rPr>
        <w:t>rld Applied Sciences Journal.</w:t>
      </w:r>
      <w:r w:rsidRPr="00FA5D6C">
        <w:rPr>
          <w:rFonts w:ascii="Times New Roman" w:hAnsi="Times New Roman" w:cs="Times New Roman"/>
          <w:iCs/>
          <w:sz w:val="24"/>
          <w:szCs w:val="24"/>
        </w:rPr>
        <w:t xml:space="preserve"> </w:t>
      </w:r>
      <w:r w:rsidR="00D36EC1">
        <w:rPr>
          <w:rFonts w:ascii="Times New Roman" w:hAnsi="Times New Roman" w:cs="Times New Roman"/>
          <w:sz w:val="24"/>
          <w:szCs w:val="24"/>
        </w:rPr>
        <w:t>2013;</w:t>
      </w:r>
      <w:r w:rsidRPr="00FA5D6C">
        <w:rPr>
          <w:rFonts w:ascii="Times New Roman" w:hAnsi="Times New Roman" w:cs="Times New Roman"/>
          <w:sz w:val="24"/>
          <w:szCs w:val="24"/>
        </w:rPr>
        <w:t>23(12)</w:t>
      </w:r>
      <w:r w:rsidR="00D36EC1">
        <w:rPr>
          <w:rFonts w:ascii="Times New Roman" w:hAnsi="Times New Roman" w:cs="Times New Roman"/>
          <w:sz w:val="24"/>
          <w:szCs w:val="24"/>
        </w:rPr>
        <w:t>:</w:t>
      </w:r>
      <w:r w:rsidRPr="00FA5D6C">
        <w:rPr>
          <w:rFonts w:ascii="Times New Roman" w:hAnsi="Times New Roman" w:cs="Times New Roman"/>
          <w:sz w:val="24"/>
          <w:szCs w:val="24"/>
        </w:rPr>
        <w:t>130-137.</w:t>
      </w:r>
    </w:p>
    <w:sectPr w:rsidR="00FA5D6C" w:rsidRPr="00D36EC1">
      <w:headerReference w:type="even" r:id="rId327"/>
      <w:headerReference w:type="default" r:id="rId328"/>
      <w:footerReference w:type="even" r:id="rId329"/>
      <w:footerReference w:type="default" r:id="rId330"/>
      <w:headerReference w:type="first" r:id="rId331"/>
      <w:footerReference w:type="first" r:id="rId33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HP" w:date="2025-05-27T11:49:00Z" w:initials="H">
    <w:p w14:paraId="5BE5A039" w14:textId="3BF5795E" w:rsidR="00233D5E" w:rsidRDefault="00233D5E">
      <w:pPr>
        <w:pStyle w:val="CommentText"/>
      </w:pPr>
      <w:r>
        <w:rPr>
          <w:rStyle w:val="CommentReference"/>
        </w:rPr>
        <w:annotationRef/>
      </w:r>
      <w:r>
        <w:t>Not clear</w:t>
      </w:r>
    </w:p>
  </w:comment>
  <w:comment w:id="2" w:author="HP" w:date="2025-05-27T12:17:00Z" w:initials="H">
    <w:p w14:paraId="1BA28300" w14:textId="45086E41" w:rsidR="00CD6F1E" w:rsidRDefault="00CD6F1E">
      <w:pPr>
        <w:pStyle w:val="CommentText"/>
      </w:pPr>
      <w:r>
        <w:rPr>
          <w:rStyle w:val="CommentReference"/>
        </w:rPr>
        <w:annotationRef/>
      </w:r>
      <w:r>
        <w:t xml:space="preserve">It will be nice if the bias and mse of this estimator </w:t>
      </w:r>
      <w:r w:rsidR="00980988">
        <w:t xml:space="preserve">are </w:t>
      </w:r>
      <w:r>
        <w:t xml:space="preserve">defined before using it in comparison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E5A039" w15:done="0"/>
  <w15:commentEx w15:paraId="1BA283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C7B926" w16cex:dateUtc="2025-05-27T10:49:00Z"/>
  <w16cex:commentExtensible w16cex:durableId="1A9250A8" w16cex:dateUtc="2025-05-27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E5A039" w16cid:durableId="0EC7B926"/>
  <w16cid:commentId w16cid:paraId="1BA28300" w16cid:durableId="1A9250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59B5F" w14:textId="77777777" w:rsidR="00CB7944" w:rsidRDefault="00CB7944">
      <w:r>
        <w:separator/>
      </w:r>
    </w:p>
  </w:endnote>
  <w:endnote w:type="continuationSeparator" w:id="0">
    <w:p w14:paraId="69F96B05" w14:textId="77777777" w:rsidR="00CB7944" w:rsidRDefault="00CB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Antiqua">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MSY7">
    <w:altName w:val="Times New Roman"/>
    <w:panose1 w:val="00000000000000000000"/>
    <w:charset w:val="00"/>
    <w:family w:val="roman"/>
    <w:notTrueType/>
    <w:pitch w:val="default"/>
  </w:font>
  <w:font w:name="F48">
    <w:altName w:val="Times New Roman"/>
    <w:panose1 w:val="00000000000000000000"/>
    <w:charset w:val="00"/>
    <w:family w:val="roman"/>
    <w:notTrueType/>
    <w:pitch w:val="default"/>
  </w:font>
  <w:font w:name="CMR6">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sig w:usb0="00000081" w:usb1="00000000" w:usb2="00000000" w:usb3="00000000" w:csb0="00000008" w:csb1="00000000"/>
  </w:font>
  <w:font w:name="AdvP4C4E74">
    <w:altName w:val="Times New Roman"/>
    <w:panose1 w:val="00000000000000000000"/>
    <w:charset w:val="00"/>
    <w:family w:val="roman"/>
    <w:notTrueType/>
    <w:pitch w:val="default"/>
  </w:font>
  <w:font w:name="NimbusRomNo9L-Regu">
    <w:altName w:val="Times New Roman"/>
    <w:charset w:val="00"/>
    <w:family w:val="roman"/>
    <w:pitch w:val="default"/>
    <w:sig w:usb0="00000001" w:usb1="08070000" w:usb2="00000010" w:usb3="00000000" w:csb0="00060001" w:csb1="00000000"/>
  </w:font>
  <w:font w:name="Cambria Math">
    <w:panose1 w:val="02040503050406030204"/>
    <w:charset w:val="00"/>
    <w:family w:val="roman"/>
    <w:pitch w:val="variable"/>
    <w:sig w:usb0="E00006FF" w:usb1="420024FF" w:usb2="02000000" w:usb3="00000000" w:csb0="0000019F" w:csb1="00000000"/>
  </w:font>
  <w:font w:name="MTSY">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NimbusRomNo9L-ReguItal">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99575" w14:textId="77777777" w:rsidR="00D94F28" w:rsidRDefault="00D94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5557373"/>
      <w:docPartObj>
        <w:docPartGallery w:val="Page Numbers (Bottom of Page)"/>
        <w:docPartUnique/>
      </w:docPartObj>
    </w:sdtPr>
    <w:sdtEndPr>
      <w:rPr>
        <w:noProof/>
      </w:rPr>
    </w:sdtEndPr>
    <w:sdtContent>
      <w:p w14:paraId="301BE8EE" w14:textId="77777777" w:rsidR="00FA5D6C" w:rsidRDefault="00FA5D6C">
        <w:pPr>
          <w:pStyle w:val="Footer"/>
          <w:jc w:val="center"/>
        </w:pPr>
        <w:r>
          <w:fldChar w:fldCharType="begin"/>
        </w:r>
        <w:r>
          <w:instrText xml:space="preserve"> PAGE   \* MERGEFORMAT </w:instrText>
        </w:r>
        <w:r>
          <w:fldChar w:fldCharType="separate"/>
        </w:r>
        <w:r w:rsidR="002E67BF">
          <w:rPr>
            <w:noProof/>
          </w:rPr>
          <w:t>17</w:t>
        </w:r>
        <w:r>
          <w:rPr>
            <w:noProof/>
          </w:rPr>
          <w:fldChar w:fldCharType="end"/>
        </w:r>
      </w:p>
    </w:sdtContent>
  </w:sdt>
  <w:p w14:paraId="39C3C3E9" w14:textId="77777777" w:rsidR="00FA5D6C" w:rsidRDefault="00FA5D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4E96D" w14:textId="77777777" w:rsidR="00D94F28" w:rsidRDefault="00D94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8DCB4" w14:textId="77777777" w:rsidR="00CB7944" w:rsidRDefault="00CB7944">
      <w:r>
        <w:separator/>
      </w:r>
    </w:p>
  </w:footnote>
  <w:footnote w:type="continuationSeparator" w:id="0">
    <w:p w14:paraId="07BB516E" w14:textId="77777777" w:rsidR="00CB7944" w:rsidRDefault="00CB7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A7FAA" w14:textId="298A3BB5" w:rsidR="00D94F28" w:rsidRDefault="00000000">
    <w:pPr>
      <w:pStyle w:val="Header"/>
    </w:pPr>
    <w:r>
      <w:rPr>
        <w:noProof/>
      </w:rPr>
      <w:pict w14:anchorId="7C0A1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716907" o:spid="_x0000_s1026"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75E16" w14:textId="0596F863" w:rsidR="00D94F28" w:rsidRDefault="00000000">
    <w:pPr>
      <w:pStyle w:val="Header"/>
    </w:pPr>
    <w:r>
      <w:rPr>
        <w:noProof/>
      </w:rPr>
      <w:pict w14:anchorId="5AE7B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716908"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5191B" w14:textId="25A94063" w:rsidR="00D94F28" w:rsidRDefault="00000000">
    <w:pPr>
      <w:pStyle w:val="Header"/>
    </w:pPr>
    <w:r>
      <w:rPr>
        <w:noProof/>
      </w:rPr>
      <w:pict w14:anchorId="4ED03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716906" o:spid="_x0000_s1025"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6012"/>
    <w:multiLevelType w:val="hybridMultilevel"/>
    <w:tmpl w:val="82AA4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81E7C"/>
    <w:multiLevelType w:val="hybridMultilevel"/>
    <w:tmpl w:val="F9E445C8"/>
    <w:lvl w:ilvl="0" w:tplc="D32270B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912D3F"/>
    <w:multiLevelType w:val="hybridMultilevel"/>
    <w:tmpl w:val="8F7E3B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EB7E59"/>
    <w:multiLevelType w:val="hybridMultilevel"/>
    <w:tmpl w:val="52526F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8B7C23"/>
    <w:multiLevelType w:val="hybridMultilevel"/>
    <w:tmpl w:val="43905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1394F"/>
    <w:multiLevelType w:val="hybridMultilevel"/>
    <w:tmpl w:val="8FC04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62B12"/>
    <w:multiLevelType w:val="hybridMultilevel"/>
    <w:tmpl w:val="B0E0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41A60"/>
    <w:multiLevelType w:val="hybridMultilevel"/>
    <w:tmpl w:val="925431BA"/>
    <w:lvl w:ilvl="0" w:tplc="A66AA294">
      <w:start w:val="1"/>
      <w:numFmt w:val="lowerRoman"/>
      <w:suff w:val="space"/>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A0339"/>
    <w:multiLevelType w:val="hybridMultilevel"/>
    <w:tmpl w:val="504832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E25871"/>
    <w:multiLevelType w:val="hybridMultilevel"/>
    <w:tmpl w:val="72B4B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315E6"/>
    <w:multiLevelType w:val="multilevel"/>
    <w:tmpl w:val="A36019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4D70CA8"/>
    <w:multiLevelType w:val="hybridMultilevel"/>
    <w:tmpl w:val="FF806994"/>
    <w:lvl w:ilvl="0" w:tplc="D1507E3A">
      <w:start w:val="1"/>
      <w:numFmt w:val="lowerRoman"/>
      <w:suff w:val="space"/>
      <w:lvlText w:val="(%1)"/>
      <w:lvlJc w:val="left"/>
      <w:pPr>
        <w:ind w:left="117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2B354277"/>
    <w:multiLevelType w:val="hybridMultilevel"/>
    <w:tmpl w:val="67CC68A8"/>
    <w:lvl w:ilvl="0" w:tplc="5BAC441E">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1D728E"/>
    <w:multiLevelType w:val="hybridMultilevel"/>
    <w:tmpl w:val="93B4CE84"/>
    <w:lvl w:ilvl="0" w:tplc="5A5E22D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50FFB"/>
    <w:multiLevelType w:val="hybridMultilevel"/>
    <w:tmpl w:val="EECE1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831C53"/>
    <w:multiLevelType w:val="multilevel"/>
    <w:tmpl w:val="9D1807E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5496A10"/>
    <w:multiLevelType w:val="multilevel"/>
    <w:tmpl w:val="6D3AB1A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6D5595B"/>
    <w:multiLevelType w:val="multilevel"/>
    <w:tmpl w:val="713A60B8"/>
    <w:lvl w:ilvl="0">
      <w:start w:val="3"/>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2"/>
      <w:numFmt w:val="decimal"/>
      <w:lvlText w:val="%1.%2.%3"/>
      <w:lvlJc w:val="left"/>
      <w:pPr>
        <w:ind w:left="99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18" w15:restartNumberingAfterBreak="0">
    <w:nsid w:val="49562AC1"/>
    <w:multiLevelType w:val="hybridMultilevel"/>
    <w:tmpl w:val="CB20147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AB70A2"/>
    <w:multiLevelType w:val="hybridMultilevel"/>
    <w:tmpl w:val="938600A4"/>
    <w:lvl w:ilvl="0" w:tplc="21122E74">
      <w:start w:val="1"/>
      <w:numFmt w:val="lowerRoman"/>
      <w:suff w:val="space"/>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85F76"/>
    <w:multiLevelType w:val="hybridMultilevel"/>
    <w:tmpl w:val="6E2055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15241B"/>
    <w:multiLevelType w:val="multilevel"/>
    <w:tmpl w:val="919C768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83053F"/>
    <w:multiLevelType w:val="hybridMultilevel"/>
    <w:tmpl w:val="53D44E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16F6028"/>
    <w:multiLevelType w:val="hybridMultilevel"/>
    <w:tmpl w:val="AC24879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6427E"/>
    <w:multiLevelType w:val="hybridMultilevel"/>
    <w:tmpl w:val="2A66FCA0"/>
    <w:lvl w:ilvl="0" w:tplc="F68621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366AF"/>
    <w:multiLevelType w:val="hybridMultilevel"/>
    <w:tmpl w:val="4D9E2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E13F64"/>
    <w:multiLevelType w:val="hybridMultilevel"/>
    <w:tmpl w:val="3308FF4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C3273B"/>
    <w:multiLevelType w:val="hybridMultilevel"/>
    <w:tmpl w:val="FBCC7920"/>
    <w:lvl w:ilvl="0" w:tplc="590CA060">
      <w:start w:val="1"/>
      <w:numFmt w:val="lowerRoman"/>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3C5376"/>
    <w:multiLevelType w:val="hybridMultilevel"/>
    <w:tmpl w:val="3D2E5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C66DB"/>
    <w:multiLevelType w:val="hybridMultilevel"/>
    <w:tmpl w:val="58226DE4"/>
    <w:lvl w:ilvl="0" w:tplc="5A5E22D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E27D12"/>
    <w:multiLevelType w:val="hybridMultilevel"/>
    <w:tmpl w:val="BAB68B3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2D2592D"/>
    <w:multiLevelType w:val="hybridMultilevel"/>
    <w:tmpl w:val="13CE25BC"/>
    <w:lvl w:ilvl="0" w:tplc="A18A98B6">
      <w:start w:val="1"/>
      <w:numFmt w:val="lowerRoman"/>
      <w:suff w:val="space"/>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F6985"/>
    <w:multiLevelType w:val="hybridMultilevel"/>
    <w:tmpl w:val="5774558C"/>
    <w:lvl w:ilvl="0" w:tplc="F686217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5C4556"/>
    <w:multiLevelType w:val="multilevel"/>
    <w:tmpl w:val="485E8B70"/>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89778F"/>
    <w:multiLevelType w:val="hybridMultilevel"/>
    <w:tmpl w:val="58FE8E82"/>
    <w:lvl w:ilvl="0" w:tplc="80B62EF8">
      <w:start w:val="1"/>
      <w:numFmt w:val="lowerRoman"/>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A9111FE"/>
    <w:multiLevelType w:val="hybridMultilevel"/>
    <w:tmpl w:val="DFB6FC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724AA8"/>
    <w:multiLevelType w:val="multilevel"/>
    <w:tmpl w:val="9318A9FC"/>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15B7C83"/>
    <w:multiLevelType w:val="hybridMultilevel"/>
    <w:tmpl w:val="9D2E62FC"/>
    <w:lvl w:ilvl="0" w:tplc="DFD8DA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F57184"/>
    <w:multiLevelType w:val="hybridMultilevel"/>
    <w:tmpl w:val="50D096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4B05C43"/>
    <w:multiLevelType w:val="multilevel"/>
    <w:tmpl w:val="86004750"/>
    <w:lvl w:ilvl="0">
      <w:start w:val="3"/>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0" w15:restartNumberingAfterBreak="0">
    <w:nsid w:val="75AA45AC"/>
    <w:multiLevelType w:val="hybridMultilevel"/>
    <w:tmpl w:val="5B9E3B10"/>
    <w:lvl w:ilvl="0" w:tplc="3870683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4D3661"/>
    <w:multiLevelType w:val="hybridMultilevel"/>
    <w:tmpl w:val="3CC0F400"/>
    <w:lvl w:ilvl="0" w:tplc="A61035E6">
      <w:start w:val="1"/>
      <w:numFmt w:val="lowerRoman"/>
      <w:suff w:val="space"/>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F65C0E"/>
    <w:multiLevelType w:val="hybridMultilevel"/>
    <w:tmpl w:val="EBE67650"/>
    <w:lvl w:ilvl="0" w:tplc="9A1476B8">
      <w:start w:val="1"/>
      <w:numFmt w:val="decimal"/>
      <w:suff w:val="space"/>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534348188">
    <w:abstractNumId w:val="3"/>
  </w:num>
  <w:num w:numId="2" w16cid:durableId="943927033">
    <w:abstractNumId w:val="32"/>
  </w:num>
  <w:num w:numId="3" w16cid:durableId="1302495015">
    <w:abstractNumId w:val="13"/>
  </w:num>
  <w:num w:numId="4" w16cid:durableId="563101659">
    <w:abstractNumId w:val="35"/>
  </w:num>
  <w:num w:numId="5" w16cid:durableId="1695885837">
    <w:abstractNumId w:val="38"/>
  </w:num>
  <w:num w:numId="6" w16cid:durableId="570847580">
    <w:abstractNumId w:val="20"/>
  </w:num>
  <w:num w:numId="7" w16cid:durableId="311099983">
    <w:abstractNumId w:val="29"/>
  </w:num>
  <w:num w:numId="8" w16cid:durableId="1472409272">
    <w:abstractNumId w:val="41"/>
  </w:num>
  <w:num w:numId="9" w16cid:durableId="1394087070">
    <w:abstractNumId w:val="21"/>
  </w:num>
  <w:num w:numId="10" w16cid:durableId="1958753507">
    <w:abstractNumId w:val="33"/>
  </w:num>
  <w:num w:numId="11" w16cid:durableId="726495300">
    <w:abstractNumId w:val="23"/>
  </w:num>
  <w:num w:numId="12" w16cid:durableId="244069886">
    <w:abstractNumId w:val="24"/>
  </w:num>
  <w:num w:numId="13" w16cid:durableId="492723882">
    <w:abstractNumId w:val="9"/>
  </w:num>
  <w:num w:numId="14" w16cid:durableId="246423719">
    <w:abstractNumId w:val="36"/>
  </w:num>
  <w:num w:numId="15" w16cid:durableId="991101709">
    <w:abstractNumId w:val="27"/>
  </w:num>
  <w:num w:numId="16" w16cid:durableId="1389301365">
    <w:abstractNumId w:val="12"/>
  </w:num>
  <w:num w:numId="17" w16cid:durableId="2052880661">
    <w:abstractNumId w:val="25"/>
  </w:num>
  <w:num w:numId="18" w16cid:durableId="1964069870">
    <w:abstractNumId w:val="5"/>
  </w:num>
  <w:num w:numId="19" w16cid:durableId="1690521002">
    <w:abstractNumId w:val="6"/>
  </w:num>
  <w:num w:numId="20" w16cid:durableId="1613317120">
    <w:abstractNumId w:val="18"/>
  </w:num>
  <w:num w:numId="21" w16cid:durableId="29847383">
    <w:abstractNumId w:val="7"/>
  </w:num>
  <w:num w:numId="22" w16cid:durableId="1673147210">
    <w:abstractNumId w:val="26"/>
  </w:num>
  <w:num w:numId="23" w16cid:durableId="1915776608">
    <w:abstractNumId w:val="40"/>
  </w:num>
  <w:num w:numId="24" w16cid:durableId="85001581">
    <w:abstractNumId w:val="19"/>
  </w:num>
  <w:num w:numId="25" w16cid:durableId="2000884772">
    <w:abstractNumId w:val="0"/>
  </w:num>
  <w:num w:numId="26" w16cid:durableId="643659157">
    <w:abstractNumId w:val="28"/>
  </w:num>
  <w:num w:numId="27" w16cid:durableId="1950551996">
    <w:abstractNumId w:val="22"/>
  </w:num>
  <w:num w:numId="28" w16cid:durableId="12808956">
    <w:abstractNumId w:val="30"/>
  </w:num>
  <w:num w:numId="29" w16cid:durableId="1844978238">
    <w:abstractNumId w:val="11"/>
  </w:num>
  <w:num w:numId="30" w16cid:durableId="1470392575">
    <w:abstractNumId w:val="17"/>
  </w:num>
  <w:num w:numId="31" w16cid:durableId="451558689">
    <w:abstractNumId w:val="39"/>
  </w:num>
  <w:num w:numId="32" w16cid:durableId="361324455">
    <w:abstractNumId w:val="31"/>
  </w:num>
  <w:num w:numId="33" w16cid:durableId="846676242">
    <w:abstractNumId w:val="2"/>
  </w:num>
  <w:num w:numId="34" w16cid:durableId="12852039">
    <w:abstractNumId w:val="34"/>
  </w:num>
  <w:num w:numId="35" w16cid:durableId="1143963559">
    <w:abstractNumId w:val="1"/>
  </w:num>
  <w:num w:numId="36" w16cid:durableId="1264679903">
    <w:abstractNumId w:val="42"/>
  </w:num>
  <w:num w:numId="37" w16cid:durableId="741677956">
    <w:abstractNumId w:val="37"/>
  </w:num>
  <w:num w:numId="38" w16cid:durableId="370081804">
    <w:abstractNumId w:val="8"/>
  </w:num>
  <w:num w:numId="39" w16cid:durableId="906720761">
    <w:abstractNumId w:val="16"/>
  </w:num>
  <w:num w:numId="40" w16cid:durableId="305741050">
    <w:abstractNumId w:val="15"/>
  </w:num>
  <w:num w:numId="41" w16cid:durableId="1165589099">
    <w:abstractNumId w:val="10"/>
  </w:num>
  <w:num w:numId="42" w16cid:durableId="31618244">
    <w:abstractNumId w:val="4"/>
  </w:num>
  <w:num w:numId="43" w16cid:durableId="19084924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6C8"/>
    <w:rsid w:val="00071F64"/>
    <w:rsid w:val="00093C43"/>
    <w:rsid w:val="001B31B2"/>
    <w:rsid w:val="00233D5E"/>
    <w:rsid w:val="002B0F85"/>
    <w:rsid w:val="002E67BF"/>
    <w:rsid w:val="0038211E"/>
    <w:rsid w:val="00471772"/>
    <w:rsid w:val="00585355"/>
    <w:rsid w:val="007A09D9"/>
    <w:rsid w:val="008F72D2"/>
    <w:rsid w:val="00952414"/>
    <w:rsid w:val="00980988"/>
    <w:rsid w:val="00A169BA"/>
    <w:rsid w:val="00A73624"/>
    <w:rsid w:val="00BE15C8"/>
    <w:rsid w:val="00BF318B"/>
    <w:rsid w:val="00C8436A"/>
    <w:rsid w:val="00CB7944"/>
    <w:rsid w:val="00CD6F1E"/>
    <w:rsid w:val="00D36EC1"/>
    <w:rsid w:val="00D94F28"/>
    <w:rsid w:val="00DA7E71"/>
    <w:rsid w:val="00DC1897"/>
    <w:rsid w:val="00F325D5"/>
    <w:rsid w:val="00F776C8"/>
    <w:rsid w:val="00FA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2DB3D"/>
  <w15:chartTrackingRefBased/>
  <w15:docId w15:val="{A970D5C6-3869-40D4-96F1-1E93A0E5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6C8"/>
    <w:pPr>
      <w:spacing w:after="0" w:line="240" w:lineRule="auto"/>
      <w:jc w:val="both"/>
    </w:pPr>
  </w:style>
  <w:style w:type="paragraph" w:styleId="Heading2">
    <w:name w:val="heading 2"/>
    <w:basedOn w:val="Normal"/>
    <w:next w:val="Normal"/>
    <w:link w:val="Heading2Char"/>
    <w:uiPriority w:val="9"/>
    <w:unhideWhenUsed/>
    <w:qFormat/>
    <w:rsid w:val="00F776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776C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76C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776C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F776C8"/>
    <w:pPr>
      <w:spacing w:after="160" w:line="259" w:lineRule="auto"/>
      <w:ind w:left="720"/>
      <w:contextualSpacing/>
      <w:jc w:val="left"/>
    </w:pPr>
  </w:style>
  <w:style w:type="character" w:customStyle="1" w:styleId="fontstyle01">
    <w:name w:val="fontstyle01"/>
    <w:basedOn w:val="DefaultParagraphFont"/>
    <w:rsid w:val="00F776C8"/>
    <w:rPr>
      <w:rFonts w:ascii="BookAntiqua" w:hAnsi="BookAntiqua" w:hint="default"/>
      <w:b w:val="0"/>
      <w:bCs w:val="0"/>
      <w:i w:val="0"/>
      <w:iCs w:val="0"/>
      <w:color w:val="000000"/>
      <w:sz w:val="24"/>
      <w:szCs w:val="24"/>
    </w:rPr>
  </w:style>
  <w:style w:type="paragraph" w:styleId="Header">
    <w:name w:val="header"/>
    <w:basedOn w:val="Normal"/>
    <w:link w:val="HeaderChar"/>
    <w:uiPriority w:val="99"/>
    <w:unhideWhenUsed/>
    <w:rsid w:val="00F776C8"/>
    <w:pPr>
      <w:tabs>
        <w:tab w:val="center" w:pos="4680"/>
        <w:tab w:val="right" w:pos="9360"/>
      </w:tabs>
    </w:pPr>
  </w:style>
  <w:style w:type="character" w:customStyle="1" w:styleId="HeaderChar">
    <w:name w:val="Header Char"/>
    <w:basedOn w:val="DefaultParagraphFont"/>
    <w:link w:val="Header"/>
    <w:uiPriority w:val="99"/>
    <w:rsid w:val="00F776C8"/>
  </w:style>
  <w:style w:type="character" w:customStyle="1" w:styleId="fontstyle21">
    <w:name w:val="fontstyle21"/>
    <w:basedOn w:val="DefaultParagraphFont"/>
    <w:rsid w:val="00F776C8"/>
    <w:rPr>
      <w:rFonts w:ascii="Times-Italic" w:hAnsi="Times-Italic" w:hint="default"/>
      <w:b w:val="0"/>
      <w:bCs w:val="0"/>
      <w:i/>
      <w:iCs/>
      <w:color w:val="242021"/>
      <w:sz w:val="20"/>
      <w:szCs w:val="20"/>
    </w:rPr>
  </w:style>
  <w:style w:type="character" w:customStyle="1" w:styleId="fontstyle11">
    <w:name w:val="fontstyle11"/>
    <w:basedOn w:val="DefaultParagraphFont"/>
    <w:rsid w:val="00F776C8"/>
    <w:rPr>
      <w:b w:val="0"/>
      <w:bCs w:val="0"/>
      <w:i w:val="0"/>
      <w:iCs w:val="0"/>
      <w:color w:val="000000"/>
      <w:sz w:val="24"/>
      <w:szCs w:val="24"/>
    </w:rPr>
  </w:style>
  <w:style w:type="paragraph" w:styleId="Footer">
    <w:name w:val="footer"/>
    <w:basedOn w:val="Normal"/>
    <w:link w:val="FooterChar"/>
    <w:uiPriority w:val="99"/>
    <w:unhideWhenUsed/>
    <w:rsid w:val="00F776C8"/>
    <w:pPr>
      <w:tabs>
        <w:tab w:val="center" w:pos="4680"/>
        <w:tab w:val="right" w:pos="9360"/>
      </w:tabs>
    </w:pPr>
  </w:style>
  <w:style w:type="character" w:customStyle="1" w:styleId="FooterChar">
    <w:name w:val="Footer Char"/>
    <w:basedOn w:val="DefaultParagraphFont"/>
    <w:link w:val="Footer"/>
    <w:uiPriority w:val="99"/>
    <w:rsid w:val="00F776C8"/>
  </w:style>
  <w:style w:type="paragraph" w:customStyle="1" w:styleId="Default">
    <w:name w:val="Default"/>
    <w:rsid w:val="00F776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776C8"/>
    <w:rPr>
      <w:color w:val="0563C1" w:themeColor="hyperlink"/>
      <w:u w:val="single"/>
    </w:rPr>
  </w:style>
  <w:style w:type="character" w:customStyle="1" w:styleId="fontstyle31">
    <w:name w:val="fontstyle31"/>
    <w:basedOn w:val="DefaultParagraphFont"/>
    <w:rsid w:val="00F776C8"/>
    <w:rPr>
      <w:rFonts w:ascii="Times-Roman" w:hAnsi="Times-Roman" w:hint="default"/>
      <w:b w:val="0"/>
      <w:bCs w:val="0"/>
      <w:i w:val="0"/>
      <w:iCs w:val="0"/>
      <w:color w:val="242021"/>
      <w:sz w:val="16"/>
      <w:szCs w:val="16"/>
    </w:rPr>
  </w:style>
  <w:style w:type="character" w:customStyle="1" w:styleId="fontstyle41">
    <w:name w:val="fontstyle41"/>
    <w:basedOn w:val="DefaultParagraphFont"/>
    <w:rsid w:val="00F776C8"/>
    <w:rPr>
      <w:rFonts w:ascii="CMSY7" w:hAnsi="CMSY7" w:hint="default"/>
      <w:b w:val="0"/>
      <w:bCs w:val="0"/>
      <w:i/>
      <w:iCs/>
      <w:color w:val="000000"/>
      <w:sz w:val="14"/>
      <w:szCs w:val="14"/>
    </w:rPr>
  </w:style>
  <w:style w:type="character" w:customStyle="1" w:styleId="fontstyle51">
    <w:name w:val="fontstyle51"/>
    <w:basedOn w:val="DefaultParagraphFont"/>
    <w:rsid w:val="00F776C8"/>
    <w:rPr>
      <w:rFonts w:ascii="F48" w:hAnsi="F48" w:hint="default"/>
      <w:b w:val="0"/>
      <w:bCs w:val="0"/>
      <w:i w:val="0"/>
      <w:iCs w:val="0"/>
      <w:color w:val="000000"/>
      <w:sz w:val="12"/>
      <w:szCs w:val="12"/>
    </w:rPr>
  </w:style>
  <w:style w:type="character" w:customStyle="1" w:styleId="fontstyle61">
    <w:name w:val="fontstyle61"/>
    <w:basedOn w:val="DefaultParagraphFont"/>
    <w:rsid w:val="00F776C8"/>
    <w:rPr>
      <w:rFonts w:ascii="CMR6" w:hAnsi="CMR6" w:hint="default"/>
      <w:b w:val="0"/>
      <w:bCs w:val="0"/>
      <w:i w:val="0"/>
      <w:iCs w:val="0"/>
      <w:color w:val="000000"/>
      <w:sz w:val="12"/>
      <w:szCs w:val="12"/>
    </w:rPr>
  </w:style>
  <w:style w:type="character" w:customStyle="1" w:styleId="fontstyle81">
    <w:name w:val="fontstyle81"/>
    <w:basedOn w:val="DefaultParagraphFont"/>
    <w:rsid w:val="00F776C8"/>
    <w:rPr>
      <w:rFonts w:ascii="MinionPro-It" w:hAnsi="MinionPro-It" w:hint="default"/>
      <w:b w:val="0"/>
      <w:bCs w:val="0"/>
      <w:i/>
      <w:iCs/>
      <w:color w:val="000000"/>
      <w:sz w:val="20"/>
      <w:szCs w:val="20"/>
    </w:rPr>
  </w:style>
  <w:style w:type="character" w:customStyle="1" w:styleId="fontstyle71">
    <w:name w:val="fontstyle71"/>
    <w:basedOn w:val="DefaultParagraphFont"/>
    <w:rsid w:val="00F776C8"/>
    <w:rPr>
      <w:rFonts w:ascii="AdvP4C4E74" w:hAnsi="AdvP4C4E74" w:hint="default"/>
      <w:b w:val="0"/>
      <w:bCs w:val="0"/>
      <w:i w:val="0"/>
      <w:iCs w:val="0"/>
      <w:color w:val="000000"/>
      <w:sz w:val="20"/>
      <w:szCs w:val="20"/>
    </w:rPr>
  </w:style>
  <w:style w:type="table" w:styleId="TableGrid">
    <w:name w:val="Table Grid"/>
    <w:basedOn w:val="TableNormal"/>
    <w:uiPriority w:val="39"/>
    <w:qFormat/>
    <w:rsid w:val="00F776C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F776C8"/>
    <w:pPr>
      <w:pBdr>
        <w:top w:val="single" w:sz="4" w:space="0" w:color="000000"/>
        <w:left w:val="single" w:sz="4" w:space="0" w:color="000000"/>
        <w:bottom w:val="single" w:sz="4" w:space="0" w:color="000000"/>
      </w:pBdr>
      <w:spacing w:before="100" w:beforeAutospacing="1" w:after="100" w:afterAutospacing="1"/>
      <w:jc w:val="left"/>
    </w:pPr>
    <w:rPr>
      <w:rFonts w:ascii="Times New Roman" w:eastAsia="Times New Roman" w:hAnsi="Times New Roman" w:cs="Times New Roman"/>
      <w:sz w:val="24"/>
      <w:szCs w:val="24"/>
    </w:rPr>
  </w:style>
  <w:style w:type="paragraph" w:customStyle="1" w:styleId="xl66">
    <w:name w:val="xl66"/>
    <w:basedOn w:val="Normal"/>
    <w:rsid w:val="00F776C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rPr>
  </w:style>
  <w:style w:type="paragraph" w:customStyle="1" w:styleId="xl67">
    <w:name w:val="xl67"/>
    <w:basedOn w:val="Normal"/>
    <w:rsid w:val="00F776C8"/>
    <w:pPr>
      <w:pBdr>
        <w:top w:val="single" w:sz="4" w:space="0" w:color="000000"/>
        <w:left w:val="single" w:sz="4" w:space="0" w:color="000000"/>
        <w:bottom w:val="single" w:sz="4" w:space="0" w:color="000000"/>
        <w:right w:val="single" w:sz="4" w:space="0" w:color="000000"/>
      </w:pBdr>
      <w:shd w:val="clear" w:color="808080" w:fill="808000"/>
      <w:spacing w:before="100" w:beforeAutospacing="1" w:after="100" w:afterAutospacing="1"/>
      <w:jc w:val="left"/>
    </w:pPr>
    <w:rPr>
      <w:rFonts w:ascii="Times New Roman" w:eastAsia="Times New Roman" w:hAnsi="Times New Roman" w:cs="Times New Roman"/>
      <w:sz w:val="24"/>
      <w:szCs w:val="24"/>
    </w:rPr>
  </w:style>
  <w:style w:type="paragraph" w:customStyle="1" w:styleId="xl68">
    <w:name w:val="xl68"/>
    <w:basedOn w:val="Normal"/>
    <w:rsid w:val="00F776C8"/>
    <w:pPr>
      <w:pBdr>
        <w:top w:val="single" w:sz="4" w:space="0" w:color="000000"/>
        <w:left w:val="single" w:sz="4" w:space="0" w:color="000000"/>
        <w:bottom w:val="single" w:sz="4" w:space="0" w:color="000000"/>
        <w:right w:val="single" w:sz="4" w:space="0" w:color="000000"/>
      </w:pBdr>
      <w:shd w:val="clear" w:color="808080" w:fill="808000"/>
      <w:spacing w:before="100" w:beforeAutospacing="1" w:after="100" w:afterAutospacing="1"/>
      <w:jc w:val="left"/>
    </w:pPr>
    <w:rPr>
      <w:rFonts w:ascii="Times New Roman" w:eastAsia="Times New Roman" w:hAnsi="Times New Roman" w:cs="Times New Roman"/>
      <w:color w:val="808000"/>
      <w:sz w:val="24"/>
      <w:szCs w:val="24"/>
    </w:rPr>
  </w:style>
  <w:style w:type="paragraph" w:customStyle="1" w:styleId="xl69">
    <w:name w:val="xl69"/>
    <w:basedOn w:val="Normal"/>
    <w:rsid w:val="00F776C8"/>
    <w:pPr>
      <w:pBdr>
        <w:top w:val="single" w:sz="4" w:space="0" w:color="000000"/>
        <w:left w:val="single" w:sz="4" w:space="0" w:color="000000"/>
        <w:bottom w:val="single" w:sz="4" w:space="0" w:color="000000"/>
        <w:right w:val="single" w:sz="4" w:space="0" w:color="000000"/>
      </w:pBdr>
      <w:shd w:val="clear" w:color="333300" w:fill="333333"/>
      <w:spacing w:before="100" w:beforeAutospacing="1" w:after="100" w:afterAutospacing="1"/>
      <w:jc w:val="left"/>
    </w:pPr>
    <w:rPr>
      <w:rFonts w:ascii="Times New Roman" w:eastAsia="Times New Roman" w:hAnsi="Times New Roman" w:cs="Times New Roman"/>
      <w:sz w:val="24"/>
      <w:szCs w:val="24"/>
    </w:rPr>
  </w:style>
  <w:style w:type="paragraph" w:customStyle="1" w:styleId="xl70">
    <w:name w:val="xl70"/>
    <w:basedOn w:val="Normal"/>
    <w:rsid w:val="00F776C8"/>
    <w:pPr>
      <w:pBdr>
        <w:top w:val="single" w:sz="4" w:space="0" w:color="000000"/>
        <w:left w:val="single" w:sz="4" w:space="0" w:color="000000"/>
        <w:bottom w:val="single" w:sz="4" w:space="0" w:color="000000"/>
        <w:right w:val="single" w:sz="4" w:space="0" w:color="000000"/>
      </w:pBdr>
      <w:shd w:val="clear" w:color="808080" w:fill="969696"/>
      <w:spacing w:before="100" w:beforeAutospacing="1" w:after="100" w:afterAutospacing="1"/>
      <w:jc w:val="left"/>
    </w:pPr>
    <w:rPr>
      <w:rFonts w:ascii="Times New Roman" w:eastAsia="Times New Roman" w:hAnsi="Times New Roman" w:cs="Times New Roman"/>
      <w:sz w:val="24"/>
      <w:szCs w:val="24"/>
    </w:rPr>
  </w:style>
  <w:style w:type="paragraph" w:customStyle="1" w:styleId="xl71">
    <w:name w:val="xl71"/>
    <w:basedOn w:val="Normal"/>
    <w:rsid w:val="00F776C8"/>
    <w:pPr>
      <w:pBdr>
        <w:top w:val="single" w:sz="4" w:space="0" w:color="000000"/>
        <w:left w:val="single" w:sz="4" w:space="0" w:color="000000"/>
        <w:bottom w:val="single" w:sz="4" w:space="0" w:color="000000"/>
      </w:pBdr>
      <w:spacing w:before="100" w:beforeAutospacing="1" w:after="100" w:afterAutospacing="1"/>
      <w:jc w:val="center"/>
    </w:pPr>
    <w:rPr>
      <w:rFonts w:ascii="Times New Roman" w:eastAsia="Times New Roman" w:hAnsi="Times New Roman" w:cs="Times New Roman"/>
      <w:sz w:val="24"/>
      <w:szCs w:val="24"/>
    </w:rPr>
  </w:style>
  <w:style w:type="paragraph" w:customStyle="1" w:styleId="xl72">
    <w:name w:val="xl72"/>
    <w:basedOn w:val="Normal"/>
    <w:rsid w:val="00F776C8"/>
    <w:pPr>
      <w:pBdr>
        <w:top w:val="single" w:sz="4" w:space="0" w:color="000000"/>
        <w:left w:val="single" w:sz="4" w:space="0" w:color="000000"/>
        <w:bottom w:val="single" w:sz="4" w:space="0" w:color="000000"/>
      </w:pBdr>
      <w:spacing w:before="100" w:beforeAutospacing="1" w:after="100" w:afterAutospacing="1"/>
      <w:jc w:val="left"/>
    </w:pPr>
    <w:rPr>
      <w:rFonts w:ascii="Times New Roman" w:eastAsia="Times New Roman" w:hAnsi="Times New Roman" w:cs="Times New Roman"/>
      <w:sz w:val="24"/>
      <w:szCs w:val="24"/>
    </w:rPr>
  </w:style>
  <w:style w:type="paragraph" w:customStyle="1" w:styleId="xl73">
    <w:name w:val="xl73"/>
    <w:basedOn w:val="Normal"/>
    <w:rsid w:val="00F776C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b/>
      <w:bCs/>
      <w:sz w:val="24"/>
      <w:szCs w:val="24"/>
    </w:rPr>
  </w:style>
  <w:style w:type="paragraph" w:customStyle="1" w:styleId="xl74">
    <w:name w:val="xl74"/>
    <w:basedOn w:val="Normal"/>
    <w:rsid w:val="00F776C8"/>
    <w:pPr>
      <w:pBdr>
        <w:top w:val="single" w:sz="4" w:space="0" w:color="000000"/>
        <w:left w:val="single" w:sz="4" w:space="0" w:color="000000"/>
        <w:bottom w:val="single" w:sz="4" w:space="0" w:color="000000"/>
        <w:right w:val="single" w:sz="4" w:space="0" w:color="000000"/>
      </w:pBdr>
      <w:shd w:val="clear" w:color="CCCCFF" w:fill="99CCFF"/>
      <w:spacing w:before="100" w:beforeAutospacing="1" w:after="100" w:afterAutospacing="1"/>
      <w:jc w:val="left"/>
    </w:pPr>
    <w:rPr>
      <w:rFonts w:ascii="Times New Roman" w:eastAsia="Times New Roman" w:hAnsi="Times New Roman" w:cs="Times New Roman"/>
      <w:sz w:val="24"/>
      <w:szCs w:val="24"/>
    </w:rPr>
  </w:style>
  <w:style w:type="paragraph" w:customStyle="1" w:styleId="xl75">
    <w:name w:val="xl75"/>
    <w:basedOn w:val="Normal"/>
    <w:rsid w:val="00F776C8"/>
    <w:pPr>
      <w:pBdr>
        <w:top w:val="single" w:sz="4" w:space="0" w:color="000000"/>
        <w:left w:val="single" w:sz="4" w:space="0" w:color="000000"/>
        <w:bottom w:val="single" w:sz="4" w:space="0" w:color="000000"/>
        <w:right w:val="single" w:sz="4" w:space="0" w:color="000000"/>
      </w:pBdr>
      <w:shd w:val="clear" w:color="003366" w:fill="333399"/>
      <w:spacing w:before="100" w:beforeAutospacing="1" w:after="100" w:afterAutospacing="1"/>
      <w:jc w:val="left"/>
    </w:pPr>
    <w:rPr>
      <w:rFonts w:ascii="Times New Roman" w:eastAsia="Times New Roman" w:hAnsi="Times New Roman" w:cs="Times New Roman"/>
      <w:sz w:val="24"/>
      <w:szCs w:val="24"/>
    </w:rPr>
  </w:style>
  <w:style w:type="paragraph" w:customStyle="1" w:styleId="xl76">
    <w:name w:val="xl76"/>
    <w:basedOn w:val="Normal"/>
    <w:rsid w:val="00F776C8"/>
    <w:pPr>
      <w:shd w:val="clear" w:color="003366" w:fill="333399"/>
      <w:spacing w:before="100" w:beforeAutospacing="1" w:after="100" w:afterAutospacing="1"/>
      <w:jc w:val="left"/>
    </w:pPr>
    <w:rPr>
      <w:rFonts w:ascii="Times New Roman" w:eastAsia="Times New Roman" w:hAnsi="Times New Roman" w:cs="Times New Roman"/>
      <w:sz w:val="24"/>
      <w:szCs w:val="24"/>
    </w:rPr>
  </w:style>
  <w:style w:type="paragraph" w:customStyle="1" w:styleId="xl77">
    <w:name w:val="xl77"/>
    <w:basedOn w:val="Normal"/>
    <w:rsid w:val="00F776C8"/>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left"/>
    </w:pPr>
    <w:rPr>
      <w:rFonts w:ascii="Times New Roman" w:eastAsia="Times New Roman" w:hAnsi="Times New Roman" w:cs="Times New Roman"/>
      <w:b/>
      <w:bCs/>
      <w:sz w:val="24"/>
      <w:szCs w:val="24"/>
    </w:rPr>
  </w:style>
  <w:style w:type="paragraph" w:customStyle="1" w:styleId="xl78">
    <w:name w:val="xl78"/>
    <w:basedOn w:val="Normal"/>
    <w:rsid w:val="00F776C8"/>
    <w:pPr>
      <w:pBdr>
        <w:top w:val="single" w:sz="4" w:space="0" w:color="000000"/>
        <w:left w:val="single" w:sz="4" w:space="0" w:color="000000"/>
        <w:bottom w:val="single" w:sz="4" w:space="0" w:color="000000"/>
        <w:right w:val="single" w:sz="4" w:space="0" w:color="000000"/>
      </w:pBdr>
      <w:shd w:val="clear" w:color="003366" w:fill="333399"/>
      <w:spacing w:before="100" w:beforeAutospacing="1" w:after="100" w:afterAutospacing="1"/>
      <w:jc w:val="left"/>
    </w:pPr>
    <w:rPr>
      <w:rFonts w:ascii="Times New Roman" w:eastAsia="Times New Roman" w:hAnsi="Times New Roman" w:cs="Times New Roman"/>
      <w:b/>
      <w:bCs/>
      <w:sz w:val="24"/>
      <w:szCs w:val="24"/>
    </w:rPr>
  </w:style>
  <w:style w:type="paragraph" w:customStyle="1" w:styleId="xl79">
    <w:name w:val="xl79"/>
    <w:basedOn w:val="Normal"/>
    <w:rsid w:val="00F776C8"/>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xl80">
    <w:name w:val="xl80"/>
    <w:basedOn w:val="Normal"/>
    <w:rsid w:val="00F776C8"/>
    <w:pPr>
      <w:pBdr>
        <w:top w:val="single" w:sz="4" w:space="0" w:color="000000"/>
        <w:left w:val="single" w:sz="4" w:space="0" w:color="000000"/>
        <w:bottom w:val="single" w:sz="4" w:space="0" w:color="000000"/>
        <w:right w:val="single" w:sz="4" w:space="0" w:color="000000"/>
      </w:pBdr>
      <w:shd w:val="clear" w:color="008080" w:fill="0066CC"/>
      <w:spacing w:before="100" w:beforeAutospacing="1" w:after="100" w:afterAutospacing="1"/>
      <w:jc w:val="left"/>
    </w:pPr>
    <w:rPr>
      <w:rFonts w:ascii="Times New Roman" w:eastAsia="Times New Roman" w:hAnsi="Times New Roman" w:cs="Times New Roman"/>
      <w:sz w:val="24"/>
      <w:szCs w:val="24"/>
    </w:rPr>
  </w:style>
  <w:style w:type="paragraph" w:customStyle="1" w:styleId="xl81">
    <w:name w:val="xl81"/>
    <w:basedOn w:val="Normal"/>
    <w:rsid w:val="00F776C8"/>
    <w:pPr>
      <w:pBdr>
        <w:top w:val="single" w:sz="4" w:space="0" w:color="000000"/>
        <w:left w:val="single" w:sz="4" w:space="0" w:color="000000"/>
        <w:bottom w:val="single" w:sz="4" w:space="0" w:color="000000"/>
        <w:right w:val="single" w:sz="4" w:space="0" w:color="000000"/>
      </w:pBdr>
      <w:shd w:val="clear" w:color="969696" w:fill="808080"/>
      <w:spacing w:before="100" w:beforeAutospacing="1" w:after="100" w:afterAutospacing="1"/>
      <w:jc w:val="left"/>
    </w:pPr>
    <w:rPr>
      <w:rFonts w:ascii="Times New Roman" w:eastAsia="Times New Roman" w:hAnsi="Times New Roman" w:cs="Times New Roman"/>
      <w:sz w:val="24"/>
      <w:szCs w:val="24"/>
    </w:rPr>
  </w:style>
  <w:style w:type="paragraph" w:customStyle="1" w:styleId="xl82">
    <w:name w:val="xl82"/>
    <w:basedOn w:val="Normal"/>
    <w:rsid w:val="00F776C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33D5E"/>
    <w:rPr>
      <w:sz w:val="16"/>
      <w:szCs w:val="16"/>
    </w:rPr>
  </w:style>
  <w:style w:type="paragraph" w:styleId="CommentText">
    <w:name w:val="annotation text"/>
    <w:basedOn w:val="Normal"/>
    <w:link w:val="CommentTextChar"/>
    <w:uiPriority w:val="99"/>
    <w:semiHidden/>
    <w:unhideWhenUsed/>
    <w:rsid w:val="00233D5E"/>
    <w:rPr>
      <w:sz w:val="20"/>
      <w:szCs w:val="20"/>
    </w:rPr>
  </w:style>
  <w:style w:type="character" w:customStyle="1" w:styleId="CommentTextChar">
    <w:name w:val="Comment Text Char"/>
    <w:basedOn w:val="DefaultParagraphFont"/>
    <w:link w:val="CommentText"/>
    <w:uiPriority w:val="99"/>
    <w:semiHidden/>
    <w:rsid w:val="00233D5E"/>
    <w:rPr>
      <w:sz w:val="20"/>
      <w:szCs w:val="20"/>
    </w:rPr>
  </w:style>
  <w:style w:type="paragraph" w:styleId="CommentSubject">
    <w:name w:val="annotation subject"/>
    <w:basedOn w:val="CommentText"/>
    <w:next w:val="CommentText"/>
    <w:link w:val="CommentSubjectChar"/>
    <w:uiPriority w:val="99"/>
    <w:semiHidden/>
    <w:unhideWhenUsed/>
    <w:rsid w:val="00233D5E"/>
    <w:rPr>
      <w:b/>
      <w:bCs/>
    </w:rPr>
  </w:style>
  <w:style w:type="character" w:customStyle="1" w:styleId="CommentSubjectChar">
    <w:name w:val="Comment Subject Char"/>
    <w:basedOn w:val="CommentTextChar"/>
    <w:link w:val="CommentSubject"/>
    <w:uiPriority w:val="99"/>
    <w:semiHidden/>
    <w:rsid w:val="00233D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4.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8.bin"/><Relationship Id="rId170" Type="http://schemas.openxmlformats.org/officeDocument/2006/relationships/oleObject" Target="embeddings/oleObject82.bin"/><Relationship Id="rId226" Type="http://schemas.openxmlformats.org/officeDocument/2006/relationships/oleObject" Target="embeddings/oleObject108.bin"/><Relationship Id="rId268" Type="http://schemas.openxmlformats.org/officeDocument/2006/relationships/oleObject" Target="embeddings/oleObject130.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theme" Target="theme/theme1.xml"/><Relationship Id="rId5" Type="http://schemas.openxmlformats.org/officeDocument/2006/relationships/footnotes" Target="footnotes.xml"/><Relationship Id="rId181" Type="http://schemas.microsoft.com/office/2016/09/relationships/commentsIds" Target="commentsIds.xml"/><Relationship Id="rId237" Type="http://schemas.openxmlformats.org/officeDocument/2006/relationships/image" Target="media/image114.wmf"/><Relationship Id="rId279" Type="http://schemas.openxmlformats.org/officeDocument/2006/relationships/image" Target="media/image134.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1.bin"/><Relationship Id="rId304" Type="http://schemas.openxmlformats.org/officeDocument/2006/relationships/oleObject" Target="embeddings/oleObject148.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1.bin"/><Relationship Id="rId206" Type="http://schemas.openxmlformats.org/officeDocument/2006/relationships/oleObject" Target="embeddings/oleObject98.bin"/><Relationship Id="rId248" Type="http://schemas.openxmlformats.org/officeDocument/2006/relationships/oleObject" Target="embeddings/oleObject120.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2.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4.wmf"/><Relationship Id="rId259" Type="http://schemas.openxmlformats.org/officeDocument/2006/relationships/image" Target="media/image124.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1.bin"/><Relationship Id="rId326" Type="http://schemas.openxmlformats.org/officeDocument/2006/relationships/oleObject" Target="embeddings/oleObject159.bin"/><Relationship Id="rId65" Type="http://schemas.openxmlformats.org/officeDocument/2006/relationships/image" Target="media/image30.wmf"/><Relationship Id="rId130" Type="http://schemas.openxmlformats.org/officeDocument/2006/relationships/oleObject" Target="embeddings/oleObject62.bin"/><Relationship Id="rId172" Type="http://schemas.openxmlformats.org/officeDocument/2006/relationships/oleObject" Target="embeddings/oleObject83.bin"/><Relationship Id="rId228" Type="http://schemas.openxmlformats.org/officeDocument/2006/relationships/oleObject" Target="embeddings/oleObject109.bin"/><Relationship Id="rId281" Type="http://schemas.openxmlformats.org/officeDocument/2006/relationships/image" Target="media/image135.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7" Type="http://schemas.openxmlformats.org/officeDocument/2006/relationships/image" Target="media/image1.wmf"/><Relationship Id="rId183" Type="http://schemas.openxmlformats.org/officeDocument/2006/relationships/image" Target="media/image87.wmf"/><Relationship Id="rId239" Type="http://schemas.openxmlformats.org/officeDocument/2006/relationships/image" Target="media/image115.wmf"/><Relationship Id="rId250" Type="http://schemas.openxmlformats.org/officeDocument/2006/relationships/oleObject" Target="embeddings/oleObject121.bin"/><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header" Target="header1.xml"/><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image" Target="media/image110.wmf"/><Relationship Id="rId240" Type="http://schemas.openxmlformats.org/officeDocument/2006/relationships/oleObject" Target="embeddings/oleObject115.bin"/><Relationship Id="rId261" Type="http://schemas.openxmlformats.org/officeDocument/2006/relationships/image" Target="media/image125.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7.bin"/><Relationship Id="rId317" Type="http://schemas.openxmlformats.org/officeDocument/2006/relationships/image" Target="media/image153.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7.bin"/><Relationship Id="rId219" Type="http://schemas.openxmlformats.org/officeDocument/2006/relationships/image" Target="media/image105.wmf"/><Relationship Id="rId230" Type="http://schemas.openxmlformats.org/officeDocument/2006/relationships/oleObject" Target="embeddings/oleObject110.bin"/><Relationship Id="rId251" Type="http://schemas.openxmlformats.org/officeDocument/2006/relationships/image" Target="media/image120.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2.bin"/><Relationship Id="rId293" Type="http://schemas.openxmlformats.org/officeDocument/2006/relationships/image" Target="media/image141.wmf"/><Relationship Id="rId307" Type="http://schemas.openxmlformats.org/officeDocument/2006/relationships/image" Target="media/image148.wmf"/><Relationship Id="rId328" Type="http://schemas.openxmlformats.org/officeDocument/2006/relationships/header" Target="header2.xml"/><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3.wmf"/><Relationship Id="rId209" Type="http://schemas.openxmlformats.org/officeDocument/2006/relationships/image" Target="media/image100.wmf"/><Relationship Id="rId220" Type="http://schemas.openxmlformats.org/officeDocument/2006/relationships/oleObject" Target="embeddings/oleObject105.bin"/><Relationship Id="rId241" Type="http://schemas.openxmlformats.org/officeDocument/2006/relationships/oleObject" Target="embeddings/oleObject11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7.bin"/><Relationship Id="rId283" Type="http://schemas.openxmlformats.org/officeDocument/2006/relationships/image" Target="media/image136.wmf"/><Relationship Id="rId318" Type="http://schemas.openxmlformats.org/officeDocument/2006/relationships/oleObject" Target="embeddings/oleObject155.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88.wmf"/><Relationship Id="rId9" Type="http://schemas.openxmlformats.org/officeDocument/2006/relationships/image" Target="media/image2.wmf"/><Relationship Id="rId210" Type="http://schemas.openxmlformats.org/officeDocument/2006/relationships/oleObject" Target="embeddings/oleObject100.bin"/><Relationship Id="rId26" Type="http://schemas.openxmlformats.org/officeDocument/2006/relationships/oleObject" Target="embeddings/oleObject10.bin"/><Relationship Id="rId231" Type="http://schemas.openxmlformats.org/officeDocument/2006/relationships/image" Target="media/image111.wmf"/><Relationship Id="rId252" Type="http://schemas.openxmlformats.org/officeDocument/2006/relationships/oleObject" Target="embeddings/oleObject122.bin"/><Relationship Id="rId273" Type="http://schemas.openxmlformats.org/officeDocument/2006/relationships/image" Target="media/image131.w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footer" Target="footer1.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5.bin"/><Relationship Id="rId221" Type="http://schemas.openxmlformats.org/officeDocument/2006/relationships/image" Target="media/image106.wmf"/><Relationship Id="rId242" Type="http://schemas.openxmlformats.org/officeDocument/2006/relationships/oleObject" Target="embeddings/oleObject117.bin"/><Relationship Id="rId263" Type="http://schemas.openxmlformats.org/officeDocument/2006/relationships/image" Target="media/image126.wmf"/><Relationship Id="rId284" Type="http://schemas.openxmlformats.org/officeDocument/2006/relationships/oleObject" Target="embeddings/oleObject138.bin"/><Relationship Id="rId319" Type="http://schemas.openxmlformats.org/officeDocument/2006/relationships/image" Target="media/image154.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footer" Target="footer2.xml"/><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88.bin"/><Relationship Id="rId211" Type="http://schemas.openxmlformats.org/officeDocument/2006/relationships/image" Target="media/image101.wmf"/><Relationship Id="rId232" Type="http://schemas.openxmlformats.org/officeDocument/2006/relationships/oleObject" Target="embeddings/oleObject111.bin"/><Relationship Id="rId253" Type="http://schemas.openxmlformats.org/officeDocument/2006/relationships/image" Target="media/image121.wmf"/><Relationship Id="rId274" Type="http://schemas.openxmlformats.org/officeDocument/2006/relationships/oleObject" Target="embeddings/oleObject133.bin"/><Relationship Id="rId295" Type="http://schemas.openxmlformats.org/officeDocument/2006/relationships/image" Target="media/image142.wmf"/><Relationship Id="rId309" Type="http://schemas.openxmlformats.org/officeDocument/2006/relationships/image" Target="media/image149.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6.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06.bin"/><Relationship Id="rId243" Type="http://schemas.openxmlformats.org/officeDocument/2006/relationships/image" Target="media/image116.wmf"/><Relationship Id="rId264" Type="http://schemas.openxmlformats.org/officeDocument/2006/relationships/oleObject" Target="embeddings/oleObject128.bin"/><Relationship Id="rId285" Type="http://schemas.openxmlformats.org/officeDocument/2006/relationships/image" Target="media/image137.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1.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89.wmf"/><Relationship Id="rId331" Type="http://schemas.openxmlformats.org/officeDocument/2006/relationships/header" Target="header3.xml"/><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image" Target="media/image112.wmf"/><Relationship Id="rId254"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2.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4.bin"/><Relationship Id="rId321" Type="http://schemas.openxmlformats.org/officeDocument/2006/relationships/image" Target="media/image155.wmf"/><Relationship Id="rId202" Type="http://schemas.openxmlformats.org/officeDocument/2006/relationships/oleObject" Target="embeddings/oleObject96.bin"/><Relationship Id="rId223" Type="http://schemas.openxmlformats.org/officeDocument/2006/relationships/image" Target="media/image107.wmf"/><Relationship Id="rId244" Type="http://schemas.openxmlformats.org/officeDocument/2006/relationships/oleObject" Target="embeddings/oleObject118.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7.wmf"/><Relationship Id="rId286" Type="http://schemas.openxmlformats.org/officeDocument/2006/relationships/oleObject" Target="embeddings/oleObject139.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89.bin"/><Relationship Id="rId311" Type="http://schemas.openxmlformats.org/officeDocument/2006/relationships/image" Target="media/image150.wmf"/><Relationship Id="rId332" Type="http://schemas.openxmlformats.org/officeDocument/2006/relationships/footer" Target="footer3.xml"/><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2.wmf"/><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2.wmf"/><Relationship Id="rId276" Type="http://schemas.openxmlformats.org/officeDocument/2006/relationships/oleObject" Target="embeddings/oleObject134.bin"/><Relationship Id="rId297" Type="http://schemas.openxmlformats.org/officeDocument/2006/relationships/image" Target="media/image143.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5.wmf"/><Relationship Id="rId322" Type="http://schemas.openxmlformats.org/officeDocument/2006/relationships/oleObject" Target="embeddings/oleObject157.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image" Target="media/image7.wmf"/><Relationship Id="rId224" Type="http://schemas.openxmlformats.org/officeDocument/2006/relationships/oleObject" Target="embeddings/oleObject107.bin"/><Relationship Id="rId245" Type="http://schemas.openxmlformats.org/officeDocument/2006/relationships/image" Target="media/image117.wmf"/><Relationship Id="rId266" Type="http://schemas.openxmlformats.org/officeDocument/2006/relationships/oleObject" Target="embeddings/oleObject129.bin"/><Relationship Id="rId287" Type="http://schemas.openxmlformats.org/officeDocument/2006/relationships/image" Target="media/image138.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2.bin"/><Relationship Id="rId333" Type="http://schemas.openxmlformats.org/officeDocument/2006/relationships/fontTable" Target="fontTable.xml"/><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0.wmf"/><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image" Target="media/image113.wmf"/><Relationship Id="rId256" Type="http://schemas.openxmlformats.org/officeDocument/2006/relationships/oleObject" Target="embeddings/oleObject124.bin"/><Relationship Id="rId277" Type="http://schemas.openxmlformats.org/officeDocument/2006/relationships/image" Target="media/image133.wmf"/><Relationship Id="rId298" Type="http://schemas.openxmlformats.org/officeDocument/2006/relationships/oleObject" Target="embeddings/oleObject145.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7.bin"/><Relationship Id="rId323" Type="http://schemas.openxmlformats.org/officeDocument/2006/relationships/image" Target="media/image15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comments" Target="comments.xml"/><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08.wmf"/><Relationship Id="rId246" Type="http://schemas.openxmlformats.org/officeDocument/2006/relationships/oleObject" Target="embeddings/oleObject119.bin"/><Relationship Id="rId267" Type="http://schemas.openxmlformats.org/officeDocument/2006/relationships/image" Target="media/image128.wmf"/><Relationship Id="rId288" Type="http://schemas.openxmlformats.org/officeDocument/2006/relationships/oleObject" Target="embeddings/oleObject140.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microsoft.com/office/2011/relationships/people" Target="people.xml"/><Relationship Id="rId4" Type="http://schemas.openxmlformats.org/officeDocument/2006/relationships/webSettings" Target="webSettings.xml"/><Relationship Id="rId180" Type="http://schemas.microsoft.com/office/2011/relationships/commentsExtended" Target="commentsExtended.xml"/><Relationship Id="rId215" Type="http://schemas.openxmlformats.org/officeDocument/2006/relationships/image" Target="media/image103.wmf"/><Relationship Id="rId236" Type="http://schemas.openxmlformats.org/officeDocument/2006/relationships/oleObject" Target="embeddings/oleObject113.bin"/><Relationship Id="rId257" Type="http://schemas.openxmlformats.org/officeDocument/2006/relationships/image" Target="media/image123.wmf"/><Relationship Id="rId278" Type="http://schemas.openxmlformats.org/officeDocument/2006/relationships/oleObject" Target="embeddings/oleObject135.bin"/><Relationship Id="rId303" Type="http://schemas.openxmlformats.org/officeDocument/2006/relationships/image" Target="media/image146.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image" Target="media/image118.wmf"/><Relationship Id="rId107" Type="http://schemas.openxmlformats.org/officeDocument/2006/relationships/image" Target="media/image51.wmf"/><Relationship Id="rId289" Type="http://schemas.openxmlformats.org/officeDocument/2006/relationships/image" Target="media/image139.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3.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3.bin"/><Relationship Id="rId258" Type="http://schemas.openxmlformats.org/officeDocument/2006/relationships/oleObject" Target="embeddings/oleObject125.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57.wmf"/><Relationship Id="rId171" Type="http://schemas.openxmlformats.org/officeDocument/2006/relationships/image" Target="media/image83.wmf"/><Relationship Id="rId227" Type="http://schemas.openxmlformats.org/officeDocument/2006/relationships/image" Target="media/image109.wmf"/><Relationship Id="rId269" Type="http://schemas.openxmlformats.org/officeDocument/2006/relationships/image" Target="media/image129.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6.bin"/><Relationship Id="rId75" Type="http://schemas.openxmlformats.org/officeDocument/2006/relationships/image" Target="media/image35.wmf"/><Relationship Id="rId140" Type="http://schemas.openxmlformats.org/officeDocument/2006/relationships/oleObject" Target="embeddings/oleObject67.bin"/><Relationship Id="rId182" Type="http://schemas.microsoft.com/office/2018/08/relationships/commentsExtensible" Target="commentsExtensible.xml"/><Relationship Id="rId6" Type="http://schemas.openxmlformats.org/officeDocument/2006/relationships/endnotes" Target="endnotes.xml"/><Relationship Id="rId238" Type="http://schemas.openxmlformats.org/officeDocument/2006/relationships/oleObject" Target="embeddings/oleObject114.bin"/><Relationship Id="rId291" Type="http://schemas.openxmlformats.org/officeDocument/2006/relationships/image" Target="media/image140.wmf"/><Relationship Id="rId305" Type="http://schemas.openxmlformats.org/officeDocument/2006/relationships/image" Target="media/image147.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image" Target="media/image119.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6.bin"/><Relationship Id="rId316" Type="http://schemas.openxmlformats.org/officeDocument/2006/relationships/oleObject" Target="embeddings/oleObject154.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162" Type="http://schemas.openxmlformats.org/officeDocument/2006/relationships/oleObject" Target="embeddings/oleObject78.bin"/><Relationship Id="rId218" Type="http://schemas.openxmlformats.org/officeDocument/2006/relationships/oleObject" Target="embeddings/oleObject104.bin"/><Relationship Id="rId271" Type="http://schemas.openxmlformats.org/officeDocument/2006/relationships/image" Target="media/image1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4551</Words>
  <Characters>25944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4</cp:revision>
  <dcterms:created xsi:type="dcterms:W3CDTF">2025-05-27T11:52:00Z</dcterms:created>
  <dcterms:modified xsi:type="dcterms:W3CDTF">2025-05-27T14:35:00Z</dcterms:modified>
</cp:coreProperties>
</file>