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30B44" w14:textId="77777777" w:rsidR="00774EA2" w:rsidRDefault="00774EA2" w:rsidP="00F3383D">
      <w:pPr>
        <w:suppressAutoHyphens/>
        <w:spacing w:after="240" w:line="360" w:lineRule="auto"/>
        <w:jc w:val="right"/>
        <w:rPr>
          <w:rFonts w:asciiTheme="majorBidi" w:eastAsia="SimSun" w:hAnsiTheme="majorBidi" w:cstheme="majorBidi"/>
          <w:b/>
          <w:bCs/>
          <w:kern w:val="0"/>
          <w:sz w:val="28"/>
          <w:szCs w:val="28"/>
          <w:lang w:val="en-GB" w:eastAsia="en-US"/>
        </w:rPr>
      </w:pPr>
      <w:r w:rsidRPr="00774EA2">
        <w:rPr>
          <w:rFonts w:asciiTheme="majorBidi" w:eastAsia="SimSun" w:hAnsiTheme="majorBidi" w:cstheme="majorBidi"/>
          <w:b/>
          <w:bCs/>
          <w:kern w:val="0"/>
          <w:sz w:val="28"/>
          <w:szCs w:val="28"/>
          <w:lang w:val="en-GB" w:eastAsia="en-US"/>
        </w:rPr>
        <w:t>Review Article</w:t>
      </w:r>
    </w:p>
    <w:p w14:paraId="68FFBD4C" w14:textId="6A4BCA0C" w:rsidR="00A36FA1" w:rsidRPr="00F3383D" w:rsidRDefault="00A36FA1" w:rsidP="00F3383D">
      <w:pPr>
        <w:suppressAutoHyphens/>
        <w:spacing w:after="240" w:line="360" w:lineRule="auto"/>
        <w:jc w:val="right"/>
        <w:rPr>
          <w:rFonts w:asciiTheme="majorBidi" w:eastAsia="SimSun" w:hAnsiTheme="majorBidi" w:cstheme="majorBidi"/>
          <w:b/>
          <w:bCs/>
          <w:kern w:val="0"/>
          <w:sz w:val="28"/>
          <w:szCs w:val="28"/>
          <w:lang w:val="en-GB" w:eastAsia="en-US"/>
        </w:rPr>
      </w:pPr>
      <w:r w:rsidRPr="00F3383D">
        <w:rPr>
          <w:rFonts w:asciiTheme="majorBidi" w:eastAsia="SimSun" w:hAnsiTheme="majorBidi" w:cstheme="majorBidi"/>
          <w:b/>
          <w:bCs/>
          <w:kern w:val="0"/>
          <w:sz w:val="28"/>
          <w:szCs w:val="28"/>
          <w:lang w:val="en-GB" w:eastAsia="en-US"/>
        </w:rPr>
        <w:t>Rhamnose</w:t>
      </w:r>
      <w:r w:rsidR="00F3383D" w:rsidRPr="00F3383D">
        <w:rPr>
          <w:rFonts w:asciiTheme="majorBidi" w:eastAsia="SimSun" w:hAnsiTheme="majorBidi" w:cstheme="majorBidi"/>
          <w:b/>
          <w:bCs/>
          <w:kern w:val="0"/>
          <w:sz w:val="28"/>
          <w:szCs w:val="28"/>
          <w:lang w:val="en-GB" w:eastAsia="en-US"/>
        </w:rPr>
        <w:t>, A Safe Chemical Compound for The Manufacture of Immunostimulating Pharmaceuticals</w:t>
      </w:r>
    </w:p>
    <w:p w14:paraId="16E3E1CD" w14:textId="66D030F2" w:rsidR="00A36FA1" w:rsidRPr="00F3383D" w:rsidRDefault="00A36FA1" w:rsidP="0010194D">
      <w:pPr>
        <w:keepNext/>
        <w:tabs>
          <w:tab w:val="center" w:pos="5189"/>
          <w:tab w:val="left" w:pos="9525"/>
        </w:tabs>
        <w:suppressAutoHyphens/>
        <w:spacing w:line="360" w:lineRule="auto"/>
        <w:ind w:right="2"/>
        <w:jc w:val="right"/>
        <w:rPr>
          <w:rFonts w:asciiTheme="majorBidi" w:eastAsia="SimSun" w:hAnsiTheme="majorBidi" w:cstheme="majorBidi"/>
          <w:kern w:val="0"/>
          <w:sz w:val="24"/>
          <w:szCs w:val="24"/>
          <w:lang w:val="en-GB" w:eastAsia="en-US"/>
        </w:rPr>
      </w:pPr>
      <w:r w:rsidRPr="00F3383D">
        <w:rPr>
          <w:rFonts w:asciiTheme="majorBidi" w:eastAsia="SimSun" w:hAnsiTheme="majorBidi" w:cstheme="majorBidi"/>
          <w:kern w:val="0"/>
          <w:sz w:val="24"/>
          <w:szCs w:val="24"/>
          <w:lang w:val="en-GB" w:eastAsia="en-US"/>
        </w:rPr>
        <w:tab/>
      </w:r>
      <w:r w:rsidR="002F749B">
        <w:rPr>
          <w:rFonts w:asciiTheme="majorBidi" w:eastAsia="SimSun" w:hAnsiTheme="majorBidi" w:cstheme="majorBidi"/>
          <w:kern w:val="0"/>
          <w:sz w:val="24"/>
          <w:szCs w:val="24"/>
          <w:lang w:val="en-GB" w:eastAsia="en-US"/>
        </w:rPr>
        <w:t xml:space="preserve"> </w:t>
      </w:r>
    </w:p>
    <w:p w14:paraId="3F5A35E9" w14:textId="77777777" w:rsidR="00A36FA1" w:rsidRPr="00F3383D" w:rsidRDefault="00A36FA1" w:rsidP="00713921">
      <w:pPr>
        <w:spacing w:line="360" w:lineRule="auto"/>
        <w:jc w:val="both"/>
        <w:rPr>
          <w:rFonts w:asciiTheme="majorBidi" w:hAnsiTheme="majorBidi" w:cstheme="majorBidi"/>
          <w:b/>
          <w:bCs/>
          <w:sz w:val="24"/>
          <w:szCs w:val="24"/>
          <w:lang w:val="en-GB"/>
        </w:rPr>
      </w:pPr>
      <w:r w:rsidRPr="00F3383D">
        <w:rPr>
          <w:rFonts w:asciiTheme="majorBidi" w:hAnsiTheme="majorBidi" w:cstheme="majorBidi"/>
          <w:b/>
          <w:bCs/>
          <w:sz w:val="24"/>
          <w:szCs w:val="24"/>
          <w:lang w:val="en-GB"/>
        </w:rPr>
        <w:t>Abstract</w:t>
      </w:r>
    </w:p>
    <w:p w14:paraId="02D30D94"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rPr>
      </w:pPr>
      <w:r w:rsidRPr="00F3383D">
        <w:rPr>
          <w:rFonts w:asciiTheme="majorBidi" w:eastAsia="SimSun" w:hAnsiTheme="majorBidi" w:cstheme="majorBidi"/>
          <w:b/>
          <w:bCs/>
          <w:kern w:val="0"/>
          <w:sz w:val="24"/>
          <w:szCs w:val="24"/>
          <w:lang w:val="en-GB" w:eastAsia="en-US"/>
        </w:rPr>
        <w:t>Introduction</w:t>
      </w:r>
      <w:r w:rsidRPr="00F3383D">
        <w:rPr>
          <w:rFonts w:asciiTheme="majorBidi" w:eastAsia="SimSun" w:hAnsiTheme="majorBidi" w:cstheme="majorBidi"/>
          <w:kern w:val="0"/>
          <w:sz w:val="24"/>
          <w:szCs w:val="24"/>
          <w:lang w:val="en-GB" w:eastAsia="en-US"/>
        </w:rPr>
        <w:t>: Microorganisms such as bacteria, fungi, protozoa and viruses often cause irreparable damage to humanity. This is the case for diseases like black death, flu, AIDS, Ebola, Cholera, Mpox which have caused millions of deaths in the world. Plants and microorganisms contain carbohydrates like rhamnose which help boost the immune system. Some polysaccharide conjugate vaccines were manufactured to treat some pathogenic affections.</w:t>
      </w:r>
    </w:p>
    <w:p w14:paraId="75BCA9C0"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rPr>
      </w:pPr>
      <w:r w:rsidRPr="00F3383D">
        <w:rPr>
          <w:rFonts w:asciiTheme="majorBidi" w:eastAsia="SimSun" w:hAnsiTheme="majorBidi" w:cstheme="majorBidi"/>
          <w:b/>
          <w:bCs/>
          <w:kern w:val="0"/>
          <w:sz w:val="24"/>
          <w:szCs w:val="24"/>
          <w:lang w:val="en-GB" w:eastAsia="en-US"/>
        </w:rPr>
        <w:t>Aim</w:t>
      </w:r>
      <w:r w:rsidRPr="00F3383D">
        <w:rPr>
          <w:rFonts w:asciiTheme="majorBidi" w:eastAsia="SimSun" w:hAnsiTheme="majorBidi" w:cstheme="majorBidi"/>
          <w:kern w:val="0"/>
          <w:sz w:val="24"/>
          <w:szCs w:val="24"/>
          <w:lang w:val="en-GB" w:eastAsia="en-US"/>
        </w:rPr>
        <w:t xml:space="preserve">: The aim of this </w:t>
      </w:r>
      <w:commentRangeStart w:id="0"/>
      <w:r w:rsidRPr="00F3383D">
        <w:rPr>
          <w:rFonts w:asciiTheme="majorBidi" w:eastAsia="SimSun" w:hAnsiTheme="majorBidi" w:cstheme="majorBidi"/>
          <w:kern w:val="0"/>
          <w:sz w:val="24"/>
          <w:szCs w:val="24"/>
          <w:lang w:val="en-GB" w:eastAsia="en-US"/>
        </w:rPr>
        <w:t>research</w:t>
      </w:r>
      <w:commentRangeEnd w:id="0"/>
      <w:r w:rsidR="00512F91">
        <w:rPr>
          <w:rStyle w:val="CommentReference"/>
        </w:rPr>
        <w:commentReference w:id="0"/>
      </w:r>
      <w:r w:rsidRPr="00F3383D">
        <w:rPr>
          <w:rFonts w:asciiTheme="majorBidi" w:eastAsia="SimSun" w:hAnsiTheme="majorBidi" w:cstheme="majorBidi"/>
          <w:kern w:val="0"/>
          <w:sz w:val="24"/>
          <w:szCs w:val="24"/>
          <w:lang w:val="en-GB" w:eastAsia="en-US"/>
        </w:rPr>
        <w:t xml:space="preserve"> is to use the literature to reassure scientists about the role that rhamnose could have in combating pathogenic diseases like immunology disorders. </w:t>
      </w:r>
    </w:p>
    <w:p w14:paraId="61C9136D"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rPr>
      </w:pPr>
      <w:r w:rsidRPr="00F3383D">
        <w:rPr>
          <w:rFonts w:asciiTheme="majorBidi" w:eastAsia="SimSun" w:hAnsiTheme="majorBidi" w:cstheme="majorBidi"/>
          <w:b/>
          <w:bCs/>
          <w:kern w:val="0"/>
          <w:sz w:val="24"/>
          <w:szCs w:val="24"/>
          <w:lang w:val="en-GB" w:eastAsia="en-US"/>
        </w:rPr>
        <w:t>Methods</w:t>
      </w:r>
      <w:r w:rsidRPr="00F3383D">
        <w:rPr>
          <w:rFonts w:asciiTheme="majorBidi" w:eastAsia="SimSun" w:hAnsiTheme="majorBidi" w:cstheme="majorBidi"/>
          <w:kern w:val="0"/>
          <w:sz w:val="24"/>
          <w:szCs w:val="24"/>
          <w:lang w:val="en-GB" w:eastAsia="en-US"/>
        </w:rPr>
        <w:t xml:space="preserve">: </w:t>
      </w:r>
      <w:bookmarkStart w:id="1" w:name="_Hlk203388239"/>
      <w:r w:rsidRPr="00F3383D">
        <w:rPr>
          <w:rFonts w:asciiTheme="majorBidi" w:eastAsia="SimSun" w:hAnsiTheme="majorBidi" w:cstheme="majorBidi"/>
          <w:kern w:val="0"/>
          <w:sz w:val="24"/>
          <w:szCs w:val="24"/>
          <w:lang w:val="en-GB" w:eastAsia="en-US"/>
        </w:rPr>
        <w:t xml:space="preserve">Electronic database engines such as Google Scholar, ScienceDirect, PubMed, Scopus, Biomed were used </w:t>
      </w:r>
      <w:commentRangeStart w:id="2"/>
      <w:r w:rsidRPr="00F3383D">
        <w:rPr>
          <w:rFonts w:asciiTheme="majorBidi" w:eastAsia="SimSun" w:hAnsiTheme="majorBidi" w:cstheme="majorBidi"/>
          <w:kern w:val="0"/>
          <w:sz w:val="24"/>
          <w:szCs w:val="24"/>
          <w:lang w:val="en-GB" w:eastAsia="en-US"/>
        </w:rPr>
        <w:t xml:space="preserve">to carried </w:t>
      </w:r>
      <w:commentRangeEnd w:id="2"/>
      <w:r w:rsidR="00512F91">
        <w:rPr>
          <w:rStyle w:val="CommentReference"/>
        </w:rPr>
        <w:commentReference w:id="2"/>
      </w:r>
      <w:r w:rsidRPr="00F3383D">
        <w:rPr>
          <w:rFonts w:asciiTheme="majorBidi" w:eastAsia="SimSun" w:hAnsiTheme="majorBidi" w:cstheme="majorBidi"/>
          <w:kern w:val="0"/>
          <w:sz w:val="24"/>
          <w:szCs w:val="24"/>
          <w:lang w:val="en-GB" w:eastAsia="en-US"/>
        </w:rPr>
        <w:t xml:space="preserve">out the work. </w:t>
      </w:r>
    </w:p>
    <w:bookmarkEnd w:id="1"/>
    <w:p w14:paraId="79FB23EC"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rPr>
      </w:pPr>
      <w:r w:rsidRPr="00F3383D">
        <w:rPr>
          <w:rFonts w:asciiTheme="majorBidi" w:eastAsia="SimSun" w:hAnsiTheme="majorBidi" w:cstheme="majorBidi"/>
          <w:b/>
          <w:bCs/>
          <w:kern w:val="0"/>
          <w:sz w:val="24"/>
          <w:szCs w:val="24"/>
          <w:lang w:val="en-GB" w:eastAsia="en-US"/>
        </w:rPr>
        <w:t>Results</w:t>
      </w:r>
      <w:r w:rsidRPr="00F3383D">
        <w:rPr>
          <w:rFonts w:asciiTheme="majorBidi" w:eastAsia="SimSun" w:hAnsiTheme="majorBidi" w:cstheme="majorBidi"/>
          <w:kern w:val="0"/>
          <w:sz w:val="24"/>
          <w:szCs w:val="24"/>
          <w:lang w:val="en-GB" w:eastAsia="en-US"/>
        </w:rPr>
        <w:t xml:space="preserve">: According to the researches, rhamnose (Rha or Rham) is mainly in nature in L form: L-rhamnose. It can be found as disaccharides, heteropolysaccharides and polysaccharides. It can combine with other chemical compounds. This could make the pharmacological activities of rhamnose more interesting and useful to the human organism in the case of immunological dysfunction. Its action repairs the damage caused by pathogens to the body and have used as active product for several studies. </w:t>
      </w:r>
      <w:commentRangeStart w:id="3"/>
      <w:r w:rsidRPr="00F3383D">
        <w:rPr>
          <w:rFonts w:asciiTheme="majorBidi" w:eastAsia="SimSun" w:hAnsiTheme="majorBidi" w:cstheme="majorBidi"/>
          <w:kern w:val="0"/>
          <w:sz w:val="24"/>
          <w:szCs w:val="24"/>
          <w:lang w:val="en-GB" w:eastAsia="en-US"/>
        </w:rPr>
        <w:t>Rhamnose has highly an anti-inflammatory and antioxidant properties</w:t>
      </w:r>
      <w:commentRangeEnd w:id="3"/>
      <w:r w:rsidR="00512F91">
        <w:rPr>
          <w:rStyle w:val="CommentReference"/>
        </w:rPr>
        <w:commentReference w:id="3"/>
      </w:r>
      <w:r w:rsidRPr="00F3383D">
        <w:rPr>
          <w:rFonts w:asciiTheme="majorBidi" w:eastAsia="SimSun" w:hAnsiTheme="majorBidi" w:cstheme="majorBidi"/>
          <w:kern w:val="0"/>
          <w:sz w:val="24"/>
          <w:szCs w:val="24"/>
          <w:lang w:val="en-GB" w:eastAsia="en-US"/>
        </w:rPr>
        <w:t xml:space="preserve">. Some vaccines have even been manufactured from L-rhamnose. </w:t>
      </w:r>
    </w:p>
    <w:p w14:paraId="329E0115"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rPr>
      </w:pPr>
      <w:r w:rsidRPr="00F3383D">
        <w:rPr>
          <w:rFonts w:asciiTheme="majorBidi" w:eastAsia="SimSun" w:hAnsiTheme="majorBidi" w:cstheme="majorBidi"/>
          <w:b/>
          <w:bCs/>
          <w:kern w:val="0"/>
          <w:sz w:val="24"/>
          <w:szCs w:val="24"/>
          <w:lang w:val="en-GB" w:eastAsia="en-US"/>
        </w:rPr>
        <w:t>Conclusion</w:t>
      </w:r>
      <w:r w:rsidRPr="00F3383D">
        <w:rPr>
          <w:rFonts w:asciiTheme="majorBidi" w:eastAsia="SimSun" w:hAnsiTheme="majorBidi" w:cstheme="majorBidi"/>
          <w:kern w:val="0"/>
          <w:sz w:val="24"/>
          <w:szCs w:val="24"/>
          <w:lang w:val="en-GB" w:eastAsia="en-US"/>
        </w:rPr>
        <w:t>: Using rhamnose from any sources especially natural would be very beneficial for the search for effective vaccines, different from those already existing on the market and especially to undesirable effects tolerable for many people. Polysaccharides particularly rhamnose might be use for the manufacture of effective drugs and vaccines to prevent or cure immunodeficiency diseases.</w:t>
      </w:r>
    </w:p>
    <w:p w14:paraId="729C4F47"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 xml:space="preserve"> </w:t>
      </w:r>
    </w:p>
    <w:p w14:paraId="719A5006"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b/>
          <w:bCs/>
          <w:sz w:val="24"/>
          <w:szCs w:val="24"/>
          <w:lang w:val="en-GB"/>
        </w:rPr>
        <w:t xml:space="preserve">Keywords: </w:t>
      </w:r>
      <w:r w:rsidRPr="00F3383D">
        <w:rPr>
          <w:rFonts w:asciiTheme="majorBidi" w:hAnsiTheme="majorBidi" w:cstheme="majorBidi"/>
          <w:sz w:val="24"/>
          <w:szCs w:val="24"/>
          <w:lang w:val="en-GB"/>
        </w:rPr>
        <w:t>Rhamnose, Chemical characteristics, Vaccine, Immunostimulant</w:t>
      </w:r>
    </w:p>
    <w:p w14:paraId="47FCF27C" w14:textId="77777777" w:rsidR="00A36FA1" w:rsidRPr="00F3383D" w:rsidRDefault="00A36FA1" w:rsidP="00713921">
      <w:pPr>
        <w:spacing w:line="360" w:lineRule="auto"/>
        <w:jc w:val="both"/>
        <w:rPr>
          <w:rFonts w:asciiTheme="majorBidi" w:hAnsiTheme="majorBidi" w:cstheme="majorBidi"/>
          <w:sz w:val="24"/>
          <w:szCs w:val="24"/>
          <w:lang w:val="en-GB"/>
        </w:rPr>
      </w:pPr>
    </w:p>
    <w:p w14:paraId="4DEF6613" w14:textId="77777777" w:rsidR="00A36FA1" w:rsidRPr="00F3383D" w:rsidRDefault="00A36FA1" w:rsidP="00713921">
      <w:pPr>
        <w:keepNext/>
        <w:suppressAutoHyphens/>
        <w:spacing w:before="240" w:after="240" w:line="360" w:lineRule="auto"/>
        <w:jc w:val="both"/>
        <w:rPr>
          <w:rFonts w:asciiTheme="majorBidi" w:eastAsia="SimSun" w:hAnsiTheme="majorBidi" w:cstheme="majorBidi"/>
          <w:b/>
          <w:kern w:val="0"/>
          <w:sz w:val="24"/>
          <w:szCs w:val="24"/>
          <w:lang w:val="en-GB" w:eastAsia="en-US"/>
          <w14:ligatures w14:val="none"/>
        </w:rPr>
        <w:sectPr w:rsidR="00A36FA1" w:rsidRPr="00F3383D" w:rsidSect="00A36FA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pPr>
    </w:p>
    <w:p w14:paraId="742BB75F" w14:textId="77777777" w:rsidR="00A36FA1" w:rsidRPr="00F3383D" w:rsidRDefault="00A36FA1" w:rsidP="00713921">
      <w:pPr>
        <w:keepNext/>
        <w:numPr>
          <w:ilvl w:val="0"/>
          <w:numId w:val="1"/>
        </w:numPr>
        <w:suppressAutoHyphens/>
        <w:spacing w:before="240" w:after="240" w:line="360" w:lineRule="auto"/>
        <w:jc w:val="both"/>
        <w:rPr>
          <w:rFonts w:asciiTheme="majorBidi" w:eastAsia="SimSun" w:hAnsiTheme="majorBidi" w:cstheme="majorBidi"/>
          <w:b/>
          <w:kern w:val="0"/>
          <w:sz w:val="24"/>
          <w:szCs w:val="24"/>
          <w:lang w:val="en-GB" w:eastAsia="en-US"/>
          <w14:ligatures w14:val="none"/>
        </w:rPr>
      </w:pPr>
      <w:r w:rsidRPr="00F3383D">
        <w:rPr>
          <w:rFonts w:asciiTheme="majorBidi" w:eastAsia="SimSun" w:hAnsiTheme="majorBidi" w:cstheme="majorBidi"/>
          <w:b/>
          <w:kern w:val="0"/>
          <w:sz w:val="24"/>
          <w:szCs w:val="24"/>
          <w:lang w:val="en-GB" w:eastAsia="en-US"/>
          <w14:ligatures w14:val="none"/>
        </w:rPr>
        <w:lastRenderedPageBreak/>
        <w:t>INTRODUCTION</w:t>
      </w:r>
    </w:p>
    <w:p w14:paraId="1DA9CECC" w14:textId="0B518C00" w:rsidR="005A7210" w:rsidRPr="00F3383D" w:rsidRDefault="00A36FA1" w:rsidP="004411F2">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 xml:space="preserve">The world peace that humanity dreams of is far from being a reality. The war between humans and microscopic </w:t>
      </w:r>
      <w:commentRangeStart w:id="4"/>
      <w:r w:rsidRPr="00F3383D">
        <w:rPr>
          <w:rFonts w:asciiTheme="majorBidi" w:hAnsiTheme="majorBidi" w:cstheme="majorBidi"/>
          <w:sz w:val="24"/>
          <w:szCs w:val="24"/>
          <w:lang w:val="en-GB"/>
        </w:rPr>
        <w:t>organisms is no less</w:t>
      </w:r>
      <w:commentRangeEnd w:id="4"/>
      <w:r w:rsidR="00512F91">
        <w:rPr>
          <w:rStyle w:val="CommentReference"/>
        </w:rPr>
        <w:commentReference w:id="4"/>
      </w:r>
      <w:r w:rsidRPr="00F3383D">
        <w:rPr>
          <w:rFonts w:asciiTheme="majorBidi" w:hAnsiTheme="majorBidi" w:cstheme="majorBidi"/>
          <w:sz w:val="24"/>
          <w:szCs w:val="24"/>
          <w:lang w:val="en-GB"/>
        </w:rPr>
        <w:t xml:space="preserve">. These small organisms such as bacteria, fungi, protozoa and viruses attack vital functions and often cause irreparable damage, leaving humanity with tears and desolation. This is the case for major pandemics and epidemics such as black death, flu, AIDS, Ebola, Cholera, Mpox which have caused millions of deaths. Immunotherapy has become the indispensable approach to effectively solve the majority of diseases of any order including epidemics and pandemics. Many natural or synthesized chemical compounds have been around for a long time in order to serve in the manufacture of drugs, vaccines or serums. Serotherapeutic protocols must be sincerely varied, improved and especially useful for the sake of global world health security. </w:t>
      </w:r>
    </w:p>
    <w:p w14:paraId="5BF075A8" w14:textId="77777777" w:rsidR="004411F2"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 xml:space="preserve">If vaccines have been manufactured from carbohydrates, it is imperative and encouraging to also continue in the same chemical optics to perfect the efficacy of preventive and curative products </w:t>
      </w:r>
      <w:bookmarkStart w:id="5" w:name="_Hlk199258063"/>
      <w:r w:rsidRPr="00F3383D">
        <w:rPr>
          <w:rFonts w:asciiTheme="majorBidi" w:eastAsia="SimSun" w:hAnsiTheme="majorBidi" w:cstheme="majorBidi"/>
          <w:color w:val="000000" w:themeColor="text1"/>
          <w:kern w:val="24"/>
          <w:sz w:val="24"/>
          <w:szCs w:val="24"/>
          <w:lang w:val="en-GB"/>
        </w:rPr>
        <w:t xml:space="preserve">(Breton et </w:t>
      </w:r>
      <w:r w:rsidRPr="00F3383D">
        <w:rPr>
          <w:rFonts w:asciiTheme="majorBidi" w:eastAsia="SimSun" w:hAnsiTheme="majorBidi" w:cstheme="majorBidi"/>
          <w:i/>
          <w:iCs/>
          <w:color w:val="000000" w:themeColor="text1"/>
          <w:kern w:val="24"/>
          <w:sz w:val="24"/>
          <w:szCs w:val="24"/>
          <w:lang w:val="en-GB"/>
        </w:rPr>
        <w:t>al</w:t>
      </w:r>
      <w:r w:rsidRPr="00F3383D">
        <w:rPr>
          <w:rFonts w:asciiTheme="majorBidi" w:eastAsia="SimSun" w:hAnsiTheme="majorBidi" w:cstheme="majorBidi"/>
          <w:color w:val="000000" w:themeColor="text1"/>
          <w:kern w:val="24"/>
          <w:sz w:val="24"/>
          <w:szCs w:val="24"/>
          <w:lang w:val="en-GB"/>
        </w:rPr>
        <w:t xml:space="preserve">., 1997; Pasco et </w:t>
      </w:r>
      <w:r w:rsidRPr="00F3383D">
        <w:rPr>
          <w:rFonts w:asciiTheme="majorBidi" w:eastAsia="SimSun" w:hAnsiTheme="majorBidi" w:cstheme="majorBidi"/>
          <w:i/>
          <w:iCs/>
          <w:color w:val="000000" w:themeColor="text1"/>
          <w:kern w:val="24"/>
          <w:sz w:val="24"/>
          <w:szCs w:val="24"/>
          <w:lang w:val="en-GB"/>
        </w:rPr>
        <w:t>al</w:t>
      </w:r>
      <w:r w:rsidRPr="00F3383D">
        <w:rPr>
          <w:rFonts w:asciiTheme="majorBidi" w:eastAsia="SimSun" w:hAnsiTheme="majorBidi" w:cstheme="majorBidi"/>
          <w:color w:val="000000" w:themeColor="text1"/>
          <w:kern w:val="24"/>
          <w:sz w:val="24"/>
          <w:szCs w:val="24"/>
          <w:lang w:val="en-GB"/>
        </w:rPr>
        <w:t>., 2002)</w:t>
      </w:r>
      <w:bookmarkEnd w:id="5"/>
      <w:r w:rsidRPr="00F3383D">
        <w:rPr>
          <w:rFonts w:asciiTheme="majorBidi" w:hAnsiTheme="majorBidi" w:cstheme="majorBidi"/>
          <w:sz w:val="24"/>
          <w:szCs w:val="24"/>
          <w:lang w:val="en-GB"/>
        </w:rPr>
        <w:t xml:space="preserve">. </w:t>
      </w:r>
    </w:p>
    <w:p w14:paraId="4C26BADC" w14:textId="08A8B11A" w:rsidR="00A36FA1" w:rsidRPr="00F3383D" w:rsidRDefault="004411F2" w:rsidP="00713921">
      <w:pPr>
        <w:spacing w:line="360" w:lineRule="auto"/>
        <w:jc w:val="both"/>
        <w:rPr>
          <w:rFonts w:asciiTheme="majorBidi" w:hAnsiTheme="majorBidi" w:cstheme="majorBidi"/>
          <w:sz w:val="24"/>
          <w:szCs w:val="24"/>
          <w:lang w:val="en-GB"/>
        </w:rPr>
        <w:sectPr w:rsidR="00A36FA1" w:rsidRPr="00F3383D" w:rsidSect="00A36FA1">
          <w:type w:val="continuous"/>
          <w:pgSz w:w="11906" w:h="16838"/>
          <w:pgMar w:top="1417" w:right="1417" w:bottom="1417" w:left="1417" w:header="708" w:footer="708" w:gutter="0"/>
          <w:cols w:space="708"/>
          <w:docGrid w:linePitch="360"/>
        </w:sectPr>
      </w:pPr>
      <w:r w:rsidRPr="00F3383D">
        <w:rPr>
          <w:rFonts w:asciiTheme="majorBidi" w:hAnsiTheme="majorBidi" w:cstheme="majorBidi"/>
          <w:sz w:val="24"/>
          <w:szCs w:val="24"/>
          <w:lang w:val="en-GB"/>
        </w:rPr>
        <w:t xml:space="preserve">Carbohydrates are </w:t>
      </w:r>
      <w:commentRangeStart w:id="6"/>
      <w:r w:rsidRPr="00F3383D">
        <w:rPr>
          <w:rFonts w:asciiTheme="majorBidi" w:hAnsiTheme="majorBidi" w:cstheme="majorBidi"/>
          <w:sz w:val="24"/>
          <w:szCs w:val="24"/>
          <w:lang w:val="en-GB"/>
        </w:rPr>
        <w:t xml:space="preserve">an </w:t>
      </w:r>
      <w:commentRangeEnd w:id="6"/>
      <w:r w:rsidR="00923910">
        <w:rPr>
          <w:rStyle w:val="CommentReference"/>
        </w:rPr>
        <w:commentReference w:id="6"/>
      </w:r>
      <w:r w:rsidRPr="00F3383D">
        <w:rPr>
          <w:rFonts w:asciiTheme="majorBidi" w:hAnsiTheme="majorBidi" w:cstheme="majorBidi"/>
          <w:sz w:val="24"/>
          <w:szCs w:val="24"/>
          <w:lang w:val="en-GB"/>
        </w:rPr>
        <w:t xml:space="preserve">organic compound that includes starch, cellulose and sugars like rhamnose, glucose, arabinose, fructose, sucrose, lactose, maltose etc which can be classified into monosaccharides, disaccharides and polysaccharides. </w:t>
      </w:r>
      <w:r w:rsidR="00A36FA1" w:rsidRPr="00F3383D">
        <w:rPr>
          <w:rFonts w:asciiTheme="majorBidi" w:hAnsiTheme="majorBidi" w:cstheme="majorBidi"/>
          <w:sz w:val="24"/>
          <w:szCs w:val="24"/>
          <w:lang w:val="en-GB"/>
        </w:rPr>
        <w:t xml:space="preserve">Rhamnose which is a </w:t>
      </w:r>
      <w:r w:rsidRPr="00F3383D">
        <w:rPr>
          <w:rFonts w:asciiTheme="majorBidi" w:hAnsiTheme="majorBidi" w:cstheme="majorBidi"/>
          <w:sz w:val="24"/>
          <w:szCs w:val="24"/>
          <w:lang w:val="en-GB"/>
        </w:rPr>
        <w:t>monosaccharide</w:t>
      </w:r>
      <w:r w:rsidR="00A36FA1" w:rsidRPr="00F3383D">
        <w:rPr>
          <w:rFonts w:asciiTheme="majorBidi" w:hAnsiTheme="majorBidi" w:cstheme="majorBidi"/>
          <w:sz w:val="24"/>
          <w:szCs w:val="24"/>
          <w:lang w:val="en-GB"/>
        </w:rPr>
        <w:t xml:space="preserve"> is found in plants</w:t>
      </w:r>
      <w:r w:rsidRPr="00F3383D">
        <w:rPr>
          <w:rFonts w:asciiTheme="majorBidi" w:hAnsiTheme="majorBidi" w:cstheme="majorBidi"/>
          <w:sz w:val="24"/>
          <w:szCs w:val="24"/>
          <w:lang w:val="en-GB"/>
        </w:rPr>
        <w:t>, animals</w:t>
      </w:r>
      <w:r w:rsidR="00A36FA1" w:rsidRPr="00F3383D">
        <w:rPr>
          <w:rFonts w:asciiTheme="majorBidi" w:hAnsiTheme="majorBidi" w:cstheme="majorBidi"/>
          <w:sz w:val="24"/>
          <w:szCs w:val="24"/>
          <w:lang w:val="en-GB"/>
        </w:rPr>
        <w:t xml:space="preserve"> and microorganisms. It served as active product for many experimental tests. Some potential vaccines have even been manufactured from L-rhamnose.</w:t>
      </w:r>
    </w:p>
    <w:p w14:paraId="04DB73CD" w14:textId="370B4BFE" w:rsidR="00A36FA1" w:rsidRPr="00F3383D" w:rsidRDefault="00A36FA1" w:rsidP="00FF1EEC">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 xml:space="preserve">Using rhamnose from any sources especially natural would be very beneficial for the search for effective vaccines, different from those already existing on the market and especially to undesirable effects tolerable for many people </w:t>
      </w:r>
      <w:r w:rsidRPr="00F3383D">
        <w:rPr>
          <w:rFonts w:asciiTheme="majorBidi" w:eastAsia="SimSun" w:hAnsiTheme="majorBidi" w:cstheme="majorBidi"/>
          <w:color w:val="000000"/>
          <w:kern w:val="24"/>
          <w:sz w:val="24"/>
          <w:szCs w:val="24"/>
          <w:lang w:val="en-GB"/>
        </w:rPr>
        <w:t>(Maria et al., 2014; Watanabe et al., 2009)</w:t>
      </w:r>
      <w:r w:rsidRPr="00F3383D">
        <w:rPr>
          <w:rFonts w:asciiTheme="majorBidi" w:hAnsiTheme="majorBidi" w:cstheme="majorBidi"/>
          <w:sz w:val="24"/>
          <w:szCs w:val="24"/>
          <w:lang w:val="en-GB"/>
        </w:rPr>
        <w:t>. Hence, the aim of this manuscript is to</w:t>
      </w:r>
      <w:r w:rsidR="00FF1EEC" w:rsidRPr="00F3383D">
        <w:rPr>
          <w:rFonts w:asciiTheme="majorBidi" w:hAnsiTheme="majorBidi" w:cstheme="majorBidi"/>
          <w:sz w:val="24"/>
          <w:szCs w:val="24"/>
          <w:lang w:val="en-GB"/>
        </w:rPr>
        <w:t xml:space="preserve"> use the literature to highlight some useful sources of rhamnose as well as the mechanism of action of polysaccharides, especially rhamnose by analysing the results of relevant articles which fit with the objective of our research.</w:t>
      </w:r>
      <w:r w:rsidRPr="00F3383D">
        <w:rPr>
          <w:rFonts w:asciiTheme="majorBidi" w:hAnsiTheme="majorBidi" w:cstheme="majorBidi"/>
          <w:sz w:val="24"/>
          <w:szCs w:val="24"/>
          <w:lang w:val="en-GB"/>
        </w:rPr>
        <w:t xml:space="preserve"> </w:t>
      </w:r>
    </w:p>
    <w:p w14:paraId="71F625D5" w14:textId="77777777" w:rsidR="00A36FA1" w:rsidRPr="00F3383D" w:rsidRDefault="00A36FA1" w:rsidP="00713921">
      <w:pPr>
        <w:spacing w:line="360" w:lineRule="auto"/>
        <w:jc w:val="both"/>
        <w:rPr>
          <w:rFonts w:asciiTheme="majorBidi" w:hAnsiTheme="majorBidi" w:cstheme="majorBidi"/>
          <w:sz w:val="24"/>
          <w:szCs w:val="24"/>
          <w:lang w:val="en-GB"/>
        </w:rPr>
      </w:pPr>
    </w:p>
    <w:p w14:paraId="0B165C96" w14:textId="77777777" w:rsidR="00A36FA1" w:rsidRPr="00F3383D" w:rsidRDefault="00A36FA1" w:rsidP="00713921">
      <w:pPr>
        <w:numPr>
          <w:ilvl w:val="0"/>
          <w:numId w:val="1"/>
        </w:numPr>
        <w:spacing w:line="360" w:lineRule="auto"/>
        <w:contextualSpacing/>
        <w:jc w:val="both"/>
        <w:rPr>
          <w:rFonts w:asciiTheme="majorBidi" w:hAnsiTheme="majorBidi" w:cstheme="majorBidi"/>
          <w:b/>
          <w:bCs/>
          <w:sz w:val="24"/>
          <w:szCs w:val="24"/>
          <w:lang w:val="en-GB"/>
        </w:rPr>
      </w:pPr>
      <w:r w:rsidRPr="00F3383D">
        <w:rPr>
          <w:rFonts w:asciiTheme="majorBidi" w:hAnsiTheme="majorBidi" w:cstheme="majorBidi"/>
          <w:b/>
          <w:bCs/>
          <w:sz w:val="24"/>
          <w:szCs w:val="24"/>
          <w:lang w:val="en-GB"/>
        </w:rPr>
        <w:t>METHODS</w:t>
      </w:r>
    </w:p>
    <w:p w14:paraId="73EA91DF"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rPr>
      </w:pPr>
      <w:commentRangeStart w:id="7"/>
      <w:r w:rsidRPr="00F3383D">
        <w:rPr>
          <w:rFonts w:asciiTheme="majorBidi" w:eastAsia="SimSun" w:hAnsiTheme="majorBidi" w:cstheme="majorBidi"/>
          <w:kern w:val="0"/>
          <w:sz w:val="24"/>
          <w:szCs w:val="24"/>
          <w:lang w:val="en-GB" w:eastAsia="en-US"/>
        </w:rPr>
        <w:t xml:space="preserve">Electronic search engines such as Google Scholar, ScienceDirect, PubMed, Scopus, Biomed were used. </w:t>
      </w:r>
      <w:commentRangeEnd w:id="7"/>
      <w:r w:rsidR="00923910">
        <w:rPr>
          <w:rStyle w:val="CommentReference"/>
        </w:rPr>
        <w:commentReference w:id="7"/>
      </w:r>
      <w:r w:rsidRPr="00F3383D">
        <w:rPr>
          <w:rFonts w:asciiTheme="majorBidi" w:eastAsia="SimSun" w:hAnsiTheme="majorBidi" w:cstheme="majorBidi"/>
          <w:kern w:val="0"/>
          <w:sz w:val="24"/>
          <w:szCs w:val="24"/>
          <w:lang w:val="en-GB" w:eastAsia="en-US"/>
        </w:rPr>
        <w:t xml:space="preserve">Recent articles on the research topic were read, analysed and, in some cases, </w:t>
      </w:r>
      <w:r w:rsidRPr="00F3383D">
        <w:rPr>
          <w:rFonts w:asciiTheme="majorBidi" w:eastAsia="SimSun" w:hAnsiTheme="majorBidi" w:cstheme="majorBidi"/>
          <w:kern w:val="0"/>
          <w:sz w:val="24"/>
          <w:szCs w:val="24"/>
          <w:lang w:val="en-GB" w:eastAsia="en-US"/>
        </w:rPr>
        <w:lastRenderedPageBreak/>
        <w:t xml:space="preserve">compared with each other. This enabled us to bring out the essential points and above all, those which are useful to scientific world.  </w:t>
      </w:r>
    </w:p>
    <w:p w14:paraId="08EB1EBD" w14:textId="77777777" w:rsidR="00A36FA1" w:rsidRPr="00F3383D" w:rsidRDefault="00A36FA1" w:rsidP="00713921">
      <w:pPr>
        <w:spacing w:line="360" w:lineRule="auto"/>
        <w:jc w:val="both"/>
        <w:rPr>
          <w:rFonts w:asciiTheme="majorBidi" w:hAnsiTheme="majorBidi" w:cstheme="majorBidi"/>
          <w:sz w:val="24"/>
          <w:szCs w:val="24"/>
          <w:lang w:val="en-GB"/>
        </w:rPr>
      </w:pPr>
    </w:p>
    <w:p w14:paraId="3F06DC8D" w14:textId="77777777" w:rsidR="00A36FA1" w:rsidRPr="00F3383D" w:rsidRDefault="00A36FA1" w:rsidP="00713921">
      <w:pPr>
        <w:keepNext/>
        <w:numPr>
          <w:ilvl w:val="0"/>
          <w:numId w:val="1"/>
        </w:numPr>
        <w:suppressAutoHyphens/>
        <w:spacing w:before="240" w:after="240" w:line="360" w:lineRule="auto"/>
        <w:jc w:val="both"/>
        <w:rPr>
          <w:rFonts w:asciiTheme="majorBidi" w:eastAsia="SimSun" w:hAnsiTheme="majorBidi" w:cstheme="majorBidi"/>
          <w:b/>
          <w:kern w:val="0"/>
          <w:sz w:val="24"/>
          <w:szCs w:val="24"/>
          <w:lang w:val="en-GB" w:eastAsia="en-US"/>
          <w14:ligatures w14:val="none"/>
        </w:rPr>
      </w:pPr>
      <w:r w:rsidRPr="00F3383D">
        <w:rPr>
          <w:rFonts w:asciiTheme="majorBidi" w:eastAsia="SimSun" w:hAnsiTheme="majorBidi" w:cstheme="majorBidi"/>
          <w:b/>
          <w:kern w:val="0"/>
          <w:sz w:val="24"/>
          <w:szCs w:val="24"/>
          <w:lang w:val="en-GB" w:eastAsia="en-US"/>
          <w14:ligatures w14:val="none"/>
        </w:rPr>
        <w:t>ORIGIN OF RHAMNOSE</w:t>
      </w:r>
    </w:p>
    <w:p w14:paraId="0547E74A" w14:textId="77777777" w:rsidR="00A36FA1" w:rsidRPr="00F3383D" w:rsidRDefault="00A36FA1" w:rsidP="00713921">
      <w:pPr>
        <w:keepNext/>
        <w:suppressAutoHyphens/>
        <w:spacing w:before="240" w:after="240" w:line="360" w:lineRule="auto"/>
        <w:jc w:val="both"/>
        <w:rPr>
          <w:rFonts w:asciiTheme="majorBidi" w:eastAsia="SimSun" w:hAnsiTheme="majorBidi" w:cstheme="majorBidi"/>
          <w:b/>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 xml:space="preserve">Table 1 shows some sources of rhamnose. </w:t>
      </w:r>
    </w:p>
    <w:p w14:paraId="3280C219" w14:textId="77777777" w:rsidR="00A36FA1" w:rsidRPr="00F3383D" w:rsidRDefault="00A36FA1" w:rsidP="00713921">
      <w:pPr>
        <w:keepNext/>
        <w:suppressAutoHyphens/>
        <w:spacing w:before="240" w:after="240" w:line="360" w:lineRule="auto"/>
        <w:jc w:val="both"/>
        <w:rPr>
          <w:rFonts w:asciiTheme="majorBidi" w:eastAsia="SimSun" w:hAnsiTheme="majorBidi" w:cstheme="majorBidi"/>
          <w:kern w:val="0"/>
          <w:sz w:val="24"/>
          <w:szCs w:val="24"/>
          <w:lang w:val="en-GB" w:eastAsia="en-US"/>
          <w14:ligatures w14:val="none"/>
        </w:rPr>
        <w:sectPr w:rsidR="00A36FA1" w:rsidRPr="00F3383D" w:rsidSect="00A36FA1">
          <w:type w:val="continuous"/>
          <w:pgSz w:w="11906" w:h="16838"/>
          <w:pgMar w:top="1417" w:right="1417" w:bottom="1417" w:left="1417" w:header="708" w:footer="708" w:gutter="0"/>
          <w:cols w:space="708"/>
          <w:docGrid w:linePitch="360"/>
        </w:sectPr>
      </w:pPr>
      <w:r w:rsidRPr="00F3383D">
        <w:rPr>
          <w:rFonts w:asciiTheme="majorBidi" w:eastAsia="SimSun" w:hAnsiTheme="majorBidi" w:cstheme="majorBidi"/>
          <w:b/>
          <w:bCs/>
          <w:kern w:val="0"/>
          <w:sz w:val="24"/>
          <w:szCs w:val="24"/>
          <w:lang w:val="en-GB" w:eastAsia="en-US"/>
          <w14:ligatures w14:val="none"/>
        </w:rPr>
        <w:t>Table 1</w:t>
      </w:r>
      <w:r w:rsidRPr="00F3383D">
        <w:rPr>
          <w:rFonts w:asciiTheme="majorBidi" w:eastAsia="SimSun" w:hAnsiTheme="majorBidi" w:cstheme="majorBidi"/>
          <w:kern w:val="0"/>
          <w:sz w:val="24"/>
          <w:szCs w:val="24"/>
          <w:lang w:val="en-GB" w:eastAsia="en-US"/>
          <w14:ligatures w14:val="none"/>
        </w:rPr>
        <w:t xml:space="preserve">. </w:t>
      </w:r>
      <w:r w:rsidRPr="00F3383D">
        <w:rPr>
          <w:rFonts w:asciiTheme="majorBidi" w:eastAsia="SimSun" w:hAnsiTheme="majorBidi" w:cstheme="majorBidi"/>
          <w:b/>
          <w:bCs/>
          <w:kern w:val="0"/>
          <w:sz w:val="24"/>
          <w:szCs w:val="24"/>
          <w:lang w:val="en-GB" w:eastAsia="en-US"/>
          <w14:ligatures w14:val="none"/>
        </w:rPr>
        <w:t>Some main sources of rhamnose</w:t>
      </w:r>
      <w:r w:rsidRPr="00F3383D">
        <w:rPr>
          <w:rFonts w:asciiTheme="majorBidi" w:eastAsia="SimSun" w:hAnsiTheme="majorBidi" w:cstheme="majorBidi"/>
          <w:kern w:val="0"/>
          <w:sz w:val="24"/>
          <w:szCs w:val="24"/>
          <w:lang w:val="en-GB" w:eastAsia="en-US"/>
          <w14:ligatures w14:val="none"/>
        </w:rPr>
        <w:t xml:space="preserve">  </w:t>
      </w:r>
    </w:p>
    <w:tbl>
      <w:tblPr>
        <w:tblStyle w:val="TableGrid"/>
        <w:tblW w:w="9067" w:type="dxa"/>
        <w:tblLook w:val="04A0" w:firstRow="1" w:lastRow="0" w:firstColumn="1" w:lastColumn="0" w:noHBand="0" w:noVBand="1"/>
      </w:tblPr>
      <w:tblGrid>
        <w:gridCol w:w="2202"/>
        <w:gridCol w:w="1629"/>
        <w:gridCol w:w="2469"/>
        <w:gridCol w:w="2767"/>
      </w:tblGrid>
      <w:tr w:rsidR="00A36FA1" w:rsidRPr="00F3383D" w14:paraId="5823D945" w14:textId="77777777" w:rsidTr="00876495">
        <w:trPr>
          <w:trHeight w:val="745"/>
        </w:trPr>
        <w:tc>
          <w:tcPr>
            <w:tcW w:w="2417" w:type="dxa"/>
          </w:tcPr>
          <w:p w14:paraId="10A3061D" w14:textId="77777777" w:rsidR="00A36FA1" w:rsidRPr="00F3383D" w:rsidRDefault="00A36FA1" w:rsidP="00713921">
            <w:pPr>
              <w:spacing w:line="360" w:lineRule="auto"/>
              <w:jc w:val="both"/>
              <w:rPr>
                <w:rFonts w:asciiTheme="majorBidi" w:hAnsiTheme="majorBidi" w:cstheme="majorBidi"/>
                <w:b/>
                <w:bCs/>
                <w:sz w:val="24"/>
                <w:szCs w:val="24"/>
                <w:lang w:val="en-GB"/>
              </w:rPr>
            </w:pPr>
            <w:r w:rsidRPr="00F3383D">
              <w:rPr>
                <w:rFonts w:asciiTheme="majorBidi" w:hAnsiTheme="majorBidi" w:cstheme="majorBidi"/>
                <w:b/>
                <w:bCs/>
                <w:sz w:val="24"/>
                <w:szCs w:val="24"/>
                <w:lang w:val="en-GB"/>
              </w:rPr>
              <w:t>Species</w:t>
            </w:r>
          </w:p>
        </w:tc>
        <w:tc>
          <w:tcPr>
            <w:tcW w:w="1785" w:type="dxa"/>
          </w:tcPr>
          <w:p w14:paraId="592E2F85" w14:textId="77777777" w:rsidR="00A36FA1" w:rsidRPr="00F3383D" w:rsidRDefault="00A36FA1" w:rsidP="00713921">
            <w:pPr>
              <w:spacing w:line="360" w:lineRule="auto"/>
              <w:jc w:val="both"/>
              <w:rPr>
                <w:rFonts w:asciiTheme="majorBidi" w:hAnsiTheme="majorBidi" w:cstheme="majorBidi"/>
                <w:b/>
                <w:bCs/>
                <w:sz w:val="24"/>
                <w:szCs w:val="24"/>
                <w:lang w:val="en-GB"/>
              </w:rPr>
            </w:pPr>
            <w:r w:rsidRPr="00F3383D">
              <w:rPr>
                <w:rFonts w:asciiTheme="majorBidi" w:hAnsiTheme="majorBidi" w:cstheme="majorBidi"/>
                <w:b/>
                <w:bCs/>
                <w:sz w:val="24"/>
                <w:szCs w:val="24"/>
                <w:lang w:val="en-GB"/>
              </w:rPr>
              <w:t>Common names</w:t>
            </w:r>
          </w:p>
        </w:tc>
        <w:tc>
          <w:tcPr>
            <w:tcW w:w="1322" w:type="dxa"/>
          </w:tcPr>
          <w:p w14:paraId="5BE1E8DE" w14:textId="77777777" w:rsidR="00A36FA1" w:rsidRPr="00F3383D" w:rsidRDefault="00A36FA1" w:rsidP="00713921">
            <w:pPr>
              <w:spacing w:line="360" w:lineRule="auto"/>
              <w:jc w:val="both"/>
              <w:rPr>
                <w:rFonts w:asciiTheme="majorBidi" w:hAnsiTheme="majorBidi" w:cstheme="majorBidi"/>
                <w:b/>
                <w:bCs/>
                <w:sz w:val="24"/>
                <w:szCs w:val="24"/>
                <w:lang w:val="en-GB"/>
              </w:rPr>
            </w:pPr>
            <w:r w:rsidRPr="00F3383D">
              <w:rPr>
                <w:rFonts w:asciiTheme="majorBidi" w:hAnsiTheme="majorBidi" w:cstheme="majorBidi"/>
                <w:b/>
                <w:bCs/>
                <w:sz w:val="24"/>
                <w:szCs w:val="24"/>
                <w:lang w:val="en-GB"/>
              </w:rPr>
              <w:t>Biological Kingdom</w:t>
            </w:r>
          </w:p>
        </w:tc>
        <w:tc>
          <w:tcPr>
            <w:tcW w:w="3543" w:type="dxa"/>
          </w:tcPr>
          <w:p w14:paraId="04AF678A" w14:textId="77777777" w:rsidR="00A36FA1" w:rsidRPr="00F3383D" w:rsidRDefault="00A36FA1" w:rsidP="00713921">
            <w:pPr>
              <w:spacing w:line="360" w:lineRule="auto"/>
              <w:jc w:val="both"/>
              <w:rPr>
                <w:rFonts w:asciiTheme="majorBidi" w:hAnsiTheme="majorBidi" w:cstheme="majorBidi"/>
                <w:b/>
                <w:bCs/>
                <w:sz w:val="24"/>
                <w:szCs w:val="24"/>
                <w:lang w:val="en-GB"/>
              </w:rPr>
            </w:pPr>
            <w:r w:rsidRPr="00F3383D">
              <w:rPr>
                <w:rFonts w:asciiTheme="majorBidi" w:hAnsiTheme="majorBidi" w:cstheme="majorBidi"/>
                <w:b/>
                <w:bCs/>
                <w:sz w:val="24"/>
                <w:szCs w:val="24"/>
                <w:lang w:val="en-GB"/>
              </w:rPr>
              <w:t>Authors</w:t>
            </w:r>
          </w:p>
        </w:tc>
      </w:tr>
      <w:tr w:rsidR="00A36FA1" w:rsidRPr="00F3383D" w14:paraId="16DCD045" w14:textId="77777777" w:rsidTr="00876495">
        <w:trPr>
          <w:trHeight w:val="731"/>
        </w:trPr>
        <w:tc>
          <w:tcPr>
            <w:tcW w:w="2417" w:type="dxa"/>
          </w:tcPr>
          <w:p w14:paraId="7253187C" w14:textId="77777777" w:rsidR="00A36FA1" w:rsidRPr="00F3383D" w:rsidRDefault="00A36FA1" w:rsidP="00713921">
            <w:pPr>
              <w:spacing w:line="360" w:lineRule="auto"/>
              <w:jc w:val="both"/>
              <w:rPr>
                <w:rFonts w:asciiTheme="majorBidi" w:hAnsiTheme="majorBidi" w:cstheme="majorBidi"/>
                <w:i/>
                <w:iCs/>
                <w:sz w:val="24"/>
                <w:szCs w:val="24"/>
                <w:lang w:val="en-GB"/>
              </w:rPr>
            </w:pPr>
            <w:r w:rsidRPr="00F3383D">
              <w:rPr>
                <w:rFonts w:asciiTheme="majorBidi" w:hAnsiTheme="majorBidi" w:cstheme="majorBidi"/>
                <w:i/>
                <w:iCs/>
                <w:sz w:val="24"/>
                <w:szCs w:val="24"/>
                <w:lang w:val="en-GB"/>
              </w:rPr>
              <w:t xml:space="preserve">Rhamnus </w:t>
            </w:r>
            <w:proofErr w:type="spellStart"/>
            <w:r w:rsidRPr="00F3383D">
              <w:rPr>
                <w:rFonts w:asciiTheme="majorBidi" w:hAnsiTheme="majorBidi" w:cstheme="majorBidi"/>
                <w:i/>
                <w:iCs/>
                <w:sz w:val="24"/>
                <w:szCs w:val="24"/>
                <w:lang w:val="en-GB"/>
              </w:rPr>
              <w:t>cathartica</w:t>
            </w:r>
            <w:proofErr w:type="spellEnd"/>
          </w:p>
        </w:tc>
        <w:tc>
          <w:tcPr>
            <w:tcW w:w="1785" w:type="dxa"/>
          </w:tcPr>
          <w:p w14:paraId="78DF46E1"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Buckthorn</w:t>
            </w:r>
          </w:p>
        </w:tc>
        <w:tc>
          <w:tcPr>
            <w:tcW w:w="1322" w:type="dxa"/>
          </w:tcPr>
          <w:p w14:paraId="28AF0D11"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Plantae</w:t>
            </w:r>
          </w:p>
        </w:tc>
        <w:tc>
          <w:tcPr>
            <w:tcW w:w="3543" w:type="dxa"/>
          </w:tcPr>
          <w:p w14:paraId="5E950B3B"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Paniagua-</w:t>
            </w:r>
            <w:proofErr w:type="spellStart"/>
            <w:r w:rsidRPr="00F3383D">
              <w:rPr>
                <w:rFonts w:asciiTheme="majorBidi" w:hAnsiTheme="majorBidi" w:cstheme="majorBidi"/>
                <w:sz w:val="24"/>
                <w:szCs w:val="24"/>
                <w:lang w:val="en-GB"/>
              </w:rPr>
              <w:t>zanbrana</w:t>
            </w:r>
            <w:proofErr w:type="spellEnd"/>
            <w:r w:rsidRPr="00F3383D">
              <w:rPr>
                <w:rFonts w:asciiTheme="majorBidi" w:hAnsiTheme="majorBidi" w:cstheme="majorBidi"/>
                <w:sz w:val="24"/>
                <w:szCs w:val="24"/>
                <w:lang w:val="en-GB"/>
              </w:rPr>
              <w:t xml:space="preserve"> et al., 2024</w:t>
            </w:r>
          </w:p>
        </w:tc>
      </w:tr>
      <w:tr w:rsidR="00A36FA1" w:rsidRPr="00F3383D" w14:paraId="714426DB" w14:textId="77777777" w:rsidTr="00876495">
        <w:trPr>
          <w:trHeight w:val="859"/>
        </w:trPr>
        <w:tc>
          <w:tcPr>
            <w:tcW w:w="2417" w:type="dxa"/>
          </w:tcPr>
          <w:p w14:paraId="302EA7E1" w14:textId="77777777" w:rsidR="00A36FA1" w:rsidRPr="00F3383D" w:rsidRDefault="00A36FA1" w:rsidP="00713921">
            <w:pPr>
              <w:spacing w:line="360" w:lineRule="auto"/>
              <w:jc w:val="both"/>
              <w:rPr>
                <w:rFonts w:asciiTheme="majorBidi" w:hAnsiTheme="majorBidi" w:cstheme="majorBidi"/>
                <w:i/>
                <w:iCs/>
                <w:sz w:val="24"/>
                <w:szCs w:val="24"/>
                <w:lang w:val="en-GB"/>
              </w:rPr>
            </w:pPr>
            <w:r w:rsidRPr="00F3383D">
              <w:rPr>
                <w:rFonts w:asciiTheme="majorBidi" w:hAnsiTheme="majorBidi" w:cstheme="majorBidi"/>
                <w:i/>
                <w:iCs/>
                <w:sz w:val="24"/>
                <w:szCs w:val="24"/>
                <w:lang w:val="en-GB"/>
              </w:rPr>
              <w:t>Toxicodendron radicans</w:t>
            </w:r>
          </w:p>
        </w:tc>
        <w:tc>
          <w:tcPr>
            <w:tcW w:w="1785" w:type="dxa"/>
          </w:tcPr>
          <w:p w14:paraId="08EB4127"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Poison Ivy or Poison Oak</w:t>
            </w:r>
          </w:p>
        </w:tc>
        <w:tc>
          <w:tcPr>
            <w:tcW w:w="1322" w:type="dxa"/>
          </w:tcPr>
          <w:p w14:paraId="442F238C"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Plantae</w:t>
            </w:r>
          </w:p>
        </w:tc>
        <w:tc>
          <w:tcPr>
            <w:tcW w:w="3543" w:type="dxa"/>
          </w:tcPr>
          <w:p w14:paraId="5F739C68"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Hu et al., 2024 </w:t>
            </w:r>
          </w:p>
        </w:tc>
      </w:tr>
      <w:tr w:rsidR="00A36FA1" w:rsidRPr="00F3383D" w14:paraId="4EAF7F2B" w14:textId="77777777" w:rsidTr="00876495">
        <w:trPr>
          <w:trHeight w:val="875"/>
        </w:trPr>
        <w:tc>
          <w:tcPr>
            <w:tcW w:w="2417" w:type="dxa"/>
          </w:tcPr>
          <w:p w14:paraId="5E93A108" w14:textId="77777777" w:rsidR="00A36FA1" w:rsidRPr="00F3383D" w:rsidRDefault="00A36FA1" w:rsidP="00713921">
            <w:pPr>
              <w:spacing w:line="360" w:lineRule="auto"/>
              <w:jc w:val="both"/>
              <w:rPr>
                <w:rFonts w:asciiTheme="majorBidi" w:hAnsiTheme="majorBidi" w:cstheme="majorBidi"/>
                <w:i/>
                <w:iCs/>
                <w:sz w:val="24"/>
                <w:szCs w:val="24"/>
                <w:lang w:val="en-GB"/>
              </w:rPr>
            </w:pPr>
            <w:r w:rsidRPr="00F3383D">
              <w:rPr>
                <w:rFonts w:asciiTheme="majorBidi" w:hAnsiTheme="majorBidi" w:cstheme="majorBidi"/>
                <w:i/>
                <w:iCs/>
                <w:sz w:val="24"/>
                <w:szCs w:val="24"/>
                <w:lang w:val="en-GB"/>
              </w:rPr>
              <w:t xml:space="preserve">Prunus </w:t>
            </w:r>
            <w:proofErr w:type="spellStart"/>
            <w:r w:rsidRPr="00F3383D">
              <w:rPr>
                <w:rFonts w:asciiTheme="majorBidi" w:hAnsiTheme="majorBidi" w:cstheme="majorBidi"/>
                <w:i/>
                <w:iCs/>
                <w:sz w:val="24"/>
                <w:szCs w:val="24"/>
                <w:lang w:val="en-GB"/>
              </w:rPr>
              <w:t>salicina</w:t>
            </w:r>
            <w:proofErr w:type="spellEnd"/>
            <w:r w:rsidRPr="00F3383D">
              <w:rPr>
                <w:rFonts w:asciiTheme="majorBidi" w:hAnsiTheme="majorBidi" w:cstheme="majorBidi"/>
                <w:i/>
                <w:iCs/>
                <w:sz w:val="24"/>
                <w:szCs w:val="24"/>
                <w:lang w:val="en-GB"/>
              </w:rPr>
              <w:t xml:space="preserve"> </w:t>
            </w:r>
          </w:p>
        </w:tc>
        <w:tc>
          <w:tcPr>
            <w:tcW w:w="1785" w:type="dxa"/>
          </w:tcPr>
          <w:p w14:paraId="6095AB50"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Japanese plum or Chinese plum</w:t>
            </w:r>
          </w:p>
        </w:tc>
        <w:tc>
          <w:tcPr>
            <w:tcW w:w="1322" w:type="dxa"/>
          </w:tcPr>
          <w:p w14:paraId="68D9FC1E"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Plantae</w:t>
            </w:r>
          </w:p>
        </w:tc>
        <w:tc>
          <w:tcPr>
            <w:tcW w:w="3543" w:type="dxa"/>
          </w:tcPr>
          <w:p w14:paraId="0DAA05DC" w14:textId="77777777" w:rsidR="00A36FA1" w:rsidRPr="00F3383D" w:rsidRDefault="00A36FA1" w:rsidP="00713921">
            <w:pPr>
              <w:spacing w:line="360" w:lineRule="auto"/>
              <w:jc w:val="both"/>
              <w:rPr>
                <w:rFonts w:asciiTheme="majorBidi" w:hAnsiTheme="majorBidi" w:cstheme="majorBidi"/>
                <w:sz w:val="24"/>
                <w:szCs w:val="24"/>
                <w:lang w:val="fr-FR"/>
              </w:rPr>
            </w:pPr>
            <w:r w:rsidRPr="00F3383D">
              <w:rPr>
                <w:rFonts w:asciiTheme="majorBidi" w:hAnsiTheme="majorBidi" w:cstheme="majorBidi"/>
                <w:sz w:val="24"/>
                <w:szCs w:val="24"/>
                <w:lang w:val="fr-FR"/>
              </w:rPr>
              <w:t xml:space="preserve">Conan, 2021 </w:t>
            </w:r>
          </w:p>
        </w:tc>
      </w:tr>
      <w:tr w:rsidR="00A36FA1" w:rsidRPr="00F3383D" w14:paraId="1A4706D6" w14:textId="77777777" w:rsidTr="00876495">
        <w:trPr>
          <w:trHeight w:val="1195"/>
        </w:trPr>
        <w:tc>
          <w:tcPr>
            <w:tcW w:w="2417" w:type="dxa"/>
          </w:tcPr>
          <w:p w14:paraId="3DAE81F1" w14:textId="77777777" w:rsidR="00A36FA1" w:rsidRPr="00F3383D" w:rsidRDefault="00A36FA1" w:rsidP="00713921">
            <w:pPr>
              <w:spacing w:line="360" w:lineRule="auto"/>
              <w:jc w:val="both"/>
              <w:rPr>
                <w:rFonts w:asciiTheme="majorBidi" w:hAnsiTheme="majorBidi" w:cstheme="majorBidi"/>
                <w:i/>
                <w:iCs/>
                <w:sz w:val="24"/>
                <w:szCs w:val="24"/>
                <w:lang w:val="en-GB"/>
              </w:rPr>
            </w:pPr>
            <w:proofErr w:type="spellStart"/>
            <w:r w:rsidRPr="00F3383D">
              <w:rPr>
                <w:rFonts w:asciiTheme="majorBidi" w:hAnsiTheme="majorBidi" w:cstheme="majorBidi"/>
                <w:i/>
                <w:iCs/>
                <w:sz w:val="24"/>
                <w:szCs w:val="24"/>
                <w:lang w:val="en-GB"/>
              </w:rPr>
              <w:t>Operculina</w:t>
            </w:r>
            <w:proofErr w:type="spellEnd"/>
            <w:r w:rsidRPr="00F3383D">
              <w:rPr>
                <w:rFonts w:asciiTheme="majorBidi" w:hAnsiTheme="majorBidi" w:cstheme="majorBidi"/>
                <w:i/>
                <w:iCs/>
                <w:sz w:val="24"/>
                <w:szCs w:val="24"/>
                <w:lang w:val="en-GB"/>
              </w:rPr>
              <w:t xml:space="preserve"> </w:t>
            </w:r>
            <w:proofErr w:type="spellStart"/>
            <w:r w:rsidRPr="00F3383D">
              <w:rPr>
                <w:rFonts w:asciiTheme="majorBidi" w:hAnsiTheme="majorBidi" w:cstheme="majorBidi"/>
                <w:i/>
                <w:iCs/>
                <w:sz w:val="24"/>
                <w:szCs w:val="24"/>
                <w:lang w:val="en-GB"/>
              </w:rPr>
              <w:t>turpethum</w:t>
            </w:r>
            <w:proofErr w:type="spellEnd"/>
            <w:r w:rsidRPr="00F3383D">
              <w:rPr>
                <w:rFonts w:asciiTheme="majorBidi" w:hAnsiTheme="majorBidi" w:cstheme="majorBidi"/>
                <w:i/>
                <w:iCs/>
                <w:sz w:val="24"/>
                <w:szCs w:val="24"/>
                <w:lang w:val="en-GB"/>
              </w:rPr>
              <w:t xml:space="preserve"> or Ipomea </w:t>
            </w:r>
            <w:proofErr w:type="spellStart"/>
            <w:r w:rsidRPr="00F3383D">
              <w:rPr>
                <w:rFonts w:asciiTheme="majorBidi" w:hAnsiTheme="majorBidi" w:cstheme="majorBidi"/>
                <w:i/>
                <w:iCs/>
                <w:sz w:val="24"/>
                <w:szCs w:val="24"/>
                <w:lang w:val="en-GB"/>
              </w:rPr>
              <w:t>turpethum</w:t>
            </w:r>
            <w:proofErr w:type="spellEnd"/>
          </w:p>
        </w:tc>
        <w:tc>
          <w:tcPr>
            <w:tcW w:w="1785" w:type="dxa"/>
          </w:tcPr>
          <w:p w14:paraId="6ABBD4E9"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 xml:space="preserve">Fue </w:t>
            </w:r>
            <w:proofErr w:type="spellStart"/>
            <w:r w:rsidRPr="00F3383D">
              <w:rPr>
                <w:rFonts w:asciiTheme="majorBidi" w:hAnsiTheme="majorBidi" w:cstheme="majorBidi"/>
                <w:sz w:val="24"/>
                <w:szCs w:val="24"/>
                <w:lang w:val="en-GB"/>
              </w:rPr>
              <w:t>vao</w:t>
            </w:r>
            <w:proofErr w:type="spellEnd"/>
            <w:r w:rsidRPr="00F3383D">
              <w:rPr>
                <w:rFonts w:asciiTheme="majorBidi" w:hAnsiTheme="majorBidi" w:cstheme="majorBidi"/>
                <w:sz w:val="24"/>
                <w:szCs w:val="24"/>
                <w:lang w:val="en-GB"/>
              </w:rPr>
              <w:t xml:space="preserve">, St. Thomas </w:t>
            </w:r>
            <w:proofErr w:type="spellStart"/>
            <w:r w:rsidRPr="00F3383D">
              <w:rPr>
                <w:rFonts w:asciiTheme="majorBidi" w:hAnsiTheme="majorBidi" w:cstheme="majorBidi"/>
                <w:sz w:val="24"/>
                <w:szCs w:val="24"/>
                <w:lang w:val="en-GB"/>
              </w:rPr>
              <w:t>lidpod</w:t>
            </w:r>
            <w:proofErr w:type="spellEnd"/>
            <w:r w:rsidRPr="00F3383D">
              <w:rPr>
                <w:rFonts w:asciiTheme="majorBidi" w:hAnsiTheme="majorBidi" w:cstheme="majorBidi"/>
                <w:sz w:val="24"/>
                <w:szCs w:val="24"/>
                <w:lang w:val="en-GB"/>
              </w:rPr>
              <w:t xml:space="preserve"> (Morning glory)</w:t>
            </w:r>
          </w:p>
        </w:tc>
        <w:tc>
          <w:tcPr>
            <w:tcW w:w="1322" w:type="dxa"/>
          </w:tcPr>
          <w:p w14:paraId="42E3F118"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Plantae</w:t>
            </w:r>
          </w:p>
          <w:p w14:paraId="3DA508A0" w14:textId="77777777" w:rsidR="00A36FA1" w:rsidRPr="00F3383D" w:rsidRDefault="00A36FA1" w:rsidP="00713921">
            <w:pPr>
              <w:jc w:val="both"/>
              <w:rPr>
                <w:rFonts w:asciiTheme="majorBidi" w:hAnsiTheme="majorBidi" w:cstheme="majorBidi"/>
                <w:sz w:val="24"/>
                <w:szCs w:val="24"/>
                <w:lang w:val="en-GB"/>
              </w:rPr>
            </w:pPr>
          </w:p>
          <w:p w14:paraId="7F48B2F8" w14:textId="77777777" w:rsidR="00A36FA1" w:rsidRPr="00F3383D" w:rsidRDefault="00A36FA1" w:rsidP="00713921">
            <w:pPr>
              <w:jc w:val="both"/>
              <w:rPr>
                <w:rFonts w:asciiTheme="majorBidi" w:hAnsiTheme="majorBidi" w:cstheme="majorBidi"/>
                <w:sz w:val="24"/>
                <w:szCs w:val="24"/>
                <w:lang w:val="en-GB"/>
              </w:rPr>
            </w:pPr>
          </w:p>
          <w:p w14:paraId="2306D3EC" w14:textId="77777777" w:rsidR="00A36FA1" w:rsidRPr="00F3383D" w:rsidRDefault="00A36FA1" w:rsidP="00713921">
            <w:pPr>
              <w:jc w:val="both"/>
              <w:rPr>
                <w:rFonts w:asciiTheme="majorBidi" w:hAnsiTheme="majorBidi" w:cstheme="majorBidi"/>
                <w:sz w:val="24"/>
                <w:szCs w:val="24"/>
                <w:lang w:val="en-GB"/>
              </w:rPr>
            </w:pPr>
          </w:p>
        </w:tc>
        <w:tc>
          <w:tcPr>
            <w:tcW w:w="3543" w:type="dxa"/>
          </w:tcPr>
          <w:p w14:paraId="57FCDA14"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Monalisa t al., 2024</w:t>
            </w:r>
          </w:p>
        </w:tc>
      </w:tr>
      <w:tr w:rsidR="00A36FA1" w:rsidRPr="00F3383D" w14:paraId="25DE2B56" w14:textId="77777777" w:rsidTr="00876495">
        <w:trPr>
          <w:trHeight w:val="787"/>
        </w:trPr>
        <w:tc>
          <w:tcPr>
            <w:tcW w:w="2417" w:type="dxa"/>
          </w:tcPr>
          <w:p w14:paraId="31DE03DA" w14:textId="77777777" w:rsidR="00A36FA1" w:rsidRPr="00F3383D" w:rsidRDefault="00A36FA1" w:rsidP="00713921">
            <w:pPr>
              <w:spacing w:line="360" w:lineRule="auto"/>
              <w:jc w:val="both"/>
              <w:rPr>
                <w:rFonts w:asciiTheme="majorBidi" w:hAnsiTheme="majorBidi" w:cstheme="majorBidi"/>
                <w:i/>
                <w:iCs/>
                <w:sz w:val="24"/>
                <w:szCs w:val="24"/>
                <w:lang w:val="en-GB"/>
              </w:rPr>
            </w:pPr>
            <w:r w:rsidRPr="00F3383D">
              <w:rPr>
                <w:rFonts w:asciiTheme="majorBidi" w:hAnsiTheme="majorBidi" w:cstheme="majorBidi"/>
                <w:i/>
                <w:iCs/>
                <w:sz w:val="24"/>
                <w:szCs w:val="24"/>
                <w:lang w:val="en-GB"/>
              </w:rPr>
              <w:t xml:space="preserve">Sargassum natans; Sargassum </w:t>
            </w:r>
            <w:proofErr w:type="spellStart"/>
            <w:r w:rsidRPr="00F3383D">
              <w:rPr>
                <w:rFonts w:asciiTheme="majorBidi" w:hAnsiTheme="majorBidi" w:cstheme="majorBidi"/>
                <w:i/>
                <w:iCs/>
                <w:sz w:val="24"/>
                <w:szCs w:val="24"/>
                <w:lang w:val="en-GB"/>
              </w:rPr>
              <w:t>fluitans</w:t>
            </w:r>
            <w:proofErr w:type="spellEnd"/>
          </w:p>
        </w:tc>
        <w:tc>
          <w:tcPr>
            <w:tcW w:w="1785" w:type="dxa"/>
          </w:tcPr>
          <w:p w14:paraId="2D46A04F"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Narrowleaf gulfweed</w:t>
            </w:r>
          </w:p>
        </w:tc>
        <w:tc>
          <w:tcPr>
            <w:tcW w:w="1322" w:type="dxa"/>
          </w:tcPr>
          <w:p w14:paraId="0980AF93" w14:textId="77777777" w:rsidR="00A36FA1" w:rsidRPr="00F3383D" w:rsidRDefault="00A36FA1" w:rsidP="00713921">
            <w:pPr>
              <w:spacing w:line="360" w:lineRule="auto"/>
              <w:jc w:val="both"/>
              <w:rPr>
                <w:rFonts w:asciiTheme="majorBidi" w:hAnsiTheme="majorBidi" w:cstheme="majorBidi"/>
                <w:sz w:val="24"/>
                <w:szCs w:val="24"/>
                <w:lang w:val="en-GB"/>
              </w:rPr>
            </w:pPr>
            <w:proofErr w:type="spellStart"/>
            <w:r w:rsidRPr="00F3383D">
              <w:rPr>
                <w:rFonts w:asciiTheme="majorBidi" w:hAnsiTheme="majorBidi" w:cstheme="majorBidi"/>
                <w:sz w:val="24"/>
                <w:szCs w:val="24"/>
                <w:lang w:val="en-GB"/>
              </w:rPr>
              <w:t>Chromista</w:t>
            </w:r>
            <w:proofErr w:type="spellEnd"/>
          </w:p>
        </w:tc>
        <w:tc>
          <w:tcPr>
            <w:tcW w:w="3543" w:type="dxa"/>
          </w:tcPr>
          <w:p w14:paraId="28DC48B6"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 xml:space="preserve">Lambert., 2024 </w:t>
            </w:r>
          </w:p>
        </w:tc>
      </w:tr>
      <w:tr w:rsidR="00A36FA1" w:rsidRPr="00F3383D" w14:paraId="3DEAA890" w14:textId="77777777" w:rsidTr="00876495">
        <w:trPr>
          <w:trHeight w:val="745"/>
        </w:trPr>
        <w:tc>
          <w:tcPr>
            <w:tcW w:w="2417" w:type="dxa"/>
          </w:tcPr>
          <w:p w14:paraId="57314514" w14:textId="77777777" w:rsidR="00A36FA1" w:rsidRPr="00F3383D" w:rsidRDefault="00A36FA1" w:rsidP="00713921">
            <w:pPr>
              <w:spacing w:line="360" w:lineRule="auto"/>
              <w:jc w:val="both"/>
              <w:rPr>
                <w:rFonts w:asciiTheme="majorBidi" w:hAnsiTheme="majorBidi" w:cstheme="majorBidi"/>
                <w:i/>
                <w:iCs/>
                <w:sz w:val="24"/>
                <w:szCs w:val="24"/>
                <w:lang w:val="en-GB"/>
              </w:rPr>
            </w:pPr>
            <w:r w:rsidRPr="00F3383D">
              <w:rPr>
                <w:rFonts w:asciiTheme="majorBidi" w:hAnsiTheme="majorBidi" w:cstheme="majorBidi"/>
                <w:i/>
                <w:iCs/>
                <w:sz w:val="24"/>
                <w:szCs w:val="24"/>
                <w:lang w:val="en-GB"/>
              </w:rPr>
              <w:t>Brassica oleracea</w:t>
            </w:r>
          </w:p>
        </w:tc>
        <w:tc>
          <w:tcPr>
            <w:tcW w:w="1785" w:type="dxa"/>
          </w:tcPr>
          <w:p w14:paraId="1833EB02"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 xml:space="preserve">Broccoli, </w:t>
            </w:r>
          </w:p>
        </w:tc>
        <w:tc>
          <w:tcPr>
            <w:tcW w:w="1322" w:type="dxa"/>
          </w:tcPr>
          <w:p w14:paraId="1ACB5DEE"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Plantae</w:t>
            </w:r>
          </w:p>
        </w:tc>
        <w:tc>
          <w:tcPr>
            <w:tcW w:w="3543" w:type="dxa"/>
          </w:tcPr>
          <w:p w14:paraId="06DF41C4"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Miranda et al., 2024</w:t>
            </w:r>
          </w:p>
        </w:tc>
      </w:tr>
      <w:tr w:rsidR="00A36FA1" w:rsidRPr="00F501C6" w14:paraId="2DC6E1F9" w14:textId="77777777" w:rsidTr="00876495">
        <w:trPr>
          <w:trHeight w:val="731"/>
        </w:trPr>
        <w:tc>
          <w:tcPr>
            <w:tcW w:w="2417" w:type="dxa"/>
          </w:tcPr>
          <w:p w14:paraId="6E51642B" w14:textId="77777777" w:rsidR="00A36FA1" w:rsidRPr="00F3383D" w:rsidRDefault="00A36FA1" w:rsidP="00713921">
            <w:pPr>
              <w:spacing w:line="360" w:lineRule="auto"/>
              <w:jc w:val="both"/>
              <w:rPr>
                <w:rFonts w:asciiTheme="majorBidi" w:hAnsiTheme="majorBidi" w:cstheme="majorBidi"/>
                <w:i/>
                <w:iCs/>
                <w:sz w:val="24"/>
                <w:szCs w:val="24"/>
                <w:lang w:val="en-GB"/>
              </w:rPr>
            </w:pPr>
            <w:r w:rsidRPr="00F3383D">
              <w:rPr>
                <w:rFonts w:asciiTheme="majorBidi" w:hAnsiTheme="majorBidi" w:cstheme="majorBidi"/>
                <w:i/>
                <w:iCs/>
                <w:sz w:val="24"/>
                <w:szCs w:val="24"/>
                <w:lang w:val="en-GB"/>
              </w:rPr>
              <w:t>Solanum lycopersicum</w:t>
            </w:r>
          </w:p>
        </w:tc>
        <w:tc>
          <w:tcPr>
            <w:tcW w:w="1785" w:type="dxa"/>
          </w:tcPr>
          <w:p w14:paraId="437CA6E1"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Tomato</w:t>
            </w:r>
          </w:p>
        </w:tc>
        <w:tc>
          <w:tcPr>
            <w:tcW w:w="1322" w:type="dxa"/>
          </w:tcPr>
          <w:p w14:paraId="201AD6E3"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Plantae</w:t>
            </w:r>
          </w:p>
        </w:tc>
        <w:tc>
          <w:tcPr>
            <w:tcW w:w="3543" w:type="dxa"/>
          </w:tcPr>
          <w:p w14:paraId="40B29171" w14:textId="77777777" w:rsidR="00A36FA1" w:rsidRPr="00F3383D" w:rsidRDefault="00A36FA1" w:rsidP="00713921">
            <w:pPr>
              <w:spacing w:line="360" w:lineRule="auto"/>
              <w:jc w:val="both"/>
              <w:rPr>
                <w:rFonts w:asciiTheme="majorBidi" w:hAnsiTheme="majorBidi" w:cstheme="majorBidi"/>
                <w:sz w:val="24"/>
                <w:szCs w:val="24"/>
                <w:lang w:val="fr-FR"/>
              </w:rPr>
            </w:pPr>
            <w:r w:rsidRPr="00F3383D">
              <w:rPr>
                <w:rFonts w:asciiTheme="majorBidi" w:hAnsiTheme="majorBidi" w:cstheme="majorBidi"/>
                <w:sz w:val="24"/>
                <w:szCs w:val="24"/>
                <w:lang w:val="fr-FR"/>
              </w:rPr>
              <w:t xml:space="preserve">Piccolo et al., 2024 </w:t>
            </w:r>
          </w:p>
          <w:p w14:paraId="1D8260C3" w14:textId="77777777" w:rsidR="00A36FA1" w:rsidRPr="00F3383D" w:rsidRDefault="00A36FA1" w:rsidP="00713921">
            <w:pPr>
              <w:spacing w:line="360" w:lineRule="auto"/>
              <w:jc w:val="both"/>
              <w:rPr>
                <w:rFonts w:asciiTheme="majorBidi" w:hAnsiTheme="majorBidi" w:cstheme="majorBidi"/>
                <w:sz w:val="24"/>
                <w:szCs w:val="24"/>
                <w:lang w:val="fr-FR"/>
              </w:rPr>
            </w:pPr>
            <w:proofErr w:type="spellStart"/>
            <w:r w:rsidRPr="00F3383D">
              <w:rPr>
                <w:rFonts w:asciiTheme="majorBidi" w:hAnsiTheme="majorBidi" w:cstheme="majorBidi"/>
                <w:sz w:val="24"/>
                <w:szCs w:val="24"/>
                <w:lang w:val="fr-FR"/>
              </w:rPr>
              <w:t>Rawat</w:t>
            </w:r>
            <w:proofErr w:type="spellEnd"/>
            <w:r w:rsidRPr="00F3383D">
              <w:rPr>
                <w:rFonts w:asciiTheme="majorBidi" w:hAnsiTheme="majorBidi" w:cstheme="majorBidi"/>
                <w:sz w:val="24"/>
                <w:szCs w:val="24"/>
                <w:lang w:val="fr-FR"/>
              </w:rPr>
              <w:t xml:space="preserve"> et al., 2024 </w:t>
            </w:r>
          </w:p>
        </w:tc>
      </w:tr>
      <w:tr w:rsidR="00A36FA1" w:rsidRPr="00F3383D" w14:paraId="67F21FF4" w14:textId="77777777" w:rsidTr="00876495">
        <w:trPr>
          <w:trHeight w:val="779"/>
        </w:trPr>
        <w:tc>
          <w:tcPr>
            <w:tcW w:w="2417" w:type="dxa"/>
          </w:tcPr>
          <w:p w14:paraId="41D7CBB9" w14:textId="77777777" w:rsidR="00A36FA1" w:rsidRPr="00F3383D" w:rsidRDefault="00A36FA1" w:rsidP="00713921">
            <w:pPr>
              <w:spacing w:line="360" w:lineRule="auto"/>
              <w:jc w:val="both"/>
              <w:rPr>
                <w:rFonts w:asciiTheme="majorBidi" w:hAnsiTheme="majorBidi" w:cstheme="majorBidi"/>
                <w:i/>
                <w:iCs/>
                <w:sz w:val="24"/>
                <w:szCs w:val="24"/>
                <w:lang w:val="en-GB"/>
              </w:rPr>
            </w:pPr>
            <w:r w:rsidRPr="00F3383D">
              <w:rPr>
                <w:rFonts w:asciiTheme="majorBidi" w:hAnsiTheme="majorBidi" w:cstheme="majorBidi"/>
                <w:i/>
                <w:iCs/>
                <w:sz w:val="24"/>
                <w:szCs w:val="24"/>
                <w:lang w:val="en-GB"/>
              </w:rPr>
              <w:t>Vicia faba</w:t>
            </w:r>
          </w:p>
        </w:tc>
        <w:tc>
          <w:tcPr>
            <w:tcW w:w="1785" w:type="dxa"/>
          </w:tcPr>
          <w:p w14:paraId="0EAF4FE0"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Broad bean or horse bean</w:t>
            </w:r>
          </w:p>
        </w:tc>
        <w:tc>
          <w:tcPr>
            <w:tcW w:w="1322" w:type="dxa"/>
          </w:tcPr>
          <w:p w14:paraId="76980BC7"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Plantae</w:t>
            </w:r>
          </w:p>
        </w:tc>
        <w:tc>
          <w:tcPr>
            <w:tcW w:w="3543" w:type="dxa"/>
          </w:tcPr>
          <w:p w14:paraId="4208D577"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Feng et al., 2024</w:t>
            </w:r>
          </w:p>
        </w:tc>
      </w:tr>
      <w:tr w:rsidR="00A36FA1" w:rsidRPr="00F3383D" w14:paraId="4F2D75D5" w14:textId="77777777" w:rsidTr="00876495">
        <w:trPr>
          <w:trHeight w:val="779"/>
        </w:trPr>
        <w:tc>
          <w:tcPr>
            <w:tcW w:w="2417" w:type="dxa"/>
          </w:tcPr>
          <w:p w14:paraId="4EC0B8CB" w14:textId="77777777" w:rsidR="00A36FA1" w:rsidRPr="00F3383D" w:rsidRDefault="00A36FA1" w:rsidP="00713921">
            <w:pPr>
              <w:spacing w:line="360" w:lineRule="auto"/>
              <w:jc w:val="both"/>
              <w:rPr>
                <w:rFonts w:asciiTheme="majorBidi" w:hAnsiTheme="majorBidi" w:cstheme="majorBidi"/>
                <w:i/>
                <w:iCs/>
                <w:sz w:val="24"/>
                <w:szCs w:val="24"/>
                <w:lang w:val="en-GB"/>
              </w:rPr>
            </w:pPr>
            <w:proofErr w:type="spellStart"/>
            <w:r w:rsidRPr="00F3383D">
              <w:rPr>
                <w:rFonts w:asciiTheme="majorBidi" w:hAnsiTheme="majorBidi" w:cstheme="majorBidi"/>
                <w:i/>
                <w:iCs/>
                <w:sz w:val="24"/>
                <w:szCs w:val="24"/>
                <w:lang w:val="fr-FR"/>
              </w:rPr>
              <w:t>Aphanizomenon</w:t>
            </w:r>
            <w:proofErr w:type="spellEnd"/>
            <w:r w:rsidRPr="00F3383D">
              <w:rPr>
                <w:rFonts w:asciiTheme="majorBidi" w:hAnsiTheme="majorBidi" w:cstheme="majorBidi"/>
                <w:i/>
                <w:iCs/>
                <w:sz w:val="24"/>
                <w:szCs w:val="24"/>
                <w:lang w:val="fr-FR"/>
              </w:rPr>
              <w:t xml:space="preserve"> </w:t>
            </w:r>
            <w:proofErr w:type="spellStart"/>
            <w:r w:rsidRPr="00F3383D">
              <w:rPr>
                <w:rFonts w:asciiTheme="majorBidi" w:hAnsiTheme="majorBidi" w:cstheme="majorBidi"/>
                <w:i/>
                <w:iCs/>
                <w:sz w:val="24"/>
                <w:szCs w:val="24"/>
                <w:lang w:val="fr-FR"/>
              </w:rPr>
              <w:t>flos-aquae</w:t>
            </w:r>
            <w:proofErr w:type="spellEnd"/>
          </w:p>
        </w:tc>
        <w:tc>
          <w:tcPr>
            <w:tcW w:w="1785" w:type="dxa"/>
          </w:tcPr>
          <w:p w14:paraId="527E25D4"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Klamath algae</w:t>
            </w:r>
          </w:p>
        </w:tc>
        <w:tc>
          <w:tcPr>
            <w:tcW w:w="1322" w:type="dxa"/>
          </w:tcPr>
          <w:p w14:paraId="4C7E06F0"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Cyanobacteria/Bacteria</w:t>
            </w:r>
          </w:p>
        </w:tc>
        <w:tc>
          <w:tcPr>
            <w:tcW w:w="3543" w:type="dxa"/>
          </w:tcPr>
          <w:p w14:paraId="19DD059F"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Pasco et al., 2002</w:t>
            </w:r>
          </w:p>
        </w:tc>
      </w:tr>
      <w:tr w:rsidR="00A36FA1" w:rsidRPr="00F3383D" w14:paraId="2362ADAC" w14:textId="77777777" w:rsidTr="00876495">
        <w:trPr>
          <w:trHeight w:val="779"/>
        </w:trPr>
        <w:tc>
          <w:tcPr>
            <w:tcW w:w="2417" w:type="dxa"/>
          </w:tcPr>
          <w:p w14:paraId="1E0E5AC0" w14:textId="77777777" w:rsidR="00A36FA1" w:rsidRPr="00F3383D" w:rsidRDefault="00A36FA1" w:rsidP="00713921">
            <w:pPr>
              <w:spacing w:line="360" w:lineRule="auto"/>
              <w:jc w:val="both"/>
              <w:rPr>
                <w:rFonts w:asciiTheme="majorBidi" w:hAnsiTheme="majorBidi" w:cstheme="majorBidi"/>
                <w:i/>
                <w:iCs/>
                <w:sz w:val="24"/>
                <w:szCs w:val="24"/>
                <w:lang w:val="en-GB"/>
              </w:rPr>
            </w:pPr>
            <w:r w:rsidRPr="00F3383D">
              <w:rPr>
                <w:rFonts w:asciiTheme="majorBidi" w:hAnsiTheme="majorBidi" w:cstheme="majorBidi"/>
                <w:i/>
                <w:iCs/>
                <w:sz w:val="24"/>
                <w:szCs w:val="24"/>
                <w:lang w:val="en-GB"/>
              </w:rPr>
              <w:lastRenderedPageBreak/>
              <w:t>Ulva spp.</w:t>
            </w:r>
          </w:p>
        </w:tc>
        <w:tc>
          <w:tcPr>
            <w:tcW w:w="1785" w:type="dxa"/>
          </w:tcPr>
          <w:p w14:paraId="27BC4095"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Ulva</w:t>
            </w:r>
          </w:p>
        </w:tc>
        <w:tc>
          <w:tcPr>
            <w:tcW w:w="1322" w:type="dxa"/>
          </w:tcPr>
          <w:p w14:paraId="7C065CE2"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Plantae</w:t>
            </w:r>
          </w:p>
        </w:tc>
        <w:tc>
          <w:tcPr>
            <w:tcW w:w="3543" w:type="dxa"/>
          </w:tcPr>
          <w:p w14:paraId="1B263241"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fr-FR"/>
              </w:rPr>
              <w:t>Guevara-</w:t>
            </w:r>
            <w:proofErr w:type="spellStart"/>
            <w:r w:rsidRPr="00F3383D">
              <w:rPr>
                <w:rFonts w:asciiTheme="majorBidi" w:hAnsiTheme="majorBidi" w:cstheme="majorBidi"/>
                <w:sz w:val="24"/>
                <w:szCs w:val="24"/>
                <w:lang w:val="fr-FR"/>
              </w:rPr>
              <w:t>Torrejón</w:t>
            </w:r>
            <w:proofErr w:type="spellEnd"/>
            <w:r w:rsidRPr="00F3383D">
              <w:rPr>
                <w:rFonts w:asciiTheme="majorBidi" w:hAnsiTheme="majorBidi" w:cstheme="majorBidi"/>
                <w:sz w:val="24"/>
                <w:szCs w:val="24"/>
                <w:lang w:val="fr-FR"/>
              </w:rPr>
              <w:t xml:space="preserve"> et al., 2025</w:t>
            </w:r>
          </w:p>
        </w:tc>
      </w:tr>
      <w:tr w:rsidR="00A36FA1" w:rsidRPr="00F3383D" w14:paraId="6D3D3E18" w14:textId="77777777" w:rsidTr="00876495">
        <w:trPr>
          <w:trHeight w:val="779"/>
        </w:trPr>
        <w:tc>
          <w:tcPr>
            <w:tcW w:w="2417" w:type="dxa"/>
          </w:tcPr>
          <w:p w14:paraId="1BAD72F5" w14:textId="77777777" w:rsidR="00A36FA1" w:rsidRPr="00F3383D" w:rsidRDefault="00A36FA1" w:rsidP="00713921">
            <w:pPr>
              <w:spacing w:line="360" w:lineRule="auto"/>
              <w:jc w:val="both"/>
              <w:rPr>
                <w:rFonts w:asciiTheme="majorBidi" w:hAnsiTheme="majorBidi" w:cstheme="majorBidi"/>
                <w:i/>
                <w:iCs/>
                <w:sz w:val="24"/>
                <w:szCs w:val="24"/>
                <w:lang w:val="en-GB"/>
              </w:rPr>
            </w:pPr>
            <w:r w:rsidRPr="00F3383D">
              <w:rPr>
                <w:rFonts w:asciiTheme="majorBidi" w:hAnsiTheme="majorBidi" w:cstheme="majorBidi"/>
                <w:i/>
                <w:iCs/>
                <w:sz w:val="24"/>
                <w:szCs w:val="24"/>
              </w:rPr>
              <w:t>Morchella esculenta</w:t>
            </w:r>
          </w:p>
        </w:tc>
        <w:tc>
          <w:tcPr>
            <w:tcW w:w="1785" w:type="dxa"/>
          </w:tcPr>
          <w:p w14:paraId="681FE1D1"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Morel or common morel</w:t>
            </w:r>
          </w:p>
        </w:tc>
        <w:tc>
          <w:tcPr>
            <w:tcW w:w="1322" w:type="dxa"/>
          </w:tcPr>
          <w:p w14:paraId="2A26ED56"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Fungi</w:t>
            </w:r>
          </w:p>
        </w:tc>
        <w:tc>
          <w:tcPr>
            <w:tcW w:w="3543" w:type="dxa"/>
          </w:tcPr>
          <w:p w14:paraId="326BD0FD" w14:textId="77777777" w:rsidR="00A36FA1" w:rsidRPr="00F3383D" w:rsidRDefault="00A36FA1" w:rsidP="00713921">
            <w:pPr>
              <w:spacing w:line="360" w:lineRule="auto"/>
              <w:jc w:val="both"/>
              <w:rPr>
                <w:rFonts w:asciiTheme="majorBidi" w:hAnsiTheme="majorBidi" w:cstheme="majorBidi"/>
                <w:sz w:val="24"/>
                <w:szCs w:val="24"/>
                <w:lang w:val="fr-FR"/>
              </w:rPr>
            </w:pPr>
            <w:r w:rsidRPr="00F3383D">
              <w:rPr>
                <w:rFonts w:asciiTheme="majorBidi" w:hAnsiTheme="majorBidi" w:cstheme="majorBidi"/>
                <w:sz w:val="24"/>
                <w:szCs w:val="24"/>
              </w:rPr>
              <w:t>Ajith et al., 2025</w:t>
            </w:r>
          </w:p>
        </w:tc>
      </w:tr>
      <w:tr w:rsidR="00A36FA1" w:rsidRPr="00F3383D" w14:paraId="7CFE45FE" w14:textId="77777777" w:rsidTr="00876495">
        <w:trPr>
          <w:trHeight w:val="779"/>
        </w:trPr>
        <w:tc>
          <w:tcPr>
            <w:tcW w:w="2417" w:type="dxa"/>
          </w:tcPr>
          <w:p w14:paraId="618403CC" w14:textId="77777777" w:rsidR="00A36FA1" w:rsidRPr="00F3383D" w:rsidRDefault="00A36FA1" w:rsidP="00713921">
            <w:pPr>
              <w:spacing w:line="360" w:lineRule="auto"/>
              <w:jc w:val="both"/>
              <w:rPr>
                <w:rFonts w:asciiTheme="majorBidi" w:hAnsiTheme="majorBidi" w:cstheme="majorBidi"/>
                <w:i/>
                <w:iCs/>
                <w:sz w:val="24"/>
                <w:szCs w:val="24"/>
              </w:rPr>
            </w:pPr>
            <w:r w:rsidRPr="00F3383D">
              <w:rPr>
                <w:rFonts w:asciiTheme="majorBidi" w:hAnsiTheme="majorBidi" w:cstheme="majorBidi"/>
                <w:i/>
                <w:iCs/>
                <w:sz w:val="24"/>
                <w:szCs w:val="24"/>
              </w:rPr>
              <w:t>Panax ginseng</w:t>
            </w:r>
          </w:p>
        </w:tc>
        <w:tc>
          <w:tcPr>
            <w:tcW w:w="1785" w:type="dxa"/>
          </w:tcPr>
          <w:p w14:paraId="2092844D"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Asian ginseng; Chinese ginseng or Korean ginseng</w:t>
            </w:r>
          </w:p>
        </w:tc>
        <w:tc>
          <w:tcPr>
            <w:tcW w:w="1322" w:type="dxa"/>
          </w:tcPr>
          <w:p w14:paraId="2FEA339F" w14:textId="77777777" w:rsidR="00A36FA1" w:rsidRPr="00F3383D" w:rsidRDefault="00A36FA1" w:rsidP="00713921">
            <w:pPr>
              <w:spacing w:line="360" w:lineRule="auto"/>
              <w:jc w:val="both"/>
              <w:rPr>
                <w:rFonts w:asciiTheme="majorBidi" w:hAnsiTheme="majorBidi" w:cstheme="majorBidi"/>
                <w:sz w:val="24"/>
                <w:szCs w:val="24"/>
                <w:lang w:val="en-GB"/>
              </w:rPr>
            </w:pPr>
            <w:r w:rsidRPr="00F3383D">
              <w:rPr>
                <w:rFonts w:asciiTheme="majorBidi" w:hAnsiTheme="majorBidi" w:cstheme="majorBidi"/>
                <w:sz w:val="24"/>
                <w:szCs w:val="24"/>
                <w:lang w:val="en-GB"/>
              </w:rPr>
              <w:t>Plantae</w:t>
            </w:r>
          </w:p>
        </w:tc>
        <w:tc>
          <w:tcPr>
            <w:tcW w:w="3543" w:type="dxa"/>
          </w:tcPr>
          <w:p w14:paraId="46CB36B3" w14:textId="77777777" w:rsidR="00A36FA1" w:rsidRPr="00F3383D" w:rsidRDefault="00A36FA1" w:rsidP="00713921">
            <w:pPr>
              <w:spacing w:line="360" w:lineRule="auto"/>
              <w:jc w:val="both"/>
              <w:rPr>
                <w:rFonts w:asciiTheme="majorBidi" w:hAnsiTheme="majorBidi" w:cstheme="majorBidi"/>
                <w:sz w:val="24"/>
                <w:szCs w:val="24"/>
              </w:rPr>
            </w:pPr>
            <w:r w:rsidRPr="00F3383D">
              <w:rPr>
                <w:rFonts w:asciiTheme="majorBidi" w:hAnsiTheme="majorBidi" w:cstheme="majorBidi"/>
                <w:sz w:val="24"/>
                <w:szCs w:val="24"/>
              </w:rPr>
              <w:t>Song et al., 2025</w:t>
            </w:r>
          </w:p>
        </w:tc>
      </w:tr>
      <w:tr w:rsidR="00A36FA1" w:rsidRPr="00F3383D" w14:paraId="35FB9FD0" w14:textId="77777777" w:rsidTr="00876495">
        <w:trPr>
          <w:trHeight w:val="779"/>
        </w:trPr>
        <w:tc>
          <w:tcPr>
            <w:tcW w:w="2417" w:type="dxa"/>
          </w:tcPr>
          <w:p w14:paraId="41D020BA" w14:textId="77777777" w:rsidR="00A36FA1" w:rsidRPr="00F3383D" w:rsidRDefault="00A36FA1" w:rsidP="00713921">
            <w:pPr>
              <w:spacing w:line="360" w:lineRule="auto"/>
              <w:jc w:val="both"/>
              <w:rPr>
                <w:rFonts w:asciiTheme="majorBidi" w:hAnsiTheme="majorBidi" w:cstheme="majorBidi"/>
                <w:i/>
                <w:iCs/>
                <w:sz w:val="24"/>
                <w:szCs w:val="24"/>
              </w:rPr>
            </w:pPr>
            <w:r w:rsidRPr="00F3383D">
              <w:rPr>
                <w:rFonts w:asciiTheme="majorBidi" w:hAnsiTheme="majorBidi" w:cstheme="majorBidi"/>
                <w:sz w:val="24"/>
                <w:szCs w:val="24"/>
              </w:rPr>
              <w:t xml:space="preserve">Larva of </w:t>
            </w:r>
            <w:proofErr w:type="spellStart"/>
            <w:r w:rsidRPr="00F3383D">
              <w:rPr>
                <w:rFonts w:asciiTheme="majorBidi" w:hAnsiTheme="majorBidi" w:cstheme="majorBidi"/>
                <w:i/>
                <w:iCs/>
                <w:sz w:val="24"/>
                <w:szCs w:val="24"/>
              </w:rPr>
              <w:t>Protaetia</w:t>
            </w:r>
            <w:proofErr w:type="spellEnd"/>
            <w:r w:rsidRPr="00F3383D">
              <w:rPr>
                <w:rFonts w:asciiTheme="majorBidi" w:hAnsiTheme="majorBidi" w:cstheme="majorBidi"/>
                <w:i/>
                <w:iCs/>
                <w:sz w:val="24"/>
                <w:szCs w:val="24"/>
              </w:rPr>
              <w:t xml:space="preserve"> </w:t>
            </w:r>
            <w:proofErr w:type="spellStart"/>
            <w:r w:rsidRPr="00F3383D">
              <w:rPr>
                <w:rFonts w:asciiTheme="majorBidi" w:hAnsiTheme="majorBidi" w:cstheme="majorBidi"/>
                <w:i/>
                <w:iCs/>
                <w:sz w:val="24"/>
                <w:szCs w:val="24"/>
              </w:rPr>
              <w:t>brevitarsis</w:t>
            </w:r>
            <w:proofErr w:type="spellEnd"/>
            <w:r w:rsidRPr="00F3383D">
              <w:rPr>
                <w:rFonts w:asciiTheme="majorBidi" w:hAnsiTheme="majorBidi" w:cstheme="majorBidi"/>
                <w:i/>
                <w:iCs/>
                <w:sz w:val="24"/>
                <w:szCs w:val="24"/>
              </w:rPr>
              <w:t xml:space="preserve"> </w:t>
            </w:r>
            <w:proofErr w:type="spellStart"/>
            <w:r w:rsidRPr="00F3383D">
              <w:rPr>
                <w:rFonts w:asciiTheme="majorBidi" w:hAnsiTheme="majorBidi" w:cstheme="majorBidi"/>
                <w:i/>
                <w:iCs/>
                <w:sz w:val="24"/>
                <w:szCs w:val="24"/>
              </w:rPr>
              <w:t>seulensis</w:t>
            </w:r>
            <w:proofErr w:type="spellEnd"/>
            <w:r w:rsidRPr="00F3383D">
              <w:rPr>
                <w:rFonts w:asciiTheme="majorBidi" w:hAnsiTheme="majorBidi" w:cstheme="majorBidi"/>
                <w:i/>
                <w:iCs/>
                <w:sz w:val="24"/>
                <w:szCs w:val="24"/>
              </w:rPr>
              <w:t xml:space="preserve"> </w:t>
            </w:r>
          </w:p>
        </w:tc>
        <w:tc>
          <w:tcPr>
            <w:tcW w:w="1785" w:type="dxa"/>
          </w:tcPr>
          <w:p w14:paraId="6884585C" w14:textId="77777777" w:rsidR="00A36FA1" w:rsidRPr="00F3383D" w:rsidRDefault="00A36FA1" w:rsidP="00713921">
            <w:pPr>
              <w:spacing w:line="360" w:lineRule="auto"/>
              <w:jc w:val="both"/>
              <w:rPr>
                <w:rFonts w:asciiTheme="majorBidi" w:hAnsiTheme="majorBidi" w:cstheme="majorBidi"/>
                <w:sz w:val="24"/>
                <w:szCs w:val="24"/>
              </w:rPr>
            </w:pPr>
            <w:r w:rsidRPr="00F3383D">
              <w:rPr>
                <w:rFonts w:asciiTheme="majorBidi" w:hAnsiTheme="majorBidi" w:cstheme="majorBidi"/>
                <w:sz w:val="24"/>
                <w:szCs w:val="24"/>
              </w:rPr>
              <w:t>White-spotted flower chafer</w:t>
            </w:r>
          </w:p>
        </w:tc>
        <w:tc>
          <w:tcPr>
            <w:tcW w:w="1322" w:type="dxa"/>
          </w:tcPr>
          <w:p w14:paraId="383EA4A1" w14:textId="77777777" w:rsidR="00A36FA1" w:rsidRPr="00F3383D" w:rsidRDefault="00A36FA1" w:rsidP="00713921">
            <w:pPr>
              <w:spacing w:line="360" w:lineRule="auto"/>
              <w:jc w:val="both"/>
              <w:rPr>
                <w:rFonts w:asciiTheme="majorBidi" w:hAnsiTheme="majorBidi" w:cstheme="majorBidi"/>
                <w:sz w:val="24"/>
                <w:szCs w:val="24"/>
              </w:rPr>
            </w:pPr>
            <w:r w:rsidRPr="00F3383D">
              <w:rPr>
                <w:rFonts w:asciiTheme="majorBidi" w:hAnsiTheme="majorBidi" w:cstheme="majorBidi"/>
                <w:sz w:val="24"/>
                <w:szCs w:val="24"/>
              </w:rPr>
              <w:t>Animalia</w:t>
            </w:r>
          </w:p>
        </w:tc>
        <w:tc>
          <w:tcPr>
            <w:tcW w:w="3543" w:type="dxa"/>
          </w:tcPr>
          <w:p w14:paraId="563E7AD8" w14:textId="673E171E" w:rsidR="00A36FA1" w:rsidRPr="00F3383D" w:rsidRDefault="00FE62CA" w:rsidP="00713921">
            <w:pPr>
              <w:spacing w:line="360" w:lineRule="auto"/>
              <w:jc w:val="both"/>
              <w:rPr>
                <w:rFonts w:asciiTheme="majorBidi" w:hAnsiTheme="majorBidi" w:cstheme="majorBidi"/>
                <w:sz w:val="24"/>
                <w:szCs w:val="24"/>
              </w:rPr>
            </w:pPr>
            <w:proofErr w:type="spellStart"/>
            <w:r w:rsidRPr="00F3383D">
              <w:rPr>
                <w:rFonts w:asciiTheme="majorBidi" w:hAnsiTheme="majorBidi" w:cstheme="majorBidi"/>
                <w:sz w:val="24"/>
                <w:szCs w:val="24"/>
                <w:lang w:val="fr-FR"/>
              </w:rPr>
              <w:t>Olawuyi</w:t>
            </w:r>
            <w:proofErr w:type="spellEnd"/>
            <w:r w:rsidRPr="00F3383D">
              <w:rPr>
                <w:rFonts w:asciiTheme="majorBidi" w:hAnsiTheme="majorBidi" w:cstheme="majorBidi"/>
                <w:sz w:val="24"/>
                <w:szCs w:val="24"/>
                <w:lang w:val="fr-FR"/>
              </w:rPr>
              <w:t xml:space="preserve"> et al., 2025</w:t>
            </w:r>
          </w:p>
        </w:tc>
      </w:tr>
      <w:tr w:rsidR="00A36FA1" w:rsidRPr="00F3383D" w14:paraId="4C24064A" w14:textId="77777777" w:rsidTr="00876495">
        <w:trPr>
          <w:trHeight w:val="779"/>
        </w:trPr>
        <w:tc>
          <w:tcPr>
            <w:tcW w:w="2417" w:type="dxa"/>
          </w:tcPr>
          <w:p w14:paraId="112EC542" w14:textId="77777777" w:rsidR="00A36FA1" w:rsidRPr="00F3383D" w:rsidRDefault="00A36FA1" w:rsidP="00713921">
            <w:pPr>
              <w:spacing w:line="360" w:lineRule="auto"/>
              <w:jc w:val="both"/>
              <w:rPr>
                <w:rFonts w:asciiTheme="majorBidi" w:hAnsiTheme="majorBidi" w:cstheme="majorBidi"/>
                <w:sz w:val="24"/>
                <w:szCs w:val="24"/>
              </w:rPr>
            </w:pPr>
            <w:r w:rsidRPr="00F3383D">
              <w:rPr>
                <w:rFonts w:asciiTheme="majorBidi" w:hAnsiTheme="majorBidi" w:cstheme="majorBidi"/>
                <w:i/>
                <w:iCs/>
                <w:sz w:val="24"/>
                <w:szCs w:val="24"/>
              </w:rPr>
              <w:t>Mangifera indica</w:t>
            </w:r>
            <w:r w:rsidRPr="00F3383D">
              <w:rPr>
                <w:rFonts w:asciiTheme="majorBidi" w:hAnsiTheme="majorBidi" w:cstheme="majorBidi"/>
                <w:sz w:val="24"/>
                <w:szCs w:val="24"/>
              </w:rPr>
              <w:t xml:space="preserve"> (seed core)</w:t>
            </w:r>
          </w:p>
        </w:tc>
        <w:tc>
          <w:tcPr>
            <w:tcW w:w="1785" w:type="dxa"/>
          </w:tcPr>
          <w:p w14:paraId="4A522E85" w14:textId="77777777" w:rsidR="00A36FA1" w:rsidRPr="00F3383D" w:rsidRDefault="00A36FA1" w:rsidP="00713921">
            <w:pPr>
              <w:spacing w:line="360" w:lineRule="auto"/>
              <w:jc w:val="both"/>
              <w:rPr>
                <w:rFonts w:asciiTheme="majorBidi" w:hAnsiTheme="majorBidi" w:cstheme="majorBidi"/>
                <w:sz w:val="24"/>
                <w:szCs w:val="24"/>
              </w:rPr>
            </w:pPr>
            <w:r w:rsidRPr="00F3383D">
              <w:rPr>
                <w:rFonts w:asciiTheme="majorBidi" w:hAnsiTheme="majorBidi" w:cstheme="majorBidi"/>
                <w:sz w:val="24"/>
                <w:szCs w:val="24"/>
              </w:rPr>
              <w:t>Mango</w:t>
            </w:r>
          </w:p>
        </w:tc>
        <w:tc>
          <w:tcPr>
            <w:tcW w:w="1322" w:type="dxa"/>
          </w:tcPr>
          <w:p w14:paraId="4DCF9156" w14:textId="77777777" w:rsidR="00A36FA1" w:rsidRPr="00F3383D" w:rsidRDefault="00A36FA1" w:rsidP="00713921">
            <w:pPr>
              <w:spacing w:line="360" w:lineRule="auto"/>
              <w:jc w:val="both"/>
              <w:rPr>
                <w:rFonts w:asciiTheme="majorBidi" w:hAnsiTheme="majorBidi" w:cstheme="majorBidi"/>
                <w:sz w:val="24"/>
                <w:szCs w:val="24"/>
              </w:rPr>
            </w:pPr>
            <w:r w:rsidRPr="00F3383D">
              <w:rPr>
                <w:rFonts w:asciiTheme="majorBidi" w:hAnsiTheme="majorBidi" w:cstheme="majorBidi"/>
                <w:sz w:val="24"/>
                <w:szCs w:val="24"/>
              </w:rPr>
              <w:t>Plantae</w:t>
            </w:r>
          </w:p>
        </w:tc>
        <w:tc>
          <w:tcPr>
            <w:tcW w:w="3543" w:type="dxa"/>
          </w:tcPr>
          <w:p w14:paraId="2F077519" w14:textId="17677DF9" w:rsidR="00A36FA1" w:rsidRPr="00F3383D" w:rsidRDefault="00FE62CA" w:rsidP="00713921">
            <w:pPr>
              <w:spacing w:line="360" w:lineRule="auto"/>
              <w:jc w:val="both"/>
              <w:rPr>
                <w:rFonts w:asciiTheme="majorBidi" w:hAnsiTheme="majorBidi" w:cstheme="majorBidi"/>
                <w:sz w:val="24"/>
                <w:szCs w:val="24"/>
              </w:rPr>
            </w:pPr>
            <w:r w:rsidRPr="00F3383D">
              <w:rPr>
                <w:rFonts w:asciiTheme="majorBidi" w:hAnsiTheme="majorBidi" w:cstheme="majorBidi"/>
                <w:sz w:val="24"/>
                <w:szCs w:val="24"/>
              </w:rPr>
              <w:t>A</w:t>
            </w:r>
            <w:r w:rsidR="006B7A7D" w:rsidRPr="00F3383D">
              <w:rPr>
                <w:rFonts w:asciiTheme="majorBidi" w:hAnsiTheme="majorBidi" w:cstheme="majorBidi"/>
                <w:sz w:val="24"/>
                <w:szCs w:val="24"/>
              </w:rPr>
              <w:t>bdin</w:t>
            </w:r>
            <w:r w:rsidRPr="00F3383D">
              <w:rPr>
                <w:rFonts w:asciiTheme="majorBidi" w:hAnsiTheme="majorBidi" w:cstheme="majorBidi"/>
                <w:sz w:val="24"/>
                <w:szCs w:val="24"/>
              </w:rPr>
              <w:t xml:space="preserve"> et al., 2025</w:t>
            </w:r>
          </w:p>
        </w:tc>
      </w:tr>
    </w:tbl>
    <w:p w14:paraId="1D12264B" w14:textId="77777777" w:rsidR="00A36FA1" w:rsidRPr="00F3383D" w:rsidRDefault="00A36FA1" w:rsidP="00713921">
      <w:pPr>
        <w:keepNext/>
        <w:suppressAutoHyphens/>
        <w:spacing w:before="240" w:after="240" w:line="360" w:lineRule="auto"/>
        <w:jc w:val="both"/>
        <w:rPr>
          <w:rFonts w:asciiTheme="majorBidi" w:eastAsia="SimSun" w:hAnsiTheme="majorBidi" w:cstheme="majorBidi"/>
          <w:kern w:val="0"/>
          <w:sz w:val="24"/>
          <w:szCs w:val="24"/>
          <w:lang w:eastAsia="en-US"/>
          <w14:ligatures w14:val="none"/>
        </w:rPr>
      </w:pPr>
    </w:p>
    <w:p w14:paraId="5C53C3D1" w14:textId="77777777" w:rsidR="00A36FA1" w:rsidRPr="00F3383D" w:rsidRDefault="00A36FA1" w:rsidP="00713921">
      <w:pPr>
        <w:keepNext/>
        <w:suppressAutoHyphens/>
        <w:spacing w:before="240" w:after="240" w:line="360" w:lineRule="auto"/>
        <w:jc w:val="both"/>
        <w:rPr>
          <w:rFonts w:asciiTheme="majorBidi" w:eastAsia="SimSun" w:hAnsiTheme="majorBidi" w:cstheme="majorBidi"/>
          <w:kern w:val="0"/>
          <w:sz w:val="24"/>
          <w:szCs w:val="24"/>
          <w:lang w:eastAsia="en-US"/>
          <w14:ligatures w14:val="none"/>
        </w:rPr>
      </w:pPr>
      <w:r w:rsidRPr="00F3383D">
        <w:rPr>
          <w:rFonts w:asciiTheme="majorBidi" w:eastAsia="SimSun" w:hAnsiTheme="majorBidi" w:cstheme="majorBidi"/>
          <w:kern w:val="0"/>
          <w:sz w:val="24"/>
          <w:szCs w:val="24"/>
          <w:lang w:eastAsia="en-US"/>
          <w14:ligatures w14:val="none"/>
        </w:rPr>
        <w:t xml:space="preserve">          </w:t>
      </w:r>
    </w:p>
    <w:p w14:paraId="148C0816" w14:textId="77777777" w:rsidR="00A36FA1" w:rsidRPr="00F3383D" w:rsidRDefault="00A36FA1" w:rsidP="00713921">
      <w:pPr>
        <w:keepNext/>
        <w:suppressAutoHyphens/>
        <w:spacing w:before="240" w:after="240" w:line="360" w:lineRule="auto"/>
        <w:jc w:val="both"/>
        <w:rPr>
          <w:rFonts w:asciiTheme="majorBidi" w:eastAsia="SimSun" w:hAnsiTheme="majorBidi" w:cstheme="majorBidi"/>
          <w:kern w:val="0"/>
          <w:sz w:val="24"/>
          <w:szCs w:val="24"/>
          <w:lang w:eastAsia="en-US"/>
          <w14:ligatures w14:val="none"/>
        </w:rPr>
      </w:pPr>
    </w:p>
    <w:p w14:paraId="5B1F01B1" w14:textId="77777777" w:rsidR="00A36FA1" w:rsidRPr="00F3383D" w:rsidRDefault="00A36FA1" w:rsidP="00713921">
      <w:pPr>
        <w:spacing w:line="360" w:lineRule="auto"/>
        <w:jc w:val="both"/>
        <w:rPr>
          <w:rFonts w:asciiTheme="majorBidi" w:hAnsiTheme="majorBidi" w:cstheme="majorBidi"/>
          <w:sz w:val="24"/>
          <w:szCs w:val="24"/>
          <w:lang w:eastAsia="en-US"/>
        </w:rPr>
      </w:pPr>
    </w:p>
    <w:p w14:paraId="4F90CB00" w14:textId="77777777" w:rsidR="00A36FA1" w:rsidRPr="00F3383D" w:rsidRDefault="00A36FA1" w:rsidP="00713921">
      <w:pPr>
        <w:spacing w:line="360" w:lineRule="auto"/>
        <w:jc w:val="both"/>
        <w:rPr>
          <w:rFonts w:asciiTheme="majorBidi" w:hAnsiTheme="majorBidi" w:cstheme="majorBidi"/>
          <w:sz w:val="24"/>
          <w:szCs w:val="24"/>
          <w:lang w:eastAsia="en-US"/>
        </w:rPr>
      </w:pPr>
    </w:p>
    <w:p w14:paraId="00C8A7D4" w14:textId="77777777" w:rsidR="00A36FA1" w:rsidRPr="00F3383D" w:rsidRDefault="00A36FA1" w:rsidP="00713921">
      <w:pPr>
        <w:spacing w:line="360" w:lineRule="auto"/>
        <w:jc w:val="both"/>
        <w:rPr>
          <w:rFonts w:asciiTheme="majorBidi" w:hAnsiTheme="majorBidi" w:cstheme="majorBidi"/>
          <w:sz w:val="24"/>
          <w:szCs w:val="24"/>
          <w:lang w:eastAsia="en-US"/>
        </w:rPr>
      </w:pPr>
    </w:p>
    <w:p w14:paraId="2CDB27EA" w14:textId="77777777" w:rsidR="00A36FA1" w:rsidRPr="00F3383D" w:rsidRDefault="00A36FA1" w:rsidP="00713921">
      <w:pPr>
        <w:spacing w:line="360" w:lineRule="auto"/>
        <w:jc w:val="both"/>
        <w:rPr>
          <w:rFonts w:asciiTheme="majorBidi" w:hAnsiTheme="majorBidi" w:cstheme="majorBidi"/>
          <w:sz w:val="24"/>
          <w:szCs w:val="24"/>
          <w:lang w:eastAsia="en-US"/>
        </w:rPr>
      </w:pPr>
    </w:p>
    <w:p w14:paraId="6E9702D0" w14:textId="77777777" w:rsidR="00A36FA1" w:rsidRPr="00F3383D" w:rsidRDefault="00A36FA1" w:rsidP="00713921">
      <w:pPr>
        <w:spacing w:line="360" w:lineRule="auto"/>
        <w:jc w:val="both"/>
        <w:rPr>
          <w:rFonts w:asciiTheme="majorBidi" w:hAnsiTheme="majorBidi" w:cstheme="majorBidi"/>
          <w:sz w:val="24"/>
          <w:szCs w:val="24"/>
          <w:lang w:eastAsia="en-US"/>
        </w:rPr>
      </w:pPr>
    </w:p>
    <w:p w14:paraId="3253E3DB" w14:textId="77777777" w:rsidR="00A36FA1" w:rsidRPr="00F3383D" w:rsidRDefault="00A36FA1" w:rsidP="00713921">
      <w:pPr>
        <w:spacing w:line="360" w:lineRule="auto"/>
        <w:jc w:val="both"/>
        <w:rPr>
          <w:rFonts w:asciiTheme="majorBidi" w:hAnsiTheme="majorBidi" w:cstheme="majorBidi"/>
          <w:sz w:val="24"/>
          <w:szCs w:val="24"/>
          <w:lang w:eastAsia="en-US"/>
        </w:rPr>
      </w:pPr>
    </w:p>
    <w:p w14:paraId="57591536" w14:textId="77777777" w:rsidR="00A36FA1" w:rsidRPr="00F3383D" w:rsidRDefault="00A36FA1" w:rsidP="00713921">
      <w:pPr>
        <w:spacing w:line="360" w:lineRule="auto"/>
        <w:jc w:val="both"/>
        <w:rPr>
          <w:rFonts w:asciiTheme="majorBidi" w:hAnsiTheme="majorBidi" w:cstheme="majorBidi"/>
          <w:sz w:val="24"/>
          <w:szCs w:val="24"/>
          <w:lang w:eastAsia="en-US"/>
        </w:rPr>
      </w:pPr>
    </w:p>
    <w:p w14:paraId="0F8F8B7E" w14:textId="77777777" w:rsidR="00A36FA1" w:rsidRPr="00F3383D" w:rsidRDefault="00A36FA1" w:rsidP="00713921">
      <w:pPr>
        <w:spacing w:line="360" w:lineRule="auto"/>
        <w:jc w:val="both"/>
        <w:rPr>
          <w:rFonts w:asciiTheme="majorBidi" w:hAnsiTheme="majorBidi" w:cstheme="majorBidi"/>
          <w:sz w:val="24"/>
          <w:szCs w:val="24"/>
          <w:lang w:eastAsia="en-US"/>
        </w:rPr>
      </w:pPr>
    </w:p>
    <w:p w14:paraId="10E71035" w14:textId="77777777" w:rsidR="00A36FA1" w:rsidRPr="00F3383D" w:rsidRDefault="00A36FA1" w:rsidP="00713921">
      <w:pPr>
        <w:spacing w:line="360" w:lineRule="auto"/>
        <w:jc w:val="both"/>
        <w:rPr>
          <w:rFonts w:asciiTheme="majorBidi" w:hAnsiTheme="majorBidi" w:cstheme="majorBidi"/>
          <w:sz w:val="24"/>
          <w:szCs w:val="24"/>
          <w:lang w:eastAsia="en-US"/>
        </w:rPr>
      </w:pPr>
    </w:p>
    <w:p w14:paraId="0B6573E9" w14:textId="77777777" w:rsidR="00A36FA1" w:rsidRPr="00F3383D" w:rsidRDefault="00A36FA1" w:rsidP="00713921">
      <w:pPr>
        <w:spacing w:line="360" w:lineRule="auto"/>
        <w:jc w:val="both"/>
        <w:rPr>
          <w:rFonts w:asciiTheme="majorBidi" w:hAnsiTheme="majorBidi" w:cstheme="majorBidi"/>
          <w:sz w:val="24"/>
          <w:szCs w:val="24"/>
          <w:lang w:eastAsia="en-US"/>
        </w:rPr>
      </w:pPr>
    </w:p>
    <w:p w14:paraId="4E1C5D07" w14:textId="77777777" w:rsidR="00A36FA1" w:rsidRPr="00F3383D" w:rsidRDefault="00A36FA1" w:rsidP="00713921">
      <w:pPr>
        <w:spacing w:line="360" w:lineRule="auto"/>
        <w:jc w:val="both"/>
        <w:rPr>
          <w:rFonts w:asciiTheme="majorBidi" w:hAnsiTheme="majorBidi" w:cstheme="majorBidi"/>
          <w:sz w:val="24"/>
          <w:szCs w:val="24"/>
          <w:lang w:eastAsia="en-US"/>
        </w:rPr>
      </w:pPr>
    </w:p>
    <w:p w14:paraId="3129B5E7" w14:textId="77777777" w:rsidR="00A36FA1" w:rsidRPr="00F3383D" w:rsidRDefault="00A36FA1" w:rsidP="00713921">
      <w:pPr>
        <w:keepNext/>
        <w:numPr>
          <w:ilvl w:val="0"/>
          <w:numId w:val="1"/>
        </w:numPr>
        <w:suppressAutoHyphens/>
        <w:spacing w:before="240" w:after="240" w:line="360" w:lineRule="auto"/>
        <w:jc w:val="both"/>
        <w:rPr>
          <w:rFonts w:asciiTheme="majorBidi" w:eastAsia="SimSun" w:hAnsiTheme="majorBidi" w:cstheme="majorBidi"/>
          <w:b/>
          <w:kern w:val="0"/>
          <w:sz w:val="24"/>
          <w:szCs w:val="24"/>
          <w:lang w:val="en-GB" w:eastAsia="en-US"/>
          <w14:ligatures w14:val="none"/>
        </w:rPr>
      </w:pPr>
      <w:r w:rsidRPr="00F3383D">
        <w:rPr>
          <w:rFonts w:asciiTheme="majorBidi" w:eastAsia="SimSun" w:hAnsiTheme="majorBidi" w:cstheme="majorBidi"/>
          <w:b/>
          <w:kern w:val="0"/>
          <w:sz w:val="24"/>
          <w:szCs w:val="24"/>
          <w:lang w:val="en-GB" w:eastAsia="en-US"/>
          <w14:ligatures w14:val="none"/>
        </w:rPr>
        <w:t>CHEMICAL CHARACTERISTICS</w:t>
      </w:r>
    </w:p>
    <w:p w14:paraId="28342906" w14:textId="77777777" w:rsidR="00A36FA1" w:rsidRPr="00F3383D" w:rsidRDefault="00A36FA1" w:rsidP="00713921">
      <w:pPr>
        <w:keepNext/>
        <w:suppressAutoHyphens/>
        <w:spacing w:before="240" w:after="240" w:line="360" w:lineRule="auto"/>
        <w:jc w:val="both"/>
        <w:rPr>
          <w:rFonts w:asciiTheme="majorBidi" w:eastAsia="SimSun" w:hAnsiTheme="majorBidi" w:cstheme="majorBidi"/>
          <w:bCs/>
          <w:kern w:val="0"/>
          <w:sz w:val="24"/>
          <w:szCs w:val="24"/>
          <w:lang w:val="en-GB" w:eastAsia="en-US"/>
          <w14:ligatures w14:val="none"/>
        </w:rPr>
      </w:pPr>
      <w:r w:rsidRPr="00F3383D">
        <w:rPr>
          <w:rFonts w:asciiTheme="majorBidi" w:eastAsia="SimSun" w:hAnsiTheme="majorBidi" w:cstheme="majorBidi"/>
          <w:b/>
          <w:noProof/>
          <w:kern w:val="0"/>
          <w:sz w:val="20"/>
          <w:szCs w:val="20"/>
          <w:lang w:eastAsia="en-US"/>
          <w14:ligatures w14:val="none"/>
        </w:rPr>
        <w:drawing>
          <wp:anchor distT="0" distB="0" distL="114300" distR="114300" simplePos="0" relativeHeight="251665408" behindDoc="0" locked="0" layoutInCell="1" allowOverlap="1" wp14:anchorId="42B09D77" wp14:editId="0C95C170">
            <wp:simplePos x="0" y="0"/>
            <wp:positionH relativeFrom="column">
              <wp:posOffset>1440180</wp:posOffset>
            </wp:positionH>
            <wp:positionV relativeFrom="paragraph">
              <wp:posOffset>1000760</wp:posOffset>
            </wp:positionV>
            <wp:extent cx="2353945" cy="1979930"/>
            <wp:effectExtent l="0" t="0" r="8255" b="1270"/>
            <wp:wrapTopAndBottom/>
            <wp:docPr id="2084099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53945" cy="1979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383D">
        <w:rPr>
          <w:rFonts w:asciiTheme="majorBidi" w:eastAsia="SimSun" w:hAnsiTheme="majorBidi" w:cstheme="majorBidi"/>
          <w:bCs/>
          <w:kern w:val="0"/>
          <w:sz w:val="24"/>
          <w:szCs w:val="24"/>
          <w:lang w:val="en-GB" w:eastAsia="en-US"/>
          <w14:ligatures w14:val="none"/>
        </w:rPr>
        <w:t xml:space="preserve">Most of natural sugars are usually in the D form but rhamnose (Rha or Rham) is mainly in nature in L form: L-rhamnose (6-deoxy-L-rhamnose). Rhamnose can be called </w:t>
      </w:r>
      <w:proofErr w:type="spellStart"/>
      <w:r w:rsidRPr="00F3383D">
        <w:rPr>
          <w:rFonts w:asciiTheme="majorBidi" w:eastAsia="SimSun" w:hAnsiTheme="majorBidi" w:cstheme="majorBidi"/>
          <w:bCs/>
          <w:kern w:val="0"/>
          <w:sz w:val="24"/>
          <w:szCs w:val="24"/>
          <w:lang w:val="en-GB" w:eastAsia="en-US"/>
          <w14:ligatures w14:val="none"/>
        </w:rPr>
        <w:t>methylpenthose</w:t>
      </w:r>
      <w:proofErr w:type="spellEnd"/>
      <w:r w:rsidRPr="00F3383D">
        <w:rPr>
          <w:rFonts w:asciiTheme="majorBidi" w:eastAsia="SimSun" w:hAnsiTheme="majorBidi" w:cstheme="majorBidi"/>
          <w:bCs/>
          <w:kern w:val="0"/>
          <w:sz w:val="24"/>
          <w:szCs w:val="24"/>
          <w:lang w:val="en-GB" w:eastAsia="en-US"/>
          <w14:ligatures w14:val="none"/>
        </w:rPr>
        <w:t xml:space="preserve"> or 6-deoxyhexose. The molecular formula of rhamnose is C</w:t>
      </w:r>
      <w:r w:rsidRPr="00F3383D">
        <w:rPr>
          <w:rFonts w:asciiTheme="majorBidi" w:eastAsia="SimSun" w:hAnsiTheme="majorBidi" w:cstheme="majorBidi"/>
          <w:bCs/>
          <w:kern w:val="0"/>
          <w:sz w:val="24"/>
          <w:szCs w:val="24"/>
          <w:vertAlign w:val="subscript"/>
          <w:lang w:val="en-GB" w:eastAsia="en-US"/>
          <w14:ligatures w14:val="none"/>
        </w:rPr>
        <w:t>6</w:t>
      </w:r>
      <w:r w:rsidRPr="00F3383D">
        <w:rPr>
          <w:rFonts w:asciiTheme="majorBidi" w:eastAsia="SimSun" w:hAnsiTheme="majorBidi" w:cstheme="majorBidi"/>
          <w:bCs/>
          <w:kern w:val="0"/>
          <w:sz w:val="24"/>
          <w:szCs w:val="24"/>
          <w:lang w:val="en-GB" w:eastAsia="en-US"/>
          <w14:ligatures w14:val="none"/>
        </w:rPr>
        <w:t>H</w:t>
      </w:r>
      <w:r w:rsidRPr="00F3383D">
        <w:rPr>
          <w:rFonts w:asciiTheme="majorBidi" w:eastAsia="SimSun" w:hAnsiTheme="majorBidi" w:cstheme="majorBidi"/>
          <w:bCs/>
          <w:kern w:val="0"/>
          <w:sz w:val="24"/>
          <w:szCs w:val="24"/>
          <w:vertAlign w:val="subscript"/>
          <w:lang w:val="en-GB" w:eastAsia="en-US"/>
          <w14:ligatures w14:val="none"/>
        </w:rPr>
        <w:t>12</w:t>
      </w:r>
      <w:r w:rsidRPr="00F3383D">
        <w:rPr>
          <w:rFonts w:asciiTheme="majorBidi" w:eastAsia="SimSun" w:hAnsiTheme="majorBidi" w:cstheme="majorBidi"/>
          <w:bCs/>
          <w:kern w:val="0"/>
          <w:sz w:val="24"/>
          <w:szCs w:val="24"/>
          <w:lang w:val="en-GB" w:eastAsia="en-US"/>
          <w14:ligatures w14:val="none"/>
        </w:rPr>
        <w:t>O</w:t>
      </w:r>
      <w:r w:rsidRPr="00F3383D">
        <w:rPr>
          <w:rFonts w:asciiTheme="majorBidi" w:eastAsia="SimSun" w:hAnsiTheme="majorBidi" w:cstheme="majorBidi"/>
          <w:bCs/>
          <w:kern w:val="0"/>
          <w:sz w:val="24"/>
          <w:szCs w:val="24"/>
          <w:vertAlign w:val="subscript"/>
          <w:lang w:val="en-GB" w:eastAsia="en-US"/>
          <w14:ligatures w14:val="none"/>
        </w:rPr>
        <w:t>5</w:t>
      </w:r>
      <w:r w:rsidRPr="00F3383D">
        <w:rPr>
          <w:rFonts w:asciiTheme="majorBidi" w:eastAsia="SimSun" w:hAnsiTheme="majorBidi" w:cstheme="majorBidi"/>
          <w:bCs/>
          <w:kern w:val="0"/>
          <w:sz w:val="24"/>
          <w:szCs w:val="24"/>
          <w:lang w:val="en-GB" w:eastAsia="en-US"/>
          <w14:ligatures w14:val="none"/>
        </w:rPr>
        <w:t>.</w:t>
      </w:r>
    </w:p>
    <w:p w14:paraId="7416974E" w14:textId="77777777" w:rsidR="00A36FA1" w:rsidRPr="00F3383D" w:rsidRDefault="00A36FA1" w:rsidP="00713921">
      <w:pPr>
        <w:jc w:val="both"/>
        <w:rPr>
          <w:rFonts w:asciiTheme="majorBidi" w:hAnsiTheme="majorBidi" w:cstheme="majorBidi"/>
          <w:lang w:val="en-GB" w:eastAsia="en-US"/>
        </w:rPr>
      </w:pPr>
    </w:p>
    <w:p w14:paraId="21B77A28"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noProof/>
          <w:kern w:val="0"/>
          <w:sz w:val="20"/>
          <w:szCs w:val="20"/>
          <w:lang w:eastAsia="en-US"/>
          <w14:ligatures w14:val="none"/>
        </w:rPr>
        <w:drawing>
          <wp:anchor distT="0" distB="0" distL="114300" distR="114300" simplePos="0" relativeHeight="251664384" behindDoc="0" locked="0" layoutInCell="1" allowOverlap="1" wp14:anchorId="682AAC0B" wp14:editId="48171157">
            <wp:simplePos x="0" y="0"/>
            <wp:positionH relativeFrom="column">
              <wp:posOffset>1727835</wp:posOffset>
            </wp:positionH>
            <wp:positionV relativeFrom="paragraph">
              <wp:posOffset>57785</wp:posOffset>
            </wp:positionV>
            <wp:extent cx="2134870" cy="2065655"/>
            <wp:effectExtent l="0" t="0" r="0" b="0"/>
            <wp:wrapTopAndBottom/>
            <wp:docPr id="82992922" name="Picture 8299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34870" cy="2065655"/>
                    </a:xfrm>
                    <a:prstGeom prst="rect">
                      <a:avLst/>
                    </a:prstGeom>
                    <a:noFill/>
                    <a:ln>
                      <a:noFill/>
                    </a:ln>
                  </pic:spPr>
                </pic:pic>
              </a:graphicData>
            </a:graphic>
            <wp14:sizeRelV relativeFrom="margin">
              <wp14:pctHeight>0</wp14:pctHeight>
            </wp14:sizeRelV>
          </wp:anchor>
        </w:drawing>
      </w:r>
    </w:p>
    <w:p w14:paraId="16D61CE3"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p>
    <w:p w14:paraId="2F1EE777"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Rhamnose exists in the form of disaccharides, heteropolysaccharides and polysaccharides:</w:t>
      </w:r>
    </w:p>
    <w:p w14:paraId="4FA28025"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p>
    <w:p w14:paraId="281AE2F6" w14:textId="77777777" w:rsidR="00A36FA1" w:rsidRPr="00F3383D" w:rsidRDefault="00A36FA1" w:rsidP="00713921">
      <w:pPr>
        <w:spacing w:after="0" w:line="360" w:lineRule="auto"/>
        <w:ind w:firstLine="238"/>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w:t>
      </w:r>
      <w:r w:rsidRPr="00F3383D">
        <w:rPr>
          <w:rFonts w:asciiTheme="majorBidi" w:eastAsia="SimSun" w:hAnsiTheme="majorBidi" w:cstheme="majorBidi"/>
          <w:kern w:val="0"/>
          <w:sz w:val="24"/>
          <w:szCs w:val="24"/>
          <w:lang w:val="en-GB" w:eastAsia="en-US"/>
          <w14:ligatures w14:val="none"/>
        </w:rPr>
        <w:tab/>
        <w:t xml:space="preserve">Disaccharides: rhamnose form with glucose a </w:t>
      </w:r>
      <w:proofErr w:type="spellStart"/>
      <w:r w:rsidRPr="00F3383D">
        <w:rPr>
          <w:rFonts w:asciiTheme="majorBidi" w:eastAsia="SimSun" w:hAnsiTheme="majorBidi" w:cstheme="majorBidi"/>
          <w:kern w:val="0"/>
          <w:sz w:val="24"/>
          <w:szCs w:val="24"/>
          <w:lang w:val="en-GB" w:eastAsia="en-US"/>
          <w14:ligatures w14:val="none"/>
        </w:rPr>
        <w:t>rutinose</w:t>
      </w:r>
      <w:proofErr w:type="spellEnd"/>
      <w:r w:rsidRPr="00F3383D">
        <w:rPr>
          <w:rFonts w:asciiTheme="majorBidi" w:eastAsia="SimSun" w:hAnsiTheme="majorBidi" w:cstheme="majorBidi"/>
          <w:kern w:val="0"/>
          <w:sz w:val="24"/>
          <w:szCs w:val="24"/>
          <w:lang w:val="en-GB" w:eastAsia="en-US"/>
          <w14:ligatures w14:val="none"/>
        </w:rPr>
        <w:t xml:space="preserve"> (or 6-o-α-l-rhamnose-d-glucose) which is a disaccharide.</w:t>
      </w:r>
    </w:p>
    <w:p w14:paraId="2A81B0D7"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p>
    <w:p w14:paraId="4C69E7CB" w14:textId="77777777" w:rsidR="00A36FA1" w:rsidRPr="00F3383D" w:rsidRDefault="00A36FA1" w:rsidP="00713921">
      <w:pPr>
        <w:spacing w:after="0" w:line="360" w:lineRule="auto"/>
        <w:ind w:firstLine="238"/>
        <w:jc w:val="both"/>
        <w:rPr>
          <w:rFonts w:asciiTheme="majorBidi" w:eastAsia="SimSun" w:hAnsiTheme="majorBidi" w:cstheme="majorBidi"/>
          <w:kern w:val="0"/>
          <w:sz w:val="24"/>
          <w:szCs w:val="24"/>
          <w:lang w:val="en-GB" w:eastAsia="en-US"/>
          <w14:ligatures w14:val="none"/>
        </w:rPr>
      </w:pPr>
    </w:p>
    <w:p w14:paraId="15EE3FB9" w14:textId="77777777" w:rsidR="00A36FA1" w:rsidRPr="00F3383D" w:rsidRDefault="00A36FA1" w:rsidP="00713921">
      <w:pPr>
        <w:spacing w:after="0" w:line="360" w:lineRule="auto"/>
        <w:ind w:firstLine="238"/>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w:t>
      </w:r>
      <w:r w:rsidRPr="00F3383D">
        <w:rPr>
          <w:rFonts w:asciiTheme="majorBidi" w:eastAsia="SimSun" w:hAnsiTheme="majorBidi" w:cstheme="majorBidi"/>
          <w:kern w:val="0"/>
          <w:sz w:val="24"/>
          <w:szCs w:val="24"/>
          <w:lang w:val="en-GB" w:eastAsia="en-US"/>
          <w14:ligatures w14:val="none"/>
        </w:rPr>
        <w:tab/>
        <w:t xml:space="preserve">Heteropolysaccharides called </w:t>
      </w:r>
      <w:proofErr w:type="spellStart"/>
      <w:r w:rsidRPr="00F3383D">
        <w:rPr>
          <w:rFonts w:asciiTheme="majorBidi" w:eastAsia="SimSun" w:hAnsiTheme="majorBidi" w:cstheme="majorBidi"/>
          <w:kern w:val="0"/>
          <w:sz w:val="24"/>
          <w:szCs w:val="24"/>
          <w:lang w:val="en-GB" w:eastAsia="en-US"/>
          <w14:ligatures w14:val="none"/>
        </w:rPr>
        <w:t>rhamnosides</w:t>
      </w:r>
      <w:proofErr w:type="spellEnd"/>
      <w:r w:rsidRPr="00F3383D">
        <w:rPr>
          <w:rFonts w:asciiTheme="majorBidi" w:eastAsia="SimSun" w:hAnsiTheme="majorBidi" w:cstheme="majorBidi"/>
          <w:kern w:val="0"/>
          <w:sz w:val="24"/>
          <w:szCs w:val="24"/>
          <w:lang w:val="en-GB" w:eastAsia="en-US"/>
          <w14:ligatures w14:val="none"/>
        </w:rPr>
        <w:t xml:space="preserve"> when rhamnose is combined with flavonoids such as: myricitrin C</w:t>
      </w:r>
      <w:r w:rsidRPr="00F3383D">
        <w:rPr>
          <w:rFonts w:asciiTheme="majorBidi" w:eastAsia="SimSun" w:hAnsiTheme="majorBidi" w:cstheme="majorBidi"/>
          <w:kern w:val="0"/>
          <w:sz w:val="24"/>
          <w:szCs w:val="24"/>
          <w:vertAlign w:val="subscript"/>
          <w:lang w:val="en-GB" w:eastAsia="en-US"/>
          <w14:ligatures w14:val="none"/>
        </w:rPr>
        <w:t>21</w:t>
      </w:r>
      <w:r w:rsidRPr="00F3383D">
        <w:rPr>
          <w:rFonts w:asciiTheme="majorBidi" w:eastAsia="SimSun" w:hAnsiTheme="majorBidi" w:cstheme="majorBidi"/>
          <w:kern w:val="0"/>
          <w:sz w:val="24"/>
          <w:szCs w:val="24"/>
          <w:lang w:val="en-GB" w:eastAsia="en-US"/>
          <w14:ligatures w14:val="none"/>
        </w:rPr>
        <w:t>H</w:t>
      </w:r>
      <w:r w:rsidRPr="00F3383D">
        <w:rPr>
          <w:rFonts w:asciiTheme="majorBidi" w:eastAsia="SimSun" w:hAnsiTheme="majorBidi" w:cstheme="majorBidi"/>
          <w:kern w:val="0"/>
          <w:sz w:val="24"/>
          <w:szCs w:val="24"/>
          <w:vertAlign w:val="subscript"/>
          <w:lang w:val="en-GB" w:eastAsia="en-US"/>
          <w14:ligatures w14:val="none"/>
        </w:rPr>
        <w:t>20</w:t>
      </w:r>
      <w:r w:rsidRPr="00F3383D">
        <w:rPr>
          <w:rFonts w:asciiTheme="majorBidi" w:eastAsia="SimSun" w:hAnsiTheme="majorBidi" w:cstheme="majorBidi"/>
          <w:kern w:val="0"/>
          <w:sz w:val="24"/>
          <w:szCs w:val="24"/>
          <w:lang w:val="en-GB" w:eastAsia="en-US"/>
          <w14:ligatures w14:val="none"/>
        </w:rPr>
        <w:t>O</w:t>
      </w:r>
      <w:r w:rsidRPr="00F3383D">
        <w:rPr>
          <w:rFonts w:asciiTheme="majorBidi" w:eastAsia="SimSun" w:hAnsiTheme="majorBidi" w:cstheme="majorBidi"/>
          <w:kern w:val="0"/>
          <w:sz w:val="24"/>
          <w:szCs w:val="24"/>
          <w:vertAlign w:val="subscript"/>
          <w:lang w:val="en-GB" w:eastAsia="en-US"/>
          <w14:ligatures w14:val="none"/>
        </w:rPr>
        <w:t>12</w:t>
      </w:r>
      <w:r w:rsidRPr="00F3383D">
        <w:rPr>
          <w:rFonts w:asciiTheme="majorBidi" w:eastAsia="SimSun" w:hAnsiTheme="majorBidi" w:cstheme="majorBidi"/>
          <w:kern w:val="0"/>
          <w:sz w:val="24"/>
          <w:szCs w:val="24"/>
          <w:lang w:val="en-GB" w:eastAsia="en-US"/>
          <w14:ligatures w14:val="none"/>
        </w:rPr>
        <w:t xml:space="preserve"> (with myricetin), </w:t>
      </w:r>
      <w:bookmarkStart w:id="8" w:name="_Hlk181464786"/>
      <w:r w:rsidRPr="00F3383D">
        <w:rPr>
          <w:rFonts w:asciiTheme="majorBidi" w:eastAsia="SimSun" w:hAnsiTheme="majorBidi" w:cstheme="majorBidi"/>
          <w:kern w:val="0"/>
          <w:sz w:val="24"/>
          <w:szCs w:val="24"/>
          <w:lang w:val="en-GB" w:eastAsia="en-US"/>
          <w14:ligatures w14:val="none"/>
        </w:rPr>
        <w:t xml:space="preserve">quercitrin </w:t>
      </w:r>
      <w:bookmarkEnd w:id="8"/>
      <w:r w:rsidRPr="00F3383D">
        <w:rPr>
          <w:rFonts w:asciiTheme="majorBidi" w:eastAsia="SimSun" w:hAnsiTheme="majorBidi" w:cstheme="majorBidi"/>
          <w:kern w:val="0"/>
          <w:sz w:val="24"/>
          <w:szCs w:val="24"/>
          <w:lang w:val="en-GB" w:eastAsia="en-US"/>
          <w14:ligatures w14:val="none"/>
        </w:rPr>
        <w:t>C</w:t>
      </w:r>
      <w:r w:rsidRPr="00F3383D">
        <w:rPr>
          <w:rFonts w:asciiTheme="majorBidi" w:eastAsia="SimSun" w:hAnsiTheme="majorBidi" w:cstheme="majorBidi"/>
          <w:kern w:val="0"/>
          <w:sz w:val="24"/>
          <w:szCs w:val="24"/>
          <w:vertAlign w:val="subscript"/>
          <w:lang w:val="en-GB" w:eastAsia="en-US"/>
          <w14:ligatures w14:val="none"/>
        </w:rPr>
        <w:t>21</w:t>
      </w:r>
      <w:r w:rsidRPr="00F3383D">
        <w:rPr>
          <w:rFonts w:asciiTheme="majorBidi" w:eastAsia="SimSun" w:hAnsiTheme="majorBidi" w:cstheme="majorBidi"/>
          <w:kern w:val="0"/>
          <w:sz w:val="24"/>
          <w:szCs w:val="24"/>
          <w:lang w:val="en-GB" w:eastAsia="en-US"/>
          <w14:ligatures w14:val="none"/>
        </w:rPr>
        <w:t>H</w:t>
      </w:r>
      <w:r w:rsidRPr="00F3383D">
        <w:rPr>
          <w:rFonts w:asciiTheme="majorBidi" w:eastAsia="SimSun" w:hAnsiTheme="majorBidi" w:cstheme="majorBidi"/>
          <w:kern w:val="0"/>
          <w:sz w:val="24"/>
          <w:szCs w:val="24"/>
          <w:vertAlign w:val="subscript"/>
          <w:lang w:val="en-GB" w:eastAsia="en-US"/>
          <w14:ligatures w14:val="none"/>
        </w:rPr>
        <w:t>20</w:t>
      </w:r>
      <w:r w:rsidRPr="00F3383D">
        <w:rPr>
          <w:rFonts w:asciiTheme="majorBidi" w:eastAsia="SimSun" w:hAnsiTheme="majorBidi" w:cstheme="majorBidi"/>
          <w:kern w:val="0"/>
          <w:sz w:val="24"/>
          <w:szCs w:val="24"/>
          <w:lang w:val="en-GB" w:eastAsia="en-US"/>
          <w14:ligatures w14:val="none"/>
        </w:rPr>
        <w:t>O</w:t>
      </w:r>
      <w:r w:rsidRPr="00F3383D">
        <w:rPr>
          <w:rFonts w:asciiTheme="majorBidi" w:eastAsia="SimSun" w:hAnsiTheme="majorBidi" w:cstheme="majorBidi"/>
          <w:kern w:val="0"/>
          <w:sz w:val="24"/>
          <w:szCs w:val="24"/>
          <w:vertAlign w:val="subscript"/>
          <w:lang w:val="en-GB" w:eastAsia="en-US"/>
          <w14:ligatures w14:val="none"/>
        </w:rPr>
        <w:t>11</w:t>
      </w:r>
      <w:r w:rsidRPr="00F3383D">
        <w:rPr>
          <w:rFonts w:asciiTheme="majorBidi" w:eastAsia="SimSun" w:hAnsiTheme="majorBidi" w:cstheme="majorBidi"/>
          <w:kern w:val="0"/>
          <w:sz w:val="24"/>
          <w:szCs w:val="24"/>
          <w:lang w:val="en-GB" w:eastAsia="en-US"/>
          <w14:ligatures w14:val="none"/>
        </w:rPr>
        <w:t xml:space="preserve"> (with quercetin), </w:t>
      </w:r>
      <w:proofErr w:type="spellStart"/>
      <w:r w:rsidRPr="00F3383D">
        <w:rPr>
          <w:rFonts w:asciiTheme="majorBidi" w:eastAsia="SimSun" w:hAnsiTheme="majorBidi" w:cstheme="majorBidi"/>
          <w:kern w:val="0"/>
          <w:sz w:val="24"/>
          <w:szCs w:val="24"/>
          <w:lang w:val="en-GB" w:eastAsia="en-US"/>
          <w14:ligatures w14:val="none"/>
        </w:rPr>
        <w:t>azalein</w:t>
      </w:r>
      <w:proofErr w:type="spellEnd"/>
      <w:r w:rsidRPr="00F3383D">
        <w:rPr>
          <w:rFonts w:asciiTheme="majorBidi" w:eastAsia="SimSun" w:hAnsiTheme="majorBidi" w:cstheme="majorBidi"/>
          <w:kern w:val="0"/>
          <w:sz w:val="24"/>
          <w:szCs w:val="24"/>
          <w:lang w:val="en-GB" w:eastAsia="en-US"/>
          <w14:ligatures w14:val="none"/>
        </w:rPr>
        <w:t xml:space="preserve"> </w:t>
      </w:r>
      <w:r w:rsidRPr="00F3383D">
        <w:rPr>
          <w:rFonts w:asciiTheme="majorBidi" w:eastAsia="SimSun" w:hAnsiTheme="majorBidi" w:cstheme="majorBidi"/>
          <w:kern w:val="0"/>
          <w:sz w:val="24"/>
          <w:szCs w:val="24"/>
          <w:lang w:val="en-GB" w:eastAsia="en-US"/>
          <w14:ligatures w14:val="none"/>
        </w:rPr>
        <w:lastRenderedPageBreak/>
        <w:t>C</w:t>
      </w:r>
      <w:r w:rsidRPr="00F3383D">
        <w:rPr>
          <w:rFonts w:asciiTheme="majorBidi" w:eastAsia="SimSun" w:hAnsiTheme="majorBidi" w:cstheme="majorBidi"/>
          <w:kern w:val="0"/>
          <w:sz w:val="24"/>
          <w:szCs w:val="24"/>
          <w:vertAlign w:val="subscript"/>
          <w:lang w:val="en-GB" w:eastAsia="en-US"/>
          <w14:ligatures w14:val="none"/>
        </w:rPr>
        <w:t>22</w:t>
      </w:r>
      <w:r w:rsidRPr="00F3383D">
        <w:rPr>
          <w:rFonts w:asciiTheme="majorBidi" w:eastAsia="SimSun" w:hAnsiTheme="majorBidi" w:cstheme="majorBidi"/>
          <w:kern w:val="0"/>
          <w:sz w:val="24"/>
          <w:szCs w:val="24"/>
          <w:lang w:val="en-GB" w:eastAsia="en-US"/>
          <w14:ligatures w14:val="none"/>
        </w:rPr>
        <w:t>H</w:t>
      </w:r>
      <w:r w:rsidRPr="00F3383D">
        <w:rPr>
          <w:rFonts w:asciiTheme="majorBidi" w:eastAsia="SimSun" w:hAnsiTheme="majorBidi" w:cstheme="majorBidi"/>
          <w:kern w:val="0"/>
          <w:sz w:val="24"/>
          <w:szCs w:val="24"/>
          <w:vertAlign w:val="subscript"/>
          <w:lang w:val="en-GB" w:eastAsia="en-US"/>
          <w14:ligatures w14:val="none"/>
        </w:rPr>
        <w:t>22</w:t>
      </w:r>
      <w:r w:rsidRPr="00F3383D">
        <w:rPr>
          <w:rFonts w:asciiTheme="majorBidi" w:eastAsia="SimSun" w:hAnsiTheme="majorBidi" w:cstheme="majorBidi"/>
          <w:kern w:val="0"/>
          <w:sz w:val="24"/>
          <w:szCs w:val="24"/>
          <w:lang w:val="en-GB" w:eastAsia="en-US"/>
          <w14:ligatures w14:val="none"/>
        </w:rPr>
        <w:t>O</w:t>
      </w:r>
      <w:r w:rsidRPr="00F3383D">
        <w:rPr>
          <w:rFonts w:asciiTheme="majorBidi" w:eastAsia="SimSun" w:hAnsiTheme="majorBidi" w:cstheme="majorBidi"/>
          <w:kern w:val="0"/>
          <w:sz w:val="24"/>
          <w:szCs w:val="24"/>
          <w:vertAlign w:val="subscript"/>
          <w:lang w:val="en-GB" w:eastAsia="en-US"/>
          <w14:ligatures w14:val="none"/>
        </w:rPr>
        <w:t>11</w:t>
      </w:r>
      <w:r w:rsidRPr="00F3383D">
        <w:rPr>
          <w:rFonts w:asciiTheme="majorBidi" w:eastAsia="SimSun" w:hAnsiTheme="majorBidi" w:cstheme="majorBidi"/>
          <w:kern w:val="0"/>
          <w:sz w:val="24"/>
          <w:szCs w:val="24"/>
          <w:lang w:val="en-GB" w:eastAsia="en-US"/>
          <w14:ligatures w14:val="none"/>
        </w:rPr>
        <w:t xml:space="preserve"> (with </w:t>
      </w:r>
      <w:proofErr w:type="spellStart"/>
      <w:r w:rsidRPr="00F3383D">
        <w:rPr>
          <w:rFonts w:asciiTheme="majorBidi" w:eastAsia="SimSun" w:hAnsiTheme="majorBidi" w:cstheme="majorBidi"/>
          <w:kern w:val="0"/>
          <w:sz w:val="24"/>
          <w:szCs w:val="24"/>
          <w:lang w:val="en-GB" w:eastAsia="en-US"/>
          <w14:ligatures w14:val="none"/>
        </w:rPr>
        <w:t>azaleatin</w:t>
      </w:r>
      <w:proofErr w:type="spellEnd"/>
      <w:r w:rsidRPr="00F3383D">
        <w:rPr>
          <w:rFonts w:asciiTheme="majorBidi" w:eastAsia="SimSun" w:hAnsiTheme="majorBidi" w:cstheme="majorBidi"/>
          <w:kern w:val="0"/>
          <w:sz w:val="24"/>
          <w:szCs w:val="24"/>
          <w:lang w:val="en-GB" w:eastAsia="en-US"/>
          <w14:ligatures w14:val="none"/>
        </w:rPr>
        <w:t xml:space="preserve">), </w:t>
      </w:r>
      <w:bookmarkStart w:id="9" w:name="_Hlk181464052"/>
      <w:r w:rsidRPr="00F3383D">
        <w:rPr>
          <w:rFonts w:asciiTheme="majorBidi" w:eastAsia="SimSun" w:hAnsiTheme="majorBidi" w:cstheme="majorBidi"/>
          <w:kern w:val="0"/>
          <w:sz w:val="24"/>
          <w:szCs w:val="24"/>
          <w:lang w:val="en-GB" w:eastAsia="en-US"/>
          <w14:ligatures w14:val="none"/>
        </w:rPr>
        <w:t>kaempferitrin</w:t>
      </w:r>
      <w:bookmarkEnd w:id="9"/>
      <w:r w:rsidRPr="00F3383D">
        <w:rPr>
          <w:rFonts w:asciiTheme="majorBidi" w:eastAsia="SimSun" w:hAnsiTheme="majorBidi" w:cstheme="majorBidi"/>
          <w:kern w:val="0"/>
          <w:sz w:val="24"/>
          <w:szCs w:val="24"/>
          <w:lang w:val="en-GB" w:eastAsia="en-US"/>
          <w14:ligatures w14:val="none"/>
        </w:rPr>
        <w:t xml:space="preserve"> C</w:t>
      </w:r>
      <w:r w:rsidRPr="00F3383D">
        <w:rPr>
          <w:rFonts w:asciiTheme="majorBidi" w:eastAsia="SimSun" w:hAnsiTheme="majorBidi" w:cstheme="majorBidi"/>
          <w:kern w:val="0"/>
          <w:sz w:val="24"/>
          <w:szCs w:val="24"/>
          <w:vertAlign w:val="subscript"/>
          <w:lang w:val="en-GB" w:eastAsia="en-US"/>
          <w14:ligatures w14:val="none"/>
        </w:rPr>
        <w:t>27</w:t>
      </w:r>
      <w:r w:rsidRPr="00F3383D">
        <w:rPr>
          <w:rFonts w:asciiTheme="majorBidi" w:eastAsia="SimSun" w:hAnsiTheme="majorBidi" w:cstheme="majorBidi"/>
          <w:kern w:val="0"/>
          <w:sz w:val="24"/>
          <w:szCs w:val="24"/>
          <w:lang w:val="en-GB" w:eastAsia="en-US"/>
          <w14:ligatures w14:val="none"/>
        </w:rPr>
        <w:t>H</w:t>
      </w:r>
      <w:r w:rsidRPr="00F3383D">
        <w:rPr>
          <w:rFonts w:asciiTheme="majorBidi" w:eastAsia="SimSun" w:hAnsiTheme="majorBidi" w:cstheme="majorBidi"/>
          <w:kern w:val="0"/>
          <w:sz w:val="24"/>
          <w:szCs w:val="24"/>
          <w:vertAlign w:val="subscript"/>
          <w:lang w:val="en-GB" w:eastAsia="en-US"/>
          <w14:ligatures w14:val="none"/>
        </w:rPr>
        <w:t>30</w:t>
      </w:r>
      <w:r w:rsidRPr="00F3383D">
        <w:rPr>
          <w:rFonts w:asciiTheme="majorBidi" w:eastAsia="SimSun" w:hAnsiTheme="majorBidi" w:cstheme="majorBidi"/>
          <w:kern w:val="0"/>
          <w:sz w:val="24"/>
          <w:szCs w:val="24"/>
          <w:lang w:val="en-GB" w:eastAsia="en-US"/>
          <w14:ligatures w14:val="none"/>
        </w:rPr>
        <w:t>O</w:t>
      </w:r>
      <w:r w:rsidRPr="00F3383D">
        <w:rPr>
          <w:rFonts w:asciiTheme="majorBidi" w:eastAsia="SimSun" w:hAnsiTheme="majorBidi" w:cstheme="majorBidi"/>
          <w:kern w:val="0"/>
          <w:sz w:val="24"/>
          <w:szCs w:val="24"/>
          <w:vertAlign w:val="subscript"/>
          <w:lang w:val="en-GB" w:eastAsia="en-US"/>
          <w14:ligatures w14:val="none"/>
        </w:rPr>
        <w:t>14</w:t>
      </w:r>
      <w:r w:rsidRPr="00F3383D">
        <w:rPr>
          <w:rFonts w:asciiTheme="majorBidi" w:eastAsia="SimSun" w:hAnsiTheme="majorBidi" w:cstheme="majorBidi"/>
          <w:kern w:val="0"/>
          <w:sz w:val="24"/>
          <w:szCs w:val="24"/>
          <w:lang w:val="en-GB" w:eastAsia="en-US"/>
          <w14:ligatures w14:val="none"/>
        </w:rPr>
        <w:t xml:space="preserve"> (with kaempferol). It is found naturally in plants as a heteropolysaccharide, for examples: hesperidin C</w:t>
      </w:r>
      <w:r w:rsidRPr="00F3383D">
        <w:rPr>
          <w:rFonts w:asciiTheme="majorBidi" w:eastAsia="SimSun" w:hAnsiTheme="majorBidi" w:cstheme="majorBidi"/>
          <w:kern w:val="0"/>
          <w:sz w:val="24"/>
          <w:szCs w:val="24"/>
          <w:vertAlign w:val="subscript"/>
          <w:lang w:val="en-GB" w:eastAsia="en-US"/>
          <w14:ligatures w14:val="none"/>
        </w:rPr>
        <w:t>28</w:t>
      </w:r>
      <w:r w:rsidRPr="00F3383D">
        <w:rPr>
          <w:rFonts w:asciiTheme="majorBidi" w:eastAsia="SimSun" w:hAnsiTheme="majorBidi" w:cstheme="majorBidi"/>
          <w:kern w:val="0"/>
          <w:sz w:val="24"/>
          <w:szCs w:val="24"/>
          <w:lang w:val="en-GB" w:eastAsia="en-US"/>
          <w14:ligatures w14:val="none"/>
        </w:rPr>
        <w:t>H</w:t>
      </w:r>
      <w:r w:rsidRPr="00F3383D">
        <w:rPr>
          <w:rFonts w:asciiTheme="majorBidi" w:eastAsia="SimSun" w:hAnsiTheme="majorBidi" w:cstheme="majorBidi"/>
          <w:kern w:val="0"/>
          <w:sz w:val="24"/>
          <w:szCs w:val="24"/>
          <w:vertAlign w:val="subscript"/>
          <w:lang w:val="en-GB" w:eastAsia="en-US"/>
          <w14:ligatures w14:val="none"/>
        </w:rPr>
        <w:t>34</w:t>
      </w:r>
      <w:r w:rsidRPr="00F3383D">
        <w:rPr>
          <w:rFonts w:asciiTheme="majorBidi" w:eastAsia="SimSun" w:hAnsiTheme="majorBidi" w:cstheme="majorBidi"/>
          <w:kern w:val="0"/>
          <w:sz w:val="24"/>
          <w:szCs w:val="24"/>
          <w:lang w:val="en-GB" w:eastAsia="en-US"/>
          <w14:ligatures w14:val="none"/>
        </w:rPr>
        <w:t>O</w:t>
      </w:r>
      <w:r w:rsidRPr="00F3383D">
        <w:rPr>
          <w:rFonts w:asciiTheme="majorBidi" w:eastAsia="SimSun" w:hAnsiTheme="majorBidi" w:cstheme="majorBidi"/>
          <w:kern w:val="0"/>
          <w:sz w:val="24"/>
          <w:szCs w:val="24"/>
          <w:vertAlign w:val="subscript"/>
          <w:lang w:val="en-GB" w:eastAsia="en-US"/>
          <w14:ligatures w14:val="none"/>
        </w:rPr>
        <w:t>15</w:t>
      </w:r>
      <w:r w:rsidRPr="00F3383D">
        <w:rPr>
          <w:rFonts w:asciiTheme="majorBidi" w:eastAsia="SimSun" w:hAnsiTheme="majorBidi" w:cstheme="majorBidi"/>
          <w:kern w:val="0"/>
          <w:sz w:val="24"/>
          <w:szCs w:val="24"/>
          <w:lang w:val="en-GB" w:eastAsia="en-US"/>
          <w14:ligatures w14:val="none"/>
        </w:rPr>
        <w:t>, ziziphin C</w:t>
      </w:r>
      <w:r w:rsidRPr="00F3383D">
        <w:rPr>
          <w:rFonts w:asciiTheme="majorBidi" w:eastAsia="SimSun" w:hAnsiTheme="majorBidi" w:cstheme="majorBidi"/>
          <w:kern w:val="0"/>
          <w:sz w:val="24"/>
          <w:szCs w:val="24"/>
          <w:vertAlign w:val="subscript"/>
          <w:lang w:val="en-GB" w:eastAsia="en-US"/>
          <w14:ligatures w14:val="none"/>
        </w:rPr>
        <w:t>51</w:t>
      </w:r>
      <w:r w:rsidRPr="00F3383D">
        <w:rPr>
          <w:rFonts w:asciiTheme="majorBidi" w:eastAsia="SimSun" w:hAnsiTheme="majorBidi" w:cstheme="majorBidi"/>
          <w:kern w:val="0"/>
          <w:sz w:val="24"/>
          <w:szCs w:val="24"/>
          <w:lang w:val="en-GB" w:eastAsia="en-US"/>
          <w14:ligatures w14:val="none"/>
        </w:rPr>
        <w:t>H</w:t>
      </w:r>
      <w:r w:rsidRPr="00F3383D">
        <w:rPr>
          <w:rFonts w:asciiTheme="majorBidi" w:eastAsia="SimSun" w:hAnsiTheme="majorBidi" w:cstheme="majorBidi"/>
          <w:kern w:val="0"/>
          <w:sz w:val="24"/>
          <w:szCs w:val="24"/>
          <w:vertAlign w:val="subscript"/>
          <w:lang w:val="en-GB" w:eastAsia="en-US"/>
          <w14:ligatures w14:val="none"/>
        </w:rPr>
        <w:t>80</w:t>
      </w:r>
      <w:r w:rsidRPr="00F3383D">
        <w:rPr>
          <w:rFonts w:asciiTheme="majorBidi" w:eastAsia="SimSun" w:hAnsiTheme="majorBidi" w:cstheme="majorBidi"/>
          <w:kern w:val="0"/>
          <w:sz w:val="24"/>
          <w:szCs w:val="24"/>
          <w:lang w:val="en-GB" w:eastAsia="en-US"/>
          <w14:ligatures w14:val="none"/>
        </w:rPr>
        <w:t>O</w:t>
      </w:r>
      <w:r w:rsidRPr="00F3383D">
        <w:rPr>
          <w:rFonts w:asciiTheme="majorBidi" w:eastAsia="SimSun" w:hAnsiTheme="majorBidi" w:cstheme="majorBidi"/>
          <w:kern w:val="0"/>
          <w:sz w:val="24"/>
          <w:szCs w:val="24"/>
          <w:vertAlign w:val="subscript"/>
          <w:lang w:val="en-GB" w:eastAsia="en-US"/>
          <w14:ligatures w14:val="none"/>
        </w:rPr>
        <w:t>18</w:t>
      </w:r>
      <w:r w:rsidRPr="00F3383D">
        <w:rPr>
          <w:rFonts w:asciiTheme="majorBidi" w:eastAsia="SimSun" w:hAnsiTheme="majorBidi" w:cstheme="majorBidi"/>
          <w:kern w:val="0"/>
          <w:sz w:val="24"/>
          <w:szCs w:val="24"/>
          <w:lang w:val="en-GB" w:eastAsia="en-US"/>
          <w14:ligatures w14:val="none"/>
        </w:rPr>
        <w:t>.</w:t>
      </w:r>
    </w:p>
    <w:p w14:paraId="700F620A" w14:textId="77777777" w:rsidR="00A36FA1" w:rsidRPr="00F3383D" w:rsidRDefault="00A36FA1" w:rsidP="00713921">
      <w:pPr>
        <w:spacing w:after="0" w:line="360" w:lineRule="auto"/>
        <w:ind w:firstLine="238"/>
        <w:jc w:val="both"/>
        <w:rPr>
          <w:rFonts w:asciiTheme="majorBidi" w:eastAsia="SimSun" w:hAnsiTheme="majorBidi" w:cstheme="majorBidi"/>
          <w:kern w:val="0"/>
          <w:sz w:val="24"/>
          <w:szCs w:val="24"/>
          <w:lang w:val="en-GB" w:eastAsia="en-US"/>
          <w14:ligatures w14:val="none"/>
        </w:rPr>
      </w:pPr>
    </w:p>
    <w:p w14:paraId="1930FE90" w14:textId="77777777" w:rsidR="00A36FA1" w:rsidRPr="00F3383D" w:rsidRDefault="00A36FA1" w:rsidP="00713921">
      <w:pPr>
        <w:spacing w:after="0" w:line="360" w:lineRule="auto"/>
        <w:ind w:firstLine="238"/>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w:t>
      </w:r>
      <w:r w:rsidRPr="00F3383D">
        <w:rPr>
          <w:rFonts w:asciiTheme="majorBidi" w:eastAsia="SimSun" w:hAnsiTheme="majorBidi" w:cstheme="majorBidi"/>
          <w:kern w:val="0"/>
          <w:sz w:val="24"/>
          <w:szCs w:val="24"/>
          <w:lang w:val="en-GB" w:eastAsia="en-US"/>
          <w14:ligatures w14:val="none"/>
        </w:rPr>
        <w:tab/>
        <w:t xml:space="preserve">Polysaccharides:  rhamnose is widely present in plant in the form of </w:t>
      </w:r>
      <w:proofErr w:type="spellStart"/>
      <w:r w:rsidRPr="00F3383D">
        <w:rPr>
          <w:rFonts w:asciiTheme="majorBidi" w:eastAsia="SimSun" w:hAnsiTheme="majorBidi" w:cstheme="majorBidi"/>
          <w:kern w:val="0"/>
          <w:sz w:val="24"/>
          <w:szCs w:val="24"/>
          <w:lang w:val="en-GB" w:eastAsia="en-US"/>
          <w14:ligatures w14:val="none"/>
        </w:rPr>
        <w:t>gellan</w:t>
      </w:r>
      <w:proofErr w:type="spellEnd"/>
      <w:r w:rsidRPr="00F3383D">
        <w:rPr>
          <w:rFonts w:asciiTheme="majorBidi" w:eastAsia="SimSun" w:hAnsiTheme="majorBidi" w:cstheme="majorBidi"/>
          <w:kern w:val="0"/>
          <w:sz w:val="24"/>
          <w:szCs w:val="24"/>
          <w:lang w:val="en-GB" w:eastAsia="en-US"/>
          <w14:ligatures w14:val="none"/>
        </w:rPr>
        <w:t xml:space="preserve"> gum or hemicellulose.</w:t>
      </w:r>
    </w:p>
    <w:p w14:paraId="07A2A791" w14:textId="77777777" w:rsidR="00A36FA1" w:rsidRPr="00F3383D" w:rsidRDefault="00A36FA1" w:rsidP="00713921">
      <w:pPr>
        <w:spacing w:after="0" w:line="360" w:lineRule="auto"/>
        <w:ind w:firstLine="238"/>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noProof/>
          <w:kern w:val="0"/>
          <w:sz w:val="20"/>
          <w:szCs w:val="20"/>
          <w:lang w:eastAsia="en-US"/>
          <w14:ligatures w14:val="none"/>
        </w:rPr>
        <w:drawing>
          <wp:anchor distT="0" distB="0" distL="114300" distR="114300" simplePos="0" relativeHeight="251666432" behindDoc="0" locked="0" layoutInCell="1" allowOverlap="1" wp14:anchorId="38010D4C" wp14:editId="1B67FC85">
            <wp:simplePos x="0" y="0"/>
            <wp:positionH relativeFrom="column">
              <wp:posOffset>1483200</wp:posOffset>
            </wp:positionH>
            <wp:positionV relativeFrom="paragraph">
              <wp:posOffset>190595</wp:posOffset>
            </wp:positionV>
            <wp:extent cx="3016250" cy="1872000"/>
            <wp:effectExtent l="0" t="0" r="0" b="0"/>
            <wp:wrapTopAndBottom/>
            <wp:docPr id="133538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16250" cy="1872000"/>
                    </a:xfrm>
                    <a:prstGeom prst="rect">
                      <a:avLst/>
                    </a:prstGeom>
                    <a:noFill/>
                    <a:ln>
                      <a:noFill/>
                    </a:ln>
                  </pic:spPr>
                </pic:pic>
              </a:graphicData>
            </a:graphic>
          </wp:anchor>
        </w:drawing>
      </w:r>
      <w:r w:rsidRPr="00F3383D">
        <w:rPr>
          <w:rFonts w:asciiTheme="majorBidi" w:eastAsia="SimSun" w:hAnsiTheme="majorBidi" w:cstheme="majorBidi"/>
          <w:kern w:val="0"/>
          <w:sz w:val="24"/>
          <w:szCs w:val="24"/>
          <w:lang w:val="en-GB" w:eastAsia="en-US"/>
          <w14:ligatures w14:val="none"/>
        </w:rPr>
        <w:t xml:space="preserve"> </w:t>
      </w:r>
    </w:p>
    <w:p w14:paraId="06032392" w14:textId="77777777" w:rsidR="00A36FA1" w:rsidRPr="00F3383D" w:rsidRDefault="00A36FA1" w:rsidP="00713921">
      <w:pPr>
        <w:spacing w:before="100" w:beforeAutospacing="1" w:after="100" w:afterAutospacing="1" w:line="240" w:lineRule="auto"/>
        <w:jc w:val="both"/>
        <w:rPr>
          <w:rFonts w:asciiTheme="majorBidi" w:eastAsia="Times New Roman" w:hAnsiTheme="majorBidi" w:cstheme="majorBidi"/>
          <w:kern w:val="0"/>
          <w:sz w:val="24"/>
          <w:szCs w:val="24"/>
          <w14:ligatures w14:val="none"/>
        </w:rPr>
      </w:pPr>
    </w:p>
    <w:p w14:paraId="41784CDD" w14:textId="77777777" w:rsidR="00A36FA1" w:rsidRPr="00F3383D" w:rsidRDefault="00A36FA1" w:rsidP="00713921">
      <w:pPr>
        <w:spacing w:after="0" w:line="360" w:lineRule="auto"/>
        <w:ind w:firstLine="238"/>
        <w:jc w:val="both"/>
        <w:rPr>
          <w:rFonts w:asciiTheme="majorBidi" w:eastAsia="SimSun" w:hAnsiTheme="majorBidi" w:cstheme="majorBidi"/>
          <w:kern w:val="0"/>
          <w:sz w:val="24"/>
          <w:szCs w:val="24"/>
          <w:lang w:val="en-GB" w:eastAsia="en-US"/>
          <w14:ligatures w14:val="none"/>
        </w:rPr>
      </w:pPr>
    </w:p>
    <w:p w14:paraId="3F29964C" w14:textId="77777777" w:rsidR="00A36FA1" w:rsidRPr="00F3383D" w:rsidRDefault="00A36FA1" w:rsidP="00713921">
      <w:pPr>
        <w:spacing w:before="100" w:beforeAutospacing="1" w:after="100" w:afterAutospacing="1" w:line="240" w:lineRule="auto"/>
        <w:jc w:val="both"/>
        <w:rPr>
          <w:rFonts w:asciiTheme="majorBidi" w:eastAsia="Times New Roman" w:hAnsiTheme="majorBidi" w:cstheme="majorBidi"/>
          <w:kern w:val="0"/>
          <w:sz w:val="24"/>
          <w:szCs w:val="24"/>
          <w14:ligatures w14:val="none"/>
        </w:rPr>
      </w:pPr>
      <w:r w:rsidRPr="00F3383D">
        <w:rPr>
          <w:rFonts w:asciiTheme="majorBidi" w:eastAsia="Times New Roman" w:hAnsiTheme="majorBidi" w:cstheme="majorBidi"/>
          <w:noProof/>
          <w:kern w:val="0"/>
          <w:sz w:val="24"/>
          <w:szCs w:val="24"/>
          <w14:ligatures w14:val="none"/>
        </w:rPr>
        <w:drawing>
          <wp:anchor distT="0" distB="0" distL="114300" distR="114300" simplePos="0" relativeHeight="251668480" behindDoc="0" locked="0" layoutInCell="1" allowOverlap="1" wp14:anchorId="7F4F40F8" wp14:editId="1E7C7550">
            <wp:simplePos x="0" y="0"/>
            <wp:positionH relativeFrom="column">
              <wp:posOffset>1447200</wp:posOffset>
            </wp:positionH>
            <wp:positionV relativeFrom="paragraph">
              <wp:posOffset>2635050</wp:posOffset>
            </wp:positionV>
            <wp:extent cx="2397600" cy="2023110"/>
            <wp:effectExtent l="0" t="0" r="3175" b="0"/>
            <wp:wrapTopAndBottom/>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97600" cy="2023110"/>
                    </a:xfrm>
                    <a:prstGeom prst="rect">
                      <a:avLst/>
                    </a:prstGeom>
                    <a:noFill/>
                    <a:ln>
                      <a:noFill/>
                    </a:ln>
                  </pic:spPr>
                </pic:pic>
              </a:graphicData>
            </a:graphic>
          </wp:anchor>
        </w:drawing>
      </w:r>
      <w:r w:rsidRPr="00F3383D">
        <w:rPr>
          <w:rFonts w:asciiTheme="majorBidi" w:eastAsia="Times New Roman" w:hAnsiTheme="majorBidi" w:cstheme="majorBidi"/>
          <w:noProof/>
          <w:kern w:val="0"/>
          <w:sz w:val="24"/>
          <w:szCs w:val="24"/>
          <w14:ligatures w14:val="none"/>
        </w:rPr>
        <w:drawing>
          <wp:anchor distT="0" distB="0" distL="114300" distR="114300" simplePos="0" relativeHeight="251667456" behindDoc="0" locked="0" layoutInCell="1" allowOverlap="1" wp14:anchorId="27AD446C" wp14:editId="3D26AC37">
            <wp:simplePos x="0" y="0"/>
            <wp:positionH relativeFrom="column">
              <wp:posOffset>1389380</wp:posOffset>
            </wp:positionH>
            <wp:positionV relativeFrom="paragraph">
              <wp:posOffset>0</wp:posOffset>
            </wp:positionV>
            <wp:extent cx="2274570" cy="2087880"/>
            <wp:effectExtent l="0" t="0" r="0" b="7620"/>
            <wp:wrapTopAndBottom/>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74570" cy="2087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77BD8C" w14:textId="77777777" w:rsidR="00A36FA1" w:rsidRPr="00F3383D" w:rsidRDefault="00A36FA1" w:rsidP="00713921">
      <w:pPr>
        <w:spacing w:after="0" w:line="360" w:lineRule="auto"/>
        <w:ind w:firstLine="238"/>
        <w:jc w:val="both"/>
        <w:rPr>
          <w:rFonts w:asciiTheme="majorBidi" w:eastAsia="SimSun" w:hAnsiTheme="majorBidi" w:cstheme="majorBidi"/>
          <w:kern w:val="0"/>
          <w:sz w:val="24"/>
          <w:szCs w:val="24"/>
          <w:lang w:val="en-GB" w:eastAsia="en-US"/>
          <w14:ligatures w14:val="none"/>
        </w:rPr>
      </w:pPr>
    </w:p>
    <w:p w14:paraId="41AF78D4" w14:textId="77777777" w:rsidR="00A36FA1" w:rsidRPr="00F3383D" w:rsidRDefault="00A36FA1" w:rsidP="00713921">
      <w:pPr>
        <w:spacing w:before="100" w:beforeAutospacing="1" w:after="100" w:afterAutospacing="1" w:line="240" w:lineRule="auto"/>
        <w:jc w:val="both"/>
        <w:rPr>
          <w:rFonts w:asciiTheme="majorBidi" w:eastAsia="Times New Roman" w:hAnsiTheme="majorBidi" w:cstheme="majorBidi"/>
          <w:kern w:val="0"/>
          <w:sz w:val="24"/>
          <w:szCs w:val="24"/>
          <w14:ligatures w14:val="none"/>
        </w:rPr>
      </w:pPr>
    </w:p>
    <w:p w14:paraId="03BB361C" w14:textId="77777777" w:rsidR="00A36FA1" w:rsidRPr="00F3383D" w:rsidRDefault="00A36FA1" w:rsidP="00713921">
      <w:pPr>
        <w:spacing w:before="100" w:beforeAutospacing="1" w:after="100" w:afterAutospacing="1" w:line="240" w:lineRule="auto"/>
        <w:jc w:val="both"/>
        <w:rPr>
          <w:rFonts w:asciiTheme="majorBidi" w:eastAsia="Times New Roman" w:hAnsiTheme="majorBidi" w:cstheme="majorBidi"/>
          <w:kern w:val="0"/>
          <w:sz w:val="24"/>
          <w:szCs w:val="24"/>
          <w14:ligatures w14:val="none"/>
        </w:rPr>
      </w:pPr>
    </w:p>
    <w:p w14:paraId="40178286" w14:textId="77777777" w:rsidR="00A36FA1" w:rsidRPr="00F3383D" w:rsidRDefault="00A36FA1" w:rsidP="00713921">
      <w:pPr>
        <w:spacing w:before="100" w:beforeAutospacing="1" w:after="100" w:afterAutospacing="1" w:line="240" w:lineRule="auto"/>
        <w:jc w:val="both"/>
        <w:rPr>
          <w:rFonts w:asciiTheme="majorBidi" w:eastAsia="Times New Roman" w:hAnsiTheme="majorBidi" w:cstheme="majorBidi"/>
          <w:kern w:val="0"/>
          <w:sz w:val="24"/>
          <w:szCs w:val="24"/>
          <w14:ligatures w14:val="none"/>
        </w:rPr>
      </w:pPr>
      <w:r w:rsidRPr="00F3383D">
        <w:rPr>
          <w:rFonts w:asciiTheme="majorBidi" w:eastAsia="Times New Roman" w:hAnsiTheme="majorBidi" w:cstheme="majorBidi"/>
          <w:noProof/>
          <w:kern w:val="0"/>
          <w:sz w:val="24"/>
          <w:szCs w:val="24"/>
          <w14:ligatures w14:val="none"/>
        </w:rPr>
        <w:drawing>
          <wp:anchor distT="0" distB="0" distL="114300" distR="114300" simplePos="0" relativeHeight="251669504" behindDoc="0" locked="0" layoutInCell="1" allowOverlap="1" wp14:anchorId="0FA990AD" wp14:editId="771FF664">
            <wp:simplePos x="0" y="0"/>
            <wp:positionH relativeFrom="margin">
              <wp:posOffset>1346915</wp:posOffset>
            </wp:positionH>
            <wp:positionV relativeFrom="paragraph">
              <wp:posOffset>2966035</wp:posOffset>
            </wp:positionV>
            <wp:extent cx="3412490" cy="2656800"/>
            <wp:effectExtent l="0" t="0" r="0" b="0"/>
            <wp:wrapTopAndBottom/>
            <wp:docPr id="104134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12490" cy="2656800"/>
                    </a:xfrm>
                    <a:prstGeom prst="rect">
                      <a:avLst/>
                    </a:prstGeom>
                    <a:noFill/>
                    <a:ln>
                      <a:noFill/>
                    </a:ln>
                  </pic:spPr>
                </pic:pic>
              </a:graphicData>
            </a:graphic>
          </wp:anchor>
        </w:drawing>
      </w:r>
      <w:r w:rsidRPr="00F3383D">
        <w:rPr>
          <w:rFonts w:asciiTheme="majorBidi" w:eastAsia="Times New Roman" w:hAnsiTheme="majorBidi" w:cstheme="majorBidi"/>
          <w:noProof/>
          <w:kern w:val="0"/>
          <w:sz w:val="24"/>
          <w:szCs w:val="24"/>
          <w14:ligatures w14:val="none"/>
        </w:rPr>
        <w:drawing>
          <wp:anchor distT="0" distB="0" distL="114300" distR="114300" simplePos="0" relativeHeight="251670528" behindDoc="0" locked="0" layoutInCell="1" allowOverlap="1" wp14:anchorId="203C475A" wp14:editId="438A0643">
            <wp:simplePos x="0" y="0"/>
            <wp:positionH relativeFrom="margin">
              <wp:posOffset>1360805</wp:posOffset>
            </wp:positionH>
            <wp:positionV relativeFrom="paragraph">
              <wp:posOffset>21590</wp:posOffset>
            </wp:positionV>
            <wp:extent cx="3002280" cy="2519680"/>
            <wp:effectExtent l="0" t="0" r="7620" b="0"/>
            <wp:wrapTopAndBottom/>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02280" cy="2519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F72AEA" w14:textId="77777777" w:rsidR="00A36FA1" w:rsidRPr="00F3383D" w:rsidRDefault="00A36FA1" w:rsidP="00713921">
      <w:pPr>
        <w:spacing w:after="0" w:line="360" w:lineRule="auto"/>
        <w:ind w:firstLine="238"/>
        <w:jc w:val="both"/>
        <w:rPr>
          <w:rFonts w:asciiTheme="majorBidi" w:eastAsia="SimSun" w:hAnsiTheme="majorBidi" w:cstheme="majorBidi"/>
          <w:kern w:val="0"/>
          <w:sz w:val="24"/>
          <w:szCs w:val="24"/>
          <w:lang w:val="en-GB" w:eastAsia="en-US"/>
          <w14:ligatures w14:val="none"/>
        </w:rPr>
      </w:pPr>
    </w:p>
    <w:p w14:paraId="053643DB" w14:textId="77777777" w:rsidR="00A36FA1" w:rsidRPr="00F3383D" w:rsidRDefault="00A36FA1" w:rsidP="00713921">
      <w:pPr>
        <w:spacing w:after="0" w:line="360" w:lineRule="auto"/>
        <w:ind w:firstLine="238"/>
        <w:jc w:val="both"/>
        <w:rPr>
          <w:rFonts w:asciiTheme="majorBidi" w:eastAsia="SimSun" w:hAnsiTheme="majorBidi" w:cstheme="majorBidi"/>
          <w:kern w:val="0"/>
          <w:sz w:val="24"/>
          <w:szCs w:val="24"/>
          <w:lang w:val="en-GB" w:eastAsia="en-US"/>
          <w14:ligatures w14:val="none"/>
        </w:rPr>
      </w:pPr>
    </w:p>
    <w:p w14:paraId="0DD5CACE" w14:textId="77777777" w:rsidR="00A36FA1" w:rsidRPr="00F3383D" w:rsidRDefault="00A36FA1" w:rsidP="00713921">
      <w:pPr>
        <w:spacing w:after="0" w:line="360" w:lineRule="auto"/>
        <w:ind w:firstLine="238"/>
        <w:jc w:val="both"/>
        <w:rPr>
          <w:rFonts w:asciiTheme="majorBidi" w:eastAsia="SimSun" w:hAnsiTheme="majorBidi" w:cstheme="majorBidi"/>
          <w:kern w:val="0"/>
          <w:sz w:val="24"/>
          <w:szCs w:val="24"/>
          <w:lang w:val="en-GB" w:eastAsia="en-US"/>
          <w14:ligatures w14:val="none"/>
        </w:rPr>
      </w:pPr>
    </w:p>
    <w:p w14:paraId="5DD1F4AF" w14:textId="77777777" w:rsidR="00A36FA1" w:rsidRPr="00F3383D" w:rsidRDefault="00A36FA1" w:rsidP="00713921">
      <w:pPr>
        <w:spacing w:after="0" w:line="360" w:lineRule="auto"/>
        <w:ind w:firstLine="238"/>
        <w:jc w:val="both"/>
        <w:rPr>
          <w:rFonts w:asciiTheme="majorBidi" w:eastAsia="SimSun" w:hAnsiTheme="majorBidi" w:cstheme="majorBidi"/>
          <w:kern w:val="0"/>
          <w:sz w:val="24"/>
          <w:szCs w:val="24"/>
          <w:lang w:val="en-GB" w:eastAsia="en-US"/>
          <w14:ligatures w14:val="none"/>
        </w:rPr>
      </w:pPr>
    </w:p>
    <w:p w14:paraId="5AA4D216" w14:textId="77777777" w:rsidR="00A36FA1" w:rsidRPr="00F3383D" w:rsidRDefault="00A36FA1" w:rsidP="00713921">
      <w:pPr>
        <w:keepNext/>
        <w:numPr>
          <w:ilvl w:val="0"/>
          <w:numId w:val="1"/>
        </w:numPr>
        <w:suppressAutoHyphens/>
        <w:spacing w:before="240" w:after="240" w:line="360" w:lineRule="auto"/>
        <w:jc w:val="both"/>
        <w:rPr>
          <w:rFonts w:asciiTheme="majorBidi" w:eastAsia="SimSun" w:hAnsiTheme="majorBidi" w:cstheme="majorBidi"/>
          <w:b/>
          <w:kern w:val="0"/>
          <w:sz w:val="24"/>
          <w:szCs w:val="24"/>
          <w:lang w:val="en-GB" w:eastAsia="en-US"/>
          <w14:ligatures w14:val="none"/>
        </w:rPr>
      </w:pPr>
      <w:r w:rsidRPr="00F3383D">
        <w:rPr>
          <w:rFonts w:asciiTheme="majorBidi" w:eastAsia="SimSun" w:hAnsiTheme="majorBidi" w:cstheme="majorBidi"/>
          <w:b/>
          <w:kern w:val="0"/>
          <w:sz w:val="24"/>
          <w:szCs w:val="24"/>
          <w:lang w:val="en-GB" w:eastAsia="en-US"/>
          <w14:ligatures w14:val="none"/>
        </w:rPr>
        <w:lastRenderedPageBreak/>
        <w:t>IMMUNOSTIMULANT ACTIVITY OF RHAMNOSE: RESULTS AND DISCUSSION</w:t>
      </w:r>
    </w:p>
    <w:p w14:paraId="001C8125"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 xml:space="preserve">    Breton et al. and Pasco et al. each got their patent by manufacturing immunostimulant products from polysaccharides derived from microorganisms such as </w:t>
      </w:r>
      <w:r w:rsidRPr="00F3383D">
        <w:rPr>
          <w:rFonts w:asciiTheme="majorBidi" w:eastAsia="SimSun" w:hAnsiTheme="majorBidi" w:cstheme="majorBidi"/>
          <w:i/>
          <w:iCs/>
          <w:kern w:val="0"/>
          <w:sz w:val="24"/>
          <w:szCs w:val="24"/>
          <w:lang w:val="en-GB" w:eastAsia="en-US"/>
          <w14:ligatures w14:val="none"/>
        </w:rPr>
        <w:t>Klebsiella pneumoniae</w:t>
      </w:r>
      <w:r w:rsidRPr="00F3383D">
        <w:rPr>
          <w:rFonts w:asciiTheme="majorBidi" w:eastAsia="SimSun" w:hAnsiTheme="majorBidi" w:cstheme="majorBidi"/>
          <w:kern w:val="0"/>
          <w:sz w:val="24"/>
          <w:szCs w:val="24"/>
          <w:lang w:val="en-GB" w:eastAsia="en-US"/>
          <w14:ligatures w14:val="none"/>
        </w:rPr>
        <w:t xml:space="preserve"> and microalgae </w:t>
      </w:r>
      <w:r w:rsidRPr="00F3383D">
        <w:rPr>
          <w:rFonts w:asciiTheme="majorBidi" w:eastAsia="SimSun" w:hAnsiTheme="majorBidi" w:cstheme="majorBidi"/>
          <w:color w:val="000000" w:themeColor="text1"/>
          <w:kern w:val="24"/>
          <w:sz w:val="24"/>
          <w:szCs w:val="24"/>
          <w:lang w:val="en-GB" w:eastAsia="en-US"/>
          <w14:ligatures w14:val="none"/>
        </w:rPr>
        <w:t xml:space="preserve">(Breton et </w:t>
      </w:r>
      <w:r w:rsidRPr="00F3383D">
        <w:rPr>
          <w:rFonts w:asciiTheme="majorBidi" w:eastAsia="SimSun" w:hAnsiTheme="majorBidi" w:cstheme="majorBidi"/>
          <w:i/>
          <w:iCs/>
          <w:color w:val="000000" w:themeColor="text1"/>
          <w:kern w:val="24"/>
          <w:sz w:val="24"/>
          <w:szCs w:val="24"/>
          <w:lang w:val="en-GB" w:eastAsia="en-US"/>
          <w14:ligatures w14:val="none"/>
        </w:rPr>
        <w:t>al</w:t>
      </w:r>
      <w:r w:rsidRPr="00F3383D">
        <w:rPr>
          <w:rFonts w:asciiTheme="majorBidi" w:eastAsia="SimSun" w:hAnsiTheme="majorBidi" w:cstheme="majorBidi"/>
          <w:color w:val="000000" w:themeColor="text1"/>
          <w:kern w:val="24"/>
          <w:sz w:val="24"/>
          <w:szCs w:val="24"/>
          <w:lang w:val="en-GB" w:eastAsia="en-US"/>
          <w14:ligatures w14:val="none"/>
        </w:rPr>
        <w:t xml:space="preserve">., 1997; Pasco et </w:t>
      </w:r>
      <w:r w:rsidRPr="00F3383D">
        <w:rPr>
          <w:rFonts w:asciiTheme="majorBidi" w:eastAsia="SimSun" w:hAnsiTheme="majorBidi" w:cstheme="majorBidi"/>
          <w:i/>
          <w:iCs/>
          <w:color w:val="000000" w:themeColor="text1"/>
          <w:kern w:val="24"/>
          <w:sz w:val="24"/>
          <w:szCs w:val="24"/>
          <w:lang w:val="en-GB" w:eastAsia="en-US"/>
          <w14:ligatures w14:val="none"/>
        </w:rPr>
        <w:t>al</w:t>
      </w:r>
      <w:r w:rsidRPr="00F3383D">
        <w:rPr>
          <w:rFonts w:asciiTheme="majorBidi" w:eastAsia="SimSun" w:hAnsiTheme="majorBidi" w:cstheme="majorBidi"/>
          <w:color w:val="000000" w:themeColor="text1"/>
          <w:kern w:val="24"/>
          <w:sz w:val="24"/>
          <w:szCs w:val="24"/>
          <w:lang w:val="en-GB" w:eastAsia="en-US"/>
          <w14:ligatures w14:val="none"/>
        </w:rPr>
        <w:t>., 2002).</w:t>
      </w:r>
      <w:r w:rsidRPr="00F3383D">
        <w:rPr>
          <w:rFonts w:asciiTheme="majorBidi" w:eastAsia="SimSun" w:hAnsiTheme="majorBidi" w:cstheme="majorBidi"/>
          <w:kern w:val="0"/>
          <w:sz w:val="24"/>
          <w:szCs w:val="24"/>
          <w:lang w:val="en-GB" w:eastAsia="en-US"/>
          <w14:ligatures w14:val="none"/>
        </w:rPr>
        <w:t xml:space="preserve"> </w:t>
      </w:r>
    </w:p>
    <w:p w14:paraId="799315AD" w14:textId="7D365BC8" w:rsidR="00AB0FA5" w:rsidRPr="00F3383D" w:rsidRDefault="00AB0FA5" w:rsidP="00713921">
      <w:pPr>
        <w:spacing w:line="360" w:lineRule="auto"/>
        <w:jc w:val="both"/>
        <w:rPr>
          <w:rFonts w:asciiTheme="majorBidi" w:hAnsiTheme="majorBidi" w:cstheme="majorBidi"/>
          <w:sz w:val="24"/>
          <w:szCs w:val="24"/>
        </w:rPr>
      </w:pPr>
      <w:r w:rsidRPr="00F3383D">
        <w:rPr>
          <w:rFonts w:asciiTheme="majorBidi" w:hAnsiTheme="majorBidi" w:cstheme="majorBidi"/>
          <w:sz w:val="24"/>
          <w:szCs w:val="24"/>
          <w:lang w:val="en-GB"/>
        </w:rPr>
        <w:t>According to the</w:t>
      </w:r>
      <w:r w:rsidRPr="00F3383D">
        <w:rPr>
          <w:rFonts w:asciiTheme="majorBidi" w:hAnsiTheme="majorBidi" w:cstheme="majorBidi"/>
          <w:sz w:val="24"/>
          <w:szCs w:val="24"/>
        </w:rPr>
        <w:t xml:space="preserve"> works directed by Breton, the quantity of polysaccharides contained in the final formulation </w:t>
      </w:r>
      <w:r w:rsidR="00C20D9C" w:rsidRPr="00F3383D">
        <w:rPr>
          <w:rFonts w:asciiTheme="majorBidi" w:hAnsiTheme="majorBidi" w:cstheme="majorBidi"/>
          <w:sz w:val="24"/>
          <w:szCs w:val="24"/>
        </w:rPr>
        <w:t>must</w:t>
      </w:r>
      <w:r w:rsidRPr="00F3383D">
        <w:rPr>
          <w:rFonts w:asciiTheme="majorBidi" w:hAnsiTheme="majorBidi" w:cstheme="majorBidi"/>
          <w:sz w:val="24"/>
          <w:szCs w:val="24"/>
        </w:rPr>
        <w:t xml:space="preserve"> vary between 10 and 20% and can be formulated as milks, foams, creams, gelled aqueous solutions or biphasic lotions.</w:t>
      </w:r>
    </w:p>
    <w:p w14:paraId="1AB3801E" w14:textId="5B440186" w:rsidR="00AB0FA5" w:rsidRPr="00F3383D" w:rsidRDefault="00D3298F" w:rsidP="0071392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AB0FA5" w:rsidRPr="00F3383D">
        <w:rPr>
          <w:rFonts w:asciiTheme="majorBidi" w:hAnsiTheme="majorBidi" w:cstheme="majorBidi"/>
          <w:sz w:val="24"/>
          <w:szCs w:val="24"/>
        </w:rPr>
        <w:t>Research carried out by Pasco</w:t>
      </w:r>
      <w:r w:rsidR="00BC0831" w:rsidRPr="00F3383D">
        <w:rPr>
          <w:rFonts w:asciiTheme="majorBidi" w:hAnsiTheme="majorBidi" w:cstheme="majorBidi"/>
          <w:sz w:val="24"/>
          <w:szCs w:val="24"/>
        </w:rPr>
        <w:t xml:space="preserve"> et al. (2002)</w:t>
      </w:r>
      <w:r w:rsidR="00AB0FA5" w:rsidRPr="00F3383D">
        <w:rPr>
          <w:rFonts w:asciiTheme="majorBidi" w:hAnsiTheme="majorBidi" w:cstheme="majorBidi"/>
          <w:sz w:val="24"/>
          <w:szCs w:val="24"/>
        </w:rPr>
        <w:t xml:space="preserve"> show</w:t>
      </w:r>
      <w:r w:rsidR="00AD0FF2">
        <w:rPr>
          <w:rFonts w:asciiTheme="majorBidi" w:hAnsiTheme="majorBidi" w:cstheme="majorBidi"/>
          <w:sz w:val="24"/>
          <w:szCs w:val="24"/>
        </w:rPr>
        <w:t>ed</w:t>
      </w:r>
      <w:r w:rsidR="00AB0FA5" w:rsidRPr="00F3383D">
        <w:rPr>
          <w:rFonts w:asciiTheme="majorBidi" w:hAnsiTheme="majorBidi" w:cstheme="majorBidi"/>
          <w:sz w:val="24"/>
          <w:szCs w:val="24"/>
        </w:rPr>
        <w:t xml:space="preserve"> that polysaccharides derived preferentially from food microalgae and extracted by aqueous alcohol </w:t>
      </w:r>
      <w:r w:rsidR="00BC0831" w:rsidRPr="00F3383D">
        <w:rPr>
          <w:rFonts w:asciiTheme="majorBidi" w:hAnsiTheme="majorBidi" w:cstheme="majorBidi"/>
          <w:sz w:val="24"/>
          <w:szCs w:val="24"/>
        </w:rPr>
        <w:t xml:space="preserve">should </w:t>
      </w:r>
      <w:r w:rsidR="00AB0FA5" w:rsidRPr="00F3383D">
        <w:rPr>
          <w:rFonts w:asciiTheme="majorBidi" w:hAnsiTheme="majorBidi" w:cstheme="majorBidi"/>
          <w:sz w:val="24"/>
          <w:szCs w:val="24"/>
        </w:rPr>
        <w:t xml:space="preserve">have a powerful immunostimulant effect. They also point out that the conditions under which the polysaccharides </w:t>
      </w:r>
      <w:r w:rsidR="000A10DD" w:rsidRPr="00F3383D">
        <w:rPr>
          <w:rFonts w:asciiTheme="majorBidi" w:hAnsiTheme="majorBidi" w:cstheme="majorBidi"/>
          <w:sz w:val="24"/>
          <w:szCs w:val="24"/>
        </w:rPr>
        <w:t>should be</w:t>
      </w:r>
      <w:r w:rsidR="00AB0FA5" w:rsidRPr="00F3383D">
        <w:rPr>
          <w:rFonts w:asciiTheme="majorBidi" w:hAnsiTheme="majorBidi" w:cstheme="majorBidi"/>
          <w:sz w:val="24"/>
          <w:szCs w:val="24"/>
        </w:rPr>
        <w:t xml:space="preserve"> extracted are crucial. The volume of ethanol must be at least 50% at temperatures of 60 to 70° C. These conditions are necessary to obtain the expected effective effect</w:t>
      </w:r>
      <w:r w:rsidR="000A10DD" w:rsidRPr="00F3383D">
        <w:rPr>
          <w:rFonts w:asciiTheme="majorBidi" w:hAnsiTheme="majorBidi" w:cstheme="majorBidi"/>
          <w:sz w:val="24"/>
          <w:szCs w:val="24"/>
        </w:rPr>
        <w:t xml:space="preserve"> as an</w:t>
      </w:r>
      <w:r w:rsidR="00AB0FA5" w:rsidRPr="00F3383D">
        <w:rPr>
          <w:rFonts w:asciiTheme="majorBidi" w:hAnsiTheme="majorBidi" w:cstheme="majorBidi"/>
          <w:sz w:val="24"/>
          <w:szCs w:val="24"/>
        </w:rPr>
        <w:t xml:space="preserve"> immunostimulant activity of the polysaccharide-based pharmaceutical product. A preparation containing one or more glycoside components of immunostimulant polysaccharides such as rhamnose, fucose, galactose, glucose, mannose, methylated sugars and N-acetylated amino sugars </w:t>
      </w:r>
      <w:r w:rsidR="00180108">
        <w:rPr>
          <w:rFonts w:asciiTheme="majorBidi" w:hAnsiTheme="majorBidi" w:cstheme="majorBidi"/>
          <w:sz w:val="24"/>
          <w:szCs w:val="24"/>
        </w:rPr>
        <w:t xml:space="preserve">was </w:t>
      </w:r>
      <w:r w:rsidR="00AB0FA5" w:rsidRPr="00F3383D">
        <w:rPr>
          <w:rFonts w:asciiTheme="majorBidi" w:hAnsiTheme="majorBidi" w:cstheme="majorBidi"/>
          <w:sz w:val="24"/>
          <w:szCs w:val="24"/>
        </w:rPr>
        <w:t xml:space="preserve">extracted from </w:t>
      </w:r>
      <w:proofErr w:type="spellStart"/>
      <w:r w:rsidR="00AB0FA5" w:rsidRPr="00F3383D">
        <w:rPr>
          <w:rFonts w:asciiTheme="majorBidi" w:hAnsiTheme="majorBidi" w:cstheme="majorBidi"/>
          <w:i/>
          <w:iCs/>
          <w:sz w:val="24"/>
          <w:szCs w:val="24"/>
        </w:rPr>
        <w:t>Aphanizomenon</w:t>
      </w:r>
      <w:proofErr w:type="spellEnd"/>
      <w:r w:rsidR="00AB0FA5" w:rsidRPr="00F3383D">
        <w:rPr>
          <w:rFonts w:asciiTheme="majorBidi" w:hAnsiTheme="majorBidi" w:cstheme="majorBidi"/>
          <w:i/>
          <w:iCs/>
          <w:sz w:val="24"/>
          <w:szCs w:val="24"/>
        </w:rPr>
        <w:t xml:space="preserve"> </w:t>
      </w:r>
      <w:proofErr w:type="spellStart"/>
      <w:r w:rsidR="00AB0FA5" w:rsidRPr="00F3383D">
        <w:rPr>
          <w:rFonts w:asciiTheme="majorBidi" w:hAnsiTheme="majorBidi" w:cstheme="majorBidi"/>
          <w:i/>
          <w:iCs/>
          <w:sz w:val="24"/>
          <w:szCs w:val="24"/>
        </w:rPr>
        <w:t>flos</w:t>
      </w:r>
      <w:proofErr w:type="spellEnd"/>
      <w:r w:rsidR="00AB0FA5" w:rsidRPr="00F3383D">
        <w:rPr>
          <w:rFonts w:asciiTheme="majorBidi" w:hAnsiTheme="majorBidi" w:cstheme="majorBidi"/>
          <w:i/>
          <w:iCs/>
          <w:sz w:val="24"/>
          <w:szCs w:val="24"/>
        </w:rPr>
        <w:t>-aquae</w:t>
      </w:r>
      <w:r w:rsidR="00DA4AC8" w:rsidRPr="00F3383D">
        <w:rPr>
          <w:rFonts w:asciiTheme="majorBidi" w:hAnsiTheme="majorBidi" w:cstheme="majorBidi"/>
          <w:i/>
          <w:iCs/>
          <w:sz w:val="24"/>
          <w:szCs w:val="24"/>
        </w:rPr>
        <w:t xml:space="preserve"> </w:t>
      </w:r>
      <w:r w:rsidR="00DA4AC8" w:rsidRPr="00F3383D">
        <w:rPr>
          <w:rFonts w:asciiTheme="majorBidi" w:hAnsiTheme="majorBidi" w:cstheme="majorBidi"/>
          <w:sz w:val="24"/>
          <w:szCs w:val="24"/>
        </w:rPr>
        <w:t>by Pasco’s team</w:t>
      </w:r>
      <w:r w:rsidR="00AB0FA5" w:rsidRPr="00F3383D">
        <w:rPr>
          <w:rFonts w:asciiTheme="majorBidi" w:hAnsiTheme="majorBidi" w:cstheme="majorBidi"/>
          <w:sz w:val="24"/>
          <w:szCs w:val="24"/>
        </w:rPr>
        <w:t>.</w:t>
      </w:r>
      <w:r w:rsidR="00DA4AC8" w:rsidRPr="00F3383D">
        <w:rPr>
          <w:rFonts w:asciiTheme="majorBidi" w:hAnsiTheme="majorBidi" w:cstheme="majorBidi"/>
          <w:sz w:val="24"/>
          <w:szCs w:val="24"/>
        </w:rPr>
        <w:t xml:space="preserve"> </w:t>
      </w:r>
      <w:r w:rsidR="00AB0FA5" w:rsidRPr="00F3383D">
        <w:rPr>
          <w:rFonts w:asciiTheme="majorBidi" w:hAnsiTheme="majorBidi" w:cstheme="majorBidi"/>
          <w:sz w:val="24"/>
          <w:szCs w:val="24"/>
        </w:rPr>
        <w:t>These extractions from different experimental protocols showed different flow diagrams before ultrafiltration (molecular weight approx</w:t>
      </w:r>
      <w:r w:rsidR="00584AF8" w:rsidRPr="00F3383D">
        <w:rPr>
          <w:rFonts w:asciiTheme="majorBidi" w:hAnsiTheme="majorBidi" w:cstheme="majorBidi"/>
          <w:sz w:val="24"/>
          <w:szCs w:val="24"/>
        </w:rPr>
        <w:t>imately</w:t>
      </w:r>
      <w:r w:rsidR="00AB0FA5" w:rsidRPr="00F3383D">
        <w:rPr>
          <w:rFonts w:asciiTheme="majorBidi" w:hAnsiTheme="majorBidi" w:cstheme="majorBidi"/>
          <w:sz w:val="24"/>
          <w:szCs w:val="24"/>
        </w:rPr>
        <w:t xml:space="preserve"> 2 million </w:t>
      </w:r>
      <w:proofErr w:type="spellStart"/>
      <w:r w:rsidR="00AB0FA5" w:rsidRPr="00F3383D">
        <w:rPr>
          <w:rFonts w:asciiTheme="majorBidi" w:hAnsiTheme="majorBidi" w:cstheme="majorBidi"/>
          <w:sz w:val="24"/>
          <w:szCs w:val="24"/>
        </w:rPr>
        <w:t>daltons</w:t>
      </w:r>
      <w:proofErr w:type="spellEnd"/>
      <w:r w:rsidR="00AB0FA5" w:rsidRPr="00F3383D">
        <w:rPr>
          <w:rFonts w:asciiTheme="majorBidi" w:hAnsiTheme="majorBidi" w:cstheme="majorBidi"/>
          <w:sz w:val="24"/>
          <w:szCs w:val="24"/>
        </w:rPr>
        <w:t xml:space="preserve"> at a </w:t>
      </w:r>
      <w:r w:rsidR="00EF6F5B" w:rsidRPr="00F3383D">
        <w:rPr>
          <w:rFonts w:asciiTheme="majorBidi" w:hAnsiTheme="majorBidi" w:cstheme="majorBidi"/>
          <w:sz w:val="24"/>
          <w:szCs w:val="24"/>
        </w:rPr>
        <w:t>200-microliter</w:t>
      </w:r>
      <w:r w:rsidR="00AB0FA5" w:rsidRPr="00F3383D">
        <w:rPr>
          <w:rFonts w:asciiTheme="majorBidi" w:hAnsiTheme="majorBidi" w:cstheme="majorBidi"/>
          <w:sz w:val="24"/>
          <w:szCs w:val="24"/>
        </w:rPr>
        <w:t xml:space="preserve"> injection dose, 1 milligram per milliliter) and after ultrafiltration (molecular weight approx</w:t>
      </w:r>
      <w:r w:rsidR="00584AF8" w:rsidRPr="00F3383D">
        <w:rPr>
          <w:rFonts w:asciiTheme="majorBidi" w:hAnsiTheme="majorBidi" w:cstheme="majorBidi"/>
          <w:sz w:val="24"/>
          <w:szCs w:val="24"/>
        </w:rPr>
        <w:t>imately</w:t>
      </w:r>
      <w:r w:rsidR="00AB0FA5" w:rsidRPr="00F3383D">
        <w:rPr>
          <w:rFonts w:asciiTheme="majorBidi" w:hAnsiTheme="majorBidi" w:cstheme="majorBidi"/>
          <w:sz w:val="24"/>
          <w:szCs w:val="24"/>
        </w:rPr>
        <w:t xml:space="preserve"> 100 </w:t>
      </w:r>
      <w:proofErr w:type="spellStart"/>
      <w:r w:rsidR="00AB0FA5" w:rsidRPr="00F3383D">
        <w:rPr>
          <w:rFonts w:asciiTheme="majorBidi" w:hAnsiTheme="majorBidi" w:cstheme="majorBidi"/>
          <w:sz w:val="24"/>
          <w:szCs w:val="24"/>
        </w:rPr>
        <w:t>daltons</w:t>
      </w:r>
      <w:proofErr w:type="spellEnd"/>
      <w:r w:rsidR="00AB0FA5" w:rsidRPr="00F3383D">
        <w:rPr>
          <w:rFonts w:asciiTheme="majorBidi" w:hAnsiTheme="majorBidi" w:cstheme="majorBidi"/>
          <w:sz w:val="24"/>
          <w:szCs w:val="24"/>
        </w:rPr>
        <w:t xml:space="preserve"> at a </w:t>
      </w:r>
      <w:r w:rsidR="00EF6F5B" w:rsidRPr="00F3383D">
        <w:rPr>
          <w:rFonts w:asciiTheme="majorBidi" w:hAnsiTheme="majorBidi" w:cstheme="majorBidi"/>
          <w:sz w:val="24"/>
          <w:szCs w:val="24"/>
        </w:rPr>
        <w:t>100-microliter</w:t>
      </w:r>
      <w:r w:rsidR="00AB0FA5" w:rsidRPr="00F3383D">
        <w:rPr>
          <w:rFonts w:asciiTheme="majorBidi" w:hAnsiTheme="majorBidi" w:cstheme="majorBidi"/>
          <w:sz w:val="24"/>
          <w:szCs w:val="24"/>
        </w:rPr>
        <w:t xml:space="preserve"> injection dose, 1 milligram per milliliter). For each preparation, the percentage of recovery differs and EC</w:t>
      </w:r>
      <w:r w:rsidR="00AB0FA5" w:rsidRPr="00F3383D">
        <w:rPr>
          <w:rFonts w:asciiTheme="majorBidi" w:hAnsiTheme="majorBidi" w:cstheme="majorBidi"/>
          <w:sz w:val="24"/>
          <w:szCs w:val="24"/>
          <w:vertAlign w:val="subscript"/>
        </w:rPr>
        <w:t>50</w:t>
      </w:r>
      <w:r w:rsidR="00AB0FA5" w:rsidRPr="00F3383D">
        <w:rPr>
          <w:rFonts w:asciiTheme="majorBidi" w:hAnsiTheme="majorBidi" w:cstheme="majorBidi"/>
          <w:sz w:val="24"/>
          <w:szCs w:val="24"/>
        </w:rPr>
        <w:t xml:space="preserve"> is greater than 1000 nanograms per milliliter </w:t>
      </w:r>
      <w:r w:rsidR="00AB0FA5" w:rsidRPr="00054478">
        <w:rPr>
          <w:rFonts w:asciiTheme="majorBidi" w:hAnsiTheme="majorBidi" w:cstheme="majorBidi"/>
          <w:b/>
          <w:bCs/>
          <w:sz w:val="24"/>
          <w:szCs w:val="24"/>
        </w:rPr>
        <w:t>(Fig</w:t>
      </w:r>
      <w:r w:rsidR="00523741" w:rsidRPr="00054478">
        <w:rPr>
          <w:rFonts w:asciiTheme="majorBidi" w:hAnsiTheme="majorBidi" w:cstheme="majorBidi"/>
          <w:b/>
          <w:bCs/>
          <w:sz w:val="24"/>
          <w:szCs w:val="24"/>
        </w:rPr>
        <w:t>ure</w:t>
      </w:r>
      <w:r w:rsidR="00AB0FA5" w:rsidRPr="00054478">
        <w:rPr>
          <w:rFonts w:asciiTheme="majorBidi" w:hAnsiTheme="majorBidi" w:cstheme="majorBidi"/>
          <w:b/>
          <w:bCs/>
          <w:sz w:val="24"/>
          <w:szCs w:val="24"/>
        </w:rPr>
        <w:t xml:space="preserve"> 1 and Fig</w:t>
      </w:r>
      <w:r w:rsidR="00523741" w:rsidRPr="00054478">
        <w:rPr>
          <w:rFonts w:asciiTheme="majorBidi" w:hAnsiTheme="majorBidi" w:cstheme="majorBidi"/>
          <w:b/>
          <w:bCs/>
          <w:sz w:val="24"/>
          <w:szCs w:val="24"/>
        </w:rPr>
        <w:t>ure</w:t>
      </w:r>
      <w:r w:rsidR="00AB0FA5" w:rsidRPr="00054478">
        <w:rPr>
          <w:rFonts w:asciiTheme="majorBidi" w:hAnsiTheme="majorBidi" w:cstheme="majorBidi"/>
          <w:b/>
          <w:bCs/>
          <w:sz w:val="24"/>
          <w:szCs w:val="24"/>
        </w:rPr>
        <w:t xml:space="preserve"> 2)</w:t>
      </w:r>
      <w:r w:rsidR="00AB0FA5" w:rsidRPr="00F3383D">
        <w:rPr>
          <w:rFonts w:asciiTheme="majorBidi" w:hAnsiTheme="majorBidi" w:cstheme="majorBidi"/>
          <w:sz w:val="24"/>
          <w:szCs w:val="24"/>
        </w:rPr>
        <w:t xml:space="preserve"> (Pasco et al., 2002).</w:t>
      </w:r>
    </w:p>
    <w:p w14:paraId="08589358" w14:textId="5E4844EA" w:rsidR="00940663" w:rsidRPr="00F3383D" w:rsidRDefault="00D3298F" w:rsidP="00713921">
      <w:pPr>
        <w:spacing w:after="0" w:line="360" w:lineRule="auto"/>
        <w:jc w:val="both"/>
        <w:rPr>
          <w:rFonts w:asciiTheme="majorBidi" w:eastAsia="SimSun" w:hAnsiTheme="majorBidi" w:cstheme="majorBidi"/>
          <w:kern w:val="0"/>
          <w:sz w:val="24"/>
          <w:szCs w:val="24"/>
          <w:lang w:val="en-GB" w:eastAsia="en-US"/>
          <w14:ligatures w14:val="none"/>
        </w:rPr>
      </w:pPr>
      <w:r>
        <w:rPr>
          <w:rFonts w:asciiTheme="majorBidi" w:eastAsia="SimSun" w:hAnsiTheme="majorBidi" w:cstheme="majorBidi"/>
          <w:kern w:val="0"/>
          <w:sz w:val="24"/>
          <w:szCs w:val="24"/>
          <w:lang w:val="en-GB" w:eastAsia="en-US"/>
          <w14:ligatures w14:val="none"/>
        </w:rPr>
        <w:t xml:space="preserve">    </w:t>
      </w:r>
      <w:r w:rsidR="00940663" w:rsidRPr="00F3383D">
        <w:rPr>
          <w:rFonts w:asciiTheme="majorBidi" w:eastAsia="SimSun" w:hAnsiTheme="majorBidi" w:cstheme="majorBidi"/>
          <w:kern w:val="0"/>
          <w:sz w:val="24"/>
          <w:szCs w:val="24"/>
          <w:lang w:val="en-GB" w:eastAsia="en-US"/>
          <w14:ligatures w14:val="none"/>
        </w:rPr>
        <w:t xml:space="preserve">Polysaccharide conjugate vaccines were developed against species including </w:t>
      </w:r>
      <w:r w:rsidR="00940663" w:rsidRPr="00F3383D">
        <w:rPr>
          <w:rFonts w:asciiTheme="majorBidi" w:eastAsia="SimSun" w:hAnsiTheme="majorBidi" w:cstheme="majorBidi"/>
          <w:i/>
          <w:iCs/>
          <w:kern w:val="0"/>
          <w:sz w:val="24"/>
          <w:szCs w:val="24"/>
          <w:lang w:val="en-GB" w:eastAsia="en-US"/>
          <w14:ligatures w14:val="none"/>
        </w:rPr>
        <w:t>Haemophilus influenzae</w:t>
      </w:r>
      <w:r w:rsidR="00940663" w:rsidRPr="00F3383D">
        <w:rPr>
          <w:rFonts w:asciiTheme="majorBidi" w:eastAsia="SimSun" w:hAnsiTheme="majorBidi" w:cstheme="majorBidi"/>
          <w:kern w:val="0"/>
          <w:sz w:val="24"/>
          <w:szCs w:val="24"/>
          <w:lang w:val="en-GB" w:eastAsia="en-US"/>
          <w14:ligatures w14:val="none"/>
        </w:rPr>
        <w:t xml:space="preserve"> type B, </w:t>
      </w:r>
      <w:r w:rsidR="00940663" w:rsidRPr="00F3383D">
        <w:rPr>
          <w:rFonts w:asciiTheme="majorBidi" w:eastAsia="SimSun" w:hAnsiTheme="majorBidi" w:cstheme="majorBidi"/>
          <w:i/>
          <w:iCs/>
          <w:kern w:val="0"/>
          <w:sz w:val="24"/>
          <w:szCs w:val="24"/>
          <w:lang w:val="en-GB" w:eastAsia="en-US"/>
          <w14:ligatures w14:val="none"/>
        </w:rPr>
        <w:t>Neisseria meningitidis</w:t>
      </w:r>
      <w:r w:rsidR="00940663" w:rsidRPr="00F3383D">
        <w:rPr>
          <w:rFonts w:asciiTheme="majorBidi" w:eastAsia="SimSun" w:hAnsiTheme="majorBidi" w:cstheme="majorBidi"/>
          <w:kern w:val="0"/>
          <w:sz w:val="24"/>
          <w:szCs w:val="24"/>
          <w:lang w:val="en-GB" w:eastAsia="en-US"/>
          <w14:ligatures w14:val="none"/>
        </w:rPr>
        <w:t xml:space="preserve">, </w:t>
      </w:r>
      <w:r w:rsidR="00940663" w:rsidRPr="00F3383D">
        <w:rPr>
          <w:rFonts w:asciiTheme="majorBidi" w:eastAsia="SimSun" w:hAnsiTheme="majorBidi" w:cstheme="majorBidi"/>
          <w:i/>
          <w:iCs/>
          <w:kern w:val="0"/>
          <w:sz w:val="24"/>
          <w:szCs w:val="24"/>
          <w:lang w:val="en-GB" w:eastAsia="en-US"/>
          <w14:ligatures w14:val="none"/>
        </w:rPr>
        <w:t>Streptococcus pneumoniae</w:t>
      </w:r>
      <w:r w:rsidR="00940663" w:rsidRPr="00F3383D">
        <w:rPr>
          <w:rFonts w:asciiTheme="majorBidi" w:eastAsia="SimSun" w:hAnsiTheme="majorBidi" w:cstheme="majorBidi"/>
          <w:kern w:val="0"/>
          <w:sz w:val="24"/>
          <w:szCs w:val="24"/>
          <w:lang w:val="en-GB" w:eastAsia="en-US"/>
          <w14:ligatures w14:val="none"/>
        </w:rPr>
        <w:t xml:space="preserve"> (</w:t>
      </w:r>
      <w:r w:rsidR="00940663" w:rsidRPr="00F3383D">
        <w:rPr>
          <w:rFonts w:asciiTheme="majorBidi" w:eastAsia="SimSun" w:hAnsiTheme="majorBidi" w:cstheme="majorBidi"/>
          <w:kern w:val="0"/>
          <w:sz w:val="24"/>
          <w:szCs w:val="24"/>
          <w:lang w:eastAsia="en-US"/>
          <w14:ligatures w14:val="none"/>
        </w:rPr>
        <w:t>Michel-Yves</w:t>
      </w:r>
      <w:r w:rsidR="00940663" w:rsidRPr="00F3383D">
        <w:rPr>
          <w:rFonts w:asciiTheme="majorBidi" w:eastAsia="SimSun" w:hAnsiTheme="majorBidi" w:cstheme="majorBidi"/>
          <w:kern w:val="0"/>
          <w:sz w:val="24"/>
          <w:szCs w:val="24"/>
          <w:lang w:val="en-GB" w:eastAsia="en-US"/>
          <w14:ligatures w14:val="none"/>
        </w:rPr>
        <w:t xml:space="preserve"> et </w:t>
      </w:r>
      <w:r w:rsidR="00940663" w:rsidRPr="00F3383D">
        <w:rPr>
          <w:rFonts w:asciiTheme="majorBidi" w:eastAsia="SimSun" w:hAnsiTheme="majorBidi" w:cstheme="majorBidi"/>
          <w:i/>
          <w:iCs/>
          <w:kern w:val="0"/>
          <w:sz w:val="24"/>
          <w:szCs w:val="24"/>
          <w:lang w:val="en-GB" w:eastAsia="en-US"/>
          <w14:ligatures w14:val="none"/>
        </w:rPr>
        <w:t>al</w:t>
      </w:r>
      <w:r w:rsidR="00940663" w:rsidRPr="00F3383D">
        <w:rPr>
          <w:rFonts w:asciiTheme="majorBidi" w:eastAsia="SimSun" w:hAnsiTheme="majorBidi" w:cstheme="majorBidi"/>
          <w:kern w:val="0"/>
          <w:sz w:val="24"/>
          <w:szCs w:val="24"/>
          <w:lang w:val="en-GB" w:eastAsia="en-US"/>
          <w14:ligatures w14:val="none"/>
        </w:rPr>
        <w:t>., 2016).</w:t>
      </w:r>
    </w:p>
    <w:p w14:paraId="68175648" w14:textId="27755E46" w:rsidR="00A36FA1" w:rsidRPr="002E7181" w:rsidRDefault="00D3298F" w:rsidP="002E7181">
      <w:pPr>
        <w:spacing w:after="0" w:line="360" w:lineRule="auto"/>
        <w:jc w:val="both"/>
        <w:rPr>
          <w:rFonts w:asciiTheme="majorBidi" w:eastAsia="SimSun" w:hAnsiTheme="majorBidi" w:cstheme="majorBidi"/>
          <w:color w:val="000000" w:themeColor="text1"/>
          <w:kern w:val="24"/>
          <w:sz w:val="24"/>
          <w:szCs w:val="24"/>
          <w:lang w:val="en-GB" w:eastAsia="en-US"/>
          <w14:ligatures w14:val="none"/>
        </w:rPr>
      </w:pPr>
      <w:r>
        <w:rPr>
          <w:rFonts w:asciiTheme="majorBidi" w:eastAsia="SimSun" w:hAnsiTheme="majorBidi" w:cstheme="majorBidi"/>
          <w:kern w:val="0"/>
          <w:sz w:val="24"/>
          <w:szCs w:val="24"/>
          <w:lang w:val="en-GB" w:eastAsia="en-US"/>
          <w14:ligatures w14:val="none"/>
        </w:rPr>
        <w:t xml:space="preserve">   </w:t>
      </w:r>
      <w:r w:rsidR="00A91BDF" w:rsidRPr="00F3383D">
        <w:rPr>
          <w:rFonts w:asciiTheme="majorBidi" w:eastAsia="SimSun" w:hAnsiTheme="majorBidi" w:cstheme="majorBidi"/>
          <w:kern w:val="0"/>
          <w:sz w:val="24"/>
          <w:szCs w:val="24"/>
          <w:lang w:val="en-GB" w:eastAsia="en-US"/>
          <w14:ligatures w14:val="none"/>
        </w:rPr>
        <w:t xml:space="preserve">L-rhamnose and some of its recombinant products have recently been used to manufacture potential vaccines against A </w:t>
      </w:r>
      <w:r w:rsidR="00A91BDF" w:rsidRPr="00F3383D">
        <w:rPr>
          <w:rFonts w:asciiTheme="majorBidi" w:eastAsia="SimSun" w:hAnsiTheme="majorBidi" w:cstheme="majorBidi"/>
          <w:i/>
          <w:iCs/>
          <w:kern w:val="0"/>
          <w:sz w:val="24"/>
          <w:szCs w:val="24"/>
          <w:lang w:val="en-GB" w:eastAsia="en-US"/>
          <w14:ligatures w14:val="none"/>
        </w:rPr>
        <w:t>Streptococcus</w:t>
      </w:r>
      <w:r w:rsidR="00A91BDF" w:rsidRPr="00F3383D">
        <w:rPr>
          <w:rFonts w:asciiTheme="majorBidi" w:eastAsia="SimSun" w:hAnsiTheme="majorBidi" w:cstheme="majorBidi"/>
          <w:kern w:val="0"/>
          <w:sz w:val="24"/>
          <w:szCs w:val="24"/>
          <w:lang w:val="en-GB" w:eastAsia="en-US"/>
          <w14:ligatures w14:val="none"/>
        </w:rPr>
        <w:t xml:space="preserve"> which is the widely distributed bacterium Gram-positive that serves as the primary cause of acute rheumatic fever episodes (</w:t>
      </w:r>
      <w:bookmarkStart w:id="10" w:name="_Hlk203304095"/>
      <w:r w:rsidR="00A91BDF" w:rsidRPr="00F3383D">
        <w:rPr>
          <w:rFonts w:asciiTheme="majorBidi" w:eastAsia="SimSun" w:hAnsiTheme="majorBidi" w:cstheme="majorBidi"/>
          <w:color w:val="000000" w:themeColor="text1"/>
          <w:kern w:val="24"/>
          <w:sz w:val="24"/>
          <w:szCs w:val="24"/>
          <w:lang w:val="en-GB" w:eastAsia="en-US"/>
          <w14:ligatures w14:val="none"/>
        </w:rPr>
        <w:t xml:space="preserve">Ajay et </w:t>
      </w:r>
      <w:r w:rsidR="00A91BDF" w:rsidRPr="00F3383D">
        <w:rPr>
          <w:rFonts w:asciiTheme="majorBidi" w:eastAsia="SimSun" w:hAnsiTheme="majorBidi" w:cstheme="majorBidi"/>
          <w:i/>
          <w:iCs/>
          <w:color w:val="000000" w:themeColor="text1"/>
          <w:kern w:val="24"/>
          <w:sz w:val="24"/>
          <w:szCs w:val="24"/>
          <w:lang w:val="en-GB" w:eastAsia="en-US"/>
          <w14:ligatures w14:val="none"/>
        </w:rPr>
        <w:t>al</w:t>
      </w:r>
      <w:r w:rsidR="00A91BDF" w:rsidRPr="00F3383D">
        <w:rPr>
          <w:rFonts w:asciiTheme="majorBidi" w:eastAsia="SimSun" w:hAnsiTheme="majorBidi" w:cstheme="majorBidi"/>
          <w:color w:val="000000" w:themeColor="text1"/>
          <w:kern w:val="24"/>
          <w:sz w:val="24"/>
          <w:szCs w:val="24"/>
          <w:lang w:val="en-GB" w:eastAsia="en-US"/>
          <w14:ligatures w14:val="none"/>
        </w:rPr>
        <w:t>., 2024</w:t>
      </w:r>
      <w:bookmarkEnd w:id="10"/>
      <w:r w:rsidR="00A91BDF" w:rsidRPr="00F3383D">
        <w:rPr>
          <w:rFonts w:asciiTheme="majorBidi" w:eastAsia="SimSun" w:hAnsiTheme="majorBidi" w:cstheme="majorBidi"/>
          <w:color w:val="000000" w:themeColor="text1"/>
          <w:kern w:val="24"/>
          <w:sz w:val="24"/>
          <w:szCs w:val="24"/>
          <w:lang w:val="en-GB" w:eastAsia="en-US"/>
          <w14:ligatures w14:val="none"/>
        </w:rPr>
        <w:t xml:space="preserve">; Ambari et </w:t>
      </w:r>
      <w:r w:rsidR="00A91BDF" w:rsidRPr="00F3383D">
        <w:rPr>
          <w:rFonts w:asciiTheme="majorBidi" w:eastAsia="SimSun" w:hAnsiTheme="majorBidi" w:cstheme="majorBidi"/>
          <w:i/>
          <w:iCs/>
          <w:color w:val="000000" w:themeColor="text1"/>
          <w:kern w:val="24"/>
          <w:sz w:val="24"/>
          <w:szCs w:val="24"/>
          <w:lang w:val="en-GB" w:eastAsia="en-US"/>
          <w14:ligatures w14:val="none"/>
        </w:rPr>
        <w:t>al</w:t>
      </w:r>
      <w:r w:rsidR="00A91BDF" w:rsidRPr="00F3383D">
        <w:rPr>
          <w:rFonts w:asciiTheme="majorBidi" w:eastAsia="SimSun" w:hAnsiTheme="majorBidi" w:cstheme="majorBidi"/>
          <w:color w:val="000000" w:themeColor="text1"/>
          <w:kern w:val="24"/>
          <w:sz w:val="24"/>
          <w:szCs w:val="24"/>
          <w:lang w:val="en-GB" w:eastAsia="en-US"/>
          <w14:ligatures w14:val="none"/>
        </w:rPr>
        <w:t>., 2024). Ajay et al., (2024) have</w:t>
      </w:r>
      <w:r w:rsidR="00A91BDF" w:rsidRPr="00F3383D">
        <w:rPr>
          <w:rFonts w:asciiTheme="majorBidi" w:eastAsia="SimSun" w:hAnsiTheme="majorBidi" w:cstheme="majorBidi"/>
          <w:kern w:val="0"/>
          <w:sz w:val="24"/>
          <w:szCs w:val="24"/>
          <w:lang w:eastAsia="en-US"/>
          <w14:ligatures w14:val="none"/>
        </w:rPr>
        <w:t xml:space="preserve"> developed a validated universal Strep A vaccine candidate that is presented on E. coli outer membrane vesicles (OMVs) by using recombinant rhamnose polysaccharides (</w:t>
      </w:r>
      <w:proofErr w:type="spellStart"/>
      <w:r w:rsidR="00A91BDF" w:rsidRPr="00F3383D">
        <w:rPr>
          <w:rFonts w:asciiTheme="majorBidi" w:eastAsia="SimSun" w:hAnsiTheme="majorBidi" w:cstheme="majorBidi"/>
          <w:kern w:val="0"/>
          <w:sz w:val="24"/>
          <w:szCs w:val="24"/>
          <w:lang w:eastAsia="en-US"/>
          <w14:ligatures w14:val="none"/>
        </w:rPr>
        <w:t>RhaPS</w:t>
      </w:r>
      <w:proofErr w:type="spellEnd"/>
      <w:r w:rsidR="00A91BDF" w:rsidRPr="00F3383D">
        <w:rPr>
          <w:rFonts w:asciiTheme="majorBidi" w:eastAsia="SimSun" w:hAnsiTheme="majorBidi" w:cstheme="majorBidi"/>
          <w:kern w:val="0"/>
          <w:sz w:val="24"/>
          <w:szCs w:val="24"/>
          <w:lang w:eastAsia="en-US"/>
          <w14:ligatures w14:val="none"/>
        </w:rPr>
        <w:t xml:space="preserve">).  Mouse and rabbit models were used for the assessment of </w:t>
      </w:r>
      <w:r w:rsidR="00A91BDF" w:rsidRPr="00F3383D">
        <w:rPr>
          <w:rFonts w:asciiTheme="majorBidi" w:eastAsia="SimSun" w:hAnsiTheme="majorBidi" w:cstheme="majorBidi"/>
          <w:kern w:val="0"/>
          <w:sz w:val="24"/>
          <w:szCs w:val="24"/>
          <w:lang w:eastAsia="en-US"/>
          <w14:ligatures w14:val="none"/>
        </w:rPr>
        <w:lastRenderedPageBreak/>
        <w:t>OMV-</w:t>
      </w:r>
      <w:proofErr w:type="spellStart"/>
      <w:r w:rsidR="00A91BDF" w:rsidRPr="00F3383D">
        <w:rPr>
          <w:rFonts w:asciiTheme="majorBidi" w:eastAsia="SimSun" w:hAnsiTheme="majorBidi" w:cstheme="majorBidi"/>
          <w:kern w:val="0"/>
          <w:sz w:val="24"/>
          <w:szCs w:val="24"/>
          <w:lang w:eastAsia="en-US"/>
          <w14:ligatures w14:val="none"/>
        </w:rPr>
        <w:t>RhaPs</w:t>
      </w:r>
      <w:proofErr w:type="spellEnd"/>
      <w:r w:rsidR="00A91BDF" w:rsidRPr="00F3383D">
        <w:rPr>
          <w:rFonts w:asciiTheme="majorBidi" w:eastAsia="SimSun" w:hAnsiTheme="majorBidi" w:cstheme="majorBidi"/>
          <w:kern w:val="0"/>
          <w:sz w:val="24"/>
          <w:szCs w:val="24"/>
          <w:lang w:eastAsia="en-US"/>
          <w14:ligatures w14:val="none"/>
        </w:rPr>
        <w:t xml:space="preserve"> for their immunogenicity. The results show</w:t>
      </w:r>
      <w:r w:rsidR="00AD0FF2">
        <w:rPr>
          <w:rFonts w:asciiTheme="majorBidi" w:eastAsia="SimSun" w:hAnsiTheme="majorBidi" w:cstheme="majorBidi"/>
          <w:kern w:val="0"/>
          <w:sz w:val="24"/>
          <w:szCs w:val="24"/>
          <w:lang w:eastAsia="en-US"/>
          <w14:ligatures w14:val="none"/>
        </w:rPr>
        <w:t>ed</w:t>
      </w:r>
      <w:r w:rsidR="00A91BDF" w:rsidRPr="00F3383D">
        <w:rPr>
          <w:rFonts w:asciiTheme="majorBidi" w:eastAsia="SimSun" w:hAnsiTheme="majorBidi" w:cstheme="majorBidi"/>
          <w:kern w:val="0"/>
          <w:sz w:val="24"/>
          <w:szCs w:val="24"/>
          <w:lang w:eastAsia="en-US"/>
          <w14:ligatures w14:val="none"/>
        </w:rPr>
        <w:t xml:space="preserve"> that Strep A carbohydrate (GAC) in</w:t>
      </w:r>
      <w:r w:rsidR="00A91BDF" w:rsidRPr="00F3383D">
        <w:rPr>
          <w:rFonts w:asciiTheme="majorBidi" w:eastAsia="SimSun" w:hAnsiTheme="majorBidi" w:cstheme="majorBidi"/>
          <w:i/>
          <w:iCs/>
          <w:kern w:val="0"/>
          <w:sz w:val="24"/>
          <w:szCs w:val="24"/>
          <w:lang w:eastAsia="en-US"/>
          <w14:ligatures w14:val="none"/>
        </w:rPr>
        <w:t xml:space="preserve"> S. pyogenes</w:t>
      </w:r>
      <w:r w:rsidR="00A91BDF" w:rsidRPr="00F3383D">
        <w:rPr>
          <w:rFonts w:asciiTheme="majorBidi" w:eastAsia="SimSun" w:hAnsiTheme="majorBidi" w:cstheme="majorBidi"/>
          <w:kern w:val="0"/>
          <w:sz w:val="24"/>
          <w:szCs w:val="24"/>
          <w:lang w:eastAsia="en-US"/>
          <w14:ligatures w14:val="none"/>
        </w:rPr>
        <w:t xml:space="preserve"> and S. </w:t>
      </w:r>
      <w:proofErr w:type="spellStart"/>
      <w:r w:rsidR="00A91BDF" w:rsidRPr="00F3383D">
        <w:rPr>
          <w:rFonts w:asciiTheme="majorBidi" w:eastAsia="SimSun" w:hAnsiTheme="majorBidi" w:cstheme="majorBidi"/>
          <w:i/>
          <w:iCs/>
          <w:kern w:val="0"/>
          <w:sz w:val="24"/>
          <w:szCs w:val="24"/>
          <w:lang w:eastAsia="en-US"/>
          <w14:ligatures w14:val="none"/>
        </w:rPr>
        <w:t>dysgalactiae</w:t>
      </w:r>
      <w:proofErr w:type="spellEnd"/>
      <w:r w:rsidR="00A91BDF" w:rsidRPr="00F3383D">
        <w:rPr>
          <w:rFonts w:asciiTheme="majorBidi" w:eastAsia="SimSun" w:hAnsiTheme="majorBidi" w:cstheme="majorBidi"/>
          <w:i/>
          <w:iCs/>
          <w:kern w:val="0"/>
          <w:sz w:val="24"/>
          <w:szCs w:val="24"/>
          <w:lang w:eastAsia="en-US"/>
          <w14:ligatures w14:val="none"/>
        </w:rPr>
        <w:t xml:space="preserve"> subsp. </w:t>
      </w:r>
      <w:proofErr w:type="spellStart"/>
      <w:r w:rsidR="00A91BDF" w:rsidRPr="00F3383D">
        <w:rPr>
          <w:rFonts w:asciiTheme="majorBidi" w:eastAsia="SimSun" w:hAnsiTheme="majorBidi" w:cstheme="majorBidi"/>
          <w:i/>
          <w:iCs/>
          <w:kern w:val="0"/>
          <w:sz w:val="24"/>
          <w:szCs w:val="24"/>
          <w:lang w:eastAsia="en-US"/>
          <w14:ligatures w14:val="none"/>
        </w:rPr>
        <w:t>equisimilis</w:t>
      </w:r>
      <w:proofErr w:type="spellEnd"/>
      <w:r w:rsidR="00A91BDF" w:rsidRPr="00F3383D">
        <w:rPr>
          <w:rFonts w:asciiTheme="majorBidi" w:eastAsia="SimSun" w:hAnsiTheme="majorBidi" w:cstheme="majorBidi"/>
          <w:kern w:val="0"/>
          <w:sz w:val="24"/>
          <w:szCs w:val="24"/>
          <w:lang w:eastAsia="en-US"/>
          <w14:ligatures w14:val="none"/>
        </w:rPr>
        <w:t xml:space="preserve"> were recognized by </w:t>
      </w:r>
      <w:proofErr w:type="spellStart"/>
      <w:r w:rsidR="00A91BDF" w:rsidRPr="00F3383D">
        <w:rPr>
          <w:rFonts w:asciiTheme="majorBidi" w:eastAsia="SimSun" w:hAnsiTheme="majorBidi" w:cstheme="majorBidi"/>
          <w:kern w:val="0"/>
          <w:sz w:val="24"/>
          <w:szCs w:val="24"/>
          <w:lang w:eastAsia="en-US"/>
          <w14:ligatures w14:val="none"/>
        </w:rPr>
        <w:t>RhaPS</w:t>
      </w:r>
      <w:proofErr w:type="spellEnd"/>
      <w:r w:rsidR="00A91BDF" w:rsidRPr="00F3383D">
        <w:rPr>
          <w:rFonts w:asciiTheme="majorBidi" w:eastAsia="SimSun" w:hAnsiTheme="majorBidi" w:cstheme="majorBidi"/>
          <w:kern w:val="0"/>
          <w:sz w:val="24"/>
          <w:szCs w:val="24"/>
          <w:lang w:eastAsia="en-US"/>
          <w14:ligatures w14:val="none"/>
        </w:rPr>
        <w:t xml:space="preserve">-specific antibodies. </w:t>
      </w:r>
      <w:proofErr w:type="spellStart"/>
      <w:r w:rsidR="00A91BDF" w:rsidRPr="00F3383D">
        <w:rPr>
          <w:rFonts w:asciiTheme="majorBidi" w:eastAsia="SimSun" w:hAnsiTheme="majorBidi" w:cstheme="majorBidi"/>
          <w:kern w:val="0"/>
          <w:sz w:val="24"/>
          <w:szCs w:val="24"/>
          <w:lang w:eastAsia="en-US"/>
          <w14:ligatures w14:val="none"/>
        </w:rPr>
        <w:t>RhaPS</w:t>
      </w:r>
      <w:proofErr w:type="spellEnd"/>
      <w:r w:rsidR="00A91BDF" w:rsidRPr="00F3383D">
        <w:rPr>
          <w:rFonts w:asciiTheme="majorBidi" w:eastAsia="SimSun" w:hAnsiTheme="majorBidi" w:cstheme="majorBidi"/>
          <w:kern w:val="0"/>
          <w:sz w:val="24"/>
          <w:szCs w:val="24"/>
          <w:lang w:eastAsia="en-US"/>
          <w14:ligatures w14:val="none"/>
        </w:rPr>
        <w:t xml:space="preserve"> stimulate also the long-term memory immune cells, due to the increase in IL-17a level from </w:t>
      </w:r>
      <w:proofErr w:type="spellStart"/>
      <w:r w:rsidR="00A91BDF" w:rsidRPr="00F3383D">
        <w:rPr>
          <w:rFonts w:asciiTheme="majorBidi" w:eastAsia="SimSun" w:hAnsiTheme="majorBidi" w:cstheme="majorBidi"/>
          <w:kern w:val="0"/>
          <w:sz w:val="24"/>
          <w:szCs w:val="24"/>
          <w:lang w:eastAsia="en-US"/>
          <w14:ligatures w14:val="none"/>
        </w:rPr>
        <w:t>RhaPS</w:t>
      </w:r>
      <w:proofErr w:type="spellEnd"/>
      <w:r w:rsidR="00A91BDF" w:rsidRPr="00F3383D">
        <w:rPr>
          <w:rFonts w:asciiTheme="majorBidi" w:eastAsia="SimSun" w:hAnsiTheme="majorBidi" w:cstheme="majorBidi"/>
          <w:kern w:val="0"/>
          <w:sz w:val="24"/>
          <w:szCs w:val="24"/>
          <w:lang w:eastAsia="en-US"/>
          <w14:ligatures w14:val="none"/>
        </w:rPr>
        <w:t>-OMV-immunized splenocytes. Recombinant rhamnose polysaccharides could not only induce humoral-mediated immune responses but also, it could cause the trigger antibodies which recognize Strep A bacteria (</w:t>
      </w:r>
      <w:r w:rsidR="00A91BDF" w:rsidRPr="00F3383D">
        <w:rPr>
          <w:rFonts w:asciiTheme="majorBidi" w:eastAsia="SimSun" w:hAnsiTheme="majorBidi" w:cstheme="majorBidi"/>
          <w:color w:val="000000" w:themeColor="text1"/>
          <w:kern w:val="24"/>
          <w:sz w:val="24"/>
          <w:szCs w:val="24"/>
          <w:lang w:val="en-GB" w:eastAsia="en-US"/>
          <w14:ligatures w14:val="none"/>
        </w:rPr>
        <w:t xml:space="preserve">Ajay et </w:t>
      </w:r>
      <w:r w:rsidR="00A91BDF" w:rsidRPr="00F3383D">
        <w:rPr>
          <w:rFonts w:asciiTheme="majorBidi" w:eastAsia="SimSun" w:hAnsiTheme="majorBidi" w:cstheme="majorBidi"/>
          <w:i/>
          <w:iCs/>
          <w:color w:val="000000" w:themeColor="text1"/>
          <w:kern w:val="24"/>
          <w:sz w:val="24"/>
          <w:szCs w:val="24"/>
          <w:lang w:val="en-GB" w:eastAsia="en-US"/>
          <w14:ligatures w14:val="none"/>
        </w:rPr>
        <w:t>al</w:t>
      </w:r>
      <w:r w:rsidR="00A91BDF" w:rsidRPr="00F3383D">
        <w:rPr>
          <w:rFonts w:asciiTheme="majorBidi" w:eastAsia="SimSun" w:hAnsiTheme="majorBidi" w:cstheme="majorBidi"/>
          <w:color w:val="000000" w:themeColor="text1"/>
          <w:kern w:val="24"/>
          <w:sz w:val="24"/>
          <w:szCs w:val="24"/>
          <w:lang w:val="en-GB" w:eastAsia="en-US"/>
          <w14:ligatures w14:val="none"/>
        </w:rPr>
        <w:t>., 2024. Zhang et al., 2025). In other hand, Ambari et al. (2024) hammered that the use of L-rhamnose derived from the poly-rhamnose backbone of group A carbohydrate is a very useful and safe. The L-rhamnose-based vaccines protects against Group A Streptococcus infection by increasing IgG antibody level without provoke cross-reactive antibodies in animal.</w:t>
      </w:r>
    </w:p>
    <w:p w14:paraId="6255FA6C"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p>
    <w:p w14:paraId="79081971" w14:textId="17B8CFB6" w:rsidR="00A36FA1" w:rsidRDefault="00D3298F" w:rsidP="00713921">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913AFB" w:rsidRPr="00F3383D">
        <w:rPr>
          <w:rFonts w:asciiTheme="majorBidi" w:hAnsiTheme="majorBidi" w:cstheme="majorBidi"/>
          <w:sz w:val="24"/>
          <w:szCs w:val="24"/>
        </w:rPr>
        <w:t xml:space="preserve">Crude exopolysaccharides produced by </w:t>
      </w:r>
      <w:proofErr w:type="spellStart"/>
      <w:r w:rsidR="00913AFB" w:rsidRPr="00F3383D">
        <w:rPr>
          <w:rFonts w:asciiTheme="majorBidi" w:hAnsiTheme="majorBidi" w:cstheme="majorBidi"/>
          <w:sz w:val="24"/>
          <w:szCs w:val="24"/>
        </w:rPr>
        <w:t>Chotmanee</w:t>
      </w:r>
      <w:proofErr w:type="spellEnd"/>
      <w:r w:rsidR="00913AFB" w:rsidRPr="00F3383D">
        <w:rPr>
          <w:rFonts w:asciiTheme="majorBidi" w:hAnsiTheme="majorBidi" w:cstheme="majorBidi"/>
          <w:sz w:val="24"/>
          <w:szCs w:val="24"/>
        </w:rPr>
        <w:t xml:space="preserve"> et al, (2025) from various fungal strains (</w:t>
      </w:r>
      <w:proofErr w:type="spellStart"/>
      <w:r w:rsidR="00913AFB" w:rsidRPr="00F3383D">
        <w:rPr>
          <w:rFonts w:asciiTheme="majorBidi" w:hAnsiTheme="majorBidi" w:cstheme="majorBidi"/>
          <w:i/>
          <w:iCs/>
          <w:sz w:val="24"/>
          <w:szCs w:val="24"/>
        </w:rPr>
        <w:t>Pycnoporus</w:t>
      </w:r>
      <w:proofErr w:type="spellEnd"/>
      <w:r w:rsidR="00913AFB" w:rsidRPr="00F3383D">
        <w:rPr>
          <w:rFonts w:asciiTheme="majorBidi" w:hAnsiTheme="majorBidi" w:cstheme="majorBidi"/>
          <w:i/>
          <w:iCs/>
          <w:sz w:val="24"/>
          <w:szCs w:val="24"/>
        </w:rPr>
        <w:t xml:space="preserve"> sanguineus, </w:t>
      </w:r>
      <w:proofErr w:type="spellStart"/>
      <w:r w:rsidR="00913AFB" w:rsidRPr="00F3383D">
        <w:rPr>
          <w:rFonts w:asciiTheme="majorBidi" w:hAnsiTheme="majorBidi" w:cstheme="majorBidi"/>
          <w:i/>
          <w:iCs/>
          <w:sz w:val="24"/>
          <w:szCs w:val="24"/>
        </w:rPr>
        <w:t>Schizophyllum</w:t>
      </w:r>
      <w:proofErr w:type="spellEnd"/>
      <w:r w:rsidR="00913AFB" w:rsidRPr="00F3383D">
        <w:rPr>
          <w:rFonts w:asciiTheme="majorBidi" w:hAnsiTheme="majorBidi" w:cstheme="majorBidi"/>
          <w:i/>
          <w:iCs/>
          <w:sz w:val="24"/>
          <w:szCs w:val="24"/>
        </w:rPr>
        <w:t xml:space="preserve"> commune, Ganoderma </w:t>
      </w:r>
      <w:proofErr w:type="spellStart"/>
      <w:r w:rsidR="00913AFB" w:rsidRPr="00F3383D">
        <w:rPr>
          <w:rFonts w:asciiTheme="majorBidi" w:hAnsiTheme="majorBidi" w:cstheme="majorBidi"/>
          <w:i/>
          <w:iCs/>
          <w:sz w:val="24"/>
          <w:szCs w:val="24"/>
        </w:rPr>
        <w:t>fornicatum</w:t>
      </w:r>
      <w:proofErr w:type="spellEnd"/>
      <w:r w:rsidR="00913AFB" w:rsidRPr="00F3383D">
        <w:rPr>
          <w:rFonts w:asciiTheme="majorBidi" w:hAnsiTheme="majorBidi" w:cstheme="majorBidi"/>
          <w:i/>
          <w:iCs/>
          <w:sz w:val="24"/>
          <w:szCs w:val="24"/>
        </w:rPr>
        <w:t xml:space="preserve">, </w:t>
      </w:r>
      <w:proofErr w:type="spellStart"/>
      <w:r w:rsidR="00913AFB" w:rsidRPr="00F3383D">
        <w:rPr>
          <w:rFonts w:asciiTheme="majorBidi" w:hAnsiTheme="majorBidi" w:cstheme="majorBidi"/>
          <w:i/>
          <w:iCs/>
          <w:sz w:val="24"/>
          <w:szCs w:val="24"/>
        </w:rPr>
        <w:t>Earliella</w:t>
      </w:r>
      <w:proofErr w:type="spellEnd"/>
      <w:r w:rsidR="00913AFB" w:rsidRPr="00F3383D">
        <w:rPr>
          <w:rFonts w:asciiTheme="majorBidi" w:hAnsiTheme="majorBidi" w:cstheme="majorBidi"/>
          <w:i/>
          <w:iCs/>
          <w:sz w:val="24"/>
          <w:szCs w:val="24"/>
        </w:rPr>
        <w:t xml:space="preserve"> </w:t>
      </w:r>
      <w:proofErr w:type="spellStart"/>
      <w:r w:rsidR="00913AFB" w:rsidRPr="00F3383D">
        <w:rPr>
          <w:rFonts w:asciiTheme="majorBidi" w:hAnsiTheme="majorBidi" w:cstheme="majorBidi"/>
          <w:i/>
          <w:iCs/>
          <w:sz w:val="24"/>
          <w:szCs w:val="24"/>
        </w:rPr>
        <w:t>scabrosa</w:t>
      </w:r>
      <w:proofErr w:type="spellEnd"/>
      <w:r w:rsidR="00913AFB" w:rsidRPr="00F3383D">
        <w:rPr>
          <w:rFonts w:asciiTheme="majorBidi" w:hAnsiTheme="majorBidi" w:cstheme="majorBidi"/>
          <w:i/>
          <w:iCs/>
          <w:sz w:val="24"/>
          <w:szCs w:val="24"/>
        </w:rPr>
        <w:t xml:space="preserve"> G. </w:t>
      </w:r>
      <w:proofErr w:type="spellStart"/>
      <w:r w:rsidR="00913AFB" w:rsidRPr="00F3383D">
        <w:rPr>
          <w:rFonts w:asciiTheme="majorBidi" w:hAnsiTheme="majorBidi" w:cstheme="majorBidi"/>
          <w:i/>
          <w:iCs/>
          <w:sz w:val="24"/>
          <w:szCs w:val="24"/>
        </w:rPr>
        <w:t>williamsianum</w:t>
      </w:r>
      <w:proofErr w:type="spellEnd"/>
      <w:r w:rsidR="00913AFB" w:rsidRPr="00F3383D">
        <w:rPr>
          <w:rFonts w:asciiTheme="majorBidi" w:hAnsiTheme="majorBidi" w:cstheme="majorBidi"/>
          <w:i/>
          <w:iCs/>
          <w:sz w:val="24"/>
          <w:szCs w:val="24"/>
        </w:rPr>
        <w:t xml:space="preserve">, </w:t>
      </w:r>
      <w:proofErr w:type="spellStart"/>
      <w:r w:rsidR="00913AFB" w:rsidRPr="00F3383D">
        <w:rPr>
          <w:rFonts w:asciiTheme="majorBidi" w:hAnsiTheme="majorBidi" w:cstheme="majorBidi"/>
          <w:i/>
          <w:iCs/>
          <w:sz w:val="24"/>
          <w:szCs w:val="24"/>
        </w:rPr>
        <w:t>Favolus</w:t>
      </w:r>
      <w:proofErr w:type="spellEnd"/>
      <w:r w:rsidR="00913AFB" w:rsidRPr="00F3383D">
        <w:rPr>
          <w:rFonts w:asciiTheme="majorBidi" w:hAnsiTheme="majorBidi" w:cstheme="majorBidi"/>
          <w:i/>
          <w:iCs/>
          <w:sz w:val="24"/>
          <w:szCs w:val="24"/>
        </w:rPr>
        <w:t xml:space="preserve"> </w:t>
      </w:r>
      <w:proofErr w:type="spellStart"/>
      <w:r w:rsidR="00913AFB" w:rsidRPr="00F3383D">
        <w:rPr>
          <w:rFonts w:asciiTheme="majorBidi" w:hAnsiTheme="majorBidi" w:cstheme="majorBidi"/>
          <w:i/>
          <w:iCs/>
          <w:sz w:val="24"/>
          <w:szCs w:val="24"/>
        </w:rPr>
        <w:t>tenuiculus</w:t>
      </w:r>
      <w:proofErr w:type="spellEnd"/>
      <w:r w:rsidR="00913AFB" w:rsidRPr="00F3383D">
        <w:rPr>
          <w:rFonts w:asciiTheme="majorBidi" w:hAnsiTheme="majorBidi" w:cstheme="majorBidi"/>
          <w:i/>
          <w:iCs/>
          <w:sz w:val="24"/>
          <w:szCs w:val="24"/>
        </w:rPr>
        <w:t xml:space="preserve"> </w:t>
      </w:r>
      <w:r w:rsidR="00913AFB" w:rsidRPr="00F3383D">
        <w:rPr>
          <w:rFonts w:asciiTheme="majorBidi" w:hAnsiTheme="majorBidi" w:cstheme="majorBidi"/>
          <w:sz w:val="24"/>
          <w:szCs w:val="24"/>
        </w:rPr>
        <w:t>and</w:t>
      </w:r>
      <w:r w:rsidR="00913AFB" w:rsidRPr="00F3383D">
        <w:rPr>
          <w:rFonts w:asciiTheme="majorBidi" w:hAnsiTheme="majorBidi" w:cstheme="majorBidi"/>
          <w:i/>
          <w:iCs/>
          <w:sz w:val="24"/>
          <w:szCs w:val="24"/>
        </w:rPr>
        <w:t xml:space="preserve"> Lentinus </w:t>
      </w:r>
      <w:proofErr w:type="spellStart"/>
      <w:r w:rsidR="00913AFB" w:rsidRPr="00F3383D">
        <w:rPr>
          <w:rFonts w:asciiTheme="majorBidi" w:hAnsiTheme="majorBidi" w:cstheme="majorBidi"/>
          <w:i/>
          <w:iCs/>
          <w:sz w:val="24"/>
          <w:szCs w:val="24"/>
        </w:rPr>
        <w:t>sajor</w:t>
      </w:r>
      <w:proofErr w:type="spellEnd"/>
      <w:r w:rsidR="00913AFB" w:rsidRPr="00F3383D">
        <w:rPr>
          <w:rFonts w:asciiTheme="majorBidi" w:hAnsiTheme="majorBidi" w:cstheme="majorBidi"/>
          <w:i/>
          <w:iCs/>
          <w:sz w:val="24"/>
          <w:szCs w:val="24"/>
        </w:rPr>
        <w:t xml:space="preserve"> - </w:t>
      </w:r>
      <w:proofErr w:type="spellStart"/>
      <w:r w:rsidR="00913AFB" w:rsidRPr="00F3383D">
        <w:rPr>
          <w:rFonts w:asciiTheme="majorBidi" w:hAnsiTheme="majorBidi" w:cstheme="majorBidi"/>
          <w:i/>
          <w:iCs/>
          <w:sz w:val="24"/>
          <w:szCs w:val="24"/>
        </w:rPr>
        <w:t>caju</w:t>
      </w:r>
      <w:proofErr w:type="spellEnd"/>
      <w:r w:rsidR="00913AFB" w:rsidRPr="00F3383D">
        <w:rPr>
          <w:rFonts w:asciiTheme="majorBidi" w:hAnsiTheme="majorBidi" w:cstheme="majorBidi"/>
          <w:sz w:val="24"/>
          <w:szCs w:val="24"/>
        </w:rPr>
        <w:t>) have demonstrated antioxidant activity, anti-Salmonella effect and effective immunostimulant activity</w:t>
      </w:r>
      <w:r w:rsidR="00CE70B5" w:rsidRPr="00F3383D">
        <w:rPr>
          <w:rFonts w:asciiTheme="majorBidi" w:hAnsiTheme="majorBidi" w:cstheme="majorBidi"/>
          <w:sz w:val="24"/>
          <w:szCs w:val="24"/>
        </w:rPr>
        <w:t>. T</w:t>
      </w:r>
      <w:r w:rsidR="00AD0FF2">
        <w:rPr>
          <w:rFonts w:asciiTheme="majorBidi" w:hAnsiTheme="majorBidi" w:cstheme="majorBidi"/>
          <w:sz w:val="24"/>
          <w:szCs w:val="24"/>
        </w:rPr>
        <w:t>h</w:t>
      </w:r>
      <w:r w:rsidR="00CE70B5" w:rsidRPr="00F3383D">
        <w:rPr>
          <w:rFonts w:asciiTheme="majorBidi" w:hAnsiTheme="majorBidi" w:cstheme="majorBidi"/>
          <w:sz w:val="24"/>
          <w:szCs w:val="24"/>
        </w:rPr>
        <w:t>ese pharmacological properties could be explained</w:t>
      </w:r>
      <w:r w:rsidR="00913AFB" w:rsidRPr="00F3383D">
        <w:rPr>
          <w:rFonts w:asciiTheme="majorBidi" w:hAnsiTheme="majorBidi" w:cstheme="majorBidi"/>
          <w:sz w:val="24"/>
          <w:szCs w:val="24"/>
        </w:rPr>
        <w:t xml:space="preserve"> on the one hand through the remarkable phagocytic action of macrophages against Salmonella germs, and on the other through the stimulation of normal production of pro-inflammatory cytokines in macrophages, </w:t>
      </w:r>
      <w:r w:rsidR="007531EA" w:rsidRPr="00F3383D">
        <w:rPr>
          <w:rFonts w:asciiTheme="majorBidi" w:hAnsiTheme="majorBidi" w:cstheme="majorBidi"/>
          <w:sz w:val="24"/>
          <w:szCs w:val="24"/>
        </w:rPr>
        <w:t>which</w:t>
      </w:r>
      <w:r w:rsidR="00913AFB" w:rsidRPr="00F3383D">
        <w:rPr>
          <w:rFonts w:asciiTheme="majorBidi" w:hAnsiTheme="majorBidi" w:cstheme="majorBidi"/>
          <w:sz w:val="24"/>
          <w:szCs w:val="24"/>
        </w:rPr>
        <w:t xml:space="preserve"> play a decisive role in the body's defense against pathogenic germs.</w:t>
      </w:r>
    </w:p>
    <w:p w14:paraId="541E32B5" w14:textId="77777777" w:rsidR="002E7181" w:rsidRPr="00F3383D" w:rsidRDefault="002E7181" w:rsidP="00713921">
      <w:pPr>
        <w:spacing w:after="0" w:line="360" w:lineRule="auto"/>
        <w:jc w:val="both"/>
        <w:rPr>
          <w:rFonts w:asciiTheme="majorBidi" w:eastAsia="SimSun" w:hAnsiTheme="majorBidi" w:cstheme="majorBidi"/>
          <w:kern w:val="0"/>
          <w:sz w:val="24"/>
          <w:szCs w:val="24"/>
          <w:lang w:eastAsia="en-US"/>
          <w14:ligatures w14:val="none"/>
        </w:rPr>
      </w:pPr>
    </w:p>
    <w:p w14:paraId="45156F6F" w14:textId="382BB5A4" w:rsidR="00233C01" w:rsidRPr="00F3383D" w:rsidRDefault="00D3298F" w:rsidP="00D3298F">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Furthermore</w:t>
      </w:r>
      <w:r w:rsidR="00233C01" w:rsidRPr="00054478">
        <w:rPr>
          <w:rFonts w:asciiTheme="majorBidi" w:hAnsiTheme="majorBidi" w:cstheme="majorBidi"/>
          <w:sz w:val="24"/>
          <w:szCs w:val="24"/>
        </w:rPr>
        <w:t>, Sun et al (2025)</w:t>
      </w:r>
      <w:r w:rsidR="00233C01" w:rsidRPr="00F3383D">
        <w:rPr>
          <w:rFonts w:asciiTheme="majorBidi" w:hAnsiTheme="majorBidi" w:cstheme="majorBidi"/>
          <w:sz w:val="24"/>
          <w:szCs w:val="24"/>
        </w:rPr>
        <w:t xml:space="preserve"> isolated the intracellular polysaccharides of </w:t>
      </w:r>
      <w:proofErr w:type="spellStart"/>
      <w:r w:rsidR="00233C01" w:rsidRPr="00F3383D">
        <w:rPr>
          <w:rFonts w:asciiTheme="majorBidi" w:hAnsiTheme="majorBidi" w:cstheme="majorBidi"/>
          <w:i/>
          <w:iCs/>
          <w:sz w:val="24"/>
          <w:szCs w:val="24"/>
        </w:rPr>
        <w:t>Phaeodactylum</w:t>
      </w:r>
      <w:proofErr w:type="spellEnd"/>
      <w:r w:rsidR="00233C01" w:rsidRPr="00F3383D">
        <w:rPr>
          <w:rFonts w:asciiTheme="majorBidi" w:hAnsiTheme="majorBidi" w:cstheme="majorBidi"/>
          <w:i/>
          <w:iCs/>
          <w:sz w:val="24"/>
          <w:szCs w:val="24"/>
        </w:rPr>
        <w:t xml:space="preserve"> </w:t>
      </w:r>
      <w:proofErr w:type="spellStart"/>
      <w:r w:rsidR="00233C01" w:rsidRPr="00F3383D">
        <w:rPr>
          <w:rFonts w:asciiTheme="majorBidi" w:hAnsiTheme="majorBidi" w:cstheme="majorBidi"/>
          <w:i/>
          <w:iCs/>
          <w:sz w:val="24"/>
          <w:szCs w:val="24"/>
        </w:rPr>
        <w:t>tricornutum</w:t>
      </w:r>
      <w:proofErr w:type="spellEnd"/>
      <w:r w:rsidR="00233C01" w:rsidRPr="00F3383D">
        <w:rPr>
          <w:rFonts w:asciiTheme="majorBidi" w:hAnsiTheme="majorBidi" w:cstheme="majorBidi"/>
          <w:sz w:val="24"/>
          <w:szCs w:val="24"/>
        </w:rPr>
        <w:t xml:space="preserve"> to study their antitumor properties on HeLa cervical cancer cells by transcriptomic analysis</w:t>
      </w:r>
      <w:r w:rsidR="00233C01" w:rsidRPr="00296C75">
        <w:rPr>
          <w:rFonts w:asciiTheme="majorBidi" w:hAnsiTheme="majorBidi" w:cstheme="majorBidi"/>
          <w:sz w:val="24"/>
          <w:szCs w:val="24"/>
        </w:rPr>
        <w:t>.</w:t>
      </w:r>
      <w:r w:rsidR="00233C01" w:rsidRPr="00F3383D">
        <w:rPr>
          <w:rFonts w:asciiTheme="majorBidi" w:hAnsiTheme="majorBidi" w:cstheme="majorBidi"/>
          <w:sz w:val="24"/>
          <w:szCs w:val="24"/>
        </w:rPr>
        <w:t xml:space="preserve"> Results revealed that </w:t>
      </w:r>
      <w:r w:rsidR="00233C01" w:rsidRPr="00F3383D">
        <w:rPr>
          <w:rFonts w:asciiTheme="majorBidi" w:hAnsiTheme="majorBidi" w:cstheme="majorBidi"/>
          <w:i/>
          <w:iCs/>
          <w:sz w:val="24"/>
          <w:szCs w:val="24"/>
        </w:rPr>
        <w:t xml:space="preserve">P. </w:t>
      </w:r>
      <w:proofErr w:type="spellStart"/>
      <w:r w:rsidR="00233C01" w:rsidRPr="00F3383D">
        <w:rPr>
          <w:rFonts w:asciiTheme="majorBidi" w:hAnsiTheme="majorBidi" w:cstheme="majorBidi"/>
          <w:i/>
          <w:iCs/>
          <w:sz w:val="24"/>
          <w:szCs w:val="24"/>
        </w:rPr>
        <w:t>tricornutum</w:t>
      </w:r>
      <w:proofErr w:type="spellEnd"/>
      <w:r w:rsidR="00233C01" w:rsidRPr="00F3383D">
        <w:rPr>
          <w:rFonts w:asciiTheme="majorBidi" w:hAnsiTheme="majorBidi" w:cstheme="majorBidi"/>
          <w:sz w:val="24"/>
          <w:szCs w:val="24"/>
        </w:rPr>
        <w:t xml:space="preserve"> purified polysaccharide fractions reduced viability and altered cell morphology. Furthermore, research results showed that polysaccharides inhibited HeLa cell proliferation</w:t>
      </w:r>
      <w:r w:rsidR="00296C75">
        <w:rPr>
          <w:rFonts w:asciiTheme="majorBidi" w:hAnsiTheme="majorBidi" w:cstheme="majorBidi"/>
          <w:sz w:val="24"/>
          <w:szCs w:val="24"/>
        </w:rPr>
        <w:t xml:space="preserve"> </w:t>
      </w:r>
      <w:r w:rsidR="00296C75" w:rsidRPr="00054478">
        <w:rPr>
          <w:rFonts w:asciiTheme="majorBidi" w:hAnsiTheme="majorBidi" w:cstheme="majorBidi"/>
          <w:b/>
          <w:bCs/>
          <w:sz w:val="24"/>
          <w:szCs w:val="24"/>
        </w:rPr>
        <w:t>(Figure 3</w:t>
      </w:r>
      <w:r w:rsidR="00F87B26" w:rsidRPr="00054478">
        <w:rPr>
          <w:rFonts w:asciiTheme="majorBidi" w:hAnsiTheme="majorBidi" w:cstheme="majorBidi"/>
          <w:b/>
          <w:bCs/>
          <w:sz w:val="24"/>
          <w:szCs w:val="24"/>
        </w:rPr>
        <w:t xml:space="preserve"> and Figure 4</w:t>
      </w:r>
      <w:r w:rsidR="00296C75" w:rsidRPr="00054478">
        <w:rPr>
          <w:rFonts w:asciiTheme="majorBidi" w:hAnsiTheme="majorBidi" w:cstheme="majorBidi"/>
          <w:b/>
          <w:bCs/>
          <w:sz w:val="24"/>
          <w:szCs w:val="24"/>
        </w:rPr>
        <w:t>)</w:t>
      </w:r>
      <w:r w:rsidR="00054478" w:rsidRPr="00054478">
        <w:rPr>
          <w:rFonts w:asciiTheme="majorBidi" w:hAnsiTheme="majorBidi" w:cstheme="majorBidi"/>
          <w:sz w:val="24"/>
          <w:szCs w:val="24"/>
        </w:rPr>
        <w:t>.</w:t>
      </w:r>
      <w:r w:rsidR="00233C01" w:rsidRPr="00F3383D">
        <w:rPr>
          <w:rFonts w:asciiTheme="majorBidi" w:hAnsiTheme="majorBidi" w:cstheme="majorBidi"/>
          <w:sz w:val="24"/>
          <w:szCs w:val="24"/>
        </w:rPr>
        <w:t xml:space="preserve"> According to the Cell Counting Kit 8 (CCK-8) assay, </w:t>
      </w:r>
      <w:r w:rsidR="00A72768" w:rsidRPr="00F3383D">
        <w:rPr>
          <w:rFonts w:asciiTheme="majorBidi" w:hAnsiTheme="majorBidi" w:cstheme="majorBidi"/>
          <w:sz w:val="24"/>
          <w:szCs w:val="24"/>
        </w:rPr>
        <w:t>the extract</w:t>
      </w:r>
      <w:r w:rsidR="00233C01" w:rsidRPr="00F3383D">
        <w:rPr>
          <w:rFonts w:asciiTheme="majorBidi" w:hAnsiTheme="majorBidi" w:cstheme="majorBidi"/>
          <w:sz w:val="24"/>
          <w:szCs w:val="24"/>
        </w:rPr>
        <w:t xml:space="preserve"> had </w:t>
      </w:r>
      <w:r w:rsidR="00B129B4" w:rsidRPr="00F3383D">
        <w:rPr>
          <w:rFonts w:asciiTheme="majorBidi" w:hAnsiTheme="majorBidi" w:cstheme="majorBidi"/>
          <w:sz w:val="24"/>
          <w:szCs w:val="24"/>
        </w:rPr>
        <w:t xml:space="preserve">a </w:t>
      </w:r>
      <w:r w:rsidR="006F3E52" w:rsidRPr="00F3383D">
        <w:rPr>
          <w:rFonts w:asciiTheme="majorBidi" w:hAnsiTheme="majorBidi" w:cstheme="majorBidi"/>
          <w:sz w:val="24"/>
          <w:szCs w:val="24"/>
        </w:rPr>
        <w:t>good</w:t>
      </w:r>
      <w:r w:rsidR="00233C01" w:rsidRPr="00F3383D">
        <w:rPr>
          <w:rFonts w:asciiTheme="majorBidi" w:hAnsiTheme="majorBidi" w:cstheme="majorBidi"/>
          <w:sz w:val="24"/>
          <w:szCs w:val="24"/>
        </w:rPr>
        <w:t xml:space="preserve"> inhibitory </w:t>
      </w:r>
      <w:r w:rsidR="006F3E52" w:rsidRPr="00F3383D">
        <w:rPr>
          <w:rFonts w:asciiTheme="majorBidi" w:hAnsiTheme="majorBidi" w:cstheme="majorBidi"/>
          <w:sz w:val="24"/>
          <w:szCs w:val="24"/>
        </w:rPr>
        <w:t>potential</w:t>
      </w:r>
      <w:r w:rsidR="00233C01" w:rsidRPr="00F3383D">
        <w:rPr>
          <w:rFonts w:asciiTheme="majorBidi" w:hAnsiTheme="majorBidi" w:cstheme="majorBidi"/>
          <w:sz w:val="24"/>
          <w:szCs w:val="24"/>
        </w:rPr>
        <w:t xml:space="preserve">. Transcriptomic analysis also showed that several genes were up-regulated against </w:t>
      </w:r>
      <w:r w:rsidR="00797818" w:rsidRPr="00F3383D">
        <w:rPr>
          <w:rFonts w:asciiTheme="majorBidi" w:hAnsiTheme="majorBidi" w:cstheme="majorBidi"/>
          <w:sz w:val="24"/>
          <w:szCs w:val="24"/>
        </w:rPr>
        <w:t>tumors</w:t>
      </w:r>
      <w:r w:rsidR="00233C01" w:rsidRPr="00F3383D">
        <w:rPr>
          <w:rFonts w:asciiTheme="majorBidi" w:hAnsiTheme="majorBidi" w:cstheme="majorBidi"/>
          <w:sz w:val="24"/>
          <w:szCs w:val="24"/>
        </w:rPr>
        <w:t xml:space="preserve">, and would have been involved in various </w:t>
      </w:r>
      <w:r w:rsidR="00797818" w:rsidRPr="00F3383D">
        <w:rPr>
          <w:rFonts w:asciiTheme="majorBidi" w:hAnsiTheme="majorBidi" w:cstheme="majorBidi"/>
          <w:sz w:val="24"/>
          <w:szCs w:val="24"/>
        </w:rPr>
        <w:t>signaling</w:t>
      </w:r>
      <w:r w:rsidR="00233C01" w:rsidRPr="00F3383D">
        <w:rPr>
          <w:rFonts w:asciiTheme="majorBidi" w:hAnsiTheme="majorBidi" w:cstheme="majorBidi"/>
          <w:sz w:val="24"/>
          <w:szCs w:val="24"/>
        </w:rPr>
        <w:t xml:space="preserve"> pathways linked to cancer and apoptosis.</w:t>
      </w:r>
    </w:p>
    <w:p w14:paraId="05666553" w14:textId="77777777" w:rsidR="00A36FA1" w:rsidRPr="00F3383D" w:rsidRDefault="00A36FA1" w:rsidP="00713921">
      <w:pPr>
        <w:spacing w:after="0" w:line="360" w:lineRule="auto"/>
        <w:jc w:val="both"/>
        <w:rPr>
          <w:rFonts w:asciiTheme="majorBidi" w:eastAsia="SimSun" w:hAnsiTheme="majorBidi" w:cstheme="majorBidi"/>
          <w:kern w:val="0"/>
          <w:sz w:val="24"/>
          <w:szCs w:val="24"/>
          <w:lang w:eastAsia="en-US"/>
          <w14:ligatures w14:val="none"/>
        </w:rPr>
      </w:pPr>
    </w:p>
    <w:p w14:paraId="39645AA0" w14:textId="38B8B962" w:rsidR="007748C9" w:rsidRPr="00F3383D" w:rsidRDefault="00D3298F" w:rsidP="00713921">
      <w:pPr>
        <w:spacing w:line="360" w:lineRule="auto"/>
        <w:jc w:val="both"/>
        <w:rPr>
          <w:rFonts w:asciiTheme="majorBidi" w:hAnsiTheme="majorBidi" w:cstheme="majorBidi"/>
          <w:sz w:val="24"/>
          <w:szCs w:val="24"/>
        </w:rPr>
      </w:pPr>
      <w:r>
        <w:rPr>
          <w:rFonts w:asciiTheme="majorBidi" w:hAnsiTheme="majorBidi" w:cstheme="majorBidi"/>
          <w:i/>
          <w:iCs/>
          <w:sz w:val="24"/>
          <w:szCs w:val="24"/>
        </w:rPr>
        <w:t xml:space="preserve">    </w:t>
      </w:r>
      <w:r w:rsidR="007748C9" w:rsidRPr="00F3383D">
        <w:rPr>
          <w:rFonts w:asciiTheme="majorBidi" w:hAnsiTheme="majorBidi" w:cstheme="majorBidi"/>
          <w:i/>
          <w:iCs/>
          <w:sz w:val="24"/>
          <w:szCs w:val="24"/>
        </w:rPr>
        <w:t xml:space="preserve">Chaetomium </w:t>
      </w:r>
      <w:proofErr w:type="spellStart"/>
      <w:r w:rsidR="007748C9" w:rsidRPr="00F3383D">
        <w:rPr>
          <w:rFonts w:asciiTheme="majorBidi" w:hAnsiTheme="majorBidi" w:cstheme="majorBidi"/>
          <w:i/>
          <w:iCs/>
          <w:sz w:val="24"/>
          <w:szCs w:val="24"/>
        </w:rPr>
        <w:t>globosum</w:t>
      </w:r>
      <w:proofErr w:type="spellEnd"/>
      <w:r w:rsidR="007748C9" w:rsidRPr="00F3383D">
        <w:rPr>
          <w:rFonts w:asciiTheme="majorBidi" w:hAnsiTheme="majorBidi" w:cstheme="majorBidi"/>
          <w:sz w:val="24"/>
          <w:szCs w:val="24"/>
        </w:rPr>
        <w:t xml:space="preserve"> CGMCC 6882 was used by Wang et al, (2025), to produce from fermented tobacco stem, a mixture of polysaccharides and proteins containing 92.55% ± 3.16% polysaccharides (CGP-TS) and 4.73% ± 1.04% proteins. According to the results of the structural characterization, the polysaccharides (CGP-TS) with a molecular weight of 613.235 </w:t>
      </w:r>
      <w:proofErr w:type="spellStart"/>
      <w:r w:rsidR="007748C9" w:rsidRPr="00F3383D">
        <w:rPr>
          <w:rFonts w:asciiTheme="majorBidi" w:hAnsiTheme="majorBidi" w:cstheme="majorBidi"/>
          <w:sz w:val="24"/>
          <w:szCs w:val="24"/>
        </w:rPr>
        <w:lastRenderedPageBreak/>
        <w:t>kDa</w:t>
      </w:r>
      <w:proofErr w:type="spellEnd"/>
      <w:r w:rsidR="007748C9" w:rsidRPr="00F3383D">
        <w:rPr>
          <w:rFonts w:asciiTheme="majorBidi" w:hAnsiTheme="majorBidi" w:cstheme="majorBidi"/>
          <w:sz w:val="24"/>
          <w:szCs w:val="24"/>
        </w:rPr>
        <w:t xml:space="preserve"> contain rhamnose. In vitro pharmacological study carried out by wang's team revealed that polysaccharides (CGP-TS) ha</w:t>
      </w:r>
      <w:r w:rsidR="00AD0FF2">
        <w:rPr>
          <w:rFonts w:asciiTheme="majorBidi" w:hAnsiTheme="majorBidi" w:cstheme="majorBidi"/>
          <w:sz w:val="24"/>
          <w:szCs w:val="24"/>
        </w:rPr>
        <w:t>d</w:t>
      </w:r>
      <w:r w:rsidR="007748C9" w:rsidRPr="00F3383D">
        <w:rPr>
          <w:rFonts w:asciiTheme="majorBidi" w:hAnsiTheme="majorBidi" w:cstheme="majorBidi"/>
          <w:sz w:val="24"/>
          <w:szCs w:val="24"/>
        </w:rPr>
        <w:t xml:space="preserve"> immunomodulatory effects by stimulating the activity of IL-1β, IL-6, TNF-α and NO cytokine release, as well as </w:t>
      </w:r>
      <w:r w:rsidR="005070C1" w:rsidRPr="00F3383D">
        <w:rPr>
          <w:rFonts w:asciiTheme="majorBidi" w:hAnsiTheme="majorBidi" w:cstheme="majorBidi"/>
          <w:sz w:val="24"/>
          <w:szCs w:val="24"/>
        </w:rPr>
        <w:t xml:space="preserve">the </w:t>
      </w:r>
      <w:r w:rsidR="007748C9" w:rsidRPr="00F3383D">
        <w:rPr>
          <w:rFonts w:asciiTheme="majorBidi" w:hAnsiTheme="majorBidi" w:cstheme="majorBidi"/>
          <w:sz w:val="24"/>
          <w:szCs w:val="24"/>
        </w:rPr>
        <w:t>exacerb</w:t>
      </w:r>
      <w:r w:rsidR="005070C1" w:rsidRPr="00F3383D">
        <w:rPr>
          <w:rFonts w:asciiTheme="majorBidi" w:hAnsiTheme="majorBidi" w:cstheme="majorBidi"/>
          <w:sz w:val="24"/>
          <w:szCs w:val="24"/>
        </w:rPr>
        <w:t>ation of</w:t>
      </w:r>
      <w:r w:rsidR="007748C9" w:rsidRPr="00F3383D">
        <w:rPr>
          <w:rFonts w:asciiTheme="majorBidi" w:hAnsiTheme="majorBidi" w:cstheme="majorBidi"/>
          <w:sz w:val="24"/>
          <w:szCs w:val="24"/>
        </w:rPr>
        <w:t xml:space="preserve"> the phagocytic activity of RAW 264.7 macrophages</w:t>
      </w:r>
      <w:r w:rsidR="00296C75">
        <w:rPr>
          <w:rFonts w:asciiTheme="majorBidi" w:hAnsiTheme="majorBidi" w:cstheme="majorBidi"/>
          <w:sz w:val="24"/>
          <w:szCs w:val="24"/>
        </w:rPr>
        <w:t xml:space="preserve"> </w:t>
      </w:r>
      <w:r w:rsidR="00296C75" w:rsidRPr="00054478">
        <w:rPr>
          <w:rFonts w:asciiTheme="majorBidi" w:hAnsiTheme="majorBidi" w:cstheme="majorBidi"/>
          <w:b/>
          <w:bCs/>
          <w:sz w:val="24"/>
          <w:szCs w:val="24"/>
        </w:rPr>
        <w:t xml:space="preserve">(Figure </w:t>
      </w:r>
      <w:r w:rsidR="00F87B26" w:rsidRPr="00054478">
        <w:rPr>
          <w:rFonts w:asciiTheme="majorBidi" w:hAnsiTheme="majorBidi" w:cstheme="majorBidi"/>
          <w:b/>
          <w:bCs/>
          <w:sz w:val="24"/>
          <w:szCs w:val="24"/>
        </w:rPr>
        <w:t>5</w:t>
      </w:r>
      <w:r w:rsidR="00296C75" w:rsidRPr="00054478">
        <w:rPr>
          <w:rFonts w:asciiTheme="majorBidi" w:hAnsiTheme="majorBidi" w:cstheme="majorBidi"/>
          <w:b/>
          <w:bCs/>
          <w:sz w:val="24"/>
          <w:szCs w:val="24"/>
        </w:rPr>
        <w:t xml:space="preserve"> and Figure </w:t>
      </w:r>
      <w:r w:rsidR="00F87B26" w:rsidRPr="00054478">
        <w:rPr>
          <w:rFonts w:asciiTheme="majorBidi" w:hAnsiTheme="majorBidi" w:cstheme="majorBidi"/>
          <w:b/>
          <w:bCs/>
          <w:sz w:val="24"/>
          <w:szCs w:val="24"/>
        </w:rPr>
        <w:t>6</w:t>
      </w:r>
      <w:r w:rsidR="00296C75" w:rsidRPr="00054478">
        <w:rPr>
          <w:rFonts w:asciiTheme="majorBidi" w:hAnsiTheme="majorBidi" w:cstheme="majorBidi"/>
          <w:b/>
          <w:bCs/>
          <w:sz w:val="24"/>
          <w:szCs w:val="24"/>
        </w:rPr>
        <w:t>)</w:t>
      </w:r>
      <w:r w:rsidR="007748C9" w:rsidRPr="00054478">
        <w:rPr>
          <w:rFonts w:asciiTheme="majorBidi" w:hAnsiTheme="majorBidi" w:cstheme="majorBidi"/>
          <w:sz w:val="24"/>
          <w:szCs w:val="24"/>
        </w:rPr>
        <w:t>.</w:t>
      </w:r>
      <w:r w:rsidR="007748C9" w:rsidRPr="00F3383D">
        <w:rPr>
          <w:rFonts w:asciiTheme="majorBidi" w:hAnsiTheme="majorBidi" w:cstheme="majorBidi"/>
          <w:sz w:val="24"/>
          <w:szCs w:val="24"/>
        </w:rPr>
        <w:t xml:space="preserve"> Polysaccharides (CGP-TS) also exhibit</w:t>
      </w:r>
      <w:r w:rsidR="005070C1" w:rsidRPr="00F3383D">
        <w:rPr>
          <w:rFonts w:asciiTheme="majorBidi" w:hAnsiTheme="majorBidi" w:cstheme="majorBidi"/>
          <w:sz w:val="24"/>
          <w:szCs w:val="24"/>
        </w:rPr>
        <w:t>ed</w:t>
      </w:r>
      <w:r w:rsidR="007748C9" w:rsidRPr="00F3383D">
        <w:rPr>
          <w:rFonts w:asciiTheme="majorBidi" w:hAnsiTheme="majorBidi" w:cstheme="majorBidi"/>
          <w:sz w:val="24"/>
          <w:szCs w:val="24"/>
        </w:rPr>
        <w:t xml:space="preserve"> concentration-dependent </w:t>
      </w:r>
      <w:r w:rsidR="005070C1" w:rsidRPr="00F3383D">
        <w:rPr>
          <w:rFonts w:asciiTheme="majorBidi" w:hAnsiTheme="majorBidi" w:cstheme="majorBidi"/>
          <w:sz w:val="24"/>
          <w:szCs w:val="24"/>
        </w:rPr>
        <w:t xml:space="preserve">(0.5 mg/mL to 2.5 mg/mL) </w:t>
      </w:r>
      <w:r w:rsidR="007748C9" w:rsidRPr="00F3383D">
        <w:rPr>
          <w:rFonts w:asciiTheme="majorBidi" w:hAnsiTheme="majorBidi" w:cstheme="majorBidi"/>
          <w:sz w:val="24"/>
          <w:szCs w:val="24"/>
        </w:rPr>
        <w:t>free radical scavenging activity in DPPH</w:t>
      </w:r>
      <w:r w:rsidR="006546EE" w:rsidRPr="00F3383D">
        <w:rPr>
          <w:rFonts w:asciiTheme="majorBidi" w:hAnsiTheme="majorBidi" w:cstheme="majorBidi"/>
          <w:sz w:val="24"/>
          <w:szCs w:val="24"/>
        </w:rPr>
        <w:t xml:space="preserve"> (2,2-diphenyl-1-picrylhydrazyl)</w:t>
      </w:r>
      <w:r w:rsidR="007748C9" w:rsidRPr="00F3383D">
        <w:rPr>
          <w:rFonts w:asciiTheme="majorBidi" w:hAnsiTheme="majorBidi" w:cstheme="majorBidi"/>
          <w:sz w:val="24"/>
          <w:szCs w:val="24"/>
        </w:rPr>
        <w:t>, ABTS</w:t>
      </w:r>
      <w:r w:rsidR="006546EE" w:rsidRPr="00F3383D">
        <w:rPr>
          <w:rFonts w:asciiTheme="majorBidi" w:hAnsiTheme="majorBidi" w:cstheme="majorBidi"/>
          <w:sz w:val="24"/>
          <w:szCs w:val="24"/>
        </w:rPr>
        <w:t xml:space="preserve"> (2,2-azyno-bis-(3-ethylbenzothiazoline-6-sulfonic)</w:t>
      </w:r>
      <w:r w:rsidR="007748C9" w:rsidRPr="00F3383D">
        <w:rPr>
          <w:rFonts w:asciiTheme="majorBidi" w:hAnsiTheme="majorBidi" w:cstheme="majorBidi"/>
          <w:sz w:val="24"/>
          <w:szCs w:val="24"/>
        </w:rPr>
        <w:t>, hydroxyl and superoxide antioxidant assays. These various antioxidant and anti-inflammatory mechanisms contributed enormously to restoring normal</w:t>
      </w:r>
      <w:r w:rsidR="006546EE" w:rsidRPr="00F3383D">
        <w:rPr>
          <w:rFonts w:asciiTheme="majorBidi" w:hAnsiTheme="majorBidi" w:cstheme="majorBidi"/>
          <w:sz w:val="24"/>
          <w:szCs w:val="24"/>
        </w:rPr>
        <w:t xml:space="preserve"> and</w:t>
      </w:r>
      <w:r w:rsidR="007748C9" w:rsidRPr="00F3383D">
        <w:rPr>
          <w:rFonts w:asciiTheme="majorBidi" w:hAnsiTheme="majorBidi" w:cstheme="majorBidi"/>
          <w:sz w:val="24"/>
          <w:szCs w:val="24"/>
        </w:rPr>
        <w:t xml:space="preserve"> well-controlled immunostimulant activity (</w:t>
      </w:r>
      <w:proofErr w:type="spellStart"/>
      <w:r w:rsidR="007748C9" w:rsidRPr="00F3383D">
        <w:rPr>
          <w:rFonts w:asciiTheme="majorBidi" w:hAnsiTheme="majorBidi" w:cstheme="majorBidi"/>
          <w:sz w:val="24"/>
          <w:szCs w:val="24"/>
        </w:rPr>
        <w:t>Dermane</w:t>
      </w:r>
      <w:proofErr w:type="spellEnd"/>
      <w:r w:rsidR="007748C9" w:rsidRPr="00F3383D">
        <w:rPr>
          <w:rFonts w:asciiTheme="majorBidi" w:hAnsiTheme="majorBidi" w:cstheme="majorBidi"/>
          <w:sz w:val="24"/>
          <w:szCs w:val="24"/>
        </w:rPr>
        <w:t xml:space="preserve"> et al., 2024).</w:t>
      </w:r>
    </w:p>
    <w:p w14:paraId="68B62983" w14:textId="77777777" w:rsidR="00A36FA1" w:rsidRPr="00F3383D" w:rsidRDefault="00A36FA1" w:rsidP="00713921">
      <w:pPr>
        <w:spacing w:after="0" w:line="360" w:lineRule="auto"/>
        <w:jc w:val="both"/>
        <w:rPr>
          <w:rFonts w:asciiTheme="majorBidi" w:eastAsia="SimSun" w:hAnsiTheme="majorBidi" w:cstheme="majorBidi"/>
          <w:kern w:val="0"/>
          <w:sz w:val="24"/>
          <w:szCs w:val="24"/>
          <w:lang w:eastAsia="en-US"/>
          <w14:ligatures w14:val="none"/>
        </w:rPr>
      </w:pPr>
    </w:p>
    <w:p w14:paraId="73CC3224" w14:textId="3C888C8A" w:rsidR="00EB6624" w:rsidRPr="00F3383D" w:rsidRDefault="00D3298F" w:rsidP="0071392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EB6624" w:rsidRPr="00F3383D">
        <w:rPr>
          <w:rFonts w:asciiTheme="majorBidi" w:hAnsiTheme="majorBidi" w:cstheme="majorBidi"/>
          <w:sz w:val="24"/>
          <w:szCs w:val="24"/>
        </w:rPr>
        <w:t xml:space="preserve">Certain sulfated heteropolysaccharides called </w:t>
      </w:r>
      <w:proofErr w:type="spellStart"/>
      <w:r w:rsidR="00EB6624" w:rsidRPr="00F3383D">
        <w:rPr>
          <w:rFonts w:asciiTheme="majorBidi" w:hAnsiTheme="majorBidi" w:cstheme="majorBidi"/>
          <w:sz w:val="24"/>
          <w:szCs w:val="24"/>
        </w:rPr>
        <w:t>ulvans</w:t>
      </w:r>
      <w:proofErr w:type="spellEnd"/>
      <w:r w:rsidR="00EB6624" w:rsidRPr="00F3383D">
        <w:rPr>
          <w:rFonts w:asciiTheme="majorBidi" w:hAnsiTheme="majorBidi" w:cstheme="majorBidi"/>
          <w:sz w:val="24"/>
          <w:szCs w:val="24"/>
        </w:rPr>
        <w:t xml:space="preserve"> are capable to stimulate the immune response in vitro. </w:t>
      </w:r>
      <w:proofErr w:type="spellStart"/>
      <w:r w:rsidR="00EB6624" w:rsidRPr="00F3383D">
        <w:rPr>
          <w:rFonts w:asciiTheme="majorBidi" w:hAnsiTheme="majorBidi" w:cstheme="majorBidi"/>
          <w:sz w:val="24"/>
          <w:szCs w:val="24"/>
        </w:rPr>
        <w:t>Ulvans</w:t>
      </w:r>
      <w:proofErr w:type="spellEnd"/>
      <w:r w:rsidR="00EB6624" w:rsidRPr="00F3383D">
        <w:rPr>
          <w:rFonts w:asciiTheme="majorBidi" w:hAnsiTheme="majorBidi" w:cstheme="majorBidi"/>
          <w:sz w:val="24"/>
          <w:szCs w:val="24"/>
        </w:rPr>
        <w:t xml:space="preserve"> collected in </w:t>
      </w:r>
      <w:proofErr w:type="spellStart"/>
      <w:r w:rsidR="00EB6624" w:rsidRPr="00F3383D">
        <w:rPr>
          <w:rFonts w:asciiTheme="majorBidi" w:hAnsiTheme="majorBidi" w:cstheme="majorBidi"/>
          <w:sz w:val="24"/>
          <w:szCs w:val="24"/>
        </w:rPr>
        <w:t>Algarrobo</w:t>
      </w:r>
      <w:proofErr w:type="spellEnd"/>
      <w:r w:rsidR="00EB6624" w:rsidRPr="00F3383D">
        <w:rPr>
          <w:rFonts w:asciiTheme="majorBidi" w:hAnsiTheme="majorBidi" w:cstheme="majorBidi"/>
          <w:sz w:val="24"/>
          <w:szCs w:val="24"/>
        </w:rPr>
        <w:t xml:space="preserve">, Chile, were studied by Guevara-Torrejón et al, (2025) using a human cell model. The study revealed that crude </w:t>
      </w:r>
      <w:proofErr w:type="spellStart"/>
      <w:r w:rsidR="00EB6624" w:rsidRPr="00F3383D">
        <w:rPr>
          <w:rFonts w:asciiTheme="majorBidi" w:hAnsiTheme="majorBidi" w:cstheme="majorBidi"/>
          <w:sz w:val="24"/>
          <w:szCs w:val="24"/>
        </w:rPr>
        <w:t>ulvans</w:t>
      </w:r>
      <w:proofErr w:type="spellEnd"/>
      <w:r w:rsidR="00EB6624" w:rsidRPr="00F3383D">
        <w:rPr>
          <w:rFonts w:asciiTheme="majorBidi" w:hAnsiTheme="majorBidi" w:cstheme="majorBidi"/>
          <w:sz w:val="24"/>
          <w:szCs w:val="24"/>
        </w:rPr>
        <w:t xml:space="preserve"> extracted from </w:t>
      </w:r>
      <w:r w:rsidR="00EB6624" w:rsidRPr="00F3383D">
        <w:rPr>
          <w:rFonts w:asciiTheme="majorBidi" w:hAnsiTheme="majorBidi" w:cstheme="majorBidi"/>
          <w:i/>
          <w:iCs/>
          <w:sz w:val="24"/>
          <w:szCs w:val="24"/>
        </w:rPr>
        <w:t>Ulva spp.</w:t>
      </w:r>
      <w:r w:rsidR="00EB6624" w:rsidRPr="00F3383D">
        <w:rPr>
          <w:rFonts w:asciiTheme="majorBidi" w:hAnsiTheme="majorBidi" w:cstheme="majorBidi"/>
          <w:sz w:val="24"/>
          <w:szCs w:val="24"/>
        </w:rPr>
        <w:t xml:space="preserve"> were composed of 47.6% total sugars, 8.9% sulfates and 14.3% uronic acids, with an average molecular weight of 40,000 </w:t>
      </w:r>
      <w:proofErr w:type="spellStart"/>
      <w:r w:rsidR="00EB6624" w:rsidRPr="00F3383D">
        <w:rPr>
          <w:rFonts w:asciiTheme="majorBidi" w:hAnsiTheme="majorBidi" w:cstheme="majorBidi"/>
          <w:sz w:val="24"/>
          <w:szCs w:val="24"/>
        </w:rPr>
        <w:t>kDa</w:t>
      </w:r>
      <w:proofErr w:type="spellEnd"/>
      <w:r w:rsidR="00EB6624" w:rsidRPr="00F3383D">
        <w:rPr>
          <w:rFonts w:asciiTheme="majorBidi" w:hAnsiTheme="majorBidi" w:cstheme="majorBidi"/>
          <w:sz w:val="24"/>
          <w:szCs w:val="24"/>
        </w:rPr>
        <w:t xml:space="preserve"> according to spectrophotometric methods. Bands related to rhamnose, the sulfate group and uronic acids were shown by the FTIR (</w:t>
      </w:r>
      <w:bookmarkStart w:id="11" w:name="_Hlk203481352"/>
      <w:r w:rsidR="00EB6624" w:rsidRPr="00F3383D">
        <w:rPr>
          <w:rFonts w:asciiTheme="majorBidi" w:hAnsiTheme="majorBidi" w:cstheme="majorBidi"/>
          <w:sz w:val="24"/>
          <w:szCs w:val="24"/>
        </w:rPr>
        <w:t>Fourier Transform Infrared</w:t>
      </w:r>
      <w:bookmarkEnd w:id="11"/>
      <w:r w:rsidR="00EB6624" w:rsidRPr="00F3383D">
        <w:rPr>
          <w:rFonts w:asciiTheme="majorBidi" w:hAnsiTheme="majorBidi" w:cstheme="majorBidi"/>
          <w:sz w:val="24"/>
          <w:szCs w:val="24"/>
        </w:rPr>
        <w:t xml:space="preserve">) spectrum </w:t>
      </w:r>
      <w:r w:rsidR="00EB6624" w:rsidRPr="00054478">
        <w:rPr>
          <w:rFonts w:asciiTheme="majorBidi" w:hAnsiTheme="majorBidi" w:cstheme="majorBidi"/>
          <w:b/>
          <w:bCs/>
          <w:sz w:val="24"/>
          <w:szCs w:val="24"/>
        </w:rPr>
        <w:t xml:space="preserve">(Figure </w:t>
      </w:r>
      <w:r w:rsidR="00F87B26" w:rsidRPr="00054478">
        <w:rPr>
          <w:rFonts w:asciiTheme="majorBidi" w:hAnsiTheme="majorBidi" w:cstheme="majorBidi"/>
          <w:b/>
          <w:bCs/>
          <w:sz w:val="24"/>
          <w:szCs w:val="24"/>
        </w:rPr>
        <w:t>7</w:t>
      </w:r>
      <w:r w:rsidR="00EB6624" w:rsidRPr="00054478">
        <w:rPr>
          <w:rFonts w:asciiTheme="majorBidi" w:hAnsiTheme="majorBidi" w:cstheme="majorBidi"/>
          <w:b/>
          <w:bCs/>
          <w:sz w:val="24"/>
          <w:szCs w:val="24"/>
        </w:rPr>
        <w:t>)</w:t>
      </w:r>
      <w:r w:rsidR="00EB6624" w:rsidRPr="00054478">
        <w:rPr>
          <w:rFonts w:asciiTheme="majorBidi" w:hAnsiTheme="majorBidi" w:cstheme="majorBidi"/>
          <w:sz w:val="24"/>
          <w:szCs w:val="24"/>
        </w:rPr>
        <w:t xml:space="preserve">. </w:t>
      </w:r>
      <w:r w:rsidR="00EB6624" w:rsidRPr="00F3383D">
        <w:rPr>
          <w:rFonts w:asciiTheme="majorBidi" w:hAnsiTheme="majorBidi" w:cstheme="majorBidi"/>
          <w:sz w:val="24"/>
          <w:szCs w:val="24"/>
        </w:rPr>
        <w:t>The presence of rhamnose is confirmed by GCMS</w:t>
      </w:r>
      <w:r w:rsidR="007F0250" w:rsidRPr="00F3383D">
        <w:rPr>
          <w:rFonts w:asciiTheme="majorBidi" w:hAnsiTheme="majorBidi" w:cstheme="majorBidi"/>
          <w:sz w:val="24"/>
          <w:szCs w:val="24"/>
        </w:rPr>
        <w:t xml:space="preserve"> (Gaz Chromatography-Mass Spectrometry)</w:t>
      </w:r>
      <w:r w:rsidR="00EB6624" w:rsidRPr="00F3383D">
        <w:rPr>
          <w:rFonts w:asciiTheme="majorBidi" w:hAnsiTheme="majorBidi" w:cstheme="majorBidi"/>
          <w:sz w:val="24"/>
          <w:szCs w:val="24"/>
        </w:rPr>
        <w:t xml:space="preserve"> analysis. </w:t>
      </w:r>
      <w:r w:rsidR="009F0578" w:rsidRPr="00F3383D">
        <w:rPr>
          <w:rFonts w:asciiTheme="majorBidi" w:hAnsiTheme="majorBidi" w:cstheme="majorBidi"/>
          <w:sz w:val="24"/>
          <w:szCs w:val="24"/>
        </w:rPr>
        <w:t>By u</w:t>
      </w:r>
      <w:r w:rsidR="00EB6624" w:rsidRPr="00F3383D">
        <w:rPr>
          <w:rFonts w:asciiTheme="majorBidi" w:hAnsiTheme="majorBidi" w:cstheme="majorBidi"/>
          <w:sz w:val="24"/>
          <w:szCs w:val="24"/>
        </w:rPr>
        <w:t>sing HL60</w:t>
      </w:r>
      <w:r w:rsidR="009F0578" w:rsidRPr="00F3383D">
        <w:rPr>
          <w:rFonts w:asciiTheme="majorBidi" w:hAnsiTheme="majorBidi" w:cstheme="majorBidi"/>
          <w:sz w:val="24"/>
          <w:szCs w:val="24"/>
        </w:rPr>
        <w:t xml:space="preserve"> (Human Leukemia 60)</w:t>
      </w:r>
      <w:r w:rsidR="00EB6624" w:rsidRPr="00F3383D">
        <w:rPr>
          <w:rFonts w:asciiTheme="majorBidi" w:hAnsiTheme="majorBidi" w:cstheme="majorBidi"/>
          <w:sz w:val="24"/>
          <w:szCs w:val="24"/>
        </w:rPr>
        <w:t xml:space="preserve"> cells differentiated into macrophages and cultured with three concentrations of crude </w:t>
      </w:r>
      <w:proofErr w:type="spellStart"/>
      <w:r w:rsidR="00EB6624" w:rsidRPr="00F3383D">
        <w:rPr>
          <w:rFonts w:asciiTheme="majorBidi" w:hAnsiTheme="majorBidi" w:cstheme="majorBidi"/>
          <w:sz w:val="24"/>
          <w:szCs w:val="24"/>
        </w:rPr>
        <w:t>ulvan</w:t>
      </w:r>
      <w:proofErr w:type="spellEnd"/>
      <w:r w:rsidR="00EB6624" w:rsidRPr="00F3383D">
        <w:rPr>
          <w:rFonts w:asciiTheme="majorBidi" w:hAnsiTheme="majorBidi" w:cstheme="majorBidi"/>
          <w:sz w:val="24"/>
          <w:szCs w:val="24"/>
        </w:rPr>
        <w:t xml:space="preserve"> (25, 50 and 100 μg/mL), results showed that crude </w:t>
      </w:r>
      <w:proofErr w:type="spellStart"/>
      <w:r w:rsidR="00EB6624" w:rsidRPr="00F3383D">
        <w:rPr>
          <w:rFonts w:asciiTheme="majorBidi" w:hAnsiTheme="majorBidi" w:cstheme="majorBidi"/>
          <w:sz w:val="24"/>
          <w:szCs w:val="24"/>
        </w:rPr>
        <w:t>ulvan</w:t>
      </w:r>
      <w:proofErr w:type="spellEnd"/>
      <w:r w:rsidR="00EB6624" w:rsidRPr="00F3383D">
        <w:rPr>
          <w:rFonts w:asciiTheme="majorBidi" w:hAnsiTheme="majorBidi" w:cstheme="majorBidi"/>
          <w:sz w:val="24"/>
          <w:szCs w:val="24"/>
        </w:rPr>
        <w:t xml:space="preserve"> </w:t>
      </w:r>
      <w:r w:rsidR="001B10BD" w:rsidRPr="00F3383D">
        <w:rPr>
          <w:rFonts w:asciiTheme="majorBidi" w:hAnsiTheme="majorBidi" w:cstheme="majorBidi"/>
          <w:sz w:val="24"/>
          <w:szCs w:val="24"/>
        </w:rPr>
        <w:t xml:space="preserve">has </w:t>
      </w:r>
      <w:r w:rsidR="00EB6624" w:rsidRPr="00F3383D">
        <w:rPr>
          <w:rFonts w:asciiTheme="majorBidi" w:hAnsiTheme="majorBidi" w:cstheme="majorBidi"/>
          <w:sz w:val="24"/>
          <w:szCs w:val="24"/>
        </w:rPr>
        <w:t>activated CD86</w:t>
      </w:r>
      <w:r w:rsidR="001B10BD" w:rsidRPr="00F3383D">
        <w:rPr>
          <w:rFonts w:asciiTheme="majorBidi" w:hAnsiTheme="majorBidi" w:cstheme="majorBidi"/>
          <w:sz w:val="24"/>
          <w:szCs w:val="24"/>
        </w:rPr>
        <w:t xml:space="preserve"> (cluster of differentiation 86)</w:t>
      </w:r>
      <w:r w:rsidR="00EB6624" w:rsidRPr="00F3383D">
        <w:rPr>
          <w:rFonts w:asciiTheme="majorBidi" w:hAnsiTheme="majorBidi" w:cstheme="majorBidi"/>
          <w:sz w:val="24"/>
          <w:szCs w:val="24"/>
        </w:rPr>
        <w:t xml:space="preserve"> co-stimulatory molecules and </w:t>
      </w:r>
      <w:r w:rsidR="001B10BD" w:rsidRPr="00F3383D">
        <w:rPr>
          <w:rFonts w:asciiTheme="majorBidi" w:hAnsiTheme="majorBidi" w:cstheme="majorBidi"/>
          <w:sz w:val="24"/>
          <w:szCs w:val="24"/>
        </w:rPr>
        <w:t xml:space="preserve">has </w:t>
      </w:r>
      <w:r w:rsidR="00EB6624" w:rsidRPr="00F3383D">
        <w:rPr>
          <w:rFonts w:asciiTheme="majorBidi" w:hAnsiTheme="majorBidi" w:cstheme="majorBidi"/>
          <w:sz w:val="24"/>
          <w:szCs w:val="24"/>
        </w:rPr>
        <w:t>promoted significant release of nitric oxide and cytokines IL-6, IL-10, IL-4 in comparison with control</w:t>
      </w:r>
      <w:r w:rsidR="00054478">
        <w:rPr>
          <w:rFonts w:asciiTheme="majorBidi" w:hAnsiTheme="majorBidi" w:cstheme="majorBidi"/>
          <w:sz w:val="24"/>
          <w:szCs w:val="24"/>
        </w:rPr>
        <w:t xml:space="preserve"> </w:t>
      </w:r>
      <w:r w:rsidR="00054478" w:rsidRPr="00054478">
        <w:rPr>
          <w:rFonts w:asciiTheme="majorBidi" w:hAnsiTheme="majorBidi" w:cstheme="majorBidi"/>
          <w:b/>
          <w:bCs/>
          <w:sz w:val="24"/>
          <w:szCs w:val="24"/>
        </w:rPr>
        <w:t>(Figure 8)</w:t>
      </w:r>
      <w:r w:rsidR="00EB6624" w:rsidRPr="00F3383D">
        <w:rPr>
          <w:rFonts w:asciiTheme="majorBidi" w:hAnsiTheme="majorBidi" w:cstheme="majorBidi"/>
          <w:sz w:val="24"/>
          <w:szCs w:val="24"/>
        </w:rPr>
        <w:t>. Their research showed that cell viability remains above 90% at the lowest concentrations</w:t>
      </w:r>
      <w:r w:rsidR="00EB6624" w:rsidRPr="00054478">
        <w:rPr>
          <w:rFonts w:asciiTheme="majorBidi" w:hAnsiTheme="majorBidi" w:cstheme="majorBidi"/>
          <w:sz w:val="24"/>
          <w:szCs w:val="24"/>
        </w:rPr>
        <w:t xml:space="preserve"> </w:t>
      </w:r>
      <w:r w:rsidR="00EB6624" w:rsidRPr="00054478">
        <w:rPr>
          <w:rFonts w:asciiTheme="majorBidi" w:hAnsiTheme="majorBidi" w:cstheme="majorBidi"/>
          <w:b/>
          <w:bCs/>
          <w:sz w:val="24"/>
          <w:szCs w:val="24"/>
        </w:rPr>
        <w:t>(Fig</w:t>
      </w:r>
      <w:r w:rsidR="00915617" w:rsidRPr="00054478">
        <w:rPr>
          <w:rFonts w:asciiTheme="majorBidi" w:hAnsiTheme="majorBidi" w:cstheme="majorBidi"/>
          <w:b/>
          <w:bCs/>
          <w:sz w:val="24"/>
          <w:szCs w:val="24"/>
        </w:rPr>
        <w:t xml:space="preserve">ure </w:t>
      </w:r>
      <w:r w:rsidR="00F87B26" w:rsidRPr="00054478">
        <w:rPr>
          <w:rFonts w:asciiTheme="majorBidi" w:hAnsiTheme="majorBidi" w:cstheme="majorBidi"/>
          <w:b/>
          <w:bCs/>
          <w:sz w:val="24"/>
          <w:szCs w:val="24"/>
        </w:rPr>
        <w:t>9</w:t>
      </w:r>
      <w:r w:rsidR="00EB6624" w:rsidRPr="00054478">
        <w:rPr>
          <w:rFonts w:asciiTheme="majorBidi" w:hAnsiTheme="majorBidi" w:cstheme="majorBidi"/>
          <w:b/>
          <w:bCs/>
          <w:sz w:val="24"/>
          <w:szCs w:val="24"/>
        </w:rPr>
        <w:t>)</w:t>
      </w:r>
      <w:r w:rsidR="001B10BD" w:rsidRPr="00054478">
        <w:rPr>
          <w:rFonts w:asciiTheme="majorBidi" w:hAnsiTheme="majorBidi" w:cstheme="majorBidi"/>
          <w:sz w:val="24"/>
          <w:szCs w:val="24"/>
        </w:rPr>
        <w:t>.</w:t>
      </w:r>
      <w:r w:rsidR="00EB6624" w:rsidRPr="00054478">
        <w:rPr>
          <w:rFonts w:asciiTheme="majorBidi" w:hAnsiTheme="majorBidi" w:cstheme="majorBidi"/>
          <w:sz w:val="24"/>
          <w:szCs w:val="24"/>
        </w:rPr>
        <w:t xml:space="preserve"> </w:t>
      </w:r>
      <w:r w:rsidR="00EB6624" w:rsidRPr="00F3383D">
        <w:rPr>
          <w:rFonts w:asciiTheme="majorBidi" w:hAnsiTheme="majorBidi" w:cstheme="majorBidi"/>
          <w:sz w:val="24"/>
          <w:szCs w:val="24"/>
        </w:rPr>
        <w:t xml:space="preserve">The 50 µg/mL dose of crude </w:t>
      </w:r>
      <w:proofErr w:type="spellStart"/>
      <w:r w:rsidR="00EB6624" w:rsidRPr="00F3383D">
        <w:rPr>
          <w:rFonts w:asciiTheme="majorBidi" w:hAnsiTheme="majorBidi" w:cstheme="majorBidi"/>
          <w:sz w:val="24"/>
          <w:szCs w:val="24"/>
        </w:rPr>
        <w:t>ulvan</w:t>
      </w:r>
      <w:proofErr w:type="spellEnd"/>
      <w:r w:rsidR="00EB6624" w:rsidRPr="00F3383D">
        <w:rPr>
          <w:rFonts w:asciiTheme="majorBidi" w:hAnsiTheme="majorBidi" w:cstheme="majorBidi"/>
          <w:sz w:val="24"/>
          <w:szCs w:val="24"/>
        </w:rPr>
        <w:t xml:space="preserve"> has a better immunostimulant effect than the reference adjuvant MPLA</w:t>
      </w:r>
      <w:r w:rsidR="00E6665E" w:rsidRPr="00F3383D">
        <w:rPr>
          <w:rFonts w:asciiTheme="majorBidi" w:hAnsiTheme="majorBidi" w:cstheme="majorBidi"/>
          <w:sz w:val="24"/>
          <w:szCs w:val="24"/>
        </w:rPr>
        <w:t xml:space="preserve"> (Monophosphoryl Lipid A)</w:t>
      </w:r>
      <w:r w:rsidR="00EB6624" w:rsidRPr="00F3383D">
        <w:rPr>
          <w:rFonts w:asciiTheme="majorBidi" w:hAnsiTheme="majorBidi" w:cstheme="majorBidi"/>
          <w:sz w:val="24"/>
          <w:szCs w:val="24"/>
        </w:rPr>
        <w:t>.</w:t>
      </w:r>
    </w:p>
    <w:p w14:paraId="47E1F192" w14:textId="77777777" w:rsidR="00EB6624" w:rsidRPr="00F3383D" w:rsidRDefault="00EB6624" w:rsidP="00713921">
      <w:pPr>
        <w:spacing w:after="0" w:line="360" w:lineRule="auto"/>
        <w:jc w:val="both"/>
        <w:rPr>
          <w:rFonts w:asciiTheme="majorBidi" w:eastAsia="SimSun" w:hAnsiTheme="majorBidi" w:cstheme="majorBidi"/>
          <w:kern w:val="0"/>
          <w:sz w:val="24"/>
          <w:szCs w:val="24"/>
          <w:lang w:eastAsia="en-US"/>
          <w14:ligatures w14:val="none"/>
        </w:rPr>
      </w:pPr>
    </w:p>
    <w:p w14:paraId="0AF344D8" w14:textId="52F2690D" w:rsidR="00713921" w:rsidRPr="00F3383D" w:rsidRDefault="00D3298F" w:rsidP="0071392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AD0FF2">
        <w:rPr>
          <w:rFonts w:asciiTheme="majorBidi" w:hAnsiTheme="majorBidi" w:cstheme="majorBidi"/>
          <w:sz w:val="24"/>
          <w:szCs w:val="24"/>
        </w:rPr>
        <w:t>I</w:t>
      </w:r>
      <w:r w:rsidR="00713921" w:rsidRPr="00F3383D">
        <w:rPr>
          <w:rFonts w:asciiTheme="majorBidi" w:hAnsiTheme="majorBidi" w:cstheme="majorBidi"/>
          <w:sz w:val="24"/>
          <w:szCs w:val="24"/>
        </w:rPr>
        <w:t xml:space="preserve">n vivo cytotoxic, antioxidant and immunostimulant activities of </w:t>
      </w:r>
      <w:r w:rsidR="00713921" w:rsidRPr="00F3383D">
        <w:rPr>
          <w:rFonts w:asciiTheme="majorBidi" w:hAnsiTheme="majorBidi" w:cstheme="majorBidi"/>
          <w:i/>
          <w:iCs/>
          <w:sz w:val="24"/>
          <w:szCs w:val="24"/>
        </w:rPr>
        <w:t xml:space="preserve">Ulva </w:t>
      </w:r>
      <w:proofErr w:type="spellStart"/>
      <w:r w:rsidR="00713921" w:rsidRPr="00F3383D">
        <w:rPr>
          <w:rFonts w:asciiTheme="majorBidi" w:hAnsiTheme="majorBidi" w:cstheme="majorBidi"/>
          <w:i/>
          <w:iCs/>
          <w:sz w:val="24"/>
          <w:szCs w:val="24"/>
        </w:rPr>
        <w:t>uncialis</w:t>
      </w:r>
      <w:proofErr w:type="spellEnd"/>
      <w:r w:rsidR="00713921" w:rsidRPr="00F3383D">
        <w:rPr>
          <w:rFonts w:asciiTheme="majorBidi" w:hAnsiTheme="majorBidi" w:cstheme="majorBidi"/>
          <w:sz w:val="24"/>
          <w:szCs w:val="24"/>
        </w:rPr>
        <w:t xml:space="preserve"> from Chile were evaluated in the work of </w:t>
      </w:r>
      <w:proofErr w:type="spellStart"/>
      <w:r w:rsidR="00713921" w:rsidRPr="00F3383D">
        <w:rPr>
          <w:rFonts w:asciiTheme="majorBidi" w:hAnsiTheme="majorBidi" w:cstheme="majorBidi"/>
          <w:sz w:val="24"/>
          <w:szCs w:val="24"/>
        </w:rPr>
        <w:t>Véliz</w:t>
      </w:r>
      <w:proofErr w:type="spellEnd"/>
      <w:r w:rsidR="00713921" w:rsidRPr="00F3383D">
        <w:rPr>
          <w:rFonts w:asciiTheme="majorBidi" w:hAnsiTheme="majorBidi" w:cstheme="majorBidi"/>
          <w:sz w:val="24"/>
          <w:szCs w:val="24"/>
        </w:rPr>
        <w:t xml:space="preserve"> et al (2025). The results revealed that </w:t>
      </w:r>
      <w:r w:rsidR="00713921" w:rsidRPr="00F3383D">
        <w:rPr>
          <w:rFonts w:asciiTheme="majorBidi" w:hAnsiTheme="majorBidi" w:cstheme="majorBidi"/>
          <w:i/>
          <w:iCs/>
          <w:sz w:val="24"/>
          <w:szCs w:val="24"/>
        </w:rPr>
        <w:t xml:space="preserve">U. </w:t>
      </w:r>
      <w:proofErr w:type="spellStart"/>
      <w:r w:rsidR="00713921" w:rsidRPr="00F3383D">
        <w:rPr>
          <w:rFonts w:asciiTheme="majorBidi" w:hAnsiTheme="majorBidi" w:cstheme="majorBidi"/>
          <w:i/>
          <w:iCs/>
          <w:sz w:val="24"/>
          <w:szCs w:val="24"/>
        </w:rPr>
        <w:t>uncialis</w:t>
      </w:r>
      <w:proofErr w:type="spellEnd"/>
      <w:r w:rsidR="00713921" w:rsidRPr="00F3383D">
        <w:rPr>
          <w:rFonts w:asciiTheme="majorBidi" w:hAnsiTheme="majorBidi" w:cstheme="majorBidi"/>
          <w:sz w:val="24"/>
          <w:szCs w:val="24"/>
        </w:rPr>
        <w:t xml:space="preserve"> has stimulated cytokine production in RAW 264.7 cells</w:t>
      </w:r>
      <w:r w:rsidR="00CC5E2D" w:rsidRPr="00F3383D">
        <w:rPr>
          <w:rFonts w:asciiTheme="majorBidi" w:hAnsiTheme="majorBidi" w:cstheme="majorBidi"/>
          <w:sz w:val="24"/>
          <w:szCs w:val="24"/>
        </w:rPr>
        <w:t xml:space="preserve"> (murine macrophage-like cells derived from a tumor)</w:t>
      </w:r>
      <w:r w:rsidR="00713921" w:rsidRPr="00F3383D">
        <w:rPr>
          <w:rFonts w:asciiTheme="majorBidi" w:hAnsiTheme="majorBidi" w:cstheme="majorBidi"/>
          <w:sz w:val="24"/>
          <w:szCs w:val="24"/>
        </w:rPr>
        <w:t>, and that it is a promising source of nutritional and bioactive compounds thanks to the pharmacological effects of its polysaccharides.</w:t>
      </w:r>
    </w:p>
    <w:p w14:paraId="31A4B742" w14:textId="5D2DE1D0" w:rsidR="00713921" w:rsidRPr="00F3383D" w:rsidRDefault="00D3298F" w:rsidP="00713921">
      <w:pPr>
        <w:spacing w:line="360" w:lineRule="auto"/>
        <w:jc w:val="both"/>
        <w:rPr>
          <w:rFonts w:asciiTheme="majorBidi" w:hAnsiTheme="majorBidi" w:cstheme="majorBidi"/>
          <w:sz w:val="24"/>
          <w:szCs w:val="24"/>
        </w:rPr>
      </w:pPr>
      <w:r>
        <w:rPr>
          <w:rFonts w:asciiTheme="majorBidi" w:hAnsiTheme="majorBidi" w:cstheme="majorBidi"/>
          <w:i/>
          <w:iCs/>
          <w:sz w:val="24"/>
          <w:szCs w:val="24"/>
        </w:rPr>
        <w:t xml:space="preserve">    </w:t>
      </w:r>
      <w:r w:rsidR="00713921" w:rsidRPr="00F3383D">
        <w:rPr>
          <w:rFonts w:asciiTheme="majorBidi" w:hAnsiTheme="majorBidi" w:cstheme="majorBidi"/>
          <w:i/>
          <w:iCs/>
          <w:sz w:val="24"/>
          <w:szCs w:val="24"/>
        </w:rPr>
        <w:t xml:space="preserve">Ulva </w:t>
      </w:r>
      <w:proofErr w:type="spellStart"/>
      <w:r w:rsidR="00713921" w:rsidRPr="00F3383D">
        <w:rPr>
          <w:rFonts w:asciiTheme="majorBidi" w:hAnsiTheme="majorBidi" w:cstheme="majorBidi"/>
          <w:i/>
          <w:iCs/>
          <w:sz w:val="24"/>
          <w:szCs w:val="24"/>
        </w:rPr>
        <w:t>pertusa</w:t>
      </w:r>
      <w:proofErr w:type="spellEnd"/>
      <w:r w:rsidR="00713921" w:rsidRPr="00F3383D">
        <w:rPr>
          <w:rFonts w:asciiTheme="majorBidi" w:hAnsiTheme="majorBidi" w:cstheme="majorBidi"/>
          <w:sz w:val="24"/>
          <w:szCs w:val="24"/>
        </w:rPr>
        <w:t xml:space="preserve"> from Korea also has pharmacological properties such as anti-inflammatory and immunostimulant effects, according to research </w:t>
      </w:r>
      <w:r w:rsidR="00CC5E2D" w:rsidRPr="00F3383D">
        <w:rPr>
          <w:rFonts w:asciiTheme="majorBidi" w:hAnsiTheme="majorBidi" w:cstheme="majorBidi"/>
          <w:sz w:val="24"/>
          <w:szCs w:val="24"/>
        </w:rPr>
        <w:t>c</w:t>
      </w:r>
      <w:r w:rsidR="00AD0FF2">
        <w:rPr>
          <w:rFonts w:asciiTheme="majorBidi" w:hAnsiTheme="majorBidi" w:cstheme="majorBidi"/>
          <w:sz w:val="24"/>
          <w:szCs w:val="24"/>
        </w:rPr>
        <w:t>a</w:t>
      </w:r>
      <w:r w:rsidR="00CC5E2D" w:rsidRPr="00F3383D">
        <w:rPr>
          <w:rFonts w:asciiTheme="majorBidi" w:hAnsiTheme="majorBidi" w:cstheme="majorBidi"/>
          <w:sz w:val="24"/>
          <w:szCs w:val="24"/>
        </w:rPr>
        <w:t xml:space="preserve">ried out </w:t>
      </w:r>
      <w:r w:rsidR="00713921" w:rsidRPr="00F3383D">
        <w:rPr>
          <w:rFonts w:asciiTheme="majorBidi" w:hAnsiTheme="majorBidi" w:cstheme="majorBidi"/>
          <w:sz w:val="24"/>
          <w:szCs w:val="24"/>
        </w:rPr>
        <w:t xml:space="preserve">by Kim et al. (2025). In addition to </w:t>
      </w:r>
      <w:r w:rsidR="00713921" w:rsidRPr="00F3383D">
        <w:rPr>
          <w:rFonts w:asciiTheme="majorBidi" w:hAnsiTheme="majorBidi" w:cstheme="majorBidi"/>
          <w:sz w:val="24"/>
          <w:szCs w:val="24"/>
        </w:rPr>
        <w:lastRenderedPageBreak/>
        <w:t xml:space="preserve">the pharmacological properties revealed by the Guevara-Torrejón et al. </w:t>
      </w:r>
      <w:commentRangeStart w:id="12"/>
      <w:r w:rsidR="00713921" w:rsidRPr="00F3383D">
        <w:rPr>
          <w:rFonts w:asciiTheme="majorBidi" w:hAnsiTheme="majorBidi" w:cstheme="majorBidi"/>
          <w:sz w:val="24"/>
          <w:szCs w:val="24"/>
        </w:rPr>
        <w:t xml:space="preserve">(2025) and </w:t>
      </w:r>
      <w:proofErr w:type="spellStart"/>
      <w:r w:rsidR="00713921" w:rsidRPr="00F3383D">
        <w:rPr>
          <w:rFonts w:asciiTheme="majorBidi" w:hAnsiTheme="majorBidi" w:cstheme="majorBidi"/>
          <w:sz w:val="24"/>
          <w:szCs w:val="24"/>
        </w:rPr>
        <w:t>Véliz</w:t>
      </w:r>
      <w:proofErr w:type="spellEnd"/>
      <w:r w:rsidR="00713921" w:rsidRPr="00F3383D">
        <w:rPr>
          <w:rFonts w:asciiTheme="majorBidi" w:hAnsiTheme="majorBidi" w:cstheme="majorBidi"/>
          <w:sz w:val="24"/>
          <w:szCs w:val="24"/>
        </w:rPr>
        <w:t xml:space="preserve"> et al. (2025) studies in Chile, the study </w:t>
      </w:r>
      <w:r w:rsidR="00496B32" w:rsidRPr="00F3383D">
        <w:rPr>
          <w:rFonts w:asciiTheme="majorBidi" w:hAnsiTheme="majorBidi" w:cstheme="majorBidi"/>
          <w:sz w:val="24"/>
          <w:szCs w:val="24"/>
        </w:rPr>
        <w:t>of</w:t>
      </w:r>
      <w:r w:rsidR="00713921" w:rsidRPr="00F3383D">
        <w:rPr>
          <w:rFonts w:asciiTheme="majorBidi" w:hAnsiTheme="majorBidi" w:cstheme="majorBidi"/>
          <w:sz w:val="24"/>
          <w:szCs w:val="24"/>
        </w:rPr>
        <w:t xml:space="preserve"> Kim et al. (2025) on another </w:t>
      </w:r>
      <w:r w:rsidR="00713921" w:rsidRPr="00F3383D">
        <w:rPr>
          <w:rFonts w:asciiTheme="majorBidi" w:hAnsiTheme="majorBidi" w:cstheme="majorBidi"/>
          <w:i/>
          <w:iCs/>
          <w:sz w:val="24"/>
          <w:szCs w:val="24"/>
        </w:rPr>
        <w:t>Ulva</w:t>
      </w:r>
      <w:r w:rsidR="00713921" w:rsidRPr="00F3383D">
        <w:rPr>
          <w:rFonts w:asciiTheme="majorBidi" w:hAnsiTheme="majorBidi" w:cstheme="majorBidi"/>
          <w:sz w:val="24"/>
          <w:szCs w:val="24"/>
        </w:rPr>
        <w:t xml:space="preserve"> species</w:t>
      </w:r>
      <w:r w:rsidR="00496B32" w:rsidRPr="00F3383D">
        <w:rPr>
          <w:rFonts w:asciiTheme="majorBidi" w:hAnsiTheme="majorBidi" w:cstheme="majorBidi"/>
          <w:sz w:val="24"/>
          <w:szCs w:val="24"/>
        </w:rPr>
        <w:t xml:space="preserve"> (</w:t>
      </w:r>
      <w:r w:rsidR="00713921" w:rsidRPr="00F3383D">
        <w:rPr>
          <w:rFonts w:asciiTheme="majorBidi" w:hAnsiTheme="majorBidi" w:cstheme="majorBidi"/>
          <w:i/>
          <w:iCs/>
          <w:sz w:val="24"/>
          <w:szCs w:val="24"/>
        </w:rPr>
        <w:t xml:space="preserve">U. </w:t>
      </w:r>
      <w:proofErr w:type="spellStart"/>
      <w:r w:rsidR="00713921" w:rsidRPr="00F3383D">
        <w:rPr>
          <w:rFonts w:asciiTheme="majorBidi" w:hAnsiTheme="majorBidi" w:cstheme="majorBidi"/>
          <w:i/>
          <w:iCs/>
          <w:sz w:val="24"/>
          <w:szCs w:val="24"/>
        </w:rPr>
        <w:t>pertusa</w:t>
      </w:r>
      <w:proofErr w:type="spellEnd"/>
      <w:r w:rsidR="00713921" w:rsidRPr="00F3383D">
        <w:rPr>
          <w:rFonts w:asciiTheme="majorBidi" w:hAnsiTheme="majorBidi" w:cstheme="majorBidi"/>
          <w:sz w:val="24"/>
          <w:szCs w:val="24"/>
        </w:rPr>
        <w:t xml:space="preserve"> from Korea</w:t>
      </w:r>
      <w:r w:rsidR="00496B32" w:rsidRPr="00F3383D">
        <w:rPr>
          <w:rFonts w:asciiTheme="majorBidi" w:hAnsiTheme="majorBidi" w:cstheme="majorBidi"/>
          <w:sz w:val="24"/>
          <w:szCs w:val="24"/>
        </w:rPr>
        <w:t>)</w:t>
      </w:r>
      <w:r w:rsidR="00713921" w:rsidRPr="00F3383D">
        <w:rPr>
          <w:rFonts w:asciiTheme="majorBidi" w:hAnsiTheme="majorBidi" w:cstheme="majorBidi"/>
          <w:sz w:val="24"/>
          <w:szCs w:val="24"/>
        </w:rPr>
        <w:t xml:space="preserve"> showed that </w:t>
      </w:r>
      <w:r w:rsidR="00713921" w:rsidRPr="00F3383D">
        <w:rPr>
          <w:rFonts w:asciiTheme="majorBidi" w:hAnsiTheme="majorBidi" w:cstheme="majorBidi"/>
          <w:i/>
          <w:iCs/>
          <w:sz w:val="24"/>
          <w:szCs w:val="24"/>
        </w:rPr>
        <w:t xml:space="preserve">U. </w:t>
      </w:r>
      <w:proofErr w:type="spellStart"/>
      <w:r w:rsidR="00713921" w:rsidRPr="00F3383D">
        <w:rPr>
          <w:rFonts w:asciiTheme="majorBidi" w:hAnsiTheme="majorBidi" w:cstheme="majorBidi"/>
          <w:i/>
          <w:iCs/>
          <w:sz w:val="24"/>
          <w:szCs w:val="24"/>
        </w:rPr>
        <w:t>pertusa</w:t>
      </w:r>
      <w:proofErr w:type="spellEnd"/>
      <w:r w:rsidR="00713921" w:rsidRPr="00F3383D">
        <w:rPr>
          <w:rFonts w:asciiTheme="majorBidi" w:hAnsiTheme="majorBidi" w:cstheme="majorBidi"/>
          <w:sz w:val="24"/>
          <w:szCs w:val="24"/>
        </w:rPr>
        <w:t xml:space="preserve"> induced the expression of cytokine genes in macrophages. They also pointed out that these immune responses were probably triggered by </w:t>
      </w:r>
      <w:r w:rsidR="00496B32" w:rsidRPr="00F3383D">
        <w:rPr>
          <w:rFonts w:asciiTheme="majorBidi" w:hAnsiTheme="majorBidi" w:cstheme="majorBidi"/>
          <w:sz w:val="24"/>
          <w:szCs w:val="24"/>
        </w:rPr>
        <w:t>T</w:t>
      </w:r>
      <w:r w:rsidR="00713921" w:rsidRPr="00F3383D">
        <w:rPr>
          <w:rFonts w:asciiTheme="majorBidi" w:hAnsiTheme="majorBidi" w:cstheme="majorBidi"/>
          <w:sz w:val="24"/>
          <w:szCs w:val="24"/>
        </w:rPr>
        <w:t xml:space="preserve">ool-like receptor 2 (TLR2) and Tool-like receptor 4 (TLR4), Mitogen-activated Protein Kinase (MAPK) and </w:t>
      </w:r>
      <w:bookmarkStart w:id="13" w:name="_Hlk203481182"/>
      <w:r w:rsidR="00D04BB3" w:rsidRPr="00F3383D">
        <w:rPr>
          <w:rFonts w:asciiTheme="majorBidi" w:hAnsiTheme="majorBidi" w:cstheme="majorBidi"/>
          <w:sz w:val="24"/>
          <w:szCs w:val="24"/>
        </w:rPr>
        <w:t>nuclear</w:t>
      </w:r>
      <w:r w:rsidR="00713921" w:rsidRPr="00F3383D">
        <w:rPr>
          <w:rFonts w:asciiTheme="majorBidi" w:hAnsiTheme="majorBidi" w:cstheme="majorBidi"/>
          <w:sz w:val="24"/>
          <w:szCs w:val="24"/>
        </w:rPr>
        <w:t xml:space="preserve"> factor kappa </w:t>
      </w:r>
      <w:bookmarkEnd w:id="13"/>
      <w:r w:rsidR="00713921" w:rsidRPr="00F3383D">
        <w:rPr>
          <w:rFonts w:asciiTheme="majorBidi" w:hAnsiTheme="majorBidi" w:cstheme="majorBidi"/>
          <w:sz w:val="24"/>
          <w:szCs w:val="24"/>
        </w:rPr>
        <w:t xml:space="preserve">B (NF-κB) pathways serving as </w:t>
      </w:r>
      <w:r w:rsidR="000736A8" w:rsidRPr="00F3383D">
        <w:rPr>
          <w:rFonts w:asciiTheme="majorBidi" w:hAnsiTheme="majorBidi" w:cstheme="majorBidi"/>
          <w:sz w:val="24"/>
          <w:szCs w:val="24"/>
        </w:rPr>
        <w:t>principal</w:t>
      </w:r>
      <w:r w:rsidR="00713921" w:rsidRPr="00F3383D">
        <w:rPr>
          <w:rFonts w:asciiTheme="majorBidi" w:hAnsiTheme="majorBidi" w:cstheme="majorBidi"/>
          <w:sz w:val="24"/>
          <w:szCs w:val="24"/>
        </w:rPr>
        <w:t xml:space="preserve"> signaling mechanisms in signal transduction from the extracellular to the intracellular environment (notably the nucleus)</w:t>
      </w:r>
      <w:r w:rsidR="00D04BB3" w:rsidRPr="00F3383D">
        <w:rPr>
          <w:rFonts w:asciiTheme="majorBidi" w:hAnsiTheme="majorBidi" w:cstheme="majorBidi"/>
          <w:sz w:val="24"/>
          <w:szCs w:val="24"/>
        </w:rPr>
        <w:t>; which induces the</w:t>
      </w:r>
      <w:r w:rsidR="00713921" w:rsidRPr="00F3383D">
        <w:rPr>
          <w:rFonts w:asciiTheme="majorBidi" w:hAnsiTheme="majorBidi" w:cstheme="majorBidi"/>
          <w:sz w:val="24"/>
          <w:szCs w:val="24"/>
        </w:rPr>
        <w:t xml:space="preserve"> regulati</w:t>
      </w:r>
      <w:r w:rsidR="00D04BB3" w:rsidRPr="00F3383D">
        <w:rPr>
          <w:rFonts w:asciiTheme="majorBidi" w:hAnsiTheme="majorBidi" w:cstheme="majorBidi"/>
          <w:sz w:val="24"/>
          <w:szCs w:val="24"/>
        </w:rPr>
        <w:t>on of</w:t>
      </w:r>
      <w:r w:rsidR="00713921" w:rsidRPr="00F3383D">
        <w:rPr>
          <w:rFonts w:asciiTheme="majorBidi" w:hAnsiTheme="majorBidi" w:cstheme="majorBidi"/>
          <w:sz w:val="24"/>
          <w:szCs w:val="24"/>
        </w:rPr>
        <w:t xml:space="preserve"> cell growth,</w:t>
      </w:r>
      <w:r w:rsidR="00D04BB3" w:rsidRPr="00F3383D">
        <w:rPr>
          <w:rFonts w:asciiTheme="majorBidi" w:hAnsiTheme="majorBidi" w:cstheme="majorBidi"/>
          <w:sz w:val="24"/>
          <w:szCs w:val="24"/>
        </w:rPr>
        <w:t xml:space="preserve"> their</w:t>
      </w:r>
      <w:r w:rsidR="00713921" w:rsidRPr="00F3383D">
        <w:rPr>
          <w:rFonts w:asciiTheme="majorBidi" w:hAnsiTheme="majorBidi" w:cstheme="majorBidi"/>
          <w:sz w:val="24"/>
          <w:szCs w:val="24"/>
        </w:rPr>
        <w:t xml:space="preserve"> proliferation, differentiation, survival, stress response or apoptosis through their influence on genes.  In addition, </w:t>
      </w:r>
      <w:r w:rsidR="00713921" w:rsidRPr="00F3383D">
        <w:rPr>
          <w:rFonts w:asciiTheme="majorBidi" w:hAnsiTheme="majorBidi" w:cstheme="majorBidi"/>
          <w:i/>
          <w:iCs/>
          <w:sz w:val="24"/>
          <w:szCs w:val="24"/>
        </w:rPr>
        <w:t xml:space="preserve">U. </w:t>
      </w:r>
      <w:proofErr w:type="spellStart"/>
      <w:r w:rsidR="00713921" w:rsidRPr="00F3383D">
        <w:rPr>
          <w:rFonts w:asciiTheme="majorBidi" w:hAnsiTheme="majorBidi" w:cstheme="majorBidi"/>
          <w:i/>
          <w:iCs/>
          <w:sz w:val="24"/>
          <w:szCs w:val="24"/>
        </w:rPr>
        <w:t>pertusa</w:t>
      </w:r>
      <w:proofErr w:type="spellEnd"/>
      <w:r w:rsidR="00D04BB3" w:rsidRPr="00F3383D">
        <w:rPr>
          <w:rFonts w:asciiTheme="majorBidi" w:hAnsiTheme="majorBidi" w:cstheme="majorBidi"/>
          <w:sz w:val="24"/>
          <w:szCs w:val="24"/>
        </w:rPr>
        <w:t xml:space="preserve"> has</w:t>
      </w:r>
      <w:r w:rsidR="00713921" w:rsidRPr="00F3383D">
        <w:rPr>
          <w:rFonts w:asciiTheme="majorBidi" w:hAnsiTheme="majorBidi" w:cstheme="majorBidi"/>
          <w:sz w:val="24"/>
          <w:szCs w:val="24"/>
        </w:rPr>
        <w:t xml:space="preserve"> restored normal </w:t>
      </w:r>
      <w:r w:rsidR="00D04BB3" w:rsidRPr="00F3383D">
        <w:rPr>
          <w:rFonts w:asciiTheme="majorBidi" w:hAnsiTheme="majorBidi" w:cstheme="majorBidi"/>
          <w:sz w:val="24"/>
          <w:szCs w:val="24"/>
        </w:rPr>
        <w:t xml:space="preserve">activity of </w:t>
      </w:r>
      <w:r w:rsidR="00713921" w:rsidRPr="00F3383D">
        <w:rPr>
          <w:rFonts w:asciiTheme="majorBidi" w:hAnsiTheme="majorBidi" w:cstheme="majorBidi"/>
          <w:sz w:val="24"/>
          <w:szCs w:val="24"/>
        </w:rPr>
        <w:t>B, T and NK</w:t>
      </w:r>
      <w:r w:rsidR="00F64F9B">
        <w:rPr>
          <w:rFonts w:asciiTheme="majorBidi" w:hAnsiTheme="majorBidi" w:cstheme="majorBidi"/>
          <w:sz w:val="24"/>
          <w:szCs w:val="24"/>
        </w:rPr>
        <w:t xml:space="preserve"> (natural killers)</w:t>
      </w:r>
      <w:r w:rsidR="00713921" w:rsidRPr="00F3383D">
        <w:rPr>
          <w:rFonts w:asciiTheme="majorBidi" w:hAnsiTheme="majorBidi" w:cstheme="majorBidi"/>
          <w:sz w:val="24"/>
          <w:szCs w:val="24"/>
        </w:rPr>
        <w:t xml:space="preserve"> lymphocyte</w:t>
      </w:r>
      <w:r w:rsidR="00D04BB3" w:rsidRPr="00F3383D">
        <w:rPr>
          <w:rFonts w:asciiTheme="majorBidi" w:hAnsiTheme="majorBidi" w:cstheme="majorBidi"/>
          <w:sz w:val="24"/>
          <w:szCs w:val="24"/>
        </w:rPr>
        <w:t xml:space="preserve">s; </w:t>
      </w:r>
      <w:r w:rsidR="00713921" w:rsidRPr="00F3383D">
        <w:rPr>
          <w:rFonts w:asciiTheme="majorBidi" w:hAnsiTheme="majorBidi" w:cstheme="majorBidi"/>
          <w:sz w:val="24"/>
          <w:szCs w:val="24"/>
        </w:rPr>
        <w:t>and</w:t>
      </w:r>
      <w:r w:rsidR="00D04BB3" w:rsidRPr="00F3383D">
        <w:rPr>
          <w:rFonts w:asciiTheme="majorBidi" w:hAnsiTheme="majorBidi" w:cstheme="majorBidi"/>
          <w:sz w:val="24"/>
          <w:szCs w:val="24"/>
        </w:rPr>
        <w:t xml:space="preserve"> has</w:t>
      </w:r>
      <w:r w:rsidR="00713921" w:rsidRPr="00F3383D">
        <w:rPr>
          <w:rFonts w:asciiTheme="majorBidi" w:hAnsiTheme="majorBidi" w:cstheme="majorBidi"/>
          <w:sz w:val="24"/>
          <w:szCs w:val="24"/>
        </w:rPr>
        <w:t xml:space="preserve"> prevented cyclophosphamide-induced weight loss and lymphoid tissue damage in immunodeficient murine cells. The Guevara-Torrejón team </w:t>
      </w:r>
      <w:r w:rsidR="000179EF" w:rsidRPr="00F3383D">
        <w:rPr>
          <w:rFonts w:asciiTheme="majorBidi" w:hAnsiTheme="majorBidi" w:cstheme="majorBidi"/>
          <w:sz w:val="24"/>
          <w:szCs w:val="24"/>
        </w:rPr>
        <w:t xml:space="preserve">has particularly </w:t>
      </w:r>
      <w:r w:rsidR="00713921" w:rsidRPr="00F3383D">
        <w:rPr>
          <w:rFonts w:asciiTheme="majorBidi" w:hAnsiTheme="majorBidi" w:cstheme="majorBidi"/>
          <w:sz w:val="24"/>
          <w:szCs w:val="24"/>
        </w:rPr>
        <w:t xml:space="preserve">attributed the immunostimulant properties of </w:t>
      </w:r>
      <w:r w:rsidR="00713921" w:rsidRPr="00F3383D">
        <w:rPr>
          <w:rFonts w:asciiTheme="majorBidi" w:hAnsiTheme="majorBidi" w:cstheme="majorBidi"/>
          <w:i/>
          <w:iCs/>
          <w:sz w:val="24"/>
          <w:szCs w:val="24"/>
        </w:rPr>
        <w:t>Ulva spp</w:t>
      </w:r>
      <w:r w:rsidR="00713921" w:rsidRPr="00F3383D">
        <w:rPr>
          <w:rFonts w:asciiTheme="majorBidi" w:hAnsiTheme="majorBidi" w:cstheme="majorBidi"/>
          <w:sz w:val="24"/>
          <w:szCs w:val="24"/>
        </w:rPr>
        <w:t>. to polysaccharides including rhamnose.</w:t>
      </w:r>
      <w:commentRangeEnd w:id="12"/>
      <w:r w:rsidR="00307C3A">
        <w:rPr>
          <w:rStyle w:val="CommentReference"/>
        </w:rPr>
        <w:commentReference w:id="12"/>
      </w:r>
    </w:p>
    <w:p w14:paraId="1B99A250" w14:textId="050BFF51" w:rsidR="00DD4236" w:rsidRPr="002E7181" w:rsidRDefault="00D3298F" w:rsidP="002E7181">
      <w:pPr>
        <w:spacing w:line="360" w:lineRule="auto"/>
        <w:jc w:val="both"/>
        <w:rPr>
          <w:rFonts w:asciiTheme="majorBidi" w:hAnsiTheme="majorBidi" w:cstheme="majorBidi"/>
          <w:sz w:val="24"/>
          <w:szCs w:val="24"/>
          <w:lang w:val="en-GB"/>
        </w:rPr>
      </w:pPr>
      <w:r>
        <w:rPr>
          <w:rFonts w:asciiTheme="majorBidi" w:hAnsiTheme="majorBidi" w:cstheme="majorBidi"/>
          <w:sz w:val="24"/>
          <w:szCs w:val="24"/>
        </w:rPr>
        <w:t xml:space="preserve">    </w:t>
      </w:r>
      <w:r w:rsidR="007E288E" w:rsidRPr="00F3383D">
        <w:rPr>
          <w:rFonts w:asciiTheme="majorBidi" w:hAnsiTheme="majorBidi" w:cstheme="majorBidi"/>
          <w:sz w:val="24"/>
          <w:szCs w:val="24"/>
        </w:rPr>
        <w:t xml:space="preserve">These results are in agreement with </w:t>
      </w:r>
      <w:r w:rsidR="0095004D" w:rsidRPr="00F3383D">
        <w:rPr>
          <w:rFonts w:asciiTheme="majorBidi" w:hAnsiTheme="majorBidi" w:cstheme="majorBidi"/>
          <w:sz w:val="24"/>
          <w:szCs w:val="24"/>
        </w:rPr>
        <w:t>the work of Ajith et al. (2025)</w:t>
      </w:r>
      <w:r w:rsidR="00A24AED" w:rsidRPr="00F3383D">
        <w:rPr>
          <w:rFonts w:asciiTheme="majorBidi" w:hAnsiTheme="majorBidi" w:cstheme="majorBidi"/>
          <w:sz w:val="24"/>
          <w:szCs w:val="24"/>
        </w:rPr>
        <w:t xml:space="preserve"> realized on polysaccharides of </w:t>
      </w:r>
      <w:r w:rsidR="00A24AED" w:rsidRPr="00F3383D">
        <w:rPr>
          <w:rFonts w:asciiTheme="majorBidi" w:hAnsiTheme="majorBidi" w:cstheme="majorBidi"/>
          <w:i/>
          <w:iCs/>
          <w:sz w:val="24"/>
          <w:szCs w:val="24"/>
        </w:rPr>
        <w:t>M. esculenta</w:t>
      </w:r>
      <w:r w:rsidR="0095004D" w:rsidRPr="00F3383D">
        <w:rPr>
          <w:rFonts w:asciiTheme="majorBidi" w:hAnsiTheme="majorBidi" w:cstheme="majorBidi"/>
          <w:sz w:val="24"/>
          <w:szCs w:val="24"/>
        </w:rPr>
        <w:t>. Th</w:t>
      </w:r>
      <w:r w:rsidR="007E288E" w:rsidRPr="00F3383D">
        <w:rPr>
          <w:rFonts w:asciiTheme="majorBidi" w:hAnsiTheme="majorBidi" w:cstheme="majorBidi"/>
          <w:sz w:val="24"/>
          <w:szCs w:val="24"/>
        </w:rPr>
        <w:t>ey specified that the immunostimulatory effect of polysaccharide</w:t>
      </w:r>
      <w:r w:rsidR="0095004D" w:rsidRPr="00F3383D">
        <w:rPr>
          <w:rFonts w:asciiTheme="majorBidi" w:hAnsiTheme="majorBidi" w:cstheme="majorBidi"/>
          <w:sz w:val="24"/>
          <w:szCs w:val="24"/>
        </w:rPr>
        <w:t xml:space="preserve">s is caused by phagocytosis and macrophage proliferation without inflammation disorder. Hence, polysaccharides such as rhamnose, mannose, glucose or arabinose have a possibility to stimulate macrophages. The anti-inflammatory effect of polysaccharides extracted from </w:t>
      </w:r>
      <w:r w:rsidR="0095004D" w:rsidRPr="00F3383D">
        <w:rPr>
          <w:rFonts w:asciiTheme="majorBidi" w:hAnsiTheme="majorBidi" w:cstheme="majorBidi"/>
          <w:i/>
          <w:iCs/>
          <w:sz w:val="24"/>
          <w:szCs w:val="24"/>
        </w:rPr>
        <w:t>M. esculenta</w:t>
      </w:r>
      <w:r w:rsidR="0095004D" w:rsidRPr="00F3383D">
        <w:rPr>
          <w:rFonts w:asciiTheme="majorBidi" w:hAnsiTheme="majorBidi" w:cstheme="majorBidi"/>
          <w:sz w:val="24"/>
          <w:szCs w:val="24"/>
        </w:rPr>
        <w:t xml:space="preserve"> was showed by many mechanisms: the blockade of toll like recptor-4, the reduction of proinflammatory cytokines, the NF-κB</w:t>
      </w:r>
      <w:r w:rsidR="00472A65">
        <w:rPr>
          <w:rFonts w:asciiTheme="majorBidi" w:hAnsiTheme="majorBidi" w:cstheme="majorBidi"/>
          <w:sz w:val="24"/>
          <w:szCs w:val="24"/>
        </w:rPr>
        <w:t xml:space="preserve"> (</w:t>
      </w:r>
      <w:r w:rsidR="00472A65" w:rsidRPr="00F3383D">
        <w:rPr>
          <w:rFonts w:asciiTheme="majorBidi" w:hAnsiTheme="majorBidi" w:cstheme="majorBidi"/>
          <w:sz w:val="24"/>
          <w:szCs w:val="24"/>
        </w:rPr>
        <w:t>nuclear factor kappa</w:t>
      </w:r>
      <w:r w:rsidR="00472A65">
        <w:rPr>
          <w:rFonts w:asciiTheme="majorBidi" w:hAnsiTheme="majorBidi" w:cstheme="majorBidi"/>
          <w:sz w:val="24"/>
          <w:szCs w:val="24"/>
        </w:rPr>
        <w:t>)</w:t>
      </w:r>
      <w:r w:rsidR="0095004D" w:rsidRPr="00F3383D">
        <w:rPr>
          <w:rFonts w:asciiTheme="majorBidi" w:hAnsiTheme="majorBidi" w:cstheme="majorBidi"/>
          <w:sz w:val="24"/>
          <w:szCs w:val="24"/>
        </w:rPr>
        <w:t xml:space="preserve"> dephosphorylation, the inhibition of cyclooxygenase-2 or the induction of nitric oxide synthase. It’s clear that high molecular weight polysaccharides (4.7 kDa-1391.5 </w:t>
      </w:r>
      <w:proofErr w:type="spellStart"/>
      <w:r w:rsidR="0095004D" w:rsidRPr="00F3383D">
        <w:rPr>
          <w:rFonts w:asciiTheme="majorBidi" w:hAnsiTheme="majorBidi" w:cstheme="majorBidi"/>
          <w:sz w:val="24"/>
          <w:szCs w:val="24"/>
        </w:rPr>
        <w:t>kDa</w:t>
      </w:r>
      <w:proofErr w:type="spellEnd"/>
      <w:r w:rsidR="0095004D" w:rsidRPr="00F3383D">
        <w:rPr>
          <w:rFonts w:asciiTheme="majorBidi" w:hAnsiTheme="majorBidi" w:cstheme="majorBidi"/>
          <w:sz w:val="24"/>
          <w:szCs w:val="24"/>
        </w:rPr>
        <w:t xml:space="preserve">) could have important activities especially immunostimulant effect. These high molecular components can include rhamnose and other polysaccharides such as xylose, galactose, glucose and mannose (Ajith et al., 2025). </w:t>
      </w:r>
    </w:p>
    <w:p w14:paraId="7A557726" w14:textId="77777777" w:rsidR="00DD4236" w:rsidRPr="00F3383D" w:rsidRDefault="00DD4236" w:rsidP="00DD4236">
      <w:pPr>
        <w:spacing w:after="0" w:line="360" w:lineRule="auto"/>
        <w:jc w:val="both"/>
        <w:rPr>
          <w:rFonts w:asciiTheme="majorBidi" w:eastAsia="SimSun" w:hAnsiTheme="majorBidi" w:cstheme="majorBidi"/>
          <w:kern w:val="0"/>
          <w:sz w:val="24"/>
          <w:szCs w:val="24"/>
          <w:lang w:val="en-GB" w:eastAsia="en-US"/>
          <w14:ligatures w14:val="none"/>
        </w:rPr>
      </w:pPr>
    </w:p>
    <w:p w14:paraId="027145AD" w14:textId="6C92BF8D" w:rsidR="00A36FA1" w:rsidRPr="00F3383D" w:rsidRDefault="00D3298F" w:rsidP="00713921">
      <w:pPr>
        <w:spacing w:line="360" w:lineRule="auto"/>
        <w:jc w:val="both"/>
        <w:rPr>
          <w:rFonts w:asciiTheme="majorBidi" w:hAnsiTheme="majorBidi" w:cstheme="majorBidi"/>
          <w:sz w:val="24"/>
          <w:szCs w:val="24"/>
          <w:lang w:val="en-GB"/>
        </w:rPr>
      </w:pPr>
      <w:r>
        <w:rPr>
          <w:rFonts w:asciiTheme="majorBidi" w:hAnsiTheme="majorBidi" w:cstheme="majorBidi"/>
          <w:sz w:val="24"/>
          <w:szCs w:val="24"/>
        </w:rPr>
        <w:t xml:space="preserve">    </w:t>
      </w:r>
      <w:r w:rsidR="00DD4236" w:rsidRPr="00F3383D">
        <w:rPr>
          <w:rFonts w:asciiTheme="majorBidi" w:hAnsiTheme="majorBidi" w:cstheme="majorBidi"/>
          <w:sz w:val="24"/>
          <w:szCs w:val="24"/>
        </w:rPr>
        <w:t xml:space="preserve">L-rhamnose-binding lectins (RBLS) have been isolated from various fish and invertebrates </w:t>
      </w:r>
      <w:r w:rsidR="009F0647" w:rsidRPr="00F3383D">
        <w:rPr>
          <w:rFonts w:asciiTheme="majorBidi" w:hAnsiTheme="majorBidi" w:cstheme="majorBidi"/>
          <w:sz w:val="24"/>
          <w:szCs w:val="24"/>
        </w:rPr>
        <w:t>during some research work.</w:t>
      </w:r>
      <w:r w:rsidR="005C0D17" w:rsidRPr="00F3383D">
        <w:rPr>
          <w:rFonts w:asciiTheme="majorBidi" w:hAnsiTheme="majorBidi" w:cstheme="majorBidi"/>
          <w:sz w:val="24"/>
          <w:szCs w:val="24"/>
        </w:rPr>
        <w:t xml:space="preserve"> These phytochemical compo</w:t>
      </w:r>
      <w:r w:rsidR="00276A80" w:rsidRPr="00F3383D">
        <w:rPr>
          <w:rFonts w:asciiTheme="majorBidi" w:hAnsiTheme="majorBidi" w:cstheme="majorBidi"/>
          <w:sz w:val="24"/>
          <w:szCs w:val="24"/>
        </w:rPr>
        <w:t>und</w:t>
      </w:r>
      <w:r w:rsidR="005C0D17" w:rsidRPr="00F3383D">
        <w:rPr>
          <w:rFonts w:asciiTheme="majorBidi" w:hAnsiTheme="majorBidi" w:cstheme="majorBidi"/>
          <w:sz w:val="24"/>
          <w:szCs w:val="24"/>
        </w:rPr>
        <w:t>s</w:t>
      </w:r>
      <w:r w:rsidR="00DD4236" w:rsidRPr="00F3383D">
        <w:rPr>
          <w:rFonts w:asciiTheme="majorBidi" w:hAnsiTheme="majorBidi" w:cstheme="majorBidi"/>
          <w:sz w:val="24"/>
          <w:szCs w:val="24"/>
        </w:rPr>
        <w:t xml:space="preserve"> interact with different types of bacteria, highlighting their involvement in several inflammatory reactions. </w:t>
      </w:r>
      <w:r w:rsidR="00276A80" w:rsidRPr="00F3383D">
        <w:rPr>
          <w:rFonts w:asciiTheme="majorBidi" w:hAnsiTheme="majorBidi" w:cstheme="majorBidi"/>
          <w:sz w:val="24"/>
          <w:szCs w:val="24"/>
        </w:rPr>
        <w:t>Researchers have</w:t>
      </w:r>
      <w:r w:rsidR="00DD4236" w:rsidRPr="00F3383D">
        <w:rPr>
          <w:rFonts w:asciiTheme="majorBidi" w:hAnsiTheme="majorBidi" w:cstheme="majorBidi"/>
          <w:sz w:val="24"/>
          <w:szCs w:val="24"/>
        </w:rPr>
        <w:t xml:space="preserve"> studied the effect of </w:t>
      </w:r>
      <w:bookmarkStart w:id="14" w:name="_Hlk203418749"/>
      <w:r w:rsidR="00DD4236" w:rsidRPr="00F3383D">
        <w:rPr>
          <w:rFonts w:asciiTheme="majorBidi" w:hAnsiTheme="majorBidi" w:cstheme="majorBidi"/>
          <w:sz w:val="24"/>
          <w:szCs w:val="24"/>
        </w:rPr>
        <w:t xml:space="preserve">L-rhamnose-binding lectins </w:t>
      </w:r>
      <w:bookmarkEnd w:id="14"/>
      <w:r w:rsidR="00DD4236" w:rsidRPr="00F3383D">
        <w:rPr>
          <w:rFonts w:asciiTheme="majorBidi" w:hAnsiTheme="majorBidi" w:cstheme="majorBidi"/>
          <w:sz w:val="24"/>
          <w:szCs w:val="24"/>
        </w:rPr>
        <w:t>from chum salmon</w:t>
      </w:r>
      <w:r w:rsidR="00276A80" w:rsidRPr="00F3383D">
        <w:rPr>
          <w:rFonts w:asciiTheme="majorBidi" w:hAnsiTheme="majorBidi" w:cstheme="majorBidi"/>
          <w:sz w:val="24"/>
          <w:szCs w:val="24"/>
        </w:rPr>
        <w:t xml:space="preserve"> or dog salmon (</w:t>
      </w:r>
      <w:r w:rsidR="00DD4236" w:rsidRPr="00F3383D">
        <w:rPr>
          <w:rFonts w:asciiTheme="majorBidi" w:hAnsiTheme="majorBidi" w:cstheme="majorBidi"/>
          <w:i/>
          <w:iCs/>
          <w:sz w:val="24"/>
          <w:szCs w:val="24"/>
        </w:rPr>
        <w:t>Oncorhynchus keta</w:t>
      </w:r>
      <w:r w:rsidR="00DD4236" w:rsidRPr="00F3383D">
        <w:rPr>
          <w:rFonts w:asciiTheme="majorBidi" w:hAnsiTheme="majorBidi" w:cstheme="majorBidi"/>
          <w:sz w:val="24"/>
          <w:szCs w:val="24"/>
        </w:rPr>
        <w:t>), named CSL, on two cell lines: established fibroblast cell line derived from rainbow trout gonadal tissue (RTG-2) and the rainbow trout (</w:t>
      </w:r>
      <w:r w:rsidR="00DD4236" w:rsidRPr="00F3383D">
        <w:rPr>
          <w:rFonts w:asciiTheme="majorBidi" w:hAnsiTheme="majorBidi" w:cstheme="majorBidi"/>
          <w:i/>
          <w:iCs/>
          <w:sz w:val="24"/>
          <w:szCs w:val="24"/>
        </w:rPr>
        <w:t>Oncorhynchus mykiss</w:t>
      </w:r>
      <w:r w:rsidR="00DD4236" w:rsidRPr="00F3383D">
        <w:rPr>
          <w:rFonts w:asciiTheme="majorBidi" w:hAnsiTheme="majorBidi" w:cstheme="majorBidi"/>
          <w:sz w:val="24"/>
          <w:szCs w:val="24"/>
        </w:rPr>
        <w:t xml:space="preserve">) peritoneal macrophage cell line (RTM5). </w:t>
      </w:r>
      <w:r w:rsidR="00AA5EA0" w:rsidRPr="00F3383D">
        <w:rPr>
          <w:rFonts w:asciiTheme="majorBidi" w:hAnsiTheme="majorBidi" w:cstheme="majorBidi"/>
          <w:sz w:val="24"/>
          <w:szCs w:val="24"/>
        </w:rPr>
        <w:t xml:space="preserve">The L-rhamnose-binding lectins </w:t>
      </w:r>
      <w:r w:rsidR="00DD4236" w:rsidRPr="00F3383D">
        <w:rPr>
          <w:rFonts w:asciiTheme="majorBidi" w:hAnsiTheme="majorBidi" w:cstheme="majorBidi"/>
          <w:sz w:val="24"/>
          <w:szCs w:val="24"/>
        </w:rPr>
        <w:t xml:space="preserve">CSL </w:t>
      </w:r>
      <w:r w:rsidR="00AA5EA0" w:rsidRPr="00F3383D">
        <w:rPr>
          <w:rFonts w:asciiTheme="majorBidi" w:hAnsiTheme="majorBidi" w:cstheme="majorBidi"/>
          <w:sz w:val="24"/>
          <w:szCs w:val="24"/>
        </w:rPr>
        <w:t xml:space="preserve">have </w:t>
      </w:r>
      <w:r w:rsidR="00DD4236" w:rsidRPr="00F3383D">
        <w:rPr>
          <w:rFonts w:asciiTheme="majorBidi" w:hAnsiTheme="majorBidi" w:cstheme="majorBidi"/>
          <w:sz w:val="24"/>
          <w:szCs w:val="24"/>
        </w:rPr>
        <w:t>interacted with Gb3 (</w:t>
      </w:r>
      <w:proofErr w:type="spellStart"/>
      <w:r w:rsidR="00DD4236" w:rsidRPr="00F3383D">
        <w:rPr>
          <w:rFonts w:asciiTheme="majorBidi" w:hAnsiTheme="majorBidi" w:cstheme="majorBidi"/>
          <w:sz w:val="24"/>
          <w:szCs w:val="24"/>
        </w:rPr>
        <w:t>globotriaosylceramide</w:t>
      </w:r>
      <w:proofErr w:type="spellEnd"/>
      <w:r w:rsidR="00DD4236" w:rsidRPr="00F3383D">
        <w:rPr>
          <w:rFonts w:asciiTheme="majorBidi" w:hAnsiTheme="majorBidi" w:cstheme="majorBidi"/>
          <w:sz w:val="24"/>
          <w:szCs w:val="24"/>
        </w:rPr>
        <w:t xml:space="preserve">), </w:t>
      </w:r>
      <w:r w:rsidR="00AA5EA0" w:rsidRPr="00F3383D">
        <w:rPr>
          <w:rFonts w:asciiTheme="majorBidi" w:hAnsiTheme="majorBidi" w:cstheme="majorBidi"/>
          <w:sz w:val="24"/>
          <w:szCs w:val="24"/>
        </w:rPr>
        <w:t xml:space="preserve">have </w:t>
      </w:r>
      <w:r w:rsidR="00DD4236" w:rsidRPr="00F3383D">
        <w:rPr>
          <w:rFonts w:asciiTheme="majorBidi" w:hAnsiTheme="majorBidi" w:cstheme="majorBidi"/>
          <w:sz w:val="24"/>
          <w:szCs w:val="24"/>
        </w:rPr>
        <w:t xml:space="preserve">bound to the surface of RTG-2 and RTM5 cells and </w:t>
      </w:r>
      <w:r w:rsidR="00AA5EA0" w:rsidRPr="00F3383D">
        <w:rPr>
          <w:rFonts w:asciiTheme="majorBidi" w:hAnsiTheme="majorBidi" w:cstheme="majorBidi"/>
          <w:sz w:val="24"/>
          <w:szCs w:val="24"/>
        </w:rPr>
        <w:lastRenderedPageBreak/>
        <w:t xml:space="preserve">have </w:t>
      </w:r>
      <w:r w:rsidR="00DD4236" w:rsidRPr="00F3383D">
        <w:rPr>
          <w:rFonts w:asciiTheme="majorBidi" w:hAnsiTheme="majorBidi" w:cstheme="majorBidi"/>
          <w:sz w:val="24"/>
          <w:szCs w:val="24"/>
        </w:rPr>
        <w:t>induced the production of pro-inflammatory cytokines such as IL-1β1, IL-1β2, TNF-alpha1, TNF-alpha2 and IL-8 in both cell line types. Their work demonstrated that rhamnose would have significantly inhibited CSL-induced opsonization on the rainbow trout (Oncorhynchus mykiss) RTM5 peritoneal macrophage cell line. This proves that LSCs enhanced phagocytosis by binding to Gb3 on the cell surface. Watanabe and his team proved for the first time that L-rhamnose-binding lectins (RBLs) may have played a role in innate immunity in association with Gb3 (</w:t>
      </w:r>
      <w:proofErr w:type="spellStart"/>
      <w:r w:rsidR="00DD4236" w:rsidRPr="00F3383D">
        <w:rPr>
          <w:rFonts w:asciiTheme="majorBidi" w:hAnsiTheme="majorBidi" w:cstheme="majorBidi"/>
          <w:sz w:val="24"/>
          <w:szCs w:val="24"/>
        </w:rPr>
        <w:t>globotriaosylceramide</w:t>
      </w:r>
      <w:proofErr w:type="spellEnd"/>
      <w:r w:rsidR="00DD4236" w:rsidRPr="00F3383D">
        <w:rPr>
          <w:rFonts w:asciiTheme="majorBidi" w:hAnsiTheme="majorBidi" w:cstheme="majorBidi"/>
          <w:sz w:val="24"/>
          <w:szCs w:val="24"/>
        </w:rPr>
        <w:t>).</w:t>
      </w:r>
      <w:r w:rsidR="009F0647" w:rsidRPr="00F3383D">
        <w:rPr>
          <w:rFonts w:asciiTheme="majorBidi" w:hAnsiTheme="majorBidi" w:cstheme="majorBidi"/>
          <w:sz w:val="24"/>
          <w:szCs w:val="24"/>
        </w:rPr>
        <w:t xml:space="preserve"> </w:t>
      </w:r>
      <w:r w:rsidR="00AA5EA0" w:rsidRPr="00F3383D">
        <w:rPr>
          <w:rFonts w:asciiTheme="majorBidi" w:hAnsiTheme="majorBidi" w:cstheme="majorBidi"/>
          <w:sz w:val="24"/>
          <w:szCs w:val="24"/>
        </w:rPr>
        <w:t>Brief</w:t>
      </w:r>
      <w:r w:rsidR="00A36FA1" w:rsidRPr="00F3383D">
        <w:rPr>
          <w:rFonts w:asciiTheme="majorBidi" w:hAnsiTheme="majorBidi" w:cstheme="majorBidi"/>
          <w:sz w:val="24"/>
          <w:szCs w:val="24"/>
        </w:rPr>
        <w:t xml:space="preserve">, rhamnose has a beneficial effect on immunity. </w:t>
      </w:r>
      <w:r w:rsidR="00A36FA1" w:rsidRPr="00F3383D">
        <w:rPr>
          <w:rFonts w:asciiTheme="majorBidi" w:hAnsiTheme="majorBidi" w:cstheme="majorBidi"/>
          <w:sz w:val="24"/>
          <w:szCs w:val="24"/>
          <w:lang w:val="en-GB"/>
        </w:rPr>
        <w:t xml:space="preserve">It helps improve phagocytosis (Watanabe et </w:t>
      </w:r>
      <w:r w:rsidR="00A36FA1" w:rsidRPr="00F3383D">
        <w:rPr>
          <w:rFonts w:asciiTheme="majorBidi" w:hAnsiTheme="majorBidi" w:cstheme="majorBidi"/>
          <w:i/>
          <w:iCs/>
          <w:sz w:val="24"/>
          <w:szCs w:val="24"/>
          <w:lang w:val="en-GB"/>
        </w:rPr>
        <w:t>al.</w:t>
      </w:r>
      <w:r w:rsidR="00A36FA1" w:rsidRPr="00F3383D">
        <w:rPr>
          <w:rFonts w:asciiTheme="majorBidi" w:hAnsiTheme="majorBidi" w:cstheme="majorBidi"/>
          <w:sz w:val="24"/>
          <w:szCs w:val="24"/>
          <w:lang w:val="en-GB"/>
        </w:rPr>
        <w:t xml:space="preserve">, 2009). </w:t>
      </w:r>
    </w:p>
    <w:p w14:paraId="21500882" w14:textId="63DDB70E" w:rsidR="00A36FA1" w:rsidRPr="00F3383D" w:rsidRDefault="00D3298F" w:rsidP="00AC54C1">
      <w:pPr>
        <w:spacing w:line="360" w:lineRule="auto"/>
        <w:jc w:val="both"/>
        <w:rPr>
          <w:rFonts w:asciiTheme="majorBidi" w:hAnsiTheme="majorBidi" w:cstheme="majorBidi"/>
          <w:sz w:val="24"/>
          <w:szCs w:val="24"/>
        </w:rPr>
      </w:pPr>
      <w:r>
        <w:rPr>
          <w:rFonts w:asciiTheme="majorBidi" w:hAnsiTheme="majorBidi" w:cstheme="majorBidi"/>
          <w:sz w:val="24"/>
          <w:szCs w:val="24"/>
          <w:lang w:val="en-GB"/>
        </w:rPr>
        <w:t xml:space="preserve">    </w:t>
      </w:r>
      <w:r w:rsidR="00A36FA1" w:rsidRPr="00F3383D">
        <w:rPr>
          <w:rFonts w:asciiTheme="majorBidi" w:hAnsiTheme="majorBidi" w:cstheme="majorBidi"/>
          <w:sz w:val="24"/>
          <w:szCs w:val="24"/>
          <w:lang w:val="en-GB"/>
        </w:rPr>
        <w:t xml:space="preserve">In </w:t>
      </w:r>
      <w:r w:rsidR="00180108">
        <w:rPr>
          <w:rFonts w:asciiTheme="majorBidi" w:hAnsiTheme="majorBidi" w:cstheme="majorBidi"/>
          <w:sz w:val="24"/>
          <w:szCs w:val="24"/>
          <w:lang w:val="en-GB"/>
        </w:rPr>
        <w:t>addition</w:t>
      </w:r>
      <w:r w:rsidR="00AC54C1" w:rsidRPr="00F3383D">
        <w:rPr>
          <w:rFonts w:asciiTheme="majorBidi" w:hAnsiTheme="majorBidi" w:cstheme="majorBidi"/>
          <w:sz w:val="24"/>
          <w:szCs w:val="24"/>
          <w:lang w:val="en-GB"/>
        </w:rPr>
        <w:t>,</w:t>
      </w:r>
      <w:r w:rsidR="00A36FA1" w:rsidRPr="00F3383D">
        <w:rPr>
          <w:rFonts w:asciiTheme="majorBidi" w:hAnsiTheme="majorBidi" w:cstheme="majorBidi"/>
          <w:sz w:val="24"/>
          <w:szCs w:val="24"/>
          <w:lang w:val="en-GB"/>
        </w:rPr>
        <w:t xml:space="preserve"> rhamnolipids could stimulate the immune system against microorganisms. The L-rhamnose </w:t>
      </w:r>
      <w:commentRangeStart w:id="15"/>
      <w:r w:rsidR="00A36FA1" w:rsidRPr="00F3383D">
        <w:rPr>
          <w:rFonts w:asciiTheme="majorBidi" w:hAnsiTheme="majorBidi" w:cstheme="majorBidi"/>
          <w:sz w:val="24"/>
          <w:szCs w:val="24"/>
          <w:lang w:val="en-GB"/>
        </w:rPr>
        <w:t>bending</w:t>
      </w:r>
      <w:commentRangeEnd w:id="15"/>
      <w:r w:rsidR="007552A0">
        <w:rPr>
          <w:rStyle w:val="CommentReference"/>
        </w:rPr>
        <w:commentReference w:id="15"/>
      </w:r>
      <w:r w:rsidR="00A36FA1" w:rsidRPr="00F3383D">
        <w:rPr>
          <w:rFonts w:asciiTheme="majorBidi" w:hAnsiTheme="majorBidi" w:cstheme="majorBidi"/>
          <w:sz w:val="24"/>
          <w:szCs w:val="24"/>
          <w:lang w:val="en-GB"/>
        </w:rPr>
        <w:t xml:space="preserve"> lectins regulate immune function by binding to endogenous and exogenous ligands, ensuring complement activation, pathogen recognition and opsonization </w:t>
      </w:r>
      <w:r w:rsidR="00A36FA1" w:rsidRPr="00F3383D">
        <w:rPr>
          <w:rFonts w:asciiTheme="majorBidi" w:hAnsiTheme="majorBidi" w:cstheme="majorBidi"/>
          <w:sz w:val="24"/>
          <w:szCs w:val="24"/>
        </w:rPr>
        <w:t xml:space="preserve">(Matteo et </w:t>
      </w:r>
      <w:r w:rsidR="00A36FA1" w:rsidRPr="00F3383D">
        <w:rPr>
          <w:rFonts w:asciiTheme="majorBidi" w:hAnsiTheme="majorBidi" w:cstheme="majorBidi"/>
          <w:i/>
          <w:iCs/>
          <w:sz w:val="24"/>
          <w:szCs w:val="24"/>
        </w:rPr>
        <w:t>al.</w:t>
      </w:r>
      <w:r w:rsidR="00A36FA1" w:rsidRPr="00F3383D">
        <w:rPr>
          <w:rFonts w:asciiTheme="majorBidi" w:hAnsiTheme="majorBidi" w:cstheme="majorBidi"/>
          <w:sz w:val="24"/>
          <w:szCs w:val="24"/>
        </w:rPr>
        <w:t>, 2016)</w:t>
      </w:r>
      <w:r w:rsidR="00A36FA1" w:rsidRPr="00F3383D">
        <w:rPr>
          <w:rFonts w:asciiTheme="majorBidi" w:hAnsiTheme="majorBidi" w:cstheme="majorBidi"/>
          <w:sz w:val="24"/>
          <w:szCs w:val="24"/>
          <w:lang w:val="en-GB"/>
        </w:rPr>
        <w:t xml:space="preserve">.  Also, rhamnose improves intermolecular interactions, and surface chain mobility, boosting tissue adhesion. </w:t>
      </w:r>
      <w:r w:rsidR="00A36FA1" w:rsidRPr="00F3383D">
        <w:rPr>
          <w:rFonts w:asciiTheme="majorBidi" w:hAnsiTheme="majorBidi" w:cstheme="majorBidi"/>
          <w:sz w:val="24"/>
          <w:szCs w:val="24"/>
        </w:rPr>
        <w:t xml:space="preserve">Rhamnose demonstrated high human skin adhesion and contributed to increase significantly cohesion compared to acrylic pressure-sensitive adhesive 87-DT-4098. Therefore, L-rhamnose shows in vitro many importance in drug loading and biocompatibility (Song et </w:t>
      </w:r>
      <w:r w:rsidR="00A36FA1" w:rsidRPr="00F3383D">
        <w:rPr>
          <w:rFonts w:asciiTheme="majorBidi" w:hAnsiTheme="majorBidi" w:cstheme="majorBidi"/>
          <w:i/>
          <w:iCs/>
          <w:sz w:val="24"/>
          <w:szCs w:val="24"/>
        </w:rPr>
        <w:t>al</w:t>
      </w:r>
      <w:r w:rsidR="00A36FA1" w:rsidRPr="00F3383D">
        <w:rPr>
          <w:rFonts w:asciiTheme="majorBidi" w:hAnsiTheme="majorBidi" w:cstheme="majorBidi"/>
          <w:sz w:val="24"/>
          <w:szCs w:val="24"/>
        </w:rPr>
        <w:t>., 2024).</w:t>
      </w:r>
    </w:p>
    <w:p w14:paraId="16631FB2" w14:textId="77777777" w:rsidR="00A36FA1" w:rsidRPr="00F3383D" w:rsidRDefault="00A36FA1" w:rsidP="00713921">
      <w:pPr>
        <w:spacing w:after="0" w:line="360" w:lineRule="auto"/>
        <w:ind w:firstLine="238"/>
        <w:jc w:val="both"/>
        <w:rPr>
          <w:rFonts w:asciiTheme="majorBidi" w:eastAsia="SimSun" w:hAnsiTheme="majorBidi" w:cstheme="majorBidi"/>
          <w:kern w:val="0"/>
          <w:sz w:val="24"/>
          <w:szCs w:val="24"/>
          <w:lang w:val="en-GB" w:eastAsia="en-US"/>
          <w14:ligatures w14:val="none"/>
        </w:rPr>
      </w:pPr>
    </w:p>
    <w:p w14:paraId="13383F60" w14:textId="7F2030B9" w:rsidR="001C1709" w:rsidRPr="00F3383D" w:rsidRDefault="00D3298F" w:rsidP="001C170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1C1709" w:rsidRPr="00F3383D">
        <w:rPr>
          <w:rFonts w:asciiTheme="majorBidi" w:hAnsiTheme="majorBidi" w:cstheme="majorBidi"/>
          <w:sz w:val="24"/>
          <w:szCs w:val="24"/>
        </w:rPr>
        <w:t xml:space="preserve">Pectic polysaccharides extracted from </w:t>
      </w:r>
      <w:r w:rsidR="001C1709" w:rsidRPr="00F3383D">
        <w:rPr>
          <w:rFonts w:asciiTheme="majorBidi" w:hAnsiTheme="majorBidi" w:cstheme="majorBidi"/>
          <w:i/>
          <w:iCs/>
          <w:sz w:val="24"/>
          <w:szCs w:val="24"/>
        </w:rPr>
        <w:t>Panax ginseng</w:t>
      </w:r>
      <w:r w:rsidR="001C1709" w:rsidRPr="00F3383D">
        <w:rPr>
          <w:rFonts w:asciiTheme="majorBidi" w:hAnsiTheme="majorBidi" w:cstheme="majorBidi"/>
          <w:sz w:val="24"/>
          <w:szCs w:val="24"/>
        </w:rPr>
        <w:t xml:space="preserve"> leaves using the high-pressure extraction method (HPEM) have demonstrated immunostimulant activity and also an anticancer effect. Phytochemical analyses showed that the HPEM extract of </w:t>
      </w:r>
      <w:r w:rsidR="001C1709" w:rsidRPr="00F3383D">
        <w:rPr>
          <w:rFonts w:asciiTheme="majorBidi" w:hAnsiTheme="majorBidi" w:cstheme="majorBidi"/>
          <w:i/>
          <w:iCs/>
          <w:sz w:val="24"/>
          <w:szCs w:val="24"/>
        </w:rPr>
        <w:t>Panax ginseng</w:t>
      </w:r>
      <w:r w:rsidR="001C1709" w:rsidRPr="00F3383D">
        <w:rPr>
          <w:rFonts w:asciiTheme="majorBidi" w:hAnsiTheme="majorBidi" w:cstheme="majorBidi"/>
          <w:sz w:val="24"/>
          <w:szCs w:val="24"/>
        </w:rPr>
        <w:t xml:space="preserve"> leaves contained approximately nine different monosaccharides, including rhamnose. The extract induced complement activation and macrophage stimulation, and a high production of cytokines such as IL-6, IL-12 and TNF-α</w:t>
      </w:r>
      <w:r w:rsidR="00C71AA2">
        <w:rPr>
          <w:rFonts w:asciiTheme="majorBidi" w:hAnsiTheme="majorBidi" w:cstheme="majorBidi"/>
          <w:sz w:val="24"/>
          <w:szCs w:val="24"/>
        </w:rPr>
        <w:t xml:space="preserve"> (Tumor necrosis factor)</w:t>
      </w:r>
      <w:r w:rsidR="001C1709" w:rsidRPr="00F3383D">
        <w:rPr>
          <w:rFonts w:asciiTheme="majorBidi" w:hAnsiTheme="majorBidi" w:cstheme="majorBidi"/>
          <w:sz w:val="24"/>
          <w:szCs w:val="24"/>
        </w:rPr>
        <w:t xml:space="preserve">, as shown by the work of Watanabe et al. (2009), Guevara-Torrejón et al. (2025) and </w:t>
      </w:r>
      <w:proofErr w:type="spellStart"/>
      <w:r w:rsidR="001C1709" w:rsidRPr="00F3383D">
        <w:rPr>
          <w:rFonts w:asciiTheme="majorBidi" w:hAnsiTheme="majorBidi" w:cstheme="majorBidi"/>
          <w:sz w:val="24"/>
          <w:szCs w:val="24"/>
        </w:rPr>
        <w:t>Véliz</w:t>
      </w:r>
      <w:proofErr w:type="spellEnd"/>
      <w:r w:rsidR="001C1709" w:rsidRPr="00F3383D">
        <w:rPr>
          <w:rFonts w:asciiTheme="majorBidi" w:hAnsiTheme="majorBidi" w:cstheme="majorBidi"/>
          <w:sz w:val="24"/>
          <w:szCs w:val="24"/>
        </w:rPr>
        <w:t xml:space="preserve"> et al. (2025), which we have already briefly presented and discussed, as well as that of Yani et al. (2025).</w:t>
      </w:r>
    </w:p>
    <w:p w14:paraId="6FE4076F" w14:textId="1FA227B3" w:rsidR="001C1709" w:rsidRPr="00F3383D" w:rsidRDefault="001C1709" w:rsidP="001C1709">
      <w:pPr>
        <w:spacing w:line="360" w:lineRule="auto"/>
        <w:jc w:val="both"/>
        <w:rPr>
          <w:rFonts w:asciiTheme="majorBidi" w:hAnsiTheme="majorBidi" w:cstheme="majorBidi"/>
          <w:sz w:val="24"/>
          <w:szCs w:val="24"/>
        </w:rPr>
      </w:pPr>
      <w:r w:rsidRPr="00F3383D">
        <w:rPr>
          <w:rFonts w:asciiTheme="majorBidi" w:hAnsiTheme="majorBidi" w:cstheme="majorBidi"/>
          <w:sz w:val="24"/>
          <w:szCs w:val="24"/>
        </w:rPr>
        <w:t xml:space="preserve"> </w:t>
      </w:r>
      <w:r w:rsidR="00D3298F">
        <w:rPr>
          <w:rFonts w:asciiTheme="majorBidi" w:hAnsiTheme="majorBidi" w:cstheme="majorBidi"/>
          <w:sz w:val="24"/>
          <w:szCs w:val="24"/>
        </w:rPr>
        <w:t xml:space="preserve">   </w:t>
      </w:r>
      <w:r w:rsidR="00180108">
        <w:rPr>
          <w:rFonts w:asciiTheme="majorBidi" w:hAnsiTheme="majorBidi" w:cstheme="majorBidi"/>
          <w:sz w:val="24"/>
          <w:szCs w:val="24"/>
        </w:rPr>
        <w:t>On another note</w:t>
      </w:r>
      <w:r w:rsidRPr="00F3383D">
        <w:rPr>
          <w:rFonts w:asciiTheme="majorBidi" w:hAnsiTheme="majorBidi" w:cstheme="majorBidi"/>
          <w:sz w:val="24"/>
          <w:szCs w:val="24"/>
        </w:rPr>
        <w:t xml:space="preserve">, oral (po) and intravenous (IV) treatment with </w:t>
      </w:r>
      <w:r w:rsidRPr="00F3383D">
        <w:rPr>
          <w:rFonts w:asciiTheme="majorBidi" w:hAnsiTheme="majorBidi" w:cstheme="majorBidi"/>
          <w:i/>
          <w:iCs/>
          <w:sz w:val="24"/>
          <w:szCs w:val="24"/>
        </w:rPr>
        <w:t>Panax ginseng</w:t>
      </w:r>
      <w:r w:rsidRPr="00F3383D">
        <w:rPr>
          <w:rFonts w:asciiTheme="majorBidi" w:hAnsiTheme="majorBidi" w:cstheme="majorBidi"/>
          <w:sz w:val="24"/>
          <w:szCs w:val="24"/>
        </w:rPr>
        <w:t xml:space="preserve"> leaf extract by the HPEM method also significantly showed anticancer activity in mice with Colon 26-M3.1 carcinoma-induced lung cancer. This anticancer effect is due to the increased capacity of Natural Killers (NK) and cytotoxic lymphocytes (CTL) to destroy cancer cells (Figure 6). The extract is also reported to have an effect on the viability of primary cells (peritoneal macrophages and total splenocytes) and cancer lineage cells in vitro (Son et al., 2025). These results suggest agreement with the work of Sun et al. (2025), confirming the use of polysaccharides as a therapeutic agent in cancer treatment.</w:t>
      </w:r>
    </w:p>
    <w:p w14:paraId="61FAE585" w14:textId="77777777" w:rsidR="00A36FA1" w:rsidRPr="00F3383D" w:rsidRDefault="00A36FA1" w:rsidP="00713921">
      <w:pPr>
        <w:spacing w:after="0" w:line="360" w:lineRule="auto"/>
        <w:jc w:val="both"/>
        <w:rPr>
          <w:rFonts w:asciiTheme="majorBidi" w:eastAsia="SimSun" w:hAnsiTheme="majorBidi" w:cstheme="majorBidi"/>
          <w:kern w:val="0"/>
          <w:sz w:val="24"/>
          <w:szCs w:val="24"/>
          <w:lang w:eastAsia="en-US"/>
          <w14:ligatures w14:val="none"/>
        </w:rPr>
      </w:pPr>
    </w:p>
    <w:p w14:paraId="714417CC" w14:textId="5C650C4D" w:rsidR="00A36FA1" w:rsidRPr="00F3383D" w:rsidRDefault="00A36FA1" w:rsidP="00713921">
      <w:pPr>
        <w:spacing w:before="100" w:beforeAutospacing="1" w:after="100" w:afterAutospacing="1" w:line="240" w:lineRule="auto"/>
        <w:jc w:val="both"/>
        <w:rPr>
          <w:rFonts w:asciiTheme="majorBidi" w:eastAsia="Times New Roman" w:hAnsiTheme="majorBidi" w:cstheme="majorBidi"/>
          <w:kern w:val="0"/>
          <w:sz w:val="24"/>
          <w:szCs w:val="24"/>
          <w14:ligatures w14:val="none"/>
        </w:rPr>
      </w:pPr>
    </w:p>
    <w:p w14:paraId="74B86155" w14:textId="77777777" w:rsidR="00A36FA1" w:rsidRPr="00F3383D" w:rsidRDefault="00A36FA1" w:rsidP="00713921">
      <w:pPr>
        <w:spacing w:after="0" w:line="360" w:lineRule="auto"/>
        <w:jc w:val="both"/>
        <w:rPr>
          <w:rFonts w:asciiTheme="majorBidi" w:eastAsia="SimSun" w:hAnsiTheme="majorBidi" w:cstheme="majorBidi"/>
          <w:color w:val="000000" w:themeColor="text1"/>
          <w:kern w:val="24"/>
          <w:sz w:val="24"/>
          <w:szCs w:val="24"/>
          <w:lang w:val="en-GB" w:eastAsia="en-US"/>
          <w14:ligatures w14:val="none"/>
        </w:rPr>
      </w:pPr>
    </w:p>
    <w:p w14:paraId="6A0A98D2" w14:textId="01CF4DC8" w:rsidR="00A91BDF" w:rsidRPr="00F3383D" w:rsidRDefault="00A91BDF" w:rsidP="00A91BDF">
      <w:pPr>
        <w:spacing w:line="360" w:lineRule="auto"/>
        <w:jc w:val="both"/>
        <w:rPr>
          <w:rFonts w:asciiTheme="majorBidi" w:hAnsiTheme="majorBidi" w:cstheme="majorBidi"/>
          <w:sz w:val="24"/>
          <w:szCs w:val="24"/>
        </w:rPr>
      </w:pPr>
      <w:r w:rsidRPr="00F3383D">
        <w:rPr>
          <w:rFonts w:asciiTheme="majorBidi" w:hAnsiTheme="majorBidi" w:cstheme="majorBidi"/>
          <w:i/>
          <w:iCs/>
          <w:sz w:val="24"/>
          <w:szCs w:val="24"/>
        </w:rPr>
        <w:t>Mangifera indica</w:t>
      </w:r>
      <w:r w:rsidRPr="00F3383D">
        <w:rPr>
          <w:rFonts w:asciiTheme="majorBidi" w:hAnsiTheme="majorBidi" w:cstheme="majorBidi"/>
          <w:sz w:val="24"/>
          <w:szCs w:val="24"/>
        </w:rPr>
        <w:t xml:space="preserve"> seed kernel polysaccharides, with a molecular weight of approximately</w:t>
      </w:r>
      <w:r w:rsidR="005A7210" w:rsidRPr="00F3383D">
        <w:rPr>
          <w:rFonts w:asciiTheme="majorBidi" w:hAnsiTheme="majorBidi" w:cstheme="majorBidi"/>
          <w:sz w:val="24"/>
          <w:szCs w:val="24"/>
        </w:rPr>
        <w:t xml:space="preserve"> 4,2 × 10 4 Da</w:t>
      </w:r>
      <w:r w:rsidRPr="00F3383D">
        <w:rPr>
          <w:rFonts w:asciiTheme="majorBidi" w:hAnsiTheme="majorBidi" w:cstheme="majorBidi"/>
          <w:sz w:val="24"/>
          <w:szCs w:val="24"/>
        </w:rPr>
        <w:t xml:space="preserve">, have been studied for their immunostimulatory properties and potential benefits for gut flora health. The level of rhamnose contained in the polysaccharide mixture is 12.72%. </w:t>
      </w:r>
      <w:r w:rsidRPr="00F3383D">
        <w:rPr>
          <w:rFonts w:asciiTheme="majorBidi" w:hAnsiTheme="majorBidi" w:cstheme="majorBidi"/>
          <w:i/>
          <w:iCs/>
          <w:sz w:val="24"/>
          <w:szCs w:val="24"/>
        </w:rPr>
        <w:t>Mangifera indica</w:t>
      </w:r>
      <w:r w:rsidRPr="00F3383D">
        <w:rPr>
          <w:rFonts w:asciiTheme="majorBidi" w:hAnsiTheme="majorBidi" w:cstheme="majorBidi"/>
          <w:sz w:val="24"/>
          <w:szCs w:val="24"/>
        </w:rPr>
        <w:t xml:space="preserve"> seed kernel polysaccharides showed a shear thinning effect and stimulated the immune system through nitric oxide production, phagocytosis in RAW 264.7 murine cells and enhanced acid phosphatase activity (Abdin et al., 2025).</w:t>
      </w:r>
    </w:p>
    <w:p w14:paraId="291B1DF8" w14:textId="77777777" w:rsidR="00A36FA1" w:rsidRPr="00F3383D" w:rsidRDefault="00A36FA1" w:rsidP="00713921">
      <w:pPr>
        <w:spacing w:after="0" w:line="360" w:lineRule="auto"/>
        <w:ind w:firstLine="238"/>
        <w:jc w:val="both"/>
        <w:rPr>
          <w:rFonts w:asciiTheme="majorBidi" w:eastAsia="SimSun" w:hAnsiTheme="majorBidi" w:cstheme="majorBidi"/>
          <w:kern w:val="0"/>
          <w:sz w:val="24"/>
          <w:szCs w:val="24"/>
          <w:highlight w:val="green"/>
          <w:lang w:eastAsia="en-US"/>
          <w14:ligatures w14:val="none"/>
        </w:rPr>
      </w:pPr>
    </w:p>
    <w:p w14:paraId="1059806C" w14:textId="77777777" w:rsidR="00A36FA1" w:rsidRPr="00F3383D" w:rsidRDefault="00A36FA1" w:rsidP="00713921">
      <w:pPr>
        <w:spacing w:after="0" w:line="360" w:lineRule="auto"/>
        <w:ind w:firstLine="238"/>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In short, rhamnose could be used continuously to manufacture immunostimulant drugs. Microorganisms are in perpetual mutation, so preventive or curative medicines against immune disorders are indispensable. And rhamnose might be one of the appropriate solutions.</w:t>
      </w:r>
    </w:p>
    <w:p w14:paraId="54A07418" w14:textId="77777777" w:rsidR="00A36FA1" w:rsidRPr="00F3383D" w:rsidRDefault="00A36FA1" w:rsidP="00713921">
      <w:pPr>
        <w:spacing w:after="0" w:line="360" w:lineRule="auto"/>
        <w:ind w:firstLine="238"/>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 xml:space="preserve"> </w:t>
      </w:r>
    </w:p>
    <w:p w14:paraId="2A9293C9" w14:textId="77777777" w:rsidR="00A36FA1" w:rsidRPr="00F3383D" w:rsidRDefault="00A36FA1" w:rsidP="005A7210">
      <w:pPr>
        <w:numPr>
          <w:ilvl w:val="0"/>
          <w:numId w:val="1"/>
        </w:numPr>
        <w:spacing w:after="0" w:line="360" w:lineRule="auto"/>
        <w:jc w:val="both"/>
        <w:rPr>
          <w:rFonts w:asciiTheme="majorBidi" w:eastAsia="SimSun" w:hAnsiTheme="majorBidi" w:cstheme="majorBidi"/>
          <w:b/>
          <w:bCs/>
          <w:kern w:val="0"/>
          <w:sz w:val="24"/>
          <w:szCs w:val="24"/>
          <w:lang w:val="en-GB" w:eastAsia="en-US"/>
          <w14:ligatures w14:val="none"/>
        </w:rPr>
      </w:pPr>
      <w:r w:rsidRPr="00F3383D">
        <w:rPr>
          <w:rFonts w:asciiTheme="majorBidi" w:eastAsia="SimSun" w:hAnsiTheme="majorBidi" w:cstheme="majorBidi"/>
          <w:b/>
          <w:bCs/>
          <w:kern w:val="0"/>
          <w:sz w:val="24"/>
          <w:szCs w:val="24"/>
          <w:lang w:val="en-GB" w:eastAsia="en-US"/>
          <w14:ligatures w14:val="none"/>
        </w:rPr>
        <w:t xml:space="preserve">CONCLUSION  </w:t>
      </w:r>
    </w:p>
    <w:p w14:paraId="543C6268" w14:textId="6DC9C19D" w:rsidR="00A36FA1" w:rsidRPr="00EF6F5B" w:rsidRDefault="00A36FA1" w:rsidP="00EF6F5B">
      <w:pPr>
        <w:spacing w:line="360" w:lineRule="auto"/>
        <w:jc w:val="both"/>
        <w:rPr>
          <w:rFonts w:asciiTheme="majorBidi" w:hAnsiTheme="majorBidi" w:cstheme="majorBidi"/>
          <w:sz w:val="24"/>
          <w:szCs w:val="24"/>
        </w:rPr>
      </w:pPr>
      <w:r w:rsidRPr="00F3383D">
        <w:rPr>
          <w:rFonts w:asciiTheme="majorBidi" w:eastAsia="SimSun" w:hAnsiTheme="majorBidi" w:cstheme="majorBidi"/>
          <w:kern w:val="0"/>
          <w:sz w:val="24"/>
          <w:szCs w:val="24"/>
          <w:lang w:eastAsia="en-US"/>
          <w14:ligatures w14:val="none"/>
        </w:rPr>
        <w:t xml:space="preserve"> Rhamnose derived from plants or microorganisms </w:t>
      </w:r>
      <w:commentRangeStart w:id="16"/>
      <w:r w:rsidRPr="00F3383D">
        <w:rPr>
          <w:rFonts w:asciiTheme="majorBidi" w:eastAsia="SimSun" w:hAnsiTheme="majorBidi" w:cstheme="majorBidi"/>
          <w:kern w:val="0"/>
          <w:sz w:val="24"/>
          <w:szCs w:val="24"/>
          <w:lang w:eastAsia="en-US"/>
          <w14:ligatures w14:val="none"/>
        </w:rPr>
        <w:t xml:space="preserve">has been use </w:t>
      </w:r>
      <w:commentRangeEnd w:id="16"/>
      <w:r w:rsidR="007552A0">
        <w:rPr>
          <w:rStyle w:val="CommentReference"/>
        </w:rPr>
        <w:commentReference w:id="16"/>
      </w:r>
      <w:r w:rsidRPr="00F3383D">
        <w:rPr>
          <w:rFonts w:asciiTheme="majorBidi" w:eastAsia="SimSun" w:hAnsiTheme="majorBidi" w:cstheme="majorBidi"/>
          <w:kern w:val="0"/>
          <w:sz w:val="24"/>
          <w:szCs w:val="24"/>
          <w:lang w:eastAsia="en-US"/>
          <w14:ligatures w14:val="none"/>
        </w:rPr>
        <w:t>several times to manufacture immunostimulant pharmaceuticals.</w:t>
      </w:r>
      <w:r w:rsidR="005A7210" w:rsidRPr="00F3383D">
        <w:rPr>
          <w:rFonts w:asciiTheme="majorBidi" w:hAnsiTheme="majorBidi" w:cstheme="majorBidi"/>
          <w:sz w:val="24"/>
          <w:szCs w:val="24"/>
        </w:rPr>
        <w:t xml:space="preserve"> Research has shown that polysaccharides including rhamnose are found in many species from virtually all kingdoms of life. The results showed that rhamnose is non-toxic and could appropriately stimulate immunostimulatory pathways via various mechanisms involving humoral and cellular mediators. These rhamnose-mediated pathways would sometimes involve inflammation and oxidation processes. This undoubtedly explains the anti-tumor properties of rhamnose, and hence of polysaccharides, as demonstrated by certain scientific studies. This makes it a potential candidate for the manufacture of vaccines, vaccine adjuvants, antibiotics or anti-cancer products.</w:t>
      </w:r>
      <w:r w:rsidR="00EF6F5B">
        <w:rPr>
          <w:rFonts w:asciiTheme="majorBidi" w:hAnsiTheme="majorBidi" w:cstheme="majorBidi"/>
          <w:sz w:val="24"/>
          <w:szCs w:val="24"/>
        </w:rPr>
        <w:t xml:space="preserve"> </w:t>
      </w:r>
      <w:r w:rsidRPr="00F3383D">
        <w:rPr>
          <w:rFonts w:asciiTheme="majorBidi" w:eastAsia="SimSun" w:hAnsiTheme="majorBidi" w:cstheme="majorBidi"/>
          <w:kern w:val="0"/>
          <w:sz w:val="24"/>
          <w:szCs w:val="24"/>
          <w:lang w:val="en-GB" w:eastAsia="en-US"/>
          <w14:ligatures w14:val="none"/>
        </w:rPr>
        <w:t>It’s there for imperative not to lose sight of rhamnose in scientific research for preventive and curative purposes against epidemics and pandemics. However, the development of pathogens’ glycobiology is crucial.</w:t>
      </w:r>
    </w:p>
    <w:p w14:paraId="2B980833" w14:textId="77777777" w:rsidR="00A36FA1" w:rsidRPr="00F3383D" w:rsidRDefault="00A36FA1" w:rsidP="00713921">
      <w:pPr>
        <w:spacing w:after="0" w:line="360" w:lineRule="auto"/>
        <w:ind w:firstLine="238"/>
        <w:jc w:val="both"/>
        <w:rPr>
          <w:rFonts w:asciiTheme="majorBidi" w:eastAsia="SimSun" w:hAnsiTheme="majorBidi" w:cstheme="majorBidi"/>
          <w:kern w:val="0"/>
          <w:sz w:val="24"/>
          <w:szCs w:val="24"/>
          <w:lang w:val="en-GB" w:eastAsia="en-US"/>
          <w14:ligatures w14:val="none"/>
        </w:rPr>
      </w:pPr>
    </w:p>
    <w:p w14:paraId="1B0CAFDC" w14:textId="525E3101" w:rsidR="00A36FA1" w:rsidRPr="00D3298F" w:rsidRDefault="00A36FA1" w:rsidP="00D3298F">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b/>
          <w:bCs/>
          <w:kern w:val="0"/>
          <w:sz w:val="24"/>
          <w:szCs w:val="24"/>
          <w:lang w:val="en-GB" w:eastAsia="en-US"/>
          <w14:ligatures w14:val="none"/>
        </w:rPr>
        <w:t>ETHICAL APPROVAL</w:t>
      </w:r>
    </w:p>
    <w:p w14:paraId="50C33D7F" w14:textId="77777777" w:rsidR="00A36FA1" w:rsidRPr="00F3383D" w:rsidRDefault="00A36FA1" w:rsidP="00D3298F">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Not applicable.</w:t>
      </w:r>
    </w:p>
    <w:p w14:paraId="013B613D" w14:textId="77777777" w:rsidR="00A36FA1" w:rsidRPr="00F3383D" w:rsidRDefault="00A36FA1" w:rsidP="00713921">
      <w:pPr>
        <w:spacing w:after="0" w:line="360" w:lineRule="auto"/>
        <w:ind w:firstLine="238"/>
        <w:jc w:val="both"/>
        <w:rPr>
          <w:rFonts w:asciiTheme="majorBidi" w:eastAsia="SimSun" w:hAnsiTheme="majorBidi" w:cstheme="majorBidi"/>
          <w:kern w:val="0"/>
          <w:sz w:val="24"/>
          <w:szCs w:val="24"/>
          <w:lang w:val="en-GB" w:eastAsia="en-US"/>
          <w14:ligatures w14:val="none"/>
        </w:rPr>
      </w:pPr>
    </w:p>
    <w:p w14:paraId="5E0E116A" w14:textId="77777777" w:rsidR="00A36FA1" w:rsidRPr="00F3383D" w:rsidRDefault="00A36FA1" w:rsidP="00D3298F">
      <w:pPr>
        <w:spacing w:after="0" w:line="360" w:lineRule="auto"/>
        <w:jc w:val="both"/>
        <w:rPr>
          <w:rFonts w:asciiTheme="majorBidi" w:eastAsia="SimSun" w:hAnsiTheme="majorBidi" w:cstheme="majorBidi"/>
          <w:b/>
          <w:bCs/>
          <w:kern w:val="0"/>
          <w:sz w:val="24"/>
          <w:szCs w:val="24"/>
          <w:lang w:val="en-GB" w:eastAsia="en-US"/>
          <w14:ligatures w14:val="none"/>
        </w:rPr>
      </w:pPr>
      <w:r w:rsidRPr="00F3383D">
        <w:rPr>
          <w:rFonts w:asciiTheme="majorBidi" w:eastAsia="SimSun" w:hAnsiTheme="majorBidi" w:cstheme="majorBidi"/>
          <w:b/>
          <w:bCs/>
          <w:kern w:val="0"/>
          <w:sz w:val="24"/>
          <w:szCs w:val="24"/>
          <w:lang w:val="en-GB" w:eastAsia="en-US"/>
          <w14:ligatures w14:val="none"/>
        </w:rPr>
        <w:t>DISCLAIMER (ARTIFICIAL INTELLIGENCE)</w:t>
      </w:r>
    </w:p>
    <w:p w14:paraId="5CBEE873" w14:textId="77777777" w:rsidR="00A36FA1" w:rsidRPr="00F3383D" w:rsidRDefault="00A36FA1" w:rsidP="00D3298F">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lastRenderedPageBreak/>
        <w:t>Author declares that No generative AI technologies such as large language models (</w:t>
      </w:r>
      <w:proofErr w:type="spellStart"/>
      <w:r w:rsidRPr="00F3383D">
        <w:rPr>
          <w:rFonts w:asciiTheme="majorBidi" w:eastAsia="SimSun" w:hAnsiTheme="majorBidi" w:cstheme="majorBidi"/>
          <w:kern w:val="0"/>
          <w:sz w:val="24"/>
          <w:szCs w:val="24"/>
          <w:lang w:val="en-GB" w:eastAsia="en-US"/>
          <w14:ligatures w14:val="none"/>
        </w:rPr>
        <w:t>ChatGTP</w:t>
      </w:r>
      <w:proofErr w:type="spellEnd"/>
      <w:r w:rsidRPr="00F3383D">
        <w:rPr>
          <w:rFonts w:asciiTheme="majorBidi" w:eastAsia="SimSun" w:hAnsiTheme="majorBidi" w:cstheme="majorBidi"/>
          <w:kern w:val="0"/>
          <w:sz w:val="24"/>
          <w:szCs w:val="24"/>
          <w:lang w:val="en-GB" w:eastAsia="en-US"/>
          <w14:ligatures w14:val="none"/>
        </w:rPr>
        <w:t>, COPILOT, etc) and text-to-image generators have been used during writing or editing of this manuscript.</w:t>
      </w:r>
    </w:p>
    <w:p w14:paraId="22E85A06" w14:textId="77777777" w:rsidR="00A36FA1" w:rsidRPr="00F3383D" w:rsidRDefault="00A36FA1" w:rsidP="00713921">
      <w:pPr>
        <w:spacing w:after="0" w:line="360" w:lineRule="auto"/>
        <w:ind w:firstLine="238"/>
        <w:jc w:val="both"/>
        <w:rPr>
          <w:rFonts w:asciiTheme="majorBidi" w:eastAsia="SimSun" w:hAnsiTheme="majorBidi" w:cstheme="majorBidi"/>
          <w:kern w:val="0"/>
          <w:sz w:val="24"/>
          <w:szCs w:val="24"/>
          <w:lang w:val="en-GB" w:eastAsia="en-US"/>
          <w14:ligatures w14:val="none"/>
        </w:rPr>
      </w:pPr>
    </w:p>
    <w:p w14:paraId="46D24E47" w14:textId="77777777" w:rsidR="00A36FA1" w:rsidRPr="00F3383D" w:rsidRDefault="00A36FA1" w:rsidP="00713921">
      <w:pPr>
        <w:spacing w:after="0" w:line="360" w:lineRule="auto"/>
        <w:ind w:firstLine="238"/>
        <w:jc w:val="both"/>
        <w:rPr>
          <w:rFonts w:asciiTheme="majorBidi" w:eastAsia="SimSun" w:hAnsiTheme="majorBidi" w:cstheme="majorBidi"/>
          <w:b/>
          <w:bCs/>
          <w:kern w:val="0"/>
          <w:sz w:val="24"/>
          <w:szCs w:val="24"/>
          <w:lang w:val="en-GB" w:eastAsia="en-US"/>
          <w14:ligatures w14:val="none"/>
        </w:rPr>
      </w:pPr>
      <w:commentRangeStart w:id="17"/>
      <w:r w:rsidRPr="00F3383D">
        <w:rPr>
          <w:rFonts w:asciiTheme="majorBidi" w:eastAsia="SimSun" w:hAnsiTheme="majorBidi" w:cstheme="majorBidi"/>
          <w:b/>
          <w:bCs/>
          <w:kern w:val="0"/>
          <w:sz w:val="24"/>
          <w:szCs w:val="24"/>
          <w:lang w:val="en-GB" w:eastAsia="en-US"/>
          <w14:ligatures w14:val="none"/>
        </w:rPr>
        <w:t>REFERENCES</w:t>
      </w:r>
      <w:commentRangeEnd w:id="17"/>
      <w:r w:rsidR="007552A0">
        <w:rPr>
          <w:rStyle w:val="CommentReference"/>
        </w:rPr>
        <w:commentReference w:id="17"/>
      </w:r>
      <w:r w:rsidRPr="00F3383D">
        <w:rPr>
          <w:rFonts w:asciiTheme="majorBidi" w:eastAsia="SimSun" w:hAnsiTheme="majorBidi" w:cstheme="majorBidi"/>
          <w:b/>
          <w:bCs/>
          <w:kern w:val="0"/>
          <w:sz w:val="24"/>
          <w:szCs w:val="24"/>
          <w:lang w:val="en-GB" w:eastAsia="en-US"/>
          <w14:ligatures w14:val="none"/>
        </w:rPr>
        <w:t xml:space="preserve"> </w:t>
      </w:r>
    </w:p>
    <w:p w14:paraId="0D11D92E" w14:textId="77777777" w:rsidR="00A36FA1" w:rsidRPr="00F3383D" w:rsidRDefault="00A36FA1" w:rsidP="00713921">
      <w:pPr>
        <w:spacing w:after="0" w:line="360" w:lineRule="auto"/>
        <w:ind w:firstLine="238"/>
        <w:jc w:val="both"/>
        <w:rPr>
          <w:rFonts w:asciiTheme="majorBidi" w:eastAsia="SimSun" w:hAnsiTheme="majorBidi" w:cstheme="majorBidi"/>
          <w:kern w:val="0"/>
          <w:sz w:val="24"/>
          <w:szCs w:val="24"/>
          <w:lang w:val="en-GB" w:eastAsia="en-US"/>
          <w14:ligatures w14:val="none"/>
        </w:rPr>
      </w:pPr>
    </w:p>
    <w:p w14:paraId="00C575F5"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 xml:space="preserve">Abdin, M., </w:t>
      </w:r>
      <w:proofErr w:type="spellStart"/>
      <w:r w:rsidRPr="00F3383D">
        <w:rPr>
          <w:rFonts w:asciiTheme="majorBidi" w:eastAsia="SimSun" w:hAnsiTheme="majorBidi" w:cstheme="majorBidi"/>
          <w:kern w:val="0"/>
          <w:sz w:val="24"/>
          <w:szCs w:val="24"/>
          <w:lang w:val="en-GB" w:eastAsia="en-US"/>
          <w14:ligatures w14:val="none"/>
        </w:rPr>
        <w:t>Alnadari</w:t>
      </w:r>
      <w:proofErr w:type="spellEnd"/>
      <w:r w:rsidRPr="00F3383D">
        <w:rPr>
          <w:rFonts w:asciiTheme="majorBidi" w:eastAsia="SimSun" w:hAnsiTheme="majorBidi" w:cstheme="majorBidi"/>
          <w:kern w:val="0"/>
          <w:sz w:val="24"/>
          <w:szCs w:val="24"/>
          <w:lang w:val="en-GB" w:eastAsia="en-US"/>
          <w14:ligatures w14:val="none"/>
        </w:rPr>
        <w:t>, F., El-Masry, H. G., Aly-Aldin, M. M., Naeem, M. A., Younes, M., Ayyash, M. (2025). Structure characterization and rheological properties of novel polysaccharides extracted from mango seed kernel, and their effects on immunomodulation and human gut microbiota. Food Chemistry, 479, 143841.</w:t>
      </w:r>
    </w:p>
    <w:p w14:paraId="324AECFB"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p>
    <w:p w14:paraId="7F721CC4"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 xml:space="preserve">Ajay Castro, S., Thomson, S., Shaw, H.A., </w:t>
      </w:r>
      <w:proofErr w:type="spellStart"/>
      <w:r w:rsidRPr="00F3383D">
        <w:rPr>
          <w:rFonts w:asciiTheme="majorBidi" w:eastAsia="SimSun" w:hAnsiTheme="majorBidi" w:cstheme="majorBidi"/>
          <w:kern w:val="0"/>
          <w:sz w:val="24"/>
          <w:szCs w:val="24"/>
          <w:lang w:val="en-GB" w:eastAsia="en-US"/>
          <w14:ligatures w14:val="none"/>
        </w:rPr>
        <w:t>Zorzoli</w:t>
      </w:r>
      <w:proofErr w:type="spellEnd"/>
      <w:r w:rsidRPr="00F3383D">
        <w:rPr>
          <w:rFonts w:asciiTheme="majorBidi" w:eastAsia="SimSun" w:hAnsiTheme="majorBidi" w:cstheme="majorBidi"/>
          <w:kern w:val="0"/>
          <w:sz w:val="24"/>
          <w:szCs w:val="24"/>
          <w:lang w:val="en-GB" w:eastAsia="en-US"/>
          <w14:ligatures w14:val="none"/>
        </w:rPr>
        <w:t xml:space="preserve">, A., Meyer, B.H., </w:t>
      </w:r>
      <w:proofErr w:type="spellStart"/>
      <w:r w:rsidRPr="00F3383D">
        <w:rPr>
          <w:rFonts w:asciiTheme="majorBidi" w:eastAsia="SimSun" w:hAnsiTheme="majorBidi" w:cstheme="majorBidi"/>
          <w:kern w:val="0"/>
          <w:sz w:val="24"/>
          <w:szCs w:val="24"/>
          <w:lang w:val="en-GB" w:eastAsia="en-US"/>
          <w14:ligatures w14:val="none"/>
        </w:rPr>
        <w:t>Reglinski</w:t>
      </w:r>
      <w:proofErr w:type="spellEnd"/>
      <w:r w:rsidRPr="00F3383D">
        <w:rPr>
          <w:rFonts w:asciiTheme="majorBidi" w:eastAsia="SimSun" w:hAnsiTheme="majorBidi" w:cstheme="majorBidi"/>
          <w:kern w:val="0"/>
          <w:sz w:val="24"/>
          <w:szCs w:val="24"/>
          <w:lang w:val="en-GB" w:eastAsia="en-US"/>
          <w14:ligatures w14:val="none"/>
        </w:rPr>
        <w:t xml:space="preserve">, M., </w:t>
      </w:r>
      <w:proofErr w:type="spellStart"/>
      <w:r w:rsidRPr="00F3383D">
        <w:rPr>
          <w:rFonts w:asciiTheme="majorBidi" w:eastAsia="SimSun" w:hAnsiTheme="majorBidi" w:cstheme="majorBidi"/>
          <w:kern w:val="0"/>
          <w:sz w:val="24"/>
          <w:szCs w:val="24"/>
          <w:lang w:val="en-GB" w:eastAsia="en-US"/>
          <w14:ligatures w14:val="none"/>
        </w:rPr>
        <w:t>Dorfmueller</w:t>
      </w:r>
      <w:proofErr w:type="spellEnd"/>
      <w:r w:rsidRPr="00F3383D">
        <w:rPr>
          <w:rFonts w:asciiTheme="majorBidi" w:eastAsia="SimSun" w:hAnsiTheme="majorBidi" w:cstheme="majorBidi"/>
          <w:kern w:val="0"/>
          <w:sz w:val="24"/>
          <w:szCs w:val="24"/>
          <w:lang w:val="en-GB" w:eastAsia="en-US"/>
          <w14:ligatures w14:val="none"/>
        </w:rPr>
        <w:t xml:space="preserve">, H.C., 2024. Rhamnose polysaccharide-decorated outer membrane vesicles as a vaccine candidate targeting group A Streptococcus from Streptococcus pyogenes and Streptococcus </w:t>
      </w:r>
      <w:proofErr w:type="spellStart"/>
      <w:r w:rsidRPr="00F3383D">
        <w:rPr>
          <w:rFonts w:asciiTheme="majorBidi" w:eastAsia="SimSun" w:hAnsiTheme="majorBidi" w:cstheme="majorBidi"/>
          <w:kern w:val="0"/>
          <w:sz w:val="24"/>
          <w:szCs w:val="24"/>
          <w:lang w:val="en-GB" w:eastAsia="en-US"/>
          <w14:ligatures w14:val="none"/>
        </w:rPr>
        <w:t>dysgalactiae</w:t>
      </w:r>
      <w:proofErr w:type="spellEnd"/>
      <w:r w:rsidRPr="00F3383D">
        <w:rPr>
          <w:rFonts w:asciiTheme="majorBidi" w:eastAsia="SimSun" w:hAnsiTheme="majorBidi" w:cstheme="majorBidi"/>
          <w:kern w:val="0"/>
          <w:sz w:val="24"/>
          <w:szCs w:val="24"/>
          <w:lang w:val="en-GB" w:eastAsia="en-US"/>
          <w14:ligatures w14:val="none"/>
        </w:rPr>
        <w:t xml:space="preserve"> subsp. </w:t>
      </w:r>
      <w:proofErr w:type="spellStart"/>
      <w:r w:rsidRPr="00F3383D">
        <w:rPr>
          <w:rFonts w:asciiTheme="majorBidi" w:eastAsia="SimSun" w:hAnsiTheme="majorBidi" w:cstheme="majorBidi"/>
          <w:kern w:val="0"/>
          <w:sz w:val="24"/>
          <w:szCs w:val="24"/>
          <w:lang w:val="en-GB" w:eastAsia="en-US"/>
          <w14:ligatures w14:val="none"/>
        </w:rPr>
        <w:t>equisimilis</w:t>
      </w:r>
      <w:proofErr w:type="spellEnd"/>
      <w:r w:rsidRPr="00F3383D">
        <w:rPr>
          <w:rFonts w:asciiTheme="majorBidi" w:eastAsia="SimSun" w:hAnsiTheme="majorBidi" w:cstheme="majorBidi"/>
          <w:kern w:val="0"/>
          <w:sz w:val="24"/>
          <w:szCs w:val="24"/>
          <w:lang w:val="en-GB" w:eastAsia="en-US"/>
          <w14:ligatures w14:val="none"/>
        </w:rPr>
        <w:t xml:space="preserve">. </w:t>
      </w:r>
      <w:proofErr w:type="spellStart"/>
      <w:r w:rsidRPr="00F3383D">
        <w:rPr>
          <w:rFonts w:asciiTheme="majorBidi" w:eastAsia="SimSun" w:hAnsiTheme="majorBidi" w:cstheme="majorBidi"/>
          <w:kern w:val="0"/>
          <w:sz w:val="24"/>
          <w:szCs w:val="24"/>
          <w:lang w:val="en-GB" w:eastAsia="en-US"/>
          <w14:ligatures w14:val="none"/>
        </w:rPr>
        <w:t>bioRxiv</w:t>
      </w:r>
      <w:proofErr w:type="spellEnd"/>
      <w:r w:rsidRPr="00F3383D">
        <w:rPr>
          <w:rFonts w:asciiTheme="majorBidi" w:eastAsia="SimSun" w:hAnsiTheme="majorBidi" w:cstheme="majorBidi"/>
          <w:kern w:val="0"/>
          <w:sz w:val="24"/>
          <w:szCs w:val="24"/>
          <w:lang w:val="en-GB" w:eastAsia="en-US"/>
          <w14:ligatures w14:val="none"/>
        </w:rPr>
        <w:t>, pp.2024-08.</w:t>
      </w:r>
    </w:p>
    <w:p w14:paraId="57C690C3"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p>
    <w:p w14:paraId="77AC6D51"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Ajith, T. A., Das, S., &amp; Janardhanan, K. K. (2025). Morchella esculenta polysaccharides: a functional food with potential immunomodulatory properties. Natural Product Research, 1-12.</w:t>
      </w:r>
    </w:p>
    <w:p w14:paraId="5EB767F4" w14:textId="77777777" w:rsidR="006B7A7D" w:rsidRPr="00F3383D" w:rsidRDefault="006B7A7D" w:rsidP="00713921">
      <w:pPr>
        <w:spacing w:after="0" w:line="360" w:lineRule="auto"/>
        <w:jc w:val="both"/>
        <w:rPr>
          <w:rFonts w:asciiTheme="majorBidi" w:eastAsia="SimSun" w:hAnsiTheme="majorBidi" w:cstheme="majorBidi"/>
          <w:kern w:val="0"/>
          <w:sz w:val="24"/>
          <w:szCs w:val="24"/>
          <w:lang w:val="en-GB" w:eastAsia="en-US"/>
          <w14:ligatures w14:val="none"/>
        </w:rPr>
      </w:pPr>
    </w:p>
    <w:p w14:paraId="2CEAAC85" w14:textId="21B6CE53"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r w:rsidRPr="00821F51">
        <w:rPr>
          <w:rFonts w:asciiTheme="majorBidi" w:eastAsia="SimSun" w:hAnsiTheme="majorBidi" w:cstheme="majorBidi"/>
          <w:kern w:val="0"/>
          <w:sz w:val="24"/>
          <w:szCs w:val="24"/>
          <w:lang w:val="en-IN" w:eastAsia="en-US"/>
          <w14:ligatures w14:val="none"/>
        </w:rPr>
        <w:t xml:space="preserve">Ambari AM, </w:t>
      </w:r>
      <w:proofErr w:type="spellStart"/>
      <w:r w:rsidRPr="00821F51">
        <w:rPr>
          <w:rFonts w:asciiTheme="majorBidi" w:eastAsia="SimSun" w:hAnsiTheme="majorBidi" w:cstheme="majorBidi"/>
          <w:kern w:val="0"/>
          <w:sz w:val="24"/>
          <w:szCs w:val="24"/>
          <w:lang w:val="en-IN" w:eastAsia="en-US"/>
          <w14:ligatures w14:val="none"/>
        </w:rPr>
        <w:t>Desandri</w:t>
      </w:r>
      <w:proofErr w:type="spellEnd"/>
      <w:r w:rsidRPr="00821F51">
        <w:rPr>
          <w:rFonts w:asciiTheme="majorBidi" w:eastAsia="SimSun" w:hAnsiTheme="majorBidi" w:cstheme="majorBidi"/>
          <w:kern w:val="0"/>
          <w:sz w:val="24"/>
          <w:szCs w:val="24"/>
          <w:lang w:val="en-IN" w:eastAsia="en-US"/>
          <w14:ligatures w14:val="none"/>
        </w:rPr>
        <w:t xml:space="preserve"> DR, </w:t>
      </w:r>
      <w:proofErr w:type="spellStart"/>
      <w:r w:rsidRPr="00821F51">
        <w:rPr>
          <w:rFonts w:asciiTheme="majorBidi" w:eastAsia="SimSun" w:hAnsiTheme="majorBidi" w:cstheme="majorBidi"/>
          <w:kern w:val="0"/>
          <w:sz w:val="24"/>
          <w:szCs w:val="24"/>
          <w:lang w:val="en-IN" w:eastAsia="en-US"/>
          <w14:ligatures w14:val="none"/>
        </w:rPr>
        <w:t>Dwiputra</w:t>
      </w:r>
      <w:proofErr w:type="spellEnd"/>
      <w:r w:rsidRPr="00821F51">
        <w:rPr>
          <w:rFonts w:asciiTheme="majorBidi" w:eastAsia="SimSun" w:hAnsiTheme="majorBidi" w:cstheme="majorBidi"/>
          <w:kern w:val="0"/>
          <w:sz w:val="24"/>
          <w:szCs w:val="24"/>
          <w:lang w:val="en-IN" w:eastAsia="en-US"/>
          <w14:ligatures w14:val="none"/>
        </w:rPr>
        <w:t xml:space="preserve"> B, Radi B, </w:t>
      </w:r>
      <w:proofErr w:type="spellStart"/>
      <w:r w:rsidRPr="00821F51">
        <w:rPr>
          <w:rFonts w:asciiTheme="majorBidi" w:eastAsia="SimSun" w:hAnsiTheme="majorBidi" w:cstheme="majorBidi"/>
          <w:kern w:val="0"/>
          <w:sz w:val="24"/>
          <w:szCs w:val="24"/>
          <w:lang w:val="en-IN" w:eastAsia="en-US"/>
          <w14:ligatures w14:val="none"/>
        </w:rPr>
        <w:t>Qhabibi</w:t>
      </w:r>
      <w:proofErr w:type="spellEnd"/>
      <w:r w:rsidRPr="00821F51">
        <w:rPr>
          <w:rFonts w:asciiTheme="majorBidi" w:eastAsia="SimSun" w:hAnsiTheme="majorBidi" w:cstheme="majorBidi"/>
          <w:kern w:val="0"/>
          <w:sz w:val="24"/>
          <w:szCs w:val="24"/>
          <w:lang w:val="en-IN" w:eastAsia="en-US"/>
          <w14:ligatures w14:val="none"/>
        </w:rPr>
        <w:t xml:space="preserve"> FR, </w:t>
      </w:r>
      <w:proofErr w:type="spellStart"/>
      <w:r w:rsidRPr="00821F51">
        <w:rPr>
          <w:rFonts w:asciiTheme="majorBidi" w:eastAsia="SimSun" w:hAnsiTheme="majorBidi" w:cstheme="majorBidi"/>
          <w:kern w:val="0"/>
          <w:sz w:val="24"/>
          <w:szCs w:val="24"/>
          <w:lang w:val="en-IN" w:eastAsia="en-US"/>
          <w14:ligatures w14:val="none"/>
        </w:rPr>
        <w:t>Baravia</w:t>
      </w:r>
      <w:proofErr w:type="spellEnd"/>
      <w:r w:rsidRPr="00821F51">
        <w:rPr>
          <w:rFonts w:asciiTheme="majorBidi" w:eastAsia="SimSun" w:hAnsiTheme="majorBidi" w:cstheme="majorBidi"/>
          <w:kern w:val="0"/>
          <w:sz w:val="24"/>
          <w:szCs w:val="24"/>
          <w:lang w:val="en-IN" w:eastAsia="en-US"/>
          <w14:ligatures w14:val="none"/>
        </w:rPr>
        <w:t xml:space="preserve"> PA, Makes IK. </w:t>
      </w:r>
      <w:r w:rsidRPr="00F3383D">
        <w:rPr>
          <w:rFonts w:asciiTheme="majorBidi" w:eastAsia="SimSun" w:hAnsiTheme="majorBidi" w:cstheme="majorBidi"/>
          <w:kern w:val="0"/>
          <w:sz w:val="24"/>
          <w:szCs w:val="24"/>
          <w:lang w:val="en-GB" w:eastAsia="en-US"/>
          <w14:ligatures w14:val="none"/>
        </w:rPr>
        <w:t>(2024). Unveiling the Group A Streptococcus vaccine-based l-rhamnose from backbone of group a carbohydrate: current insight against acute rheumatic fever to reduce the global burden of rheumatic heart disease. F1000Research. 2024 Feb 22;13:132.</w:t>
      </w:r>
      <w:r w:rsidR="00024BA6" w:rsidRPr="00F3383D">
        <w:rPr>
          <w:rFonts w:asciiTheme="majorBidi" w:eastAsia="SimSun" w:hAnsiTheme="majorBidi" w:cstheme="majorBidi"/>
          <w:kern w:val="0"/>
          <w:sz w:val="24"/>
          <w:szCs w:val="24"/>
          <w:lang w:val="en-GB" w:eastAsia="en-US"/>
          <w14:ligatures w14:val="none"/>
        </w:rPr>
        <w:t xml:space="preserve"> https://doi.org/10.1080/14786419.2025.2511160</w:t>
      </w:r>
    </w:p>
    <w:p w14:paraId="41E939F7"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p>
    <w:p w14:paraId="2B6195CB"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eastAsia="en-US"/>
          <w14:ligatures w14:val="none"/>
        </w:rPr>
        <w:t xml:space="preserve">Breton Lionel, </w:t>
      </w:r>
      <w:proofErr w:type="spellStart"/>
      <w:r w:rsidRPr="00F3383D">
        <w:rPr>
          <w:rFonts w:asciiTheme="majorBidi" w:eastAsia="SimSun" w:hAnsiTheme="majorBidi" w:cstheme="majorBidi"/>
          <w:kern w:val="0"/>
          <w:sz w:val="24"/>
          <w:szCs w:val="24"/>
          <w:lang w:eastAsia="en-US"/>
          <w14:ligatures w14:val="none"/>
        </w:rPr>
        <w:t>Desolle</w:t>
      </w:r>
      <w:proofErr w:type="spellEnd"/>
      <w:r w:rsidRPr="00F3383D">
        <w:rPr>
          <w:rFonts w:asciiTheme="majorBidi" w:eastAsia="SimSun" w:hAnsiTheme="majorBidi" w:cstheme="majorBidi"/>
          <w:kern w:val="0"/>
          <w:sz w:val="24"/>
          <w:szCs w:val="24"/>
          <w:lang w:eastAsia="en-US"/>
          <w14:ligatures w14:val="none"/>
        </w:rPr>
        <w:t xml:space="preserve"> Pierre, Pineau, Nathalie (1997). </w:t>
      </w:r>
      <w:r w:rsidRPr="00F3383D">
        <w:rPr>
          <w:rFonts w:asciiTheme="majorBidi" w:eastAsia="SimSun" w:hAnsiTheme="majorBidi" w:cstheme="majorBidi"/>
          <w:kern w:val="0"/>
          <w:sz w:val="24"/>
          <w:szCs w:val="24"/>
          <w:lang w:val="en-GB" w:eastAsia="en-US"/>
          <w14:ligatures w14:val="none"/>
        </w:rPr>
        <w:t xml:space="preserve">Use of a polysaccharide to stimulate immune </w:t>
      </w:r>
      <w:proofErr w:type="spellStart"/>
      <w:r w:rsidRPr="00F3383D">
        <w:rPr>
          <w:rFonts w:asciiTheme="majorBidi" w:eastAsia="SimSun" w:hAnsiTheme="majorBidi" w:cstheme="majorBidi"/>
          <w:kern w:val="0"/>
          <w:sz w:val="24"/>
          <w:szCs w:val="24"/>
          <w:lang w:val="en-GB" w:eastAsia="en-US"/>
          <w14:ligatures w14:val="none"/>
        </w:rPr>
        <w:t>defenses</w:t>
      </w:r>
      <w:proofErr w:type="spellEnd"/>
      <w:r w:rsidRPr="00F3383D">
        <w:rPr>
          <w:rFonts w:asciiTheme="majorBidi" w:eastAsia="SimSun" w:hAnsiTheme="majorBidi" w:cstheme="majorBidi"/>
          <w:kern w:val="0"/>
          <w:sz w:val="24"/>
          <w:szCs w:val="24"/>
          <w:lang w:val="en-GB" w:eastAsia="en-US"/>
          <w14:ligatures w14:val="none"/>
        </w:rPr>
        <w:t>. European Patent Office. International publishing number: EP 0 81 8 201 A1.</w:t>
      </w:r>
    </w:p>
    <w:p w14:paraId="59BC5726"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p>
    <w:p w14:paraId="296834CF"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proofErr w:type="spellStart"/>
      <w:r w:rsidRPr="00F3383D">
        <w:rPr>
          <w:rFonts w:asciiTheme="majorBidi" w:eastAsia="SimSun" w:hAnsiTheme="majorBidi" w:cstheme="majorBidi"/>
          <w:kern w:val="0"/>
          <w:sz w:val="24"/>
          <w:szCs w:val="24"/>
          <w:lang w:val="en-GB" w:eastAsia="en-US"/>
          <w14:ligatures w14:val="none"/>
        </w:rPr>
        <w:t>Chotmanee</w:t>
      </w:r>
      <w:proofErr w:type="spellEnd"/>
      <w:r w:rsidRPr="00F3383D">
        <w:rPr>
          <w:rFonts w:asciiTheme="majorBidi" w:eastAsia="SimSun" w:hAnsiTheme="majorBidi" w:cstheme="majorBidi"/>
          <w:kern w:val="0"/>
          <w:sz w:val="24"/>
          <w:szCs w:val="24"/>
          <w:lang w:val="en-GB" w:eastAsia="en-US"/>
          <w14:ligatures w14:val="none"/>
        </w:rPr>
        <w:t xml:space="preserve">, T., </w:t>
      </w:r>
      <w:proofErr w:type="spellStart"/>
      <w:r w:rsidRPr="00F3383D">
        <w:rPr>
          <w:rFonts w:asciiTheme="majorBidi" w:eastAsia="SimSun" w:hAnsiTheme="majorBidi" w:cstheme="majorBidi"/>
          <w:kern w:val="0"/>
          <w:sz w:val="24"/>
          <w:szCs w:val="24"/>
          <w:lang w:val="en-GB" w:eastAsia="en-US"/>
          <w14:ligatures w14:val="none"/>
        </w:rPr>
        <w:t>Suwannarach</w:t>
      </w:r>
      <w:proofErr w:type="spellEnd"/>
      <w:r w:rsidRPr="00F3383D">
        <w:rPr>
          <w:rFonts w:asciiTheme="majorBidi" w:eastAsia="SimSun" w:hAnsiTheme="majorBidi" w:cstheme="majorBidi"/>
          <w:kern w:val="0"/>
          <w:sz w:val="24"/>
          <w:szCs w:val="24"/>
          <w:lang w:val="en-GB" w:eastAsia="en-US"/>
          <w14:ligatures w14:val="none"/>
        </w:rPr>
        <w:t xml:space="preserve">, N., </w:t>
      </w:r>
      <w:proofErr w:type="spellStart"/>
      <w:r w:rsidRPr="00F3383D">
        <w:rPr>
          <w:rFonts w:asciiTheme="majorBidi" w:eastAsia="SimSun" w:hAnsiTheme="majorBidi" w:cstheme="majorBidi"/>
          <w:kern w:val="0"/>
          <w:sz w:val="24"/>
          <w:szCs w:val="24"/>
          <w:lang w:val="en-GB" w:eastAsia="en-US"/>
          <w14:ligatures w14:val="none"/>
        </w:rPr>
        <w:t>Kumla</w:t>
      </w:r>
      <w:proofErr w:type="spellEnd"/>
      <w:r w:rsidRPr="00F3383D">
        <w:rPr>
          <w:rFonts w:asciiTheme="majorBidi" w:eastAsia="SimSun" w:hAnsiTheme="majorBidi" w:cstheme="majorBidi"/>
          <w:kern w:val="0"/>
          <w:sz w:val="24"/>
          <w:szCs w:val="24"/>
          <w:lang w:val="en-GB" w:eastAsia="en-US"/>
          <w14:ligatures w14:val="none"/>
        </w:rPr>
        <w:t xml:space="preserve">, J., Phongphisutthinant, R., </w:t>
      </w:r>
      <w:proofErr w:type="spellStart"/>
      <w:r w:rsidRPr="00F3383D">
        <w:rPr>
          <w:rFonts w:asciiTheme="majorBidi" w:eastAsia="SimSun" w:hAnsiTheme="majorBidi" w:cstheme="majorBidi"/>
          <w:kern w:val="0"/>
          <w:sz w:val="24"/>
          <w:szCs w:val="24"/>
          <w:lang w:val="en-GB" w:eastAsia="en-US"/>
          <w14:ligatures w14:val="none"/>
        </w:rPr>
        <w:t>Chaipoot</w:t>
      </w:r>
      <w:proofErr w:type="spellEnd"/>
      <w:r w:rsidRPr="00F3383D">
        <w:rPr>
          <w:rFonts w:asciiTheme="majorBidi" w:eastAsia="SimSun" w:hAnsiTheme="majorBidi" w:cstheme="majorBidi"/>
          <w:kern w:val="0"/>
          <w:sz w:val="24"/>
          <w:szCs w:val="24"/>
          <w:lang w:val="en-GB" w:eastAsia="en-US"/>
          <w14:ligatures w14:val="none"/>
        </w:rPr>
        <w:t xml:space="preserve">, S., </w:t>
      </w:r>
      <w:proofErr w:type="spellStart"/>
      <w:r w:rsidRPr="00F3383D">
        <w:rPr>
          <w:rFonts w:asciiTheme="majorBidi" w:eastAsia="SimSun" w:hAnsiTheme="majorBidi" w:cstheme="majorBidi"/>
          <w:kern w:val="0"/>
          <w:sz w:val="24"/>
          <w:szCs w:val="24"/>
          <w:lang w:val="en-GB" w:eastAsia="en-US"/>
          <w14:ligatures w14:val="none"/>
        </w:rPr>
        <w:t>Wiriyacharee</w:t>
      </w:r>
      <w:proofErr w:type="spellEnd"/>
      <w:r w:rsidRPr="00F3383D">
        <w:rPr>
          <w:rFonts w:asciiTheme="majorBidi" w:eastAsia="SimSun" w:hAnsiTheme="majorBidi" w:cstheme="majorBidi"/>
          <w:kern w:val="0"/>
          <w:sz w:val="24"/>
          <w:szCs w:val="24"/>
          <w:lang w:val="en-GB" w:eastAsia="en-US"/>
          <w14:ligatures w14:val="none"/>
        </w:rPr>
        <w:t xml:space="preserve">, P., ... &amp; </w:t>
      </w:r>
      <w:proofErr w:type="spellStart"/>
      <w:r w:rsidRPr="00F3383D">
        <w:rPr>
          <w:rFonts w:asciiTheme="majorBidi" w:eastAsia="SimSun" w:hAnsiTheme="majorBidi" w:cstheme="majorBidi"/>
          <w:kern w:val="0"/>
          <w:sz w:val="24"/>
          <w:szCs w:val="24"/>
          <w:lang w:val="en-GB" w:eastAsia="en-US"/>
          <w14:ligatures w14:val="none"/>
        </w:rPr>
        <w:t>Lumyong</w:t>
      </w:r>
      <w:proofErr w:type="spellEnd"/>
      <w:r w:rsidRPr="00F3383D">
        <w:rPr>
          <w:rFonts w:asciiTheme="majorBidi" w:eastAsia="SimSun" w:hAnsiTheme="majorBidi" w:cstheme="majorBidi"/>
          <w:kern w:val="0"/>
          <w:sz w:val="24"/>
          <w:szCs w:val="24"/>
          <w:lang w:val="en-GB" w:eastAsia="en-US"/>
          <w14:ligatures w14:val="none"/>
        </w:rPr>
        <w:t>, S. (2025). Exopolysaccharide production by seven basidiomycetous fungi and their antioxidant and immunomodulatory activities against Salmonella infection. Frontiers in Cellular and Infection Microbiology, 15, 1610403.</w:t>
      </w:r>
    </w:p>
    <w:p w14:paraId="1DBEA12C"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p>
    <w:p w14:paraId="3539E2C3"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lastRenderedPageBreak/>
        <w:t>Conan Catherine (2021). Plums and their many benefits. Update on 04-13-2021. [French]. www.passeportsante.net.</w:t>
      </w:r>
    </w:p>
    <w:p w14:paraId="08BD1B26"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proofErr w:type="spellStart"/>
      <w:r w:rsidRPr="00F3383D">
        <w:rPr>
          <w:rFonts w:asciiTheme="majorBidi" w:eastAsia="SimSun" w:hAnsiTheme="majorBidi" w:cstheme="majorBidi"/>
          <w:kern w:val="0"/>
          <w:sz w:val="24"/>
          <w:szCs w:val="24"/>
          <w:lang w:val="en-GB" w:eastAsia="en-US"/>
          <w14:ligatures w14:val="none"/>
        </w:rPr>
        <w:t>Dermane</w:t>
      </w:r>
      <w:proofErr w:type="spellEnd"/>
      <w:r w:rsidRPr="00F3383D">
        <w:rPr>
          <w:rFonts w:asciiTheme="majorBidi" w:eastAsia="SimSun" w:hAnsiTheme="majorBidi" w:cstheme="majorBidi"/>
          <w:kern w:val="0"/>
          <w:sz w:val="24"/>
          <w:szCs w:val="24"/>
          <w:lang w:val="en-GB" w:eastAsia="en-US"/>
          <w14:ligatures w14:val="none"/>
        </w:rPr>
        <w:t xml:space="preserve"> A, </w:t>
      </w:r>
      <w:proofErr w:type="spellStart"/>
      <w:r w:rsidRPr="00F3383D">
        <w:rPr>
          <w:rFonts w:asciiTheme="majorBidi" w:eastAsia="SimSun" w:hAnsiTheme="majorBidi" w:cstheme="majorBidi"/>
          <w:kern w:val="0"/>
          <w:sz w:val="24"/>
          <w:szCs w:val="24"/>
          <w:lang w:val="en-GB" w:eastAsia="en-US"/>
          <w14:ligatures w14:val="none"/>
        </w:rPr>
        <w:t>Kporvie</w:t>
      </w:r>
      <w:proofErr w:type="spellEnd"/>
      <w:r w:rsidRPr="00F3383D">
        <w:rPr>
          <w:rFonts w:asciiTheme="majorBidi" w:eastAsia="SimSun" w:hAnsiTheme="majorBidi" w:cstheme="majorBidi"/>
          <w:kern w:val="0"/>
          <w:sz w:val="24"/>
          <w:szCs w:val="24"/>
          <w:lang w:val="en-GB" w:eastAsia="en-US"/>
          <w14:ligatures w14:val="none"/>
        </w:rPr>
        <w:t xml:space="preserve"> AKG, </w:t>
      </w:r>
      <w:proofErr w:type="spellStart"/>
      <w:r w:rsidRPr="00F3383D">
        <w:rPr>
          <w:rFonts w:asciiTheme="majorBidi" w:eastAsia="SimSun" w:hAnsiTheme="majorBidi" w:cstheme="majorBidi"/>
          <w:kern w:val="0"/>
          <w:sz w:val="24"/>
          <w:szCs w:val="24"/>
          <w:lang w:val="en-GB" w:eastAsia="en-US"/>
          <w14:ligatures w14:val="none"/>
        </w:rPr>
        <w:t>Kindji</w:t>
      </w:r>
      <w:proofErr w:type="spellEnd"/>
      <w:r w:rsidRPr="00F3383D">
        <w:rPr>
          <w:rFonts w:asciiTheme="majorBidi" w:eastAsia="SimSun" w:hAnsiTheme="majorBidi" w:cstheme="majorBidi"/>
          <w:kern w:val="0"/>
          <w:sz w:val="24"/>
          <w:szCs w:val="24"/>
          <w:lang w:val="en-GB" w:eastAsia="en-US"/>
          <w14:ligatures w14:val="none"/>
        </w:rPr>
        <w:t xml:space="preserve"> KP, </w:t>
      </w:r>
      <w:proofErr w:type="spellStart"/>
      <w:r w:rsidRPr="00F3383D">
        <w:rPr>
          <w:rFonts w:asciiTheme="majorBidi" w:eastAsia="SimSun" w:hAnsiTheme="majorBidi" w:cstheme="majorBidi"/>
          <w:kern w:val="0"/>
          <w:sz w:val="24"/>
          <w:szCs w:val="24"/>
          <w:lang w:val="en-GB" w:eastAsia="en-US"/>
          <w14:ligatures w14:val="none"/>
        </w:rPr>
        <w:t>Metowogo</w:t>
      </w:r>
      <w:proofErr w:type="spellEnd"/>
      <w:r w:rsidRPr="00F3383D">
        <w:rPr>
          <w:rFonts w:asciiTheme="majorBidi" w:eastAsia="SimSun" w:hAnsiTheme="majorBidi" w:cstheme="majorBidi"/>
          <w:kern w:val="0"/>
          <w:sz w:val="24"/>
          <w:szCs w:val="24"/>
          <w:lang w:val="en-GB" w:eastAsia="en-US"/>
          <w14:ligatures w14:val="none"/>
        </w:rPr>
        <w:t xml:space="preserve"> K, </w:t>
      </w:r>
      <w:proofErr w:type="spellStart"/>
      <w:r w:rsidRPr="00F3383D">
        <w:rPr>
          <w:rFonts w:asciiTheme="majorBidi" w:eastAsia="SimSun" w:hAnsiTheme="majorBidi" w:cstheme="majorBidi"/>
          <w:kern w:val="0"/>
          <w:sz w:val="24"/>
          <w:szCs w:val="24"/>
          <w:lang w:val="en-GB" w:eastAsia="en-US"/>
          <w14:ligatures w14:val="none"/>
        </w:rPr>
        <w:t>Eklu-Gadegbeku</w:t>
      </w:r>
      <w:proofErr w:type="spellEnd"/>
      <w:r w:rsidRPr="00F3383D">
        <w:rPr>
          <w:rFonts w:asciiTheme="majorBidi" w:eastAsia="SimSun" w:hAnsiTheme="majorBidi" w:cstheme="majorBidi"/>
          <w:kern w:val="0"/>
          <w:sz w:val="24"/>
          <w:szCs w:val="24"/>
          <w:lang w:val="en-GB" w:eastAsia="en-US"/>
          <w14:ligatures w14:val="none"/>
        </w:rPr>
        <w:t xml:space="preserve"> K. (2024) Immunomodulatory and anti-inflammatory activities of hydro-ethanolic extract of </w:t>
      </w:r>
      <w:proofErr w:type="spellStart"/>
      <w:r w:rsidRPr="00F3383D">
        <w:rPr>
          <w:rFonts w:asciiTheme="majorBidi" w:eastAsia="SimSun" w:hAnsiTheme="majorBidi" w:cstheme="majorBidi"/>
          <w:kern w:val="0"/>
          <w:sz w:val="24"/>
          <w:szCs w:val="24"/>
          <w:lang w:val="en-GB" w:eastAsia="en-US"/>
          <w14:ligatures w14:val="none"/>
        </w:rPr>
        <w:t>Securidaca</w:t>
      </w:r>
      <w:proofErr w:type="spellEnd"/>
      <w:r w:rsidRPr="00F3383D">
        <w:rPr>
          <w:rFonts w:asciiTheme="majorBidi" w:eastAsia="SimSun" w:hAnsiTheme="majorBidi" w:cstheme="majorBidi"/>
          <w:kern w:val="0"/>
          <w:sz w:val="24"/>
          <w:szCs w:val="24"/>
          <w:lang w:val="en-GB" w:eastAsia="en-US"/>
          <w14:ligatures w14:val="none"/>
        </w:rPr>
        <w:t xml:space="preserve"> </w:t>
      </w:r>
      <w:proofErr w:type="spellStart"/>
      <w:r w:rsidRPr="00F3383D">
        <w:rPr>
          <w:rFonts w:asciiTheme="majorBidi" w:eastAsia="SimSun" w:hAnsiTheme="majorBidi" w:cstheme="majorBidi"/>
          <w:kern w:val="0"/>
          <w:sz w:val="24"/>
          <w:szCs w:val="24"/>
          <w:lang w:val="en-GB" w:eastAsia="en-US"/>
          <w14:ligatures w14:val="none"/>
        </w:rPr>
        <w:t>longipedunculata</w:t>
      </w:r>
      <w:proofErr w:type="spellEnd"/>
      <w:r w:rsidRPr="00F3383D">
        <w:rPr>
          <w:rFonts w:asciiTheme="majorBidi" w:eastAsia="SimSun" w:hAnsiTheme="majorBidi" w:cstheme="majorBidi"/>
          <w:kern w:val="0"/>
          <w:sz w:val="24"/>
          <w:szCs w:val="24"/>
          <w:lang w:val="en-GB" w:eastAsia="en-US"/>
          <w14:ligatures w14:val="none"/>
        </w:rPr>
        <w:t xml:space="preserve"> </w:t>
      </w:r>
      <w:proofErr w:type="spellStart"/>
      <w:r w:rsidRPr="00F3383D">
        <w:rPr>
          <w:rFonts w:asciiTheme="majorBidi" w:eastAsia="SimSun" w:hAnsiTheme="majorBidi" w:cstheme="majorBidi"/>
          <w:kern w:val="0"/>
          <w:sz w:val="24"/>
          <w:szCs w:val="24"/>
          <w:lang w:val="en-GB" w:eastAsia="en-US"/>
          <w14:ligatures w14:val="none"/>
        </w:rPr>
        <w:t>Fresen</w:t>
      </w:r>
      <w:proofErr w:type="spellEnd"/>
      <w:r w:rsidRPr="00F3383D">
        <w:rPr>
          <w:rFonts w:asciiTheme="majorBidi" w:eastAsia="SimSun" w:hAnsiTheme="majorBidi" w:cstheme="majorBidi"/>
          <w:kern w:val="0"/>
          <w:sz w:val="24"/>
          <w:szCs w:val="24"/>
          <w:lang w:val="en-GB" w:eastAsia="en-US"/>
          <w14:ligatures w14:val="none"/>
        </w:rPr>
        <w:t xml:space="preserve"> leaves. J Herbmed Pharmacol. 13(2):280-288. doi: 10.34172/jhp.2024.49352.</w:t>
      </w:r>
    </w:p>
    <w:p w14:paraId="59C73F25"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p>
    <w:p w14:paraId="4BCE4D13"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Feng Z, Morton JD, Maes E, Kumar L, Serventi L. (2024). Exploring faba beans (Vicia faba L.): bioactive compounds, cardiovascular health, and processing insights. Critical Reviews in Food Science and Nutrition. 2024 Jul 31:1-4.</w:t>
      </w:r>
    </w:p>
    <w:p w14:paraId="446FBB8D"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p>
    <w:p w14:paraId="0D7AEE69"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 xml:space="preserve">Guevara-Torrejón, V., </w:t>
      </w:r>
      <w:proofErr w:type="spellStart"/>
      <w:r w:rsidRPr="00F3383D">
        <w:rPr>
          <w:rFonts w:asciiTheme="majorBidi" w:eastAsia="SimSun" w:hAnsiTheme="majorBidi" w:cstheme="majorBidi"/>
          <w:kern w:val="0"/>
          <w:sz w:val="24"/>
          <w:szCs w:val="24"/>
          <w:lang w:val="en-GB" w:eastAsia="en-US"/>
          <w14:ligatures w14:val="none"/>
        </w:rPr>
        <w:t>Chandía</w:t>
      </w:r>
      <w:proofErr w:type="spellEnd"/>
      <w:r w:rsidRPr="00F3383D">
        <w:rPr>
          <w:rFonts w:asciiTheme="majorBidi" w:eastAsia="SimSun" w:hAnsiTheme="majorBidi" w:cstheme="majorBidi"/>
          <w:kern w:val="0"/>
          <w:sz w:val="24"/>
          <w:szCs w:val="24"/>
          <w:lang w:val="en-GB" w:eastAsia="en-US"/>
          <w14:ligatures w14:val="none"/>
        </w:rPr>
        <w:t xml:space="preserve"> Parra, P., Campos-Estrada, C., &amp; Vera Quezada, W. E. (2025). Evaluation of the Immunostimulatory Effect of Ulvan Polysaccharide on Human Macrophages: Use as a Potential Vaccine Adjuvant. Marine Drugs, 23(6), 248.</w:t>
      </w:r>
    </w:p>
    <w:p w14:paraId="4018F1FC"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p>
    <w:p w14:paraId="18082119"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Hu X, Wang M, Cai F, Liu L, Cheng Z, Zhao J, Zhang Q, Long C. (2024). A comprehensive review of medicinal Toxicodendron (</w:t>
      </w:r>
      <w:proofErr w:type="spellStart"/>
      <w:r w:rsidRPr="00F3383D">
        <w:rPr>
          <w:rFonts w:asciiTheme="majorBidi" w:eastAsia="SimSun" w:hAnsiTheme="majorBidi" w:cstheme="majorBidi"/>
          <w:kern w:val="0"/>
          <w:sz w:val="24"/>
          <w:szCs w:val="24"/>
          <w:lang w:val="en-GB" w:eastAsia="en-US"/>
          <w14:ligatures w14:val="none"/>
        </w:rPr>
        <w:t>Anacardiaceae</w:t>
      </w:r>
      <w:proofErr w:type="spellEnd"/>
      <w:r w:rsidRPr="00F3383D">
        <w:rPr>
          <w:rFonts w:asciiTheme="majorBidi" w:eastAsia="SimSun" w:hAnsiTheme="majorBidi" w:cstheme="majorBidi"/>
          <w:kern w:val="0"/>
          <w:sz w:val="24"/>
          <w:szCs w:val="24"/>
          <w:lang w:val="en-GB" w:eastAsia="en-US"/>
          <w14:ligatures w14:val="none"/>
        </w:rPr>
        <w:t>): Botany, traditional uses, phytochemistry and pharmacology. Journal of Ethnopharmacology. 318:116829.</w:t>
      </w:r>
    </w:p>
    <w:p w14:paraId="0AEA79AD"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p>
    <w:p w14:paraId="604AA129"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 xml:space="preserve">Kim, T. E., Son, S. U., &amp; Shin, K. S. (2025). Low-molecular-weight </w:t>
      </w:r>
      <w:proofErr w:type="spellStart"/>
      <w:r w:rsidRPr="00F3383D">
        <w:rPr>
          <w:rFonts w:asciiTheme="majorBidi" w:eastAsia="SimSun" w:hAnsiTheme="majorBidi" w:cstheme="majorBidi"/>
          <w:kern w:val="0"/>
          <w:sz w:val="24"/>
          <w:szCs w:val="24"/>
          <w:lang w:val="en-GB" w:eastAsia="en-US"/>
          <w14:ligatures w14:val="none"/>
        </w:rPr>
        <w:t>ulvan</w:t>
      </w:r>
      <w:proofErr w:type="spellEnd"/>
      <w:r w:rsidRPr="00F3383D">
        <w:rPr>
          <w:rFonts w:asciiTheme="majorBidi" w:eastAsia="SimSun" w:hAnsiTheme="majorBidi" w:cstheme="majorBidi"/>
          <w:kern w:val="0"/>
          <w:sz w:val="24"/>
          <w:szCs w:val="24"/>
          <w:lang w:val="en-GB" w:eastAsia="en-US"/>
          <w14:ligatures w14:val="none"/>
        </w:rPr>
        <w:t xml:space="preserve"> prepared from the Korean seaweed Ulva </w:t>
      </w:r>
      <w:proofErr w:type="spellStart"/>
      <w:r w:rsidRPr="00F3383D">
        <w:rPr>
          <w:rFonts w:asciiTheme="majorBidi" w:eastAsia="SimSun" w:hAnsiTheme="majorBidi" w:cstheme="majorBidi"/>
          <w:kern w:val="0"/>
          <w:sz w:val="24"/>
          <w:szCs w:val="24"/>
          <w:lang w:val="en-GB" w:eastAsia="en-US"/>
          <w14:ligatures w14:val="none"/>
        </w:rPr>
        <w:t>pertusa</w:t>
      </w:r>
      <w:proofErr w:type="spellEnd"/>
      <w:r w:rsidRPr="00F3383D">
        <w:rPr>
          <w:rFonts w:asciiTheme="majorBidi" w:eastAsia="SimSun" w:hAnsiTheme="majorBidi" w:cstheme="majorBidi"/>
          <w:kern w:val="0"/>
          <w:sz w:val="24"/>
          <w:szCs w:val="24"/>
          <w:lang w:val="en-GB" w:eastAsia="en-US"/>
          <w14:ligatures w14:val="none"/>
        </w:rPr>
        <w:t xml:space="preserve"> enhances immune responses via </w:t>
      </w:r>
      <w:proofErr w:type="spellStart"/>
      <w:r w:rsidRPr="00F3383D">
        <w:rPr>
          <w:rFonts w:asciiTheme="majorBidi" w:eastAsia="SimSun" w:hAnsiTheme="majorBidi" w:cstheme="majorBidi"/>
          <w:kern w:val="0"/>
          <w:sz w:val="24"/>
          <w:szCs w:val="24"/>
          <w:lang w:val="en-GB" w:eastAsia="en-US"/>
          <w14:ligatures w14:val="none"/>
        </w:rPr>
        <w:t>signaling</w:t>
      </w:r>
      <w:proofErr w:type="spellEnd"/>
      <w:r w:rsidRPr="00F3383D">
        <w:rPr>
          <w:rFonts w:asciiTheme="majorBidi" w:eastAsia="SimSun" w:hAnsiTheme="majorBidi" w:cstheme="majorBidi"/>
          <w:kern w:val="0"/>
          <w:sz w:val="24"/>
          <w:szCs w:val="24"/>
          <w:lang w:val="en-GB" w:eastAsia="en-US"/>
          <w14:ligatures w14:val="none"/>
        </w:rPr>
        <w:t xml:space="preserve"> pathways, short chain fatty acids, and G-protein coupled receptors. International Journal of Biological Macromolecules, 145143.</w:t>
      </w:r>
    </w:p>
    <w:p w14:paraId="2A158E64"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p>
    <w:p w14:paraId="18046CC5"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 xml:space="preserve">Lambert P, </w:t>
      </w:r>
      <w:proofErr w:type="spellStart"/>
      <w:r w:rsidRPr="00F3383D">
        <w:rPr>
          <w:rFonts w:asciiTheme="majorBidi" w:eastAsia="SimSun" w:hAnsiTheme="majorBidi" w:cstheme="majorBidi"/>
          <w:kern w:val="0"/>
          <w:sz w:val="24"/>
          <w:szCs w:val="24"/>
          <w:lang w:val="en-GB" w:eastAsia="en-US"/>
          <w14:ligatures w14:val="none"/>
        </w:rPr>
        <w:t>Radouani</w:t>
      </w:r>
      <w:proofErr w:type="spellEnd"/>
      <w:r w:rsidRPr="00F3383D">
        <w:rPr>
          <w:rFonts w:asciiTheme="majorBidi" w:eastAsia="SimSun" w:hAnsiTheme="majorBidi" w:cstheme="majorBidi"/>
          <w:kern w:val="0"/>
          <w:sz w:val="24"/>
          <w:szCs w:val="24"/>
          <w:lang w:val="en-GB" w:eastAsia="en-US"/>
          <w14:ligatures w14:val="none"/>
        </w:rPr>
        <w:t xml:space="preserve"> F, Ahmed MS, Salvin P, </w:t>
      </w:r>
      <w:proofErr w:type="spellStart"/>
      <w:r w:rsidRPr="00F3383D">
        <w:rPr>
          <w:rFonts w:asciiTheme="majorBidi" w:eastAsia="SimSun" w:hAnsiTheme="majorBidi" w:cstheme="majorBidi"/>
          <w:kern w:val="0"/>
          <w:sz w:val="24"/>
          <w:szCs w:val="24"/>
          <w:lang w:val="en-GB" w:eastAsia="en-US"/>
          <w14:ligatures w14:val="none"/>
        </w:rPr>
        <w:t>Roos</w:t>
      </w:r>
      <w:proofErr w:type="spellEnd"/>
      <w:r w:rsidRPr="00F3383D">
        <w:rPr>
          <w:rFonts w:asciiTheme="majorBidi" w:eastAsia="SimSun" w:hAnsiTheme="majorBidi" w:cstheme="majorBidi"/>
          <w:kern w:val="0"/>
          <w:sz w:val="24"/>
          <w:szCs w:val="24"/>
          <w:lang w:val="en-GB" w:eastAsia="en-US"/>
          <w14:ligatures w14:val="none"/>
        </w:rPr>
        <w:t xml:space="preserve"> C, </w:t>
      </w:r>
      <w:proofErr w:type="spellStart"/>
      <w:r w:rsidRPr="00F3383D">
        <w:rPr>
          <w:rFonts w:asciiTheme="majorBidi" w:eastAsia="SimSun" w:hAnsiTheme="majorBidi" w:cstheme="majorBidi"/>
          <w:kern w:val="0"/>
          <w:sz w:val="24"/>
          <w:szCs w:val="24"/>
          <w:lang w:val="en-GB" w:eastAsia="en-US"/>
          <w14:ligatures w14:val="none"/>
        </w:rPr>
        <w:t>Lebrini</w:t>
      </w:r>
      <w:proofErr w:type="spellEnd"/>
      <w:r w:rsidRPr="00F3383D">
        <w:rPr>
          <w:rFonts w:asciiTheme="majorBidi" w:eastAsia="SimSun" w:hAnsiTheme="majorBidi" w:cstheme="majorBidi"/>
          <w:kern w:val="0"/>
          <w:sz w:val="24"/>
          <w:szCs w:val="24"/>
          <w:lang w:val="en-GB" w:eastAsia="en-US"/>
          <w14:ligatures w14:val="none"/>
        </w:rPr>
        <w:t xml:space="preserve"> M. (2024). Extract from Sargassum </w:t>
      </w:r>
      <w:proofErr w:type="spellStart"/>
      <w:r w:rsidRPr="00F3383D">
        <w:rPr>
          <w:rFonts w:asciiTheme="majorBidi" w:eastAsia="SimSun" w:hAnsiTheme="majorBidi" w:cstheme="majorBidi"/>
          <w:kern w:val="0"/>
          <w:sz w:val="24"/>
          <w:szCs w:val="24"/>
          <w:lang w:val="en-GB" w:eastAsia="en-US"/>
          <w14:ligatures w14:val="none"/>
        </w:rPr>
        <w:t>fluitans</w:t>
      </w:r>
      <w:proofErr w:type="spellEnd"/>
      <w:r w:rsidRPr="00F3383D">
        <w:rPr>
          <w:rFonts w:asciiTheme="majorBidi" w:eastAsia="SimSun" w:hAnsiTheme="majorBidi" w:cstheme="majorBidi"/>
          <w:kern w:val="0"/>
          <w:sz w:val="24"/>
          <w:szCs w:val="24"/>
          <w:lang w:val="en-GB" w:eastAsia="en-US"/>
          <w14:ligatures w14:val="none"/>
        </w:rPr>
        <w:t xml:space="preserve"> III: A Promising Valuable Resource of Anti-bacterial Metabolites. Advances in Biochemistry and Biotechnology. vol 9(1).</w:t>
      </w:r>
    </w:p>
    <w:p w14:paraId="7CCD7E41"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p>
    <w:p w14:paraId="727188C2"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 xml:space="preserve">Maria Alhede, Thomas Bjarnsholt, Michael Givskov, Morten Alhede (2014). Pseudomonas aeruginosa biofilms: Mechanisms of Immune Evasion. Editor(s): Sima Sariaslani, Geoffrey M. Gadd. Pseudomonas aeruginosa Biofilms: Mechanisms of immune evasion. Advances in Applied </w:t>
      </w:r>
      <w:proofErr w:type="spellStart"/>
      <w:r w:rsidRPr="00F3383D">
        <w:rPr>
          <w:rFonts w:asciiTheme="majorBidi" w:eastAsia="SimSun" w:hAnsiTheme="majorBidi" w:cstheme="majorBidi"/>
          <w:kern w:val="0"/>
          <w:sz w:val="24"/>
          <w:szCs w:val="24"/>
          <w:lang w:val="en-GB" w:eastAsia="en-US"/>
          <w14:ligatures w14:val="none"/>
        </w:rPr>
        <w:t>Microbiology,Academic</w:t>
      </w:r>
      <w:proofErr w:type="spellEnd"/>
      <w:r w:rsidRPr="00F3383D">
        <w:rPr>
          <w:rFonts w:asciiTheme="majorBidi" w:eastAsia="SimSun" w:hAnsiTheme="majorBidi" w:cstheme="majorBidi"/>
          <w:kern w:val="0"/>
          <w:sz w:val="24"/>
          <w:szCs w:val="24"/>
          <w:lang w:val="en-GB" w:eastAsia="en-US"/>
          <w14:ligatures w14:val="none"/>
        </w:rPr>
        <w:t xml:space="preserve"> Press. Volume 86. Pages 1-40. ISSN 0065-2164, ISBN 9780128002629. </w:t>
      </w:r>
      <w:hyperlink r:id="rId24" w:history="1">
        <w:r w:rsidRPr="00F3383D">
          <w:rPr>
            <w:rFonts w:asciiTheme="majorBidi" w:eastAsia="SimSun" w:hAnsiTheme="majorBidi" w:cstheme="majorBidi"/>
            <w:color w:val="0563C1" w:themeColor="hyperlink"/>
            <w:kern w:val="0"/>
            <w:sz w:val="24"/>
            <w:szCs w:val="24"/>
            <w:u w:val="single"/>
            <w:lang w:val="en-GB" w:eastAsia="en-US"/>
            <w14:ligatures w14:val="none"/>
          </w:rPr>
          <w:t>https://doi.org/10.1016/B978-0-12-800262-9.00001-9</w:t>
        </w:r>
      </w:hyperlink>
      <w:r w:rsidRPr="00F3383D">
        <w:rPr>
          <w:rFonts w:asciiTheme="majorBidi" w:eastAsia="SimSun" w:hAnsiTheme="majorBidi" w:cstheme="majorBidi"/>
          <w:kern w:val="0"/>
          <w:sz w:val="24"/>
          <w:szCs w:val="24"/>
          <w:lang w:val="en-GB" w:eastAsia="en-US"/>
          <w14:ligatures w14:val="none"/>
        </w:rPr>
        <w:t>.</w:t>
      </w:r>
    </w:p>
    <w:p w14:paraId="08987224"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p>
    <w:p w14:paraId="5B5F85B3"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lastRenderedPageBreak/>
        <w:t xml:space="preserve">Matteo Cammarata, Maria G. Parisi, Gerardo R. Vasta (2016). evolution and immune function of fish lectins. Editor(s): </w:t>
      </w:r>
      <w:proofErr w:type="spellStart"/>
      <w:r w:rsidRPr="00F3383D">
        <w:rPr>
          <w:rFonts w:asciiTheme="majorBidi" w:eastAsia="SimSun" w:hAnsiTheme="majorBidi" w:cstheme="majorBidi"/>
          <w:kern w:val="0"/>
          <w:sz w:val="24"/>
          <w:szCs w:val="24"/>
          <w:lang w:val="en-GB" w:eastAsia="en-US"/>
          <w14:ligatures w14:val="none"/>
        </w:rPr>
        <w:t>Loriano</w:t>
      </w:r>
      <w:proofErr w:type="spellEnd"/>
      <w:r w:rsidRPr="00F3383D">
        <w:rPr>
          <w:rFonts w:asciiTheme="majorBidi" w:eastAsia="SimSun" w:hAnsiTheme="majorBidi" w:cstheme="majorBidi"/>
          <w:kern w:val="0"/>
          <w:sz w:val="24"/>
          <w:szCs w:val="24"/>
          <w:lang w:val="en-GB" w:eastAsia="en-US"/>
          <w14:ligatures w14:val="none"/>
        </w:rPr>
        <w:t xml:space="preserve"> Ballarin, Matteo Cammarata. Lessons in Immunity. Academic Press,2016. Pages 239-256. ISBN 9780128032527. </w:t>
      </w:r>
      <w:hyperlink r:id="rId25" w:history="1">
        <w:r w:rsidRPr="00F3383D">
          <w:rPr>
            <w:rFonts w:asciiTheme="majorBidi" w:eastAsia="SimSun" w:hAnsiTheme="majorBidi" w:cstheme="majorBidi"/>
            <w:color w:val="0563C1" w:themeColor="hyperlink"/>
            <w:kern w:val="0"/>
            <w:sz w:val="24"/>
            <w:szCs w:val="24"/>
            <w:u w:val="single"/>
            <w:lang w:val="en-GB" w:eastAsia="en-US"/>
            <w14:ligatures w14:val="none"/>
          </w:rPr>
          <w:t>https://doi.org/10.1016/B978-0-12-803252-7.00018-7</w:t>
        </w:r>
      </w:hyperlink>
      <w:r w:rsidRPr="00F3383D">
        <w:rPr>
          <w:rFonts w:asciiTheme="majorBidi" w:eastAsia="SimSun" w:hAnsiTheme="majorBidi" w:cstheme="majorBidi"/>
          <w:kern w:val="0"/>
          <w:sz w:val="24"/>
          <w:szCs w:val="24"/>
          <w:lang w:val="en-GB" w:eastAsia="en-US"/>
          <w14:ligatures w14:val="none"/>
        </w:rPr>
        <w:t>.</w:t>
      </w:r>
    </w:p>
    <w:p w14:paraId="7A990DD3"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p>
    <w:p w14:paraId="5CB443C6"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Michel-Yves Mstou, Iain C. Sutcliffe, Nina M. van Sorge (2016). Bacterial glycobiology: rhamnose-contain cell wall polysaccharides in Gram-positive bacteria. Federation of European Microbiological Societies (FEMS) Microbiology Reviews, 2016: 40(4). doi 10.1093/</w:t>
      </w:r>
      <w:proofErr w:type="spellStart"/>
      <w:r w:rsidRPr="00F3383D">
        <w:rPr>
          <w:rFonts w:asciiTheme="majorBidi" w:eastAsia="SimSun" w:hAnsiTheme="majorBidi" w:cstheme="majorBidi"/>
          <w:kern w:val="0"/>
          <w:sz w:val="24"/>
          <w:szCs w:val="24"/>
          <w:lang w:val="en-GB" w:eastAsia="en-US"/>
          <w14:ligatures w14:val="none"/>
        </w:rPr>
        <w:t>femsre</w:t>
      </w:r>
      <w:proofErr w:type="spellEnd"/>
      <w:r w:rsidRPr="00F3383D">
        <w:rPr>
          <w:rFonts w:asciiTheme="majorBidi" w:eastAsia="SimSun" w:hAnsiTheme="majorBidi" w:cstheme="majorBidi"/>
          <w:kern w:val="0"/>
          <w:sz w:val="24"/>
          <w:szCs w:val="24"/>
          <w:lang w:val="en-GB" w:eastAsia="en-US"/>
          <w14:ligatures w14:val="none"/>
        </w:rPr>
        <w:t>/fuw006.</w:t>
      </w:r>
    </w:p>
    <w:p w14:paraId="0A98E0F8"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p>
    <w:p w14:paraId="25FB3BFF"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 xml:space="preserve">Miranda LL, </w:t>
      </w:r>
      <w:proofErr w:type="spellStart"/>
      <w:r w:rsidRPr="00F3383D">
        <w:rPr>
          <w:rFonts w:asciiTheme="majorBidi" w:eastAsia="SimSun" w:hAnsiTheme="majorBidi" w:cstheme="majorBidi"/>
          <w:kern w:val="0"/>
          <w:sz w:val="24"/>
          <w:szCs w:val="24"/>
          <w:lang w:val="en-GB" w:eastAsia="en-US"/>
          <w14:ligatures w14:val="none"/>
        </w:rPr>
        <w:t>Sarandy</w:t>
      </w:r>
      <w:proofErr w:type="spellEnd"/>
      <w:r w:rsidRPr="00F3383D">
        <w:rPr>
          <w:rFonts w:asciiTheme="majorBidi" w:eastAsia="SimSun" w:hAnsiTheme="majorBidi" w:cstheme="majorBidi"/>
          <w:kern w:val="0"/>
          <w:sz w:val="24"/>
          <w:szCs w:val="24"/>
          <w:lang w:val="en-GB" w:eastAsia="en-US"/>
          <w14:ligatures w14:val="none"/>
        </w:rPr>
        <w:t xml:space="preserve"> MM, Altoé LS, Bastos DS, Melo FC, Novaes RD, Esposito DA, Gonçalves RV. (2024).  Antioxidant and anti-inflammatory potential of Brassica oleracea accelerates third-degree burn healing in rats. Cosmetics. 2024 Feb 9;11(1):27.</w:t>
      </w:r>
    </w:p>
    <w:p w14:paraId="32397E6E"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p>
    <w:p w14:paraId="62B3FECD"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 xml:space="preserve">Monalisa K, Behera S, Mohapatra D, Biswal AK, Naik SK. (2024). In vitro plant regeneration from nodal segments and biochemical fidelity analysis of </w:t>
      </w:r>
      <w:proofErr w:type="spellStart"/>
      <w:r w:rsidRPr="00F3383D">
        <w:rPr>
          <w:rFonts w:asciiTheme="majorBidi" w:eastAsia="SimSun" w:hAnsiTheme="majorBidi" w:cstheme="majorBidi"/>
          <w:kern w:val="0"/>
          <w:sz w:val="24"/>
          <w:szCs w:val="24"/>
          <w:lang w:val="en-GB" w:eastAsia="en-US"/>
          <w14:ligatures w14:val="none"/>
        </w:rPr>
        <w:t>Operculina</w:t>
      </w:r>
      <w:proofErr w:type="spellEnd"/>
      <w:r w:rsidRPr="00F3383D">
        <w:rPr>
          <w:rFonts w:asciiTheme="majorBidi" w:eastAsia="SimSun" w:hAnsiTheme="majorBidi" w:cstheme="majorBidi"/>
          <w:kern w:val="0"/>
          <w:sz w:val="24"/>
          <w:szCs w:val="24"/>
          <w:lang w:val="en-GB" w:eastAsia="en-US"/>
          <w14:ligatures w14:val="none"/>
        </w:rPr>
        <w:t xml:space="preserve"> </w:t>
      </w:r>
      <w:proofErr w:type="spellStart"/>
      <w:r w:rsidRPr="00F3383D">
        <w:rPr>
          <w:rFonts w:asciiTheme="majorBidi" w:eastAsia="SimSun" w:hAnsiTheme="majorBidi" w:cstheme="majorBidi"/>
          <w:kern w:val="0"/>
          <w:sz w:val="24"/>
          <w:szCs w:val="24"/>
          <w:lang w:val="en-GB" w:eastAsia="en-US"/>
          <w14:ligatures w14:val="none"/>
        </w:rPr>
        <w:t>turpethum</w:t>
      </w:r>
      <w:proofErr w:type="spellEnd"/>
      <w:r w:rsidRPr="00F3383D">
        <w:rPr>
          <w:rFonts w:asciiTheme="majorBidi" w:eastAsia="SimSun" w:hAnsiTheme="majorBidi" w:cstheme="majorBidi"/>
          <w:kern w:val="0"/>
          <w:sz w:val="24"/>
          <w:szCs w:val="24"/>
          <w:lang w:val="en-GB" w:eastAsia="en-US"/>
          <w14:ligatures w14:val="none"/>
        </w:rPr>
        <w:t xml:space="preserve">, a threatened medicinal plant of Odisha. </w:t>
      </w:r>
      <w:proofErr w:type="spellStart"/>
      <w:r w:rsidRPr="00F3383D">
        <w:rPr>
          <w:rFonts w:asciiTheme="majorBidi" w:eastAsia="SimSun" w:hAnsiTheme="majorBidi" w:cstheme="majorBidi"/>
          <w:kern w:val="0"/>
          <w:sz w:val="24"/>
          <w:szCs w:val="24"/>
          <w:lang w:val="en-GB" w:eastAsia="en-US"/>
          <w14:ligatures w14:val="none"/>
        </w:rPr>
        <w:t>InIn</w:t>
      </w:r>
      <w:proofErr w:type="spellEnd"/>
      <w:r w:rsidRPr="00F3383D">
        <w:rPr>
          <w:rFonts w:asciiTheme="majorBidi" w:eastAsia="SimSun" w:hAnsiTheme="majorBidi" w:cstheme="majorBidi"/>
          <w:kern w:val="0"/>
          <w:sz w:val="24"/>
          <w:szCs w:val="24"/>
          <w:lang w:val="en-GB" w:eastAsia="en-US"/>
          <w14:ligatures w14:val="none"/>
        </w:rPr>
        <w:t xml:space="preserve"> Vitro Propagation and Secondary Metabolite Production from Medicinal Plants: Current Trends (Part 2). pp. 245-258). Bentham Science Publishers.</w:t>
      </w:r>
    </w:p>
    <w:p w14:paraId="2E42EB32"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p>
    <w:p w14:paraId="5845A625"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 xml:space="preserve">Olawuyi, I. F., Heo, E., Jeong, M., Kim, J. H., Park, J. J., Chae, J., Byun, S. (2025). Acidic polysaccharide from the edible insect </w:t>
      </w:r>
      <w:proofErr w:type="spellStart"/>
      <w:r w:rsidRPr="00F3383D">
        <w:rPr>
          <w:rFonts w:asciiTheme="majorBidi" w:eastAsia="SimSun" w:hAnsiTheme="majorBidi" w:cstheme="majorBidi"/>
          <w:kern w:val="0"/>
          <w:sz w:val="24"/>
          <w:szCs w:val="24"/>
          <w:lang w:val="en-GB" w:eastAsia="en-US"/>
          <w14:ligatures w14:val="none"/>
        </w:rPr>
        <w:t>Protaetia</w:t>
      </w:r>
      <w:proofErr w:type="spellEnd"/>
      <w:r w:rsidRPr="00F3383D">
        <w:rPr>
          <w:rFonts w:asciiTheme="majorBidi" w:eastAsia="SimSun" w:hAnsiTheme="majorBidi" w:cstheme="majorBidi"/>
          <w:kern w:val="0"/>
          <w:sz w:val="24"/>
          <w:szCs w:val="24"/>
          <w:lang w:val="en-GB" w:eastAsia="en-US"/>
          <w14:ligatures w14:val="none"/>
        </w:rPr>
        <w:t xml:space="preserve"> </w:t>
      </w:r>
      <w:proofErr w:type="spellStart"/>
      <w:r w:rsidRPr="00F3383D">
        <w:rPr>
          <w:rFonts w:asciiTheme="majorBidi" w:eastAsia="SimSun" w:hAnsiTheme="majorBidi" w:cstheme="majorBidi"/>
          <w:kern w:val="0"/>
          <w:sz w:val="24"/>
          <w:szCs w:val="24"/>
          <w:lang w:val="en-GB" w:eastAsia="en-US"/>
          <w14:ligatures w14:val="none"/>
        </w:rPr>
        <w:t>brevitarsis</w:t>
      </w:r>
      <w:proofErr w:type="spellEnd"/>
      <w:r w:rsidRPr="00F3383D">
        <w:rPr>
          <w:rFonts w:asciiTheme="majorBidi" w:eastAsia="SimSun" w:hAnsiTheme="majorBidi" w:cstheme="majorBidi"/>
          <w:kern w:val="0"/>
          <w:sz w:val="24"/>
          <w:szCs w:val="24"/>
          <w:lang w:val="en-GB" w:eastAsia="en-US"/>
          <w14:ligatures w14:val="none"/>
        </w:rPr>
        <w:t xml:space="preserve"> </w:t>
      </w:r>
      <w:proofErr w:type="spellStart"/>
      <w:r w:rsidRPr="00F3383D">
        <w:rPr>
          <w:rFonts w:asciiTheme="majorBidi" w:eastAsia="SimSun" w:hAnsiTheme="majorBidi" w:cstheme="majorBidi"/>
          <w:kern w:val="0"/>
          <w:sz w:val="24"/>
          <w:szCs w:val="24"/>
          <w:lang w:val="en-GB" w:eastAsia="en-US"/>
          <w14:ligatures w14:val="none"/>
        </w:rPr>
        <w:t>seulensis</w:t>
      </w:r>
      <w:proofErr w:type="spellEnd"/>
      <w:r w:rsidRPr="00F3383D">
        <w:rPr>
          <w:rFonts w:asciiTheme="majorBidi" w:eastAsia="SimSun" w:hAnsiTheme="majorBidi" w:cstheme="majorBidi"/>
          <w:kern w:val="0"/>
          <w:sz w:val="24"/>
          <w:szCs w:val="24"/>
          <w:lang w:val="en-GB" w:eastAsia="en-US"/>
          <w14:ligatures w14:val="none"/>
        </w:rPr>
        <w:t xml:space="preserve"> activates antiviral immunity to suppress norovirus infection. Carbohydrate Polymers, 347, 122587.</w:t>
      </w:r>
    </w:p>
    <w:p w14:paraId="0303B023"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p>
    <w:p w14:paraId="3F88E843"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 xml:space="preserve">Paniagua-Zambrana NY, Bussmann RW, </w:t>
      </w:r>
      <w:proofErr w:type="spellStart"/>
      <w:r w:rsidRPr="00F3383D">
        <w:rPr>
          <w:rFonts w:asciiTheme="majorBidi" w:eastAsia="SimSun" w:hAnsiTheme="majorBidi" w:cstheme="majorBidi"/>
          <w:kern w:val="0"/>
          <w:sz w:val="24"/>
          <w:szCs w:val="24"/>
          <w:lang w:val="en-GB" w:eastAsia="en-US"/>
          <w14:ligatures w14:val="none"/>
        </w:rPr>
        <w:t>Khojimatov</w:t>
      </w:r>
      <w:proofErr w:type="spellEnd"/>
      <w:r w:rsidRPr="00F3383D">
        <w:rPr>
          <w:rFonts w:asciiTheme="majorBidi" w:eastAsia="SimSun" w:hAnsiTheme="majorBidi" w:cstheme="majorBidi"/>
          <w:kern w:val="0"/>
          <w:sz w:val="24"/>
          <w:szCs w:val="24"/>
          <w:lang w:val="en-GB" w:eastAsia="en-US"/>
          <w14:ligatures w14:val="none"/>
        </w:rPr>
        <w:t xml:space="preserve"> OK. (2024). Rhamnus </w:t>
      </w:r>
      <w:proofErr w:type="spellStart"/>
      <w:r w:rsidRPr="00F3383D">
        <w:rPr>
          <w:rFonts w:asciiTheme="majorBidi" w:eastAsia="SimSun" w:hAnsiTheme="majorBidi" w:cstheme="majorBidi"/>
          <w:kern w:val="0"/>
          <w:sz w:val="24"/>
          <w:szCs w:val="24"/>
          <w:lang w:val="en-GB" w:eastAsia="en-US"/>
          <w14:ligatures w14:val="none"/>
        </w:rPr>
        <w:t>cathartica</w:t>
      </w:r>
      <w:proofErr w:type="spellEnd"/>
      <w:r w:rsidRPr="00F3383D">
        <w:rPr>
          <w:rFonts w:asciiTheme="majorBidi" w:eastAsia="SimSun" w:hAnsiTheme="majorBidi" w:cstheme="majorBidi"/>
          <w:kern w:val="0"/>
          <w:sz w:val="24"/>
          <w:szCs w:val="24"/>
          <w:lang w:val="en-GB" w:eastAsia="en-US"/>
          <w14:ligatures w14:val="none"/>
        </w:rPr>
        <w:t xml:space="preserve"> L. Rhamnaceae. In ethnobotany of the mountainous regions of Eastern Europe: Carpathians. pp. 1-10. Cham: Springer International Editions.</w:t>
      </w:r>
    </w:p>
    <w:p w14:paraId="02431901"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p>
    <w:p w14:paraId="6322EA7E"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 xml:space="preserve">Pasco David </w:t>
      </w:r>
      <w:proofErr w:type="spellStart"/>
      <w:r w:rsidRPr="00F3383D">
        <w:rPr>
          <w:rFonts w:asciiTheme="majorBidi" w:eastAsia="SimSun" w:hAnsiTheme="majorBidi" w:cstheme="majorBidi"/>
          <w:kern w:val="0"/>
          <w:sz w:val="24"/>
          <w:szCs w:val="24"/>
          <w:lang w:val="en-GB" w:eastAsia="en-US"/>
          <w14:ligatures w14:val="none"/>
        </w:rPr>
        <w:t>stanley</w:t>
      </w:r>
      <w:proofErr w:type="spellEnd"/>
      <w:r w:rsidRPr="00F3383D">
        <w:rPr>
          <w:rFonts w:asciiTheme="majorBidi" w:eastAsia="SimSun" w:hAnsiTheme="majorBidi" w:cstheme="majorBidi"/>
          <w:kern w:val="0"/>
          <w:sz w:val="24"/>
          <w:szCs w:val="24"/>
          <w:lang w:val="en-GB" w:eastAsia="en-US"/>
          <w14:ligatures w14:val="none"/>
        </w:rPr>
        <w:t>, Ross Samir (2002). Potent immunostimulant from microalgae cross-reference to related applications. Patent cooperation treaty. World Intellectual Property Organisation. International publishing number: WO 02/04000 A1.</w:t>
      </w:r>
    </w:p>
    <w:p w14:paraId="4D8AC748"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p>
    <w:p w14:paraId="600BE806" w14:textId="77777777" w:rsidR="00A36FA1"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 xml:space="preserve">Piccolo V, Maisto M, Schiano E, Iannuzzo F, </w:t>
      </w:r>
      <w:proofErr w:type="spellStart"/>
      <w:r w:rsidRPr="00F3383D">
        <w:rPr>
          <w:rFonts w:asciiTheme="majorBidi" w:eastAsia="SimSun" w:hAnsiTheme="majorBidi" w:cstheme="majorBidi"/>
          <w:kern w:val="0"/>
          <w:sz w:val="24"/>
          <w:szCs w:val="24"/>
          <w:lang w:val="en-GB" w:eastAsia="en-US"/>
          <w14:ligatures w14:val="none"/>
        </w:rPr>
        <w:t>Keivani</w:t>
      </w:r>
      <w:proofErr w:type="spellEnd"/>
      <w:r w:rsidRPr="00F3383D">
        <w:rPr>
          <w:rFonts w:asciiTheme="majorBidi" w:eastAsia="SimSun" w:hAnsiTheme="majorBidi" w:cstheme="majorBidi"/>
          <w:kern w:val="0"/>
          <w:sz w:val="24"/>
          <w:szCs w:val="24"/>
          <w:lang w:val="en-GB" w:eastAsia="en-US"/>
          <w14:ligatures w14:val="none"/>
        </w:rPr>
        <w:t xml:space="preserve"> N, Rigano MM, Santini A, Novellino E, Tenore GC, Summa V. (2024). Phytochemical investigation and antioxidant properties of unripe tomato cultivars (</w:t>
      </w:r>
      <w:commentRangeStart w:id="18"/>
      <w:r w:rsidRPr="00F3383D">
        <w:rPr>
          <w:rFonts w:asciiTheme="majorBidi" w:eastAsia="SimSun" w:hAnsiTheme="majorBidi" w:cstheme="majorBidi"/>
          <w:kern w:val="0"/>
          <w:sz w:val="24"/>
          <w:szCs w:val="24"/>
          <w:lang w:val="en-GB" w:eastAsia="en-US"/>
          <w14:ligatures w14:val="none"/>
        </w:rPr>
        <w:t xml:space="preserve">Solanum lycopersicum </w:t>
      </w:r>
      <w:commentRangeEnd w:id="18"/>
      <w:r w:rsidR="00D34972">
        <w:rPr>
          <w:rStyle w:val="CommentReference"/>
        </w:rPr>
        <w:commentReference w:id="18"/>
      </w:r>
      <w:r w:rsidRPr="00F3383D">
        <w:rPr>
          <w:rFonts w:asciiTheme="majorBidi" w:eastAsia="SimSun" w:hAnsiTheme="majorBidi" w:cstheme="majorBidi"/>
          <w:kern w:val="0"/>
          <w:sz w:val="24"/>
          <w:szCs w:val="24"/>
          <w:lang w:val="en-GB" w:eastAsia="en-US"/>
          <w14:ligatures w14:val="none"/>
        </w:rPr>
        <w:t>L.). Food Chemistry. 2024 Apr 16;438:137863.</w:t>
      </w:r>
    </w:p>
    <w:p w14:paraId="5DC15837" w14:textId="77777777" w:rsidR="00660DF6" w:rsidRPr="00F3383D" w:rsidRDefault="00660DF6" w:rsidP="00713921">
      <w:pPr>
        <w:spacing w:after="0" w:line="360" w:lineRule="auto"/>
        <w:jc w:val="both"/>
        <w:rPr>
          <w:rFonts w:asciiTheme="majorBidi" w:eastAsia="SimSun" w:hAnsiTheme="majorBidi" w:cstheme="majorBidi"/>
          <w:kern w:val="0"/>
          <w:sz w:val="24"/>
          <w:szCs w:val="24"/>
          <w:lang w:val="en-GB" w:eastAsia="en-US"/>
          <w14:ligatures w14:val="none"/>
        </w:rPr>
      </w:pPr>
    </w:p>
    <w:p w14:paraId="43D12A56"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Rawat A, Upadhyay M, Singh O. (2024). Exploring the pharmacological potential and traditional use of Solanum lycopersicum L. (Tomato): A review. Journal of Pharmacognosy and Phytochemistry. 2024;13(2):768-71.</w:t>
      </w:r>
    </w:p>
    <w:p w14:paraId="4A51FE42"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p>
    <w:p w14:paraId="4693FBB9"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Son, S. U., Hong, K. R., &amp; Shin, K. S. (2025). Immunostimulating and Anticancer Activities of the Pectic Polysaccharide from Panax ginseng Leaves Treated with High Pressure/Enzyme Process. Current Issues in Molecular Biology, 47(4), 257.</w:t>
      </w:r>
    </w:p>
    <w:p w14:paraId="362CC891"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 xml:space="preserve"> </w:t>
      </w:r>
    </w:p>
    <w:p w14:paraId="6F172CC7" w14:textId="74DCE08B"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Song H, Cai Y, Nan L, Liu J, Wang J, Wang X, Liu C, Guo J, Fang L</w:t>
      </w:r>
      <w:r w:rsidR="00660DF6">
        <w:rPr>
          <w:rFonts w:asciiTheme="majorBidi" w:eastAsia="SimSun" w:hAnsiTheme="majorBidi" w:cstheme="majorBidi"/>
          <w:kern w:val="0"/>
          <w:sz w:val="24"/>
          <w:szCs w:val="24"/>
          <w:lang w:val="en-GB" w:eastAsia="en-US"/>
          <w14:ligatures w14:val="none"/>
        </w:rPr>
        <w:t xml:space="preserve"> (2024)</w:t>
      </w:r>
      <w:r w:rsidRPr="00F3383D">
        <w:rPr>
          <w:rFonts w:asciiTheme="majorBidi" w:eastAsia="SimSun" w:hAnsiTheme="majorBidi" w:cstheme="majorBidi"/>
          <w:kern w:val="0"/>
          <w:sz w:val="24"/>
          <w:szCs w:val="24"/>
          <w:lang w:val="en-GB" w:eastAsia="en-US"/>
          <w14:ligatures w14:val="none"/>
        </w:rPr>
        <w:t>. A rhamnose-PEG-modified dendritic polymer for long-term efficient transdermal drug delivery. ACS Applied Materials &amp; Interfaces. 2024 Feb 21;16(8):9799-815.</w:t>
      </w:r>
    </w:p>
    <w:p w14:paraId="671DC0C8"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p>
    <w:p w14:paraId="7B79A779"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fr-FR" w:eastAsia="en-US"/>
          <w14:ligatures w14:val="none"/>
        </w:rPr>
        <w:t xml:space="preserve">Sun, H., Liang, Z., </w:t>
      </w:r>
      <w:proofErr w:type="spellStart"/>
      <w:r w:rsidRPr="00F3383D">
        <w:rPr>
          <w:rFonts w:asciiTheme="majorBidi" w:eastAsia="SimSun" w:hAnsiTheme="majorBidi" w:cstheme="majorBidi"/>
          <w:kern w:val="0"/>
          <w:sz w:val="24"/>
          <w:szCs w:val="24"/>
          <w:lang w:val="fr-FR" w:eastAsia="en-US"/>
          <w14:ligatures w14:val="none"/>
        </w:rPr>
        <w:t>Zang</w:t>
      </w:r>
      <w:proofErr w:type="spellEnd"/>
      <w:r w:rsidRPr="00F3383D">
        <w:rPr>
          <w:rFonts w:asciiTheme="majorBidi" w:eastAsia="SimSun" w:hAnsiTheme="majorBidi" w:cstheme="majorBidi"/>
          <w:kern w:val="0"/>
          <w:sz w:val="24"/>
          <w:szCs w:val="24"/>
          <w:lang w:val="fr-FR" w:eastAsia="en-US"/>
          <w14:ligatures w14:val="none"/>
        </w:rPr>
        <w:t xml:space="preserve">, Y., Liu, S., Liu, H., &amp; Li, M. (2025). </w:t>
      </w:r>
      <w:r w:rsidRPr="00F3383D">
        <w:rPr>
          <w:rFonts w:asciiTheme="majorBidi" w:eastAsia="SimSun" w:hAnsiTheme="majorBidi" w:cstheme="majorBidi"/>
          <w:kern w:val="0"/>
          <w:sz w:val="24"/>
          <w:szCs w:val="24"/>
          <w:lang w:val="en-GB" w:eastAsia="en-US"/>
          <w14:ligatures w14:val="none"/>
        </w:rPr>
        <w:t xml:space="preserve">Transcriptome Analysis Reveals Possible Antitumor Mechanism of Intracellular Polysaccharide From </w:t>
      </w:r>
      <w:proofErr w:type="spellStart"/>
      <w:r w:rsidRPr="00F3383D">
        <w:rPr>
          <w:rFonts w:asciiTheme="majorBidi" w:eastAsia="SimSun" w:hAnsiTheme="majorBidi" w:cstheme="majorBidi"/>
          <w:kern w:val="0"/>
          <w:sz w:val="24"/>
          <w:szCs w:val="24"/>
          <w:lang w:val="en-GB" w:eastAsia="en-US"/>
          <w14:ligatures w14:val="none"/>
        </w:rPr>
        <w:t>Phaeodactylum</w:t>
      </w:r>
      <w:proofErr w:type="spellEnd"/>
      <w:r w:rsidRPr="00F3383D">
        <w:rPr>
          <w:rFonts w:asciiTheme="majorBidi" w:eastAsia="SimSun" w:hAnsiTheme="majorBidi" w:cstheme="majorBidi"/>
          <w:kern w:val="0"/>
          <w:sz w:val="24"/>
          <w:szCs w:val="24"/>
          <w:lang w:val="en-GB" w:eastAsia="en-US"/>
          <w14:ligatures w14:val="none"/>
        </w:rPr>
        <w:t xml:space="preserve"> </w:t>
      </w:r>
      <w:proofErr w:type="spellStart"/>
      <w:r w:rsidRPr="00F3383D">
        <w:rPr>
          <w:rFonts w:asciiTheme="majorBidi" w:eastAsia="SimSun" w:hAnsiTheme="majorBidi" w:cstheme="majorBidi"/>
          <w:kern w:val="0"/>
          <w:sz w:val="24"/>
          <w:szCs w:val="24"/>
          <w:lang w:val="en-GB" w:eastAsia="en-US"/>
          <w14:ligatures w14:val="none"/>
        </w:rPr>
        <w:t>tricornutum</w:t>
      </w:r>
      <w:proofErr w:type="spellEnd"/>
      <w:r w:rsidRPr="00F3383D">
        <w:rPr>
          <w:rFonts w:asciiTheme="majorBidi" w:eastAsia="SimSun" w:hAnsiTheme="majorBidi" w:cstheme="majorBidi"/>
          <w:kern w:val="0"/>
          <w:sz w:val="24"/>
          <w:szCs w:val="24"/>
          <w:lang w:val="en-GB" w:eastAsia="en-US"/>
          <w14:ligatures w14:val="none"/>
        </w:rPr>
        <w:t xml:space="preserve"> on Cervical Cancer HeLa Cells. Chemistry &amp; Biodiversity, e202402779.</w:t>
      </w:r>
    </w:p>
    <w:p w14:paraId="051ABF9A"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p>
    <w:p w14:paraId="6E35271F"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proofErr w:type="spellStart"/>
      <w:r w:rsidRPr="00F3383D">
        <w:rPr>
          <w:rFonts w:asciiTheme="majorBidi" w:eastAsia="SimSun" w:hAnsiTheme="majorBidi" w:cstheme="majorBidi"/>
          <w:kern w:val="0"/>
          <w:sz w:val="24"/>
          <w:szCs w:val="24"/>
          <w:lang w:eastAsia="en-US"/>
          <w14:ligatures w14:val="none"/>
        </w:rPr>
        <w:t>Véliz</w:t>
      </w:r>
      <w:proofErr w:type="spellEnd"/>
      <w:r w:rsidRPr="00F3383D">
        <w:rPr>
          <w:rFonts w:asciiTheme="majorBidi" w:eastAsia="SimSun" w:hAnsiTheme="majorBidi" w:cstheme="majorBidi"/>
          <w:kern w:val="0"/>
          <w:sz w:val="24"/>
          <w:szCs w:val="24"/>
          <w:lang w:eastAsia="en-US"/>
          <w14:ligatures w14:val="none"/>
        </w:rPr>
        <w:t xml:space="preserve">, K., Abdala-Díaz, R., </w:t>
      </w:r>
      <w:proofErr w:type="spellStart"/>
      <w:r w:rsidRPr="00F3383D">
        <w:rPr>
          <w:rFonts w:asciiTheme="majorBidi" w:eastAsia="SimSun" w:hAnsiTheme="majorBidi" w:cstheme="majorBidi"/>
          <w:kern w:val="0"/>
          <w:sz w:val="24"/>
          <w:szCs w:val="24"/>
          <w:lang w:eastAsia="en-US"/>
          <w14:ligatures w14:val="none"/>
        </w:rPr>
        <w:t>Chandía</w:t>
      </w:r>
      <w:proofErr w:type="spellEnd"/>
      <w:r w:rsidRPr="00F3383D">
        <w:rPr>
          <w:rFonts w:asciiTheme="majorBidi" w:eastAsia="SimSun" w:hAnsiTheme="majorBidi" w:cstheme="majorBidi"/>
          <w:kern w:val="0"/>
          <w:sz w:val="24"/>
          <w:szCs w:val="24"/>
          <w:lang w:eastAsia="en-US"/>
          <w14:ligatures w14:val="none"/>
        </w:rPr>
        <w:t xml:space="preserve">, N., Toledo, P., Álvarez-Torres, D., Figueroa, F., &amp; Tala, F. (2025). </w:t>
      </w:r>
      <w:r w:rsidRPr="00F3383D">
        <w:rPr>
          <w:rFonts w:asciiTheme="majorBidi" w:eastAsia="SimSun" w:hAnsiTheme="majorBidi" w:cstheme="majorBidi"/>
          <w:kern w:val="0"/>
          <w:sz w:val="24"/>
          <w:szCs w:val="24"/>
          <w:lang w:val="en-GB" w:eastAsia="en-US"/>
          <w14:ligatures w14:val="none"/>
        </w:rPr>
        <w:t xml:space="preserve">Toward the </w:t>
      </w:r>
      <w:proofErr w:type="spellStart"/>
      <w:r w:rsidRPr="00F3383D">
        <w:rPr>
          <w:rFonts w:asciiTheme="majorBidi" w:eastAsia="SimSun" w:hAnsiTheme="majorBidi" w:cstheme="majorBidi"/>
          <w:kern w:val="0"/>
          <w:sz w:val="24"/>
          <w:szCs w:val="24"/>
          <w:lang w:val="en-GB" w:eastAsia="en-US"/>
          <w14:ligatures w14:val="none"/>
        </w:rPr>
        <w:t>valorization</w:t>
      </w:r>
      <w:proofErr w:type="spellEnd"/>
      <w:r w:rsidRPr="00F3383D">
        <w:rPr>
          <w:rFonts w:asciiTheme="majorBidi" w:eastAsia="SimSun" w:hAnsiTheme="majorBidi" w:cstheme="majorBidi"/>
          <w:kern w:val="0"/>
          <w:sz w:val="24"/>
          <w:szCs w:val="24"/>
          <w:lang w:val="en-GB" w:eastAsia="en-US"/>
          <w14:ligatures w14:val="none"/>
        </w:rPr>
        <w:t xml:space="preserve"> of Ulva biomass from Chile: Analysis of the bioactive polysaccharide and chemical profile of unprocessed and residual biomass of Ulva </w:t>
      </w:r>
      <w:proofErr w:type="spellStart"/>
      <w:r w:rsidRPr="00F3383D">
        <w:rPr>
          <w:rFonts w:asciiTheme="majorBidi" w:eastAsia="SimSun" w:hAnsiTheme="majorBidi" w:cstheme="majorBidi"/>
          <w:kern w:val="0"/>
          <w:sz w:val="24"/>
          <w:szCs w:val="24"/>
          <w:lang w:val="en-GB" w:eastAsia="en-US"/>
          <w14:ligatures w14:val="none"/>
        </w:rPr>
        <w:t>uncialis</w:t>
      </w:r>
      <w:proofErr w:type="spellEnd"/>
      <w:r w:rsidRPr="00F3383D">
        <w:rPr>
          <w:rFonts w:asciiTheme="majorBidi" w:eastAsia="SimSun" w:hAnsiTheme="majorBidi" w:cstheme="majorBidi"/>
          <w:kern w:val="0"/>
          <w:sz w:val="24"/>
          <w:szCs w:val="24"/>
          <w:lang w:val="en-GB" w:eastAsia="en-US"/>
          <w14:ligatures w14:val="none"/>
        </w:rPr>
        <w:t>. Food Chemistry, 483, 144310</w:t>
      </w:r>
    </w:p>
    <w:p w14:paraId="082AC89A"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 xml:space="preserve">Wang, S., Chang, H., Li, N., Zhu, D., Wang, Z., Qiao, X., &amp; Duan, S. (2025). Structural characterization and immunomodulatory activity of a polysaccharide produced by </w:t>
      </w:r>
      <w:commentRangeStart w:id="19"/>
      <w:proofErr w:type="spellStart"/>
      <w:r w:rsidRPr="00F3383D">
        <w:rPr>
          <w:rFonts w:asciiTheme="majorBidi" w:eastAsia="SimSun" w:hAnsiTheme="majorBidi" w:cstheme="majorBidi"/>
          <w:kern w:val="0"/>
          <w:sz w:val="24"/>
          <w:szCs w:val="24"/>
          <w:lang w:val="en-GB" w:eastAsia="en-US"/>
          <w14:ligatures w14:val="none"/>
        </w:rPr>
        <w:t>chaetomium</w:t>
      </w:r>
      <w:proofErr w:type="spellEnd"/>
      <w:r w:rsidRPr="00F3383D">
        <w:rPr>
          <w:rFonts w:asciiTheme="majorBidi" w:eastAsia="SimSun" w:hAnsiTheme="majorBidi" w:cstheme="majorBidi"/>
          <w:kern w:val="0"/>
          <w:sz w:val="24"/>
          <w:szCs w:val="24"/>
          <w:lang w:val="en-GB" w:eastAsia="en-US"/>
          <w14:ligatures w14:val="none"/>
        </w:rPr>
        <w:t xml:space="preserve"> </w:t>
      </w:r>
      <w:commentRangeEnd w:id="19"/>
      <w:r w:rsidR="00D34972">
        <w:rPr>
          <w:rStyle w:val="CommentReference"/>
        </w:rPr>
        <w:commentReference w:id="19"/>
      </w:r>
      <w:proofErr w:type="spellStart"/>
      <w:r w:rsidRPr="00F3383D">
        <w:rPr>
          <w:rFonts w:asciiTheme="majorBidi" w:eastAsia="SimSun" w:hAnsiTheme="majorBidi" w:cstheme="majorBidi"/>
          <w:kern w:val="0"/>
          <w:sz w:val="24"/>
          <w:szCs w:val="24"/>
          <w:lang w:val="en-GB" w:eastAsia="en-US"/>
          <w14:ligatures w14:val="none"/>
        </w:rPr>
        <w:t>globosum</w:t>
      </w:r>
      <w:proofErr w:type="spellEnd"/>
      <w:r w:rsidRPr="00F3383D">
        <w:rPr>
          <w:rFonts w:asciiTheme="majorBidi" w:eastAsia="SimSun" w:hAnsiTheme="majorBidi" w:cstheme="majorBidi"/>
          <w:kern w:val="0"/>
          <w:sz w:val="24"/>
          <w:szCs w:val="24"/>
          <w:lang w:val="en-GB" w:eastAsia="en-US"/>
          <w14:ligatures w14:val="none"/>
        </w:rPr>
        <w:t xml:space="preserve"> CGMCC 6882. Scientific Reports, 15(1), 19992.</w:t>
      </w:r>
    </w:p>
    <w:p w14:paraId="6C5E64A1"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p>
    <w:p w14:paraId="7C476687"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 xml:space="preserve">Watanabe Y, Tateno H, Nakamura-Tsuruta S, </w:t>
      </w:r>
      <w:proofErr w:type="spellStart"/>
      <w:r w:rsidRPr="00F3383D">
        <w:rPr>
          <w:rFonts w:asciiTheme="majorBidi" w:eastAsia="SimSun" w:hAnsiTheme="majorBidi" w:cstheme="majorBidi"/>
          <w:kern w:val="0"/>
          <w:sz w:val="24"/>
          <w:szCs w:val="24"/>
          <w:lang w:val="en-GB" w:eastAsia="en-US"/>
          <w14:ligatures w14:val="none"/>
        </w:rPr>
        <w:t>Kominami</w:t>
      </w:r>
      <w:proofErr w:type="spellEnd"/>
      <w:r w:rsidRPr="00F3383D">
        <w:rPr>
          <w:rFonts w:asciiTheme="majorBidi" w:eastAsia="SimSun" w:hAnsiTheme="majorBidi" w:cstheme="majorBidi"/>
          <w:kern w:val="0"/>
          <w:sz w:val="24"/>
          <w:szCs w:val="24"/>
          <w:lang w:val="en-GB" w:eastAsia="en-US"/>
          <w14:ligatures w14:val="none"/>
        </w:rPr>
        <w:t xml:space="preserve"> J, Hirabayashi J, Nakamura O, Watanabe T, Kamiya H, Naganuma T, Ogawa T, Naudé RJ, Muramoto K. (2009). The function of rhamnose-binding lectin in innate immunity by restricted binding to Gb3. Dev Comp Immunol. 2009 Feb;33(2):187-97. doi: 10.1016/j.dci.2008.08.008. Epub 2008 Sep 20. PMID: 18809432.</w:t>
      </w:r>
    </w:p>
    <w:p w14:paraId="5A353490"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p>
    <w:p w14:paraId="462E6B54"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 xml:space="preserve">Yani, L., Yulong, W., Liming, Y., Kailing, C., Fei, L., </w:t>
      </w:r>
      <w:proofErr w:type="spellStart"/>
      <w:r w:rsidRPr="00F3383D">
        <w:rPr>
          <w:rFonts w:asciiTheme="majorBidi" w:eastAsia="SimSun" w:hAnsiTheme="majorBidi" w:cstheme="majorBidi"/>
          <w:kern w:val="0"/>
          <w:sz w:val="24"/>
          <w:szCs w:val="24"/>
          <w:lang w:val="en-GB" w:eastAsia="en-US"/>
          <w14:ligatures w14:val="none"/>
        </w:rPr>
        <w:t>Yaping</w:t>
      </w:r>
      <w:proofErr w:type="spellEnd"/>
      <w:r w:rsidRPr="00F3383D">
        <w:rPr>
          <w:rFonts w:asciiTheme="majorBidi" w:eastAsia="SimSun" w:hAnsiTheme="majorBidi" w:cstheme="majorBidi"/>
          <w:kern w:val="0"/>
          <w:sz w:val="24"/>
          <w:szCs w:val="24"/>
          <w:lang w:val="en-GB" w:eastAsia="en-US"/>
          <w14:ligatures w14:val="none"/>
        </w:rPr>
        <w:t xml:space="preserve">, H., &amp; </w:t>
      </w:r>
      <w:proofErr w:type="spellStart"/>
      <w:r w:rsidRPr="00F3383D">
        <w:rPr>
          <w:rFonts w:asciiTheme="majorBidi" w:eastAsia="SimSun" w:hAnsiTheme="majorBidi" w:cstheme="majorBidi"/>
          <w:kern w:val="0"/>
          <w:sz w:val="24"/>
          <w:szCs w:val="24"/>
          <w:lang w:val="en-GB" w:eastAsia="en-US"/>
          <w14:ligatures w14:val="none"/>
        </w:rPr>
        <w:t>Netala</w:t>
      </w:r>
      <w:proofErr w:type="spellEnd"/>
      <w:r w:rsidRPr="00F3383D">
        <w:rPr>
          <w:rFonts w:asciiTheme="majorBidi" w:eastAsia="SimSun" w:hAnsiTheme="majorBidi" w:cstheme="majorBidi"/>
          <w:kern w:val="0"/>
          <w:sz w:val="24"/>
          <w:szCs w:val="24"/>
          <w:lang w:val="en-GB" w:eastAsia="en-US"/>
          <w14:ligatures w14:val="none"/>
        </w:rPr>
        <w:t xml:space="preserve">, V. R. (2025). Phytochemical constituents and pharmacological effects of </w:t>
      </w:r>
      <w:proofErr w:type="spellStart"/>
      <w:r w:rsidRPr="00F3383D">
        <w:rPr>
          <w:rFonts w:asciiTheme="majorBidi" w:eastAsia="SimSun" w:hAnsiTheme="majorBidi" w:cstheme="majorBidi"/>
          <w:kern w:val="0"/>
          <w:sz w:val="24"/>
          <w:szCs w:val="24"/>
          <w:lang w:val="en-GB" w:eastAsia="en-US"/>
          <w14:ligatures w14:val="none"/>
        </w:rPr>
        <w:t>Dangshen</w:t>
      </w:r>
      <w:proofErr w:type="spellEnd"/>
      <w:r w:rsidRPr="00F3383D">
        <w:rPr>
          <w:rFonts w:asciiTheme="majorBidi" w:eastAsia="SimSun" w:hAnsiTheme="majorBidi" w:cstheme="majorBidi"/>
          <w:kern w:val="0"/>
          <w:sz w:val="24"/>
          <w:szCs w:val="24"/>
          <w:lang w:val="en-GB" w:eastAsia="en-US"/>
          <w14:ligatures w14:val="none"/>
        </w:rPr>
        <w:t xml:space="preserve"> (</w:t>
      </w:r>
      <w:proofErr w:type="spellStart"/>
      <w:r w:rsidRPr="00F3383D">
        <w:rPr>
          <w:rFonts w:asciiTheme="majorBidi" w:eastAsia="SimSun" w:hAnsiTheme="majorBidi" w:cstheme="majorBidi"/>
          <w:kern w:val="0"/>
          <w:sz w:val="24"/>
          <w:szCs w:val="24"/>
          <w:lang w:val="en-GB" w:eastAsia="en-US"/>
          <w14:ligatures w14:val="none"/>
        </w:rPr>
        <w:t>Codonopsis</w:t>
      </w:r>
      <w:proofErr w:type="spellEnd"/>
      <w:r w:rsidRPr="00F3383D">
        <w:rPr>
          <w:rFonts w:asciiTheme="majorBidi" w:eastAsia="SimSun" w:hAnsiTheme="majorBidi" w:cstheme="majorBidi"/>
          <w:kern w:val="0"/>
          <w:sz w:val="24"/>
          <w:szCs w:val="24"/>
          <w:lang w:val="en-GB" w:eastAsia="en-US"/>
          <w14:ligatures w14:val="none"/>
        </w:rPr>
        <w:t xml:space="preserve"> </w:t>
      </w:r>
      <w:proofErr w:type="spellStart"/>
      <w:r w:rsidRPr="00F3383D">
        <w:rPr>
          <w:rFonts w:asciiTheme="majorBidi" w:eastAsia="SimSun" w:hAnsiTheme="majorBidi" w:cstheme="majorBidi"/>
          <w:kern w:val="0"/>
          <w:sz w:val="24"/>
          <w:szCs w:val="24"/>
          <w:lang w:val="en-GB" w:eastAsia="en-US"/>
          <w14:ligatures w14:val="none"/>
        </w:rPr>
        <w:t>pilosula</w:t>
      </w:r>
      <w:proofErr w:type="spellEnd"/>
      <w:r w:rsidRPr="00F3383D">
        <w:rPr>
          <w:rFonts w:asciiTheme="majorBidi" w:eastAsia="SimSun" w:hAnsiTheme="majorBidi" w:cstheme="majorBidi"/>
          <w:kern w:val="0"/>
          <w:sz w:val="24"/>
          <w:szCs w:val="24"/>
          <w:lang w:val="en-GB" w:eastAsia="en-US"/>
          <w14:ligatures w14:val="none"/>
        </w:rPr>
        <w:t>), an Important Traditional Chinese Medicinal. Journal of Plant &amp; Research, 12 (2): 2777.</w:t>
      </w:r>
    </w:p>
    <w:p w14:paraId="7DD84862"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p>
    <w:p w14:paraId="6D5DD3C1" w14:textId="77777777" w:rsidR="00A36FA1" w:rsidRPr="00F3383D" w:rsidRDefault="00A36FA1" w:rsidP="00713921">
      <w:pPr>
        <w:spacing w:after="0" w:line="360" w:lineRule="auto"/>
        <w:jc w:val="both"/>
        <w:rPr>
          <w:rFonts w:asciiTheme="majorBidi" w:eastAsia="SimSun" w:hAnsiTheme="majorBidi" w:cstheme="majorBidi"/>
          <w:kern w:val="0"/>
          <w:sz w:val="24"/>
          <w:szCs w:val="24"/>
          <w:lang w:val="en-GB" w:eastAsia="en-US"/>
          <w14:ligatures w14:val="none"/>
        </w:rPr>
      </w:pPr>
      <w:r w:rsidRPr="00F3383D">
        <w:rPr>
          <w:rFonts w:asciiTheme="majorBidi" w:eastAsia="SimSun" w:hAnsiTheme="majorBidi" w:cstheme="majorBidi"/>
          <w:kern w:val="0"/>
          <w:sz w:val="24"/>
          <w:szCs w:val="24"/>
          <w:lang w:val="en-GB" w:eastAsia="en-US"/>
          <w14:ligatures w14:val="none"/>
        </w:rPr>
        <w:t>Zhang, M., Wang, W., Li, W., Wang, Z., Bi, K., Li, Y., ... &amp; Du, Q. (2025). Ultrasonic-Assisted Extraction of Polysaccharides from Brassica rapa L. and Its Effects on Gut Microbiota in Humanized Mice. Foods, 14(11), 1994.</w:t>
      </w:r>
    </w:p>
    <w:p w14:paraId="43919291" w14:textId="77777777" w:rsidR="00A36FA1" w:rsidRPr="00F3383D" w:rsidRDefault="00A36FA1" w:rsidP="00713921">
      <w:pPr>
        <w:jc w:val="both"/>
        <w:rPr>
          <w:rFonts w:asciiTheme="majorBidi" w:hAnsiTheme="majorBidi" w:cstheme="majorBidi"/>
          <w:sz w:val="24"/>
          <w:szCs w:val="24"/>
          <w:lang w:eastAsia="en-US"/>
        </w:rPr>
      </w:pPr>
    </w:p>
    <w:p w14:paraId="2E9ED2D3" w14:textId="77777777" w:rsidR="00254690" w:rsidRPr="00F3383D" w:rsidRDefault="00254690" w:rsidP="00713921">
      <w:pPr>
        <w:jc w:val="both"/>
        <w:rPr>
          <w:rFonts w:asciiTheme="majorBidi" w:hAnsiTheme="majorBidi" w:cstheme="majorBidi"/>
        </w:rPr>
      </w:pPr>
    </w:p>
    <w:p w14:paraId="177AA765" w14:textId="77777777" w:rsidR="00F3383D" w:rsidRPr="00F3383D" w:rsidRDefault="00F3383D" w:rsidP="00713921">
      <w:pPr>
        <w:jc w:val="both"/>
        <w:rPr>
          <w:rFonts w:asciiTheme="majorBidi" w:hAnsiTheme="majorBidi" w:cstheme="majorBidi"/>
        </w:rPr>
      </w:pPr>
    </w:p>
    <w:p w14:paraId="290E60A7" w14:textId="77777777" w:rsidR="00594C7D" w:rsidRDefault="00594C7D" w:rsidP="00594C7D">
      <w:pPr>
        <w:jc w:val="center"/>
        <w:rPr>
          <w:rFonts w:asciiTheme="majorBidi" w:hAnsiTheme="majorBidi" w:cstheme="majorBidi"/>
          <w:b/>
          <w:bCs/>
          <w:u w:val="single"/>
        </w:rPr>
      </w:pPr>
    </w:p>
    <w:p w14:paraId="213616D1" w14:textId="77777777" w:rsidR="00280E4D" w:rsidRDefault="00280E4D" w:rsidP="00594C7D">
      <w:pPr>
        <w:jc w:val="center"/>
        <w:rPr>
          <w:rFonts w:asciiTheme="majorBidi" w:hAnsiTheme="majorBidi" w:cstheme="majorBidi"/>
          <w:b/>
          <w:bCs/>
          <w:u w:val="single"/>
        </w:rPr>
      </w:pPr>
    </w:p>
    <w:p w14:paraId="6F92EC52" w14:textId="77777777" w:rsidR="00280E4D" w:rsidRDefault="00280E4D" w:rsidP="00594C7D">
      <w:pPr>
        <w:jc w:val="center"/>
        <w:rPr>
          <w:rFonts w:asciiTheme="majorBidi" w:hAnsiTheme="majorBidi" w:cstheme="majorBidi"/>
          <w:b/>
          <w:bCs/>
          <w:u w:val="single"/>
        </w:rPr>
      </w:pPr>
    </w:p>
    <w:p w14:paraId="56494710" w14:textId="77777777" w:rsidR="00280E4D" w:rsidRDefault="00280E4D" w:rsidP="00594C7D">
      <w:pPr>
        <w:jc w:val="center"/>
        <w:rPr>
          <w:rFonts w:asciiTheme="majorBidi" w:hAnsiTheme="majorBidi" w:cstheme="majorBidi"/>
          <w:b/>
          <w:bCs/>
          <w:u w:val="single"/>
        </w:rPr>
      </w:pPr>
    </w:p>
    <w:p w14:paraId="069B67B9" w14:textId="77777777" w:rsidR="00280E4D" w:rsidRDefault="00280E4D" w:rsidP="00594C7D">
      <w:pPr>
        <w:jc w:val="center"/>
        <w:rPr>
          <w:rFonts w:asciiTheme="majorBidi" w:hAnsiTheme="majorBidi" w:cstheme="majorBidi"/>
          <w:b/>
          <w:bCs/>
          <w:u w:val="single"/>
        </w:rPr>
      </w:pPr>
    </w:p>
    <w:p w14:paraId="3A2A0610" w14:textId="77777777" w:rsidR="00280E4D" w:rsidRDefault="00280E4D" w:rsidP="00594C7D">
      <w:pPr>
        <w:jc w:val="center"/>
        <w:rPr>
          <w:rFonts w:asciiTheme="majorBidi" w:hAnsiTheme="majorBidi" w:cstheme="majorBidi"/>
          <w:b/>
          <w:bCs/>
          <w:u w:val="single"/>
        </w:rPr>
      </w:pPr>
    </w:p>
    <w:p w14:paraId="5B181823" w14:textId="77777777" w:rsidR="00280E4D" w:rsidRDefault="00280E4D" w:rsidP="00594C7D">
      <w:pPr>
        <w:jc w:val="center"/>
        <w:rPr>
          <w:rFonts w:asciiTheme="majorBidi" w:hAnsiTheme="majorBidi" w:cstheme="majorBidi"/>
          <w:b/>
          <w:bCs/>
          <w:u w:val="single"/>
        </w:rPr>
      </w:pPr>
    </w:p>
    <w:p w14:paraId="59299AC6" w14:textId="77777777" w:rsidR="00280E4D" w:rsidRDefault="00280E4D" w:rsidP="00594C7D">
      <w:pPr>
        <w:jc w:val="center"/>
        <w:rPr>
          <w:rFonts w:asciiTheme="majorBidi" w:hAnsiTheme="majorBidi" w:cstheme="majorBidi"/>
          <w:b/>
          <w:bCs/>
          <w:u w:val="single"/>
        </w:rPr>
      </w:pPr>
    </w:p>
    <w:p w14:paraId="67775515" w14:textId="77777777" w:rsidR="00280E4D" w:rsidRDefault="00280E4D" w:rsidP="00594C7D">
      <w:pPr>
        <w:jc w:val="center"/>
        <w:rPr>
          <w:rFonts w:asciiTheme="majorBidi" w:hAnsiTheme="majorBidi" w:cstheme="majorBidi"/>
          <w:b/>
          <w:bCs/>
          <w:u w:val="single"/>
        </w:rPr>
      </w:pPr>
    </w:p>
    <w:p w14:paraId="134095FD" w14:textId="77777777" w:rsidR="00280E4D" w:rsidRDefault="00280E4D" w:rsidP="00594C7D">
      <w:pPr>
        <w:jc w:val="center"/>
        <w:rPr>
          <w:rFonts w:asciiTheme="majorBidi" w:hAnsiTheme="majorBidi" w:cstheme="majorBidi"/>
          <w:b/>
          <w:bCs/>
          <w:u w:val="single"/>
        </w:rPr>
      </w:pPr>
    </w:p>
    <w:p w14:paraId="7A42C270" w14:textId="77777777" w:rsidR="00280E4D" w:rsidRDefault="00280E4D" w:rsidP="00594C7D">
      <w:pPr>
        <w:jc w:val="center"/>
        <w:rPr>
          <w:rFonts w:asciiTheme="majorBidi" w:hAnsiTheme="majorBidi" w:cstheme="majorBidi"/>
          <w:b/>
          <w:bCs/>
          <w:u w:val="single"/>
        </w:rPr>
      </w:pPr>
    </w:p>
    <w:p w14:paraId="66F5EF55" w14:textId="77777777" w:rsidR="00280E4D" w:rsidRDefault="00280E4D" w:rsidP="00594C7D">
      <w:pPr>
        <w:jc w:val="center"/>
        <w:rPr>
          <w:rFonts w:asciiTheme="majorBidi" w:hAnsiTheme="majorBidi" w:cstheme="majorBidi"/>
          <w:b/>
          <w:bCs/>
          <w:u w:val="single"/>
        </w:rPr>
      </w:pPr>
    </w:p>
    <w:p w14:paraId="7A297F2B" w14:textId="77777777" w:rsidR="00280E4D" w:rsidRDefault="00280E4D" w:rsidP="00594C7D">
      <w:pPr>
        <w:jc w:val="center"/>
        <w:rPr>
          <w:rFonts w:asciiTheme="majorBidi" w:hAnsiTheme="majorBidi" w:cstheme="majorBidi"/>
          <w:b/>
          <w:bCs/>
          <w:u w:val="single"/>
        </w:rPr>
      </w:pPr>
    </w:p>
    <w:p w14:paraId="1EDF1C7E" w14:textId="77777777" w:rsidR="00280E4D" w:rsidRDefault="00280E4D" w:rsidP="00594C7D">
      <w:pPr>
        <w:jc w:val="center"/>
        <w:rPr>
          <w:rFonts w:asciiTheme="majorBidi" w:hAnsiTheme="majorBidi" w:cstheme="majorBidi"/>
          <w:b/>
          <w:bCs/>
          <w:u w:val="single"/>
        </w:rPr>
      </w:pPr>
    </w:p>
    <w:p w14:paraId="013B46C2" w14:textId="77777777" w:rsidR="00280E4D" w:rsidRDefault="00280E4D" w:rsidP="00594C7D">
      <w:pPr>
        <w:jc w:val="center"/>
        <w:rPr>
          <w:rFonts w:asciiTheme="majorBidi" w:hAnsiTheme="majorBidi" w:cstheme="majorBidi"/>
          <w:b/>
          <w:bCs/>
          <w:u w:val="single"/>
        </w:rPr>
      </w:pPr>
    </w:p>
    <w:p w14:paraId="21696297" w14:textId="77777777" w:rsidR="00280E4D" w:rsidRDefault="00280E4D" w:rsidP="00594C7D">
      <w:pPr>
        <w:jc w:val="center"/>
        <w:rPr>
          <w:rFonts w:asciiTheme="majorBidi" w:hAnsiTheme="majorBidi" w:cstheme="majorBidi"/>
          <w:b/>
          <w:bCs/>
          <w:u w:val="single"/>
        </w:rPr>
      </w:pPr>
    </w:p>
    <w:p w14:paraId="6086F61F" w14:textId="77777777" w:rsidR="00280E4D" w:rsidRDefault="00280E4D" w:rsidP="00594C7D">
      <w:pPr>
        <w:jc w:val="center"/>
        <w:rPr>
          <w:rFonts w:asciiTheme="majorBidi" w:hAnsiTheme="majorBidi" w:cstheme="majorBidi"/>
          <w:b/>
          <w:bCs/>
          <w:u w:val="single"/>
        </w:rPr>
      </w:pPr>
    </w:p>
    <w:p w14:paraId="034AC40F" w14:textId="77777777" w:rsidR="00280E4D" w:rsidRDefault="00280E4D" w:rsidP="00594C7D">
      <w:pPr>
        <w:jc w:val="center"/>
        <w:rPr>
          <w:rFonts w:asciiTheme="majorBidi" w:hAnsiTheme="majorBidi" w:cstheme="majorBidi"/>
          <w:b/>
          <w:bCs/>
          <w:u w:val="single"/>
        </w:rPr>
      </w:pPr>
    </w:p>
    <w:p w14:paraId="2A17D91D" w14:textId="77777777" w:rsidR="00280E4D" w:rsidRDefault="00280E4D" w:rsidP="00594C7D">
      <w:pPr>
        <w:jc w:val="center"/>
        <w:rPr>
          <w:rFonts w:asciiTheme="majorBidi" w:hAnsiTheme="majorBidi" w:cstheme="majorBidi"/>
          <w:b/>
          <w:bCs/>
          <w:u w:val="single"/>
        </w:rPr>
      </w:pPr>
    </w:p>
    <w:p w14:paraId="08C0ED13" w14:textId="77777777" w:rsidR="00280E4D" w:rsidRDefault="00280E4D" w:rsidP="00594C7D">
      <w:pPr>
        <w:jc w:val="center"/>
        <w:rPr>
          <w:rFonts w:asciiTheme="majorBidi" w:hAnsiTheme="majorBidi" w:cstheme="majorBidi"/>
          <w:b/>
          <w:bCs/>
          <w:u w:val="single"/>
        </w:rPr>
      </w:pPr>
    </w:p>
    <w:p w14:paraId="5EDCD8D7" w14:textId="77777777" w:rsidR="00280E4D" w:rsidRDefault="00280E4D" w:rsidP="00594C7D">
      <w:pPr>
        <w:jc w:val="center"/>
        <w:rPr>
          <w:rFonts w:asciiTheme="majorBidi" w:hAnsiTheme="majorBidi" w:cstheme="majorBidi"/>
          <w:b/>
          <w:bCs/>
          <w:u w:val="single"/>
        </w:rPr>
      </w:pPr>
    </w:p>
    <w:p w14:paraId="5E2CA9F5" w14:textId="77777777" w:rsidR="00280E4D" w:rsidRDefault="00280E4D" w:rsidP="00594C7D">
      <w:pPr>
        <w:jc w:val="center"/>
        <w:rPr>
          <w:rFonts w:asciiTheme="majorBidi" w:hAnsiTheme="majorBidi" w:cstheme="majorBidi"/>
          <w:b/>
          <w:bCs/>
          <w:u w:val="single"/>
        </w:rPr>
      </w:pPr>
    </w:p>
    <w:p w14:paraId="5BD3C991" w14:textId="77777777" w:rsidR="00280E4D" w:rsidRDefault="00280E4D" w:rsidP="00594C7D">
      <w:pPr>
        <w:jc w:val="center"/>
        <w:rPr>
          <w:rFonts w:asciiTheme="majorBidi" w:hAnsiTheme="majorBidi" w:cstheme="majorBidi"/>
          <w:b/>
          <w:bCs/>
          <w:u w:val="single"/>
        </w:rPr>
      </w:pPr>
    </w:p>
    <w:p w14:paraId="2A97CB4A" w14:textId="2B885AC1" w:rsidR="00F3383D" w:rsidRPr="00594C7D" w:rsidRDefault="00594C7D" w:rsidP="00594C7D">
      <w:pPr>
        <w:jc w:val="center"/>
        <w:rPr>
          <w:rFonts w:asciiTheme="majorBidi" w:hAnsiTheme="majorBidi" w:cstheme="majorBidi"/>
          <w:b/>
          <w:bCs/>
          <w:u w:val="single"/>
        </w:rPr>
      </w:pPr>
      <w:r w:rsidRPr="00594C7D">
        <w:rPr>
          <w:rFonts w:asciiTheme="majorBidi" w:hAnsiTheme="majorBidi" w:cstheme="majorBidi"/>
          <w:b/>
          <w:bCs/>
          <w:u w:val="single"/>
        </w:rPr>
        <w:t>FIGURES</w:t>
      </w:r>
    </w:p>
    <w:p w14:paraId="7277B834" w14:textId="77777777" w:rsidR="00F3383D" w:rsidRPr="00F3383D" w:rsidRDefault="00F3383D" w:rsidP="00713921">
      <w:pPr>
        <w:jc w:val="both"/>
        <w:rPr>
          <w:rFonts w:asciiTheme="majorBidi" w:hAnsiTheme="majorBidi" w:cstheme="majorBidi"/>
        </w:rPr>
      </w:pPr>
    </w:p>
    <w:p w14:paraId="1A30399B" w14:textId="6BC0929B" w:rsidR="00280E4D" w:rsidRPr="00F01C7F" w:rsidRDefault="00280E4D" w:rsidP="00280E4D"/>
    <w:p w14:paraId="471EB298" w14:textId="77777777" w:rsidR="00280E4D" w:rsidRPr="00F01C7F" w:rsidRDefault="00280E4D" w:rsidP="00280E4D"/>
    <w:p w14:paraId="7FB64F66" w14:textId="77777777" w:rsidR="00280E4D" w:rsidRPr="00F01C7F" w:rsidRDefault="00280E4D" w:rsidP="00280E4D"/>
    <w:p w14:paraId="101108A0" w14:textId="77777777" w:rsidR="00280E4D" w:rsidRPr="00F01C7F" w:rsidRDefault="00280E4D" w:rsidP="00280E4D"/>
    <w:p w14:paraId="78848C4E" w14:textId="77777777" w:rsidR="00280E4D" w:rsidRDefault="00280E4D" w:rsidP="00280E4D"/>
    <w:p w14:paraId="100796A8" w14:textId="77777777" w:rsidR="00280E4D" w:rsidRPr="00635E03" w:rsidRDefault="00280E4D" w:rsidP="00280E4D">
      <w:pPr>
        <w:spacing w:after="0" w:line="360" w:lineRule="auto"/>
        <w:jc w:val="both"/>
        <w:rPr>
          <w:rFonts w:asciiTheme="majorBidi" w:eastAsia="SimSun" w:hAnsiTheme="majorBidi" w:cstheme="majorBidi"/>
          <w:b/>
          <w:bCs/>
          <w:kern w:val="0"/>
          <w:sz w:val="24"/>
          <w:szCs w:val="24"/>
          <w:lang w:val="en-GB" w:eastAsia="en-US"/>
          <w14:ligatures w14:val="none"/>
        </w:rPr>
      </w:pPr>
      <w:r w:rsidRPr="00635E03">
        <w:rPr>
          <w:rFonts w:asciiTheme="majorBidi" w:eastAsia="SimSun" w:hAnsiTheme="majorBidi" w:cstheme="majorBidi"/>
          <w:b/>
          <w:bCs/>
          <w:kern w:val="0"/>
          <w:sz w:val="24"/>
          <w:szCs w:val="24"/>
          <w:lang w:val="en-GB" w:eastAsia="en-US"/>
          <w14:ligatures w14:val="none"/>
        </w:rPr>
        <w:t>Figure 1: Flow chart showing protocol for hot water extraction at 40° c following by ammonium sulfate precipitation to remove phycocyanin material (Pasco et al., 2002).</w:t>
      </w:r>
    </w:p>
    <w:p w14:paraId="0E2B6A80" w14:textId="77777777" w:rsidR="00280E4D" w:rsidRDefault="00280E4D" w:rsidP="00280E4D">
      <w:pPr>
        <w:ind w:firstLine="720"/>
        <w:rPr>
          <w:lang w:val="en-GB"/>
        </w:rPr>
      </w:pPr>
    </w:p>
    <w:p w14:paraId="32A15E35" w14:textId="77777777" w:rsidR="00280E4D" w:rsidRDefault="00280E4D" w:rsidP="00280E4D">
      <w:pPr>
        <w:ind w:firstLine="720"/>
        <w:rPr>
          <w:lang w:val="en-GB"/>
        </w:rPr>
      </w:pPr>
    </w:p>
    <w:p w14:paraId="73A7E973" w14:textId="77777777" w:rsidR="00280E4D" w:rsidRDefault="00280E4D" w:rsidP="00280E4D">
      <w:pPr>
        <w:ind w:firstLine="720"/>
        <w:rPr>
          <w:lang w:val="en-GB"/>
        </w:rPr>
      </w:pPr>
    </w:p>
    <w:p w14:paraId="0BB3C496" w14:textId="5DA5A017" w:rsidR="00280E4D" w:rsidRDefault="00280E4D" w:rsidP="00280E4D">
      <w:pPr>
        <w:ind w:firstLine="720"/>
        <w:rPr>
          <w:lang w:val="en-GB"/>
        </w:rPr>
      </w:pPr>
    </w:p>
    <w:p w14:paraId="0A895FE0" w14:textId="77777777" w:rsidR="00280E4D" w:rsidRPr="007173DF" w:rsidRDefault="00280E4D" w:rsidP="00280E4D">
      <w:pPr>
        <w:rPr>
          <w:lang w:val="en-GB"/>
        </w:rPr>
      </w:pPr>
    </w:p>
    <w:p w14:paraId="532FBC63" w14:textId="77777777" w:rsidR="00280E4D" w:rsidRDefault="00280E4D" w:rsidP="00280E4D">
      <w:pPr>
        <w:rPr>
          <w:lang w:val="en-GB"/>
        </w:rPr>
      </w:pPr>
    </w:p>
    <w:p w14:paraId="695AFBA7" w14:textId="77777777" w:rsidR="00280E4D" w:rsidRPr="00635E03" w:rsidRDefault="00280E4D" w:rsidP="00280E4D">
      <w:pPr>
        <w:spacing w:after="0" w:line="360" w:lineRule="auto"/>
        <w:jc w:val="both"/>
        <w:rPr>
          <w:rFonts w:asciiTheme="majorBidi" w:eastAsia="SimSun" w:hAnsiTheme="majorBidi" w:cstheme="majorBidi"/>
          <w:b/>
          <w:bCs/>
          <w:kern w:val="0"/>
          <w:sz w:val="24"/>
          <w:szCs w:val="24"/>
          <w:lang w:val="en-GB" w:eastAsia="en-US"/>
          <w14:ligatures w14:val="none"/>
        </w:rPr>
      </w:pPr>
      <w:r w:rsidRPr="00635E03">
        <w:rPr>
          <w:rFonts w:asciiTheme="majorBidi" w:eastAsia="SimSun" w:hAnsiTheme="majorBidi" w:cstheme="majorBidi"/>
          <w:b/>
          <w:bCs/>
          <w:kern w:val="0"/>
          <w:sz w:val="24"/>
          <w:szCs w:val="24"/>
          <w:lang w:val="en-GB" w:eastAsia="en-US"/>
          <w14:ligatures w14:val="none"/>
        </w:rPr>
        <w:t xml:space="preserve">Figure 2: Flow chart showing protocol for hot water extraction at 40° c following by 70% ethanol precipitation to remove phycocyanin material </w:t>
      </w:r>
      <w:bookmarkStart w:id="20" w:name="_Hlk203480893"/>
      <w:r w:rsidRPr="00635E03">
        <w:rPr>
          <w:rFonts w:asciiTheme="majorBidi" w:eastAsia="SimSun" w:hAnsiTheme="majorBidi" w:cstheme="majorBidi"/>
          <w:b/>
          <w:bCs/>
          <w:kern w:val="0"/>
          <w:sz w:val="24"/>
          <w:szCs w:val="24"/>
          <w:lang w:val="en-GB" w:eastAsia="en-US"/>
          <w14:ligatures w14:val="none"/>
        </w:rPr>
        <w:t>(Pasco et al., 2002)</w:t>
      </w:r>
      <w:bookmarkEnd w:id="20"/>
      <w:r w:rsidRPr="00635E03">
        <w:rPr>
          <w:rFonts w:asciiTheme="majorBidi" w:eastAsia="SimSun" w:hAnsiTheme="majorBidi" w:cstheme="majorBidi"/>
          <w:b/>
          <w:bCs/>
          <w:kern w:val="0"/>
          <w:sz w:val="24"/>
          <w:szCs w:val="24"/>
          <w:lang w:val="en-GB" w:eastAsia="en-US"/>
          <w14:ligatures w14:val="none"/>
        </w:rPr>
        <w:t>.</w:t>
      </w:r>
    </w:p>
    <w:p w14:paraId="62751FC4" w14:textId="77777777" w:rsidR="00280E4D" w:rsidRDefault="00280E4D" w:rsidP="00280E4D">
      <w:pPr>
        <w:rPr>
          <w:lang w:val="en-GB"/>
        </w:rPr>
      </w:pPr>
    </w:p>
    <w:p w14:paraId="425083D6" w14:textId="77777777" w:rsidR="00280E4D" w:rsidRDefault="00280E4D" w:rsidP="00280E4D">
      <w:pPr>
        <w:rPr>
          <w:lang w:val="en-GB"/>
        </w:rPr>
      </w:pPr>
    </w:p>
    <w:p w14:paraId="25DE7638" w14:textId="77777777" w:rsidR="00280E4D" w:rsidRDefault="00280E4D" w:rsidP="00280E4D">
      <w:pPr>
        <w:rPr>
          <w:lang w:val="en-GB"/>
        </w:rPr>
      </w:pPr>
    </w:p>
    <w:p w14:paraId="626A1523" w14:textId="77777777" w:rsidR="00280E4D" w:rsidRDefault="00280E4D" w:rsidP="00280E4D">
      <w:pPr>
        <w:rPr>
          <w:lang w:val="en-GB"/>
        </w:rPr>
      </w:pPr>
    </w:p>
    <w:p w14:paraId="1AB9D4E8" w14:textId="35FB6C0C" w:rsidR="00280E4D" w:rsidRDefault="00280E4D" w:rsidP="00280E4D">
      <w:pPr>
        <w:rPr>
          <w:lang w:val="en-GB"/>
        </w:rPr>
      </w:pPr>
    </w:p>
    <w:p w14:paraId="66297F0D" w14:textId="77777777" w:rsidR="00280E4D" w:rsidRPr="00600856" w:rsidRDefault="00280E4D" w:rsidP="00280E4D">
      <w:pPr>
        <w:rPr>
          <w:lang w:val="en-GB"/>
        </w:rPr>
      </w:pPr>
    </w:p>
    <w:p w14:paraId="60FC0D75" w14:textId="77777777" w:rsidR="00280E4D" w:rsidRPr="00600856" w:rsidRDefault="00280E4D" w:rsidP="00280E4D">
      <w:pPr>
        <w:spacing w:after="0" w:line="360" w:lineRule="auto"/>
        <w:jc w:val="both"/>
        <w:rPr>
          <w:rFonts w:asciiTheme="majorBidi" w:eastAsia="SimSun" w:hAnsiTheme="majorBidi" w:cstheme="majorBidi"/>
          <w:b/>
          <w:bCs/>
          <w:kern w:val="0"/>
          <w:sz w:val="24"/>
          <w:szCs w:val="24"/>
          <w:lang w:eastAsia="en-US"/>
          <w14:ligatures w14:val="none"/>
        </w:rPr>
      </w:pPr>
      <w:r w:rsidRPr="00600856">
        <w:rPr>
          <w:rFonts w:asciiTheme="majorBidi" w:eastAsia="SimSun" w:hAnsiTheme="majorBidi" w:cstheme="majorBidi"/>
          <w:b/>
          <w:bCs/>
          <w:kern w:val="0"/>
          <w:sz w:val="24"/>
          <w:szCs w:val="24"/>
          <w:lang w:eastAsia="en-US"/>
          <w14:ligatures w14:val="none"/>
        </w:rPr>
        <w:t>Fig</w:t>
      </w:r>
      <w:r>
        <w:rPr>
          <w:rFonts w:asciiTheme="majorBidi" w:eastAsia="SimSun" w:hAnsiTheme="majorBidi" w:cstheme="majorBidi"/>
          <w:b/>
          <w:bCs/>
          <w:kern w:val="0"/>
          <w:sz w:val="24"/>
          <w:szCs w:val="24"/>
          <w:lang w:eastAsia="en-US"/>
          <w14:ligatures w14:val="none"/>
        </w:rPr>
        <w:t>ure 3:</w:t>
      </w:r>
      <w:r w:rsidRPr="00600856">
        <w:rPr>
          <w:rFonts w:asciiTheme="majorBidi" w:eastAsia="SimSun" w:hAnsiTheme="majorBidi" w:cstheme="majorBidi"/>
          <w:b/>
          <w:bCs/>
          <w:kern w:val="0"/>
          <w:sz w:val="24"/>
          <w:szCs w:val="24"/>
          <w:lang w:eastAsia="en-US"/>
          <w14:ligatures w14:val="none"/>
        </w:rPr>
        <w:t xml:space="preserve"> Inhibition of proliferation of cervical cancer HeLa cells by four fractions of intracellular polysaccharides from </w:t>
      </w:r>
      <w:proofErr w:type="spellStart"/>
      <w:r w:rsidRPr="00600856">
        <w:rPr>
          <w:rFonts w:asciiTheme="majorBidi" w:eastAsia="SimSun" w:hAnsiTheme="majorBidi" w:cstheme="majorBidi"/>
          <w:b/>
          <w:bCs/>
          <w:i/>
          <w:iCs/>
          <w:kern w:val="0"/>
          <w:sz w:val="24"/>
          <w:szCs w:val="24"/>
          <w:lang w:eastAsia="en-US"/>
          <w14:ligatures w14:val="none"/>
        </w:rPr>
        <w:t>Phaeodactylum</w:t>
      </w:r>
      <w:proofErr w:type="spellEnd"/>
      <w:r w:rsidRPr="00600856">
        <w:rPr>
          <w:rFonts w:asciiTheme="majorBidi" w:eastAsia="SimSun" w:hAnsiTheme="majorBidi" w:cstheme="majorBidi"/>
          <w:b/>
          <w:bCs/>
          <w:i/>
          <w:iCs/>
          <w:kern w:val="0"/>
          <w:sz w:val="24"/>
          <w:szCs w:val="24"/>
          <w:lang w:eastAsia="en-US"/>
          <w14:ligatures w14:val="none"/>
        </w:rPr>
        <w:t xml:space="preserve"> </w:t>
      </w:r>
      <w:proofErr w:type="spellStart"/>
      <w:r w:rsidRPr="00600856">
        <w:rPr>
          <w:rFonts w:asciiTheme="majorBidi" w:eastAsia="SimSun" w:hAnsiTheme="majorBidi" w:cstheme="majorBidi"/>
          <w:b/>
          <w:bCs/>
          <w:i/>
          <w:iCs/>
          <w:kern w:val="0"/>
          <w:sz w:val="24"/>
          <w:szCs w:val="24"/>
          <w:lang w:eastAsia="en-US"/>
          <w14:ligatures w14:val="none"/>
        </w:rPr>
        <w:t>Tricornutum</w:t>
      </w:r>
      <w:proofErr w:type="spellEnd"/>
      <w:r w:rsidRPr="00600856">
        <w:rPr>
          <w:rFonts w:asciiTheme="majorBidi" w:eastAsia="SimSun" w:hAnsiTheme="majorBidi" w:cstheme="majorBidi"/>
          <w:b/>
          <w:bCs/>
          <w:kern w:val="0"/>
          <w:sz w:val="24"/>
          <w:szCs w:val="24"/>
          <w:lang w:eastAsia="en-US"/>
          <w14:ligatures w14:val="none"/>
        </w:rPr>
        <w:t>. * p&lt;0.05 significant difference; *** p&lt;0.01 high significant difference. (Sun et al., 2025)</w:t>
      </w:r>
    </w:p>
    <w:p w14:paraId="409D2562" w14:textId="096CCC19" w:rsidR="00280E4D" w:rsidRPr="00F3383D" w:rsidRDefault="00280E4D" w:rsidP="00280E4D">
      <w:pPr>
        <w:spacing w:after="0" w:line="360" w:lineRule="auto"/>
        <w:ind w:firstLine="238"/>
        <w:jc w:val="both"/>
        <w:rPr>
          <w:rFonts w:asciiTheme="majorBidi" w:eastAsia="SimSun" w:hAnsiTheme="majorBidi" w:cstheme="majorBidi"/>
          <w:kern w:val="0"/>
          <w:sz w:val="24"/>
          <w:szCs w:val="24"/>
          <w:lang w:eastAsia="en-US"/>
          <w14:ligatures w14:val="none"/>
        </w:rPr>
      </w:pPr>
    </w:p>
    <w:p w14:paraId="67AFFF4F" w14:textId="77777777" w:rsidR="00280E4D" w:rsidRDefault="00280E4D" w:rsidP="00280E4D">
      <w:pPr>
        <w:rPr>
          <w:lang w:val="en-GB"/>
        </w:rPr>
      </w:pPr>
    </w:p>
    <w:p w14:paraId="65E26A50" w14:textId="77777777" w:rsidR="00280E4D" w:rsidRDefault="00280E4D" w:rsidP="00280E4D">
      <w:pPr>
        <w:spacing w:after="0" w:line="360" w:lineRule="auto"/>
        <w:jc w:val="both"/>
        <w:rPr>
          <w:rFonts w:asciiTheme="majorBidi" w:eastAsia="SimSun" w:hAnsiTheme="majorBidi" w:cstheme="majorBidi"/>
          <w:b/>
          <w:bCs/>
          <w:kern w:val="0"/>
          <w:sz w:val="24"/>
          <w:szCs w:val="24"/>
          <w:lang w:eastAsia="en-US"/>
          <w14:ligatures w14:val="none"/>
        </w:rPr>
      </w:pPr>
      <w:r w:rsidRPr="007C0A9B">
        <w:rPr>
          <w:rFonts w:asciiTheme="majorBidi" w:eastAsia="SimSun" w:hAnsiTheme="majorBidi" w:cstheme="majorBidi"/>
          <w:b/>
          <w:bCs/>
          <w:kern w:val="0"/>
          <w:sz w:val="24"/>
          <w:szCs w:val="24"/>
          <w:lang w:eastAsia="en-US"/>
          <w14:ligatures w14:val="none"/>
        </w:rPr>
        <w:t xml:space="preserve">Figure </w:t>
      </w:r>
      <w:r>
        <w:rPr>
          <w:rFonts w:asciiTheme="majorBidi" w:eastAsia="SimSun" w:hAnsiTheme="majorBidi" w:cstheme="majorBidi"/>
          <w:b/>
          <w:bCs/>
          <w:kern w:val="0"/>
          <w:sz w:val="24"/>
          <w:szCs w:val="24"/>
          <w:lang w:eastAsia="en-US"/>
          <w14:ligatures w14:val="none"/>
        </w:rPr>
        <w:t>4</w:t>
      </w:r>
      <w:r w:rsidRPr="007C0A9B">
        <w:rPr>
          <w:rFonts w:asciiTheme="majorBidi" w:eastAsia="SimSun" w:hAnsiTheme="majorBidi" w:cstheme="majorBidi"/>
          <w:b/>
          <w:bCs/>
          <w:kern w:val="0"/>
          <w:sz w:val="24"/>
          <w:szCs w:val="24"/>
          <w:lang w:eastAsia="en-US"/>
          <w14:ligatures w14:val="none"/>
        </w:rPr>
        <w:t xml:space="preserve">: Anticancer effect of intravenous (a) and oral (b) administration of pectic polysaccharides from </w:t>
      </w:r>
      <w:r w:rsidRPr="007C0A9B">
        <w:rPr>
          <w:rFonts w:asciiTheme="majorBidi" w:eastAsia="SimSun" w:hAnsiTheme="majorBidi" w:cstheme="majorBidi"/>
          <w:b/>
          <w:bCs/>
          <w:i/>
          <w:iCs/>
          <w:kern w:val="0"/>
          <w:sz w:val="24"/>
          <w:szCs w:val="24"/>
          <w:lang w:eastAsia="en-US"/>
          <w14:ligatures w14:val="none"/>
        </w:rPr>
        <w:t>Panax ginseng</w:t>
      </w:r>
      <w:r w:rsidRPr="007C0A9B">
        <w:rPr>
          <w:rFonts w:asciiTheme="majorBidi" w:eastAsia="SimSun" w:hAnsiTheme="majorBidi" w:cstheme="majorBidi"/>
          <w:b/>
          <w:bCs/>
          <w:kern w:val="0"/>
          <w:sz w:val="24"/>
          <w:szCs w:val="24"/>
          <w:lang w:eastAsia="en-US"/>
          <w14:ligatures w14:val="none"/>
        </w:rPr>
        <w:t xml:space="preserve"> leaves extract by using the high-pressure extraction method (HPEM). I–III, a–d, A–D indicate statistical significance (p &lt; 0.05). NC represents the negative control (Son et al., 2025).</w:t>
      </w:r>
    </w:p>
    <w:p w14:paraId="3A157F7E" w14:textId="77777777" w:rsidR="00280E4D" w:rsidRDefault="00280E4D" w:rsidP="00280E4D">
      <w:pPr>
        <w:spacing w:after="0" w:line="360" w:lineRule="auto"/>
        <w:jc w:val="both"/>
        <w:rPr>
          <w:rFonts w:asciiTheme="majorBidi" w:eastAsia="SimSun" w:hAnsiTheme="majorBidi" w:cstheme="majorBidi"/>
          <w:b/>
          <w:bCs/>
          <w:kern w:val="0"/>
          <w:sz w:val="24"/>
          <w:szCs w:val="24"/>
          <w:lang w:eastAsia="en-US"/>
          <w14:ligatures w14:val="none"/>
        </w:rPr>
      </w:pPr>
    </w:p>
    <w:p w14:paraId="65C8C4FC" w14:textId="2DDE965A" w:rsidR="00280E4D" w:rsidRDefault="00280E4D" w:rsidP="00280E4D">
      <w:pPr>
        <w:spacing w:after="0" w:line="360" w:lineRule="auto"/>
        <w:jc w:val="both"/>
        <w:rPr>
          <w:rFonts w:asciiTheme="majorBidi" w:eastAsia="SimSun" w:hAnsiTheme="majorBidi" w:cstheme="majorBidi"/>
          <w:b/>
          <w:bCs/>
          <w:kern w:val="0"/>
          <w:sz w:val="24"/>
          <w:szCs w:val="24"/>
          <w:lang w:eastAsia="en-US"/>
          <w14:ligatures w14:val="none"/>
        </w:rPr>
      </w:pPr>
    </w:p>
    <w:p w14:paraId="6239EAEF" w14:textId="77777777" w:rsidR="00280E4D" w:rsidRDefault="00280E4D" w:rsidP="00280E4D">
      <w:pPr>
        <w:spacing w:after="0" w:line="360" w:lineRule="auto"/>
        <w:jc w:val="both"/>
        <w:rPr>
          <w:rFonts w:asciiTheme="majorBidi" w:eastAsia="SimSun" w:hAnsiTheme="majorBidi" w:cstheme="majorBidi"/>
          <w:b/>
          <w:bCs/>
          <w:kern w:val="0"/>
          <w:sz w:val="24"/>
          <w:szCs w:val="24"/>
          <w:lang w:eastAsia="en-US"/>
          <w14:ligatures w14:val="none"/>
        </w:rPr>
      </w:pPr>
    </w:p>
    <w:p w14:paraId="62F6C889" w14:textId="77777777" w:rsidR="00280E4D" w:rsidRDefault="00280E4D" w:rsidP="00280E4D">
      <w:pPr>
        <w:spacing w:after="0" w:line="360" w:lineRule="auto"/>
        <w:jc w:val="both"/>
        <w:rPr>
          <w:rFonts w:asciiTheme="majorBidi" w:eastAsia="SimSun" w:hAnsiTheme="majorBidi" w:cstheme="majorBidi"/>
          <w:b/>
          <w:bCs/>
          <w:kern w:val="0"/>
          <w:sz w:val="24"/>
          <w:szCs w:val="24"/>
          <w:lang w:eastAsia="en-US"/>
          <w14:ligatures w14:val="none"/>
        </w:rPr>
      </w:pPr>
    </w:p>
    <w:p w14:paraId="30781752" w14:textId="25F2F4B1" w:rsidR="00280E4D" w:rsidRPr="009D153B" w:rsidRDefault="00280E4D" w:rsidP="00280E4D">
      <w:pPr>
        <w:spacing w:after="0" w:line="360" w:lineRule="auto"/>
        <w:jc w:val="both"/>
        <w:rPr>
          <w:rFonts w:asciiTheme="majorBidi" w:eastAsia="SimSun" w:hAnsiTheme="majorBidi" w:cstheme="majorBidi"/>
          <w:b/>
          <w:bCs/>
          <w:kern w:val="0"/>
          <w:sz w:val="24"/>
          <w:szCs w:val="24"/>
          <w:lang w:eastAsia="en-US"/>
          <w14:ligatures w14:val="none"/>
        </w:rPr>
      </w:pPr>
      <w:r w:rsidRPr="009D153B">
        <w:rPr>
          <w:rFonts w:asciiTheme="majorBidi" w:eastAsia="SimSun" w:hAnsiTheme="majorBidi" w:cstheme="majorBidi"/>
          <w:b/>
          <w:bCs/>
          <w:kern w:val="0"/>
          <w:sz w:val="24"/>
          <w:szCs w:val="24"/>
          <w:lang w:eastAsia="en-US"/>
          <w14:ligatures w14:val="none"/>
        </w:rPr>
        <w:t>Figure 5</w:t>
      </w:r>
      <w:r w:rsidRPr="00A23BBE">
        <w:rPr>
          <w:rFonts w:asciiTheme="majorBidi" w:eastAsia="SimSun" w:hAnsiTheme="majorBidi" w:cstheme="majorBidi"/>
          <w:b/>
          <w:bCs/>
          <w:kern w:val="0"/>
          <w:sz w:val="24"/>
          <w:szCs w:val="24"/>
          <w:lang w:eastAsia="en-US"/>
          <w14:ligatures w14:val="none"/>
        </w:rPr>
        <w:t xml:space="preserve">: </w:t>
      </w:r>
      <w:r w:rsidR="00A23BBE" w:rsidRPr="00A23BBE">
        <w:rPr>
          <w:rFonts w:asciiTheme="majorBidi" w:hAnsiTheme="majorBidi" w:cstheme="majorBidi"/>
          <w:b/>
          <w:bCs/>
          <w:sz w:val="24"/>
          <w:szCs w:val="24"/>
        </w:rPr>
        <w:t>Effect of polysaccharides from fermented tobacco stem</w:t>
      </w:r>
      <w:r w:rsidR="00A23BBE" w:rsidRPr="00A23BBE">
        <w:rPr>
          <w:rFonts w:asciiTheme="majorBidi" w:eastAsia="SimSun" w:hAnsiTheme="majorBidi" w:cstheme="majorBidi"/>
          <w:b/>
          <w:bCs/>
          <w:kern w:val="0"/>
          <w:sz w:val="24"/>
          <w:szCs w:val="24"/>
          <w:lang w:eastAsia="en-US"/>
          <w14:ligatures w14:val="none"/>
        </w:rPr>
        <w:t xml:space="preserve"> on p</w:t>
      </w:r>
      <w:r w:rsidRPr="00A23BBE">
        <w:rPr>
          <w:rFonts w:asciiTheme="majorBidi" w:eastAsia="SimSun" w:hAnsiTheme="majorBidi" w:cstheme="majorBidi"/>
          <w:b/>
          <w:bCs/>
          <w:kern w:val="0"/>
          <w:sz w:val="24"/>
          <w:szCs w:val="24"/>
          <w:lang w:eastAsia="en-US"/>
          <w14:ligatures w14:val="none"/>
        </w:rPr>
        <w:t>hagocytic activity analysis of CGP-TS on RAW 264.7 macrophages. *p&lt;0.05; **p&lt;0.001 compared to the control group. (Wang et al., 2025).</w:t>
      </w:r>
    </w:p>
    <w:p w14:paraId="0A237FAE" w14:textId="77777777" w:rsidR="00280E4D" w:rsidRPr="00F3383D" w:rsidRDefault="00280E4D" w:rsidP="00280E4D">
      <w:pPr>
        <w:spacing w:after="0" w:line="360" w:lineRule="auto"/>
        <w:ind w:firstLine="238"/>
        <w:jc w:val="both"/>
        <w:rPr>
          <w:rFonts w:asciiTheme="majorBidi" w:eastAsia="SimSun" w:hAnsiTheme="majorBidi" w:cstheme="majorBidi"/>
          <w:kern w:val="0"/>
          <w:sz w:val="24"/>
          <w:szCs w:val="24"/>
          <w:lang w:eastAsia="en-US"/>
          <w14:ligatures w14:val="none"/>
        </w:rPr>
      </w:pPr>
    </w:p>
    <w:p w14:paraId="0EE5F65A" w14:textId="77777777" w:rsidR="00280E4D" w:rsidRDefault="00280E4D" w:rsidP="00280E4D">
      <w:pPr>
        <w:spacing w:after="0" w:line="360" w:lineRule="auto"/>
        <w:jc w:val="both"/>
        <w:rPr>
          <w:rFonts w:asciiTheme="majorBidi" w:eastAsia="SimSun" w:hAnsiTheme="majorBidi" w:cstheme="majorBidi"/>
          <w:b/>
          <w:bCs/>
          <w:kern w:val="0"/>
          <w:sz w:val="24"/>
          <w:szCs w:val="24"/>
          <w:lang w:eastAsia="en-US"/>
          <w14:ligatures w14:val="none"/>
        </w:rPr>
      </w:pPr>
    </w:p>
    <w:p w14:paraId="2728A0C1" w14:textId="77777777" w:rsidR="00280E4D" w:rsidRDefault="00280E4D" w:rsidP="00280E4D">
      <w:pPr>
        <w:spacing w:after="0" w:line="360" w:lineRule="auto"/>
        <w:jc w:val="both"/>
        <w:rPr>
          <w:rFonts w:asciiTheme="majorBidi" w:eastAsia="SimSun" w:hAnsiTheme="majorBidi" w:cstheme="majorBidi"/>
          <w:b/>
          <w:bCs/>
          <w:kern w:val="0"/>
          <w:sz w:val="24"/>
          <w:szCs w:val="24"/>
          <w:lang w:eastAsia="en-US"/>
          <w14:ligatures w14:val="none"/>
        </w:rPr>
      </w:pPr>
    </w:p>
    <w:p w14:paraId="5CABDF95" w14:textId="77777777" w:rsidR="00280E4D" w:rsidRDefault="00280E4D" w:rsidP="00280E4D">
      <w:pPr>
        <w:spacing w:after="0" w:line="360" w:lineRule="auto"/>
        <w:jc w:val="both"/>
        <w:rPr>
          <w:rFonts w:asciiTheme="majorBidi" w:eastAsia="SimSun" w:hAnsiTheme="majorBidi" w:cstheme="majorBidi"/>
          <w:b/>
          <w:bCs/>
          <w:kern w:val="0"/>
          <w:sz w:val="24"/>
          <w:szCs w:val="24"/>
          <w:lang w:eastAsia="en-US"/>
          <w14:ligatures w14:val="none"/>
        </w:rPr>
      </w:pPr>
    </w:p>
    <w:p w14:paraId="48AD3E4E" w14:textId="77777777" w:rsidR="00280E4D" w:rsidRDefault="00280E4D" w:rsidP="00280E4D">
      <w:pPr>
        <w:spacing w:after="0" w:line="360" w:lineRule="auto"/>
        <w:jc w:val="both"/>
        <w:rPr>
          <w:rFonts w:asciiTheme="majorBidi" w:eastAsia="SimSun" w:hAnsiTheme="majorBidi" w:cstheme="majorBidi"/>
          <w:b/>
          <w:bCs/>
          <w:kern w:val="0"/>
          <w:sz w:val="24"/>
          <w:szCs w:val="24"/>
          <w:lang w:eastAsia="en-US"/>
          <w14:ligatures w14:val="none"/>
        </w:rPr>
      </w:pPr>
    </w:p>
    <w:p w14:paraId="393C14BF" w14:textId="77777777" w:rsidR="00280E4D" w:rsidRDefault="00280E4D" w:rsidP="00280E4D">
      <w:pPr>
        <w:spacing w:after="0" w:line="360" w:lineRule="auto"/>
        <w:jc w:val="both"/>
        <w:rPr>
          <w:rFonts w:asciiTheme="majorBidi" w:eastAsia="SimSun" w:hAnsiTheme="majorBidi" w:cstheme="majorBidi"/>
          <w:b/>
          <w:bCs/>
          <w:kern w:val="0"/>
          <w:sz w:val="24"/>
          <w:szCs w:val="24"/>
          <w:lang w:eastAsia="en-US"/>
          <w14:ligatures w14:val="none"/>
        </w:rPr>
      </w:pPr>
    </w:p>
    <w:p w14:paraId="50F4B821" w14:textId="77777777" w:rsidR="00280E4D" w:rsidRDefault="00280E4D" w:rsidP="00280E4D">
      <w:pPr>
        <w:spacing w:after="0" w:line="360" w:lineRule="auto"/>
        <w:jc w:val="both"/>
        <w:rPr>
          <w:rFonts w:asciiTheme="majorBidi" w:eastAsia="SimSun" w:hAnsiTheme="majorBidi" w:cstheme="majorBidi"/>
          <w:b/>
          <w:bCs/>
          <w:kern w:val="0"/>
          <w:sz w:val="24"/>
          <w:szCs w:val="24"/>
          <w:lang w:eastAsia="en-US"/>
          <w14:ligatures w14:val="none"/>
        </w:rPr>
      </w:pPr>
    </w:p>
    <w:p w14:paraId="5748B489" w14:textId="77777777" w:rsidR="00280E4D" w:rsidRDefault="00280E4D" w:rsidP="00280E4D">
      <w:pPr>
        <w:spacing w:after="0" w:line="360" w:lineRule="auto"/>
        <w:jc w:val="both"/>
        <w:rPr>
          <w:rFonts w:asciiTheme="majorBidi" w:eastAsia="SimSun" w:hAnsiTheme="majorBidi" w:cstheme="majorBidi"/>
          <w:b/>
          <w:bCs/>
          <w:kern w:val="0"/>
          <w:sz w:val="24"/>
          <w:szCs w:val="24"/>
          <w:lang w:eastAsia="en-US"/>
          <w14:ligatures w14:val="none"/>
        </w:rPr>
      </w:pPr>
    </w:p>
    <w:p w14:paraId="1B42D0DA" w14:textId="77777777" w:rsidR="00280E4D" w:rsidRDefault="00280E4D" w:rsidP="00280E4D">
      <w:pPr>
        <w:spacing w:after="0" w:line="360" w:lineRule="auto"/>
        <w:jc w:val="both"/>
        <w:rPr>
          <w:rFonts w:asciiTheme="majorBidi" w:eastAsia="SimSun" w:hAnsiTheme="majorBidi" w:cstheme="majorBidi"/>
          <w:b/>
          <w:bCs/>
          <w:kern w:val="0"/>
          <w:sz w:val="24"/>
          <w:szCs w:val="24"/>
          <w:lang w:eastAsia="en-US"/>
          <w14:ligatures w14:val="none"/>
        </w:rPr>
      </w:pPr>
    </w:p>
    <w:p w14:paraId="6D52EFF1" w14:textId="77777777" w:rsidR="00280E4D" w:rsidRDefault="00280E4D" w:rsidP="00280E4D">
      <w:pPr>
        <w:spacing w:after="0" w:line="360" w:lineRule="auto"/>
        <w:jc w:val="both"/>
        <w:rPr>
          <w:rFonts w:asciiTheme="majorBidi" w:eastAsia="SimSun" w:hAnsiTheme="majorBidi" w:cstheme="majorBidi"/>
          <w:b/>
          <w:bCs/>
          <w:kern w:val="0"/>
          <w:sz w:val="24"/>
          <w:szCs w:val="24"/>
          <w:lang w:eastAsia="en-US"/>
          <w14:ligatures w14:val="none"/>
        </w:rPr>
      </w:pPr>
    </w:p>
    <w:p w14:paraId="21CBEBF6" w14:textId="77777777" w:rsidR="00280E4D" w:rsidRDefault="00280E4D" w:rsidP="00280E4D">
      <w:pPr>
        <w:spacing w:after="0" w:line="360" w:lineRule="auto"/>
        <w:jc w:val="both"/>
        <w:rPr>
          <w:rFonts w:asciiTheme="majorBidi" w:eastAsia="SimSun" w:hAnsiTheme="majorBidi" w:cstheme="majorBidi"/>
          <w:b/>
          <w:bCs/>
          <w:kern w:val="0"/>
          <w:sz w:val="24"/>
          <w:szCs w:val="24"/>
          <w:lang w:eastAsia="en-US"/>
          <w14:ligatures w14:val="none"/>
        </w:rPr>
      </w:pPr>
    </w:p>
    <w:p w14:paraId="2727F624" w14:textId="77777777" w:rsidR="00280E4D" w:rsidRDefault="00280E4D" w:rsidP="00280E4D">
      <w:pPr>
        <w:spacing w:after="0" w:line="360" w:lineRule="auto"/>
        <w:jc w:val="both"/>
        <w:rPr>
          <w:rFonts w:asciiTheme="majorBidi" w:eastAsia="SimSun" w:hAnsiTheme="majorBidi" w:cstheme="majorBidi"/>
          <w:b/>
          <w:bCs/>
          <w:kern w:val="0"/>
          <w:sz w:val="24"/>
          <w:szCs w:val="24"/>
          <w:lang w:eastAsia="en-US"/>
          <w14:ligatures w14:val="none"/>
        </w:rPr>
      </w:pPr>
    </w:p>
    <w:p w14:paraId="431A7847" w14:textId="77777777" w:rsidR="00280E4D" w:rsidRDefault="00280E4D" w:rsidP="00280E4D">
      <w:pPr>
        <w:spacing w:after="0" w:line="360" w:lineRule="auto"/>
        <w:jc w:val="both"/>
        <w:rPr>
          <w:rFonts w:asciiTheme="majorBidi" w:eastAsia="SimSun" w:hAnsiTheme="majorBidi" w:cstheme="majorBidi"/>
          <w:b/>
          <w:bCs/>
          <w:kern w:val="0"/>
          <w:sz w:val="24"/>
          <w:szCs w:val="24"/>
          <w:lang w:eastAsia="en-US"/>
          <w14:ligatures w14:val="none"/>
        </w:rPr>
      </w:pPr>
    </w:p>
    <w:p w14:paraId="69851448" w14:textId="77777777" w:rsidR="00280E4D" w:rsidRDefault="00280E4D" w:rsidP="00280E4D">
      <w:pPr>
        <w:spacing w:after="0" w:line="360" w:lineRule="auto"/>
        <w:jc w:val="both"/>
        <w:rPr>
          <w:rFonts w:asciiTheme="majorBidi" w:eastAsia="SimSun" w:hAnsiTheme="majorBidi" w:cstheme="majorBidi"/>
          <w:b/>
          <w:bCs/>
          <w:kern w:val="0"/>
          <w:sz w:val="24"/>
          <w:szCs w:val="24"/>
          <w:lang w:eastAsia="en-US"/>
          <w14:ligatures w14:val="none"/>
        </w:rPr>
      </w:pPr>
    </w:p>
    <w:p w14:paraId="3167FBDA" w14:textId="77777777" w:rsidR="00280E4D" w:rsidRDefault="00280E4D" w:rsidP="00280E4D">
      <w:pPr>
        <w:spacing w:after="0" w:line="360" w:lineRule="auto"/>
        <w:jc w:val="both"/>
        <w:rPr>
          <w:rFonts w:asciiTheme="majorBidi" w:eastAsia="SimSun" w:hAnsiTheme="majorBidi" w:cstheme="majorBidi"/>
          <w:b/>
          <w:bCs/>
          <w:kern w:val="0"/>
          <w:sz w:val="24"/>
          <w:szCs w:val="24"/>
          <w:lang w:eastAsia="en-US"/>
          <w14:ligatures w14:val="none"/>
        </w:rPr>
      </w:pPr>
    </w:p>
    <w:p w14:paraId="7D35B109" w14:textId="77777777" w:rsidR="00280E4D" w:rsidRDefault="00280E4D" w:rsidP="00280E4D">
      <w:pPr>
        <w:spacing w:after="0" w:line="360" w:lineRule="auto"/>
        <w:jc w:val="both"/>
        <w:rPr>
          <w:rFonts w:asciiTheme="majorBidi" w:eastAsia="SimSun" w:hAnsiTheme="majorBidi" w:cstheme="majorBidi"/>
          <w:b/>
          <w:bCs/>
          <w:kern w:val="0"/>
          <w:sz w:val="24"/>
          <w:szCs w:val="24"/>
          <w:lang w:eastAsia="en-US"/>
          <w14:ligatures w14:val="none"/>
        </w:rPr>
      </w:pPr>
    </w:p>
    <w:p w14:paraId="0FD5941E" w14:textId="77777777" w:rsidR="00280E4D" w:rsidRDefault="00280E4D" w:rsidP="00280E4D">
      <w:pPr>
        <w:spacing w:after="0" w:line="360" w:lineRule="auto"/>
        <w:jc w:val="both"/>
        <w:rPr>
          <w:rFonts w:asciiTheme="majorBidi" w:eastAsia="SimSun" w:hAnsiTheme="majorBidi" w:cstheme="majorBidi"/>
          <w:b/>
          <w:bCs/>
          <w:kern w:val="0"/>
          <w:sz w:val="24"/>
          <w:szCs w:val="24"/>
          <w:lang w:eastAsia="en-US"/>
          <w14:ligatures w14:val="none"/>
        </w:rPr>
      </w:pPr>
    </w:p>
    <w:p w14:paraId="0FA00178" w14:textId="77777777" w:rsidR="00280E4D" w:rsidRDefault="00280E4D" w:rsidP="00280E4D">
      <w:pPr>
        <w:spacing w:after="0" w:line="360" w:lineRule="auto"/>
        <w:jc w:val="both"/>
        <w:rPr>
          <w:rFonts w:asciiTheme="majorBidi" w:eastAsia="SimSun" w:hAnsiTheme="majorBidi" w:cstheme="majorBidi"/>
          <w:b/>
          <w:bCs/>
          <w:kern w:val="0"/>
          <w:sz w:val="24"/>
          <w:szCs w:val="24"/>
          <w:lang w:eastAsia="en-US"/>
          <w14:ligatures w14:val="none"/>
        </w:rPr>
      </w:pPr>
    </w:p>
    <w:p w14:paraId="0864FF69" w14:textId="4F3AC82C" w:rsidR="00280E4D" w:rsidRPr="007C0A9B" w:rsidRDefault="00280E4D" w:rsidP="00280E4D">
      <w:pPr>
        <w:spacing w:after="0" w:line="360" w:lineRule="auto"/>
        <w:jc w:val="both"/>
        <w:rPr>
          <w:rFonts w:asciiTheme="majorBidi" w:eastAsia="SimSun" w:hAnsiTheme="majorBidi" w:cstheme="majorBidi"/>
          <w:b/>
          <w:bCs/>
          <w:kern w:val="0"/>
          <w:sz w:val="24"/>
          <w:szCs w:val="24"/>
          <w:lang w:eastAsia="en-US"/>
          <w14:ligatures w14:val="none"/>
        </w:rPr>
      </w:pPr>
    </w:p>
    <w:p w14:paraId="25A71612" w14:textId="1F69AA97" w:rsidR="00280E4D" w:rsidRDefault="00280E4D" w:rsidP="00280E4D">
      <w:pPr>
        <w:rPr>
          <w:lang w:val="en-GB"/>
        </w:rPr>
      </w:pPr>
    </w:p>
    <w:p w14:paraId="1606697D" w14:textId="77777777" w:rsidR="00280E4D" w:rsidRPr="00275BB7" w:rsidRDefault="00280E4D" w:rsidP="00280E4D">
      <w:pPr>
        <w:rPr>
          <w:lang w:val="en-GB"/>
        </w:rPr>
      </w:pPr>
    </w:p>
    <w:p w14:paraId="0F0995B0" w14:textId="77777777" w:rsidR="00280E4D" w:rsidRPr="00275BB7" w:rsidRDefault="00280E4D" w:rsidP="00280E4D">
      <w:pPr>
        <w:rPr>
          <w:lang w:val="en-GB"/>
        </w:rPr>
      </w:pPr>
    </w:p>
    <w:p w14:paraId="7DC03A08" w14:textId="60AFD89B" w:rsidR="00280E4D" w:rsidRPr="00275BB7" w:rsidRDefault="00280E4D" w:rsidP="00280E4D">
      <w:pPr>
        <w:spacing w:before="100" w:beforeAutospacing="1" w:after="100" w:afterAutospacing="1" w:line="240" w:lineRule="auto"/>
        <w:jc w:val="both"/>
        <w:rPr>
          <w:rFonts w:asciiTheme="majorBidi" w:eastAsia="Times New Roman" w:hAnsiTheme="majorBidi" w:cstheme="majorBidi"/>
          <w:b/>
          <w:bCs/>
          <w:kern w:val="0"/>
          <w:sz w:val="24"/>
          <w:szCs w:val="24"/>
          <w14:ligatures w14:val="none"/>
        </w:rPr>
      </w:pPr>
      <w:r w:rsidRPr="00275BB7">
        <w:rPr>
          <w:rFonts w:asciiTheme="majorBidi" w:eastAsia="Times New Roman" w:hAnsiTheme="majorBidi" w:cstheme="majorBidi"/>
          <w:b/>
          <w:bCs/>
          <w:kern w:val="0"/>
          <w:sz w:val="24"/>
          <w:szCs w:val="24"/>
          <w14:ligatures w14:val="none"/>
        </w:rPr>
        <w:t xml:space="preserve">Figure </w:t>
      </w:r>
      <w:r>
        <w:rPr>
          <w:rFonts w:asciiTheme="majorBidi" w:eastAsia="Times New Roman" w:hAnsiTheme="majorBidi" w:cstheme="majorBidi"/>
          <w:b/>
          <w:bCs/>
          <w:kern w:val="0"/>
          <w:sz w:val="24"/>
          <w:szCs w:val="24"/>
          <w14:ligatures w14:val="none"/>
        </w:rPr>
        <w:t>6</w:t>
      </w:r>
      <w:r w:rsidRPr="00275BB7">
        <w:rPr>
          <w:rFonts w:asciiTheme="majorBidi" w:eastAsia="Times New Roman" w:hAnsiTheme="majorBidi" w:cstheme="majorBidi"/>
          <w:b/>
          <w:bCs/>
          <w:kern w:val="0"/>
          <w:sz w:val="24"/>
          <w:szCs w:val="24"/>
          <w14:ligatures w14:val="none"/>
        </w:rPr>
        <w:t xml:space="preserve">: Effect of polysaccharides CGP-TS </w:t>
      </w:r>
      <w:r w:rsidR="00051336">
        <w:rPr>
          <w:rFonts w:asciiTheme="majorBidi" w:eastAsia="Times New Roman" w:hAnsiTheme="majorBidi" w:cstheme="majorBidi"/>
          <w:b/>
          <w:bCs/>
          <w:kern w:val="0"/>
          <w:sz w:val="24"/>
          <w:szCs w:val="24"/>
          <w14:ligatures w14:val="none"/>
        </w:rPr>
        <w:t xml:space="preserve">from </w:t>
      </w:r>
      <w:r w:rsidR="00051336" w:rsidRPr="00A23BBE">
        <w:rPr>
          <w:rFonts w:asciiTheme="majorBidi" w:hAnsiTheme="majorBidi" w:cstheme="majorBidi"/>
          <w:b/>
          <w:bCs/>
          <w:sz w:val="24"/>
          <w:szCs w:val="24"/>
        </w:rPr>
        <w:t>fermented tobacco stem</w:t>
      </w:r>
      <w:r w:rsidR="00051336" w:rsidRPr="00A23BBE">
        <w:rPr>
          <w:rFonts w:asciiTheme="majorBidi" w:eastAsia="SimSun" w:hAnsiTheme="majorBidi" w:cstheme="majorBidi"/>
          <w:b/>
          <w:bCs/>
          <w:kern w:val="0"/>
          <w:sz w:val="24"/>
          <w:szCs w:val="24"/>
          <w:lang w:eastAsia="en-US"/>
          <w14:ligatures w14:val="none"/>
        </w:rPr>
        <w:t xml:space="preserve"> </w:t>
      </w:r>
      <w:r w:rsidRPr="00275BB7">
        <w:rPr>
          <w:rFonts w:asciiTheme="majorBidi" w:eastAsia="Times New Roman" w:hAnsiTheme="majorBidi" w:cstheme="majorBidi"/>
          <w:b/>
          <w:bCs/>
          <w:kern w:val="0"/>
          <w:sz w:val="24"/>
          <w:szCs w:val="24"/>
          <w14:ligatures w14:val="none"/>
        </w:rPr>
        <w:t xml:space="preserve">on the production of some chemical mediators of immune system by RAW 264.7 macrophages. TNF-α (A), IL-1β (B), IL-6 (C) and NO (D). </w:t>
      </w:r>
      <w:bookmarkStart w:id="21" w:name="_Hlk203379779"/>
      <w:r w:rsidRPr="00275BB7">
        <w:rPr>
          <w:rFonts w:asciiTheme="majorBidi" w:eastAsia="Times New Roman" w:hAnsiTheme="majorBidi" w:cstheme="majorBidi"/>
          <w:b/>
          <w:bCs/>
          <w:kern w:val="0"/>
          <w:sz w:val="24"/>
          <w:szCs w:val="24"/>
          <w14:ligatures w14:val="none"/>
        </w:rPr>
        <w:t>*p&lt;0.05; **p&lt;0.001 compared to the control group. (Wang et al., 2025).</w:t>
      </w:r>
      <w:bookmarkEnd w:id="21"/>
    </w:p>
    <w:p w14:paraId="527F2E7B" w14:textId="77777777" w:rsidR="00280E4D" w:rsidRPr="00275BB7" w:rsidRDefault="00280E4D" w:rsidP="00280E4D">
      <w:pPr>
        <w:rPr>
          <w:lang w:val="en-GB"/>
        </w:rPr>
      </w:pPr>
    </w:p>
    <w:p w14:paraId="7426FBF9" w14:textId="77777777" w:rsidR="00280E4D" w:rsidRPr="00275BB7" w:rsidRDefault="00280E4D" w:rsidP="00280E4D">
      <w:pPr>
        <w:rPr>
          <w:lang w:val="en-GB"/>
        </w:rPr>
      </w:pPr>
    </w:p>
    <w:p w14:paraId="169D70C0" w14:textId="77777777" w:rsidR="00280E4D" w:rsidRPr="00275BB7" w:rsidRDefault="00280E4D" w:rsidP="00280E4D">
      <w:pPr>
        <w:rPr>
          <w:lang w:val="en-GB"/>
        </w:rPr>
      </w:pPr>
    </w:p>
    <w:p w14:paraId="30FB41CE" w14:textId="77777777" w:rsidR="00280E4D" w:rsidRPr="00275BB7" w:rsidRDefault="00280E4D" w:rsidP="00280E4D">
      <w:pPr>
        <w:rPr>
          <w:lang w:val="en-GB"/>
        </w:rPr>
      </w:pPr>
    </w:p>
    <w:p w14:paraId="32183D53" w14:textId="77777777" w:rsidR="00280E4D" w:rsidRPr="00275BB7" w:rsidRDefault="00280E4D" w:rsidP="00280E4D">
      <w:pPr>
        <w:rPr>
          <w:lang w:val="en-GB"/>
        </w:rPr>
      </w:pPr>
    </w:p>
    <w:p w14:paraId="66F5698C" w14:textId="77777777" w:rsidR="00280E4D" w:rsidRPr="00275BB7" w:rsidRDefault="00280E4D" w:rsidP="00280E4D">
      <w:pPr>
        <w:rPr>
          <w:lang w:val="en-GB"/>
        </w:rPr>
      </w:pPr>
    </w:p>
    <w:p w14:paraId="6FDF1C3D" w14:textId="77777777" w:rsidR="00280E4D" w:rsidRPr="00275BB7" w:rsidRDefault="00280E4D" w:rsidP="00280E4D">
      <w:pPr>
        <w:rPr>
          <w:lang w:val="en-GB"/>
        </w:rPr>
      </w:pPr>
    </w:p>
    <w:p w14:paraId="5D4B3E14" w14:textId="77777777" w:rsidR="00280E4D" w:rsidRPr="00275BB7" w:rsidRDefault="00280E4D" w:rsidP="00280E4D">
      <w:pPr>
        <w:rPr>
          <w:lang w:val="en-GB"/>
        </w:rPr>
      </w:pPr>
    </w:p>
    <w:p w14:paraId="2A997117" w14:textId="77777777" w:rsidR="00280E4D" w:rsidRPr="00275BB7" w:rsidRDefault="00280E4D" w:rsidP="00280E4D">
      <w:pPr>
        <w:rPr>
          <w:lang w:val="en-GB"/>
        </w:rPr>
      </w:pPr>
    </w:p>
    <w:p w14:paraId="5B944171" w14:textId="77777777" w:rsidR="00280E4D" w:rsidRPr="00275BB7" w:rsidRDefault="00280E4D" w:rsidP="00280E4D">
      <w:pPr>
        <w:rPr>
          <w:lang w:val="en-GB"/>
        </w:rPr>
      </w:pPr>
    </w:p>
    <w:p w14:paraId="619F6DD5" w14:textId="5481F402" w:rsidR="00280E4D" w:rsidRPr="00275BB7" w:rsidRDefault="00052398" w:rsidP="00280E4D">
      <w:pPr>
        <w:rPr>
          <w:lang w:val="en-GB"/>
        </w:rPr>
      </w:pPr>
      <w:r>
        <w:rPr>
          <w:noProof/>
        </w:rPr>
        <w:drawing>
          <wp:inline distT="0" distB="0" distL="0" distR="0" wp14:anchorId="5B11C94F" wp14:editId="1C9AA1C8">
            <wp:extent cx="5760720" cy="3355975"/>
            <wp:effectExtent l="0" t="0" r="0" b="0"/>
            <wp:docPr id="21205562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3355975"/>
                    </a:xfrm>
                    <a:prstGeom prst="rect">
                      <a:avLst/>
                    </a:prstGeom>
                    <a:noFill/>
                    <a:ln>
                      <a:noFill/>
                    </a:ln>
                  </pic:spPr>
                </pic:pic>
              </a:graphicData>
            </a:graphic>
          </wp:inline>
        </w:drawing>
      </w:r>
    </w:p>
    <w:p w14:paraId="3C455FCB" w14:textId="77777777" w:rsidR="00280E4D" w:rsidRDefault="00280E4D" w:rsidP="00280E4D">
      <w:pPr>
        <w:rPr>
          <w:lang w:val="en-GB"/>
        </w:rPr>
      </w:pPr>
    </w:p>
    <w:p w14:paraId="4C78B94D" w14:textId="77777777" w:rsidR="00280E4D" w:rsidRPr="00635E03" w:rsidRDefault="00280E4D" w:rsidP="00280E4D">
      <w:pPr>
        <w:spacing w:after="0" w:line="360" w:lineRule="auto"/>
        <w:jc w:val="both"/>
        <w:rPr>
          <w:rFonts w:asciiTheme="majorBidi" w:eastAsia="SimSun" w:hAnsiTheme="majorBidi" w:cstheme="majorBidi"/>
          <w:b/>
          <w:bCs/>
          <w:kern w:val="0"/>
          <w:sz w:val="24"/>
          <w:szCs w:val="24"/>
          <w:lang w:eastAsia="en-US"/>
          <w14:ligatures w14:val="none"/>
        </w:rPr>
      </w:pPr>
      <w:r w:rsidRPr="00635E03">
        <w:rPr>
          <w:rFonts w:asciiTheme="majorBidi" w:eastAsia="SimSun" w:hAnsiTheme="majorBidi" w:cstheme="majorBidi"/>
          <w:b/>
          <w:bCs/>
          <w:kern w:val="0"/>
          <w:sz w:val="24"/>
          <w:szCs w:val="24"/>
          <w:lang w:eastAsia="en-US"/>
          <w14:ligatures w14:val="none"/>
        </w:rPr>
        <w:t xml:space="preserve">Figure </w:t>
      </w:r>
      <w:r>
        <w:rPr>
          <w:rFonts w:asciiTheme="majorBidi" w:eastAsia="SimSun" w:hAnsiTheme="majorBidi" w:cstheme="majorBidi"/>
          <w:b/>
          <w:bCs/>
          <w:kern w:val="0"/>
          <w:sz w:val="24"/>
          <w:szCs w:val="24"/>
          <w:lang w:eastAsia="en-US"/>
          <w14:ligatures w14:val="none"/>
        </w:rPr>
        <w:t>7</w:t>
      </w:r>
      <w:r w:rsidRPr="00635E03">
        <w:rPr>
          <w:rFonts w:asciiTheme="majorBidi" w:eastAsia="SimSun" w:hAnsiTheme="majorBidi" w:cstheme="majorBidi"/>
          <w:b/>
          <w:bCs/>
          <w:kern w:val="0"/>
          <w:sz w:val="24"/>
          <w:szCs w:val="24"/>
          <w:lang w:eastAsia="en-US"/>
          <w14:ligatures w14:val="none"/>
        </w:rPr>
        <w:t>: FTIR</w:t>
      </w:r>
      <w:r w:rsidRPr="00635E03">
        <w:rPr>
          <w:rFonts w:asciiTheme="majorBidi" w:hAnsiTheme="majorBidi" w:cstheme="majorBidi"/>
          <w:b/>
          <w:bCs/>
          <w:sz w:val="24"/>
          <w:szCs w:val="24"/>
        </w:rPr>
        <w:t xml:space="preserve"> (Fourier Transform Infrared)</w:t>
      </w:r>
      <w:r w:rsidRPr="00635E03">
        <w:rPr>
          <w:rFonts w:asciiTheme="majorBidi" w:eastAsia="SimSun" w:hAnsiTheme="majorBidi" w:cstheme="majorBidi"/>
          <w:b/>
          <w:bCs/>
          <w:kern w:val="0"/>
          <w:sz w:val="24"/>
          <w:szCs w:val="24"/>
          <w:lang w:eastAsia="en-US"/>
          <w14:ligatures w14:val="none"/>
        </w:rPr>
        <w:t xml:space="preserve"> spectrum of crude </w:t>
      </w:r>
      <w:proofErr w:type="spellStart"/>
      <w:r w:rsidRPr="00635E03">
        <w:rPr>
          <w:rFonts w:asciiTheme="majorBidi" w:eastAsia="SimSun" w:hAnsiTheme="majorBidi" w:cstheme="majorBidi"/>
          <w:b/>
          <w:bCs/>
          <w:kern w:val="0"/>
          <w:sz w:val="24"/>
          <w:szCs w:val="24"/>
          <w:lang w:eastAsia="en-US"/>
          <w14:ligatures w14:val="none"/>
        </w:rPr>
        <w:t>ulvan</w:t>
      </w:r>
      <w:proofErr w:type="spellEnd"/>
      <w:r w:rsidRPr="00635E03">
        <w:rPr>
          <w:rFonts w:asciiTheme="majorBidi" w:eastAsia="SimSun" w:hAnsiTheme="majorBidi" w:cstheme="majorBidi"/>
          <w:b/>
          <w:bCs/>
          <w:kern w:val="0"/>
          <w:sz w:val="24"/>
          <w:szCs w:val="24"/>
          <w:lang w:eastAsia="en-US"/>
          <w14:ligatures w14:val="none"/>
        </w:rPr>
        <w:t xml:space="preserve"> from Ulva spp. of </w:t>
      </w:r>
      <w:proofErr w:type="spellStart"/>
      <w:r w:rsidRPr="00635E03">
        <w:rPr>
          <w:rFonts w:asciiTheme="majorBidi" w:eastAsia="SimSun" w:hAnsiTheme="majorBidi" w:cstheme="majorBidi"/>
          <w:b/>
          <w:bCs/>
          <w:kern w:val="0"/>
          <w:sz w:val="24"/>
          <w:szCs w:val="24"/>
          <w:lang w:eastAsia="en-US"/>
          <w14:ligatures w14:val="none"/>
        </w:rPr>
        <w:t>Vaparaiso</w:t>
      </w:r>
      <w:proofErr w:type="spellEnd"/>
      <w:r w:rsidRPr="00635E03">
        <w:rPr>
          <w:rFonts w:asciiTheme="majorBidi" w:eastAsia="SimSun" w:hAnsiTheme="majorBidi" w:cstheme="majorBidi"/>
          <w:b/>
          <w:bCs/>
          <w:kern w:val="0"/>
          <w:sz w:val="24"/>
          <w:szCs w:val="24"/>
          <w:lang w:eastAsia="en-US"/>
          <w14:ligatures w14:val="none"/>
        </w:rPr>
        <w:t xml:space="preserve"> region </w:t>
      </w:r>
      <w:bookmarkStart w:id="22" w:name="_Hlk203298031"/>
      <w:r w:rsidRPr="00635E03">
        <w:rPr>
          <w:rFonts w:asciiTheme="majorBidi" w:eastAsia="SimSun" w:hAnsiTheme="majorBidi" w:cstheme="majorBidi"/>
          <w:b/>
          <w:bCs/>
          <w:kern w:val="0"/>
          <w:sz w:val="24"/>
          <w:szCs w:val="24"/>
          <w:lang w:eastAsia="en-US"/>
          <w14:ligatures w14:val="none"/>
        </w:rPr>
        <w:t>(</w:t>
      </w:r>
      <w:bookmarkStart w:id="23" w:name="_Hlk203296470"/>
      <w:bookmarkStart w:id="24" w:name="_Hlk203326975"/>
      <w:r w:rsidRPr="00635E03">
        <w:rPr>
          <w:rFonts w:asciiTheme="majorBidi" w:eastAsia="SimSun" w:hAnsiTheme="majorBidi" w:cstheme="majorBidi"/>
          <w:b/>
          <w:bCs/>
          <w:kern w:val="0"/>
          <w:sz w:val="24"/>
          <w:szCs w:val="24"/>
          <w:lang w:eastAsia="en-US"/>
          <w14:ligatures w14:val="none"/>
        </w:rPr>
        <w:t>Guevara-Torrejón et al., 2025</w:t>
      </w:r>
      <w:bookmarkEnd w:id="23"/>
      <w:r w:rsidRPr="00635E03">
        <w:rPr>
          <w:rFonts w:asciiTheme="majorBidi" w:eastAsia="SimSun" w:hAnsiTheme="majorBidi" w:cstheme="majorBidi"/>
          <w:b/>
          <w:bCs/>
          <w:kern w:val="0"/>
          <w:sz w:val="24"/>
          <w:szCs w:val="24"/>
          <w:lang w:eastAsia="en-US"/>
          <w14:ligatures w14:val="none"/>
        </w:rPr>
        <w:t>)</w:t>
      </w:r>
    </w:p>
    <w:bookmarkEnd w:id="22"/>
    <w:bookmarkEnd w:id="24"/>
    <w:p w14:paraId="4E698E8C" w14:textId="77777777" w:rsidR="00280E4D" w:rsidRPr="00417B9E" w:rsidRDefault="00280E4D" w:rsidP="00280E4D"/>
    <w:p w14:paraId="428E66F4" w14:textId="77777777" w:rsidR="00280E4D" w:rsidRPr="00275BB7" w:rsidRDefault="00280E4D" w:rsidP="00280E4D">
      <w:pPr>
        <w:rPr>
          <w:lang w:val="en-GB"/>
        </w:rPr>
      </w:pPr>
    </w:p>
    <w:p w14:paraId="6C106D2A" w14:textId="77777777" w:rsidR="00280E4D" w:rsidRPr="00275BB7" w:rsidRDefault="00280E4D" w:rsidP="00280E4D">
      <w:pPr>
        <w:rPr>
          <w:lang w:val="en-GB"/>
        </w:rPr>
      </w:pPr>
    </w:p>
    <w:p w14:paraId="4D38CBE2" w14:textId="77777777" w:rsidR="00280E4D" w:rsidRPr="00275BB7" w:rsidRDefault="00280E4D" w:rsidP="00280E4D">
      <w:pPr>
        <w:rPr>
          <w:lang w:val="en-GB"/>
        </w:rPr>
      </w:pPr>
    </w:p>
    <w:p w14:paraId="16F27F09" w14:textId="77777777" w:rsidR="00280E4D" w:rsidRDefault="00280E4D" w:rsidP="00280E4D">
      <w:pPr>
        <w:rPr>
          <w:lang w:val="en-GB"/>
        </w:rPr>
      </w:pPr>
    </w:p>
    <w:p w14:paraId="70003F41" w14:textId="77777777" w:rsidR="00280E4D" w:rsidRDefault="00280E4D" w:rsidP="00280E4D">
      <w:pPr>
        <w:rPr>
          <w:lang w:val="en-GB"/>
        </w:rPr>
      </w:pPr>
    </w:p>
    <w:p w14:paraId="5487894A" w14:textId="77777777" w:rsidR="00280E4D" w:rsidRDefault="00280E4D" w:rsidP="00280E4D">
      <w:pPr>
        <w:rPr>
          <w:lang w:val="en-GB"/>
        </w:rPr>
      </w:pPr>
    </w:p>
    <w:p w14:paraId="6EAAAC47" w14:textId="77777777" w:rsidR="00280E4D" w:rsidRDefault="00280E4D" w:rsidP="00280E4D">
      <w:pPr>
        <w:rPr>
          <w:lang w:val="en-GB"/>
        </w:rPr>
      </w:pPr>
    </w:p>
    <w:p w14:paraId="24A01C2D" w14:textId="77777777" w:rsidR="00280E4D" w:rsidRDefault="00280E4D" w:rsidP="00280E4D">
      <w:pPr>
        <w:rPr>
          <w:lang w:val="en-GB"/>
        </w:rPr>
      </w:pPr>
    </w:p>
    <w:p w14:paraId="2D65B1E8" w14:textId="77777777" w:rsidR="00280E4D" w:rsidRDefault="00280E4D" w:rsidP="00280E4D">
      <w:pPr>
        <w:rPr>
          <w:lang w:val="en-GB"/>
        </w:rPr>
      </w:pPr>
    </w:p>
    <w:p w14:paraId="3166D6AB" w14:textId="77777777" w:rsidR="00280E4D" w:rsidRDefault="00280E4D" w:rsidP="00280E4D">
      <w:pPr>
        <w:rPr>
          <w:lang w:val="en-GB"/>
        </w:rPr>
      </w:pPr>
    </w:p>
    <w:p w14:paraId="5146193D" w14:textId="77777777" w:rsidR="00280E4D" w:rsidRDefault="00280E4D" w:rsidP="00280E4D">
      <w:pPr>
        <w:rPr>
          <w:lang w:val="en-GB"/>
        </w:rPr>
      </w:pPr>
    </w:p>
    <w:p w14:paraId="09431F11" w14:textId="77777777" w:rsidR="00280E4D" w:rsidRDefault="00280E4D" w:rsidP="00280E4D">
      <w:pPr>
        <w:rPr>
          <w:lang w:val="en-GB"/>
        </w:rPr>
      </w:pPr>
    </w:p>
    <w:p w14:paraId="6F0B83D9" w14:textId="77777777" w:rsidR="00280E4D" w:rsidRDefault="00280E4D" w:rsidP="00280E4D">
      <w:pPr>
        <w:rPr>
          <w:lang w:val="en-GB"/>
        </w:rPr>
      </w:pPr>
    </w:p>
    <w:p w14:paraId="27CE1046" w14:textId="77777777" w:rsidR="00280E4D" w:rsidRDefault="00280E4D" w:rsidP="00280E4D">
      <w:pPr>
        <w:rPr>
          <w:lang w:val="en-GB"/>
        </w:rPr>
      </w:pPr>
    </w:p>
    <w:p w14:paraId="27530B66" w14:textId="1D1E12C8" w:rsidR="00280E4D" w:rsidRDefault="00280E4D" w:rsidP="00280E4D">
      <w:pPr>
        <w:rPr>
          <w:lang w:val="en-GB"/>
        </w:rPr>
      </w:pPr>
    </w:p>
    <w:p w14:paraId="37E903D9" w14:textId="77777777" w:rsidR="00280E4D" w:rsidRPr="00417B9E" w:rsidRDefault="00280E4D" w:rsidP="00280E4D">
      <w:pPr>
        <w:rPr>
          <w:lang w:val="en-GB"/>
        </w:rPr>
      </w:pPr>
    </w:p>
    <w:p w14:paraId="014573BA" w14:textId="77777777" w:rsidR="00280E4D" w:rsidRDefault="00280E4D" w:rsidP="00280E4D">
      <w:pPr>
        <w:tabs>
          <w:tab w:val="left" w:pos="1197"/>
        </w:tabs>
        <w:rPr>
          <w:lang w:val="en-GB"/>
        </w:rPr>
      </w:pPr>
      <w:r>
        <w:rPr>
          <w:lang w:val="en-GB"/>
        </w:rPr>
        <w:tab/>
      </w:r>
    </w:p>
    <w:p w14:paraId="60755C84" w14:textId="77777777" w:rsidR="00280E4D" w:rsidRDefault="00280E4D" w:rsidP="00280E4D">
      <w:pPr>
        <w:tabs>
          <w:tab w:val="left" w:pos="1197"/>
        </w:tabs>
        <w:rPr>
          <w:lang w:val="en-GB"/>
        </w:rPr>
      </w:pPr>
    </w:p>
    <w:p w14:paraId="116B2BC5" w14:textId="77777777" w:rsidR="00280E4D" w:rsidRPr="00635E03" w:rsidRDefault="00280E4D" w:rsidP="00280E4D">
      <w:pPr>
        <w:spacing w:after="0" w:line="360" w:lineRule="auto"/>
        <w:jc w:val="both"/>
        <w:rPr>
          <w:rFonts w:asciiTheme="majorBidi" w:eastAsia="SimSun" w:hAnsiTheme="majorBidi" w:cstheme="majorBidi"/>
          <w:b/>
          <w:bCs/>
          <w:kern w:val="0"/>
          <w:sz w:val="24"/>
          <w:szCs w:val="24"/>
          <w:lang w:val="en-GB" w:eastAsia="en-US"/>
          <w14:ligatures w14:val="none"/>
        </w:rPr>
      </w:pPr>
      <w:r w:rsidRPr="00635E03">
        <w:rPr>
          <w:rFonts w:asciiTheme="majorBidi" w:eastAsia="SimSun" w:hAnsiTheme="majorBidi" w:cstheme="majorBidi"/>
          <w:b/>
          <w:bCs/>
          <w:kern w:val="0"/>
          <w:sz w:val="24"/>
          <w:szCs w:val="24"/>
          <w:lang w:val="en-GB" w:eastAsia="en-US"/>
          <w14:ligatures w14:val="none"/>
        </w:rPr>
        <w:t xml:space="preserve">Figure </w:t>
      </w:r>
      <w:r>
        <w:rPr>
          <w:rFonts w:asciiTheme="majorBidi" w:eastAsia="SimSun" w:hAnsiTheme="majorBidi" w:cstheme="majorBidi"/>
          <w:b/>
          <w:bCs/>
          <w:kern w:val="0"/>
          <w:sz w:val="24"/>
          <w:szCs w:val="24"/>
          <w:lang w:val="en-GB" w:eastAsia="en-US"/>
          <w14:ligatures w14:val="none"/>
        </w:rPr>
        <w:t>8</w:t>
      </w:r>
      <w:r w:rsidRPr="00635E03">
        <w:rPr>
          <w:rFonts w:asciiTheme="majorBidi" w:eastAsia="SimSun" w:hAnsiTheme="majorBidi" w:cstheme="majorBidi"/>
          <w:b/>
          <w:bCs/>
          <w:kern w:val="0"/>
          <w:sz w:val="24"/>
          <w:szCs w:val="24"/>
          <w:lang w:val="en-GB" w:eastAsia="en-US"/>
          <w14:ligatures w14:val="none"/>
        </w:rPr>
        <w:t xml:space="preserve">: Assessment of cytokines production in the HL60 cell line differentiated into macrophages, incubated with different concentrations of crude </w:t>
      </w:r>
      <w:proofErr w:type="spellStart"/>
      <w:r w:rsidRPr="00635E03">
        <w:rPr>
          <w:rFonts w:asciiTheme="majorBidi" w:eastAsia="SimSun" w:hAnsiTheme="majorBidi" w:cstheme="majorBidi"/>
          <w:b/>
          <w:bCs/>
          <w:kern w:val="0"/>
          <w:sz w:val="24"/>
          <w:szCs w:val="24"/>
          <w:lang w:val="en-GB" w:eastAsia="en-US"/>
          <w14:ligatures w14:val="none"/>
        </w:rPr>
        <w:t>ulvan</w:t>
      </w:r>
      <w:proofErr w:type="spellEnd"/>
      <w:r w:rsidRPr="00635E03">
        <w:rPr>
          <w:rFonts w:asciiTheme="majorBidi" w:eastAsia="SimSun" w:hAnsiTheme="majorBidi" w:cstheme="majorBidi"/>
          <w:b/>
          <w:bCs/>
          <w:kern w:val="0"/>
          <w:sz w:val="24"/>
          <w:szCs w:val="24"/>
          <w:lang w:val="en-GB" w:eastAsia="en-US"/>
          <w14:ligatures w14:val="none"/>
        </w:rPr>
        <w:t xml:space="preserve"> (21, 25, 50 et 100 μg/mL) rich in polysaccharides and vaccine adjuvants. * p &gt; 0.05; *** p &lt; 0.01; **** p &lt; 0.001; ns indicates not significant. (Guevara-Torrejón et al., 2025)</w:t>
      </w:r>
    </w:p>
    <w:p w14:paraId="577ACE27" w14:textId="77777777" w:rsidR="00280E4D" w:rsidRPr="00417B9E" w:rsidRDefault="00280E4D" w:rsidP="00280E4D">
      <w:pPr>
        <w:tabs>
          <w:tab w:val="left" w:pos="1197"/>
        </w:tabs>
        <w:rPr>
          <w:lang w:val="en-GB"/>
        </w:rPr>
      </w:pPr>
    </w:p>
    <w:p w14:paraId="1D4380BE" w14:textId="77777777" w:rsidR="00280E4D" w:rsidRPr="00417B9E" w:rsidRDefault="00280E4D" w:rsidP="00280E4D">
      <w:pPr>
        <w:rPr>
          <w:lang w:val="en-GB"/>
        </w:rPr>
      </w:pPr>
    </w:p>
    <w:p w14:paraId="041A2176" w14:textId="77777777" w:rsidR="00280E4D" w:rsidRPr="00417B9E" w:rsidRDefault="00280E4D" w:rsidP="00280E4D">
      <w:pPr>
        <w:rPr>
          <w:lang w:val="en-GB"/>
        </w:rPr>
      </w:pPr>
    </w:p>
    <w:p w14:paraId="79826E07" w14:textId="77777777" w:rsidR="00280E4D" w:rsidRPr="00417B9E" w:rsidRDefault="00280E4D" w:rsidP="00280E4D">
      <w:pPr>
        <w:rPr>
          <w:lang w:val="en-GB"/>
        </w:rPr>
      </w:pPr>
      <w:r w:rsidRPr="00F3383D">
        <w:rPr>
          <w:rFonts w:asciiTheme="majorBidi" w:eastAsia="SimSun" w:hAnsiTheme="majorBidi" w:cstheme="majorBidi"/>
          <w:noProof/>
          <w:kern w:val="0"/>
          <w:sz w:val="20"/>
          <w:szCs w:val="20"/>
          <w:lang w:eastAsia="en-US"/>
          <w14:ligatures w14:val="none"/>
        </w:rPr>
        <w:drawing>
          <wp:anchor distT="0" distB="0" distL="114300" distR="114300" simplePos="0" relativeHeight="251683840" behindDoc="0" locked="0" layoutInCell="1" allowOverlap="1" wp14:anchorId="3CECE122" wp14:editId="66859A49">
            <wp:simplePos x="0" y="0"/>
            <wp:positionH relativeFrom="column">
              <wp:posOffset>1267531</wp:posOffset>
            </wp:positionH>
            <wp:positionV relativeFrom="paragraph">
              <wp:posOffset>242113</wp:posOffset>
            </wp:positionV>
            <wp:extent cx="2857500" cy="2349500"/>
            <wp:effectExtent l="0" t="0" r="0" b="0"/>
            <wp:wrapTopAndBottom/>
            <wp:docPr id="103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pic:cNvPicPr/>
                  </pic:nvPicPr>
                  <pic:blipFill>
                    <a:blip r:embed="rId27" cstate="print">
                      <a:extLst>
                        <a:ext uri="{28A0092B-C50C-407E-A947-70E740481C1C}">
                          <a14:useLocalDpi xmlns:a14="http://schemas.microsoft.com/office/drawing/2010/main" val="0"/>
                        </a:ext>
                      </a:extLst>
                    </a:blip>
                    <a:srcRect/>
                    <a:stretch/>
                  </pic:blipFill>
                  <pic:spPr>
                    <a:xfrm>
                      <a:off x="0" y="0"/>
                      <a:ext cx="2857500" cy="2349500"/>
                    </a:xfrm>
                    <a:prstGeom prst="rect">
                      <a:avLst/>
                    </a:prstGeom>
                  </pic:spPr>
                </pic:pic>
              </a:graphicData>
            </a:graphic>
          </wp:anchor>
        </w:drawing>
      </w:r>
    </w:p>
    <w:p w14:paraId="1BC3EB4C" w14:textId="77777777" w:rsidR="00280E4D" w:rsidRPr="00417B9E" w:rsidRDefault="00280E4D" w:rsidP="00280E4D">
      <w:pPr>
        <w:rPr>
          <w:lang w:val="en-GB"/>
        </w:rPr>
      </w:pPr>
    </w:p>
    <w:p w14:paraId="462673B0" w14:textId="77777777" w:rsidR="00280E4D" w:rsidRPr="00417B9E" w:rsidRDefault="00280E4D" w:rsidP="00280E4D">
      <w:pPr>
        <w:rPr>
          <w:lang w:val="en-GB"/>
        </w:rPr>
      </w:pPr>
    </w:p>
    <w:p w14:paraId="4C30FFCD" w14:textId="77777777" w:rsidR="00280E4D" w:rsidRPr="00417B9E" w:rsidRDefault="00280E4D" w:rsidP="00280E4D">
      <w:pPr>
        <w:rPr>
          <w:lang w:val="en-GB"/>
        </w:rPr>
      </w:pPr>
    </w:p>
    <w:p w14:paraId="0ED245A6" w14:textId="77777777" w:rsidR="00280E4D" w:rsidRPr="00417B9E" w:rsidRDefault="00280E4D" w:rsidP="00280E4D">
      <w:pPr>
        <w:rPr>
          <w:lang w:val="en-GB"/>
        </w:rPr>
      </w:pPr>
    </w:p>
    <w:p w14:paraId="33C6B38B" w14:textId="77777777" w:rsidR="00280E4D" w:rsidRPr="00635E03" w:rsidRDefault="00280E4D" w:rsidP="00280E4D">
      <w:pPr>
        <w:spacing w:after="0" w:line="360" w:lineRule="auto"/>
        <w:jc w:val="both"/>
        <w:rPr>
          <w:rFonts w:asciiTheme="majorBidi" w:eastAsia="SimSun" w:hAnsiTheme="majorBidi" w:cstheme="majorBidi"/>
          <w:b/>
          <w:bCs/>
          <w:kern w:val="0"/>
          <w:sz w:val="24"/>
          <w:szCs w:val="24"/>
          <w:lang w:eastAsia="en-US"/>
          <w14:ligatures w14:val="none"/>
        </w:rPr>
      </w:pPr>
      <w:r w:rsidRPr="00635E03">
        <w:rPr>
          <w:rFonts w:asciiTheme="majorBidi" w:eastAsia="SimSun" w:hAnsiTheme="majorBidi" w:cstheme="majorBidi"/>
          <w:b/>
          <w:bCs/>
          <w:kern w:val="0"/>
          <w:sz w:val="24"/>
          <w:szCs w:val="24"/>
          <w:lang w:val="en-GB" w:eastAsia="en-US"/>
          <w14:ligatures w14:val="none"/>
        </w:rPr>
        <w:lastRenderedPageBreak/>
        <w:t xml:space="preserve">Figure </w:t>
      </w:r>
      <w:r>
        <w:rPr>
          <w:rFonts w:asciiTheme="majorBidi" w:eastAsia="SimSun" w:hAnsiTheme="majorBidi" w:cstheme="majorBidi"/>
          <w:b/>
          <w:bCs/>
          <w:kern w:val="0"/>
          <w:sz w:val="24"/>
          <w:szCs w:val="24"/>
          <w:lang w:val="en-GB" w:eastAsia="en-US"/>
          <w14:ligatures w14:val="none"/>
        </w:rPr>
        <w:t>9:</w:t>
      </w:r>
      <w:r w:rsidRPr="00635E03">
        <w:rPr>
          <w:rFonts w:asciiTheme="majorBidi" w:eastAsia="SimSun" w:hAnsiTheme="majorBidi" w:cstheme="majorBidi"/>
          <w:b/>
          <w:bCs/>
          <w:kern w:val="0"/>
          <w:sz w:val="24"/>
          <w:szCs w:val="24"/>
          <w:lang w:val="en-GB" w:eastAsia="en-US"/>
          <w14:ligatures w14:val="none"/>
        </w:rPr>
        <w:t xml:space="preserve"> </w:t>
      </w:r>
      <w:r w:rsidRPr="00635E03">
        <w:rPr>
          <w:rFonts w:asciiTheme="majorBidi" w:eastAsia="SimSun" w:hAnsiTheme="majorBidi" w:cstheme="majorBidi"/>
          <w:b/>
          <w:bCs/>
          <w:kern w:val="0"/>
          <w:sz w:val="24"/>
          <w:szCs w:val="24"/>
          <w:lang w:eastAsia="en-US"/>
          <w14:ligatures w14:val="none"/>
        </w:rPr>
        <w:t xml:space="preserve">Cell viability evaluation using the resazurin method in the HL60 cell line differentiated into macrophages with differences concentration of </w:t>
      </w:r>
      <w:proofErr w:type="spellStart"/>
      <w:r w:rsidRPr="00635E03">
        <w:rPr>
          <w:rFonts w:asciiTheme="majorBidi" w:eastAsia="SimSun" w:hAnsiTheme="majorBidi" w:cstheme="majorBidi"/>
          <w:b/>
          <w:bCs/>
          <w:kern w:val="0"/>
          <w:sz w:val="24"/>
          <w:szCs w:val="24"/>
          <w:lang w:eastAsia="en-US"/>
          <w14:ligatures w14:val="none"/>
        </w:rPr>
        <w:t>ulvan</w:t>
      </w:r>
      <w:proofErr w:type="spellEnd"/>
      <w:r w:rsidRPr="00635E03">
        <w:rPr>
          <w:rFonts w:asciiTheme="majorBidi" w:eastAsia="SimSun" w:hAnsiTheme="majorBidi" w:cstheme="majorBidi"/>
          <w:b/>
          <w:bCs/>
          <w:kern w:val="0"/>
          <w:sz w:val="24"/>
          <w:szCs w:val="24"/>
          <w:lang w:eastAsia="en-US"/>
          <w14:ligatures w14:val="none"/>
        </w:rPr>
        <w:t xml:space="preserve"> rich in polysaccharides.  *** p &lt; 0.01 significative difference. (Guevara-Torrejón et al., 2025).</w:t>
      </w:r>
    </w:p>
    <w:p w14:paraId="68E2A4D9" w14:textId="77777777" w:rsidR="00280E4D" w:rsidRPr="00417B9E" w:rsidRDefault="00280E4D" w:rsidP="00280E4D">
      <w:pPr>
        <w:rPr>
          <w:lang w:val="en-GB"/>
        </w:rPr>
      </w:pPr>
    </w:p>
    <w:p w14:paraId="59DB125D" w14:textId="77777777" w:rsidR="00280E4D" w:rsidRPr="00417B9E" w:rsidRDefault="00280E4D" w:rsidP="00280E4D">
      <w:pPr>
        <w:rPr>
          <w:lang w:val="en-GB"/>
        </w:rPr>
      </w:pPr>
    </w:p>
    <w:p w14:paraId="5BB982D0" w14:textId="263A4537" w:rsidR="00F3383D" w:rsidRDefault="00E42224" w:rsidP="00713921">
      <w:pPr>
        <w:jc w:val="both"/>
        <w:rPr>
          <w:rFonts w:asciiTheme="majorBidi" w:hAnsiTheme="majorBidi" w:cstheme="majorBidi"/>
        </w:rPr>
      </w:pPr>
      <w:r w:rsidRPr="00EE08A3">
        <w:rPr>
          <w:rFonts w:asciiTheme="majorBidi" w:hAnsiTheme="majorBidi" w:cstheme="majorBidi"/>
          <w:b/>
          <w:bCs/>
        </w:rPr>
        <w:t>ANNEX</w:t>
      </w:r>
      <w:r>
        <w:rPr>
          <w:rFonts w:asciiTheme="majorBidi" w:hAnsiTheme="majorBidi" w:cstheme="majorBidi"/>
        </w:rPr>
        <w:t>E</w:t>
      </w:r>
      <w:r w:rsidR="00430C84">
        <w:rPr>
          <w:rFonts w:asciiTheme="majorBidi" w:hAnsiTheme="majorBidi" w:cstheme="majorBidi"/>
        </w:rPr>
        <w:t xml:space="preserve">: </w:t>
      </w:r>
      <w:r w:rsidRPr="00E42224">
        <w:rPr>
          <w:rFonts w:asciiTheme="majorBidi" w:hAnsiTheme="majorBidi" w:cstheme="majorBidi"/>
          <w:b/>
          <w:bCs/>
        </w:rPr>
        <w:t>Photos of s</w:t>
      </w:r>
      <w:r w:rsidR="00430C84" w:rsidRPr="00E42224">
        <w:rPr>
          <w:rFonts w:asciiTheme="majorBidi" w:hAnsiTheme="majorBidi" w:cstheme="majorBidi"/>
          <w:b/>
          <w:bCs/>
        </w:rPr>
        <w:t>pecies rich in rhamnose</w:t>
      </w:r>
    </w:p>
    <w:p w14:paraId="6DF4B00D" w14:textId="5D1A629D" w:rsidR="00F3383D" w:rsidRDefault="00F3383D" w:rsidP="00713921">
      <w:pPr>
        <w:jc w:val="both"/>
        <w:rPr>
          <w:rFonts w:asciiTheme="majorBidi" w:hAnsiTheme="majorBidi" w:cstheme="majorBidi"/>
        </w:rPr>
      </w:pPr>
    </w:p>
    <w:p w14:paraId="7039EB0E" w14:textId="67482D99" w:rsidR="00F3383D" w:rsidRPr="00F3383D" w:rsidRDefault="00F3383D" w:rsidP="00713921">
      <w:pPr>
        <w:jc w:val="both"/>
        <w:rPr>
          <w:rFonts w:asciiTheme="majorBidi" w:hAnsiTheme="majorBidi" w:cstheme="majorBidi"/>
        </w:rPr>
      </w:pPr>
    </w:p>
    <w:sectPr w:rsidR="00F3383D" w:rsidRPr="00F3383D" w:rsidSect="00A36FA1">
      <w:type w:val="continuous"/>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dhu Divakar" w:date="2025-07-17T13:13:00Z" w:initials="MD">
    <w:p w14:paraId="7F02FB55" w14:textId="2EFAB523" w:rsidR="00512F91" w:rsidRDefault="00512F91">
      <w:pPr>
        <w:pStyle w:val="CommentText"/>
      </w:pPr>
      <w:r>
        <w:rPr>
          <w:rStyle w:val="CommentReference"/>
        </w:rPr>
        <w:annotationRef/>
      </w:r>
      <w:r>
        <w:t>Research or review ?</w:t>
      </w:r>
    </w:p>
  </w:comment>
  <w:comment w:id="2" w:author="Madhu Divakar" w:date="2025-07-17T13:14:00Z" w:initials="MD">
    <w:p w14:paraId="6303C8FE" w14:textId="30F38DC4" w:rsidR="00512F91" w:rsidRDefault="00512F91">
      <w:pPr>
        <w:pStyle w:val="CommentText"/>
      </w:pPr>
      <w:r>
        <w:rPr>
          <w:rStyle w:val="CommentReference"/>
        </w:rPr>
        <w:annotationRef/>
      </w:r>
      <w:r>
        <w:t>to carry out …</w:t>
      </w:r>
    </w:p>
  </w:comment>
  <w:comment w:id="3" w:author="Madhu Divakar" w:date="2025-07-17T13:18:00Z" w:initials="MD">
    <w:p w14:paraId="0A926742" w14:textId="569ED0ED" w:rsidR="00512F91" w:rsidRDefault="00512F91">
      <w:pPr>
        <w:pStyle w:val="CommentText"/>
      </w:pPr>
      <w:r>
        <w:rPr>
          <w:rStyle w:val="CommentReference"/>
        </w:rPr>
        <w:annotationRef/>
      </w:r>
      <w:r>
        <w:t xml:space="preserve">references for the </w:t>
      </w:r>
      <w:r w:rsidR="00923910">
        <w:t>reports, may</w:t>
      </w:r>
      <w:r>
        <w:t xml:space="preserve"> be included here also</w:t>
      </w:r>
    </w:p>
  </w:comment>
  <w:comment w:id="4" w:author="Madhu Divakar" w:date="2025-07-17T13:21:00Z" w:initials="MD">
    <w:p w14:paraId="501350FD" w14:textId="78DFF866" w:rsidR="00512F91" w:rsidRDefault="00512F91">
      <w:pPr>
        <w:pStyle w:val="CommentText"/>
      </w:pPr>
      <w:r>
        <w:rPr>
          <w:rStyle w:val="CommentReference"/>
        </w:rPr>
        <w:annotationRef/>
      </w:r>
      <w:r>
        <w:t>grammar …</w:t>
      </w:r>
    </w:p>
  </w:comment>
  <w:comment w:id="6" w:author="Madhu Divakar" w:date="2025-07-18T12:44:00Z" w:initials="MD">
    <w:p w14:paraId="25C1F68E" w14:textId="498179A6" w:rsidR="00923910" w:rsidRDefault="00923910">
      <w:pPr>
        <w:pStyle w:val="CommentText"/>
      </w:pPr>
      <w:r>
        <w:rPr>
          <w:rStyle w:val="CommentReference"/>
        </w:rPr>
        <w:annotationRef/>
      </w:r>
      <w:r>
        <w:t>?  grammar …</w:t>
      </w:r>
    </w:p>
  </w:comment>
  <w:comment w:id="7" w:author="Madhu Divakar" w:date="2025-07-18T12:47:00Z" w:initials="MD">
    <w:p w14:paraId="0724B55E" w14:textId="174D196E" w:rsidR="00923910" w:rsidRDefault="00923910">
      <w:pPr>
        <w:pStyle w:val="CommentText"/>
      </w:pPr>
      <w:r>
        <w:rPr>
          <w:rStyle w:val="CommentReference"/>
        </w:rPr>
        <w:annotationRef/>
      </w:r>
      <w:r>
        <w:t xml:space="preserve">Author can mention the time period of search </w:t>
      </w:r>
    </w:p>
  </w:comment>
  <w:comment w:id="12" w:author="Madhu Divakar" w:date="2025-07-18T12:59:00Z" w:initials="MD">
    <w:p w14:paraId="1D221E3A" w14:textId="56C7EEF0" w:rsidR="00307C3A" w:rsidRDefault="00307C3A">
      <w:pPr>
        <w:pStyle w:val="CommentText"/>
      </w:pPr>
      <w:r>
        <w:rPr>
          <w:rStyle w:val="CommentReference"/>
        </w:rPr>
        <w:annotationRef/>
      </w:r>
      <w:r>
        <w:t xml:space="preserve">The authors can mention about the specific immunostimulant activities of rhamnose. </w:t>
      </w:r>
      <w:r w:rsidR="007A385F">
        <w:t>Usually,</w:t>
      </w:r>
      <w:r>
        <w:t xml:space="preserve"> the plant extract contains a lot phytoconstituents like </w:t>
      </w:r>
      <w:r w:rsidR="007A385F">
        <w:t>flavonoides,</w:t>
      </w:r>
      <w:r>
        <w:t xml:space="preserve"> triterpenoid saponins </w:t>
      </w:r>
      <w:r w:rsidR="007A385F">
        <w:t>etc,</w:t>
      </w:r>
      <w:r>
        <w:t xml:space="preserve"> all reported to </w:t>
      </w:r>
      <w:r w:rsidR="007A385F">
        <w:t>have immunostimulant</w:t>
      </w:r>
      <w:r>
        <w:t xml:space="preserve"> </w:t>
      </w:r>
      <w:r w:rsidR="007A385F">
        <w:t xml:space="preserve">properties., especially in saponin glycosides, rhamnose constitute as a sugar moiety along with glucose, arabinose etc. In the case of ginseng like herbal drugs saponin glycosides are rich in their roots and rhizomes. The major active compounds eliciting anti-stress and immunostimulant activity of ginseng is ginsenosides like triterpene glycosides, in which rhamnose may be a sugar attached. But the aglycones also showing the same therapeutic activity  , indicates the presence of sugars increase the solubility of these glycosides to produce desired actions . </w:t>
      </w:r>
    </w:p>
  </w:comment>
  <w:comment w:id="15" w:author="Madhu Divakar" w:date="2025-07-18T13:13:00Z" w:initials="MD">
    <w:p w14:paraId="1345644B" w14:textId="7A820B17" w:rsidR="007552A0" w:rsidRDefault="007552A0">
      <w:pPr>
        <w:pStyle w:val="CommentText"/>
      </w:pPr>
      <w:r>
        <w:rPr>
          <w:rStyle w:val="CommentReference"/>
        </w:rPr>
        <w:annotationRef/>
      </w:r>
      <w:r>
        <w:t>?</w:t>
      </w:r>
    </w:p>
  </w:comment>
  <w:comment w:id="16" w:author="Madhu Divakar" w:date="2025-07-18T13:16:00Z" w:initials="MD">
    <w:p w14:paraId="69F06066" w14:textId="68BD9608" w:rsidR="007552A0" w:rsidRDefault="007552A0">
      <w:pPr>
        <w:pStyle w:val="CommentText"/>
      </w:pPr>
      <w:r>
        <w:rPr>
          <w:rStyle w:val="CommentReference"/>
        </w:rPr>
        <w:annotationRef/>
      </w:r>
      <w:r>
        <w:t>? grammar</w:t>
      </w:r>
    </w:p>
  </w:comment>
  <w:comment w:id="17" w:author="Madhu Divakar" w:date="2025-07-18T13:17:00Z" w:initials="MD">
    <w:p w14:paraId="4C319E60" w14:textId="404E2EE7" w:rsidR="007552A0" w:rsidRDefault="007552A0">
      <w:pPr>
        <w:pStyle w:val="CommentText"/>
      </w:pPr>
      <w:r>
        <w:rPr>
          <w:rStyle w:val="CommentReference"/>
        </w:rPr>
        <w:annotationRef/>
      </w:r>
      <w:r>
        <w:t xml:space="preserve">The authors can adhere a chronological order along with the articles cited .   </w:t>
      </w:r>
    </w:p>
  </w:comment>
  <w:comment w:id="18" w:author="Madhu Divakar" w:date="2025-07-19T18:25:00Z" w:initials="MD">
    <w:p w14:paraId="59627636" w14:textId="7AE61F64" w:rsidR="00D34972" w:rsidRPr="00D34972" w:rsidRDefault="00D34972">
      <w:pPr>
        <w:pStyle w:val="CommentText"/>
        <w:rPr>
          <w:i/>
          <w:iCs/>
        </w:rPr>
      </w:pPr>
      <w:r>
        <w:rPr>
          <w:rStyle w:val="CommentReference"/>
        </w:rPr>
        <w:annotationRef/>
      </w:r>
      <w:r w:rsidRPr="00D34972">
        <w:rPr>
          <w:rFonts w:asciiTheme="majorBidi" w:eastAsia="SimSun" w:hAnsiTheme="majorBidi" w:cstheme="majorBidi"/>
          <w:i/>
          <w:iCs/>
          <w:kern w:val="0"/>
          <w:sz w:val="24"/>
          <w:szCs w:val="24"/>
          <w:lang w:val="en-GB" w:eastAsia="en-US"/>
          <w14:ligatures w14:val="none"/>
        </w:rPr>
        <w:t>Solanum lycopersicum</w:t>
      </w:r>
    </w:p>
  </w:comment>
  <w:comment w:id="19" w:author="Madhu Divakar" w:date="2025-07-19T18:24:00Z" w:initials="MD">
    <w:p w14:paraId="3DBBEE2A" w14:textId="5250010C" w:rsidR="00D34972" w:rsidRDefault="00D34972">
      <w:pPr>
        <w:pStyle w:val="CommentText"/>
      </w:pPr>
      <w:r>
        <w:rPr>
          <w:rStyle w:val="CommentReference"/>
        </w:rPr>
        <w:annotationRef/>
      </w:r>
      <w:r>
        <w:t xml:space="preserve">C – capital letter for the genus names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02FB55" w15:done="0"/>
  <w15:commentEx w15:paraId="6303C8FE" w15:done="0"/>
  <w15:commentEx w15:paraId="0A926742" w15:done="0"/>
  <w15:commentEx w15:paraId="501350FD" w15:done="0"/>
  <w15:commentEx w15:paraId="25C1F68E" w15:done="0"/>
  <w15:commentEx w15:paraId="0724B55E" w15:done="0"/>
  <w15:commentEx w15:paraId="1D221E3A" w15:done="0"/>
  <w15:commentEx w15:paraId="1345644B" w15:done="0"/>
  <w15:commentEx w15:paraId="69F06066" w15:done="0"/>
  <w15:commentEx w15:paraId="4C319E60" w15:done="0"/>
  <w15:commentEx w15:paraId="59627636" w15:done="0"/>
  <w15:commentEx w15:paraId="3DBBEE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29AB0A" w16cex:dateUtc="2025-07-17T07:43:00Z"/>
  <w16cex:commentExtensible w16cex:durableId="2631D9AA" w16cex:dateUtc="2025-07-17T07:44:00Z"/>
  <w16cex:commentExtensible w16cex:durableId="16A58045" w16cex:dateUtc="2025-07-17T07:48:00Z"/>
  <w16cex:commentExtensible w16cex:durableId="6629E203" w16cex:dateUtc="2025-07-17T07:51:00Z"/>
  <w16cex:commentExtensible w16cex:durableId="31885628" w16cex:dateUtc="2025-07-18T07:14:00Z"/>
  <w16cex:commentExtensible w16cex:durableId="634BC3C8" w16cex:dateUtc="2025-07-18T07:17:00Z"/>
  <w16cex:commentExtensible w16cex:durableId="65DE262C" w16cex:dateUtc="2025-07-18T07:29:00Z"/>
  <w16cex:commentExtensible w16cex:durableId="2CBBE4CB" w16cex:dateUtc="2025-07-18T07:43:00Z"/>
  <w16cex:commentExtensible w16cex:durableId="7440B06B" w16cex:dateUtc="2025-07-18T07:46:00Z"/>
  <w16cex:commentExtensible w16cex:durableId="00579D45" w16cex:dateUtc="2025-07-18T07:47:00Z"/>
  <w16cex:commentExtensible w16cex:durableId="688E3C09" w16cex:dateUtc="2025-07-19T12:55:00Z"/>
  <w16cex:commentExtensible w16cex:durableId="1579D665" w16cex:dateUtc="2025-07-19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02FB55" w16cid:durableId="7F29AB0A"/>
  <w16cid:commentId w16cid:paraId="6303C8FE" w16cid:durableId="2631D9AA"/>
  <w16cid:commentId w16cid:paraId="0A926742" w16cid:durableId="16A58045"/>
  <w16cid:commentId w16cid:paraId="501350FD" w16cid:durableId="6629E203"/>
  <w16cid:commentId w16cid:paraId="25C1F68E" w16cid:durableId="31885628"/>
  <w16cid:commentId w16cid:paraId="0724B55E" w16cid:durableId="634BC3C8"/>
  <w16cid:commentId w16cid:paraId="1D221E3A" w16cid:durableId="65DE262C"/>
  <w16cid:commentId w16cid:paraId="1345644B" w16cid:durableId="2CBBE4CB"/>
  <w16cid:commentId w16cid:paraId="69F06066" w16cid:durableId="7440B06B"/>
  <w16cid:commentId w16cid:paraId="4C319E60" w16cid:durableId="00579D45"/>
  <w16cid:commentId w16cid:paraId="59627636" w16cid:durableId="688E3C09"/>
  <w16cid:commentId w16cid:paraId="3DBBEE2A" w16cid:durableId="1579D6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D10A2" w14:textId="77777777" w:rsidR="00072938" w:rsidRDefault="00072938">
      <w:pPr>
        <w:spacing w:after="0" w:line="240" w:lineRule="auto"/>
      </w:pPr>
      <w:r>
        <w:separator/>
      </w:r>
    </w:p>
  </w:endnote>
  <w:endnote w:type="continuationSeparator" w:id="0">
    <w:p w14:paraId="2BBC7895" w14:textId="77777777" w:rsidR="00072938" w:rsidRDefault="00072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49F42" w14:textId="77777777" w:rsidR="0010194D" w:rsidRDefault="00101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4655303"/>
      <w:docPartObj>
        <w:docPartGallery w:val="Page Numbers (Bottom of Page)"/>
        <w:docPartUnique/>
      </w:docPartObj>
    </w:sdtPr>
    <w:sdtEndPr>
      <w:rPr>
        <w:noProof/>
      </w:rPr>
    </w:sdtEndPr>
    <w:sdtContent>
      <w:p w14:paraId="13CFD5C2" w14:textId="77777777" w:rsidR="005A79F3" w:rsidRDefault="001607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483F02" w14:textId="77777777" w:rsidR="005A79F3" w:rsidRDefault="005A79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E6408" w14:textId="77777777" w:rsidR="0010194D" w:rsidRDefault="00101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D8366" w14:textId="77777777" w:rsidR="00072938" w:rsidRDefault="00072938">
      <w:pPr>
        <w:spacing w:after="0" w:line="240" w:lineRule="auto"/>
      </w:pPr>
      <w:r>
        <w:separator/>
      </w:r>
    </w:p>
  </w:footnote>
  <w:footnote w:type="continuationSeparator" w:id="0">
    <w:p w14:paraId="11A85BD6" w14:textId="77777777" w:rsidR="00072938" w:rsidRDefault="00072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7246E" w14:textId="5C77ABB3" w:rsidR="0010194D" w:rsidRDefault="00000000">
    <w:pPr>
      <w:pStyle w:val="Header"/>
    </w:pPr>
    <w:r>
      <w:rPr>
        <w:noProof/>
      </w:rPr>
      <w:pict w14:anchorId="34AFEF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182657"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5BC99" w14:textId="5AC97D3F" w:rsidR="0010194D" w:rsidRDefault="00000000">
    <w:pPr>
      <w:pStyle w:val="Header"/>
    </w:pPr>
    <w:r>
      <w:rPr>
        <w:noProof/>
      </w:rPr>
      <w:pict w14:anchorId="12CCED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182658"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CE5EC" w14:textId="216A7CF3" w:rsidR="0010194D" w:rsidRDefault="00000000">
    <w:pPr>
      <w:pStyle w:val="Header"/>
    </w:pPr>
    <w:r>
      <w:rPr>
        <w:noProof/>
      </w:rPr>
      <w:pict w14:anchorId="7AF4EE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182656"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A2741"/>
    <w:multiLevelType w:val="hybridMultilevel"/>
    <w:tmpl w:val="B55E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88322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dhu Divakar">
    <w15:presenceInfo w15:providerId="Windows Live" w15:userId="b489e39e41746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E4"/>
    <w:rsid w:val="000179EF"/>
    <w:rsid w:val="00024BA6"/>
    <w:rsid w:val="00051336"/>
    <w:rsid w:val="00052398"/>
    <w:rsid w:val="00054478"/>
    <w:rsid w:val="00072938"/>
    <w:rsid w:val="000736A8"/>
    <w:rsid w:val="000A10DD"/>
    <w:rsid w:val="0010194D"/>
    <w:rsid w:val="001313B0"/>
    <w:rsid w:val="00133901"/>
    <w:rsid w:val="00155A06"/>
    <w:rsid w:val="0016076B"/>
    <w:rsid w:val="00180108"/>
    <w:rsid w:val="001A5E4F"/>
    <w:rsid w:val="001B10BD"/>
    <w:rsid w:val="001B7FFC"/>
    <w:rsid w:val="001C1709"/>
    <w:rsid w:val="00207180"/>
    <w:rsid w:val="00233C01"/>
    <w:rsid w:val="00254690"/>
    <w:rsid w:val="00276A80"/>
    <w:rsid w:val="00280E4D"/>
    <w:rsid w:val="00296C75"/>
    <w:rsid w:val="0029746C"/>
    <w:rsid w:val="002D62EA"/>
    <w:rsid w:val="002E7181"/>
    <w:rsid w:val="002F749B"/>
    <w:rsid w:val="00307C3A"/>
    <w:rsid w:val="00311D24"/>
    <w:rsid w:val="0033777E"/>
    <w:rsid w:val="00360B9A"/>
    <w:rsid w:val="003641BE"/>
    <w:rsid w:val="003D004E"/>
    <w:rsid w:val="00406FCA"/>
    <w:rsid w:val="00430C84"/>
    <w:rsid w:val="004411F2"/>
    <w:rsid w:val="00472A65"/>
    <w:rsid w:val="004770B3"/>
    <w:rsid w:val="00496B32"/>
    <w:rsid w:val="005070C1"/>
    <w:rsid w:val="00512F91"/>
    <w:rsid w:val="0051746F"/>
    <w:rsid w:val="00523741"/>
    <w:rsid w:val="00556930"/>
    <w:rsid w:val="00575CDC"/>
    <w:rsid w:val="005762A2"/>
    <w:rsid w:val="00584AF8"/>
    <w:rsid w:val="00594C7D"/>
    <w:rsid w:val="005A7210"/>
    <w:rsid w:val="005A79F3"/>
    <w:rsid w:val="005C0D17"/>
    <w:rsid w:val="00635E03"/>
    <w:rsid w:val="00643180"/>
    <w:rsid w:val="00653305"/>
    <w:rsid w:val="006546EE"/>
    <w:rsid w:val="0065634B"/>
    <w:rsid w:val="00660DF6"/>
    <w:rsid w:val="0069434B"/>
    <w:rsid w:val="006B7A7D"/>
    <w:rsid w:val="006F3E52"/>
    <w:rsid w:val="00713921"/>
    <w:rsid w:val="007531EA"/>
    <w:rsid w:val="007552A0"/>
    <w:rsid w:val="00760BE4"/>
    <w:rsid w:val="007748C9"/>
    <w:rsid w:val="00774EA2"/>
    <w:rsid w:val="00797818"/>
    <w:rsid w:val="007A385F"/>
    <w:rsid w:val="007B1498"/>
    <w:rsid w:val="007E288E"/>
    <w:rsid w:val="007F0250"/>
    <w:rsid w:val="00821F51"/>
    <w:rsid w:val="008E13BE"/>
    <w:rsid w:val="008F79DE"/>
    <w:rsid w:val="00903776"/>
    <w:rsid w:val="00913AFB"/>
    <w:rsid w:val="00915617"/>
    <w:rsid w:val="00923910"/>
    <w:rsid w:val="00940663"/>
    <w:rsid w:val="0095004D"/>
    <w:rsid w:val="00993D8F"/>
    <w:rsid w:val="009C1511"/>
    <w:rsid w:val="009F0578"/>
    <w:rsid w:val="009F0647"/>
    <w:rsid w:val="00A23BBE"/>
    <w:rsid w:val="00A24AED"/>
    <w:rsid w:val="00A31301"/>
    <w:rsid w:val="00A34EDC"/>
    <w:rsid w:val="00A36FA1"/>
    <w:rsid w:val="00A67169"/>
    <w:rsid w:val="00A72768"/>
    <w:rsid w:val="00A8350A"/>
    <w:rsid w:val="00A91BDF"/>
    <w:rsid w:val="00A931E4"/>
    <w:rsid w:val="00AA5EA0"/>
    <w:rsid w:val="00AB0FA5"/>
    <w:rsid w:val="00AC54C1"/>
    <w:rsid w:val="00AD0FF2"/>
    <w:rsid w:val="00AF0A6A"/>
    <w:rsid w:val="00B129B4"/>
    <w:rsid w:val="00B767E6"/>
    <w:rsid w:val="00BC0831"/>
    <w:rsid w:val="00C20D9C"/>
    <w:rsid w:val="00C36993"/>
    <w:rsid w:val="00C71AA2"/>
    <w:rsid w:val="00C84663"/>
    <w:rsid w:val="00CC5E2D"/>
    <w:rsid w:val="00CE70B5"/>
    <w:rsid w:val="00D04BB3"/>
    <w:rsid w:val="00D11408"/>
    <w:rsid w:val="00D3298F"/>
    <w:rsid w:val="00D34972"/>
    <w:rsid w:val="00D84FAB"/>
    <w:rsid w:val="00DA1DB9"/>
    <w:rsid w:val="00DA4AC8"/>
    <w:rsid w:val="00DD0D1E"/>
    <w:rsid w:val="00DD4236"/>
    <w:rsid w:val="00DF324F"/>
    <w:rsid w:val="00E012EF"/>
    <w:rsid w:val="00E12F94"/>
    <w:rsid w:val="00E42224"/>
    <w:rsid w:val="00E473E7"/>
    <w:rsid w:val="00E57DEE"/>
    <w:rsid w:val="00E622E8"/>
    <w:rsid w:val="00E6665E"/>
    <w:rsid w:val="00EB6624"/>
    <w:rsid w:val="00EE08A3"/>
    <w:rsid w:val="00EF6F5B"/>
    <w:rsid w:val="00F3383D"/>
    <w:rsid w:val="00F35E5A"/>
    <w:rsid w:val="00F501C6"/>
    <w:rsid w:val="00F64F9B"/>
    <w:rsid w:val="00F87B26"/>
    <w:rsid w:val="00F97490"/>
    <w:rsid w:val="00FC29E5"/>
    <w:rsid w:val="00FE62CA"/>
    <w:rsid w:val="00FF1EE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1833E"/>
  <w15:chartTrackingRefBased/>
  <w15:docId w15:val="{2639FF03-6620-4E70-BD69-A5EB4855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1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31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autoRedefine/>
    <w:uiPriority w:val="9"/>
    <w:unhideWhenUsed/>
    <w:qFormat/>
    <w:rsid w:val="00E622E8"/>
    <w:pPr>
      <w:keepNext/>
      <w:keepLines/>
      <w:spacing w:before="40" w:after="0"/>
      <w:outlineLvl w:val="2"/>
    </w:pPr>
    <w:rPr>
      <w:rFonts w:ascii="Times New Roman" w:eastAsiaTheme="majorEastAsia" w:hAnsi="Times New Roman" w:cstheme="majorBidi"/>
      <w:color w:val="1F3763" w:themeColor="accent1" w:themeShade="7F"/>
      <w:sz w:val="28"/>
      <w:szCs w:val="24"/>
    </w:rPr>
  </w:style>
  <w:style w:type="paragraph" w:styleId="Heading4">
    <w:name w:val="heading 4"/>
    <w:basedOn w:val="Normal"/>
    <w:next w:val="Normal"/>
    <w:link w:val="Heading4Char"/>
    <w:uiPriority w:val="9"/>
    <w:semiHidden/>
    <w:unhideWhenUsed/>
    <w:qFormat/>
    <w:rsid w:val="00A931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31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3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22E8"/>
    <w:rPr>
      <w:rFonts w:ascii="Times New Roman" w:eastAsiaTheme="majorEastAsia" w:hAnsi="Times New Roman" w:cstheme="majorBidi"/>
      <w:color w:val="1F3763" w:themeColor="accent1" w:themeShade="7F"/>
      <w:sz w:val="28"/>
      <w:szCs w:val="24"/>
    </w:rPr>
  </w:style>
  <w:style w:type="character" w:customStyle="1" w:styleId="Heading1Char">
    <w:name w:val="Heading 1 Char"/>
    <w:basedOn w:val="DefaultParagraphFont"/>
    <w:link w:val="Heading1"/>
    <w:uiPriority w:val="9"/>
    <w:rsid w:val="00A931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31E4"/>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A931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31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3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1E4"/>
    <w:rPr>
      <w:rFonts w:eastAsiaTheme="majorEastAsia" w:cstheme="majorBidi"/>
      <w:color w:val="272727" w:themeColor="text1" w:themeTint="D8"/>
    </w:rPr>
  </w:style>
  <w:style w:type="paragraph" w:styleId="Title">
    <w:name w:val="Title"/>
    <w:basedOn w:val="Normal"/>
    <w:next w:val="Normal"/>
    <w:link w:val="TitleChar"/>
    <w:uiPriority w:val="10"/>
    <w:qFormat/>
    <w:rsid w:val="00A93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1E4"/>
    <w:pPr>
      <w:spacing w:before="160"/>
      <w:jc w:val="center"/>
    </w:pPr>
    <w:rPr>
      <w:i/>
      <w:iCs/>
      <w:color w:val="404040" w:themeColor="text1" w:themeTint="BF"/>
    </w:rPr>
  </w:style>
  <w:style w:type="character" w:customStyle="1" w:styleId="QuoteChar">
    <w:name w:val="Quote Char"/>
    <w:basedOn w:val="DefaultParagraphFont"/>
    <w:link w:val="Quote"/>
    <w:uiPriority w:val="29"/>
    <w:rsid w:val="00A931E4"/>
    <w:rPr>
      <w:i/>
      <w:iCs/>
      <w:color w:val="404040" w:themeColor="text1" w:themeTint="BF"/>
    </w:rPr>
  </w:style>
  <w:style w:type="paragraph" w:styleId="ListParagraph">
    <w:name w:val="List Paragraph"/>
    <w:basedOn w:val="Normal"/>
    <w:uiPriority w:val="34"/>
    <w:qFormat/>
    <w:rsid w:val="00A931E4"/>
    <w:pPr>
      <w:ind w:left="720"/>
      <w:contextualSpacing/>
    </w:pPr>
  </w:style>
  <w:style w:type="character" w:styleId="IntenseEmphasis">
    <w:name w:val="Intense Emphasis"/>
    <w:basedOn w:val="DefaultParagraphFont"/>
    <w:uiPriority w:val="21"/>
    <w:qFormat/>
    <w:rsid w:val="00A931E4"/>
    <w:rPr>
      <w:i/>
      <w:iCs/>
      <w:color w:val="2F5496" w:themeColor="accent1" w:themeShade="BF"/>
    </w:rPr>
  </w:style>
  <w:style w:type="paragraph" w:styleId="IntenseQuote">
    <w:name w:val="Intense Quote"/>
    <w:basedOn w:val="Normal"/>
    <w:next w:val="Normal"/>
    <w:link w:val="IntenseQuoteChar"/>
    <w:uiPriority w:val="30"/>
    <w:qFormat/>
    <w:rsid w:val="00A931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31E4"/>
    <w:rPr>
      <w:i/>
      <w:iCs/>
      <w:color w:val="2F5496" w:themeColor="accent1" w:themeShade="BF"/>
    </w:rPr>
  </w:style>
  <w:style w:type="character" w:styleId="IntenseReference">
    <w:name w:val="Intense Reference"/>
    <w:basedOn w:val="DefaultParagraphFont"/>
    <w:uiPriority w:val="32"/>
    <w:qFormat/>
    <w:rsid w:val="00A931E4"/>
    <w:rPr>
      <w:b/>
      <w:bCs/>
      <w:smallCaps/>
      <w:color w:val="2F5496" w:themeColor="accent1" w:themeShade="BF"/>
      <w:spacing w:val="5"/>
    </w:rPr>
  </w:style>
  <w:style w:type="paragraph" w:styleId="Footer">
    <w:name w:val="footer"/>
    <w:basedOn w:val="Normal"/>
    <w:link w:val="FooterChar"/>
    <w:uiPriority w:val="99"/>
    <w:unhideWhenUsed/>
    <w:rsid w:val="00A36FA1"/>
    <w:pPr>
      <w:tabs>
        <w:tab w:val="center" w:pos="4703"/>
        <w:tab w:val="right" w:pos="9406"/>
      </w:tabs>
      <w:spacing w:after="0" w:line="240" w:lineRule="auto"/>
    </w:pPr>
    <w:rPr>
      <w:lang w:val="en-GB"/>
    </w:rPr>
  </w:style>
  <w:style w:type="character" w:customStyle="1" w:styleId="FooterChar">
    <w:name w:val="Footer Char"/>
    <w:basedOn w:val="DefaultParagraphFont"/>
    <w:link w:val="Footer"/>
    <w:uiPriority w:val="99"/>
    <w:rsid w:val="00A36FA1"/>
    <w:rPr>
      <w:lang w:val="en-GB"/>
    </w:rPr>
  </w:style>
  <w:style w:type="table" w:styleId="TableGrid">
    <w:name w:val="Table Grid"/>
    <w:basedOn w:val="TableNormal"/>
    <w:uiPriority w:val="39"/>
    <w:rsid w:val="00A36FA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749B"/>
    <w:rPr>
      <w:color w:val="0563C1" w:themeColor="hyperlink"/>
      <w:u w:val="single"/>
    </w:rPr>
  </w:style>
  <w:style w:type="character" w:styleId="UnresolvedMention">
    <w:name w:val="Unresolved Mention"/>
    <w:basedOn w:val="DefaultParagraphFont"/>
    <w:uiPriority w:val="99"/>
    <w:semiHidden/>
    <w:unhideWhenUsed/>
    <w:rsid w:val="002F749B"/>
    <w:rPr>
      <w:color w:val="605E5C"/>
      <w:shd w:val="clear" w:color="auto" w:fill="E1DFDD"/>
    </w:rPr>
  </w:style>
  <w:style w:type="paragraph" w:styleId="Header">
    <w:name w:val="header"/>
    <w:basedOn w:val="Normal"/>
    <w:link w:val="HeaderChar"/>
    <w:uiPriority w:val="99"/>
    <w:unhideWhenUsed/>
    <w:rsid w:val="00101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94D"/>
  </w:style>
  <w:style w:type="character" w:styleId="CommentReference">
    <w:name w:val="annotation reference"/>
    <w:basedOn w:val="DefaultParagraphFont"/>
    <w:uiPriority w:val="99"/>
    <w:semiHidden/>
    <w:unhideWhenUsed/>
    <w:rsid w:val="00512F91"/>
    <w:rPr>
      <w:sz w:val="16"/>
      <w:szCs w:val="16"/>
    </w:rPr>
  </w:style>
  <w:style w:type="paragraph" w:styleId="CommentText">
    <w:name w:val="annotation text"/>
    <w:basedOn w:val="Normal"/>
    <w:link w:val="CommentTextChar"/>
    <w:uiPriority w:val="99"/>
    <w:semiHidden/>
    <w:unhideWhenUsed/>
    <w:rsid w:val="00512F91"/>
    <w:pPr>
      <w:spacing w:line="240" w:lineRule="auto"/>
    </w:pPr>
    <w:rPr>
      <w:sz w:val="20"/>
      <w:szCs w:val="20"/>
    </w:rPr>
  </w:style>
  <w:style w:type="character" w:customStyle="1" w:styleId="CommentTextChar">
    <w:name w:val="Comment Text Char"/>
    <w:basedOn w:val="DefaultParagraphFont"/>
    <w:link w:val="CommentText"/>
    <w:uiPriority w:val="99"/>
    <w:semiHidden/>
    <w:rsid w:val="00512F91"/>
    <w:rPr>
      <w:sz w:val="20"/>
      <w:szCs w:val="20"/>
    </w:rPr>
  </w:style>
  <w:style w:type="paragraph" w:styleId="CommentSubject">
    <w:name w:val="annotation subject"/>
    <w:basedOn w:val="CommentText"/>
    <w:next w:val="CommentText"/>
    <w:link w:val="CommentSubjectChar"/>
    <w:uiPriority w:val="99"/>
    <w:semiHidden/>
    <w:unhideWhenUsed/>
    <w:rsid w:val="00512F91"/>
    <w:rPr>
      <w:b/>
      <w:bCs/>
    </w:rPr>
  </w:style>
  <w:style w:type="character" w:customStyle="1" w:styleId="CommentSubjectChar">
    <w:name w:val="Comment Subject Char"/>
    <w:basedOn w:val="CommentTextChar"/>
    <w:link w:val="CommentSubject"/>
    <w:uiPriority w:val="99"/>
    <w:semiHidden/>
    <w:rsid w:val="00512F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40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https://doi.org/10.1016/B978-0-12-803252-7.00018-7"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4.png"/><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doi.org/10.1016/B978-0-12-800262-9.00001-9"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image" Target="media/image3.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797</TotalTime>
  <Pages>1</Pages>
  <Words>4882</Words>
  <Characters>27832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Kporvie</dc:creator>
  <cp:keywords/>
  <dc:description/>
  <cp:lastModifiedBy>Madhu Divakar</cp:lastModifiedBy>
  <cp:revision>76</cp:revision>
  <cp:lastPrinted>2025-07-15T12:10:00Z</cp:lastPrinted>
  <dcterms:created xsi:type="dcterms:W3CDTF">2025-07-14T18:13:00Z</dcterms:created>
  <dcterms:modified xsi:type="dcterms:W3CDTF">2025-07-19T18:34:00Z</dcterms:modified>
</cp:coreProperties>
</file>