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36A35" w:rsidRPr="008449F4" w:rsidRDefault="00F36A35">
      <w:pPr>
        <w:widowControl w:val="0"/>
        <w:pBdr>
          <w:top w:val="nil"/>
          <w:left w:val="nil"/>
          <w:bottom w:val="nil"/>
          <w:right w:val="nil"/>
          <w:between w:val="nil"/>
        </w:pBdr>
        <w:spacing w:line="276" w:lineRule="auto"/>
        <w:rPr>
          <w:rFonts w:ascii="Arial" w:eastAsia="Arial" w:hAnsi="Arial" w:cs="Arial"/>
          <w:color w:val="000000"/>
          <w:sz w:val="20"/>
          <w:szCs w:val="20"/>
        </w:rPr>
      </w:pPr>
    </w:p>
    <w:tbl>
      <w:tblPr>
        <w:tblStyle w:val="a"/>
        <w:tblW w:w="209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67"/>
        <w:gridCol w:w="15767"/>
      </w:tblGrid>
      <w:tr w:rsidR="00F36A35" w:rsidRPr="008449F4">
        <w:trPr>
          <w:trHeight w:val="290"/>
        </w:trPr>
        <w:tc>
          <w:tcPr>
            <w:tcW w:w="20934" w:type="dxa"/>
            <w:gridSpan w:val="2"/>
            <w:tcBorders>
              <w:top w:val="nil"/>
              <w:left w:val="nil"/>
              <w:right w:val="nil"/>
            </w:tcBorders>
          </w:tcPr>
          <w:p w:rsidR="00F36A35" w:rsidRPr="008449F4" w:rsidRDefault="00F36A35">
            <w:pPr>
              <w:pStyle w:val="Heading2"/>
              <w:jc w:val="left"/>
              <w:rPr>
                <w:rFonts w:ascii="Arial" w:eastAsia="Arial" w:hAnsi="Arial" w:cs="Arial"/>
                <w:b w:val="0"/>
              </w:rPr>
            </w:pPr>
          </w:p>
        </w:tc>
      </w:tr>
      <w:tr w:rsidR="00F36A35" w:rsidRPr="008449F4">
        <w:trPr>
          <w:trHeight w:val="290"/>
        </w:trPr>
        <w:tc>
          <w:tcPr>
            <w:tcW w:w="5167" w:type="dxa"/>
          </w:tcPr>
          <w:p w:rsidR="00F36A35" w:rsidRPr="008449F4" w:rsidRDefault="0075168D">
            <w:pPr>
              <w:pBdr>
                <w:top w:val="nil"/>
                <w:left w:val="nil"/>
                <w:bottom w:val="nil"/>
                <w:right w:val="nil"/>
                <w:between w:val="nil"/>
              </w:pBdr>
              <w:ind w:left="90"/>
              <w:rPr>
                <w:rFonts w:ascii="Arial" w:eastAsia="Arial" w:hAnsi="Arial" w:cs="Arial"/>
                <w:color w:val="000000"/>
                <w:sz w:val="20"/>
                <w:szCs w:val="20"/>
              </w:rPr>
            </w:pPr>
            <w:r w:rsidRPr="008449F4">
              <w:rPr>
                <w:rFonts w:ascii="Arial" w:eastAsia="Arial" w:hAnsi="Arial" w:cs="Arial"/>
                <w:color w:val="000000"/>
                <w:sz w:val="20"/>
                <w:szCs w:val="20"/>
              </w:rPr>
              <w:t>Journal Name:</w:t>
            </w:r>
          </w:p>
        </w:tc>
        <w:tc>
          <w:tcPr>
            <w:tcW w:w="15767" w:type="dxa"/>
            <w:tcMar>
              <w:top w:w="0" w:type="dxa"/>
              <w:left w:w="108" w:type="dxa"/>
              <w:bottom w:w="0" w:type="dxa"/>
              <w:right w:w="108" w:type="dxa"/>
            </w:tcMar>
            <w:vAlign w:val="center"/>
          </w:tcPr>
          <w:p w:rsidR="00F36A35" w:rsidRPr="008449F4" w:rsidRDefault="007D143F">
            <w:pPr>
              <w:rPr>
                <w:rFonts w:ascii="Arial" w:eastAsia="Arial" w:hAnsi="Arial" w:cs="Arial"/>
                <w:color w:val="0000FF"/>
                <w:sz w:val="20"/>
                <w:szCs w:val="20"/>
              </w:rPr>
            </w:pPr>
            <w:hyperlink r:id="rId7">
              <w:r w:rsidR="0075168D" w:rsidRPr="008449F4">
                <w:rPr>
                  <w:rFonts w:ascii="Arial" w:eastAsia="Arial" w:hAnsi="Arial" w:cs="Arial"/>
                  <w:b/>
                  <w:color w:val="0000FF"/>
                  <w:sz w:val="20"/>
                  <w:szCs w:val="20"/>
                  <w:u w:val="single"/>
                </w:rPr>
                <w:t>Asian Journal of Medicine and Health</w:t>
              </w:r>
            </w:hyperlink>
            <w:r w:rsidR="0075168D" w:rsidRPr="008449F4">
              <w:rPr>
                <w:rFonts w:ascii="Arial" w:eastAsia="Arial" w:hAnsi="Arial" w:cs="Arial"/>
                <w:b/>
                <w:color w:val="0000FF"/>
                <w:sz w:val="20"/>
                <w:szCs w:val="20"/>
              </w:rPr>
              <w:t xml:space="preserve"> </w:t>
            </w:r>
          </w:p>
        </w:tc>
      </w:tr>
      <w:tr w:rsidR="00F36A35" w:rsidRPr="008449F4">
        <w:trPr>
          <w:trHeight w:val="290"/>
        </w:trPr>
        <w:tc>
          <w:tcPr>
            <w:tcW w:w="5167" w:type="dxa"/>
          </w:tcPr>
          <w:p w:rsidR="00F36A35" w:rsidRPr="008449F4" w:rsidRDefault="0075168D">
            <w:pPr>
              <w:pBdr>
                <w:top w:val="nil"/>
                <w:left w:val="nil"/>
                <w:bottom w:val="nil"/>
                <w:right w:val="nil"/>
                <w:between w:val="nil"/>
              </w:pBdr>
              <w:ind w:left="90"/>
              <w:rPr>
                <w:rFonts w:ascii="Arial" w:eastAsia="Arial" w:hAnsi="Arial" w:cs="Arial"/>
                <w:color w:val="000000"/>
                <w:sz w:val="20"/>
                <w:szCs w:val="20"/>
              </w:rPr>
            </w:pPr>
            <w:r w:rsidRPr="008449F4">
              <w:rPr>
                <w:rFonts w:ascii="Arial" w:eastAsia="Arial" w:hAnsi="Arial" w:cs="Arial"/>
                <w:color w:val="000000"/>
                <w:sz w:val="20"/>
                <w:szCs w:val="20"/>
              </w:rPr>
              <w:t>Manuscript Number:</w:t>
            </w:r>
          </w:p>
        </w:tc>
        <w:tc>
          <w:tcPr>
            <w:tcW w:w="15767" w:type="dxa"/>
            <w:tcMar>
              <w:top w:w="0" w:type="dxa"/>
              <w:left w:w="108" w:type="dxa"/>
              <w:bottom w:w="0" w:type="dxa"/>
              <w:right w:w="108" w:type="dxa"/>
            </w:tcMar>
            <w:vAlign w:val="center"/>
          </w:tcPr>
          <w:p w:rsidR="00F36A35" w:rsidRPr="008449F4" w:rsidRDefault="0075168D">
            <w:pPr>
              <w:pBdr>
                <w:top w:val="nil"/>
                <w:left w:val="nil"/>
                <w:bottom w:val="nil"/>
                <w:right w:val="nil"/>
                <w:between w:val="nil"/>
              </w:pBdr>
              <w:rPr>
                <w:rFonts w:ascii="Arial" w:eastAsia="Arial" w:hAnsi="Arial" w:cs="Arial"/>
                <w:color w:val="000000"/>
                <w:sz w:val="20"/>
                <w:szCs w:val="20"/>
              </w:rPr>
            </w:pPr>
            <w:r w:rsidRPr="008449F4">
              <w:rPr>
                <w:rFonts w:ascii="Arial" w:eastAsia="Arial" w:hAnsi="Arial" w:cs="Arial"/>
                <w:b/>
                <w:color w:val="000000"/>
                <w:sz w:val="20"/>
                <w:szCs w:val="20"/>
              </w:rPr>
              <w:t>Ms_AJMAH_140979</w:t>
            </w:r>
          </w:p>
        </w:tc>
      </w:tr>
      <w:tr w:rsidR="00F36A35" w:rsidRPr="008449F4">
        <w:trPr>
          <w:trHeight w:val="650"/>
        </w:trPr>
        <w:tc>
          <w:tcPr>
            <w:tcW w:w="5167" w:type="dxa"/>
          </w:tcPr>
          <w:p w:rsidR="00F36A35" w:rsidRPr="008449F4" w:rsidRDefault="0075168D">
            <w:pPr>
              <w:pBdr>
                <w:top w:val="nil"/>
                <w:left w:val="nil"/>
                <w:bottom w:val="nil"/>
                <w:right w:val="nil"/>
                <w:between w:val="nil"/>
              </w:pBdr>
              <w:ind w:left="90"/>
              <w:rPr>
                <w:rFonts w:ascii="Arial" w:eastAsia="Arial" w:hAnsi="Arial" w:cs="Arial"/>
                <w:color w:val="000000"/>
                <w:sz w:val="20"/>
                <w:szCs w:val="20"/>
              </w:rPr>
            </w:pPr>
            <w:r w:rsidRPr="008449F4">
              <w:rPr>
                <w:rFonts w:ascii="Arial" w:eastAsia="Arial" w:hAnsi="Arial" w:cs="Arial"/>
                <w:color w:val="000000"/>
                <w:sz w:val="20"/>
                <w:szCs w:val="20"/>
              </w:rPr>
              <w:t xml:space="preserve">Title of the Manuscript: </w:t>
            </w:r>
          </w:p>
        </w:tc>
        <w:tc>
          <w:tcPr>
            <w:tcW w:w="15767" w:type="dxa"/>
            <w:tcMar>
              <w:top w:w="0" w:type="dxa"/>
              <w:left w:w="108" w:type="dxa"/>
              <w:bottom w:w="0" w:type="dxa"/>
              <w:right w:w="108" w:type="dxa"/>
            </w:tcMar>
            <w:vAlign w:val="center"/>
          </w:tcPr>
          <w:p w:rsidR="00F36A35" w:rsidRPr="008449F4" w:rsidRDefault="0075168D">
            <w:pPr>
              <w:pBdr>
                <w:top w:val="nil"/>
                <w:left w:val="nil"/>
                <w:bottom w:val="nil"/>
                <w:right w:val="nil"/>
                <w:between w:val="nil"/>
              </w:pBdr>
              <w:rPr>
                <w:rFonts w:ascii="Arial" w:eastAsia="Arial" w:hAnsi="Arial" w:cs="Arial"/>
                <w:color w:val="000000"/>
                <w:sz w:val="20"/>
                <w:szCs w:val="20"/>
              </w:rPr>
            </w:pPr>
            <w:r w:rsidRPr="008449F4">
              <w:rPr>
                <w:rFonts w:ascii="Arial" w:eastAsia="Arial" w:hAnsi="Arial" w:cs="Arial"/>
                <w:b/>
                <w:color w:val="000000"/>
                <w:sz w:val="20"/>
                <w:szCs w:val="20"/>
              </w:rPr>
              <w:t>Analysis of Tuberculosis Prevalence Based on Risk Factors</w:t>
            </w:r>
          </w:p>
        </w:tc>
      </w:tr>
      <w:tr w:rsidR="00F36A35" w:rsidRPr="008449F4">
        <w:trPr>
          <w:trHeight w:val="332"/>
        </w:trPr>
        <w:tc>
          <w:tcPr>
            <w:tcW w:w="5167" w:type="dxa"/>
          </w:tcPr>
          <w:p w:rsidR="00F36A35" w:rsidRPr="008449F4" w:rsidRDefault="0075168D">
            <w:pPr>
              <w:pBdr>
                <w:top w:val="nil"/>
                <w:left w:val="nil"/>
                <w:bottom w:val="nil"/>
                <w:right w:val="nil"/>
                <w:between w:val="nil"/>
              </w:pBdr>
              <w:ind w:left="90"/>
              <w:rPr>
                <w:rFonts w:ascii="Arial" w:eastAsia="Arial" w:hAnsi="Arial" w:cs="Arial"/>
                <w:color w:val="000000"/>
                <w:sz w:val="20"/>
                <w:szCs w:val="20"/>
              </w:rPr>
            </w:pPr>
            <w:r w:rsidRPr="008449F4">
              <w:rPr>
                <w:rFonts w:ascii="Arial" w:eastAsia="Arial" w:hAnsi="Arial" w:cs="Arial"/>
                <w:color w:val="000000"/>
                <w:sz w:val="20"/>
                <w:szCs w:val="20"/>
              </w:rPr>
              <w:t>Type of the Article</w:t>
            </w:r>
          </w:p>
        </w:tc>
        <w:tc>
          <w:tcPr>
            <w:tcW w:w="15767" w:type="dxa"/>
            <w:tcMar>
              <w:top w:w="0" w:type="dxa"/>
              <w:left w:w="108" w:type="dxa"/>
              <w:bottom w:w="0" w:type="dxa"/>
              <w:right w:w="108" w:type="dxa"/>
            </w:tcMar>
            <w:vAlign w:val="center"/>
          </w:tcPr>
          <w:p w:rsidR="00F36A35" w:rsidRPr="008449F4" w:rsidRDefault="0075168D">
            <w:pPr>
              <w:pBdr>
                <w:top w:val="nil"/>
                <w:left w:val="nil"/>
                <w:bottom w:val="nil"/>
                <w:right w:val="nil"/>
                <w:between w:val="nil"/>
              </w:pBdr>
              <w:rPr>
                <w:rFonts w:ascii="Arial" w:eastAsia="Arial" w:hAnsi="Arial" w:cs="Arial"/>
                <w:color w:val="000000"/>
                <w:sz w:val="20"/>
                <w:szCs w:val="20"/>
              </w:rPr>
            </w:pPr>
            <w:r w:rsidRPr="008449F4">
              <w:rPr>
                <w:rFonts w:ascii="Arial" w:eastAsia="Arial" w:hAnsi="Arial" w:cs="Arial"/>
                <w:b/>
                <w:color w:val="000000"/>
                <w:sz w:val="20"/>
                <w:szCs w:val="20"/>
              </w:rPr>
              <w:t>Short Research Article</w:t>
            </w:r>
          </w:p>
        </w:tc>
      </w:tr>
    </w:tbl>
    <w:p w:rsidR="00F36A35" w:rsidRPr="008449F4" w:rsidRDefault="00F36A35">
      <w:pPr>
        <w:pBdr>
          <w:top w:val="nil"/>
          <w:left w:val="nil"/>
          <w:bottom w:val="nil"/>
          <w:right w:val="nil"/>
          <w:between w:val="nil"/>
        </w:pBdr>
        <w:jc w:val="both"/>
        <w:rPr>
          <w:rFonts w:ascii="Arial" w:eastAsia="Arial" w:hAnsi="Arial" w:cs="Arial"/>
          <w:color w:val="000000"/>
          <w:sz w:val="20"/>
          <w:szCs w:val="20"/>
          <w:u w:val="single"/>
        </w:rPr>
      </w:pPr>
    </w:p>
    <w:p w:rsidR="00F36A35" w:rsidRPr="008449F4" w:rsidRDefault="00F36A35">
      <w:pPr>
        <w:pBdr>
          <w:top w:val="nil"/>
          <w:left w:val="nil"/>
          <w:bottom w:val="nil"/>
          <w:right w:val="nil"/>
          <w:between w:val="nil"/>
        </w:pBdr>
        <w:jc w:val="both"/>
        <w:rPr>
          <w:rFonts w:ascii="Arial" w:eastAsia="Arial" w:hAnsi="Arial" w:cs="Arial"/>
          <w:color w:val="000000"/>
          <w:sz w:val="20"/>
          <w:szCs w:val="20"/>
          <w:u w:val="single"/>
        </w:rPr>
      </w:pPr>
    </w:p>
    <w:p w:rsidR="00F36A35" w:rsidRPr="008449F4" w:rsidRDefault="00F36A35">
      <w:pPr>
        <w:pBdr>
          <w:top w:val="nil"/>
          <w:left w:val="nil"/>
          <w:bottom w:val="nil"/>
          <w:right w:val="nil"/>
          <w:between w:val="nil"/>
        </w:pBdr>
        <w:jc w:val="both"/>
        <w:rPr>
          <w:rFonts w:ascii="Arial" w:hAnsi="Arial" w:cs="Arial"/>
          <w:color w:val="000000"/>
          <w:sz w:val="20"/>
          <w:szCs w:val="20"/>
          <w:u w:val="single"/>
        </w:rPr>
      </w:pPr>
      <w:bookmarkStart w:id="0" w:name="_ocxig2gszce3" w:colFirst="0" w:colLast="0"/>
      <w:bookmarkEnd w:id="0"/>
    </w:p>
    <w:p w:rsidR="00F36A35" w:rsidRPr="008449F4" w:rsidRDefault="00F36A35">
      <w:pPr>
        <w:rPr>
          <w:rFonts w:ascii="Arial" w:hAnsi="Arial" w:cs="Arial"/>
          <w:sz w:val="20"/>
          <w:szCs w:val="20"/>
        </w:rPr>
      </w:pPr>
      <w:bookmarkStart w:id="1" w:name="_rswr6kgtei65" w:colFirst="0" w:colLast="0"/>
      <w:bookmarkEnd w:id="1"/>
    </w:p>
    <w:tbl>
      <w:tblPr>
        <w:tblStyle w:val="a0"/>
        <w:tblW w:w="211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51"/>
        <w:gridCol w:w="9357"/>
        <w:gridCol w:w="6442"/>
      </w:tblGrid>
      <w:tr w:rsidR="00F36A35" w:rsidRPr="008449F4">
        <w:tc>
          <w:tcPr>
            <w:tcW w:w="21150" w:type="dxa"/>
            <w:gridSpan w:val="3"/>
            <w:tcBorders>
              <w:top w:val="nil"/>
              <w:left w:val="nil"/>
              <w:right w:val="nil"/>
            </w:tcBorders>
          </w:tcPr>
          <w:p w:rsidR="00F36A35" w:rsidRPr="008449F4" w:rsidRDefault="0075168D">
            <w:pPr>
              <w:pStyle w:val="Heading2"/>
              <w:jc w:val="left"/>
              <w:rPr>
                <w:rFonts w:ascii="Arial" w:eastAsia="Times New Roman" w:hAnsi="Arial" w:cs="Arial"/>
              </w:rPr>
            </w:pPr>
            <w:r w:rsidRPr="008449F4">
              <w:rPr>
                <w:rFonts w:ascii="Arial" w:eastAsia="Times New Roman" w:hAnsi="Arial" w:cs="Arial"/>
                <w:highlight w:val="yellow"/>
              </w:rPr>
              <w:t>PART  1:</w:t>
            </w:r>
            <w:r w:rsidRPr="008449F4">
              <w:rPr>
                <w:rFonts w:ascii="Arial" w:eastAsia="Times New Roman" w:hAnsi="Arial" w:cs="Arial"/>
              </w:rPr>
              <w:t xml:space="preserve"> Comments</w:t>
            </w:r>
          </w:p>
          <w:p w:rsidR="00F36A35" w:rsidRPr="008449F4" w:rsidRDefault="00F36A35">
            <w:pPr>
              <w:rPr>
                <w:rFonts w:ascii="Arial" w:hAnsi="Arial" w:cs="Arial"/>
                <w:sz w:val="20"/>
                <w:szCs w:val="20"/>
              </w:rPr>
            </w:pPr>
          </w:p>
        </w:tc>
      </w:tr>
      <w:tr w:rsidR="00F36A35" w:rsidRPr="008449F4">
        <w:tc>
          <w:tcPr>
            <w:tcW w:w="5351" w:type="dxa"/>
          </w:tcPr>
          <w:p w:rsidR="00F36A35" w:rsidRPr="008449F4" w:rsidRDefault="00F36A35">
            <w:pPr>
              <w:pStyle w:val="Heading2"/>
              <w:jc w:val="left"/>
              <w:rPr>
                <w:rFonts w:ascii="Arial" w:eastAsia="Times New Roman" w:hAnsi="Arial" w:cs="Arial"/>
              </w:rPr>
            </w:pPr>
          </w:p>
        </w:tc>
        <w:tc>
          <w:tcPr>
            <w:tcW w:w="9357" w:type="dxa"/>
          </w:tcPr>
          <w:p w:rsidR="00F36A35" w:rsidRPr="008449F4" w:rsidRDefault="0075168D">
            <w:pPr>
              <w:pStyle w:val="Heading2"/>
              <w:jc w:val="left"/>
              <w:rPr>
                <w:rFonts w:ascii="Arial" w:eastAsia="Times New Roman" w:hAnsi="Arial" w:cs="Arial"/>
              </w:rPr>
            </w:pPr>
            <w:r w:rsidRPr="008449F4">
              <w:rPr>
                <w:rFonts w:ascii="Arial" w:eastAsia="Times New Roman" w:hAnsi="Arial" w:cs="Arial"/>
              </w:rPr>
              <w:t>Reviewer’s comment</w:t>
            </w:r>
          </w:p>
          <w:p w:rsidR="00F36A35" w:rsidRPr="008449F4" w:rsidRDefault="0075168D">
            <w:pPr>
              <w:rPr>
                <w:rFonts w:ascii="Arial" w:hAnsi="Arial" w:cs="Arial"/>
                <w:sz w:val="20"/>
                <w:szCs w:val="20"/>
              </w:rPr>
            </w:pPr>
            <w:r w:rsidRPr="008449F4">
              <w:rPr>
                <w:rFonts w:ascii="Arial" w:hAnsi="Arial" w:cs="Arial"/>
                <w:b/>
                <w:sz w:val="20"/>
                <w:szCs w:val="20"/>
                <w:highlight w:val="yellow"/>
              </w:rPr>
              <w:t>Artificial Intelligence (AI) generated or assisted review comments are strictly prohibited during peer review.</w:t>
            </w:r>
          </w:p>
          <w:p w:rsidR="00F36A35" w:rsidRPr="008449F4" w:rsidRDefault="00F36A35">
            <w:pPr>
              <w:rPr>
                <w:rFonts w:ascii="Arial" w:hAnsi="Arial" w:cs="Arial"/>
                <w:sz w:val="20"/>
                <w:szCs w:val="20"/>
              </w:rPr>
            </w:pPr>
          </w:p>
        </w:tc>
        <w:tc>
          <w:tcPr>
            <w:tcW w:w="6442" w:type="dxa"/>
          </w:tcPr>
          <w:p w:rsidR="00F36A35" w:rsidRPr="008449F4" w:rsidRDefault="0075168D">
            <w:pPr>
              <w:spacing w:after="160" w:line="254" w:lineRule="auto"/>
              <w:rPr>
                <w:rFonts w:ascii="Arial" w:hAnsi="Arial" w:cs="Arial"/>
                <w:sz w:val="20"/>
                <w:szCs w:val="20"/>
              </w:rPr>
            </w:pPr>
            <w:r w:rsidRPr="008449F4">
              <w:rPr>
                <w:rFonts w:ascii="Arial" w:hAnsi="Arial" w:cs="Arial"/>
                <w:b/>
                <w:sz w:val="20"/>
                <w:szCs w:val="20"/>
              </w:rPr>
              <w:t>Author’s Feedback</w:t>
            </w:r>
            <w:r w:rsidRPr="008449F4">
              <w:rPr>
                <w:rFonts w:ascii="Arial" w:hAnsi="Arial" w:cs="Arial"/>
                <w:sz w:val="20"/>
                <w:szCs w:val="20"/>
              </w:rPr>
              <w:t xml:space="preserve"> (It is mandatory that authors should write his/her feedback here)</w:t>
            </w:r>
          </w:p>
          <w:p w:rsidR="00F36A35" w:rsidRPr="008449F4" w:rsidRDefault="00F36A35">
            <w:pPr>
              <w:pStyle w:val="Heading2"/>
              <w:jc w:val="left"/>
              <w:rPr>
                <w:rFonts w:ascii="Arial" w:eastAsia="Times New Roman" w:hAnsi="Arial" w:cs="Arial"/>
                <w:b w:val="0"/>
              </w:rPr>
            </w:pPr>
          </w:p>
        </w:tc>
      </w:tr>
      <w:tr w:rsidR="00F36A35" w:rsidRPr="008449F4">
        <w:trPr>
          <w:trHeight w:val="1264"/>
        </w:trPr>
        <w:tc>
          <w:tcPr>
            <w:tcW w:w="5351" w:type="dxa"/>
          </w:tcPr>
          <w:p w:rsidR="00F36A35" w:rsidRPr="008449F4" w:rsidRDefault="0075168D">
            <w:pPr>
              <w:ind w:left="360"/>
              <w:rPr>
                <w:rFonts w:ascii="Arial" w:hAnsi="Arial" w:cs="Arial"/>
                <w:sz w:val="20"/>
                <w:szCs w:val="20"/>
              </w:rPr>
            </w:pPr>
            <w:r w:rsidRPr="008449F4">
              <w:rPr>
                <w:rFonts w:ascii="Arial" w:hAnsi="Arial" w:cs="Arial"/>
                <w:b/>
                <w:sz w:val="20"/>
                <w:szCs w:val="20"/>
              </w:rPr>
              <w:t>Please write a few sentences regarding the importance of this manuscript for the scientific community. A minimum of 3-4 sentences may be required for this part.</w:t>
            </w:r>
          </w:p>
          <w:p w:rsidR="00F36A35" w:rsidRPr="008449F4" w:rsidRDefault="00F36A35">
            <w:pPr>
              <w:ind w:left="360"/>
              <w:rPr>
                <w:rFonts w:ascii="Arial" w:hAnsi="Arial" w:cs="Arial"/>
                <w:sz w:val="20"/>
                <w:szCs w:val="20"/>
              </w:rPr>
            </w:pPr>
          </w:p>
        </w:tc>
        <w:tc>
          <w:tcPr>
            <w:tcW w:w="9357" w:type="dxa"/>
          </w:tcPr>
          <w:p w:rsidR="00F36A35" w:rsidRPr="008449F4" w:rsidRDefault="0075168D">
            <w:pPr>
              <w:pBdr>
                <w:top w:val="nil"/>
                <w:left w:val="nil"/>
                <w:bottom w:val="nil"/>
                <w:right w:val="nil"/>
                <w:between w:val="nil"/>
              </w:pBdr>
              <w:rPr>
                <w:rFonts w:ascii="Arial" w:hAnsi="Arial" w:cs="Arial"/>
                <w:color w:val="000000"/>
                <w:sz w:val="20"/>
                <w:szCs w:val="20"/>
              </w:rPr>
            </w:pPr>
            <w:r w:rsidRPr="008449F4">
              <w:rPr>
                <w:rFonts w:ascii="Arial" w:hAnsi="Arial" w:cs="Arial"/>
                <w:sz w:val="20"/>
                <w:szCs w:val="20"/>
              </w:rPr>
              <w:t>This manuscript addresses the prevalence of tuberculosis (TB) in a specific region of Indonesia and evaluates key risk factors such as housing density, economic status, nutritional status, and knowledge level. The topic is timely and relevant, especially given Indonesia’s high TB burden as per recent WHO reports. The study provides valuable data for local health policy and highlights the complexity of TB transmission beyond the commonly cited socioeconomic indicators. Although the study finds no statistically significant associations, it raises awareness of the need for holistic TB prevention strategies.</w:t>
            </w:r>
          </w:p>
        </w:tc>
        <w:tc>
          <w:tcPr>
            <w:tcW w:w="6442" w:type="dxa"/>
          </w:tcPr>
          <w:p w:rsidR="00F36A35" w:rsidRPr="008449F4" w:rsidRDefault="00F36A35">
            <w:pPr>
              <w:pStyle w:val="Heading2"/>
              <w:jc w:val="left"/>
              <w:rPr>
                <w:rFonts w:ascii="Arial" w:eastAsia="Times New Roman" w:hAnsi="Arial" w:cs="Arial"/>
                <w:b w:val="0"/>
              </w:rPr>
            </w:pPr>
          </w:p>
        </w:tc>
      </w:tr>
      <w:tr w:rsidR="00F36A35" w:rsidRPr="008449F4">
        <w:trPr>
          <w:trHeight w:val="1262"/>
        </w:trPr>
        <w:tc>
          <w:tcPr>
            <w:tcW w:w="5351" w:type="dxa"/>
          </w:tcPr>
          <w:p w:rsidR="00F36A35" w:rsidRPr="008449F4" w:rsidRDefault="0075168D">
            <w:pPr>
              <w:ind w:left="360"/>
              <w:rPr>
                <w:rFonts w:ascii="Arial" w:hAnsi="Arial" w:cs="Arial"/>
                <w:sz w:val="20"/>
                <w:szCs w:val="20"/>
              </w:rPr>
            </w:pPr>
            <w:r w:rsidRPr="008449F4">
              <w:rPr>
                <w:rFonts w:ascii="Arial" w:hAnsi="Arial" w:cs="Arial"/>
                <w:b/>
                <w:sz w:val="20"/>
                <w:szCs w:val="20"/>
              </w:rPr>
              <w:t>Is the title of the article suitable?</w:t>
            </w:r>
          </w:p>
          <w:p w:rsidR="00F36A35" w:rsidRPr="008449F4" w:rsidRDefault="0075168D">
            <w:pPr>
              <w:ind w:left="360"/>
              <w:rPr>
                <w:rFonts w:ascii="Arial" w:hAnsi="Arial" w:cs="Arial"/>
                <w:sz w:val="20"/>
                <w:szCs w:val="20"/>
              </w:rPr>
            </w:pPr>
            <w:r w:rsidRPr="008449F4">
              <w:rPr>
                <w:rFonts w:ascii="Arial" w:hAnsi="Arial" w:cs="Arial"/>
                <w:b/>
                <w:sz w:val="20"/>
                <w:szCs w:val="20"/>
              </w:rPr>
              <w:t>(If not please suggest an alternative title)</w:t>
            </w:r>
          </w:p>
          <w:p w:rsidR="00F36A35" w:rsidRPr="008449F4" w:rsidRDefault="00F36A35">
            <w:pPr>
              <w:pStyle w:val="Heading2"/>
              <w:jc w:val="left"/>
              <w:rPr>
                <w:rFonts w:ascii="Arial" w:eastAsia="Times New Roman" w:hAnsi="Arial" w:cs="Arial"/>
                <w:u w:val="single"/>
              </w:rPr>
            </w:pPr>
          </w:p>
        </w:tc>
        <w:tc>
          <w:tcPr>
            <w:tcW w:w="9357" w:type="dxa"/>
          </w:tcPr>
          <w:p w:rsidR="002D34CF" w:rsidRPr="008449F4" w:rsidRDefault="002D34CF">
            <w:pPr>
              <w:rPr>
                <w:rFonts w:ascii="Arial" w:hAnsi="Arial" w:cs="Arial"/>
                <w:sz w:val="20"/>
                <w:szCs w:val="20"/>
              </w:rPr>
            </w:pPr>
          </w:p>
          <w:p w:rsidR="00F36A35" w:rsidRPr="008449F4" w:rsidRDefault="0075168D">
            <w:pPr>
              <w:rPr>
                <w:rFonts w:ascii="Arial" w:hAnsi="Arial" w:cs="Arial"/>
                <w:sz w:val="20"/>
                <w:szCs w:val="20"/>
              </w:rPr>
            </w:pPr>
            <w:r w:rsidRPr="008449F4">
              <w:rPr>
                <w:rFonts w:ascii="Arial" w:hAnsi="Arial" w:cs="Arial"/>
                <w:sz w:val="20"/>
                <w:szCs w:val="20"/>
              </w:rPr>
              <w:t>Yes, the title accurately reflects the study content. However, consider a more precise phrasing such as:</w:t>
            </w:r>
          </w:p>
          <w:p w:rsidR="00F36A35" w:rsidRPr="008449F4" w:rsidRDefault="0075168D">
            <w:pPr>
              <w:rPr>
                <w:rFonts w:ascii="Arial" w:hAnsi="Arial" w:cs="Arial"/>
                <w:sz w:val="20"/>
                <w:szCs w:val="20"/>
              </w:rPr>
            </w:pPr>
            <w:r w:rsidRPr="008449F4">
              <w:rPr>
                <w:rFonts w:ascii="Arial" w:hAnsi="Arial" w:cs="Arial"/>
                <w:b/>
                <w:sz w:val="20"/>
                <w:szCs w:val="20"/>
              </w:rPr>
              <w:t>"An Analysis of Tuberculosis Prevalence in Relation to Selected Risk Factors in Aceh Barat, Indonesia"</w:t>
            </w:r>
            <w:r w:rsidRPr="008449F4">
              <w:rPr>
                <w:rFonts w:ascii="Arial" w:hAnsi="Arial" w:cs="Arial"/>
                <w:sz w:val="20"/>
                <w:szCs w:val="20"/>
              </w:rPr>
              <w:t xml:space="preserve"> for added clarity and specificity.</w:t>
            </w:r>
          </w:p>
        </w:tc>
        <w:tc>
          <w:tcPr>
            <w:tcW w:w="6442" w:type="dxa"/>
          </w:tcPr>
          <w:p w:rsidR="00F36A35" w:rsidRPr="008449F4" w:rsidRDefault="00F36A35">
            <w:pPr>
              <w:pStyle w:val="Heading2"/>
              <w:jc w:val="left"/>
              <w:rPr>
                <w:rFonts w:ascii="Arial" w:eastAsia="Times New Roman" w:hAnsi="Arial" w:cs="Arial"/>
                <w:b w:val="0"/>
              </w:rPr>
            </w:pPr>
          </w:p>
        </w:tc>
      </w:tr>
      <w:tr w:rsidR="00F36A35" w:rsidRPr="008449F4">
        <w:trPr>
          <w:trHeight w:val="1262"/>
        </w:trPr>
        <w:tc>
          <w:tcPr>
            <w:tcW w:w="5351" w:type="dxa"/>
          </w:tcPr>
          <w:p w:rsidR="00F36A35" w:rsidRPr="008449F4" w:rsidRDefault="0075168D">
            <w:pPr>
              <w:pStyle w:val="Heading2"/>
              <w:ind w:left="360"/>
              <w:jc w:val="left"/>
              <w:rPr>
                <w:rFonts w:ascii="Arial" w:eastAsia="Times New Roman" w:hAnsi="Arial" w:cs="Arial"/>
              </w:rPr>
            </w:pPr>
            <w:r w:rsidRPr="008449F4">
              <w:rPr>
                <w:rFonts w:ascii="Arial" w:eastAsia="Times New Roman" w:hAnsi="Arial" w:cs="Arial"/>
              </w:rPr>
              <w:t>Is the abstract of the article comprehensive? Do you suggest the addition (or deletion) of some points in this section? Please write your suggestions here.</w:t>
            </w:r>
          </w:p>
          <w:p w:rsidR="00F36A35" w:rsidRPr="008449F4" w:rsidRDefault="00F36A35">
            <w:pPr>
              <w:pStyle w:val="Heading2"/>
              <w:jc w:val="left"/>
              <w:rPr>
                <w:rFonts w:ascii="Arial" w:eastAsia="Times New Roman" w:hAnsi="Arial" w:cs="Arial"/>
                <w:u w:val="single"/>
              </w:rPr>
            </w:pPr>
          </w:p>
        </w:tc>
        <w:tc>
          <w:tcPr>
            <w:tcW w:w="9357" w:type="dxa"/>
          </w:tcPr>
          <w:p w:rsidR="00F36A35" w:rsidRPr="008449F4" w:rsidRDefault="0075168D">
            <w:pPr>
              <w:spacing w:before="240" w:after="240"/>
              <w:rPr>
                <w:rFonts w:ascii="Arial" w:hAnsi="Arial" w:cs="Arial"/>
                <w:sz w:val="20"/>
                <w:szCs w:val="20"/>
              </w:rPr>
            </w:pPr>
            <w:r w:rsidRPr="008449F4">
              <w:rPr>
                <w:rFonts w:ascii="Arial" w:hAnsi="Arial" w:cs="Arial"/>
                <w:sz w:val="20"/>
                <w:szCs w:val="20"/>
              </w:rPr>
              <w:t>The abstract is generally clear but could be improved in structure. For example:</w:t>
            </w:r>
          </w:p>
          <w:p w:rsidR="00F36A35" w:rsidRPr="008449F4" w:rsidRDefault="0075168D">
            <w:pPr>
              <w:numPr>
                <w:ilvl w:val="0"/>
                <w:numId w:val="1"/>
              </w:numPr>
              <w:spacing w:before="240"/>
              <w:rPr>
                <w:rFonts w:ascii="Arial" w:hAnsi="Arial" w:cs="Arial"/>
                <w:sz w:val="20"/>
                <w:szCs w:val="20"/>
              </w:rPr>
            </w:pPr>
            <w:r w:rsidRPr="008449F4">
              <w:rPr>
                <w:rFonts w:ascii="Arial" w:hAnsi="Arial" w:cs="Arial"/>
                <w:sz w:val="20"/>
                <w:szCs w:val="20"/>
              </w:rPr>
              <w:t>Specify the type of statistical test used (Chi-Square) in the Methodology or Results.</w:t>
            </w:r>
          </w:p>
          <w:p w:rsidR="00F36A35" w:rsidRPr="008449F4" w:rsidRDefault="0075168D">
            <w:pPr>
              <w:numPr>
                <w:ilvl w:val="0"/>
                <w:numId w:val="1"/>
              </w:numPr>
              <w:rPr>
                <w:rFonts w:ascii="Arial" w:hAnsi="Arial" w:cs="Arial"/>
                <w:sz w:val="20"/>
                <w:szCs w:val="20"/>
              </w:rPr>
            </w:pPr>
            <w:r w:rsidRPr="008449F4">
              <w:rPr>
                <w:rFonts w:ascii="Arial" w:hAnsi="Arial" w:cs="Arial"/>
                <w:sz w:val="20"/>
                <w:szCs w:val="20"/>
              </w:rPr>
              <w:t>In the Results, reorder the mention of p-values to match the order of risk factors listed.</w:t>
            </w:r>
          </w:p>
          <w:p w:rsidR="00F36A35" w:rsidRPr="008449F4" w:rsidRDefault="0075168D">
            <w:pPr>
              <w:numPr>
                <w:ilvl w:val="0"/>
                <w:numId w:val="1"/>
              </w:numPr>
              <w:rPr>
                <w:rFonts w:ascii="Arial" w:hAnsi="Arial" w:cs="Arial"/>
                <w:sz w:val="20"/>
                <w:szCs w:val="20"/>
              </w:rPr>
            </w:pPr>
            <w:r w:rsidRPr="008449F4">
              <w:rPr>
                <w:rFonts w:ascii="Arial" w:hAnsi="Arial" w:cs="Arial"/>
                <w:sz w:val="20"/>
                <w:szCs w:val="20"/>
              </w:rPr>
              <w:t>Clarify the implication of “no association” more explicitly for general readers.</w:t>
            </w:r>
          </w:p>
          <w:p w:rsidR="00F36A35" w:rsidRPr="008449F4" w:rsidRDefault="0075168D">
            <w:pPr>
              <w:numPr>
                <w:ilvl w:val="0"/>
                <w:numId w:val="1"/>
              </w:numPr>
              <w:spacing w:after="240"/>
              <w:rPr>
                <w:rFonts w:ascii="Arial" w:hAnsi="Arial" w:cs="Arial"/>
                <w:sz w:val="20"/>
                <w:szCs w:val="20"/>
              </w:rPr>
            </w:pPr>
            <w:r w:rsidRPr="008449F4">
              <w:rPr>
                <w:rFonts w:ascii="Arial" w:hAnsi="Arial" w:cs="Arial"/>
                <w:sz w:val="20"/>
                <w:szCs w:val="20"/>
              </w:rPr>
              <w:t>Avoid repeating phrases like “in the study area” multiple times.</w:t>
            </w:r>
          </w:p>
        </w:tc>
        <w:tc>
          <w:tcPr>
            <w:tcW w:w="6442" w:type="dxa"/>
          </w:tcPr>
          <w:p w:rsidR="00F36A35" w:rsidRPr="008449F4" w:rsidRDefault="00F36A35">
            <w:pPr>
              <w:pStyle w:val="Heading2"/>
              <w:jc w:val="left"/>
              <w:rPr>
                <w:rFonts w:ascii="Arial" w:eastAsia="Times New Roman" w:hAnsi="Arial" w:cs="Arial"/>
                <w:b w:val="0"/>
              </w:rPr>
            </w:pPr>
          </w:p>
        </w:tc>
      </w:tr>
      <w:tr w:rsidR="00F36A35" w:rsidRPr="008449F4">
        <w:trPr>
          <w:trHeight w:val="704"/>
        </w:trPr>
        <w:tc>
          <w:tcPr>
            <w:tcW w:w="5351" w:type="dxa"/>
          </w:tcPr>
          <w:p w:rsidR="00F36A35" w:rsidRPr="008449F4" w:rsidRDefault="0075168D">
            <w:pPr>
              <w:pStyle w:val="Heading2"/>
              <w:ind w:left="360"/>
              <w:jc w:val="left"/>
              <w:rPr>
                <w:rFonts w:ascii="Arial" w:hAnsi="Arial" w:cs="Arial"/>
                <w:b w:val="0"/>
                <w:u w:val="single"/>
              </w:rPr>
            </w:pPr>
            <w:r w:rsidRPr="008449F4">
              <w:rPr>
                <w:rFonts w:ascii="Arial" w:eastAsia="Times New Roman" w:hAnsi="Arial" w:cs="Arial"/>
              </w:rPr>
              <w:t>Is the manuscript scientifically, correct? Please write here.</w:t>
            </w:r>
          </w:p>
        </w:tc>
        <w:tc>
          <w:tcPr>
            <w:tcW w:w="9357" w:type="dxa"/>
          </w:tcPr>
          <w:p w:rsidR="00F36A35" w:rsidRPr="008449F4" w:rsidRDefault="0075168D">
            <w:pPr>
              <w:spacing w:before="240" w:after="240"/>
              <w:rPr>
                <w:rFonts w:ascii="Arial" w:hAnsi="Arial" w:cs="Arial"/>
                <w:sz w:val="20"/>
                <w:szCs w:val="20"/>
              </w:rPr>
            </w:pPr>
            <w:r w:rsidRPr="008449F4">
              <w:rPr>
                <w:rFonts w:ascii="Arial" w:hAnsi="Arial" w:cs="Arial"/>
                <w:sz w:val="20"/>
                <w:szCs w:val="20"/>
              </w:rPr>
              <w:t>The study design is appropriate for the research question. However, some issues need attention:</w:t>
            </w:r>
          </w:p>
          <w:p w:rsidR="00F36A35" w:rsidRPr="008449F4" w:rsidRDefault="0075168D">
            <w:pPr>
              <w:numPr>
                <w:ilvl w:val="0"/>
                <w:numId w:val="4"/>
              </w:numPr>
              <w:spacing w:before="240"/>
              <w:rPr>
                <w:rFonts w:ascii="Arial" w:hAnsi="Arial" w:cs="Arial"/>
                <w:sz w:val="20"/>
                <w:szCs w:val="20"/>
              </w:rPr>
            </w:pPr>
            <w:r w:rsidRPr="008449F4">
              <w:rPr>
                <w:rFonts w:ascii="Arial" w:hAnsi="Arial" w:cs="Arial"/>
                <w:b/>
                <w:sz w:val="20"/>
                <w:szCs w:val="20"/>
              </w:rPr>
              <w:t>Sample Size</w:t>
            </w:r>
            <w:r w:rsidRPr="008449F4">
              <w:rPr>
                <w:rFonts w:ascii="Arial" w:hAnsi="Arial" w:cs="Arial"/>
                <w:sz w:val="20"/>
                <w:szCs w:val="20"/>
              </w:rPr>
              <w:t>: The small sample size (n=47) limits the statistical power and should be addressed as a limitation.</w:t>
            </w:r>
          </w:p>
          <w:p w:rsidR="00F36A35" w:rsidRPr="008449F4" w:rsidRDefault="0075168D">
            <w:pPr>
              <w:numPr>
                <w:ilvl w:val="0"/>
                <w:numId w:val="4"/>
              </w:numPr>
              <w:rPr>
                <w:rFonts w:ascii="Arial" w:hAnsi="Arial" w:cs="Arial"/>
                <w:sz w:val="20"/>
                <w:szCs w:val="20"/>
              </w:rPr>
            </w:pPr>
            <w:r w:rsidRPr="008449F4">
              <w:rPr>
                <w:rFonts w:ascii="Arial" w:hAnsi="Arial" w:cs="Arial"/>
                <w:b/>
                <w:sz w:val="20"/>
                <w:szCs w:val="20"/>
              </w:rPr>
              <w:t>Statistical Interpretation</w:t>
            </w:r>
            <w:r w:rsidRPr="008449F4">
              <w:rPr>
                <w:rFonts w:ascii="Arial" w:hAnsi="Arial" w:cs="Arial"/>
                <w:sz w:val="20"/>
                <w:szCs w:val="20"/>
              </w:rPr>
              <w:t>: P-values are presented clearly, but confidence intervals are not reported and would strengthen the analysis.</w:t>
            </w:r>
          </w:p>
          <w:p w:rsidR="00F36A35" w:rsidRPr="008449F4" w:rsidRDefault="0075168D">
            <w:pPr>
              <w:numPr>
                <w:ilvl w:val="0"/>
                <w:numId w:val="4"/>
              </w:numPr>
              <w:spacing w:after="240"/>
              <w:rPr>
                <w:rFonts w:ascii="Arial" w:hAnsi="Arial" w:cs="Arial"/>
                <w:sz w:val="20"/>
                <w:szCs w:val="20"/>
              </w:rPr>
            </w:pPr>
            <w:r w:rsidRPr="008449F4">
              <w:rPr>
                <w:rFonts w:ascii="Arial" w:hAnsi="Arial" w:cs="Arial"/>
                <w:b/>
                <w:sz w:val="20"/>
                <w:szCs w:val="20"/>
              </w:rPr>
              <w:t>Causality</w:t>
            </w:r>
            <w:r w:rsidRPr="008449F4">
              <w:rPr>
                <w:rFonts w:ascii="Arial" w:hAnsi="Arial" w:cs="Arial"/>
                <w:sz w:val="20"/>
                <w:szCs w:val="20"/>
              </w:rPr>
              <w:t>: Although the study is cross-sectional, some statements in the discussion verge on causal language (e.g., “influenced by…”). These should be revised for accuracy.</w:t>
            </w:r>
          </w:p>
        </w:tc>
        <w:tc>
          <w:tcPr>
            <w:tcW w:w="6442" w:type="dxa"/>
          </w:tcPr>
          <w:p w:rsidR="00F36A35" w:rsidRPr="008449F4" w:rsidRDefault="00F36A35">
            <w:pPr>
              <w:pStyle w:val="Heading2"/>
              <w:jc w:val="left"/>
              <w:rPr>
                <w:rFonts w:ascii="Arial" w:eastAsia="Times New Roman" w:hAnsi="Arial" w:cs="Arial"/>
                <w:b w:val="0"/>
              </w:rPr>
            </w:pPr>
          </w:p>
        </w:tc>
      </w:tr>
      <w:tr w:rsidR="00F36A35" w:rsidRPr="008449F4">
        <w:trPr>
          <w:trHeight w:val="703"/>
        </w:trPr>
        <w:tc>
          <w:tcPr>
            <w:tcW w:w="5351" w:type="dxa"/>
          </w:tcPr>
          <w:p w:rsidR="00F36A35" w:rsidRPr="008449F4" w:rsidRDefault="0075168D">
            <w:pPr>
              <w:ind w:left="360"/>
              <w:rPr>
                <w:rFonts w:ascii="Arial" w:hAnsi="Arial" w:cs="Arial"/>
                <w:sz w:val="20"/>
                <w:szCs w:val="20"/>
              </w:rPr>
            </w:pPr>
            <w:r w:rsidRPr="008449F4">
              <w:rPr>
                <w:rFonts w:ascii="Arial" w:hAnsi="Arial" w:cs="Arial"/>
                <w:b/>
                <w:sz w:val="20"/>
                <w:szCs w:val="20"/>
              </w:rPr>
              <w:t>Are the references sufficient and recent? If you have suggestions of additional references, please mention them in the review form.</w:t>
            </w:r>
          </w:p>
        </w:tc>
        <w:tc>
          <w:tcPr>
            <w:tcW w:w="9357" w:type="dxa"/>
          </w:tcPr>
          <w:p w:rsidR="00F36A35" w:rsidRPr="008449F4" w:rsidRDefault="0075168D">
            <w:pPr>
              <w:pBdr>
                <w:top w:val="nil"/>
                <w:left w:val="nil"/>
                <w:bottom w:val="nil"/>
                <w:right w:val="nil"/>
                <w:between w:val="nil"/>
              </w:pBdr>
              <w:rPr>
                <w:rFonts w:ascii="Arial" w:hAnsi="Arial" w:cs="Arial"/>
                <w:color w:val="000000"/>
                <w:sz w:val="20"/>
                <w:szCs w:val="20"/>
              </w:rPr>
            </w:pPr>
            <w:r w:rsidRPr="008449F4">
              <w:rPr>
                <w:rFonts w:ascii="Arial" w:hAnsi="Arial" w:cs="Arial"/>
                <w:sz w:val="20"/>
                <w:szCs w:val="20"/>
              </w:rPr>
              <w:t xml:space="preserve">The references are mostly recent (2019–2024) and relevant. However, several are localized or grey literature. Adding 1–2 more </w:t>
            </w:r>
            <w:r w:rsidRPr="008449F4">
              <w:rPr>
                <w:rFonts w:ascii="Arial" w:hAnsi="Arial" w:cs="Arial"/>
                <w:b/>
                <w:sz w:val="20"/>
                <w:szCs w:val="20"/>
              </w:rPr>
              <w:t>international peer-reviewed articles on TB risk factors</w:t>
            </w:r>
            <w:r w:rsidRPr="008449F4">
              <w:rPr>
                <w:rFonts w:ascii="Arial" w:hAnsi="Arial" w:cs="Arial"/>
                <w:sz w:val="20"/>
                <w:szCs w:val="20"/>
              </w:rPr>
              <w:t xml:space="preserve"> (e.g., from </w:t>
            </w:r>
            <w:r w:rsidRPr="008449F4">
              <w:rPr>
                <w:rFonts w:ascii="Arial" w:hAnsi="Arial" w:cs="Arial"/>
                <w:i/>
                <w:sz w:val="20"/>
                <w:szCs w:val="20"/>
              </w:rPr>
              <w:t>The Lancet Infectious Diseases</w:t>
            </w:r>
            <w:r w:rsidRPr="008449F4">
              <w:rPr>
                <w:rFonts w:ascii="Arial" w:hAnsi="Arial" w:cs="Arial"/>
                <w:sz w:val="20"/>
                <w:szCs w:val="20"/>
              </w:rPr>
              <w:t xml:space="preserve"> or </w:t>
            </w:r>
            <w:r w:rsidRPr="008449F4">
              <w:rPr>
                <w:rFonts w:ascii="Arial" w:hAnsi="Arial" w:cs="Arial"/>
                <w:i/>
                <w:sz w:val="20"/>
                <w:szCs w:val="20"/>
              </w:rPr>
              <w:t>International Journal of Tuberculosis and Lung Disease</w:t>
            </w:r>
            <w:r w:rsidRPr="008449F4">
              <w:rPr>
                <w:rFonts w:ascii="Arial" w:hAnsi="Arial" w:cs="Arial"/>
                <w:sz w:val="20"/>
                <w:szCs w:val="20"/>
              </w:rPr>
              <w:t>) would enhance the global context.</w:t>
            </w:r>
          </w:p>
        </w:tc>
        <w:tc>
          <w:tcPr>
            <w:tcW w:w="6442" w:type="dxa"/>
          </w:tcPr>
          <w:p w:rsidR="00F36A35" w:rsidRPr="008449F4" w:rsidRDefault="00F36A35">
            <w:pPr>
              <w:pStyle w:val="Heading2"/>
              <w:jc w:val="left"/>
              <w:rPr>
                <w:rFonts w:ascii="Arial" w:eastAsia="Times New Roman" w:hAnsi="Arial" w:cs="Arial"/>
                <w:b w:val="0"/>
              </w:rPr>
            </w:pPr>
          </w:p>
        </w:tc>
      </w:tr>
      <w:tr w:rsidR="00F36A35" w:rsidRPr="008449F4">
        <w:trPr>
          <w:trHeight w:val="386"/>
        </w:trPr>
        <w:tc>
          <w:tcPr>
            <w:tcW w:w="5351" w:type="dxa"/>
          </w:tcPr>
          <w:p w:rsidR="00F36A35" w:rsidRPr="008449F4" w:rsidRDefault="0075168D">
            <w:pPr>
              <w:pStyle w:val="Heading2"/>
              <w:ind w:left="360"/>
              <w:jc w:val="left"/>
              <w:rPr>
                <w:rFonts w:ascii="Arial" w:eastAsia="Times New Roman" w:hAnsi="Arial" w:cs="Arial"/>
              </w:rPr>
            </w:pPr>
            <w:r w:rsidRPr="008449F4">
              <w:rPr>
                <w:rFonts w:ascii="Arial" w:eastAsia="Times New Roman" w:hAnsi="Arial" w:cs="Arial"/>
              </w:rPr>
              <w:lastRenderedPageBreak/>
              <w:t>Is the language/English quality of the article suitable for scholarly communications?</w:t>
            </w:r>
          </w:p>
          <w:p w:rsidR="00F36A35" w:rsidRPr="008449F4" w:rsidRDefault="00F36A35">
            <w:pPr>
              <w:rPr>
                <w:rFonts w:ascii="Arial" w:hAnsi="Arial" w:cs="Arial"/>
                <w:sz w:val="20"/>
                <w:szCs w:val="20"/>
              </w:rPr>
            </w:pPr>
          </w:p>
        </w:tc>
        <w:tc>
          <w:tcPr>
            <w:tcW w:w="9357" w:type="dxa"/>
          </w:tcPr>
          <w:p w:rsidR="00F36A35" w:rsidRPr="008449F4" w:rsidRDefault="0075168D">
            <w:pPr>
              <w:spacing w:before="240" w:after="240"/>
              <w:rPr>
                <w:rFonts w:ascii="Arial" w:hAnsi="Arial" w:cs="Arial"/>
                <w:sz w:val="20"/>
                <w:szCs w:val="20"/>
              </w:rPr>
            </w:pPr>
            <w:r w:rsidRPr="008449F4">
              <w:rPr>
                <w:rFonts w:ascii="Arial" w:hAnsi="Arial" w:cs="Arial"/>
                <w:sz w:val="20"/>
                <w:szCs w:val="20"/>
              </w:rPr>
              <w:t xml:space="preserve">The manuscript would benefit from significant </w:t>
            </w:r>
            <w:r w:rsidRPr="008449F4">
              <w:rPr>
                <w:rFonts w:ascii="Arial" w:hAnsi="Arial" w:cs="Arial"/>
                <w:b/>
                <w:sz w:val="20"/>
                <w:szCs w:val="20"/>
              </w:rPr>
              <w:t>language editing</w:t>
            </w:r>
            <w:r w:rsidRPr="008449F4">
              <w:rPr>
                <w:rFonts w:ascii="Arial" w:hAnsi="Arial" w:cs="Arial"/>
                <w:sz w:val="20"/>
                <w:szCs w:val="20"/>
              </w:rPr>
              <w:t xml:space="preserve"> for grammar, punctuation, and clarity. For example:</w:t>
            </w:r>
          </w:p>
          <w:p w:rsidR="00F36A35" w:rsidRPr="008449F4" w:rsidRDefault="0075168D">
            <w:pPr>
              <w:numPr>
                <w:ilvl w:val="0"/>
                <w:numId w:val="2"/>
              </w:numPr>
              <w:spacing w:before="240"/>
              <w:rPr>
                <w:rFonts w:ascii="Arial" w:hAnsi="Arial" w:cs="Arial"/>
                <w:sz w:val="20"/>
                <w:szCs w:val="20"/>
              </w:rPr>
            </w:pPr>
            <w:r w:rsidRPr="008449F4">
              <w:rPr>
                <w:rFonts w:ascii="Arial" w:hAnsi="Arial" w:cs="Arial"/>
                <w:sz w:val="20"/>
                <w:szCs w:val="20"/>
              </w:rPr>
              <w:t>Phrases like “respondents with a nutritional status/BMI &lt; 18.5, totaling 25 respondents (53.2%)” are redundant.</w:t>
            </w:r>
          </w:p>
          <w:p w:rsidR="00F36A35" w:rsidRPr="008449F4" w:rsidRDefault="0075168D">
            <w:pPr>
              <w:numPr>
                <w:ilvl w:val="0"/>
                <w:numId w:val="2"/>
              </w:numPr>
              <w:rPr>
                <w:rFonts w:ascii="Arial" w:hAnsi="Arial" w:cs="Arial"/>
                <w:sz w:val="20"/>
                <w:szCs w:val="20"/>
              </w:rPr>
            </w:pPr>
            <w:r w:rsidRPr="008449F4">
              <w:rPr>
                <w:rFonts w:ascii="Arial" w:hAnsi="Arial" w:cs="Arial"/>
                <w:sz w:val="20"/>
                <w:szCs w:val="20"/>
              </w:rPr>
              <w:t>Improve sentence flow and avoid passive constructions where possible.</w:t>
            </w:r>
          </w:p>
          <w:p w:rsidR="00F36A35" w:rsidRPr="008449F4" w:rsidRDefault="0075168D">
            <w:pPr>
              <w:numPr>
                <w:ilvl w:val="0"/>
                <w:numId w:val="2"/>
              </w:numPr>
              <w:spacing w:after="240"/>
              <w:rPr>
                <w:rFonts w:ascii="Arial" w:hAnsi="Arial" w:cs="Arial"/>
                <w:sz w:val="20"/>
                <w:szCs w:val="20"/>
              </w:rPr>
            </w:pPr>
            <w:r w:rsidRPr="008449F4">
              <w:rPr>
                <w:rFonts w:ascii="Arial" w:hAnsi="Arial" w:cs="Arial"/>
                <w:sz w:val="20"/>
                <w:szCs w:val="20"/>
              </w:rPr>
              <w:t>Use consistent terminology: e.g., replace “Not so good” knowledge with “Poor knowledge.”</w:t>
            </w:r>
          </w:p>
        </w:tc>
        <w:tc>
          <w:tcPr>
            <w:tcW w:w="6442" w:type="dxa"/>
          </w:tcPr>
          <w:p w:rsidR="00F36A35" w:rsidRPr="008449F4" w:rsidRDefault="00F36A35">
            <w:pPr>
              <w:rPr>
                <w:rFonts w:ascii="Arial" w:hAnsi="Arial" w:cs="Arial"/>
                <w:sz w:val="20"/>
                <w:szCs w:val="20"/>
              </w:rPr>
            </w:pPr>
          </w:p>
        </w:tc>
      </w:tr>
      <w:tr w:rsidR="00F36A35" w:rsidRPr="008449F4">
        <w:trPr>
          <w:trHeight w:val="1178"/>
        </w:trPr>
        <w:tc>
          <w:tcPr>
            <w:tcW w:w="5351" w:type="dxa"/>
          </w:tcPr>
          <w:p w:rsidR="00F36A35" w:rsidRPr="008449F4" w:rsidRDefault="0075168D">
            <w:pPr>
              <w:pStyle w:val="Heading2"/>
              <w:jc w:val="left"/>
              <w:rPr>
                <w:rFonts w:ascii="Arial" w:eastAsia="Times New Roman" w:hAnsi="Arial" w:cs="Arial"/>
                <w:b w:val="0"/>
              </w:rPr>
            </w:pPr>
            <w:r w:rsidRPr="008449F4">
              <w:rPr>
                <w:rFonts w:ascii="Arial" w:eastAsia="Times New Roman" w:hAnsi="Arial" w:cs="Arial"/>
                <w:u w:val="single"/>
              </w:rPr>
              <w:t>Optional/General</w:t>
            </w:r>
            <w:r w:rsidRPr="008449F4">
              <w:rPr>
                <w:rFonts w:ascii="Arial" w:eastAsia="Times New Roman" w:hAnsi="Arial" w:cs="Arial"/>
              </w:rPr>
              <w:t xml:space="preserve"> </w:t>
            </w:r>
            <w:r w:rsidRPr="008449F4">
              <w:rPr>
                <w:rFonts w:ascii="Arial" w:eastAsia="Times New Roman" w:hAnsi="Arial" w:cs="Arial"/>
                <w:b w:val="0"/>
              </w:rPr>
              <w:t>comments</w:t>
            </w:r>
          </w:p>
          <w:p w:rsidR="00F36A35" w:rsidRPr="008449F4" w:rsidRDefault="00F36A35">
            <w:pPr>
              <w:pStyle w:val="Heading2"/>
              <w:jc w:val="left"/>
              <w:rPr>
                <w:rFonts w:ascii="Arial" w:eastAsia="Times New Roman" w:hAnsi="Arial" w:cs="Arial"/>
                <w:b w:val="0"/>
              </w:rPr>
            </w:pPr>
          </w:p>
        </w:tc>
        <w:tc>
          <w:tcPr>
            <w:tcW w:w="9357" w:type="dxa"/>
          </w:tcPr>
          <w:p w:rsidR="00F36A35" w:rsidRPr="008449F4" w:rsidRDefault="0075168D">
            <w:pPr>
              <w:numPr>
                <w:ilvl w:val="0"/>
                <w:numId w:val="3"/>
              </w:numPr>
              <w:rPr>
                <w:rFonts w:ascii="Arial" w:hAnsi="Arial" w:cs="Arial"/>
                <w:sz w:val="20"/>
                <w:szCs w:val="20"/>
              </w:rPr>
            </w:pPr>
            <w:r w:rsidRPr="008449F4">
              <w:rPr>
                <w:rFonts w:ascii="Arial" w:hAnsi="Arial" w:cs="Arial"/>
                <w:sz w:val="20"/>
                <w:szCs w:val="20"/>
              </w:rPr>
              <w:t xml:space="preserve">Please include a </w:t>
            </w:r>
            <w:r w:rsidRPr="008449F4">
              <w:rPr>
                <w:rFonts w:ascii="Arial" w:hAnsi="Arial" w:cs="Arial"/>
                <w:b/>
                <w:sz w:val="20"/>
                <w:szCs w:val="20"/>
              </w:rPr>
              <w:t>limitations</w:t>
            </w:r>
            <w:r w:rsidRPr="008449F4">
              <w:rPr>
                <w:rFonts w:ascii="Arial" w:hAnsi="Arial" w:cs="Arial"/>
                <w:sz w:val="20"/>
                <w:szCs w:val="20"/>
              </w:rPr>
              <w:t xml:space="preserve"> subsection in the discussion.</w:t>
            </w:r>
          </w:p>
          <w:p w:rsidR="00F36A35" w:rsidRPr="008449F4" w:rsidRDefault="0075168D">
            <w:pPr>
              <w:numPr>
                <w:ilvl w:val="0"/>
                <w:numId w:val="3"/>
              </w:numPr>
              <w:rPr>
                <w:rFonts w:ascii="Arial" w:hAnsi="Arial" w:cs="Arial"/>
                <w:sz w:val="20"/>
                <w:szCs w:val="20"/>
              </w:rPr>
            </w:pPr>
            <w:r w:rsidRPr="008449F4">
              <w:rPr>
                <w:rFonts w:ascii="Arial" w:hAnsi="Arial" w:cs="Arial"/>
                <w:sz w:val="20"/>
                <w:szCs w:val="20"/>
              </w:rPr>
              <w:t xml:space="preserve">The study could benefit from a </w:t>
            </w:r>
            <w:r w:rsidRPr="008449F4">
              <w:rPr>
                <w:rFonts w:ascii="Arial" w:hAnsi="Arial" w:cs="Arial"/>
                <w:b/>
                <w:sz w:val="20"/>
                <w:szCs w:val="20"/>
              </w:rPr>
              <w:t>brief recommendation section</w:t>
            </w:r>
            <w:r w:rsidRPr="008449F4">
              <w:rPr>
                <w:rFonts w:ascii="Arial" w:hAnsi="Arial" w:cs="Arial"/>
                <w:sz w:val="20"/>
                <w:szCs w:val="20"/>
              </w:rPr>
              <w:t xml:space="preserve"> based on findings.</w:t>
            </w:r>
          </w:p>
          <w:p w:rsidR="00F36A35" w:rsidRPr="008449F4" w:rsidRDefault="00F36A35" w:rsidP="006711DD">
            <w:pPr>
              <w:ind w:left="360"/>
              <w:rPr>
                <w:rFonts w:ascii="Arial" w:hAnsi="Arial" w:cs="Arial"/>
                <w:sz w:val="20"/>
                <w:szCs w:val="20"/>
              </w:rPr>
            </w:pPr>
          </w:p>
        </w:tc>
        <w:tc>
          <w:tcPr>
            <w:tcW w:w="6442" w:type="dxa"/>
          </w:tcPr>
          <w:p w:rsidR="00F36A35" w:rsidRPr="008449F4" w:rsidRDefault="00F36A35">
            <w:pPr>
              <w:rPr>
                <w:rFonts w:ascii="Arial" w:hAnsi="Arial" w:cs="Arial"/>
                <w:sz w:val="20"/>
                <w:szCs w:val="20"/>
              </w:rPr>
            </w:pPr>
          </w:p>
        </w:tc>
      </w:tr>
    </w:tbl>
    <w:p w:rsidR="00F36A35" w:rsidRPr="008449F4" w:rsidRDefault="00F36A35">
      <w:pPr>
        <w:pBdr>
          <w:top w:val="nil"/>
          <w:left w:val="nil"/>
          <w:bottom w:val="nil"/>
          <w:right w:val="nil"/>
          <w:between w:val="nil"/>
        </w:pBdr>
        <w:jc w:val="both"/>
        <w:rPr>
          <w:rFonts w:ascii="Arial" w:hAnsi="Arial" w:cs="Arial"/>
          <w:color w:val="000000"/>
          <w:sz w:val="20"/>
          <w:szCs w:val="20"/>
          <w:u w:val="single"/>
        </w:rPr>
      </w:pPr>
    </w:p>
    <w:p w:rsidR="00F36A35" w:rsidRPr="008449F4" w:rsidRDefault="00F36A35">
      <w:pPr>
        <w:pBdr>
          <w:top w:val="nil"/>
          <w:left w:val="nil"/>
          <w:bottom w:val="nil"/>
          <w:right w:val="nil"/>
          <w:between w:val="nil"/>
        </w:pBdr>
        <w:jc w:val="both"/>
        <w:rPr>
          <w:rFonts w:ascii="Arial" w:hAnsi="Arial" w:cs="Arial"/>
          <w:color w:val="000000"/>
          <w:sz w:val="20"/>
          <w:szCs w:val="20"/>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762"/>
        <w:gridCol w:w="7092"/>
        <w:gridCol w:w="7080"/>
      </w:tblGrid>
      <w:tr w:rsidR="008046A5" w:rsidRPr="008449F4" w:rsidTr="008046A5">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rsidR="008046A5" w:rsidRPr="008449F4" w:rsidRDefault="008046A5">
            <w:pPr>
              <w:spacing w:line="276" w:lineRule="auto"/>
              <w:rPr>
                <w:rFonts w:ascii="Arial" w:eastAsia="Arial Unicode MS" w:hAnsi="Arial" w:cs="Arial"/>
                <w:b/>
                <w:sz w:val="20"/>
                <w:szCs w:val="20"/>
                <w:u w:val="single"/>
                <w:lang w:val="en-GB"/>
              </w:rPr>
            </w:pPr>
            <w:bookmarkStart w:id="2" w:name="_Hlk156057883"/>
            <w:bookmarkStart w:id="3" w:name="_Hlk156057704"/>
            <w:r w:rsidRPr="008449F4">
              <w:rPr>
                <w:rFonts w:ascii="Arial" w:eastAsia="Arial Unicode MS" w:hAnsi="Arial" w:cs="Arial"/>
                <w:b/>
                <w:sz w:val="20"/>
                <w:szCs w:val="20"/>
                <w:highlight w:val="yellow"/>
                <w:u w:val="single"/>
                <w:lang w:val="en-GB"/>
              </w:rPr>
              <w:t>PART  2:</w:t>
            </w:r>
            <w:r w:rsidRPr="008449F4">
              <w:rPr>
                <w:rFonts w:ascii="Arial" w:eastAsia="Arial Unicode MS" w:hAnsi="Arial" w:cs="Arial"/>
                <w:b/>
                <w:sz w:val="20"/>
                <w:szCs w:val="20"/>
                <w:u w:val="single"/>
                <w:lang w:val="en-GB"/>
              </w:rPr>
              <w:t xml:space="preserve"> </w:t>
            </w:r>
          </w:p>
          <w:p w:rsidR="008046A5" w:rsidRPr="008449F4" w:rsidRDefault="008046A5">
            <w:pPr>
              <w:spacing w:line="276" w:lineRule="auto"/>
              <w:rPr>
                <w:rFonts w:ascii="Arial" w:eastAsia="Arial Unicode MS" w:hAnsi="Arial" w:cs="Arial"/>
                <w:b/>
                <w:sz w:val="20"/>
                <w:szCs w:val="20"/>
                <w:u w:val="single"/>
                <w:lang w:val="en-GB"/>
              </w:rPr>
            </w:pPr>
          </w:p>
        </w:tc>
      </w:tr>
      <w:tr w:rsidR="008046A5" w:rsidRPr="008449F4" w:rsidTr="008046A5">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8046A5" w:rsidRPr="008449F4" w:rsidRDefault="008046A5">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8046A5" w:rsidRPr="008449F4" w:rsidRDefault="008046A5">
            <w:pPr>
              <w:keepNext/>
              <w:spacing w:line="276" w:lineRule="auto"/>
              <w:outlineLvl w:val="1"/>
              <w:rPr>
                <w:rFonts w:ascii="Arial" w:eastAsia="MS Mincho" w:hAnsi="Arial" w:cs="Arial"/>
                <w:b/>
                <w:bCs/>
                <w:sz w:val="20"/>
                <w:szCs w:val="20"/>
                <w:lang w:val="en-GB"/>
              </w:rPr>
            </w:pPr>
            <w:r w:rsidRPr="008449F4">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tcPr>
          <w:p w:rsidR="008046A5" w:rsidRPr="008449F4" w:rsidRDefault="008046A5">
            <w:pPr>
              <w:spacing w:after="160" w:line="252" w:lineRule="auto"/>
              <w:rPr>
                <w:rFonts w:ascii="Arial" w:eastAsia="Calibri" w:hAnsi="Arial" w:cs="Arial"/>
                <w:kern w:val="2"/>
                <w:sz w:val="20"/>
                <w:szCs w:val="20"/>
                <w:lang w:val="en-IN"/>
              </w:rPr>
            </w:pPr>
            <w:r w:rsidRPr="008449F4">
              <w:rPr>
                <w:rFonts w:ascii="Arial" w:eastAsia="Calibri" w:hAnsi="Arial" w:cs="Arial"/>
                <w:b/>
                <w:kern w:val="2"/>
                <w:sz w:val="20"/>
                <w:szCs w:val="20"/>
                <w:lang w:val="en-IN"/>
              </w:rPr>
              <w:t>Author’s Feedback</w:t>
            </w:r>
            <w:r w:rsidRPr="008449F4">
              <w:rPr>
                <w:rFonts w:ascii="Arial" w:eastAsia="Calibri" w:hAnsi="Arial" w:cs="Arial"/>
                <w:kern w:val="2"/>
                <w:sz w:val="20"/>
                <w:szCs w:val="20"/>
                <w:lang w:val="en-IN"/>
              </w:rPr>
              <w:t xml:space="preserve"> (It is mandatory that authors should write his/her feedback here)</w:t>
            </w:r>
          </w:p>
          <w:p w:rsidR="008046A5" w:rsidRPr="008449F4" w:rsidRDefault="008046A5">
            <w:pPr>
              <w:keepNext/>
              <w:spacing w:line="276" w:lineRule="auto"/>
              <w:outlineLvl w:val="1"/>
              <w:rPr>
                <w:rFonts w:ascii="Arial" w:eastAsia="MS Mincho" w:hAnsi="Arial" w:cs="Arial"/>
                <w:bCs/>
                <w:sz w:val="20"/>
                <w:szCs w:val="20"/>
                <w:lang w:val="en-GB"/>
              </w:rPr>
            </w:pPr>
          </w:p>
        </w:tc>
      </w:tr>
      <w:tr w:rsidR="008046A5" w:rsidRPr="008449F4" w:rsidTr="008046A5">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8046A5" w:rsidRPr="008449F4" w:rsidRDefault="008046A5">
            <w:pPr>
              <w:spacing w:line="276" w:lineRule="auto"/>
              <w:rPr>
                <w:rFonts w:ascii="Arial" w:eastAsia="Arial Unicode MS" w:hAnsi="Arial" w:cs="Arial"/>
                <w:b/>
                <w:sz w:val="20"/>
                <w:szCs w:val="20"/>
                <w:lang w:val="en-GB"/>
              </w:rPr>
            </w:pPr>
            <w:r w:rsidRPr="008449F4">
              <w:rPr>
                <w:rFonts w:ascii="Arial" w:eastAsia="Arial Unicode MS" w:hAnsi="Arial" w:cs="Arial"/>
                <w:b/>
                <w:sz w:val="20"/>
                <w:szCs w:val="20"/>
                <w:lang w:val="en-GB"/>
              </w:rPr>
              <w:t xml:space="preserve">Are there ethical issues in this manuscript? </w:t>
            </w:r>
          </w:p>
          <w:p w:rsidR="008046A5" w:rsidRPr="008449F4" w:rsidRDefault="008046A5">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046A5" w:rsidRPr="008449F4" w:rsidRDefault="008046A5">
            <w:pPr>
              <w:spacing w:line="276" w:lineRule="auto"/>
              <w:rPr>
                <w:rFonts w:ascii="Arial" w:eastAsia="Arial Unicode MS" w:hAnsi="Arial" w:cs="Arial"/>
                <w:i/>
                <w:iCs/>
                <w:sz w:val="20"/>
                <w:szCs w:val="20"/>
                <w:u w:val="single"/>
                <w:lang w:val="en-GB"/>
              </w:rPr>
            </w:pPr>
            <w:r w:rsidRPr="008449F4">
              <w:rPr>
                <w:rFonts w:ascii="Arial" w:eastAsia="Arial Unicode MS" w:hAnsi="Arial" w:cs="Arial"/>
                <w:i/>
                <w:iCs/>
                <w:sz w:val="20"/>
                <w:szCs w:val="20"/>
                <w:u w:val="single"/>
                <w:lang w:val="en-GB"/>
              </w:rPr>
              <w:t xml:space="preserve">(If yes, </w:t>
            </w:r>
            <w:proofErr w:type="gramStart"/>
            <w:r w:rsidRPr="008449F4">
              <w:rPr>
                <w:rFonts w:ascii="Arial" w:eastAsia="Arial Unicode MS" w:hAnsi="Arial" w:cs="Arial"/>
                <w:i/>
                <w:iCs/>
                <w:sz w:val="20"/>
                <w:szCs w:val="20"/>
                <w:u w:val="single"/>
                <w:lang w:val="en-GB"/>
              </w:rPr>
              <w:t>Kindly</w:t>
            </w:r>
            <w:proofErr w:type="gramEnd"/>
            <w:r w:rsidRPr="008449F4">
              <w:rPr>
                <w:rFonts w:ascii="Arial" w:eastAsia="Arial Unicode MS" w:hAnsi="Arial" w:cs="Arial"/>
                <w:i/>
                <w:iCs/>
                <w:sz w:val="20"/>
                <w:szCs w:val="20"/>
                <w:u w:val="single"/>
                <w:lang w:val="en-GB"/>
              </w:rPr>
              <w:t xml:space="preserve"> please write down the ethical issues here in details)</w:t>
            </w:r>
          </w:p>
          <w:p w:rsidR="008046A5" w:rsidRPr="008449F4" w:rsidRDefault="008046A5">
            <w:pPr>
              <w:spacing w:line="276" w:lineRule="auto"/>
              <w:rPr>
                <w:rFonts w:ascii="Arial" w:eastAsia="Arial Unicode MS" w:hAnsi="Arial" w:cs="Arial"/>
                <w:sz w:val="20"/>
                <w:szCs w:val="20"/>
                <w:lang w:val="en-GB"/>
              </w:rPr>
            </w:pPr>
          </w:p>
          <w:p w:rsidR="008046A5" w:rsidRPr="008449F4" w:rsidRDefault="008046A5">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rsidR="008046A5" w:rsidRPr="008449F4" w:rsidRDefault="008046A5">
            <w:pPr>
              <w:spacing w:line="276" w:lineRule="auto"/>
              <w:rPr>
                <w:rFonts w:ascii="Arial" w:eastAsia="Arial Unicode MS" w:hAnsi="Arial" w:cs="Arial"/>
                <w:sz w:val="20"/>
                <w:szCs w:val="20"/>
                <w:lang w:val="en-GB"/>
              </w:rPr>
            </w:pPr>
          </w:p>
          <w:p w:rsidR="008046A5" w:rsidRPr="008449F4" w:rsidRDefault="008046A5">
            <w:pPr>
              <w:spacing w:line="276" w:lineRule="auto"/>
              <w:rPr>
                <w:rFonts w:ascii="Arial" w:eastAsia="Arial Unicode MS" w:hAnsi="Arial" w:cs="Arial"/>
                <w:sz w:val="20"/>
                <w:szCs w:val="20"/>
                <w:lang w:val="en-GB"/>
              </w:rPr>
            </w:pPr>
          </w:p>
          <w:p w:rsidR="008046A5" w:rsidRPr="008449F4" w:rsidRDefault="008046A5">
            <w:pPr>
              <w:spacing w:line="276" w:lineRule="auto"/>
              <w:rPr>
                <w:rFonts w:ascii="Arial" w:eastAsia="Arial Unicode MS" w:hAnsi="Arial" w:cs="Arial"/>
                <w:sz w:val="20"/>
                <w:szCs w:val="20"/>
                <w:lang w:val="en-GB"/>
              </w:rPr>
            </w:pPr>
          </w:p>
        </w:tc>
      </w:tr>
      <w:bookmarkEnd w:id="2"/>
    </w:tbl>
    <w:p w:rsidR="008046A5" w:rsidRPr="008449F4" w:rsidRDefault="008046A5" w:rsidP="008046A5">
      <w:pPr>
        <w:rPr>
          <w:rFonts w:ascii="Arial" w:hAnsi="Arial" w:cs="Arial"/>
          <w:sz w:val="20"/>
          <w:szCs w:val="20"/>
        </w:rPr>
      </w:pPr>
    </w:p>
    <w:p w:rsidR="008046A5" w:rsidRPr="008449F4" w:rsidRDefault="008046A5" w:rsidP="008046A5">
      <w:pPr>
        <w:rPr>
          <w:rFonts w:ascii="Arial" w:hAnsi="Arial" w:cs="Arial"/>
          <w:sz w:val="20"/>
          <w:szCs w:val="20"/>
        </w:rPr>
      </w:pPr>
    </w:p>
    <w:p w:rsidR="008449F4" w:rsidRPr="008449F4" w:rsidRDefault="008449F4" w:rsidP="008449F4">
      <w:pPr>
        <w:rPr>
          <w:rFonts w:ascii="Arial" w:hAnsi="Arial" w:cs="Arial"/>
          <w:b/>
          <w:sz w:val="20"/>
          <w:szCs w:val="20"/>
          <w:u w:val="single"/>
        </w:rPr>
      </w:pPr>
      <w:r w:rsidRPr="008449F4">
        <w:rPr>
          <w:rFonts w:ascii="Arial" w:hAnsi="Arial" w:cs="Arial"/>
          <w:b/>
          <w:sz w:val="20"/>
          <w:szCs w:val="20"/>
          <w:u w:val="single"/>
        </w:rPr>
        <w:t>Reviewer details:</w:t>
      </w:r>
    </w:p>
    <w:p w:rsidR="008449F4" w:rsidRPr="008449F4" w:rsidRDefault="008449F4" w:rsidP="008046A5">
      <w:pPr>
        <w:rPr>
          <w:rFonts w:ascii="Arial" w:hAnsi="Arial" w:cs="Arial"/>
          <w:sz w:val="20"/>
          <w:szCs w:val="20"/>
        </w:rPr>
      </w:pPr>
    </w:p>
    <w:p w:rsidR="008046A5" w:rsidRPr="008449F4" w:rsidRDefault="008449F4" w:rsidP="008449F4">
      <w:pPr>
        <w:rPr>
          <w:rFonts w:ascii="Arial" w:hAnsi="Arial" w:cs="Arial"/>
          <w:b/>
          <w:bCs/>
          <w:sz w:val="20"/>
          <w:szCs w:val="20"/>
          <w:u w:val="single"/>
          <w:lang w:val="en-GB"/>
        </w:rPr>
      </w:pPr>
      <w:bookmarkStart w:id="4" w:name="_Hlk204618299"/>
      <w:proofErr w:type="spellStart"/>
      <w:r w:rsidRPr="008449F4">
        <w:rPr>
          <w:rFonts w:ascii="Arial" w:hAnsi="Arial" w:cs="Arial"/>
          <w:b/>
          <w:sz w:val="20"/>
          <w:szCs w:val="20"/>
        </w:rPr>
        <w:t>Mosopefoluwa</w:t>
      </w:r>
      <w:proofErr w:type="spellEnd"/>
      <w:r w:rsidRPr="008449F4">
        <w:rPr>
          <w:rFonts w:ascii="Arial" w:hAnsi="Arial" w:cs="Arial"/>
          <w:b/>
          <w:sz w:val="20"/>
          <w:szCs w:val="20"/>
        </w:rPr>
        <w:t xml:space="preserve"> John</w:t>
      </w:r>
      <w:r w:rsidRPr="008449F4">
        <w:rPr>
          <w:rFonts w:ascii="Arial" w:hAnsi="Arial" w:cs="Arial"/>
          <w:b/>
          <w:sz w:val="20"/>
          <w:szCs w:val="20"/>
        </w:rPr>
        <w:t xml:space="preserve">, </w:t>
      </w:r>
      <w:r w:rsidRPr="008449F4">
        <w:rPr>
          <w:rFonts w:ascii="Arial" w:hAnsi="Arial" w:cs="Arial"/>
          <w:b/>
          <w:sz w:val="20"/>
          <w:szCs w:val="20"/>
        </w:rPr>
        <w:t>United States of America</w:t>
      </w:r>
      <w:r w:rsidRPr="008449F4">
        <w:rPr>
          <w:rFonts w:ascii="Arial" w:hAnsi="Arial" w:cs="Arial"/>
          <w:b/>
          <w:sz w:val="20"/>
          <w:szCs w:val="20"/>
        </w:rPr>
        <w:t xml:space="preserve"> </w:t>
      </w:r>
    </w:p>
    <w:bookmarkEnd w:id="3"/>
    <w:bookmarkEnd w:id="4"/>
    <w:p w:rsidR="008046A5" w:rsidRPr="008449F4" w:rsidRDefault="008046A5" w:rsidP="008046A5">
      <w:pPr>
        <w:rPr>
          <w:rFonts w:ascii="Arial" w:hAnsi="Arial" w:cs="Arial"/>
          <w:sz w:val="20"/>
          <w:szCs w:val="20"/>
        </w:rPr>
      </w:pPr>
    </w:p>
    <w:p w:rsidR="00F36A35" w:rsidRPr="008449F4" w:rsidRDefault="00F36A35" w:rsidP="008046A5">
      <w:pPr>
        <w:pBdr>
          <w:top w:val="nil"/>
          <w:left w:val="nil"/>
          <w:bottom w:val="nil"/>
          <w:right w:val="nil"/>
          <w:between w:val="nil"/>
        </w:pBdr>
        <w:jc w:val="both"/>
        <w:rPr>
          <w:rFonts w:ascii="Arial" w:eastAsia="Arial" w:hAnsi="Arial" w:cs="Arial"/>
          <w:color w:val="000000"/>
          <w:sz w:val="20"/>
          <w:szCs w:val="20"/>
        </w:rPr>
      </w:pPr>
      <w:bookmarkStart w:id="5" w:name="_GoBack"/>
      <w:bookmarkEnd w:id="5"/>
    </w:p>
    <w:sectPr w:rsidR="00F36A35" w:rsidRPr="008449F4">
      <w:headerReference w:type="default" r:id="rId8"/>
      <w:footerReference w:type="default" r:id="rId9"/>
      <w:pgSz w:w="23814" w:h="16839" w:orient="landscape"/>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143F" w:rsidRDefault="007D143F">
      <w:r>
        <w:separator/>
      </w:r>
    </w:p>
  </w:endnote>
  <w:endnote w:type="continuationSeparator" w:id="0">
    <w:p w:rsidR="007D143F" w:rsidRDefault="007D14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auto"/>
    <w:pitch w:val="default"/>
  </w:font>
  <w:font w:name="Arimo">
    <w:charset w:val="00"/>
    <w:family w:val="auto"/>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6A35" w:rsidRDefault="0075168D">
    <w:pPr>
      <w:pBdr>
        <w:top w:val="nil"/>
        <w:left w:val="nil"/>
        <w:bottom w:val="nil"/>
        <w:right w:val="nil"/>
        <w:between w:val="nil"/>
      </w:pBdr>
      <w:rPr>
        <w:color w:val="000000"/>
        <w:sz w:val="16"/>
        <w:szCs w:val="16"/>
      </w:rPr>
    </w:pPr>
    <w:r>
      <w:rPr>
        <w:color w:val="000000"/>
        <w:sz w:val="16"/>
        <w:szCs w:val="16"/>
      </w:rPr>
      <w:t>Created by: DR</w:t>
    </w:r>
    <w:r>
      <w:rPr>
        <w:color w:val="000000"/>
        <w:sz w:val="16"/>
        <w:szCs w:val="16"/>
      </w:rPr>
      <w:tab/>
      <w:t xml:space="preserve">              Checked by: PM                                           Approved by: MBM</w:t>
    </w:r>
    <w:r>
      <w:rPr>
        <w:color w:val="000000"/>
        <w:sz w:val="16"/>
        <w:szCs w:val="16"/>
      </w:rPr>
      <w:tab/>
      <w:t xml:space="preserve">   </w:t>
    </w:r>
    <w:r>
      <w:rPr>
        <w:color w:val="000000"/>
        <w:sz w:val="16"/>
        <w:szCs w:val="16"/>
      </w:rPr>
      <w:tab/>
      <w:t>Version: 3 (07-07-2024)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143F" w:rsidRDefault="007D143F">
      <w:r>
        <w:separator/>
      </w:r>
    </w:p>
  </w:footnote>
  <w:footnote w:type="continuationSeparator" w:id="0">
    <w:p w:rsidR="007D143F" w:rsidRDefault="007D14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6A35" w:rsidRDefault="00F36A35">
    <w:pPr>
      <w:spacing w:after="280"/>
      <w:jc w:val="center"/>
      <w:rPr>
        <w:rFonts w:ascii="Arial" w:eastAsia="Arial" w:hAnsi="Arial" w:cs="Arial"/>
        <w:color w:val="003399"/>
        <w:u w:val="single"/>
      </w:rPr>
    </w:pPr>
  </w:p>
  <w:p w:rsidR="00F36A35" w:rsidRDefault="0075168D">
    <w:pPr>
      <w:spacing w:before="280"/>
    </w:pPr>
    <w:r>
      <w:rPr>
        <w:rFonts w:ascii="Arial" w:eastAsia="Arial" w:hAnsi="Arial" w:cs="Arial"/>
        <w:b/>
        <w:color w:val="003399"/>
        <w:u w:val="single"/>
      </w:rPr>
      <w:t>Review Form 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974EC5"/>
    <w:multiLevelType w:val="multilevel"/>
    <w:tmpl w:val="325084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44A5F11"/>
    <w:multiLevelType w:val="multilevel"/>
    <w:tmpl w:val="CDD2A6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4697979"/>
    <w:multiLevelType w:val="multilevel"/>
    <w:tmpl w:val="F4D66B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24E7D8B"/>
    <w:multiLevelType w:val="multilevel"/>
    <w:tmpl w:val="3C4472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A35"/>
    <w:rsid w:val="002D34CF"/>
    <w:rsid w:val="00396810"/>
    <w:rsid w:val="006711DD"/>
    <w:rsid w:val="00732345"/>
    <w:rsid w:val="0075168D"/>
    <w:rsid w:val="007D143F"/>
    <w:rsid w:val="008046A5"/>
    <w:rsid w:val="008449F4"/>
    <w:rsid w:val="00F36A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617C5"/>
  <w15:docId w15:val="{A838B359-F731-4A22-8EE0-1760DB6D1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jc w:val="both"/>
      <w:outlineLvl w:val="1"/>
    </w:pPr>
    <w:rPr>
      <w:rFonts w:ascii="Helvetica Neue" w:eastAsia="Helvetica Neue" w:hAnsi="Helvetica Neue" w:cs="Helvetica Neue"/>
      <w:b/>
      <w:sz w:val="20"/>
      <w:szCs w:val="20"/>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outlineLvl w:val="3"/>
    </w:pPr>
    <w:rPr>
      <w:rFonts w:ascii="Arimo" w:eastAsia="Arimo" w:hAnsi="Arimo" w:cs="Arimo"/>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Pr>
  </w:style>
  <w:style w:type="table" w:customStyle="1" w:styleId="a0">
    <w:basedOn w:val="TableNormal0"/>
    <w:tblPr>
      <w:tblStyleRowBandSize w:val="1"/>
      <w:tblStyleColBandSize w:val="1"/>
      <w:tblCellMar>
        <w:left w:w="108" w:type="dxa"/>
        <w:right w:w="108" w:type="dxa"/>
      </w:tblCellMar>
    </w:tblPr>
  </w:style>
  <w:style w:type="table" w:customStyle="1" w:styleId="a1">
    <w:basedOn w:val="TableNormal0"/>
    <w:tblPr>
      <w:tblStyleRowBandSize w:val="1"/>
      <w:tblStyleColBandSize w:val="1"/>
    </w:tblPr>
  </w:style>
  <w:style w:type="table" w:customStyle="1" w:styleId="a2">
    <w:basedOn w:val="TableNormal0"/>
    <w:tblPr>
      <w:tblStyleRowBandSize w:val="1"/>
      <w:tblStyleColBandSize w:val="1"/>
    </w:tblPr>
  </w:style>
  <w:style w:type="table" w:customStyle="1" w:styleId="a3">
    <w:basedOn w:val="TableNormal0"/>
    <w:tblPr>
      <w:tblStyleRowBandSize w:val="1"/>
      <w:tblStyleColBandSize w:val="1"/>
    </w:tblPr>
  </w:style>
  <w:style w:type="table" w:customStyle="1" w:styleId="a4">
    <w:basedOn w:val="TableNormal0"/>
    <w:tblPr>
      <w:tblStyleRowBandSize w:val="1"/>
      <w:tblStyleColBandSize w:val="1"/>
    </w:tblPr>
  </w:style>
  <w:style w:type="table" w:customStyle="1" w:styleId="a5">
    <w:basedOn w:val="TableNormal0"/>
    <w:tblPr>
      <w:tblStyleRowBandSize w:val="1"/>
      <w:tblStyleColBandSize w:val="1"/>
      <w:tblCellMar>
        <w:left w:w="108" w:type="dxa"/>
        <w:right w:w="108" w:type="dxa"/>
      </w:tblCellMar>
    </w:tblPr>
  </w:style>
  <w:style w:type="character" w:styleId="Hyperlink">
    <w:name w:val="Hyperlink"/>
    <w:basedOn w:val="DefaultParagraphFont"/>
    <w:uiPriority w:val="99"/>
    <w:unhideWhenUsed/>
    <w:rsid w:val="0039681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65780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ajmah.com/index.php/AJMA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623</Words>
  <Characters>3557</Characters>
  <Application>Microsoft Office Word</Application>
  <DocSecurity>0</DocSecurity>
  <Lines>29</Lines>
  <Paragraphs>8</Paragraphs>
  <ScaleCrop>false</ScaleCrop>
  <Company/>
  <LinksUpToDate>false</LinksUpToDate>
  <CharactersWithSpaces>4172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Editor-11</cp:lastModifiedBy>
  <cp:revision>7</cp:revision>
  <dcterms:created xsi:type="dcterms:W3CDTF">2025-07-24T10:15:00Z</dcterms:created>
  <dcterms:modified xsi:type="dcterms:W3CDTF">2025-07-28T12:34:00Z</dcterms:modified>
</cp:coreProperties>
</file>