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A43" w:rsidRPr="00EA685A" w:rsidRDefault="00283A43">
      <w:pPr>
        <w:spacing w:before="101" w:after="1"/>
        <w:rPr>
          <w:rFonts w:ascii="Arial" w:hAnsi="Arial" w:cs="Arial"/>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6"/>
        <w:gridCol w:w="15771"/>
      </w:tblGrid>
      <w:tr w:rsidR="00283A43" w:rsidRPr="00EA685A">
        <w:trPr>
          <w:trHeight w:val="288"/>
        </w:trPr>
        <w:tc>
          <w:tcPr>
            <w:tcW w:w="5166" w:type="dxa"/>
          </w:tcPr>
          <w:p w:rsidR="00283A43" w:rsidRPr="00EA685A" w:rsidRDefault="00301F7F">
            <w:pPr>
              <w:pStyle w:val="TableParagraph"/>
              <w:spacing w:line="229" w:lineRule="exact"/>
              <w:ind w:left="95"/>
              <w:rPr>
                <w:rFonts w:ascii="Arial" w:hAnsi="Arial" w:cs="Arial"/>
                <w:sz w:val="20"/>
                <w:szCs w:val="20"/>
              </w:rPr>
            </w:pPr>
            <w:r w:rsidRPr="00EA685A">
              <w:rPr>
                <w:rFonts w:ascii="Arial" w:hAnsi="Arial" w:cs="Arial"/>
                <w:sz w:val="20"/>
                <w:szCs w:val="20"/>
              </w:rPr>
              <w:t>Journal</w:t>
            </w:r>
            <w:r w:rsidRPr="00EA685A">
              <w:rPr>
                <w:rFonts w:ascii="Arial" w:hAnsi="Arial" w:cs="Arial"/>
                <w:spacing w:val="-10"/>
                <w:sz w:val="20"/>
                <w:szCs w:val="20"/>
              </w:rPr>
              <w:t xml:space="preserve"> </w:t>
            </w:r>
            <w:r w:rsidRPr="00EA685A">
              <w:rPr>
                <w:rFonts w:ascii="Arial" w:hAnsi="Arial" w:cs="Arial"/>
                <w:spacing w:val="-2"/>
                <w:sz w:val="20"/>
                <w:szCs w:val="20"/>
              </w:rPr>
              <w:t>Name:</w:t>
            </w:r>
          </w:p>
        </w:tc>
        <w:tc>
          <w:tcPr>
            <w:tcW w:w="15771" w:type="dxa"/>
          </w:tcPr>
          <w:p w:rsidR="00283A43" w:rsidRPr="00EA685A" w:rsidRDefault="00ED169F">
            <w:pPr>
              <w:pStyle w:val="TableParagraph"/>
              <w:spacing w:before="29"/>
              <w:ind w:left="109"/>
              <w:rPr>
                <w:rFonts w:ascii="Arial" w:hAnsi="Arial" w:cs="Arial"/>
                <w:b/>
                <w:sz w:val="20"/>
                <w:szCs w:val="20"/>
              </w:rPr>
            </w:pPr>
            <w:hyperlink r:id="rId7">
              <w:r w:rsidR="00301F7F" w:rsidRPr="00EA685A">
                <w:rPr>
                  <w:rFonts w:ascii="Arial" w:hAnsi="Arial" w:cs="Arial"/>
                  <w:b/>
                  <w:color w:val="0000FF"/>
                  <w:sz w:val="20"/>
                  <w:szCs w:val="20"/>
                  <w:u w:val="single" w:color="0000FF"/>
                </w:rPr>
                <w:t>Asian</w:t>
              </w:r>
              <w:r w:rsidR="00301F7F" w:rsidRPr="00EA685A">
                <w:rPr>
                  <w:rFonts w:ascii="Arial" w:hAnsi="Arial" w:cs="Arial"/>
                  <w:b/>
                  <w:color w:val="0000FF"/>
                  <w:spacing w:val="-4"/>
                  <w:sz w:val="20"/>
                  <w:szCs w:val="20"/>
                  <w:u w:val="single" w:color="0000FF"/>
                </w:rPr>
                <w:t xml:space="preserve"> </w:t>
              </w:r>
              <w:r w:rsidR="00301F7F" w:rsidRPr="00EA685A">
                <w:rPr>
                  <w:rFonts w:ascii="Arial" w:hAnsi="Arial" w:cs="Arial"/>
                  <w:b/>
                  <w:color w:val="0000FF"/>
                  <w:sz w:val="20"/>
                  <w:szCs w:val="20"/>
                  <w:u w:val="single" w:color="0000FF"/>
                </w:rPr>
                <w:t>Journal</w:t>
              </w:r>
              <w:r w:rsidR="00301F7F" w:rsidRPr="00EA685A">
                <w:rPr>
                  <w:rFonts w:ascii="Arial" w:hAnsi="Arial" w:cs="Arial"/>
                  <w:b/>
                  <w:color w:val="0000FF"/>
                  <w:spacing w:val="-4"/>
                  <w:sz w:val="20"/>
                  <w:szCs w:val="20"/>
                  <w:u w:val="single" w:color="0000FF"/>
                </w:rPr>
                <w:t xml:space="preserve"> </w:t>
              </w:r>
              <w:r w:rsidR="00301F7F" w:rsidRPr="00EA685A">
                <w:rPr>
                  <w:rFonts w:ascii="Arial" w:hAnsi="Arial" w:cs="Arial"/>
                  <w:b/>
                  <w:color w:val="0000FF"/>
                  <w:sz w:val="20"/>
                  <w:szCs w:val="20"/>
                  <w:u w:val="single" w:color="0000FF"/>
                </w:rPr>
                <w:t>of</w:t>
              </w:r>
              <w:r w:rsidR="00301F7F" w:rsidRPr="00EA685A">
                <w:rPr>
                  <w:rFonts w:ascii="Arial" w:hAnsi="Arial" w:cs="Arial"/>
                  <w:b/>
                  <w:color w:val="0000FF"/>
                  <w:spacing w:val="-9"/>
                  <w:sz w:val="20"/>
                  <w:szCs w:val="20"/>
                  <w:u w:val="single" w:color="0000FF"/>
                </w:rPr>
                <w:t xml:space="preserve"> </w:t>
              </w:r>
              <w:r w:rsidR="00301F7F" w:rsidRPr="00EA685A">
                <w:rPr>
                  <w:rFonts w:ascii="Arial" w:hAnsi="Arial" w:cs="Arial"/>
                  <w:b/>
                  <w:color w:val="0000FF"/>
                  <w:sz w:val="20"/>
                  <w:szCs w:val="20"/>
                  <w:u w:val="single" w:color="0000FF"/>
                </w:rPr>
                <w:t>Food</w:t>
              </w:r>
              <w:r w:rsidR="00301F7F" w:rsidRPr="00EA685A">
                <w:rPr>
                  <w:rFonts w:ascii="Arial" w:hAnsi="Arial" w:cs="Arial"/>
                  <w:b/>
                  <w:color w:val="0000FF"/>
                  <w:spacing w:val="-8"/>
                  <w:sz w:val="20"/>
                  <w:szCs w:val="20"/>
                  <w:u w:val="single" w:color="0000FF"/>
                </w:rPr>
                <w:t xml:space="preserve"> </w:t>
              </w:r>
              <w:r w:rsidR="00301F7F" w:rsidRPr="00EA685A">
                <w:rPr>
                  <w:rFonts w:ascii="Arial" w:hAnsi="Arial" w:cs="Arial"/>
                  <w:b/>
                  <w:color w:val="0000FF"/>
                  <w:sz w:val="20"/>
                  <w:szCs w:val="20"/>
                  <w:u w:val="single" w:color="0000FF"/>
                </w:rPr>
                <w:t>Research</w:t>
              </w:r>
              <w:r w:rsidR="00301F7F" w:rsidRPr="00EA685A">
                <w:rPr>
                  <w:rFonts w:ascii="Arial" w:hAnsi="Arial" w:cs="Arial"/>
                  <w:b/>
                  <w:color w:val="0000FF"/>
                  <w:spacing w:val="-4"/>
                  <w:sz w:val="20"/>
                  <w:szCs w:val="20"/>
                  <w:u w:val="single" w:color="0000FF"/>
                </w:rPr>
                <w:t xml:space="preserve"> </w:t>
              </w:r>
              <w:r w:rsidR="00301F7F" w:rsidRPr="00EA685A">
                <w:rPr>
                  <w:rFonts w:ascii="Arial" w:hAnsi="Arial" w:cs="Arial"/>
                  <w:b/>
                  <w:color w:val="0000FF"/>
                  <w:sz w:val="20"/>
                  <w:szCs w:val="20"/>
                  <w:u w:val="single" w:color="0000FF"/>
                </w:rPr>
                <w:t>and</w:t>
              </w:r>
              <w:r w:rsidR="00301F7F" w:rsidRPr="00EA685A">
                <w:rPr>
                  <w:rFonts w:ascii="Arial" w:hAnsi="Arial" w:cs="Arial"/>
                  <w:b/>
                  <w:color w:val="0000FF"/>
                  <w:spacing w:val="-8"/>
                  <w:sz w:val="20"/>
                  <w:szCs w:val="20"/>
                  <w:u w:val="single" w:color="0000FF"/>
                </w:rPr>
                <w:t xml:space="preserve"> </w:t>
              </w:r>
              <w:r w:rsidR="00301F7F" w:rsidRPr="00EA685A">
                <w:rPr>
                  <w:rFonts w:ascii="Arial" w:hAnsi="Arial" w:cs="Arial"/>
                  <w:b/>
                  <w:color w:val="0000FF"/>
                  <w:spacing w:val="-2"/>
                  <w:sz w:val="20"/>
                  <w:szCs w:val="20"/>
                  <w:u w:val="single" w:color="0000FF"/>
                </w:rPr>
                <w:t>Nutrition</w:t>
              </w:r>
            </w:hyperlink>
          </w:p>
        </w:tc>
      </w:tr>
      <w:tr w:rsidR="00283A43" w:rsidRPr="00EA685A">
        <w:trPr>
          <w:trHeight w:val="292"/>
        </w:trPr>
        <w:tc>
          <w:tcPr>
            <w:tcW w:w="5166" w:type="dxa"/>
          </w:tcPr>
          <w:p w:rsidR="00283A43" w:rsidRPr="00EA685A" w:rsidRDefault="00301F7F">
            <w:pPr>
              <w:pStyle w:val="TableParagraph"/>
              <w:spacing w:line="229" w:lineRule="exact"/>
              <w:ind w:left="95"/>
              <w:rPr>
                <w:rFonts w:ascii="Arial" w:hAnsi="Arial" w:cs="Arial"/>
                <w:sz w:val="20"/>
                <w:szCs w:val="20"/>
              </w:rPr>
            </w:pPr>
            <w:r w:rsidRPr="00EA685A">
              <w:rPr>
                <w:rFonts w:ascii="Arial" w:hAnsi="Arial" w:cs="Arial"/>
                <w:sz w:val="20"/>
                <w:szCs w:val="20"/>
              </w:rPr>
              <w:t>Manuscript</w:t>
            </w:r>
            <w:r w:rsidRPr="00EA685A">
              <w:rPr>
                <w:rFonts w:ascii="Arial" w:hAnsi="Arial" w:cs="Arial"/>
                <w:spacing w:val="-11"/>
                <w:sz w:val="20"/>
                <w:szCs w:val="20"/>
              </w:rPr>
              <w:t xml:space="preserve"> </w:t>
            </w:r>
            <w:r w:rsidRPr="00EA685A">
              <w:rPr>
                <w:rFonts w:ascii="Arial" w:hAnsi="Arial" w:cs="Arial"/>
                <w:spacing w:val="-2"/>
                <w:sz w:val="20"/>
                <w:szCs w:val="20"/>
              </w:rPr>
              <w:t>Number:</w:t>
            </w:r>
          </w:p>
        </w:tc>
        <w:tc>
          <w:tcPr>
            <w:tcW w:w="15771" w:type="dxa"/>
          </w:tcPr>
          <w:p w:rsidR="00283A43" w:rsidRPr="00EA685A" w:rsidRDefault="00301F7F">
            <w:pPr>
              <w:pStyle w:val="TableParagraph"/>
              <w:spacing w:before="28"/>
              <w:ind w:left="109"/>
              <w:rPr>
                <w:rFonts w:ascii="Arial" w:hAnsi="Arial" w:cs="Arial"/>
                <w:b/>
                <w:sz w:val="20"/>
                <w:szCs w:val="20"/>
              </w:rPr>
            </w:pPr>
            <w:r w:rsidRPr="00EA685A">
              <w:rPr>
                <w:rFonts w:ascii="Arial" w:hAnsi="Arial" w:cs="Arial"/>
                <w:b/>
                <w:spacing w:val="-2"/>
                <w:sz w:val="20"/>
                <w:szCs w:val="20"/>
              </w:rPr>
              <w:t>Ms_AJFRN_139468</w:t>
            </w:r>
          </w:p>
        </w:tc>
      </w:tr>
      <w:tr w:rsidR="00283A43" w:rsidRPr="00EA685A">
        <w:trPr>
          <w:trHeight w:val="647"/>
        </w:trPr>
        <w:tc>
          <w:tcPr>
            <w:tcW w:w="5166" w:type="dxa"/>
          </w:tcPr>
          <w:p w:rsidR="00283A43" w:rsidRPr="00EA685A" w:rsidRDefault="00301F7F">
            <w:pPr>
              <w:pStyle w:val="TableParagraph"/>
              <w:spacing w:line="229" w:lineRule="exact"/>
              <w:ind w:left="95"/>
              <w:rPr>
                <w:rFonts w:ascii="Arial" w:hAnsi="Arial" w:cs="Arial"/>
                <w:sz w:val="20"/>
                <w:szCs w:val="20"/>
              </w:rPr>
            </w:pPr>
            <w:r w:rsidRPr="00EA685A">
              <w:rPr>
                <w:rFonts w:ascii="Arial" w:hAnsi="Arial" w:cs="Arial"/>
                <w:sz w:val="20"/>
                <w:szCs w:val="20"/>
              </w:rPr>
              <w:t>Title</w:t>
            </w:r>
            <w:r w:rsidRPr="00EA685A">
              <w:rPr>
                <w:rFonts w:ascii="Arial" w:hAnsi="Arial" w:cs="Arial"/>
                <w:spacing w:val="-4"/>
                <w:sz w:val="20"/>
                <w:szCs w:val="20"/>
              </w:rPr>
              <w:t xml:space="preserve"> </w:t>
            </w:r>
            <w:r w:rsidRPr="00EA685A">
              <w:rPr>
                <w:rFonts w:ascii="Arial" w:hAnsi="Arial" w:cs="Arial"/>
                <w:sz w:val="20"/>
                <w:szCs w:val="20"/>
              </w:rPr>
              <w:t>of</w:t>
            </w:r>
            <w:r w:rsidRPr="00EA685A">
              <w:rPr>
                <w:rFonts w:ascii="Arial" w:hAnsi="Arial" w:cs="Arial"/>
                <w:spacing w:val="-4"/>
                <w:sz w:val="20"/>
                <w:szCs w:val="20"/>
              </w:rPr>
              <w:t xml:space="preserve"> </w:t>
            </w:r>
            <w:r w:rsidRPr="00EA685A">
              <w:rPr>
                <w:rFonts w:ascii="Arial" w:hAnsi="Arial" w:cs="Arial"/>
                <w:sz w:val="20"/>
                <w:szCs w:val="20"/>
              </w:rPr>
              <w:t>the</w:t>
            </w:r>
            <w:r w:rsidRPr="00EA685A">
              <w:rPr>
                <w:rFonts w:ascii="Arial" w:hAnsi="Arial" w:cs="Arial"/>
                <w:spacing w:val="-1"/>
                <w:sz w:val="20"/>
                <w:szCs w:val="20"/>
              </w:rPr>
              <w:t xml:space="preserve"> </w:t>
            </w:r>
            <w:r w:rsidRPr="00EA685A">
              <w:rPr>
                <w:rFonts w:ascii="Arial" w:hAnsi="Arial" w:cs="Arial"/>
                <w:spacing w:val="-2"/>
                <w:sz w:val="20"/>
                <w:szCs w:val="20"/>
              </w:rPr>
              <w:t>Manuscript:</w:t>
            </w:r>
          </w:p>
        </w:tc>
        <w:tc>
          <w:tcPr>
            <w:tcW w:w="15771" w:type="dxa"/>
          </w:tcPr>
          <w:p w:rsidR="00283A43" w:rsidRPr="00EA685A" w:rsidRDefault="00301F7F">
            <w:pPr>
              <w:pStyle w:val="TableParagraph"/>
              <w:spacing w:before="206"/>
              <w:ind w:left="109"/>
              <w:rPr>
                <w:rFonts w:ascii="Arial" w:hAnsi="Arial" w:cs="Arial"/>
                <w:b/>
                <w:sz w:val="20"/>
                <w:szCs w:val="20"/>
              </w:rPr>
            </w:pPr>
            <w:r w:rsidRPr="00EA685A">
              <w:rPr>
                <w:rFonts w:ascii="Arial" w:hAnsi="Arial" w:cs="Arial"/>
                <w:b/>
                <w:sz w:val="20"/>
                <w:szCs w:val="20"/>
              </w:rPr>
              <w:t>Improving</w:t>
            </w:r>
            <w:r w:rsidRPr="00EA685A">
              <w:rPr>
                <w:rFonts w:ascii="Arial" w:hAnsi="Arial" w:cs="Arial"/>
                <w:b/>
                <w:spacing w:val="-7"/>
                <w:sz w:val="20"/>
                <w:szCs w:val="20"/>
              </w:rPr>
              <w:t xml:space="preserve"> </w:t>
            </w:r>
            <w:r w:rsidRPr="00EA685A">
              <w:rPr>
                <w:rFonts w:ascii="Arial" w:hAnsi="Arial" w:cs="Arial"/>
                <w:b/>
                <w:sz w:val="20"/>
                <w:szCs w:val="20"/>
              </w:rPr>
              <w:t>the</w:t>
            </w:r>
            <w:r w:rsidRPr="00EA685A">
              <w:rPr>
                <w:rFonts w:ascii="Arial" w:hAnsi="Arial" w:cs="Arial"/>
                <w:b/>
                <w:spacing w:val="-6"/>
                <w:sz w:val="20"/>
                <w:szCs w:val="20"/>
              </w:rPr>
              <w:t xml:space="preserve"> </w:t>
            </w:r>
            <w:r w:rsidRPr="00EA685A">
              <w:rPr>
                <w:rFonts w:ascii="Arial" w:hAnsi="Arial" w:cs="Arial"/>
                <w:b/>
                <w:sz w:val="20"/>
                <w:szCs w:val="20"/>
              </w:rPr>
              <w:t>Nutritional</w:t>
            </w:r>
            <w:r w:rsidRPr="00EA685A">
              <w:rPr>
                <w:rFonts w:ascii="Arial" w:hAnsi="Arial" w:cs="Arial"/>
                <w:b/>
                <w:spacing w:val="-5"/>
                <w:sz w:val="20"/>
                <w:szCs w:val="20"/>
              </w:rPr>
              <w:t xml:space="preserve"> </w:t>
            </w:r>
            <w:r w:rsidRPr="00EA685A">
              <w:rPr>
                <w:rFonts w:ascii="Arial" w:hAnsi="Arial" w:cs="Arial"/>
                <w:b/>
                <w:sz w:val="20"/>
                <w:szCs w:val="20"/>
              </w:rPr>
              <w:t>Profile</w:t>
            </w:r>
            <w:r w:rsidRPr="00EA685A">
              <w:rPr>
                <w:rFonts w:ascii="Arial" w:hAnsi="Arial" w:cs="Arial"/>
                <w:b/>
                <w:spacing w:val="-7"/>
                <w:sz w:val="20"/>
                <w:szCs w:val="20"/>
              </w:rPr>
              <w:t xml:space="preserve"> </w:t>
            </w:r>
            <w:r w:rsidRPr="00EA685A">
              <w:rPr>
                <w:rFonts w:ascii="Arial" w:hAnsi="Arial" w:cs="Arial"/>
                <w:b/>
                <w:sz w:val="20"/>
                <w:szCs w:val="20"/>
              </w:rPr>
              <w:t>of</w:t>
            </w:r>
            <w:r w:rsidRPr="00EA685A">
              <w:rPr>
                <w:rFonts w:ascii="Arial" w:hAnsi="Arial" w:cs="Arial"/>
                <w:b/>
                <w:spacing w:val="-5"/>
                <w:sz w:val="20"/>
                <w:szCs w:val="20"/>
              </w:rPr>
              <w:t xml:space="preserve"> </w:t>
            </w:r>
            <w:r w:rsidRPr="00EA685A">
              <w:rPr>
                <w:rFonts w:ascii="Arial" w:hAnsi="Arial" w:cs="Arial"/>
                <w:b/>
                <w:sz w:val="20"/>
                <w:szCs w:val="20"/>
              </w:rPr>
              <w:t>Beef</w:t>
            </w:r>
            <w:r w:rsidRPr="00EA685A">
              <w:rPr>
                <w:rFonts w:ascii="Arial" w:hAnsi="Arial" w:cs="Arial"/>
                <w:b/>
                <w:spacing w:val="-6"/>
                <w:sz w:val="20"/>
                <w:szCs w:val="20"/>
              </w:rPr>
              <w:t xml:space="preserve"> </w:t>
            </w:r>
            <w:r w:rsidRPr="00EA685A">
              <w:rPr>
                <w:rFonts w:ascii="Arial" w:hAnsi="Arial" w:cs="Arial"/>
                <w:b/>
                <w:sz w:val="20"/>
                <w:szCs w:val="20"/>
              </w:rPr>
              <w:t>Burgers</w:t>
            </w:r>
            <w:r w:rsidRPr="00EA685A">
              <w:rPr>
                <w:rFonts w:ascii="Arial" w:hAnsi="Arial" w:cs="Arial"/>
                <w:b/>
                <w:spacing w:val="-7"/>
                <w:sz w:val="20"/>
                <w:szCs w:val="20"/>
              </w:rPr>
              <w:t xml:space="preserve"> </w:t>
            </w:r>
            <w:r w:rsidRPr="00EA685A">
              <w:rPr>
                <w:rFonts w:ascii="Arial" w:hAnsi="Arial" w:cs="Arial"/>
                <w:b/>
                <w:sz w:val="20"/>
                <w:szCs w:val="20"/>
              </w:rPr>
              <w:t>Using</w:t>
            </w:r>
            <w:r w:rsidRPr="00EA685A">
              <w:rPr>
                <w:rFonts w:ascii="Arial" w:hAnsi="Arial" w:cs="Arial"/>
                <w:b/>
                <w:spacing w:val="-9"/>
                <w:sz w:val="20"/>
                <w:szCs w:val="20"/>
              </w:rPr>
              <w:t xml:space="preserve"> </w:t>
            </w:r>
            <w:proofErr w:type="gramStart"/>
            <w:r w:rsidRPr="00EA685A">
              <w:rPr>
                <w:rFonts w:ascii="Arial" w:hAnsi="Arial" w:cs="Arial"/>
                <w:b/>
                <w:sz w:val="20"/>
                <w:szCs w:val="20"/>
              </w:rPr>
              <w:t>stabilized</w:t>
            </w:r>
            <w:proofErr w:type="gramEnd"/>
            <w:r w:rsidRPr="00EA685A">
              <w:rPr>
                <w:rFonts w:ascii="Arial" w:hAnsi="Arial" w:cs="Arial"/>
                <w:b/>
                <w:spacing w:val="-4"/>
                <w:sz w:val="20"/>
                <w:szCs w:val="20"/>
              </w:rPr>
              <w:t xml:space="preserve"> </w:t>
            </w:r>
            <w:r w:rsidRPr="00EA685A">
              <w:rPr>
                <w:rFonts w:ascii="Arial" w:hAnsi="Arial" w:cs="Arial"/>
                <w:b/>
                <w:sz w:val="20"/>
                <w:szCs w:val="20"/>
              </w:rPr>
              <w:t>Rice</w:t>
            </w:r>
            <w:r w:rsidRPr="00EA685A">
              <w:rPr>
                <w:rFonts w:ascii="Arial" w:hAnsi="Arial" w:cs="Arial"/>
                <w:b/>
                <w:spacing w:val="-7"/>
                <w:sz w:val="20"/>
                <w:szCs w:val="20"/>
              </w:rPr>
              <w:t xml:space="preserve"> </w:t>
            </w:r>
            <w:r w:rsidRPr="00EA685A">
              <w:rPr>
                <w:rFonts w:ascii="Arial" w:hAnsi="Arial" w:cs="Arial"/>
                <w:b/>
                <w:sz w:val="20"/>
                <w:szCs w:val="20"/>
              </w:rPr>
              <w:t>Bran</w:t>
            </w:r>
            <w:r w:rsidRPr="00EA685A">
              <w:rPr>
                <w:rFonts w:ascii="Arial" w:hAnsi="Arial" w:cs="Arial"/>
                <w:b/>
                <w:spacing w:val="-8"/>
                <w:sz w:val="20"/>
                <w:szCs w:val="20"/>
              </w:rPr>
              <w:t xml:space="preserve"> </w:t>
            </w:r>
            <w:r w:rsidRPr="00EA685A">
              <w:rPr>
                <w:rFonts w:ascii="Arial" w:hAnsi="Arial" w:cs="Arial"/>
                <w:b/>
                <w:sz w:val="20"/>
                <w:szCs w:val="20"/>
              </w:rPr>
              <w:t>Oil</w:t>
            </w:r>
            <w:r w:rsidRPr="00EA685A">
              <w:rPr>
                <w:rFonts w:ascii="Arial" w:hAnsi="Arial" w:cs="Arial"/>
                <w:b/>
                <w:spacing w:val="-9"/>
                <w:sz w:val="20"/>
                <w:szCs w:val="20"/>
              </w:rPr>
              <w:t xml:space="preserve"> </w:t>
            </w:r>
            <w:proofErr w:type="spellStart"/>
            <w:r w:rsidRPr="00EA685A">
              <w:rPr>
                <w:rFonts w:ascii="Arial" w:hAnsi="Arial" w:cs="Arial"/>
                <w:b/>
                <w:sz w:val="20"/>
                <w:szCs w:val="20"/>
              </w:rPr>
              <w:t>Oleogel</w:t>
            </w:r>
            <w:proofErr w:type="spellEnd"/>
            <w:r w:rsidRPr="00EA685A">
              <w:rPr>
                <w:rFonts w:ascii="Arial" w:hAnsi="Arial" w:cs="Arial"/>
                <w:b/>
                <w:spacing w:val="-9"/>
                <w:sz w:val="20"/>
                <w:szCs w:val="20"/>
              </w:rPr>
              <w:t xml:space="preserve"> </w:t>
            </w:r>
            <w:r w:rsidRPr="00EA685A">
              <w:rPr>
                <w:rFonts w:ascii="Arial" w:hAnsi="Arial" w:cs="Arial"/>
                <w:b/>
                <w:sz w:val="20"/>
                <w:szCs w:val="20"/>
              </w:rPr>
              <w:t>as</w:t>
            </w:r>
            <w:r w:rsidRPr="00EA685A">
              <w:rPr>
                <w:rFonts w:ascii="Arial" w:hAnsi="Arial" w:cs="Arial"/>
                <w:b/>
                <w:spacing w:val="-6"/>
                <w:sz w:val="20"/>
                <w:szCs w:val="20"/>
              </w:rPr>
              <w:t xml:space="preserve"> </w:t>
            </w:r>
            <w:r w:rsidRPr="00EA685A">
              <w:rPr>
                <w:rFonts w:ascii="Arial" w:hAnsi="Arial" w:cs="Arial"/>
                <w:b/>
                <w:sz w:val="20"/>
                <w:szCs w:val="20"/>
              </w:rPr>
              <w:t>a</w:t>
            </w:r>
            <w:r w:rsidRPr="00EA685A">
              <w:rPr>
                <w:rFonts w:ascii="Arial" w:hAnsi="Arial" w:cs="Arial"/>
                <w:b/>
                <w:spacing w:val="-12"/>
                <w:sz w:val="20"/>
                <w:szCs w:val="20"/>
              </w:rPr>
              <w:t xml:space="preserve"> </w:t>
            </w:r>
            <w:r w:rsidRPr="00EA685A">
              <w:rPr>
                <w:rFonts w:ascii="Arial" w:hAnsi="Arial" w:cs="Arial"/>
                <w:b/>
                <w:sz w:val="20"/>
                <w:szCs w:val="20"/>
              </w:rPr>
              <w:t>Fat</w:t>
            </w:r>
            <w:r w:rsidRPr="00EA685A">
              <w:rPr>
                <w:rFonts w:ascii="Arial" w:hAnsi="Arial" w:cs="Arial"/>
                <w:b/>
                <w:spacing w:val="-5"/>
                <w:sz w:val="20"/>
                <w:szCs w:val="20"/>
              </w:rPr>
              <w:t xml:space="preserve"> </w:t>
            </w:r>
            <w:r w:rsidRPr="00EA685A">
              <w:rPr>
                <w:rFonts w:ascii="Arial" w:hAnsi="Arial" w:cs="Arial"/>
                <w:b/>
                <w:spacing w:val="-2"/>
                <w:sz w:val="20"/>
                <w:szCs w:val="20"/>
              </w:rPr>
              <w:t>Replacer</w:t>
            </w:r>
          </w:p>
        </w:tc>
      </w:tr>
      <w:tr w:rsidR="00283A43" w:rsidRPr="00EA685A">
        <w:trPr>
          <w:trHeight w:val="335"/>
        </w:trPr>
        <w:tc>
          <w:tcPr>
            <w:tcW w:w="5166" w:type="dxa"/>
          </w:tcPr>
          <w:p w:rsidR="00283A43" w:rsidRPr="00EA685A" w:rsidRDefault="00301F7F">
            <w:pPr>
              <w:pStyle w:val="TableParagraph"/>
              <w:spacing w:line="229" w:lineRule="exact"/>
              <w:ind w:left="95"/>
              <w:rPr>
                <w:rFonts w:ascii="Arial" w:hAnsi="Arial" w:cs="Arial"/>
                <w:sz w:val="20"/>
                <w:szCs w:val="20"/>
              </w:rPr>
            </w:pPr>
            <w:r w:rsidRPr="00EA685A">
              <w:rPr>
                <w:rFonts w:ascii="Arial" w:hAnsi="Arial" w:cs="Arial"/>
                <w:sz w:val="20"/>
                <w:szCs w:val="20"/>
              </w:rPr>
              <w:t>Type</w:t>
            </w:r>
            <w:r w:rsidRPr="00EA685A">
              <w:rPr>
                <w:rFonts w:ascii="Arial" w:hAnsi="Arial" w:cs="Arial"/>
                <w:spacing w:val="-2"/>
                <w:sz w:val="20"/>
                <w:szCs w:val="20"/>
              </w:rPr>
              <w:t xml:space="preserve"> </w:t>
            </w:r>
            <w:r w:rsidRPr="00EA685A">
              <w:rPr>
                <w:rFonts w:ascii="Arial" w:hAnsi="Arial" w:cs="Arial"/>
                <w:sz w:val="20"/>
                <w:szCs w:val="20"/>
              </w:rPr>
              <w:t>of</w:t>
            </w:r>
            <w:r w:rsidRPr="00EA685A">
              <w:rPr>
                <w:rFonts w:ascii="Arial" w:hAnsi="Arial" w:cs="Arial"/>
                <w:spacing w:val="-4"/>
                <w:sz w:val="20"/>
                <w:szCs w:val="20"/>
              </w:rPr>
              <w:t xml:space="preserve"> </w:t>
            </w:r>
            <w:r w:rsidRPr="00EA685A">
              <w:rPr>
                <w:rFonts w:ascii="Arial" w:hAnsi="Arial" w:cs="Arial"/>
                <w:sz w:val="20"/>
                <w:szCs w:val="20"/>
              </w:rPr>
              <w:t>the</w:t>
            </w:r>
            <w:r w:rsidRPr="00EA685A">
              <w:rPr>
                <w:rFonts w:ascii="Arial" w:hAnsi="Arial" w:cs="Arial"/>
                <w:spacing w:val="-1"/>
                <w:sz w:val="20"/>
                <w:szCs w:val="20"/>
              </w:rPr>
              <w:t xml:space="preserve"> </w:t>
            </w:r>
            <w:r w:rsidRPr="00EA685A">
              <w:rPr>
                <w:rFonts w:ascii="Arial" w:hAnsi="Arial" w:cs="Arial"/>
                <w:spacing w:val="-2"/>
                <w:sz w:val="20"/>
                <w:szCs w:val="20"/>
              </w:rPr>
              <w:t>Article</w:t>
            </w:r>
          </w:p>
        </w:tc>
        <w:tc>
          <w:tcPr>
            <w:tcW w:w="15771" w:type="dxa"/>
          </w:tcPr>
          <w:p w:rsidR="00283A43" w:rsidRPr="00EA685A" w:rsidRDefault="00301F7F">
            <w:pPr>
              <w:pStyle w:val="TableParagraph"/>
              <w:spacing w:before="52"/>
              <w:ind w:left="109"/>
              <w:rPr>
                <w:rFonts w:ascii="Arial" w:hAnsi="Arial" w:cs="Arial"/>
                <w:b/>
                <w:sz w:val="20"/>
                <w:szCs w:val="20"/>
              </w:rPr>
            </w:pPr>
            <w:r w:rsidRPr="00EA685A">
              <w:rPr>
                <w:rFonts w:ascii="Arial" w:hAnsi="Arial" w:cs="Arial"/>
                <w:b/>
                <w:sz w:val="20"/>
                <w:szCs w:val="20"/>
              </w:rPr>
              <w:t>Original</w:t>
            </w:r>
            <w:r w:rsidRPr="00EA685A">
              <w:rPr>
                <w:rFonts w:ascii="Arial" w:hAnsi="Arial" w:cs="Arial"/>
                <w:b/>
                <w:spacing w:val="-9"/>
                <w:sz w:val="20"/>
                <w:szCs w:val="20"/>
              </w:rPr>
              <w:t xml:space="preserve"> </w:t>
            </w:r>
            <w:r w:rsidRPr="00EA685A">
              <w:rPr>
                <w:rFonts w:ascii="Arial" w:hAnsi="Arial" w:cs="Arial"/>
                <w:b/>
                <w:sz w:val="20"/>
                <w:szCs w:val="20"/>
              </w:rPr>
              <w:t>Research</w:t>
            </w:r>
            <w:r w:rsidRPr="00EA685A">
              <w:rPr>
                <w:rFonts w:ascii="Arial" w:hAnsi="Arial" w:cs="Arial"/>
                <w:b/>
                <w:spacing w:val="-8"/>
                <w:sz w:val="20"/>
                <w:szCs w:val="20"/>
              </w:rPr>
              <w:t xml:space="preserve"> </w:t>
            </w:r>
            <w:r w:rsidRPr="00EA685A">
              <w:rPr>
                <w:rFonts w:ascii="Arial" w:hAnsi="Arial" w:cs="Arial"/>
                <w:b/>
                <w:spacing w:val="-2"/>
                <w:sz w:val="20"/>
                <w:szCs w:val="20"/>
              </w:rPr>
              <w:t>Article</w:t>
            </w:r>
          </w:p>
        </w:tc>
      </w:tr>
    </w:tbl>
    <w:p w:rsidR="00283A43" w:rsidRPr="00EA685A" w:rsidRDefault="00283A43">
      <w:pPr>
        <w:rPr>
          <w:rFonts w:ascii="Arial" w:hAnsi="Arial" w:cs="Arial"/>
          <w:sz w:val="20"/>
          <w:szCs w:val="20"/>
        </w:rPr>
      </w:pP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5"/>
        <w:gridCol w:w="9362"/>
        <w:gridCol w:w="6443"/>
      </w:tblGrid>
      <w:tr w:rsidR="00283A43" w:rsidRPr="00EA685A" w:rsidTr="00EA685A">
        <w:trPr>
          <w:trHeight w:val="453"/>
        </w:trPr>
        <w:tc>
          <w:tcPr>
            <w:tcW w:w="21040" w:type="dxa"/>
            <w:gridSpan w:val="3"/>
            <w:tcBorders>
              <w:top w:val="nil"/>
              <w:left w:val="nil"/>
              <w:right w:val="nil"/>
            </w:tcBorders>
          </w:tcPr>
          <w:p w:rsidR="00283A43" w:rsidRPr="00EA685A" w:rsidRDefault="00301F7F" w:rsidP="00671161">
            <w:pPr>
              <w:pStyle w:val="TableParagraph"/>
              <w:spacing w:line="223" w:lineRule="exact"/>
              <w:ind w:left="0"/>
              <w:rPr>
                <w:rFonts w:ascii="Arial" w:hAnsi="Arial" w:cs="Arial"/>
                <w:b/>
                <w:sz w:val="20"/>
                <w:szCs w:val="20"/>
              </w:rPr>
            </w:pPr>
            <w:r w:rsidRPr="00EA685A">
              <w:rPr>
                <w:rFonts w:ascii="Arial" w:hAnsi="Arial" w:cs="Arial"/>
                <w:b/>
                <w:color w:val="000000"/>
                <w:sz w:val="20"/>
                <w:szCs w:val="20"/>
                <w:highlight w:val="yellow"/>
              </w:rPr>
              <w:t>PART</w:t>
            </w:r>
            <w:r w:rsidRPr="00EA685A">
              <w:rPr>
                <w:rFonts w:ascii="Arial" w:hAnsi="Arial" w:cs="Arial"/>
                <w:b/>
                <w:color w:val="000000"/>
                <w:spacing w:val="47"/>
                <w:sz w:val="20"/>
                <w:szCs w:val="20"/>
                <w:highlight w:val="yellow"/>
              </w:rPr>
              <w:t xml:space="preserve"> </w:t>
            </w:r>
            <w:r w:rsidRPr="00EA685A">
              <w:rPr>
                <w:rFonts w:ascii="Arial" w:hAnsi="Arial" w:cs="Arial"/>
                <w:b/>
                <w:color w:val="000000"/>
                <w:sz w:val="20"/>
                <w:szCs w:val="20"/>
                <w:highlight w:val="yellow"/>
              </w:rPr>
              <w:t>1:</w:t>
            </w:r>
            <w:r w:rsidRPr="00EA685A">
              <w:rPr>
                <w:rFonts w:ascii="Arial" w:hAnsi="Arial" w:cs="Arial"/>
                <w:b/>
                <w:color w:val="000000"/>
                <w:spacing w:val="-2"/>
                <w:sz w:val="20"/>
                <w:szCs w:val="20"/>
              </w:rPr>
              <w:t xml:space="preserve"> Comments</w:t>
            </w:r>
          </w:p>
        </w:tc>
      </w:tr>
      <w:tr w:rsidR="00283A43" w:rsidRPr="00EA685A" w:rsidTr="00EA685A">
        <w:trPr>
          <w:trHeight w:val="969"/>
        </w:trPr>
        <w:tc>
          <w:tcPr>
            <w:tcW w:w="5235" w:type="dxa"/>
          </w:tcPr>
          <w:p w:rsidR="00283A43" w:rsidRPr="00EA685A" w:rsidRDefault="00283A43">
            <w:pPr>
              <w:pStyle w:val="TableParagraph"/>
              <w:ind w:left="0"/>
              <w:rPr>
                <w:rFonts w:ascii="Arial" w:hAnsi="Arial" w:cs="Arial"/>
                <w:sz w:val="20"/>
                <w:szCs w:val="20"/>
              </w:rPr>
            </w:pPr>
          </w:p>
        </w:tc>
        <w:tc>
          <w:tcPr>
            <w:tcW w:w="9362" w:type="dxa"/>
          </w:tcPr>
          <w:p w:rsidR="00283A43" w:rsidRPr="00EA685A" w:rsidRDefault="00301F7F">
            <w:pPr>
              <w:pStyle w:val="TableParagraph"/>
              <w:rPr>
                <w:rFonts w:ascii="Arial" w:hAnsi="Arial" w:cs="Arial"/>
                <w:b/>
                <w:sz w:val="20"/>
                <w:szCs w:val="20"/>
              </w:rPr>
            </w:pPr>
            <w:r w:rsidRPr="00EA685A">
              <w:rPr>
                <w:rFonts w:ascii="Arial" w:hAnsi="Arial" w:cs="Arial"/>
                <w:b/>
                <w:sz w:val="20"/>
                <w:szCs w:val="20"/>
              </w:rPr>
              <w:t>Reviewer’s</w:t>
            </w:r>
            <w:r w:rsidRPr="00EA685A">
              <w:rPr>
                <w:rFonts w:ascii="Arial" w:hAnsi="Arial" w:cs="Arial"/>
                <w:b/>
                <w:spacing w:val="-9"/>
                <w:sz w:val="20"/>
                <w:szCs w:val="20"/>
              </w:rPr>
              <w:t xml:space="preserve"> </w:t>
            </w:r>
            <w:r w:rsidRPr="00EA685A">
              <w:rPr>
                <w:rFonts w:ascii="Arial" w:hAnsi="Arial" w:cs="Arial"/>
                <w:b/>
                <w:spacing w:val="-2"/>
                <w:sz w:val="20"/>
                <w:szCs w:val="20"/>
              </w:rPr>
              <w:t>comment</w:t>
            </w:r>
          </w:p>
          <w:p w:rsidR="00283A43" w:rsidRPr="00EA685A" w:rsidRDefault="00301F7F">
            <w:pPr>
              <w:pStyle w:val="TableParagraph"/>
              <w:ind w:right="224"/>
              <w:rPr>
                <w:rFonts w:ascii="Arial" w:hAnsi="Arial" w:cs="Arial"/>
                <w:b/>
                <w:sz w:val="20"/>
                <w:szCs w:val="20"/>
              </w:rPr>
            </w:pPr>
            <w:r w:rsidRPr="00EA685A">
              <w:rPr>
                <w:rFonts w:ascii="Arial" w:hAnsi="Arial" w:cs="Arial"/>
                <w:b/>
                <w:color w:val="000000"/>
                <w:sz w:val="20"/>
                <w:szCs w:val="20"/>
                <w:highlight w:val="yellow"/>
              </w:rPr>
              <w:t>Artificial</w:t>
            </w:r>
            <w:r w:rsidRPr="00EA685A">
              <w:rPr>
                <w:rFonts w:ascii="Arial" w:hAnsi="Arial" w:cs="Arial"/>
                <w:b/>
                <w:color w:val="000000"/>
                <w:spacing w:val="-4"/>
                <w:sz w:val="20"/>
                <w:szCs w:val="20"/>
                <w:highlight w:val="yellow"/>
              </w:rPr>
              <w:t xml:space="preserve"> </w:t>
            </w:r>
            <w:r w:rsidRPr="00EA685A">
              <w:rPr>
                <w:rFonts w:ascii="Arial" w:hAnsi="Arial" w:cs="Arial"/>
                <w:b/>
                <w:color w:val="000000"/>
                <w:sz w:val="20"/>
                <w:szCs w:val="20"/>
                <w:highlight w:val="yellow"/>
              </w:rPr>
              <w:t>Intelligence (AI)</w:t>
            </w:r>
            <w:r w:rsidRPr="00EA685A">
              <w:rPr>
                <w:rFonts w:ascii="Arial" w:hAnsi="Arial" w:cs="Arial"/>
                <w:b/>
                <w:color w:val="000000"/>
                <w:spacing w:val="-6"/>
                <w:sz w:val="20"/>
                <w:szCs w:val="20"/>
                <w:highlight w:val="yellow"/>
              </w:rPr>
              <w:t xml:space="preserve"> </w:t>
            </w:r>
            <w:r w:rsidRPr="00EA685A">
              <w:rPr>
                <w:rFonts w:ascii="Arial" w:hAnsi="Arial" w:cs="Arial"/>
                <w:b/>
                <w:color w:val="000000"/>
                <w:sz w:val="20"/>
                <w:szCs w:val="20"/>
                <w:highlight w:val="yellow"/>
              </w:rPr>
              <w:t>generated</w:t>
            </w:r>
            <w:r w:rsidRPr="00EA685A">
              <w:rPr>
                <w:rFonts w:ascii="Arial" w:hAnsi="Arial" w:cs="Arial"/>
                <w:b/>
                <w:color w:val="000000"/>
                <w:spacing w:val="-7"/>
                <w:sz w:val="20"/>
                <w:szCs w:val="20"/>
                <w:highlight w:val="yellow"/>
              </w:rPr>
              <w:t xml:space="preserve"> </w:t>
            </w:r>
            <w:r w:rsidRPr="00EA685A">
              <w:rPr>
                <w:rFonts w:ascii="Arial" w:hAnsi="Arial" w:cs="Arial"/>
                <w:b/>
                <w:color w:val="000000"/>
                <w:sz w:val="20"/>
                <w:szCs w:val="20"/>
                <w:highlight w:val="yellow"/>
              </w:rPr>
              <w:t>or</w:t>
            </w:r>
            <w:r w:rsidRPr="00EA685A">
              <w:rPr>
                <w:rFonts w:ascii="Arial" w:hAnsi="Arial" w:cs="Arial"/>
                <w:b/>
                <w:color w:val="000000"/>
                <w:spacing w:val="-4"/>
                <w:sz w:val="20"/>
                <w:szCs w:val="20"/>
                <w:highlight w:val="yellow"/>
              </w:rPr>
              <w:t xml:space="preserve"> </w:t>
            </w:r>
            <w:r w:rsidRPr="00EA685A">
              <w:rPr>
                <w:rFonts w:ascii="Arial" w:hAnsi="Arial" w:cs="Arial"/>
                <w:b/>
                <w:color w:val="000000"/>
                <w:sz w:val="20"/>
                <w:szCs w:val="20"/>
                <w:highlight w:val="yellow"/>
              </w:rPr>
              <w:t>assisted</w:t>
            </w:r>
            <w:r w:rsidRPr="00EA685A">
              <w:rPr>
                <w:rFonts w:ascii="Arial" w:hAnsi="Arial" w:cs="Arial"/>
                <w:b/>
                <w:color w:val="000000"/>
                <w:spacing w:val="-7"/>
                <w:sz w:val="20"/>
                <w:szCs w:val="20"/>
                <w:highlight w:val="yellow"/>
              </w:rPr>
              <w:t xml:space="preserve"> </w:t>
            </w:r>
            <w:r w:rsidRPr="00EA685A">
              <w:rPr>
                <w:rFonts w:ascii="Arial" w:hAnsi="Arial" w:cs="Arial"/>
                <w:b/>
                <w:color w:val="000000"/>
                <w:sz w:val="20"/>
                <w:szCs w:val="20"/>
                <w:highlight w:val="yellow"/>
              </w:rPr>
              <w:t>review</w:t>
            </w:r>
            <w:r w:rsidRPr="00EA685A">
              <w:rPr>
                <w:rFonts w:ascii="Arial" w:hAnsi="Arial" w:cs="Arial"/>
                <w:b/>
                <w:color w:val="000000"/>
                <w:spacing w:val="-7"/>
                <w:sz w:val="20"/>
                <w:szCs w:val="20"/>
                <w:highlight w:val="yellow"/>
              </w:rPr>
              <w:t xml:space="preserve"> </w:t>
            </w:r>
            <w:r w:rsidRPr="00EA685A">
              <w:rPr>
                <w:rFonts w:ascii="Arial" w:hAnsi="Arial" w:cs="Arial"/>
                <w:b/>
                <w:color w:val="000000"/>
                <w:sz w:val="20"/>
                <w:szCs w:val="20"/>
                <w:highlight w:val="yellow"/>
              </w:rPr>
              <w:t>comments</w:t>
            </w:r>
            <w:r w:rsidRPr="00EA685A">
              <w:rPr>
                <w:rFonts w:ascii="Arial" w:hAnsi="Arial" w:cs="Arial"/>
                <w:b/>
                <w:color w:val="000000"/>
                <w:spacing w:val="-7"/>
                <w:sz w:val="20"/>
                <w:szCs w:val="20"/>
                <w:highlight w:val="yellow"/>
              </w:rPr>
              <w:t xml:space="preserve"> </w:t>
            </w:r>
            <w:r w:rsidRPr="00EA685A">
              <w:rPr>
                <w:rFonts w:ascii="Arial" w:hAnsi="Arial" w:cs="Arial"/>
                <w:b/>
                <w:color w:val="000000"/>
                <w:sz w:val="20"/>
                <w:szCs w:val="20"/>
                <w:highlight w:val="yellow"/>
              </w:rPr>
              <w:t>are strictly</w:t>
            </w:r>
            <w:r w:rsidRPr="00EA685A">
              <w:rPr>
                <w:rFonts w:ascii="Arial" w:hAnsi="Arial" w:cs="Arial"/>
                <w:b/>
                <w:color w:val="000000"/>
                <w:spacing w:val="-6"/>
                <w:sz w:val="20"/>
                <w:szCs w:val="20"/>
                <w:highlight w:val="yellow"/>
              </w:rPr>
              <w:t xml:space="preserve"> </w:t>
            </w:r>
            <w:r w:rsidRPr="00EA685A">
              <w:rPr>
                <w:rFonts w:ascii="Arial" w:hAnsi="Arial" w:cs="Arial"/>
                <w:b/>
                <w:color w:val="000000"/>
                <w:sz w:val="20"/>
                <w:szCs w:val="20"/>
                <w:highlight w:val="yellow"/>
              </w:rPr>
              <w:t>prohibited</w:t>
            </w:r>
            <w:r w:rsidRPr="00EA685A">
              <w:rPr>
                <w:rFonts w:ascii="Arial" w:hAnsi="Arial" w:cs="Arial"/>
                <w:b/>
                <w:color w:val="000000"/>
                <w:spacing w:val="-3"/>
                <w:sz w:val="20"/>
                <w:szCs w:val="20"/>
                <w:highlight w:val="yellow"/>
              </w:rPr>
              <w:t xml:space="preserve"> </w:t>
            </w:r>
            <w:r w:rsidRPr="00EA685A">
              <w:rPr>
                <w:rFonts w:ascii="Arial" w:hAnsi="Arial" w:cs="Arial"/>
                <w:b/>
                <w:color w:val="000000"/>
                <w:sz w:val="20"/>
                <w:szCs w:val="20"/>
                <w:highlight w:val="yellow"/>
              </w:rPr>
              <w:t>during</w:t>
            </w:r>
            <w:r w:rsidRPr="00EA685A">
              <w:rPr>
                <w:rFonts w:ascii="Arial" w:hAnsi="Arial" w:cs="Arial"/>
                <w:b/>
                <w:color w:val="000000"/>
                <w:spacing w:val="-1"/>
                <w:sz w:val="20"/>
                <w:szCs w:val="20"/>
                <w:highlight w:val="yellow"/>
              </w:rPr>
              <w:t xml:space="preserve"> </w:t>
            </w:r>
            <w:r w:rsidRPr="00EA685A">
              <w:rPr>
                <w:rFonts w:ascii="Arial" w:hAnsi="Arial" w:cs="Arial"/>
                <w:b/>
                <w:color w:val="000000"/>
                <w:sz w:val="20"/>
                <w:szCs w:val="20"/>
                <w:highlight w:val="yellow"/>
              </w:rPr>
              <w:t>peer</w:t>
            </w:r>
            <w:r w:rsidRPr="00EA685A">
              <w:rPr>
                <w:rFonts w:ascii="Arial" w:hAnsi="Arial" w:cs="Arial"/>
                <w:b/>
                <w:color w:val="000000"/>
                <w:sz w:val="20"/>
                <w:szCs w:val="20"/>
              </w:rPr>
              <w:t xml:space="preserve"> </w:t>
            </w:r>
            <w:r w:rsidRPr="00EA685A">
              <w:rPr>
                <w:rFonts w:ascii="Arial" w:hAnsi="Arial" w:cs="Arial"/>
                <w:b/>
                <w:color w:val="000000"/>
                <w:spacing w:val="-2"/>
                <w:sz w:val="20"/>
                <w:szCs w:val="20"/>
                <w:highlight w:val="yellow"/>
              </w:rPr>
              <w:t>review.</w:t>
            </w:r>
          </w:p>
        </w:tc>
        <w:tc>
          <w:tcPr>
            <w:tcW w:w="6443" w:type="dxa"/>
          </w:tcPr>
          <w:p w:rsidR="00283A43" w:rsidRPr="00EA685A" w:rsidRDefault="00301F7F">
            <w:pPr>
              <w:pStyle w:val="TableParagraph"/>
              <w:spacing w:line="261" w:lineRule="auto"/>
              <w:ind w:left="105" w:right="737"/>
              <w:rPr>
                <w:rFonts w:ascii="Arial" w:hAnsi="Arial" w:cs="Arial"/>
                <w:sz w:val="20"/>
                <w:szCs w:val="20"/>
              </w:rPr>
            </w:pPr>
            <w:r w:rsidRPr="00EA685A">
              <w:rPr>
                <w:rFonts w:ascii="Arial" w:hAnsi="Arial" w:cs="Arial"/>
                <w:b/>
                <w:sz w:val="20"/>
                <w:szCs w:val="20"/>
              </w:rPr>
              <w:t>Author’s</w:t>
            </w:r>
            <w:r w:rsidRPr="00EA685A">
              <w:rPr>
                <w:rFonts w:ascii="Arial" w:hAnsi="Arial" w:cs="Arial"/>
                <w:b/>
                <w:spacing w:val="-4"/>
                <w:sz w:val="20"/>
                <w:szCs w:val="20"/>
              </w:rPr>
              <w:t xml:space="preserve"> </w:t>
            </w:r>
            <w:r w:rsidRPr="00EA685A">
              <w:rPr>
                <w:rFonts w:ascii="Arial" w:hAnsi="Arial" w:cs="Arial"/>
                <w:b/>
                <w:sz w:val="20"/>
                <w:szCs w:val="20"/>
              </w:rPr>
              <w:t>Feedback</w:t>
            </w:r>
            <w:r w:rsidRPr="00EA685A">
              <w:rPr>
                <w:rFonts w:ascii="Arial" w:hAnsi="Arial" w:cs="Arial"/>
                <w:b/>
                <w:spacing w:val="-2"/>
                <w:sz w:val="20"/>
                <w:szCs w:val="20"/>
              </w:rPr>
              <w:t xml:space="preserve"> </w:t>
            </w:r>
            <w:r w:rsidRPr="00EA685A">
              <w:rPr>
                <w:rFonts w:ascii="Arial" w:hAnsi="Arial" w:cs="Arial"/>
                <w:sz w:val="20"/>
                <w:szCs w:val="20"/>
              </w:rPr>
              <w:t>(It</w:t>
            </w:r>
            <w:r w:rsidRPr="00EA685A">
              <w:rPr>
                <w:rFonts w:ascii="Arial" w:hAnsi="Arial" w:cs="Arial"/>
                <w:spacing w:val="-5"/>
                <w:sz w:val="20"/>
                <w:szCs w:val="20"/>
              </w:rPr>
              <w:t xml:space="preserve"> </w:t>
            </w:r>
            <w:r w:rsidRPr="00EA685A">
              <w:rPr>
                <w:rFonts w:ascii="Arial" w:hAnsi="Arial" w:cs="Arial"/>
                <w:sz w:val="20"/>
                <w:szCs w:val="20"/>
              </w:rPr>
              <w:t>is</w:t>
            </w:r>
            <w:r w:rsidRPr="00EA685A">
              <w:rPr>
                <w:rFonts w:ascii="Arial" w:hAnsi="Arial" w:cs="Arial"/>
                <w:spacing w:val="-8"/>
                <w:sz w:val="20"/>
                <w:szCs w:val="20"/>
              </w:rPr>
              <w:t xml:space="preserve"> </w:t>
            </w:r>
            <w:r w:rsidRPr="00EA685A">
              <w:rPr>
                <w:rFonts w:ascii="Arial" w:hAnsi="Arial" w:cs="Arial"/>
                <w:sz w:val="20"/>
                <w:szCs w:val="20"/>
              </w:rPr>
              <w:t>mandatory</w:t>
            </w:r>
            <w:r w:rsidRPr="00EA685A">
              <w:rPr>
                <w:rFonts w:ascii="Arial" w:hAnsi="Arial" w:cs="Arial"/>
                <w:spacing w:val="-7"/>
                <w:sz w:val="20"/>
                <w:szCs w:val="20"/>
              </w:rPr>
              <w:t xml:space="preserve"> </w:t>
            </w:r>
            <w:r w:rsidRPr="00EA685A">
              <w:rPr>
                <w:rFonts w:ascii="Arial" w:hAnsi="Arial" w:cs="Arial"/>
                <w:sz w:val="20"/>
                <w:szCs w:val="20"/>
              </w:rPr>
              <w:t>that</w:t>
            </w:r>
            <w:r w:rsidRPr="00EA685A">
              <w:rPr>
                <w:rFonts w:ascii="Arial" w:hAnsi="Arial" w:cs="Arial"/>
                <w:spacing w:val="-5"/>
                <w:sz w:val="20"/>
                <w:szCs w:val="20"/>
              </w:rPr>
              <w:t xml:space="preserve"> </w:t>
            </w:r>
            <w:r w:rsidRPr="00EA685A">
              <w:rPr>
                <w:rFonts w:ascii="Arial" w:hAnsi="Arial" w:cs="Arial"/>
                <w:sz w:val="20"/>
                <w:szCs w:val="20"/>
              </w:rPr>
              <w:t>authors</w:t>
            </w:r>
            <w:r w:rsidRPr="00EA685A">
              <w:rPr>
                <w:rFonts w:ascii="Arial" w:hAnsi="Arial" w:cs="Arial"/>
                <w:spacing w:val="-8"/>
                <w:sz w:val="20"/>
                <w:szCs w:val="20"/>
              </w:rPr>
              <w:t xml:space="preserve"> </w:t>
            </w:r>
            <w:r w:rsidRPr="00EA685A">
              <w:rPr>
                <w:rFonts w:ascii="Arial" w:hAnsi="Arial" w:cs="Arial"/>
                <w:sz w:val="20"/>
                <w:szCs w:val="20"/>
              </w:rPr>
              <w:t>should</w:t>
            </w:r>
            <w:r w:rsidRPr="00EA685A">
              <w:rPr>
                <w:rFonts w:ascii="Arial" w:hAnsi="Arial" w:cs="Arial"/>
                <w:spacing w:val="-7"/>
                <w:sz w:val="20"/>
                <w:szCs w:val="20"/>
              </w:rPr>
              <w:t xml:space="preserve"> </w:t>
            </w:r>
            <w:r w:rsidRPr="00EA685A">
              <w:rPr>
                <w:rFonts w:ascii="Arial" w:hAnsi="Arial" w:cs="Arial"/>
                <w:sz w:val="20"/>
                <w:szCs w:val="20"/>
              </w:rPr>
              <w:t>write</w:t>
            </w:r>
            <w:r w:rsidRPr="00EA685A">
              <w:rPr>
                <w:rFonts w:ascii="Arial" w:hAnsi="Arial" w:cs="Arial"/>
                <w:spacing w:val="-1"/>
                <w:sz w:val="20"/>
                <w:szCs w:val="20"/>
              </w:rPr>
              <w:t xml:space="preserve"> </w:t>
            </w:r>
            <w:r w:rsidRPr="00EA685A">
              <w:rPr>
                <w:rFonts w:ascii="Arial" w:hAnsi="Arial" w:cs="Arial"/>
                <w:sz w:val="20"/>
                <w:szCs w:val="20"/>
              </w:rPr>
              <w:t>his/her feedback here)</w:t>
            </w:r>
          </w:p>
        </w:tc>
      </w:tr>
      <w:tr w:rsidR="00283A43" w:rsidRPr="00EA685A" w:rsidTr="00EA685A">
        <w:trPr>
          <w:trHeight w:val="1838"/>
        </w:trPr>
        <w:tc>
          <w:tcPr>
            <w:tcW w:w="5235" w:type="dxa"/>
          </w:tcPr>
          <w:p w:rsidR="00283A43" w:rsidRPr="00EA685A" w:rsidRDefault="00301F7F">
            <w:pPr>
              <w:pStyle w:val="TableParagraph"/>
              <w:ind w:left="470" w:right="194"/>
              <w:rPr>
                <w:rFonts w:ascii="Arial" w:hAnsi="Arial" w:cs="Arial"/>
                <w:b/>
                <w:sz w:val="20"/>
                <w:szCs w:val="20"/>
              </w:rPr>
            </w:pPr>
            <w:r w:rsidRPr="00EA685A">
              <w:rPr>
                <w:rFonts w:ascii="Arial" w:hAnsi="Arial" w:cs="Arial"/>
                <w:b/>
                <w:sz w:val="20"/>
                <w:szCs w:val="20"/>
              </w:rPr>
              <w:t>Please</w:t>
            </w:r>
            <w:r w:rsidRPr="00EA685A">
              <w:rPr>
                <w:rFonts w:ascii="Arial" w:hAnsi="Arial" w:cs="Arial"/>
                <w:b/>
                <w:spacing w:val="-7"/>
                <w:sz w:val="20"/>
                <w:szCs w:val="20"/>
              </w:rPr>
              <w:t xml:space="preserve"> </w:t>
            </w:r>
            <w:r w:rsidRPr="00EA685A">
              <w:rPr>
                <w:rFonts w:ascii="Arial" w:hAnsi="Arial" w:cs="Arial"/>
                <w:b/>
                <w:sz w:val="20"/>
                <w:szCs w:val="20"/>
              </w:rPr>
              <w:t>write</w:t>
            </w:r>
            <w:r w:rsidRPr="00EA685A">
              <w:rPr>
                <w:rFonts w:ascii="Arial" w:hAnsi="Arial" w:cs="Arial"/>
                <w:b/>
                <w:spacing w:val="-6"/>
                <w:sz w:val="20"/>
                <w:szCs w:val="20"/>
              </w:rPr>
              <w:t xml:space="preserve"> </w:t>
            </w:r>
            <w:r w:rsidRPr="00EA685A">
              <w:rPr>
                <w:rFonts w:ascii="Arial" w:hAnsi="Arial" w:cs="Arial"/>
                <w:b/>
                <w:sz w:val="20"/>
                <w:szCs w:val="20"/>
              </w:rPr>
              <w:t>a</w:t>
            </w:r>
            <w:r w:rsidRPr="00EA685A">
              <w:rPr>
                <w:rFonts w:ascii="Arial" w:hAnsi="Arial" w:cs="Arial"/>
                <w:b/>
                <w:spacing w:val="-4"/>
                <w:sz w:val="20"/>
                <w:szCs w:val="20"/>
              </w:rPr>
              <w:t xml:space="preserve"> </w:t>
            </w:r>
            <w:r w:rsidRPr="00EA685A">
              <w:rPr>
                <w:rFonts w:ascii="Arial" w:hAnsi="Arial" w:cs="Arial"/>
                <w:b/>
                <w:sz w:val="20"/>
                <w:szCs w:val="20"/>
              </w:rPr>
              <w:t>few</w:t>
            </w:r>
            <w:r w:rsidRPr="00EA685A">
              <w:rPr>
                <w:rFonts w:ascii="Arial" w:hAnsi="Arial" w:cs="Arial"/>
                <w:b/>
                <w:spacing w:val="-6"/>
                <w:sz w:val="20"/>
                <w:szCs w:val="20"/>
              </w:rPr>
              <w:t xml:space="preserve"> </w:t>
            </w:r>
            <w:r w:rsidRPr="00EA685A">
              <w:rPr>
                <w:rFonts w:ascii="Arial" w:hAnsi="Arial" w:cs="Arial"/>
                <w:b/>
                <w:sz w:val="20"/>
                <w:szCs w:val="20"/>
              </w:rPr>
              <w:t>sentences</w:t>
            </w:r>
            <w:r w:rsidRPr="00EA685A">
              <w:rPr>
                <w:rFonts w:ascii="Arial" w:hAnsi="Arial" w:cs="Arial"/>
                <w:b/>
                <w:spacing w:val="-9"/>
                <w:sz w:val="20"/>
                <w:szCs w:val="20"/>
              </w:rPr>
              <w:t xml:space="preserve"> </w:t>
            </w:r>
            <w:r w:rsidRPr="00EA685A">
              <w:rPr>
                <w:rFonts w:ascii="Arial" w:hAnsi="Arial" w:cs="Arial"/>
                <w:b/>
                <w:sz w:val="20"/>
                <w:szCs w:val="20"/>
              </w:rPr>
              <w:t>regarding</w:t>
            </w:r>
            <w:r w:rsidRPr="00EA685A">
              <w:rPr>
                <w:rFonts w:ascii="Arial" w:hAnsi="Arial" w:cs="Arial"/>
                <w:b/>
                <w:spacing w:val="-4"/>
                <w:sz w:val="20"/>
                <w:szCs w:val="20"/>
              </w:rPr>
              <w:t xml:space="preserve"> </w:t>
            </w:r>
            <w:r w:rsidRPr="00EA685A">
              <w:rPr>
                <w:rFonts w:ascii="Arial" w:hAnsi="Arial" w:cs="Arial"/>
                <w:b/>
                <w:sz w:val="20"/>
                <w:szCs w:val="20"/>
              </w:rPr>
              <w:t>the</w:t>
            </w:r>
            <w:r w:rsidRPr="00EA685A">
              <w:rPr>
                <w:rFonts w:ascii="Arial" w:hAnsi="Arial" w:cs="Arial"/>
                <w:b/>
                <w:spacing w:val="-7"/>
                <w:sz w:val="20"/>
                <w:szCs w:val="20"/>
              </w:rPr>
              <w:t xml:space="preserve"> </w:t>
            </w:r>
            <w:r w:rsidRPr="00EA685A">
              <w:rPr>
                <w:rFonts w:ascii="Arial" w:hAnsi="Arial" w:cs="Arial"/>
                <w:b/>
                <w:sz w:val="20"/>
                <w:szCs w:val="20"/>
              </w:rPr>
              <w:t xml:space="preserve">importance of this manuscript for the scientific community. A minimum of 3-4 sentences may be required for this </w:t>
            </w:r>
            <w:r w:rsidRPr="00EA685A">
              <w:rPr>
                <w:rFonts w:ascii="Arial" w:hAnsi="Arial" w:cs="Arial"/>
                <w:b/>
                <w:spacing w:val="-2"/>
                <w:sz w:val="20"/>
                <w:szCs w:val="20"/>
              </w:rPr>
              <w:t>part.</w:t>
            </w:r>
          </w:p>
        </w:tc>
        <w:tc>
          <w:tcPr>
            <w:tcW w:w="9362" w:type="dxa"/>
          </w:tcPr>
          <w:p w:rsidR="00283A43" w:rsidRPr="00EA685A" w:rsidRDefault="00301F7F">
            <w:pPr>
              <w:pStyle w:val="TableParagraph"/>
              <w:ind w:right="96"/>
              <w:jc w:val="both"/>
              <w:rPr>
                <w:rFonts w:ascii="Arial" w:hAnsi="Arial" w:cs="Arial"/>
                <w:sz w:val="20"/>
                <w:szCs w:val="20"/>
              </w:rPr>
            </w:pPr>
            <w:r w:rsidRPr="00EA685A">
              <w:rPr>
                <w:rFonts w:ascii="Arial" w:hAnsi="Arial" w:cs="Arial"/>
                <w:sz w:val="20"/>
                <w:szCs w:val="20"/>
              </w:rPr>
              <w:t>This research is significant for the scientific community as it provides a robust, data-driven validation for using stabilized rice bran oil (SRBO)-</w:t>
            </w:r>
            <w:proofErr w:type="spellStart"/>
            <w:r w:rsidRPr="00EA685A">
              <w:rPr>
                <w:rFonts w:ascii="Arial" w:hAnsi="Arial" w:cs="Arial"/>
                <w:sz w:val="20"/>
                <w:szCs w:val="20"/>
              </w:rPr>
              <w:t>oleogel</w:t>
            </w:r>
            <w:proofErr w:type="spellEnd"/>
            <w:r w:rsidRPr="00EA685A">
              <w:rPr>
                <w:rFonts w:ascii="Arial" w:hAnsi="Arial" w:cs="Arial"/>
                <w:sz w:val="20"/>
                <w:szCs w:val="20"/>
              </w:rPr>
              <w:t xml:space="preserve"> as</w:t>
            </w:r>
            <w:r w:rsidRPr="00EA685A">
              <w:rPr>
                <w:rFonts w:ascii="Arial" w:hAnsi="Arial" w:cs="Arial"/>
                <w:spacing w:val="-2"/>
                <w:sz w:val="20"/>
                <w:szCs w:val="20"/>
              </w:rPr>
              <w:t xml:space="preserve"> </w:t>
            </w:r>
            <w:r w:rsidRPr="00EA685A">
              <w:rPr>
                <w:rFonts w:ascii="Arial" w:hAnsi="Arial" w:cs="Arial"/>
                <w:sz w:val="20"/>
                <w:szCs w:val="20"/>
              </w:rPr>
              <w:t>a viable fat replacer in</w:t>
            </w:r>
            <w:r w:rsidRPr="00EA685A">
              <w:rPr>
                <w:rFonts w:ascii="Arial" w:hAnsi="Arial" w:cs="Arial"/>
                <w:spacing w:val="-4"/>
                <w:sz w:val="20"/>
                <w:szCs w:val="20"/>
              </w:rPr>
              <w:t xml:space="preserve"> </w:t>
            </w:r>
            <w:r w:rsidRPr="00EA685A">
              <w:rPr>
                <w:rFonts w:ascii="Arial" w:hAnsi="Arial" w:cs="Arial"/>
                <w:sz w:val="20"/>
                <w:szCs w:val="20"/>
              </w:rPr>
              <w:t>meat products.</w:t>
            </w:r>
            <w:r w:rsidRPr="00EA685A">
              <w:rPr>
                <w:rFonts w:ascii="Arial" w:hAnsi="Arial" w:cs="Arial"/>
                <w:spacing w:val="-2"/>
                <w:sz w:val="20"/>
                <w:szCs w:val="20"/>
              </w:rPr>
              <w:t xml:space="preserve"> </w:t>
            </w:r>
            <w:r w:rsidRPr="00EA685A">
              <w:rPr>
                <w:rFonts w:ascii="Arial" w:hAnsi="Arial" w:cs="Arial"/>
                <w:sz w:val="20"/>
                <w:szCs w:val="20"/>
              </w:rPr>
              <w:t>The study not only</w:t>
            </w:r>
            <w:r w:rsidRPr="00EA685A">
              <w:rPr>
                <w:rFonts w:ascii="Arial" w:hAnsi="Arial" w:cs="Arial"/>
                <w:spacing w:val="-4"/>
                <w:sz w:val="20"/>
                <w:szCs w:val="20"/>
              </w:rPr>
              <w:t xml:space="preserve"> </w:t>
            </w:r>
            <w:r w:rsidRPr="00EA685A">
              <w:rPr>
                <w:rFonts w:ascii="Arial" w:hAnsi="Arial" w:cs="Arial"/>
                <w:sz w:val="20"/>
                <w:szCs w:val="20"/>
              </w:rPr>
              <w:t>demonstrates that SRBO-</w:t>
            </w:r>
            <w:proofErr w:type="spellStart"/>
            <w:r w:rsidRPr="00EA685A">
              <w:rPr>
                <w:rFonts w:ascii="Arial" w:hAnsi="Arial" w:cs="Arial"/>
                <w:sz w:val="20"/>
                <w:szCs w:val="20"/>
              </w:rPr>
              <w:t>oleogel</w:t>
            </w:r>
            <w:proofErr w:type="spellEnd"/>
            <w:r w:rsidRPr="00EA685A">
              <w:rPr>
                <w:rFonts w:ascii="Arial" w:hAnsi="Arial" w:cs="Arial"/>
                <w:sz w:val="20"/>
                <w:szCs w:val="20"/>
              </w:rPr>
              <w:t xml:space="preserve"> can effectively maintain the essential nutritional and textural properties of beef burgers, but it also shows a remarkable improvement in cooking characteristics like cooking loss and shrinkage. This work establishes a clear path for food scientists to develop healthier, more sustainable meat products without compromising on quality or consumer acceptance, which is crucial for addressing public health concerns related</w:t>
            </w:r>
            <w:r w:rsidRPr="00EA685A">
              <w:rPr>
                <w:rFonts w:ascii="Arial" w:hAnsi="Arial" w:cs="Arial"/>
                <w:spacing w:val="40"/>
                <w:sz w:val="20"/>
                <w:szCs w:val="20"/>
              </w:rPr>
              <w:t xml:space="preserve"> </w:t>
            </w:r>
            <w:r w:rsidRPr="00EA685A">
              <w:rPr>
                <w:rFonts w:ascii="Arial" w:hAnsi="Arial" w:cs="Arial"/>
                <w:sz w:val="20"/>
                <w:szCs w:val="20"/>
              </w:rPr>
              <w:t>to saturated fat intake.</w:t>
            </w:r>
          </w:p>
        </w:tc>
        <w:tc>
          <w:tcPr>
            <w:tcW w:w="6443" w:type="dxa"/>
          </w:tcPr>
          <w:p w:rsidR="00283A43" w:rsidRPr="00EA685A" w:rsidRDefault="00283A43">
            <w:pPr>
              <w:pStyle w:val="TableParagraph"/>
              <w:ind w:left="0"/>
              <w:rPr>
                <w:rFonts w:ascii="Arial" w:hAnsi="Arial" w:cs="Arial"/>
                <w:sz w:val="20"/>
                <w:szCs w:val="20"/>
              </w:rPr>
            </w:pPr>
          </w:p>
        </w:tc>
      </w:tr>
      <w:tr w:rsidR="00283A43" w:rsidRPr="00EA685A" w:rsidTr="00EA685A">
        <w:trPr>
          <w:trHeight w:val="753"/>
        </w:trPr>
        <w:tc>
          <w:tcPr>
            <w:tcW w:w="5235" w:type="dxa"/>
          </w:tcPr>
          <w:p w:rsidR="00283A43" w:rsidRPr="00EA685A" w:rsidRDefault="00301F7F">
            <w:pPr>
              <w:pStyle w:val="TableParagraph"/>
              <w:ind w:left="470"/>
              <w:rPr>
                <w:rFonts w:ascii="Arial" w:hAnsi="Arial" w:cs="Arial"/>
                <w:b/>
                <w:sz w:val="20"/>
                <w:szCs w:val="20"/>
              </w:rPr>
            </w:pPr>
            <w:r w:rsidRPr="00EA685A">
              <w:rPr>
                <w:rFonts w:ascii="Arial" w:hAnsi="Arial" w:cs="Arial"/>
                <w:b/>
                <w:sz w:val="20"/>
                <w:szCs w:val="20"/>
              </w:rPr>
              <w:t>Is</w:t>
            </w:r>
            <w:r w:rsidRPr="00EA685A">
              <w:rPr>
                <w:rFonts w:ascii="Arial" w:hAnsi="Arial" w:cs="Arial"/>
                <w:b/>
                <w:spacing w:val="-5"/>
                <w:sz w:val="20"/>
                <w:szCs w:val="20"/>
              </w:rPr>
              <w:t xml:space="preserve"> </w:t>
            </w:r>
            <w:r w:rsidRPr="00EA685A">
              <w:rPr>
                <w:rFonts w:ascii="Arial" w:hAnsi="Arial" w:cs="Arial"/>
                <w:b/>
                <w:sz w:val="20"/>
                <w:szCs w:val="20"/>
              </w:rPr>
              <w:t>the title</w:t>
            </w:r>
            <w:r w:rsidRPr="00EA685A">
              <w:rPr>
                <w:rFonts w:ascii="Arial" w:hAnsi="Arial" w:cs="Arial"/>
                <w:b/>
                <w:spacing w:val="-6"/>
                <w:sz w:val="20"/>
                <w:szCs w:val="20"/>
              </w:rPr>
              <w:t xml:space="preserve"> </w:t>
            </w:r>
            <w:r w:rsidRPr="00EA685A">
              <w:rPr>
                <w:rFonts w:ascii="Arial" w:hAnsi="Arial" w:cs="Arial"/>
                <w:b/>
                <w:sz w:val="20"/>
                <w:szCs w:val="20"/>
              </w:rPr>
              <w:t>of</w:t>
            </w:r>
            <w:r w:rsidRPr="00EA685A">
              <w:rPr>
                <w:rFonts w:ascii="Arial" w:hAnsi="Arial" w:cs="Arial"/>
                <w:b/>
                <w:spacing w:val="-2"/>
                <w:sz w:val="20"/>
                <w:szCs w:val="20"/>
              </w:rPr>
              <w:t xml:space="preserve"> </w:t>
            </w:r>
            <w:r w:rsidRPr="00EA685A">
              <w:rPr>
                <w:rFonts w:ascii="Arial" w:hAnsi="Arial" w:cs="Arial"/>
                <w:b/>
                <w:sz w:val="20"/>
                <w:szCs w:val="20"/>
              </w:rPr>
              <w:t>the</w:t>
            </w:r>
            <w:r w:rsidRPr="00EA685A">
              <w:rPr>
                <w:rFonts w:ascii="Arial" w:hAnsi="Arial" w:cs="Arial"/>
                <w:b/>
                <w:spacing w:val="-5"/>
                <w:sz w:val="20"/>
                <w:szCs w:val="20"/>
              </w:rPr>
              <w:t xml:space="preserve"> </w:t>
            </w:r>
            <w:r w:rsidRPr="00EA685A">
              <w:rPr>
                <w:rFonts w:ascii="Arial" w:hAnsi="Arial" w:cs="Arial"/>
                <w:b/>
                <w:sz w:val="20"/>
                <w:szCs w:val="20"/>
              </w:rPr>
              <w:t>article</w:t>
            </w:r>
            <w:r w:rsidRPr="00EA685A">
              <w:rPr>
                <w:rFonts w:ascii="Arial" w:hAnsi="Arial" w:cs="Arial"/>
                <w:b/>
                <w:spacing w:val="-5"/>
                <w:sz w:val="20"/>
                <w:szCs w:val="20"/>
              </w:rPr>
              <w:t xml:space="preserve"> </w:t>
            </w:r>
            <w:r w:rsidRPr="00EA685A">
              <w:rPr>
                <w:rFonts w:ascii="Arial" w:hAnsi="Arial" w:cs="Arial"/>
                <w:b/>
                <w:spacing w:val="-2"/>
                <w:sz w:val="20"/>
                <w:szCs w:val="20"/>
              </w:rPr>
              <w:t>suitable?</w:t>
            </w:r>
          </w:p>
          <w:p w:rsidR="00283A43" w:rsidRPr="00EA685A" w:rsidRDefault="00301F7F">
            <w:pPr>
              <w:pStyle w:val="TableParagraph"/>
              <w:spacing w:before="1"/>
              <w:ind w:left="470"/>
              <w:rPr>
                <w:rFonts w:ascii="Arial" w:hAnsi="Arial" w:cs="Arial"/>
                <w:b/>
                <w:sz w:val="20"/>
                <w:szCs w:val="20"/>
              </w:rPr>
            </w:pPr>
            <w:r w:rsidRPr="00EA685A">
              <w:rPr>
                <w:rFonts w:ascii="Arial" w:hAnsi="Arial" w:cs="Arial"/>
                <w:b/>
                <w:sz w:val="20"/>
                <w:szCs w:val="20"/>
              </w:rPr>
              <w:t>(If</w:t>
            </w:r>
            <w:r w:rsidRPr="00EA685A">
              <w:rPr>
                <w:rFonts w:ascii="Arial" w:hAnsi="Arial" w:cs="Arial"/>
                <w:b/>
                <w:spacing w:val="-6"/>
                <w:sz w:val="20"/>
                <w:szCs w:val="20"/>
              </w:rPr>
              <w:t xml:space="preserve"> </w:t>
            </w:r>
            <w:r w:rsidRPr="00EA685A">
              <w:rPr>
                <w:rFonts w:ascii="Arial" w:hAnsi="Arial" w:cs="Arial"/>
                <w:b/>
                <w:sz w:val="20"/>
                <w:szCs w:val="20"/>
              </w:rPr>
              <w:t>not</w:t>
            </w:r>
            <w:r w:rsidRPr="00EA685A">
              <w:rPr>
                <w:rFonts w:ascii="Arial" w:hAnsi="Arial" w:cs="Arial"/>
                <w:b/>
                <w:spacing w:val="-5"/>
                <w:sz w:val="20"/>
                <w:szCs w:val="20"/>
              </w:rPr>
              <w:t xml:space="preserve"> </w:t>
            </w:r>
            <w:r w:rsidRPr="00EA685A">
              <w:rPr>
                <w:rFonts w:ascii="Arial" w:hAnsi="Arial" w:cs="Arial"/>
                <w:b/>
                <w:sz w:val="20"/>
                <w:szCs w:val="20"/>
              </w:rPr>
              <w:t>please</w:t>
            </w:r>
            <w:r w:rsidRPr="00EA685A">
              <w:rPr>
                <w:rFonts w:ascii="Arial" w:hAnsi="Arial" w:cs="Arial"/>
                <w:b/>
                <w:spacing w:val="-3"/>
                <w:sz w:val="20"/>
                <w:szCs w:val="20"/>
              </w:rPr>
              <w:t xml:space="preserve"> </w:t>
            </w:r>
            <w:r w:rsidRPr="00EA685A">
              <w:rPr>
                <w:rFonts w:ascii="Arial" w:hAnsi="Arial" w:cs="Arial"/>
                <w:b/>
                <w:sz w:val="20"/>
                <w:szCs w:val="20"/>
              </w:rPr>
              <w:t>suggest</w:t>
            </w:r>
            <w:r w:rsidRPr="00EA685A">
              <w:rPr>
                <w:rFonts w:ascii="Arial" w:hAnsi="Arial" w:cs="Arial"/>
                <w:b/>
                <w:spacing w:val="-5"/>
                <w:sz w:val="20"/>
                <w:szCs w:val="20"/>
              </w:rPr>
              <w:t xml:space="preserve"> </w:t>
            </w:r>
            <w:r w:rsidRPr="00EA685A">
              <w:rPr>
                <w:rFonts w:ascii="Arial" w:hAnsi="Arial" w:cs="Arial"/>
                <w:b/>
                <w:sz w:val="20"/>
                <w:szCs w:val="20"/>
              </w:rPr>
              <w:t>an</w:t>
            </w:r>
            <w:r w:rsidRPr="00EA685A">
              <w:rPr>
                <w:rFonts w:ascii="Arial" w:hAnsi="Arial" w:cs="Arial"/>
                <w:b/>
                <w:spacing w:val="-10"/>
                <w:sz w:val="20"/>
                <w:szCs w:val="20"/>
              </w:rPr>
              <w:t xml:space="preserve"> </w:t>
            </w:r>
            <w:r w:rsidRPr="00EA685A">
              <w:rPr>
                <w:rFonts w:ascii="Arial" w:hAnsi="Arial" w:cs="Arial"/>
                <w:b/>
                <w:sz w:val="20"/>
                <w:szCs w:val="20"/>
              </w:rPr>
              <w:t>alternative</w:t>
            </w:r>
            <w:r w:rsidRPr="00EA685A">
              <w:rPr>
                <w:rFonts w:ascii="Arial" w:hAnsi="Arial" w:cs="Arial"/>
                <w:b/>
                <w:spacing w:val="-3"/>
                <w:sz w:val="20"/>
                <w:szCs w:val="20"/>
              </w:rPr>
              <w:t xml:space="preserve"> </w:t>
            </w:r>
            <w:r w:rsidRPr="00EA685A">
              <w:rPr>
                <w:rFonts w:ascii="Arial" w:hAnsi="Arial" w:cs="Arial"/>
                <w:b/>
                <w:spacing w:val="-2"/>
                <w:sz w:val="20"/>
                <w:szCs w:val="20"/>
              </w:rPr>
              <w:t>title)</w:t>
            </w:r>
          </w:p>
        </w:tc>
        <w:tc>
          <w:tcPr>
            <w:tcW w:w="9362" w:type="dxa"/>
          </w:tcPr>
          <w:p w:rsidR="00283A43" w:rsidRPr="00EA685A" w:rsidRDefault="00301F7F">
            <w:pPr>
              <w:pStyle w:val="TableParagraph"/>
              <w:ind w:right="224"/>
              <w:rPr>
                <w:rFonts w:ascii="Arial" w:hAnsi="Arial" w:cs="Arial"/>
                <w:sz w:val="20"/>
                <w:szCs w:val="20"/>
              </w:rPr>
            </w:pPr>
            <w:r w:rsidRPr="00EA685A">
              <w:rPr>
                <w:rFonts w:ascii="Arial" w:hAnsi="Arial" w:cs="Arial"/>
                <w:sz w:val="20"/>
                <w:szCs w:val="20"/>
              </w:rPr>
              <w:t>Yes,</w:t>
            </w:r>
            <w:r w:rsidRPr="00EA685A">
              <w:rPr>
                <w:rFonts w:ascii="Arial" w:hAnsi="Arial" w:cs="Arial"/>
                <w:spacing w:val="-2"/>
                <w:sz w:val="20"/>
                <w:szCs w:val="20"/>
              </w:rPr>
              <w:t xml:space="preserve"> </w:t>
            </w:r>
            <w:r w:rsidRPr="00EA685A">
              <w:rPr>
                <w:rFonts w:ascii="Arial" w:hAnsi="Arial" w:cs="Arial"/>
                <w:sz w:val="20"/>
                <w:szCs w:val="20"/>
              </w:rPr>
              <w:t>the</w:t>
            </w:r>
            <w:r w:rsidRPr="00EA685A">
              <w:rPr>
                <w:rFonts w:ascii="Arial" w:hAnsi="Arial" w:cs="Arial"/>
                <w:spacing w:val="-3"/>
                <w:sz w:val="20"/>
                <w:szCs w:val="20"/>
              </w:rPr>
              <w:t xml:space="preserve"> </w:t>
            </w:r>
            <w:r w:rsidRPr="00EA685A">
              <w:rPr>
                <w:rFonts w:ascii="Arial" w:hAnsi="Arial" w:cs="Arial"/>
                <w:sz w:val="20"/>
                <w:szCs w:val="20"/>
              </w:rPr>
              <w:t>title</w:t>
            </w:r>
            <w:r w:rsidRPr="00EA685A">
              <w:rPr>
                <w:rFonts w:ascii="Arial" w:hAnsi="Arial" w:cs="Arial"/>
                <w:spacing w:val="-2"/>
                <w:sz w:val="20"/>
                <w:szCs w:val="20"/>
              </w:rPr>
              <w:t xml:space="preserve"> </w:t>
            </w:r>
            <w:r w:rsidRPr="00EA685A">
              <w:rPr>
                <w:rFonts w:ascii="Arial" w:hAnsi="Arial" w:cs="Arial"/>
                <w:sz w:val="20"/>
                <w:szCs w:val="20"/>
              </w:rPr>
              <w:t>is</w:t>
            </w:r>
            <w:r w:rsidRPr="00EA685A">
              <w:rPr>
                <w:rFonts w:ascii="Arial" w:hAnsi="Arial" w:cs="Arial"/>
                <w:spacing w:val="-6"/>
                <w:sz w:val="20"/>
                <w:szCs w:val="20"/>
              </w:rPr>
              <w:t xml:space="preserve"> </w:t>
            </w:r>
            <w:r w:rsidRPr="00EA685A">
              <w:rPr>
                <w:rFonts w:ascii="Arial" w:hAnsi="Arial" w:cs="Arial"/>
                <w:sz w:val="20"/>
                <w:szCs w:val="20"/>
              </w:rPr>
              <w:t>suitable. It</w:t>
            </w:r>
            <w:r w:rsidRPr="00EA685A">
              <w:rPr>
                <w:rFonts w:ascii="Arial" w:hAnsi="Arial" w:cs="Arial"/>
                <w:spacing w:val="-3"/>
                <w:sz w:val="20"/>
                <w:szCs w:val="20"/>
              </w:rPr>
              <w:t xml:space="preserve"> </w:t>
            </w:r>
            <w:r w:rsidRPr="00EA685A">
              <w:rPr>
                <w:rFonts w:ascii="Arial" w:hAnsi="Arial" w:cs="Arial"/>
                <w:sz w:val="20"/>
                <w:szCs w:val="20"/>
              </w:rPr>
              <w:t>is</w:t>
            </w:r>
            <w:r w:rsidRPr="00EA685A">
              <w:rPr>
                <w:rFonts w:ascii="Arial" w:hAnsi="Arial" w:cs="Arial"/>
                <w:spacing w:val="-6"/>
                <w:sz w:val="20"/>
                <w:szCs w:val="20"/>
              </w:rPr>
              <w:t xml:space="preserve"> </w:t>
            </w:r>
            <w:r w:rsidRPr="00EA685A">
              <w:rPr>
                <w:rFonts w:ascii="Arial" w:hAnsi="Arial" w:cs="Arial"/>
                <w:sz w:val="20"/>
                <w:szCs w:val="20"/>
              </w:rPr>
              <w:t>clear,</w:t>
            </w:r>
            <w:r w:rsidRPr="00EA685A">
              <w:rPr>
                <w:rFonts w:ascii="Arial" w:hAnsi="Arial" w:cs="Arial"/>
                <w:spacing w:val="-2"/>
                <w:sz w:val="20"/>
                <w:szCs w:val="20"/>
              </w:rPr>
              <w:t xml:space="preserve"> </w:t>
            </w:r>
            <w:r w:rsidRPr="00EA685A">
              <w:rPr>
                <w:rFonts w:ascii="Arial" w:hAnsi="Arial" w:cs="Arial"/>
                <w:sz w:val="20"/>
                <w:szCs w:val="20"/>
              </w:rPr>
              <w:t>concise,</w:t>
            </w:r>
            <w:r w:rsidRPr="00EA685A">
              <w:rPr>
                <w:rFonts w:ascii="Arial" w:hAnsi="Arial" w:cs="Arial"/>
                <w:spacing w:val="-2"/>
                <w:sz w:val="20"/>
                <w:szCs w:val="20"/>
              </w:rPr>
              <w:t xml:space="preserve"> </w:t>
            </w:r>
            <w:r w:rsidRPr="00EA685A">
              <w:rPr>
                <w:rFonts w:ascii="Arial" w:hAnsi="Arial" w:cs="Arial"/>
                <w:sz w:val="20"/>
                <w:szCs w:val="20"/>
              </w:rPr>
              <w:t>and</w:t>
            </w:r>
            <w:r w:rsidRPr="00EA685A">
              <w:rPr>
                <w:rFonts w:ascii="Arial" w:hAnsi="Arial" w:cs="Arial"/>
                <w:spacing w:val="-5"/>
                <w:sz w:val="20"/>
                <w:szCs w:val="20"/>
              </w:rPr>
              <w:t xml:space="preserve"> </w:t>
            </w:r>
            <w:r w:rsidRPr="00EA685A">
              <w:rPr>
                <w:rFonts w:ascii="Arial" w:hAnsi="Arial" w:cs="Arial"/>
                <w:sz w:val="20"/>
                <w:szCs w:val="20"/>
              </w:rPr>
              <w:t>accurately</w:t>
            </w:r>
            <w:r w:rsidRPr="00EA685A">
              <w:rPr>
                <w:rFonts w:ascii="Arial" w:hAnsi="Arial" w:cs="Arial"/>
                <w:spacing w:val="-5"/>
                <w:sz w:val="20"/>
                <w:szCs w:val="20"/>
              </w:rPr>
              <w:t xml:space="preserve"> </w:t>
            </w:r>
            <w:r w:rsidRPr="00EA685A">
              <w:rPr>
                <w:rFonts w:ascii="Arial" w:hAnsi="Arial" w:cs="Arial"/>
                <w:sz w:val="20"/>
                <w:szCs w:val="20"/>
              </w:rPr>
              <w:t>reflects</w:t>
            </w:r>
            <w:r w:rsidRPr="00EA685A">
              <w:rPr>
                <w:rFonts w:ascii="Arial" w:hAnsi="Arial" w:cs="Arial"/>
                <w:spacing w:val="-6"/>
                <w:sz w:val="20"/>
                <w:szCs w:val="20"/>
              </w:rPr>
              <w:t xml:space="preserve"> </w:t>
            </w:r>
            <w:r w:rsidRPr="00EA685A">
              <w:rPr>
                <w:rFonts w:ascii="Arial" w:hAnsi="Arial" w:cs="Arial"/>
                <w:sz w:val="20"/>
                <w:szCs w:val="20"/>
              </w:rPr>
              <w:t>the</w:t>
            </w:r>
            <w:r w:rsidRPr="00EA685A">
              <w:rPr>
                <w:rFonts w:ascii="Arial" w:hAnsi="Arial" w:cs="Arial"/>
                <w:spacing w:val="-3"/>
                <w:sz w:val="20"/>
                <w:szCs w:val="20"/>
              </w:rPr>
              <w:t xml:space="preserve"> </w:t>
            </w:r>
            <w:r w:rsidRPr="00EA685A">
              <w:rPr>
                <w:rFonts w:ascii="Arial" w:hAnsi="Arial" w:cs="Arial"/>
                <w:sz w:val="20"/>
                <w:szCs w:val="20"/>
              </w:rPr>
              <w:t>study's</w:t>
            </w:r>
            <w:r w:rsidRPr="00EA685A">
              <w:rPr>
                <w:rFonts w:ascii="Arial" w:hAnsi="Arial" w:cs="Arial"/>
                <w:spacing w:val="-2"/>
                <w:sz w:val="20"/>
                <w:szCs w:val="20"/>
              </w:rPr>
              <w:t xml:space="preserve"> </w:t>
            </w:r>
            <w:r w:rsidRPr="00EA685A">
              <w:rPr>
                <w:rFonts w:ascii="Arial" w:hAnsi="Arial" w:cs="Arial"/>
                <w:sz w:val="20"/>
                <w:szCs w:val="20"/>
              </w:rPr>
              <w:t>primary</w:t>
            </w:r>
            <w:r w:rsidRPr="00EA685A">
              <w:rPr>
                <w:rFonts w:ascii="Arial" w:hAnsi="Arial" w:cs="Arial"/>
                <w:spacing w:val="-5"/>
                <w:sz w:val="20"/>
                <w:szCs w:val="20"/>
              </w:rPr>
              <w:t xml:space="preserve"> </w:t>
            </w:r>
            <w:r w:rsidRPr="00EA685A">
              <w:rPr>
                <w:rFonts w:ascii="Arial" w:hAnsi="Arial" w:cs="Arial"/>
                <w:sz w:val="20"/>
                <w:szCs w:val="20"/>
              </w:rPr>
              <w:t>objective</w:t>
            </w:r>
            <w:r w:rsidRPr="00EA685A">
              <w:rPr>
                <w:rFonts w:ascii="Arial" w:hAnsi="Arial" w:cs="Arial"/>
                <w:spacing w:val="-3"/>
                <w:sz w:val="20"/>
                <w:szCs w:val="20"/>
              </w:rPr>
              <w:t xml:space="preserve"> </w:t>
            </w:r>
            <w:r w:rsidRPr="00EA685A">
              <w:rPr>
                <w:rFonts w:ascii="Arial" w:hAnsi="Arial" w:cs="Arial"/>
                <w:sz w:val="20"/>
                <w:szCs w:val="20"/>
              </w:rPr>
              <w:t xml:space="preserve">and </w:t>
            </w:r>
            <w:r w:rsidRPr="00EA685A">
              <w:rPr>
                <w:rFonts w:ascii="Arial" w:hAnsi="Arial" w:cs="Arial"/>
                <w:spacing w:val="-2"/>
                <w:sz w:val="20"/>
                <w:szCs w:val="20"/>
              </w:rPr>
              <w:t>methodology.</w:t>
            </w:r>
          </w:p>
        </w:tc>
        <w:tc>
          <w:tcPr>
            <w:tcW w:w="6443" w:type="dxa"/>
          </w:tcPr>
          <w:p w:rsidR="00283A43" w:rsidRPr="00EA685A" w:rsidRDefault="00283A43">
            <w:pPr>
              <w:pStyle w:val="TableParagraph"/>
              <w:ind w:left="0"/>
              <w:rPr>
                <w:rFonts w:ascii="Arial" w:hAnsi="Arial" w:cs="Arial"/>
                <w:sz w:val="20"/>
                <w:szCs w:val="20"/>
              </w:rPr>
            </w:pPr>
          </w:p>
        </w:tc>
      </w:tr>
      <w:tr w:rsidR="00283A43" w:rsidRPr="00EA685A" w:rsidTr="00EA685A">
        <w:trPr>
          <w:trHeight w:val="6212"/>
        </w:trPr>
        <w:tc>
          <w:tcPr>
            <w:tcW w:w="5235" w:type="dxa"/>
          </w:tcPr>
          <w:p w:rsidR="00283A43" w:rsidRPr="00EA685A" w:rsidRDefault="00301F7F">
            <w:pPr>
              <w:pStyle w:val="TableParagraph"/>
              <w:ind w:left="470" w:right="194"/>
              <w:rPr>
                <w:rFonts w:ascii="Arial" w:hAnsi="Arial" w:cs="Arial"/>
                <w:b/>
                <w:sz w:val="20"/>
                <w:szCs w:val="20"/>
              </w:rPr>
            </w:pPr>
            <w:r w:rsidRPr="00EA685A">
              <w:rPr>
                <w:rFonts w:ascii="Arial" w:hAnsi="Arial" w:cs="Arial"/>
                <w:b/>
                <w:sz w:val="20"/>
                <w:szCs w:val="20"/>
              </w:rPr>
              <w:t>Is the abstract of the article comprehensive? Do you suggest</w:t>
            </w:r>
            <w:r w:rsidRPr="00EA685A">
              <w:rPr>
                <w:rFonts w:ascii="Arial" w:hAnsi="Arial" w:cs="Arial"/>
                <w:b/>
                <w:spacing w:val="-2"/>
                <w:sz w:val="20"/>
                <w:szCs w:val="20"/>
              </w:rPr>
              <w:t xml:space="preserve"> </w:t>
            </w:r>
            <w:r w:rsidRPr="00EA685A">
              <w:rPr>
                <w:rFonts w:ascii="Arial" w:hAnsi="Arial" w:cs="Arial"/>
                <w:b/>
                <w:sz w:val="20"/>
                <w:szCs w:val="20"/>
              </w:rPr>
              <w:t>the</w:t>
            </w:r>
            <w:r w:rsidRPr="00EA685A">
              <w:rPr>
                <w:rFonts w:ascii="Arial" w:hAnsi="Arial" w:cs="Arial"/>
                <w:b/>
                <w:spacing w:val="-4"/>
                <w:sz w:val="20"/>
                <w:szCs w:val="20"/>
              </w:rPr>
              <w:t xml:space="preserve"> </w:t>
            </w:r>
            <w:r w:rsidRPr="00EA685A">
              <w:rPr>
                <w:rFonts w:ascii="Arial" w:hAnsi="Arial" w:cs="Arial"/>
                <w:b/>
                <w:sz w:val="20"/>
                <w:szCs w:val="20"/>
              </w:rPr>
              <w:t>addition</w:t>
            </w:r>
            <w:r w:rsidRPr="00EA685A">
              <w:rPr>
                <w:rFonts w:ascii="Arial" w:hAnsi="Arial" w:cs="Arial"/>
                <w:b/>
                <w:spacing w:val="-7"/>
                <w:sz w:val="20"/>
                <w:szCs w:val="20"/>
              </w:rPr>
              <w:t xml:space="preserve"> </w:t>
            </w:r>
            <w:r w:rsidRPr="00EA685A">
              <w:rPr>
                <w:rFonts w:ascii="Arial" w:hAnsi="Arial" w:cs="Arial"/>
                <w:b/>
                <w:sz w:val="20"/>
                <w:szCs w:val="20"/>
              </w:rPr>
              <w:t>(or</w:t>
            </w:r>
            <w:r w:rsidRPr="00EA685A">
              <w:rPr>
                <w:rFonts w:ascii="Arial" w:hAnsi="Arial" w:cs="Arial"/>
                <w:b/>
                <w:spacing w:val="-4"/>
                <w:sz w:val="20"/>
                <w:szCs w:val="20"/>
              </w:rPr>
              <w:t xml:space="preserve"> </w:t>
            </w:r>
            <w:r w:rsidRPr="00EA685A">
              <w:rPr>
                <w:rFonts w:ascii="Arial" w:hAnsi="Arial" w:cs="Arial"/>
                <w:b/>
                <w:sz w:val="20"/>
                <w:szCs w:val="20"/>
              </w:rPr>
              <w:t>deletion)</w:t>
            </w:r>
            <w:r w:rsidRPr="00EA685A">
              <w:rPr>
                <w:rFonts w:ascii="Arial" w:hAnsi="Arial" w:cs="Arial"/>
                <w:b/>
                <w:spacing w:val="-6"/>
                <w:sz w:val="20"/>
                <w:szCs w:val="20"/>
              </w:rPr>
              <w:t xml:space="preserve"> </w:t>
            </w:r>
            <w:r w:rsidRPr="00EA685A">
              <w:rPr>
                <w:rFonts w:ascii="Arial" w:hAnsi="Arial" w:cs="Arial"/>
                <w:b/>
                <w:sz w:val="20"/>
                <w:szCs w:val="20"/>
              </w:rPr>
              <w:t>of</w:t>
            </w:r>
            <w:r w:rsidRPr="00EA685A">
              <w:rPr>
                <w:rFonts w:ascii="Arial" w:hAnsi="Arial" w:cs="Arial"/>
                <w:b/>
                <w:spacing w:val="-2"/>
                <w:sz w:val="20"/>
                <w:szCs w:val="20"/>
              </w:rPr>
              <w:t xml:space="preserve"> </w:t>
            </w:r>
            <w:r w:rsidRPr="00EA685A">
              <w:rPr>
                <w:rFonts w:ascii="Arial" w:hAnsi="Arial" w:cs="Arial"/>
                <w:b/>
                <w:sz w:val="20"/>
                <w:szCs w:val="20"/>
              </w:rPr>
              <w:t>some</w:t>
            </w:r>
            <w:r w:rsidRPr="00EA685A">
              <w:rPr>
                <w:rFonts w:ascii="Arial" w:hAnsi="Arial" w:cs="Arial"/>
                <w:b/>
                <w:spacing w:val="-4"/>
                <w:sz w:val="20"/>
                <w:szCs w:val="20"/>
              </w:rPr>
              <w:t xml:space="preserve"> </w:t>
            </w:r>
            <w:r w:rsidRPr="00EA685A">
              <w:rPr>
                <w:rFonts w:ascii="Arial" w:hAnsi="Arial" w:cs="Arial"/>
                <w:b/>
                <w:sz w:val="20"/>
                <w:szCs w:val="20"/>
              </w:rPr>
              <w:t>points</w:t>
            </w:r>
            <w:r w:rsidRPr="00EA685A">
              <w:rPr>
                <w:rFonts w:ascii="Arial" w:hAnsi="Arial" w:cs="Arial"/>
                <w:b/>
                <w:spacing w:val="-7"/>
                <w:sz w:val="20"/>
                <w:szCs w:val="20"/>
              </w:rPr>
              <w:t xml:space="preserve"> </w:t>
            </w:r>
            <w:r w:rsidRPr="00EA685A">
              <w:rPr>
                <w:rFonts w:ascii="Arial" w:hAnsi="Arial" w:cs="Arial"/>
                <w:b/>
                <w:sz w:val="20"/>
                <w:szCs w:val="20"/>
              </w:rPr>
              <w:t>in</w:t>
            </w:r>
            <w:r w:rsidRPr="00EA685A">
              <w:rPr>
                <w:rFonts w:ascii="Arial" w:hAnsi="Arial" w:cs="Arial"/>
                <w:b/>
                <w:spacing w:val="-4"/>
                <w:sz w:val="20"/>
                <w:szCs w:val="20"/>
              </w:rPr>
              <w:t xml:space="preserve"> </w:t>
            </w:r>
            <w:r w:rsidRPr="00EA685A">
              <w:rPr>
                <w:rFonts w:ascii="Arial" w:hAnsi="Arial" w:cs="Arial"/>
                <w:b/>
                <w:sz w:val="20"/>
                <w:szCs w:val="20"/>
              </w:rPr>
              <w:t>this section? Please write your suggestions here.</w:t>
            </w:r>
          </w:p>
        </w:tc>
        <w:tc>
          <w:tcPr>
            <w:tcW w:w="9362" w:type="dxa"/>
          </w:tcPr>
          <w:p w:rsidR="00283A43" w:rsidRPr="00EA685A" w:rsidRDefault="00301F7F">
            <w:pPr>
              <w:pStyle w:val="TableParagraph"/>
              <w:ind w:right="97"/>
              <w:jc w:val="both"/>
              <w:rPr>
                <w:rFonts w:ascii="Arial" w:hAnsi="Arial" w:cs="Arial"/>
                <w:sz w:val="20"/>
                <w:szCs w:val="20"/>
              </w:rPr>
            </w:pPr>
            <w:r w:rsidRPr="00EA685A">
              <w:rPr>
                <w:rFonts w:ascii="Arial" w:hAnsi="Arial" w:cs="Arial"/>
                <w:sz w:val="20"/>
                <w:szCs w:val="20"/>
              </w:rPr>
              <w:t xml:space="preserve">The abstract is well-structured and follows the standard format of a scientific abstract: Introduction is </w:t>
            </w:r>
            <w:proofErr w:type="gramStart"/>
            <w:r w:rsidRPr="00EA685A">
              <w:rPr>
                <w:rFonts w:ascii="Arial" w:hAnsi="Arial" w:cs="Arial"/>
                <w:sz w:val="20"/>
                <w:szCs w:val="20"/>
              </w:rPr>
              <w:t>states</w:t>
            </w:r>
            <w:proofErr w:type="gramEnd"/>
            <w:r w:rsidRPr="00EA685A">
              <w:rPr>
                <w:rFonts w:ascii="Arial" w:hAnsi="Arial" w:cs="Arial"/>
                <w:sz w:val="20"/>
                <w:szCs w:val="20"/>
              </w:rPr>
              <w:t xml:space="preserve"> the purpose of the study: to examine the impact of replacing animal fat with SRBO-</w:t>
            </w:r>
            <w:proofErr w:type="spellStart"/>
            <w:r w:rsidRPr="00EA685A">
              <w:rPr>
                <w:rFonts w:ascii="Arial" w:hAnsi="Arial" w:cs="Arial"/>
                <w:sz w:val="20"/>
                <w:szCs w:val="20"/>
              </w:rPr>
              <w:t>oleogel</w:t>
            </w:r>
            <w:proofErr w:type="spellEnd"/>
            <w:r w:rsidRPr="00EA685A">
              <w:rPr>
                <w:rFonts w:ascii="Arial" w:hAnsi="Arial" w:cs="Arial"/>
                <w:sz w:val="20"/>
                <w:szCs w:val="20"/>
              </w:rPr>
              <w:t xml:space="preserve"> in beef burgers.</w:t>
            </w:r>
          </w:p>
          <w:p w:rsidR="00283A43" w:rsidRPr="00EA685A" w:rsidRDefault="00301F7F">
            <w:pPr>
              <w:pStyle w:val="TableParagraph"/>
              <w:spacing w:before="1"/>
              <w:ind w:right="95"/>
              <w:jc w:val="both"/>
              <w:rPr>
                <w:rFonts w:ascii="Arial" w:hAnsi="Arial" w:cs="Arial"/>
                <w:sz w:val="20"/>
                <w:szCs w:val="20"/>
              </w:rPr>
            </w:pPr>
            <w:r w:rsidRPr="00EA685A">
              <w:rPr>
                <w:rFonts w:ascii="Arial" w:hAnsi="Arial" w:cs="Arial"/>
                <w:sz w:val="20"/>
                <w:szCs w:val="20"/>
              </w:rPr>
              <w:t>Methods mention the substitution levels (50%, 75%, and 100%). The results provide a good amount of quantitative data for both raw and cooked burgers, covering moisture, protein, fat, cooking loss, shrinkage, texture, and color. It concludes that SRBO-</w:t>
            </w:r>
            <w:proofErr w:type="spellStart"/>
            <w:r w:rsidRPr="00EA685A">
              <w:rPr>
                <w:rFonts w:ascii="Arial" w:hAnsi="Arial" w:cs="Arial"/>
                <w:sz w:val="20"/>
                <w:szCs w:val="20"/>
              </w:rPr>
              <w:t>oleogel</w:t>
            </w:r>
            <w:proofErr w:type="spellEnd"/>
            <w:r w:rsidRPr="00EA685A">
              <w:rPr>
                <w:rFonts w:ascii="Arial" w:hAnsi="Arial" w:cs="Arial"/>
                <w:sz w:val="20"/>
                <w:szCs w:val="20"/>
              </w:rPr>
              <w:t xml:space="preserve"> is an effective fat replacer that improves nutritional and technological properties while maintaining sensory quality. Some suggestions are-</w:t>
            </w:r>
          </w:p>
          <w:p w:rsidR="00283A43" w:rsidRPr="00EA685A" w:rsidRDefault="00301F7F">
            <w:pPr>
              <w:pStyle w:val="TableParagraph"/>
              <w:numPr>
                <w:ilvl w:val="0"/>
                <w:numId w:val="4"/>
              </w:numPr>
              <w:tabs>
                <w:tab w:val="left" w:pos="830"/>
              </w:tabs>
              <w:spacing w:before="2"/>
              <w:ind w:right="100"/>
              <w:jc w:val="both"/>
              <w:rPr>
                <w:rFonts w:ascii="Arial" w:hAnsi="Arial" w:cs="Arial"/>
                <w:sz w:val="20"/>
                <w:szCs w:val="20"/>
              </w:rPr>
            </w:pPr>
            <w:r w:rsidRPr="00EA685A">
              <w:rPr>
                <w:rFonts w:ascii="Arial" w:hAnsi="Arial" w:cs="Arial"/>
                <w:sz w:val="20"/>
                <w:szCs w:val="20"/>
              </w:rPr>
              <w:t>Start the abstract with a sentence like: "Growing health concerns regarding saturated animal fats necessitate the development of healthier alternatives in meat products." This sets the stage and immediately tells the reader the significance of the research.</w:t>
            </w:r>
          </w:p>
          <w:p w:rsidR="00283A43" w:rsidRPr="00EA685A" w:rsidRDefault="00301F7F">
            <w:pPr>
              <w:pStyle w:val="TableParagraph"/>
              <w:numPr>
                <w:ilvl w:val="0"/>
                <w:numId w:val="4"/>
              </w:numPr>
              <w:tabs>
                <w:tab w:val="left" w:pos="830"/>
              </w:tabs>
              <w:ind w:right="97"/>
              <w:jc w:val="both"/>
              <w:rPr>
                <w:rFonts w:ascii="Arial" w:hAnsi="Arial" w:cs="Arial"/>
                <w:sz w:val="20"/>
                <w:szCs w:val="20"/>
              </w:rPr>
            </w:pPr>
            <w:r w:rsidRPr="00EA685A">
              <w:rPr>
                <w:rFonts w:ascii="Arial" w:hAnsi="Arial" w:cs="Arial"/>
                <w:sz w:val="20"/>
                <w:szCs w:val="20"/>
              </w:rPr>
              <w:t xml:space="preserve">Add the </w:t>
            </w:r>
            <w:proofErr w:type="spellStart"/>
            <w:r w:rsidRPr="00EA685A">
              <w:rPr>
                <w:rFonts w:ascii="Arial" w:hAnsi="Arial" w:cs="Arial"/>
                <w:sz w:val="20"/>
                <w:szCs w:val="20"/>
              </w:rPr>
              <w:t>oleogelator</w:t>
            </w:r>
            <w:proofErr w:type="spellEnd"/>
            <w:r w:rsidRPr="00EA685A">
              <w:rPr>
                <w:rFonts w:ascii="Arial" w:hAnsi="Arial" w:cs="Arial"/>
                <w:sz w:val="20"/>
                <w:szCs w:val="20"/>
              </w:rPr>
              <w:t xml:space="preserve"> and its concentration to the methods section within the abstract. For example: "The study examined the impact of replacing animal fat with a stabilized rice bran oil (SRBO)-</w:t>
            </w:r>
            <w:proofErr w:type="spellStart"/>
            <w:r w:rsidRPr="00EA685A">
              <w:rPr>
                <w:rFonts w:ascii="Arial" w:hAnsi="Arial" w:cs="Arial"/>
                <w:sz w:val="20"/>
                <w:szCs w:val="20"/>
              </w:rPr>
              <w:t>oleogel</w:t>
            </w:r>
            <w:proofErr w:type="spellEnd"/>
            <w:r w:rsidRPr="00EA685A">
              <w:rPr>
                <w:rFonts w:ascii="Arial" w:hAnsi="Arial" w:cs="Arial"/>
                <w:sz w:val="20"/>
                <w:szCs w:val="20"/>
              </w:rPr>
              <w:t>, structured with 9% beeswax, at 50%, 75%, and 100% substitution levels..."</w:t>
            </w:r>
          </w:p>
          <w:p w:rsidR="00283A43" w:rsidRPr="00EA685A" w:rsidRDefault="00301F7F">
            <w:pPr>
              <w:pStyle w:val="TableParagraph"/>
              <w:numPr>
                <w:ilvl w:val="0"/>
                <w:numId w:val="4"/>
              </w:numPr>
              <w:tabs>
                <w:tab w:val="left" w:pos="830"/>
              </w:tabs>
              <w:ind w:right="93"/>
              <w:jc w:val="both"/>
              <w:rPr>
                <w:rFonts w:ascii="Arial" w:hAnsi="Arial" w:cs="Arial"/>
                <w:sz w:val="20"/>
                <w:szCs w:val="20"/>
              </w:rPr>
            </w:pPr>
            <w:r w:rsidRPr="00EA685A">
              <w:rPr>
                <w:rFonts w:ascii="Arial" w:hAnsi="Arial" w:cs="Arial"/>
                <w:sz w:val="20"/>
                <w:szCs w:val="20"/>
              </w:rPr>
              <w:t>Some data points are a bit confusing or seem contradictory in the abstract's summary. For example: "Ether</w:t>
            </w:r>
            <w:r w:rsidRPr="00EA685A">
              <w:rPr>
                <w:rFonts w:ascii="Arial" w:hAnsi="Arial" w:cs="Arial"/>
                <w:spacing w:val="-3"/>
                <w:sz w:val="20"/>
                <w:szCs w:val="20"/>
              </w:rPr>
              <w:t xml:space="preserve"> </w:t>
            </w:r>
            <w:r w:rsidRPr="00EA685A">
              <w:rPr>
                <w:rFonts w:ascii="Arial" w:hAnsi="Arial" w:cs="Arial"/>
                <w:sz w:val="20"/>
                <w:szCs w:val="20"/>
              </w:rPr>
              <w:t>extract</w:t>
            </w:r>
            <w:r w:rsidRPr="00EA685A">
              <w:rPr>
                <w:rFonts w:ascii="Arial" w:hAnsi="Arial" w:cs="Arial"/>
                <w:spacing w:val="-1"/>
                <w:sz w:val="20"/>
                <w:szCs w:val="20"/>
              </w:rPr>
              <w:t xml:space="preserve"> </w:t>
            </w:r>
            <w:r w:rsidRPr="00EA685A">
              <w:rPr>
                <w:rFonts w:ascii="Arial" w:hAnsi="Arial" w:cs="Arial"/>
                <w:sz w:val="20"/>
                <w:szCs w:val="20"/>
              </w:rPr>
              <w:t>(fat)</w:t>
            </w:r>
            <w:r w:rsidRPr="00EA685A">
              <w:rPr>
                <w:rFonts w:ascii="Arial" w:hAnsi="Arial" w:cs="Arial"/>
                <w:spacing w:val="-3"/>
                <w:sz w:val="20"/>
                <w:szCs w:val="20"/>
              </w:rPr>
              <w:t xml:space="preserve"> </w:t>
            </w:r>
            <w:r w:rsidRPr="00EA685A">
              <w:rPr>
                <w:rFonts w:ascii="Arial" w:hAnsi="Arial" w:cs="Arial"/>
                <w:sz w:val="20"/>
                <w:szCs w:val="20"/>
              </w:rPr>
              <w:t>increased from</w:t>
            </w:r>
            <w:r w:rsidRPr="00EA685A">
              <w:rPr>
                <w:rFonts w:ascii="Arial" w:hAnsi="Arial" w:cs="Arial"/>
                <w:spacing w:val="-1"/>
                <w:sz w:val="20"/>
                <w:szCs w:val="20"/>
              </w:rPr>
              <w:t xml:space="preserve"> </w:t>
            </w:r>
            <w:r w:rsidRPr="00EA685A">
              <w:rPr>
                <w:rFonts w:ascii="Arial" w:hAnsi="Arial" w:cs="Arial"/>
                <w:sz w:val="20"/>
                <w:szCs w:val="20"/>
              </w:rPr>
              <w:t>42.5%</w:t>
            </w:r>
            <w:r w:rsidRPr="00EA685A">
              <w:rPr>
                <w:rFonts w:ascii="Arial" w:hAnsi="Arial" w:cs="Arial"/>
                <w:spacing w:val="-3"/>
                <w:sz w:val="20"/>
                <w:szCs w:val="20"/>
              </w:rPr>
              <w:t xml:space="preserve"> </w:t>
            </w:r>
            <w:r w:rsidRPr="00EA685A">
              <w:rPr>
                <w:rFonts w:ascii="Arial" w:hAnsi="Arial" w:cs="Arial"/>
                <w:sz w:val="20"/>
                <w:szCs w:val="20"/>
              </w:rPr>
              <w:t>in</w:t>
            </w:r>
            <w:r w:rsidRPr="00EA685A">
              <w:rPr>
                <w:rFonts w:ascii="Arial" w:hAnsi="Arial" w:cs="Arial"/>
                <w:spacing w:val="-3"/>
                <w:sz w:val="20"/>
                <w:szCs w:val="20"/>
              </w:rPr>
              <w:t xml:space="preserve"> </w:t>
            </w:r>
            <w:r w:rsidRPr="00EA685A">
              <w:rPr>
                <w:rFonts w:ascii="Arial" w:hAnsi="Arial" w:cs="Arial"/>
                <w:sz w:val="20"/>
                <w:szCs w:val="20"/>
              </w:rPr>
              <w:t>the</w:t>
            </w:r>
            <w:r w:rsidRPr="00EA685A">
              <w:rPr>
                <w:rFonts w:ascii="Arial" w:hAnsi="Arial" w:cs="Arial"/>
                <w:spacing w:val="-1"/>
                <w:sz w:val="20"/>
                <w:szCs w:val="20"/>
              </w:rPr>
              <w:t xml:space="preserve"> </w:t>
            </w:r>
            <w:r w:rsidRPr="00EA685A">
              <w:rPr>
                <w:rFonts w:ascii="Arial" w:hAnsi="Arial" w:cs="Arial"/>
                <w:sz w:val="20"/>
                <w:szCs w:val="20"/>
              </w:rPr>
              <w:t>control</w:t>
            </w:r>
            <w:r w:rsidRPr="00EA685A">
              <w:rPr>
                <w:rFonts w:ascii="Arial" w:hAnsi="Arial" w:cs="Arial"/>
                <w:spacing w:val="-1"/>
                <w:sz w:val="20"/>
                <w:szCs w:val="20"/>
              </w:rPr>
              <w:t xml:space="preserve"> </w:t>
            </w:r>
            <w:r w:rsidRPr="00EA685A">
              <w:rPr>
                <w:rFonts w:ascii="Arial" w:hAnsi="Arial" w:cs="Arial"/>
                <w:sz w:val="20"/>
                <w:szCs w:val="20"/>
              </w:rPr>
              <w:t>to</w:t>
            </w:r>
            <w:r w:rsidRPr="00EA685A">
              <w:rPr>
                <w:rFonts w:ascii="Arial" w:hAnsi="Arial" w:cs="Arial"/>
                <w:spacing w:val="-3"/>
                <w:sz w:val="20"/>
                <w:szCs w:val="20"/>
              </w:rPr>
              <w:t xml:space="preserve"> </w:t>
            </w:r>
            <w:r w:rsidRPr="00EA685A">
              <w:rPr>
                <w:rFonts w:ascii="Arial" w:hAnsi="Arial" w:cs="Arial"/>
                <w:sz w:val="20"/>
                <w:szCs w:val="20"/>
              </w:rPr>
              <w:t>42.37</w:t>
            </w:r>
            <w:r w:rsidRPr="00EA685A">
              <w:rPr>
                <w:rFonts w:ascii="Arial" w:hAnsi="Arial" w:cs="Arial"/>
                <w:spacing w:val="-3"/>
                <w:sz w:val="20"/>
                <w:szCs w:val="20"/>
              </w:rPr>
              <w:t xml:space="preserve"> </w:t>
            </w:r>
            <w:r w:rsidRPr="00EA685A">
              <w:rPr>
                <w:rFonts w:ascii="Arial" w:hAnsi="Arial" w:cs="Arial"/>
                <w:sz w:val="20"/>
                <w:szCs w:val="20"/>
              </w:rPr>
              <w:t>%</w:t>
            </w:r>
            <w:r w:rsidRPr="00EA685A">
              <w:rPr>
                <w:rFonts w:ascii="Arial" w:hAnsi="Arial" w:cs="Arial"/>
                <w:spacing w:val="-3"/>
                <w:sz w:val="20"/>
                <w:szCs w:val="20"/>
              </w:rPr>
              <w:t xml:space="preserve"> </w:t>
            </w:r>
            <w:r w:rsidRPr="00EA685A">
              <w:rPr>
                <w:rFonts w:ascii="Arial" w:hAnsi="Arial" w:cs="Arial"/>
                <w:sz w:val="20"/>
                <w:szCs w:val="20"/>
              </w:rPr>
              <w:t>in</w:t>
            </w:r>
            <w:r w:rsidRPr="00EA685A">
              <w:rPr>
                <w:rFonts w:ascii="Arial" w:hAnsi="Arial" w:cs="Arial"/>
                <w:spacing w:val="-3"/>
                <w:sz w:val="20"/>
                <w:szCs w:val="20"/>
              </w:rPr>
              <w:t xml:space="preserve"> </w:t>
            </w:r>
            <w:r w:rsidRPr="00EA685A">
              <w:rPr>
                <w:rFonts w:ascii="Arial" w:hAnsi="Arial" w:cs="Arial"/>
                <w:sz w:val="20"/>
                <w:szCs w:val="20"/>
              </w:rPr>
              <w:t>the</w:t>
            </w:r>
            <w:r w:rsidRPr="00EA685A">
              <w:rPr>
                <w:rFonts w:ascii="Arial" w:hAnsi="Arial" w:cs="Arial"/>
                <w:spacing w:val="-1"/>
                <w:sz w:val="20"/>
                <w:szCs w:val="20"/>
              </w:rPr>
              <w:t xml:space="preserve"> </w:t>
            </w:r>
            <w:r w:rsidRPr="00EA685A">
              <w:rPr>
                <w:rFonts w:ascii="Arial" w:hAnsi="Arial" w:cs="Arial"/>
                <w:sz w:val="20"/>
                <w:szCs w:val="20"/>
              </w:rPr>
              <w:t>100% SRBO-</w:t>
            </w:r>
            <w:proofErr w:type="spellStart"/>
            <w:r w:rsidRPr="00EA685A">
              <w:rPr>
                <w:rFonts w:ascii="Arial" w:hAnsi="Arial" w:cs="Arial"/>
                <w:sz w:val="20"/>
                <w:szCs w:val="20"/>
              </w:rPr>
              <w:t>oleogel</w:t>
            </w:r>
            <w:proofErr w:type="spellEnd"/>
            <w:r w:rsidRPr="00EA685A">
              <w:rPr>
                <w:rFonts w:ascii="Arial" w:hAnsi="Arial" w:cs="Arial"/>
                <w:sz w:val="20"/>
                <w:szCs w:val="20"/>
              </w:rPr>
              <w:t xml:space="preserve"> sample"</w:t>
            </w:r>
            <w:r w:rsidRPr="00EA685A">
              <w:rPr>
                <w:rFonts w:ascii="Arial" w:hAnsi="Arial" w:cs="Arial"/>
                <w:spacing w:val="-2"/>
                <w:sz w:val="20"/>
                <w:szCs w:val="20"/>
              </w:rPr>
              <w:t xml:space="preserve"> </w:t>
            </w:r>
            <w:r w:rsidRPr="00EA685A">
              <w:rPr>
                <w:rFonts w:ascii="Arial" w:hAnsi="Arial" w:cs="Arial"/>
                <w:sz w:val="20"/>
                <w:szCs w:val="20"/>
              </w:rPr>
              <w:t>- The abstract states it "increased," but the numbers show a slight decrease (42.5 &gt; 42.37)."total carbohydrates decreased from 17.2% to 17.3%." - Again, the abstract states "decreased," but the</w:t>
            </w:r>
            <w:r w:rsidRPr="00EA685A">
              <w:rPr>
                <w:rFonts w:ascii="Arial" w:hAnsi="Arial" w:cs="Arial"/>
                <w:spacing w:val="80"/>
                <w:sz w:val="20"/>
                <w:szCs w:val="20"/>
              </w:rPr>
              <w:t xml:space="preserve"> </w:t>
            </w:r>
            <w:r w:rsidRPr="00EA685A">
              <w:rPr>
                <w:rFonts w:ascii="Arial" w:hAnsi="Arial" w:cs="Arial"/>
                <w:sz w:val="20"/>
                <w:szCs w:val="20"/>
              </w:rPr>
              <w:t>numbers show an increase (17.2 &lt; 17.3).</w:t>
            </w:r>
          </w:p>
          <w:p w:rsidR="00283A43" w:rsidRPr="00EA685A" w:rsidRDefault="00301F7F">
            <w:pPr>
              <w:pStyle w:val="TableParagraph"/>
              <w:ind w:left="470" w:right="104"/>
              <w:jc w:val="both"/>
              <w:rPr>
                <w:rFonts w:ascii="Arial" w:hAnsi="Arial" w:cs="Arial"/>
                <w:sz w:val="20"/>
                <w:szCs w:val="20"/>
              </w:rPr>
            </w:pPr>
            <w:r w:rsidRPr="00EA685A">
              <w:rPr>
                <w:rFonts w:ascii="Arial" w:hAnsi="Arial" w:cs="Arial"/>
                <w:sz w:val="20"/>
                <w:szCs w:val="20"/>
              </w:rPr>
              <w:t xml:space="preserve">Review the data points and ensure the descriptions (e.g., "increased" or "decreased") match the reported values. For instance, if the ether </w:t>
            </w:r>
            <w:proofErr w:type="gramStart"/>
            <w:r w:rsidRPr="00EA685A">
              <w:rPr>
                <w:rFonts w:ascii="Arial" w:hAnsi="Arial" w:cs="Arial"/>
                <w:sz w:val="20"/>
                <w:szCs w:val="20"/>
              </w:rPr>
              <w:t>extract</w:t>
            </w:r>
            <w:proofErr w:type="gramEnd"/>
            <w:r w:rsidRPr="00EA685A">
              <w:rPr>
                <w:rFonts w:ascii="Arial" w:hAnsi="Arial" w:cs="Arial"/>
                <w:sz w:val="20"/>
                <w:szCs w:val="20"/>
              </w:rPr>
              <w:t xml:space="preserve"> truly decreased, state that: "Ether extract (fat) showed a minor decrease from 42.5% in the control to 42.37%..."</w:t>
            </w:r>
          </w:p>
          <w:p w:rsidR="00283A43" w:rsidRPr="00EA685A" w:rsidRDefault="00301F7F">
            <w:pPr>
              <w:pStyle w:val="TableParagraph"/>
              <w:numPr>
                <w:ilvl w:val="0"/>
                <w:numId w:val="4"/>
              </w:numPr>
              <w:tabs>
                <w:tab w:val="left" w:pos="830"/>
              </w:tabs>
              <w:spacing w:before="2"/>
              <w:ind w:right="94"/>
              <w:jc w:val="both"/>
              <w:rPr>
                <w:rFonts w:ascii="Arial" w:hAnsi="Arial" w:cs="Arial"/>
                <w:sz w:val="20"/>
                <w:szCs w:val="20"/>
              </w:rPr>
            </w:pPr>
            <w:r w:rsidRPr="00EA685A">
              <w:rPr>
                <w:rFonts w:ascii="Arial" w:hAnsi="Arial" w:cs="Arial"/>
                <w:sz w:val="20"/>
                <w:szCs w:val="20"/>
              </w:rPr>
              <w:t>The abstract mentions that "full replacement of animal fat with SRBO-</w:t>
            </w:r>
            <w:proofErr w:type="spellStart"/>
            <w:r w:rsidRPr="00EA685A">
              <w:rPr>
                <w:rFonts w:ascii="Arial" w:hAnsi="Arial" w:cs="Arial"/>
                <w:sz w:val="20"/>
                <w:szCs w:val="20"/>
              </w:rPr>
              <w:t>oleogel</w:t>
            </w:r>
            <w:proofErr w:type="spellEnd"/>
            <w:r w:rsidRPr="00EA685A">
              <w:rPr>
                <w:rFonts w:ascii="Arial" w:hAnsi="Arial" w:cs="Arial"/>
                <w:sz w:val="20"/>
                <w:szCs w:val="20"/>
              </w:rPr>
              <w:t xml:space="preserve"> maintained flavor,</w:t>
            </w:r>
            <w:r w:rsidRPr="00EA685A">
              <w:rPr>
                <w:rFonts w:ascii="Arial" w:hAnsi="Arial" w:cs="Arial"/>
                <w:spacing w:val="40"/>
                <w:sz w:val="20"/>
                <w:szCs w:val="20"/>
              </w:rPr>
              <w:t xml:space="preserve"> </w:t>
            </w:r>
            <w:r w:rsidRPr="00EA685A">
              <w:rPr>
                <w:rFonts w:ascii="Arial" w:hAnsi="Arial" w:cs="Arial"/>
                <w:sz w:val="20"/>
                <w:szCs w:val="20"/>
              </w:rPr>
              <w:t>texture, and overall acceptability, with only minor reductions in color and appearance at partial substitution levels." This is a key finding, but the language is a bit clunky. Rephrase this for better flow and impact. For example: "Sensory evaluation demonstrated that a 100% substitution of animal fat with SRBO-</w:t>
            </w:r>
            <w:proofErr w:type="spellStart"/>
            <w:r w:rsidRPr="00EA685A">
              <w:rPr>
                <w:rFonts w:ascii="Arial" w:hAnsi="Arial" w:cs="Arial"/>
                <w:sz w:val="20"/>
                <w:szCs w:val="20"/>
              </w:rPr>
              <w:t>oleogel</w:t>
            </w:r>
            <w:proofErr w:type="spellEnd"/>
            <w:r w:rsidRPr="00EA685A">
              <w:rPr>
                <w:rFonts w:ascii="Arial" w:hAnsi="Arial" w:cs="Arial"/>
                <w:sz w:val="20"/>
                <w:szCs w:val="20"/>
              </w:rPr>
              <w:t xml:space="preserve"> successfully maintained flavor, texture, and overall acceptability, while partial substitution levels led to only minor reductions in color and appearance."</w:t>
            </w:r>
          </w:p>
        </w:tc>
        <w:tc>
          <w:tcPr>
            <w:tcW w:w="6443" w:type="dxa"/>
          </w:tcPr>
          <w:p w:rsidR="00283A43" w:rsidRPr="00EA685A" w:rsidRDefault="00283A43">
            <w:pPr>
              <w:pStyle w:val="TableParagraph"/>
              <w:ind w:left="0"/>
              <w:rPr>
                <w:rFonts w:ascii="Arial" w:hAnsi="Arial" w:cs="Arial"/>
                <w:sz w:val="20"/>
                <w:szCs w:val="20"/>
              </w:rPr>
            </w:pPr>
          </w:p>
        </w:tc>
      </w:tr>
      <w:tr w:rsidR="00283A43" w:rsidRPr="00EA685A" w:rsidTr="00EA685A">
        <w:trPr>
          <w:trHeight w:val="1151"/>
        </w:trPr>
        <w:tc>
          <w:tcPr>
            <w:tcW w:w="5235" w:type="dxa"/>
          </w:tcPr>
          <w:p w:rsidR="00283A43" w:rsidRPr="00EA685A" w:rsidRDefault="00301F7F">
            <w:pPr>
              <w:pStyle w:val="TableParagraph"/>
              <w:ind w:left="470" w:right="194"/>
              <w:rPr>
                <w:rFonts w:ascii="Arial" w:hAnsi="Arial" w:cs="Arial"/>
                <w:b/>
                <w:sz w:val="20"/>
                <w:szCs w:val="20"/>
              </w:rPr>
            </w:pPr>
            <w:r w:rsidRPr="00EA685A">
              <w:rPr>
                <w:rFonts w:ascii="Arial" w:hAnsi="Arial" w:cs="Arial"/>
                <w:b/>
                <w:sz w:val="20"/>
                <w:szCs w:val="20"/>
              </w:rPr>
              <w:t>Is</w:t>
            </w:r>
            <w:r w:rsidRPr="00EA685A">
              <w:rPr>
                <w:rFonts w:ascii="Arial" w:hAnsi="Arial" w:cs="Arial"/>
                <w:b/>
                <w:spacing w:val="-7"/>
                <w:sz w:val="20"/>
                <w:szCs w:val="20"/>
              </w:rPr>
              <w:t xml:space="preserve"> </w:t>
            </w:r>
            <w:r w:rsidRPr="00EA685A">
              <w:rPr>
                <w:rFonts w:ascii="Arial" w:hAnsi="Arial" w:cs="Arial"/>
                <w:b/>
                <w:sz w:val="20"/>
                <w:szCs w:val="20"/>
              </w:rPr>
              <w:t>the</w:t>
            </w:r>
            <w:r w:rsidRPr="00EA685A">
              <w:rPr>
                <w:rFonts w:ascii="Arial" w:hAnsi="Arial" w:cs="Arial"/>
                <w:b/>
                <w:spacing w:val="-8"/>
                <w:sz w:val="20"/>
                <w:szCs w:val="20"/>
              </w:rPr>
              <w:t xml:space="preserve"> </w:t>
            </w:r>
            <w:r w:rsidRPr="00EA685A">
              <w:rPr>
                <w:rFonts w:ascii="Arial" w:hAnsi="Arial" w:cs="Arial"/>
                <w:b/>
                <w:sz w:val="20"/>
                <w:szCs w:val="20"/>
              </w:rPr>
              <w:t>manuscript</w:t>
            </w:r>
            <w:r w:rsidRPr="00EA685A">
              <w:rPr>
                <w:rFonts w:ascii="Arial" w:hAnsi="Arial" w:cs="Arial"/>
                <w:b/>
                <w:spacing w:val="-6"/>
                <w:sz w:val="20"/>
                <w:szCs w:val="20"/>
              </w:rPr>
              <w:t xml:space="preserve"> </w:t>
            </w:r>
            <w:r w:rsidRPr="00EA685A">
              <w:rPr>
                <w:rFonts w:ascii="Arial" w:hAnsi="Arial" w:cs="Arial"/>
                <w:b/>
                <w:sz w:val="20"/>
                <w:szCs w:val="20"/>
              </w:rPr>
              <w:t>scientifically,</w:t>
            </w:r>
            <w:r w:rsidRPr="00EA685A">
              <w:rPr>
                <w:rFonts w:ascii="Arial" w:hAnsi="Arial" w:cs="Arial"/>
                <w:b/>
                <w:spacing w:val="-7"/>
                <w:sz w:val="20"/>
                <w:szCs w:val="20"/>
              </w:rPr>
              <w:t xml:space="preserve"> </w:t>
            </w:r>
            <w:r w:rsidRPr="00EA685A">
              <w:rPr>
                <w:rFonts w:ascii="Arial" w:hAnsi="Arial" w:cs="Arial"/>
                <w:b/>
                <w:sz w:val="20"/>
                <w:szCs w:val="20"/>
              </w:rPr>
              <w:t>correct?</w:t>
            </w:r>
            <w:r w:rsidRPr="00EA685A">
              <w:rPr>
                <w:rFonts w:ascii="Arial" w:hAnsi="Arial" w:cs="Arial"/>
                <w:b/>
                <w:spacing w:val="-10"/>
                <w:sz w:val="20"/>
                <w:szCs w:val="20"/>
              </w:rPr>
              <w:t xml:space="preserve"> </w:t>
            </w:r>
            <w:r w:rsidRPr="00EA685A">
              <w:rPr>
                <w:rFonts w:ascii="Arial" w:hAnsi="Arial" w:cs="Arial"/>
                <w:b/>
                <w:sz w:val="20"/>
                <w:szCs w:val="20"/>
              </w:rPr>
              <w:t>Please</w:t>
            </w:r>
            <w:r w:rsidRPr="00EA685A">
              <w:rPr>
                <w:rFonts w:ascii="Arial" w:hAnsi="Arial" w:cs="Arial"/>
                <w:b/>
                <w:spacing w:val="-4"/>
                <w:sz w:val="20"/>
                <w:szCs w:val="20"/>
              </w:rPr>
              <w:t xml:space="preserve"> </w:t>
            </w:r>
            <w:r w:rsidRPr="00EA685A">
              <w:rPr>
                <w:rFonts w:ascii="Arial" w:hAnsi="Arial" w:cs="Arial"/>
                <w:b/>
                <w:sz w:val="20"/>
                <w:szCs w:val="20"/>
              </w:rPr>
              <w:t xml:space="preserve">write </w:t>
            </w:r>
            <w:r w:rsidRPr="00EA685A">
              <w:rPr>
                <w:rFonts w:ascii="Arial" w:hAnsi="Arial" w:cs="Arial"/>
                <w:b/>
                <w:spacing w:val="-2"/>
                <w:sz w:val="20"/>
                <w:szCs w:val="20"/>
              </w:rPr>
              <w:t>here.</w:t>
            </w:r>
          </w:p>
        </w:tc>
        <w:tc>
          <w:tcPr>
            <w:tcW w:w="9362" w:type="dxa"/>
          </w:tcPr>
          <w:p w:rsidR="00283A43" w:rsidRPr="00EA685A" w:rsidRDefault="00301F7F">
            <w:pPr>
              <w:pStyle w:val="TableParagraph"/>
              <w:spacing w:before="211" w:line="230" w:lineRule="atLeast"/>
              <w:rPr>
                <w:rFonts w:ascii="Arial" w:hAnsi="Arial" w:cs="Arial"/>
                <w:sz w:val="20"/>
                <w:szCs w:val="20"/>
              </w:rPr>
            </w:pPr>
            <w:r w:rsidRPr="00EA685A">
              <w:rPr>
                <w:rFonts w:ascii="Arial" w:hAnsi="Arial" w:cs="Arial"/>
                <w:b/>
                <w:sz w:val="20"/>
                <w:szCs w:val="20"/>
              </w:rPr>
              <w:t>Some</w:t>
            </w:r>
            <w:r w:rsidRPr="00EA685A">
              <w:rPr>
                <w:rFonts w:ascii="Arial" w:hAnsi="Arial" w:cs="Arial"/>
                <w:b/>
                <w:spacing w:val="-2"/>
                <w:sz w:val="20"/>
                <w:szCs w:val="20"/>
              </w:rPr>
              <w:t xml:space="preserve"> </w:t>
            </w:r>
            <w:r w:rsidRPr="00EA685A">
              <w:rPr>
                <w:rFonts w:ascii="Arial" w:hAnsi="Arial" w:cs="Arial"/>
                <w:b/>
                <w:sz w:val="20"/>
                <w:szCs w:val="20"/>
              </w:rPr>
              <w:t>typographical</w:t>
            </w:r>
            <w:r w:rsidRPr="00EA685A">
              <w:rPr>
                <w:rFonts w:ascii="Arial" w:hAnsi="Arial" w:cs="Arial"/>
                <w:b/>
                <w:spacing w:val="-2"/>
                <w:sz w:val="20"/>
                <w:szCs w:val="20"/>
              </w:rPr>
              <w:t xml:space="preserve"> </w:t>
            </w:r>
            <w:r w:rsidRPr="00EA685A">
              <w:rPr>
                <w:rFonts w:ascii="Arial" w:hAnsi="Arial" w:cs="Arial"/>
                <w:b/>
                <w:sz w:val="20"/>
                <w:szCs w:val="20"/>
              </w:rPr>
              <w:t>mistakes</w:t>
            </w:r>
            <w:r w:rsidRPr="00EA685A">
              <w:rPr>
                <w:rFonts w:ascii="Arial" w:hAnsi="Arial" w:cs="Arial"/>
                <w:b/>
                <w:spacing w:val="-5"/>
                <w:sz w:val="20"/>
                <w:szCs w:val="20"/>
              </w:rPr>
              <w:t xml:space="preserve"> </w:t>
            </w:r>
            <w:r w:rsidRPr="00EA685A">
              <w:rPr>
                <w:rFonts w:ascii="Arial" w:hAnsi="Arial" w:cs="Arial"/>
                <w:b/>
                <w:sz w:val="20"/>
                <w:szCs w:val="20"/>
              </w:rPr>
              <w:t>are</w:t>
            </w:r>
            <w:r w:rsidRPr="00EA685A">
              <w:rPr>
                <w:rFonts w:ascii="Arial" w:hAnsi="Arial" w:cs="Arial"/>
                <w:b/>
                <w:spacing w:val="-2"/>
                <w:sz w:val="20"/>
                <w:szCs w:val="20"/>
              </w:rPr>
              <w:t xml:space="preserve"> </w:t>
            </w:r>
            <w:r w:rsidRPr="00EA685A">
              <w:rPr>
                <w:rFonts w:ascii="Arial" w:hAnsi="Arial" w:cs="Arial"/>
                <w:b/>
                <w:sz w:val="20"/>
                <w:szCs w:val="20"/>
              </w:rPr>
              <w:t>present,</w:t>
            </w:r>
            <w:r w:rsidRPr="00EA685A">
              <w:rPr>
                <w:rFonts w:ascii="Arial" w:hAnsi="Arial" w:cs="Arial"/>
                <w:b/>
                <w:spacing w:val="-1"/>
                <w:sz w:val="20"/>
                <w:szCs w:val="20"/>
              </w:rPr>
              <w:t xml:space="preserve"> </w:t>
            </w:r>
            <w:r w:rsidRPr="00EA685A">
              <w:rPr>
                <w:rFonts w:ascii="Arial" w:hAnsi="Arial" w:cs="Arial"/>
                <w:b/>
                <w:sz w:val="20"/>
                <w:szCs w:val="20"/>
              </w:rPr>
              <w:t>e.g.</w:t>
            </w:r>
            <w:r w:rsidRPr="00EA685A">
              <w:rPr>
                <w:rFonts w:ascii="Arial" w:hAnsi="Arial" w:cs="Arial"/>
                <w:sz w:val="20"/>
                <w:szCs w:val="20"/>
              </w:rPr>
              <w:t>,</w:t>
            </w:r>
            <w:r w:rsidRPr="00EA685A">
              <w:rPr>
                <w:rFonts w:ascii="Arial" w:hAnsi="Arial" w:cs="Arial"/>
                <w:spacing w:val="-1"/>
                <w:sz w:val="20"/>
                <w:szCs w:val="20"/>
              </w:rPr>
              <w:t xml:space="preserve"> </w:t>
            </w:r>
            <w:r w:rsidRPr="00EA685A">
              <w:rPr>
                <w:rFonts w:ascii="Arial" w:hAnsi="Arial" w:cs="Arial"/>
                <w:sz w:val="20"/>
                <w:szCs w:val="20"/>
              </w:rPr>
              <w:t>there</w:t>
            </w:r>
            <w:r w:rsidRPr="00EA685A">
              <w:rPr>
                <w:rFonts w:ascii="Arial" w:hAnsi="Arial" w:cs="Arial"/>
                <w:spacing w:val="-2"/>
                <w:sz w:val="20"/>
                <w:szCs w:val="20"/>
              </w:rPr>
              <w:t xml:space="preserve"> </w:t>
            </w:r>
            <w:r w:rsidRPr="00EA685A">
              <w:rPr>
                <w:rFonts w:ascii="Arial" w:hAnsi="Arial" w:cs="Arial"/>
                <w:sz w:val="20"/>
                <w:szCs w:val="20"/>
              </w:rPr>
              <w:t>are</w:t>
            </w:r>
            <w:r w:rsidRPr="00EA685A">
              <w:rPr>
                <w:rFonts w:ascii="Arial" w:hAnsi="Arial" w:cs="Arial"/>
                <w:spacing w:val="-2"/>
                <w:sz w:val="20"/>
                <w:szCs w:val="20"/>
              </w:rPr>
              <w:t xml:space="preserve"> </w:t>
            </w:r>
            <w:r w:rsidRPr="00EA685A">
              <w:rPr>
                <w:rFonts w:ascii="Arial" w:hAnsi="Arial" w:cs="Arial"/>
                <w:sz w:val="20"/>
                <w:szCs w:val="20"/>
              </w:rPr>
              <w:t>a</w:t>
            </w:r>
            <w:r w:rsidRPr="00EA685A">
              <w:rPr>
                <w:rFonts w:ascii="Arial" w:hAnsi="Arial" w:cs="Arial"/>
                <w:spacing w:val="-7"/>
                <w:sz w:val="20"/>
                <w:szCs w:val="20"/>
              </w:rPr>
              <w:t xml:space="preserve"> </w:t>
            </w:r>
            <w:r w:rsidRPr="00EA685A">
              <w:rPr>
                <w:rFonts w:ascii="Arial" w:hAnsi="Arial" w:cs="Arial"/>
                <w:sz w:val="20"/>
                <w:szCs w:val="20"/>
              </w:rPr>
              <w:t>couple</w:t>
            </w:r>
            <w:r w:rsidRPr="00EA685A">
              <w:rPr>
                <w:rFonts w:ascii="Arial" w:hAnsi="Arial" w:cs="Arial"/>
                <w:spacing w:val="-2"/>
                <w:sz w:val="20"/>
                <w:szCs w:val="20"/>
              </w:rPr>
              <w:t xml:space="preserve"> </w:t>
            </w:r>
            <w:r w:rsidRPr="00EA685A">
              <w:rPr>
                <w:rFonts w:ascii="Arial" w:hAnsi="Arial" w:cs="Arial"/>
                <w:sz w:val="20"/>
                <w:szCs w:val="20"/>
              </w:rPr>
              <w:t>of small</w:t>
            </w:r>
            <w:r w:rsidRPr="00EA685A">
              <w:rPr>
                <w:rFonts w:ascii="Arial" w:hAnsi="Arial" w:cs="Arial"/>
                <w:spacing w:val="-2"/>
                <w:sz w:val="20"/>
                <w:szCs w:val="20"/>
              </w:rPr>
              <w:t xml:space="preserve"> </w:t>
            </w:r>
            <w:r w:rsidRPr="00EA685A">
              <w:rPr>
                <w:rFonts w:ascii="Arial" w:hAnsi="Arial" w:cs="Arial"/>
                <w:sz w:val="20"/>
                <w:szCs w:val="20"/>
              </w:rPr>
              <w:t>inconsistencies</w:t>
            </w:r>
            <w:r w:rsidRPr="00EA685A">
              <w:rPr>
                <w:rFonts w:ascii="Arial" w:hAnsi="Arial" w:cs="Arial"/>
                <w:spacing w:val="-5"/>
                <w:sz w:val="20"/>
                <w:szCs w:val="20"/>
              </w:rPr>
              <w:t xml:space="preserve"> </w:t>
            </w:r>
            <w:r w:rsidRPr="00EA685A">
              <w:rPr>
                <w:rFonts w:ascii="Arial" w:hAnsi="Arial" w:cs="Arial"/>
                <w:sz w:val="20"/>
                <w:szCs w:val="20"/>
              </w:rPr>
              <w:t>in</w:t>
            </w:r>
            <w:r w:rsidRPr="00EA685A">
              <w:rPr>
                <w:rFonts w:ascii="Arial" w:hAnsi="Arial" w:cs="Arial"/>
                <w:spacing w:val="-4"/>
                <w:sz w:val="20"/>
                <w:szCs w:val="20"/>
              </w:rPr>
              <w:t xml:space="preserve"> </w:t>
            </w:r>
            <w:r w:rsidRPr="00EA685A">
              <w:rPr>
                <w:rFonts w:ascii="Arial" w:hAnsi="Arial" w:cs="Arial"/>
                <w:sz w:val="20"/>
                <w:szCs w:val="20"/>
              </w:rPr>
              <w:t>the</w:t>
            </w:r>
            <w:r w:rsidRPr="00EA685A">
              <w:rPr>
                <w:rFonts w:ascii="Arial" w:hAnsi="Arial" w:cs="Arial"/>
                <w:spacing w:val="-2"/>
                <w:sz w:val="20"/>
                <w:szCs w:val="20"/>
              </w:rPr>
              <w:t xml:space="preserve"> </w:t>
            </w:r>
            <w:r w:rsidRPr="00EA685A">
              <w:rPr>
                <w:rFonts w:ascii="Arial" w:hAnsi="Arial" w:cs="Arial"/>
                <w:sz w:val="20"/>
                <w:szCs w:val="20"/>
              </w:rPr>
              <w:t>abstract</w:t>
            </w:r>
            <w:r w:rsidRPr="00EA685A">
              <w:rPr>
                <w:rFonts w:ascii="Arial" w:hAnsi="Arial" w:cs="Arial"/>
                <w:spacing w:val="-2"/>
                <w:sz w:val="20"/>
                <w:szCs w:val="20"/>
              </w:rPr>
              <w:t xml:space="preserve"> </w:t>
            </w:r>
            <w:r w:rsidRPr="00EA685A">
              <w:rPr>
                <w:rFonts w:ascii="Arial" w:hAnsi="Arial" w:cs="Arial"/>
                <w:sz w:val="20"/>
                <w:szCs w:val="20"/>
              </w:rPr>
              <w:t>where the text says "increased" while the numbers show a decrease (or vice-versa). For example, "Ether extract (fat) increased from</w:t>
            </w:r>
            <w:r w:rsidRPr="00EA685A">
              <w:rPr>
                <w:rFonts w:ascii="Arial" w:hAnsi="Arial" w:cs="Arial"/>
                <w:spacing w:val="-2"/>
                <w:sz w:val="20"/>
                <w:szCs w:val="20"/>
              </w:rPr>
              <w:t xml:space="preserve"> </w:t>
            </w:r>
            <w:r w:rsidRPr="00EA685A">
              <w:rPr>
                <w:rFonts w:ascii="Arial" w:hAnsi="Arial" w:cs="Arial"/>
                <w:sz w:val="20"/>
                <w:szCs w:val="20"/>
              </w:rPr>
              <w:t>42.5%...</w:t>
            </w:r>
            <w:r w:rsidRPr="00EA685A">
              <w:rPr>
                <w:rFonts w:ascii="Arial" w:hAnsi="Arial" w:cs="Arial"/>
                <w:spacing w:val="-1"/>
                <w:sz w:val="20"/>
                <w:szCs w:val="20"/>
              </w:rPr>
              <w:t xml:space="preserve"> </w:t>
            </w:r>
            <w:r w:rsidRPr="00EA685A">
              <w:rPr>
                <w:rFonts w:ascii="Arial" w:hAnsi="Arial" w:cs="Arial"/>
                <w:sz w:val="20"/>
                <w:szCs w:val="20"/>
              </w:rPr>
              <w:t>to</w:t>
            </w:r>
            <w:r w:rsidRPr="00EA685A">
              <w:rPr>
                <w:rFonts w:ascii="Arial" w:hAnsi="Arial" w:cs="Arial"/>
                <w:spacing w:val="-4"/>
                <w:sz w:val="20"/>
                <w:szCs w:val="20"/>
              </w:rPr>
              <w:t xml:space="preserve"> </w:t>
            </w:r>
            <w:r w:rsidRPr="00EA685A">
              <w:rPr>
                <w:rFonts w:ascii="Arial" w:hAnsi="Arial" w:cs="Arial"/>
                <w:sz w:val="20"/>
                <w:szCs w:val="20"/>
              </w:rPr>
              <w:t>42.37%..."</w:t>
            </w:r>
            <w:r w:rsidRPr="00EA685A">
              <w:rPr>
                <w:rFonts w:ascii="Arial" w:hAnsi="Arial" w:cs="Arial"/>
                <w:spacing w:val="-4"/>
                <w:sz w:val="20"/>
                <w:szCs w:val="20"/>
              </w:rPr>
              <w:t xml:space="preserve"> </w:t>
            </w:r>
            <w:r w:rsidRPr="00EA685A">
              <w:rPr>
                <w:rFonts w:ascii="Arial" w:hAnsi="Arial" w:cs="Arial"/>
                <w:sz w:val="20"/>
                <w:szCs w:val="20"/>
              </w:rPr>
              <w:t>is</w:t>
            </w:r>
            <w:r w:rsidRPr="00EA685A">
              <w:rPr>
                <w:rFonts w:ascii="Arial" w:hAnsi="Arial" w:cs="Arial"/>
                <w:spacing w:val="-5"/>
                <w:sz w:val="20"/>
                <w:szCs w:val="20"/>
              </w:rPr>
              <w:t xml:space="preserve"> </w:t>
            </w:r>
            <w:r w:rsidRPr="00EA685A">
              <w:rPr>
                <w:rFonts w:ascii="Arial" w:hAnsi="Arial" w:cs="Arial"/>
                <w:sz w:val="20"/>
                <w:szCs w:val="20"/>
              </w:rPr>
              <w:t>a</w:t>
            </w:r>
            <w:r w:rsidRPr="00EA685A">
              <w:rPr>
                <w:rFonts w:ascii="Arial" w:hAnsi="Arial" w:cs="Arial"/>
                <w:spacing w:val="-2"/>
                <w:sz w:val="20"/>
                <w:szCs w:val="20"/>
              </w:rPr>
              <w:t xml:space="preserve"> </w:t>
            </w:r>
            <w:r w:rsidRPr="00EA685A">
              <w:rPr>
                <w:rFonts w:ascii="Arial" w:hAnsi="Arial" w:cs="Arial"/>
                <w:sz w:val="20"/>
                <w:szCs w:val="20"/>
              </w:rPr>
              <w:t>minor</w:t>
            </w:r>
            <w:r w:rsidRPr="00EA685A">
              <w:rPr>
                <w:rFonts w:ascii="Arial" w:hAnsi="Arial" w:cs="Arial"/>
                <w:spacing w:val="-4"/>
                <w:sz w:val="20"/>
                <w:szCs w:val="20"/>
              </w:rPr>
              <w:t xml:space="preserve"> </w:t>
            </w:r>
            <w:r w:rsidRPr="00EA685A">
              <w:rPr>
                <w:rFonts w:ascii="Arial" w:hAnsi="Arial" w:cs="Arial"/>
                <w:sz w:val="20"/>
                <w:szCs w:val="20"/>
              </w:rPr>
              <w:t>error</w:t>
            </w:r>
            <w:r w:rsidRPr="00EA685A">
              <w:rPr>
                <w:rFonts w:ascii="Arial" w:hAnsi="Arial" w:cs="Arial"/>
                <w:spacing w:val="-4"/>
                <w:sz w:val="20"/>
                <w:szCs w:val="20"/>
              </w:rPr>
              <w:t xml:space="preserve"> </w:t>
            </w:r>
            <w:r w:rsidRPr="00EA685A">
              <w:rPr>
                <w:rFonts w:ascii="Arial" w:hAnsi="Arial" w:cs="Arial"/>
                <w:sz w:val="20"/>
                <w:szCs w:val="20"/>
              </w:rPr>
              <w:t>that should</w:t>
            </w:r>
            <w:r w:rsidRPr="00EA685A">
              <w:rPr>
                <w:rFonts w:ascii="Arial" w:hAnsi="Arial" w:cs="Arial"/>
                <w:spacing w:val="-4"/>
                <w:sz w:val="20"/>
                <w:szCs w:val="20"/>
              </w:rPr>
              <w:t xml:space="preserve"> </w:t>
            </w:r>
            <w:r w:rsidRPr="00EA685A">
              <w:rPr>
                <w:rFonts w:ascii="Arial" w:hAnsi="Arial" w:cs="Arial"/>
                <w:sz w:val="20"/>
                <w:szCs w:val="20"/>
              </w:rPr>
              <w:t>be</w:t>
            </w:r>
            <w:r w:rsidRPr="00EA685A">
              <w:rPr>
                <w:rFonts w:ascii="Arial" w:hAnsi="Arial" w:cs="Arial"/>
                <w:spacing w:val="-2"/>
                <w:sz w:val="20"/>
                <w:szCs w:val="20"/>
              </w:rPr>
              <w:t xml:space="preserve"> </w:t>
            </w:r>
            <w:r w:rsidRPr="00EA685A">
              <w:rPr>
                <w:rFonts w:ascii="Arial" w:hAnsi="Arial" w:cs="Arial"/>
                <w:sz w:val="20"/>
                <w:szCs w:val="20"/>
              </w:rPr>
              <w:t>corrected</w:t>
            </w:r>
            <w:r w:rsidRPr="00EA685A">
              <w:rPr>
                <w:rFonts w:ascii="Arial" w:hAnsi="Arial" w:cs="Arial"/>
                <w:spacing w:val="-4"/>
                <w:sz w:val="20"/>
                <w:szCs w:val="20"/>
              </w:rPr>
              <w:t xml:space="preserve"> </w:t>
            </w:r>
            <w:r w:rsidRPr="00EA685A">
              <w:rPr>
                <w:rFonts w:ascii="Arial" w:hAnsi="Arial" w:cs="Arial"/>
                <w:sz w:val="20"/>
                <w:szCs w:val="20"/>
              </w:rPr>
              <w:t>for</w:t>
            </w:r>
            <w:r w:rsidRPr="00EA685A">
              <w:rPr>
                <w:rFonts w:ascii="Arial" w:hAnsi="Arial" w:cs="Arial"/>
                <w:spacing w:val="-3"/>
                <w:sz w:val="20"/>
                <w:szCs w:val="20"/>
              </w:rPr>
              <w:t xml:space="preserve"> </w:t>
            </w:r>
            <w:r w:rsidRPr="00EA685A">
              <w:rPr>
                <w:rFonts w:ascii="Arial" w:hAnsi="Arial" w:cs="Arial"/>
                <w:sz w:val="20"/>
                <w:szCs w:val="20"/>
              </w:rPr>
              <w:t>accuracy.</w:t>
            </w:r>
            <w:r w:rsidRPr="00EA685A">
              <w:rPr>
                <w:rFonts w:ascii="Arial" w:hAnsi="Arial" w:cs="Arial"/>
                <w:spacing w:val="-1"/>
                <w:sz w:val="20"/>
                <w:szCs w:val="20"/>
              </w:rPr>
              <w:t xml:space="preserve"> </w:t>
            </w:r>
            <w:r w:rsidRPr="00EA685A">
              <w:rPr>
                <w:rFonts w:ascii="Arial" w:hAnsi="Arial" w:cs="Arial"/>
                <w:sz w:val="20"/>
                <w:szCs w:val="20"/>
              </w:rPr>
              <w:t>This</w:t>
            </w:r>
            <w:r w:rsidRPr="00EA685A">
              <w:rPr>
                <w:rFonts w:ascii="Arial" w:hAnsi="Arial" w:cs="Arial"/>
                <w:spacing w:val="-1"/>
                <w:sz w:val="20"/>
                <w:szCs w:val="20"/>
              </w:rPr>
              <w:t xml:space="preserve"> </w:t>
            </w:r>
            <w:r w:rsidRPr="00EA685A">
              <w:rPr>
                <w:rFonts w:ascii="Arial" w:hAnsi="Arial" w:cs="Arial"/>
                <w:sz w:val="20"/>
                <w:szCs w:val="20"/>
              </w:rPr>
              <w:t>does</w:t>
            </w:r>
            <w:r w:rsidRPr="00EA685A">
              <w:rPr>
                <w:rFonts w:ascii="Arial" w:hAnsi="Arial" w:cs="Arial"/>
                <w:spacing w:val="-5"/>
                <w:sz w:val="20"/>
                <w:szCs w:val="20"/>
              </w:rPr>
              <w:t xml:space="preserve"> </w:t>
            </w:r>
            <w:r w:rsidRPr="00EA685A">
              <w:rPr>
                <w:rFonts w:ascii="Arial" w:hAnsi="Arial" w:cs="Arial"/>
                <w:sz w:val="20"/>
                <w:szCs w:val="20"/>
              </w:rPr>
              <w:t>not</w:t>
            </w:r>
            <w:r w:rsidRPr="00EA685A">
              <w:rPr>
                <w:rFonts w:ascii="Arial" w:hAnsi="Arial" w:cs="Arial"/>
                <w:spacing w:val="-2"/>
                <w:sz w:val="20"/>
                <w:szCs w:val="20"/>
              </w:rPr>
              <w:t xml:space="preserve"> </w:t>
            </w:r>
            <w:r w:rsidRPr="00EA685A">
              <w:rPr>
                <w:rFonts w:ascii="Arial" w:hAnsi="Arial" w:cs="Arial"/>
                <w:sz w:val="20"/>
                <w:szCs w:val="20"/>
              </w:rPr>
              <w:t>impact the scientific validity of the data itself, just its description.</w:t>
            </w:r>
          </w:p>
        </w:tc>
        <w:tc>
          <w:tcPr>
            <w:tcW w:w="6443" w:type="dxa"/>
          </w:tcPr>
          <w:p w:rsidR="00283A43" w:rsidRPr="00EA685A" w:rsidRDefault="00283A43">
            <w:pPr>
              <w:pStyle w:val="TableParagraph"/>
              <w:ind w:left="0"/>
              <w:rPr>
                <w:rFonts w:ascii="Arial" w:hAnsi="Arial" w:cs="Arial"/>
                <w:sz w:val="20"/>
                <w:szCs w:val="20"/>
              </w:rPr>
            </w:pPr>
          </w:p>
        </w:tc>
      </w:tr>
      <w:tr w:rsidR="00283A43" w:rsidRPr="00EA685A" w:rsidTr="00EA685A">
        <w:trPr>
          <w:trHeight w:val="1838"/>
        </w:trPr>
        <w:tc>
          <w:tcPr>
            <w:tcW w:w="5235" w:type="dxa"/>
          </w:tcPr>
          <w:p w:rsidR="00283A43" w:rsidRPr="00EA685A" w:rsidRDefault="00301F7F">
            <w:pPr>
              <w:pStyle w:val="TableParagraph"/>
              <w:spacing w:before="2" w:line="237" w:lineRule="auto"/>
              <w:ind w:left="470" w:right="194"/>
              <w:rPr>
                <w:rFonts w:ascii="Arial" w:hAnsi="Arial" w:cs="Arial"/>
                <w:b/>
                <w:sz w:val="20"/>
                <w:szCs w:val="20"/>
              </w:rPr>
            </w:pPr>
            <w:r w:rsidRPr="00EA685A">
              <w:rPr>
                <w:rFonts w:ascii="Arial" w:hAnsi="Arial" w:cs="Arial"/>
                <w:b/>
                <w:sz w:val="20"/>
                <w:szCs w:val="20"/>
              </w:rPr>
              <w:lastRenderedPageBreak/>
              <w:t>Are</w:t>
            </w:r>
            <w:r w:rsidRPr="00EA685A">
              <w:rPr>
                <w:rFonts w:ascii="Arial" w:hAnsi="Arial" w:cs="Arial"/>
                <w:b/>
                <w:spacing w:val="-4"/>
                <w:sz w:val="20"/>
                <w:szCs w:val="20"/>
              </w:rPr>
              <w:t xml:space="preserve"> </w:t>
            </w:r>
            <w:r w:rsidRPr="00EA685A">
              <w:rPr>
                <w:rFonts w:ascii="Arial" w:hAnsi="Arial" w:cs="Arial"/>
                <w:b/>
                <w:sz w:val="20"/>
                <w:szCs w:val="20"/>
              </w:rPr>
              <w:t>the</w:t>
            </w:r>
            <w:r w:rsidRPr="00EA685A">
              <w:rPr>
                <w:rFonts w:ascii="Arial" w:hAnsi="Arial" w:cs="Arial"/>
                <w:b/>
                <w:spacing w:val="-5"/>
                <w:sz w:val="20"/>
                <w:szCs w:val="20"/>
              </w:rPr>
              <w:t xml:space="preserve"> </w:t>
            </w:r>
            <w:r w:rsidRPr="00EA685A">
              <w:rPr>
                <w:rFonts w:ascii="Arial" w:hAnsi="Arial" w:cs="Arial"/>
                <w:b/>
                <w:sz w:val="20"/>
                <w:szCs w:val="20"/>
              </w:rPr>
              <w:t>references</w:t>
            </w:r>
            <w:r w:rsidRPr="00EA685A">
              <w:rPr>
                <w:rFonts w:ascii="Arial" w:hAnsi="Arial" w:cs="Arial"/>
                <w:b/>
                <w:spacing w:val="-4"/>
                <w:sz w:val="20"/>
                <w:szCs w:val="20"/>
              </w:rPr>
              <w:t xml:space="preserve"> </w:t>
            </w:r>
            <w:r w:rsidRPr="00EA685A">
              <w:rPr>
                <w:rFonts w:ascii="Arial" w:hAnsi="Arial" w:cs="Arial"/>
                <w:b/>
                <w:sz w:val="20"/>
                <w:szCs w:val="20"/>
              </w:rPr>
              <w:t>sufficient</w:t>
            </w:r>
            <w:r w:rsidRPr="00EA685A">
              <w:rPr>
                <w:rFonts w:ascii="Arial" w:hAnsi="Arial" w:cs="Arial"/>
                <w:b/>
                <w:spacing w:val="-6"/>
                <w:sz w:val="20"/>
                <w:szCs w:val="20"/>
              </w:rPr>
              <w:t xml:space="preserve"> </w:t>
            </w:r>
            <w:r w:rsidRPr="00EA685A">
              <w:rPr>
                <w:rFonts w:ascii="Arial" w:hAnsi="Arial" w:cs="Arial"/>
                <w:b/>
                <w:sz w:val="20"/>
                <w:szCs w:val="20"/>
              </w:rPr>
              <w:t>and</w:t>
            </w:r>
            <w:r w:rsidRPr="00EA685A">
              <w:rPr>
                <w:rFonts w:ascii="Arial" w:hAnsi="Arial" w:cs="Arial"/>
                <w:b/>
                <w:spacing w:val="-7"/>
                <w:sz w:val="20"/>
                <w:szCs w:val="20"/>
              </w:rPr>
              <w:t xml:space="preserve"> </w:t>
            </w:r>
            <w:r w:rsidRPr="00EA685A">
              <w:rPr>
                <w:rFonts w:ascii="Arial" w:hAnsi="Arial" w:cs="Arial"/>
                <w:b/>
                <w:sz w:val="20"/>
                <w:szCs w:val="20"/>
              </w:rPr>
              <w:t>recent?</w:t>
            </w:r>
            <w:r w:rsidRPr="00EA685A">
              <w:rPr>
                <w:rFonts w:ascii="Arial" w:hAnsi="Arial" w:cs="Arial"/>
                <w:b/>
                <w:spacing w:val="-6"/>
                <w:sz w:val="20"/>
                <w:szCs w:val="20"/>
              </w:rPr>
              <w:t xml:space="preserve"> </w:t>
            </w:r>
            <w:r w:rsidRPr="00EA685A">
              <w:rPr>
                <w:rFonts w:ascii="Arial" w:hAnsi="Arial" w:cs="Arial"/>
                <w:b/>
                <w:sz w:val="20"/>
                <w:szCs w:val="20"/>
              </w:rPr>
              <w:t>If</w:t>
            </w:r>
            <w:r w:rsidRPr="00EA685A">
              <w:rPr>
                <w:rFonts w:ascii="Arial" w:hAnsi="Arial" w:cs="Arial"/>
                <w:b/>
                <w:spacing w:val="-6"/>
                <w:sz w:val="20"/>
                <w:szCs w:val="20"/>
              </w:rPr>
              <w:t xml:space="preserve"> </w:t>
            </w:r>
            <w:r w:rsidRPr="00EA685A">
              <w:rPr>
                <w:rFonts w:ascii="Arial" w:hAnsi="Arial" w:cs="Arial"/>
                <w:b/>
                <w:sz w:val="20"/>
                <w:szCs w:val="20"/>
              </w:rPr>
              <w:t>you</w:t>
            </w:r>
            <w:r w:rsidRPr="00EA685A">
              <w:rPr>
                <w:rFonts w:ascii="Arial" w:hAnsi="Arial" w:cs="Arial"/>
                <w:b/>
                <w:spacing w:val="-4"/>
                <w:sz w:val="20"/>
                <w:szCs w:val="20"/>
              </w:rPr>
              <w:t xml:space="preserve"> </w:t>
            </w:r>
            <w:r w:rsidRPr="00EA685A">
              <w:rPr>
                <w:rFonts w:ascii="Arial" w:hAnsi="Arial" w:cs="Arial"/>
                <w:b/>
                <w:sz w:val="20"/>
                <w:szCs w:val="20"/>
              </w:rPr>
              <w:t>have suggestions of additional references, please mention them in the review form.</w:t>
            </w:r>
          </w:p>
        </w:tc>
        <w:tc>
          <w:tcPr>
            <w:tcW w:w="9362" w:type="dxa"/>
          </w:tcPr>
          <w:p w:rsidR="00283A43" w:rsidRPr="00EA685A" w:rsidRDefault="00301F7F">
            <w:pPr>
              <w:pStyle w:val="TableParagraph"/>
              <w:spacing w:before="1"/>
              <w:ind w:right="292"/>
              <w:jc w:val="both"/>
              <w:rPr>
                <w:rFonts w:ascii="Arial" w:hAnsi="Arial" w:cs="Arial"/>
                <w:sz w:val="20"/>
                <w:szCs w:val="20"/>
              </w:rPr>
            </w:pPr>
            <w:r w:rsidRPr="00EA685A">
              <w:rPr>
                <w:rFonts w:ascii="Arial" w:hAnsi="Arial" w:cs="Arial"/>
                <w:sz w:val="20"/>
                <w:szCs w:val="20"/>
              </w:rPr>
              <w:t>While</w:t>
            </w:r>
            <w:r w:rsidRPr="00EA685A">
              <w:rPr>
                <w:rFonts w:ascii="Arial" w:hAnsi="Arial" w:cs="Arial"/>
                <w:spacing w:val="-2"/>
                <w:sz w:val="20"/>
                <w:szCs w:val="20"/>
              </w:rPr>
              <w:t xml:space="preserve"> </w:t>
            </w:r>
            <w:r w:rsidRPr="00EA685A">
              <w:rPr>
                <w:rFonts w:ascii="Arial" w:hAnsi="Arial" w:cs="Arial"/>
                <w:sz w:val="20"/>
                <w:szCs w:val="20"/>
              </w:rPr>
              <w:t>the</w:t>
            </w:r>
            <w:r w:rsidRPr="00EA685A">
              <w:rPr>
                <w:rFonts w:ascii="Arial" w:hAnsi="Arial" w:cs="Arial"/>
                <w:spacing w:val="-2"/>
                <w:sz w:val="20"/>
                <w:szCs w:val="20"/>
              </w:rPr>
              <w:t xml:space="preserve"> </w:t>
            </w:r>
            <w:r w:rsidRPr="00EA685A">
              <w:rPr>
                <w:rFonts w:ascii="Arial" w:hAnsi="Arial" w:cs="Arial"/>
                <w:sz w:val="20"/>
                <w:szCs w:val="20"/>
              </w:rPr>
              <w:t>references</w:t>
            </w:r>
            <w:r w:rsidRPr="00EA685A">
              <w:rPr>
                <w:rFonts w:ascii="Arial" w:hAnsi="Arial" w:cs="Arial"/>
                <w:spacing w:val="-1"/>
                <w:sz w:val="20"/>
                <w:szCs w:val="20"/>
              </w:rPr>
              <w:t xml:space="preserve"> </w:t>
            </w:r>
            <w:r w:rsidRPr="00EA685A">
              <w:rPr>
                <w:rFonts w:ascii="Arial" w:hAnsi="Arial" w:cs="Arial"/>
                <w:sz w:val="20"/>
                <w:szCs w:val="20"/>
              </w:rPr>
              <w:t>are</w:t>
            </w:r>
            <w:r w:rsidRPr="00EA685A">
              <w:rPr>
                <w:rFonts w:ascii="Arial" w:hAnsi="Arial" w:cs="Arial"/>
                <w:spacing w:val="-2"/>
                <w:sz w:val="20"/>
                <w:szCs w:val="20"/>
              </w:rPr>
              <w:t xml:space="preserve"> </w:t>
            </w:r>
            <w:r w:rsidRPr="00EA685A">
              <w:rPr>
                <w:rFonts w:ascii="Arial" w:hAnsi="Arial" w:cs="Arial"/>
                <w:sz w:val="20"/>
                <w:szCs w:val="20"/>
              </w:rPr>
              <w:t>strong,</w:t>
            </w:r>
            <w:r w:rsidRPr="00EA685A">
              <w:rPr>
                <w:rFonts w:ascii="Arial" w:hAnsi="Arial" w:cs="Arial"/>
                <w:spacing w:val="-1"/>
                <w:sz w:val="20"/>
                <w:szCs w:val="20"/>
              </w:rPr>
              <w:t xml:space="preserve"> </w:t>
            </w:r>
            <w:r w:rsidRPr="00EA685A">
              <w:rPr>
                <w:rFonts w:ascii="Arial" w:hAnsi="Arial" w:cs="Arial"/>
                <w:sz w:val="20"/>
                <w:szCs w:val="20"/>
              </w:rPr>
              <w:t>there</w:t>
            </w:r>
            <w:r w:rsidRPr="00EA685A">
              <w:rPr>
                <w:rFonts w:ascii="Arial" w:hAnsi="Arial" w:cs="Arial"/>
                <w:spacing w:val="-7"/>
                <w:sz w:val="20"/>
                <w:szCs w:val="20"/>
              </w:rPr>
              <w:t xml:space="preserve"> </w:t>
            </w:r>
            <w:r w:rsidRPr="00EA685A">
              <w:rPr>
                <w:rFonts w:ascii="Arial" w:hAnsi="Arial" w:cs="Arial"/>
                <w:sz w:val="20"/>
                <w:szCs w:val="20"/>
              </w:rPr>
              <w:t>are</w:t>
            </w:r>
            <w:r w:rsidRPr="00EA685A">
              <w:rPr>
                <w:rFonts w:ascii="Arial" w:hAnsi="Arial" w:cs="Arial"/>
                <w:spacing w:val="-2"/>
                <w:sz w:val="20"/>
                <w:szCs w:val="20"/>
              </w:rPr>
              <w:t xml:space="preserve"> </w:t>
            </w:r>
            <w:r w:rsidRPr="00EA685A">
              <w:rPr>
                <w:rFonts w:ascii="Arial" w:hAnsi="Arial" w:cs="Arial"/>
                <w:sz w:val="20"/>
                <w:szCs w:val="20"/>
              </w:rPr>
              <w:t>a</w:t>
            </w:r>
            <w:r w:rsidRPr="00EA685A">
              <w:rPr>
                <w:rFonts w:ascii="Arial" w:hAnsi="Arial" w:cs="Arial"/>
                <w:spacing w:val="-2"/>
                <w:sz w:val="20"/>
                <w:szCs w:val="20"/>
              </w:rPr>
              <w:t xml:space="preserve"> </w:t>
            </w:r>
            <w:r w:rsidRPr="00EA685A">
              <w:rPr>
                <w:rFonts w:ascii="Arial" w:hAnsi="Arial" w:cs="Arial"/>
                <w:sz w:val="20"/>
                <w:szCs w:val="20"/>
              </w:rPr>
              <w:t>few</w:t>
            </w:r>
            <w:r w:rsidRPr="00EA685A">
              <w:rPr>
                <w:rFonts w:ascii="Arial" w:hAnsi="Arial" w:cs="Arial"/>
                <w:spacing w:val="-5"/>
                <w:sz w:val="20"/>
                <w:szCs w:val="20"/>
              </w:rPr>
              <w:t xml:space="preserve"> </w:t>
            </w:r>
            <w:r w:rsidRPr="00EA685A">
              <w:rPr>
                <w:rFonts w:ascii="Arial" w:hAnsi="Arial" w:cs="Arial"/>
                <w:sz w:val="20"/>
                <w:szCs w:val="20"/>
              </w:rPr>
              <w:t>opportunities</w:t>
            </w:r>
            <w:r w:rsidRPr="00EA685A">
              <w:rPr>
                <w:rFonts w:ascii="Arial" w:hAnsi="Arial" w:cs="Arial"/>
                <w:spacing w:val="-5"/>
                <w:sz w:val="20"/>
                <w:szCs w:val="20"/>
              </w:rPr>
              <w:t xml:space="preserve"> </w:t>
            </w:r>
            <w:r w:rsidRPr="00EA685A">
              <w:rPr>
                <w:rFonts w:ascii="Arial" w:hAnsi="Arial" w:cs="Arial"/>
                <w:sz w:val="20"/>
                <w:szCs w:val="20"/>
              </w:rPr>
              <w:t>to</w:t>
            </w:r>
            <w:r w:rsidRPr="00EA685A">
              <w:rPr>
                <w:rFonts w:ascii="Arial" w:hAnsi="Arial" w:cs="Arial"/>
                <w:spacing w:val="-4"/>
                <w:sz w:val="20"/>
                <w:szCs w:val="20"/>
              </w:rPr>
              <w:t xml:space="preserve"> </w:t>
            </w:r>
            <w:r w:rsidRPr="00EA685A">
              <w:rPr>
                <w:rFonts w:ascii="Arial" w:hAnsi="Arial" w:cs="Arial"/>
                <w:sz w:val="20"/>
                <w:szCs w:val="20"/>
              </w:rPr>
              <w:t>enhance</w:t>
            </w:r>
            <w:r w:rsidRPr="00EA685A">
              <w:rPr>
                <w:rFonts w:ascii="Arial" w:hAnsi="Arial" w:cs="Arial"/>
                <w:spacing w:val="-2"/>
                <w:sz w:val="20"/>
                <w:szCs w:val="20"/>
              </w:rPr>
              <w:t xml:space="preserve"> </w:t>
            </w:r>
            <w:r w:rsidRPr="00EA685A">
              <w:rPr>
                <w:rFonts w:ascii="Arial" w:hAnsi="Arial" w:cs="Arial"/>
                <w:sz w:val="20"/>
                <w:szCs w:val="20"/>
              </w:rPr>
              <w:t>their quality</w:t>
            </w:r>
            <w:r w:rsidRPr="00EA685A">
              <w:rPr>
                <w:rFonts w:ascii="Arial" w:hAnsi="Arial" w:cs="Arial"/>
                <w:spacing w:val="-8"/>
                <w:sz w:val="20"/>
                <w:szCs w:val="20"/>
              </w:rPr>
              <w:t xml:space="preserve"> </w:t>
            </w:r>
            <w:r w:rsidRPr="00EA685A">
              <w:rPr>
                <w:rFonts w:ascii="Arial" w:hAnsi="Arial" w:cs="Arial"/>
                <w:sz w:val="20"/>
                <w:szCs w:val="20"/>
              </w:rPr>
              <w:t>and</w:t>
            </w:r>
            <w:r w:rsidRPr="00EA685A">
              <w:rPr>
                <w:rFonts w:ascii="Arial" w:hAnsi="Arial" w:cs="Arial"/>
                <w:spacing w:val="-4"/>
                <w:sz w:val="20"/>
                <w:szCs w:val="20"/>
              </w:rPr>
              <w:t xml:space="preserve"> </w:t>
            </w:r>
            <w:r w:rsidRPr="00EA685A">
              <w:rPr>
                <w:rFonts w:ascii="Arial" w:hAnsi="Arial" w:cs="Arial"/>
                <w:sz w:val="20"/>
                <w:szCs w:val="20"/>
              </w:rPr>
              <w:t>provide</w:t>
            </w:r>
            <w:r w:rsidRPr="00EA685A">
              <w:rPr>
                <w:rFonts w:ascii="Arial" w:hAnsi="Arial" w:cs="Arial"/>
                <w:spacing w:val="-2"/>
                <w:sz w:val="20"/>
                <w:szCs w:val="20"/>
              </w:rPr>
              <w:t xml:space="preserve"> </w:t>
            </w:r>
            <w:r w:rsidRPr="00EA685A">
              <w:rPr>
                <w:rFonts w:ascii="Arial" w:hAnsi="Arial" w:cs="Arial"/>
                <w:sz w:val="20"/>
                <w:szCs w:val="20"/>
              </w:rPr>
              <w:t>more</w:t>
            </w:r>
            <w:r w:rsidRPr="00EA685A">
              <w:rPr>
                <w:rFonts w:ascii="Arial" w:hAnsi="Arial" w:cs="Arial"/>
                <w:spacing w:val="-2"/>
                <w:sz w:val="20"/>
                <w:szCs w:val="20"/>
              </w:rPr>
              <w:t xml:space="preserve"> </w:t>
            </w:r>
            <w:r w:rsidRPr="00EA685A">
              <w:rPr>
                <w:rFonts w:ascii="Arial" w:hAnsi="Arial" w:cs="Arial"/>
                <w:sz w:val="20"/>
                <w:szCs w:val="20"/>
              </w:rPr>
              <w:t>specific and recent context.</w:t>
            </w:r>
          </w:p>
          <w:p w:rsidR="00283A43" w:rsidRPr="00EA685A" w:rsidRDefault="00301F7F">
            <w:pPr>
              <w:pStyle w:val="TableParagraph"/>
              <w:numPr>
                <w:ilvl w:val="0"/>
                <w:numId w:val="3"/>
              </w:numPr>
              <w:tabs>
                <w:tab w:val="left" w:pos="426"/>
              </w:tabs>
              <w:ind w:right="104"/>
              <w:jc w:val="both"/>
              <w:rPr>
                <w:rFonts w:ascii="Arial" w:hAnsi="Arial" w:cs="Arial"/>
                <w:sz w:val="20"/>
                <w:szCs w:val="20"/>
              </w:rPr>
            </w:pPr>
            <w:r w:rsidRPr="00EA685A">
              <w:rPr>
                <w:rFonts w:ascii="Arial" w:hAnsi="Arial" w:cs="Arial"/>
                <w:sz w:val="20"/>
                <w:szCs w:val="20"/>
              </w:rPr>
              <w:t>The manuscript cites "Gels, 2024" and "Foods, 2022" without specific authors or article titles, making it difficult to locate the exact source. These are likely special issues from MDPI journals. For a more robust reference list, it's essential to provide the full citation (author, year, title, journal, volume, pages).</w:t>
            </w:r>
          </w:p>
          <w:p w:rsidR="00283A43" w:rsidRPr="00EA685A" w:rsidRDefault="00301F7F">
            <w:pPr>
              <w:pStyle w:val="TableParagraph"/>
              <w:numPr>
                <w:ilvl w:val="0"/>
                <w:numId w:val="3"/>
              </w:numPr>
              <w:tabs>
                <w:tab w:val="left" w:pos="426"/>
              </w:tabs>
              <w:spacing w:line="230" w:lineRule="atLeast"/>
              <w:ind w:right="98"/>
              <w:jc w:val="both"/>
              <w:rPr>
                <w:rFonts w:ascii="Arial" w:hAnsi="Arial" w:cs="Arial"/>
                <w:sz w:val="20"/>
                <w:szCs w:val="20"/>
              </w:rPr>
            </w:pPr>
            <w:r w:rsidRPr="00EA685A">
              <w:rPr>
                <w:rFonts w:ascii="Arial" w:hAnsi="Arial" w:cs="Arial"/>
                <w:sz w:val="20"/>
                <w:szCs w:val="20"/>
              </w:rPr>
              <w:t>The citation style in the text is inconsistent. For example, some are cited as (World Health Organization, 2021)</w:t>
            </w:r>
            <w:r w:rsidRPr="00EA685A">
              <w:rPr>
                <w:rFonts w:ascii="Arial" w:hAnsi="Arial" w:cs="Arial"/>
                <w:spacing w:val="-2"/>
                <w:sz w:val="20"/>
                <w:szCs w:val="20"/>
              </w:rPr>
              <w:t xml:space="preserve"> </w:t>
            </w:r>
            <w:r w:rsidRPr="00EA685A">
              <w:rPr>
                <w:rFonts w:ascii="Arial" w:hAnsi="Arial" w:cs="Arial"/>
                <w:sz w:val="20"/>
                <w:szCs w:val="20"/>
              </w:rPr>
              <w:t>while others</w:t>
            </w:r>
            <w:r w:rsidRPr="00EA685A">
              <w:rPr>
                <w:rFonts w:ascii="Arial" w:hAnsi="Arial" w:cs="Arial"/>
                <w:spacing w:val="-4"/>
                <w:sz w:val="20"/>
                <w:szCs w:val="20"/>
              </w:rPr>
              <w:t xml:space="preserve"> </w:t>
            </w:r>
            <w:r w:rsidRPr="00EA685A">
              <w:rPr>
                <w:rFonts w:ascii="Arial" w:hAnsi="Arial" w:cs="Arial"/>
                <w:sz w:val="20"/>
                <w:szCs w:val="20"/>
              </w:rPr>
              <w:t>are (</w:t>
            </w:r>
            <w:proofErr w:type="spellStart"/>
            <w:r w:rsidRPr="00EA685A">
              <w:rPr>
                <w:rFonts w:ascii="Arial" w:hAnsi="Arial" w:cs="Arial"/>
                <w:sz w:val="20"/>
                <w:szCs w:val="20"/>
              </w:rPr>
              <w:t>Mellema</w:t>
            </w:r>
            <w:proofErr w:type="spellEnd"/>
            <w:r w:rsidRPr="00EA685A">
              <w:rPr>
                <w:rFonts w:ascii="Arial" w:hAnsi="Arial" w:cs="Arial"/>
                <w:spacing w:val="-5"/>
                <w:sz w:val="20"/>
                <w:szCs w:val="20"/>
              </w:rPr>
              <w:t xml:space="preserve"> </w:t>
            </w:r>
            <w:r w:rsidRPr="00EA685A">
              <w:rPr>
                <w:rFonts w:ascii="Arial" w:hAnsi="Arial" w:cs="Arial"/>
                <w:sz w:val="20"/>
                <w:szCs w:val="20"/>
              </w:rPr>
              <w:t>(2003))</w:t>
            </w:r>
            <w:r w:rsidRPr="00EA685A">
              <w:rPr>
                <w:rFonts w:ascii="Arial" w:hAnsi="Arial" w:cs="Arial"/>
                <w:spacing w:val="-1"/>
                <w:sz w:val="20"/>
                <w:szCs w:val="20"/>
              </w:rPr>
              <w:t xml:space="preserve"> </w:t>
            </w:r>
            <w:r w:rsidRPr="00EA685A">
              <w:rPr>
                <w:rFonts w:ascii="Arial" w:hAnsi="Arial" w:cs="Arial"/>
                <w:sz w:val="20"/>
                <w:szCs w:val="20"/>
              </w:rPr>
              <w:t>or</w:t>
            </w:r>
            <w:r w:rsidRPr="00EA685A">
              <w:rPr>
                <w:rFonts w:ascii="Arial" w:hAnsi="Arial" w:cs="Arial"/>
                <w:spacing w:val="-2"/>
                <w:sz w:val="20"/>
                <w:szCs w:val="20"/>
              </w:rPr>
              <w:t xml:space="preserve"> </w:t>
            </w:r>
            <w:r w:rsidRPr="00EA685A">
              <w:rPr>
                <w:rFonts w:ascii="Arial" w:hAnsi="Arial" w:cs="Arial"/>
                <w:sz w:val="20"/>
                <w:szCs w:val="20"/>
              </w:rPr>
              <w:t>(Gels,</w:t>
            </w:r>
            <w:r w:rsidRPr="00EA685A">
              <w:rPr>
                <w:rFonts w:ascii="Arial" w:hAnsi="Arial" w:cs="Arial"/>
                <w:spacing w:val="-4"/>
                <w:sz w:val="20"/>
                <w:szCs w:val="20"/>
              </w:rPr>
              <w:t xml:space="preserve"> </w:t>
            </w:r>
            <w:r w:rsidRPr="00EA685A">
              <w:rPr>
                <w:rFonts w:ascii="Arial" w:hAnsi="Arial" w:cs="Arial"/>
                <w:sz w:val="20"/>
                <w:szCs w:val="20"/>
              </w:rPr>
              <w:t>2024).</w:t>
            </w:r>
            <w:r w:rsidRPr="00EA685A">
              <w:rPr>
                <w:rFonts w:ascii="Arial" w:hAnsi="Arial" w:cs="Arial"/>
                <w:spacing w:val="-4"/>
                <w:sz w:val="20"/>
                <w:szCs w:val="20"/>
              </w:rPr>
              <w:t xml:space="preserve"> </w:t>
            </w:r>
            <w:r w:rsidRPr="00EA685A">
              <w:rPr>
                <w:rFonts w:ascii="Arial" w:hAnsi="Arial" w:cs="Arial"/>
                <w:sz w:val="20"/>
                <w:szCs w:val="20"/>
              </w:rPr>
              <w:t>Maintaining</w:t>
            </w:r>
            <w:r w:rsidRPr="00EA685A">
              <w:rPr>
                <w:rFonts w:ascii="Arial" w:hAnsi="Arial" w:cs="Arial"/>
                <w:spacing w:val="-6"/>
                <w:sz w:val="20"/>
                <w:szCs w:val="20"/>
              </w:rPr>
              <w:t xml:space="preserve"> </w:t>
            </w:r>
            <w:r w:rsidRPr="00EA685A">
              <w:rPr>
                <w:rFonts w:ascii="Arial" w:hAnsi="Arial" w:cs="Arial"/>
                <w:sz w:val="20"/>
                <w:szCs w:val="20"/>
              </w:rPr>
              <w:t>a</w:t>
            </w:r>
            <w:r w:rsidRPr="00EA685A">
              <w:rPr>
                <w:rFonts w:ascii="Arial" w:hAnsi="Arial" w:cs="Arial"/>
                <w:spacing w:val="-5"/>
                <w:sz w:val="20"/>
                <w:szCs w:val="20"/>
              </w:rPr>
              <w:t xml:space="preserve"> </w:t>
            </w:r>
            <w:r w:rsidRPr="00EA685A">
              <w:rPr>
                <w:rFonts w:ascii="Arial" w:hAnsi="Arial" w:cs="Arial"/>
                <w:sz w:val="20"/>
                <w:szCs w:val="20"/>
              </w:rPr>
              <w:t>consistent format</w:t>
            </w:r>
            <w:r w:rsidRPr="00EA685A">
              <w:rPr>
                <w:rFonts w:ascii="Arial" w:hAnsi="Arial" w:cs="Arial"/>
                <w:spacing w:val="-5"/>
                <w:sz w:val="20"/>
                <w:szCs w:val="20"/>
              </w:rPr>
              <w:t xml:space="preserve"> </w:t>
            </w:r>
            <w:r w:rsidRPr="00EA685A">
              <w:rPr>
                <w:rFonts w:ascii="Arial" w:hAnsi="Arial" w:cs="Arial"/>
                <w:sz w:val="20"/>
                <w:szCs w:val="20"/>
              </w:rPr>
              <w:t>(e.g., Author, Year) is crucial for a professional manuscript.</w:t>
            </w:r>
          </w:p>
        </w:tc>
        <w:tc>
          <w:tcPr>
            <w:tcW w:w="6443" w:type="dxa"/>
          </w:tcPr>
          <w:p w:rsidR="00283A43" w:rsidRPr="00EA685A" w:rsidRDefault="00283A43">
            <w:pPr>
              <w:pStyle w:val="TableParagraph"/>
              <w:ind w:left="0"/>
              <w:rPr>
                <w:rFonts w:ascii="Arial" w:hAnsi="Arial" w:cs="Arial"/>
                <w:sz w:val="20"/>
                <w:szCs w:val="20"/>
              </w:rPr>
            </w:pPr>
          </w:p>
        </w:tc>
      </w:tr>
    </w:tbl>
    <w:p w:rsidR="00283A43" w:rsidRPr="00EA685A" w:rsidRDefault="00283A43">
      <w:pPr>
        <w:pStyle w:val="TableParagraph"/>
        <w:rPr>
          <w:rFonts w:ascii="Arial" w:hAnsi="Arial" w:cs="Arial"/>
          <w:sz w:val="20"/>
          <w:szCs w:val="20"/>
        </w:rPr>
        <w:sectPr w:rsidR="00283A43" w:rsidRPr="00EA685A">
          <w:headerReference w:type="default" r:id="rId8"/>
          <w:footerReference w:type="default" r:id="rId9"/>
          <w:pgSz w:w="23820" w:h="16840" w:orient="landscape"/>
          <w:pgMar w:top="1820" w:right="1275" w:bottom="880" w:left="1275" w:header="1286" w:footer="690" w:gutter="0"/>
          <w:cols w:space="720"/>
        </w:sectPr>
      </w:pP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9362"/>
        <w:gridCol w:w="6443"/>
      </w:tblGrid>
      <w:tr w:rsidR="00283A43" w:rsidRPr="00EA685A">
        <w:trPr>
          <w:trHeight w:val="6668"/>
        </w:trPr>
        <w:tc>
          <w:tcPr>
            <w:tcW w:w="5353" w:type="dxa"/>
          </w:tcPr>
          <w:p w:rsidR="00283A43" w:rsidRPr="00EA685A" w:rsidRDefault="00283A43">
            <w:pPr>
              <w:pStyle w:val="TableParagraph"/>
              <w:ind w:left="0"/>
              <w:rPr>
                <w:rFonts w:ascii="Arial" w:hAnsi="Arial" w:cs="Arial"/>
                <w:sz w:val="20"/>
                <w:szCs w:val="20"/>
              </w:rPr>
            </w:pPr>
          </w:p>
        </w:tc>
        <w:tc>
          <w:tcPr>
            <w:tcW w:w="9362" w:type="dxa"/>
          </w:tcPr>
          <w:p w:rsidR="00283A43" w:rsidRPr="00EA685A" w:rsidRDefault="00301F7F">
            <w:pPr>
              <w:pStyle w:val="TableParagraph"/>
              <w:numPr>
                <w:ilvl w:val="0"/>
                <w:numId w:val="2"/>
              </w:numPr>
              <w:tabs>
                <w:tab w:val="left" w:pos="426"/>
              </w:tabs>
              <w:spacing w:before="2" w:line="237" w:lineRule="auto"/>
              <w:ind w:right="101"/>
              <w:jc w:val="both"/>
              <w:rPr>
                <w:rFonts w:ascii="Arial" w:hAnsi="Arial" w:cs="Arial"/>
                <w:sz w:val="20"/>
                <w:szCs w:val="20"/>
              </w:rPr>
            </w:pPr>
            <w:r w:rsidRPr="00EA685A">
              <w:rPr>
                <w:rFonts w:ascii="Arial" w:hAnsi="Arial" w:cs="Arial"/>
                <w:sz w:val="20"/>
                <w:szCs w:val="20"/>
              </w:rPr>
              <w:t xml:space="preserve">The study uses beeswax, which is a common </w:t>
            </w:r>
            <w:proofErr w:type="spellStart"/>
            <w:r w:rsidRPr="00EA685A">
              <w:rPr>
                <w:rFonts w:ascii="Arial" w:hAnsi="Arial" w:cs="Arial"/>
                <w:sz w:val="20"/>
                <w:szCs w:val="20"/>
              </w:rPr>
              <w:t>oleogelator</w:t>
            </w:r>
            <w:proofErr w:type="spellEnd"/>
            <w:r w:rsidRPr="00EA685A">
              <w:rPr>
                <w:rFonts w:ascii="Arial" w:hAnsi="Arial" w:cs="Arial"/>
                <w:sz w:val="20"/>
                <w:szCs w:val="20"/>
              </w:rPr>
              <w:t>. While the authors cite a few relevant papers, it would be beneficial to include</w:t>
            </w:r>
            <w:r w:rsidRPr="00EA685A">
              <w:rPr>
                <w:rFonts w:ascii="Arial" w:hAnsi="Arial" w:cs="Arial"/>
                <w:spacing w:val="-2"/>
                <w:sz w:val="20"/>
                <w:szCs w:val="20"/>
              </w:rPr>
              <w:t xml:space="preserve"> </w:t>
            </w:r>
            <w:r w:rsidRPr="00EA685A">
              <w:rPr>
                <w:rFonts w:ascii="Arial" w:hAnsi="Arial" w:cs="Arial"/>
                <w:sz w:val="20"/>
                <w:szCs w:val="20"/>
              </w:rPr>
              <w:t>more recent studies</w:t>
            </w:r>
            <w:r w:rsidRPr="00EA685A">
              <w:rPr>
                <w:rFonts w:ascii="Arial" w:hAnsi="Arial" w:cs="Arial"/>
                <w:spacing w:val="-1"/>
                <w:sz w:val="20"/>
                <w:szCs w:val="20"/>
              </w:rPr>
              <w:t xml:space="preserve"> </w:t>
            </w:r>
            <w:r w:rsidRPr="00EA685A">
              <w:rPr>
                <w:rFonts w:ascii="Arial" w:hAnsi="Arial" w:cs="Arial"/>
                <w:sz w:val="20"/>
                <w:szCs w:val="20"/>
              </w:rPr>
              <w:t xml:space="preserve">specifically on beeswax </w:t>
            </w:r>
            <w:proofErr w:type="spellStart"/>
            <w:r w:rsidRPr="00EA685A">
              <w:rPr>
                <w:rFonts w:ascii="Arial" w:hAnsi="Arial" w:cs="Arial"/>
                <w:sz w:val="20"/>
                <w:szCs w:val="20"/>
              </w:rPr>
              <w:t>oleogels</w:t>
            </w:r>
            <w:proofErr w:type="spellEnd"/>
            <w:r w:rsidRPr="00EA685A">
              <w:rPr>
                <w:rFonts w:ascii="Arial" w:hAnsi="Arial" w:cs="Arial"/>
                <w:spacing w:val="-1"/>
                <w:sz w:val="20"/>
                <w:szCs w:val="20"/>
              </w:rPr>
              <w:t xml:space="preserve"> </w:t>
            </w:r>
            <w:r w:rsidRPr="00EA685A">
              <w:rPr>
                <w:rFonts w:ascii="Arial" w:hAnsi="Arial" w:cs="Arial"/>
                <w:sz w:val="20"/>
                <w:szCs w:val="20"/>
              </w:rPr>
              <w:t>in</w:t>
            </w:r>
            <w:r w:rsidRPr="00EA685A">
              <w:rPr>
                <w:rFonts w:ascii="Arial" w:hAnsi="Arial" w:cs="Arial"/>
                <w:spacing w:val="-4"/>
                <w:sz w:val="20"/>
                <w:szCs w:val="20"/>
              </w:rPr>
              <w:t xml:space="preserve"> </w:t>
            </w:r>
            <w:r w:rsidRPr="00EA685A">
              <w:rPr>
                <w:rFonts w:ascii="Arial" w:hAnsi="Arial" w:cs="Arial"/>
                <w:sz w:val="20"/>
                <w:szCs w:val="20"/>
              </w:rPr>
              <w:t>meat products</w:t>
            </w:r>
            <w:r w:rsidRPr="00EA685A">
              <w:rPr>
                <w:rFonts w:ascii="Arial" w:hAnsi="Arial" w:cs="Arial"/>
                <w:spacing w:val="-1"/>
                <w:sz w:val="20"/>
                <w:szCs w:val="20"/>
              </w:rPr>
              <w:t xml:space="preserve"> </w:t>
            </w:r>
            <w:r w:rsidRPr="00EA685A">
              <w:rPr>
                <w:rFonts w:ascii="Arial" w:hAnsi="Arial" w:cs="Arial"/>
                <w:sz w:val="20"/>
                <w:szCs w:val="20"/>
              </w:rPr>
              <w:t>to show a more comprehensive literature review.</w:t>
            </w:r>
          </w:p>
          <w:p w:rsidR="00283A43" w:rsidRPr="00EA685A" w:rsidRDefault="00301F7F">
            <w:pPr>
              <w:pStyle w:val="TableParagraph"/>
              <w:numPr>
                <w:ilvl w:val="0"/>
                <w:numId w:val="2"/>
              </w:numPr>
              <w:tabs>
                <w:tab w:val="left" w:pos="426"/>
              </w:tabs>
              <w:spacing w:before="2"/>
              <w:ind w:right="107"/>
              <w:jc w:val="both"/>
              <w:rPr>
                <w:rFonts w:ascii="Arial" w:hAnsi="Arial" w:cs="Arial"/>
                <w:sz w:val="20"/>
                <w:szCs w:val="20"/>
              </w:rPr>
            </w:pPr>
            <w:r w:rsidRPr="00EA685A">
              <w:rPr>
                <w:rFonts w:ascii="Arial" w:hAnsi="Arial" w:cs="Arial"/>
                <w:sz w:val="20"/>
                <w:szCs w:val="20"/>
              </w:rPr>
              <w:t>Few highly relevant and recent papers that could be included to strengthen the literature review and support the claims made in the manuscript:</w:t>
            </w:r>
          </w:p>
          <w:p w:rsidR="00283A43" w:rsidRPr="00EA685A" w:rsidRDefault="00301F7F">
            <w:pPr>
              <w:pStyle w:val="TableParagraph"/>
              <w:numPr>
                <w:ilvl w:val="1"/>
                <w:numId w:val="2"/>
              </w:numPr>
              <w:tabs>
                <w:tab w:val="left" w:pos="699"/>
              </w:tabs>
              <w:spacing w:before="1"/>
              <w:ind w:right="92" w:firstLine="0"/>
              <w:jc w:val="both"/>
              <w:rPr>
                <w:rFonts w:ascii="Arial" w:hAnsi="Arial" w:cs="Arial"/>
                <w:sz w:val="20"/>
                <w:szCs w:val="20"/>
              </w:rPr>
            </w:pPr>
            <w:r w:rsidRPr="00EA685A">
              <w:rPr>
                <w:rFonts w:ascii="Arial" w:hAnsi="Arial" w:cs="Arial"/>
                <w:b/>
                <w:sz w:val="20"/>
                <w:szCs w:val="20"/>
              </w:rPr>
              <w:t xml:space="preserve">Pintado, C., </w:t>
            </w:r>
            <w:proofErr w:type="spellStart"/>
            <w:r w:rsidRPr="00EA685A">
              <w:rPr>
                <w:rFonts w:ascii="Arial" w:hAnsi="Arial" w:cs="Arial"/>
                <w:b/>
                <w:sz w:val="20"/>
                <w:szCs w:val="20"/>
              </w:rPr>
              <w:t>Cofrades</w:t>
            </w:r>
            <w:proofErr w:type="spellEnd"/>
            <w:r w:rsidRPr="00EA685A">
              <w:rPr>
                <w:rFonts w:ascii="Arial" w:hAnsi="Arial" w:cs="Arial"/>
                <w:b/>
                <w:sz w:val="20"/>
                <w:szCs w:val="20"/>
              </w:rPr>
              <w:t xml:space="preserve">, S., &amp; Carballo, J. (2020). </w:t>
            </w:r>
            <w:r w:rsidRPr="00EA685A">
              <w:rPr>
                <w:rFonts w:ascii="Arial" w:hAnsi="Arial" w:cs="Arial"/>
                <w:i/>
                <w:sz w:val="20"/>
                <w:szCs w:val="20"/>
              </w:rPr>
              <w:t xml:space="preserve">Beeswax-based </w:t>
            </w:r>
            <w:proofErr w:type="spellStart"/>
            <w:r w:rsidRPr="00EA685A">
              <w:rPr>
                <w:rFonts w:ascii="Arial" w:hAnsi="Arial" w:cs="Arial"/>
                <w:i/>
                <w:sz w:val="20"/>
                <w:szCs w:val="20"/>
              </w:rPr>
              <w:t>oleogels</w:t>
            </w:r>
            <w:proofErr w:type="spellEnd"/>
            <w:r w:rsidRPr="00EA685A">
              <w:rPr>
                <w:rFonts w:ascii="Arial" w:hAnsi="Arial" w:cs="Arial"/>
                <w:i/>
                <w:sz w:val="20"/>
                <w:szCs w:val="20"/>
              </w:rPr>
              <w:t xml:space="preserve"> as pork backfat replacers in dry fermented sausages: effect on quality characteristics and fatty acid profile. </w:t>
            </w:r>
            <w:r w:rsidRPr="00EA685A">
              <w:rPr>
                <w:rFonts w:ascii="Arial" w:hAnsi="Arial" w:cs="Arial"/>
                <w:sz w:val="20"/>
                <w:szCs w:val="20"/>
              </w:rPr>
              <w:t xml:space="preserve">Meat Science, 161, 107981. This study directly uses beeswax </w:t>
            </w:r>
            <w:proofErr w:type="spellStart"/>
            <w:r w:rsidRPr="00EA685A">
              <w:rPr>
                <w:rFonts w:ascii="Arial" w:hAnsi="Arial" w:cs="Arial"/>
                <w:sz w:val="20"/>
                <w:szCs w:val="20"/>
              </w:rPr>
              <w:t>oleogels</w:t>
            </w:r>
            <w:proofErr w:type="spellEnd"/>
            <w:r w:rsidRPr="00EA685A">
              <w:rPr>
                <w:rFonts w:ascii="Arial" w:hAnsi="Arial" w:cs="Arial"/>
                <w:spacing w:val="-1"/>
                <w:sz w:val="20"/>
                <w:szCs w:val="20"/>
              </w:rPr>
              <w:t xml:space="preserve"> </w:t>
            </w:r>
            <w:r w:rsidRPr="00EA685A">
              <w:rPr>
                <w:rFonts w:ascii="Arial" w:hAnsi="Arial" w:cs="Arial"/>
                <w:sz w:val="20"/>
                <w:szCs w:val="20"/>
              </w:rPr>
              <w:t>to replace animal fat in sausages and evaluates similar parameters, providing a strong comparative reference for your findings on texture and fatty acid profiles.</w:t>
            </w:r>
          </w:p>
          <w:p w:rsidR="00283A43" w:rsidRPr="00EA685A" w:rsidRDefault="00301F7F">
            <w:pPr>
              <w:pStyle w:val="TableParagraph"/>
              <w:numPr>
                <w:ilvl w:val="1"/>
                <w:numId w:val="2"/>
              </w:numPr>
              <w:tabs>
                <w:tab w:val="left" w:pos="718"/>
              </w:tabs>
              <w:spacing w:before="2"/>
              <w:ind w:right="93" w:firstLine="0"/>
              <w:jc w:val="both"/>
              <w:rPr>
                <w:rFonts w:ascii="Arial" w:hAnsi="Arial" w:cs="Arial"/>
                <w:sz w:val="20"/>
                <w:szCs w:val="20"/>
              </w:rPr>
            </w:pPr>
            <w:proofErr w:type="spellStart"/>
            <w:r w:rsidRPr="00EA685A">
              <w:rPr>
                <w:rFonts w:ascii="Arial" w:hAnsi="Arial" w:cs="Arial"/>
                <w:b/>
                <w:sz w:val="20"/>
                <w:szCs w:val="20"/>
              </w:rPr>
              <w:t>Moghtadaei</w:t>
            </w:r>
            <w:proofErr w:type="spellEnd"/>
            <w:r w:rsidRPr="00EA685A">
              <w:rPr>
                <w:rFonts w:ascii="Arial" w:hAnsi="Arial" w:cs="Arial"/>
                <w:b/>
                <w:sz w:val="20"/>
                <w:szCs w:val="20"/>
              </w:rPr>
              <w:t xml:space="preserve">, M., Alizadeh, A., &amp; </w:t>
            </w:r>
            <w:proofErr w:type="spellStart"/>
            <w:r w:rsidRPr="00EA685A">
              <w:rPr>
                <w:rFonts w:ascii="Arial" w:hAnsi="Arial" w:cs="Arial"/>
                <w:b/>
                <w:sz w:val="20"/>
                <w:szCs w:val="20"/>
              </w:rPr>
              <w:t>Ghorbani</w:t>
            </w:r>
            <w:proofErr w:type="spellEnd"/>
            <w:r w:rsidRPr="00EA685A">
              <w:rPr>
                <w:rFonts w:ascii="Arial" w:hAnsi="Arial" w:cs="Arial"/>
                <w:b/>
                <w:sz w:val="20"/>
                <w:szCs w:val="20"/>
              </w:rPr>
              <w:t xml:space="preserve">, M. (2018). </w:t>
            </w:r>
            <w:r w:rsidRPr="00EA685A">
              <w:rPr>
                <w:rFonts w:ascii="Arial" w:hAnsi="Arial" w:cs="Arial"/>
                <w:i/>
                <w:sz w:val="20"/>
                <w:szCs w:val="20"/>
              </w:rPr>
              <w:t xml:space="preserve">Production of sesame oil </w:t>
            </w:r>
            <w:proofErr w:type="spellStart"/>
            <w:r w:rsidRPr="00EA685A">
              <w:rPr>
                <w:rFonts w:ascii="Arial" w:hAnsi="Arial" w:cs="Arial"/>
                <w:i/>
                <w:sz w:val="20"/>
                <w:szCs w:val="20"/>
              </w:rPr>
              <w:t>oleogels</w:t>
            </w:r>
            <w:proofErr w:type="spellEnd"/>
            <w:r w:rsidRPr="00EA685A">
              <w:rPr>
                <w:rFonts w:ascii="Arial" w:hAnsi="Arial" w:cs="Arial"/>
                <w:i/>
                <w:sz w:val="20"/>
                <w:szCs w:val="20"/>
              </w:rPr>
              <w:t xml:space="preserve"> based on beeswax and application as partial substitutes of animal fat in beef burger. </w:t>
            </w:r>
            <w:r w:rsidRPr="00EA685A">
              <w:rPr>
                <w:rFonts w:ascii="Arial" w:hAnsi="Arial" w:cs="Arial"/>
                <w:sz w:val="20"/>
                <w:szCs w:val="20"/>
              </w:rPr>
              <w:t xml:space="preserve">LWT - Food Science and Technology, 94, 219-226. This is a direct study on beeswax </w:t>
            </w:r>
            <w:proofErr w:type="spellStart"/>
            <w:r w:rsidRPr="00EA685A">
              <w:rPr>
                <w:rFonts w:ascii="Arial" w:hAnsi="Arial" w:cs="Arial"/>
                <w:sz w:val="20"/>
                <w:szCs w:val="20"/>
              </w:rPr>
              <w:t>oleogels</w:t>
            </w:r>
            <w:proofErr w:type="spellEnd"/>
            <w:r w:rsidRPr="00EA685A">
              <w:rPr>
                <w:rFonts w:ascii="Arial" w:hAnsi="Arial" w:cs="Arial"/>
                <w:sz w:val="20"/>
                <w:szCs w:val="20"/>
              </w:rPr>
              <w:t xml:space="preserve"> in beef burgers. It provides excellent context for your results, especially regarding cooking loss, fat absorption, and textural changes. The manuscript</w:t>
            </w:r>
            <w:r w:rsidRPr="00EA685A">
              <w:rPr>
                <w:rFonts w:ascii="Arial" w:hAnsi="Arial" w:cs="Arial"/>
                <w:spacing w:val="-1"/>
                <w:sz w:val="20"/>
                <w:szCs w:val="20"/>
              </w:rPr>
              <w:t xml:space="preserve"> </w:t>
            </w:r>
            <w:r w:rsidRPr="00EA685A">
              <w:rPr>
                <w:rFonts w:ascii="Arial" w:hAnsi="Arial" w:cs="Arial"/>
                <w:sz w:val="20"/>
                <w:szCs w:val="20"/>
              </w:rPr>
              <w:t>already</w:t>
            </w:r>
            <w:r w:rsidRPr="00EA685A">
              <w:rPr>
                <w:rFonts w:ascii="Arial" w:hAnsi="Arial" w:cs="Arial"/>
                <w:spacing w:val="-3"/>
                <w:sz w:val="20"/>
                <w:szCs w:val="20"/>
              </w:rPr>
              <w:t xml:space="preserve"> </w:t>
            </w:r>
            <w:r w:rsidRPr="00EA685A">
              <w:rPr>
                <w:rFonts w:ascii="Arial" w:hAnsi="Arial" w:cs="Arial"/>
                <w:sz w:val="20"/>
                <w:szCs w:val="20"/>
              </w:rPr>
              <w:t>cites</w:t>
            </w:r>
            <w:r w:rsidRPr="00EA685A">
              <w:rPr>
                <w:rFonts w:ascii="Arial" w:hAnsi="Arial" w:cs="Arial"/>
                <w:spacing w:val="-4"/>
                <w:sz w:val="20"/>
                <w:szCs w:val="20"/>
              </w:rPr>
              <w:t xml:space="preserve"> </w:t>
            </w:r>
            <w:r w:rsidRPr="00EA685A">
              <w:rPr>
                <w:rFonts w:ascii="Arial" w:hAnsi="Arial" w:cs="Arial"/>
                <w:sz w:val="20"/>
                <w:szCs w:val="20"/>
              </w:rPr>
              <w:t>this study, but it</w:t>
            </w:r>
            <w:r w:rsidRPr="00EA685A">
              <w:rPr>
                <w:rFonts w:ascii="Arial" w:hAnsi="Arial" w:cs="Arial"/>
                <w:spacing w:val="-1"/>
                <w:sz w:val="20"/>
                <w:szCs w:val="20"/>
              </w:rPr>
              <w:t xml:space="preserve"> </w:t>
            </w:r>
            <w:r w:rsidRPr="00EA685A">
              <w:rPr>
                <w:rFonts w:ascii="Arial" w:hAnsi="Arial" w:cs="Arial"/>
                <w:sz w:val="20"/>
                <w:szCs w:val="20"/>
              </w:rPr>
              <w:t>is not</w:t>
            </w:r>
            <w:r w:rsidRPr="00EA685A">
              <w:rPr>
                <w:rFonts w:ascii="Arial" w:hAnsi="Arial" w:cs="Arial"/>
                <w:spacing w:val="-1"/>
                <w:sz w:val="20"/>
                <w:szCs w:val="20"/>
              </w:rPr>
              <w:t xml:space="preserve"> </w:t>
            </w:r>
            <w:r w:rsidRPr="00EA685A">
              <w:rPr>
                <w:rFonts w:ascii="Arial" w:hAnsi="Arial" w:cs="Arial"/>
                <w:sz w:val="20"/>
                <w:szCs w:val="20"/>
              </w:rPr>
              <w:t>listed</w:t>
            </w:r>
            <w:r w:rsidRPr="00EA685A">
              <w:rPr>
                <w:rFonts w:ascii="Arial" w:hAnsi="Arial" w:cs="Arial"/>
                <w:spacing w:val="-3"/>
                <w:sz w:val="20"/>
                <w:szCs w:val="20"/>
              </w:rPr>
              <w:t xml:space="preserve"> </w:t>
            </w:r>
            <w:r w:rsidRPr="00EA685A">
              <w:rPr>
                <w:rFonts w:ascii="Arial" w:hAnsi="Arial" w:cs="Arial"/>
                <w:sz w:val="20"/>
                <w:szCs w:val="20"/>
              </w:rPr>
              <w:t>in</w:t>
            </w:r>
            <w:r w:rsidRPr="00EA685A">
              <w:rPr>
                <w:rFonts w:ascii="Arial" w:hAnsi="Arial" w:cs="Arial"/>
                <w:spacing w:val="-3"/>
                <w:sz w:val="20"/>
                <w:szCs w:val="20"/>
              </w:rPr>
              <w:t xml:space="preserve"> </w:t>
            </w:r>
            <w:r w:rsidRPr="00EA685A">
              <w:rPr>
                <w:rFonts w:ascii="Arial" w:hAnsi="Arial" w:cs="Arial"/>
                <w:sz w:val="20"/>
                <w:szCs w:val="20"/>
              </w:rPr>
              <w:t>the</w:t>
            </w:r>
            <w:r w:rsidRPr="00EA685A">
              <w:rPr>
                <w:rFonts w:ascii="Arial" w:hAnsi="Arial" w:cs="Arial"/>
                <w:spacing w:val="-1"/>
                <w:sz w:val="20"/>
                <w:szCs w:val="20"/>
              </w:rPr>
              <w:t xml:space="preserve"> </w:t>
            </w:r>
            <w:r w:rsidRPr="00EA685A">
              <w:rPr>
                <w:rFonts w:ascii="Arial" w:hAnsi="Arial" w:cs="Arial"/>
                <w:sz w:val="20"/>
                <w:szCs w:val="20"/>
              </w:rPr>
              <w:t>references. It</w:t>
            </w:r>
            <w:r w:rsidRPr="00EA685A">
              <w:rPr>
                <w:rFonts w:ascii="Arial" w:hAnsi="Arial" w:cs="Arial"/>
                <w:spacing w:val="-1"/>
                <w:sz w:val="20"/>
                <w:szCs w:val="20"/>
              </w:rPr>
              <w:t xml:space="preserve"> </w:t>
            </w:r>
            <w:r w:rsidRPr="00EA685A">
              <w:rPr>
                <w:rFonts w:ascii="Arial" w:hAnsi="Arial" w:cs="Arial"/>
                <w:sz w:val="20"/>
                <w:szCs w:val="20"/>
              </w:rPr>
              <w:t>would</w:t>
            </w:r>
            <w:r w:rsidRPr="00EA685A">
              <w:rPr>
                <w:rFonts w:ascii="Arial" w:hAnsi="Arial" w:cs="Arial"/>
                <w:spacing w:val="-3"/>
                <w:sz w:val="20"/>
                <w:szCs w:val="20"/>
              </w:rPr>
              <w:t xml:space="preserve"> </w:t>
            </w:r>
            <w:r w:rsidRPr="00EA685A">
              <w:rPr>
                <w:rFonts w:ascii="Arial" w:hAnsi="Arial" w:cs="Arial"/>
                <w:sz w:val="20"/>
                <w:szCs w:val="20"/>
              </w:rPr>
              <w:t>be</w:t>
            </w:r>
            <w:r w:rsidRPr="00EA685A">
              <w:rPr>
                <w:rFonts w:ascii="Arial" w:hAnsi="Arial" w:cs="Arial"/>
                <w:spacing w:val="-1"/>
                <w:sz w:val="20"/>
                <w:szCs w:val="20"/>
              </w:rPr>
              <w:t xml:space="preserve"> </w:t>
            </w:r>
            <w:r w:rsidRPr="00EA685A">
              <w:rPr>
                <w:rFonts w:ascii="Arial" w:hAnsi="Arial" w:cs="Arial"/>
                <w:sz w:val="20"/>
                <w:szCs w:val="20"/>
              </w:rPr>
              <w:t>an</w:t>
            </w:r>
            <w:r w:rsidRPr="00EA685A">
              <w:rPr>
                <w:rFonts w:ascii="Arial" w:hAnsi="Arial" w:cs="Arial"/>
                <w:spacing w:val="-3"/>
                <w:sz w:val="20"/>
                <w:szCs w:val="20"/>
              </w:rPr>
              <w:t xml:space="preserve"> </w:t>
            </w:r>
            <w:r w:rsidRPr="00EA685A">
              <w:rPr>
                <w:rFonts w:ascii="Arial" w:hAnsi="Arial" w:cs="Arial"/>
                <w:sz w:val="20"/>
                <w:szCs w:val="20"/>
              </w:rPr>
              <w:t>essential</w:t>
            </w:r>
            <w:r w:rsidRPr="00EA685A">
              <w:rPr>
                <w:rFonts w:ascii="Arial" w:hAnsi="Arial" w:cs="Arial"/>
                <w:spacing w:val="-1"/>
                <w:sz w:val="20"/>
                <w:szCs w:val="20"/>
              </w:rPr>
              <w:t xml:space="preserve"> </w:t>
            </w:r>
            <w:r w:rsidRPr="00EA685A">
              <w:rPr>
                <w:rFonts w:ascii="Arial" w:hAnsi="Arial" w:cs="Arial"/>
                <w:sz w:val="20"/>
                <w:szCs w:val="20"/>
              </w:rPr>
              <w:t>addition</w:t>
            </w:r>
            <w:r w:rsidRPr="00EA685A">
              <w:rPr>
                <w:rFonts w:ascii="Arial" w:hAnsi="Arial" w:cs="Arial"/>
                <w:spacing w:val="-3"/>
                <w:sz w:val="20"/>
                <w:szCs w:val="20"/>
              </w:rPr>
              <w:t xml:space="preserve"> </w:t>
            </w:r>
            <w:r w:rsidRPr="00EA685A">
              <w:rPr>
                <w:rFonts w:ascii="Arial" w:hAnsi="Arial" w:cs="Arial"/>
                <w:sz w:val="20"/>
                <w:szCs w:val="20"/>
              </w:rPr>
              <w:t>to</w:t>
            </w:r>
            <w:r w:rsidRPr="00EA685A">
              <w:rPr>
                <w:rFonts w:ascii="Arial" w:hAnsi="Arial" w:cs="Arial"/>
                <w:spacing w:val="-3"/>
                <w:sz w:val="20"/>
                <w:szCs w:val="20"/>
              </w:rPr>
              <w:t xml:space="preserve"> </w:t>
            </w:r>
            <w:r w:rsidRPr="00EA685A">
              <w:rPr>
                <w:rFonts w:ascii="Arial" w:hAnsi="Arial" w:cs="Arial"/>
                <w:sz w:val="20"/>
                <w:szCs w:val="20"/>
              </w:rPr>
              <w:t>the reference list.</w:t>
            </w:r>
          </w:p>
          <w:p w:rsidR="00283A43" w:rsidRPr="00EA685A" w:rsidRDefault="00301F7F">
            <w:pPr>
              <w:pStyle w:val="TableParagraph"/>
              <w:numPr>
                <w:ilvl w:val="1"/>
                <w:numId w:val="2"/>
              </w:numPr>
              <w:tabs>
                <w:tab w:val="left" w:pos="689"/>
              </w:tabs>
              <w:ind w:right="94" w:firstLine="0"/>
              <w:jc w:val="both"/>
              <w:rPr>
                <w:rFonts w:ascii="Arial" w:hAnsi="Arial" w:cs="Arial"/>
                <w:sz w:val="20"/>
                <w:szCs w:val="20"/>
              </w:rPr>
            </w:pPr>
            <w:r w:rsidRPr="00EA685A">
              <w:rPr>
                <w:rFonts w:ascii="Arial" w:hAnsi="Arial" w:cs="Arial"/>
                <w:b/>
                <w:sz w:val="20"/>
                <w:szCs w:val="20"/>
              </w:rPr>
              <w:t>Gómez-</w:t>
            </w:r>
            <w:proofErr w:type="spellStart"/>
            <w:r w:rsidRPr="00EA685A">
              <w:rPr>
                <w:rFonts w:ascii="Arial" w:hAnsi="Arial" w:cs="Arial"/>
                <w:b/>
                <w:sz w:val="20"/>
                <w:szCs w:val="20"/>
              </w:rPr>
              <w:t>Estaca</w:t>
            </w:r>
            <w:proofErr w:type="spellEnd"/>
            <w:r w:rsidRPr="00EA685A">
              <w:rPr>
                <w:rFonts w:ascii="Arial" w:hAnsi="Arial" w:cs="Arial"/>
                <w:b/>
                <w:sz w:val="20"/>
                <w:szCs w:val="20"/>
              </w:rPr>
              <w:t>, J., Pintado, T., &amp; Jiménez-</w:t>
            </w:r>
            <w:proofErr w:type="spellStart"/>
            <w:r w:rsidRPr="00EA685A">
              <w:rPr>
                <w:rFonts w:ascii="Arial" w:hAnsi="Arial" w:cs="Arial"/>
                <w:b/>
                <w:sz w:val="20"/>
                <w:szCs w:val="20"/>
              </w:rPr>
              <w:t>Colmenero</w:t>
            </w:r>
            <w:proofErr w:type="spellEnd"/>
            <w:r w:rsidRPr="00EA685A">
              <w:rPr>
                <w:rFonts w:ascii="Arial" w:hAnsi="Arial" w:cs="Arial"/>
                <w:b/>
                <w:sz w:val="20"/>
                <w:szCs w:val="20"/>
              </w:rPr>
              <w:t xml:space="preserve">, F. (2019). </w:t>
            </w:r>
            <w:proofErr w:type="spellStart"/>
            <w:r w:rsidRPr="00EA685A">
              <w:rPr>
                <w:rFonts w:ascii="Arial" w:hAnsi="Arial" w:cs="Arial"/>
                <w:i/>
                <w:sz w:val="20"/>
                <w:szCs w:val="20"/>
              </w:rPr>
              <w:t>Oleogels</w:t>
            </w:r>
            <w:proofErr w:type="spellEnd"/>
            <w:r w:rsidRPr="00EA685A">
              <w:rPr>
                <w:rFonts w:ascii="Arial" w:hAnsi="Arial" w:cs="Arial"/>
                <w:i/>
                <w:sz w:val="20"/>
                <w:szCs w:val="20"/>
              </w:rPr>
              <w:t xml:space="preserve"> in meat products:</w:t>
            </w:r>
            <w:r w:rsidRPr="00EA685A">
              <w:rPr>
                <w:rFonts w:ascii="Arial" w:hAnsi="Arial" w:cs="Arial"/>
                <w:i/>
                <w:spacing w:val="-1"/>
                <w:sz w:val="20"/>
                <w:szCs w:val="20"/>
              </w:rPr>
              <w:t xml:space="preserve"> </w:t>
            </w:r>
            <w:r w:rsidRPr="00EA685A">
              <w:rPr>
                <w:rFonts w:ascii="Arial" w:hAnsi="Arial" w:cs="Arial"/>
                <w:i/>
                <w:sz w:val="20"/>
                <w:szCs w:val="20"/>
              </w:rPr>
              <w:t>A review of recent applications</w:t>
            </w:r>
            <w:r w:rsidRPr="00EA685A">
              <w:rPr>
                <w:rFonts w:ascii="Arial" w:hAnsi="Arial" w:cs="Arial"/>
                <w:i/>
                <w:spacing w:val="-2"/>
                <w:sz w:val="20"/>
                <w:szCs w:val="20"/>
              </w:rPr>
              <w:t xml:space="preserve"> </w:t>
            </w:r>
            <w:r w:rsidRPr="00EA685A">
              <w:rPr>
                <w:rFonts w:ascii="Arial" w:hAnsi="Arial" w:cs="Arial"/>
                <w:i/>
                <w:sz w:val="20"/>
                <w:szCs w:val="20"/>
              </w:rPr>
              <w:t xml:space="preserve">and challenges. </w:t>
            </w:r>
            <w:r w:rsidRPr="00EA685A">
              <w:rPr>
                <w:rFonts w:ascii="Arial" w:hAnsi="Arial" w:cs="Arial"/>
                <w:sz w:val="20"/>
                <w:szCs w:val="20"/>
              </w:rPr>
              <w:t>Trends</w:t>
            </w:r>
            <w:r w:rsidRPr="00EA685A">
              <w:rPr>
                <w:rFonts w:ascii="Arial" w:hAnsi="Arial" w:cs="Arial"/>
                <w:spacing w:val="-2"/>
                <w:sz w:val="20"/>
                <w:szCs w:val="20"/>
              </w:rPr>
              <w:t xml:space="preserve"> </w:t>
            </w:r>
            <w:r w:rsidRPr="00EA685A">
              <w:rPr>
                <w:rFonts w:ascii="Arial" w:hAnsi="Arial" w:cs="Arial"/>
                <w:sz w:val="20"/>
                <w:szCs w:val="20"/>
              </w:rPr>
              <w:t>in Food Science &amp;</w:t>
            </w:r>
            <w:r w:rsidRPr="00EA685A">
              <w:rPr>
                <w:rFonts w:ascii="Arial" w:hAnsi="Arial" w:cs="Arial"/>
                <w:spacing w:val="-3"/>
                <w:sz w:val="20"/>
                <w:szCs w:val="20"/>
              </w:rPr>
              <w:t xml:space="preserve"> </w:t>
            </w:r>
            <w:r w:rsidRPr="00EA685A">
              <w:rPr>
                <w:rFonts w:ascii="Arial" w:hAnsi="Arial" w:cs="Arial"/>
                <w:sz w:val="20"/>
                <w:szCs w:val="20"/>
              </w:rPr>
              <w:t>Technology, 92, 1-10. This review</w:t>
            </w:r>
            <w:r w:rsidRPr="00EA685A">
              <w:rPr>
                <w:rFonts w:ascii="Arial" w:hAnsi="Arial" w:cs="Arial"/>
                <w:spacing w:val="-2"/>
                <w:sz w:val="20"/>
                <w:szCs w:val="20"/>
              </w:rPr>
              <w:t xml:space="preserve"> </w:t>
            </w:r>
            <w:r w:rsidRPr="00EA685A">
              <w:rPr>
                <w:rFonts w:ascii="Arial" w:hAnsi="Arial" w:cs="Arial"/>
                <w:sz w:val="20"/>
                <w:szCs w:val="20"/>
              </w:rPr>
              <w:t xml:space="preserve">provides a broad overview of </w:t>
            </w:r>
            <w:proofErr w:type="spellStart"/>
            <w:r w:rsidRPr="00EA685A">
              <w:rPr>
                <w:rFonts w:ascii="Arial" w:hAnsi="Arial" w:cs="Arial"/>
                <w:sz w:val="20"/>
                <w:szCs w:val="20"/>
              </w:rPr>
              <w:t>oleogel</w:t>
            </w:r>
            <w:proofErr w:type="spellEnd"/>
            <w:r w:rsidRPr="00EA685A">
              <w:rPr>
                <w:rFonts w:ascii="Arial" w:hAnsi="Arial" w:cs="Arial"/>
                <w:sz w:val="20"/>
                <w:szCs w:val="20"/>
              </w:rPr>
              <w:t xml:space="preserve"> applications in meat products and can help contextualize your specific findings within the wider field. It's a key reference for any paper on this topic.</w:t>
            </w:r>
          </w:p>
          <w:p w:rsidR="00283A43" w:rsidRPr="00EA685A" w:rsidRDefault="00301F7F">
            <w:pPr>
              <w:pStyle w:val="TableParagraph"/>
              <w:numPr>
                <w:ilvl w:val="1"/>
                <w:numId w:val="2"/>
              </w:numPr>
              <w:tabs>
                <w:tab w:val="left" w:pos="747"/>
              </w:tabs>
              <w:ind w:right="96" w:firstLine="0"/>
              <w:jc w:val="both"/>
              <w:rPr>
                <w:rFonts w:ascii="Arial" w:hAnsi="Arial" w:cs="Arial"/>
                <w:sz w:val="20"/>
                <w:szCs w:val="20"/>
              </w:rPr>
            </w:pPr>
            <w:proofErr w:type="spellStart"/>
            <w:r w:rsidRPr="00EA685A">
              <w:rPr>
                <w:rFonts w:ascii="Arial" w:hAnsi="Arial" w:cs="Arial"/>
                <w:b/>
                <w:sz w:val="20"/>
                <w:szCs w:val="20"/>
              </w:rPr>
              <w:t>Pușcaș</w:t>
            </w:r>
            <w:proofErr w:type="spellEnd"/>
            <w:r w:rsidRPr="00EA685A">
              <w:rPr>
                <w:rFonts w:ascii="Arial" w:hAnsi="Arial" w:cs="Arial"/>
                <w:b/>
                <w:sz w:val="20"/>
                <w:szCs w:val="20"/>
              </w:rPr>
              <w:t xml:space="preserve">, A., </w:t>
            </w:r>
            <w:proofErr w:type="spellStart"/>
            <w:r w:rsidRPr="00EA685A">
              <w:rPr>
                <w:rFonts w:ascii="Arial" w:hAnsi="Arial" w:cs="Arial"/>
                <w:b/>
                <w:sz w:val="20"/>
                <w:szCs w:val="20"/>
              </w:rPr>
              <w:t>Mureșan</w:t>
            </w:r>
            <w:proofErr w:type="spellEnd"/>
            <w:r w:rsidRPr="00EA685A">
              <w:rPr>
                <w:rFonts w:ascii="Arial" w:hAnsi="Arial" w:cs="Arial"/>
                <w:b/>
                <w:sz w:val="20"/>
                <w:szCs w:val="20"/>
              </w:rPr>
              <w:t xml:space="preserve">, V., </w:t>
            </w:r>
            <w:proofErr w:type="spellStart"/>
            <w:r w:rsidRPr="00EA685A">
              <w:rPr>
                <w:rFonts w:ascii="Arial" w:hAnsi="Arial" w:cs="Arial"/>
                <w:b/>
                <w:sz w:val="20"/>
                <w:szCs w:val="20"/>
              </w:rPr>
              <w:t>Muste</w:t>
            </w:r>
            <w:proofErr w:type="spellEnd"/>
            <w:r w:rsidRPr="00EA685A">
              <w:rPr>
                <w:rFonts w:ascii="Arial" w:hAnsi="Arial" w:cs="Arial"/>
                <w:b/>
                <w:sz w:val="20"/>
                <w:szCs w:val="20"/>
              </w:rPr>
              <w:t xml:space="preserve">, S., &amp; Bota, A. (2020). </w:t>
            </w:r>
            <w:proofErr w:type="spellStart"/>
            <w:r w:rsidRPr="00EA685A">
              <w:rPr>
                <w:rFonts w:ascii="Arial" w:hAnsi="Arial" w:cs="Arial"/>
                <w:i/>
                <w:sz w:val="20"/>
                <w:szCs w:val="20"/>
              </w:rPr>
              <w:t>Oleogels</w:t>
            </w:r>
            <w:proofErr w:type="spellEnd"/>
            <w:r w:rsidRPr="00EA685A">
              <w:rPr>
                <w:rFonts w:ascii="Arial" w:hAnsi="Arial" w:cs="Arial"/>
                <w:i/>
                <w:sz w:val="20"/>
                <w:szCs w:val="20"/>
              </w:rPr>
              <w:t xml:space="preserve">: A review of their formation, properties, and applications in food. </w:t>
            </w:r>
            <w:r w:rsidRPr="00EA685A">
              <w:rPr>
                <w:rFonts w:ascii="Arial" w:hAnsi="Arial" w:cs="Arial"/>
                <w:sz w:val="20"/>
                <w:szCs w:val="20"/>
              </w:rPr>
              <w:t xml:space="preserve">Foods, 9(12), 1801. This is another solid review on the formation and properties of </w:t>
            </w:r>
            <w:proofErr w:type="spellStart"/>
            <w:r w:rsidRPr="00EA685A">
              <w:rPr>
                <w:rFonts w:ascii="Arial" w:hAnsi="Arial" w:cs="Arial"/>
                <w:sz w:val="20"/>
                <w:szCs w:val="20"/>
              </w:rPr>
              <w:t>oleogels</w:t>
            </w:r>
            <w:proofErr w:type="spellEnd"/>
            <w:r w:rsidRPr="00EA685A">
              <w:rPr>
                <w:rFonts w:ascii="Arial" w:hAnsi="Arial" w:cs="Arial"/>
                <w:sz w:val="20"/>
                <w:szCs w:val="20"/>
              </w:rPr>
              <w:t>, which can support the methodology and the discussion on the three-dimensional network formation.</w:t>
            </w:r>
          </w:p>
          <w:p w:rsidR="00283A43" w:rsidRPr="00EA685A" w:rsidRDefault="00301F7F">
            <w:pPr>
              <w:pStyle w:val="TableParagraph"/>
              <w:numPr>
                <w:ilvl w:val="1"/>
                <w:numId w:val="2"/>
              </w:numPr>
              <w:tabs>
                <w:tab w:val="left" w:pos="689"/>
              </w:tabs>
              <w:spacing w:before="2"/>
              <w:ind w:right="93" w:firstLine="0"/>
              <w:jc w:val="both"/>
              <w:rPr>
                <w:rFonts w:ascii="Arial" w:hAnsi="Arial" w:cs="Arial"/>
                <w:sz w:val="20"/>
                <w:szCs w:val="20"/>
              </w:rPr>
            </w:pPr>
            <w:r w:rsidRPr="00EA685A">
              <w:rPr>
                <w:rFonts w:ascii="Arial" w:hAnsi="Arial" w:cs="Arial"/>
                <w:b/>
                <w:sz w:val="20"/>
                <w:szCs w:val="20"/>
              </w:rPr>
              <w:t xml:space="preserve">Wolfer, T. L., Acevedo, N. C., </w:t>
            </w:r>
            <w:proofErr w:type="spellStart"/>
            <w:r w:rsidRPr="00EA685A">
              <w:rPr>
                <w:rFonts w:ascii="Arial" w:hAnsi="Arial" w:cs="Arial"/>
                <w:b/>
                <w:sz w:val="20"/>
                <w:szCs w:val="20"/>
              </w:rPr>
              <w:t>Prusa</w:t>
            </w:r>
            <w:proofErr w:type="spellEnd"/>
            <w:r w:rsidRPr="00EA685A">
              <w:rPr>
                <w:rFonts w:ascii="Arial" w:hAnsi="Arial" w:cs="Arial"/>
                <w:b/>
                <w:sz w:val="20"/>
                <w:szCs w:val="20"/>
              </w:rPr>
              <w:t xml:space="preserve">, K. J., &amp; </w:t>
            </w:r>
            <w:proofErr w:type="spellStart"/>
            <w:r w:rsidRPr="00EA685A">
              <w:rPr>
                <w:rFonts w:ascii="Arial" w:hAnsi="Arial" w:cs="Arial"/>
                <w:b/>
                <w:sz w:val="20"/>
                <w:szCs w:val="20"/>
              </w:rPr>
              <w:t>Tarté</w:t>
            </w:r>
            <w:proofErr w:type="spellEnd"/>
            <w:r w:rsidRPr="00EA685A">
              <w:rPr>
                <w:rFonts w:ascii="Arial" w:hAnsi="Arial" w:cs="Arial"/>
                <w:b/>
                <w:sz w:val="20"/>
                <w:szCs w:val="20"/>
              </w:rPr>
              <w:t xml:space="preserve">, R. (2018). </w:t>
            </w:r>
            <w:r w:rsidRPr="00EA685A">
              <w:rPr>
                <w:rFonts w:ascii="Arial" w:hAnsi="Arial" w:cs="Arial"/>
                <w:i/>
                <w:sz w:val="20"/>
                <w:szCs w:val="20"/>
              </w:rPr>
              <w:t xml:space="preserve">Replacement of pork fat in frankfurter- type sausages by soybean oil </w:t>
            </w:r>
            <w:proofErr w:type="spellStart"/>
            <w:r w:rsidRPr="00EA685A">
              <w:rPr>
                <w:rFonts w:ascii="Arial" w:hAnsi="Arial" w:cs="Arial"/>
                <w:i/>
                <w:sz w:val="20"/>
                <w:szCs w:val="20"/>
              </w:rPr>
              <w:t>oleogels</w:t>
            </w:r>
            <w:proofErr w:type="spellEnd"/>
            <w:r w:rsidRPr="00EA685A">
              <w:rPr>
                <w:rFonts w:ascii="Arial" w:hAnsi="Arial" w:cs="Arial"/>
                <w:i/>
                <w:sz w:val="20"/>
                <w:szCs w:val="20"/>
              </w:rPr>
              <w:t xml:space="preserve"> structured with rice bran wax. </w:t>
            </w:r>
            <w:r w:rsidRPr="00EA685A">
              <w:rPr>
                <w:rFonts w:ascii="Arial" w:hAnsi="Arial" w:cs="Arial"/>
                <w:sz w:val="20"/>
                <w:szCs w:val="20"/>
              </w:rPr>
              <w:t xml:space="preserve">Meat Science, 145, 352-362. While it uses soybean oil, it's a great example of using rice bran wax as a </w:t>
            </w:r>
            <w:proofErr w:type="spellStart"/>
            <w:r w:rsidRPr="00EA685A">
              <w:rPr>
                <w:rFonts w:ascii="Arial" w:hAnsi="Arial" w:cs="Arial"/>
                <w:sz w:val="20"/>
                <w:szCs w:val="20"/>
              </w:rPr>
              <w:t>gelator</w:t>
            </w:r>
            <w:proofErr w:type="spellEnd"/>
            <w:r w:rsidRPr="00EA685A">
              <w:rPr>
                <w:rFonts w:ascii="Arial" w:hAnsi="Arial" w:cs="Arial"/>
                <w:sz w:val="20"/>
                <w:szCs w:val="20"/>
              </w:rPr>
              <w:t xml:space="preserve"> in a meat product, which is very similar to your study's approach. It supports the claims about improving fatty acid profiles and textural </w:t>
            </w:r>
            <w:r w:rsidRPr="00EA685A">
              <w:rPr>
                <w:rFonts w:ascii="Arial" w:hAnsi="Arial" w:cs="Arial"/>
                <w:spacing w:val="-2"/>
                <w:sz w:val="20"/>
                <w:szCs w:val="20"/>
              </w:rPr>
              <w:t>properties.</w:t>
            </w:r>
          </w:p>
        </w:tc>
        <w:tc>
          <w:tcPr>
            <w:tcW w:w="6443" w:type="dxa"/>
          </w:tcPr>
          <w:p w:rsidR="00283A43" w:rsidRPr="00EA685A" w:rsidRDefault="00283A43">
            <w:pPr>
              <w:pStyle w:val="TableParagraph"/>
              <w:ind w:left="0"/>
              <w:rPr>
                <w:rFonts w:ascii="Arial" w:hAnsi="Arial" w:cs="Arial"/>
                <w:sz w:val="20"/>
                <w:szCs w:val="20"/>
              </w:rPr>
            </w:pPr>
          </w:p>
        </w:tc>
      </w:tr>
    </w:tbl>
    <w:p w:rsidR="00283A43" w:rsidRPr="00EA685A" w:rsidRDefault="00283A43">
      <w:pPr>
        <w:pStyle w:val="TableParagraph"/>
        <w:rPr>
          <w:rFonts w:ascii="Arial" w:hAnsi="Arial" w:cs="Arial"/>
          <w:sz w:val="20"/>
          <w:szCs w:val="20"/>
        </w:rPr>
      </w:pPr>
    </w:p>
    <w:tbl>
      <w:tblPr>
        <w:tblpPr w:leftFromText="180" w:rightFromText="180" w:vertAnchor="text" w:horzAnchor="margin" w:tblpY="-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9362"/>
        <w:gridCol w:w="6443"/>
      </w:tblGrid>
      <w:tr w:rsidR="00EA685A" w:rsidRPr="00EA685A" w:rsidTr="00EA685A">
        <w:trPr>
          <w:trHeight w:val="6438"/>
        </w:trPr>
        <w:tc>
          <w:tcPr>
            <w:tcW w:w="5353" w:type="dxa"/>
          </w:tcPr>
          <w:p w:rsidR="00EA685A" w:rsidRPr="00EA685A" w:rsidRDefault="00EA685A" w:rsidP="00EA685A">
            <w:pPr>
              <w:pStyle w:val="TableParagraph"/>
              <w:ind w:left="470" w:right="194"/>
              <w:rPr>
                <w:rFonts w:ascii="Arial" w:hAnsi="Arial" w:cs="Arial"/>
                <w:b/>
                <w:sz w:val="20"/>
                <w:szCs w:val="20"/>
              </w:rPr>
            </w:pPr>
            <w:r w:rsidRPr="00EA685A">
              <w:rPr>
                <w:rFonts w:ascii="Arial" w:hAnsi="Arial" w:cs="Arial"/>
                <w:b/>
                <w:sz w:val="20"/>
                <w:szCs w:val="20"/>
              </w:rPr>
              <w:lastRenderedPageBreak/>
              <w:t>Is</w:t>
            </w:r>
            <w:r w:rsidRPr="00EA685A">
              <w:rPr>
                <w:rFonts w:ascii="Arial" w:hAnsi="Arial" w:cs="Arial"/>
                <w:b/>
                <w:spacing w:val="-4"/>
                <w:sz w:val="20"/>
                <w:szCs w:val="20"/>
              </w:rPr>
              <w:t xml:space="preserve"> </w:t>
            </w:r>
            <w:r w:rsidRPr="00EA685A">
              <w:rPr>
                <w:rFonts w:ascii="Arial" w:hAnsi="Arial" w:cs="Arial"/>
                <w:b/>
                <w:sz w:val="20"/>
                <w:szCs w:val="20"/>
              </w:rPr>
              <w:t>the</w:t>
            </w:r>
            <w:r w:rsidRPr="00EA685A">
              <w:rPr>
                <w:rFonts w:ascii="Arial" w:hAnsi="Arial" w:cs="Arial"/>
                <w:b/>
                <w:spacing w:val="-6"/>
                <w:sz w:val="20"/>
                <w:szCs w:val="20"/>
              </w:rPr>
              <w:t xml:space="preserve"> </w:t>
            </w:r>
            <w:r w:rsidRPr="00EA685A">
              <w:rPr>
                <w:rFonts w:ascii="Arial" w:hAnsi="Arial" w:cs="Arial"/>
                <w:b/>
                <w:sz w:val="20"/>
                <w:szCs w:val="20"/>
              </w:rPr>
              <w:t>language/English</w:t>
            </w:r>
            <w:r w:rsidRPr="00EA685A">
              <w:rPr>
                <w:rFonts w:ascii="Arial" w:hAnsi="Arial" w:cs="Arial"/>
                <w:b/>
                <w:spacing w:val="-5"/>
                <w:sz w:val="20"/>
                <w:szCs w:val="20"/>
              </w:rPr>
              <w:t xml:space="preserve"> </w:t>
            </w:r>
            <w:r w:rsidRPr="00EA685A">
              <w:rPr>
                <w:rFonts w:ascii="Arial" w:hAnsi="Arial" w:cs="Arial"/>
                <w:b/>
                <w:sz w:val="20"/>
                <w:szCs w:val="20"/>
              </w:rPr>
              <w:t>quality</w:t>
            </w:r>
            <w:r w:rsidRPr="00EA685A">
              <w:rPr>
                <w:rFonts w:ascii="Arial" w:hAnsi="Arial" w:cs="Arial"/>
                <w:b/>
                <w:spacing w:val="-7"/>
                <w:sz w:val="20"/>
                <w:szCs w:val="20"/>
              </w:rPr>
              <w:t xml:space="preserve"> </w:t>
            </w:r>
            <w:r w:rsidRPr="00EA685A">
              <w:rPr>
                <w:rFonts w:ascii="Arial" w:hAnsi="Arial" w:cs="Arial"/>
                <w:b/>
                <w:sz w:val="20"/>
                <w:szCs w:val="20"/>
              </w:rPr>
              <w:t>of</w:t>
            </w:r>
            <w:r w:rsidRPr="00EA685A">
              <w:rPr>
                <w:rFonts w:ascii="Arial" w:hAnsi="Arial" w:cs="Arial"/>
                <w:b/>
                <w:spacing w:val="-7"/>
                <w:sz w:val="20"/>
                <w:szCs w:val="20"/>
              </w:rPr>
              <w:t xml:space="preserve"> </w:t>
            </w:r>
            <w:r w:rsidRPr="00EA685A">
              <w:rPr>
                <w:rFonts w:ascii="Arial" w:hAnsi="Arial" w:cs="Arial"/>
                <w:b/>
                <w:sz w:val="20"/>
                <w:szCs w:val="20"/>
              </w:rPr>
              <w:t>the</w:t>
            </w:r>
            <w:r w:rsidRPr="00EA685A">
              <w:rPr>
                <w:rFonts w:ascii="Arial" w:hAnsi="Arial" w:cs="Arial"/>
                <w:b/>
                <w:spacing w:val="-6"/>
                <w:sz w:val="20"/>
                <w:szCs w:val="20"/>
              </w:rPr>
              <w:t xml:space="preserve"> </w:t>
            </w:r>
            <w:r w:rsidRPr="00EA685A">
              <w:rPr>
                <w:rFonts w:ascii="Arial" w:hAnsi="Arial" w:cs="Arial"/>
                <w:b/>
                <w:sz w:val="20"/>
                <w:szCs w:val="20"/>
              </w:rPr>
              <w:t>article</w:t>
            </w:r>
            <w:r w:rsidRPr="00EA685A">
              <w:rPr>
                <w:rFonts w:ascii="Arial" w:hAnsi="Arial" w:cs="Arial"/>
                <w:b/>
                <w:spacing w:val="-6"/>
                <w:sz w:val="20"/>
                <w:szCs w:val="20"/>
              </w:rPr>
              <w:t xml:space="preserve"> </w:t>
            </w:r>
            <w:r w:rsidRPr="00EA685A">
              <w:rPr>
                <w:rFonts w:ascii="Arial" w:hAnsi="Arial" w:cs="Arial"/>
                <w:b/>
                <w:sz w:val="20"/>
                <w:szCs w:val="20"/>
              </w:rPr>
              <w:t>suitable for scholarly communications?</w:t>
            </w:r>
          </w:p>
        </w:tc>
        <w:tc>
          <w:tcPr>
            <w:tcW w:w="9362" w:type="dxa"/>
          </w:tcPr>
          <w:p w:rsidR="00EA685A" w:rsidRPr="00EA685A" w:rsidRDefault="00EA685A" w:rsidP="00EA685A">
            <w:pPr>
              <w:pStyle w:val="TableParagraph"/>
              <w:ind w:right="93"/>
              <w:jc w:val="both"/>
              <w:rPr>
                <w:rFonts w:ascii="Arial" w:hAnsi="Arial" w:cs="Arial"/>
                <w:sz w:val="20"/>
                <w:szCs w:val="20"/>
              </w:rPr>
            </w:pPr>
            <w:r w:rsidRPr="00EA685A">
              <w:rPr>
                <w:rFonts w:ascii="Arial" w:hAnsi="Arial" w:cs="Arial"/>
                <w:sz w:val="20"/>
                <w:szCs w:val="20"/>
              </w:rPr>
              <w:t>The language and English quality of the article are generally suitable for scholarly communication, but there is room for improvement to enhance clarity, flow, and scientific precision.</w:t>
            </w:r>
          </w:p>
          <w:p w:rsidR="00EA685A" w:rsidRPr="00EA685A" w:rsidRDefault="00EA685A" w:rsidP="00EA685A">
            <w:pPr>
              <w:pStyle w:val="TableParagraph"/>
              <w:numPr>
                <w:ilvl w:val="0"/>
                <w:numId w:val="1"/>
              </w:numPr>
              <w:tabs>
                <w:tab w:val="left" w:pos="830"/>
              </w:tabs>
              <w:ind w:right="104"/>
              <w:jc w:val="both"/>
              <w:rPr>
                <w:rFonts w:ascii="Arial" w:hAnsi="Arial" w:cs="Arial"/>
                <w:sz w:val="20"/>
                <w:szCs w:val="20"/>
              </w:rPr>
            </w:pPr>
            <w:r w:rsidRPr="00EA685A">
              <w:rPr>
                <w:rFonts w:ascii="Arial" w:hAnsi="Arial" w:cs="Arial"/>
                <w:sz w:val="20"/>
                <w:szCs w:val="20"/>
              </w:rPr>
              <w:t>The text sometimes uses</w:t>
            </w:r>
            <w:r w:rsidRPr="00EA685A">
              <w:rPr>
                <w:rFonts w:ascii="Arial" w:hAnsi="Arial" w:cs="Arial"/>
                <w:spacing w:val="-2"/>
                <w:sz w:val="20"/>
                <w:szCs w:val="20"/>
              </w:rPr>
              <w:t xml:space="preserve"> </w:t>
            </w:r>
            <w:r w:rsidRPr="00EA685A">
              <w:rPr>
                <w:rFonts w:ascii="Arial" w:hAnsi="Arial" w:cs="Arial"/>
                <w:sz w:val="20"/>
                <w:szCs w:val="20"/>
              </w:rPr>
              <w:t>unnatural or redundant phrases</w:t>
            </w:r>
            <w:r w:rsidRPr="00EA685A">
              <w:rPr>
                <w:rFonts w:ascii="Arial" w:hAnsi="Arial" w:cs="Arial"/>
                <w:spacing w:val="-2"/>
                <w:sz w:val="20"/>
                <w:szCs w:val="20"/>
              </w:rPr>
              <w:t xml:space="preserve"> </w:t>
            </w:r>
            <w:r w:rsidRPr="00EA685A">
              <w:rPr>
                <w:rFonts w:ascii="Arial" w:hAnsi="Arial" w:cs="Arial"/>
                <w:sz w:val="20"/>
                <w:szCs w:val="20"/>
              </w:rPr>
              <w:t>that could be simplified for a more professional tone. "The beef burger samples were cooked..." or "The burger samples were cooked..."</w:t>
            </w:r>
          </w:p>
          <w:p w:rsidR="00EA685A" w:rsidRPr="00EA685A" w:rsidRDefault="00EA685A" w:rsidP="00EA685A">
            <w:pPr>
              <w:pStyle w:val="TableParagraph"/>
              <w:numPr>
                <w:ilvl w:val="0"/>
                <w:numId w:val="1"/>
              </w:numPr>
              <w:tabs>
                <w:tab w:val="left" w:pos="830"/>
              </w:tabs>
              <w:ind w:right="92"/>
              <w:jc w:val="both"/>
              <w:rPr>
                <w:rFonts w:ascii="Arial" w:hAnsi="Arial" w:cs="Arial"/>
                <w:sz w:val="20"/>
                <w:szCs w:val="20"/>
              </w:rPr>
            </w:pPr>
            <w:r w:rsidRPr="00EA685A">
              <w:rPr>
                <w:rFonts w:ascii="Arial" w:hAnsi="Arial" w:cs="Arial"/>
                <w:sz w:val="20"/>
                <w:szCs w:val="20"/>
              </w:rPr>
              <w:t>"...the increasing awareness of the negative health consequences associated with excessive consumption of saturated</w:t>
            </w:r>
            <w:r w:rsidRPr="00EA685A">
              <w:rPr>
                <w:rFonts w:ascii="Arial" w:hAnsi="Arial" w:cs="Arial"/>
                <w:spacing w:val="-8"/>
                <w:sz w:val="20"/>
                <w:szCs w:val="20"/>
              </w:rPr>
              <w:t xml:space="preserve"> </w:t>
            </w:r>
            <w:r w:rsidRPr="00EA685A">
              <w:rPr>
                <w:rFonts w:ascii="Arial" w:hAnsi="Arial" w:cs="Arial"/>
                <w:sz w:val="20"/>
                <w:szCs w:val="20"/>
              </w:rPr>
              <w:t>animal fats</w:t>
            </w:r>
            <w:r w:rsidRPr="00EA685A">
              <w:rPr>
                <w:rFonts w:ascii="Arial" w:hAnsi="Arial" w:cs="Arial"/>
                <w:spacing w:val="-5"/>
                <w:sz w:val="20"/>
                <w:szCs w:val="20"/>
              </w:rPr>
              <w:t xml:space="preserve"> </w:t>
            </w:r>
            <w:r w:rsidRPr="00EA685A">
              <w:rPr>
                <w:rFonts w:ascii="Arial" w:hAnsi="Arial" w:cs="Arial"/>
                <w:sz w:val="20"/>
                <w:szCs w:val="20"/>
              </w:rPr>
              <w:t>has</w:t>
            </w:r>
            <w:r w:rsidRPr="00EA685A">
              <w:rPr>
                <w:rFonts w:ascii="Arial" w:hAnsi="Arial" w:cs="Arial"/>
                <w:spacing w:val="-5"/>
                <w:sz w:val="20"/>
                <w:szCs w:val="20"/>
              </w:rPr>
              <w:t xml:space="preserve"> </w:t>
            </w:r>
            <w:r w:rsidRPr="00EA685A">
              <w:rPr>
                <w:rFonts w:ascii="Arial" w:hAnsi="Arial" w:cs="Arial"/>
                <w:sz w:val="20"/>
                <w:szCs w:val="20"/>
              </w:rPr>
              <w:t>driven</w:t>
            </w:r>
            <w:r w:rsidRPr="00EA685A">
              <w:rPr>
                <w:rFonts w:ascii="Arial" w:hAnsi="Arial" w:cs="Arial"/>
                <w:spacing w:val="-4"/>
                <w:sz w:val="20"/>
                <w:szCs w:val="20"/>
              </w:rPr>
              <w:t xml:space="preserve"> </w:t>
            </w:r>
            <w:r w:rsidRPr="00EA685A">
              <w:rPr>
                <w:rFonts w:ascii="Arial" w:hAnsi="Arial" w:cs="Arial"/>
                <w:sz w:val="20"/>
                <w:szCs w:val="20"/>
              </w:rPr>
              <w:t>the</w:t>
            </w:r>
            <w:r w:rsidRPr="00EA685A">
              <w:rPr>
                <w:rFonts w:ascii="Arial" w:hAnsi="Arial" w:cs="Arial"/>
                <w:spacing w:val="-2"/>
                <w:sz w:val="20"/>
                <w:szCs w:val="20"/>
              </w:rPr>
              <w:t xml:space="preserve"> </w:t>
            </w:r>
            <w:r w:rsidRPr="00EA685A">
              <w:rPr>
                <w:rFonts w:ascii="Arial" w:hAnsi="Arial" w:cs="Arial"/>
                <w:sz w:val="20"/>
                <w:szCs w:val="20"/>
              </w:rPr>
              <w:t>food</w:t>
            </w:r>
            <w:r w:rsidRPr="00EA685A">
              <w:rPr>
                <w:rFonts w:ascii="Arial" w:hAnsi="Arial" w:cs="Arial"/>
                <w:spacing w:val="-4"/>
                <w:sz w:val="20"/>
                <w:szCs w:val="20"/>
              </w:rPr>
              <w:t xml:space="preserve"> </w:t>
            </w:r>
            <w:r w:rsidRPr="00EA685A">
              <w:rPr>
                <w:rFonts w:ascii="Arial" w:hAnsi="Arial" w:cs="Arial"/>
                <w:sz w:val="20"/>
                <w:szCs w:val="20"/>
              </w:rPr>
              <w:t>industry</w:t>
            </w:r>
            <w:r w:rsidRPr="00EA685A">
              <w:rPr>
                <w:rFonts w:ascii="Arial" w:hAnsi="Arial" w:cs="Arial"/>
                <w:spacing w:val="-4"/>
                <w:sz w:val="20"/>
                <w:szCs w:val="20"/>
              </w:rPr>
              <w:t xml:space="preserve"> </w:t>
            </w:r>
            <w:r w:rsidRPr="00EA685A">
              <w:rPr>
                <w:rFonts w:ascii="Arial" w:hAnsi="Arial" w:cs="Arial"/>
                <w:sz w:val="20"/>
                <w:szCs w:val="20"/>
              </w:rPr>
              <w:t>to</w:t>
            </w:r>
            <w:r w:rsidRPr="00EA685A">
              <w:rPr>
                <w:rFonts w:ascii="Arial" w:hAnsi="Arial" w:cs="Arial"/>
                <w:spacing w:val="-4"/>
                <w:sz w:val="20"/>
                <w:szCs w:val="20"/>
              </w:rPr>
              <w:t xml:space="preserve"> </w:t>
            </w:r>
            <w:r w:rsidRPr="00EA685A">
              <w:rPr>
                <w:rFonts w:ascii="Arial" w:hAnsi="Arial" w:cs="Arial"/>
                <w:sz w:val="20"/>
                <w:szCs w:val="20"/>
              </w:rPr>
              <w:t>seek</w:t>
            </w:r>
            <w:r w:rsidRPr="00EA685A">
              <w:rPr>
                <w:rFonts w:ascii="Arial" w:hAnsi="Arial" w:cs="Arial"/>
                <w:spacing w:val="-4"/>
                <w:sz w:val="20"/>
                <w:szCs w:val="20"/>
              </w:rPr>
              <w:t xml:space="preserve"> </w:t>
            </w:r>
            <w:r w:rsidRPr="00EA685A">
              <w:rPr>
                <w:rFonts w:ascii="Arial" w:hAnsi="Arial" w:cs="Arial"/>
                <w:sz w:val="20"/>
                <w:szCs w:val="20"/>
              </w:rPr>
              <w:t>healthier</w:t>
            </w:r>
            <w:r w:rsidRPr="00EA685A">
              <w:rPr>
                <w:rFonts w:ascii="Arial" w:hAnsi="Arial" w:cs="Arial"/>
                <w:spacing w:val="-4"/>
                <w:sz w:val="20"/>
                <w:szCs w:val="20"/>
              </w:rPr>
              <w:t xml:space="preserve"> </w:t>
            </w:r>
            <w:r w:rsidRPr="00EA685A">
              <w:rPr>
                <w:rFonts w:ascii="Arial" w:hAnsi="Arial" w:cs="Arial"/>
                <w:sz w:val="20"/>
                <w:szCs w:val="20"/>
              </w:rPr>
              <w:t>alternatives</w:t>
            </w:r>
            <w:r w:rsidRPr="00EA685A">
              <w:rPr>
                <w:rFonts w:ascii="Arial" w:hAnsi="Arial" w:cs="Arial"/>
                <w:spacing w:val="-5"/>
                <w:sz w:val="20"/>
                <w:szCs w:val="20"/>
              </w:rPr>
              <w:t xml:space="preserve"> </w:t>
            </w:r>
            <w:r w:rsidRPr="00EA685A">
              <w:rPr>
                <w:rFonts w:ascii="Arial" w:hAnsi="Arial" w:cs="Arial"/>
                <w:sz w:val="20"/>
                <w:szCs w:val="20"/>
              </w:rPr>
              <w:t>in</w:t>
            </w:r>
            <w:r w:rsidRPr="00EA685A">
              <w:rPr>
                <w:rFonts w:ascii="Arial" w:hAnsi="Arial" w:cs="Arial"/>
                <w:spacing w:val="-4"/>
                <w:sz w:val="20"/>
                <w:szCs w:val="20"/>
              </w:rPr>
              <w:t xml:space="preserve"> </w:t>
            </w:r>
            <w:r w:rsidRPr="00EA685A">
              <w:rPr>
                <w:rFonts w:ascii="Arial" w:hAnsi="Arial" w:cs="Arial"/>
                <w:sz w:val="20"/>
                <w:szCs w:val="20"/>
              </w:rPr>
              <w:t xml:space="preserve">meat products." This sentence is fine, but some sentences are less fluid. For instance, "In the present study, the results of cooked beef burgers containing..." could be rephrased as "The results for cooked beef burgers </w:t>
            </w:r>
            <w:r w:rsidRPr="00EA685A">
              <w:rPr>
                <w:rFonts w:ascii="Arial" w:hAnsi="Arial" w:cs="Arial"/>
                <w:spacing w:val="-2"/>
                <w:sz w:val="20"/>
                <w:szCs w:val="20"/>
              </w:rPr>
              <w:t>containing..."</w:t>
            </w:r>
          </w:p>
          <w:p w:rsidR="00EA685A" w:rsidRPr="00EA685A" w:rsidRDefault="00EA685A" w:rsidP="00EA685A">
            <w:pPr>
              <w:pStyle w:val="TableParagraph"/>
              <w:numPr>
                <w:ilvl w:val="0"/>
                <w:numId w:val="1"/>
              </w:numPr>
              <w:tabs>
                <w:tab w:val="left" w:pos="830"/>
              </w:tabs>
              <w:ind w:right="95"/>
              <w:jc w:val="both"/>
              <w:rPr>
                <w:rFonts w:ascii="Arial" w:hAnsi="Arial" w:cs="Arial"/>
                <w:sz w:val="20"/>
                <w:szCs w:val="20"/>
              </w:rPr>
            </w:pPr>
            <w:r w:rsidRPr="00EA685A">
              <w:rPr>
                <w:rFonts w:ascii="Arial" w:hAnsi="Arial" w:cs="Arial"/>
                <w:sz w:val="20"/>
                <w:szCs w:val="20"/>
              </w:rPr>
              <w:t>"...the mixtures were left to cool at room temperature overnight for gelation." This is a bit clunky. A simple change to "The mixtures were then cooled to room temperature overnight for gelation." would improve it.</w:t>
            </w:r>
          </w:p>
          <w:p w:rsidR="00EA685A" w:rsidRPr="00EA685A" w:rsidRDefault="00EA685A" w:rsidP="00EA685A">
            <w:pPr>
              <w:pStyle w:val="TableParagraph"/>
              <w:numPr>
                <w:ilvl w:val="0"/>
                <w:numId w:val="1"/>
              </w:numPr>
              <w:tabs>
                <w:tab w:val="left" w:pos="830"/>
              </w:tabs>
              <w:spacing w:before="1"/>
              <w:ind w:right="93"/>
              <w:jc w:val="both"/>
              <w:rPr>
                <w:rFonts w:ascii="Arial" w:hAnsi="Arial" w:cs="Arial"/>
                <w:sz w:val="20"/>
                <w:szCs w:val="20"/>
              </w:rPr>
            </w:pPr>
            <w:r w:rsidRPr="00EA685A">
              <w:rPr>
                <w:rFonts w:ascii="Arial" w:hAnsi="Arial" w:cs="Arial"/>
                <w:sz w:val="20"/>
                <w:szCs w:val="20"/>
              </w:rPr>
              <w:t>There are several instances of missing articles ("a," "an," "the"), incorrect prepositions, and verb tense issues. "Texture was determined at Food Technology Research. Institute, Agricultural Research Center Giza- Egypt..." "...at the Food Technology Research Institute, Agricultural Research Center, Giza, Egypt..." (Note the missing "the" and commas). "The PH of the sample was determined as that of the supernatant after shaking 1 g in 30 ml of distilled water...". "The pH of the sample was determined as</w:t>
            </w:r>
            <w:r w:rsidRPr="00EA685A">
              <w:rPr>
                <w:rFonts w:ascii="Arial" w:hAnsi="Arial" w:cs="Arial"/>
                <w:spacing w:val="40"/>
                <w:sz w:val="20"/>
                <w:szCs w:val="20"/>
              </w:rPr>
              <w:t xml:space="preserve"> </w:t>
            </w:r>
            <w:r w:rsidRPr="00EA685A">
              <w:rPr>
                <w:rFonts w:ascii="Arial" w:hAnsi="Arial" w:cs="Arial"/>
                <w:sz w:val="20"/>
                <w:szCs w:val="20"/>
              </w:rPr>
              <w:t>that of the supernatant after shaking 1 g in 30 mL of distilled water..." (Note the capitalization of "pH" and</w:t>
            </w:r>
            <w:r w:rsidRPr="00EA685A">
              <w:rPr>
                <w:rFonts w:ascii="Arial" w:hAnsi="Arial" w:cs="Arial"/>
                <w:spacing w:val="-5"/>
                <w:sz w:val="20"/>
                <w:szCs w:val="20"/>
              </w:rPr>
              <w:t xml:space="preserve"> </w:t>
            </w:r>
            <w:r w:rsidRPr="00EA685A">
              <w:rPr>
                <w:rFonts w:ascii="Arial" w:hAnsi="Arial" w:cs="Arial"/>
                <w:sz w:val="20"/>
                <w:szCs w:val="20"/>
              </w:rPr>
              <w:t>the unit</w:t>
            </w:r>
            <w:r w:rsidRPr="00EA685A">
              <w:rPr>
                <w:rFonts w:ascii="Arial" w:hAnsi="Arial" w:cs="Arial"/>
                <w:spacing w:val="-3"/>
                <w:sz w:val="20"/>
                <w:szCs w:val="20"/>
              </w:rPr>
              <w:t xml:space="preserve"> </w:t>
            </w:r>
            <w:r w:rsidRPr="00EA685A">
              <w:rPr>
                <w:rFonts w:ascii="Arial" w:hAnsi="Arial" w:cs="Arial"/>
                <w:sz w:val="20"/>
                <w:szCs w:val="20"/>
              </w:rPr>
              <w:t>"mL"). "...which</w:t>
            </w:r>
            <w:r w:rsidRPr="00EA685A">
              <w:rPr>
                <w:rFonts w:ascii="Arial" w:hAnsi="Arial" w:cs="Arial"/>
                <w:spacing w:val="-5"/>
                <w:sz w:val="20"/>
                <w:szCs w:val="20"/>
              </w:rPr>
              <w:t xml:space="preserve"> </w:t>
            </w:r>
            <w:r w:rsidRPr="00EA685A">
              <w:rPr>
                <w:rFonts w:ascii="Arial" w:hAnsi="Arial" w:cs="Arial"/>
                <w:sz w:val="20"/>
                <w:szCs w:val="20"/>
              </w:rPr>
              <w:t>are</w:t>
            </w:r>
            <w:r w:rsidRPr="00EA685A">
              <w:rPr>
                <w:rFonts w:ascii="Arial" w:hAnsi="Arial" w:cs="Arial"/>
                <w:spacing w:val="-3"/>
                <w:sz w:val="20"/>
                <w:szCs w:val="20"/>
              </w:rPr>
              <w:t xml:space="preserve"> </w:t>
            </w:r>
            <w:r w:rsidRPr="00EA685A">
              <w:rPr>
                <w:rFonts w:ascii="Arial" w:hAnsi="Arial" w:cs="Arial"/>
                <w:sz w:val="20"/>
                <w:szCs w:val="20"/>
              </w:rPr>
              <w:t>strongly</w:t>
            </w:r>
            <w:r w:rsidRPr="00EA685A">
              <w:rPr>
                <w:rFonts w:ascii="Arial" w:hAnsi="Arial" w:cs="Arial"/>
                <w:spacing w:val="-5"/>
                <w:sz w:val="20"/>
                <w:szCs w:val="20"/>
              </w:rPr>
              <w:t xml:space="preserve"> </w:t>
            </w:r>
            <w:r w:rsidRPr="00EA685A">
              <w:rPr>
                <w:rFonts w:ascii="Arial" w:hAnsi="Arial" w:cs="Arial"/>
                <w:sz w:val="20"/>
                <w:szCs w:val="20"/>
              </w:rPr>
              <w:t>linked</w:t>
            </w:r>
            <w:r w:rsidRPr="00EA685A">
              <w:rPr>
                <w:rFonts w:ascii="Arial" w:hAnsi="Arial" w:cs="Arial"/>
                <w:spacing w:val="-5"/>
                <w:sz w:val="20"/>
                <w:szCs w:val="20"/>
              </w:rPr>
              <w:t xml:space="preserve"> </w:t>
            </w:r>
            <w:r w:rsidRPr="00EA685A">
              <w:rPr>
                <w:rFonts w:ascii="Arial" w:hAnsi="Arial" w:cs="Arial"/>
                <w:sz w:val="20"/>
                <w:szCs w:val="20"/>
              </w:rPr>
              <w:t>to</w:t>
            </w:r>
            <w:r w:rsidRPr="00EA685A">
              <w:rPr>
                <w:rFonts w:ascii="Arial" w:hAnsi="Arial" w:cs="Arial"/>
                <w:spacing w:val="-5"/>
                <w:sz w:val="20"/>
                <w:szCs w:val="20"/>
              </w:rPr>
              <w:t xml:space="preserve"> </w:t>
            </w:r>
            <w:r w:rsidRPr="00EA685A">
              <w:rPr>
                <w:rFonts w:ascii="Arial" w:hAnsi="Arial" w:cs="Arial"/>
                <w:sz w:val="20"/>
                <w:szCs w:val="20"/>
              </w:rPr>
              <w:t>cardiovascular diseases</w:t>
            </w:r>
            <w:r w:rsidRPr="00EA685A">
              <w:rPr>
                <w:rFonts w:ascii="Arial" w:hAnsi="Arial" w:cs="Arial"/>
                <w:spacing w:val="-6"/>
                <w:sz w:val="20"/>
                <w:szCs w:val="20"/>
              </w:rPr>
              <w:t xml:space="preserve"> </w:t>
            </w:r>
            <w:r w:rsidRPr="00EA685A">
              <w:rPr>
                <w:rFonts w:ascii="Arial" w:hAnsi="Arial" w:cs="Arial"/>
                <w:sz w:val="20"/>
                <w:szCs w:val="20"/>
              </w:rPr>
              <w:t>and</w:t>
            </w:r>
            <w:r w:rsidRPr="00EA685A">
              <w:rPr>
                <w:rFonts w:ascii="Arial" w:hAnsi="Arial" w:cs="Arial"/>
                <w:spacing w:val="-5"/>
                <w:sz w:val="20"/>
                <w:szCs w:val="20"/>
              </w:rPr>
              <w:t xml:space="preserve"> </w:t>
            </w:r>
            <w:r w:rsidRPr="00EA685A">
              <w:rPr>
                <w:rFonts w:ascii="Arial" w:hAnsi="Arial" w:cs="Arial"/>
                <w:sz w:val="20"/>
                <w:szCs w:val="20"/>
              </w:rPr>
              <w:t>other</w:t>
            </w:r>
            <w:r w:rsidRPr="00EA685A">
              <w:rPr>
                <w:rFonts w:ascii="Arial" w:hAnsi="Arial" w:cs="Arial"/>
                <w:spacing w:val="-5"/>
                <w:sz w:val="20"/>
                <w:szCs w:val="20"/>
              </w:rPr>
              <w:t xml:space="preserve"> </w:t>
            </w:r>
            <w:r w:rsidRPr="00EA685A">
              <w:rPr>
                <w:rFonts w:ascii="Arial" w:hAnsi="Arial" w:cs="Arial"/>
                <w:sz w:val="20"/>
                <w:szCs w:val="20"/>
              </w:rPr>
              <w:t>metabolic disorders (World Health Organization, 2021 and Guo</w:t>
            </w:r>
            <w:r w:rsidRPr="00EA685A">
              <w:rPr>
                <w:rFonts w:ascii="Arial" w:hAnsi="Arial" w:cs="Arial"/>
                <w:spacing w:val="-5"/>
                <w:sz w:val="20"/>
                <w:szCs w:val="20"/>
              </w:rPr>
              <w:t xml:space="preserve"> </w:t>
            </w:r>
            <w:r w:rsidRPr="00EA685A">
              <w:rPr>
                <w:rFonts w:ascii="Arial" w:hAnsi="Arial" w:cs="Arial"/>
                <w:sz w:val="20"/>
                <w:szCs w:val="20"/>
              </w:rPr>
              <w:t>et al., 2023)." "...which are strongly linked to cardiovascular diseases and other metabolic disorders (World Health Organization, 2021; Guo et al., 2023)." (Using a semicolon is standard for multiple citations in a single parenthetical.). "The PH of the sample..." and</w:t>
            </w:r>
            <w:r w:rsidRPr="00EA685A">
              <w:rPr>
                <w:rFonts w:ascii="Arial" w:hAnsi="Arial" w:cs="Arial"/>
                <w:spacing w:val="40"/>
                <w:sz w:val="20"/>
                <w:szCs w:val="20"/>
              </w:rPr>
              <w:t xml:space="preserve"> </w:t>
            </w:r>
            <w:r w:rsidRPr="00EA685A">
              <w:rPr>
                <w:rFonts w:ascii="Arial" w:hAnsi="Arial" w:cs="Arial"/>
                <w:sz w:val="20"/>
                <w:szCs w:val="20"/>
              </w:rPr>
              <w:t>later "the pH values ranged..." - Inconsistent capitalization. "Beef burger samples..." vs. "beef burger" - Inconsistent capitalization of "beef burger." Table 1 has "ingredients" on one line and then "Level replacement" and "Beef Meat" on others, which is slightly disorganized.</w:t>
            </w:r>
          </w:p>
          <w:p w:rsidR="00EA685A" w:rsidRPr="00EA685A" w:rsidRDefault="00EA685A" w:rsidP="00EA685A">
            <w:pPr>
              <w:pStyle w:val="TableParagraph"/>
              <w:numPr>
                <w:ilvl w:val="0"/>
                <w:numId w:val="1"/>
              </w:numPr>
              <w:tabs>
                <w:tab w:val="left" w:pos="830"/>
              </w:tabs>
              <w:ind w:right="101"/>
              <w:jc w:val="both"/>
              <w:rPr>
                <w:rFonts w:ascii="Arial" w:hAnsi="Arial" w:cs="Arial"/>
                <w:sz w:val="20"/>
                <w:szCs w:val="20"/>
              </w:rPr>
            </w:pPr>
            <w:r w:rsidRPr="00EA685A">
              <w:rPr>
                <w:rFonts w:ascii="Arial" w:hAnsi="Arial" w:cs="Arial"/>
                <w:sz w:val="20"/>
                <w:szCs w:val="20"/>
              </w:rPr>
              <w:t>Some sentences are repetitive. For instance, the discussion section often restates data from the tables, which is good,</w:t>
            </w:r>
            <w:r w:rsidRPr="00EA685A">
              <w:rPr>
                <w:rFonts w:ascii="Arial" w:hAnsi="Arial" w:cs="Arial"/>
                <w:spacing w:val="12"/>
                <w:sz w:val="20"/>
                <w:szCs w:val="20"/>
              </w:rPr>
              <w:t xml:space="preserve"> </w:t>
            </w:r>
            <w:r w:rsidRPr="00EA685A">
              <w:rPr>
                <w:rFonts w:ascii="Arial" w:hAnsi="Arial" w:cs="Arial"/>
                <w:sz w:val="20"/>
                <w:szCs w:val="20"/>
              </w:rPr>
              <w:t>but the phrasing can be redundant.</w:t>
            </w:r>
            <w:r w:rsidRPr="00EA685A">
              <w:rPr>
                <w:rFonts w:ascii="Arial" w:hAnsi="Arial" w:cs="Arial"/>
                <w:spacing w:val="12"/>
                <w:sz w:val="20"/>
                <w:szCs w:val="20"/>
              </w:rPr>
              <w:t xml:space="preserve"> </w:t>
            </w:r>
            <w:r w:rsidRPr="00EA685A">
              <w:rPr>
                <w:rFonts w:ascii="Arial" w:hAnsi="Arial" w:cs="Arial"/>
                <w:sz w:val="20"/>
                <w:szCs w:val="20"/>
              </w:rPr>
              <w:t>The text often uses phrases like "The results showed</w:t>
            </w:r>
          </w:p>
          <w:p w:rsidR="00EA685A" w:rsidRPr="00EA685A" w:rsidRDefault="00EA685A" w:rsidP="00EA685A">
            <w:pPr>
              <w:pStyle w:val="TableParagraph"/>
              <w:spacing w:line="210" w:lineRule="exact"/>
              <w:ind w:left="830"/>
              <w:jc w:val="both"/>
              <w:rPr>
                <w:rFonts w:ascii="Arial" w:hAnsi="Arial" w:cs="Arial"/>
                <w:sz w:val="20"/>
                <w:szCs w:val="20"/>
              </w:rPr>
            </w:pPr>
            <w:r w:rsidRPr="00EA685A">
              <w:rPr>
                <w:rFonts w:ascii="Arial" w:hAnsi="Arial" w:cs="Arial"/>
                <w:sz w:val="20"/>
                <w:szCs w:val="20"/>
              </w:rPr>
              <w:t>that..."</w:t>
            </w:r>
            <w:r w:rsidRPr="00EA685A">
              <w:rPr>
                <w:rFonts w:ascii="Arial" w:hAnsi="Arial" w:cs="Arial"/>
                <w:spacing w:val="-5"/>
                <w:sz w:val="20"/>
                <w:szCs w:val="20"/>
              </w:rPr>
              <w:t xml:space="preserve"> </w:t>
            </w:r>
            <w:r w:rsidRPr="00EA685A">
              <w:rPr>
                <w:rFonts w:ascii="Arial" w:hAnsi="Arial" w:cs="Arial"/>
                <w:sz w:val="20"/>
                <w:szCs w:val="20"/>
              </w:rPr>
              <w:t>or</w:t>
            </w:r>
            <w:r w:rsidRPr="00EA685A">
              <w:rPr>
                <w:rFonts w:ascii="Arial" w:hAnsi="Arial" w:cs="Arial"/>
                <w:spacing w:val="-5"/>
                <w:sz w:val="20"/>
                <w:szCs w:val="20"/>
              </w:rPr>
              <w:t xml:space="preserve"> </w:t>
            </w:r>
            <w:r w:rsidRPr="00EA685A">
              <w:rPr>
                <w:rFonts w:ascii="Arial" w:hAnsi="Arial" w:cs="Arial"/>
                <w:sz w:val="20"/>
                <w:szCs w:val="20"/>
              </w:rPr>
              <w:t>"It</w:t>
            </w:r>
            <w:r w:rsidRPr="00EA685A">
              <w:rPr>
                <w:rFonts w:ascii="Arial" w:hAnsi="Arial" w:cs="Arial"/>
                <w:spacing w:val="-2"/>
                <w:sz w:val="20"/>
                <w:szCs w:val="20"/>
              </w:rPr>
              <w:t xml:space="preserve"> </w:t>
            </w:r>
            <w:r w:rsidRPr="00EA685A">
              <w:rPr>
                <w:rFonts w:ascii="Arial" w:hAnsi="Arial" w:cs="Arial"/>
                <w:sz w:val="20"/>
                <w:szCs w:val="20"/>
              </w:rPr>
              <w:t>was</w:t>
            </w:r>
            <w:r w:rsidRPr="00EA685A">
              <w:rPr>
                <w:rFonts w:ascii="Arial" w:hAnsi="Arial" w:cs="Arial"/>
                <w:spacing w:val="-6"/>
                <w:sz w:val="20"/>
                <w:szCs w:val="20"/>
              </w:rPr>
              <w:t xml:space="preserve"> </w:t>
            </w:r>
            <w:r w:rsidRPr="00EA685A">
              <w:rPr>
                <w:rFonts w:ascii="Arial" w:hAnsi="Arial" w:cs="Arial"/>
                <w:sz w:val="20"/>
                <w:szCs w:val="20"/>
              </w:rPr>
              <w:t>found</w:t>
            </w:r>
            <w:r w:rsidRPr="00EA685A">
              <w:rPr>
                <w:rFonts w:ascii="Arial" w:hAnsi="Arial" w:cs="Arial"/>
                <w:spacing w:val="-4"/>
                <w:sz w:val="20"/>
                <w:szCs w:val="20"/>
              </w:rPr>
              <w:t xml:space="preserve"> </w:t>
            </w:r>
            <w:r w:rsidRPr="00EA685A">
              <w:rPr>
                <w:rFonts w:ascii="Arial" w:hAnsi="Arial" w:cs="Arial"/>
                <w:sz w:val="20"/>
                <w:szCs w:val="20"/>
              </w:rPr>
              <w:t>that..."</w:t>
            </w:r>
            <w:r w:rsidRPr="00EA685A">
              <w:rPr>
                <w:rFonts w:ascii="Arial" w:hAnsi="Arial" w:cs="Arial"/>
                <w:spacing w:val="-5"/>
                <w:sz w:val="20"/>
                <w:szCs w:val="20"/>
              </w:rPr>
              <w:t xml:space="preserve"> </w:t>
            </w:r>
            <w:r w:rsidRPr="00EA685A">
              <w:rPr>
                <w:rFonts w:ascii="Arial" w:hAnsi="Arial" w:cs="Arial"/>
                <w:sz w:val="20"/>
                <w:szCs w:val="20"/>
              </w:rPr>
              <w:t>which</w:t>
            </w:r>
            <w:r w:rsidRPr="00EA685A">
              <w:rPr>
                <w:rFonts w:ascii="Arial" w:hAnsi="Arial" w:cs="Arial"/>
                <w:spacing w:val="-4"/>
                <w:sz w:val="20"/>
                <w:szCs w:val="20"/>
              </w:rPr>
              <w:t xml:space="preserve"> </w:t>
            </w:r>
            <w:r w:rsidRPr="00EA685A">
              <w:rPr>
                <w:rFonts w:ascii="Arial" w:hAnsi="Arial" w:cs="Arial"/>
                <w:sz w:val="20"/>
                <w:szCs w:val="20"/>
              </w:rPr>
              <w:t>can</w:t>
            </w:r>
            <w:r w:rsidRPr="00EA685A">
              <w:rPr>
                <w:rFonts w:ascii="Arial" w:hAnsi="Arial" w:cs="Arial"/>
                <w:spacing w:val="-5"/>
                <w:sz w:val="20"/>
                <w:szCs w:val="20"/>
              </w:rPr>
              <w:t xml:space="preserve"> </w:t>
            </w:r>
            <w:r w:rsidRPr="00EA685A">
              <w:rPr>
                <w:rFonts w:ascii="Arial" w:hAnsi="Arial" w:cs="Arial"/>
                <w:sz w:val="20"/>
                <w:szCs w:val="20"/>
              </w:rPr>
              <w:t>be</w:t>
            </w:r>
            <w:r w:rsidRPr="00EA685A">
              <w:rPr>
                <w:rFonts w:ascii="Arial" w:hAnsi="Arial" w:cs="Arial"/>
                <w:spacing w:val="-2"/>
                <w:sz w:val="20"/>
                <w:szCs w:val="20"/>
              </w:rPr>
              <w:t xml:space="preserve"> streamlined.</w:t>
            </w:r>
          </w:p>
        </w:tc>
        <w:tc>
          <w:tcPr>
            <w:tcW w:w="6443" w:type="dxa"/>
          </w:tcPr>
          <w:p w:rsidR="00EA685A" w:rsidRPr="00EA685A" w:rsidRDefault="00EA685A" w:rsidP="00EA685A">
            <w:pPr>
              <w:pStyle w:val="TableParagraph"/>
              <w:ind w:left="0"/>
              <w:rPr>
                <w:rFonts w:ascii="Arial" w:hAnsi="Arial" w:cs="Arial"/>
                <w:sz w:val="20"/>
                <w:szCs w:val="20"/>
              </w:rPr>
            </w:pPr>
          </w:p>
        </w:tc>
      </w:tr>
      <w:tr w:rsidR="00EA685A" w:rsidRPr="00EA685A" w:rsidTr="00EA685A">
        <w:trPr>
          <w:trHeight w:val="1180"/>
        </w:trPr>
        <w:tc>
          <w:tcPr>
            <w:tcW w:w="5353" w:type="dxa"/>
          </w:tcPr>
          <w:p w:rsidR="00EA685A" w:rsidRPr="00EA685A" w:rsidRDefault="00EA685A" w:rsidP="00EA685A">
            <w:pPr>
              <w:pStyle w:val="TableParagraph"/>
              <w:rPr>
                <w:rFonts w:ascii="Arial" w:hAnsi="Arial" w:cs="Arial"/>
                <w:sz w:val="20"/>
                <w:szCs w:val="20"/>
              </w:rPr>
            </w:pPr>
            <w:r w:rsidRPr="00EA685A">
              <w:rPr>
                <w:rFonts w:ascii="Arial" w:hAnsi="Arial" w:cs="Arial"/>
                <w:b/>
                <w:spacing w:val="-2"/>
                <w:sz w:val="20"/>
                <w:szCs w:val="20"/>
                <w:u w:val="single"/>
              </w:rPr>
              <w:t>Optional/General</w:t>
            </w:r>
            <w:r w:rsidRPr="00EA685A">
              <w:rPr>
                <w:rFonts w:ascii="Arial" w:hAnsi="Arial" w:cs="Arial"/>
                <w:b/>
                <w:spacing w:val="14"/>
                <w:sz w:val="20"/>
                <w:szCs w:val="20"/>
              </w:rPr>
              <w:t xml:space="preserve"> </w:t>
            </w:r>
            <w:r w:rsidRPr="00EA685A">
              <w:rPr>
                <w:rFonts w:ascii="Arial" w:hAnsi="Arial" w:cs="Arial"/>
                <w:spacing w:val="-2"/>
                <w:sz w:val="20"/>
                <w:szCs w:val="20"/>
              </w:rPr>
              <w:t>comments</w:t>
            </w:r>
          </w:p>
        </w:tc>
        <w:tc>
          <w:tcPr>
            <w:tcW w:w="9362" w:type="dxa"/>
          </w:tcPr>
          <w:p w:rsidR="00EA685A" w:rsidRPr="00EA685A" w:rsidRDefault="00EA685A" w:rsidP="00EA685A">
            <w:pPr>
              <w:pStyle w:val="TableParagraph"/>
              <w:ind w:left="0"/>
              <w:rPr>
                <w:rFonts w:ascii="Arial" w:hAnsi="Arial" w:cs="Arial"/>
                <w:sz w:val="20"/>
                <w:szCs w:val="20"/>
              </w:rPr>
            </w:pPr>
          </w:p>
        </w:tc>
        <w:tc>
          <w:tcPr>
            <w:tcW w:w="6443" w:type="dxa"/>
          </w:tcPr>
          <w:p w:rsidR="00EA685A" w:rsidRPr="00EA685A" w:rsidRDefault="00EA685A" w:rsidP="00EA685A">
            <w:pPr>
              <w:pStyle w:val="TableParagraph"/>
              <w:ind w:left="0"/>
              <w:rPr>
                <w:rFonts w:ascii="Arial" w:hAnsi="Arial" w:cs="Arial"/>
                <w:sz w:val="20"/>
                <w:szCs w:val="20"/>
              </w:rPr>
            </w:pPr>
          </w:p>
        </w:tc>
      </w:tr>
    </w:tbl>
    <w:p w:rsidR="008B44B0" w:rsidRPr="00EA685A" w:rsidRDefault="008B44B0">
      <w:pPr>
        <w:pStyle w:val="TableParagraph"/>
        <w:rPr>
          <w:rFonts w:ascii="Arial" w:hAnsi="Arial" w:cs="Arial"/>
          <w:sz w:val="20"/>
          <w:szCs w:val="20"/>
        </w:rPr>
      </w:pPr>
    </w:p>
    <w:tbl>
      <w:tblPr>
        <w:tblW w:w="49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2"/>
        <w:gridCol w:w="7276"/>
        <w:gridCol w:w="7043"/>
      </w:tblGrid>
      <w:tr w:rsidR="00EA685A" w:rsidRPr="00EA685A" w:rsidTr="00EA685A">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EA685A" w:rsidRPr="00EA685A" w:rsidRDefault="00EA685A" w:rsidP="00763CD7">
            <w:pPr>
              <w:widowControl/>
              <w:autoSpaceDE/>
              <w:autoSpaceDN/>
              <w:spacing w:line="276" w:lineRule="auto"/>
              <w:rPr>
                <w:rFonts w:ascii="Arial" w:eastAsia="Arial Unicode MS" w:hAnsi="Arial" w:cs="Arial"/>
                <w:b/>
                <w:sz w:val="20"/>
                <w:szCs w:val="20"/>
                <w:u w:val="single"/>
                <w:lang w:val="en-GB"/>
              </w:rPr>
            </w:pPr>
            <w:bookmarkStart w:id="0" w:name="_Hlk156057704"/>
            <w:bookmarkStart w:id="1" w:name="_Hlk156057883"/>
            <w:r w:rsidRPr="00EA685A">
              <w:rPr>
                <w:rFonts w:ascii="Arial" w:eastAsia="Arial Unicode MS" w:hAnsi="Arial" w:cs="Arial"/>
                <w:b/>
                <w:sz w:val="20"/>
                <w:szCs w:val="20"/>
                <w:highlight w:val="yellow"/>
                <w:u w:val="single"/>
                <w:lang w:val="en-GB"/>
              </w:rPr>
              <w:t>PART  2:</w:t>
            </w:r>
            <w:r w:rsidRPr="00EA685A">
              <w:rPr>
                <w:rFonts w:ascii="Arial" w:eastAsia="Arial Unicode MS" w:hAnsi="Arial" w:cs="Arial"/>
                <w:b/>
                <w:sz w:val="20"/>
                <w:szCs w:val="20"/>
                <w:u w:val="single"/>
                <w:lang w:val="en-GB"/>
              </w:rPr>
              <w:t xml:space="preserve"> </w:t>
            </w:r>
          </w:p>
          <w:p w:rsidR="00EA685A" w:rsidRPr="00EA685A" w:rsidRDefault="00EA685A" w:rsidP="00763CD7">
            <w:pPr>
              <w:widowControl/>
              <w:autoSpaceDE/>
              <w:autoSpaceDN/>
              <w:spacing w:line="276" w:lineRule="auto"/>
              <w:rPr>
                <w:rFonts w:ascii="Arial" w:eastAsia="Arial Unicode MS" w:hAnsi="Arial" w:cs="Arial"/>
                <w:b/>
                <w:sz w:val="20"/>
                <w:szCs w:val="20"/>
                <w:u w:val="single"/>
                <w:lang w:val="en-GB"/>
              </w:rPr>
            </w:pPr>
          </w:p>
        </w:tc>
      </w:tr>
      <w:tr w:rsidR="00EA685A" w:rsidRPr="00EA685A" w:rsidTr="00EA685A">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EA685A" w:rsidRPr="00EA685A" w:rsidRDefault="00EA685A" w:rsidP="00763CD7">
            <w:pPr>
              <w:widowControl/>
              <w:autoSpaceDE/>
              <w:autoSpaceDN/>
              <w:spacing w:line="276" w:lineRule="auto"/>
              <w:rPr>
                <w:rFonts w:ascii="Arial" w:eastAsia="Arial Unicode MS" w:hAnsi="Arial" w:cs="Arial"/>
                <w:sz w:val="20"/>
                <w:szCs w:val="20"/>
                <w:lang w:val="en-GB"/>
              </w:rPr>
            </w:pPr>
          </w:p>
        </w:tc>
        <w:tc>
          <w:tcPr>
            <w:tcW w:w="172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A685A" w:rsidRPr="00EA685A" w:rsidRDefault="00EA685A" w:rsidP="00763CD7">
            <w:pPr>
              <w:keepNext/>
              <w:widowControl/>
              <w:autoSpaceDE/>
              <w:autoSpaceDN/>
              <w:spacing w:line="276" w:lineRule="auto"/>
              <w:outlineLvl w:val="1"/>
              <w:rPr>
                <w:rFonts w:ascii="Arial" w:eastAsia="MS Mincho" w:hAnsi="Arial" w:cs="Arial"/>
                <w:b/>
                <w:bCs/>
                <w:sz w:val="20"/>
                <w:szCs w:val="20"/>
                <w:lang w:val="en-GB"/>
              </w:rPr>
            </w:pPr>
            <w:r w:rsidRPr="00EA685A">
              <w:rPr>
                <w:rFonts w:ascii="Arial" w:eastAsia="MS Mincho" w:hAnsi="Arial" w:cs="Arial"/>
                <w:b/>
                <w:bCs/>
                <w:sz w:val="20"/>
                <w:szCs w:val="20"/>
                <w:lang w:val="en-GB"/>
              </w:rPr>
              <w:t>Reviewer’s comment</w:t>
            </w:r>
          </w:p>
        </w:tc>
        <w:tc>
          <w:tcPr>
            <w:tcW w:w="1664" w:type="pct"/>
            <w:tcBorders>
              <w:top w:val="single" w:sz="4" w:space="0" w:color="auto"/>
              <w:left w:val="single" w:sz="4" w:space="0" w:color="auto"/>
              <w:bottom w:val="single" w:sz="4" w:space="0" w:color="auto"/>
              <w:right w:val="single" w:sz="4" w:space="0" w:color="auto"/>
            </w:tcBorders>
            <w:shd w:val="clear" w:color="auto" w:fill="auto"/>
            <w:hideMark/>
          </w:tcPr>
          <w:p w:rsidR="00EA685A" w:rsidRPr="00EA685A" w:rsidRDefault="00EA685A" w:rsidP="00763CD7">
            <w:pPr>
              <w:keepNext/>
              <w:widowControl/>
              <w:autoSpaceDE/>
              <w:autoSpaceDN/>
              <w:spacing w:line="276" w:lineRule="auto"/>
              <w:outlineLvl w:val="1"/>
              <w:rPr>
                <w:rFonts w:ascii="Arial" w:eastAsia="MS Mincho" w:hAnsi="Arial" w:cs="Arial"/>
                <w:bCs/>
                <w:sz w:val="20"/>
                <w:szCs w:val="20"/>
                <w:lang w:val="en-GB"/>
              </w:rPr>
            </w:pPr>
            <w:r w:rsidRPr="00EA685A">
              <w:rPr>
                <w:rFonts w:ascii="Arial" w:eastAsia="MS Mincho" w:hAnsi="Arial" w:cs="Arial"/>
                <w:b/>
                <w:bCs/>
                <w:sz w:val="20"/>
                <w:szCs w:val="20"/>
                <w:lang w:val="en-GB"/>
              </w:rPr>
              <w:t>Author’s comment</w:t>
            </w:r>
            <w:r w:rsidRPr="00EA685A">
              <w:rPr>
                <w:rFonts w:ascii="Arial" w:eastAsia="MS Mincho" w:hAnsi="Arial" w:cs="Arial"/>
                <w:bCs/>
                <w:sz w:val="20"/>
                <w:szCs w:val="20"/>
                <w:lang w:val="en-GB"/>
              </w:rPr>
              <w:t xml:space="preserve"> </w:t>
            </w:r>
            <w:r w:rsidRPr="00EA685A">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EA685A" w:rsidRPr="00EA685A" w:rsidTr="00EA685A">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EA685A" w:rsidRPr="00EA685A" w:rsidRDefault="00EA685A" w:rsidP="00763CD7">
            <w:pPr>
              <w:widowControl/>
              <w:autoSpaceDE/>
              <w:autoSpaceDN/>
              <w:spacing w:line="276" w:lineRule="auto"/>
              <w:rPr>
                <w:rFonts w:ascii="Arial" w:eastAsia="Arial Unicode MS" w:hAnsi="Arial" w:cs="Arial"/>
                <w:b/>
                <w:sz w:val="20"/>
                <w:szCs w:val="20"/>
                <w:lang w:val="en-GB"/>
              </w:rPr>
            </w:pPr>
            <w:r w:rsidRPr="00EA685A">
              <w:rPr>
                <w:rFonts w:ascii="Arial" w:eastAsia="Arial Unicode MS" w:hAnsi="Arial" w:cs="Arial"/>
                <w:b/>
                <w:sz w:val="20"/>
                <w:szCs w:val="20"/>
                <w:lang w:val="en-GB"/>
              </w:rPr>
              <w:t xml:space="preserve">Are there ethical issues in this manuscript? </w:t>
            </w:r>
          </w:p>
          <w:p w:rsidR="00EA685A" w:rsidRPr="00EA685A" w:rsidRDefault="00EA685A" w:rsidP="00763CD7">
            <w:pPr>
              <w:widowControl/>
              <w:autoSpaceDE/>
              <w:autoSpaceDN/>
              <w:spacing w:line="276" w:lineRule="auto"/>
              <w:rPr>
                <w:rFonts w:ascii="Arial" w:eastAsia="Arial Unicode MS" w:hAnsi="Arial" w:cs="Arial"/>
                <w:sz w:val="20"/>
                <w:szCs w:val="20"/>
                <w:lang w:val="en-GB"/>
              </w:rPr>
            </w:pPr>
          </w:p>
        </w:tc>
        <w:tc>
          <w:tcPr>
            <w:tcW w:w="172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A685A" w:rsidRPr="00EA685A" w:rsidRDefault="00EA685A" w:rsidP="00763CD7">
            <w:pPr>
              <w:widowControl/>
              <w:autoSpaceDE/>
              <w:autoSpaceDN/>
              <w:spacing w:line="276" w:lineRule="auto"/>
              <w:rPr>
                <w:rFonts w:ascii="Arial" w:eastAsia="Arial Unicode MS" w:hAnsi="Arial" w:cs="Arial"/>
                <w:i/>
                <w:iCs/>
                <w:sz w:val="20"/>
                <w:szCs w:val="20"/>
                <w:u w:val="single"/>
                <w:lang w:val="en-GB"/>
              </w:rPr>
            </w:pPr>
            <w:r w:rsidRPr="00EA685A">
              <w:rPr>
                <w:rFonts w:ascii="Arial" w:eastAsia="Arial Unicode MS" w:hAnsi="Arial" w:cs="Arial"/>
                <w:i/>
                <w:iCs/>
                <w:sz w:val="20"/>
                <w:szCs w:val="20"/>
                <w:u w:val="single"/>
                <w:lang w:val="en-GB"/>
              </w:rPr>
              <w:t xml:space="preserve">(If yes, </w:t>
            </w:r>
            <w:proofErr w:type="gramStart"/>
            <w:r w:rsidRPr="00EA685A">
              <w:rPr>
                <w:rFonts w:ascii="Arial" w:eastAsia="Arial Unicode MS" w:hAnsi="Arial" w:cs="Arial"/>
                <w:i/>
                <w:iCs/>
                <w:sz w:val="20"/>
                <w:szCs w:val="20"/>
                <w:u w:val="single"/>
                <w:lang w:val="en-GB"/>
              </w:rPr>
              <w:t>Kindly</w:t>
            </w:r>
            <w:proofErr w:type="gramEnd"/>
            <w:r w:rsidRPr="00EA685A">
              <w:rPr>
                <w:rFonts w:ascii="Arial" w:eastAsia="Arial Unicode MS" w:hAnsi="Arial" w:cs="Arial"/>
                <w:i/>
                <w:iCs/>
                <w:sz w:val="20"/>
                <w:szCs w:val="20"/>
                <w:u w:val="single"/>
                <w:lang w:val="en-GB"/>
              </w:rPr>
              <w:t xml:space="preserve"> please write down the ethical issues here in details)</w:t>
            </w:r>
          </w:p>
          <w:p w:rsidR="00EA685A" w:rsidRPr="00EA685A" w:rsidRDefault="00EA685A" w:rsidP="00763CD7">
            <w:pPr>
              <w:widowControl/>
              <w:autoSpaceDE/>
              <w:autoSpaceDN/>
              <w:spacing w:line="276" w:lineRule="auto"/>
              <w:rPr>
                <w:rFonts w:ascii="Arial" w:eastAsia="Arial Unicode MS" w:hAnsi="Arial" w:cs="Arial"/>
                <w:sz w:val="20"/>
                <w:szCs w:val="20"/>
                <w:lang w:val="en-GB"/>
              </w:rPr>
            </w:pPr>
          </w:p>
          <w:p w:rsidR="00EA685A" w:rsidRPr="00EA685A" w:rsidRDefault="00EA685A" w:rsidP="00763CD7">
            <w:pPr>
              <w:widowControl/>
              <w:autoSpaceDE/>
              <w:autoSpaceDN/>
              <w:spacing w:line="276" w:lineRule="auto"/>
              <w:rPr>
                <w:rFonts w:ascii="Arial" w:eastAsia="Arial Unicode MS" w:hAnsi="Arial" w:cs="Arial"/>
                <w:sz w:val="20"/>
                <w:szCs w:val="20"/>
                <w:lang w:val="en-GB"/>
              </w:rPr>
            </w:pPr>
          </w:p>
        </w:tc>
        <w:tc>
          <w:tcPr>
            <w:tcW w:w="1664" w:type="pct"/>
            <w:tcBorders>
              <w:top w:val="single" w:sz="4" w:space="0" w:color="auto"/>
              <w:left w:val="single" w:sz="4" w:space="0" w:color="auto"/>
              <w:bottom w:val="single" w:sz="4" w:space="0" w:color="auto"/>
              <w:right w:val="single" w:sz="4" w:space="0" w:color="auto"/>
            </w:tcBorders>
            <w:shd w:val="clear" w:color="auto" w:fill="auto"/>
            <w:vAlign w:val="center"/>
          </w:tcPr>
          <w:p w:rsidR="00EA685A" w:rsidRPr="00EA685A" w:rsidRDefault="00EA685A" w:rsidP="00763CD7">
            <w:pPr>
              <w:widowControl/>
              <w:autoSpaceDE/>
              <w:autoSpaceDN/>
              <w:spacing w:line="276" w:lineRule="auto"/>
              <w:rPr>
                <w:rFonts w:ascii="Arial" w:eastAsia="Arial Unicode MS" w:hAnsi="Arial" w:cs="Arial"/>
                <w:sz w:val="20"/>
                <w:szCs w:val="20"/>
                <w:lang w:val="en-GB"/>
              </w:rPr>
            </w:pPr>
          </w:p>
          <w:p w:rsidR="00EA685A" w:rsidRPr="00EA685A" w:rsidRDefault="00EA685A" w:rsidP="00763CD7">
            <w:pPr>
              <w:widowControl/>
              <w:autoSpaceDE/>
              <w:autoSpaceDN/>
              <w:spacing w:line="276" w:lineRule="auto"/>
              <w:rPr>
                <w:rFonts w:ascii="Arial" w:eastAsia="Arial Unicode MS" w:hAnsi="Arial" w:cs="Arial"/>
                <w:sz w:val="20"/>
                <w:szCs w:val="20"/>
                <w:lang w:val="en-GB"/>
              </w:rPr>
            </w:pPr>
          </w:p>
          <w:p w:rsidR="00EA685A" w:rsidRPr="00EA685A" w:rsidRDefault="00EA685A" w:rsidP="00763CD7">
            <w:pPr>
              <w:widowControl/>
              <w:autoSpaceDE/>
              <w:autoSpaceDN/>
              <w:spacing w:line="276" w:lineRule="auto"/>
              <w:rPr>
                <w:rFonts w:ascii="Arial" w:eastAsia="Arial Unicode MS" w:hAnsi="Arial" w:cs="Arial"/>
                <w:sz w:val="20"/>
                <w:szCs w:val="20"/>
                <w:lang w:val="en-GB"/>
              </w:rPr>
            </w:pPr>
          </w:p>
        </w:tc>
      </w:tr>
      <w:bookmarkEnd w:id="1"/>
    </w:tbl>
    <w:p w:rsidR="00EA685A" w:rsidRPr="00EA685A" w:rsidRDefault="00EA685A" w:rsidP="00EA685A">
      <w:pPr>
        <w:widowControl/>
        <w:autoSpaceDE/>
        <w:autoSpaceDN/>
        <w:rPr>
          <w:rFonts w:ascii="Arial" w:hAnsi="Arial" w:cs="Arial"/>
          <w:sz w:val="20"/>
          <w:szCs w:val="20"/>
        </w:rPr>
      </w:pPr>
    </w:p>
    <w:p w:rsidR="00EA685A" w:rsidRPr="00EA685A" w:rsidRDefault="00EA685A" w:rsidP="00EA685A">
      <w:pPr>
        <w:pStyle w:val="Affiliation"/>
        <w:spacing w:after="0" w:line="240" w:lineRule="auto"/>
        <w:jc w:val="left"/>
        <w:rPr>
          <w:rFonts w:ascii="Arial" w:hAnsi="Arial" w:cs="Arial"/>
          <w:b/>
          <w:u w:val="single"/>
        </w:rPr>
      </w:pPr>
      <w:r w:rsidRPr="00EA685A">
        <w:rPr>
          <w:rFonts w:ascii="Arial" w:hAnsi="Arial" w:cs="Arial"/>
          <w:b/>
          <w:u w:val="single"/>
        </w:rPr>
        <w:t>Reviewer details:</w:t>
      </w:r>
    </w:p>
    <w:p w:rsidR="00EA685A" w:rsidRPr="00EA685A" w:rsidRDefault="00EA685A" w:rsidP="00EA685A">
      <w:pPr>
        <w:widowControl/>
        <w:autoSpaceDE/>
        <w:autoSpaceDN/>
        <w:rPr>
          <w:rFonts w:ascii="Arial" w:hAnsi="Arial" w:cs="Arial"/>
          <w:b/>
          <w:sz w:val="20"/>
          <w:szCs w:val="20"/>
        </w:rPr>
      </w:pPr>
    </w:p>
    <w:p w:rsidR="00EA685A" w:rsidRPr="00EA685A" w:rsidRDefault="00EA685A" w:rsidP="00EA685A">
      <w:pPr>
        <w:widowControl/>
        <w:autoSpaceDE/>
        <w:autoSpaceDN/>
        <w:rPr>
          <w:rFonts w:ascii="Arial" w:hAnsi="Arial" w:cs="Arial"/>
          <w:b/>
          <w:sz w:val="20"/>
          <w:szCs w:val="20"/>
        </w:rPr>
      </w:pPr>
      <w:bookmarkStart w:id="2" w:name="_Hlk202619052"/>
      <w:proofErr w:type="spellStart"/>
      <w:r w:rsidRPr="00EA685A">
        <w:rPr>
          <w:rFonts w:ascii="Arial" w:hAnsi="Arial" w:cs="Arial"/>
          <w:b/>
          <w:color w:val="000000"/>
          <w:sz w:val="20"/>
          <w:szCs w:val="20"/>
        </w:rPr>
        <w:t>Sanyogita</w:t>
      </w:r>
      <w:proofErr w:type="spellEnd"/>
      <w:r w:rsidRPr="00EA685A">
        <w:rPr>
          <w:rFonts w:ascii="Arial" w:hAnsi="Arial" w:cs="Arial"/>
          <w:b/>
          <w:color w:val="000000"/>
          <w:sz w:val="20"/>
          <w:szCs w:val="20"/>
        </w:rPr>
        <w:t xml:space="preserve"> Shahi</w:t>
      </w:r>
      <w:r w:rsidRPr="00EA685A">
        <w:rPr>
          <w:rFonts w:ascii="Arial" w:hAnsi="Arial" w:cs="Arial"/>
          <w:b/>
          <w:color w:val="000000"/>
          <w:sz w:val="20"/>
          <w:szCs w:val="20"/>
        </w:rPr>
        <w:t xml:space="preserve">, </w:t>
      </w:r>
      <w:r w:rsidRPr="00EA685A">
        <w:rPr>
          <w:rFonts w:ascii="Arial" w:hAnsi="Arial" w:cs="Arial"/>
          <w:b/>
          <w:color w:val="000000"/>
          <w:sz w:val="20"/>
          <w:szCs w:val="20"/>
        </w:rPr>
        <w:t>Kalinga University,</w:t>
      </w:r>
      <w:r w:rsidRPr="00EA685A">
        <w:rPr>
          <w:rFonts w:ascii="Arial" w:hAnsi="Arial" w:cs="Arial"/>
          <w:b/>
          <w:color w:val="000000"/>
          <w:sz w:val="20"/>
          <w:szCs w:val="20"/>
        </w:rPr>
        <w:t xml:space="preserve"> </w:t>
      </w:r>
      <w:r w:rsidRPr="00EA685A">
        <w:rPr>
          <w:rFonts w:ascii="Arial" w:hAnsi="Arial" w:cs="Arial"/>
          <w:b/>
          <w:color w:val="000000"/>
          <w:sz w:val="20"/>
          <w:szCs w:val="20"/>
        </w:rPr>
        <w:t>India</w:t>
      </w:r>
      <w:bookmarkStart w:id="3" w:name="_GoBack"/>
      <w:bookmarkEnd w:id="0"/>
      <w:bookmarkEnd w:id="2"/>
      <w:bookmarkEnd w:id="3"/>
    </w:p>
    <w:sectPr w:rsidR="00EA685A" w:rsidRPr="00EA685A">
      <w:pgSz w:w="23820" w:h="16840" w:orient="landscape"/>
      <w:pgMar w:top="1820" w:right="1275" w:bottom="880" w:left="1275" w:header="1286"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69F" w:rsidRDefault="00ED169F">
      <w:r>
        <w:separator/>
      </w:r>
    </w:p>
  </w:endnote>
  <w:endnote w:type="continuationSeparator" w:id="0">
    <w:p w:rsidR="00ED169F" w:rsidRDefault="00ED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A43" w:rsidRDefault="00301F7F">
    <w:pPr>
      <w:pStyle w:val="BodyText"/>
      <w:spacing w:line="14" w:lineRule="auto"/>
      <w:rPr>
        <w:b w:val="0"/>
      </w:rPr>
    </w:pPr>
    <w:r>
      <w:rPr>
        <w:b w:val="0"/>
        <w:noProof/>
      </w:rPr>
      <mc:AlternateContent>
        <mc:Choice Requires="wps">
          <w:drawing>
            <wp:anchor distT="0" distB="0" distL="0" distR="0" simplePos="0" relativeHeight="251654656" behindDoc="1" locked="0" layoutInCell="1" allowOverlap="1">
              <wp:simplePos x="0" y="0"/>
              <wp:positionH relativeFrom="page">
                <wp:posOffset>902004</wp:posOffset>
              </wp:positionH>
              <wp:positionV relativeFrom="page">
                <wp:posOffset>10114564</wp:posOffset>
              </wp:positionV>
              <wp:extent cx="662305" cy="1371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305" cy="137160"/>
                      </a:xfrm>
                      <a:prstGeom prst="rect">
                        <a:avLst/>
                      </a:prstGeom>
                    </wps:spPr>
                    <wps:txbx>
                      <w:txbxContent>
                        <w:p w:rsidR="00283A43" w:rsidRDefault="00301F7F">
                          <w:pPr>
                            <w:spacing w:before="11"/>
                            <w:ind w:left="20"/>
                            <w:rPr>
                              <w:sz w:val="16"/>
                            </w:rPr>
                          </w:pPr>
                          <w:r>
                            <w:rPr>
                              <w:sz w:val="16"/>
                            </w:rPr>
                            <w:t>Created</w:t>
                          </w:r>
                          <w:r>
                            <w:rPr>
                              <w:spacing w:val="-1"/>
                              <w:sz w:val="16"/>
                            </w:rPr>
                            <w:t xml:space="preserve"> </w:t>
                          </w:r>
                          <w:r>
                            <w:rPr>
                              <w:sz w:val="16"/>
                            </w:rPr>
                            <w:t>by:</w:t>
                          </w:r>
                          <w:r>
                            <w:rPr>
                              <w:spacing w:val="-4"/>
                              <w:sz w:val="16"/>
                            </w:rPr>
                            <w:t xml:space="preserve"> </w:t>
                          </w:r>
                          <w:r>
                            <w:rPr>
                              <w:spacing w:val="-5"/>
                              <w:sz w:val="16"/>
                            </w:rPr>
                            <w:t>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4pt;width:52.15pt;height:10.8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" filled="f" stroked="f">
              <v:textbox inset="0,0,0,0">
                <w:txbxContent>
                  <w:p w:rsidR="00283A43" w:rsidRDefault="00301F7F">
                    <w:pPr>
                      <w:spacing w:before="11"/>
                      <w:ind w:left="20"/>
                      <w:rPr>
                        <w:sz w:val="16"/>
                      </w:rPr>
                    </w:pPr>
                    <w:r>
                      <w:rPr>
                        <w:sz w:val="16"/>
                      </w:rPr>
                      <w:t>Created</w:t>
                    </w:r>
                    <w:r>
                      <w:rPr>
                        <w:spacing w:val="-1"/>
                        <w:sz w:val="16"/>
                      </w:rPr>
                      <w:t xml:space="preserve"> </w:t>
                    </w:r>
                    <w:r>
                      <w:rPr>
                        <w:sz w:val="16"/>
                      </w:rPr>
                      <w:t>by:</w:t>
                    </w:r>
                    <w:r>
                      <w:rPr>
                        <w:spacing w:val="-4"/>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7728" behindDoc="1" locked="0" layoutInCell="1" allowOverlap="1">
              <wp:simplePos x="0" y="0"/>
              <wp:positionH relativeFrom="page">
                <wp:posOffset>2639695</wp:posOffset>
              </wp:positionH>
              <wp:positionV relativeFrom="page">
                <wp:posOffset>10114564</wp:posOffset>
              </wp:positionV>
              <wp:extent cx="708660" cy="1371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 cy="137160"/>
                      </a:xfrm>
                      <a:prstGeom prst="rect">
                        <a:avLst/>
                      </a:prstGeom>
                    </wps:spPr>
                    <wps:txbx>
                      <w:txbxContent>
                        <w:p w:rsidR="00283A43" w:rsidRDefault="00301F7F">
                          <w:pPr>
                            <w:spacing w:before="11"/>
                            <w:ind w:left="20"/>
                            <w:rPr>
                              <w:sz w:val="16"/>
                            </w:rPr>
                          </w:pPr>
                          <w:r>
                            <w:rPr>
                              <w:sz w:val="16"/>
                            </w:rPr>
                            <w:t>Checked</w:t>
                          </w:r>
                          <w:r>
                            <w:rPr>
                              <w:spacing w:val="1"/>
                              <w:sz w:val="16"/>
                            </w:rPr>
                            <w:t xml:space="preserve"> </w:t>
                          </w:r>
                          <w:r>
                            <w:rPr>
                              <w:sz w:val="16"/>
                            </w:rPr>
                            <w:t>by:</w:t>
                          </w:r>
                          <w:r>
                            <w:rPr>
                              <w:spacing w:val="-1"/>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7.85pt;margin-top:796.4pt;width:55.8pt;height:10.8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" filled="f" stroked="f">
              <v:textbox inset="0,0,0,0">
                <w:txbxContent>
                  <w:p w:rsidR="00283A43" w:rsidRDefault="00301F7F">
                    <w:pPr>
                      <w:spacing w:before="11"/>
                      <w:ind w:left="20"/>
                      <w:rPr>
                        <w:sz w:val="16"/>
                      </w:rPr>
                    </w:pPr>
                    <w:r>
                      <w:rPr>
                        <w:sz w:val="16"/>
                      </w:rPr>
                      <w:t>Checked</w:t>
                    </w:r>
                    <w:r>
                      <w:rPr>
                        <w:spacing w:val="1"/>
                        <w:sz w:val="16"/>
                      </w:rPr>
                      <w:t xml:space="preserve"> </w:t>
                    </w:r>
                    <w:r>
                      <w:rPr>
                        <w:sz w:val="16"/>
                      </w:rPr>
                      <w:t>by:</w:t>
                    </w:r>
                    <w:r>
                      <w:rPr>
                        <w:spacing w:val="-1"/>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0800" behindDoc="1" locked="0" layoutInCell="1" allowOverlap="1">
              <wp:simplePos x="0" y="0"/>
              <wp:positionH relativeFrom="page">
                <wp:posOffset>4413884</wp:posOffset>
              </wp:positionH>
              <wp:positionV relativeFrom="page">
                <wp:posOffset>10114564</wp:posOffset>
              </wp:positionV>
              <wp:extent cx="861060" cy="1371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7160"/>
                      </a:xfrm>
                      <a:prstGeom prst="rect">
                        <a:avLst/>
                      </a:prstGeom>
                    </wps:spPr>
                    <wps:txbx>
                      <w:txbxContent>
                        <w:p w:rsidR="00283A43" w:rsidRDefault="00301F7F">
                          <w:pPr>
                            <w:spacing w:before="11"/>
                            <w:ind w:left="20"/>
                            <w:rPr>
                              <w:sz w:val="16"/>
                            </w:rPr>
                          </w:pPr>
                          <w:r>
                            <w:rPr>
                              <w:sz w:val="16"/>
                            </w:rPr>
                            <w:t>Approved</w:t>
                          </w:r>
                          <w:r>
                            <w:rPr>
                              <w:spacing w:val="2"/>
                              <w:sz w:val="16"/>
                            </w:rPr>
                            <w:t xml:space="preserve"> </w:t>
                          </w:r>
                          <w:r>
                            <w:rPr>
                              <w:sz w:val="16"/>
                            </w:rPr>
                            <w:t>by:</w:t>
                          </w:r>
                          <w:r>
                            <w:rPr>
                              <w:spacing w:val="-1"/>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55pt;margin-top:796.4pt;width:67.8pt;height:10.8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" filled="f" stroked="f">
              <v:textbox inset="0,0,0,0">
                <w:txbxContent>
                  <w:p w:rsidR="00283A43" w:rsidRDefault="00301F7F">
                    <w:pPr>
                      <w:spacing w:before="11"/>
                      <w:ind w:left="20"/>
                      <w:rPr>
                        <w:sz w:val="16"/>
                      </w:rPr>
                    </w:pPr>
                    <w:r>
                      <w:rPr>
                        <w:sz w:val="16"/>
                      </w:rPr>
                      <w:t>Approved</w:t>
                    </w:r>
                    <w:r>
                      <w:rPr>
                        <w:spacing w:val="2"/>
                        <w:sz w:val="16"/>
                      </w:rPr>
                      <w:t xml:space="preserve"> </w:t>
                    </w:r>
                    <w:r>
                      <w:rPr>
                        <w:sz w:val="16"/>
                      </w:rPr>
                      <w:t>by:</w:t>
                    </w:r>
                    <w:r>
                      <w:rPr>
                        <w:spacing w:val="-1"/>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3872" behindDoc="1" locked="0" layoutInCell="1" allowOverlap="1">
              <wp:simplePos x="0" y="0"/>
              <wp:positionH relativeFrom="page">
                <wp:posOffset>6846823</wp:posOffset>
              </wp:positionH>
              <wp:positionV relativeFrom="page">
                <wp:posOffset>10114564</wp:posOffset>
              </wp:positionV>
              <wp:extent cx="1022350" cy="13716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2350" cy="137160"/>
                      </a:xfrm>
                      <a:prstGeom prst="rect">
                        <a:avLst/>
                      </a:prstGeom>
                    </wps:spPr>
                    <wps:txbx>
                      <w:txbxContent>
                        <w:p w:rsidR="00283A43" w:rsidRDefault="00301F7F">
                          <w:pPr>
                            <w:spacing w:before="11"/>
                            <w:ind w:left="20"/>
                            <w:rPr>
                              <w:sz w:val="16"/>
                            </w:rPr>
                          </w:pPr>
                          <w:r>
                            <w:rPr>
                              <w:sz w:val="16"/>
                            </w:rPr>
                            <w:t>Version:</w:t>
                          </w:r>
                          <w:r>
                            <w:rPr>
                              <w:spacing w:val="-3"/>
                              <w:sz w:val="16"/>
                            </w:rPr>
                            <w:t xml:space="preserve"> </w:t>
                          </w:r>
                          <w:r>
                            <w:rPr>
                              <w:sz w:val="16"/>
                            </w:rPr>
                            <w:t>3 (07-07-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1pt;margin-top:796.4pt;width:80.5pt;height:10.8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" filled="f" stroked="f">
              <v:textbox inset="0,0,0,0">
                <w:txbxContent>
                  <w:p w:rsidR="00283A43" w:rsidRDefault="00301F7F">
                    <w:pPr>
                      <w:spacing w:before="11"/>
                      <w:ind w:left="20"/>
                      <w:rPr>
                        <w:sz w:val="16"/>
                      </w:rPr>
                    </w:pPr>
                    <w:r>
                      <w:rPr>
                        <w:sz w:val="16"/>
                      </w:rPr>
                      <w:t>Version:</w:t>
                    </w:r>
                    <w:r>
                      <w:rPr>
                        <w:spacing w:val="-3"/>
                        <w:sz w:val="16"/>
                      </w:rPr>
                      <w:t xml:space="preserve"> </w:t>
                    </w:r>
                    <w:r>
                      <w:rPr>
                        <w:sz w:val="16"/>
                      </w:rPr>
                      <w:t>3 (07-07-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69F" w:rsidRDefault="00ED169F">
      <w:r>
        <w:separator/>
      </w:r>
    </w:p>
  </w:footnote>
  <w:footnote w:type="continuationSeparator" w:id="0">
    <w:p w:rsidR="00ED169F" w:rsidRDefault="00ED1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A43" w:rsidRDefault="00301F7F">
    <w:pPr>
      <w:pStyle w:val="BodyText"/>
      <w:spacing w:line="14" w:lineRule="auto"/>
      <w:rPr>
        <w:b w:val="0"/>
      </w:rPr>
    </w:pPr>
    <w:r>
      <w:rPr>
        <w:b w:val="0"/>
        <w:noProof/>
      </w:rPr>
      <mc:AlternateContent>
        <mc:Choice Requires="wps">
          <w:drawing>
            <wp:anchor distT="0" distB="0" distL="0" distR="0" simplePos="0" relativeHeight="251651584" behindDoc="1" locked="0" layoutInCell="1" allowOverlap="1">
              <wp:simplePos x="0" y="0"/>
              <wp:positionH relativeFrom="page">
                <wp:posOffset>902004</wp:posOffset>
              </wp:positionH>
              <wp:positionV relativeFrom="page">
                <wp:posOffset>803614</wp:posOffset>
              </wp:positionV>
              <wp:extent cx="11010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090" cy="196215"/>
                      </a:xfrm>
                      <a:prstGeom prst="rect">
                        <a:avLst/>
                      </a:prstGeom>
                    </wps:spPr>
                    <wps:txbx>
                      <w:txbxContent>
                        <w:p w:rsidR="00283A43" w:rsidRDefault="00301F7F">
                          <w:pPr>
                            <w:spacing w:before="12"/>
                            <w:ind w:left="20"/>
                            <w:rPr>
                              <w:rFonts w:ascii="Arial"/>
                              <w:b/>
                              <w:sz w:val="24"/>
                            </w:rPr>
                          </w:pPr>
                          <w:r>
                            <w:rPr>
                              <w:rFonts w:ascii="Arial"/>
                              <w:b/>
                              <w:color w:val="003399"/>
                              <w:sz w:val="24"/>
                              <w:u w:val="single" w:color="003399"/>
                            </w:rPr>
                            <w:t>Review</w:t>
                          </w:r>
                          <w:r>
                            <w:rPr>
                              <w:rFonts w:ascii="Arial"/>
                              <w:b/>
                              <w:color w:val="003399"/>
                              <w:spacing w:val="-4"/>
                              <w:sz w:val="24"/>
                              <w:u w:val="single" w:color="003399"/>
                            </w:rPr>
                            <w:t xml:space="preserve"> </w:t>
                          </w:r>
                          <w:r>
                            <w:rPr>
                              <w:rFonts w:ascii="Arial"/>
                              <w:b/>
                              <w:color w:val="003399"/>
                              <w:sz w:val="24"/>
                              <w:u w:val="single" w:color="003399"/>
                            </w:rPr>
                            <w:t>Form</w:t>
                          </w:r>
                          <w:r>
                            <w:rPr>
                              <w:rFonts w:ascii="Arial"/>
                              <w:b/>
                              <w:color w:val="003399"/>
                              <w:spacing w:val="-3"/>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3pt;width:86.7pt;height:15.45pt;z-index:-2516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" filled="f" stroked="f">
              <v:textbox inset="0,0,0,0">
                <w:txbxContent>
                  <w:p w:rsidR="00283A43" w:rsidRDefault="00301F7F">
                    <w:pPr>
                      <w:spacing w:before="12"/>
                      <w:ind w:left="20"/>
                      <w:rPr>
                        <w:rFonts w:ascii="Arial"/>
                        <w:b/>
                        <w:sz w:val="24"/>
                      </w:rPr>
                    </w:pPr>
                    <w:r>
                      <w:rPr>
                        <w:rFonts w:ascii="Arial"/>
                        <w:b/>
                        <w:color w:val="003399"/>
                        <w:sz w:val="24"/>
                        <w:u w:val="single" w:color="003399"/>
                      </w:rPr>
                      <w:t>Review</w:t>
                    </w:r>
                    <w:r>
                      <w:rPr>
                        <w:rFonts w:ascii="Arial"/>
                        <w:b/>
                        <w:color w:val="003399"/>
                        <w:spacing w:val="-4"/>
                        <w:sz w:val="24"/>
                        <w:u w:val="single" w:color="003399"/>
                      </w:rPr>
                      <w:t xml:space="preserve"> </w:t>
                    </w:r>
                    <w:r>
                      <w:rPr>
                        <w:rFonts w:ascii="Arial"/>
                        <w:b/>
                        <w:color w:val="003399"/>
                        <w:sz w:val="24"/>
                        <w:u w:val="single" w:color="003399"/>
                      </w:rPr>
                      <w:t>Form</w:t>
                    </w:r>
                    <w:r>
                      <w:rPr>
                        <w:rFonts w:ascii="Arial"/>
                        <w:b/>
                        <w:color w:val="003399"/>
                        <w:spacing w:val="-3"/>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5376"/>
    <w:multiLevelType w:val="hybridMultilevel"/>
    <w:tmpl w:val="453EC6DC"/>
    <w:lvl w:ilvl="0" w:tplc="66E281D8">
      <w:start w:val="1"/>
      <w:numFmt w:val="decimal"/>
      <w:lvlText w:val="%1."/>
      <w:lvlJc w:val="left"/>
      <w:pPr>
        <w:ind w:left="426" w:hanging="284"/>
      </w:pPr>
      <w:rPr>
        <w:rFonts w:ascii="Times New Roman" w:eastAsia="Times New Roman" w:hAnsi="Times New Roman" w:cs="Times New Roman" w:hint="default"/>
        <w:b w:val="0"/>
        <w:bCs w:val="0"/>
        <w:i w:val="0"/>
        <w:iCs w:val="0"/>
        <w:spacing w:val="0"/>
        <w:w w:val="100"/>
        <w:sz w:val="20"/>
        <w:szCs w:val="20"/>
        <w:lang w:val="en-US" w:eastAsia="en-US" w:bidi="ar-SA"/>
      </w:rPr>
    </w:lvl>
    <w:lvl w:ilvl="1" w:tplc="B2B69A44">
      <w:numFmt w:val="bullet"/>
      <w:lvlText w:val="•"/>
      <w:lvlJc w:val="left"/>
      <w:pPr>
        <w:ind w:left="1313" w:hanging="284"/>
      </w:pPr>
      <w:rPr>
        <w:rFonts w:hint="default"/>
        <w:lang w:val="en-US" w:eastAsia="en-US" w:bidi="ar-SA"/>
      </w:rPr>
    </w:lvl>
    <w:lvl w:ilvl="2" w:tplc="BADE6A86">
      <w:numFmt w:val="bullet"/>
      <w:lvlText w:val="•"/>
      <w:lvlJc w:val="left"/>
      <w:pPr>
        <w:ind w:left="2206" w:hanging="284"/>
      </w:pPr>
      <w:rPr>
        <w:rFonts w:hint="default"/>
        <w:lang w:val="en-US" w:eastAsia="en-US" w:bidi="ar-SA"/>
      </w:rPr>
    </w:lvl>
    <w:lvl w:ilvl="3" w:tplc="27B25654">
      <w:numFmt w:val="bullet"/>
      <w:lvlText w:val="•"/>
      <w:lvlJc w:val="left"/>
      <w:pPr>
        <w:ind w:left="3099" w:hanging="284"/>
      </w:pPr>
      <w:rPr>
        <w:rFonts w:hint="default"/>
        <w:lang w:val="en-US" w:eastAsia="en-US" w:bidi="ar-SA"/>
      </w:rPr>
    </w:lvl>
    <w:lvl w:ilvl="4" w:tplc="402AF070">
      <w:numFmt w:val="bullet"/>
      <w:lvlText w:val="•"/>
      <w:lvlJc w:val="left"/>
      <w:pPr>
        <w:ind w:left="3992" w:hanging="284"/>
      </w:pPr>
      <w:rPr>
        <w:rFonts w:hint="default"/>
        <w:lang w:val="en-US" w:eastAsia="en-US" w:bidi="ar-SA"/>
      </w:rPr>
    </w:lvl>
    <w:lvl w:ilvl="5" w:tplc="9E8CF6EC">
      <w:numFmt w:val="bullet"/>
      <w:lvlText w:val="•"/>
      <w:lvlJc w:val="left"/>
      <w:pPr>
        <w:ind w:left="4886" w:hanging="284"/>
      </w:pPr>
      <w:rPr>
        <w:rFonts w:hint="default"/>
        <w:lang w:val="en-US" w:eastAsia="en-US" w:bidi="ar-SA"/>
      </w:rPr>
    </w:lvl>
    <w:lvl w:ilvl="6" w:tplc="75885208">
      <w:numFmt w:val="bullet"/>
      <w:lvlText w:val="•"/>
      <w:lvlJc w:val="left"/>
      <w:pPr>
        <w:ind w:left="5779" w:hanging="284"/>
      </w:pPr>
      <w:rPr>
        <w:rFonts w:hint="default"/>
        <w:lang w:val="en-US" w:eastAsia="en-US" w:bidi="ar-SA"/>
      </w:rPr>
    </w:lvl>
    <w:lvl w:ilvl="7" w:tplc="4D32D52A">
      <w:numFmt w:val="bullet"/>
      <w:lvlText w:val="•"/>
      <w:lvlJc w:val="left"/>
      <w:pPr>
        <w:ind w:left="6672" w:hanging="284"/>
      </w:pPr>
      <w:rPr>
        <w:rFonts w:hint="default"/>
        <w:lang w:val="en-US" w:eastAsia="en-US" w:bidi="ar-SA"/>
      </w:rPr>
    </w:lvl>
    <w:lvl w:ilvl="8" w:tplc="6CC0653C">
      <w:numFmt w:val="bullet"/>
      <w:lvlText w:val="•"/>
      <w:lvlJc w:val="left"/>
      <w:pPr>
        <w:ind w:left="7565" w:hanging="284"/>
      </w:pPr>
      <w:rPr>
        <w:rFonts w:hint="default"/>
        <w:lang w:val="en-US" w:eastAsia="en-US" w:bidi="ar-SA"/>
      </w:rPr>
    </w:lvl>
  </w:abstractNum>
  <w:abstractNum w:abstractNumId="1" w15:restartNumberingAfterBreak="0">
    <w:nsid w:val="0CC22166"/>
    <w:multiLevelType w:val="hybridMultilevel"/>
    <w:tmpl w:val="157A4096"/>
    <w:lvl w:ilvl="0" w:tplc="43BAB124">
      <w:start w:val="1"/>
      <w:numFmt w:val="decimal"/>
      <w:lvlText w:val="%1."/>
      <w:lvlJc w:val="left"/>
      <w:pPr>
        <w:ind w:left="83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522819F0">
      <w:numFmt w:val="bullet"/>
      <w:lvlText w:val="•"/>
      <w:lvlJc w:val="left"/>
      <w:pPr>
        <w:ind w:left="1691" w:hanging="360"/>
      </w:pPr>
      <w:rPr>
        <w:rFonts w:hint="default"/>
        <w:lang w:val="en-US" w:eastAsia="en-US" w:bidi="ar-SA"/>
      </w:rPr>
    </w:lvl>
    <w:lvl w:ilvl="2" w:tplc="553EC7DE">
      <w:numFmt w:val="bullet"/>
      <w:lvlText w:val="•"/>
      <w:lvlJc w:val="left"/>
      <w:pPr>
        <w:ind w:left="2542" w:hanging="360"/>
      </w:pPr>
      <w:rPr>
        <w:rFonts w:hint="default"/>
        <w:lang w:val="en-US" w:eastAsia="en-US" w:bidi="ar-SA"/>
      </w:rPr>
    </w:lvl>
    <w:lvl w:ilvl="3" w:tplc="1FC0776E">
      <w:numFmt w:val="bullet"/>
      <w:lvlText w:val="•"/>
      <w:lvlJc w:val="left"/>
      <w:pPr>
        <w:ind w:left="3393" w:hanging="360"/>
      </w:pPr>
      <w:rPr>
        <w:rFonts w:hint="default"/>
        <w:lang w:val="en-US" w:eastAsia="en-US" w:bidi="ar-SA"/>
      </w:rPr>
    </w:lvl>
    <w:lvl w:ilvl="4" w:tplc="26864B94">
      <w:numFmt w:val="bullet"/>
      <w:lvlText w:val="•"/>
      <w:lvlJc w:val="left"/>
      <w:pPr>
        <w:ind w:left="4244" w:hanging="360"/>
      </w:pPr>
      <w:rPr>
        <w:rFonts w:hint="default"/>
        <w:lang w:val="en-US" w:eastAsia="en-US" w:bidi="ar-SA"/>
      </w:rPr>
    </w:lvl>
    <w:lvl w:ilvl="5" w:tplc="C1847B16">
      <w:numFmt w:val="bullet"/>
      <w:lvlText w:val="•"/>
      <w:lvlJc w:val="left"/>
      <w:pPr>
        <w:ind w:left="5096" w:hanging="360"/>
      </w:pPr>
      <w:rPr>
        <w:rFonts w:hint="default"/>
        <w:lang w:val="en-US" w:eastAsia="en-US" w:bidi="ar-SA"/>
      </w:rPr>
    </w:lvl>
    <w:lvl w:ilvl="6" w:tplc="6A78F7CA">
      <w:numFmt w:val="bullet"/>
      <w:lvlText w:val="•"/>
      <w:lvlJc w:val="left"/>
      <w:pPr>
        <w:ind w:left="5947" w:hanging="360"/>
      </w:pPr>
      <w:rPr>
        <w:rFonts w:hint="default"/>
        <w:lang w:val="en-US" w:eastAsia="en-US" w:bidi="ar-SA"/>
      </w:rPr>
    </w:lvl>
    <w:lvl w:ilvl="7" w:tplc="A9468C04">
      <w:numFmt w:val="bullet"/>
      <w:lvlText w:val="•"/>
      <w:lvlJc w:val="left"/>
      <w:pPr>
        <w:ind w:left="6798" w:hanging="360"/>
      </w:pPr>
      <w:rPr>
        <w:rFonts w:hint="default"/>
        <w:lang w:val="en-US" w:eastAsia="en-US" w:bidi="ar-SA"/>
      </w:rPr>
    </w:lvl>
    <w:lvl w:ilvl="8" w:tplc="EC0C317A">
      <w:numFmt w:val="bullet"/>
      <w:lvlText w:val="•"/>
      <w:lvlJc w:val="left"/>
      <w:pPr>
        <w:ind w:left="7649" w:hanging="360"/>
      </w:pPr>
      <w:rPr>
        <w:rFonts w:hint="default"/>
        <w:lang w:val="en-US" w:eastAsia="en-US" w:bidi="ar-SA"/>
      </w:rPr>
    </w:lvl>
  </w:abstractNum>
  <w:abstractNum w:abstractNumId="2" w15:restartNumberingAfterBreak="0">
    <w:nsid w:val="51DA5044"/>
    <w:multiLevelType w:val="hybridMultilevel"/>
    <w:tmpl w:val="EC66A4EE"/>
    <w:lvl w:ilvl="0" w:tplc="ADB8FE28">
      <w:start w:val="3"/>
      <w:numFmt w:val="decimal"/>
      <w:lvlText w:val="%1."/>
      <w:lvlJc w:val="left"/>
      <w:pPr>
        <w:ind w:left="426" w:hanging="284"/>
      </w:pPr>
      <w:rPr>
        <w:rFonts w:ascii="Times New Roman" w:eastAsia="Times New Roman" w:hAnsi="Times New Roman" w:cs="Times New Roman" w:hint="default"/>
        <w:b w:val="0"/>
        <w:bCs w:val="0"/>
        <w:i w:val="0"/>
        <w:iCs w:val="0"/>
        <w:spacing w:val="0"/>
        <w:w w:val="100"/>
        <w:sz w:val="20"/>
        <w:szCs w:val="20"/>
        <w:lang w:val="en-US" w:eastAsia="en-US" w:bidi="ar-SA"/>
      </w:rPr>
    </w:lvl>
    <w:lvl w:ilvl="1" w:tplc="D35E586E">
      <w:start w:val="1"/>
      <w:numFmt w:val="lowerLetter"/>
      <w:lvlText w:val="%2)."/>
      <w:lvlJc w:val="left"/>
      <w:pPr>
        <w:ind w:left="426" w:hanging="274"/>
      </w:pPr>
      <w:rPr>
        <w:rFonts w:ascii="Times New Roman" w:eastAsia="Times New Roman" w:hAnsi="Times New Roman" w:cs="Times New Roman" w:hint="default"/>
        <w:b w:val="0"/>
        <w:bCs w:val="0"/>
        <w:i w:val="0"/>
        <w:iCs w:val="0"/>
        <w:spacing w:val="0"/>
        <w:w w:val="100"/>
        <w:sz w:val="20"/>
        <w:szCs w:val="20"/>
        <w:lang w:val="en-US" w:eastAsia="en-US" w:bidi="ar-SA"/>
      </w:rPr>
    </w:lvl>
    <w:lvl w:ilvl="2" w:tplc="089801C8">
      <w:numFmt w:val="bullet"/>
      <w:lvlText w:val="•"/>
      <w:lvlJc w:val="left"/>
      <w:pPr>
        <w:ind w:left="2206" w:hanging="274"/>
      </w:pPr>
      <w:rPr>
        <w:rFonts w:hint="default"/>
        <w:lang w:val="en-US" w:eastAsia="en-US" w:bidi="ar-SA"/>
      </w:rPr>
    </w:lvl>
    <w:lvl w:ilvl="3" w:tplc="A318688C">
      <w:numFmt w:val="bullet"/>
      <w:lvlText w:val="•"/>
      <w:lvlJc w:val="left"/>
      <w:pPr>
        <w:ind w:left="3099" w:hanging="274"/>
      </w:pPr>
      <w:rPr>
        <w:rFonts w:hint="default"/>
        <w:lang w:val="en-US" w:eastAsia="en-US" w:bidi="ar-SA"/>
      </w:rPr>
    </w:lvl>
    <w:lvl w:ilvl="4" w:tplc="1CF06848">
      <w:numFmt w:val="bullet"/>
      <w:lvlText w:val="•"/>
      <w:lvlJc w:val="left"/>
      <w:pPr>
        <w:ind w:left="3992" w:hanging="274"/>
      </w:pPr>
      <w:rPr>
        <w:rFonts w:hint="default"/>
        <w:lang w:val="en-US" w:eastAsia="en-US" w:bidi="ar-SA"/>
      </w:rPr>
    </w:lvl>
    <w:lvl w:ilvl="5" w:tplc="2D4C41B8">
      <w:numFmt w:val="bullet"/>
      <w:lvlText w:val="•"/>
      <w:lvlJc w:val="left"/>
      <w:pPr>
        <w:ind w:left="4886" w:hanging="274"/>
      </w:pPr>
      <w:rPr>
        <w:rFonts w:hint="default"/>
        <w:lang w:val="en-US" w:eastAsia="en-US" w:bidi="ar-SA"/>
      </w:rPr>
    </w:lvl>
    <w:lvl w:ilvl="6" w:tplc="8F38F29A">
      <w:numFmt w:val="bullet"/>
      <w:lvlText w:val="•"/>
      <w:lvlJc w:val="left"/>
      <w:pPr>
        <w:ind w:left="5779" w:hanging="274"/>
      </w:pPr>
      <w:rPr>
        <w:rFonts w:hint="default"/>
        <w:lang w:val="en-US" w:eastAsia="en-US" w:bidi="ar-SA"/>
      </w:rPr>
    </w:lvl>
    <w:lvl w:ilvl="7" w:tplc="B2EED324">
      <w:numFmt w:val="bullet"/>
      <w:lvlText w:val="•"/>
      <w:lvlJc w:val="left"/>
      <w:pPr>
        <w:ind w:left="6672" w:hanging="274"/>
      </w:pPr>
      <w:rPr>
        <w:rFonts w:hint="default"/>
        <w:lang w:val="en-US" w:eastAsia="en-US" w:bidi="ar-SA"/>
      </w:rPr>
    </w:lvl>
    <w:lvl w:ilvl="8" w:tplc="BC301CC4">
      <w:numFmt w:val="bullet"/>
      <w:lvlText w:val="•"/>
      <w:lvlJc w:val="left"/>
      <w:pPr>
        <w:ind w:left="7565" w:hanging="274"/>
      </w:pPr>
      <w:rPr>
        <w:rFonts w:hint="default"/>
        <w:lang w:val="en-US" w:eastAsia="en-US" w:bidi="ar-SA"/>
      </w:rPr>
    </w:lvl>
  </w:abstractNum>
  <w:abstractNum w:abstractNumId="3" w15:restartNumberingAfterBreak="0">
    <w:nsid w:val="679D4F30"/>
    <w:multiLevelType w:val="hybridMultilevel"/>
    <w:tmpl w:val="5602DC9E"/>
    <w:lvl w:ilvl="0" w:tplc="1E20F946">
      <w:start w:val="1"/>
      <w:numFmt w:val="decimal"/>
      <w:lvlText w:val="%1."/>
      <w:lvlJc w:val="left"/>
      <w:pPr>
        <w:ind w:left="83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82C2F576">
      <w:numFmt w:val="bullet"/>
      <w:lvlText w:val="•"/>
      <w:lvlJc w:val="left"/>
      <w:pPr>
        <w:ind w:left="1691" w:hanging="360"/>
      </w:pPr>
      <w:rPr>
        <w:rFonts w:hint="default"/>
        <w:lang w:val="en-US" w:eastAsia="en-US" w:bidi="ar-SA"/>
      </w:rPr>
    </w:lvl>
    <w:lvl w:ilvl="2" w:tplc="635412C4">
      <w:numFmt w:val="bullet"/>
      <w:lvlText w:val="•"/>
      <w:lvlJc w:val="left"/>
      <w:pPr>
        <w:ind w:left="2542" w:hanging="360"/>
      </w:pPr>
      <w:rPr>
        <w:rFonts w:hint="default"/>
        <w:lang w:val="en-US" w:eastAsia="en-US" w:bidi="ar-SA"/>
      </w:rPr>
    </w:lvl>
    <w:lvl w:ilvl="3" w:tplc="29D2D21E">
      <w:numFmt w:val="bullet"/>
      <w:lvlText w:val="•"/>
      <w:lvlJc w:val="left"/>
      <w:pPr>
        <w:ind w:left="3393" w:hanging="360"/>
      </w:pPr>
      <w:rPr>
        <w:rFonts w:hint="default"/>
        <w:lang w:val="en-US" w:eastAsia="en-US" w:bidi="ar-SA"/>
      </w:rPr>
    </w:lvl>
    <w:lvl w:ilvl="4" w:tplc="563A6900">
      <w:numFmt w:val="bullet"/>
      <w:lvlText w:val="•"/>
      <w:lvlJc w:val="left"/>
      <w:pPr>
        <w:ind w:left="4244" w:hanging="360"/>
      </w:pPr>
      <w:rPr>
        <w:rFonts w:hint="default"/>
        <w:lang w:val="en-US" w:eastAsia="en-US" w:bidi="ar-SA"/>
      </w:rPr>
    </w:lvl>
    <w:lvl w:ilvl="5" w:tplc="B90470A2">
      <w:numFmt w:val="bullet"/>
      <w:lvlText w:val="•"/>
      <w:lvlJc w:val="left"/>
      <w:pPr>
        <w:ind w:left="5096" w:hanging="360"/>
      </w:pPr>
      <w:rPr>
        <w:rFonts w:hint="default"/>
        <w:lang w:val="en-US" w:eastAsia="en-US" w:bidi="ar-SA"/>
      </w:rPr>
    </w:lvl>
    <w:lvl w:ilvl="6" w:tplc="5C4662F8">
      <w:numFmt w:val="bullet"/>
      <w:lvlText w:val="•"/>
      <w:lvlJc w:val="left"/>
      <w:pPr>
        <w:ind w:left="5947" w:hanging="360"/>
      </w:pPr>
      <w:rPr>
        <w:rFonts w:hint="default"/>
        <w:lang w:val="en-US" w:eastAsia="en-US" w:bidi="ar-SA"/>
      </w:rPr>
    </w:lvl>
    <w:lvl w:ilvl="7" w:tplc="4FE67ED4">
      <w:numFmt w:val="bullet"/>
      <w:lvlText w:val="•"/>
      <w:lvlJc w:val="left"/>
      <w:pPr>
        <w:ind w:left="6798" w:hanging="360"/>
      </w:pPr>
      <w:rPr>
        <w:rFonts w:hint="default"/>
        <w:lang w:val="en-US" w:eastAsia="en-US" w:bidi="ar-SA"/>
      </w:rPr>
    </w:lvl>
    <w:lvl w:ilvl="8" w:tplc="056EABE2">
      <w:numFmt w:val="bullet"/>
      <w:lvlText w:val="•"/>
      <w:lvlJc w:val="left"/>
      <w:pPr>
        <w:ind w:left="7649" w:hanging="360"/>
      </w:pPr>
      <w:rPr>
        <w:rFonts w:hint="default"/>
        <w:lang w:val="en-US"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83A43"/>
    <w:rsid w:val="00196A7D"/>
    <w:rsid w:val="00283A43"/>
    <w:rsid w:val="00301F7F"/>
    <w:rsid w:val="00374A29"/>
    <w:rsid w:val="00671161"/>
    <w:rsid w:val="008B44B0"/>
    <w:rsid w:val="00943F35"/>
    <w:rsid w:val="00A230E7"/>
    <w:rsid w:val="00DE3AF3"/>
    <w:rsid w:val="00EA685A"/>
    <w:rsid w:val="00ED16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43E3E"/>
  <w15:docId w15:val="{0FC77B9D-B942-4B7E-8AAE-D1373CB8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semiHidden/>
    <w:unhideWhenUsed/>
    <w:rsid w:val="00374A29"/>
    <w:rPr>
      <w:color w:val="0000FF"/>
      <w:u w:val="single"/>
    </w:rPr>
  </w:style>
  <w:style w:type="paragraph" w:customStyle="1" w:styleId="Affiliation">
    <w:name w:val="Affiliation"/>
    <w:basedOn w:val="Normal"/>
    <w:rsid w:val="00EA685A"/>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514943">
      <w:bodyDiv w:val="1"/>
      <w:marLeft w:val="0"/>
      <w:marRight w:val="0"/>
      <w:marTop w:val="0"/>
      <w:marBottom w:val="0"/>
      <w:divBdr>
        <w:top w:val="none" w:sz="0" w:space="0" w:color="auto"/>
        <w:left w:val="none" w:sz="0" w:space="0" w:color="auto"/>
        <w:bottom w:val="none" w:sz="0" w:space="0" w:color="auto"/>
        <w:right w:val="none" w:sz="0" w:space="0" w:color="auto"/>
      </w:divBdr>
    </w:div>
    <w:div w:id="590360936">
      <w:bodyDiv w:val="1"/>
      <w:marLeft w:val="0"/>
      <w:marRight w:val="0"/>
      <w:marTop w:val="0"/>
      <w:marBottom w:val="0"/>
      <w:divBdr>
        <w:top w:val="none" w:sz="0" w:space="0" w:color="auto"/>
        <w:left w:val="none" w:sz="0" w:space="0" w:color="auto"/>
        <w:bottom w:val="none" w:sz="0" w:space="0" w:color="auto"/>
        <w:right w:val="none" w:sz="0" w:space="0" w:color="auto"/>
      </w:divBdr>
    </w:div>
    <w:div w:id="631324341">
      <w:bodyDiv w:val="1"/>
      <w:marLeft w:val="0"/>
      <w:marRight w:val="0"/>
      <w:marTop w:val="0"/>
      <w:marBottom w:val="0"/>
      <w:divBdr>
        <w:top w:val="none" w:sz="0" w:space="0" w:color="auto"/>
        <w:left w:val="none" w:sz="0" w:space="0" w:color="auto"/>
        <w:bottom w:val="none" w:sz="0" w:space="0" w:color="auto"/>
        <w:right w:val="none" w:sz="0" w:space="0" w:color="auto"/>
      </w:divBdr>
    </w:div>
    <w:div w:id="844326360">
      <w:bodyDiv w:val="1"/>
      <w:marLeft w:val="0"/>
      <w:marRight w:val="0"/>
      <w:marTop w:val="0"/>
      <w:marBottom w:val="0"/>
      <w:divBdr>
        <w:top w:val="none" w:sz="0" w:space="0" w:color="auto"/>
        <w:left w:val="none" w:sz="0" w:space="0" w:color="auto"/>
        <w:bottom w:val="none" w:sz="0" w:space="0" w:color="auto"/>
        <w:right w:val="none" w:sz="0" w:space="0" w:color="auto"/>
      </w:divBdr>
    </w:div>
    <w:div w:id="1071737577">
      <w:bodyDiv w:val="1"/>
      <w:marLeft w:val="0"/>
      <w:marRight w:val="0"/>
      <w:marTop w:val="0"/>
      <w:marBottom w:val="0"/>
      <w:divBdr>
        <w:top w:val="none" w:sz="0" w:space="0" w:color="auto"/>
        <w:left w:val="none" w:sz="0" w:space="0" w:color="auto"/>
        <w:bottom w:val="none" w:sz="0" w:space="0" w:color="auto"/>
        <w:right w:val="none" w:sz="0" w:space="0" w:color="auto"/>
      </w:divBdr>
    </w:div>
    <w:div w:id="1650551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jfrn.com/index.php/AJFR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1664</Words>
  <Characters>9491</Characters>
  <Application>Microsoft Office Word</Application>
  <DocSecurity>0</DocSecurity>
  <Lines>79</Lines>
  <Paragraphs>22</Paragraphs>
  <ScaleCrop>false</ScaleCrop>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8</cp:revision>
  <dcterms:created xsi:type="dcterms:W3CDTF">2025-06-28T08:19:00Z</dcterms:created>
  <dcterms:modified xsi:type="dcterms:W3CDTF">2025-07-05T09:14:00Z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2025-06-27T00:00:00Z</vt:filetime>
  </property>
  <property fmtid="{D5CDD505-2E9C-101B-9397-08002B2CF9AE}" pid="3" name="Creator">
    <vt:lpwstr>Microsoft® Word 2019</vt:lpwstr>
  </property>
  <property fmtid="{D5CDD505-2E9C-101B-9397-08002B2CF9AE}" pid="4" name="LastSaved">
    <vt:filetime>2025-06-28T00:00:00Z</vt:filetime>
  </property>
  <property fmtid="{D5CDD505-2E9C-101B-9397-08002B2CF9AE}" pid="5" name="Producer">
    <vt:lpwstr>Microsoft® Word 2019</vt:lpwstr>
  </property>
</Properties>
</file>