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F346B0" w14:textId="77777777" w:rsidR="00A3242B" w:rsidRPr="00A3242B" w:rsidRDefault="00A3242B" w:rsidP="00A3242B">
      <w:pPr>
        <w:jc w:val="center"/>
        <w:rPr>
          <w:rFonts w:ascii="Times New Roman" w:hAnsi="Times New Roman" w:cs="Times New Roman"/>
          <w:b/>
          <w:bCs/>
          <w:i/>
          <w:iCs/>
          <w:color w:val="000000" w:themeColor="text1"/>
          <w:sz w:val="32"/>
          <w:szCs w:val="32"/>
          <w:u w:val="single"/>
          <w:lang w:val="en-US"/>
        </w:rPr>
      </w:pPr>
      <w:r w:rsidRPr="00A3242B">
        <w:rPr>
          <w:rFonts w:ascii="Times New Roman" w:hAnsi="Times New Roman" w:cs="Times New Roman"/>
          <w:b/>
          <w:bCs/>
          <w:i/>
          <w:iCs/>
          <w:color w:val="000000" w:themeColor="text1"/>
          <w:sz w:val="32"/>
          <w:szCs w:val="32"/>
          <w:u w:val="single"/>
          <w:lang w:val="en-US"/>
        </w:rPr>
        <w:t>Review Article</w:t>
      </w:r>
    </w:p>
    <w:p w14:paraId="07439427" w14:textId="77777777" w:rsidR="00A3242B" w:rsidRDefault="00A3242B" w:rsidP="00AB6965">
      <w:pPr>
        <w:jc w:val="center"/>
        <w:rPr>
          <w:rFonts w:ascii="Times New Roman" w:hAnsi="Times New Roman" w:cs="Times New Roman"/>
          <w:b/>
          <w:bCs/>
          <w:color w:val="000000" w:themeColor="text1"/>
          <w:sz w:val="32"/>
          <w:szCs w:val="32"/>
        </w:rPr>
      </w:pPr>
    </w:p>
    <w:p w14:paraId="3EC65F88" w14:textId="709E62DC" w:rsidR="00F8248A" w:rsidRPr="00F20D92" w:rsidRDefault="00F744E5" w:rsidP="00AB6965">
      <w:pPr>
        <w:jc w:val="center"/>
        <w:rPr>
          <w:rFonts w:ascii="Times New Roman" w:hAnsi="Times New Roman" w:cs="Times New Roman"/>
          <w:b/>
          <w:bCs/>
          <w:color w:val="000000" w:themeColor="text1"/>
          <w:sz w:val="32"/>
          <w:szCs w:val="32"/>
        </w:rPr>
      </w:pPr>
      <w:r w:rsidRPr="00F20D92">
        <w:rPr>
          <w:rFonts w:ascii="Times New Roman" w:hAnsi="Times New Roman" w:cs="Times New Roman"/>
          <w:b/>
          <w:bCs/>
          <w:color w:val="000000" w:themeColor="text1"/>
          <w:sz w:val="32"/>
          <w:szCs w:val="32"/>
        </w:rPr>
        <w:t>HYDROP</w:t>
      </w:r>
      <w:r w:rsidR="00FE13EF" w:rsidRPr="00F20D92">
        <w:rPr>
          <w:rFonts w:ascii="Times New Roman" w:hAnsi="Times New Roman" w:cs="Times New Roman"/>
          <w:b/>
          <w:bCs/>
          <w:color w:val="000000" w:themeColor="text1"/>
          <w:sz w:val="32"/>
          <w:szCs w:val="32"/>
        </w:rPr>
        <w:t>O</w:t>
      </w:r>
      <w:r w:rsidRPr="00F20D92">
        <w:rPr>
          <w:rFonts w:ascii="Times New Roman" w:hAnsi="Times New Roman" w:cs="Times New Roman"/>
          <w:b/>
          <w:bCs/>
          <w:color w:val="000000" w:themeColor="text1"/>
          <w:sz w:val="32"/>
          <w:szCs w:val="32"/>
        </w:rPr>
        <w:t>NIC</w:t>
      </w:r>
      <w:r w:rsidR="001625CA" w:rsidRPr="00F20D92">
        <w:rPr>
          <w:rFonts w:ascii="Times New Roman" w:hAnsi="Times New Roman" w:cs="Times New Roman"/>
          <w:b/>
          <w:bCs/>
          <w:color w:val="000000" w:themeColor="text1"/>
          <w:sz w:val="32"/>
          <w:szCs w:val="32"/>
        </w:rPr>
        <w:t>S</w:t>
      </w:r>
      <w:r w:rsidRPr="00F20D92">
        <w:rPr>
          <w:rFonts w:ascii="Times New Roman" w:hAnsi="Times New Roman" w:cs="Times New Roman"/>
          <w:b/>
          <w:bCs/>
          <w:color w:val="000000" w:themeColor="text1"/>
          <w:sz w:val="32"/>
          <w:szCs w:val="32"/>
        </w:rPr>
        <w:t>: A SUSTA</w:t>
      </w:r>
      <w:r w:rsidR="00FE13EF" w:rsidRPr="00F20D92">
        <w:rPr>
          <w:rFonts w:ascii="Times New Roman" w:hAnsi="Times New Roman" w:cs="Times New Roman"/>
          <w:b/>
          <w:bCs/>
          <w:color w:val="000000" w:themeColor="text1"/>
          <w:sz w:val="32"/>
          <w:szCs w:val="32"/>
        </w:rPr>
        <w:t>I</w:t>
      </w:r>
      <w:r w:rsidRPr="00F20D92">
        <w:rPr>
          <w:rFonts w:ascii="Times New Roman" w:hAnsi="Times New Roman" w:cs="Times New Roman"/>
          <w:b/>
          <w:bCs/>
          <w:color w:val="000000" w:themeColor="text1"/>
          <w:sz w:val="32"/>
          <w:szCs w:val="32"/>
        </w:rPr>
        <w:t>NABLE WAY OF FARMING</w:t>
      </w:r>
    </w:p>
    <w:p w14:paraId="20D13676" w14:textId="77777777" w:rsidR="00551F06" w:rsidRDefault="00551F06" w:rsidP="003543F5">
      <w:pPr>
        <w:jc w:val="both"/>
        <w:rPr>
          <w:rFonts w:ascii="Times New Roman" w:hAnsi="Times New Roman" w:cs="Times New Roman"/>
          <w:b/>
          <w:bCs/>
        </w:rPr>
      </w:pPr>
    </w:p>
    <w:p w14:paraId="6E6AC620" w14:textId="57A99BF7" w:rsidR="00FE13EF" w:rsidRDefault="007321EA" w:rsidP="003543F5">
      <w:pPr>
        <w:jc w:val="both"/>
        <w:rPr>
          <w:rFonts w:ascii="Times New Roman" w:hAnsi="Times New Roman" w:cs="Times New Roman"/>
          <w:color w:val="FF0000"/>
        </w:rPr>
      </w:pPr>
      <w:r w:rsidRPr="00EB6A56">
        <w:rPr>
          <w:rFonts w:ascii="Times New Roman" w:hAnsi="Times New Roman" w:cs="Times New Roman"/>
          <w:b/>
          <w:bCs/>
        </w:rPr>
        <w:t>Abstract</w:t>
      </w:r>
    </w:p>
    <w:p w14:paraId="059770C4" w14:textId="42B78D8C" w:rsidR="007321EA" w:rsidRPr="009574CE" w:rsidRDefault="009574CE" w:rsidP="003543F5">
      <w:pPr>
        <w:jc w:val="both"/>
        <w:rPr>
          <w:rFonts w:ascii="Times New Roman" w:hAnsi="Times New Roman" w:cs="Times New Roman"/>
          <w:color w:val="000000" w:themeColor="text1"/>
        </w:rPr>
      </w:pPr>
      <w:r w:rsidRPr="009574CE">
        <w:rPr>
          <w:rFonts w:ascii="Times New Roman" w:hAnsi="Times New Roman" w:cs="Times New Roman"/>
          <w:color w:val="000000" w:themeColor="text1"/>
        </w:rPr>
        <w:t xml:space="preserve">The increase in population growth </w:t>
      </w:r>
      <w:r w:rsidR="00FE13EF">
        <w:rPr>
          <w:rFonts w:ascii="Times New Roman" w:hAnsi="Times New Roman" w:cs="Times New Roman"/>
          <w:color w:val="000000" w:themeColor="text1"/>
        </w:rPr>
        <w:t xml:space="preserve">is </w:t>
      </w:r>
      <w:r w:rsidRPr="009574CE">
        <w:rPr>
          <w:rFonts w:ascii="Times New Roman" w:hAnsi="Times New Roman" w:cs="Times New Roman"/>
          <w:color w:val="000000" w:themeColor="text1"/>
        </w:rPr>
        <w:t xml:space="preserve">rapid, per capita land availability </w:t>
      </w:r>
      <w:r w:rsidR="00FE13EF">
        <w:rPr>
          <w:rFonts w:ascii="Times New Roman" w:hAnsi="Times New Roman" w:cs="Times New Roman"/>
          <w:color w:val="000000" w:themeColor="text1"/>
        </w:rPr>
        <w:t xml:space="preserve">is </w:t>
      </w:r>
      <w:r w:rsidRPr="009574CE">
        <w:rPr>
          <w:rFonts w:ascii="Times New Roman" w:hAnsi="Times New Roman" w:cs="Times New Roman"/>
          <w:color w:val="000000" w:themeColor="text1"/>
        </w:rPr>
        <w:t xml:space="preserve">decreasing day by day and in </w:t>
      </w:r>
      <w:r w:rsidR="00FE13EF">
        <w:rPr>
          <w:rFonts w:ascii="Times New Roman" w:hAnsi="Times New Roman" w:cs="Times New Roman"/>
          <w:color w:val="000000" w:themeColor="text1"/>
        </w:rPr>
        <w:t xml:space="preserve">the </w:t>
      </w:r>
      <w:r w:rsidRPr="009574CE">
        <w:rPr>
          <w:rFonts w:ascii="Times New Roman" w:hAnsi="Times New Roman" w:cs="Times New Roman"/>
          <w:color w:val="000000" w:themeColor="text1"/>
        </w:rPr>
        <w:t>near future</w:t>
      </w:r>
      <w:r w:rsidR="008C0174">
        <w:rPr>
          <w:rFonts w:ascii="Times New Roman" w:hAnsi="Times New Roman" w:cs="Times New Roman"/>
          <w:color w:val="000000" w:themeColor="text1"/>
        </w:rPr>
        <w:t>,</w:t>
      </w:r>
      <w:r w:rsidRPr="009574CE">
        <w:rPr>
          <w:rFonts w:ascii="Times New Roman" w:hAnsi="Times New Roman" w:cs="Times New Roman"/>
          <w:color w:val="000000" w:themeColor="text1"/>
        </w:rPr>
        <w:t xml:space="preserve"> this </w:t>
      </w:r>
      <w:r w:rsidR="00FE13EF">
        <w:rPr>
          <w:rFonts w:ascii="Times New Roman" w:hAnsi="Times New Roman" w:cs="Times New Roman"/>
          <w:color w:val="000000" w:themeColor="text1"/>
        </w:rPr>
        <w:t>will be</w:t>
      </w:r>
      <w:r w:rsidRPr="009574CE">
        <w:rPr>
          <w:rFonts w:ascii="Times New Roman" w:hAnsi="Times New Roman" w:cs="Times New Roman"/>
          <w:color w:val="000000" w:themeColor="text1"/>
        </w:rPr>
        <w:t xml:space="preserve"> one of the major global problem</w:t>
      </w:r>
      <w:r w:rsidR="00FE13EF">
        <w:rPr>
          <w:rFonts w:ascii="Times New Roman" w:hAnsi="Times New Roman" w:cs="Times New Roman"/>
          <w:color w:val="000000" w:themeColor="text1"/>
        </w:rPr>
        <w:t>s</w:t>
      </w:r>
      <w:r w:rsidRPr="009574CE">
        <w:rPr>
          <w:rFonts w:ascii="Times New Roman" w:hAnsi="Times New Roman" w:cs="Times New Roman"/>
          <w:color w:val="000000" w:themeColor="text1"/>
        </w:rPr>
        <w:t>. The use of chemical pesticides and fertilizers also degrade</w:t>
      </w:r>
      <w:r w:rsidR="00FE13EF">
        <w:rPr>
          <w:rFonts w:ascii="Times New Roman" w:hAnsi="Times New Roman" w:cs="Times New Roman"/>
          <w:color w:val="000000" w:themeColor="text1"/>
        </w:rPr>
        <w:t>s</w:t>
      </w:r>
      <w:r w:rsidRPr="009574CE">
        <w:rPr>
          <w:rFonts w:ascii="Times New Roman" w:hAnsi="Times New Roman" w:cs="Times New Roman"/>
          <w:color w:val="000000" w:themeColor="text1"/>
        </w:rPr>
        <w:t xml:space="preserve"> our soil and produce</w:t>
      </w:r>
      <w:r w:rsidR="00FE13EF">
        <w:rPr>
          <w:rFonts w:ascii="Times New Roman" w:hAnsi="Times New Roman" w:cs="Times New Roman"/>
          <w:color w:val="000000" w:themeColor="text1"/>
        </w:rPr>
        <w:t>s</w:t>
      </w:r>
      <w:r w:rsidRPr="009574CE">
        <w:rPr>
          <w:rFonts w:ascii="Times New Roman" w:hAnsi="Times New Roman" w:cs="Times New Roman"/>
          <w:color w:val="000000" w:themeColor="text1"/>
        </w:rPr>
        <w:t xml:space="preserve"> unhealthy food, which is harmful to human lives. Soil-less cultivation is the solution </w:t>
      </w:r>
      <w:r w:rsidR="00A85F3F">
        <w:rPr>
          <w:rFonts w:ascii="Times New Roman" w:hAnsi="Times New Roman" w:cs="Times New Roman"/>
          <w:color w:val="000000" w:themeColor="text1"/>
        </w:rPr>
        <w:t>to</w:t>
      </w:r>
      <w:r w:rsidRPr="009574CE">
        <w:rPr>
          <w:rFonts w:ascii="Times New Roman" w:hAnsi="Times New Roman" w:cs="Times New Roman"/>
          <w:color w:val="000000" w:themeColor="text1"/>
        </w:rPr>
        <w:t xml:space="preserve"> all th</w:t>
      </w:r>
      <w:r w:rsidR="00FE13EF">
        <w:rPr>
          <w:rFonts w:ascii="Times New Roman" w:hAnsi="Times New Roman" w:cs="Times New Roman"/>
          <w:color w:val="000000" w:themeColor="text1"/>
        </w:rPr>
        <w:t>ese</w:t>
      </w:r>
      <w:r w:rsidRPr="009574CE">
        <w:rPr>
          <w:rFonts w:ascii="Times New Roman" w:hAnsi="Times New Roman" w:cs="Times New Roman"/>
          <w:color w:val="000000" w:themeColor="text1"/>
        </w:rPr>
        <w:t xml:space="preserve"> problems. Soil-less cultivation is the </w:t>
      </w:r>
      <w:proofErr w:type="gramStart"/>
      <w:r w:rsidRPr="009574CE">
        <w:rPr>
          <w:rFonts w:ascii="Times New Roman" w:hAnsi="Times New Roman" w:cs="Times New Roman"/>
          <w:color w:val="000000" w:themeColor="text1"/>
        </w:rPr>
        <w:t>modern day</w:t>
      </w:r>
      <w:proofErr w:type="gramEnd"/>
      <w:r w:rsidRPr="009574CE">
        <w:rPr>
          <w:rFonts w:ascii="Times New Roman" w:hAnsi="Times New Roman" w:cs="Times New Roman"/>
          <w:color w:val="000000" w:themeColor="text1"/>
        </w:rPr>
        <w:t xml:space="preserve"> technique of farming, in which three</w:t>
      </w:r>
      <w:r w:rsidR="00A85F3F">
        <w:rPr>
          <w:rFonts w:ascii="Times New Roman" w:hAnsi="Times New Roman" w:cs="Times New Roman"/>
          <w:color w:val="000000" w:themeColor="text1"/>
        </w:rPr>
        <w:t xml:space="preserve"> main</w:t>
      </w:r>
      <w:r w:rsidRPr="009574CE">
        <w:rPr>
          <w:rFonts w:ascii="Times New Roman" w:hAnsi="Times New Roman" w:cs="Times New Roman"/>
          <w:color w:val="000000" w:themeColor="text1"/>
        </w:rPr>
        <w:t xml:space="preserve"> techniques used, Hydroponics, Aeroponics and Aquaponics. Hydroponics is the practice of growing plants without soil using nutrient-rich water solutions</w:t>
      </w:r>
      <w:r w:rsidR="00A85F3F">
        <w:rPr>
          <w:rFonts w:ascii="Times New Roman" w:hAnsi="Times New Roman" w:cs="Times New Roman"/>
          <w:color w:val="000000" w:themeColor="text1"/>
        </w:rPr>
        <w:t xml:space="preserve"> and </w:t>
      </w:r>
      <w:r w:rsidRPr="009574CE">
        <w:rPr>
          <w:rFonts w:ascii="Times New Roman" w:hAnsi="Times New Roman" w:cs="Times New Roman"/>
          <w:color w:val="000000" w:themeColor="text1"/>
        </w:rPr>
        <w:t xml:space="preserve">represents a transformative approach to modern agriculture, promising increased sustainability and efficiency. In </w:t>
      </w:r>
      <w:r w:rsidR="00A85F3F">
        <w:rPr>
          <w:rFonts w:ascii="Times New Roman" w:hAnsi="Times New Roman" w:cs="Times New Roman"/>
          <w:color w:val="000000" w:themeColor="text1"/>
        </w:rPr>
        <w:t xml:space="preserve">the </w:t>
      </w:r>
      <w:r w:rsidRPr="009574CE">
        <w:rPr>
          <w:rFonts w:ascii="Times New Roman" w:hAnsi="Times New Roman" w:cs="Times New Roman"/>
          <w:color w:val="000000" w:themeColor="text1"/>
        </w:rPr>
        <w:t xml:space="preserve">near future hydroponic technique will play </w:t>
      </w:r>
      <w:r w:rsidR="00A85F3F">
        <w:rPr>
          <w:rFonts w:ascii="Times New Roman" w:hAnsi="Times New Roman" w:cs="Times New Roman"/>
          <w:color w:val="000000" w:themeColor="text1"/>
        </w:rPr>
        <w:t xml:space="preserve">a </w:t>
      </w:r>
      <w:r w:rsidRPr="009574CE">
        <w:rPr>
          <w:rFonts w:ascii="Times New Roman" w:hAnsi="Times New Roman" w:cs="Times New Roman"/>
          <w:color w:val="000000" w:themeColor="text1"/>
        </w:rPr>
        <w:t xml:space="preserve">major role in </w:t>
      </w:r>
      <w:r w:rsidR="00FE13EF" w:rsidRPr="009574CE">
        <w:rPr>
          <w:rFonts w:ascii="Times New Roman" w:hAnsi="Times New Roman" w:cs="Times New Roman"/>
          <w:color w:val="000000" w:themeColor="text1"/>
        </w:rPr>
        <w:t>sustainability</w:t>
      </w:r>
      <w:r w:rsidRPr="009574CE">
        <w:rPr>
          <w:rFonts w:ascii="Times New Roman" w:hAnsi="Times New Roman" w:cs="Times New Roman"/>
          <w:color w:val="000000" w:themeColor="text1"/>
        </w:rPr>
        <w:t xml:space="preserve"> and food security concerns. This paper mainly focuses on study of </w:t>
      </w:r>
      <w:r w:rsidR="008C0174">
        <w:rPr>
          <w:rFonts w:ascii="Times New Roman" w:hAnsi="Times New Roman" w:cs="Times New Roman"/>
          <w:color w:val="000000" w:themeColor="text1"/>
        </w:rPr>
        <w:t>h</w:t>
      </w:r>
      <w:r w:rsidRPr="009574CE">
        <w:rPr>
          <w:rFonts w:ascii="Times New Roman" w:hAnsi="Times New Roman" w:cs="Times New Roman"/>
          <w:color w:val="000000" w:themeColor="text1"/>
        </w:rPr>
        <w:t xml:space="preserve">ydroponic farming, </w:t>
      </w:r>
      <w:r w:rsidR="008C0174">
        <w:rPr>
          <w:rFonts w:ascii="Times New Roman" w:hAnsi="Times New Roman" w:cs="Times New Roman"/>
          <w:color w:val="000000" w:themeColor="text1"/>
        </w:rPr>
        <w:t>e</w:t>
      </w:r>
      <w:r w:rsidRPr="009574CE">
        <w:rPr>
          <w:rFonts w:ascii="Times New Roman" w:hAnsi="Times New Roman" w:cs="Times New Roman"/>
          <w:color w:val="000000" w:themeColor="text1"/>
        </w:rPr>
        <w:t>conomic analysis for set up of hydroponic plant, how hydroponics is important in future, challenges like high initial cost, requirement of skilled labours, high energy consumption etc.</w:t>
      </w:r>
      <w:r w:rsidR="008C0174">
        <w:rPr>
          <w:rFonts w:ascii="Times New Roman" w:hAnsi="Times New Roman" w:cs="Times New Roman"/>
          <w:color w:val="000000" w:themeColor="text1"/>
        </w:rPr>
        <w:t>,</w:t>
      </w:r>
      <w:r w:rsidR="00080FCF">
        <w:rPr>
          <w:rFonts w:ascii="Times New Roman" w:hAnsi="Times New Roman" w:cs="Times New Roman"/>
          <w:color w:val="000000" w:themeColor="text1"/>
        </w:rPr>
        <w:t xml:space="preserve"> and solutions like use of waste materials, better utilization of cheap source of energy like geothermal energy.</w:t>
      </w:r>
      <w:r w:rsidR="006E28CD">
        <w:rPr>
          <w:rFonts w:ascii="Times New Roman" w:hAnsi="Times New Roman" w:cs="Times New Roman"/>
          <w:color w:val="000000" w:themeColor="text1"/>
        </w:rPr>
        <w:t xml:space="preserve"> T</w:t>
      </w:r>
      <w:r w:rsidRPr="009574CE">
        <w:rPr>
          <w:rFonts w:ascii="Times New Roman" w:hAnsi="Times New Roman" w:cs="Times New Roman"/>
          <w:color w:val="000000" w:themeColor="text1"/>
        </w:rPr>
        <w:t>he environmental benefits of hydroponics</w:t>
      </w:r>
      <w:r w:rsidR="00A85F3F">
        <w:rPr>
          <w:rFonts w:ascii="Times New Roman" w:hAnsi="Times New Roman" w:cs="Times New Roman"/>
          <w:color w:val="000000" w:themeColor="text1"/>
        </w:rPr>
        <w:t>;</w:t>
      </w:r>
      <w:r w:rsidRPr="009574CE">
        <w:rPr>
          <w:rFonts w:ascii="Times New Roman" w:hAnsi="Times New Roman" w:cs="Times New Roman"/>
          <w:color w:val="000000" w:themeColor="text1"/>
        </w:rPr>
        <w:t xml:space="preserve"> highlight its potential to conserve water, reduce land usage, and minimize chemical runoff compared to traditional soil-based farming.</w:t>
      </w:r>
    </w:p>
    <w:p w14:paraId="06A9FA31" w14:textId="0EE78BE9" w:rsidR="0013658F" w:rsidRPr="00EB6A56" w:rsidRDefault="0013658F" w:rsidP="003543F5">
      <w:pPr>
        <w:jc w:val="both"/>
        <w:rPr>
          <w:rFonts w:ascii="Times New Roman" w:hAnsi="Times New Roman" w:cs="Times New Roman"/>
        </w:rPr>
      </w:pPr>
      <w:r w:rsidRPr="00EB6A56">
        <w:rPr>
          <w:rFonts w:ascii="Times New Roman" w:hAnsi="Times New Roman" w:cs="Times New Roman"/>
          <w:b/>
          <w:bCs/>
        </w:rPr>
        <w:t>Keywords:</w:t>
      </w:r>
      <w:r w:rsidRPr="00EB6A56">
        <w:rPr>
          <w:rFonts w:ascii="Times New Roman" w:hAnsi="Times New Roman" w:cs="Times New Roman"/>
        </w:rPr>
        <w:t xml:space="preserve"> Hydroponics, </w:t>
      </w:r>
      <w:r w:rsidR="00FE13EF">
        <w:rPr>
          <w:rFonts w:ascii="Times New Roman" w:hAnsi="Times New Roman" w:cs="Times New Roman"/>
        </w:rPr>
        <w:t>g</w:t>
      </w:r>
      <w:r w:rsidRPr="00EB6A56">
        <w:rPr>
          <w:rFonts w:ascii="Times New Roman" w:hAnsi="Times New Roman" w:cs="Times New Roman"/>
        </w:rPr>
        <w:t xml:space="preserve">rowing medium, </w:t>
      </w:r>
      <w:r w:rsidR="00FE13EF">
        <w:rPr>
          <w:rFonts w:ascii="Times New Roman" w:hAnsi="Times New Roman" w:cs="Times New Roman"/>
        </w:rPr>
        <w:t>s</w:t>
      </w:r>
      <w:r w:rsidRPr="00EB6A56">
        <w:rPr>
          <w:rFonts w:ascii="Times New Roman" w:hAnsi="Times New Roman" w:cs="Times New Roman"/>
        </w:rPr>
        <w:t xml:space="preserve">oilless </w:t>
      </w:r>
      <w:r w:rsidR="00FE13EF" w:rsidRPr="00EB6A56">
        <w:rPr>
          <w:rFonts w:ascii="Times New Roman" w:hAnsi="Times New Roman" w:cs="Times New Roman"/>
        </w:rPr>
        <w:t>technique</w:t>
      </w:r>
      <w:r w:rsidRPr="00EB6A56">
        <w:rPr>
          <w:rFonts w:ascii="Times New Roman" w:hAnsi="Times New Roman" w:cs="Times New Roman"/>
        </w:rPr>
        <w:t xml:space="preserve">, </w:t>
      </w:r>
      <w:r w:rsidR="00FE13EF">
        <w:rPr>
          <w:rFonts w:ascii="Times New Roman" w:hAnsi="Times New Roman" w:cs="Times New Roman"/>
        </w:rPr>
        <w:t>n</w:t>
      </w:r>
      <w:r w:rsidRPr="00EB6A56">
        <w:rPr>
          <w:rFonts w:ascii="Times New Roman" w:hAnsi="Times New Roman" w:cs="Times New Roman"/>
        </w:rPr>
        <w:t xml:space="preserve">utrients, </w:t>
      </w:r>
      <w:r w:rsidR="00FE13EF">
        <w:rPr>
          <w:rFonts w:ascii="Times New Roman" w:hAnsi="Times New Roman" w:cs="Times New Roman"/>
        </w:rPr>
        <w:t>v</w:t>
      </w:r>
      <w:r w:rsidRPr="00EB6A56">
        <w:rPr>
          <w:rFonts w:ascii="Times New Roman" w:hAnsi="Times New Roman" w:cs="Times New Roman"/>
        </w:rPr>
        <w:t xml:space="preserve">ertical </w:t>
      </w:r>
      <w:r w:rsidR="00FE13EF">
        <w:rPr>
          <w:rFonts w:ascii="Times New Roman" w:hAnsi="Times New Roman" w:cs="Times New Roman"/>
        </w:rPr>
        <w:t>f</w:t>
      </w:r>
      <w:r w:rsidRPr="00EB6A56">
        <w:rPr>
          <w:rFonts w:ascii="Times New Roman" w:hAnsi="Times New Roman" w:cs="Times New Roman"/>
        </w:rPr>
        <w:t xml:space="preserve">arming, </w:t>
      </w:r>
      <w:r w:rsidR="00FE13EF">
        <w:rPr>
          <w:rFonts w:ascii="Times New Roman" w:hAnsi="Times New Roman" w:cs="Times New Roman"/>
        </w:rPr>
        <w:t>s</w:t>
      </w:r>
      <w:r w:rsidRPr="00EB6A56">
        <w:rPr>
          <w:rFonts w:ascii="Times New Roman" w:hAnsi="Times New Roman" w:cs="Times New Roman"/>
        </w:rPr>
        <w:t>ustainable.</w:t>
      </w:r>
    </w:p>
    <w:p w14:paraId="45A086F0" w14:textId="77777777" w:rsidR="0055320B" w:rsidRDefault="0013658F" w:rsidP="0055320B">
      <w:pPr>
        <w:jc w:val="both"/>
        <w:rPr>
          <w:rFonts w:ascii="Times New Roman" w:hAnsi="Times New Roman" w:cs="Times New Roman"/>
          <w:b/>
          <w:bCs/>
        </w:rPr>
      </w:pPr>
      <w:r w:rsidRPr="0055320B">
        <w:rPr>
          <w:rFonts w:ascii="Times New Roman" w:hAnsi="Times New Roman" w:cs="Times New Roman"/>
          <w:b/>
          <w:bCs/>
        </w:rPr>
        <w:t xml:space="preserve">Introduction </w:t>
      </w:r>
    </w:p>
    <w:p w14:paraId="157B6546" w14:textId="0F148C3C" w:rsidR="00AB6965" w:rsidRPr="000E7F1D" w:rsidRDefault="00DF2D28" w:rsidP="0055320B">
      <w:pPr>
        <w:jc w:val="both"/>
        <w:rPr>
          <w:rFonts w:ascii="Times New Roman" w:hAnsi="Times New Roman" w:cs="Times New Roman"/>
        </w:rPr>
      </w:pPr>
      <w:r w:rsidRPr="00DF2D28">
        <w:rPr>
          <w:rFonts w:ascii="Times New Roman" w:hAnsi="Times New Roman" w:cs="Times New Roman"/>
        </w:rPr>
        <w:t xml:space="preserve">In 1960, when the global population was around 3 billion, the per capita land availability was 0.5 hectares. Today, with a population of 6 billion, </w:t>
      </w:r>
      <w:r w:rsidR="00FE13EF">
        <w:rPr>
          <w:rFonts w:ascii="Times New Roman" w:hAnsi="Times New Roman" w:cs="Times New Roman"/>
        </w:rPr>
        <w:t>this</w:t>
      </w:r>
      <w:r w:rsidRPr="00DF2D28">
        <w:rPr>
          <w:rFonts w:ascii="Times New Roman" w:hAnsi="Times New Roman" w:cs="Times New Roman"/>
        </w:rPr>
        <w:t xml:space="preserve"> has decreased to 0.25 hectares and by 2050, it is expected to drop further to just 0.16 hectares</w:t>
      </w:r>
      <w:r>
        <w:rPr>
          <w:rFonts w:ascii="Times New Roman" w:hAnsi="Times New Roman" w:cs="Times New Roman"/>
        </w:rPr>
        <w:t xml:space="preserve"> </w:t>
      </w:r>
      <w:r w:rsidR="0013658F" w:rsidRPr="0055320B">
        <w:rPr>
          <w:rFonts w:ascii="Times New Roman" w:hAnsi="Times New Roman" w:cs="Times New Roman"/>
        </w:rPr>
        <w:t>(Bhattacharya, 2017). Under such circumstance</w:t>
      </w:r>
      <w:r w:rsidR="00FE13EF">
        <w:rPr>
          <w:rFonts w:ascii="Times New Roman" w:hAnsi="Times New Roman" w:cs="Times New Roman"/>
        </w:rPr>
        <w:t>s</w:t>
      </w:r>
      <w:r w:rsidR="000E7F1D">
        <w:rPr>
          <w:rFonts w:ascii="Times New Roman" w:hAnsi="Times New Roman" w:cs="Times New Roman"/>
        </w:rPr>
        <w:t xml:space="preserve">, it will become increasingly difficult to feed the growing population using traditional open field agricultural systems alone. In response to these challenges, </w:t>
      </w:r>
      <w:r w:rsidR="00AB3170" w:rsidRPr="0055320B">
        <w:rPr>
          <w:rFonts w:ascii="Times New Roman" w:hAnsi="Times New Roman" w:cs="Times New Roman"/>
        </w:rPr>
        <w:t>soil-less cu</w:t>
      </w:r>
      <w:r w:rsidR="000E7F1D">
        <w:rPr>
          <w:rFonts w:ascii="Times New Roman" w:hAnsi="Times New Roman" w:cs="Times New Roman"/>
        </w:rPr>
        <w:t>ltivation methods are gaining relevance and importance.</w:t>
      </w:r>
      <w:r w:rsidR="00AB3170" w:rsidRPr="0055320B">
        <w:rPr>
          <w:rFonts w:ascii="Times New Roman" w:hAnsi="Times New Roman" w:cs="Times New Roman"/>
        </w:rPr>
        <w:t xml:space="preserve"> </w:t>
      </w:r>
      <w:r w:rsidR="000E7F1D" w:rsidRPr="000E7F1D">
        <w:rPr>
          <w:rFonts w:ascii="Times New Roman" w:hAnsi="Times New Roman" w:cs="Times New Roman"/>
        </w:rPr>
        <w:t>Soil-less culture refers to the practice of growing plants without the use of soil. These systems offer improved space and water efficiency and have demonstrated promising results globally. The main techniques under soil-less cultivation include</w:t>
      </w:r>
      <w:r w:rsidR="000E7F1D">
        <w:rPr>
          <w:rFonts w:ascii="Times New Roman" w:hAnsi="Times New Roman" w:cs="Times New Roman"/>
        </w:rPr>
        <w:t xml:space="preserve"> </w:t>
      </w:r>
      <w:r w:rsidR="00AB3170" w:rsidRPr="000E7F1D">
        <w:rPr>
          <w:rFonts w:ascii="Times New Roman" w:hAnsi="Times New Roman" w:cs="Times New Roman"/>
        </w:rPr>
        <w:t>Hydroponics,</w:t>
      </w:r>
      <w:r w:rsidR="00AB3170" w:rsidRPr="0055320B">
        <w:rPr>
          <w:rFonts w:ascii="Times New Roman" w:hAnsi="Times New Roman" w:cs="Times New Roman"/>
          <w:b/>
          <w:bCs/>
        </w:rPr>
        <w:t xml:space="preserve"> </w:t>
      </w:r>
      <w:r w:rsidR="000E7F1D" w:rsidRPr="0055320B">
        <w:rPr>
          <w:rFonts w:ascii="Times New Roman" w:hAnsi="Times New Roman" w:cs="Times New Roman"/>
        </w:rPr>
        <w:t>Aeroponics</w:t>
      </w:r>
      <w:r w:rsidR="00A85F3F">
        <w:rPr>
          <w:rFonts w:ascii="Times New Roman" w:hAnsi="Times New Roman" w:cs="Times New Roman"/>
        </w:rPr>
        <w:t xml:space="preserve"> and </w:t>
      </w:r>
      <w:r w:rsidR="00AB3170" w:rsidRPr="0055320B">
        <w:rPr>
          <w:rFonts w:ascii="Times New Roman" w:hAnsi="Times New Roman" w:cs="Times New Roman"/>
        </w:rPr>
        <w:t xml:space="preserve">Aquaponics. </w:t>
      </w:r>
      <w:r w:rsidR="00AB3170" w:rsidRPr="0055320B">
        <w:rPr>
          <w:rFonts w:ascii="Times New Roman" w:hAnsi="Times New Roman" w:cs="Times New Roman"/>
          <w:lang w:val="en-US"/>
        </w:rPr>
        <w:t xml:space="preserve">Hydroponics is a method of growing plants </w:t>
      </w:r>
      <w:r w:rsidR="00AB3170" w:rsidRPr="00F748B1">
        <w:rPr>
          <w:rFonts w:ascii="Times New Roman" w:hAnsi="Times New Roman" w:cs="Times New Roman"/>
          <w:lang w:val="en-US"/>
        </w:rPr>
        <w:t>without soil</w:t>
      </w:r>
      <w:r w:rsidR="00AB3170" w:rsidRPr="0055320B">
        <w:rPr>
          <w:rFonts w:ascii="Times New Roman" w:hAnsi="Times New Roman" w:cs="Times New Roman"/>
          <w:lang w:val="en-US"/>
        </w:rPr>
        <w:t xml:space="preserve">, using a </w:t>
      </w:r>
      <w:r w:rsidR="00AB3170" w:rsidRPr="00F748B1">
        <w:rPr>
          <w:rFonts w:ascii="Times New Roman" w:hAnsi="Times New Roman" w:cs="Times New Roman"/>
          <w:lang w:val="en-US"/>
        </w:rPr>
        <w:t>nutrient-rich water solution</w:t>
      </w:r>
      <w:r w:rsidR="00AB3170" w:rsidRPr="0055320B">
        <w:rPr>
          <w:rFonts w:ascii="Times New Roman" w:hAnsi="Times New Roman" w:cs="Times New Roman"/>
          <w:b/>
          <w:bCs/>
          <w:lang w:val="en-US"/>
        </w:rPr>
        <w:t xml:space="preserve"> </w:t>
      </w:r>
      <w:r w:rsidR="00AB3170" w:rsidRPr="0055320B">
        <w:rPr>
          <w:rFonts w:ascii="Times New Roman" w:hAnsi="Times New Roman" w:cs="Times New Roman"/>
          <w:lang w:val="en-US"/>
        </w:rPr>
        <w:t>instead.</w:t>
      </w:r>
      <w:r w:rsidR="00AB3170" w:rsidRPr="0055320B">
        <w:rPr>
          <w:rFonts w:ascii="Times New Roman" w:hAnsi="Times New Roman" w:cs="Times New Roman"/>
        </w:rPr>
        <w:t xml:space="preserve"> </w:t>
      </w:r>
      <w:r w:rsidR="0013658F" w:rsidRPr="0055320B">
        <w:rPr>
          <w:rFonts w:ascii="Times New Roman" w:hAnsi="Times New Roman" w:cs="Times New Roman"/>
        </w:rPr>
        <w:t xml:space="preserve">The term hydroponics was derived from the </w:t>
      </w:r>
      <w:r w:rsidR="000E7F1D">
        <w:rPr>
          <w:rFonts w:ascii="Times New Roman" w:hAnsi="Times New Roman" w:cs="Times New Roman"/>
        </w:rPr>
        <w:t>G</w:t>
      </w:r>
      <w:r w:rsidR="0013658F" w:rsidRPr="0055320B">
        <w:rPr>
          <w:rFonts w:ascii="Times New Roman" w:hAnsi="Times New Roman" w:cs="Times New Roman"/>
        </w:rPr>
        <w:t xml:space="preserve">reek </w:t>
      </w:r>
      <w:proofErr w:type="gramStart"/>
      <w:r w:rsidR="000E7F1D" w:rsidRPr="0055320B">
        <w:rPr>
          <w:rFonts w:ascii="Times New Roman" w:hAnsi="Times New Roman" w:cs="Times New Roman"/>
        </w:rPr>
        <w:t>word</w:t>
      </w:r>
      <w:r w:rsidR="000E7F1D">
        <w:rPr>
          <w:rFonts w:ascii="Times New Roman" w:hAnsi="Times New Roman" w:cs="Times New Roman"/>
        </w:rPr>
        <w:t>s</w:t>
      </w:r>
      <w:proofErr w:type="gramEnd"/>
      <w:r w:rsidR="000E7F1D">
        <w:rPr>
          <w:rFonts w:ascii="Times New Roman" w:hAnsi="Times New Roman" w:cs="Times New Roman"/>
        </w:rPr>
        <w:t xml:space="preserve"> ‘</w:t>
      </w:r>
      <w:r w:rsidR="0013658F" w:rsidRPr="00F748B1">
        <w:rPr>
          <w:rFonts w:ascii="Times New Roman" w:hAnsi="Times New Roman" w:cs="Times New Roman"/>
        </w:rPr>
        <w:t>hydro’</w:t>
      </w:r>
      <w:r w:rsidR="0013658F" w:rsidRPr="0055320B">
        <w:rPr>
          <w:rFonts w:ascii="Times New Roman" w:hAnsi="Times New Roman" w:cs="Times New Roman"/>
        </w:rPr>
        <w:t xml:space="preserve"> means water and </w:t>
      </w:r>
      <w:r w:rsidR="000E7F1D">
        <w:rPr>
          <w:rFonts w:ascii="Times New Roman" w:hAnsi="Times New Roman" w:cs="Times New Roman"/>
        </w:rPr>
        <w:t>‘</w:t>
      </w:r>
      <w:proofErr w:type="spellStart"/>
      <w:r w:rsidR="0013658F" w:rsidRPr="00F748B1">
        <w:rPr>
          <w:rFonts w:ascii="Times New Roman" w:hAnsi="Times New Roman" w:cs="Times New Roman"/>
        </w:rPr>
        <w:t>ponos</w:t>
      </w:r>
      <w:proofErr w:type="spellEnd"/>
      <w:r w:rsidR="0013658F" w:rsidRPr="00F748B1">
        <w:rPr>
          <w:rFonts w:ascii="Times New Roman" w:hAnsi="Times New Roman" w:cs="Times New Roman"/>
        </w:rPr>
        <w:t>’</w:t>
      </w:r>
      <w:r w:rsidR="0013658F" w:rsidRPr="0055320B">
        <w:rPr>
          <w:rFonts w:ascii="Times New Roman" w:hAnsi="Times New Roman" w:cs="Times New Roman"/>
          <w:b/>
          <w:bCs/>
        </w:rPr>
        <w:t xml:space="preserve"> </w:t>
      </w:r>
      <w:r w:rsidR="0013658F" w:rsidRPr="0055320B">
        <w:rPr>
          <w:rFonts w:ascii="Times New Roman" w:hAnsi="Times New Roman" w:cs="Times New Roman"/>
        </w:rPr>
        <w:t xml:space="preserve">means labour. </w:t>
      </w:r>
      <w:r w:rsidR="00AB3170" w:rsidRPr="0055320B">
        <w:rPr>
          <w:rFonts w:ascii="Times New Roman" w:hAnsi="Times New Roman" w:cs="Times New Roman"/>
          <w:lang w:val="en-US"/>
        </w:rPr>
        <w:t xml:space="preserve">In hydroponics, plants are grown in a </w:t>
      </w:r>
      <w:r w:rsidR="00AB3170" w:rsidRPr="00F748B1">
        <w:rPr>
          <w:rFonts w:ascii="Times New Roman" w:hAnsi="Times New Roman" w:cs="Times New Roman"/>
          <w:lang w:val="en-US"/>
        </w:rPr>
        <w:t xml:space="preserve">controlled environment </w:t>
      </w:r>
      <w:r w:rsidR="00AB3170" w:rsidRPr="0055320B">
        <w:rPr>
          <w:rFonts w:ascii="Times New Roman" w:hAnsi="Times New Roman" w:cs="Times New Roman"/>
          <w:lang w:val="en-US"/>
        </w:rPr>
        <w:t xml:space="preserve">where the temperature, humidity and lighting can be carefully regulated. </w:t>
      </w:r>
      <w:r w:rsidR="0013658F" w:rsidRPr="0055320B">
        <w:rPr>
          <w:rFonts w:ascii="Times New Roman" w:hAnsi="Times New Roman" w:cs="Times New Roman"/>
          <w:lang w:val="en-US"/>
        </w:rPr>
        <w:t xml:space="preserve">The word hydroponics was coined by </w:t>
      </w:r>
      <w:r w:rsidR="0013658F" w:rsidRPr="00F748B1">
        <w:rPr>
          <w:rFonts w:ascii="Times New Roman" w:hAnsi="Times New Roman" w:cs="Times New Roman"/>
          <w:lang w:val="en-US"/>
        </w:rPr>
        <w:t xml:space="preserve">Professor W.F. Gericke </w:t>
      </w:r>
      <w:r w:rsidR="0013658F" w:rsidRPr="0055320B">
        <w:rPr>
          <w:rFonts w:ascii="Times New Roman" w:hAnsi="Times New Roman" w:cs="Times New Roman"/>
          <w:lang w:val="en-US"/>
        </w:rPr>
        <w:t xml:space="preserve">in the early </w:t>
      </w:r>
      <w:r w:rsidR="0013658F" w:rsidRPr="00F748B1">
        <w:rPr>
          <w:rFonts w:ascii="Times New Roman" w:hAnsi="Times New Roman" w:cs="Times New Roman"/>
          <w:lang w:val="en-US"/>
        </w:rPr>
        <w:t>1930s;</w:t>
      </w:r>
      <w:r w:rsidR="0013658F" w:rsidRPr="0055320B">
        <w:rPr>
          <w:rFonts w:ascii="Times New Roman" w:hAnsi="Times New Roman" w:cs="Times New Roman"/>
          <w:lang w:val="en-US"/>
        </w:rPr>
        <w:t xml:space="preserve"> describe the growing of plants with their roots suspended in water containing mineral nutrients.</w:t>
      </w:r>
      <w:r w:rsidR="00AB3170" w:rsidRPr="0055320B">
        <w:rPr>
          <w:rFonts w:ascii="Times New Roman" w:hAnsi="Times New Roman" w:cs="Times New Roman"/>
          <w:lang w:val="en-US"/>
        </w:rPr>
        <w:t xml:space="preserve"> The roots of the plants are placed in a growing medium, such as gravel, perlite or coconut coir and are continuously fed with a nutrient solution that contains all the essential minerals and nutrients that the plants need to grow</w:t>
      </w:r>
      <w:r w:rsidR="002F68FF" w:rsidRPr="0055320B">
        <w:rPr>
          <w:rFonts w:ascii="Times New Roman" w:hAnsi="Times New Roman" w:cs="Times New Roman"/>
          <w:lang w:val="en-US"/>
        </w:rPr>
        <w:t xml:space="preserve"> (Sharma </w:t>
      </w:r>
      <w:r w:rsidR="002F68FF" w:rsidRPr="0055320B">
        <w:rPr>
          <w:rFonts w:ascii="Times New Roman" w:hAnsi="Times New Roman" w:cs="Times New Roman"/>
          <w:i/>
          <w:iCs/>
          <w:lang w:val="en-US"/>
        </w:rPr>
        <w:t>et al</w:t>
      </w:r>
      <w:r w:rsidR="002F68FF" w:rsidRPr="0055320B">
        <w:rPr>
          <w:rFonts w:ascii="Times New Roman" w:hAnsi="Times New Roman" w:cs="Times New Roman"/>
          <w:lang w:val="en-US"/>
        </w:rPr>
        <w:t>.</w:t>
      </w:r>
      <w:r w:rsidR="009A3FE5">
        <w:rPr>
          <w:rFonts w:ascii="Times New Roman" w:hAnsi="Times New Roman" w:cs="Times New Roman"/>
          <w:lang w:val="en-US"/>
        </w:rPr>
        <w:t>,</w:t>
      </w:r>
      <w:r w:rsidR="0051371A">
        <w:rPr>
          <w:rFonts w:ascii="Times New Roman" w:hAnsi="Times New Roman" w:cs="Times New Roman"/>
          <w:lang w:val="en-US"/>
        </w:rPr>
        <w:t xml:space="preserve"> </w:t>
      </w:r>
      <w:r w:rsidR="002F68FF" w:rsidRPr="0055320B">
        <w:rPr>
          <w:rFonts w:ascii="Times New Roman" w:hAnsi="Times New Roman" w:cs="Times New Roman"/>
          <w:lang w:val="en-US"/>
        </w:rPr>
        <w:t>2018</w:t>
      </w:r>
      <w:r w:rsidR="000E7F1D">
        <w:rPr>
          <w:rFonts w:ascii="Times New Roman" w:hAnsi="Times New Roman" w:cs="Times New Roman"/>
          <w:lang w:val="en-US"/>
        </w:rPr>
        <w:t>;</w:t>
      </w:r>
      <w:r w:rsidR="002F68FF" w:rsidRPr="0055320B">
        <w:rPr>
          <w:rFonts w:ascii="Times New Roman" w:hAnsi="Times New Roman" w:cs="Times New Roman"/>
          <w:lang w:val="en-US"/>
        </w:rPr>
        <w:t xml:space="preserve"> </w:t>
      </w:r>
      <w:r w:rsidR="002F68FF" w:rsidRPr="0055320B">
        <w:rPr>
          <w:rFonts w:ascii="Times New Roman" w:hAnsi="Times New Roman" w:cs="Times New Roman"/>
        </w:rPr>
        <w:t xml:space="preserve">Habeeba </w:t>
      </w:r>
      <w:r w:rsidR="002F68FF" w:rsidRPr="0055320B">
        <w:rPr>
          <w:rFonts w:ascii="Times New Roman" w:hAnsi="Times New Roman" w:cs="Times New Roman"/>
          <w:i/>
          <w:iCs/>
        </w:rPr>
        <w:t>et al.</w:t>
      </w:r>
      <w:r w:rsidR="009A3FE5">
        <w:rPr>
          <w:rFonts w:ascii="Times New Roman" w:hAnsi="Times New Roman" w:cs="Times New Roman"/>
          <w:i/>
          <w:iCs/>
        </w:rPr>
        <w:t>,</w:t>
      </w:r>
      <w:r w:rsidR="0051371A">
        <w:rPr>
          <w:rFonts w:ascii="Times New Roman" w:hAnsi="Times New Roman" w:cs="Times New Roman"/>
          <w:i/>
          <w:iCs/>
        </w:rPr>
        <w:t xml:space="preserve"> </w:t>
      </w:r>
      <w:r w:rsidR="002F68FF" w:rsidRPr="0055320B">
        <w:rPr>
          <w:rFonts w:ascii="Times New Roman" w:hAnsi="Times New Roman" w:cs="Times New Roman"/>
        </w:rPr>
        <w:t>2023)</w:t>
      </w:r>
      <w:r w:rsidR="00DF0747" w:rsidRPr="0055320B">
        <w:rPr>
          <w:rFonts w:ascii="Times New Roman" w:hAnsi="Times New Roman" w:cs="Times New Roman"/>
        </w:rPr>
        <w:t>.</w:t>
      </w:r>
      <w:r w:rsidR="000E7F1D" w:rsidRPr="000E7F1D">
        <w:rPr>
          <w:rFonts w:ascii="Times New Roman" w:hAnsi="Times New Roman" w:cs="Times New Roman"/>
        </w:rPr>
        <w:t xml:space="preserve"> </w:t>
      </w:r>
      <w:r w:rsidR="000E7F1D" w:rsidRPr="0055320B">
        <w:rPr>
          <w:rFonts w:ascii="Times New Roman" w:hAnsi="Times New Roman" w:cs="Times New Roman"/>
        </w:rPr>
        <w:t>Aeroponics is the process of growing plants in an air or mist environment without the use of soil or an aggregate medium (known as geoponics). Aquaponics is a cooperation between plants and fish and the term originates from the two words aquaculture (the growing of fish in a closed environment) and hydroponics (the growing of plants usually in a soil-less environment).</w:t>
      </w:r>
    </w:p>
    <w:p w14:paraId="1228ADD1" w14:textId="00380156" w:rsidR="0055320B" w:rsidRDefault="006921BF" w:rsidP="0055320B">
      <w:pPr>
        <w:jc w:val="both"/>
        <w:rPr>
          <w:rFonts w:ascii="Times New Roman" w:hAnsi="Times New Roman" w:cs="Times New Roman"/>
          <w:b/>
          <w:bCs/>
        </w:rPr>
      </w:pPr>
      <w:r w:rsidRPr="0055320B">
        <w:rPr>
          <w:rFonts w:ascii="Times New Roman" w:hAnsi="Times New Roman" w:cs="Times New Roman"/>
          <w:b/>
          <w:bCs/>
        </w:rPr>
        <w:t xml:space="preserve">Sustainable </w:t>
      </w:r>
      <w:r w:rsidR="0047502C">
        <w:rPr>
          <w:rFonts w:ascii="Times New Roman" w:hAnsi="Times New Roman" w:cs="Times New Roman"/>
          <w:b/>
          <w:bCs/>
        </w:rPr>
        <w:t>A</w:t>
      </w:r>
      <w:r w:rsidRPr="0055320B">
        <w:rPr>
          <w:rFonts w:ascii="Times New Roman" w:hAnsi="Times New Roman" w:cs="Times New Roman"/>
          <w:b/>
          <w:bCs/>
        </w:rPr>
        <w:t xml:space="preserve">griculture  </w:t>
      </w:r>
    </w:p>
    <w:p w14:paraId="5C3C88D9" w14:textId="2B400C79" w:rsidR="006921BF" w:rsidRPr="0055320B" w:rsidRDefault="0070715C" w:rsidP="0055320B">
      <w:pPr>
        <w:jc w:val="both"/>
        <w:rPr>
          <w:rFonts w:ascii="Times New Roman" w:hAnsi="Times New Roman" w:cs="Times New Roman"/>
          <w:b/>
          <w:bCs/>
        </w:rPr>
      </w:pPr>
      <w:r w:rsidRPr="0055320B">
        <w:rPr>
          <w:rFonts w:ascii="Times New Roman" w:hAnsi="Times New Roman" w:cs="Times New Roman"/>
          <w:lang w:val="en-US"/>
        </w:rPr>
        <w:lastRenderedPageBreak/>
        <w:t xml:space="preserve">Sustainable </w:t>
      </w:r>
      <w:r w:rsidR="0047502C">
        <w:rPr>
          <w:rFonts w:ascii="Times New Roman" w:hAnsi="Times New Roman" w:cs="Times New Roman"/>
          <w:lang w:val="en-US"/>
        </w:rPr>
        <w:t>A</w:t>
      </w:r>
      <w:r w:rsidRPr="0055320B">
        <w:rPr>
          <w:rFonts w:ascii="Times New Roman" w:hAnsi="Times New Roman" w:cs="Times New Roman"/>
          <w:lang w:val="en-US"/>
        </w:rPr>
        <w:t>griculture refers to ecological sustainability and addresses the negative impacts of conventional farming on natural resources.</w:t>
      </w:r>
      <w:r w:rsidR="004F3704" w:rsidRPr="0055320B">
        <w:rPr>
          <w:rFonts w:ascii="Times New Roman" w:hAnsi="Times New Roman" w:cs="Times New Roman"/>
          <w:lang w:val="en-US"/>
        </w:rPr>
        <w:t xml:space="preserve"> </w:t>
      </w:r>
      <w:r w:rsidR="004F3704" w:rsidRPr="0055320B">
        <w:rPr>
          <w:rFonts w:ascii="Times New Roman" w:hAnsi="Times New Roman" w:cs="Times New Roman"/>
        </w:rPr>
        <w:t xml:space="preserve">Sustainable agriculture involves the utilization of environment friendly energy sources such as hydropower, wind energy and solar power. These energy sources are considered preferable as they have minimal impact on the environment. </w:t>
      </w:r>
      <w:r w:rsidRPr="0055320B">
        <w:rPr>
          <w:rFonts w:ascii="Times New Roman" w:hAnsi="Times New Roman" w:cs="Times New Roman"/>
          <w:lang w:val="en-US"/>
        </w:rPr>
        <w:t xml:space="preserve"> While agricultural advancements have allowed us to meet the increasing demand for food, they have often overlooked the detrimental effects on natural resources. The need to prioritize agricultural sustainability has become evident due to the strain on resources caused by population growth and economic development. Sustainable agriculture aims to balance economic, environmental and social aspects of farming.</w:t>
      </w:r>
      <w:r w:rsidR="000E7F1D">
        <w:rPr>
          <w:rFonts w:ascii="Times New Roman" w:hAnsi="Times New Roman" w:cs="Times New Roman"/>
          <w:lang w:val="en-US"/>
        </w:rPr>
        <w:t xml:space="preserve"> </w:t>
      </w:r>
      <w:r w:rsidR="006921BF" w:rsidRPr="0055320B">
        <w:rPr>
          <w:rFonts w:ascii="Times New Roman" w:hAnsi="Times New Roman" w:cs="Times New Roman"/>
          <w:lang w:val="en-US"/>
        </w:rPr>
        <w:t xml:space="preserve">Vertical </w:t>
      </w:r>
      <w:r w:rsidR="000E7F1D">
        <w:rPr>
          <w:rFonts w:ascii="Times New Roman" w:hAnsi="Times New Roman" w:cs="Times New Roman"/>
          <w:lang w:val="en-US"/>
        </w:rPr>
        <w:t>f</w:t>
      </w:r>
      <w:r w:rsidR="006921BF" w:rsidRPr="0055320B">
        <w:rPr>
          <w:rFonts w:ascii="Times New Roman" w:hAnsi="Times New Roman" w:cs="Times New Roman"/>
          <w:lang w:val="en-US"/>
        </w:rPr>
        <w:t>arming</w:t>
      </w:r>
      <w:r w:rsidR="008136F3">
        <w:rPr>
          <w:rFonts w:ascii="Times New Roman" w:hAnsi="Times New Roman" w:cs="Times New Roman"/>
          <w:lang w:val="en-US"/>
        </w:rPr>
        <w:t xml:space="preserve">, </w:t>
      </w:r>
      <w:r w:rsidR="000E7F1D">
        <w:rPr>
          <w:rFonts w:ascii="Times New Roman" w:hAnsi="Times New Roman" w:cs="Times New Roman"/>
        </w:rPr>
        <w:t>o</w:t>
      </w:r>
      <w:r w:rsidR="006921BF" w:rsidRPr="0055320B">
        <w:rPr>
          <w:rFonts w:ascii="Times New Roman" w:hAnsi="Times New Roman" w:cs="Times New Roman"/>
        </w:rPr>
        <w:t xml:space="preserve">rganic </w:t>
      </w:r>
      <w:r w:rsidR="000E7F1D">
        <w:rPr>
          <w:rFonts w:ascii="Times New Roman" w:hAnsi="Times New Roman" w:cs="Times New Roman"/>
        </w:rPr>
        <w:t>f</w:t>
      </w:r>
      <w:r w:rsidR="006921BF" w:rsidRPr="0055320B">
        <w:rPr>
          <w:rFonts w:ascii="Times New Roman" w:hAnsi="Times New Roman" w:cs="Times New Roman"/>
        </w:rPr>
        <w:t>arming, Integrated Pest Management (IPM)</w:t>
      </w:r>
      <w:r w:rsidR="00A85F3F">
        <w:rPr>
          <w:rFonts w:ascii="Times New Roman" w:hAnsi="Times New Roman" w:cs="Times New Roman"/>
          <w:lang w:val="en-US"/>
        </w:rPr>
        <w:t xml:space="preserve"> and </w:t>
      </w:r>
      <w:r w:rsidR="000E7F1D">
        <w:rPr>
          <w:rFonts w:ascii="Times New Roman" w:hAnsi="Times New Roman" w:cs="Times New Roman"/>
        </w:rPr>
        <w:t>a</w:t>
      </w:r>
      <w:r w:rsidR="006921BF" w:rsidRPr="0055320B">
        <w:rPr>
          <w:rFonts w:ascii="Times New Roman" w:hAnsi="Times New Roman" w:cs="Times New Roman"/>
        </w:rPr>
        <w:t xml:space="preserve">groforestry </w:t>
      </w:r>
      <w:r w:rsidR="00A85F3F">
        <w:rPr>
          <w:rFonts w:ascii="Times New Roman" w:hAnsi="Times New Roman" w:cs="Times New Roman"/>
        </w:rPr>
        <w:t>a</w:t>
      </w:r>
      <w:r w:rsidR="006921BF" w:rsidRPr="0055320B">
        <w:rPr>
          <w:rFonts w:ascii="Times New Roman" w:hAnsi="Times New Roman" w:cs="Times New Roman"/>
        </w:rPr>
        <w:t xml:space="preserve">re </w:t>
      </w:r>
      <w:r w:rsidR="00A85F3F">
        <w:rPr>
          <w:rFonts w:ascii="Times New Roman" w:hAnsi="Times New Roman" w:cs="Times New Roman"/>
        </w:rPr>
        <w:t xml:space="preserve">all </w:t>
      </w:r>
      <w:r w:rsidR="006921BF" w:rsidRPr="0055320B">
        <w:rPr>
          <w:rFonts w:ascii="Times New Roman" w:hAnsi="Times New Roman" w:cs="Times New Roman"/>
        </w:rPr>
        <w:t xml:space="preserve">part of </w:t>
      </w:r>
      <w:r w:rsidR="000E7F1D">
        <w:rPr>
          <w:rFonts w:ascii="Times New Roman" w:hAnsi="Times New Roman" w:cs="Times New Roman"/>
        </w:rPr>
        <w:t>s</w:t>
      </w:r>
      <w:r w:rsidR="006921BF" w:rsidRPr="0055320B">
        <w:rPr>
          <w:rFonts w:ascii="Times New Roman" w:hAnsi="Times New Roman" w:cs="Times New Roman"/>
        </w:rPr>
        <w:t>ustainable agriculture</w:t>
      </w:r>
      <w:r w:rsidRPr="0055320B">
        <w:rPr>
          <w:rFonts w:ascii="Times New Roman" w:hAnsi="Times New Roman" w:cs="Times New Roman"/>
        </w:rPr>
        <w:t xml:space="preserve"> (</w:t>
      </w:r>
      <w:r w:rsidRPr="0055320B">
        <w:rPr>
          <w:rFonts w:ascii="Times New Roman" w:hAnsi="Times New Roman" w:cs="Times New Roman"/>
          <w:color w:val="222222"/>
          <w:shd w:val="clear" w:color="auto" w:fill="FFFFFF"/>
        </w:rPr>
        <w:t>Arumugam &amp; Manida</w:t>
      </w:r>
      <w:r w:rsidR="008656D8">
        <w:rPr>
          <w:rFonts w:ascii="Times New Roman" w:hAnsi="Times New Roman" w:cs="Times New Roman"/>
          <w:color w:val="222222"/>
          <w:shd w:val="clear" w:color="auto" w:fill="FFFFFF"/>
        </w:rPr>
        <w:t>,</w:t>
      </w:r>
      <w:r w:rsidRPr="0055320B">
        <w:rPr>
          <w:rFonts w:ascii="Times New Roman" w:hAnsi="Times New Roman" w:cs="Times New Roman"/>
          <w:color w:val="222222"/>
          <w:shd w:val="clear" w:color="auto" w:fill="FFFFFF"/>
        </w:rPr>
        <w:t xml:space="preserve"> 2023).</w:t>
      </w:r>
    </w:p>
    <w:p w14:paraId="558B0CA9" w14:textId="43DD6C4D" w:rsidR="0055320B" w:rsidRDefault="006921BF" w:rsidP="0055320B">
      <w:pPr>
        <w:jc w:val="both"/>
        <w:rPr>
          <w:rFonts w:ascii="Times New Roman" w:hAnsi="Times New Roman" w:cs="Times New Roman"/>
          <w:b/>
          <w:bCs/>
        </w:rPr>
      </w:pPr>
      <w:r w:rsidRPr="0055320B">
        <w:rPr>
          <w:rFonts w:ascii="Times New Roman" w:hAnsi="Times New Roman" w:cs="Times New Roman"/>
          <w:b/>
          <w:bCs/>
        </w:rPr>
        <w:t xml:space="preserve">Vertical Farming: Part of sustainable agriculture </w:t>
      </w:r>
    </w:p>
    <w:p w14:paraId="306F9563" w14:textId="0A246B34" w:rsidR="00455724" w:rsidRDefault="00DF0747" w:rsidP="0055320B">
      <w:pPr>
        <w:jc w:val="both"/>
        <w:rPr>
          <w:rFonts w:ascii="Times New Roman" w:hAnsi="Times New Roman" w:cs="Times New Roman"/>
          <w:color w:val="333333"/>
        </w:rPr>
      </w:pPr>
      <w:r w:rsidRPr="0055320B">
        <w:rPr>
          <w:rFonts w:ascii="Times New Roman" w:hAnsi="Times New Roman" w:cs="Times New Roman"/>
          <w:color w:val="333333"/>
        </w:rPr>
        <w:t>Vertical farming is a modern agricultural practice of growing crops, stacked vertically in a protected indoor environment, which mainly utilises a hydroponic or aeroponic cultivation system. Vertical farming offers numerous potential benefits, including more efficient uses of space, reduced water usage, shorter growing times, reduced need for pesticides/herbicides and shelter from extreme weather. In addition, since vertical farms can be set up practically anywhere</w:t>
      </w:r>
      <w:r w:rsidR="00A9360A">
        <w:rPr>
          <w:rFonts w:ascii="Times New Roman" w:hAnsi="Times New Roman" w:cs="Times New Roman"/>
          <w:color w:val="333333"/>
        </w:rPr>
        <w:t>,</w:t>
      </w:r>
      <w:r w:rsidRPr="0055320B">
        <w:rPr>
          <w:rFonts w:ascii="Times New Roman" w:hAnsi="Times New Roman" w:cs="Times New Roman"/>
          <w:color w:val="333333"/>
        </w:rPr>
        <w:t xml:space="preserve"> even underground</w:t>
      </w:r>
      <w:r w:rsidR="00E272D3">
        <w:rPr>
          <w:rFonts w:ascii="Times New Roman" w:hAnsi="Times New Roman" w:cs="Times New Roman"/>
          <w:color w:val="333333"/>
        </w:rPr>
        <w:t>.</w:t>
      </w:r>
      <w:r w:rsidRPr="0055320B">
        <w:rPr>
          <w:rFonts w:ascii="Times New Roman" w:hAnsi="Times New Roman" w:cs="Times New Roman"/>
          <w:color w:val="333333"/>
        </w:rPr>
        <w:t xml:space="preserve"> </w:t>
      </w:r>
      <w:r w:rsidR="00C30551">
        <w:rPr>
          <w:rFonts w:ascii="Times New Roman" w:hAnsi="Times New Roman" w:cs="Times New Roman"/>
          <w:color w:val="333333"/>
        </w:rPr>
        <w:t>T</w:t>
      </w:r>
      <w:r w:rsidRPr="0055320B">
        <w:rPr>
          <w:rFonts w:ascii="Times New Roman" w:hAnsi="Times New Roman" w:cs="Times New Roman"/>
          <w:color w:val="333333"/>
        </w:rPr>
        <w:t xml:space="preserve">hey could enable hyper-localised production, thus </w:t>
      </w:r>
      <w:proofErr w:type="gramStart"/>
      <w:r w:rsidRPr="0055320B">
        <w:rPr>
          <w:rFonts w:ascii="Times New Roman" w:hAnsi="Times New Roman" w:cs="Times New Roman"/>
          <w:color w:val="333333"/>
        </w:rPr>
        <w:t>shortening</w:t>
      </w:r>
      <w:proofErr w:type="gramEnd"/>
      <w:r w:rsidRPr="0055320B">
        <w:rPr>
          <w:rFonts w:ascii="Times New Roman" w:hAnsi="Times New Roman" w:cs="Times New Roman"/>
          <w:color w:val="333333"/>
        </w:rPr>
        <w:t xml:space="preserve"> food supply chains and providing fresh and nutritious local foods all</w:t>
      </w:r>
      <w:r w:rsidR="00C30551">
        <w:rPr>
          <w:rFonts w:ascii="Times New Roman" w:hAnsi="Times New Roman" w:cs="Times New Roman"/>
          <w:color w:val="333333"/>
        </w:rPr>
        <w:t xml:space="preserve"> year</w:t>
      </w:r>
      <w:r w:rsidR="00A85F3F">
        <w:rPr>
          <w:rFonts w:ascii="Times New Roman" w:hAnsi="Times New Roman" w:cs="Times New Roman"/>
          <w:color w:val="333333"/>
        </w:rPr>
        <w:t xml:space="preserve"> round</w:t>
      </w:r>
      <w:r w:rsidRPr="0055320B">
        <w:rPr>
          <w:rFonts w:ascii="Times New Roman" w:hAnsi="Times New Roman" w:cs="Times New Roman"/>
          <w:color w:val="333333"/>
        </w:rPr>
        <w:t>.</w:t>
      </w:r>
      <w:r w:rsidR="004B5057">
        <w:rPr>
          <w:rFonts w:ascii="Times New Roman" w:hAnsi="Times New Roman" w:cs="Times New Roman"/>
          <w:color w:val="333333"/>
        </w:rPr>
        <w:t xml:space="preserve"> </w:t>
      </w:r>
      <w:r w:rsidR="00455724" w:rsidRPr="0055320B">
        <w:rPr>
          <w:rFonts w:ascii="Times New Roman" w:hAnsi="Times New Roman" w:cs="Times New Roman"/>
          <w:lang w:val="en-US"/>
        </w:rPr>
        <w:t>T</w:t>
      </w:r>
      <w:r w:rsidR="00A85F3F">
        <w:rPr>
          <w:rFonts w:ascii="Times New Roman" w:hAnsi="Times New Roman" w:cs="Times New Roman"/>
          <w:lang w:val="en-US"/>
        </w:rPr>
        <w:t>he t</w:t>
      </w:r>
      <w:r w:rsidR="00455724" w:rsidRPr="0055320B">
        <w:rPr>
          <w:rFonts w:ascii="Times New Roman" w:hAnsi="Times New Roman" w:cs="Times New Roman"/>
          <w:lang w:val="en-US"/>
        </w:rPr>
        <w:t xml:space="preserve">erm vertical farming was first given by </w:t>
      </w:r>
      <w:r w:rsidR="00455724" w:rsidRPr="00F748B1">
        <w:rPr>
          <w:rFonts w:ascii="Times New Roman" w:hAnsi="Times New Roman" w:cs="Times New Roman"/>
          <w:lang w:val="en-US"/>
        </w:rPr>
        <w:t>Gilbert Ellis Bailey</w:t>
      </w:r>
      <w:r w:rsidR="00455724" w:rsidRPr="0055320B">
        <w:rPr>
          <w:rFonts w:ascii="Times New Roman" w:hAnsi="Times New Roman" w:cs="Times New Roman"/>
          <w:lang w:val="en-US"/>
        </w:rPr>
        <w:t xml:space="preserve">. The classic and earliest example of vertical farming is the legendary </w:t>
      </w:r>
      <w:r w:rsidR="00A85F3F">
        <w:rPr>
          <w:rFonts w:ascii="Times New Roman" w:hAnsi="Times New Roman" w:cs="Times New Roman"/>
          <w:lang w:val="en-US"/>
        </w:rPr>
        <w:t>H</w:t>
      </w:r>
      <w:r w:rsidR="00455724" w:rsidRPr="0055320B">
        <w:rPr>
          <w:rFonts w:ascii="Times New Roman" w:hAnsi="Times New Roman" w:cs="Times New Roman"/>
          <w:lang w:val="en-US"/>
        </w:rPr>
        <w:t xml:space="preserve">anging </w:t>
      </w:r>
      <w:r w:rsidR="00A85F3F">
        <w:rPr>
          <w:rFonts w:ascii="Times New Roman" w:hAnsi="Times New Roman" w:cs="Times New Roman"/>
          <w:lang w:val="en-US"/>
        </w:rPr>
        <w:t>G</w:t>
      </w:r>
      <w:r w:rsidR="00455724" w:rsidRPr="00F748B1">
        <w:rPr>
          <w:rFonts w:ascii="Times New Roman" w:hAnsi="Times New Roman" w:cs="Times New Roman"/>
          <w:lang w:val="en-US"/>
        </w:rPr>
        <w:t>ardens of Babylon</w:t>
      </w:r>
      <w:r w:rsidR="00A85F3F">
        <w:rPr>
          <w:rFonts w:ascii="Times New Roman" w:hAnsi="Times New Roman" w:cs="Times New Roman"/>
          <w:lang w:val="en-US"/>
        </w:rPr>
        <w:t>,</w:t>
      </w:r>
      <w:r w:rsidR="00455724" w:rsidRPr="0055320B">
        <w:rPr>
          <w:rFonts w:ascii="Times New Roman" w:hAnsi="Times New Roman" w:cs="Times New Roman"/>
          <w:lang w:val="en-US"/>
        </w:rPr>
        <w:t xml:space="preserve"> built by </w:t>
      </w:r>
      <w:r w:rsidR="00455724" w:rsidRPr="00F748B1">
        <w:rPr>
          <w:rFonts w:ascii="Times New Roman" w:hAnsi="Times New Roman" w:cs="Times New Roman"/>
          <w:lang w:val="en-US"/>
        </w:rPr>
        <w:t>King</w:t>
      </w:r>
      <w:r w:rsidR="00455724" w:rsidRPr="0055320B">
        <w:rPr>
          <w:rFonts w:ascii="Times New Roman" w:hAnsi="Times New Roman" w:cs="Times New Roman"/>
          <w:b/>
          <w:bCs/>
          <w:lang w:val="en-US"/>
        </w:rPr>
        <w:t xml:space="preserve"> </w:t>
      </w:r>
      <w:r w:rsidR="000E7F1D" w:rsidRPr="00F748B1">
        <w:rPr>
          <w:rFonts w:ascii="Times New Roman" w:hAnsi="Times New Roman" w:cs="Times New Roman"/>
          <w:lang w:val="en-US"/>
        </w:rPr>
        <w:t>Nebuchadnezzar</w:t>
      </w:r>
      <w:r w:rsidR="000E7F1D" w:rsidRPr="0055320B">
        <w:rPr>
          <w:rFonts w:ascii="Times New Roman" w:hAnsi="Times New Roman" w:cs="Times New Roman"/>
          <w:lang w:val="en-US"/>
        </w:rPr>
        <w:t xml:space="preserve"> more</w:t>
      </w:r>
      <w:r w:rsidR="00455724" w:rsidRPr="0055320B">
        <w:rPr>
          <w:rFonts w:ascii="Times New Roman" w:hAnsi="Times New Roman" w:cs="Times New Roman"/>
          <w:lang w:val="en-US"/>
        </w:rPr>
        <w:t xml:space="preserve"> than </w:t>
      </w:r>
      <w:r w:rsidR="00455724" w:rsidRPr="00F748B1">
        <w:rPr>
          <w:rFonts w:ascii="Times New Roman" w:hAnsi="Times New Roman" w:cs="Times New Roman"/>
          <w:lang w:val="en-US"/>
        </w:rPr>
        <w:t>2,500 years ago</w:t>
      </w:r>
      <w:r w:rsidR="004B5057">
        <w:rPr>
          <w:rFonts w:ascii="Times New Roman" w:hAnsi="Times New Roman" w:cs="Times New Roman"/>
          <w:b/>
          <w:bCs/>
          <w:lang w:val="en-US"/>
        </w:rPr>
        <w:t xml:space="preserve"> </w:t>
      </w:r>
      <w:r w:rsidRPr="0055320B">
        <w:rPr>
          <w:rFonts w:ascii="Times New Roman" w:hAnsi="Times New Roman" w:cs="Times New Roman"/>
          <w:color w:val="333333"/>
        </w:rPr>
        <w:t xml:space="preserve">(Eldridge </w:t>
      </w:r>
      <w:r w:rsidRPr="004B5057">
        <w:rPr>
          <w:rFonts w:ascii="Times New Roman" w:hAnsi="Times New Roman" w:cs="Times New Roman"/>
          <w:i/>
          <w:iCs/>
          <w:color w:val="333333"/>
        </w:rPr>
        <w:t>et al.</w:t>
      </w:r>
      <w:r w:rsidR="004B5057" w:rsidRPr="004B5057">
        <w:rPr>
          <w:rFonts w:ascii="Times New Roman" w:hAnsi="Times New Roman" w:cs="Times New Roman"/>
          <w:i/>
          <w:iCs/>
          <w:color w:val="333333"/>
        </w:rPr>
        <w:t>,</w:t>
      </w:r>
      <w:r w:rsidR="004B5057">
        <w:rPr>
          <w:rFonts w:ascii="Times New Roman" w:hAnsi="Times New Roman" w:cs="Times New Roman"/>
          <w:color w:val="333333"/>
        </w:rPr>
        <w:t xml:space="preserve"> </w:t>
      </w:r>
      <w:r w:rsidR="0070715C" w:rsidRPr="0055320B">
        <w:rPr>
          <w:rFonts w:ascii="Times New Roman" w:hAnsi="Times New Roman" w:cs="Times New Roman"/>
          <w:color w:val="333333"/>
        </w:rPr>
        <w:t>2020</w:t>
      </w:r>
      <w:r w:rsidR="000E7F1D">
        <w:rPr>
          <w:rFonts w:ascii="Times New Roman" w:hAnsi="Times New Roman" w:cs="Times New Roman"/>
          <w:color w:val="333333"/>
        </w:rPr>
        <w:t>;</w:t>
      </w:r>
      <w:r w:rsidRPr="0055320B">
        <w:rPr>
          <w:rFonts w:ascii="Times New Roman" w:hAnsi="Times New Roman" w:cs="Times New Roman"/>
          <w:color w:val="333333"/>
        </w:rPr>
        <w:t xml:space="preserve"> </w:t>
      </w:r>
      <w:proofErr w:type="spellStart"/>
      <w:r w:rsidRPr="0055320B">
        <w:rPr>
          <w:rFonts w:ascii="Times New Roman" w:hAnsi="Times New Roman" w:cs="Times New Roman"/>
          <w:color w:val="333333"/>
        </w:rPr>
        <w:t>Shamshiri</w:t>
      </w:r>
      <w:proofErr w:type="spellEnd"/>
      <w:r w:rsidRPr="0055320B">
        <w:rPr>
          <w:rFonts w:ascii="Times New Roman" w:hAnsi="Times New Roman" w:cs="Times New Roman"/>
          <w:color w:val="333333"/>
        </w:rPr>
        <w:t xml:space="preserve"> </w:t>
      </w:r>
      <w:r w:rsidRPr="004B5057">
        <w:rPr>
          <w:rFonts w:ascii="Times New Roman" w:hAnsi="Times New Roman" w:cs="Times New Roman"/>
          <w:i/>
          <w:iCs/>
          <w:color w:val="333333"/>
        </w:rPr>
        <w:t>et al</w:t>
      </w:r>
      <w:r w:rsidRPr="0055320B">
        <w:rPr>
          <w:rFonts w:ascii="Times New Roman" w:hAnsi="Times New Roman" w:cs="Times New Roman"/>
          <w:color w:val="333333"/>
        </w:rPr>
        <w:t>.</w:t>
      </w:r>
      <w:r w:rsidR="004B5057">
        <w:rPr>
          <w:rFonts w:ascii="Times New Roman" w:hAnsi="Times New Roman" w:cs="Times New Roman"/>
          <w:color w:val="333333"/>
        </w:rPr>
        <w:t>,</w:t>
      </w:r>
      <w:r w:rsidR="0070715C" w:rsidRPr="0055320B">
        <w:rPr>
          <w:rFonts w:ascii="Times New Roman" w:hAnsi="Times New Roman" w:cs="Times New Roman"/>
          <w:color w:val="333333"/>
        </w:rPr>
        <w:t xml:space="preserve"> 2018</w:t>
      </w:r>
      <w:r w:rsidRPr="0055320B">
        <w:rPr>
          <w:rFonts w:ascii="Times New Roman" w:hAnsi="Times New Roman" w:cs="Times New Roman"/>
          <w:color w:val="333333"/>
        </w:rPr>
        <w:t>).</w:t>
      </w:r>
    </w:p>
    <w:p w14:paraId="0B6479CA" w14:textId="77777777" w:rsidR="009C61AA" w:rsidRDefault="009C61AA" w:rsidP="009C61AA">
      <w:pPr>
        <w:jc w:val="both"/>
        <w:rPr>
          <w:rFonts w:ascii="Times New Roman" w:hAnsi="Times New Roman" w:cs="Times New Roman"/>
          <w:b/>
          <w:bCs/>
        </w:rPr>
      </w:pPr>
      <w:r w:rsidRPr="0055320B">
        <w:rPr>
          <w:rFonts w:ascii="Times New Roman" w:hAnsi="Times New Roman" w:cs="Times New Roman"/>
          <w:b/>
          <w:bCs/>
        </w:rPr>
        <w:t xml:space="preserve">Types of Vertical Farming </w:t>
      </w:r>
    </w:p>
    <w:p w14:paraId="28A0E3F8" w14:textId="658659B7" w:rsidR="009C61AA" w:rsidRDefault="009C61AA" w:rsidP="009C61AA">
      <w:pPr>
        <w:jc w:val="both"/>
        <w:rPr>
          <w:rFonts w:ascii="Times New Roman" w:hAnsi="Times New Roman" w:cs="Times New Roman"/>
          <w:b/>
          <w:bCs/>
        </w:rPr>
      </w:pPr>
      <w:r w:rsidRPr="0055320B">
        <w:rPr>
          <w:rFonts w:ascii="Times New Roman" w:hAnsi="Times New Roman" w:cs="Times New Roman"/>
        </w:rPr>
        <w:t xml:space="preserve">There are </w:t>
      </w:r>
      <w:r w:rsidR="000E7F1D">
        <w:rPr>
          <w:rFonts w:ascii="Times New Roman" w:hAnsi="Times New Roman" w:cs="Times New Roman"/>
        </w:rPr>
        <w:t xml:space="preserve">three </w:t>
      </w:r>
      <w:r w:rsidRPr="0055320B">
        <w:rPr>
          <w:rFonts w:ascii="Times New Roman" w:hAnsi="Times New Roman" w:cs="Times New Roman"/>
        </w:rPr>
        <w:t>main types of vertical farming,</w:t>
      </w:r>
    </w:p>
    <w:p w14:paraId="71DC3A44" w14:textId="77777777" w:rsidR="009C61AA" w:rsidRDefault="009C61AA" w:rsidP="009C61AA">
      <w:pPr>
        <w:pStyle w:val="ListParagraph"/>
        <w:numPr>
          <w:ilvl w:val="0"/>
          <w:numId w:val="2"/>
        </w:numPr>
        <w:jc w:val="both"/>
        <w:rPr>
          <w:rFonts w:ascii="Times New Roman" w:hAnsi="Times New Roman" w:cs="Times New Roman"/>
        </w:rPr>
      </w:pPr>
      <w:r w:rsidRPr="009C61AA">
        <w:rPr>
          <w:rFonts w:ascii="Times New Roman" w:hAnsi="Times New Roman" w:cs="Times New Roman"/>
        </w:rPr>
        <w:t>Hydroponics</w:t>
      </w:r>
    </w:p>
    <w:p w14:paraId="34B130C7" w14:textId="77777777" w:rsidR="009C61AA" w:rsidRDefault="009C61AA" w:rsidP="009C61AA">
      <w:pPr>
        <w:pStyle w:val="ListParagraph"/>
        <w:numPr>
          <w:ilvl w:val="0"/>
          <w:numId w:val="2"/>
        </w:numPr>
        <w:jc w:val="both"/>
        <w:rPr>
          <w:rFonts w:ascii="Times New Roman" w:hAnsi="Times New Roman" w:cs="Times New Roman"/>
        </w:rPr>
      </w:pPr>
      <w:r w:rsidRPr="009C61AA">
        <w:rPr>
          <w:rFonts w:ascii="Times New Roman" w:hAnsi="Times New Roman" w:cs="Times New Roman"/>
        </w:rPr>
        <w:t>Aeroponics</w:t>
      </w:r>
    </w:p>
    <w:p w14:paraId="09DD5722" w14:textId="0CA9207B" w:rsidR="009C61AA" w:rsidRPr="009C61AA" w:rsidRDefault="009C61AA" w:rsidP="009C61AA">
      <w:pPr>
        <w:pStyle w:val="ListParagraph"/>
        <w:numPr>
          <w:ilvl w:val="0"/>
          <w:numId w:val="2"/>
        </w:numPr>
        <w:jc w:val="both"/>
        <w:rPr>
          <w:rFonts w:ascii="Times New Roman" w:hAnsi="Times New Roman" w:cs="Times New Roman"/>
        </w:rPr>
      </w:pPr>
      <w:r w:rsidRPr="009C61AA">
        <w:rPr>
          <w:rFonts w:ascii="Times New Roman" w:hAnsi="Times New Roman" w:cs="Times New Roman"/>
        </w:rPr>
        <w:t>Aquaponics</w:t>
      </w:r>
    </w:p>
    <w:p w14:paraId="27639DD2" w14:textId="5C00355B" w:rsidR="00DF2D28" w:rsidRPr="009C61AA" w:rsidRDefault="00735948" w:rsidP="0055320B">
      <w:pPr>
        <w:jc w:val="both"/>
        <w:rPr>
          <w:rFonts w:ascii="Times New Roman" w:hAnsi="Times New Roman" w:cs="Times New Roman"/>
          <w:b/>
          <w:bCs/>
          <w:color w:val="333333"/>
        </w:rPr>
      </w:pPr>
      <w:r w:rsidRPr="009C61AA">
        <w:rPr>
          <w:rFonts w:ascii="Times New Roman" w:hAnsi="Times New Roman" w:cs="Times New Roman"/>
          <w:b/>
          <w:bCs/>
          <w:color w:val="333333"/>
        </w:rPr>
        <w:t xml:space="preserve">Hydroponics </w:t>
      </w:r>
    </w:p>
    <w:p w14:paraId="522A5F16" w14:textId="37E4E489" w:rsidR="00735948" w:rsidRDefault="00735948" w:rsidP="0055320B">
      <w:pPr>
        <w:jc w:val="both"/>
        <w:rPr>
          <w:rFonts w:ascii="Times New Roman" w:hAnsi="Times New Roman" w:cs="Times New Roman"/>
          <w:color w:val="333333"/>
        </w:rPr>
      </w:pPr>
      <w:r>
        <w:rPr>
          <w:rFonts w:ascii="Times New Roman" w:hAnsi="Times New Roman" w:cs="Times New Roman"/>
          <w:color w:val="333333"/>
        </w:rPr>
        <w:t xml:space="preserve">Hydroponics is a method of growing plants without soil, using a nutrient-rich water solution. In this method of farming, plants are grown in </w:t>
      </w:r>
      <w:r w:rsidR="00A85F3F">
        <w:rPr>
          <w:rFonts w:ascii="Times New Roman" w:hAnsi="Times New Roman" w:cs="Times New Roman"/>
          <w:color w:val="333333"/>
        </w:rPr>
        <w:t xml:space="preserve">a </w:t>
      </w:r>
      <w:r>
        <w:rPr>
          <w:rFonts w:ascii="Times New Roman" w:hAnsi="Times New Roman" w:cs="Times New Roman"/>
          <w:color w:val="333333"/>
        </w:rPr>
        <w:t xml:space="preserve">controlled environment where temperature, humidity and light </w:t>
      </w:r>
      <w:r w:rsidR="00A85F3F">
        <w:rPr>
          <w:rFonts w:ascii="Times New Roman" w:hAnsi="Times New Roman" w:cs="Times New Roman"/>
          <w:color w:val="333333"/>
        </w:rPr>
        <w:t xml:space="preserve">are </w:t>
      </w:r>
      <w:r>
        <w:rPr>
          <w:rFonts w:ascii="Times New Roman" w:hAnsi="Times New Roman" w:cs="Times New Roman"/>
          <w:color w:val="333333"/>
        </w:rPr>
        <w:t>carefully regulated. The roots of plants are dipped in a growing medium, which provide</w:t>
      </w:r>
      <w:r w:rsidR="00A85F3F">
        <w:rPr>
          <w:rFonts w:ascii="Times New Roman" w:hAnsi="Times New Roman" w:cs="Times New Roman"/>
          <w:color w:val="333333"/>
        </w:rPr>
        <w:t>s</w:t>
      </w:r>
      <w:r>
        <w:rPr>
          <w:rFonts w:ascii="Times New Roman" w:hAnsi="Times New Roman" w:cs="Times New Roman"/>
          <w:color w:val="333333"/>
        </w:rPr>
        <w:t xml:space="preserve"> essential nutrients to </w:t>
      </w:r>
      <w:r w:rsidR="00A85F3F">
        <w:rPr>
          <w:rFonts w:ascii="Times New Roman" w:hAnsi="Times New Roman" w:cs="Times New Roman"/>
          <w:color w:val="333333"/>
        </w:rPr>
        <w:t xml:space="preserve">the </w:t>
      </w:r>
      <w:r>
        <w:rPr>
          <w:rFonts w:ascii="Times New Roman" w:hAnsi="Times New Roman" w:cs="Times New Roman"/>
          <w:color w:val="333333"/>
        </w:rPr>
        <w:t>plant</w:t>
      </w:r>
      <w:r w:rsidR="009C61AA">
        <w:rPr>
          <w:rFonts w:ascii="Times New Roman" w:hAnsi="Times New Roman" w:cs="Times New Roman"/>
          <w:color w:val="333333"/>
        </w:rPr>
        <w:t xml:space="preserve"> (Habeeba </w:t>
      </w:r>
      <w:r w:rsidR="009C61AA" w:rsidRPr="009C61AA">
        <w:rPr>
          <w:rFonts w:ascii="Times New Roman" w:hAnsi="Times New Roman" w:cs="Times New Roman"/>
          <w:i/>
          <w:iCs/>
          <w:color w:val="333333"/>
        </w:rPr>
        <w:t>et al</w:t>
      </w:r>
      <w:r w:rsidR="009C61AA">
        <w:rPr>
          <w:rFonts w:ascii="Times New Roman" w:hAnsi="Times New Roman" w:cs="Times New Roman"/>
          <w:color w:val="333333"/>
        </w:rPr>
        <w:t>., 2023).</w:t>
      </w:r>
    </w:p>
    <w:p w14:paraId="194ACF14" w14:textId="77777777" w:rsidR="009C61AA" w:rsidRDefault="009C61AA" w:rsidP="009C61AA">
      <w:pPr>
        <w:jc w:val="both"/>
        <w:rPr>
          <w:rFonts w:ascii="Times New Roman" w:hAnsi="Times New Roman" w:cs="Times New Roman"/>
          <w:b/>
          <w:bCs/>
        </w:rPr>
      </w:pPr>
      <w:r w:rsidRPr="0055320B">
        <w:rPr>
          <w:rFonts w:ascii="Times New Roman" w:hAnsi="Times New Roman" w:cs="Times New Roman"/>
          <w:b/>
          <w:bCs/>
        </w:rPr>
        <w:t xml:space="preserve">Global Scenario of Hydroponics </w:t>
      </w:r>
    </w:p>
    <w:p w14:paraId="65F6F45A" w14:textId="3661A69C" w:rsidR="009C61AA" w:rsidRDefault="009C61AA" w:rsidP="009C61AA">
      <w:pPr>
        <w:jc w:val="both"/>
        <w:rPr>
          <w:rFonts w:ascii="Times New Roman" w:hAnsi="Times New Roman" w:cs="Times New Roman"/>
          <w:lang w:val="en-US"/>
        </w:rPr>
      </w:pPr>
      <w:r w:rsidRPr="0055320B">
        <w:rPr>
          <w:rFonts w:ascii="Times New Roman" w:hAnsi="Times New Roman" w:cs="Times New Roman"/>
          <w:lang w:val="en-US"/>
        </w:rPr>
        <w:t xml:space="preserve">The global hydroponics market size was valued at </w:t>
      </w:r>
      <w:r w:rsidRPr="00F748B1">
        <w:rPr>
          <w:rFonts w:ascii="Times New Roman" w:hAnsi="Times New Roman" w:cs="Times New Roman"/>
          <w:lang w:val="en-US"/>
        </w:rPr>
        <w:t>USD 5.00 billion in 2023</w:t>
      </w:r>
      <w:r w:rsidRPr="0055320B">
        <w:rPr>
          <w:rFonts w:ascii="Times New Roman" w:hAnsi="Times New Roman" w:cs="Times New Roman"/>
          <w:b/>
          <w:bCs/>
          <w:lang w:val="en-US"/>
        </w:rPr>
        <w:t> </w:t>
      </w:r>
      <w:r w:rsidRPr="0055320B">
        <w:rPr>
          <w:rFonts w:ascii="Times New Roman" w:hAnsi="Times New Roman" w:cs="Times New Roman"/>
          <w:lang w:val="en-US"/>
        </w:rPr>
        <w:t xml:space="preserve">and is expected to grow at a compound annual growth rate </w:t>
      </w:r>
      <w:r w:rsidRPr="00F748B1">
        <w:rPr>
          <w:rFonts w:ascii="Times New Roman" w:hAnsi="Times New Roman" w:cs="Times New Roman"/>
          <w:lang w:val="en-US"/>
        </w:rPr>
        <w:t xml:space="preserve">(CAGR) of 12.4 </w:t>
      </w:r>
      <w:r>
        <w:rPr>
          <w:rFonts w:ascii="Times New Roman" w:hAnsi="Times New Roman" w:cs="Times New Roman"/>
          <w:lang w:val="en-US"/>
        </w:rPr>
        <w:t>per cent</w:t>
      </w:r>
      <w:r w:rsidRPr="0055320B">
        <w:rPr>
          <w:rFonts w:ascii="Times New Roman" w:hAnsi="Times New Roman" w:cs="Times New Roman"/>
          <w:b/>
          <w:bCs/>
          <w:lang w:val="en-US"/>
        </w:rPr>
        <w:t xml:space="preserve"> </w:t>
      </w:r>
      <w:r w:rsidRPr="0055320B">
        <w:rPr>
          <w:rFonts w:ascii="Times New Roman" w:hAnsi="Times New Roman" w:cs="Times New Roman"/>
          <w:lang w:val="en-US"/>
        </w:rPr>
        <w:t>from</w:t>
      </w:r>
      <w:r w:rsidRPr="0055320B">
        <w:rPr>
          <w:rFonts w:ascii="Times New Roman" w:hAnsi="Times New Roman" w:cs="Times New Roman"/>
          <w:b/>
          <w:bCs/>
          <w:lang w:val="en-US"/>
        </w:rPr>
        <w:t> </w:t>
      </w:r>
      <w:r w:rsidRPr="00F748B1">
        <w:rPr>
          <w:rFonts w:ascii="Times New Roman" w:hAnsi="Times New Roman" w:cs="Times New Roman"/>
          <w:lang w:val="en-US"/>
        </w:rPr>
        <w:t>2024 to 2030</w:t>
      </w:r>
      <w:r w:rsidRPr="0055320B">
        <w:rPr>
          <w:rFonts w:ascii="Times New Roman" w:hAnsi="Times New Roman" w:cs="Times New Roman"/>
        </w:rPr>
        <w:t xml:space="preserve"> </w:t>
      </w:r>
      <w:r w:rsidRPr="000E7F1D">
        <w:rPr>
          <w:rFonts w:ascii="Times New Roman" w:hAnsi="Times New Roman" w:cs="Times New Roman"/>
        </w:rPr>
        <w:t>(</w:t>
      </w:r>
      <w:hyperlink r:id="rId7" w:history="1">
        <w:r w:rsidRPr="000E7F1D">
          <w:rPr>
            <w:rStyle w:val="Hyperlink"/>
            <w:rFonts w:ascii="Times New Roman" w:hAnsi="Times New Roman" w:cs="Times New Roman"/>
            <w:i/>
            <w:iCs/>
          </w:rPr>
          <w:t>grandviewresearch.com</w:t>
        </w:r>
      </w:hyperlink>
      <w:r w:rsidRPr="000E7F1D">
        <w:rPr>
          <w:rFonts w:ascii="Times New Roman" w:hAnsi="Times New Roman" w:cs="Times New Roman"/>
        </w:rPr>
        <w:t>).</w:t>
      </w:r>
      <w:r w:rsidRPr="0055320B">
        <w:rPr>
          <w:rFonts w:ascii="Times New Roman" w:hAnsi="Times New Roman" w:cs="Times New Roman"/>
          <w:b/>
          <w:bCs/>
        </w:rPr>
        <w:t xml:space="preserve"> </w:t>
      </w:r>
      <w:r w:rsidRPr="0055320B">
        <w:rPr>
          <w:rFonts w:ascii="Times New Roman" w:hAnsi="Times New Roman" w:cs="Times New Roman"/>
          <w:lang w:val="en-US"/>
        </w:rPr>
        <w:t xml:space="preserve">According to </w:t>
      </w:r>
      <w:r w:rsidR="00A85F3F">
        <w:rPr>
          <w:rFonts w:ascii="Times New Roman" w:hAnsi="Times New Roman" w:cs="Times New Roman"/>
          <w:lang w:val="en-US"/>
        </w:rPr>
        <w:t xml:space="preserve">the </w:t>
      </w:r>
      <w:r>
        <w:rPr>
          <w:rFonts w:ascii="Times New Roman" w:hAnsi="Times New Roman" w:cs="Times New Roman"/>
          <w:lang w:val="en-US"/>
        </w:rPr>
        <w:t>M</w:t>
      </w:r>
      <w:r w:rsidRPr="0055320B">
        <w:rPr>
          <w:rFonts w:ascii="Times New Roman" w:hAnsi="Times New Roman" w:cs="Times New Roman"/>
          <w:lang w:val="en-US"/>
        </w:rPr>
        <w:t>ordor</w:t>
      </w:r>
      <w:r>
        <w:rPr>
          <w:rFonts w:ascii="Times New Roman" w:hAnsi="Times New Roman" w:cs="Times New Roman"/>
          <w:lang w:val="en-US"/>
        </w:rPr>
        <w:t xml:space="preserve"> </w:t>
      </w:r>
      <w:r w:rsidR="000E7F1D" w:rsidRPr="0055320B">
        <w:rPr>
          <w:rFonts w:ascii="Times New Roman" w:hAnsi="Times New Roman" w:cs="Times New Roman"/>
          <w:lang w:val="en-US"/>
        </w:rPr>
        <w:t>intelligence</w:t>
      </w:r>
      <w:r w:rsidRPr="0055320B">
        <w:rPr>
          <w:rFonts w:ascii="Times New Roman" w:hAnsi="Times New Roman" w:cs="Times New Roman"/>
          <w:lang w:val="en-US"/>
        </w:rPr>
        <w:t xml:space="preserve"> report in</w:t>
      </w:r>
      <w:r w:rsidR="00A85F3F">
        <w:rPr>
          <w:rFonts w:ascii="Times New Roman" w:hAnsi="Times New Roman" w:cs="Times New Roman"/>
          <w:lang w:val="en-US"/>
        </w:rPr>
        <w:t xml:space="preserve"> the</w:t>
      </w:r>
      <w:r w:rsidRPr="0055320B">
        <w:rPr>
          <w:rFonts w:ascii="Times New Roman" w:hAnsi="Times New Roman" w:cs="Times New Roman"/>
          <w:lang w:val="en-US"/>
        </w:rPr>
        <w:t xml:space="preserve"> </w:t>
      </w:r>
      <w:r w:rsidRPr="00F748B1">
        <w:rPr>
          <w:rFonts w:ascii="Times New Roman" w:hAnsi="Times New Roman" w:cs="Times New Roman"/>
          <w:lang w:val="en-US"/>
        </w:rPr>
        <w:t xml:space="preserve">U.S. and Canada 90 </w:t>
      </w:r>
      <w:r>
        <w:rPr>
          <w:rFonts w:ascii="Times New Roman" w:hAnsi="Times New Roman" w:cs="Times New Roman"/>
          <w:lang w:val="en-US"/>
        </w:rPr>
        <w:t>per cent</w:t>
      </w:r>
      <w:r w:rsidRPr="0055320B">
        <w:rPr>
          <w:rFonts w:ascii="Times New Roman" w:hAnsi="Times New Roman" w:cs="Times New Roman"/>
          <w:b/>
          <w:bCs/>
          <w:lang w:val="en-US"/>
        </w:rPr>
        <w:t xml:space="preserve"> </w:t>
      </w:r>
      <w:r w:rsidRPr="00F748B1">
        <w:rPr>
          <w:rFonts w:ascii="Times New Roman" w:hAnsi="Times New Roman" w:cs="Times New Roman"/>
          <w:lang w:val="en-US"/>
        </w:rPr>
        <w:t>of the lettuce and tomato</w:t>
      </w:r>
      <w:r w:rsidR="00A85F3F">
        <w:rPr>
          <w:rFonts w:ascii="Times New Roman" w:hAnsi="Times New Roman" w:cs="Times New Roman"/>
          <w:lang w:val="en-US"/>
        </w:rPr>
        <w:t>es</w:t>
      </w:r>
      <w:r w:rsidRPr="0055320B">
        <w:rPr>
          <w:rFonts w:ascii="Times New Roman" w:hAnsi="Times New Roman" w:cs="Times New Roman"/>
          <w:b/>
          <w:bCs/>
          <w:lang w:val="en-US"/>
        </w:rPr>
        <w:t xml:space="preserve"> </w:t>
      </w:r>
      <w:r w:rsidRPr="0055320B">
        <w:rPr>
          <w:rFonts w:ascii="Times New Roman" w:hAnsi="Times New Roman" w:cs="Times New Roman"/>
          <w:lang w:val="en-US"/>
        </w:rPr>
        <w:t xml:space="preserve">are being produced using hydroponic farming </w:t>
      </w:r>
      <w:r w:rsidRPr="000E7F1D">
        <w:rPr>
          <w:rFonts w:ascii="Times New Roman" w:hAnsi="Times New Roman" w:cs="Times New Roman"/>
          <w:lang w:val="en-US"/>
        </w:rPr>
        <w:t>(</w:t>
      </w:r>
      <w:hyperlink r:id="rId8" w:history="1">
        <w:r w:rsidRPr="000E7F1D">
          <w:rPr>
            <w:rStyle w:val="Hyperlink"/>
            <w:rFonts w:ascii="Times New Roman" w:hAnsi="Times New Roman" w:cs="Times New Roman"/>
            <w:i/>
            <w:iCs/>
            <w:lang w:val="en-US"/>
          </w:rPr>
          <w:t>mordorintelligence.com</w:t>
        </w:r>
      </w:hyperlink>
      <w:r w:rsidRPr="000E7F1D">
        <w:rPr>
          <w:rFonts w:ascii="Times New Roman" w:hAnsi="Times New Roman" w:cs="Times New Roman"/>
          <w:lang w:val="en-US"/>
        </w:rPr>
        <w:t>).</w:t>
      </w:r>
      <w:r w:rsidRPr="0055320B">
        <w:rPr>
          <w:rFonts w:ascii="Times New Roman" w:hAnsi="Times New Roman" w:cs="Times New Roman"/>
          <w:b/>
          <w:bCs/>
          <w:lang w:val="en-US"/>
        </w:rPr>
        <w:t xml:space="preserve"> </w:t>
      </w:r>
      <w:r w:rsidRPr="0055320B">
        <w:rPr>
          <w:rFonts w:ascii="Times New Roman" w:hAnsi="Times New Roman" w:cs="Times New Roman"/>
          <w:lang w:val="en-US"/>
        </w:rPr>
        <w:t>They also</w:t>
      </w:r>
      <w:r w:rsidRPr="0055320B">
        <w:rPr>
          <w:rFonts w:ascii="Times New Roman" w:hAnsi="Times New Roman" w:cs="Times New Roman"/>
          <w:b/>
          <w:bCs/>
          <w:lang w:val="en-US"/>
        </w:rPr>
        <w:t xml:space="preserve"> </w:t>
      </w:r>
      <w:r w:rsidRPr="0055320B">
        <w:rPr>
          <w:rFonts w:ascii="Times New Roman" w:hAnsi="Times New Roman" w:cs="Times New Roman"/>
          <w:lang w:val="en-US"/>
        </w:rPr>
        <w:t xml:space="preserve">reported that the </w:t>
      </w:r>
      <w:r w:rsidR="002B5A5A">
        <w:rPr>
          <w:rFonts w:ascii="Times New Roman" w:hAnsi="Times New Roman" w:cs="Times New Roman"/>
          <w:lang w:val="en-US"/>
        </w:rPr>
        <w:t>h</w:t>
      </w:r>
      <w:r w:rsidRPr="0055320B">
        <w:rPr>
          <w:rFonts w:ascii="Times New Roman" w:hAnsi="Times New Roman" w:cs="Times New Roman"/>
          <w:lang w:val="en-US"/>
        </w:rPr>
        <w:t xml:space="preserve">ydroponics </w:t>
      </w:r>
      <w:r w:rsidR="002B5A5A">
        <w:rPr>
          <w:rFonts w:ascii="Times New Roman" w:hAnsi="Times New Roman" w:cs="Times New Roman"/>
          <w:lang w:val="en-US"/>
        </w:rPr>
        <w:t>m</w:t>
      </w:r>
      <w:r w:rsidRPr="0055320B">
        <w:rPr>
          <w:rFonts w:ascii="Times New Roman" w:hAnsi="Times New Roman" w:cs="Times New Roman"/>
          <w:lang w:val="en-US"/>
        </w:rPr>
        <w:t>arket size is estimated at</w:t>
      </w:r>
      <w:r w:rsidRPr="0055320B">
        <w:rPr>
          <w:rFonts w:ascii="Times New Roman" w:hAnsi="Times New Roman" w:cs="Times New Roman"/>
          <w:b/>
          <w:bCs/>
          <w:lang w:val="en-US"/>
        </w:rPr>
        <w:t xml:space="preserve"> </w:t>
      </w:r>
      <w:r w:rsidRPr="00F748B1">
        <w:rPr>
          <w:rFonts w:ascii="Times New Roman" w:hAnsi="Times New Roman" w:cs="Times New Roman"/>
          <w:lang w:val="en-US"/>
        </w:rPr>
        <w:t>USD 5.06 billion in 2024,</w:t>
      </w:r>
      <w:r w:rsidRPr="0055320B">
        <w:rPr>
          <w:rFonts w:ascii="Times New Roman" w:hAnsi="Times New Roman" w:cs="Times New Roman"/>
          <w:b/>
          <w:bCs/>
          <w:lang w:val="en-US"/>
        </w:rPr>
        <w:t xml:space="preserve"> </w:t>
      </w:r>
      <w:r w:rsidRPr="0055320B">
        <w:rPr>
          <w:rFonts w:ascii="Times New Roman" w:hAnsi="Times New Roman" w:cs="Times New Roman"/>
          <w:lang w:val="en-US"/>
        </w:rPr>
        <w:t xml:space="preserve">and is expected to reach </w:t>
      </w:r>
      <w:r w:rsidRPr="00F748B1">
        <w:rPr>
          <w:rFonts w:ascii="Times New Roman" w:hAnsi="Times New Roman" w:cs="Times New Roman"/>
          <w:lang w:val="en-US"/>
        </w:rPr>
        <w:t>USD 7.36 billion by 2029,</w:t>
      </w:r>
      <w:r w:rsidRPr="0055320B">
        <w:rPr>
          <w:rFonts w:ascii="Times New Roman" w:hAnsi="Times New Roman" w:cs="Times New Roman"/>
          <w:b/>
          <w:bCs/>
          <w:lang w:val="en-US"/>
        </w:rPr>
        <w:t xml:space="preserve"> </w:t>
      </w:r>
      <w:r w:rsidRPr="0055320B">
        <w:rPr>
          <w:rFonts w:ascii="Times New Roman" w:hAnsi="Times New Roman" w:cs="Times New Roman"/>
          <w:lang w:val="en-US"/>
        </w:rPr>
        <w:t xml:space="preserve">growing at a </w:t>
      </w:r>
      <w:r w:rsidRPr="00F748B1">
        <w:rPr>
          <w:rFonts w:ascii="Times New Roman" w:hAnsi="Times New Roman" w:cs="Times New Roman"/>
          <w:lang w:val="en-US"/>
        </w:rPr>
        <w:t>CAGR of</w:t>
      </w:r>
      <w:r w:rsidRPr="0055320B">
        <w:rPr>
          <w:rFonts w:ascii="Times New Roman" w:hAnsi="Times New Roman" w:cs="Times New Roman"/>
          <w:b/>
          <w:bCs/>
          <w:lang w:val="en-US"/>
        </w:rPr>
        <w:t xml:space="preserve"> </w:t>
      </w:r>
      <w:r w:rsidRPr="00F748B1">
        <w:rPr>
          <w:rFonts w:ascii="Times New Roman" w:hAnsi="Times New Roman" w:cs="Times New Roman"/>
          <w:lang w:val="en-US"/>
        </w:rPr>
        <w:t xml:space="preserve">7.80 </w:t>
      </w:r>
      <w:r>
        <w:rPr>
          <w:rFonts w:ascii="Times New Roman" w:hAnsi="Times New Roman" w:cs="Times New Roman"/>
          <w:lang w:val="en-US"/>
        </w:rPr>
        <w:t>per cent</w:t>
      </w:r>
      <w:r w:rsidRPr="0055320B">
        <w:rPr>
          <w:rFonts w:ascii="Times New Roman" w:hAnsi="Times New Roman" w:cs="Times New Roman"/>
          <w:b/>
          <w:bCs/>
          <w:lang w:val="en-US"/>
        </w:rPr>
        <w:t xml:space="preserve"> </w:t>
      </w:r>
      <w:r w:rsidRPr="0055320B">
        <w:rPr>
          <w:rFonts w:ascii="Times New Roman" w:hAnsi="Times New Roman" w:cs="Times New Roman"/>
          <w:lang w:val="en-US"/>
        </w:rPr>
        <w:t>during the forecast period </w:t>
      </w:r>
      <w:r w:rsidRPr="00F748B1">
        <w:rPr>
          <w:rFonts w:ascii="Times New Roman" w:hAnsi="Times New Roman" w:cs="Times New Roman"/>
          <w:lang w:val="en-US"/>
        </w:rPr>
        <w:t>(2024-2029)</w:t>
      </w:r>
      <w:r w:rsidRPr="0055320B">
        <w:rPr>
          <w:rFonts w:ascii="Times New Roman" w:hAnsi="Times New Roman" w:cs="Times New Roman"/>
          <w:b/>
          <w:bCs/>
          <w:lang w:val="en-US"/>
        </w:rPr>
        <w:t xml:space="preserve"> </w:t>
      </w:r>
      <w:r w:rsidRPr="000E7F1D">
        <w:rPr>
          <w:rFonts w:ascii="Times New Roman" w:hAnsi="Times New Roman" w:cs="Times New Roman"/>
          <w:lang w:val="en-US"/>
        </w:rPr>
        <w:t>(</w:t>
      </w:r>
      <w:hyperlink r:id="rId9" w:history="1">
        <w:r w:rsidRPr="000E7F1D">
          <w:rPr>
            <w:rStyle w:val="Hyperlink"/>
            <w:rFonts w:ascii="Times New Roman" w:hAnsi="Times New Roman" w:cs="Times New Roman"/>
            <w:i/>
            <w:iCs/>
            <w:lang w:val="en-US"/>
          </w:rPr>
          <w:t>mordorintelligence.com</w:t>
        </w:r>
      </w:hyperlink>
      <w:r w:rsidRPr="000E7F1D">
        <w:rPr>
          <w:rFonts w:ascii="Times New Roman" w:hAnsi="Times New Roman" w:cs="Times New Roman"/>
          <w:lang w:val="en-US"/>
        </w:rPr>
        <w:t>).</w:t>
      </w:r>
      <w:r w:rsidRPr="0055320B">
        <w:rPr>
          <w:rFonts w:ascii="Times New Roman" w:hAnsi="Times New Roman" w:cs="Times New Roman"/>
          <w:b/>
          <w:bCs/>
          <w:lang w:val="en-US"/>
        </w:rPr>
        <w:t xml:space="preserve"> </w:t>
      </w:r>
      <w:r w:rsidRPr="0055320B">
        <w:rPr>
          <w:rFonts w:ascii="Times New Roman" w:hAnsi="Times New Roman" w:cs="Times New Roman"/>
          <w:lang w:val="en-US"/>
        </w:rPr>
        <w:t>Also, owing to their controlled environmental conditions, the effect of climatic changes can be balanced with the help of these systems, thereby not affecting the annual crop production.</w:t>
      </w:r>
    </w:p>
    <w:p w14:paraId="180B27D0" w14:textId="77777777" w:rsidR="009C61AA" w:rsidRPr="0055320B" w:rsidRDefault="009C61AA" w:rsidP="009C61AA">
      <w:pPr>
        <w:jc w:val="both"/>
        <w:rPr>
          <w:rFonts w:ascii="Times New Roman" w:hAnsi="Times New Roman" w:cs="Times New Roman"/>
          <w:b/>
          <w:bCs/>
        </w:rPr>
      </w:pPr>
    </w:p>
    <w:p w14:paraId="4E09027A" w14:textId="77777777" w:rsidR="009C61AA" w:rsidRDefault="009C61AA" w:rsidP="009C61AA">
      <w:pPr>
        <w:jc w:val="both"/>
        <w:rPr>
          <w:rFonts w:ascii="Times New Roman" w:hAnsi="Times New Roman" w:cs="Times New Roman"/>
          <w:b/>
          <w:bCs/>
        </w:rPr>
      </w:pPr>
      <w:r w:rsidRPr="0055320B">
        <w:rPr>
          <w:rFonts w:ascii="Times New Roman" w:hAnsi="Times New Roman" w:cs="Times New Roman"/>
          <w:b/>
          <w:bCs/>
          <w:lang w:val="en-US"/>
        </w:rPr>
        <w:t xml:space="preserve">Indian Scenario of Hydroponics </w:t>
      </w:r>
    </w:p>
    <w:p w14:paraId="0D8A9A36" w14:textId="5726E08D" w:rsidR="009C61AA" w:rsidRDefault="009C61AA" w:rsidP="0055320B">
      <w:pPr>
        <w:jc w:val="both"/>
        <w:rPr>
          <w:rFonts w:ascii="Times New Roman" w:hAnsi="Times New Roman" w:cs="Times New Roman"/>
          <w:lang w:val="en-US"/>
        </w:rPr>
      </w:pPr>
      <w:r w:rsidRPr="0055320B">
        <w:rPr>
          <w:rFonts w:ascii="Times New Roman" w:hAnsi="Times New Roman" w:cs="Times New Roman"/>
          <w:lang w:val="en-US"/>
        </w:rPr>
        <w:t>In hydroponics</w:t>
      </w:r>
      <w:r w:rsidR="00A85F3F">
        <w:rPr>
          <w:rFonts w:ascii="Times New Roman" w:hAnsi="Times New Roman" w:cs="Times New Roman"/>
          <w:lang w:val="en-US"/>
        </w:rPr>
        <w:t>,</w:t>
      </w:r>
      <w:r w:rsidRPr="0055320B">
        <w:rPr>
          <w:rFonts w:ascii="Times New Roman" w:hAnsi="Times New Roman" w:cs="Times New Roman"/>
          <w:lang w:val="en-US"/>
        </w:rPr>
        <w:t xml:space="preserve"> India is at </w:t>
      </w:r>
      <w:r w:rsidR="00A85F3F">
        <w:rPr>
          <w:rFonts w:ascii="Times New Roman" w:hAnsi="Times New Roman" w:cs="Times New Roman"/>
          <w:lang w:val="en-US"/>
        </w:rPr>
        <w:t xml:space="preserve">a </w:t>
      </w:r>
      <w:r w:rsidR="00A85F3F" w:rsidRPr="00F748B1">
        <w:rPr>
          <w:rFonts w:ascii="Times New Roman" w:hAnsi="Times New Roman" w:cs="Times New Roman"/>
          <w:lang w:val="en-US"/>
        </w:rPr>
        <w:t>nascent stage</w:t>
      </w:r>
      <w:r w:rsidR="00A85F3F" w:rsidRPr="0055320B">
        <w:rPr>
          <w:rFonts w:ascii="Times New Roman" w:hAnsi="Times New Roman" w:cs="Times New Roman"/>
          <w:lang w:val="en-US"/>
        </w:rPr>
        <w:t xml:space="preserve"> various initiative</w:t>
      </w:r>
      <w:r w:rsidRPr="0055320B">
        <w:rPr>
          <w:rFonts w:ascii="Times New Roman" w:hAnsi="Times New Roman" w:cs="Times New Roman"/>
          <w:lang w:val="en-US"/>
        </w:rPr>
        <w:t xml:space="preserve"> </w:t>
      </w:r>
      <w:proofErr w:type="gramStart"/>
      <w:r w:rsidRPr="0055320B">
        <w:rPr>
          <w:rFonts w:ascii="Times New Roman" w:hAnsi="Times New Roman" w:cs="Times New Roman"/>
          <w:lang w:val="en-US"/>
        </w:rPr>
        <w:t>are</w:t>
      </w:r>
      <w:proofErr w:type="gramEnd"/>
      <w:r w:rsidRPr="0055320B">
        <w:rPr>
          <w:rFonts w:ascii="Times New Roman" w:hAnsi="Times New Roman" w:cs="Times New Roman"/>
          <w:lang w:val="en-US"/>
        </w:rPr>
        <w:t xml:space="preserve"> being taken for its advancement. </w:t>
      </w:r>
      <w:proofErr w:type="spellStart"/>
      <w:r w:rsidRPr="0055320B">
        <w:rPr>
          <w:rFonts w:ascii="Times New Roman" w:hAnsi="Times New Roman" w:cs="Times New Roman"/>
        </w:rPr>
        <w:t>Datam</w:t>
      </w:r>
      <w:proofErr w:type="spellEnd"/>
      <w:r>
        <w:rPr>
          <w:rFonts w:ascii="Times New Roman" w:hAnsi="Times New Roman" w:cs="Times New Roman"/>
        </w:rPr>
        <w:t xml:space="preserve"> </w:t>
      </w:r>
      <w:r w:rsidRPr="0055320B">
        <w:rPr>
          <w:rFonts w:ascii="Times New Roman" w:hAnsi="Times New Roman" w:cs="Times New Roman"/>
        </w:rPr>
        <w:t xml:space="preserve">intelligence reported that the hydroponic market in </w:t>
      </w:r>
      <w:r w:rsidRPr="00F748B1">
        <w:rPr>
          <w:rFonts w:ascii="Times New Roman" w:hAnsi="Times New Roman" w:cs="Times New Roman"/>
        </w:rPr>
        <w:t>India</w:t>
      </w:r>
      <w:r w:rsidRPr="0055320B">
        <w:rPr>
          <w:rFonts w:ascii="Times New Roman" w:hAnsi="Times New Roman" w:cs="Times New Roman"/>
        </w:rPr>
        <w:t xml:space="preserve"> is projected to experience a compound annual </w:t>
      </w:r>
      <w:r w:rsidRPr="0055320B">
        <w:rPr>
          <w:rFonts w:ascii="Times New Roman" w:hAnsi="Times New Roman" w:cs="Times New Roman"/>
        </w:rPr>
        <w:lastRenderedPageBreak/>
        <w:t xml:space="preserve">growth rate </w:t>
      </w:r>
      <w:r w:rsidRPr="00F748B1">
        <w:rPr>
          <w:rFonts w:ascii="Times New Roman" w:hAnsi="Times New Roman" w:cs="Times New Roman"/>
        </w:rPr>
        <w:t xml:space="preserve">(CAGR) of 13.53 </w:t>
      </w:r>
      <w:r>
        <w:rPr>
          <w:rFonts w:ascii="Times New Roman" w:hAnsi="Times New Roman" w:cs="Times New Roman"/>
        </w:rPr>
        <w:t>per cent</w:t>
      </w:r>
      <w:r w:rsidRPr="0055320B">
        <w:rPr>
          <w:rFonts w:ascii="Times New Roman" w:hAnsi="Times New Roman" w:cs="Times New Roman"/>
          <w:b/>
          <w:bCs/>
        </w:rPr>
        <w:t xml:space="preserve"> </w:t>
      </w:r>
      <w:r w:rsidRPr="0055320B">
        <w:rPr>
          <w:rFonts w:ascii="Times New Roman" w:hAnsi="Times New Roman" w:cs="Times New Roman"/>
        </w:rPr>
        <w:t xml:space="preserve">from </w:t>
      </w:r>
      <w:r w:rsidRPr="00F748B1">
        <w:rPr>
          <w:rFonts w:ascii="Times New Roman" w:hAnsi="Times New Roman" w:cs="Times New Roman"/>
        </w:rPr>
        <w:t>2020 to 2027,</w:t>
      </w:r>
      <w:r w:rsidRPr="0055320B">
        <w:rPr>
          <w:rFonts w:ascii="Times New Roman" w:hAnsi="Times New Roman" w:cs="Times New Roman"/>
        </w:rPr>
        <w:t xml:space="preserve"> which is significantly higher than the </w:t>
      </w:r>
      <w:r w:rsidRPr="00F748B1">
        <w:rPr>
          <w:rFonts w:ascii="Times New Roman" w:hAnsi="Times New Roman" w:cs="Times New Roman"/>
        </w:rPr>
        <w:t>global hydroponic</w:t>
      </w:r>
      <w:r w:rsidRPr="0055320B">
        <w:rPr>
          <w:rFonts w:ascii="Times New Roman" w:hAnsi="Times New Roman" w:cs="Times New Roman"/>
          <w:b/>
          <w:bCs/>
        </w:rPr>
        <w:t xml:space="preserve"> </w:t>
      </w:r>
      <w:r w:rsidRPr="0055320B">
        <w:rPr>
          <w:rFonts w:ascii="Times New Roman" w:hAnsi="Times New Roman" w:cs="Times New Roman"/>
        </w:rPr>
        <w:t>industry</w:t>
      </w:r>
      <w:r w:rsidR="000E7F1D">
        <w:rPr>
          <w:rFonts w:ascii="Times New Roman" w:hAnsi="Times New Roman" w:cs="Times New Roman"/>
        </w:rPr>
        <w:t>’</w:t>
      </w:r>
      <w:r w:rsidRPr="0055320B">
        <w:rPr>
          <w:rFonts w:ascii="Times New Roman" w:hAnsi="Times New Roman" w:cs="Times New Roman"/>
        </w:rPr>
        <w:t>s estimated growth rate of</w:t>
      </w:r>
      <w:r w:rsidRPr="0055320B">
        <w:rPr>
          <w:rFonts w:ascii="Times New Roman" w:hAnsi="Times New Roman" w:cs="Times New Roman"/>
          <w:b/>
          <w:bCs/>
        </w:rPr>
        <w:t xml:space="preserve"> </w:t>
      </w:r>
      <w:r w:rsidRPr="00F748B1">
        <w:rPr>
          <w:rFonts w:ascii="Times New Roman" w:hAnsi="Times New Roman" w:cs="Times New Roman"/>
        </w:rPr>
        <w:t xml:space="preserve">6.8 </w:t>
      </w:r>
      <w:r>
        <w:rPr>
          <w:rFonts w:ascii="Times New Roman" w:hAnsi="Times New Roman" w:cs="Times New Roman"/>
        </w:rPr>
        <w:t>per cent</w:t>
      </w:r>
      <w:r w:rsidRPr="00F748B1">
        <w:rPr>
          <w:rFonts w:ascii="Times New Roman" w:hAnsi="Times New Roman" w:cs="Times New Roman"/>
        </w:rPr>
        <w:t>.</w:t>
      </w:r>
      <w:r w:rsidRPr="0055320B">
        <w:rPr>
          <w:rFonts w:ascii="Times New Roman" w:hAnsi="Times New Roman" w:cs="Times New Roman"/>
          <w:b/>
          <w:bCs/>
        </w:rPr>
        <w:t xml:space="preserve"> </w:t>
      </w:r>
      <w:r w:rsidRPr="0055320B">
        <w:rPr>
          <w:rFonts w:ascii="Times New Roman" w:hAnsi="Times New Roman" w:cs="Times New Roman"/>
          <w:lang w:val="en-US"/>
        </w:rPr>
        <w:t xml:space="preserve">According to </w:t>
      </w:r>
      <w:proofErr w:type="spellStart"/>
      <w:r>
        <w:rPr>
          <w:rFonts w:ascii="Times New Roman" w:hAnsi="Times New Roman" w:cs="Times New Roman"/>
          <w:lang w:val="en-US"/>
        </w:rPr>
        <w:t>D</w:t>
      </w:r>
      <w:r w:rsidRPr="0055320B">
        <w:rPr>
          <w:rFonts w:ascii="Times New Roman" w:hAnsi="Times New Roman" w:cs="Times New Roman"/>
          <w:lang w:val="en-US"/>
        </w:rPr>
        <w:t>atam</w:t>
      </w:r>
      <w:proofErr w:type="spellEnd"/>
      <w:r>
        <w:rPr>
          <w:rFonts w:ascii="Times New Roman" w:hAnsi="Times New Roman" w:cs="Times New Roman"/>
          <w:lang w:val="en-US"/>
        </w:rPr>
        <w:t xml:space="preserve"> </w:t>
      </w:r>
      <w:r w:rsidRPr="0055320B">
        <w:rPr>
          <w:rFonts w:ascii="Times New Roman" w:hAnsi="Times New Roman" w:cs="Times New Roman"/>
          <w:lang w:val="en-US"/>
        </w:rPr>
        <w:t>intelligence research, Southern India has the biggest share, with places like Hyderabad, Bangalore and Chennai having a vast number of farms and many new small and medium farms being developed.</w:t>
      </w:r>
    </w:p>
    <w:p w14:paraId="71A6CD3C" w14:textId="718A8B59" w:rsidR="009C61AA" w:rsidRDefault="009C61AA" w:rsidP="009C61AA">
      <w:pPr>
        <w:jc w:val="both"/>
        <w:rPr>
          <w:rFonts w:ascii="Times New Roman" w:hAnsi="Times New Roman" w:cs="Times New Roman"/>
          <w:b/>
          <w:bCs/>
        </w:rPr>
      </w:pPr>
      <w:r>
        <w:rPr>
          <w:rFonts w:ascii="Times New Roman" w:hAnsi="Times New Roman" w:cs="Times New Roman"/>
          <w:b/>
          <w:bCs/>
        </w:rPr>
        <w:t>Plants/Crops suitable for hydroponics</w:t>
      </w:r>
      <w:r w:rsidRPr="0055320B">
        <w:rPr>
          <w:rFonts w:ascii="Times New Roman" w:hAnsi="Times New Roman" w:cs="Times New Roman"/>
          <w:b/>
          <w:bCs/>
        </w:rPr>
        <w:t xml:space="preserve"> </w:t>
      </w:r>
    </w:p>
    <w:p w14:paraId="00DE77CE" w14:textId="3CAB2D80" w:rsidR="009C61AA" w:rsidRPr="0055320B" w:rsidRDefault="009C61AA" w:rsidP="0055320B">
      <w:pPr>
        <w:jc w:val="both"/>
        <w:rPr>
          <w:rFonts w:ascii="Times New Roman" w:hAnsi="Times New Roman" w:cs="Times New Roman"/>
          <w:b/>
          <w:bCs/>
        </w:rPr>
      </w:pPr>
      <w:proofErr w:type="spellStart"/>
      <w:r w:rsidRPr="00C96B9D">
        <w:rPr>
          <w:rFonts w:ascii="Times New Roman" w:hAnsi="Times New Roman" w:cs="Times New Roman"/>
        </w:rPr>
        <w:t>Accordig</w:t>
      </w:r>
      <w:proofErr w:type="spellEnd"/>
      <w:r w:rsidRPr="00C96B9D">
        <w:rPr>
          <w:rFonts w:ascii="Times New Roman" w:hAnsi="Times New Roman" w:cs="Times New Roman"/>
        </w:rPr>
        <w:t xml:space="preserve"> to Sonawane (2018)</w:t>
      </w:r>
      <w:r w:rsidRPr="0055320B">
        <w:rPr>
          <w:rFonts w:ascii="Times New Roman" w:hAnsi="Times New Roman" w:cs="Times New Roman"/>
        </w:rPr>
        <w:t xml:space="preserve"> we can grow cereals like Rice, Maize </w:t>
      </w:r>
      <w:r w:rsidRPr="000E7F1D">
        <w:rPr>
          <w:rFonts w:ascii="Times New Roman" w:hAnsi="Times New Roman" w:cs="Times New Roman"/>
          <w:i/>
          <w:iCs/>
        </w:rPr>
        <w:t>etc.,</w:t>
      </w:r>
      <w:r w:rsidRPr="0055320B">
        <w:rPr>
          <w:rFonts w:ascii="Times New Roman" w:hAnsi="Times New Roman" w:cs="Times New Roman"/>
        </w:rPr>
        <w:t xml:space="preserve"> fruits like </w:t>
      </w:r>
      <w:r>
        <w:rPr>
          <w:rFonts w:ascii="Times New Roman" w:hAnsi="Times New Roman" w:cs="Times New Roman"/>
        </w:rPr>
        <w:t>s</w:t>
      </w:r>
      <w:r w:rsidRPr="0055320B">
        <w:rPr>
          <w:rFonts w:ascii="Times New Roman" w:hAnsi="Times New Roman" w:cs="Times New Roman"/>
        </w:rPr>
        <w:t xml:space="preserve">trawberry, </w:t>
      </w:r>
      <w:r>
        <w:rPr>
          <w:rFonts w:ascii="Times New Roman" w:hAnsi="Times New Roman" w:cs="Times New Roman"/>
        </w:rPr>
        <w:t>v</w:t>
      </w:r>
      <w:r w:rsidRPr="0055320B">
        <w:rPr>
          <w:rFonts w:ascii="Times New Roman" w:hAnsi="Times New Roman" w:cs="Times New Roman"/>
        </w:rPr>
        <w:t xml:space="preserve">egetables like tomato, chilli, brinjal, green bean, beet, winged bean, bell pepper, cabbage, cauliflower, cucumbers, radish, onion </w:t>
      </w:r>
      <w:r w:rsidRPr="000E7F1D">
        <w:rPr>
          <w:rFonts w:ascii="Times New Roman" w:hAnsi="Times New Roman" w:cs="Times New Roman"/>
          <w:i/>
          <w:iCs/>
        </w:rPr>
        <w:t>etc.</w:t>
      </w:r>
      <w:r w:rsidR="000E7F1D">
        <w:rPr>
          <w:rFonts w:ascii="Times New Roman" w:hAnsi="Times New Roman" w:cs="Times New Roman"/>
          <w:i/>
          <w:iCs/>
        </w:rPr>
        <w:t>,</w:t>
      </w:r>
      <w:r w:rsidRPr="0055320B">
        <w:rPr>
          <w:rFonts w:ascii="Times New Roman" w:hAnsi="Times New Roman" w:cs="Times New Roman"/>
        </w:rPr>
        <w:t xml:space="preserve"> and also leafy vegetables like lettuce, kang </w:t>
      </w:r>
      <w:proofErr w:type="spellStart"/>
      <w:r w:rsidRPr="0055320B">
        <w:rPr>
          <w:rFonts w:ascii="Times New Roman" w:hAnsi="Times New Roman" w:cs="Times New Roman"/>
        </w:rPr>
        <w:t>kong</w:t>
      </w:r>
      <w:proofErr w:type="spellEnd"/>
      <w:r w:rsidRPr="0055320B">
        <w:rPr>
          <w:rFonts w:ascii="Times New Roman" w:hAnsi="Times New Roman" w:cs="Times New Roman"/>
        </w:rPr>
        <w:t xml:space="preserve">, </w:t>
      </w:r>
      <w:r w:rsidR="000E7F1D">
        <w:rPr>
          <w:rFonts w:ascii="Times New Roman" w:hAnsi="Times New Roman" w:cs="Times New Roman"/>
        </w:rPr>
        <w:t>c</w:t>
      </w:r>
      <w:r w:rsidRPr="0055320B">
        <w:rPr>
          <w:rFonts w:ascii="Times New Roman" w:hAnsi="Times New Roman" w:cs="Times New Roman"/>
        </w:rPr>
        <w:t xml:space="preserve">ertain condiments like parsley, mint, sweet basil, oregano </w:t>
      </w:r>
      <w:r w:rsidRPr="000E7F1D">
        <w:rPr>
          <w:rFonts w:ascii="Times New Roman" w:hAnsi="Times New Roman" w:cs="Times New Roman"/>
          <w:i/>
          <w:iCs/>
        </w:rPr>
        <w:t>etc.,</w:t>
      </w:r>
      <w:r w:rsidRPr="0055320B">
        <w:rPr>
          <w:rFonts w:ascii="Times New Roman" w:hAnsi="Times New Roman" w:cs="Times New Roman"/>
        </w:rPr>
        <w:t xml:space="preserve"> some flower crops like marigold, carnation, chrysanthemum, roses </w:t>
      </w:r>
      <w:r w:rsidRPr="000E7F1D">
        <w:rPr>
          <w:rFonts w:ascii="Times New Roman" w:hAnsi="Times New Roman" w:cs="Times New Roman"/>
          <w:i/>
          <w:iCs/>
        </w:rPr>
        <w:t>etc.,</w:t>
      </w:r>
      <w:r w:rsidRPr="0055320B">
        <w:rPr>
          <w:rFonts w:ascii="Times New Roman" w:hAnsi="Times New Roman" w:cs="Times New Roman"/>
        </w:rPr>
        <w:t xml:space="preserve"> medicinal crops like </w:t>
      </w:r>
      <w:r w:rsidR="00A85F3F">
        <w:rPr>
          <w:rFonts w:ascii="Times New Roman" w:hAnsi="Times New Roman" w:cs="Times New Roman"/>
        </w:rPr>
        <w:t>I</w:t>
      </w:r>
      <w:r w:rsidRPr="0055320B">
        <w:rPr>
          <w:rFonts w:ascii="Times New Roman" w:hAnsi="Times New Roman" w:cs="Times New Roman"/>
        </w:rPr>
        <w:t xml:space="preserve">ndian aloe, coleus and some of the fodder crops like sorghum, alfa </w:t>
      </w:r>
      <w:proofErr w:type="spellStart"/>
      <w:r w:rsidRPr="0055320B">
        <w:rPr>
          <w:rFonts w:ascii="Times New Roman" w:hAnsi="Times New Roman" w:cs="Times New Roman"/>
        </w:rPr>
        <w:t>alfa</w:t>
      </w:r>
      <w:proofErr w:type="spellEnd"/>
      <w:r w:rsidRPr="0055320B">
        <w:rPr>
          <w:rFonts w:ascii="Times New Roman" w:hAnsi="Times New Roman" w:cs="Times New Roman"/>
        </w:rPr>
        <w:t xml:space="preserve">, barley, </w:t>
      </w:r>
      <w:proofErr w:type="spellStart"/>
      <w:r w:rsidRPr="0055320B">
        <w:rPr>
          <w:rFonts w:ascii="Times New Roman" w:hAnsi="Times New Roman" w:cs="Times New Roman"/>
        </w:rPr>
        <w:t>bermuda</w:t>
      </w:r>
      <w:proofErr w:type="spellEnd"/>
      <w:r w:rsidRPr="0055320B">
        <w:rPr>
          <w:rFonts w:ascii="Times New Roman" w:hAnsi="Times New Roman" w:cs="Times New Roman"/>
        </w:rPr>
        <w:t xml:space="preserve"> grass </w:t>
      </w:r>
      <w:r w:rsidRPr="000E7F1D">
        <w:rPr>
          <w:rFonts w:ascii="Times New Roman" w:hAnsi="Times New Roman" w:cs="Times New Roman"/>
          <w:i/>
          <w:iCs/>
        </w:rPr>
        <w:t>etc.</w:t>
      </w:r>
      <w:r w:rsidRPr="0055320B">
        <w:rPr>
          <w:rFonts w:ascii="Times New Roman" w:hAnsi="Times New Roman" w:cs="Times New Roman"/>
        </w:rPr>
        <w:t xml:space="preserve"> Ashok</w:t>
      </w:r>
      <w:r w:rsidR="002B5A5A">
        <w:rPr>
          <w:rFonts w:ascii="Times New Roman" w:hAnsi="Times New Roman" w:cs="Times New Roman"/>
        </w:rPr>
        <w:t xml:space="preserve"> &amp;</w:t>
      </w:r>
      <w:r w:rsidRPr="0055320B">
        <w:rPr>
          <w:rFonts w:ascii="Times New Roman" w:hAnsi="Times New Roman" w:cs="Times New Roman"/>
        </w:rPr>
        <w:t xml:space="preserve"> </w:t>
      </w:r>
      <w:r>
        <w:rPr>
          <w:rFonts w:ascii="Times New Roman" w:hAnsi="Times New Roman" w:cs="Times New Roman"/>
        </w:rPr>
        <w:t>S</w:t>
      </w:r>
      <w:r w:rsidRPr="0055320B">
        <w:rPr>
          <w:rFonts w:ascii="Times New Roman" w:hAnsi="Times New Roman" w:cs="Times New Roman"/>
        </w:rPr>
        <w:t xml:space="preserve">ujitha, </w:t>
      </w:r>
      <w:r w:rsidR="00A85F3F">
        <w:rPr>
          <w:rFonts w:ascii="Times New Roman" w:hAnsi="Times New Roman" w:cs="Times New Roman"/>
        </w:rPr>
        <w:t>(</w:t>
      </w:r>
      <w:r w:rsidRPr="0055320B">
        <w:rPr>
          <w:rFonts w:ascii="Times New Roman" w:hAnsi="Times New Roman" w:cs="Times New Roman"/>
        </w:rPr>
        <w:t>2020</w:t>
      </w:r>
      <w:r w:rsidR="00A85F3F">
        <w:rPr>
          <w:rFonts w:ascii="Times New Roman" w:hAnsi="Times New Roman" w:cs="Times New Roman"/>
        </w:rPr>
        <w:t>)</w:t>
      </w:r>
      <w:r w:rsidRPr="0055320B">
        <w:rPr>
          <w:rFonts w:ascii="Times New Roman" w:hAnsi="Times New Roman" w:cs="Times New Roman"/>
        </w:rPr>
        <w:t xml:space="preserve"> and Barman </w:t>
      </w:r>
      <w:r w:rsidRPr="0055320B">
        <w:rPr>
          <w:rFonts w:ascii="Times New Roman" w:hAnsi="Times New Roman" w:cs="Times New Roman"/>
          <w:i/>
          <w:iCs/>
        </w:rPr>
        <w:t>et al</w:t>
      </w:r>
      <w:r w:rsidRPr="0055320B">
        <w:rPr>
          <w:rFonts w:ascii="Times New Roman" w:hAnsi="Times New Roman" w:cs="Times New Roman"/>
        </w:rPr>
        <w:t>.</w:t>
      </w:r>
      <w:r>
        <w:rPr>
          <w:rFonts w:ascii="Times New Roman" w:hAnsi="Times New Roman" w:cs="Times New Roman"/>
        </w:rPr>
        <w:t>,</w:t>
      </w:r>
      <w:r w:rsidRPr="0055320B">
        <w:rPr>
          <w:rFonts w:ascii="Times New Roman" w:hAnsi="Times New Roman" w:cs="Times New Roman"/>
        </w:rPr>
        <w:t xml:space="preserve"> </w:t>
      </w:r>
      <w:r w:rsidR="00A85F3F">
        <w:rPr>
          <w:rFonts w:ascii="Times New Roman" w:hAnsi="Times New Roman" w:cs="Times New Roman"/>
        </w:rPr>
        <w:t>(</w:t>
      </w:r>
      <w:r w:rsidRPr="0055320B">
        <w:rPr>
          <w:rFonts w:ascii="Times New Roman" w:hAnsi="Times New Roman" w:cs="Times New Roman"/>
        </w:rPr>
        <w:t>2016</w:t>
      </w:r>
      <w:r w:rsidR="00A85F3F">
        <w:rPr>
          <w:rFonts w:ascii="Times New Roman" w:hAnsi="Times New Roman" w:cs="Times New Roman"/>
        </w:rPr>
        <w:t>)</w:t>
      </w:r>
      <w:r w:rsidRPr="0055320B">
        <w:rPr>
          <w:rFonts w:ascii="Times New Roman" w:hAnsi="Times New Roman" w:cs="Times New Roman"/>
        </w:rPr>
        <w:t xml:space="preserve"> also measure the same</w:t>
      </w:r>
      <w:r>
        <w:rPr>
          <w:rFonts w:ascii="Times New Roman" w:hAnsi="Times New Roman" w:cs="Times New Roman"/>
        </w:rPr>
        <w:t>.</w:t>
      </w:r>
    </w:p>
    <w:p w14:paraId="72F658FD" w14:textId="744651D4" w:rsidR="00321E5B" w:rsidRPr="0055320B" w:rsidRDefault="009E0AB4" w:rsidP="0055320B">
      <w:pPr>
        <w:jc w:val="both"/>
        <w:rPr>
          <w:rFonts w:ascii="Times New Roman" w:hAnsi="Times New Roman" w:cs="Times New Roman"/>
          <w:b/>
          <w:bCs/>
        </w:rPr>
      </w:pPr>
      <w:r w:rsidRPr="0055320B">
        <w:rPr>
          <w:rFonts w:ascii="Times New Roman" w:hAnsi="Times New Roman" w:cs="Times New Roman"/>
          <w:b/>
          <w:bCs/>
        </w:rPr>
        <w:t>Growing Medi</w:t>
      </w:r>
      <w:r w:rsidR="00A85F3F">
        <w:rPr>
          <w:rFonts w:ascii="Times New Roman" w:hAnsi="Times New Roman" w:cs="Times New Roman"/>
          <w:b/>
          <w:bCs/>
        </w:rPr>
        <w:t>a</w:t>
      </w:r>
      <w:r w:rsidRPr="0055320B">
        <w:rPr>
          <w:rFonts w:ascii="Times New Roman" w:hAnsi="Times New Roman" w:cs="Times New Roman"/>
          <w:b/>
          <w:bCs/>
        </w:rPr>
        <w:t xml:space="preserve"> for Hydroponics </w:t>
      </w:r>
    </w:p>
    <w:p w14:paraId="7109DA1A" w14:textId="74451971" w:rsidR="0055320B" w:rsidRDefault="007B22B7" w:rsidP="0055320B">
      <w:pPr>
        <w:jc w:val="both"/>
        <w:rPr>
          <w:rFonts w:ascii="Times New Roman" w:hAnsi="Times New Roman" w:cs="Times New Roman"/>
        </w:rPr>
      </w:pPr>
      <w:r w:rsidRPr="0055320B">
        <w:rPr>
          <w:rFonts w:ascii="Times New Roman" w:hAnsi="Times New Roman" w:cs="Times New Roman"/>
          <w:b/>
          <w:bCs/>
        </w:rPr>
        <w:t>Rockwool</w:t>
      </w:r>
      <w:r w:rsidRPr="0055320B">
        <w:rPr>
          <w:rFonts w:ascii="Times New Roman" w:hAnsi="Times New Roman" w:cs="Times New Roman"/>
        </w:rPr>
        <w:t>: Rockwool is one of the most common growing media used in hydroponics. Rockwool is a sterile, porous, non</w:t>
      </w:r>
      <w:r w:rsidR="00517836">
        <w:rPr>
          <w:rFonts w:ascii="Times New Roman" w:hAnsi="Times New Roman" w:cs="Times New Roman"/>
        </w:rPr>
        <w:t>-</w:t>
      </w:r>
      <w:r w:rsidRPr="0055320B">
        <w:rPr>
          <w:rFonts w:ascii="Times New Roman" w:hAnsi="Times New Roman" w:cs="Times New Roman"/>
        </w:rPr>
        <w:t>degradable medium that is composed primarily of granite or limestone which is super-heated and melted, then spun into small threads like cotton candy. The Rockwool is then formed into blocks, sheets, cubes, slabs, or flocking. Rockwool should be pH balanced before use.</w:t>
      </w:r>
    </w:p>
    <w:p w14:paraId="40F75085" w14:textId="57286FB0" w:rsidR="0055320B" w:rsidRDefault="007B22B7" w:rsidP="0055320B">
      <w:pPr>
        <w:jc w:val="both"/>
        <w:rPr>
          <w:rFonts w:ascii="Times New Roman" w:hAnsi="Times New Roman" w:cs="Times New Roman"/>
        </w:rPr>
      </w:pPr>
      <w:proofErr w:type="spellStart"/>
      <w:r w:rsidRPr="0055320B">
        <w:rPr>
          <w:rFonts w:ascii="Times New Roman" w:hAnsi="Times New Roman" w:cs="Times New Roman"/>
          <w:b/>
          <w:bCs/>
        </w:rPr>
        <w:t>Hydroton</w:t>
      </w:r>
      <w:proofErr w:type="spellEnd"/>
      <w:r w:rsidRPr="0055320B">
        <w:rPr>
          <w:rFonts w:ascii="Times New Roman" w:hAnsi="Times New Roman" w:cs="Times New Roman"/>
          <w:b/>
          <w:bCs/>
        </w:rPr>
        <w:t xml:space="preserve"> (LECA):</w:t>
      </w:r>
      <w:r w:rsidRPr="0055320B">
        <w:rPr>
          <w:rFonts w:ascii="Times New Roman" w:hAnsi="Times New Roman" w:cs="Times New Roman"/>
        </w:rPr>
        <w:t xml:space="preserve"> </w:t>
      </w:r>
      <w:proofErr w:type="spellStart"/>
      <w:r w:rsidRPr="0055320B">
        <w:rPr>
          <w:rFonts w:ascii="Times New Roman" w:hAnsi="Times New Roman" w:cs="Times New Roman"/>
        </w:rPr>
        <w:t>Hydroton</w:t>
      </w:r>
      <w:proofErr w:type="spellEnd"/>
      <w:r w:rsidRPr="0055320B">
        <w:rPr>
          <w:rFonts w:ascii="Times New Roman" w:hAnsi="Times New Roman" w:cs="Times New Roman"/>
        </w:rPr>
        <w:t xml:space="preserve"> is a Light</w:t>
      </w:r>
      <w:r w:rsidR="00A85F3F">
        <w:rPr>
          <w:rFonts w:ascii="Times New Roman" w:hAnsi="Times New Roman" w:cs="Times New Roman"/>
        </w:rPr>
        <w:t>w</w:t>
      </w:r>
      <w:r w:rsidRPr="0055320B">
        <w:rPr>
          <w:rFonts w:ascii="Times New Roman" w:hAnsi="Times New Roman" w:cs="Times New Roman"/>
        </w:rPr>
        <w:t>eight Expanded Clay Aggregate (L.E.C.A.) that is a type of clay which is super-fired to create a porous texture. It</w:t>
      </w:r>
      <w:r w:rsidR="000E7F1D">
        <w:rPr>
          <w:rFonts w:ascii="Times New Roman" w:hAnsi="Times New Roman" w:cs="Times New Roman"/>
        </w:rPr>
        <w:t>’</w:t>
      </w:r>
      <w:r w:rsidRPr="0055320B">
        <w:rPr>
          <w:rFonts w:ascii="Times New Roman" w:hAnsi="Times New Roman" w:cs="Times New Roman"/>
        </w:rPr>
        <w:t xml:space="preserve">s heavy enough to provide secure support for your plants, but still lightweight. </w:t>
      </w:r>
      <w:proofErr w:type="spellStart"/>
      <w:r w:rsidRPr="0055320B">
        <w:rPr>
          <w:rFonts w:ascii="Times New Roman" w:hAnsi="Times New Roman" w:cs="Times New Roman"/>
        </w:rPr>
        <w:t>Hydroton</w:t>
      </w:r>
      <w:proofErr w:type="spellEnd"/>
      <w:r w:rsidRPr="0055320B">
        <w:rPr>
          <w:rFonts w:ascii="Times New Roman" w:hAnsi="Times New Roman" w:cs="Times New Roman"/>
        </w:rPr>
        <w:t xml:space="preserve"> is a non</w:t>
      </w:r>
      <w:r w:rsidR="00517836">
        <w:rPr>
          <w:rFonts w:ascii="Times New Roman" w:hAnsi="Times New Roman" w:cs="Times New Roman"/>
        </w:rPr>
        <w:t>-</w:t>
      </w:r>
      <w:r w:rsidRPr="0055320B">
        <w:rPr>
          <w:rFonts w:ascii="Times New Roman" w:hAnsi="Times New Roman" w:cs="Times New Roman"/>
        </w:rPr>
        <w:t xml:space="preserve">degradable, sterile growing medium that holds moisture, has a neutral pH, and also will pick up nutrient solution to the root systems of your plants. </w:t>
      </w:r>
      <w:proofErr w:type="spellStart"/>
      <w:r w:rsidRPr="0055320B">
        <w:rPr>
          <w:rFonts w:ascii="Times New Roman" w:hAnsi="Times New Roman" w:cs="Times New Roman"/>
        </w:rPr>
        <w:t>Hydroton</w:t>
      </w:r>
      <w:proofErr w:type="spellEnd"/>
      <w:r w:rsidRPr="0055320B">
        <w:rPr>
          <w:rFonts w:ascii="Times New Roman" w:hAnsi="Times New Roman" w:cs="Times New Roman"/>
        </w:rPr>
        <w:t xml:space="preserve"> grow media is re-usable; it can be cleaned, sterilized</w:t>
      </w:r>
      <w:r w:rsidR="00A85F3F">
        <w:rPr>
          <w:rFonts w:ascii="Times New Roman" w:hAnsi="Times New Roman" w:cs="Times New Roman"/>
        </w:rPr>
        <w:t xml:space="preserve"> and</w:t>
      </w:r>
      <w:r w:rsidRPr="0055320B">
        <w:rPr>
          <w:rFonts w:ascii="Times New Roman" w:hAnsi="Times New Roman" w:cs="Times New Roman"/>
        </w:rPr>
        <w:t xml:space="preserve"> then re</w:t>
      </w:r>
      <w:r w:rsidR="00E07712">
        <w:rPr>
          <w:rFonts w:ascii="Times New Roman" w:hAnsi="Times New Roman" w:cs="Times New Roman"/>
        </w:rPr>
        <w:t>-</w:t>
      </w:r>
      <w:r w:rsidRPr="0055320B">
        <w:rPr>
          <w:rFonts w:ascii="Times New Roman" w:hAnsi="Times New Roman" w:cs="Times New Roman"/>
        </w:rPr>
        <w:t xml:space="preserve">used again. </w:t>
      </w:r>
    </w:p>
    <w:p w14:paraId="0CD7EE7D" w14:textId="3CD41CFA" w:rsidR="0055320B" w:rsidRDefault="007B22B7" w:rsidP="0055320B">
      <w:pPr>
        <w:jc w:val="both"/>
        <w:rPr>
          <w:rFonts w:ascii="Times New Roman" w:hAnsi="Times New Roman" w:cs="Times New Roman"/>
        </w:rPr>
      </w:pPr>
      <w:r w:rsidRPr="0055320B">
        <w:rPr>
          <w:rFonts w:ascii="Times New Roman" w:hAnsi="Times New Roman" w:cs="Times New Roman"/>
          <w:b/>
          <w:bCs/>
        </w:rPr>
        <w:t>Coco Fibre Coco Chips</w:t>
      </w:r>
      <w:r w:rsidR="00B45E1B" w:rsidRPr="0055320B">
        <w:rPr>
          <w:rFonts w:ascii="Times New Roman" w:hAnsi="Times New Roman" w:cs="Times New Roman"/>
          <w:b/>
          <w:bCs/>
        </w:rPr>
        <w:t>:</w:t>
      </w:r>
      <w:r w:rsidR="00B45E1B" w:rsidRPr="0055320B">
        <w:rPr>
          <w:rFonts w:ascii="Times New Roman" w:hAnsi="Times New Roman" w:cs="Times New Roman"/>
        </w:rPr>
        <w:t xml:space="preserve"> </w:t>
      </w:r>
      <w:r w:rsidR="000E7F1D">
        <w:rPr>
          <w:rFonts w:ascii="Times New Roman" w:hAnsi="Times New Roman" w:cs="Times New Roman"/>
        </w:rPr>
        <w:t>“</w:t>
      </w:r>
      <w:r w:rsidRPr="0055320B">
        <w:rPr>
          <w:rFonts w:ascii="Times New Roman" w:hAnsi="Times New Roman" w:cs="Times New Roman"/>
        </w:rPr>
        <w:t>Coco coir</w:t>
      </w:r>
      <w:r w:rsidR="000E7F1D">
        <w:rPr>
          <w:rFonts w:ascii="Times New Roman" w:hAnsi="Times New Roman" w:cs="Times New Roman"/>
        </w:rPr>
        <w:t>”</w:t>
      </w:r>
      <w:r w:rsidRPr="0055320B">
        <w:rPr>
          <w:rFonts w:ascii="Times New Roman" w:hAnsi="Times New Roman" w:cs="Times New Roman"/>
        </w:rPr>
        <w:t xml:space="preserve"> (Coconut fibre) is </w:t>
      </w:r>
      <w:r w:rsidR="0082597F">
        <w:rPr>
          <w:rFonts w:ascii="Times New Roman" w:hAnsi="Times New Roman" w:cs="Times New Roman"/>
        </w:rPr>
        <w:t xml:space="preserve">made </w:t>
      </w:r>
      <w:r w:rsidRPr="0055320B">
        <w:rPr>
          <w:rFonts w:ascii="Times New Roman" w:hAnsi="Times New Roman" w:cs="Times New Roman"/>
        </w:rPr>
        <w:t>from the outer husk of coconuts. Although coco coir is an organic plant material. It breaks down and decomposes very slowly, so it won</w:t>
      </w:r>
      <w:r w:rsidR="000E7F1D">
        <w:rPr>
          <w:rFonts w:ascii="Times New Roman" w:hAnsi="Times New Roman" w:cs="Times New Roman"/>
        </w:rPr>
        <w:t>’</w:t>
      </w:r>
      <w:r w:rsidRPr="0055320B">
        <w:rPr>
          <w:rFonts w:ascii="Times New Roman" w:hAnsi="Times New Roman" w:cs="Times New Roman"/>
        </w:rPr>
        <w:t>t provide any nutrients to the plants growing and for making it perfect for hydroponics. Coco coir is also pH neutral, holds moisture very well, yet still allows for good aeration for the roots. Coco fibre comes in two forms, coco coir (fibre) and coco chips. They’re both made of coconut husks; the only difference is the particle size.</w:t>
      </w:r>
    </w:p>
    <w:p w14:paraId="30DAE1E7" w14:textId="45518FC6" w:rsidR="0055320B" w:rsidRDefault="007B22B7" w:rsidP="0055320B">
      <w:pPr>
        <w:jc w:val="both"/>
        <w:rPr>
          <w:rFonts w:ascii="Times New Roman" w:hAnsi="Times New Roman" w:cs="Times New Roman"/>
        </w:rPr>
      </w:pPr>
      <w:r w:rsidRPr="0055320B">
        <w:rPr>
          <w:rFonts w:ascii="Times New Roman" w:hAnsi="Times New Roman" w:cs="Times New Roman"/>
          <w:b/>
          <w:bCs/>
        </w:rPr>
        <w:t>Perlite</w:t>
      </w:r>
      <w:r w:rsidR="00B45E1B" w:rsidRPr="0055320B">
        <w:rPr>
          <w:rFonts w:ascii="Times New Roman" w:hAnsi="Times New Roman" w:cs="Times New Roman"/>
          <w:b/>
          <w:bCs/>
        </w:rPr>
        <w:t>:</w:t>
      </w:r>
      <w:r w:rsidR="00B45E1B" w:rsidRPr="0055320B">
        <w:rPr>
          <w:rFonts w:ascii="Times New Roman" w:hAnsi="Times New Roman" w:cs="Times New Roman"/>
        </w:rPr>
        <w:t xml:space="preserve"> </w:t>
      </w:r>
      <w:r w:rsidRPr="0055320B">
        <w:rPr>
          <w:rFonts w:ascii="Times New Roman" w:hAnsi="Times New Roman" w:cs="Times New Roman"/>
        </w:rPr>
        <w:t>Perlite is mainly composed of minerals that are subjected to very high heat, which then expand it like popcorn so it becomes very lightweight, porous and absorbent. Perlite has a neutral pH, excellent wicking action and is very porous. Perlite can be used by itself or mixed with other types of growing media.</w:t>
      </w:r>
    </w:p>
    <w:p w14:paraId="6845DC99" w14:textId="260B3A57" w:rsidR="0055320B" w:rsidRDefault="007B22B7" w:rsidP="0055320B">
      <w:pPr>
        <w:jc w:val="both"/>
        <w:rPr>
          <w:rFonts w:ascii="Times New Roman" w:hAnsi="Times New Roman" w:cs="Times New Roman"/>
        </w:rPr>
      </w:pPr>
      <w:r w:rsidRPr="0055320B">
        <w:rPr>
          <w:rFonts w:ascii="Times New Roman" w:hAnsi="Times New Roman" w:cs="Times New Roman"/>
          <w:b/>
          <w:bCs/>
        </w:rPr>
        <w:t>Vermiculite</w:t>
      </w:r>
      <w:r w:rsidR="00B45E1B" w:rsidRPr="0055320B">
        <w:rPr>
          <w:rFonts w:ascii="Times New Roman" w:hAnsi="Times New Roman" w:cs="Times New Roman"/>
          <w:b/>
          <w:bCs/>
        </w:rPr>
        <w:t>:</w:t>
      </w:r>
      <w:r w:rsidRPr="0055320B">
        <w:rPr>
          <w:rFonts w:ascii="Times New Roman" w:hAnsi="Times New Roman" w:cs="Times New Roman"/>
        </w:rPr>
        <w:t xml:space="preserve"> Vermiculite is a silicate mineral that like perlite expands when exposed to very high heat. As a growing medi</w:t>
      </w:r>
      <w:r w:rsidR="00A85F3F">
        <w:rPr>
          <w:rFonts w:ascii="Times New Roman" w:hAnsi="Times New Roman" w:cs="Times New Roman"/>
        </w:rPr>
        <w:t>um</w:t>
      </w:r>
      <w:r w:rsidRPr="0055320B">
        <w:rPr>
          <w:rFonts w:ascii="Times New Roman" w:hAnsi="Times New Roman" w:cs="Times New Roman"/>
        </w:rPr>
        <w:t xml:space="preserve">, vermiculite is quite similar to perlite except that it has a relatively high </w:t>
      </w:r>
      <w:r w:rsidR="00A85F3F">
        <w:rPr>
          <w:rFonts w:ascii="Times New Roman" w:hAnsi="Times New Roman" w:cs="Times New Roman"/>
        </w:rPr>
        <w:t>cation</w:t>
      </w:r>
      <w:r w:rsidR="00232573" w:rsidRPr="0055320B">
        <w:rPr>
          <w:rFonts w:ascii="Times New Roman" w:hAnsi="Times New Roman" w:cs="Times New Roman"/>
        </w:rPr>
        <w:t xml:space="preserve"> </w:t>
      </w:r>
      <w:r w:rsidRPr="0055320B">
        <w:rPr>
          <w:rFonts w:ascii="Times New Roman" w:hAnsi="Times New Roman" w:cs="Times New Roman"/>
        </w:rPr>
        <w:t>exchange capacity, meaning it can hold nutrients for later use. Also like the perlite, vermiculite is very light and tends to float. The easiest way to be sure is to get it from a nursery.</w:t>
      </w:r>
    </w:p>
    <w:p w14:paraId="52DF75CC" w14:textId="46B1FB99" w:rsidR="0055320B" w:rsidRDefault="00232573" w:rsidP="0055320B">
      <w:pPr>
        <w:jc w:val="both"/>
        <w:rPr>
          <w:rFonts w:ascii="Times New Roman" w:hAnsi="Times New Roman" w:cs="Times New Roman"/>
        </w:rPr>
      </w:pPr>
      <w:r w:rsidRPr="0055320B">
        <w:rPr>
          <w:rFonts w:ascii="Times New Roman" w:hAnsi="Times New Roman" w:cs="Times New Roman"/>
          <w:b/>
          <w:bCs/>
        </w:rPr>
        <w:t>Floral foam</w:t>
      </w:r>
      <w:r w:rsidR="00015ACB" w:rsidRPr="0055320B">
        <w:rPr>
          <w:rFonts w:ascii="Times New Roman" w:hAnsi="Times New Roman" w:cs="Times New Roman"/>
          <w:b/>
          <w:bCs/>
        </w:rPr>
        <w:t>:</w:t>
      </w:r>
      <w:r w:rsidRPr="0055320B">
        <w:rPr>
          <w:rFonts w:ascii="Times New Roman" w:hAnsi="Times New Roman" w:cs="Times New Roman"/>
        </w:rPr>
        <w:t xml:space="preserve"> Floral foam can be used as a growing medi</w:t>
      </w:r>
      <w:r w:rsidR="00A85F3F">
        <w:rPr>
          <w:rFonts w:ascii="Times New Roman" w:hAnsi="Times New Roman" w:cs="Times New Roman"/>
        </w:rPr>
        <w:t>um</w:t>
      </w:r>
      <w:r w:rsidRPr="0055320B">
        <w:rPr>
          <w:rFonts w:ascii="Times New Roman" w:hAnsi="Times New Roman" w:cs="Times New Roman"/>
        </w:rPr>
        <w:t xml:space="preserve"> in hydroponics as well, and is similar to the </w:t>
      </w:r>
      <w:r w:rsidR="00A85F3F">
        <w:rPr>
          <w:rFonts w:ascii="Times New Roman" w:hAnsi="Times New Roman" w:cs="Times New Roman"/>
        </w:rPr>
        <w:t>O</w:t>
      </w:r>
      <w:r w:rsidRPr="0055320B">
        <w:rPr>
          <w:rFonts w:ascii="Times New Roman" w:hAnsi="Times New Roman" w:cs="Times New Roman"/>
        </w:rPr>
        <w:t>asis cubes, though the cell size is larger in the floral foam. Depending on the type of hydroponic system you’re using and how you designed it, you may notice a couple of problems with using floral foam. Floral foam absorbs water easily, so make sure it isn</w:t>
      </w:r>
      <w:r w:rsidR="000E7F1D">
        <w:rPr>
          <w:rFonts w:ascii="Times New Roman" w:hAnsi="Times New Roman" w:cs="Times New Roman"/>
        </w:rPr>
        <w:t>’</w:t>
      </w:r>
      <w:r w:rsidRPr="0055320B">
        <w:rPr>
          <w:rFonts w:ascii="Times New Roman" w:hAnsi="Times New Roman" w:cs="Times New Roman"/>
        </w:rPr>
        <w:t>t in constant contact with the water supply.</w:t>
      </w:r>
    </w:p>
    <w:p w14:paraId="2974DFB2" w14:textId="7379E17D" w:rsidR="0055320B" w:rsidRDefault="00015ACB" w:rsidP="0055320B">
      <w:pPr>
        <w:jc w:val="both"/>
        <w:rPr>
          <w:rFonts w:ascii="Times New Roman" w:hAnsi="Times New Roman" w:cs="Times New Roman"/>
        </w:rPr>
      </w:pPr>
      <w:r w:rsidRPr="0055320B">
        <w:rPr>
          <w:rFonts w:ascii="Times New Roman" w:hAnsi="Times New Roman" w:cs="Times New Roman"/>
          <w:b/>
          <w:bCs/>
        </w:rPr>
        <w:t>River rock:</w:t>
      </w:r>
      <w:r w:rsidRPr="0055320B">
        <w:rPr>
          <w:rFonts w:ascii="Times New Roman" w:hAnsi="Times New Roman" w:cs="Times New Roman"/>
        </w:rPr>
        <w:t xml:space="preserve"> River rock is common and easy to find in home improvement stores, as well as even pet supply stores (with the fish and aquariums). River rock is fairly inexpensive (depending on where you get it from) and comes in many different sizes. River rock is rounded with smooth edges from tumbling down the river.</w:t>
      </w:r>
    </w:p>
    <w:p w14:paraId="2895001E" w14:textId="0D0E8D29" w:rsidR="00232573" w:rsidRPr="0055320B" w:rsidRDefault="00F3066C" w:rsidP="0055320B">
      <w:pPr>
        <w:jc w:val="both"/>
        <w:rPr>
          <w:rFonts w:ascii="Times New Roman" w:hAnsi="Times New Roman" w:cs="Times New Roman"/>
        </w:rPr>
      </w:pPr>
      <w:r w:rsidRPr="0055320B">
        <w:rPr>
          <w:rFonts w:ascii="Times New Roman" w:hAnsi="Times New Roman" w:cs="Times New Roman"/>
          <w:b/>
          <w:bCs/>
        </w:rPr>
        <w:lastRenderedPageBreak/>
        <w:t>Rice Hull:</w:t>
      </w:r>
      <w:r w:rsidRPr="0055320B">
        <w:rPr>
          <w:rFonts w:ascii="Times New Roman" w:hAnsi="Times New Roman" w:cs="Times New Roman"/>
        </w:rPr>
        <w:t xml:space="preserve"> Rice hulls are a by-product of the rice milling industry. Although these are extremely light in weight, rice hulls are very effective in improving drainage. The particle size and resistance to decomposition of rice hulls and sawdust are more or less similar. </w:t>
      </w:r>
      <w:r w:rsidR="000E7F1D" w:rsidRPr="0055320B">
        <w:rPr>
          <w:rFonts w:ascii="Times New Roman" w:hAnsi="Times New Roman" w:cs="Times New Roman"/>
        </w:rPr>
        <w:t>However,</w:t>
      </w:r>
      <w:r w:rsidRPr="0055320B">
        <w:rPr>
          <w:rFonts w:ascii="Times New Roman" w:hAnsi="Times New Roman" w:cs="Times New Roman"/>
        </w:rPr>
        <w:t xml:space="preserve"> </w:t>
      </w:r>
      <w:r w:rsidR="00C96B9D">
        <w:rPr>
          <w:rFonts w:ascii="Times New Roman" w:hAnsi="Times New Roman" w:cs="Times New Roman"/>
        </w:rPr>
        <w:t>n</w:t>
      </w:r>
      <w:r w:rsidR="00055E0F">
        <w:rPr>
          <w:rFonts w:ascii="Times New Roman" w:hAnsi="Times New Roman" w:cs="Times New Roman"/>
        </w:rPr>
        <w:t>itrogen</w:t>
      </w:r>
      <w:r w:rsidRPr="0055320B">
        <w:rPr>
          <w:rFonts w:ascii="Times New Roman" w:hAnsi="Times New Roman" w:cs="Times New Roman"/>
        </w:rPr>
        <w:t xml:space="preserve"> depletion is not a serious problem in media amended with rice hulls</w:t>
      </w:r>
      <w:r w:rsidR="00007F82" w:rsidRPr="0055320B">
        <w:rPr>
          <w:rFonts w:ascii="Times New Roman" w:hAnsi="Times New Roman" w:cs="Times New Roman"/>
        </w:rPr>
        <w:t xml:space="preserve"> </w:t>
      </w:r>
      <w:r w:rsidR="00DF0747" w:rsidRPr="0055320B">
        <w:rPr>
          <w:rFonts w:ascii="Times New Roman" w:hAnsi="Times New Roman" w:cs="Times New Roman"/>
        </w:rPr>
        <w:t>(</w:t>
      </w:r>
      <w:r w:rsidR="0070715C" w:rsidRPr="0055320B">
        <w:rPr>
          <w:rFonts w:ascii="Times New Roman" w:hAnsi="Times New Roman" w:cs="Times New Roman"/>
        </w:rPr>
        <w:t>Ashok</w:t>
      </w:r>
      <w:r w:rsidR="002016E1" w:rsidRPr="0055320B">
        <w:rPr>
          <w:rFonts w:ascii="Times New Roman" w:hAnsi="Times New Roman" w:cs="Times New Roman"/>
        </w:rPr>
        <w:t xml:space="preserve"> </w:t>
      </w:r>
      <w:r w:rsidR="0070715C" w:rsidRPr="0055320B">
        <w:rPr>
          <w:rFonts w:ascii="Times New Roman" w:hAnsi="Times New Roman" w:cs="Times New Roman"/>
        </w:rPr>
        <w:t xml:space="preserve">&amp; </w:t>
      </w:r>
      <w:r w:rsidR="00DF0747" w:rsidRPr="0055320B">
        <w:rPr>
          <w:rFonts w:ascii="Times New Roman" w:hAnsi="Times New Roman" w:cs="Times New Roman"/>
        </w:rPr>
        <w:t>Sujitha</w:t>
      </w:r>
      <w:r w:rsidR="001625CA" w:rsidRPr="0055320B">
        <w:rPr>
          <w:rFonts w:ascii="Times New Roman" w:hAnsi="Times New Roman" w:cs="Times New Roman"/>
        </w:rPr>
        <w:t>,</w:t>
      </w:r>
      <w:r w:rsidR="00DF0747" w:rsidRPr="0055320B">
        <w:rPr>
          <w:rFonts w:ascii="Times New Roman" w:hAnsi="Times New Roman" w:cs="Times New Roman"/>
        </w:rPr>
        <w:t xml:space="preserve"> 2020</w:t>
      </w:r>
      <w:r w:rsidR="000E7F1D">
        <w:rPr>
          <w:rFonts w:ascii="Times New Roman" w:hAnsi="Times New Roman" w:cs="Times New Roman"/>
        </w:rPr>
        <w:t>;</w:t>
      </w:r>
      <w:r w:rsidRPr="0055320B">
        <w:rPr>
          <w:rFonts w:ascii="Times New Roman" w:hAnsi="Times New Roman" w:cs="Times New Roman"/>
        </w:rPr>
        <w:t xml:space="preserve"> Swain </w:t>
      </w:r>
      <w:r w:rsidRPr="0055320B">
        <w:rPr>
          <w:rFonts w:ascii="Times New Roman" w:hAnsi="Times New Roman" w:cs="Times New Roman"/>
          <w:i/>
          <w:iCs/>
        </w:rPr>
        <w:t>et al</w:t>
      </w:r>
      <w:r w:rsidRPr="0055320B">
        <w:rPr>
          <w:rFonts w:ascii="Times New Roman" w:hAnsi="Times New Roman" w:cs="Times New Roman"/>
        </w:rPr>
        <w:t>.</w:t>
      </w:r>
      <w:r w:rsidR="00C96B9D">
        <w:rPr>
          <w:rFonts w:ascii="Times New Roman" w:hAnsi="Times New Roman" w:cs="Times New Roman"/>
        </w:rPr>
        <w:t xml:space="preserve">, </w:t>
      </w:r>
      <w:r w:rsidRPr="0055320B">
        <w:rPr>
          <w:rFonts w:ascii="Times New Roman" w:hAnsi="Times New Roman" w:cs="Times New Roman"/>
        </w:rPr>
        <w:t>202</w:t>
      </w:r>
      <w:r w:rsidR="001625CA" w:rsidRPr="0055320B">
        <w:rPr>
          <w:rFonts w:ascii="Times New Roman" w:hAnsi="Times New Roman" w:cs="Times New Roman"/>
        </w:rPr>
        <w:t>1</w:t>
      </w:r>
      <w:r w:rsidRPr="0055320B">
        <w:rPr>
          <w:rFonts w:ascii="Times New Roman" w:hAnsi="Times New Roman" w:cs="Times New Roman"/>
        </w:rPr>
        <w:t>)</w:t>
      </w:r>
      <w:r w:rsidR="00007F82" w:rsidRPr="0055320B">
        <w:rPr>
          <w:rFonts w:ascii="Times New Roman" w:hAnsi="Times New Roman" w:cs="Times New Roman"/>
        </w:rPr>
        <w:t>.</w:t>
      </w:r>
    </w:p>
    <w:p w14:paraId="1271955B" w14:textId="77777777" w:rsidR="003543F5" w:rsidRPr="0055320B" w:rsidRDefault="001A4B2E" w:rsidP="0055320B">
      <w:pPr>
        <w:jc w:val="both"/>
        <w:rPr>
          <w:rFonts w:ascii="Times New Roman" w:hAnsi="Times New Roman" w:cs="Times New Roman"/>
        </w:rPr>
      </w:pPr>
      <w:r w:rsidRPr="0055320B">
        <w:rPr>
          <w:rFonts w:ascii="Times New Roman" w:hAnsi="Times New Roman" w:cs="Times New Roman"/>
          <w:b/>
          <w:bCs/>
        </w:rPr>
        <w:t>Types of Hydroponics</w:t>
      </w:r>
      <w:r w:rsidRPr="0055320B">
        <w:rPr>
          <w:rFonts w:ascii="Times New Roman" w:hAnsi="Times New Roman" w:cs="Times New Roman"/>
        </w:rPr>
        <w:t xml:space="preserve"> </w:t>
      </w:r>
    </w:p>
    <w:p w14:paraId="50B55349" w14:textId="77777777" w:rsidR="0055320B" w:rsidRDefault="00E56CE9" w:rsidP="0055320B">
      <w:pPr>
        <w:jc w:val="both"/>
        <w:rPr>
          <w:rFonts w:ascii="Times New Roman" w:hAnsi="Times New Roman" w:cs="Times New Roman"/>
        </w:rPr>
      </w:pPr>
      <w:r w:rsidRPr="0055320B">
        <w:rPr>
          <w:rFonts w:ascii="Times New Roman" w:hAnsi="Times New Roman" w:cs="Times New Roman"/>
          <w:b/>
          <w:bCs/>
        </w:rPr>
        <w:t>Wick System</w:t>
      </w:r>
      <w:r w:rsidRPr="0055320B">
        <w:rPr>
          <w:rFonts w:ascii="Times New Roman" w:hAnsi="Times New Roman" w:cs="Times New Roman"/>
        </w:rPr>
        <w:t xml:space="preserve"> </w:t>
      </w:r>
    </w:p>
    <w:p w14:paraId="7BCE1481" w14:textId="5A4FCFCB" w:rsidR="00937565" w:rsidRPr="0055320B" w:rsidRDefault="00937565" w:rsidP="0055320B">
      <w:pPr>
        <w:jc w:val="both"/>
        <w:rPr>
          <w:rFonts w:ascii="Times New Roman" w:hAnsi="Times New Roman" w:cs="Times New Roman"/>
        </w:rPr>
      </w:pPr>
      <w:r w:rsidRPr="0055320B">
        <w:rPr>
          <w:rFonts w:ascii="Times New Roman" w:hAnsi="Times New Roman" w:cs="Times New Roman"/>
        </w:rPr>
        <w:t>The Wick system is by far the simplest type of hydroponics system.</w:t>
      </w:r>
      <w:r w:rsidR="00347336" w:rsidRPr="0055320B">
        <w:rPr>
          <w:rFonts w:ascii="Times New Roman" w:hAnsi="Times New Roman" w:cs="Times New Roman"/>
        </w:rPr>
        <w:t xml:space="preserve"> </w:t>
      </w:r>
      <w:r w:rsidRPr="0055320B">
        <w:rPr>
          <w:rFonts w:ascii="Times New Roman" w:hAnsi="Times New Roman" w:cs="Times New Roman"/>
        </w:rPr>
        <w:t>This is a passive system, which means there are no moving parts.</w:t>
      </w:r>
      <w:r w:rsidR="00347336" w:rsidRPr="0055320B">
        <w:rPr>
          <w:rFonts w:ascii="Times New Roman" w:hAnsi="Times New Roman" w:cs="Times New Roman"/>
        </w:rPr>
        <w:t xml:space="preserve"> </w:t>
      </w:r>
      <w:r w:rsidRPr="0055320B">
        <w:rPr>
          <w:rFonts w:ascii="Times New Roman" w:hAnsi="Times New Roman" w:cs="Times New Roman"/>
        </w:rPr>
        <w:t>The nutrients are stored in the reservoir and moved into the root system by capillary action often using a candle or wick. In simpler terms, the nutrient solution travels up the wick and into the root system of the plant.</w:t>
      </w:r>
      <w:r w:rsidR="00347336" w:rsidRPr="0055320B">
        <w:rPr>
          <w:rFonts w:ascii="Times New Roman" w:hAnsi="Times New Roman" w:cs="Times New Roman"/>
        </w:rPr>
        <w:t xml:space="preserve"> </w:t>
      </w:r>
      <w:r w:rsidRPr="0055320B">
        <w:rPr>
          <w:rFonts w:ascii="Times New Roman" w:hAnsi="Times New Roman" w:cs="Times New Roman"/>
        </w:rPr>
        <w:t xml:space="preserve">This system can </w:t>
      </w:r>
      <w:r w:rsidR="000E7F1D" w:rsidRPr="0055320B">
        <w:rPr>
          <w:rFonts w:ascii="Times New Roman" w:hAnsi="Times New Roman" w:cs="Times New Roman"/>
        </w:rPr>
        <w:t>use a</w:t>
      </w:r>
      <w:r w:rsidRPr="0055320B">
        <w:rPr>
          <w:rFonts w:ascii="Times New Roman" w:hAnsi="Times New Roman" w:cs="Times New Roman"/>
        </w:rPr>
        <w:t xml:space="preserve"> variety of growing medi</w:t>
      </w:r>
      <w:r w:rsidR="00A85F3F">
        <w:rPr>
          <w:rFonts w:ascii="Times New Roman" w:hAnsi="Times New Roman" w:cs="Times New Roman"/>
        </w:rPr>
        <w:t>a</w:t>
      </w:r>
      <w:r w:rsidRPr="0055320B">
        <w:rPr>
          <w:rFonts w:ascii="Times New Roman" w:hAnsi="Times New Roman" w:cs="Times New Roman"/>
        </w:rPr>
        <w:t xml:space="preserve">. Perlite, </w:t>
      </w:r>
      <w:r w:rsidR="00AC38B0">
        <w:rPr>
          <w:rFonts w:ascii="Times New Roman" w:hAnsi="Times New Roman" w:cs="Times New Roman"/>
        </w:rPr>
        <w:t>v</w:t>
      </w:r>
      <w:r w:rsidRPr="0055320B">
        <w:rPr>
          <w:rFonts w:ascii="Times New Roman" w:hAnsi="Times New Roman" w:cs="Times New Roman"/>
        </w:rPr>
        <w:t xml:space="preserve">ermiculite, </w:t>
      </w:r>
      <w:r w:rsidR="00AC38B0">
        <w:rPr>
          <w:rFonts w:ascii="Times New Roman" w:hAnsi="Times New Roman" w:cs="Times New Roman"/>
        </w:rPr>
        <w:t>p</w:t>
      </w:r>
      <w:r w:rsidRPr="0055320B">
        <w:rPr>
          <w:rFonts w:ascii="Times New Roman" w:hAnsi="Times New Roman" w:cs="Times New Roman"/>
        </w:rPr>
        <w:t>ro-</w:t>
      </w:r>
      <w:r w:rsidR="00AC38B0">
        <w:rPr>
          <w:rFonts w:ascii="Times New Roman" w:hAnsi="Times New Roman" w:cs="Times New Roman"/>
        </w:rPr>
        <w:t>m</w:t>
      </w:r>
      <w:r w:rsidRPr="0055320B">
        <w:rPr>
          <w:rFonts w:ascii="Times New Roman" w:hAnsi="Times New Roman" w:cs="Times New Roman"/>
        </w:rPr>
        <w:t xml:space="preserve">ix and </w:t>
      </w:r>
      <w:r w:rsidR="00AC38B0">
        <w:rPr>
          <w:rFonts w:ascii="Times New Roman" w:hAnsi="Times New Roman" w:cs="Times New Roman"/>
        </w:rPr>
        <w:t>c</w:t>
      </w:r>
      <w:r w:rsidRPr="0055320B">
        <w:rPr>
          <w:rFonts w:ascii="Times New Roman" w:hAnsi="Times New Roman" w:cs="Times New Roman"/>
        </w:rPr>
        <w:t xml:space="preserve">oconut </w:t>
      </w:r>
      <w:r w:rsidR="00AC38B0">
        <w:rPr>
          <w:rFonts w:ascii="Times New Roman" w:hAnsi="Times New Roman" w:cs="Times New Roman"/>
        </w:rPr>
        <w:t>f</w:t>
      </w:r>
      <w:r w:rsidRPr="0055320B">
        <w:rPr>
          <w:rFonts w:ascii="Times New Roman" w:hAnsi="Times New Roman" w:cs="Times New Roman"/>
        </w:rPr>
        <w:t>ib</w:t>
      </w:r>
      <w:r w:rsidR="000E7F1D">
        <w:rPr>
          <w:rFonts w:ascii="Times New Roman" w:hAnsi="Times New Roman" w:cs="Times New Roman"/>
        </w:rPr>
        <w:t>re</w:t>
      </w:r>
      <w:r w:rsidRPr="0055320B">
        <w:rPr>
          <w:rFonts w:ascii="Times New Roman" w:hAnsi="Times New Roman" w:cs="Times New Roman"/>
        </w:rPr>
        <w:t xml:space="preserve"> are among</w:t>
      </w:r>
      <w:r w:rsidR="00927A17">
        <w:rPr>
          <w:rFonts w:ascii="Times New Roman" w:hAnsi="Times New Roman" w:cs="Times New Roman"/>
        </w:rPr>
        <w:t xml:space="preserve"> </w:t>
      </w:r>
      <w:r w:rsidRPr="0055320B">
        <w:rPr>
          <w:rFonts w:ascii="Times New Roman" w:hAnsi="Times New Roman" w:cs="Times New Roman"/>
        </w:rPr>
        <w:t>the</w:t>
      </w:r>
      <w:r w:rsidR="00927A17">
        <w:rPr>
          <w:rFonts w:ascii="Times New Roman" w:hAnsi="Times New Roman" w:cs="Times New Roman"/>
        </w:rPr>
        <w:t xml:space="preserve"> </w:t>
      </w:r>
      <w:r w:rsidRPr="0055320B">
        <w:rPr>
          <w:rFonts w:ascii="Times New Roman" w:hAnsi="Times New Roman" w:cs="Times New Roman"/>
        </w:rPr>
        <w:t>most popular.</w:t>
      </w:r>
      <w:r w:rsidRPr="0055320B">
        <w:rPr>
          <w:rFonts w:ascii="Times New Roman" w:hAnsi="Times New Roman" w:cs="Times New Roman"/>
          <w:noProof/>
        </w:rPr>
        <w:t xml:space="preserve"> </w:t>
      </w:r>
    </w:p>
    <w:p w14:paraId="6ED8E3CB" w14:textId="77777777" w:rsidR="003543F5" w:rsidRDefault="00937565" w:rsidP="003543F5">
      <w:pPr>
        <w:pStyle w:val="ListParagraph"/>
        <w:ind w:left="1134"/>
        <w:jc w:val="both"/>
        <w:rPr>
          <w:rFonts w:ascii="Times New Roman" w:hAnsi="Times New Roman" w:cs="Times New Roman"/>
        </w:rPr>
      </w:pPr>
      <w:r w:rsidRPr="00EB6A56">
        <w:rPr>
          <w:rFonts w:ascii="Times New Roman" w:hAnsi="Times New Roman" w:cs="Times New Roman"/>
          <w:noProof/>
        </w:rPr>
        <w:t xml:space="preserve">                         </w:t>
      </w:r>
      <w:r w:rsidRPr="00EB6A56">
        <w:rPr>
          <w:rFonts w:ascii="Times New Roman" w:hAnsi="Times New Roman" w:cs="Times New Roman"/>
        </w:rPr>
        <w:t xml:space="preserve">  </w:t>
      </w:r>
      <w:r w:rsidRPr="00EB6A56">
        <w:rPr>
          <w:rFonts w:ascii="Times New Roman" w:hAnsi="Times New Roman" w:cs="Times New Roman"/>
          <w:noProof/>
        </w:rPr>
        <w:drawing>
          <wp:inline distT="0" distB="0" distL="0" distR="0" wp14:anchorId="2A276618" wp14:editId="3EDC04CA">
            <wp:extent cx="2540898" cy="1722755"/>
            <wp:effectExtent l="38100" t="38100" r="31115" b="29845"/>
            <wp:docPr id="2097155" name="Picture 2"/>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2097155" name="Picture 2"/>
                    <pic:cNvPicPr>
                      <a:picLocks noGrp="1" noChangeAspect="1" noChangeArrowheads="1"/>
                    </pic:cNvPicPr>
                  </pic:nvPicPr>
                  <pic:blipFill>
                    <a:blip r:embed="rId10"/>
                    <a:srcRect/>
                    <a:stretch>
                      <a:fillRect/>
                    </a:stretch>
                  </pic:blipFill>
                  <pic:spPr bwMode="auto">
                    <a:xfrm>
                      <a:off x="0" y="0"/>
                      <a:ext cx="2578186" cy="1748037"/>
                    </a:xfrm>
                    <a:prstGeom prst="rect">
                      <a:avLst/>
                    </a:prstGeom>
                    <a:ln w="38100" cap="sq">
                      <a:solidFill>
                        <a:srgbClr val="000000"/>
                      </a:solidFill>
                      <a:prstDash val="solid"/>
                      <a:miter lim="800000"/>
                    </a:ln>
                    <a:effectLst/>
                  </pic:spPr>
                </pic:pic>
              </a:graphicData>
            </a:graphic>
          </wp:inline>
        </w:drawing>
      </w:r>
    </w:p>
    <w:p w14:paraId="51708F83" w14:textId="25807119" w:rsidR="003543F5" w:rsidRPr="00C01E15" w:rsidRDefault="003543F5" w:rsidP="003543F5">
      <w:pPr>
        <w:pStyle w:val="ListParagraph"/>
        <w:ind w:left="1134"/>
        <w:jc w:val="both"/>
        <w:rPr>
          <w:rFonts w:ascii="Times New Roman" w:hAnsi="Times New Roman" w:cs="Times New Roman"/>
          <w:b/>
          <w:bCs/>
          <w:i/>
          <w:iCs/>
        </w:rPr>
      </w:pPr>
      <w:r>
        <w:rPr>
          <w:rFonts w:ascii="Times New Roman" w:hAnsi="Times New Roman" w:cs="Times New Roman"/>
        </w:rPr>
        <w:t xml:space="preserve">                                     </w:t>
      </w:r>
      <w:r w:rsidR="00C01E15">
        <w:rPr>
          <w:rFonts w:ascii="Times New Roman" w:hAnsi="Times New Roman" w:cs="Times New Roman"/>
        </w:rPr>
        <w:t xml:space="preserve">        </w:t>
      </w:r>
      <w:r w:rsidRPr="00C01E15">
        <w:rPr>
          <w:rFonts w:ascii="Times New Roman" w:hAnsi="Times New Roman" w:cs="Times New Roman"/>
          <w:b/>
          <w:bCs/>
          <w:i/>
          <w:iCs/>
        </w:rPr>
        <w:t>Figure 1</w:t>
      </w:r>
      <w:r w:rsidR="00C01E15" w:rsidRPr="00C01E15">
        <w:rPr>
          <w:rFonts w:ascii="Times New Roman" w:hAnsi="Times New Roman" w:cs="Times New Roman"/>
          <w:b/>
          <w:bCs/>
          <w:i/>
          <w:iCs/>
        </w:rPr>
        <w:t>: Wick System</w:t>
      </w:r>
    </w:p>
    <w:p w14:paraId="679A49AA" w14:textId="77777777" w:rsidR="0055320B" w:rsidRDefault="00937565" w:rsidP="0055320B">
      <w:pPr>
        <w:ind w:left="-142"/>
        <w:jc w:val="both"/>
        <w:rPr>
          <w:rFonts w:ascii="Times New Roman" w:hAnsi="Times New Roman" w:cs="Times New Roman"/>
          <w:b/>
          <w:bCs/>
        </w:rPr>
      </w:pPr>
      <w:r w:rsidRPr="003543F5">
        <w:rPr>
          <w:rFonts w:ascii="Times New Roman" w:hAnsi="Times New Roman" w:cs="Times New Roman"/>
        </w:rPr>
        <w:t xml:space="preserve">  </w:t>
      </w:r>
      <w:r w:rsidR="003543F5">
        <w:rPr>
          <w:rFonts w:ascii="Times New Roman" w:hAnsi="Times New Roman" w:cs="Times New Roman"/>
        </w:rPr>
        <w:t xml:space="preserve">   </w:t>
      </w:r>
      <w:r w:rsidR="003543F5" w:rsidRPr="003543F5">
        <w:rPr>
          <w:rFonts w:ascii="Times New Roman" w:hAnsi="Times New Roman" w:cs="Times New Roman"/>
          <w:b/>
          <w:bCs/>
        </w:rPr>
        <w:t xml:space="preserve">Water culture system                                                                                            </w:t>
      </w:r>
    </w:p>
    <w:p w14:paraId="4BBB933E" w14:textId="05DC6E7D" w:rsidR="003A573A" w:rsidRPr="0055320B" w:rsidRDefault="0055320B" w:rsidP="0055320B">
      <w:pPr>
        <w:ind w:left="142"/>
        <w:jc w:val="both"/>
        <w:rPr>
          <w:rFonts w:ascii="Times New Roman" w:hAnsi="Times New Roman" w:cs="Times New Roman"/>
          <w:b/>
          <w:bCs/>
        </w:rPr>
      </w:pPr>
      <w:r w:rsidRPr="003543F5">
        <w:rPr>
          <w:rFonts w:ascii="Times New Roman" w:hAnsi="Times New Roman" w:cs="Times New Roman"/>
        </w:rPr>
        <w:t>This system is the simplest of all active hydroponics systems. The platform that holds the plants is</w:t>
      </w:r>
      <w:r>
        <w:rPr>
          <w:rFonts w:ascii="Times New Roman" w:hAnsi="Times New Roman" w:cs="Times New Roman"/>
        </w:rPr>
        <w:t xml:space="preserve"> </w:t>
      </w:r>
      <w:r w:rsidRPr="003543F5">
        <w:rPr>
          <w:rFonts w:ascii="Times New Roman" w:hAnsi="Times New Roman" w:cs="Times New Roman"/>
        </w:rPr>
        <w:t xml:space="preserve">usually made of </w:t>
      </w:r>
      <w:r w:rsidR="00A85F3F">
        <w:rPr>
          <w:rFonts w:ascii="Times New Roman" w:hAnsi="Times New Roman" w:cs="Times New Roman"/>
        </w:rPr>
        <w:t>S</w:t>
      </w:r>
      <w:r w:rsidRPr="003543F5">
        <w:rPr>
          <w:rFonts w:ascii="Times New Roman" w:hAnsi="Times New Roman" w:cs="Times New Roman"/>
        </w:rPr>
        <w:t xml:space="preserve">tyrofoam and floats directly on the nutrient solution. An air pump supplies air to the air stone that bubbles the nutrient solution </w:t>
      </w:r>
      <w:r w:rsidR="00AC38B0">
        <w:rPr>
          <w:rFonts w:ascii="Times New Roman" w:hAnsi="Times New Roman" w:cs="Times New Roman"/>
        </w:rPr>
        <w:t>and</w:t>
      </w:r>
      <w:r w:rsidRPr="003543F5">
        <w:rPr>
          <w:rFonts w:ascii="Times New Roman" w:hAnsi="Times New Roman" w:cs="Times New Roman"/>
        </w:rPr>
        <w:t xml:space="preserve"> supplies oxygen to the roots of the plants. Water culture is the system of choice for growing leaf lettuce, which are fast growing water loving plants, making them an ideal choice for this type of hydroponic system</w:t>
      </w:r>
      <w:r w:rsidR="00C01E15">
        <w:rPr>
          <w:rFonts w:ascii="Times New Roman" w:hAnsi="Times New Roman" w:cs="Times New Roman"/>
        </w:rPr>
        <w:t>.</w:t>
      </w:r>
    </w:p>
    <w:p w14:paraId="1DAE028B" w14:textId="77777777" w:rsidR="003543F5" w:rsidRDefault="003A573A" w:rsidP="003543F5">
      <w:pPr>
        <w:pStyle w:val="ListParagraph"/>
        <w:ind w:left="1134"/>
        <w:jc w:val="both"/>
        <w:rPr>
          <w:rFonts w:ascii="Times New Roman" w:hAnsi="Times New Roman" w:cs="Times New Roman"/>
        </w:rPr>
      </w:pPr>
      <w:r w:rsidRPr="00EB6A56">
        <w:rPr>
          <w:rFonts w:ascii="Times New Roman" w:hAnsi="Times New Roman" w:cs="Times New Roman"/>
        </w:rPr>
        <w:t xml:space="preserve">                            </w:t>
      </w:r>
      <w:r w:rsidRPr="00EB6A56">
        <w:rPr>
          <w:rFonts w:ascii="Times New Roman" w:hAnsi="Times New Roman" w:cs="Times New Roman"/>
          <w:noProof/>
        </w:rPr>
        <w:drawing>
          <wp:inline distT="0" distB="0" distL="0" distR="0" wp14:anchorId="534C5529" wp14:editId="6398BB1B">
            <wp:extent cx="2370455" cy="1656866"/>
            <wp:effectExtent l="38100" t="38100" r="29845" b="38735"/>
            <wp:docPr id="12290" name="Picture 2" descr="Deep Water Culture">
              <a:extLst xmlns:a="http://schemas.openxmlformats.org/drawingml/2006/main">
                <a:ext uri="{FF2B5EF4-FFF2-40B4-BE49-F238E27FC236}">
                  <a16:creationId xmlns:a16="http://schemas.microsoft.com/office/drawing/2014/main" id="{0D628347-8507-4DBF-B9BA-526065B97EB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90" name="Picture 2" descr="Deep Water Culture">
                      <a:extLst>
                        <a:ext uri="{FF2B5EF4-FFF2-40B4-BE49-F238E27FC236}">
                          <a16:creationId xmlns:a16="http://schemas.microsoft.com/office/drawing/2014/main" id="{0D628347-8507-4DBF-B9BA-526065B97EBC}"/>
                        </a:ext>
                      </a:extLst>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96530" cy="1675092"/>
                    </a:xfrm>
                    <a:prstGeom prst="rect">
                      <a:avLst/>
                    </a:prstGeom>
                    <a:ln w="38100" cap="sq">
                      <a:solidFill>
                        <a:srgbClr val="000000"/>
                      </a:solidFill>
                      <a:prstDash val="solid"/>
                      <a:miter lim="800000"/>
                    </a:ln>
                    <a:effectLst/>
                    <a:extLst>
                      <a:ext uri="{909E8E84-426E-40DD-AFC4-6F175D3DCCD1}">
                        <a14:hiddenFill xmlns:a14="http://schemas.microsoft.com/office/drawing/2010/main">
                          <a:solidFill>
                            <a:srgbClr val="FFFFFF"/>
                          </a:solidFill>
                        </a14:hiddenFill>
                      </a:ext>
                    </a:extLst>
                  </pic:spPr>
                </pic:pic>
              </a:graphicData>
            </a:graphic>
          </wp:inline>
        </w:drawing>
      </w:r>
    </w:p>
    <w:p w14:paraId="4A17C467" w14:textId="415144FA" w:rsidR="00C01E15" w:rsidRPr="00C01E15" w:rsidRDefault="00C01E15" w:rsidP="00C01E15">
      <w:pPr>
        <w:pStyle w:val="ListParagraph"/>
        <w:ind w:left="1134"/>
        <w:jc w:val="both"/>
        <w:rPr>
          <w:rFonts w:ascii="Times New Roman" w:hAnsi="Times New Roman" w:cs="Times New Roman"/>
          <w:b/>
          <w:bCs/>
          <w:i/>
          <w:iCs/>
        </w:rPr>
      </w:pPr>
      <w:r w:rsidRPr="00C01E15">
        <w:rPr>
          <w:rFonts w:ascii="Times New Roman" w:hAnsi="Times New Roman" w:cs="Times New Roman"/>
          <w:b/>
          <w:bCs/>
        </w:rPr>
        <w:t xml:space="preserve">                                     </w:t>
      </w:r>
      <w:r w:rsidRPr="00C01E15">
        <w:rPr>
          <w:rFonts w:ascii="Times New Roman" w:hAnsi="Times New Roman" w:cs="Times New Roman"/>
          <w:b/>
          <w:bCs/>
          <w:i/>
          <w:iCs/>
        </w:rPr>
        <w:t>Figure 2: Water culture system</w:t>
      </w:r>
    </w:p>
    <w:p w14:paraId="37406C30" w14:textId="77777777" w:rsidR="00E841EC" w:rsidRDefault="0055320B" w:rsidP="0055320B">
      <w:pPr>
        <w:jc w:val="both"/>
        <w:rPr>
          <w:rFonts w:ascii="Times New Roman" w:hAnsi="Times New Roman" w:cs="Times New Roman"/>
          <w:b/>
          <w:bCs/>
        </w:rPr>
      </w:pPr>
      <w:r>
        <w:rPr>
          <w:rFonts w:ascii="Times New Roman" w:hAnsi="Times New Roman" w:cs="Times New Roman"/>
          <w:b/>
          <w:bCs/>
        </w:rPr>
        <w:t xml:space="preserve"> </w:t>
      </w:r>
    </w:p>
    <w:p w14:paraId="6C362FCC" w14:textId="77777777" w:rsidR="00E841EC" w:rsidRDefault="00E841EC" w:rsidP="0055320B">
      <w:pPr>
        <w:jc w:val="both"/>
        <w:rPr>
          <w:rFonts w:ascii="Times New Roman" w:hAnsi="Times New Roman" w:cs="Times New Roman"/>
          <w:b/>
          <w:bCs/>
        </w:rPr>
      </w:pPr>
    </w:p>
    <w:p w14:paraId="48B90DCE" w14:textId="3D832BDA" w:rsidR="0055320B" w:rsidRDefault="003A573A" w:rsidP="0055320B">
      <w:pPr>
        <w:jc w:val="both"/>
        <w:rPr>
          <w:rFonts w:ascii="Times New Roman" w:hAnsi="Times New Roman" w:cs="Times New Roman"/>
        </w:rPr>
      </w:pPr>
      <w:r w:rsidRPr="0055320B">
        <w:rPr>
          <w:rFonts w:ascii="Times New Roman" w:hAnsi="Times New Roman" w:cs="Times New Roman"/>
          <w:b/>
          <w:bCs/>
        </w:rPr>
        <w:t xml:space="preserve">EBB and Flow System (Flood and Drain) </w:t>
      </w:r>
    </w:p>
    <w:p w14:paraId="13EB0ED2" w14:textId="19E4F839" w:rsidR="003A573A" w:rsidRPr="0055320B" w:rsidRDefault="003A573A" w:rsidP="0055320B">
      <w:pPr>
        <w:jc w:val="both"/>
        <w:rPr>
          <w:rFonts w:ascii="Times New Roman" w:hAnsi="Times New Roman" w:cs="Times New Roman"/>
        </w:rPr>
      </w:pPr>
      <w:r w:rsidRPr="0055320B">
        <w:rPr>
          <w:rFonts w:ascii="Times New Roman" w:hAnsi="Times New Roman" w:cs="Times New Roman"/>
        </w:rPr>
        <w:t>The ebb and flow hydroponic system is an active recovery type system.</w:t>
      </w:r>
      <w:r w:rsidR="00347336" w:rsidRPr="0055320B">
        <w:rPr>
          <w:rFonts w:ascii="Times New Roman" w:hAnsi="Times New Roman" w:cs="Times New Roman"/>
        </w:rPr>
        <w:t xml:space="preserve"> </w:t>
      </w:r>
      <w:r w:rsidRPr="0055320B">
        <w:rPr>
          <w:rFonts w:ascii="Times New Roman" w:hAnsi="Times New Roman" w:cs="Times New Roman"/>
        </w:rPr>
        <w:t xml:space="preserve">They work on a simple </w:t>
      </w:r>
      <w:r w:rsidR="00AC38B0" w:rsidRPr="0055320B">
        <w:rPr>
          <w:rFonts w:ascii="Times New Roman" w:hAnsi="Times New Roman" w:cs="Times New Roman"/>
        </w:rPr>
        <w:t xml:space="preserve">flood </w:t>
      </w:r>
      <w:r w:rsidR="00AC38B0">
        <w:rPr>
          <w:rFonts w:ascii="Times New Roman" w:hAnsi="Times New Roman" w:cs="Times New Roman"/>
        </w:rPr>
        <w:t>and</w:t>
      </w:r>
      <w:r w:rsidRPr="0055320B">
        <w:rPr>
          <w:rFonts w:ascii="Times New Roman" w:hAnsi="Times New Roman" w:cs="Times New Roman"/>
        </w:rPr>
        <w:t xml:space="preserve"> drain theory.</w:t>
      </w:r>
      <w:r w:rsidR="00347336" w:rsidRPr="0055320B">
        <w:rPr>
          <w:rFonts w:ascii="Times New Roman" w:hAnsi="Times New Roman" w:cs="Times New Roman"/>
        </w:rPr>
        <w:t xml:space="preserve"> </w:t>
      </w:r>
      <w:r w:rsidRPr="0055320B">
        <w:rPr>
          <w:rFonts w:ascii="Times New Roman" w:hAnsi="Times New Roman" w:cs="Times New Roman"/>
        </w:rPr>
        <w:t xml:space="preserve">The ebb and flow system </w:t>
      </w:r>
      <w:r w:rsidR="00AC38B0" w:rsidRPr="0055320B">
        <w:rPr>
          <w:rFonts w:ascii="Times New Roman" w:hAnsi="Times New Roman" w:cs="Times New Roman"/>
        </w:rPr>
        <w:t>work</w:t>
      </w:r>
      <w:r w:rsidR="00643F08">
        <w:rPr>
          <w:rFonts w:ascii="Times New Roman" w:hAnsi="Times New Roman" w:cs="Times New Roman"/>
        </w:rPr>
        <w:t>s</w:t>
      </w:r>
      <w:r w:rsidRPr="0055320B">
        <w:rPr>
          <w:rFonts w:ascii="Times New Roman" w:hAnsi="Times New Roman" w:cs="Times New Roman"/>
        </w:rPr>
        <w:t xml:space="preserve"> by temporarily flooding the grow tray with nutrient </w:t>
      </w:r>
      <w:r w:rsidRPr="0055320B">
        <w:rPr>
          <w:rFonts w:ascii="Times New Roman" w:hAnsi="Times New Roman" w:cs="Times New Roman"/>
        </w:rPr>
        <w:lastRenderedPageBreak/>
        <w:t>solution and then draining the solution back into the reservoir.</w:t>
      </w:r>
      <w:r w:rsidR="00347336" w:rsidRPr="0055320B">
        <w:rPr>
          <w:rFonts w:ascii="Times New Roman" w:hAnsi="Times New Roman" w:cs="Times New Roman"/>
        </w:rPr>
        <w:t xml:space="preserve"> </w:t>
      </w:r>
      <w:r w:rsidRPr="0055320B">
        <w:rPr>
          <w:rFonts w:ascii="Times New Roman" w:hAnsi="Times New Roman" w:cs="Times New Roman"/>
        </w:rPr>
        <w:t>This action is normally done with a submerged pump that is connected to a timer.</w:t>
      </w:r>
    </w:p>
    <w:p w14:paraId="60A23302" w14:textId="128B4E59" w:rsidR="003A573A" w:rsidRPr="00EB6A56" w:rsidRDefault="003A573A" w:rsidP="003543F5">
      <w:pPr>
        <w:pStyle w:val="ListParagraph"/>
        <w:ind w:left="1134"/>
        <w:jc w:val="both"/>
        <w:rPr>
          <w:rFonts w:ascii="Times New Roman" w:hAnsi="Times New Roman" w:cs="Times New Roman"/>
          <w:b/>
          <w:bCs/>
        </w:rPr>
      </w:pPr>
      <w:r w:rsidRPr="00EB6A56">
        <w:rPr>
          <w:rFonts w:ascii="Times New Roman" w:hAnsi="Times New Roman" w:cs="Times New Roman"/>
        </w:rPr>
        <w:t xml:space="preserve"> </w:t>
      </w:r>
    </w:p>
    <w:p w14:paraId="49019AA2" w14:textId="0F055299" w:rsidR="00C01E15" w:rsidRPr="00C01E15" w:rsidRDefault="003A573A" w:rsidP="00C01E15">
      <w:pPr>
        <w:pStyle w:val="ListParagraph"/>
        <w:ind w:left="1134"/>
        <w:jc w:val="both"/>
        <w:rPr>
          <w:rFonts w:ascii="Times New Roman" w:hAnsi="Times New Roman" w:cs="Times New Roman"/>
          <w:b/>
          <w:bCs/>
        </w:rPr>
      </w:pPr>
      <w:r w:rsidRPr="00EB6A56">
        <w:rPr>
          <w:rFonts w:ascii="Times New Roman" w:hAnsi="Times New Roman" w:cs="Times New Roman"/>
          <w:b/>
          <w:bCs/>
        </w:rPr>
        <w:t xml:space="preserve">            </w:t>
      </w:r>
      <w:r w:rsidRPr="00EB6A56">
        <w:rPr>
          <w:rFonts w:ascii="Times New Roman" w:hAnsi="Times New Roman" w:cs="Times New Roman"/>
          <w:b/>
          <w:bCs/>
          <w:noProof/>
        </w:rPr>
        <w:drawing>
          <wp:inline distT="0" distB="0" distL="0" distR="0" wp14:anchorId="21C88250" wp14:editId="0EB9C0A1">
            <wp:extent cx="3186248" cy="1811020"/>
            <wp:effectExtent l="38100" t="38100" r="33655" b="36830"/>
            <wp:docPr id="7170" name="Picture 2" descr="Flood and Drain &amp; Ebb and Flow - Understanding Hydroponics Systems – Little  Shop Of Hydro">
              <a:extLst xmlns:a="http://schemas.openxmlformats.org/drawingml/2006/main">
                <a:ext uri="{FF2B5EF4-FFF2-40B4-BE49-F238E27FC236}">
                  <a16:creationId xmlns:a16="http://schemas.microsoft.com/office/drawing/2014/main" id="{81F6D45A-C6D5-FC54-9DE3-8E640AA75D5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70" name="Picture 2" descr="Flood and Drain &amp; Ebb and Flow - Understanding Hydroponics Systems – Little  Shop Of Hydro">
                      <a:extLst>
                        <a:ext uri="{FF2B5EF4-FFF2-40B4-BE49-F238E27FC236}">
                          <a16:creationId xmlns:a16="http://schemas.microsoft.com/office/drawing/2014/main" id="{81F6D45A-C6D5-FC54-9DE3-8E640AA75D51}"/>
                        </a:ext>
                      </a:extLs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212206" cy="1825774"/>
                    </a:xfrm>
                    <a:prstGeom prst="rect">
                      <a:avLst/>
                    </a:prstGeom>
                    <a:ln w="38100" cap="sq">
                      <a:solidFill>
                        <a:srgbClr val="000000"/>
                      </a:solidFill>
                      <a:prstDash val="solid"/>
                      <a:miter lim="800000"/>
                    </a:ln>
                    <a:effectLst/>
                  </pic:spPr>
                </pic:pic>
              </a:graphicData>
            </a:graphic>
          </wp:inline>
        </w:drawing>
      </w:r>
    </w:p>
    <w:p w14:paraId="5FC6971B" w14:textId="7FD072A1" w:rsidR="00937565" w:rsidRPr="00C01E15" w:rsidRDefault="00C01E15" w:rsidP="003543F5">
      <w:pPr>
        <w:pStyle w:val="ListParagraph"/>
        <w:ind w:left="1134"/>
        <w:jc w:val="both"/>
        <w:rPr>
          <w:rFonts w:ascii="Times New Roman" w:hAnsi="Times New Roman" w:cs="Times New Roman"/>
          <w:b/>
          <w:bCs/>
          <w:i/>
          <w:iCs/>
        </w:rPr>
      </w:pPr>
      <w:r w:rsidRPr="00C01E15">
        <w:rPr>
          <w:rFonts w:ascii="Times New Roman" w:hAnsi="Times New Roman" w:cs="Times New Roman"/>
          <w:i/>
          <w:iCs/>
        </w:rPr>
        <w:t xml:space="preserve">                                </w:t>
      </w:r>
      <w:r w:rsidRPr="00C01E15">
        <w:rPr>
          <w:rFonts w:ascii="Times New Roman" w:hAnsi="Times New Roman" w:cs="Times New Roman"/>
          <w:b/>
          <w:bCs/>
          <w:i/>
          <w:iCs/>
        </w:rPr>
        <w:t>Figure 3: EBB and Flow system</w:t>
      </w:r>
    </w:p>
    <w:p w14:paraId="234EA579" w14:textId="77777777" w:rsidR="0055320B" w:rsidRDefault="003A573A" w:rsidP="0055320B">
      <w:pPr>
        <w:jc w:val="both"/>
        <w:rPr>
          <w:rFonts w:ascii="Times New Roman" w:hAnsi="Times New Roman" w:cs="Times New Roman"/>
          <w:b/>
          <w:bCs/>
        </w:rPr>
      </w:pPr>
      <w:r w:rsidRPr="0055320B">
        <w:rPr>
          <w:rFonts w:ascii="Times New Roman" w:hAnsi="Times New Roman" w:cs="Times New Roman"/>
          <w:b/>
          <w:bCs/>
        </w:rPr>
        <w:t xml:space="preserve">Nutrient Film Technique (NFT)     </w:t>
      </w:r>
    </w:p>
    <w:p w14:paraId="12E775DF" w14:textId="2132188F" w:rsidR="003A573A" w:rsidRPr="0055320B" w:rsidRDefault="003A573A" w:rsidP="0055320B">
      <w:pPr>
        <w:jc w:val="both"/>
        <w:rPr>
          <w:rFonts w:ascii="Times New Roman" w:hAnsi="Times New Roman" w:cs="Times New Roman"/>
          <w:b/>
          <w:bCs/>
        </w:rPr>
      </w:pPr>
      <w:r w:rsidRPr="0055320B">
        <w:rPr>
          <w:rFonts w:ascii="Times New Roman" w:hAnsi="Times New Roman" w:cs="Times New Roman"/>
          <w:lang w:val="en-US"/>
        </w:rPr>
        <w:t>The nutrient film technique or NFT system is an active recovery type hydroponic system.</w:t>
      </w:r>
      <w:r w:rsidR="00347336" w:rsidRPr="0055320B">
        <w:rPr>
          <w:rFonts w:ascii="Times New Roman" w:hAnsi="Times New Roman" w:cs="Times New Roman"/>
          <w:lang w:val="en-US"/>
        </w:rPr>
        <w:t xml:space="preserve"> NFT </w:t>
      </w:r>
      <w:r w:rsidR="00AC38B0">
        <w:rPr>
          <w:rFonts w:ascii="Times New Roman" w:hAnsi="Times New Roman" w:cs="Times New Roman"/>
          <w:lang w:val="en-US"/>
        </w:rPr>
        <w:t>s</w:t>
      </w:r>
      <w:r w:rsidR="00347336" w:rsidRPr="0055320B">
        <w:rPr>
          <w:rFonts w:ascii="Times New Roman" w:hAnsi="Times New Roman" w:cs="Times New Roman"/>
          <w:lang w:val="en-US"/>
        </w:rPr>
        <w:t xml:space="preserve">ystems have a constant flow of nutrient solution so no timer </w:t>
      </w:r>
      <w:r w:rsidR="00643F08">
        <w:rPr>
          <w:rFonts w:ascii="Times New Roman" w:hAnsi="Times New Roman" w:cs="Times New Roman"/>
          <w:lang w:val="en-US"/>
        </w:rPr>
        <w:t xml:space="preserve">is </w:t>
      </w:r>
      <w:r w:rsidR="00347336" w:rsidRPr="0055320B">
        <w:rPr>
          <w:rFonts w:ascii="Times New Roman" w:hAnsi="Times New Roman" w:cs="Times New Roman"/>
          <w:lang w:val="en-US"/>
        </w:rPr>
        <w:t xml:space="preserve">required for the submersible pump. The nutrient solution is pumped into the growing tray (usually a tube) and flows over the roots of the plants and then drains back into the reservoir. The nutrient solution flows over the roots up to 24 hours per day. The plants are held up by a net pot and mostly </w:t>
      </w:r>
      <w:proofErr w:type="spellStart"/>
      <w:r w:rsidR="00347336" w:rsidRPr="0055320B">
        <w:rPr>
          <w:rFonts w:ascii="Times New Roman" w:hAnsi="Times New Roman" w:cs="Times New Roman"/>
          <w:lang w:val="en-US"/>
        </w:rPr>
        <w:t>hydroton</w:t>
      </w:r>
      <w:proofErr w:type="spellEnd"/>
      <w:r w:rsidR="00347336" w:rsidRPr="0055320B">
        <w:rPr>
          <w:rFonts w:ascii="Times New Roman" w:hAnsi="Times New Roman" w:cs="Times New Roman"/>
          <w:lang w:val="en-US"/>
        </w:rPr>
        <w:t xml:space="preserve"> (pebbles) is used.</w:t>
      </w:r>
    </w:p>
    <w:p w14:paraId="40F47411" w14:textId="34DD162E" w:rsidR="003A573A" w:rsidRPr="00EB6A56" w:rsidRDefault="003A573A" w:rsidP="003543F5">
      <w:pPr>
        <w:pStyle w:val="ListParagraph"/>
        <w:ind w:left="1134"/>
        <w:jc w:val="both"/>
        <w:rPr>
          <w:rFonts w:ascii="Times New Roman" w:hAnsi="Times New Roman" w:cs="Times New Roman"/>
        </w:rPr>
      </w:pPr>
      <w:r w:rsidRPr="00EB6A56">
        <w:rPr>
          <w:rFonts w:ascii="Times New Roman" w:hAnsi="Times New Roman" w:cs="Times New Roman"/>
        </w:rPr>
        <w:t xml:space="preserve">                            </w:t>
      </w:r>
      <w:r w:rsidRPr="00EB6A56">
        <w:rPr>
          <w:rFonts w:ascii="Times New Roman" w:hAnsi="Times New Roman" w:cs="Times New Roman"/>
          <w:noProof/>
        </w:rPr>
        <w:drawing>
          <wp:inline distT="0" distB="0" distL="0" distR="0" wp14:anchorId="32B72725" wp14:editId="27D4A1B6">
            <wp:extent cx="2204537" cy="1496060"/>
            <wp:effectExtent l="38100" t="38100" r="43815" b="46990"/>
            <wp:docPr id="1026" name="Picture 2" descr="NFT hydroponic systems; 190 plants A frame system - Hydrilla">
              <a:extLst xmlns:a="http://schemas.openxmlformats.org/drawingml/2006/main">
                <a:ext uri="{FF2B5EF4-FFF2-40B4-BE49-F238E27FC236}">
                  <a16:creationId xmlns:a16="http://schemas.microsoft.com/office/drawing/2014/main" id="{20B7A4E9-F718-55C6-63E3-B0E7E21AF52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NFT hydroponic systems; 190 plants A frame system - Hydrilla">
                      <a:extLst>
                        <a:ext uri="{FF2B5EF4-FFF2-40B4-BE49-F238E27FC236}">
                          <a16:creationId xmlns:a16="http://schemas.microsoft.com/office/drawing/2014/main" id="{20B7A4E9-F718-55C6-63E3-B0E7E21AF522}"/>
                        </a:ext>
                      </a:extLst>
                    </pic:cNvPr>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2416" r="1488"/>
                    <a:stretch/>
                  </pic:blipFill>
                  <pic:spPr bwMode="auto">
                    <a:xfrm>
                      <a:off x="0" y="0"/>
                      <a:ext cx="2240428" cy="1520417"/>
                    </a:xfrm>
                    <a:prstGeom prst="rect">
                      <a:avLst/>
                    </a:prstGeom>
                    <a:ln w="38100" cap="sq">
                      <a:solidFill>
                        <a:srgbClr val="000000"/>
                      </a:solidFill>
                      <a:prstDash val="solid"/>
                      <a:miter lim="800000"/>
                    </a:ln>
                    <a:effectLst/>
                    <a:extLst>
                      <a:ext uri="{909E8E84-426E-40DD-AFC4-6F175D3DCCD1}">
                        <a14:hiddenFill xmlns:a14="http://schemas.microsoft.com/office/drawing/2010/main">
                          <a:solidFill>
                            <a:srgbClr val="FFFFFF"/>
                          </a:solidFill>
                        </a14:hiddenFill>
                      </a:ext>
                    </a:extLst>
                  </pic:spPr>
                </pic:pic>
              </a:graphicData>
            </a:graphic>
          </wp:inline>
        </w:drawing>
      </w:r>
    </w:p>
    <w:p w14:paraId="271A56E0" w14:textId="3FD5389C" w:rsidR="005C136D" w:rsidRPr="00C01E15" w:rsidRDefault="00C01E15" w:rsidP="003543F5">
      <w:pPr>
        <w:pStyle w:val="ListParagraph"/>
        <w:ind w:left="1134"/>
        <w:jc w:val="both"/>
        <w:rPr>
          <w:rFonts w:ascii="Times New Roman" w:hAnsi="Times New Roman" w:cs="Times New Roman"/>
          <w:b/>
          <w:bCs/>
          <w:i/>
          <w:iCs/>
        </w:rPr>
      </w:pPr>
      <w:r>
        <w:rPr>
          <w:rFonts w:ascii="Times New Roman" w:hAnsi="Times New Roman" w:cs="Times New Roman"/>
        </w:rPr>
        <w:t xml:space="preserve">                                   </w:t>
      </w:r>
      <w:r w:rsidRPr="00C01E15">
        <w:rPr>
          <w:rFonts w:ascii="Times New Roman" w:hAnsi="Times New Roman" w:cs="Times New Roman"/>
          <w:b/>
          <w:bCs/>
          <w:i/>
          <w:iCs/>
        </w:rPr>
        <w:t>Figure 4: Nutrient film technique</w:t>
      </w:r>
    </w:p>
    <w:p w14:paraId="5FB4ED94" w14:textId="77777777" w:rsidR="0055320B" w:rsidRDefault="003A573A" w:rsidP="0055320B">
      <w:pPr>
        <w:jc w:val="both"/>
        <w:rPr>
          <w:rFonts w:ascii="Times New Roman" w:hAnsi="Times New Roman" w:cs="Times New Roman"/>
          <w:b/>
          <w:bCs/>
        </w:rPr>
      </w:pPr>
      <w:r w:rsidRPr="0055320B">
        <w:rPr>
          <w:rFonts w:ascii="Times New Roman" w:hAnsi="Times New Roman" w:cs="Times New Roman"/>
          <w:b/>
          <w:bCs/>
        </w:rPr>
        <w:t xml:space="preserve">Drip System </w:t>
      </w:r>
    </w:p>
    <w:p w14:paraId="1607D9D8" w14:textId="0CA3A7D6" w:rsidR="00AD16C0" w:rsidRPr="0055320B" w:rsidRDefault="003A573A" w:rsidP="0055320B">
      <w:pPr>
        <w:jc w:val="both"/>
        <w:rPr>
          <w:rFonts w:ascii="Times New Roman" w:hAnsi="Times New Roman" w:cs="Times New Roman"/>
          <w:b/>
          <w:bCs/>
        </w:rPr>
      </w:pPr>
      <w:r w:rsidRPr="0055320B">
        <w:rPr>
          <w:rFonts w:ascii="Times New Roman" w:hAnsi="Times New Roman" w:cs="Times New Roman"/>
          <w:lang w:val="en-US"/>
        </w:rPr>
        <w:t>Drip system</w:t>
      </w:r>
      <w:r w:rsidR="00643F08">
        <w:rPr>
          <w:rFonts w:ascii="Times New Roman" w:hAnsi="Times New Roman" w:cs="Times New Roman"/>
          <w:lang w:val="en-US"/>
        </w:rPr>
        <w:t>s</w:t>
      </w:r>
      <w:r w:rsidRPr="0055320B">
        <w:rPr>
          <w:rFonts w:ascii="Times New Roman" w:hAnsi="Times New Roman" w:cs="Times New Roman"/>
          <w:lang w:val="en-US"/>
        </w:rPr>
        <w:t xml:space="preserve"> are probably the most widely used type of hydroponics system in the world.</w:t>
      </w:r>
      <w:r w:rsidR="00347336" w:rsidRPr="0055320B">
        <w:rPr>
          <w:rFonts w:ascii="Times New Roman" w:hAnsi="Times New Roman" w:cs="Times New Roman"/>
          <w:lang w:val="en-US"/>
        </w:rPr>
        <w:t xml:space="preserve"> </w:t>
      </w:r>
      <w:r w:rsidRPr="0055320B">
        <w:rPr>
          <w:rFonts w:ascii="Times New Roman" w:hAnsi="Times New Roman" w:cs="Times New Roman"/>
          <w:lang w:val="en-US"/>
        </w:rPr>
        <w:t>The continuous drip system is an active recovery or non-recovery type system.</w:t>
      </w:r>
      <w:r w:rsidR="00347336" w:rsidRPr="0055320B">
        <w:rPr>
          <w:rFonts w:ascii="Times New Roman" w:hAnsi="Times New Roman" w:cs="Times New Roman"/>
          <w:lang w:val="en-US"/>
        </w:rPr>
        <w:t xml:space="preserve"> This system uses a submersible pump in a reservoir with supply lines going to each plant. </w:t>
      </w:r>
      <w:r w:rsidR="00643F08">
        <w:rPr>
          <w:rFonts w:ascii="Times New Roman" w:hAnsi="Times New Roman" w:cs="Times New Roman"/>
          <w:lang w:val="en-US"/>
        </w:rPr>
        <w:t>With a</w:t>
      </w:r>
      <w:r w:rsidR="00347336" w:rsidRPr="0055320B">
        <w:rPr>
          <w:rFonts w:ascii="Times New Roman" w:hAnsi="Times New Roman" w:cs="Times New Roman"/>
          <w:lang w:val="en-US"/>
        </w:rPr>
        <w:t xml:space="preserve"> drip emitter for each plant the gardener can adjust the amount of solution per plant. A drip tray under each row of plants, sending the solution back to the reservoir, can easily make this system an active recovery type (Maiti &amp; Saha, 2020</w:t>
      </w:r>
      <w:r w:rsidR="00AC38B0">
        <w:rPr>
          <w:rFonts w:ascii="Times New Roman" w:hAnsi="Times New Roman" w:cs="Times New Roman"/>
          <w:lang w:val="en-US"/>
        </w:rPr>
        <w:t>;</w:t>
      </w:r>
      <w:r w:rsidR="00347336" w:rsidRPr="0055320B">
        <w:rPr>
          <w:rFonts w:ascii="Times New Roman" w:hAnsi="Times New Roman" w:cs="Times New Roman"/>
          <w:lang w:val="en-US"/>
        </w:rPr>
        <w:t xml:space="preserve"> </w:t>
      </w:r>
      <w:r w:rsidR="00347336" w:rsidRPr="0055320B">
        <w:rPr>
          <w:rFonts w:ascii="Times New Roman" w:hAnsi="Times New Roman" w:cs="Times New Roman"/>
          <w:color w:val="222222"/>
          <w:shd w:val="clear" w:color="auto" w:fill="FFFFFF"/>
        </w:rPr>
        <w:t>Bhattacharya, N.</w:t>
      </w:r>
      <w:r w:rsidR="00FD1BBD">
        <w:rPr>
          <w:rFonts w:ascii="Times New Roman" w:hAnsi="Times New Roman" w:cs="Times New Roman"/>
          <w:color w:val="222222"/>
          <w:shd w:val="clear" w:color="auto" w:fill="FFFFFF"/>
        </w:rPr>
        <w:t xml:space="preserve">, </w:t>
      </w:r>
      <w:r w:rsidR="00347336" w:rsidRPr="0055320B">
        <w:rPr>
          <w:rFonts w:ascii="Times New Roman" w:hAnsi="Times New Roman" w:cs="Times New Roman"/>
          <w:color w:val="222222"/>
          <w:shd w:val="clear" w:color="auto" w:fill="FFFFFF"/>
        </w:rPr>
        <w:t xml:space="preserve">2017 and Dubey &amp; Nain, 2020 describe mainly </w:t>
      </w:r>
      <w:r w:rsidR="00FE13EF" w:rsidRPr="0055320B">
        <w:rPr>
          <w:rFonts w:ascii="Times New Roman" w:hAnsi="Times New Roman" w:cs="Times New Roman"/>
          <w:color w:val="222222"/>
          <w:shd w:val="clear" w:color="auto" w:fill="FFFFFF"/>
        </w:rPr>
        <w:t>this type of hydroponics</w:t>
      </w:r>
      <w:r w:rsidR="00347336" w:rsidRPr="0055320B">
        <w:rPr>
          <w:rFonts w:ascii="Times New Roman" w:hAnsi="Times New Roman" w:cs="Times New Roman"/>
          <w:color w:val="222222"/>
          <w:shd w:val="clear" w:color="auto" w:fill="FFFFFF"/>
        </w:rPr>
        <w:t>)</w:t>
      </w:r>
      <w:r w:rsidR="00AC38B0">
        <w:rPr>
          <w:rFonts w:ascii="Times New Roman" w:hAnsi="Times New Roman" w:cs="Times New Roman"/>
          <w:color w:val="222222"/>
          <w:shd w:val="clear" w:color="auto" w:fill="FFFFFF"/>
        </w:rPr>
        <w:t>.</w:t>
      </w:r>
    </w:p>
    <w:p w14:paraId="4F73A708" w14:textId="77777777" w:rsidR="00AD16C0" w:rsidRPr="00EB6A56" w:rsidRDefault="00AD16C0" w:rsidP="003543F5">
      <w:pPr>
        <w:pStyle w:val="ListParagraph"/>
        <w:ind w:left="1134"/>
        <w:jc w:val="both"/>
        <w:rPr>
          <w:rFonts w:ascii="Times New Roman" w:hAnsi="Times New Roman" w:cs="Times New Roman"/>
          <w:lang w:val="en-US"/>
        </w:rPr>
      </w:pPr>
    </w:p>
    <w:p w14:paraId="1191ADCE" w14:textId="5D18C905" w:rsidR="00AD16C0" w:rsidRDefault="00AD16C0" w:rsidP="003543F5">
      <w:pPr>
        <w:pStyle w:val="ListParagraph"/>
        <w:ind w:left="1134"/>
        <w:jc w:val="both"/>
        <w:rPr>
          <w:rFonts w:ascii="Times New Roman" w:hAnsi="Times New Roman" w:cs="Times New Roman"/>
          <w:lang w:val="en-US"/>
        </w:rPr>
      </w:pPr>
      <w:r w:rsidRPr="00EB6A56">
        <w:rPr>
          <w:rFonts w:ascii="Times New Roman" w:hAnsi="Times New Roman" w:cs="Times New Roman"/>
          <w:lang w:val="en-US"/>
        </w:rPr>
        <w:lastRenderedPageBreak/>
        <w:t xml:space="preserve">                        </w:t>
      </w:r>
      <w:r w:rsidRPr="00EB6A56">
        <w:rPr>
          <w:rFonts w:ascii="Times New Roman" w:hAnsi="Times New Roman" w:cs="Times New Roman"/>
          <w:noProof/>
        </w:rPr>
        <w:drawing>
          <wp:inline distT="0" distB="0" distL="0" distR="0" wp14:anchorId="28581064" wp14:editId="0A1BC622">
            <wp:extent cx="2468000" cy="1413510"/>
            <wp:effectExtent l="38100" t="38100" r="46990" b="34290"/>
            <wp:docPr id="16386" name="Picture 2" descr="Hydroponic Drip System Explained | Trees.com">
              <a:extLst xmlns:a="http://schemas.openxmlformats.org/drawingml/2006/main">
                <a:ext uri="{FF2B5EF4-FFF2-40B4-BE49-F238E27FC236}">
                  <a16:creationId xmlns:a16="http://schemas.microsoft.com/office/drawing/2014/main" id="{1A263F90-D024-4AD6-930F-D602F157FDD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86" name="Picture 2" descr="Hydroponic Drip System Explained | Trees.com">
                      <a:extLst>
                        <a:ext uri="{FF2B5EF4-FFF2-40B4-BE49-F238E27FC236}">
                          <a16:creationId xmlns:a16="http://schemas.microsoft.com/office/drawing/2014/main" id="{1A263F90-D024-4AD6-930F-D602F157FDD5}"/>
                        </a:ext>
                      </a:extLst>
                    </pic:cNvP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501352" cy="1432612"/>
                    </a:xfrm>
                    <a:prstGeom prst="rect">
                      <a:avLst/>
                    </a:prstGeom>
                    <a:ln w="38100" cap="sq">
                      <a:solidFill>
                        <a:srgbClr val="000000"/>
                      </a:solidFill>
                      <a:prstDash val="solid"/>
                      <a:miter lim="800000"/>
                    </a:ln>
                    <a:effectLst/>
                    <a:extLst>
                      <a:ext uri="{909E8E84-426E-40DD-AFC4-6F175D3DCCD1}">
                        <a14:hiddenFill xmlns:a14="http://schemas.microsoft.com/office/drawing/2010/main">
                          <a:solidFill>
                            <a:srgbClr val="FFFFFF"/>
                          </a:solidFill>
                        </a14:hiddenFill>
                      </a:ext>
                    </a:extLst>
                  </pic:spPr>
                </pic:pic>
              </a:graphicData>
            </a:graphic>
          </wp:inline>
        </w:drawing>
      </w:r>
      <w:r w:rsidR="003A573A" w:rsidRPr="00EB6A56">
        <w:rPr>
          <w:rFonts w:ascii="Times New Roman" w:hAnsi="Times New Roman" w:cs="Times New Roman"/>
          <w:lang w:val="en-US"/>
        </w:rPr>
        <w:t xml:space="preserve"> </w:t>
      </w:r>
    </w:p>
    <w:p w14:paraId="604042CB" w14:textId="02961063" w:rsidR="00347336" w:rsidRPr="00C01E15" w:rsidRDefault="00C01E15" w:rsidP="003543F5">
      <w:pPr>
        <w:pStyle w:val="ListParagraph"/>
        <w:ind w:left="1134"/>
        <w:jc w:val="both"/>
        <w:rPr>
          <w:rFonts w:ascii="Times New Roman" w:hAnsi="Times New Roman" w:cs="Times New Roman"/>
          <w:b/>
          <w:bCs/>
          <w:i/>
          <w:iCs/>
          <w:lang w:val="en-US"/>
        </w:rPr>
      </w:pPr>
      <w:r w:rsidRPr="00C01E15">
        <w:rPr>
          <w:rFonts w:ascii="Times New Roman" w:hAnsi="Times New Roman" w:cs="Times New Roman"/>
          <w:b/>
          <w:bCs/>
          <w:i/>
          <w:iCs/>
          <w:lang w:val="en-US"/>
        </w:rPr>
        <w:t xml:space="preserve">                                      </w:t>
      </w:r>
      <w:r>
        <w:rPr>
          <w:rFonts w:ascii="Times New Roman" w:hAnsi="Times New Roman" w:cs="Times New Roman"/>
          <w:b/>
          <w:bCs/>
          <w:i/>
          <w:iCs/>
          <w:lang w:val="en-US"/>
        </w:rPr>
        <w:t xml:space="preserve">  </w:t>
      </w:r>
      <w:r w:rsidRPr="00C01E15">
        <w:rPr>
          <w:rFonts w:ascii="Times New Roman" w:hAnsi="Times New Roman" w:cs="Times New Roman"/>
          <w:b/>
          <w:bCs/>
          <w:i/>
          <w:iCs/>
          <w:lang w:val="en-US"/>
        </w:rPr>
        <w:t xml:space="preserve">  Figure 5: Drip system</w:t>
      </w:r>
    </w:p>
    <w:p w14:paraId="3211463A" w14:textId="77777777" w:rsidR="00912D54" w:rsidRDefault="00BE556A" w:rsidP="00912D54">
      <w:pPr>
        <w:jc w:val="both"/>
        <w:rPr>
          <w:rFonts w:ascii="Times New Roman" w:hAnsi="Times New Roman" w:cs="Times New Roman"/>
          <w:b/>
          <w:bCs/>
        </w:rPr>
      </w:pPr>
      <w:r w:rsidRPr="00912D54">
        <w:rPr>
          <w:rFonts w:ascii="Times New Roman" w:hAnsi="Times New Roman" w:cs="Times New Roman"/>
          <w:b/>
          <w:bCs/>
        </w:rPr>
        <w:t xml:space="preserve">Environmental factors for hydroponic systems </w:t>
      </w:r>
    </w:p>
    <w:p w14:paraId="62CED18A" w14:textId="386FE3C6" w:rsidR="00BE556A" w:rsidRPr="00912D54" w:rsidRDefault="001625CA" w:rsidP="00912D54">
      <w:pPr>
        <w:jc w:val="both"/>
        <w:rPr>
          <w:rFonts w:ascii="Times New Roman" w:hAnsi="Times New Roman" w:cs="Times New Roman"/>
          <w:b/>
          <w:bCs/>
        </w:rPr>
      </w:pPr>
      <w:r w:rsidRPr="00912D54">
        <w:rPr>
          <w:rFonts w:ascii="Times New Roman" w:hAnsi="Times New Roman" w:cs="Times New Roman"/>
        </w:rPr>
        <w:t>T</w:t>
      </w:r>
      <w:r w:rsidR="00BE556A" w:rsidRPr="00912D54">
        <w:rPr>
          <w:rFonts w:ascii="Times New Roman" w:hAnsi="Times New Roman" w:cs="Times New Roman"/>
        </w:rPr>
        <w:t xml:space="preserve">he environmental factors are important for </w:t>
      </w:r>
      <w:r w:rsidR="00A85F3F">
        <w:rPr>
          <w:rFonts w:ascii="Times New Roman" w:hAnsi="Times New Roman" w:cs="Times New Roman"/>
        </w:rPr>
        <w:t xml:space="preserve">the </w:t>
      </w:r>
      <w:r w:rsidR="00BE556A" w:rsidRPr="00912D54">
        <w:rPr>
          <w:rFonts w:ascii="Times New Roman" w:hAnsi="Times New Roman" w:cs="Times New Roman"/>
        </w:rPr>
        <w:t xml:space="preserve">optimization of the hydroponic fodder growth and production. </w:t>
      </w:r>
      <w:r w:rsidRPr="00912D54">
        <w:rPr>
          <w:rFonts w:ascii="Times New Roman" w:hAnsi="Times New Roman" w:cs="Times New Roman"/>
          <w:lang w:val="en-US"/>
        </w:rPr>
        <w:t>Ghor</w:t>
      </w:r>
      <w:r w:rsidR="001300E3" w:rsidRPr="00912D54">
        <w:rPr>
          <w:rFonts w:ascii="Times New Roman" w:hAnsi="Times New Roman" w:cs="Times New Roman"/>
          <w:lang w:val="en-US"/>
        </w:rPr>
        <w:t>b</w:t>
      </w:r>
      <w:r w:rsidRPr="00912D54">
        <w:rPr>
          <w:rFonts w:ascii="Times New Roman" w:hAnsi="Times New Roman" w:cs="Times New Roman"/>
          <w:lang w:val="en-US"/>
        </w:rPr>
        <w:t xml:space="preserve">el </w:t>
      </w:r>
      <w:r w:rsidRPr="00912D54">
        <w:rPr>
          <w:rFonts w:ascii="Times New Roman" w:hAnsi="Times New Roman" w:cs="Times New Roman"/>
          <w:i/>
          <w:iCs/>
          <w:lang w:val="en-US"/>
        </w:rPr>
        <w:t>et al.</w:t>
      </w:r>
      <w:r w:rsidRPr="00912D54">
        <w:rPr>
          <w:rFonts w:ascii="Times New Roman" w:hAnsi="Times New Roman" w:cs="Times New Roman"/>
          <w:lang w:val="en-US"/>
        </w:rPr>
        <w:t xml:space="preserve"> (2022) reported that </w:t>
      </w:r>
      <w:r w:rsidRPr="00912D54">
        <w:rPr>
          <w:rFonts w:ascii="Times New Roman" w:hAnsi="Times New Roman" w:cs="Times New Roman"/>
        </w:rPr>
        <w:t>t</w:t>
      </w:r>
      <w:r w:rsidR="00BE556A" w:rsidRPr="00912D54">
        <w:rPr>
          <w:rFonts w:ascii="Times New Roman" w:hAnsi="Times New Roman" w:cs="Times New Roman"/>
        </w:rPr>
        <w:t>he standard level of environmental cues such as temperature (19 to 22ºC), humidity</w:t>
      </w:r>
      <w:r w:rsidRPr="00912D54">
        <w:rPr>
          <w:rFonts w:ascii="Times New Roman" w:hAnsi="Times New Roman" w:cs="Times New Roman"/>
        </w:rPr>
        <w:t xml:space="preserve"> </w:t>
      </w:r>
      <w:r w:rsidR="00BE556A" w:rsidRPr="00912D54">
        <w:rPr>
          <w:rFonts w:ascii="Times New Roman" w:hAnsi="Times New Roman" w:cs="Times New Roman"/>
        </w:rPr>
        <w:t>(average 60</w:t>
      </w:r>
      <w:r w:rsidR="0047502C">
        <w:rPr>
          <w:rFonts w:ascii="Times New Roman" w:hAnsi="Times New Roman" w:cs="Times New Roman"/>
        </w:rPr>
        <w:t xml:space="preserve"> per</w:t>
      </w:r>
      <w:r w:rsidR="00C77CEE">
        <w:rPr>
          <w:rFonts w:ascii="Times New Roman" w:hAnsi="Times New Roman" w:cs="Times New Roman"/>
        </w:rPr>
        <w:t xml:space="preserve"> </w:t>
      </w:r>
      <w:r w:rsidR="0047502C">
        <w:rPr>
          <w:rFonts w:ascii="Times New Roman" w:hAnsi="Times New Roman" w:cs="Times New Roman"/>
        </w:rPr>
        <w:t>cent</w:t>
      </w:r>
      <w:r w:rsidR="00BE556A" w:rsidRPr="00912D54">
        <w:rPr>
          <w:rFonts w:ascii="Times New Roman" w:hAnsi="Times New Roman" w:cs="Times New Roman"/>
        </w:rPr>
        <w:t>), light intensity (2000 lux), length (12-16 h) and aeration for 3 minutes at every 2 h interval should be maintained.</w:t>
      </w:r>
    </w:p>
    <w:p w14:paraId="024585D6" w14:textId="17C9EF27" w:rsidR="00912D54" w:rsidRDefault="00587EF6" w:rsidP="00912D54">
      <w:pPr>
        <w:jc w:val="both"/>
        <w:rPr>
          <w:rFonts w:ascii="Times New Roman" w:hAnsi="Times New Roman" w:cs="Times New Roman"/>
          <w:b/>
          <w:bCs/>
          <w:lang w:val="en-US"/>
        </w:rPr>
      </w:pPr>
      <w:r w:rsidRPr="00912D54">
        <w:rPr>
          <w:rFonts w:ascii="Times New Roman" w:hAnsi="Times New Roman" w:cs="Times New Roman"/>
          <w:b/>
          <w:bCs/>
          <w:lang w:val="en-US"/>
        </w:rPr>
        <w:t>Hydroponic for fodder purpose</w:t>
      </w:r>
      <w:r w:rsidR="00A85F3F">
        <w:rPr>
          <w:rFonts w:ascii="Times New Roman" w:hAnsi="Times New Roman" w:cs="Times New Roman"/>
          <w:b/>
          <w:bCs/>
          <w:lang w:val="en-US"/>
        </w:rPr>
        <w:t>s</w:t>
      </w:r>
      <w:r w:rsidRPr="00912D54">
        <w:rPr>
          <w:rFonts w:ascii="Times New Roman" w:hAnsi="Times New Roman" w:cs="Times New Roman"/>
          <w:b/>
          <w:bCs/>
          <w:lang w:val="en-US"/>
        </w:rPr>
        <w:t xml:space="preserve">  </w:t>
      </w:r>
    </w:p>
    <w:p w14:paraId="0D34662D" w14:textId="4D460D51" w:rsidR="00587EF6" w:rsidRPr="00912D54" w:rsidRDefault="00587EF6" w:rsidP="00912D54">
      <w:pPr>
        <w:jc w:val="both"/>
        <w:rPr>
          <w:rFonts w:ascii="Times New Roman" w:hAnsi="Times New Roman" w:cs="Times New Roman"/>
          <w:b/>
          <w:bCs/>
          <w:lang w:val="en-US"/>
        </w:rPr>
      </w:pPr>
      <w:r w:rsidRPr="00912D54">
        <w:rPr>
          <w:rFonts w:ascii="Times New Roman" w:hAnsi="Times New Roman" w:cs="Times New Roman"/>
          <w:lang w:val="en-US"/>
        </w:rPr>
        <w:t>Only 5</w:t>
      </w:r>
      <w:r w:rsidR="000B7699">
        <w:rPr>
          <w:rFonts w:ascii="Times New Roman" w:hAnsi="Times New Roman" w:cs="Times New Roman"/>
          <w:lang w:val="en-US"/>
        </w:rPr>
        <w:t xml:space="preserve"> per</w:t>
      </w:r>
      <w:r w:rsidR="00C77CEE">
        <w:rPr>
          <w:rFonts w:ascii="Times New Roman" w:hAnsi="Times New Roman" w:cs="Times New Roman"/>
          <w:lang w:val="en-US"/>
        </w:rPr>
        <w:t xml:space="preserve"> </w:t>
      </w:r>
      <w:r w:rsidR="000B7699">
        <w:rPr>
          <w:rFonts w:ascii="Times New Roman" w:hAnsi="Times New Roman" w:cs="Times New Roman"/>
          <w:lang w:val="en-US"/>
        </w:rPr>
        <w:t>cent</w:t>
      </w:r>
      <w:r w:rsidRPr="00912D54">
        <w:rPr>
          <w:rFonts w:ascii="Times New Roman" w:hAnsi="Times New Roman" w:cs="Times New Roman"/>
          <w:lang w:val="en-US"/>
        </w:rPr>
        <w:t xml:space="preserve"> of cropped land area is utilized for cultivating fodder.</w:t>
      </w:r>
      <w:r w:rsidR="00347336" w:rsidRPr="00912D54">
        <w:rPr>
          <w:rFonts w:ascii="Times New Roman" w:hAnsi="Times New Roman" w:cs="Times New Roman"/>
          <w:lang w:val="en-US"/>
        </w:rPr>
        <w:t xml:space="preserve"> </w:t>
      </w:r>
      <w:r w:rsidR="0010556C" w:rsidRPr="00912D54">
        <w:rPr>
          <w:rFonts w:ascii="Times New Roman" w:hAnsi="Times New Roman" w:cs="Times New Roman"/>
          <w:lang w:val="en-US"/>
        </w:rPr>
        <w:t xml:space="preserve">According to </w:t>
      </w:r>
      <w:r w:rsidR="001631A1">
        <w:rPr>
          <w:rFonts w:ascii="Times New Roman" w:hAnsi="Times New Roman" w:cs="Times New Roman"/>
          <w:lang w:val="en-US"/>
        </w:rPr>
        <w:t>S</w:t>
      </w:r>
      <w:r w:rsidR="0010556C" w:rsidRPr="00912D54">
        <w:rPr>
          <w:rFonts w:ascii="Times New Roman" w:hAnsi="Times New Roman" w:cs="Times New Roman"/>
          <w:lang w:val="en-US"/>
        </w:rPr>
        <w:t>hit (2019) we f</w:t>
      </w:r>
      <w:r w:rsidRPr="00912D54">
        <w:rPr>
          <w:rFonts w:ascii="Times New Roman" w:hAnsi="Times New Roman" w:cs="Times New Roman"/>
          <w:lang w:val="en-US"/>
        </w:rPr>
        <w:t>acing a deficit of 35.6</w:t>
      </w:r>
      <w:r w:rsidR="000B7699">
        <w:rPr>
          <w:rFonts w:ascii="Times New Roman" w:hAnsi="Times New Roman" w:cs="Times New Roman"/>
          <w:lang w:val="en-US"/>
        </w:rPr>
        <w:t xml:space="preserve"> per</w:t>
      </w:r>
      <w:r w:rsidR="00C77CEE">
        <w:rPr>
          <w:rFonts w:ascii="Times New Roman" w:hAnsi="Times New Roman" w:cs="Times New Roman"/>
          <w:lang w:val="en-US"/>
        </w:rPr>
        <w:t xml:space="preserve"> </w:t>
      </w:r>
      <w:r w:rsidR="000B7699">
        <w:rPr>
          <w:rFonts w:ascii="Times New Roman" w:hAnsi="Times New Roman" w:cs="Times New Roman"/>
          <w:lang w:val="en-US"/>
        </w:rPr>
        <w:t>cent</w:t>
      </w:r>
      <w:r w:rsidRPr="00912D54">
        <w:rPr>
          <w:rFonts w:ascii="Times New Roman" w:hAnsi="Times New Roman" w:cs="Times New Roman"/>
          <w:lang w:val="en-US"/>
        </w:rPr>
        <w:t xml:space="preserve"> green fodder, 26</w:t>
      </w:r>
      <w:r w:rsidR="000B7699">
        <w:rPr>
          <w:rFonts w:ascii="Times New Roman" w:hAnsi="Times New Roman" w:cs="Times New Roman"/>
          <w:lang w:val="en-US"/>
        </w:rPr>
        <w:t xml:space="preserve"> per</w:t>
      </w:r>
      <w:r w:rsidR="00C77CEE">
        <w:rPr>
          <w:rFonts w:ascii="Times New Roman" w:hAnsi="Times New Roman" w:cs="Times New Roman"/>
          <w:lang w:val="en-US"/>
        </w:rPr>
        <w:t xml:space="preserve"> </w:t>
      </w:r>
      <w:r w:rsidR="000B7699">
        <w:rPr>
          <w:rFonts w:ascii="Times New Roman" w:hAnsi="Times New Roman" w:cs="Times New Roman"/>
          <w:lang w:val="en-US"/>
        </w:rPr>
        <w:t>cent</w:t>
      </w:r>
      <w:r w:rsidRPr="00912D54">
        <w:rPr>
          <w:rFonts w:ascii="Times New Roman" w:hAnsi="Times New Roman" w:cs="Times New Roman"/>
          <w:lang w:val="en-US"/>
        </w:rPr>
        <w:t xml:space="preserve"> of dry fodder and 41</w:t>
      </w:r>
      <w:r w:rsidR="000B7699">
        <w:rPr>
          <w:rFonts w:ascii="Times New Roman" w:hAnsi="Times New Roman" w:cs="Times New Roman"/>
          <w:lang w:val="en-US"/>
        </w:rPr>
        <w:t xml:space="preserve"> per</w:t>
      </w:r>
      <w:r w:rsidR="00C77CEE">
        <w:rPr>
          <w:rFonts w:ascii="Times New Roman" w:hAnsi="Times New Roman" w:cs="Times New Roman"/>
          <w:lang w:val="en-US"/>
        </w:rPr>
        <w:t xml:space="preserve"> </w:t>
      </w:r>
      <w:r w:rsidR="000B7699">
        <w:rPr>
          <w:rFonts w:ascii="Times New Roman" w:hAnsi="Times New Roman" w:cs="Times New Roman"/>
          <w:lang w:val="en-US"/>
        </w:rPr>
        <w:t>cent</w:t>
      </w:r>
      <w:r w:rsidRPr="00912D54">
        <w:rPr>
          <w:rFonts w:ascii="Times New Roman" w:hAnsi="Times New Roman" w:cs="Times New Roman"/>
          <w:lang w:val="en-US"/>
        </w:rPr>
        <w:t xml:space="preserve"> of concentrate feed ingredients.</w:t>
      </w:r>
      <w:r w:rsidR="00347336" w:rsidRPr="00912D54">
        <w:rPr>
          <w:rFonts w:ascii="Times New Roman" w:hAnsi="Times New Roman" w:cs="Times New Roman"/>
          <w:lang w:val="en-US"/>
        </w:rPr>
        <w:t xml:space="preserve"> </w:t>
      </w:r>
      <w:r w:rsidR="001625CA" w:rsidRPr="00912D54">
        <w:rPr>
          <w:rFonts w:ascii="Times New Roman" w:hAnsi="Times New Roman" w:cs="Times New Roman"/>
        </w:rPr>
        <w:t xml:space="preserve">Yvonne </w:t>
      </w:r>
      <w:r w:rsidR="000B7699">
        <w:rPr>
          <w:rFonts w:ascii="Times New Roman" w:hAnsi="Times New Roman" w:cs="Times New Roman"/>
        </w:rPr>
        <w:t>K</w:t>
      </w:r>
      <w:r w:rsidR="001625CA" w:rsidRPr="00912D54">
        <w:rPr>
          <w:rFonts w:ascii="Times New Roman" w:hAnsi="Times New Roman" w:cs="Times New Roman"/>
        </w:rPr>
        <w:t xml:space="preserve">amanga </w:t>
      </w:r>
      <w:r w:rsidR="007B407C" w:rsidRPr="00912D54">
        <w:rPr>
          <w:rFonts w:ascii="Times New Roman" w:hAnsi="Times New Roman" w:cs="Times New Roman"/>
        </w:rPr>
        <w:t>(</w:t>
      </w:r>
      <w:r w:rsidR="001625CA" w:rsidRPr="00912D54">
        <w:rPr>
          <w:rFonts w:ascii="Times New Roman" w:hAnsi="Times New Roman" w:cs="Times New Roman"/>
        </w:rPr>
        <w:t>2016</w:t>
      </w:r>
      <w:r w:rsidR="007B407C" w:rsidRPr="00912D54">
        <w:rPr>
          <w:rFonts w:ascii="Times New Roman" w:hAnsi="Times New Roman" w:cs="Times New Roman"/>
        </w:rPr>
        <w:t>) suggest</w:t>
      </w:r>
      <w:r w:rsidR="0010556C" w:rsidRPr="00912D54">
        <w:rPr>
          <w:rFonts w:ascii="Times New Roman" w:hAnsi="Times New Roman" w:cs="Times New Roman"/>
        </w:rPr>
        <w:t>ed</w:t>
      </w:r>
      <w:r w:rsidR="007B407C" w:rsidRPr="00912D54">
        <w:rPr>
          <w:rFonts w:ascii="Times New Roman" w:hAnsi="Times New Roman" w:cs="Times New Roman"/>
        </w:rPr>
        <w:t xml:space="preserve"> that </w:t>
      </w:r>
      <w:r w:rsidR="001625CA" w:rsidRPr="00912D54">
        <w:rPr>
          <w:rFonts w:ascii="Times New Roman" w:hAnsi="Times New Roman" w:cs="Times New Roman"/>
        </w:rPr>
        <w:t>o</w:t>
      </w:r>
      <w:r w:rsidRPr="00912D54">
        <w:rPr>
          <w:rFonts w:ascii="Times New Roman" w:hAnsi="Times New Roman" w:cs="Times New Roman"/>
        </w:rPr>
        <w:t>nly 1.5</w:t>
      </w:r>
      <w:r w:rsidR="00AC38B0">
        <w:rPr>
          <w:rFonts w:ascii="Times New Roman" w:hAnsi="Times New Roman" w:cs="Times New Roman"/>
        </w:rPr>
        <w:t>-</w:t>
      </w:r>
      <w:r w:rsidRPr="00912D54">
        <w:rPr>
          <w:rFonts w:ascii="Times New Roman" w:hAnsi="Times New Roman" w:cs="Times New Roman"/>
        </w:rPr>
        <w:t>2</w:t>
      </w:r>
      <w:r w:rsidR="00B9000D">
        <w:rPr>
          <w:rFonts w:ascii="Times New Roman" w:hAnsi="Times New Roman" w:cs="Times New Roman"/>
        </w:rPr>
        <w:t>.</w:t>
      </w:r>
      <w:r w:rsidR="003700F9">
        <w:rPr>
          <w:rFonts w:ascii="Times New Roman" w:hAnsi="Times New Roman" w:cs="Times New Roman"/>
        </w:rPr>
        <w:t>0</w:t>
      </w:r>
      <w:r w:rsidRPr="00912D54">
        <w:rPr>
          <w:rFonts w:ascii="Times New Roman" w:hAnsi="Times New Roman" w:cs="Times New Roman"/>
        </w:rPr>
        <w:t xml:space="preserve"> litre</w:t>
      </w:r>
      <w:r w:rsidR="00A85F3F">
        <w:rPr>
          <w:rFonts w:ascii="Times New Roman" w:hAnsi="Times New Roman" w:cs="Times New Roman"/>
        </w:rPr>
        <w:t>s</w:t>
      </w:r>
      <w:r w:rsidRPr="00912D54">
        <w:rPr>
          <w:rFonts w:ascii="Times New Roman" w:hAnsi="Times New Roman" w:cs="Times New Roman"/>
        </w:rPr>
        <w:t xml:space="preserve"> of water is enough for 1 kg </w:t>
      </w:r>
      <w:r w:rsidR="00A85F3F">
        <w:rPr>
          <w:rFonts w:ascii="Times New Roman" w:hAnsi="Times New Roman" w:cs="Times New Roman"/>
        </w:rPr>
        <w:t xml:space="preserve">of </w:t>
      </w:r>
      <w:r w:rsidRPr="00912D54">
        <w:rPr>
          <w:rFonts w:ascii="Times New Roman" w:hAnsi="Times New Roman" w:cs="Times New Roman"/>
        </w:rPr>
        <w:t>hydroponic fodder production compared to 73, 85 and 160 litres of water to produce 1 kg green</w:t>
      </w:r>
      <w:r w:rsidR="006E28CD">
        <w:rPr>
          <w:rFonts w:ascii="Times New Roman" w:hAnsi="Times New Roman" w:cs="Times New Roman"/>
        </w:rPr>
        <w:t xml:space="preserve"> </w:t>
      </w:r>
      <w:r w:rsidRPr="00912D54">
        <w:rPr>
          <w:rFonts w:ascii="Times New Roman" w:hAnsi="Times New Roman" w:cs="Times New Roman"/>
        </w:rPr>
        <w:t xml:space="preserve">fodder of barley, alfalfa and </w:t>
      </w:r>
      <w:proofErr w:type="spellStart"/>
      <w:r w:rsidRPr="00912D54">
        <w:rPr>
          <w:rFonts w:ascii="Times New Roman" w:hAnsi="Times New Roman" w:cs="Times New Roman"/>
        </w:rPr>
        <w:t>rhodes</w:t>
      </w:r>
      <w:proofErr w:type="spellEnd"/>
      <w:r w:rsidRPr="00912D54">
        <w:rPr>
          <w:rFonts w:ascii="Times New Roman" w:hAnsi="Times New Roman" w:cs="Times New Roman"/>
        </w:rPr>
        <w:t xml:space="preserve"> grass under conventional field conditions</w:t>
      </w:r>
      <w:r w:rsidR="00643F08">
        <w:rPr>
          <w:rFonts w:ascii="Times New Roman" w:hAnsi="Times New Roman" w:cs="Times New Roman"/>
        </w:rPr>
        <w:t>,</w:t>
      </w:r>
      <w:r w:rsidRPr="00912D54">
        <w:rPr>
          <w:rFonts w:ascii="Times New Roman" w:hAnsi="Times New Roman" w:cs="Times New Roman"/>
        </w:rPr>
        <w:t xml:space="preserve"> respectively</w:t>
      </w:r>
      <w:r w:rsidR="007B407C" w:rsidRPr="00912D54">
        <w:rPr>
          <w:rFonts w:ascii="Times New Roman" w:hAnsi="Times New Roman" w:cs="Times New Roman"/>
        </w:rPr>
        <w:t>.</w:t>
      </w:r>
      <w:r w:rsidR="00347336" w:rsidRPr="00912D54">
        <w:rPr>
          <w:rFonts w:ascii="Times New Roman" w:hAnsi="Times New Roman" w:cs="Times New Roman"/>
        </w:rPr>
        <w:t xml:space="preserve"> I</w:t>
      </w:r>
      <w:r w:rsidR="0077283E" w:rsidRPr="00912D54">
        <w:rPr>
          <w:rFonts w:ascii="Times New Roman" w:hAnsi="Times New Roman" w:cs="Times New Roman"/>
        </w:rPr>
        <w:t>ncrease</w:t>
      </w:r>
      <w:r w:rsidR="00347336" w:rsidRPr="00912D54">
        <w:rPr>
          <w:rFonts w:ascii="Times New Roman" w:hAnsi="Times New Roman" w:cs="Times New Roman"/>
        </w:rPr>
        <w:t xml:space="preserve"> in</w:t>
      </w:r>
      <w:r w:rsidR="0077283E" w:rsidRPr="00912D54">
        <w:rPr>
          <w:rFonts w:ascii="Times New Roman" w:hAnsi="Times New Roman" w:cs="Times New Roman"/>
        </w:rPr>
        <w:t xml:space="preserve"> the nutritive value of the fodder</w:t>
      </w:r>
      <w:r w:rsidR="00BC417F" w:rsidRPr="00912D54">
        <w:rPr>
          <w:rFonts w:ascii="Times New Roman" w:hAnsi="Times New Roman" w:cs="Times New Roman"/>
        </w:rPr>
        <w:t xml:space="preserve"> by using hydroponic technique</w:t>
      </w:r>
      <w:r w:rsidR="00347336" w:rsidRPr="00912D54">
        <w:rPr>
          <w:rFonts w:ascii="Times New Roman" w:hAnsi="Times New Roman" w:cs="Times New Roman"/>
        </w:rPr>
        <w:t xml:space="preserve"> (Jan </w:t>
      </w:r>
      <w:r w:rsidR="00347336" w:rsidRPr="00912D54">
        <w:rPr>
          <w:rFonts w:ascii="Times New Roman" w:hAnsi="Times New Roman" w:cs="Times New Roman"/>
          <w:i/>
          <w:iCs/>
        </w:rPr>
        <w:t>et al</w:t>
      </w:r>
      <w:r w:rsidR="00347336" w:rsidRPr="00912D54">
        <w:rPr>
          <w:rFonts w:ascii="Times New Roman" w:hAnsi="Times New Roman" w:cs="Times New Roman"/>
        </w:rPr>
        <w:t>.</w:t>
      </w:r>
      <w:r w:rsidR="00C64A78">
        <w:rPr>
          <w:rFonts w:ascii="Times New Roman" w:hAnsi="Times New Roman" w:cs="Times New Roman"/>
        </w:rPr>
        <w:t>,</w:t>
      </w:r>
      <w:r w:rsidR="00347336" w:rsidRPr="00912D54">
        <w:rPr>
          <w:rFonts w:ascii="Times New Roman" w:hAnsi="Times New Roman" w:cs="Times New Roman"/>
        </w:rPr>
        <w:t xml:space="preserve"> 2020). </w:t>
      </w:r>
      <w:r w:rsidR="00BC417F" w:rsidRPr="00912D54">
        <w:rPr>
          <w:rFonts w:ascii="Times New Roman" w:hAnsi="Times New Roman" w:cs="Times New Roman"/>
        </w:rPr>
        <w:t xml:space="preserve">Malhi </w:t>
      </w:r>
      <w:r w:rsidR="00BC417F" w:rsidRPr="00C64A78">
        <w:rPr>
          <w:rFonts w:ascii="Times New Roman" w:hAnsi="Times New Roman" w:cs="Times New Roman"/>
          <w:i/>
          <w:iCs/>
        </w:rPr>
        <w:t>et al.</w:t>
      </w:r>
      <w:r w:rsidR="00C64A78" w:rsidRPr="00C64A78">
        <w:rPr>
          <w:rFonts w:ascii="Times New Roman" w:hAnsi="Times New Roman" w:cs="Times New Roman"/>
          <w:i/>
          <w:iCs/>
        </w:rPr>
        <w:t>,</w:t>
      </w:r>
      <w:r w:rsidR="00BC417F" w:rsidRPr="00912D54">
        <w:rPr>
          <w:rFonts w:ascii="Times New Roman" w:hAnsi="Times New Roman" w:cs="Times New Roman"/>
        </w:rPr>
        <w:t xml:space="preserve"> 2020 reported that m</w:t>
      </w:r>
      <w:r w:rsidR="008D228A" w:rsidRPr="00912D54">
        <w:rPr>
          <w:rFonts w:ascii="Times New Roman" w:hAnsi="Times New Roman" w:cs="Times New Roman"/>
        </w:rPr>
        <w:t xml:space="preserve">ore palatable and digestible fodder </w:t>
      </w:r>
      <w:r w:rsidR="00643F08">
        <w:rPr>
          <w:rFonts w:ascii="Times New Roman" w:hAnsi="Times New Roman" w:cs="Times New Roman"/>
        </w:rPr>
        <w:t xml:space="preserve">was </w:t>
      </w:r>
      <w:r w:rsidR="008D228A" w:rsidRPr="00912D54">
        <w:rPr>
          <w:rFonts w:ascii="Times New Roman" w:hAnsi="Times New Roman" w:cs="Times New Roman"/>
        </w:rPr>
        <w:t>produced</w:t>
      </w:r>
      <w:r w:rsidR="00BC417F" w:rsidRPr="00912D54">
        <w:rPr>
          <w:rFonts w:ascii="Times New Roman" w:hAnsi="Times New Roman" w:cs="Times New Roman"/>
        </w:rPr>
        <w:t xml:space="preserve"> by </w:t>
      </w:r>
      <w:r w:rsidR="00643F08">
        <w:rPr>
          <w:rFonts w:ascii="Times New Roman" w:hAnsi="Times New Roman" w:cs="Times New Roman"/>
        </w:rPr>
        <w:t xml:space="preserve">a </w:t>
      </w:r>
      <w:r w:rsidR="00BC417F" w:rsidRPr="00912D54">
        <w:rPr>
          <w:rFonts w:ascii="Times New Roman" w:hAnsi="Times New Roman" w:cs="Times New Roman"/>
        </w:rPr>
        <w:t>hydroponic system</w:t>
      </w:r>
      <w:r w:rsidR="008D228A" w:rsidRPr="00912D54">
        <w:rPr>
          <w:rFonts w:ascii="Times New Roman" w:hAnsi="Times New Roman" w:cs="Times New Roman"/>
        </w:rPr>
        <w:t>.</w:t>
      </w:r>
      <w:r w:rsidR="00AC38B0">
        <w:rPr>
          <w:rFonts w:ascii="Times New Roman" w:hAnsi="Times New Roman" w:cs="Times New Roman"/>
        </w:rPr>
        <w:t xml:space="preserve"> </w:t>
      </w:r>
      <w:r w:rsidRPr="00912D54">
        <w:rPr>
          <w:rFonts w:ascii="Times New Roman" w:hAnsi="Times New Roman" w:cs="Times New Roman"/>
          <w:lang w:val="en-US"/>
        </w:rPr>
        <w:t>13.7</w:t>
      </w:r>
      <w:r w:rsidR="006E28CD">
        <w:rPr>
          <w:rFonts w:ascii="Times New Roman" w:hAnsi="Times New Roman" w:cs="Times New Roman"/>
          <w:lang w:val="en-US"/>
        </w:rPr>
        <w:t xml:space="preserve"> </w:t>
      </w:r>
      <w:r w:rsidR="00C64A78">
        <w:rPr>
          <w:rFonts w:ascii="Times New Roman" w:hAnsi="Times New Roman" w:cs="Times New Roman"/>
          <w:lang w:val="en-US"/>
        </w:rPr>
        <w:t>per</w:t>
      </w:r>
      <w:r w:rsidR="00C77CEE">
        <w:rPr>
          <w:rFonts w:ascii="Times New Roman" w:hAnsi="Times New Roman" w:cs="Times New Roman"/>
          <w:lang w:val="en-US"/>
        </w:rPr>
        <w:t xml:space="preserve"> </w:t>
      </w:r>
      <w:r w:rsidR="00C64A78">
        <w:rPr>
          <w:rFonts w:ascii="Times New Roman" w:hAnsi="Times New Roman" w:cs="Times New Roman"/>
          <w:lang w:val="en-US"/>
        </w:rPr>
        <w:t>cent</w:t>
      </w:r>
      <w:r w:rsidRPr="00912D54">
        <w:rPr>
          <w:rFonts w:ascii="Times New Roman" w:hAnsi="Times New Roman" w:cs="Times New Roman"/>
          <w:lang w:val="en-US"/>
        </w:rPr>
        <w:t xml:space="preserve"> increase in the milk yield and higher net profit of Rs. 12.67/cow/day on feeding hydroponic maize fodder</w:t>
      </w:r>
      <w:r w:rsidR="00347336" w:rsidRPr="00912D54">
        <w:rPr>
          <w:rFonts w:ascii="Times New Roman" w:hAnsi="Times New Roman" w:cs="Times New Roman"/>
          <w:lang w:val="en-US"/>
        </w:rPr>
        <w:t xml:space="preserve"> (Naik </w:t>
      </w:r>
      <w:r w:rsidR="00347336" w:rsidRPr="00912D54">
        <w:rPr>
          <w:rFonts w:ascii="Times New Roman" w:hAnsi="Times New Roman" w:cs="Times New Roman"/>
          <w:i/>
          <w:iCs/>
          <w:lang w:val="en-US"/>
        </w:rPr>
        <w:t>et al</w:t>
      </w:r>
      <w:r w:rsidR="00347336" w:rsidRPr="00912D54">
        <w:rPr>
          <w:rFonts w:ascii="Times New Roman" w:hAnsi="Times New Roman" w:cs="Times New Roman"/>
          <w:lang w:val="en-US"/>
        </w:rPr>
        <w:t>.</w:t>
      </w:r>
      <w:r w:rsidR="00C64A78">
        <w:rPr>
          <w:rFonts w:ascii="Times New Roman" w:hAnsi="Times New Roman" w:cs="Times New Roman"/>
          <w:lang w:val="en-US"/>
        </w:rPr>
        <w:t>,</w:t>
      </w:r>
      <w:r w:rsidR="00347336" w:rsidRPr="00912D54">
        <w:rPr>
          <w:rFonts w:ascii="Times New Roman" w:hAnsi="Times New Roman" w:cs="Times New Roman"/>
          <w:lang w:val="en-US"/>
        </w:rPr>
        <w:t xml:space="preserve"> 2014). </w:t>
      </w:r>
      <w:r w:rsidR="0010556C" w:rsidRPr="00912D54">
        <w:rPr>
          <w:rFonts w:ascii="Times New Roman" w:hAnsi="Times New Roman" w:cs="Times New Roman"/>
        </w:rPr>
        <w:t>According to N</w:t>
      </w:r>
      <w:r w:rsidR="005C136D" w:rsidRPr="00912D54">
        <w:rPr>
          <w:rFonts w:ascii="Times New Roman" w:hAnsi="Times New Roman" w:cs="Times New Roman"/>
        </w:rPr>
        <w:t xml:space="preserve">aik &amp; </w:t>
      </w:r>
      <w:r w:rsidR="0010556C" w:rsidRPr="00912D54">
        <w:rPr>
          <w:rFonts w:ascii="Times New Roman" w:hAnsi="Times New Roman" w:cs="Times New Roman"/>
        </w:rPr>
        <w:t>S</w:t>
      </w:r>
      <w:r w:rsidR="005C136D" w:rsidRPr="00912D54">
        <w:rPr>
          <w:rFonts w:ascii="Times New Roman" w:hAnsi="Times New Roman" w:cs="Times New Roman"/>
        </w:rPr>
        <w:t xml:space="preserve">ingh </w:t>
      </w:r>
      <w:r w:rsidR="0010556C" w:rsidRPr="00912D54">
        <w:rPr>
          <w:rFonts w:ascii="Times New Roman" w:hAnsi="Times New Roman" w:cs="Times New Roman"/>
        </w:rPr>
        <w:t>(</w:t>
      </w:r>
      <w:r w:rsidR="005C136D" w:rsidRPr="00912D54">
        <w:rPr>
          <w:rFonts w:ascii="Times New Roman" w:hAnsi="Times New Roman" w:cs="Times New Roman"/>
        </w:rPr>
        <w:t>2013</w:t>
      </w:r>
      <w:r w:rsidR="0010556C" w:rsidRPr="00912D54">
        <w:rPr>
          <w:rFonts w:ascii="Times New Roman" w:hAnsi="Times New Roman" w:cs="Times New Roman"/>
        </w:rPr>
        <w:t>)</w:t>
      </w:r>
      <w:r w:rsidR="005C136D" w:rsidRPr="00912D54">
        <w:rPr>
          <w:rFonts w:ascii="Times New Roman" w:hAnsi="Times New Roman" w:cs="Times New Roman"/>
        </w:rPr>
        <w:t xml:space="preserve"> </w:t>
      </w:r>
      <w:r w:rsidR="0010556C" w:rsidRPr="00912D54">
        <w:rPr>
          <w:rFonts w:ascii="Times New Roman" w:hAnsi="Times New Roman" w:cs="Times New Roman"/>
        </w:rPr>
        <w:t>u</w:t>
      </w:r>
      <w:r w:rsidRPr="00912D54">
        <w:rPr>
          <w:rFonts w:ascii="Times New Roman" w:hAnsi="Times New Roman" w:cs="Times New Roman"/>
        </w:rPr>
        <w:t xml:space="preserve">sing hydroponics technology, up to 1000 kg </w:t>
      </w:r>
      <w:r w:rsidR="00643F08">
        <w:rPr>
          <w:rFonts w:ascii="Times New Roman" w:hAnsi="Times New Roman" w:cs="Times New Roman"/>
        </w:rPr>
        <w:t xml:space="preserve">of </w:t>
      </w:r>
      <w:r w:rsidRPr="00912D54">
        <w:rPr>
          <w:rFonts w:ascii="Times New Roman" w:hAnsi="Times New Roman" w:cs="Times New Roman"/>
        </w:rPr>
        <w:t xml:space="preserve">maize fodder can be produced daily from </w:t>
      </w:r>
      <w:r w:rsidR="00643F08">
        <w:rPr>
          <w:rFonts w:ascii="Times New Roman" w:hAnsi="Times New Roman" w:cs="Times New Roman"/>
        </w:rPr>
        <w:t xml:space="preserve">a </w:t>
      </w:r>
      <w:r w:rsidRPr="00912D54">
        <w:rPr>
          <w:rFonts w:ascii="Times New Roman" w:hAnsi="Times New Roman" w:cs="Times New Roman"/>
        </w:rPr>
        <w:t xml:space="preserve">45-50 m area which is equivalent to </w:t>
      </w:r>
      <w:r w:rsidR="00643F08">
        <w:rPr>
          <w:rFonts w:ascii="Times New Roman" w:hAnsi="Times New Roman" w:cs="Times New Roman"/>
        </w:rPr>
        <w:t xml:space="preserve">the </w:t>
      </w:r>
      <w:r w:rsidRPr="00912D54">
        <w:rPr>
          <w:rFonts w:ascii="Times New Roman" w:hAnsi="Times New Roman" w:cs="Times New Roman"/>
        </w:rPr>
        <w:t>conventional fodder produced in 25 acres of cultivable land</w:t>
      </w:r>
      <w:r w:rsidR="0010556C" w:rsidRPr="00912D54">
        <w:rPr>
          <w:rFonts w:ascii="Times New Roman" w:hAnsi="Times New Roman" w:cs="Times New Roman"/>
        </w:rPr>
        <w:t>.</w:t>
      </w:r>
      <w:r w:rsidRPr="00912D54">
        <w:rPr>
          <w:rFonts w:ascii="Times New Roman" w:hAnsi="Times New Roman" w:cs="Times New Roman"/>
        </w:rPr>
        <w:t xml:space="preserve"> </w:t>
      </w:r>
      <w:r w:rsidR="0010556C" w:rsidRPr="00912D54">
        <w:rPr>
          <w:rFonts w:ascii="Times New Roman" w:hAnsi="Times New Roman" w:cs="Times New Roman"/>
        </w:rPr>
        <w:t xml:space="preserve">Naik </w:t>
      </w:r>
      <w:r w:rsidR="0010556C" w:rsidRPr="00912D54">
        <w:rPr>
          <w:rFonts w:ascii="Times New Roman" w:hAnsi="Times New Roman" w:cs="Times New Roman"/>
          <w:i/>
          <w:iCs/>
        </w:rPr>
        <w:t>et al</w:t>
      </w:r>
      <w:r w:rsidR="0010556C" w:rsidRPr="00912D54">
        <w:rPr>
          <w:rFonts w:ascii="Times New Roman" w:hAnsi="Times New Roman" w:cs="Times New Roman"/>
        </w:rPr>
        <w:t>. (2014)</w:t>
      </w:r>
      <w:r w:rsidR="003700F9">
        <w:rPr>
          <w:rFonts w:ascii="Times New Roman" w:hAnsi="Times New Roman" w:cs="Times New Roman"/>
        </w:rPr>
        <w:t xml:space="preserve"> </w:t>
      </w:r>
      <w:r w:rsidR="0010556C" w:rsidRPr="00912D54">
        <w:rPr>
          <w:rFonts w:ascii="Times New Roman" w:hAnsi="Times New Roman" w:cs="Times New Roman"/>
        </w:rPr>
        <w:t>reported that i</w:t>
      </w:r>
      <w:r w:rsidRPr="00912D54">
        <w:rPr>
          <w:rFonts w:ascii="Times New Roman" w:hAnsi="Times New Roman" w:cs="Times New Roman"/>
        </w:rPr>
        <w:t>n the hydroponic fodder production system, the seed cost contributes 85-90</w:t>
      </w:r>
      <w:r w:rsidR="006E28CD">
        <w:rPr>
          <w:rFonts w:ascii="Times New Roman" w:hAnsi="Times New Roman" w:cs="Times New Roman"/>
        </w:rPr>
        <w:t xml:space="preserve"> </w:t>
      </w:r>
      <w:r w:rsidR="00C64A78">
        <w:rPr>
          <w:rFonts w:ascii="Times New Roman" w:hAnsi="Times New Roman" w:cs="Times New Roman"/>
        </w:rPr>
        <w:t>per</w:t>
      </w:r>
      <w:r w:rsidR="00C77CEE">
        <w:rPr>
          <w:rFonts w:ascii="Times New Roman" w:hAnsi="Times New Roman" w:cs="Times New Roman"/>
        </w:rPr>
        <w:t xml:space="preserve"> </w:t>
      </w:r>
      <w:r w:rsidR="00C64A78">
        <w:rPr>
          <w:rFonts w:ascii="Times New Roman" w:hAnsi="Times New Roman" w:cs="Times New Roman"/>
        </w:rPr>
        <w:t>cent</w:t>
      </w:r>
      <w:r w:rsidRPr="00912D54">
        <w:rPr>
          <w:rFonts w:ascii="Times New Roman" w:hAnsi="Times New Roman" w:cs="Times New Roman"/>
        </w:rPr>
        <w:t xml:space="preserve"> of the total cost of production</w:t>
      </w:r>
      <w:r w:rsidR="0010556C" w:rsidRPr="00912D54">
        <w:rPr>
          <w:rFonts w:ascii="Times New Roman" w:hAnsi="Times New Roman" w:cs="Times New Roman"/>
        </w:rPr>
        <w:t>.</w:t>
      </w:r>
      <w:r w:rsidRPr="00912D54">
        <w:rPr>
          <w:rFonts w:ascii="Times New Roman" w:hAnsi="Times New Roman" w:cs="Times New Roman"/>
        </w:rPr>
        <w:t xml:space="preserve"> Mainly </w:t>
      </w:r>
      <w:r w:rsidR="00AC38B0">
        <w:rPr>
          <w:rFonts w:ascii="Times New Roman" w:hAnsi="Times New Roman" w:cs="Times New Roman"/>
        </w:rPr>
        <w:t>m</w:t>
      </w:r>
      <w:r w:rsidRPr="00912D54">
        <w:rPr>
          <w:rFonts w:ascii="Times New Roman" w:hAnsi="Times New Roman" w:cs="Times New Roman"/>
        </w:rPr>
        <w:t>aize,</w:t>
      </w:r>
      <w:r w:rsidR="00AC38B0">
        <w:rPr>
          <w:rFonts w:ascii="Times New Roman" w:hAnsi="Times New Roman" w:cs="Times New Roman"/>
        </w:rPr>
        <w:t xml:space="preserve"> b</w:t>
      </w:r>
      <w:r w:rsidRPr="00912D54">
        <w:rPr>
          <w:rFonts w:ascii="Times New Roman" w:hAnsi="Times New Roman" w:cs="Times New Roman"/>
        </w:rPr>
        <w:t xml:space="preserve">arley, </w:t>
      </w:r>
      <w:r w:rsidR="00AC38B0">
        <w:rPr>
          <w:rFonts w:ascii="Times New Roman" w:hAnsi="Times New Roman" w:cs="Times New Roman"/>
        </w:rPr>
        <w:t>s</w:t>
      </w:r>
      <w:r w:rsidRPr="00912D54">
        <w:rPr>
          <w:rFonts w:ascii="Times New Roman" w:hAnsi="Times New Roman" w:cs="Times New Roman"/>
        </w:rPr>
        <w:t xml:space="preserve">orghum, </w:t>
      </w:r>
      <w:r w:rsidR="00AC38B0">
        <w:rPr>
          <w:rFonts w:ascii="Times New Roman" w:hAnsi="Times New Roman" w:cs="Times New Roman"/>
        </w:rPr>
        <w:t>a</w:t>
      </w:r>
      <w:r w:rsidRPr="00912D54">
        <w:rPr>
          <w:rFonts w:ascii="Times New Roman" w:hAnsi="Times New Roman" w:cs="Times New Roman"/>
        </w:rPr>
        <w:t xml:space="preserve">lfa-alfa, </w:t>
      </w:r>
      <w:proofErr w:type="spellStart"/>
      <w:r w:rsidR="00AC38B0">
        <w:rPr>
          <w:rFonts w:ascii="Times New Roman" w:hAnsi="Times New Roman" w:cs="Times New Roman"/>
        </w:rPr>
        <w:t>b</w:t>
      </w:r>
      <w:r w:rsidRPr="00912D54">
        <w:rPr>
          <w:rFonts w:ascii="Times New Roman" w:hAnsi="Times New Roman" w:cs="Times New Roman"/>
        </w:rPr>
        <w:t>ermuda</w:t>
      </w:r>
      <w:proofErr w:type="spellEnd"/>
      <w:r w:rsidRPr="00912D54">
        <w:rPr>
          <w:rFonts w:ascii="Times New Roman" w:hAnsi="Times New Roman" w:cs="Times New Roman"/>
        </w:rPr>
        <w:t xml:space="preserve"> grass </w:t>
      </w:r>
      <w:r w:rsidRPr="00AC38B0">
        <w:rPr>
          <w:rFonts w:ascii="Times New Roman" w:hAnsi="Times New Roman" w:cs="Times New Roman"/>
          <w:i/>
          <w:iCs/>
        </w:rPr>
        <w:t>etc.</w:t>
      </w:r>
      <w:r w:rsidRPr="00912D54">
        <w:rPr>
          <w:rFonts w:ascii="Times New Roman" w:hAnsi="Times New Roman" w:cs="Times New Roman"/>
        </w:rPr>
        <w:t xml:space="preserve"> are grown</w:t>
      </w:r>
      <w:r w:rsidR="00347336" w:rsidRPr="00912D54">
        <w:rPr>
          <w:rFonts w:ascii="Times New Roman" w:hAnsi="Times New Roman" w:cs="Times New Roman"/>
        </w:rPr>
        <w:t xml:space="preserve"> </w:t>
      </w:r>
      <w:r w:rsidR="0017125A" w:rsidRPr="00912D54">
        <w:rPr>
          <w:rFonts w:ascii="Times New Roman" w:hAnsi="Times New Roman" w:cs="Times New Roman"/>
        </w:rPr>
        <w:t>(Shit, 2019)</w:t>
      </w:r>
      <w:r w:rsidR="00C772EE">
        <w:rPr>
          <w:rFonts w:ascii="Times New Roman" w:hAnsi="Times New Roman" w:cs="Times New Roman"/>
        </w:rPr>
        <w:t>.</w:t>
      </w:r>
    </w:p>
    <w:p w14:paraId="243C7502" w14:textId="77777777" w:rsidR="00912D54" w:rsidRDefault="00710D79" w:rsidP="00912D54">
      <w:pPr>
        <w:jc w:val="both"/>
        <w:rPr>
          <w:rFonts w:ascii="Times New Roman" w:hAnsi="Times New Roman" w:cs="Times New Roman"/>
        </w:rPr>
      </w:pPr>
      <w:r w:rsidRPr="00912D54">
        <w:rPr>
          <w:rFonts w:ascii="Times New Roman" w:hAnsi="Times New Roman" w:cs="Times New Roman"/>
          <w:b/>
          <w:bCs/>
        </w:rPr>
        <w:t>Economic analysis of hydroponics</w:t>
      </w:r>
      <w:r w:rsidRPr="00912D54">
        <w:rPr>
          <w:rFonts w:ascii="Times New Roman" w:hAnsi="Times New Roman" w:cs="Times New Roman"/>
        </w:rPr>
        <w:t xml:space="preserve">  </w:t>
      </w:r>
    </w:p>
    <w:p w14:paraId="4A5E192F" w14:textId="3E32B122" w:rsidR="00347336" w:rsidRDefault="006B32DC" w:rsidP="00912D54">
      <w:pPr>
        <w:jc w:val="both"/>
        <w:rPr>
          <w:rFonts w:ascii="Times New Roman" w:hAnsi="Times New Roman" w:cs="Times New Roman"/>
        </w:rPr>
      </w:pPr>
      <w:r w:rsidRPr="00912D54">
        <w:rPr>
          <w:rFonts w:ascii="Times New Roman" w:hAnsi="Times New Roman" w:cs="Times New Roman"/>
        </w:rPr>
        <w:t>Thanushree</w:t>
      </w:r>
      <w:r w:rsidR="00AC14A9" w:rsidRPr="00912D54">
        <w:rPr>
          <w:rFonts w:ascii="Times New Roman" w:hAnsi="Times New Roman" w:cs="Times New Roman"/>
        </w:rPr>
        <w:t xml:space="preserve"> </w:t>
      </w:r>
      <w:r w:rsidR="00AC14A9" w:rsidRPr="00C64A78">
        <w:rPr>
          <w:rFonts w:ascii="Times New Roman" w:hAnsi="Times New Roman" w:cs="Times New Roman"/>
          <w:i/>
          <w:iCs/>
        </w:rPr>
        <w:t>et al</w:t>
      </w:r>
      <w:r w:rsidR="00AC14A9" w:rsidRPr="00912D54">
        <w:rPr>
          <w:rFonts w:ascii="Times New Roman" w:hAnsi="Times New Roman" w:cs="Times New Roman"/>
        </w:rPr>
        <w:t xml:space="preserve">. </w:t>
      </w:r>
      <w:r w:rsidRPr="00912D54">
        <w:rPr>
          <w:rFonts w:ascii="Times New Roman" w:hAnsi="Times New Roman" w:cs="Times New Roman"/>
        </w:rPr>
        <w:t>(2024) conducted a study on hydroponic plant</w:t>
      </w:r>
      <w:r w:rsidR="00643F08">
        <w:rPr>
          <w:rFonts w:ascii="Times New Roman" w:hAnsi="Times New Roman" w:cs="Times New Roman"/>
        </w:rPr>
        <w:t>s</w:t>
      </w:r>
      <w:r w:rsidRPr="00912D54">
        <w:rPr>
          <w:rFonts w:ascii="Times New Roman" w:hAnsi="Times New Roman" w:cs="Times New Roman"/>
        </w:rPr>
        <w:t xml:space="preserve"> </w:t>
      </w:r>
      <w:r w:rsidR="00643F08">
        <w:rPr>
          <w:rFonts w:ascii="Times New Roman" w:hAnsi="Times New Roman" w:cs="Times New Roman"/>
        </w:rPr>
        <w:t xml:space="preserve">to </w:t>
      </w:r>
      <w:proofErr w:type="spellStart"/>
      <w:r w:rsidRPr="00912D54">
        <w:rPr>
          <w:rFonts w:ascii="Times New Roman" w:hAnsi="Times New Roman" w:cs="Times New Roman"/>
        </w:rPr>
        <w:t>analyz</w:t>
      </w:r>
      <w:r w:rsidR="00643F08">
        <w:rPr>
          <w:rFonts w:ascii="Times New Roman" w:hAnsi="Times New Roman" w:cs="Times New Roman"/>
        </w:rPr>
        <w:t>e</w:t>
      </w:r>
      <w:proofErr w:type="spellEnd"/>
      <w:r w:rsidRPr="00912D54">
        <w:rPr>
          <w:rFonts w:ascii="Times New Roman" w:hAnsi="Times New Roman" w:cs="Times New Roman"/>
        </w:rPr>
        <w:t xml:space="preserve"> the cost-benefit ratio of the hydroponic plant and to ascertain various elements of costs in hydroponic farming.</w:t>
      </w:r>
      <w:r w:rsidR="00356B46">
        <w:rPr>
          <w:rFonts w:ascii="Times New Roman" w:hAnsi="Times New Roman" w:cs="Times New Roman"/>
        </w:rPr>
        <w:t xml:space="preserve"> </w:t>
      </w:r>
    </w:p>
    <w:p w14:paraId="237E37B0" w14:textId="77777777" w:rsidR="00356B46" w:rsidRPr="00912D54" w:rsidRDefault="00356B46" w:rsidP="00912D54">
      <w:pPr>
        <w:jc w:val="both"/>
        <w:rPr>
          <w:rFonts w:ascii="Times New Roman" w:hAnsi="Times New Roman" w:cs="Times New Roman"/>
        </w:rPr>
      </w:pPr>
    </w:p>
    <w:p w14:paraId="7D5EA413" w14:textId="3641310B" w:rsidR="003A4EB5" w:rsidRPr="00C01E15" w:rsidRDefault="0055320B" w:rsidP="0055320B">
      <w:pPr>
        <w:pStyle w:val="ListParagraph"/>
        <w:ind w:left="709" w:hanging="709"/>
        <w:jc w:val="both"/>
        <w:rPr>
          <w:rFonts w:ascii="Times New Roman" w:hAnsi="Times New Roman" w:cs="Times New Roman"/>
          <w:b/>
          <w:bCs/>
          <w:i/>
          <w:iCs/>
        </w:rPr>
      </w:pPr>
      <w:r>
        <w:rPr>
          <w:rFonts w:ascii="Times New Roman" w:hAnsi="Times New Roman" w:cs="Times New Roman"/>
          <w:b/>
          <w:bCs/>
          <w:i/>
          <w:iCs/>
        </w:rPr>
        <w:t xml:space="preserve">             </w:t>
      </w:r>
      <w:r w:rsidR="00C01E15" w:rsidRPr="00C01E15">
        <w:rPr>
          <w:rFonts w:ascii="Times New Roman" w:hAnsi="Times New Roman" w:cs="Times New Roman"/>
          <w:b/>
          <w:bCs/>
          <w:i/>
          <w:iCs/>
        </w:rPr>
        <w:t>Table 1: Cost calculation of hydroponic plant as per NFT technique</w:t>
      </w:r>
    </w:p>
    <w:tbl>
      <w:tblPr>
        <w:tblStyle w:val="TableGrid"/>
        <w:tblpPr w:leftFromText="180" w:rightFromText="180" w:vertAnchor="text" w:horzAnchor="margin" w:tblpXSpec="center" w:tblpY="104"/>
        <w:tblW w:w="0" w:type="auto"/>
        <w:tblLook w:val="04A0" w:firstRow="1" w:lastRow="0" w:firstColumn="1" w:lastColumn="0" w:noHBand="0" w:noVBand="1"/>
      </w:tblPr>
      <w:tblGrid>
        <w:gridCol w:w="5104"/>
        <w:gridCol w:w="2126"/>
      </w:tblGrid>
      <w:tr w:rsidR="00122A5C" w:rsidRPr="002D049E" w14:paraId="0A96759C" w14:textId="77777777" w:rsidTr="00F9194F">
        <w:trPr>
          <w:trHeight w:val="197"/>
        </w:trPr>
        <w:tc>
          <w:tcPr>
            <w:tcW w:w="5104" w:type="dxa"/>
          </w:tcPr>
          <w:p w14:paraId="5F93EDCD" w14:textId="77777777" w:rsidR="00122A5C" w:rsidRPr="002D049E" w:rsidRDefault="00122A5C" w:rsidP="003543F5">
            <w:pPr>
              <w:pStyle w:val="ListParagraph"/>
              <w:ind w:left="0"/>
              <w:jc w:val="both"/>
              <w:rPr>
                <w:rFonts w:ascii="Times New Roman" w:hAnsi="Times New Roman" w:cs="Times New Roman"/>
                <w:b/>
                <w:bCs/>
              </w:rPr>
            </w:pPr>
            <w:r w:rsidRPr="002D049E">
              <w:rPr>
                <w:rFonts w:ascii="Times New Roman" w:hAnsi="Times New Roman" w:cs="Times New Roman"/>
                <w:b/>
                <w:bCs/>
              </w:rPr>
              <w:t xml:space="preserve">Various elements required </w:t>
            </w:r>
          </w:p>
        </w:tc>
        <w:tc>
          <w:tcPr>
            <w:tcW w:w="2126" w:type="dxa"/>
          </w:tcPr>
          <w:p w14:paraId="4916CBD5" w14:textId="14C26DD8" w:rsidR="00122A5C" w:rsidRPr="002D049E" w:rsidRDefault="00122A5C" w:rsidP="003543F5">
            <w:pPr>
              <w:pStyle w:val="ListParagraph"/>
              <w:ind w:left="0"/>
              <w:jc w:val="both"/>
              <w:rPr>
                <w:rFonts w:ascii="Times New Roman" w:hAnsi="Times New Roman" w:cs="Times New Roman"/>
                <w:b/>
                <w:bCs/>
              </w:rPr>
            </w:pPr>
            <w:r w:rsidRPr="002D049E">
              <w:rPr>
                <w:rFonts w:ascii="Times New Roman" w:hAnsi="Times New Roman" w:cs="Times New Roman"/>
                <w:b/>
                <w:bCs/>
              </w:rPr>
              <w:t>Cost for the element</w:t>
            </w:r>
            <w:r w:rsidR="00AC38B0">
              <w:rPr>
                <w:rFonts w:ascii="Times New Roman" w:hAnsi="Times New Roman" w:cs="Times New Roman"/>
                <w:b/>
                <w:bCs/>
              </w:rPr>
              <w:t xml:space="preserve"> (in rupees)</w:t>
            </w:r>
          </w:p>
        </w:tc>
      </w:tr>
      <w:tr w:rsidR="00122A5C" w:rsidRPr="002D049E" w14:paraId="2AE4BB77" w14:textId="77777777" w:rsidTr="00F9194F">
        <w:trPr>
          <w:trHeight w:val="58"/>
        </w:trPr>
        <w:tc>
          <w:tcPr>
            <w:tcW w:w="5104" w:type="dxa"/>
          </w:tcPr>
          <w:p w14:paraId="03C50C2B" w14:textId="14B5C40A" w:rsidR="00122A5C" w:rsidRPr="002D049E" w:rsidRDefault="00122A5C" w:rsidP="003543F5">
            <w:pPr>
              <w:jc w:val="both"/>
              <w:rPr>
                <w:rFonts w:ascii="Times New Roman" w:hAnsi="Times New Roman" w:cs="Times New Roman"/>
              </w:rPr>
            </w:pPr>
            <w:r w:rsidRPr="002D049E">
              <w:rPr>
                <w:rFonts w:ascii="Times New Roman" w:hAnsi="Times New Roman" w:cs="Times New Roman"/>
              </w:rPr>
              <w:t>Poly house shelter</w:t>
            </w:r>
          </w:p>
        </w:tc>
        <w:tc>
          <w:tcPr>
            <w:tcW w:w="2126" w:type="dxa"/>
          </w:tcPr>
          <w:p w14:paraId="39707928" w14:textId="1B4B21E7" w:rsidR="00122A5C" w:rsidRPr="002D049E" w:rsidRDefault="00122A5C" w:rsidP="00AC38B0">
            <w:pPr>
              <w:pStyle w:val="ListParagraph"/>
              <w:ind w:left="0"/>
              <w:jc w:val="center"/>
              <w:rPr>
                <w:rFonts w:ascii="Times New Roman" w:hAnsi="Times New Roman" w:cs="Times New Roman"/>
              </w:rPr>
            </w:pPr>
            <w:r w:rsidRPr="002D049E">
              <w:rPr>
                <w:rFonts w:ascii="Times New Roman" w:hAnsi="Times New Roman" w:cs="Times New Roman"/>
              </w:rPr>
              <w:t>600000</w:t>
            </w:r>
          </w:p>
        </w:tc>
      </w:tr>
      <w:tr w:rsidR="00122A5C" w:rsidRPr="002D049E" w14:paraId="46F82111" w14:textId="77777777" w:rsidTr="00F9194F">
        <w:trPr>
          <w:trHeight w:val="60"/>
        </w:trPr>
        <w:tc>
          <w:tcPr>
            <w:tcW w:w="5104" w:type="dxa"/>
          </w:tcPr>
          <w:p w14:paraId="103D1399" w14:textId="536BAB01" w:rsidR="00122A5C" w:rsidRPr="002D049E" w:rsidRDefault="00122A5C" w:rsidP="003543F5">
            <w:pPr>
              <w:jc w:val="both"/>
              <w:rPr>
                <w:rFonts w:ascii="Times New Roman" w:hAnsi="Times New Roman" w:cs="Times New Roman"/>
              </w:rPr>
            </w:pPr>
            <w:r w:rsidRPr="002D049E">
              <w:rPr>
                <w:rFonts w:ascii="Times New Roman" w:hAnsi="Times New Roman" w:cs="Times New Roman"/>
              </w:rPr>
              <w:t>Pipes (4 inches)</w:t>
            </w:r>
          </w:p>
        </w:tc>
        <w:tc>
          <w:tcPr>
            <w:tcW w:w="2126" w:type="dxa"/>
          </w:tcPr>
          <w:p w14:paraId="122595FF" w14:textId="78629D15" w:rsidR="00122A5C" w:rsidRPr="002D049E" w:rsidRDefault="00122A5C" w:rsidP="00AC38B0">
            <w:pPr>
              <w:pStyle w:val="ListParagraph"/>
              <w:ind w:left="0"/>
              <w:jc w:val="center"/>
              <w:rPr>
                <w:rFonts w:ascii="Times New Roman" w:hAnsi="Times New Roman" w:cs="Times New Roman"/>
              </w:rPr>
            </w:pPr>
            <w:r w:rsidRPr="002D049E">
              <w:rPr>
                <w:rFonts w:ascii="Times New Roman" w:hAnsi="Times New Roman" w:cs="Times New Roman"/>
              </w:rPr>
              <w:t>700000</w:t>
            </w:r>
          </w:p>
        </w:tc>
      </w:tr>
      <w:tr w:rsidR="00122A5C" w:rsidRPr="002D049E" w14:paraId="4CF2E694" w14:textId="77777777" w:rsidTr="00F9194F">
        <w:trPr>
          <w:trHeight w:val="197"/>
        </w:trPr>
        <w:tc>
          <w:tcPr>
            <w:tcW w:w="5104" w:type="dxa"/>
          </w:tcPr>
          <w:p w14:paraId="38196351" w14:textId="77777777" w:rsidR="00122A5C" w:rsidRPr="002D049E" w:rsidRDefault="00122A5C" w:rsidP="003543F5">
            <w:pPr>
              <w:pStyle w:val="ListParagraph"/>
              <w:ind w:left="0"/>
              <w:jc w:val="both"/>
              <w:rPr>
                <w:rFonts w:ascii="Times New Roman" w:hAnsi="Times New Roman" w:cs="Times New Roman"/>
              </w:rPr>
            </w:pPr>
            <w:r w:rsidRPr="002D049E">
              <w:rPr>
                <w:rFonts w:ascii="Times New Roman" w:hAnsi="Times New Roman" w:cs="Times New Roman"/>
              </w:rPr>
              <w:t>Pipes (2 inches)</w:t>
            </w:r>
          </w:p>
        </w:tc>
        <w:tc>
          <w:tcPr>
            <w:tcW w:w="2126" w:type="dxa"/>
          </w:tcPr>
          <w:p w14:paraId="4103E19C" w14:textId="626E9B8A" w:rsidR="00122A5C" w:rsidRPr="002D049E" w:rsidRDefault="00122A5C" w:rsidP="00AC38B0">
            <w:pPr>
              <w:pStyle w:val="ListParagraph"/>
              <w:ind w:left="0"/>
              <w:jc w:val="center"/>
              <w:rPr>
                <w:rFonts w:ascii="Times New Roman" w:hAnsi="Times New Roman" w:cs="Times New Roman"/>
              </w:rPr>
            </w:pPr>
            <w:r w:rsidRPr="002D049E">
              <w:rPr>
                <w:rFonts w:ascii="Times New Roman" w:hAnsi="Times New Roman" w:cs="Times New Roman"/>
              </w:rPr>
              <w:t>12000</w:t>
            </w:r>
          </w:p>
        </w:tc>
      </w:tr>
      <w:tr w:rsidR="00122A5C" w:rsidRPr="002D049E" w14:paraId="5427F441" w14:textId="77777777" w:rsidTr="00F9194F">
        <w:trPr>
          <w:trHeight w:val="58"/>
        </w:trPr>
        <w:tc>
          <w:tcPr>
            <w:tcW w:w="5104" w:type="dxa"/>
          </w:tcPr>
          <w:p w14:paraId="00E81E72" w14:textId="4BD7576B" w:rsidR="00122A5C" w:rsidRPr="002D049E" w:rsidRDefault="00122A5C" w:rsidP="003543F5">
            <w:pPr>
              <w:jc w:val="both"/>
              <w:rPr>
                <w:rFonts w:ascii="Times New Roman" w:hAnsi="Times New Roman" w:cs="Times New Roman"/>
              </w:rPr>
            </w:pPr>
            <w:r w:rsidRPr="002D049E">
              <w:rPr>
                <w:rFonts w:ascii="Times New Roman" w:hAnsi="Times New Roman" w:cs="Times New Roman"/>
              </w:rPr>
              <w:t xml:space="preserve">Pipe connectors </w:t>
            </w:r>
          </w:p>
        </w:tc>
        <w:tc>
          <w:tcPr>
            <w:tcW w:w="2126" w:type="dxa"/>
          </w:tcPr>
          <w:p w14:paraId="63E49B55" w14:textId="61F48B8D" w:rsidR="00122A5C" w:rsidRPr="002D049E" w:rsidRDefault="00122A5C" w:rsidP="00AC38B0">
            <w:pPr>
              <w:pStyle w:val="ListParagraph"/>
              <w:ind w:left="0"/>
              <w:jc w:val="center"/>
              <w:rPr>
                <w:rFonts w:ascii="Times New Roman" w:hAnsi="Times New Roman" w:cs="Times New Roman"/>
              </w:rPr>
            </w:pPr>
            <w:r w:rsidRPr="002D049E">
              <w:rPr>
                <w:rFonts w:ascii="Times New Roman" w:hAnsi="Times New Roman" w:cs="Times New Roman"/>
              </w:rPr>
              <w:t>120000</w:t>
            </w:r>
          </w:p>
        </w:tc>
      </w:tr>
      <w:tr w:rsidR="00122A5C" w:rsidRPr="002D049E" w14:paraId="33D3069A" w14:textId="77777777" w:rsidTr="00F9194F">
        <w:trPr>
          <w:trHeight w:val="320"/>
        </w:trPr>
        <w:tc>
          <w:tcPr>
            <w:tcW w:w="5104" w:type="dxa"/>
          </w:tcPr>
          <w:p w14:paraId="6D1CCD58" w14:textId="195FEEB9" w:rsidR="00122A5C" w:rsidRPr="002D049E" w:rsidRDefault="00122A5C" w:rsidP="003543F5">
            <w:pPr>
              <w:jc w:val="both"/>
              <w:rPr>
                <w:rFonts w:ascii="Times New Roman" w:hAnsi="Times New Roman" w:cs="Times New Roman"/>
              </w:rPr>
            </w:pPr>
            <w:r w:rsidRPr="002D049E">
              <w:rPr>
                <w:rFonts w:ascii="Times New Roman" w:hAnsi="Times New Roman" w:cs="Times New Roman"/>
              </w:rPr>
              <w:t>Stand platform (includes 40 Stands and 32 pipes for each)</w:t>
            </w:r>
          </w:p>
        </w:tc>
        <w:tc>
          <w:tcPr>
            <w:tcW w:w="2126" w:type="dxa"/>
          </w:tcPr>
          <w:p w14:paraId="04FE88CE" w14:textId="65E1A693" w:rsidR="00122A5C" w:rsidRPr="002D049E" w:rsidRDefault="00122A5C" w:rsidP="00AC38B0">
            <w:pPr>
              <w:pStyle w:val="ListParagraph"/>
              <w:ind w:left="0"/>
              <w:jc w:val="center"/>
              <w:rPr>
                <w:rFonts w:ascii="Times New Roman" w:hAnsi="Times New Roman" w:cs="Times New Roman"/>
              </w:rPr>
            </w:pPr>
            <w:r w:rsidRPr="002D049E">
              <w:rPr>
                <w:rFonts w:ascii="Times New Roman" w:hAnsi="Times New Roman" w:cs="Times New Roman"/>
              </w:rPr>
              <w:t>100000</w:t>
            </w:r>
          </w:p>
        </w:tc>
      </w:tr>
      <w:tr w:rsidR="00122A5C" w:rsidRPr="002D049E" w14:paraId="0352D288" w14:textId="77777777" w:rsidTr="00F9194F">
        <w:trPr>
          <w:trHeight w:val="58"/>
        </w:trPr>
        <w:tc>
          <w:tcPr>
            <w:tcW w:w="5104" w:type="dxa"/>
          </w:tcPr>
          <w:p w14:paraId="4013FBC1" w14:textId="6FC48676" w:rsidR="00122A5C" w:rsidRPr="002D049E" w:rsidRDefault="00122A5C" w:rsidP="003543F5">
            <w:pPr>
              <w:jc w:val="both"/>
              <w:rPr>
                <w:rFonts w:ascii="Times New Roman" w:hAnsi="Times New Roman" w:cs="Times New Roman"/>
              </w:rPr>
            </w:pPr>
            <w:r w:rsidRPr="002D049E">
              <w:rPr>
                <w:rFonts w:ascii="Times New Roman" w:hAnsi="Times New Roman" w:cs="Times New Roman"/>
              </w:rPr>
              <w:t xml:space="preserve">20000 </w:t>
            </w:r>
            <w:proofErr w:type="spellStart"/>
            <w:r w:rsidRPr="002D049E">
              <w:rPr>
                <w:rFonts w:ascii="Times New Roman" w:hAnsi="Times New Roman" w:cs="Times New Roman"/>
              </w:rPr>
              <w:t>ltrs</w:t>
            </w:r>
            <w:proofErr w:type="spellEnd"/>
            <w:r w:rsidRPr="002D049E">
              <w:rPr>
                <w:rFonts w:ascii="Times New Roman" w:hAnsi="Times New Roman" w:cs="Times New Roman"/>
              </w:rPr>
              <w:t>. Tank</w:t>
            </w:r>
          </w:p>
        </w:tc>
        <w:tc>
          <w:tcPr>
            <w:tcW w:w="2126" w:type="dxa"/>
          </w:tcPr>
          <w:p w14:paraId="59AE006A" w14:textId="62C55F25" w:rsidR="00122A5C" w:rsidRPr="002D049E" w:rsidRDefault="00122A5C" w:rsidP="00AC38B0">
            <w:pPr>
              <w:pStyle w:val="ListParagraph"/>
              <w:ind w:left="0"/>
              <w:jc w:val="center"/>
              <w:rPr>
                <w:rFonts w:ascii="Times New Roman" w:hAnsi="Times New Roman" w:cs="Times New Roman"/>
              </w:rPr>
            </w:pPr>
            <w:r w:rsidRPr="002D049E">
              <w:rPr>
                <w:rFonts w:ascii="Times New Roman" w:hAnsi="Times New Roman" w:cs="Times New Roman"/>
              </w:rPr>
              <w:t>55000</w:t>
            </w:r>
          </w:p>
        </w:tc>
      </w:tr>
      <w:tr w:rsidR="00122A5C" w:rsidRPr="002D049E" w14:paraId="5DB35FE0" w14:textId="77777777" w:rsidTr="00F9194F">
        <w:trPr>
          <w:trHeight w:val="167"/>
        </w:trPr>
        <w:tc>
          <w:tcPr>
            <w:tcW w:w="5104" w:type="dxa"/>
          </w:tcPr>
          <w:p w14:paraId="4BA99364" w14:textId="7E03336E" w:rsidR="00122A5C" w:rsidRPr="002D049E" w:rsidRDefault="00122A5C" w:rsidP="003543F5">
            <w:pPr>
              <w:jc w:val="both"/>
              <w:rPr>
                <w:rFonts w:ascii="Times New Roman" w:hAnsi="Times New Roman" w:cs="Times New Roman"/>
              </w:rPr>
            </w:pPr>
            <w:r w:rsidRPr="002D049E">
              <w:rPr>
                <w:rFonts w:ascii="Times New Roman" w:hAnsi="Times New Roman" w:cs="Times New Roman"/>
              </w:rPr>
              <w:t xml:space="preserve">1000 </w:t>
            </w:r>
            <w:proofErr w:type="spellStart"/>
            <w:r w:rsidRPr="002D049E">
              <w:rPr>
                <w:rFonts w:ascii="Times New Roman" w:hAnsi="Times New Roman" w:cs="Times New Roman"/>
              </w:rPr>
              <w:t>ltrs</w:t>
            </w:r>
            <w:proofErr w:type="spellEnd"/>
            <w:r w:rsidRPr="002D049E">
              <w:rPr>
                <w:rFonts w:ascii="Times New Roman" w:hAnsi="Times New Roman" w:cs="Times New Roman"/>
              </w:rPr>
              <w:t>. Plastic tanks</w:t>
            </w:r>
            <w:r w:rsidR="00AC38B0">
              <w:rPr>
                <w:rFonts w:ascii="Times New Roman" w:hAnsi="Times New Roman" w:cs="Times New Roman"/>
              </w:rPr>
              <w:t xml:space="preserve"> </w:t>
            </w:r>
            <w:r w:rsidRPr="002D049E">
              <w:rPr>
                <w:rFonts w:ascii="Times New Roman" w:hAnsi="Times New Roman" w:cs="Times New Roman"/>
              </w:rPr>
              <w:t xml:space="preserve">(2 no.) </w:t>
            </w:r>
          </w:p>
        </w:tc>
        <w:tc>
          <w:tcPr>
            <w:tcW w:w="2126" w:type="dxa"/>
          </w:tcPr>
          <w:p w14:paraId="4388445C" w14:textId="73293A92" w:rsidR="00122A5C" w:rsidRPr="002D049E" w:rsidRDefault="00122A5C" w:rsidP="00AC38B0">
            <w:pPr>
              <w:pStyle w:val="ListParagraph"/>
              <w:ind w:left="0"/>
              <w:jc w:val="center"/>
              <w:rPr>
                <w:rFonts w:ascii="Times New Roman" w:hAnsi="Times New Roman" w:cs="Times New Roman"/>
              </w:rPr>
            </w:pPr>
            <w:r w:rsidRPr="002D049E">
              <w:rPr>
                <w:rFonts w:ascii="Times New Roman" w:hAnsi="Times New Roman" w:cs="Times New Roman"/>
              </w:rPr>
              <w:t>15000</w:t>
            </w:r>
          </w:p>
        </w:tc>
      </w:tr>
      <w:tr w:rsidR="00122A5C" w:rsidRPr="002D049E" w14:paraId="13FB40D6" w14:textId="77777777" w:rsidTr="00F9194F">
        <w:trPr>
          <w:trHeight w:val="89"/>
        </w:trPr>
        <w:tc>
          <w:tcPr>
            <w:tcW w:w="5104" w:type="dxa"/>
          </w:tcPr>
          <w:p w14:paraId="42AF18E8" w14:textId="53EEAEFE" w:rsidR="00122A5C" w:rsidRPr="002D049E" w:rsidRDefault="00122A5C" w:rsidP="003543F5">
            <w:pPr>
              <w:jc w:val="both"/>
              <w:rPr>
                <w:rFonts w:ascii="Times New Roman" w:hAnsi="Times New Roman" w:cs="Times New Roman"/>
              </w:rPr>
            </w:pPr>
            <w:r w:rsidRPr="002D049E">
              <w:rPr>
                <w:rFonts w:ascii="Times New Roman" w:hAnsi="Times New Roman" w:cs="Times New Roman"/>
              </w:rPr>
              <w:t xml:space="preserve">5000 </w:t>
            </w:r>
            <w:proofErr w:type="spellStart"/>
            <w:r w:rsidRPr="002D049E">
              <w:rPr>
                <w:rFonts w:ascii="Times New Roman" w:hAnsi="Times New Roman" w:cs="Times New Roman"/>
              </w:rPr>
              <w:t>ltrs</w:t>
            </w:r>
            <w:proofErr w:type="spellEnd"/>
            <w:r w:rsidRPr="002D049E">
              <w:rPr>
                <w:rFonts w:ascii="Times New Roman" w:hAnsi="Times New Roman" w:cs="Times New Roman"/>
              </w:rPr>
              <w:t>. Plastic tank</w:t>
            </w:r>
          </w:p>
        </w:tc>
        <w:tc>
          <w:tcPr>
            <w:tcW w:w="2126" w:type="dxa"/>
          </w:tcPr>
          <w:p w14:paraId="525B4F3A" w14:textId="4319EAC1" w:rsidR="00122A5C" w:rsidRPr="002D049E" w:rsidRDefault="00122A5C" w:rsidP="00AC38B0">
            <w:pPr>
              <w:pStyle w:val="ListParagraph"/>
              <w:ind w:left="0"/>
              <w:jc w:val="center"/>
              <w:rPr>
                <w:rFonts w:ascii="Times New Roman" w:hAnsi="Times New Roman" w:cs="Times New Roman"/>
              </w:rPr>
            </w:pPr>
            <w:r w:rsidRPr="002D049E">
              <w:rPr>
                <w:rFonts w:ascii="Times New Roman" w:hAnsi="Times New Roman" w:cs="Times New Roman"/>
              </w:rPr>
              <w:t>22000</w:t>
            </w:r>
          </w:p>
        </w:tc>
      </w:tr>
      <w:tr w:rsidR="00122A5C" w:rsidRPr="002D049E" w14:paraId="761EB10E" w14:textId="77777777" w:rsidTr="00F9194F">
        <w:trPr>
          <w:trHeight w:val="204"/>
        </w:trPr>
        <w:tc>
          <w:tcPr>
            <w:tcW w:w="5104" w:type="dxa"/>
          </w:tcPr>
          <w:p w14:paraId="28F30046" w14:textId="77777777" w:rsidR="00122A5C" w:rsidRPr="002D049E" w:rsidRDefault="00122A5C" w:rsidP="003543F5">
            <w:pPr>
              <w:jc w:val="both"/>
              <w:rPr>
                <w:rFonts w:ascii="Times New Roman" w:hAnsi="Times New Roman" w:cs="Times New Roman"/>
              </w:rPr>
            </w:pPr>
            <w:r w:rsidRPr="002D049E">
              <w:rPr>
                <w:rFonts w:ascii="Times New Roman" w:hAnsi="Times New Roman" w:cs="Times New Roman"/>
              </w:rPr>
              <w:t>Water pumps (1 hp) and 4 no.</w:t>
            </w:r>
          </w:p>
        </w:tc>
        <w:tc>
          <w:tcPr>
            <w:tcW w:w="2126" w:type="dxa"/>
          </w:tcPr>
          <w:p w14:paraId="0D5E4F8E" w14:textId="69F289CC" w:rsidR="00122A5C" w:rsidRPr="002D049E" w:rsidRDefault="00122A5C" w:rsidP="00AC38B0">
            <w:pPr>
              <w:pStyle w:val="ListParagraph"/>
              <w:ind w:left="0"/>
              <w:jc w:val="center"/>
              <w:rPr>
                <w:rFonts w:ascii="Times New Roman" w:hAnsi="Times New Roman" w:cs="Times New Roman"/>
              </w:rPr>
            </w:pPr>
            <w:r w:rsidRPr="002D049E">
              <w:rPr>
                <w:rFonts w:ascii="Times New Roman" w:hAnsi="Times New Roman" w:cs="Times New Roman"/>
              </w:rPr>
              <w:t>30000</w:t>
            </w:r>
          </w:p>
        </w:tc>
      </w:tr>
      <w:tr w:rsidR="00122A5C" w:rsidRPr="002D049E" w14:paraId="1717544E" w14:textId="77777777" w:rsidTr="00F9194F">
        <w:trPr>
          <w:trHeight w:val="58"/>
        </w:trPr>
        <w:tc>
          <w:tcPr>
            <w:tcW w:w="5104" w:type="dxa"/>
          </w:tcPr>
          <w:p w14:paraId="235D9337" w14:textId="1EC823D9" w:rsidR="00122A5C" w:rsidRPr="002D049E" w:rsidRDefault="00122A5C" w:rsidP="003543F5">
            <w:pPr>
              <w:jc w:val="both"/>
              <w:rPr>
                <w:rFonts w:ascii="Times New Roman" w:hAnsi="Times New Roman" w:cs="Times New Roman"/>
              </w:rPr>
            </w:pPr>
            <w:r w:rsidRPr="002D049E">
              <w:rPr>
                <w:rFonts w:ascii="Times New Roman" w:hAnsi="Times New Roman" w:cs="Times New Roman"/>
              </w:rPr>
              <w:lastRenderedPageBreak/>
              <w:t xml:space="preserve">Water pumps (0.5 hp) and 2 no. </w:t>
            </w:r>
          </w:p>
        </w:tc>
        <w:tc>
          <w:tcPr>
            <w:tcW w:w="2126" w:type="dxa"/>
          </w:tcPr>
          <w:p w14:paraId="57E569C3" w14:textId="55A2672F" w:rsidR="00122A5C" w:rsidRPr="002D049E" w:rsidRDefault="00122A5C" w:rsidP="00AC38B0">
            <w:pPr>
              <w:pStyle w:val="ListParagraph"/>
              <w:ind w:left="0"/>
              <w:jc w:val="center"/>
              <w:rPr>
                <w:rFonts w:ascii="Times New Roman" w:hAnsi="Times New Roman" w:cs="Times New Roman"/>
              </w:rPr>
            </w:pPr>
            <w:r w:rsidRPr="002D049E">
              <w:rPr>
                <w:rFonts w:ascii="Times New Roman" w:hAnsi="Times New Roman" w:cs="Times New Roman"/>
              </w:rPr>
              <w:t>10000</w:t>
            </w:r>
          </w:p>
        </w:tc>
      </w:tr>
      <w:tr w:rsidR="00122A5C" w:rsidRPr="002D049E" w14:paraId="52740494" w14:textId="77777777" w:rsidTr="00F9194F">
        <w:trPr>
          <w:trHeight w:val="237"/>
        </w:trPr>
        <w:tc>
          <w:tcPr>
            <w:tcW w:w="5104" w:type="dxa"/>
          </w:tcPr>
          <w:p w14:paraId="190EBCBA" w14:textId="7F14081B" w:rsidR="00122A5C" w:rsidRPr="002D049E" w:rsidRDefault="00122A5C" w:rsidP="003543F5">
            <w:pPr>
              <w:jc w:val="both"/>
              <w:rPr>
                <w:rFonts w:ascii="Times New Roman" w:hAnsi="Times New Roman" w:cs="Times New Roman"/>
              </w:rPr>
            </w:pPr>
            <w:r w:rsidRPr="002D049E">
              <w:rPr>
                <w:rFonts w:ascii="Times New Roman" w:hAnsi="Times New Roman" w:cs="Times New Roman"/>
              </w:rPr>
              <w:t>Net cups</w:t>
            </w:r>
          </w:p>
        </w:tc>
        <w:tc>
          <w:tcPr>
            <w:tcW w:w="2126" w:type="dxa"/>
          </w:tcPr>
          <w:p w14:paraId="656AEF87" w14:textId="03E187C8" w:rsidR="00122A5C" w:rsidRPr="002D049E" w:rsidRDefault="00122A5C" w:rsidP="00AC38B0">
            <w:pPr>
              <w:pStyle w:val="ListParagraph"/>
              <w:ind w:left="0"/>
              <w:jc w:val="center"/>
              <w:rPr>
                <w:rFonts w:ascii="Times New Roman" w:hAnsi="Times New Roman" w:cs="Times New Roman"/>
              </w:rPr>
            </w:pPr>
            <w:r w:rsidRPr="002D049E">
              <w:rPr>
                <w:rFonts w:ascii="Times New Roman" w:hAnsi="Times New Roman" w:cs="Times New Roman"/>
              </w:rPr>
              <w:t>100000</w:t>
            </w:r>
          </w:p>
        </w:tc>
      </w:tr>
      <w:tr w:rsidR="00122A5C" w:rsidRPr="002D049E" w14:paraId="1B22C289" w14:textId="77777777" w:rsidTr="00F9194F">
        <w:trPr>
          <w:trHeight w:val="254"/>
        </w:trPr>
        <w:tc>
          <w:tcPr>
            <w:tcW w:w="5104" w:type="dxa"/>
          </w:tcPr>
          <w:p w14:paraId="0BFDE372" w14:textId="3E87F091" w:rsidR="00122A5C" w:rsidRPr="002D049E" w:rsidRDefault="00122A5C" w:rsidP="003543F5">
            <w:pPr>
              <w:jc w:val="both"/>
              <w:rPr>
                <w:rFonts w:ascii="Times New Roman" w:hAnsi="Times New Roman" w:cs="Times New Roman"/>
              </w:rPr>
            </w:pPr>
            <w:r w:rsidRPr="002D049E">
              <w:rPr>
                <w:rFonts w:ascii="Times New Roman" w:hAnsi="Times New Roman" w:cs="Times New Roman"/>
              </w:rPr>
              <w:t xml:space="preserve">Water cooler </w:t>
            </w:r>
          </w:p>
        </w:tc>
        <w:tc>
          <w:tcPr>
            <w:tcW w:w="2126" w:type="dxa"/>
          </w:tcPr>
          <w:p w14:paraId="260B50AD" w14:textId="22C351FE" w:rsidR="00122A5C" w:rsidRPr="002D049E" w:rsidRDefault="00122A5C" w:rsidP="00AC38B0">
            <w:pPr>
              <w:pStyle w:val="ListParagraph"/>
              <w:ind w:left="0"/>
              <w:jc w:val="center"/>
              <w:rPr>
                <w:rFonts w:ascii="Times New Roman" w:hAnsi="Times New Roman" w:cs="Times New Roman"/>
              </w:rPr>
            </w:pPr>
            <w:r w:rsidRPr="002D049E">
              <w:rPr>
                <w:rFonts w:ascii="Times New Roman" w:hAnsi="Times New Roman" w:cs="Times New Roman"/>
              </w:rPr>
              <w:t>60000</w:t>
            </w:r>
          </w:p>
        </w:tc>
      </w:tr>
      <w:tr w:rsidR="00122A5C" w:rsidRPr="002D049E" w14:paraId="03241621" w14:textId="77777777" w:rsidTr="00F9194F">
        <w:trPr>
          <w:trHeight w:val="58"/>
        </w:trPr>
        <w:tc>
          <w:tcPr>
            <w:tcW w:w="5104" w:type="dxa"/>
          </w:tcPr>
          <w:p w14:paraId="1A01C87A" w14:textId="0024AECA" w:rsidR="00122A5C" w:rsidRPr="002D049E" w:rsidRDefault="00122A5C" w:rsidP="003543F5">
            <w:pPr>
              <w:jc w:val="both"/>
              <w:rPr>
                <w:rFonts w:ascii="Times New Roman" w:hAnsi="Times New Roman" w:cs="Times New Roman"/>
              </w:rPr>
            </w:pPr>
            <w:r w:rsidRPr="002D049E">
              <w:rPr>
                <w:rFonts w:ascii="Times New Roman" w:hAnsi="Times New Roman" w:cs="Times New Roman"/>
              </w:rPr>
              <w:t>Reverse Osmosis system</w:t>
            </w:r>
          </w:p>
        </w:tc>
        <w:tc>
          <w:tcPr>
            <w:tcW w:w="2126" w:type="dxa"/>
          </w:tcPr>
          <w:p w14:paraId="5174A67E" w14:textId="7C5330DE" w:rsidR="00122A5C" w:rsidRPr="002D049E" w:rsidRDefault="00122A5C" w:rsidP="00AC38B0">
            <w:pPr>
              <w:pStyle w:val="ListParagraph"/>
              <w:ind w:left="0"/>
              <w:jc w:val="center"/>
              <w:rPr>
                <w:rFonts w:ascii="Times New Roman" w:hAnsi="Times New Roman" w:cs="Times New Roman"/>
              </w:rPr>
            </w:pPr>
            <w:r w:rsidRPr="002D049E">
              <w:rPr>
                <w:rFonts w:ascii="Times New Roman" w:hAnsi="Times New Roman" w:cs="Times New Roman"/>
              </w:rPr>
              <w:t>50000</w:t>
            </w:r>
          </w:p>
        </w:tc>
      </w:tr>
      <w:tr w:rsidR="00122A5C" w:rsidRPr="002D049E" w14:paraId="411D49CB" w14:textId="77777777" w:rsidTr="00F9194F">
        <w:trPr>
          <w:trHeight w:val="89"/>
        </w:trPr>
        <w:tc>
          <w:tcPr>
            <w:tcW w:w="5104" w:type="dxa"/>
          </w:tcPr>
          <w:p w14:paraId="154B15E4" w14:textId="1A523322" w:rsidR="00122A5C" w:rsidRPr="002D049E" w:rsidRDefault="00122A5C" w:rsidP="003543F5">
            <w:pPr>
              <w:jc w:val="both"/>
              <w:rPr>
                <w:rFonts w:ascii="Times New Roman" w:hAnsi="Times New Roman" w:cs="Times New Roman"/>
              </w:rPr>
            </w:pPr>
            <w:r w:rsidRPr="002D049E">
              <w:rPr>
                <w:rFonts w:ascii="Times New Roman" w:hAnsi="Times New Roman" w:cs="Times New Roman"/>
              </w:rPr>
              <w:t xml:space="preserve">PH meter </w:t>
            </w:r>
          </w:p>
        </w:tc>
        <w:tc>
          <w:tcPr>
            <w:tcW w:w="2126" w:type="dxa"/>
          </w:tcPr>
          <w:p w14:paraId="7C937C87" w14:textId="57BF4C6D" w:rsidR="00122A5C" w:rsidRPr="002D049E" w:rsidRDefault="00122A5C" w:rsidP="00AC38B0">
            <w:pPr>
              <w:pStyle w:val="ListParagraph"/>
              <w:ind w:left="0"/>
              <w:jc w:val="center"/>
              <w:rPr>
                <w:rFonts w:ascii="Times New Roman" w:hAnsi="Times New Roman" w:cs="Times New Roman"/>
              </w:rPr>
            </w:pPr>
            <w:r w:rsidRPr="002D049E">
              <w:rPr>
                <w:rFonts w:ascii="Times New Roman" w:hAnsi="Times New Roman" w:cs="Times New Roman"/>
              </w:rPr>
              <w:t>1200</w:t>
            </w:r>
          </w:p>
        </w:tc>
      </w:tr>
      <w:tr w:rsidR="00122A5C" w:rsidRPr="002D049E" w14:paraId="64EEBCE1" w14:textId="77777777" w:rsidTr="00F9194F">
        <w:trPr>
          <w:trHeight w:val="292"/>
        </w:trPr>
        <w:tc>
          <w:tcPr>
            <w:tcW w:w="5104" w:type="dxa"/>
          </w:tcPr>
          <w:p w14:paraId="1BC8F07F" w14:textId="5E805839" w:rsidR="00122A5C" w:rsidRPr="002D049E" w:rsidRDefault="00122A5C" w:rsidP="003543F5">
            <w:pPr>
              <w:jc w:val="both"/>
              <w:rPr>
                <w:rFonts w:ascii="Times New Roman" w:hAnsi="Times New Roman" w:cs="Times New Roman"/>
              </w:rPr>
            </w:pPr>
            <w:r w:rsidRPr="002D049E">
              <w:rPr>
                <w:rFonts w:ascii="Times New Roman" w:hAnsi="Times New Roman" w:cs="Times New Roman"/>
              </w:rPr>
              <w:t xml:space="preserve">TDS (Total Dissolved Solids) meter </w:t>
            </w:r>
          </w:p>
        </w:tc>
        <w:tc>
          <w:tcPr>
            <w:tcW w:w="2126" w:type="dxa"/>
          </w:tcPr>
          <w:p w14:paraId="06BEE89F" w14:textId="2AD085C9" w:rsidR="00122A5C" w:rsidRPr="002D049E" w:rsidRDefault="00122A5C" w:rsidP="00AC38B0">
            <w:pPr>
              <w:pStyle w:val="ListParagraph"/>
              <w:ind w:left="0"/>
              <w:jc w:val="center"/>
              <w:rPr>
                <w:rFonts w:ascii="Times New Roman" w:hAnsi="Times New Roman" w:cs="Times New Roman"/>
              </w:rPr>
            </w:pPr>
            <w:r w:rsidRPr="002D049E">
              <w:rPr>
                <w:rFonts w:ascii="Times New Roman" w:hAnsi="Times New Roman" w:cs="Times New Roman"/>
              </w:rPr>
              <w:t>2000</w:t>
            </w:r>
          </w:p>
        </w:tc>
      </w:tr>
      <w:tr w:rsidR="00122A5C" w:rsidRPr="002D049E" w14:paraId="02DEED19" w14:textId="77777777" w:rsidTr="00F9194F">
        <w:trPr>
          <w:trHeight w:val="309"/>
        </w:trPr>
        <w:tc>
          <w:tcPr>
            <w:tcW w:w="5104" w:type="dxa"/>
          </w:tcPr>
          <w:p w14:paraId="2A74F58F" w14:textId="7CC565BD" w:rsidR="00122A5C" w:rsidRPr="002D049E" w:rsidRDefault="00122A5C" w:rsidP="003543F5">
            <w:pPr>
              <w:jc w:val="both"/>
              <w:rPr>
                <w:rFonts w:ascii="Times New Roman" w:hAnsi="Times New Roman" w:cs="Times New Roman"/>
              </w:rPr>
            </w:pPr>
            <w:r w:rsidRPr="002D049E">
              <w:rPr>
                <w:rFonts w:ascii="Times New Roman" w:hAnsi="Times New Roman" w:cs="Times New Roman"/>
              </w:rPr>
              <w:t xml:space="preserve">Labour cost </w:t>
            </w:r>
          </w:p>
        </w:tc>
        <w:tc>
          <w:tcPr>
            <w:tcW w:w="2126" w:type="dxa"/>
          </w:tcPr>
          <w:p w14:paraId="63FD2E1D" w14:textId="0DDF7149" w:rsidR="00122A5C" w:rsidRPr="002D049E" w:rsidRDefault="00122A5C" w:rsidP="00AC38B0">
            <w:pPr>
              <w:pStyle w:val="ListParagraph"/>
              <w:ind w:left="0"/>
              <w:jc w:val="center"/>
              <w:rPr>
                <w:rFonts w:ascii="Times New Roman" w:hAnsi="Times New Roman" w:cs="Times New Roman"/>
              </w:rPr>
            </w:pPr>
            <w:r w:rsidRPr="002D049E">
              <w:rPr>
                <w:rFonts w:ascii="Times New Roman" w:hAnsi="Times New Roman" w:cs="Times New Roman"/>
              </w:rPr>
              <w:t>10000</w:t>
            </w:r>
          </w:p>
        </w:tc>
      </w:tr>
      <w:tr w:rsidR="00122A5C" w:rsidRPr="002D049E" w14:paraId="60FA9940" w14:textId="77777777" w:rsidTr="00F9194F">
        <w:trPr>
          <w:trHeight w:val="34"/>
        </w:trPr>
        <w:tc>
          <w:tcPr>
            <w:tcW w:w="5104" w:type="dxa"/>
          </w:tcPr>
          <w:p w14:paraId="3D3A9466" w14:textId="77777777" w:rsidR="00122A5C" w:rsidRPr="002D049E" w:rsidRDefault="00122A5C" w:rsidP="003543F5">
            <w:pPr>
              <w:jc w:val="both"/>
              <w:rPr>
                <w:rFonts w:ascii="Times New Roman" w:hAnsi="Times New Roman" w:cs="Times New Roman"/>
              </w:rPr>
            </w:pPr>
            <w:r w:rsidRPr="002D049E">
              <w:rPr>
                <w:rFonts w:ascii="Times New Roman" w:hAnsi="Times New Roman" w:cs="Times New Roman"/>
              </w:rPr>
              <w:t>Total cost</w:t>
            </w:r>
          </w:p>
        </w:tc>
        <w:tc>
          <w:tcPr>
            <w:tcW w:w="2126" w:type="dxa"/>
          </w:tcPr>
          <w:p w14:paraId="0B5BEF5E" w14:textId="7286097D" w:rsidR="00122A5C" w:rsidRPr="002D049E" w:rsidRDefault="00122A5C" w:rsidP="00AC38B0">
            <w:pPr>
              <w:pStyle w:val="ListParagraph"/>
              <w:ind w:left="0"/>
              <w:jc w:val="center"/>
              <w:rPr>
                <w:rFonts w:ascii="Times New Roman" w:hAnsi="Times New Roman" w:cs="Times New Roman"/>
              </w:rPr>
            </w:pPr>
            <w:r w:rsidRPr="002D049E">
              <w:rPr>
                <w:rFonts w:ascii="Times New Roman" w:hAnsi="Times New Roman" w:cs="Times New Roman"/>
              </w:rPr>
              <w:t>1887200</w:t>
            </w:r>
          </w:p>
        </w:tc>
      </w:tr>
    </w:tbl>
    <w:p w14:paraId="654705E9" w14:textId="00880619" w:rsidR="003A4EB5" w:rsidRPr="002D049E" w:rsidRDefault="003A4EB5" w:rsidP="003543F5">
      <w:pPr>
        <w:pStyle w:val="ListParagraph"/>
        <w:ind w:left="1800"/>
        <w:jc w:val="both"/>
        <w:rPr>
          <w:rFonts w:ascii="Times New Roman" w:hAnsi="Times New Roman" w:cs="Times New Roman"/>
        </w:rPr>
      </w:pPr>
    </w:p>
    <w:p w14:paraId="0821E09E" w14:textId="263F4BAD" w:rsidR="00A12F8D" w:rsidRPr="002D049E" w:rsidRDefault="00A12F8D" w:rsidP="003543F5">
      <w:pPr>
        <w:pStyle w:val="ListParagraph"/>
        <w:ind w:left="1800"/>
        <w:jc w:val="both"/>
        <w:rPr>
          <w:rFonts w:ascii="Times New Roman" w:hAnsi="Times New Roman" w:cs="Times New Roman"/>
        </w:rPr>
      </w:pPr>
    </w:p>
    <w:p w14:paraId="28F46925" w14:textId="77777777" w:rsidR="00122A5C" w:rsidRPr="002D049E" w:rsidRDefault="00122A5C" w:rsidP="003543F5">
      <w:pPr>
        <w:pStyle w:val="ListParagraph"/>
        <w:jc w:val="both"/>
        <w:rPr>
          <w:rFonts w:ascii="Times New Roman" w:hAnsi="Times New Roman" w:cs="Times New Roman"/>
          <w:b/>
          <w:bCs/>
        </w:rPr>
      </w:pPr>
    </w:p>
    <w:p w14:paraId="1B9D246D" w14:textId="77777777" w:rsidR="00122A5C" w:rsidRPr="002D049E" w:rsidRDefault="00122A5C" w:rsidP="003543F5">
      <w:pPr>
        <w:pStyle w:val="ListParagraph"/>
        <w:jc w:val="both"/>
        <w:rPr>
          <w:rFonts w:ascii="Times New Roman" w:hAnsi="Times New Roman" w:cs="Times New Roman"/>
          <w:b/>
          <w:bCs/>
        </w:rPr>
      </w:pPr>
    </w:p>
    <w:p w14:paraId="549634AA" w14:textId="77777777" w:rsidR="00122A5C" w:rsidRPr="002D049E" w:rsidRDefault="00122A5C" w:rsidP="003543F5">
      <w:pPr>
        <w:pStyle w:val="ListParagraph"/>
        <w:jc w:val="both"/>
        <w:rPr>
          <w:rFonts w:ascii="Times New Roman" w:hAnsi="Times New Roman" w:cs="Times New Roman"/>
          <w:b/>
          <w:bCs/>
        </w:rPr>
      </w:pPr>
    </w:p>
    <w:p w14:paraId="4486654E" w14:textId="77777777" w:rsidR="00122A5C" w:rsidRPr="002D049E" w:rsidRDefault="00122A5C" w:rsidP="003543F5">
      <w:pPr>
        <w:pStyle w:val="ListParagraph"/>
        <w:jc w:val="both"/>
        <w:rPr>
          <w:rFonts w:ascii="Times New Roman" w:hAnsi="Times New Roman" w:cs="Times New Roman"/>
          <w:b/>
          <w:bCs/>
        </w:rPr>
      </w:pPr>
    </w:p>
    <w:p w14:paraId="762E9A6F" w14:textId="77777777" w:rsidR="00122A5C" w:rsidRPr="002D049E" w:rsidRDefault="00122A5C" w:rsidP="003543F5">
      <w:pPr>
        <w:pStyle w:val="ListParagraph"/>
        <w:jc w:val="both"/>
        <w:rPr>
          <w:rFonts w:ascii="Times New Roman" w:hAnsi="Times New Roman" w:cs="Times New Roman"/>
          <w:b/>
          <w:bCs/>
        </w:rPr>
      </w:pPr>
    </w:p>
    <w:p w14:paraId="71E0E04E" w14:textId="77777777" w:rsidR="00122A5C" w:rsidRPr="002D049E" w:rsidRDefault="00122A5C" w:rsidP="003543F5">
      <w:pPr>
        <w:pStyle w:val="ListParagraph"/>
        <w:jc w:val="both"/>
        <w:rPr>
          <w:rFonts w:ascii="Times New Roman" w:hAnsi="Times New Roman" w:cs="Times New Roman"/>
          <w:b/>
          <w:bCs/>
        </w:rPr>
      </w:pPr>
    </w:p>
    <w:p w14:paraId="2C854BBE" w14:textId="77777777" w:rsidR="00122A5C" w:rsidRPr="002D049E" w:rsidRDefault="00122A5C" w:rsidP="003543F5">
      <w:pPr>
        <w:pStyle w:val="ListParagraph"/>
        <w:jc w:val="both"/>
        <w:rPr>
          <w:rFonts w:ascii="Times New Roman" w:hAnsi="Times New Roman" w:cs="Times New Roman"/>
          <w:b/>
          <w:bCs/>
        </w:rPr>
      </w:pPr>
    </w:p>
    <w:p w14:paraId="6BD9CEAC" w14:textId="77777777" w:rsidR="00122A5C" w:rsidRPr="002D049E" w:rsidRDefault="00122A5C" w:rsidP="003543F5">
      <w:pPr>
        <w:pStyle w:val="ListParagraph"/>
        <w:jc w:val="both"/>
        <w:rPr>
          <w:rFonts w:ascii="Times New Roman" w:hAnsi="Times New Roman" w:cs="Times New Roman"/>
          <w:b/>
          <w:bCs/>
        </w:rPr>
      </w:pPr>
    </w:p>
    <w:p w14:paraId="6507D123" w14:textId="77777777" w:rsidR="00122A5C" w:rsidRPr="002D049E" w:rsidRDefault="00122A5C" w:rsidP="003543F5">
      <w:pPr>
        <w:pStyle w:val="ListParagraph"/>
        <w:jc w:val="both"/>
        <w:rPr>
          <w:rFonts w:ascii="Times New Roman" w:hAnsi="Times New Roman" w:cs="Times New Roman"/>
          <w:b/>
          <w:bCs/>
        </w:rPr>
      </w:pPr>
    </w:p>
    <w:p w14:paraId="24B0D6A0" w14:textId="47EE9851" w:rsidR="006E28CD" w:rsidRPr="00AC38B0" w:rsidRDefault="006E28CD" w:rsidP="00AC38B0">
      <w:pPr>
        <w:ind w:firstLine="851"/>
        <w:rPr>
          <w:rFonts w:ascii="Times New Roman" w:hAnsi="Times New Roman" w:cs="Times New Roman"/>
          <w:b/>
          <w:bCs/>
        </w:rPr>
      </w:pPr>
      <w:r w:rsidRPr="006E28CD">
        <w:rPr>
          <w:rFonts w:ascii="Times New Roman" w:hAnsi="Times New Roman" w:cs="Times New Roman"/>
        </w:rPr>
        <w:t xml:space="preserve">Source: Thanushree </w:t>
      </w:r>
      <w:r w:rsidRPr="006E28CD">
        <w:rPr>
          <w:rFonts w:ascii="Times New Roman" w:hAnsi="Times New Roman" w:cs="Times New Roman"/>
          <w:i/>
          <w:iCs/>
        </w:rPr>
        <w:t>et al</w:t>
      </w:r>
      <w:r w:rsidRPr="006E28CD">
        <w:rPr>
          <w:rFonts w:ascii="Times New Roman" w:hAnsi="Times New Roman" w:cs="Times New Roman"/>
        </w:rPr>
        <w:t>.</w:t>
      </w:r>
      <w:r w:rsidR="00C64A78">
        <w:rPr>
          <w:rFonts w:ascii="Times New Roman" w:hAnsi="Times New Roman" w:cs="Times New Roman"/>
        </w:rPr>
        <w:t>,</w:t>
      </w:r>
      <w:r w:rsidRPr="006E28CD">
        <w:rPr>
          <w:rFonts w:ascii="Times New Roman" w:hAnsi="Times New Roman" w:cs="Times New Roman"/>
        </w:rPr>
        <w:t xml:space="preserve"> 2024</w:t>
      </w:r>
    </w:p>
    <w:p w14:paraId="2B28DEAA" w14:textId="272323D2" w:rsidR="0055320B" w:rsidRPr="0055320B" w:rsidRDefault="0055320B" w:rsidP="0055320B">
      <w:pPr>
        <w:ind w:left="709" w:hanging="709"/>
        <w:jc w:val="both"/>
        <w:rPr>
          <w:rFonts w:ascii="Times New Roman" w:hAnsi="Times New Roman" w:cs="Times New Roman"/>
          <w:b/>
          <w:bCs/>
          <w:i/>
          <w:iCs/>
        </w:rPr>
      </w:pPr>
      <w:r>
        <w:rPr>
          <w:rFonts w:ascii="Times New Roman" w:hAnsi="Times New Roman" w:cs="Times New Roman"/>
          <w:b/>
          <w:bCs/>
        </w:rPr>
        <w:t xml:space="preserve">             </w:t>
      </w:r>
      <w:r w:rsidRPr="0055320B">
        <w:rPr>
          <w:rFonts w:ascii="Times New Roman" w:hAnsi="Times New Roman" w:cs="Times New Roman"/>
          <w:b/>
          <w:bCs/>
          <w:i/>
          <w:iCs/>
        </w:rPr>
        <w:t xml:space="preserve">Table 2: </w:t>
      </w:r>
      <w:r w:rsidR="00643F08">
        <w:rPr>
          <w:rFonts w:ascii="Times New Roman" w:hAnsi="Times New Roman" w:cs="Times New Roman"/>
          <w:b/>
          <w:bCs/>
          <w:i/>
          <w:iCs/>
        </w:rPr>
        <w:t>V</w:t>
      </w:r>
      <w:r w:rsidR="00122A5C" w:rsidRPr="0055320B">
        <w:rPr>
          <w:rFonts w:ascii="Times New Roman" w:hAnsi="Times New Roman" w:cs="Times New Roman"/>
          <w:b/>
          <w:bCs/>
          <w:i/>
          <w:iCs/>
        </w:rPr>
        <w:t>arious elements and</w:t>
      </w:r>
      <w:r w:rsidR="00643F08">
        <w:rPr>
          <w:rFonts w:ascii="Times New Roman" w:hAnsi="Times New Roman" w:cs="Times New Roman"/>
          <w:b/>
          <w:bCs/>
          <w:i/>
          <w:iCs/>
        </w:rPr>
        <w:t xml:space="preserve"> the</w:t>
      </w:r>
      <w:r w:rsidR="00122A5C" w:rsidRPr="0055320B">
        <w:rPr>
          <w:rFonts w:ascii="Times New Roman" w:hAnsi="Times New Roman" w:cs="Times New Roman"/>
          <w:b/>
          <w:bCs/>
          <w:i/>
          <w:iCs/>
        </w:rPr>
        <w:t xml:space="preserve"> cost incurred for each</w:t>
      </w:r>
      <w:r w:rsidRPr="0055320B">
        <w:rPr>
          <w:rFonts w:ascii="Times New Roman" w:hAnsi="Times New Roman" w:cs="Times New Roman"/>
          <w:b/>
          <w:bCs/>
          <w:i/>
          <w:iCs/>
        </w:rPr>
        <w:t xml:space="preserve"> element</w:t>
      </w:r>
    </w:p>
    <w:tbl>
      <w:tblPr>
        <w:tblStyle w:val="TableGrid"/>
        <w:tblpPr w:leftFromText="180" w:rightFromText="180" w:vertAnchor="text" w:horzAnchor="margin" w:tblpXSpec="center" w:tblpY="157"/>
        <w:tblW w:w="0" w:type="auto"/>
        <w:tblLook w:val="04A0" w:firstRow="1" w:lastRow="0" w:firstColumn="1" w:lastColumn="0" w:noHBand="0" w:noVBand="1"/>
      </w:tblPr>
      <w:tblGrid>
        <w:gridCol w:w="889"/>
        <w:gridCol w:w="3921"/>
        <w:gridCol w:w="2406"/>
      </w:tblGrid>
      <w:tr w:rsidR="002D049E" w:rsidRPr="002D049E" w14:paraId="2E19EA86" w14:textId="77777777" w:rsidTr="002D049E">
        <w:tc>
          <w:tcPr>
            <w:tcW w:w="889" w:type="dxa"/>
          </w:tcPr>
          <w:p w14:paraId="27AFF3B7" w14:textId="77777777" w:rsidR="002D049E" w:rsidRPr="002D049E" w:rsidRDefault="002D049E" w:rsidP="003543F5">
            <w:pPr>
              <w:pStyle w:val="ListParagraph"/>
              <w:ind w:left="0"/>
              <w:jc w:val="both"/>
              <w:rPr>
                <w:rFonts w:ascii="Times New Roman" w:hAnsi="Times New Roman" w:cs="Times New Roman"/>
                <w:b/>
                <w:bCs/>
              </w:rPr>
            </w:pPr>
            <w:r w:rsidRPr="002D049E">
              <w:rPr>
                <w:rFonts w:ascii="Times New Roman" w:hAnsi="Times New Roman" w:cs="Times New Roman"/>
                <w:b/>
                <w:bCs/>
              </w:rPr>
              <w:t>Sl. No.</w:t>
            </w:r>
          </w:p>
        </w:tc>
        <w:tc>
          <w:tcPr>
            <w:tcW w:w="3921" w:type="dxa"/>
          </w:tcPr>
          <w:p w14:paraId="24258A66" w14:textId="77777777" w:rsidR="002D049E" w:rsidRPr="002D049E" w:rsidRDefault="002D049E" w:rsidP="003543F5">
            <w:pPr>
              <w:pStyle w:val="ListParagraph"/>
              <w:ind w:left="0"/>
              <w:jc w:val="both"/>
              <w:rPr>
                <w:rFonts w:ascii="Times New Roman" w:hAnsi="Times New Roman" w:cs="Times New Roman"/>
                <w:b/>
                <w:bCs/>
              </w:rPr>
            </w:pPr>
            <w:r w:rsidRPr="002D049E">
              <w:rPr>
                <w:rFonts w:ascii="Times New Roman" w:hAnsi="Times New Roman" w:cs="Times New Roman"/>
                <w:b/>
                <w:bCs/>
              </w:rPr>
              <w:t>Variables</w:t>
            </w:r>
          </w:p>
        </w:tc>
        <w:tc>
          <w:tcPr>
            <w:tcW w:w="2406" w:type="dxa"/>
          </w:tcPr>
          <w:p w14:paraId="4F3B3981" w14:textId="77777777" w:rsidR="002D049E" w:rsidRPr="002D049E" w:rsidRDefault="002D049E" w:rsidP="003543F5">
            <w:pPr>
              <w:pStyle w:val="ListParagraph"/>
              <w:ind w:left="0"/>
              <w:jc w:val="both"/>
              <w:rPr>
                <w:rFonts w:ascii="Times New Roman" w:hAnsi="Times New Roman" w:cs="Times New Roman"/>
                <w:b/>
                <w:bCs/>
              </w:rPr>
            </w:pPr>
            <w:r w:rsidRPr="002D049E">
              <w:rPr>
                <w:rFonts w:ascii="Times New Roman" w:hAnsi="Times New Roman" w:cs="Times New Roman"/>
                <w:b/>
                <w:bCs/>
              </w:rPr>
              <w:t>Lettuce</w:t>
            </w:r>
          </w:p>
        </w:tc>
      </w:tr>
      <w:tr w:rsidR="002D049E" w:rsidRPr="002D049E" w14:paraId="39C12F3B" w14:textId="77777777" w:rsidTr="002D049E">
        <w:tc>
          <w:tcPr>
            <w:tcW w:w="889" w:type="dxa"/>
          </w:tcPr>
          <w:p w14:paraId="3346D64B" w14:textId="77777777" w:rsidR="002D049E" w:rsidRPr="002D049E" w:rsidRDefault="002D049E" w:rsidP="003543F5">
            <w:pPr>
              <w:pStyle w:val="ListParagraph"/>
              <w:ind w:left="0"/>
              <w:jc w:val="both"/>
              <w:rPr>
                <w:rFonts w:ascii="Times New Roman" w:hAnsi="Times New Roman" w:cs="Times New Roman"/>
              </w:rPr>
            </w:pPr>
            <w:r w:rsidRPr="002D049E">
              <w:rPr>
                <w:rFonts w:ascii="Times New Roman" w:hAnsi="Times New Roman" w:cs="Times New Roman"/>
              </w:rPr>
              <w:t>1</w:t>
            </w:r>
          </w:p>
        </w:tc>
        <w:tc>
          <w:tcPr>
            <w:tcW w:w="3921" w:type="dxa"/>
          </w:tcPr>
          <w:p w14:paraId="3F97DD41" w14:textId="77777777" w:rsidR="002D049E" w:rsidRPr="002D049E" w:rsidRDefault="002D049E" w:rsidP="003543F5">
            <w:pPr>
              <w:pStyle w:val="ListParagraph"/>
              <w:ind w:left="0"/>
              <w:jc w:val="both"/>
              <w:rPr>
                <w:rFonts w:ascii="Times New Roman" w:hAnsi="Times New Roman" w:cs="Times New Roman"/>
              </w:rPr>
            </w:pPr>
            <w:r w:rsidRPr="002D049E">
              <w:rPr>
                <w:rFonts w:ascii="Times New Roman" w:hAnsi="Times New Roman" w:cs="Times New Roman"/>
              </w:rPr>
              <w:t>Initial investment / one time setup cost</w:t>
            </w:r>
          </w:p>
        </w:tc>
        <w:tc>
          <w:tcPr>
            <w:tcW w:w="2406" w:type="dxa"/>
          </w:tcPr>
          <w:p w14:paraId="400FD091" w14:textId="77777777" w:rsidR="002D049E" w:rsidRPr="002D049E" w:rsidRDefault="002D049E" w:rsidP="003543F5">
            <w:pPr>
              <w:pStyle w:val="ListParagraph"/>
              <w:ind w:left="0"/>
              <w:jc w:val="both"/>
              <w:rPr>
                <w:rFonts w:ascii="Times New Roman" w:hAnsi="Times New Roman" w:cs="Times New Roman"/>
              </w:rPr>
            </w:pPr>
            <w:r w:rsidRPr="002D049E">
              <w:rPr>
                <w:rFonts w:ascii="Times New Roman" w:hAnsi="Times New Roman" w:cs="Times New Roman"/>
              </w:rPr>
              <w:t>Rs.18,87,200</w:t>
            </w:r>
          </w:p>
        </w:tc>
      </w:tr>
      <w:tr w:rsidR="002D049E" w:rsidRPr="002D049E" w14:paraId="630C883A" w14:textId="77777777" w:rsidTr="002D049E">
        <w:tc>
          <w:tcPr>
            <w:tcW w:w="889" w:type="dxa"/>
          </w:tcPr>
          <w:p w14:paraId="433DBB22" w14:textId="77777777" w:rsidR="002D049E" w:rsidRPr="002D049E" w:rsidRDefault="002D049E" w:rsidP="003543F5">
            <w:pPr>
              <w:pStyle w:val="ListParagraph"/>
              <w:ind w:left="0"/>
              <w:jc w:val="both"/>
              <w:rPr>
                <w:rFonts w:ascii="Times New Roman" w:hAnsi="Times New Roman" w:cs="Times New Roman"/>
              </w:rPr>
            </w:pPr>
            <w:r w:rsidRPr="002D049E">
              <w:rPr>
                <w:rFonts w:ascii="Times New Roman" w:hAnsi="Times New Roman" w:cs="Times New Roman"/>
              </w:rPr>
              <w:t>2</w:t>
            </w:r>
          </w:p>
        </w:tc>
        <w:tc>
          <w:tcPr>
            <w:tcW w:w="3921" w:type="dxa"/>
          </w:tcPr>
          <w:p w14:paraId="3240D2E1" w14:textId="77777777" w:rsidR="002D049E" w:rsidRPr="002D049E" w:rsidRDefault="002D049E" w:rsidP="003543F5">
            <w:pPr>
              <w:pStyle w:val="ListParagraph"/>
              <w:ind w:left="0"/>
              <w:jc w:val="both"/>
              <w:rPr>
                <w:rFonts w:ascii="Times New Roman" w:hAnsi="Times New Roman" w:cs="Times New Roman"/>
              </w:rPr>
            </w:pPr>
            <w:r w:rsidRPr="002D049E">
              <w:rPr>
                <w:rFonts w:ascii="Times New Roman" w:hAnsi="Times New Roman" w:cs="Times New Roman"/>
              </w:rPr>
              <w:t xml:space="preserve">Total number of harvests </w:t>
            </w:r>
            <w:proofErr w:type="spellStart"/>
            <w:proofErr w:type="gramStart"/>
            <w:r w:rsidRPr="002D049E">
              <w:rPr>
                <w:rFonts w:ascii="Times New Roman" w:hAnsi="Times New Roman" w:cs="Times New Roman"/>
              </w:rPr>
              <w:t>p.a</w:t>
            </w:r>
            <w:proofErr w:type="spellEnd"/>
            <w:proofErr w:type="gramEnd"/>
          </w:p>
        </w:tc>
        <w:tc>
          <w:tcPr>
            <w:tcW w:w="2406" w:type="dxa"/>
          </w:tcPr>
          <w:p w14:paraId="7BE6DF2C" w14:textId="77777777" w:rsidR="002D049E" w:rsidRPr="002D049E" w:rsidRDefault="002D049E" w:rsidP="003543F5">
            <w:pPr>
              <w:pStyle w:val="ListParagraph"/>
              <w:ind w:left="0"/>
              <w:jc w:val="both"/>
              <w:rPr>
                <w:rFonts w:ascii="Times New Roman" w:hAnsi="Times New Roman" w:cs="Times New Roman"/>
              </w:rPr>
            </w:pPr>
            <w:r w:rsidRPr="002D049E">
              <w:rPr>
                <w:rFonts w:ascii="Times New Roman" w:hAnsi="Times New Roman" w:cs="Times New Roman"/>
              </w:rPr>
              <w:t>5 times</w:t>
            </w:r>
          </w:p>
        </w:tc>
      </w:tr>
      <w:tr w:rsidR="002D049E" w:rsidRPr="002D049E" w14:paraId="07B8D8AE" w14:textId="77777777" w:rsidTr="002D049E">
        <w:tc>
          <w:tcPr>
            <w:tcW w:w="889" w:type="dxa"/>
          </w:tcPr>
          <w:p w14:paraId="72D312FA" w14:textId="77777777" w:rsidR="002D049E" w:rsidRPr="002D049E" w:rsidRDefault="002D049E" w:rsidP="003543F5">
            <w:pPr>
              <w:pStyle w:val="ListParagraph"/>
              <w:ind w:left="0"/>
              <w:jc w:val="both"/>
              <w:rPr>
                <w:rFonts w:ascii="Times New Roman" w:hAnsi="Times New Roman" w:cs="Times New Roman"/>
              </w:rPr>
            </w:pPr>
            <w:r w:rsidRPr="002D049E">
              <w:rPr>
                <w:rFonts w:ascii="Times New Roman" w:hAnsi="Times New Roman" w:cs="Times New Roman"/>
              </w:rPr>
              <w:t>3</w:t>
            </w:r>
          </w:p>
        </w:tc>
        <w:tc>
          <w:tcPr>
            <w:tcW w:w="3921" w:type="dxa"/>
          </w:tcPr>
          <w:p w14:paraId="268BEEF7" w14:textId="77777777" w:rsidR="002D049E" w:rsidRPr="002D049E" w:rsidRDefault="002D049E" w:rsidP="003543F5">
            <w:pPr>
              <w:pStyle w:val="ListParagraph"/>
              <w:ind w:left="0"/>
              <w:jc w:val="both"/>
              <w:rPr>
                <w:rFonts w:ascii="Times New Roman" w:hAnsi="Times New Roman" w:cs="Times New Roman"/>
              </w:rPr>
            </w:pPr>
            <w:r w:rsidRPr="002D049E">
              <w:rPr>
                <w:rFonts w:ascii="Times New Roman" w:hAnsi="Times New Roman" w:cs="Times New Roman"/>
              </w:rPr>
              <w:t>Net production capacity per harvest</w:t>
            </w:r>
          </w:p>
        </w:tc>
        <w:tc>
          <w:tcPr>
            <w:tcW w:w="2406" w:type="dxa"/>
          </w:tcPr>
          <w:p w14:paraId="615B542B" w14:textId="77777777" w:rsidR="002D049E" w:rsidRPr="002D049E" w:rsidRDefault="002D049E" w:rsidP="003543F5">
            <w:pPr>
              <w:pStyle w:val="ListParagraph"/>
              <w:ind w:left="0"/>
              <w:jc w:val="both"/>
              <w:rPr>
                <w:rFonts w:ascii="Times New Roman" w:hAnsi="Times New Roman" w:cs="Times New Roman"/>
              </w:rPr>
            </w:pPr>
            <w:r w:rsidRPr="002D049E">
              <w:rPr>
                <w:rFonts w:ascii="Times New Roman" w:hAnsi="Times New Roman" w:cs="Times New Roman"/>
              </w:rPr>
              <w:t>2200 kg</w:t>
            </w:r>
          </w:p>
        </w:tc>
      </w:tr>
      <w:tr w:rsidR="002D049E" w:rsidRPr="002D049E" w14:paraId="32B5A26C" w14:textId="77777777" w:rsidTr="002D049E">
        <w:tc>
          <w:tcPr>
            <w:tcW w:w="889" w:type="dxa"/>
          </w:tcPr>
          <w:p w14:paraId="595D43A1" w14:textId="77777777" w:rsidR="002D049E" w:rsidRPr="002D049E" w:rsidRDefault="002D049E" w:rsidP="003543F5">
            <w:pPr>
              <w:pStyle w:val="ListParagraph"/>
              <w:ind w:left="0"/>
              <w:jc w:val="both"/>
              <w:rPr>
                <w:rFonts w:ascii="Times New Roman" w:hAnsi="Times New Roman" w:cs="Times New Roman"/>
              </w:rPr>
            </w:pPr>
            <w:r w:rsidRPr="002D049E">
              <w:rPr>
                <w:rFonts w:ascii="Times New Roman" w:hAnsi="Times New Roman" w:cs="Times New Roman"/>
              </w:rPr>
              <w:t>4</w:t>
            </w:r>
          </w:p>
        </w:tc>
        <w:tc>
          <w:tcPr>
            <w:tcW w:w="3921" w:type="dxa"/>
          </w:tcPr>
          <w:p w14:paraId="69F86F12" w14:textId="77777777" w:rsidR="002D049E" w:rsidRPr="002D049E" w:rsidRDefault="002D049E" w:rsidP="003543F5">
            <w:pPr>
              <w:pStyle w:val="ListParagraph"/>
              <w:ind w:left="0"/>
              <w:jc w:val="both"/>
              <w:rPr>
                <w:rFonts w:ascii="Times New Roman" w:hAnsi="Times New Roman" w:cs="Times New Roman"/>
              </w:rPr>
            </w:pPr>
            <w:r w:rsidRPr="002D049E">
              <w:rPr>
                <w:rFonts w:ascii="Times New Roman" w:hAnsi="Times New Roman" w:cs="Times New Roman"/>
              </w:rPr>
              <w:t>Total production per annum</w:t>
            </w:r>
          </w:p>
        </w:tc>
        <w:tc>
          <w:tcPr>
            <w:tcW w:w="2406" w:type="dxa"/>
          </w:tcPr>
          <w:p w14:paraId="7ACA01D8" w14:textId="77777777" w:rsidR="002D049E" w:rsidRPr="002D049E" w:rsidRDefault="002D049E" w:rsidP="003543F5">
            <w:pPr>
              <w:pStyle w:val="ListParagraph"/>
              <w:ind w:left="0"/>
              <w:jc w:val="both"/>
              <w:rPr>
                <w:rFonts w:ascii="Times New Roman" w:hAnsi="Times New Roman" w:cs="Times New Roman"/>
              </w:rPr>
            </w:pPr>
            <w:r w:rsidRPr="002D049E">
              <w:rPr>
                <w:rFonts w:ascii="Times New Roman" w:hAnsi="Times New Roman" w:cs="Times New Roman"/>
              </w:rPr>
              <w:t>11,000kg</w:t>
            </w:r>
          </w:p>
        </w:tc>
      </w:tr>
      <w:tr w:rsidR="002D049E" w:rsidRPr="002D049E" w14:paraId="5D9796EA" w14:textId="77777777" w:rsidTr="002D049E">
        <w:tc>
          <w:tcPr>
            <w:tcW w:w="889" w:type="dxa"/>
          </w:tcPr>
          <w:p w14:paraId="7D24D2E3" w14:textId="77777777" w:rsidR="002D049E" w:rsidRPr="002D049E" w:rsidRDefault="002D049E" w:rsidP="003543F5">
            <w:pPr>
              <w:pStyle w:val="ListParagraph"/>
              <w:ind w:left="0"/>
              <w:jc w:val="both"/>
              <w:rPr>
                <w:rFonts w:ascii="Times New Roman" w:hAnsi="Times New Roman" w:cs="Times New Roman"/>
              </w:rPr>
            </w:pPr>
            <w:r w:rsidRPr="002D049E">
              <w:rPr>
                <w:rFonts w:ascii="Times New Roman" w:hAnsi="Times New Roman" w:cs="Times New Roman"/>
              </w:rPr>
              <w:t>5</w:t>
            </w:r>
          </w:p>
        </w:tc>
        <w:tc>
          <w:tcPr>
            <w:tcW w:w="3921" w:type="dxa"/>
          </w:tcPr>
          <w:p w14:paraId="08BB3D83" w14:textId="77777777" w:rsidR="002D049E" w:rsidRPr="002D049E" w:rsidRDefault="002D049E" w:rsidP="003543F5">
            <w:pPr>
              <w:pStyle w:val="ListParagraph"/>
              <w:ind w:left="0"/>
              <w:jc w:val="both"/>
              <w:rPr>
                <w:rFonts w:ascii="Times New Roman" w:hAnsi="Times New Roman" w:cs="Times New Roman"/>
              </w:rPr>
            </w:pPr>
            <w:r w:rsidRPr="002D049E">
              <w:rPr>
                <w:rFonts w:ascii="Times New Roman" w:hAnsi="Times New Roman" w:cs="Times New Roman"/>
              </w:rPr>
              <w:t>Price per kg</w:t>
            </w:r>
          </w:p>
        </w:tc>
        <w:tc>
          <w:tcPr>
            <w:tcW w:w="2406" w:type="dxa"/>
          </w:tcPr>
          <w:p w14:paraId="12338590" w14:textId="77777777" w:rsidR="002D049E" w:rsidRPr="002D049E" w:rsidRDefault="002D049E" w:rsidP="003543F5">
            <w:pPr>
              <w:pStyle w:val="ListParagraph"/>
              <w:ind w:left="0"/>
              <w:jc w:val="both"/>
              <w:rPr>
                <w:rFonts w:ascii="Times New Roman" w:hAnsi="Times New Roman" w:cs="Times New Roman"/>
              </w:rPr>
            </w:pPr>
            <w:r w:rsidRPr="002D049E">
              <w:rPr>
                <w:rFonts w:ascii="Times New Roman" w:hAnsi="Times New Roman" w:cs="Times New Roman"/>
              </w:rPr>
              <w:t>Rs.350</w:t>
            </w:r>
          </w:p>
        </w:tc>
      </w:tr>
      <w:tr w:rsidR="002D049E" w:rsidRPr="002D049E" w14:paraId="501C4963" w14:textId="77777777" w:rsidTr="002D049E">
        <w:tc>
          <w:tcPr>
            <w:tcW w:w="889" w:type="dxa"/>
          </w:tcPr>
          <w:p w14:paraId="1B85724A" w14:textId="77777777" w:rsidR="002D049E" w:rsidRPr="002D049E" w:rsidRDefault="002D049E" w:rsidP="003543F5">
            <w:pPr>
              <w:pStyle w:val="ListParagraph"/>
              <w:ind w:left="0"/>
              <w:jc w:val="both"/>
              <w:rPr>
                <w:rFonts w:ascii="Times New Roman" w:hAnsi="Times New Roman" w:cs="Times New Roman"/>
              </w:rPr>
            </w:pPr>
            <w:r w:rsidRPr="002D049E">
              <w:rPr>
                <w:rFonts w:ascii="Times New Roman" w:hAnsi="Times New Roman" w:cs="Times New Roman"/>
              </w:rPr>
              <w:t>6</w:t>
            </w:r>
          </w:p>
        </w:tc>
        <w:tc>
          <w:tcPr>
            <w:tcW w:w="3921" w:type="dxa"/>
          </w:tcPr>
          <w:p w14:paraId="697E4E35" w14:textId="77777777" w:rsidR="002D049E" w:rsidRPr="002D049E" w:rsidRDefault="002D049E" w:rsidP="003543F5">
            <w:pPr>
              <w:pStyle w:val="ListParagraph"/>
              <w:ind w:left="0"/>
              <w:jc w:val="both"/>
              <w:rPr>
                <w:rFonts w:ascii="Times New Roman" w:hAnsi="Times New Roman" w:cs="Times New Roman"/>
              </w:rPr>
            </w:pPr>
            <w:r w:rsidRPr="002D049E">
              <w:rPr>
                <w:rFonts w:ascii="Times New Roman" w:hAnsi="Times New Roman" w:cs="Times New Roman"/>
              </w:rPr>
              <w:t>Total revenue per annum</w:t>
            </w:r>
          </w:p>
        </w:tc>
        <w:tc>
          <w:tcPr>
            <w:tcW w:w="2406" w:type="dxa"/>
          </w:tcPr>
          <w:p w14:paraId="2D8B327A" w14:textId="77777777" w:rsidR="002D049E" w:rsidRPr="002D049E" w:rsidRDefault="002D049E" w:rsidP="003543F5">
            <w:pPr>
              <w:pStyle w:val="ListParagraph"/>
              <w:ind w:left="0"/>
              <w:jc w:val="both"/>
              <w:rPr>
                <w:rFonts w:ascii="Times New Roman" w:hAnsi="Times New Roman" w:cs="Times New Roman"/>
              </w:rPr>
            </w:pPr>
            <w:r w:rsidRPr="002D049E">
              <w:rPr>
                <w:rFonts w:ascii="Times New Roman" w:hAnsi="Times New Roman" w:cs="Times New Roman"/>
              </w:rPr>
              <w:t>Rs.38,50,000</w:t>
            </w:r>
          </w:p>
        </w:tc>
      </w:tr>
      <w:tr w:rsidR="002D049E" w:rsidRPr="002D049E" w14:paraId="6673DA84" w14:textId="77777777" w:rsidTr="002D049E">
        <w:tc>
          <w:tcPr>
            <w:tcW w:w="889" w:type="dxa"/>
          </w:tcPr>
          <w:p w14:paraId="68383759" w14:textId="77777777" w:rsidR="002D049E" w:rsidRPr="002D049E" w:rsidRDefault="002D049E" w:rsidP="003543F5">
            <w:pPr>
              <w:pStyle w:val="ListParagraph"/>
              <w:ind w:left="0"/>
              <w:jc w:val="both"/>
              <w:rPr>
                <w:rFonts w:ascii="Times New Roman" w:hAnsi="Times New Roman" w:cs="Times New Roman"/>
              </w:rPr>
            </w:pPr>
            <w:r w:rsidRPr="002D049E">
              <w:rPr>
                <w:rFonts w:ascii="Times New Roman" w:hAnsi="Times New Roman" w:cs="Times New Roman"/>
              </w:rPr>
              <w:t>7</w:t>
            </w:r>
          </w:p>
        </w:tc>
        <w:tc>
          <w:tcPr>
            <w:tcW w:w="3921" w:type="dxa"/>
          </w:tcPr>
          <w:p w14:paraId="4FB0501C" w14:textId="77777777" w:rsidR="002D049E" w:rsidRPr="002D049E" w:rsidRDefault="002D049E" w:rsidP="003543F5">
            <w:pPr>
              <w:pStyle w:val="ListParagraph"/>
              <w:ind w:left="0"/>
              <w:jc w:val="both"/>
              <w:rPr>
                <w:rFonts w:ascii="Times New Roman" w:hAnsi="Times New Roman" w:cs="Times New Roman"/>
              </w:rPr>
            </w:pPr>
            <w:r w:rsidRPr="002D049E">
              <w:rPr>
                <w:rFonts w:ascii="Times New Roman" w:hAnsi="Times New Roman" w:cs="Times New Roman"/>
              </w:rPr>
              <w:t>Operating expenses per cycle</w:t>
            </w:r>
          </w:p>
        </w:tc>
        <w:tc>
          <w:tcPr>
            <w:tcW w:w="2406" w:type="dxa"/>
          </w:tcPr>
          <w:p w14:paraId="39FE28E6" w14:textId="77777777" w:rsidR="002D049E" w:rsidRPr="002D049E" w:rsidRDefault="002D049E" w:rsidP="003543F5">
            <w:pPr>
              <w:pStyle w:val="ListParagraph"/>
              <w:ind w:left="0"/>
              <w:jc w:val="both"/>
              <w:rPr>
                <w:rFonts w:ascii="Times New Roman" w:hAnsi="Times New Roman" w:cs="Times New Roman"/>
              </w:rPr>
            </w:pPr>
            <w:r w:rsidRPr="002D049E">
              <w:rPr>
                <w:rFonts w:ascii="Times New Roman" w:hAnsi="Times New Roman" w:cs="Times New Roman"/>
              </w:rPr>
              <w:t>Rs.1,92,000</w:t>
            </w:r>
          </w:p>
        </w:tc>
      </w:tr>
      <w:tr w:rsidR="002D049E" w:rsidRPr="002D049E" w14:paraId="1BED0BC4" w14:textId="77777777" w:rsidTr="002D049E">
        <w:tc>
          <w:tcPr>
            <w:tcW w:w="889" w:type="dxa"/>
          </w:tcPr>
          <w:p w14:paraId="0592E76D" w14:textId="77777777" w:rsidR="002D049E" w:rsidRPr="002D049E" w:rsidRDefault="002D049E" w:rsidP="003543F5">
            <w:pPr>
              <w:pStyle w:val="ListParagraph"/>
              <w:ind w:left="0"/>
              <w:jc w:val="both"/>
              <w:rPr>
                <w:rFonts w:ascii="Times New Roman" w:hAnsi="Times New Roman" w:cs="Times New Roman"/>
              </w:rPr>
            </w:pPr>
            <w:r w:rsidRPr="002D049E">
              <w:rPr>
                <w:rFonts w:ascii="Times New Roman" w:hAnsi="Times New Roman" w:cs="Times New Roman"/>
              </w:rPr>
              <w:t>8</w:t>
            </w:r>
          </w:p>
        </w:tc>
        <w:tc>
          <w:tcPr>
            <w:tcW w:w="3921" w:type="dxa"/>
          </w:tcPr>
          <w:p w14:paraId="6FC50288" w14:textId="77777777" w:rsidR="002D049E" w:rsidRPr="002D049E" w:rsidRDefault="002D049E" w:rsidP="003543F5">
            <w:pPr>
              <w:pStyle w:val="ListParagraph"/>
              <w:ind w:left="0"/>
              <w:jc w:val="both"/>
              <w:rPr>
                <w:rFonts w:ascii="Times New Roman" w:hAnsi="Times New Roman" w:cs="Times New Roman"/>
              </w:rPr>
            </w:pPr>
            <w:r w:rsidRPr="002D049E">
              <w:rPr>
                <w:rFonts w:ascii="Times New Roman" w:hAnsi="Times New Roman" w:cs="Times New Roman"/>
              </w:rPr>
              <w:t>Total operating expenses per annum</w:t>
            </w:r>
          </w:p>
        </w:tc>
        <w:tc>
          <w:tcPr>
            <w:tcW w:w="2406" w:type="dxa"/>
          </w:tcPr>
          <w:p w14:paraId="73FF159D" w14:textId="77777777" w:rsidR="002D049E" w:rsidRPr="002D049E" w:rsidRDefault="002D049E" w:rsidP="003543F5">
            <w:pPr>
              <w:pStyle w:val="ListParagraph"/>
              <w:ind w:left="0"/>
              <w:jc w:val="both"/>
              <w:rPr>
                <w:rFonts w:ascii="Times New Roman" w:hAnsi="Times New Roman" w:cs="Times New Roman"/>
              </w:rPr>
            </w:pPr>
            <w:r w:rsidRPr="002D049E">
              <w:rPr>
                <w:rFonts w:ascii="Times New Roman" w:hAnsi="Times New Roman" w:cs="Times New Roman"/>
              </w:rPr>
              <w:t>Rs.9,60,000</w:t>
            </w:r>
          </w:p>
        </w:tc>
      </w:tr>
      <w:tr w:rsidR="002D049E" w:rsidRPr="002D049E" w14:paraId="62D51339" w14:textId="77777777" w:rsidTr="002D049E">
        <w:tc>
          <w:tcPr>
            <w:tcW w:w="889" w:type="dxa"/>
          </w:tcPr>
          <w:p w14:paraId="6FE92F0C" w14:textId="77777777" w:rsidR="002D049E" w:rsidRPr="002D049E" w:rsidRDefault="002D049E" w:rsidP="003543F5">
            <w:pPr>
              <w:pStyle w:val="ListParagraph"/>
              <w:ind w:left="0"/>
              <w:jc w:val="both"/>
              <w:rPr>
                <w:rFonts w:ascii="Times New Roman" w:hAnsi="Times New Roman" w:cs="Times New Roman"/>
              </w:rPr>
            </w:pPr>
            <w:r w:rsidRPr="002D049E">
              <w:rPr>
                <w:rFonts w:ascii="Times New Roman" w:hAnsi="Times New Roman" w:cs="Times New Roman"/>
              </w:rPr>
              <w:t>9</w:t>
            </w:r>
          </w:p>
        </w:tc>
        <w:tc>
          <w:tcPr>
            <w:tcW w:w="3921" w:type="dxa"/>
          </w:tcPr>
          <w:p w14:paraId="5FBEDF2F" w14:textId="77777777" w:rsidR="002D049E" w:rsidRPr="002D049E" w:rsidRDefault="002D049E" w:rsidP="003543F5">
            <w:pPr>
              <w:pStyle w:val="ListParagraph"/>
              <w:ind w:left="0"/>
              <w:jc w:val="both"/>
              <w:rPr>
                <w:rFonts w:ascii="Times New Roman" w:hAnsi="Times New Roman" w:cs="Times New Roman"/>
              </w:rPr>
            </w:pPr>
            <w:r w:rsidRPr="002D049E">
              <w:rPr>
                <w:rFonts w:ascii="Times New Roman" w:hAnsi="Times New Roman" w:cs="Times New Roman"/>
              </w:rPr>
              <w:t>Estimated life of the growing system</w:t>
            </w:r>
          </w:p>
        </w:tc>
        <w:tc>
          <w:tcPr>
            <w:tcW w:w="2406" w:type="dxa"/>
          </w:tcPr>
          <w:p w14:paraId="388509C8" w14:textId="77777777" w:rsidR="002D049E" w:rsidRPr="002D049E" w:rsidRDefault="002D049E" w:rsidP="003543F5">
            <w:pPr>
              <w:pStyle w:val="ListParagraph"/>
              <w:ind w:left="0"/>
              <w:jc w:val="both"/>
              <w:rPr>
                <w:rFonts w:ascii="Times New Roman" w:hAnsi="Times New Roman" w:cs="Times New Roman"/>
              </w:rPr>
            </w:pPr>
            <w:r w:rsidRPr="002D049E">
              <w:rPr>
                <w:rFonts w:ascii="Times New Roman" w:hAnsi="Times New Roman" w:cs="Times New Roman"/>
              </w:rPr>
              <w:t>5 years</w:t>
            </w:r>
          </w:p>
        </w:tc>
      </w:tr>
      <w:tr w:rsidR="002D049E" w:rsidRPr="002D049E" w14:paraId="2A50A25A" w14:textId="77777777" w:rsidTr="002D049E">
        <w:tc>
          <w:tcPr>
            <w:tcW w:w="889" w:type="dxa"/>
          </w:tcPr>
          <w:p w14:paraId="234F5C2F" w14:textId="77777777" w:rsidR="002D049E" w:rsidRPr="002D049E" w:rsidRDefault="002D049E" w:rsidP="003543F5">
            <w:pPr>
              <w:pStyle w:val="ListParagraph"/>
              <w:ind w:left="0"/>
              <w:jc w:val="both"/>
              <w:rPr>
                <w:rFonts w:ascii="Times New Roman" w:hAnsi="Times New Roman" w:cs="Times New Roman"/>
              </w:rPr>
            </w:pPr>
            <w:r w:rsidRPr="002D049E">
              <w:rPr>
                <w:rFonts w:ascii="Times New Roman" w:hAnsi="Times New Roman" w:cs="Times New Roman"/>
              </w:rPr>
              <w:t>10</w:t>
            </w:r>
          </w:p>
        </w:tc>
        <w:tc>
          <w:tcPr>
            <w:tcW w:w="3921" w:type="dxa"/>
          </w:tcPr>
          <w:p w14:paraId="36902ED2" w14:textId="77777777" w:rsidR="002D049E" w:rsidRPr="002D049E" w:rsidRDefault="002D049E" w:rsidP="003543F5">
            <w:pPr>
              <w:pStyle w:val="ListParagraph"/>
              <w:ind w:left="0"/>
              <w:jc w:val="both"/>
              <w:rPr>
                <w:rFonts w:ascii="Times New Roman" w:hAnsi="Times New Roman" w:cs="Times New Roman"/>
              </w:rPr>
            </w:pPr>
            <w:r w:rsidRPr="002D049E">
              <w:rPr>
                <w:rFonts w:ascii="Times New Roman" w:hAnsi="Times New Roman" w:cs="Times New Roman"/>
              </w:rPr>
              <w:t>Discount rate</w:t>
            </w:r>
          </w:p>
        </w:tc>
        <w:tc>
          <w:tcPr>
            <w:tcW w:w="2406" w:type="dxa"/>
          </w:tcPr>
          <w:p w14:paraId="54610D86" w14:textId="4A84E99C" w:rsidR="002D049E" w:rsidRPr="002D049E" w:rsidRDefault="002D049E" w:rsidP="003543F5">
            <w:pPr>
              <w:pStyle w:val="ListParagraph"/>
              <w:ind w:left="0"/>
              <w:jc w:val="both"/>
              <w:rPr>
                <w:rFonts w:ascii="Times New Roman" w:hAnsi="Times New Roman" w:cs="Times New Roman"/>
              </w:rPr>
            </w:pPr>
            <w:r w:rsidRPr="002D049E">
              <w:rPr>
                <w:rFonts w:ascii="Times New Roman" w:hAnsi="Times New Roman" w:cs="Times New Roman"/>
              </w:rPr>
              <w:t>10</w:t>
            </w:r>
            <w:r w:rsidR="000F1B03">
              <w:rPr>
                <w:rFonts w:ascii="Times New Roman" w:hAnsi="Times New Roman" w:cs="Times New Roman"/>
              </w:rPr>
              <w:t xml:space="preserve"> per</w:t>
            </w:r>
            <w:r w:rsidR="00C77CEE">
              <w:rPr>
                <w:rFonts w:ascii="Times New Roman" w:hAnsi="Times New Roman" w:cs="Times New Roman"/>
              </w:rPr>
              <w:t xml:space="preserve"> </w:t>
            </w:r>
            <w:r w:rsidR="000F1B03">
              <w:rPr>
                <w:rFonts w:ascii="Times New Roman" w:hAnsi="Times New Roman" w:cs="Times New Roman"/>
              </w:rPr>
              <w:t>cent</w:t>
            </w:r>
          </w:p>
        </w:tc>
      </w:tr>
      <w:tr w:rsidR="002D049E" w:rsidRPr="002D049E" w14:paraId="015988E6" w14:textId="77777777" w:rsidTr="002D049E">
        <w:tc>
          <w:tcPr>
            <w:tcW w:w="889" w:type="dxa"/>
          </w:tcPr>
          <w:p w14:paraId="727113E9" w14:textId="0DD2B64B" w:rsidR="002D049E" w:rsidRPr="002D049E" w:rsidRDefault="002D049E" w:rsidP="003543F5">
            <w:pPr>
              <w:pStyle w:val="ListParagraph"/>
              <w:ind w:left="0"/>
              <w:jc w:val="both"/>
              <w:rPr>
                <w:rFonts w:ascii="Times New Roman" w:hAnsi="Times New Roman" w:cs="Times New Roman"/>
              </w:rPr>
            </w:pPr>
            <w:r w:rsidRPr="002D049E">
              <w:rPr>
                <w:rFonts w:ascii="Times New Roman" w:hAnsi="Times New Roman" w:cs="Times New Roman"/>
              </w:rPr>
              <w:t>11</w:t>
            </w:r>
          </w:p>
        </w:tc>
        <w:tc>
          <w:tcPr>
            <w:tcW w:w="3921" w:type="dxa"/>
          </w:tcPr>
          <w:p w14:paraId="7715BAD7" w14:textId="77777777" w:rsidR="002D049E" w:rsidRPr="002D049E" w:rsidRDefault="002D049E" w:rsidP="003543F5">
            <w:pPr>
              <w:pStyle w:val="ListParagraph"/>
              <w:ind w:left="0"/>
              <w:jc w:val="both"/>
              <w:rPr>
                <w:rFonts w:ascii="Times New Roman" w:hAnsi="Times New Roman" w:cs="Times New Roman"/>
              </w:rPr>
            </w:pPr>
            <w:r w:rsidRPr="002D049E">
              <w:rPr>
                <w:rFonts w:ascii="Times New Roman" w:hAnsi="Times New Roman" w:cs="Times New Roman"/>
              </w:rPr>
              <w:t>Depreciation</w:t>
            </w:r>
          </w:p>
        </w:tc>
        <w:tc>
          <w:tcPr>
            <w:tcW w:w="2406" w:type="dxa"/>
          </w:tcPr>
          <w:p w14:paraId="17ADCB36" w14:textId="338CF124" w:rsidR="002D049E" w:rsidRPr="002D049E" w:rsidRDefault="002D049E" w:rsidP="003543F5">
            <w:pPr>
              <w:pStyle w:val="ListParagraph"/>
              <w:ind w:left="0"/>
              <w:jc w:val="both"/>
              <w:rPr>
                <w:rFonts w:ascii="Times New Roman" w:hAnsi="Times New Roman" w:cs="Times New Roman"/>
              </w:rPr>
            </w:pPr>
            <w:r w:rsidRPr="002D049E">
              <w:rPr>
                <w:rFonts w:ascii="Times New Roman" w:hAnsi="Times New Roman" w:cs="Times New Roman"/>
              </w:rPr>
              <w:t>Rs.3,77,440</w:t>
            </w:r>
          </w:p>
        </w:tc>
      </w:tr>
    </w:tbl>
    <w:p w14:paraId="7D46EC8F" w14:textId="77777777" w:rsidR="00122A5C" w:rsidRPr="002D049E" w:rsidRDefault="00122A5C" w:rsidP="003543F5">
      <w:pPr>
        <w:pStyle w:val="ListParagraph"/>
        <w:jc w:val="both"/>
        <w:rPr>
          <w:rFonts w:ascii="Times New Roman" w:hAnsi="Times New Roman" w:cs="Times New Roman"/>
          <w:b/>
          <w:bCs/>
        </w:rPr>
      </w:pPr>
    </w:p>
    <w:p w14:paraId="5E0DC059" w14:textId="13DA83D5" w:rsidR="00122A5C" w:rsidRPr="002D049E" w:rsidRDefault="00122A5C" w:rsidP="003543F5">
      <w:pPr>
        <w:pStyle w:val="ListParagraph"/>
        <w:jc w:val="both"/>
        <w:rPr>
          <w:rFonts w:ascii="Times New Roman" w:hAnsi="Times New Roman" w:cs="Times New Roman"/>
          <w:b/>
          <w:bCs/>
        </w:rPr>
      </w:pPr>
    </w:p>
    <w:p w14:paraId="17147038" w14:textId="77777777" w:rsidR="00122A5C" w:rsidRPr="002D049E" w:rsidRDefault="00122A5C" w:rsidP="003543F5">
      <w:pPr>
        <w:pStyle w:val="ListParagraph"/>
        <w:jc w:val="both"/>
        <w:rPr>
          <w:rFonts w:ascii="Times New Roman" w:hAnsi="Times New Roman" w:cs="Times New Roman"/>
          <w:b/>
          <w:bCs/>
        </w:rPr>
      </w:pPr>
    </w:p>
    <w:p w14:paraId="59D32B43" w14:textId="77777777" w:rsidR="00122A5C" w:rsidRPr="002D049E" w:rsidRDefault="00122A5C" w:rsidP="003543F5">
      <w:pPr>
        <w:pStyle w:val="ListParagraph"/>
        <w:jc w:val="both"/>
        <w:rPr>
          <w:rFonts w:ascii="Times New Roman" w:hAnsi="Times New Roman" w:cs="Times New Roman"/>
          <w:b/>
          <w:bCs/>
        </w:rPr>
      </w:pPr>
    </w:p>
    <w:p w14:paraId="5A63B1E8" w14:textId="77777777" w:rsidR="00122A5C" w:rsidRPr="002D049E" w:rsidRDefault="00122A5C" w:rsidP="003543F5">
      <w:pPr>
        <w:pStyle w:val="ListParagraph"/>
        <w:jc w:val="both"/>
        <w:rPr>
          <w:rFonts w:ascii="Times New Roman" w:hAnsi="Times New Roman" w:cs="Times New Roman"/>
          <w:b/>
          <w:bCs/>
        </w:rPr>
      </w:pPr>
    </w:p>
    <w:p w14:paraId="3211C467" w14:textId="77777777" w:rsidR="00122A5C" w:rsidRPr="002D049E" w:rsidRDefault="00122A5C" w:rsidP="003543F5">
      <w:pPr>
        <w:pStyle w:val="ListParagraph"/>
        <w:jc w:val="both"/>
        <w:rPr>
          <w:rFonts w:ascii="Times New Roman" w:hAnsi="Times New Roman" w:cs="Times New Roman"/>
          <w:b/>
          <w:bCs/>
        </w:rPr>
      </w:pPr>
    </w:p>
    <w:p w14:paraId="4FF708DD" w14:textId="77777777" w:rsidR="00122A5C" w:rsidRPr="002D049E" w:rsidRDefault="00122A5C" w:rsidP="003543F5">
      <w:pPr>
        <w:pStyle w:val="ListParagraph"/>
        <w:jc w:val="both"/>
        <w:rPr>
          <w:rFonts w:ascii="Times New Roman" w:hAnsi="Times New Roman" w:cs="Times New Roman"/>
          <w:b/>
          <w:bCs/>
        </w:rPr>
      </w:pPr>
    </w:p>
    <w:p w14:paraId="722F5DBD" w14:textId="77777777" w:rsidR="00122A5C" w:rsidRPr="002D049E" w:rsidRDefault="00122A5C" w:rsidP="003543F5">
      <w:pPr>
        <w:pStyle w:val="ListParagraph"/>
        <w:jc w:val="both"/>
        <w:rPr>
          <w:rFonts w:ascii="Times New Roman" w:hAnsi="Times New Roman" w:cs="Times New Roman"/>
          <w:b/>
          <w:bCs/>
        </w:rPr>
      </w:pPr>
    </w:p>
    <w:p w14:paraId="1BEE0DC7" w14:textId="77777777" w:rsidR="00122A5C" w:rsidRPr="002D049E" w:rsidRDefault="00122A5C" w:rsidP="003543F5">
      <w:pPr>
        <w:pStyle w:val="ListParagraph"/>
        <w:jc w:val="both"/>
        <w:rPr>
          <w:rFonts w:ascii="Times New Roman" w:hAnsi="Times New Roman" w:cs="Times New Roman"/>
          <w:b/>
          <w:bCs/>
        </w:rPr>
      </w:pPr>
    </w:p>
    <w:p w14:paraId="2C4021B2" w14:textId="77777777" w:rsidR="00122A5C" w:rsidRPr="002D049E" w:rsidRDefault="00122A5C" w:rsidP="003543F5">
      <w:pPr>
        <w:pStyle w:val="ListParagraph"/>
        <w:jc w:val="both"/>
        <w:rPr>
          <w:rFonts w:ascii="Times New Roman" w:hAnsi="Times New Roman" w:cs="Times New Roman"/>
          <w:b/>
          <w:bCs/>
        </w:rPr>
      </w:pPr>
    </w:p>
    <w:p w14:paraId="59B36D5F" w14:textId="77777777" w:rsidR="00CA6804" w:rsidRDefault="00CA6804" w:rsidP="00CA6804">
      <w:pPr>
        <w:spacing w:line="240" w:lineRule="auto"/>
        <w:jc w:val="both"/>
        <w:rPr>
          <w:rFonts w:ascii="Times New Roman" w:hAnsi="Times New Roman" w:cs="Times New Roman"/>
        </w:rPr>
      </w:pPr>
    </w:p>
    <w:p w14:paraId="44AF8B13" w14:textId="77777777" w:rsidR="007E3706" w:rsidRDefault="007E3706" w:rsidP="00CA6804">
      <w:pPr>
        <w:spacing w:line="240" w:lineRule="auto"/>
        <w:jc w:val="both"/>
        <w:rPr>
          <w:rFonts w:ascii="Times New Roman" w:hAnsi="Times New Roman" w:cs="Times New Roman"/>
        </w:rPr>
      </w:pPr>
    </w:p>
    <w:p w14:paraId="325AF830" w14:textId="25138588" w:rsidR="00CA6804" w:rsidRPr="00AC38B0" w:rsidRDefault="007E3706" w:rsidP="00AC38B0">
      <w:pPr>
        <w:spacing w:after="0" w:line="240" w:lineRule="auto"/>
        <w:jc w:val="both"/>
        <w:rPr>
          <w:rFonts w:ascii="Times New Roman" w:hAnsi="Times New Roman" w:cs="Times New Roman"/>
          <w:i/>
          <w:iCs/>
        </w:rPr>
      </w:pPr>
      <w:r w:rsidRPr="00AC38B0">
        <w:rPr>
          <w:rFonts w:ascii="Times New Roman" w:hAnsi="Times New Roman" w:cs="Times New Roman"/>
          <w:i/>
          <w:iCs/>
        </w:rPr>
        <w:t xml:space="preserve">                </w:t>
      </w:r>
      <w:r w:rsidR="00CA6804" w:rsidRPr="00AC38B0">
        <w:rPr>
          <w:rFonts w:ascii="Times New Roman" w:hAnsi="Times New Roman" w:cs="Times New Roman"/>
          <w:i/>
          <w:iCs/>
        </w:rPr>
        <w:t>Note: Depreciation is provided under straight line method.</w:t>
      </w:r>
      <w:r w:rsidR="00C64A78" w:rsidRPr="00AC38B0">
        <w:rPr>
          <w:rFonts w:ascii="Times New Roman" w:hAnsi="Times New Roman" w:cs="Times New Roman"/>
          <w:i/>
          <w:iCs/>
        </w:rPr>
        <w:t xml:space="preserve">  </w:t>
      </w:r>
    </w:p>
    <w:p w14:paraId="55715D50" w14:textId="0B87AD3E" w:rsidR="00356B46" w:rsidRDefault="00356B46" w:rsidP="00CA6804">
      <w:pPr>
        <w:spacing w:line="240" w:lineRule="auto"/>
        <w:jc w:val="both"/>
        <w:rPr>
          <w:rFonts w:ascii="Times New Roman" w:hAnsi="Times New Roman" w:cs="Times New Roman"/>
        </w:rPr>
      </w:pPr>
      <w:r>
        <w:rPr>
          <w:rFonts w:ascii="Times New Roman" w:hAnsi="Times New Roman" w:cs="Times New Roman"/>
        </w:rPr>
        <w:t xml:space="preserve">                Source: Thanushree </w:t>
      </w:r>
      <w:r w:rsidRPr="00356B46">
        <w:rPr>
          <w:rFonts w:ascii="Times New Roman" w:hAnsi="Times New Roman" w:cs="Times New Roman"/>
          <w:i/>
          <w:iCs/>
        </w:rPr>
        <w:t>et al.,</w:t>
      </w:r>
      <w:r>
        <w:rPr>
          <w:rFonts w:ascii="Times New Roman" w:hAnsi="Times New Roman" w:cs="Times New Roman"/>
        </w:rPr>
        <w:t xml:space="preserve"> 2024</w:t>
      </w:r>
    </w:p>
    <w:p w14:paraId="15E21CB1" w14:textId="20D1C232" w:rsidR="00356B46" w:rsidRDefault="00356B46" w:rsidP="003165DF">
      <w:pPr>
        <w:pStyle w:val="ListParagraph"/>
        <w:ind w:left="900" w:hanging="180"/>
        <w:jc w:val="both"/>
        <w:rPr>
          <w:rFonts w:ascii="Times New Roman" w:hAnsi="Times New Roman" w:cs="Times New Roman"/>
        </w:rPr>
      </w:pPr>
      <w:r>
        <w:rPr>
          <w:rFonts w:ascii="Times New Roman" w:hAnsi="Times New Roman" w:cs="Times New Roman"/>
        </w:rPr>
        <w:t xml:space="preserve">   </w:t>
      </w:r>
    </w:p>
    <w:p w14:paraId="4B4B1E04" w14:textId="77777777" w:rsidR="00356B46" w:rsidRDefault="00356B46" w:rsidP="00CA6804">
      <w:pPr>
        <w:spacing w:line="240" w:lineRule="auto"/>
        <w:jc w:val="both"/>
        <w:rPr>
          <w:rFonts w:ascii="Times New Roman" w:hAnsi="Times New Roman" w:cs="Times New Roman"/>
        </w:rPr>
      </w:pPr>
    </w:p>
    <w:p w14:paraId="6618C24B" w14:textId="77777777" w:rsidR="00356B46" w:rsidRDefault="00356B46" w:rsidP="00CA6804">
      <w:pPr>
        <w:spacing w:line="240" w:lineRule="auto"/>
        <w:jc w:val="both"/>
        <w:rPr>
          <w:rFonts w:ascii="Times New Roman" w:hAnsi="Times New Roman" w:cs="Times New Roman"/>
        </w:rPr>
      </w:pPr>
    </w:p>
    <w:p w14:paraId="7137192D" w14:textId="1350014C" w:rsidR="00356B46" w:rsidRPr="00356B46" w:rsidRDefault="00356B46" w:rsidP="00356B46">
      <w:pPr>
        <w:spacing w:line="240" w:lineRule="auto"/>
        <w:jc w:val="both"/>
        <w:rPr>
          <w:rFonts w:ascii="Times New Roman" w:hAnsi="Times New Roman" w:cs="Times New Roman"/>
        </w:rPr>
      </w:pPr>
      <w:r w:rsidRPr="0055320B">
        <w:rPr>
          <w:rFonts w:ascii="Times New Roman" w:hAnsi="Times New Roman" w:cs="Times New Roman"/>
          <w:b/>
          <w:bCs/>
          <w:i/>
          <w:iCs/>
        </w:rPr>
        <w:t xml:space="preserve">Table 3: </w:t>
      </w:r>
      <w:r w:rsidR="00643F08">
        <w:rPr>
          <w:rFonts w:ascii="Times New Roman" w:hAnsi="Times New Roman" w:cs="Times New Roman"/>
          <w:b/>
          <w:bCs/>
          <w:i/>
          <w:iCs/>
        </w:rPr>
        <w:t>C</w:t>
      </w:r>
      <w:r w:rsidRPr="0055320B">
        <w:rPr>
          <w:rFonts w:ascii="Times New Roman" w:hAnsi="Times New Roman" w:cs="Times New Roman"/>
          <w:b/>
          <w:bCs/>
          <w:i/>
          <w:iCs/>
        </w:rPr>
        <w:t>ost- benefit analysis of hydroponic farming in</w:t>
      </w:r>
      <w:r>
        <w:rPr>
          <w:rFonts w:ascii="Times New Roman" w:hAnsi="Times New Roman" w:cs="Times New Roman"/>
          <w:b/>
          <w:bCs/>
          <w:i/>
          <w:iCs/>
        </w:rPr>
        <w:t xml:space="preserve"> </w:t>
      </w:r>
      <w:r w:rsidRPr="0055320B">
        <w:rPr>
          <w:rFonts w:ascii="Times New Roman" w:hAnsi="Times New Roman" w:cs="Times New Roman"/>
          <w:b/>
          <w:bCs/>
          <w:i/>
          <w:iCs/>
        </w:rPr>
        <w:t>India</w:t>
      </w:r>
      <w:r w:rsidRPr="002D049E">
        <w:rPr>
          <w:rFonts w:ascii="Times New Roman" w:hAnsi="Times New Roman" w:cs="Times New Roman"/>
          <w:b/>
          <w:bCs/>
        </w:rPr>
        <w:t>.</w:t>
      </w:r>
      <w:r w:rsidR="00CA6804">
        <w:rPr>
          <w:rFonts w:ascii="Times New Roman" w:hAnsi="Times New Roman" w:cs="Times New Roman"/>
        </w:rPr>
        <w:t xml:space="preserve">               </w:t>
      </w:r>
      <w:r w:rsidR="00C64A78">
        <w:rPr>
          <w:rFonts w:ascii="Times New Roman" w:hAnsi="Times New Roman" w:cs="Times New Roman"/>
        </w:rPr>
        <w:t xml:space="preserve">                                                   </w:t>
      </w:r>
    </w:p>
    <w:tbl>
      <w:tblPr>
        <w:tblStyle w:val="TableGrid"/>
        <w:tblpPr w:leftFromText="180" w:rightFromText="180" w:vertAnchor="text" w:horzAnchor="page" w:tblpX="2291" w:tblpY="89"/>
        <w:tblOverlap w:val="never"/>
        <w:tblW w:w="0" w:type="auto"/>
        <w:tblLook w:val="04A0" w:firstRow="1" w:lastRow="0" w:firstColumn="1" w:lastColumn="0" w:noHBand="0" w:noVBand="1"/>
      </w:tblPr>
      <w:tblGrid>
        <w:gridCol w:w="4106"/>
        <w:gridCol w:w="2552"/>
      </w:tblGrid>
      <w:tr w:rsidR="00356B46" w:rsidRPr="002D049E" w14:paraId="556F8C86" w14:textId="77777777" w:rsidTr="00FE13EF">
        <w:tc>
          <w:tcPr>
            <w:tcW w:w="4106" w:type="dxa"/>
          </w:tcPr>
          <w:p w14:paraId="048492A3" w14:textId="10446B02" w:rsidR="00356B46" w:rsidRPr="002D049E" w:rsidRDefault="00356B46" w:rsidP="00FE13EF">
            <w:pPr>
              <w:pStyle w:val="ListParagraph"/>
              <w:ind w:left="0"/>
              <w:jc w:val="center"/>
              <w:rPr>
                <w:rFonts w:ascii="Times New Roman" w:hAnsi="Times New Roman" w:cs="Times New Roman"/>
                <w:b/>
                <w:bCs/>
              </w:rPr>
            </w:pPr>
            <w:r w:rsidRPr="002D049E">
              <w:rPr>
                <w:rFonts w:ascii="Times New Roman" w:hAnsi="Times New Roman" w:cs="Times New Roman"/>
                <w:b/>
                <w:bCs/>
              </w:rPr>
              <w:t>Various cost</w:t>
            </w:r>
            <w:r w:rsidR="00AC38B0">
              <w:rPr>
                <w:rFonts w:ascii="Times New Roman" w:hAnsi="Times New Roman" w:cs="Times New Roman"/>
                <w:b/>
                <w:bCs/>
              </w:rPr>
              <w:t>-</w:t>
            </w:r>
            <w:r w:rsidRPr="002D049E">
              <w:rPr>
                <w:rFonts w:ascii="Times New Roman" w:hAnsi="Times New Roman" w:cs="Times New Roman"/>
                <w:b/>
                <w:bCs/>
              </w:rPr>
              <w:t>benefits analysis techniques</w:t>
            </w:r>
          </w:p>
        </w:tc>
        <w:tc>
          <w:tcPr>
            <w:tcW w:w="2552" w:type="dxa"/>
          </w:tcPr>
          <w:p w14:paraId="6CFA327B" w14:textId="77777777" w:rsidR="00356B46" w:rsidRPr="002D049E" w:rsidRDefault="00356B46" w:rsidP="00FE13EF">
            <w:pPr>
              <w:pStyle w:val="ListParagraph"/>
              <w:ind w:left="0"/>
              <w:jc w:val="center"/>
              <w:rPr>
                <w:rFonts w:ascii="Times New Roman" w:hAnsi="Times New Roman" w:cs="Times New Roman"/>
                <w:b/>
                <w:bCs/>
              </w:rPr>
            </w:pPr>
            <w:r w:rsidRPr="002D049E">
              <w:rPr>
                <w:rFonts w:ascii="Times New Roman" w:hAnsi="Times New Roman" w:cs="Times New Roman"/>
                <w:b/>
                <w:bCs/>
              </w:rPr>
              <w:t>Values</w:t>
            </w:r>
          </w:p>
        </w:tc>
      </w:tr>
      <w:tr w:rsidR="00356B46" w:rsidRPr="002D049E" w14:paraId="1442B25D" w14:textId="77777777" w:rsidTr="00FE13EF">
        <w:tc>
          <w:tcPr>
            <w:tcW w:w="4106" w:type="dxa"/>
          </w:tcPr>
          <w:p w14:paraId="336EC3A0" w14:textId="09EBD95B" w:rsidR="00356B46" w:rsidRPr="002D049E" w:rsidRDefault="00356B46" w:rsidP="00356B46">
            <w:pPr>
              <w:pStyle w:val="ListParagraph"/>
              <w:ind w:left="0"/>
              <w:jc w:val="both"/>
              <w:rPr>
                <w:rFonts w:ascii="Times New Roman" w:hAnsi="Times New Roman" w:cs="Times New Roman"/>
              </w:rPr>
            </w:pPr>
            <w:r w:rsidRPr="002D049E">
              <w:rPr>
                <w:rFonts w:ascii="Times New Roman" w:hAnsi="Times New Roman" w:cs="Times New Roman"/>
              </w:rPr>
              <w:t>Net Present Value</w:t>
            </w:r>
            <w:r w:rsidR="00FE13EF">
              <w:rPr>
                <w:rFonts w:ascii="Times New Roman" w:hAnsi="Times New Roman" w:cs="Times New Roman"/>
              </w:rPr>
              <w:t xml:space="preserve"> </w:t>
            </w:r>
            <w:r w:rsidRPr="002D049E">
              <w:rPr>
                <w:rFonts w:ascii="Times New Roman" w:hAnsi="Times New Roman" w:cs="Times New Roman"/>
              </w:rPr>
              <w:t>(NPV)</w:t>
            </w:r>
          </w:p>
        </w:tc>
        <w:tc>
          <w:tcPr>
            <w:tcW w:w="2552" w:type="dxa"/>
          </w:tcPr>
          <w:p w14:paraId="3B53ADE3" w14:textId="787A9824" w:rsidR="00356B46" w:rsidRPr="002D049E" w:rsidRDefault="00356B46" w:rsidP="00FE13EF">
            <w:pPr>
              <w:pStyle w:val="ListParagraph"/>
              <w:ind w:left="0"/>
              <w:jc w:val="center"/>
              <w:rPr>
                <w:rFonts w:ascii="Times New Roman" w:hAnsi="Times New Roman" w:cs="Times New Roman"/>
              </w:rPr>
            </w:pPr>
            <w:r w:rsidRPr="002D049E">
              <w:rPr>
                <w:rFonts w:ascii="Times New Roman" w:hAnsi="Times New Roman" w:cs="Times New Roman"/>
              </w:rPr>
              <w:t>Rs.8147057</w:t>
            </w:r>
          </w:p>
        </w:tc>
      </w:tr>
      <w:tr w:rsidR="00356B46" w:rsidRPr="002D049E" w14:paraId="3E4D12BE" w14:textId="77777777" w:rsidTr="00FE13EF">
        <w:tc>
          <w:tcPr>
            <w:tcW w:w="4106" w:type="dxa"/>
          </w:tcPr>
          <w:p w14:paraId="5DC1458B" w14:textId="0C6E4A7B" w:rsidR="00356B46" w:rsidRPr="002D049E" w:rsidRDefault="00356B46" w:rsidP="00356B46">
            <w:pPr>
              <w:pStyle w:val="ListParagraph"/>
              <w:ind w:left="0"/>
              <w:jc w:val="both"/>
              <w:rPr>
                <w:rFonts w:ascii="Times New Roman" w:hAnsi="Times New Roman" w:cs="Times New Roman"/>
              </w:rPr>
            </w:pPr>
            <w:r w:rsidRPr="002D049E">
              <w:rPr>
                <w:rFonts w:ascii="Times New Roman" w:hAnsi="Times New Roman" w:cs="Times New Roman"/>
              </w:rPr>
              <w:t>Benefit</w:t>
            </w:r>
            <w:r w:rsidR="00AC38B0">
              <w:rPr>
                <w:rFonts w:ascii="Times New Roman" w:hAnsi="Times New Roman" w:cs="Times New Roman"/>
              </w:rPr>
              <w:t>-</w:t>
            </w:r>
            <w:r w:rsidRPr="002D049E">
              <w:rPr>
                <w:rFonts w:ascii="Times New Roman" w:hAnsi="Times New Roman" w:cs="Times New Roman"/>
              </w:rPr>
              <w:t>cost ratio</w:t>
            </w:r>
          </w:p>
        </w:tc>
        <w:tc>
          <w:tcPr>
            <w:tcW w:w="2552" w:type="dxa"/>
          </w:tcPr>
          <w:p w14:paraId="5A95C255" w14:textId="77777777" w:rsidR="00356B46" w:rsidRPr="002D049E" w:rsidRDefault="00356B46" w:rsidP="00FE13EF">
            <w:pPr>
              <w:pStyle w:val="ListParagraph"/>
              <w:ind w:left="0"/>
              <w:jc w:val="center"/>
              <w:rPr>
                <w:rFonts w:ascii="Times New Roman" w:hAnsi="Times New Roman" w:cs="Times New Roman"/>
              </w:rPr>
            </w:pPr>
            <w:r w:rsidRPr="002D049E">
              <w:rPr>
                <w:rFonts w:ascii="Times New Roman" w:hAnsi="Times New Roman" w:cs="Times New Roman"/>
              </w:rPr>
              <w:t>5.317</w:t>
            </w:r>
          </w:p>
        </w:tc>
      </w:tr>
      <w:tr w:rsidR="00FE13EF" w:rsidRPr="002D049E" w14:paraId="0372C4AC" w14:textId="77777777" w:rsidTr="00A85F3F">
        <w:tc>
          <w:tcPr>
            <w:tcW w:w="6658" w:type="dxa"/>
            <w:gridSpan w:val="2"/>
          </w:tcPr>
          <w:p w14:paraId="5863B064" w14:textId="39CA5EF6" w:rsidR="00FE13EF" w:rsidRPr="002D049E" w:rsidRDefault="00FE13EF" w:rsidP="00FE13EF">
            <w:pPr>
              <w:pStyle w:val="ListParagraph"/>
              <w:ind w:left="0"/>
              <w:rPr>
                <w:rFonts w:ascii="Times New Roman" w:hAnsi="Times New Roman" w:cs="Times New Roman"/>
              </w:rPr>
            </w:pPr>
            <w:r w:rsidRPr="002D049E">
              <w:rPr>
                <w:rFonts w:ascii="Times New Roman" w:hAnsi="Times New Roman" w:cs="Times New Roman"/>
              </w:rPr>
              <w:t>Other econometrics are:</w:t>
            </w:r>
          </w:p>
        </w:tc>
      </w:tr>
      <w:tr w:rsidR="00356B46" w:rsidRPr="002D049E" w14:paraId="29B76E63" w14:textId="77777777" w:rsidTr="00FE13EF">
        <w:tc>
          <w:tcPr>
            <w:tcW w:w="4106" w:type="dxa"/>
          </w:tcPr>
          <w:p w14:paraId="64EFB3E1" w14:textId="77777777" w:rsidR="00356B46" w:rsidRPr="002D049E" w:rsidRDefault="00356B46" w:rsidP="00356B46">
            <w:pPr>
              <w:pStyle w:val="ListParagraph"/>
              <w:ind w:left="0"/>
              <w:jc w:val="both"/>
              <w:rPr>
                <w:rFonts w:ascii="Times New Roman" w:hAnsi="Times New Roman" w:cs="Times New Roman"/>
              </w:rPr>
            </w:pPr>
            <w:r w:rsidRPr="002D049E">
              <w:rPr>
                <w:rFonts w:ascii="Times New Roman" w:hAnsi="Times New Roman" w:cs="Times New Roman"/>
              </w:rPr>
              <w:t>Payback period</w:t>
            </w:r>
          </w:p>
        </w:tc>
        <w:tc>
          <w:tcPr>
            <w:tcW w:w="2552" w:type="dxa"/>
          </w:tcPr>
          <w:p w14:paraId="5AD49DD2" w14:textId="77777777" w:rsidR="00356B46" w:rsidRPr="002D049E" w:rsidRDefault="00356B46" w:rsidP="00FE13EF">
            <w:pPr>
              <w:pStyle w:val="ListParagraph"/>
              <w:ind w:left="0"/>
              <w:jc w:val="center"/>
              <w:rPr>
                <w:rFonts w:ascii="Times New Roman" w:hAnsi="Times New Roman" w:cs="Times New Roman"/>
              </w:rPr>
            </w:pPr>
            <w:r w:rsidRPr="002D049E">
              <w:rPr>
                <w:rFonts w:ascii="Times New Roman" w:hAnsi="Times New Roman" w:cs="Times New Roman"/>
              </w:rPr>
              <w:t>9.43 months</w:t>
            </w:r>
          </w:p>
        </w:tc>
      </w:tr>
      <w:tr w:rsidR="00356B46" w:rsidRPr="002D049E" w14:paraId="5DC34F81" w14:textId="77777777" w:rsidTr="00FE13EF">
        <w:tc>
          <w:tcPr>
            <w:tcW w:w="4106" w:type="dxa"/>
          </w:tcPr>
          <w:p w14:paraId="7D12916C" w14:textId="77777777" w:rsidR="00356B46" w:rsidRPr="002D049E" w:rsidRDefault="00356B46" w:rsidP="00356B46">
            <w:pPr>
              <w:pStyle w:val="ListParagraph"/>
              <w:ind w:left="0"/>
              <w:jc w:val="both"/>
              <w:rPr>
                <w:rFonts w:ascii="Times New Roman" w:hAnsi="Times New Roman" w:cs="Times New Roman"/>
              </w:rPr>
            </w:pPr>
            <w:r w:rsidRPr="002D049E">
              <w:rPr>
                <w:rFonts w:ascii="Times New Roman" w:hAnsi="Times New Roman" w:cs="Times New Roman"/>
              </w:rPr>
              <w:t>Internal rate of return</w:t>
            </w:r>
          </w:p>
        </w:tc>
        <w:tc>
          <w:tcPr>
            <w:tcW w:w="2552" w:type="dxa"/>
          </w:tcPr>
          <w:p w14:paraId="4C61C4AF" w14:textId="77777777" w:rsidR="00356B46" w:rsidRPr="002D049E" w:rsidRDefault="00356B46" w:rsidP="00FE13EF">
            <w:pPr>
              <w:pStyle w:val="ListParagraph"/>
              <w:ind w:left="0"/>
              <w:jc w:val="center"/>
              <w:rPr>
                <w:rFonts w:ascii="Times New Roman" w:hAnsi="Times New Roman" w:cs="Times New Roman"/>
              </w:rPr>
            </w:pPr>
            <w:r w:rsidRPr="002D049E">
              <w:rPr>
                <w:rFonts w:ascii="Times New Roman" w:hAnsi="Times New Roman" w:cs="Times New Roman"/>
              </w:rPr>
              <w:t>60.6</w:t>
            </w:r>
            <w:r>
              <w:rPr>
                <w:rFonts w:ascii="Times New Roman" w:hAnsi="Times New Roman" w:cs="Times New Roman"/>
              </w:rPr>
              <w:t xml:space="preserve"> per cent</w:t>
            </w:r>
          </w:p>
        </w:tc>
      </w:tr>
      <w:tr w:rsidR="00356B46" w:rsidRPr="002D049E" w14:paraId="73584691" w14:textId="77777777" w:rsidTr="00FE13EF">
        <w:tc>
          <w:tcPr>
            <w:tcW w:w="4106" w:type="dxa"/>
          </w:tcPr>
          <w:p w14:paraId="28CDF137" w14:textId="77777777" w:rsidR="00356B46" w:rsidRPr="002D049E" w:rsidRDefault="00356B46" w:rsidP="00356B46">
            <w:pPr>
              <w:pStyle w:val="ListParagraph"/>
              <w:ind w:left="0"/>
              <w:jc w:val="both"/>
              <w:rPr>
                <w:rFonts w:ascii="Times New Roman" w:hAnsi="Times New Roman" w:cs="Times New Roman"/>
              </w:rPr>
            </w:pPr>
            <w:r w:rsidRPr="002D049E">
              <w:rPr>
                <w:rFonts w:ascii="Times New Roman" w:hAnsi="Times New Roman" w:cs="Times New Roman"/>
              </w:rPr>
              <w:t>Profitability index</w:t>
            </w:r>
          </w:p>
        </w:tc>
        <w:tc>
          <w:tcPr>
            <w:tcW w:w="2552" w:type="dxa"/>
          </w:tcPr>
          <w:p w14:paraId="7FAB8D4A" w14:textId="77777777" w:rsidR="00356B46" w:rsidRPr="002D049E" w:rsidRDefault="00356B46" w:rsidP="00FE13EF">
            <w:pPr>
              <w:pStyle w:val="ListParagraph"/>
              <w:ind w:left="0"/>
              <w:jc w:val="center"/>
              <w:rPr>
                <w:rFonts w:ascii="Times New Roman" w:hAnsi="Times New Roman" w:cs="Times New Roman"/>
              </w:rPr>
            </w:pPr>
            <w:r w:rsidRPr="002D049E">
              <w:rPr>
                <w:rFonts w:ascii="Times New Roman" w:hAnsi="Times New Roman" w:cs="Times New Roman"/>
              </w:rPr>
              <w:t>4.31</w:t>
            </w:r>
          </w:p>
        </w:tc>
      </w:tr>
    </w:tbl>
    <w:p w14:paraId="188FD618" w14:textId="77777777" w:rsidR="00356B46" w:rsidRDefault="00356B46" w:rsidP="003543F5">
      <w:pPr>
        <w:pStyle w:val="ListParagraph"/>
        <w:jc w:val="both"/>
        <w:rPr>
          <w:rFonts w:ascii="Times New Roman" w:hAnsi="Times New Roman" w:cs="Times New Roman"/>
          <w:b/>
          <w:bCs/>
          <w:i/>
          <w:iCs/>
        </w:rPr>
      </w:pPr>
    </w:p>
    <w:p w14:paraId="5C717C82" w14:textId="77777777" w:rsidR="00122A5C" w:rsidRDefault="00122A5C" w:rsidP="00356B46">
      <w:pPr>
        <w:jc w:val="both"/>
        <w:rPr>
          <w:rFonts w:ascii="Times New Roman" w:hAnsi="Times New Roman" w:cs="Times New Roman"/>
        </w:rPr>
      </w:pPr>
    </w:p>
    <w:p w14:paraId="21364418" w14:textId="77777777" w:rsidR="00356B46" w:rsidRDefault="00356B46" w:rsidP="00356B46">
      <w:pPr>
        <w:jc w:val="both"/>
        <w:rPr>
          <w:rFonts w:ascii="Times New Roman" w:hAnsi="Times New Roman" w:cs="Times New Roman"/>
        </w:rPr>
      </w:pPr>
    </w:p>
    <w:p w14:paraId="403EB47A" w14:textId="77777777" w:rsidR="00356B46" w:rsidRDefault="00356B46" w:rsidP="00356B46">
      <w:pPr>
        <w:jc w:val="both"/>
        <w:rPr>
          <w:rFonts w:ascii="Times New Roman" w:hAnsi="Times New Roman" w:cs="Times New Roman"/>
        </w:rPr>
      </w:pPr>
    </w:p>
    <w:p w14:paraId="4CE1BEEF" w14:textId="77777777" w:rsidR="00356B46" w:rsidRDefault="00356B46" w:rsidP="00356B46">
      <w:pPr>
        <w:jc w:val="both"/>
        <w:rPr>
          <w:rFonts w:ascii="Times New Roman" w:hAnsi="Times New Roman" w:cs="Times New Roman"/>
        </w:rPr>
      </w:pPr>
    </w:p>
    <w:p w14:paraId="21254278" w14:textId="276CD5CA" w:rsidR="000C1FB6" w:rsidRPr="00356B46" w:rsidRDefault="000C1FB6" w:rsidP="00AC38B0">
      <w:pPr>
        <w:ind w:firstLine="851"/>
        <w:jc w:val="both"/>
        <w:rPr>
          <w:rFonts w:ascii="Times New Roman" w:hAnsi="Times New Roman" w:cs="Times New Roman"/>
        </w:rPr>
      </w:pPr>
      <w:r w:rsidRPr="00356B46">
        <w:rPr>
          <w:rFonts w:ascii="Times New Roman" w:hAnsi="Times New Roman" w:cs="Times New Roman"/>
        </w:rPr>
        <w:t xml:space="preserve">Source: Thanushree </w:t>
      </w:r>
      <w:r w:rsidRPr="00356B46">
        <w:rPr>
          <w:rFonts w:ascii="Times New Roman" w:hAnsi="Times New Roman" w:cs="Times New Roman"/>
          <w:i/>
          <w:iCs/>
        </w:rPr>
        <w:t>et al.</w:t>
      </w:r>
      <w:r w:rsidR="007E3706" w:rsidRPr="00356B46">
        <w:rPr>
          <w:rFonts w:ascii="Times New Roman" w:hAnsi="Times New Roman" w:cs="Times New Roman"/>
          <w:i/>
          <w:iCs/>
        </w:rPr>
        <w:t>,</w:t>
      </w:r>
      <w:r w:rsidRPr="00356B46">
        <w:rPr>
          <w:rFonts w:ascii="Times New Roman" w:hAnsi="Times New Roman" w:cs="Times New Roman"/>
        </w:rPr>
        <w:t xml:space="preserve"> 2024</w:t>
      </w:r>
    </w:p>
    <w:p w14:paraId="2AA948A8" w14:textId="37086189" w:rsidR="002D049E" w:rsidRPr="00912D54" w:rsidRDefault="002D049E" w:rsidP="00912D54">
      <w:pPr>
        <w:jc w:val="both"/>
        <w:rPr>
          <w:rFonts w:ascii="Times New Roman" w:hAnsi="Times New Roman" w:cs="Times New Roman"/>
        </w:rPr>
      </w:pPr>
      <w:r w:rsidRPr="00912D54">
        <w:rPr>
          <w:rFonts w:ascii="Times New Roman" w:hAnsi="Times New Roman" w:cs="Times New Roman"/>
        </w:rPr>
        <w:t xml:space="preserve">This study </w:t>
      </w:r>
      <w:r w:rsidR="002D0A65">
        <w:rPr>
          <w:rFonts w:ascii="Times New Roman" w:hAnsi="Times New Roman" w:cs="Times New Roman"/>
        </w:rPr>
        <w:t>was</w:t>
      </w:r>
      <w:r w:rsidRPr="00912D54">
        <w:rPr>
          <w:rFonts w:ascii="Times New Roman" w:hAnsi="Times New Roman" w:cs="Times New Roman"/>
        </w:rPr>
        <w:t xml:space="preserve"> conducted for the area of 5000 </w:t>
      </w:r>
      <w:proofErr w:type="spellStart"/>
      <w:r w:rsidRPr="00912D54">
        <w:rPr>
          <w:rFonts w:ascii="Times New Roman" w:hAnsi="Times New Roman" w:cs="Times New Roman"/>
        </w:rPr>
        <w:t>sq</w:t>
      </w:r>
      <w:r w:rsidR="00AC38B0">
        <w:rPr>
          <w:rFonts w:ascii="Times New Roman" w:hAnsi="Times New Roman" w:cs="Times New Roman"/>
        </w:rPr>
        <w:t>.</w:t>
      </w:r>
      <w:r w:rsidRPr="00912D54">
        <w:rPr>
          <w:rFonts w:ascii="Times New Roman" w:hAnsi="Times New Roman" w:cs="Times New Roman"/>
        </w:rPr>
        <w:t>ft</w:t>
      </w:r>
      <w:proofErr w:type="spellEnd"/>
      <w:r w:rsidRPr="00912D54">
        <w:rPr>
          <w:rFonts w:ascii="Times New Roman" w:hAnsi="Times New Roman" w:cs="Times New Roman"/>
        </w:rPr>
        <w:t xml:space="preserve">. The analysis shows that NPV </w:t>
      </w:r>
      <w:r w:rsidR="00E51B03">
        <w:rPr>
          <w:rFonts w:ascii="Times New Roman" w:hAnsi="Times New Roman" w:cs="Times New Roman"/>
        </w:rPr>
        <w:t>was</w:t>
      </w:r>
      <w:r w:rsidRPr="00912D54">
        <w:rPr>
          <w:rFonts w:ascii="Times New Roman" w:hAnsi="Times New Roman" w:cs="Times New Roman"/>
        </w:rPr>
        <w:t xml:space="preserve"> Rs.</w:t>
      </w:r>
      <w:r w:rsidR="00AC38B0">
        <w:rPr>
          <w:rFonts w:ascii="Times New Roman" w:hAnsi="Times New Roman" w:cs="Times New Roman"/>
        </w:rPr>
        <w:t xml:space="preserve"> </w:t>
      </w:r>
      <w:r w:rsidRPr="00912D54">
        <w:rPr>
          <w:rFonts w:ascii="Times New Roman" w:hAnsi="Times New Roman" w:cs="Times New Roman"/>
        </w:rPr>
        <w:t>81,47,057 for the duration of 5</w:t>
      </w:r>
      <w:r w:rsidR="00153E81" w:rsidRPr="00912D54">
        <w:rPr>
          <w:rFonts w:ascii="Times New Roman" w:hAnsi="Times New Roman" w:cs="Times New Roman"/>
        </w:rPr>
        <w:t xml:space="preserve"> </w:t>
      </w:r>
      <w:r w:rsidRPr="00912D54">
        <w:rPr>
          <w:rFonts w:ascii="Times New Roman" w:hAnsi="Times New Roman" w:cs="Times New Roman"/>
        </w:rPr>
        <w:t xml:space="preserve">years, </w:t>
      </w:r>
      <w:r w:rsidR="00AC38B0">
        <w:rPr>
          <w:rFonts w:ascii="Times New Roman" w:hAnsi="Times New Roman" w:cs="Times New Roman"/>
        </w:rPr>
        <w:t>b</w:t>
      </w:r>
      <w:r w:rsidRPr="00912D54">
        <w:rPr>
          <w:rFonts w:ascii="Times New Roman" w:hAnsi="Times New Roman" w:cs="Times New Roman"/>
        </w:rPr>
        <w:t xml:space="preserve">enefit-cost ratio </w:t>
      </w:r>
      <w:r w:rsidR="00E51B03">
        <w:rPr>
          <w:rFonts w:ascii="Times New Roman" w:hAnsi="Times New Roman" w:cs="Times New Roman"/>
        </w:rPr>
        <w:t>was</w:t>
      </w:r>
      <w:r w:rsidRPr="00912D54">
        <w:rPr>
          <w:rFonts w:ascii="Times New Roman" w:hAnsi="Times New Roman" w:cs="Times New Roman"/>
        </w:rPr>
        <w:t xml:space="preserve"> 5.317, </w:t>
      </w:r>
      <w:r w:rsidR="00AC38B0">
        <w:rPr>
          <w:rFonts w:ascii="Times New Roman" w:hAnsi="Times New Roman" w:cs="Times New Roman"/>
        </w:rPr>
        <w:t>p</w:t>
      </w:r>
      <w:r w:rsidR="002D0A65">
        <w:rPr>
          <w:rFonts w:ascii="Times New Roman" w:hAnsi="Times New Roman" w:cs="Times New Roman"/>
        </w:rPr>
        <w:t xml:space="preserve">ayback </w:t>
      </w:r>
      <w:r w:rsidR="00AC38B0">
        <w:rPr>
          <w:rFonts w:ascii="Times New Roman" w:hAnsi="Times New Roman" w:cs="Times New Roman"/>
        </w:rPr>
        <w:t>p</w:t>
      </w:r>
      <w:r w:rsidR="002D0A65">
        <w:rPr>
          <w:rFonts w:ascii="Times New Roman" w:hAnsi="Times New Roman" w:cs="Times New Roman"/>
        </w:rPr>
        <w:t>eriod (PBP)</w:t>
      </w:r>
      <w:r w:rsidRPr="00912D54">
        <w:rPr>
          <w:rFonts w:ascii="Times New Roman" w:hAnsi="Times New Roman" w:cs="Times New Roman"/>
        </w:rPr>
        <w:t xml:space="preserve"> </w:t>
      </w:r>
      <w:r w:rsidR="002D0A65">
        <w:rPr>
          <w:rFonts w:ascii="Times New Roman" w:hAnsi="Times New Roman" w:cs="Times New Roman"/>
        </w:rPr>
        <w:t>was</w:t>
      </w:r>
      <w:r w:rsidRPr="00912D54">
        <w:rPr>
          <w:rFonts w:ascii="Times New Roman" w:hAnsi="Times New Roman" w:cs="Times New Roman"/>
        </w:rPr>
        <w:t xml:space="preserve"> less than 1 year </w:t>
      </w:r>
      <w:r w:rsidR="002D0A65">
        <w:rPr>
          <w:rFonts w:ascii="Times New Roman" w:hAnsi="Times New Roman" w:cs="Times New Roman"/>
        </w:rPr>
        <w:t>(</w:t>
      </w:r>
      <w:r w:rsidRPr="00AC38B0">
        <w:rPr>
          <w:rFonts w:ascii="Times New Roman" w:hAnsi="Times New Roman" w:cs="Times New Roman"/>
          <w:i/>
          <w:iCs/>
        </w:rPr>
        <w:t>i.e</w:t>
      </w:r>
      <w:r w:rsidR="00AC38B0" w:rsidRPr="00AC38B0">
        <w:rPr>
          <w:rFonts w:ascii="Times New Roman" w:hAnsi="Times New Roman" w:cs="Times New Roman"/>
          <w:i/>
          <w:iCs/>
        </w:rPr>
        <w:t>.,</w:t>
      </w:r>
      <w:r w:rsidRPr="00912D54">
        <w:rPr>
          <w:rFonts w:ascii="Times New Roman" w:hAnsi="Times New Roman" w:cs="Times New Roman"/>
        </w:rPr>
        <w:t xml:space="preserve"> 9.43 months</w:t>
      </w:r>
      <w:r w:rsidR="002D0A65">
        <w:rPr>
          <w:rFonts w:ascii="Times New Roman" w:hAnsi="Times New Roman" w:cs="Times New Roman"/>
        </w:rPr>
        <w:t>)</w:t>
      </w:r>
      <w:r w:rsidRPr="00912D54">
        <w:rPr>
          <w:rFonts w:ascii="Times New Roman" w:hAnsi="Times New Roman" w:cs="Times New Roman"/>
        </w:rPr>
        <w:t xml:space="preserve">, </w:t>
      </w:r>
      <w:r w:rsidR="00AC38B0">
        <w:rPr>
          <w:rFonts w:ascii="Times New Roman" w:hAnsi="Times New Roman" w:cs="Times New Roman"/>
        </w:rPr>
        <w:t>i</w:t>
      </w:r>
      <w:r w:rsidRPr="00912D54">
        <w:rPr>
          <w:rFonts w:ascii="Times New Roman" w:hAnsi="Times New Roman" w:cs="Times New Roman"/>
        </w:rPr>
        <w:t xml:space="preserve">nternal </w:t>
      </w:r>
      <w:r w:rsidR="00AC38B0">
        <w:rPr>
          <w:rFonts w:ascii="Times New Roman" w:hAnsi="Times New Roman" w:cs="Times New Roman"/>
        </w:rPr>
        <w:t>r</w:t>
      </w:r>
      <w:r w:rsidRPr="00912D54">
        <w:rPr>
          <w:rFonts w:ascii="Times New Roman" w:hAnsi="Times New Roman" w:cs="Times New Roman"/>
        </w:rPr>
        <w:t xml:space="preserve">ate of </w:t>
      </w:r>
      <w:r w:rsidR="00AC38B0">
        <w:rPr>
          <w:rFonts w:ascii="Times New Roman" w:hAnsi="Times New Roman" w:cs="Times New Roman"/>
        </w:rPr>
        <w:t>r</w:t>
      </w:r>
      <w:r w:rsidRPr="00912D54">
        <w:rPr>
          <w:rFonts w:ascii="Times New Roman" w:hAnsi="Times New Roman" w:cs="Times New Roman"/>
        </w:rPr>
        <w:t>eturn</w:t>
      </w:r>
      <w:r w:rsidR="002D0A65">
        <w:rPr>
          <w:rFonts w:ascii="Times New Roman" w:hAnsi="Times New Roman" w:cs="Times New Roman"/>
        </w:rPr>
        <w:t xml:space="preserve"> (IRR)</w:t>
      </w:r>
      <w:r w:rsidRPr="00912D54">
        <w:rPr>
          <w:rFonts w:ascii="Times New Roman" w:hAnsi="Times New Roman" w:cs="Times New Roman"/>
        </w:rPr>
        <w:t xml:space="preserve"> </w:t>
      </w:r>
      <w:r w:rsidR="002D0A65">
        <w:rPr>
          <w:rFonts w:ascii="Times New Roman" w:hAnsi="Times New Roman" w:cs="Times New Roman"/>
        </w:rPr>
        <w:t>was</w:t>
      </w:r>
      <w:r w:rsidRPr="00912D54">
        <w:rPr>
          <w:rFonts w:ascii="Times New Roman" w:hAnsi="Times New Roman" w:cs="Times New Roman"/>
        </w:rPr>
        <w:t xml:space="preserve"> 60.6</w:t>
      </w:r>
      <w:r w:rsidR="006E28CD">
        <w:rPr>
          <w:rFonts w:ascii="Times New Roman" w:hAnsi="Times New Roman" w:cs="Times New Roman"/>
        </w:rPr>
        <w:t xml:space="preserve"> </w:t>
      </w:r>
      <w:r w:rsidR="007E3706">
        <w:rPr>
          <w:rFonts w:ascii="Times New Roman" w:hAnsi="Times New Roman" w:cs="Times New Roman"/>
        </w:rPr>
        <w:t>per</w:t>
      </w:r>
      <w:r w:rsidR="00C77CEE">
        <w:rPr>
          <w:rFonts w:ascii="Times New Roman" w:hAnsi="Times New Roman" w:cs="Times New Roman"/>
        </w:rPr>
        <w:t xml:space="preserve"> </w:t>
      </w:r>
      <w:r w:rsidR="007E3706">
        <w:rPr>
          <w:rFonts w:ascii="Times New Roman" w:hAnsi="Times New Roman" w:cs="Times New Roman"/>
        </w:rPr>
        <w:t>cent</w:t>
      </w:r>
      <w:r w:rsidRPr="00912D54">
        <w:rPr>
          <w:rFonts w:ascii="Times New Roman" w:hAnsi="Times New Roman" w:cs="Times New Roman"/>
        </w:rPr>
        <w:t xml:space="preserve"> and profitability </w:t>
      </w:r>
      <w:r w:rsidR="00AC38B0">
        <w:rPr>
          <w:rFonts w:ascii="Times New Roman" w:hAnsi="Times New Roman" w:cs="Times New Roman"/>
        </w:rPr>
        <w:t>i</w:t>
      </w:r>
      <w:r w:rsidRPr="00912D54">
        <w:rPr>
          <w:rFonts w:ascii="Times New Roman" w:hAnsi="Times New Roman" w:cs="Times New Roman"/>
        </w:rPr>
        <w:t>ndex</w:t>
      </w:r>
      <w:r w:rsidR="002D0A65">
        <w:rPr>
          <w:rFonts w:ascii="Times New Roman" w:hAnsi="Times New Roman" w:cs="Times New Roman"/>
        </w:rPr>
        <w:t xml:space="preserve"> (PI)</w:t>
      </w:r>
      <w:r w:rsidRPr="00912D54">
        <w:rPr>
          <w:rFonts w:ascii="Times New Roman" w:hAnsi="Times New Roman" w:cs="Times New Roman"/>
        </w:rPr>
        <w:t xml:space="preserve"> </w:t>
      </w:r>
      <w:r w:rsidR="002D0A65">
        <w:rPr>
          <w:rFonts w:ascii="Times New Roman" w:hAnsi="Times New Roman" w:cs="Times New Roman"/>
        </w:rPr>
        <w:t>was</w:t>
      </w:r>
      <w:r w:rsidRPr="00912D54">
        <w:rPr>
          <w:rFonts w:ascii="Times New Roman" w:hAnsi="Times New Roman" w:cs="Times New Roman"/>
        </w:rPr>
        <w:t xml:space="preserve"> 4.31. The study shows that the investment required for hydroponic farming is high but still it can be recovered </w:t>
      </w:r>
      <w:r w:rsidRPr="00912D54">
        <w:rPr>
          <w:rFonts w:ascii="Times New Roman" w:hAnsi="Times New Roman" w:cs="Times New Roman"/>
        </w:rPr>
        <w:lastRenderedPageBreak/>
        <w:t>within one year and sometimes it may take 1.5 years.</w:t>
      </w:r>
      <w:r w:rsidR="002D0A65" w:rsidRPr="002D0A65">
        <w:t xml:space="preserve"> </w:t>
      </w:r>
      <w:r w:rsidR="002D0A65" w:rsidRPr="002D0A65">
        <w:rPr>
          <w:rFonts w:ascii="Times New Roman" w:hAnsi="Times New Roman" w:cs="Times New Roman"/>
        </w:rPr>
        <w:t>The high NPV and a BCR greater than 1 are positive indicators for adopting the Nutrient Film Technique (NFT) for growing lettuce</w:t>
      </w:r>
      <w:r w:rsidRPr="00912D54">
        <w:rPr>
          <w:rFonts w:ascii="Times New Roman" w:hAnsi="Times New Roman" w:cs="Times New Roman"/>
        </w:rPr>
        <w:t>. Internal rate</w:t>
      </w:r>
      <w:r w:rsidR="002D0A65">
        <w:rPr>
          <w:rFonts w:ascii="Times New Roman" w:hAnsi="Times New Roman" w:cs="Times New Roman"/>
        </w:rPr>
        <w:t xml:space="preserve"> of</w:t>
      </w:r>
      <w:r w:rsidRPr="00912D54">
        <w:rPr>
          <w:rFonts w:ascii="Times New Roman" w:hAnsi="Times New Roman" w:cs="Times New Roman"/>
        </w:rPr>
        <w:t xml:space="preserve"> return </w:t>
      </w:r>
      <w:r w:rsidR="002D0A65">
        <w:rPr>
          <w:rFonts w:ascii="Times New Roman" w:hAnsi="Times New Roman" w:cs="Times New Roman"/>
        </w:rPr>
        <w:t>was</w:t>
      </w:r>
      <w:r w:rsidRPr="00912D54">
        <w:rPr>
          <w:rFonts w:ascii="Times New Roman" w:hAnsi="Times New Roman" w:cs="Times New Roman"/>
        </w:rPr>
        <w:t xml:space="preserve"> </w:t>
      </w:r>
      <w:r w:rsidR="002D0A65">
        <w:rPr>
          <w:rFonts w:ascii="Times New Roman" w:hAnsi="Times New Roman" w:cs="Times New Roman"/>
        </w:rPr>
        <w:t xml:space="preserve">calculated using discount rates of </w:t>
      </w:r>
      <w:r w:rsidRPr="00912D54">
        <w:rPr>
          <w:rFonts w:ascii="Times New Roman" w:hAnsi="Times New Roman" w:cs="Times New Roman"/>
        </w:rPr>
        <w:t>5</w:t>
      </w:r>
      <w:r w:rsidR="006E28CD">
        <w:rPr>
          <w:rFonts w:ascii="Times New Roman" w:hAnsi="Times New Roman" w:cs="Times New Roman"/>
        </w:rPr>
        <w:t xml:space="preserve"> </w:t>
      </w:r>
      <w:r w:rsidR="007E3706">
        <w:rPr>
          <w:rFonts w:ascii="Times New Roman" w:hAnsi="Times New Roman" w:cs="Times New Roman"/>
        </w:rPr>
        <w:t>per</w:t>
      </w:r>
      <w:r w:rsidR="00C77CEE">
        <w:rPr>
          <w:rFonts w:ascii="Times New Roman" w:hAnsi="Times New Roman" w:cs="Times New Roman"/>
        </w:rPr>
        <w:t xml:space="preserve"> </w:t>
      </w:r>
      <w:r w:rsidR="007E3706">
        <w:rPr>
          <w:rFonts w:ascii="Times New Roman" w:hAnsi="Times New Roman" w:cs="Times New Roman"/>
        </w:rPr>
        <w:t>cent</w:t>
      </w:r>
      <w:r w:rsidRPr="00912D54">
        <w:rPr>
          <w:rFonts w:ascii="Times New Roman" w:hAnsi="Times New Roman" w:cs="Times New Roman"/>
        </w:rPr>
        <w:t xml:space="preserve"> and 20</w:t>
      </w:r>
      <w:r w:rsidR="006E28CD">
        <w:rPr>
          <w:rFonts w:ascii="Times New Roman" w:hAnsi="Times New Roman" w:cs="Times New Roman"/>
        </w:rPr>
        <w:t xml:space="preserve"> </w:t>
      </w:r>
      <w:r w:rsidR="007E3706">
        <w:rPr>
          <w:rFonts w:ascii="Times New Roman" w:hAnsi="Times New Roman" w:cs="Times New Roman"/>
        </w:rPr>
        <w:t>per</w:t>
      </w:r>
      <w:r w:rsidR="00C77CEE">
        <w:rPr>
          <w:rFonts w:ascii="Times New Roman" w:hAnsi="Times New Roman" w:cs="Times New Roman"/>
        </w:rPr>
        <w:t xml:space="preserve"> </w:t>
      </w:r>
      <w:r w:rsidR="007E3706">
        <w:rPr>
          <w:rFonts w:ascii="Times New Roman" w:hAnsi="Times New Roman" w:cs="Times New Roman"/>
        </w:rPr>
        <w:t>cent</w:t>
      </w:r>
      <w:r w:rsidR="00116993" w:rsidRPr="00912D54">
        <w:rPr>
          <w:rFonts w:ascii="Times New Roman" w:hAnsi="Times New Roman" w:cs="Times New Roman"/>
        </w:rPr>
        <w:t xml:space="preserve"> </w:t>
      </w:r>
      <w:r w:rsidRPr="00912D54">
        <w:rPr>
          <w:rFonts w:ascii="Times New Roman" w:hAnsi="Times New Roman" w:cs="Times New Roman"/>
        </w:rPr>
        <w:t xml:space="preserve">(Thanushree </w:t>
      </w:r>
      <w:r w:rsidRPr="006E28CD">
        <w:rPr>
          <w:rFonts w:ascii="Times New Roman" w:hAnsi="Times New Roman" w:cs="Times New Roman"/>
          <w:i/>
          <w:iCs/>
        </w:rPr>
        <w:t>et al</w:t>
      </w:r>
      <w:r w:rsidRPr="00912D54">
        <w:rPr>
          <w:rFonts w:ascii="Times New Roman" w:hAnsi="Times New Roman" w:cs="Times New Roman"/>
        </w:rPr>
        <w:t>.</w:t>
      </w:r>
      <w:r w:rsidR="007E3706">
        <w:rPr>
          <w:rFonts w:ascii="Times New Roman" w:hAnsi="Times New Roman" w:cs="Times New Roman"/>
        </w:rPr>
        <w:t>,</w:t>
      </w:r>
      <w:r w:rsidRPr="00912D54">
        <w:rPr>
          <w:rFonts w:ascii="Times New Roman" w:hAnsi="Times New Roman" w:cs="Times New Roman"/>
        </w:rPr>
        <w:t xml:space="preserve"> 2024)</w:t>
      </w:r>
      <w:r w:rsidR="00116993" w:rsidRPr="00912D54">
        <w:rPr>
          <w:rFonts w:ascii="Times New Roman" w:hAnsi="Times New Roman" w:cs="Times New Roman"/>
        </w:rPr>
        <w:t>.</w:t>
      </w:r>
      <w:r w:rsidR="00153E81" w:rsidRPr="00912D54">
        <w:rPr>
          <w:rFonts w:ascii="Times New Roman" w:hAnsi="Times New Roman" w:cs="Times New Roman"/>
        </w:rPr>
        <w:t xml:space="preserve"> </w:t>
      </w:r>
    </w:p>
    <w:p w14:paraId="72FF008B" w14:textId="2FFAD231" w:rsidR="00912D54" w:rsidRDefault="00716013" w:rsidP="00912D54">
      <w:pPr>
        <w:jc w:val="both"/>
        <w:rPr>
          <w:rFonts w:ascii="Times New Roman" w:hAnsi="Times New Roman" w:cs="Times New Roman"/>
        </w:rPr>
      </w:pPr>
      <w:r w:rsidRPr="00912D54">
        <w:rPr>
          <w:rFonts w:ascii="Times New Roman" w:hAnsi="Times New Roman" w:cs="Times New Roman"/>
          <w:b/>
          <w:bCs/>
        </w:rPr>
        <w:t xml:space="preserve">Market Potential of hydroponics in </w:t>
      </w:r>
      <w:r w:rsidR="0005486F">
        <w:rPr>
          <w:rFonts w:ascii="Times New Roman" w:hAnsi="Times New Roman" w:cs="Times New Roman"/>
          <w:b/>
          <w:bCs/>
        </w:rPr>
        <w:t>A</w:t>
      </w:r>
      <w:r w:rsidRPr="00912D54">
        <w:rPr>
          <w:rFonts w:ascii="Times New Roman" w:hAnsi="Times New Roman" w:cs="Times New Roman"/>
          <w:b/>
          <w:bCs/>
        </w:rPr>
        <w:t>nand district</w:t>
      </w:r>
      <w:r w:rsidRPr="00912D54">
        <w:rPr>
          <w:rFonts w:ascii="Times New Roman" w:hAnsi="Times New Roman" w:cs="Times New Roman"/>
        </w:rPr>
        <w:t xml:space="preserve"> </w:t>
      </w:r>
    </w:p>
    <w:p w14:paraId="1A35CC26" w14:textId="58D679B8" w:rsidR="00F748B1" w:rsidRPr="00912D54" w:rsidRDefault="00D26E8E" w:rsidP="00912D54">
      <w:pPr>
        <w:jc w:val="both"/>
        <w:rPr>
          <w:rFonts w:ascii="Times New Roman" w:hAnsi="Times New Roman" w:cs="Times New Roman"/>
        </w:rPr>
      </w:pPr>
      <w:r w:rsidRPr="00912D54">
        <w:rPr>
          <w:rFonts w:ascii="Times New Roman" w:hAnsi="Times New Roman" w:cs="Times New Roman"/>
        </w:rPr>
        <w:t xml:space="preserve">According to Thanushree </w:t>
      </w:r>
      <w:r w:rsidRPr="007E3706">
        <w:rPr>
          <w:rFonts w:ascii="Times New Roman" w:hAnsi="Times New Roman" w:cs="Times New Roman"/>
          <w:i/>
          <w:iCs/>
        </w:rPr>
        <w:t>et al</w:t>
      </w:r>
      <w:r w:rsidRPr="00912D54">
        <w:rPr>
          <w:rFonts w:ascii="Times New Roman" w:hAnsi="Times New Roman" w:cs="Times New Roman"/>
        </w:rPr>
        <w:t xml:space="preserve">. (2024) </w:t>
      </w:r>
      <w:r w:rsidR="006E28CD">
        <w:rPr>
          <w:rFonts w:ascii="Times New Roman" w:hAnsi="Times New Roman" w:cs="Times New Roman"/>
        </w:rPr>
        <w:t>for one hydroponic plant set-up</w:t>
      </w:r>
      <w:r w:rsidR="0005486F">
        <w:rPr>
          <w:rFonts w:ascii="Times New Roman" w:hAnsi="Times New Roman" w:cs="Times New Roman"/>
        </w:rPr>
        <w:t xml:space="preserve">, </w:t>
      </w:r>
      <w:r w:rsidR="006E28CD">
        <w:rPr>
          <w:rFonts w:ascii="Times New Roman" w:hAnsi="Times New Roman" w:cs="Times New Roman"/>
        </w:rPr>
        <w:t xml:space="preserve">ideally 5000 </w:t>
      </w:r>
      <w:proofErr w:type="spellStart"/>
      <w:r w:rsidR="006E28CD">
        <w:rPr>
          <w:rFonts w:ascii="Times New Roman" w:hAnsi="Times New Roman" w:cs="Times New Roman"/>
        </w:rPr>
        <w:t>sq.ft</w:t>
      </w:r>
      <w:proofErr w:type="spellEnd"/>
      <w:r w:rsidR="006E28CD">
        <w:rPr>
          <w:rFonts w:ascii="Times New Roman" w:hAnsi="Times New Roman" w:cs="Times New Roman"/>
        </w:rPr>
        <w:t>. area is required and</w:t>
      </w:r>
      <w:r w:rsidR="0005486F">
        <w:rPr>
          <w:rFonts w:ascii="Times New Roman" w:hAnsi="Times New Roman" w:cs="Times New Roman"/>
        </w:rPr>
        <w:t xml:space="preserve"> cost incurred is Rs. 1887200. I</w:t>
      </w:r>
      <w:r w:rsidRPr="00912D54">
        <w:rPr>
          <w:rFonts w:ascii="Times New Roman" w:hAnsi="Times New Roman" w:cs="Times New Roman"/>
        </w:rPr>
        <w:t xml:space="preserve">n </w:t>
      </w:r>
      <w:r w:rsidR="0005486F">
        <w:rPr>
          <w:rFonts w:ascii="Times New Roman" w:hAnsi="Times New Roman" w:cs="Times New Roman"/>
        </w:rPr>
        <w:t>A</w:t>
      </w:r>
      <w:r w:rsidRPr="00912D54">
        <w:rPr>
          <w:rFonts w:ascii="Times New Roman" w:hAnsi="Times New Roman" w:cs="Times New Roman"/>
        </w:rPr>
        <w:t>nand district</w:t>
      </w:r>
      <w:r w:rsidR="0005486F">
        <w:rPr>
          <w:rFonts w:ascii="Times New Roman" w:hAnsi="Times New Roman" w:cs="Times New Roman"/>
        </w:rPr>
        <w:t>,</w:t>
      </w:r>
      <w:r w:rsidRPr="00912D54">
        <w:rPr>
          <w:rFonts w:ascii="Times New Roman" w:hAnsi="Times New Roman" w:cs="Times New Roman"/>
        </w:rPr>
        <w:t xml:space="preserve"> total </w:t>
      </w:r>
      <w:proofErr w:type="gramStart"/>
      <w:r w:rsidRPr="00912D54">
        <w:rPr>
          <w:rFonts w:ascii="Times New Roman" w:hAnsi="Times New Roman" w:cs="Times New Roman"/>
        </w:rPr>
        <w:t>2337 hectare</w:t>
      </w:r>
      <w:proofErr w:type="gramEnd"/>
      <w:r w:rsidRPr="00912D54">
        <w:rPr>
          <w:rFonts w:ascii="Times New Roman" w:hAnsi="Times New Roman" w:cs="Times New Roman"/>
        </w:rPr>
        <w:t xml:space="preserve"> land is available for hydroponic farming which include cultivable </w:t>
      </w:r>
      <w:r w:rsidR="0005486F">
        <w:rPr>
          <w:rFonts w:ascii="Times New Roman" w:hAnsi="Times New Roman" w:cs="Times New Roman"/>
        </w:rPr>
        <w:t xml:space="preserve">as well as, </w:t>
      </w:r>
      <w:r w:rsidRPr="00912D54">
        <w:rPr>
          <w:rFonts w:ascii="Times New Roman" w:hAnsi="Times New Roman" w:cs="Times New Roman"/>
        </w:rPr>
        <w:t xml:space="preserve">barren land 5000 </w:t>
      </w:r>
      <w:proofErr w:type="spellStart"/>
      <w:r w:rsidRPr="00912D54">
        <w:rPr>
          <w:rFonts w:ascii="Times New Roman" w:hAnsi="Times New Roman" w:cs="Times New Roman"/>
        </w:rPr>
        <w:t>sq</w:t>
      </w:r>
      <w:r w:rsidR="00AC38B0">
        <w:rPr>
          <w:rFonts w:ascii="Times New Roman" w:hAnsi="Times New Roman" w:cs="Times New Roman"/>
        </w:rPr>
        <w:t>.</w:t>
      </w:r>
      <w:r w:rsidRPr="00912D54">
        <w:rPr>
          <w:rFonts w:ascii="Times New Roman" w:hAnsi="Times New Roman" w:cs="Times New Roman"/>
        </w:rPr>
        <w:t>ft</w:t>
      </w:r>
      <w:proofErr w:type="spellEnd"/>
      <w:r w:rsidRPr="00912D54">
        <w:rPr>
          <w:rFonts w:ascii="Times New Roman" w:hAnsi="Times New Roman" w:cs="Times New Roman"/>
        </w:rPr>
        <w:t xml:space="preserve">. Means 0.046 hectare is for </w:t>
      </w:r>
      <w:r w:rsidR="004A412B" w:rsidRPr="00912D54">
        <w:rPr>
          <w:rFonts w:ascii="Times New Roman" w:hAnsi="Times New Roman" w:cs="Times New Roman"/>
        </w:rPr>
        <w:t>1 plant set-up.</w:t>
      </w:r>
    </w:p>
    <w:p w14:paraId="4ACD59CF" w14:textId="4D23E422" w:rsidR="004A412B" w:rsidRDefault="004A412B" w:rsidP="003543F5">
      <w:pPr>
        <w:pStyle w:val="ListParagraph"/>
        <w:spacing w:before="240"/>
        <w:ind w:left="2552" w:hanging="1832"/>
        <w:jc w:val="both"/>
        <w:rPr>
          <w:rFonts w:ascii="Times New Roman" w:hAnsi="Times New Roman" w:cs="Times New Roman"/>
        </w:rPr>
      </w:pPr>
      <w:r>
        <w:rPr>
          <w:rFonts w:ascii="Times New Roman" w:hAnsi="Times New Roman" w:cs="Times New Roman"/>
        </w:rPr>
        <w:t xml:space="preserve">Market Potential = Total area in </w:t>
      </w:r>
      <w:r w:rsidR="0005486F">
        <w:rPr>
          <w:rFonts w:ascii="Times New Roman" w:hAnsi="Times New Roman" w:cs="Times New Roman"/>
        </w:rPr>
        <w:t>A</w:t>
      </w:r>
      <w:r>
        <w:rPr>
          <w:rFonts w:ascii="Times New Roman" w:hAnsi="Times New Roman" w:cs="Times New Roman"/>
        </w:rPr>
        <w:t>nand district available for hydroponics</w:t>
      </w:r>
      <w:r w:rsidR="000B6C11">
        <w:rPr>
          <w:rFonts w:ascii="Times New Roman" w:hAnsi="Times New Roman" w:cs="Times New Roman"/>
        </w:rPr>
        <w:t xml:space="preserve"> × </w:t>
      </w:r>
      <w:r>
        <w:rPr>
          <w:rFonts w:ascii="Times New Roman" w:hAnsi="Times New Roman" w:cs="Times New Roman"/>
        </w:rPr>
        <w:t>Number of plants</w:t>
      </w:r>
      <w:r w:rsidR="000B6C11">
        <w:rPr>
          <w:rFonts w:ascii="Times New Roman" w:hAnsi="Times New Roman" w:cs="Times New Roman"/>
        </w:rPr>
        <w:t xml:space="preserve"> </w:t>
      </w:r>
      <w:r>
        <w:rPr>
          <w:rFonts w:ascii="Times New Roman" w:hAnsi="Times New Roman" w:cs="Times New Roman"/>
        </w:rPr>
        <w:t xml:space="preserve">/ </w:t>
      </w:r>
      <w:r w:rsidR="00961632">
        <w:rPr>
          <w:rFonts w:ascii="Times New Roman" w:hAnsi="Times New Roman" w:cs="Times New Roman"/>
        </w:rPr>
        <w:t xml:space="preserve">   </w:t>
      </w:r>
      <w:r>
        <w:rPr>
          <w:rFonts w:ascii="Times New Roman" w:hAnsi="Times New Roman" w:cs="Times New Roman"/>
        </w:rPr>
        <w:t>Ideal required area for 1 hydroponic plant</w:t>
      </w:r>
      <w:r w:rsidR="000B6C11">
        <w:rPr>
          <w:rFonts w:ascii="Times New Roman" w:hAnsi="Times New Roman" w:cs="Times New Roman"/>
        </w:rPr>
        <w:t xml:space="preserve"> × </w:t>
      </w:r>
      <w:r w:rsidR="00582B6D">
        <w:rPr>
          <w:rFonts w:ascii="Times New Roman" w:hAnsi="Times New Roman" w:cs="Times New Roman"/>
        </w:rPr>
        <w:t>price</w:t>
      </w:r>
    </w:p>
    <w:p w14:paraId="57EC9675" w14:textId="56B53FC2" w:rsidR="004A412B" w:rsidRDefault="004A412B" w:rsidP="003543F5">
      <w:pPr>
        <w:pStyle w:val="ListParagraph"/>
        <w:spacing w:before="240"/>
        <w:ind w:left="2410" w:hanging="1690"/>
        <w:jc w:val="both"/>
        <w:rPr>
          <w:rFonts w:ascii="Times New Roman" w:hAnsi="Times New Roman" w:cs="Times New Roman"/>
        </w:rPr>
      </w:pPr>
      <w:r>
        <w:rPr>
          <w:rFonts w:ascii="Times New Roman" w:hAnsi="Times New Roman" w:cs="Times New Roman"/>
        </w:rPr>
        <w:t xml:space="preserve">                            </w:t>
      </w:r>
      <w:r w:rsidR="00961632">
        <w:rPr>
          <w:rFonts w:ascii="Times New Roman" w:hAnsi="Times New Roman" w:cs="Times New Roman"/>
        </w:rPr>
        <w:t xml:space="preserve"> </w:t>
      </w:r>
      <w:r>
        <w:rPr>
          <w:rFonts w:ascii="Times New Roman" w:hAnsi="Times New Roman" w:cs="Times New Roman"/>
        </w:rPr>
        <w:t>= 2337 hectare</w:t>
      </w:r>
      <w:r w:rsidR="000B6C11">
        <w:rPr>
          <w:rFonts w:ascii="Times New Roman" w:hAnsi="Times New Roman" w:cs="Times New Roman"/>
        </w:rPr>
        <w:t xml:space="preserve"> ×</w:t>
      </w:r>
      <w:r>
        <w:rPr>
          <w:rFonts w:ascii="Times New Roman" w:hAnsi="Times New Roman" w:cs="Times New Roman"/>
        </w:rPr>
        <w:t xml:space="preserve"> 1 plant</w:t>
      </w:r>
      <w:r w:rsidR="000B6C11">
        <w:rPr>
          <w:rFonts w:ascii="Times New Roman" w:hAnsi="Times New Roman" w:cs="Times New Roman"/>
        </w:rPr>
        <w:t xml:space="preserve"> </w:t>
      </w:r>
      <w:r>
        <w:rPr>
          <w:rFonts w:ascii="Times New Roman" w:hAnsi="Times New Roman" w:cs="Times New Roman"/>
        </w:rPr>
        <w:t xml:space="preserve">/ 0.046 </w:t>
      </w:r>
      <w:r w:rsidR="000B6C11">
        <w:rPr>
          <w:rFonts w:ascii="Times New Roman" w:hAnsi="Times New Roman" w:cs="Times New Roman"/>
        </w:rPr>
        <w:t>hectare ×</w:t>
      </w:r>
      <w:r w:rsidR="00582B6D">
        <w:rPr>
          <w:rFonts w:ascii="Times New Roman" w:hAnsi="Times New Roman" w:cs="Times New Roman"/>
        </w:rPr>
        <w:t xml:space="preserve"> 1887200</w:t>
      </w:r>
    </w:p>
    <w:p w14:paraId="2F8705DB" w14:textId="183B5BF2" w:rsidR="004A412B" w:rsidRDefault="004A412B" w:rsidP="003543F5">
      <w:pPr>
        <w:pStyle w:val="ListParagraph"/>
        <w:spacing w:before="240"/>
        <w:ind w:left="2410" w:hanging="1690"/>
        <w:jc w:val="both"/>
        <w:rPr>
          <w:rFonts w:ascii="Times New Roman" w:hAnsi="Times New Roman" w:cs="Times New Roman"/>
        </w:rPr>
      </w:pPr>
      <w:r>
        <w:rPr>
          <w:rFonts w:ascii="Times New Roman" w:hAnsi="Times New Roman" w:cs="Times New Roman"/>
        </w:rPr>
        <w:t xml:space="preserve">                            </w:t>
      </w:r>
      <w:r w:rsidR="00961632">
        <w:rPr>
          <w:rFonts w:ascii="Times New Roman" w:hAnsi="Times New Roman" w:cs="Times New Roman"/>
        </w:rPr>
        <w:t xml:space="preserve"> </w:t>
      </w:r>
      <w:r>
        <w:rPr>
          <w:rFonts w:ascii="Times New Roman" w:hAnsi="Times New Roman" w:cs="Times New Roman"/>
        </w:rPr>
        <w:t xml:space="preserve">= 50,804 Hydroponic plants can be set-up in </w:t>
      </w:r>
      <w:r w:rsidR="000B6C11">
        <w:rPr>
          <w:rFonts w:ascii="Times New Roman" w:hAnsi="Times New Roman" w:cs="Times New Roman"/>
        </w:rPr>
        <w:t>A</w:t>
      </w:r>
      <w:r>
        <w:rPr>
          <w:rFonts w:ascii="Times New Roman" w:hAnsi="Times New Roman" w:cs="Times New Roman"/>
        </w:rPr>
        <w:t>nand district.</w:t>
      </w:r>
    </w:p>
    <w:p w14:paraId="39C0ED8F" w14:textId="0093AE9B" w:rsidR="00582B6D" w:rsidRDefault="00961632" w:rsidP="003543F5">
      <w:pPr>
        <w:pStyle w:val="ListParagraph"/>
        <w:spacing w:before="240"/>
        <w:ind w:left="2410" w:hanging="250"/>
        <w:jc w:val="both"/>
        <w:rPr>
          <w:rFonts w:ascii="Times New Roman" w:hAnsi="Times New Roman" w:cs="Times New Roman"/>
        </w:rPr>
      </w:pPr>
      <w:r>
        <w:rPr>
          <w:rFonts w:ascii="Times New Roman" w:hAnsi="Times New Roman" w:cs="Times New Roman"/>
        </w:rPr>
        <w:t xml:space="preserve">   </w:t>
      </w:r>
      <w:r w:rsidR="00582B6D">
        <w:rPr>
          <w:rFonts w:ascii="Times New Roman" w:hAnsi="Times New Roman" w:cs="Times New Roman"/>
        </w:rPr>
        <w:t>= 95877308800 Rs</w:t>
      </w:r>
      <w:r>
        <w:rPr>
          <w:rFonts w:ascii="Times New Roman" w:hAnsi="Times New Roman" w:cs="Times New Roman"/>
        </w:rPr>
        <w:t>.</w:t>
      </w:r>
    </w:p>
    <w:p w14:paraId="134A30BD" w14:textId="57928881" w:rsidR="00716013" w:rsidRPr="00716013" w:rsidRDefault="00961632" w:rsidP="00AC38B0">
      <w:pPr>
        <w:spacing w:before="240"/>
        <w:jc w:val="both"/>
        <w:rPr>
          <w:rFonts w:ascii="Times New Roman" w:hAnsi="Times New Roman" w:cs="Times New Roman"/>
        </w:rPr>
      </w:pPr>
      <w:r>
        <w:rPr>
          <w:rFonts w:ascii="Times New Roman" w:hAnsi="Times New Roman" w:cs="Times New Roman"/>
        </w:rPr>
        <w:t xml:space="preserve">             (Data Source: Land use planning survey 2022-23)</w:t>
      </w:r>
      <w:r w:rsidR="00007F82">
        <w:rPr>
          <w:rFonts w:ascii="Times New Roman" w:hAnsi="Times New Roman" w:cs="Times New Roman"/>
        </w:rPr>
        <w:t>.</w:t>
      </w:r>
    </w:p>
    <w:p w14:paraId="0458354E" w14:textId="7412C6F5" w:rsidR="001A1E33" w:rsidRDefault="002D049E" w:rsidP="00912D54">
      <w:pPr>
        <w:jc w:val="both"/>
        <w:rPr>
          <w:rFonts w:ascii="Times New Roman" w:hAnsi="Times New Roman" w:cs="Times New Roman"/>
          <w:b/>
          <w:bCs/>
        </w:rPr>
      </w:pPr>
      <w:r w:rsidRPr="00912D54">
        <w:rPr>
          <w:rFonts w:ascii="Times New Roman" w:hAnsi="Times New Roman" w:cs="Times New Roman"/>
          <w:b/>
          <w:bCs/>
        </w:rPr>
        <w:t xml:space="preserve">Advantages of Hydroponics: </w:t>
      </w:r>
    </w:p>
    <w:p w14:paraId="460FC896" w14:textId="678FF9FD" w:rsidR="00DF010B" w:rsidRPr="001A1E33" w:rsidRDefault="0010556C" w:rsidP="00912D54">
      <w:pPr>
        <w:jc w:val="both"/>
        <w:rPr>
          <w:rFonts w:ascii="Times New Roman" w:hAnsi="Times New Roman" w:cs="Times New Roman"/>
          <w:b/>
          <w:bCs/>
        </w:rPr>
      </w:pPr>
      <w:r w:rsidRPr="00912D54">
        <w:rPr>
          <w:rFonts w:ascii="Times New Roman" w:hAnsi="Times New Roman" w:cs="Times New Roman"/>
        </w:rPr>
        <w:t xml:space="preserve">Solanki </w:t>
      </w:r>
      <w:r w:rsidRPr="00912D54">
        <w:rPr>
          <w:rFonts w:ascii="Times New Roman" w:hAnsi="Times New Roman" w:cs="Times New Roman"/>
          <w:i/>
          <w:iCs/>
        </w:rPr>
        <w:t>et al.</w:t>
      </w:r>
      <w:r w:rsidRPr="00912D54">
        <w:rPr>
          <w:rFonts w:ascii="Times New Roman" w:hAnsi="Times New Roman" w:cs="Times New Roman"/>
        </w:rPr>
        <w:t xml:space="preserve"> (2017)</w:t>
      </w:r>
      <w:r w:rsidR="001A1E33">
        <w:rPr>
          <w:rFonts w:ascii="Times New Roman" w:hAnsi="Times New Roman" w:cs="Times New Roman"/>
        </w:rPr>
        <w:t xml:space="preserve"> found that</w:t>
      </w:r>
      <w:r w:rsidR="003D4A4B" w:rsidRPr="00912D54">
        <w:rPr>
          <w:rFonts w:ascii="Times New Roman" w:hAnsi="Times New Roman" w:cs="Times New Roman"/>
        </w:rPr>
        <w:t xml:space="preserve"> </w:t>
      </w:r>
      <w:r w:rsidR="00643F08">
        <w:rPr>
          <w:rFonts w:ascii="Times New Roman" w:hAnsi="Times New Roman" w:cs="Times New Roman"/>
        </w:rPr>
        <w:t xml:space="preserve">the </w:t>
      </w:r>
      <w:r w:rsidR="003D4A4B" w:rsidRPr="00912D54">
        <w:rPr>
          <w:rFonts w:ascii="Times New Roman" w:hAnsi="Times New Roman" w:cs="Times New Roman"/>
        </w:rPr>
        <w:t>healthiest crops are produced with high yields per unit area.</w:t>
      </w:r>
      <w:r w:rsidR="00A30C11" w:rsidRPr="00912D54">
        <w:rPr>
          <w:rFonts w:ascii="Times New Roman" w:hAnsi="Times New Roman" w:cs="Times New Roman"/>
        </w:rPr>
        <w:t xml:space="preserve"> T</w:t>
      </w:r>
      <w:r w:rsidR="003D4A4B" w:rsidRPr="00912D54">
        <w:rPr>
          <w:rFonts w:ascii="Times New Roman" w:hAnsi="Times New Roman" w:cs="Times New Roman"/>
        </w:rPr>
        <w:t>he conservation of water is the biggest advantage of hydroponics compared to the conventional technique.</w:t>
      </w:r>
      <w:r w:rsidR="00AE1468" w:rsidRPr="00912D54">
        <w:rPr>
          <w:rFonts w:ascii="Times New Roman" w:hAnsi="Times New Roman" w:cs="Times New Roman"/>
        </w:rPr>
        <w:t xml:space="preserve"> It is a water saving option as it uses 80-90</w:t>
      </w:r>
      <w:r w:rsidR="007E3706">
        <w:rPr>
          <w:rFonts w:ascii="Times New Roman" w:hAnsi="Times New Roman" w:cs="Times New Roman"/>
        </w:rPr>
        <w:t xml:space="preserve"> per</w:t>
      </w:r>
      <w:r w:rsidR="00C77CEE">
        <w:rPr>
          <w:rFonts w:ascii="Times New Roman" w:hAnsi="Times New Roman" w:cs="Times New Roman"/>
        </w:rPr>
        <w:t xml:space="preserve"> </w:t>
      </w:r>
      <w:r w:rsidR="007E3706">
        <w:rPr>
          <w:rFonts w:ascii="Times New Roman" w:hAnsi="Times New Roman" w:cs="Times New Roman"/>
        </w:rPr>
        <w:t>cent</w:t>
      </w:r>
      <w:r w:rsidR="00AE1468" w:rsidRPr="00912D54">
        <w:rPr>
          <w:rFonts w:ascii="Times New Roman" w:hAnsi="Times New Roman" w:cs="Times New Roman"/>
        </w:rPr>
        <w:t xml:space="preserve"> less water as compared to</w:t>
      </w:r>
      <w:r w:rsidR="00643F08">
        <w:rPr>
          <w:rFonts w:ascii="Times New Roman" w:hAnsi="Times New Roman" w:cs="Times New Roman"/>
        </w:rPr>
        <w:t xml:space="preserve"> a</w:t>
      </w:r>
      <w:r w:rsidR="00AE1468" w:rsidRPr="00912D54">
        <w:rPr>
          <w:rFonts w:ascii="Times New Roman" w:hAnsi="Times New Roman" w:cs="Times New Roman"/>
        </w:rPr>
        <w:t xml:space="preserve"> traditional system</w:t>
      </w:r>
      <w:r w:rsidR="00A30C11" w:rsidRPr="00912D54">
        <w:rPr>
          <w:rFonts w:ascii="Times New Roman" w:hAnsi="Times New Roman" w:cs="Times New Roman"/>
        </w:rPr>
        <w:t xml:space="preserve"> (Biswas &amp; Das</w:t>
      </w:r>
      <w:r w:rsidR="00AC38B0">
        <w:rPr>
          <w:rFonts w:ascii="Times New Roman" w:hAnsi="Times New Roman" w:cs="Times New Roman"/>
        </w:rPr>
        <w:t>,</w:t>
      </w:r>
      <w:r w:rsidR="00A30C11" w:rsidRPr="00912D54">
        <w:rPr>
          <w:rFonts w:ascii="Times New Roman" w:hAnsi="Times New Roman" w:cs="Times New Roman"/>
        </w:rPr>
        <w:t xml:space="preserve"> 2022). </w:t>
      </w:r>
      <w:r w:rsidR="00A30C11" w:rsidRPr="00912D54">
        <w:rPr>
          <w:rFonts w:ascii="Times New Roman" w:hAnsi="Times New Roman" w:cs="Times New Roman"/>
          <w:color w:val="000000" w:themeColor="text1"/>
        </w:rPr>
        <w:t>T</w:t>
      </w:r>
      <w:r w:rsidR="003D4A4B" w:rsidRPr="00912D54">
        <w:rPr>
          <w:rFonts w:ascii="Times New Roman" w:hAnsi="Times New Roman" w:cs="Times New Roman"/>
          <w:color w:val="000000" w:themeColor="text1"/>
        </w:rPr>
        <w:t>he amount of nutrients that are to be given to plants can be controlled thereby reducing the cost of nutrition</w:t>
      </w:r>
      <w:r w:rsidR="002B7FA2" w:rsidRPr="00912D54">
        <w:rPr>
          <w:rFonts w:ascii="Times New Roman" w:hAnsi="Times New Roman" w:cs="Times New Roman"/>
          <w:color w:val="000000" w:themeColor="text1"/>
        </w:rPr>
        <w:t xml:space="preserve"> and sav</w:t>
      </w:r>
      <w:r w:rsidR="00643F08">
        <w:rPr>
          <w:rFonts w:ascii="Times New Roman" w:hAnsi="Times New Roman" w:cs="Times New Roman"/>
          <w:color w:val="000000" w:themeColor="text1"/>
        </w:rPr>
        <w:t>ing</w:t>
      </w:r>
      <w:r w:rsidR="002B7FA2" w:rsidRPr="00912D54">
        <w:rPr>
          <w:rFonts w:ascii="Times New Roman" w:hAnsi="Times New Roman" w:cs="Times New Roman"/>
          <w:color w:val="000000" w:themeColor="text1"/>
        </w:rPr>
        <w:t xml:space="preserve"> money by recycling of nutrients and plants</w:t>
      </w:r>
      <w:r w:rsidR="00A30C11" w:rsidRPr="00912D54">
        <w:rPr>
          <w:rFonts w:ascii="Times New Roman" w:hAnsi="Times New Roman" w:cs="Times New Roman"/>
          <w:color w:val="000000" w:themeColor="text1"/>
        </w:rPr>
        <w:t xml:space="preserve"> (Pandey </w:t>
      </w:r>
      <w:r w:rsidR="00A30C11" w:rsidRPr="00912D54">
        <w:rPr>
          <w:rFonts w:ascii="Times New Roman" w:hAnsi="Times New Roman" w:cs="Times New Roman"/>
          <w:i/>
          <w:iCs/>
          <w:color w:val="000000" w:themeColor="text1"/>
        </w:rPr>
        <w:t>et al</w:t>
      </w:r>
      <w:r w:rsidR="00A30C11" w:rsidRPr="00912D54">
        <w:rPr>
          <w:rFonts w:ascii="Times New Roman" w:hAnsi="Times New Roman" w:cs="Times New Roman"/>
          <w:color w:val="000000" w:themeColor="text1"/>
        </w:rPr>
        <w:t>.</w:t>
      </w:r>
      <w:r w:rsidR="007E3706">
        <w:rPr>
          <w:rFonts w:ascii="Times New Roman" w:hAnsi="Times New Roman" w:cs="Times New Roman"/>
          <w:color w:val="000000" w:themeColor="text1"/>
        </w:rPr>
        <w:t>,</w:t>
      </w:r>
      <w:r w:rsidR="00A30C11" w:rsidRPr="00912D54">
        <w:rPr>
          <w:rFonts w:ascii="Times New Roman" w:hAnsi="Times New Roman" w:cs="Times New Roman"/>
          <w:color w:val="000000" w:themeColor="text1"/>
        </w:rPr>
        <w:t xml:space="preserve"> 2009).</w:t>
      </w:r>
      <w:r w:rsidR="003D4A4B" w:rsidRPr="00912D54">
        <w:rPr>
          <w:rFonts w:ascii="Times New Roman" w:hAnsi="Times New Roman" w:cs="Times New Roman"/>
          <w:color w:val="000000" w:themeColor="text1"/>
        </w:rPr>
        <w:t xml:space="preserve"> </w:t>
      </w:r>
      <w:r w:rsidR="003C5331" w:rsidRPr="00912D54">
        <w:rPr>
          <w:rFonts w:ascii="Times New Roman" w:hAnsi="Times New Roman" w:cs="Times New Roman"/>
        </w:rPr>
        <w:t>Less space is required (higher density planting) for growing plants in hydroponics</w:t>
      </w:r>
      <w:r w:rsidR="00347336" w:rsidRPr="00912D54">
        <w:rPr>
          <w:rFonts w:ascii="Times New Roman" w:hAnsi="Times New Roman" w:cs="Times New Roman"/>
        </w:rPr>
        <w:t xml:space="preserve"> </w:t>
      </w:r>
      <w:r w:rsidR="00EF3A0F" w:rsidRPr="00912D54">
        <w:rPr>
          <w:rFonts w:ascii="Times New Roman" w:hAnsi="Times New Roman" w:cs="Times New Roman"/>
        </w:rPr>
        <w:t xml:space="preserve">(K.K.R. </w:t>
      </w:r>
      <w:r w:rsidR="00EF3A0F" w:rsidRPr="00912D54">
        <w:rPr>
          <w:rFonts w:ascii="Times New Roman" w:hAnsi="Times New Roman" w:cs="Times New Roman"/>
          <w:i/>
          <w:iCs/>
        </w:rPr>
        <w:t>et al.</w:t>
      </w:r>
      <w:r w:rsidR="007E3706">
        <w:rPr>
          <w:rFonts w:ascii="Times New Roman" w:hAnsi="Times New Roman" w:cs="Times New Roman"/>
          <w:i/>
          <w:iCs/>
        </w:rPr>
        <w:t>,</w:t>
      </w:r>
      <w:r w:rsidR="00EF3A0F" w:rsidRPr="00912D54">
        <w:rPr>
          <w:rFonts w:ascii="Times New Roman" w:hAnsi="Times New Roman" w:cs="Times New Roman"/>
        </w:rPr>
        <w:t xml:space="preserve"> 2012)</w:t>
      </w:r>
      <w:r w:rsidR="00347336" w:rsidRPr="00912D54">
        <w:rPr>
          <w:rFonts w:ascii="Times New Roman" w:hAnsi="Times New Roman" w:cs="Times New Roman"/>
        </w:rPr>
        <w:t xml:space="preserve">. </w:t>
      </w:r>
      <w:r w:rsidR="003C5331" w:rsidRPr="00912D54">
        <w:rPr>
          <w:rFonts w:ascii="Times New Roman" w:hAnsi="Times New Roman" w:cs="Times New Roman"/>
        </w:rPr>
        <w:t>Farmers do not need to worry about exhausting their fields of certain nutrients through growing the same crop over and over</w:t>
      </w:r>
      <w:r w:rsidR="00AC38B0">
        <w:rPr>
          <w:rFonts w:ascii="Times New Roman" w:hAnsi="Times New Roman" w:cs="Times New Roman"/>
        </w:rPr>
        <w:t>,</w:t>
      </w:r>
      <w:r w:rsidR="003C5331" w:rsidRPr="00912D54">
        <w:rPr>
          <w:rFonts w:ascii="Times New Roman" w:hAnsi="Times New Roman" w:cs="Times New Roman"/>
        </w:rPr>
        <w:t xml:space="preserve"> there is no need for crop rotation, so in-demand crops can be focused on</w:t>
      </w:r>
      <w:r w:rsidR="00D33426" w:rsidRPr="00912D54">
        <w:rPr>
          <w:rFonts w:ascii="Times New Roman" w:hAnsi="Times New Roman" w:cs="Times New Roman"/>
        </w:rPr>
        <w:t xml:space="preserve"> (Shrestha and Dunn 2010)</w:t>
      </w:r>
      <w:r w:rsidR="00A30C11" w:rsidRPr="00912D54">
        <w:rPr>
          <w:rFonts w:ascii="Times New Roman" w:hAnsi="Times New Roman" w:cs="Times New Roman"/>
        </w:rPr>
        <w:t>.</w:t>
      </w:r>
      <w:r w:rsidR="00D33426" w:rsidRPr="00912D54">
        <w:rPr>
          <w:rFonts w:ascii="Times New Roman" w:hAnsi="Times New Roman" w:cs="Times New Roman"/>
        </w:rPr>
        <w:t xml:space="preserve"> </w:t>
      </w:r>
      <w:r w:rsidR="00FF0391" w:rsidRPr="00912D54">
        <w:rPr>
          <w:rFonts w:ascii="Times New Roman" w:hAnsi="Times New Roman" w:cs="Times New Roman"/>
        </w:rPr>
        <w:t xml:space="preserve">According to Sousa </w:t>
      </w:r>
      <w:r w:rsidR="00FF0391" w:rsidRPr="00912D54">
        <w:rPr>
          <w:rFonts w:ascii="Times New Roman" w:hAnsi="Times New Roman" w:cs="Times New Roman"/>
          <w:i/>
          <w:iCs/>
        </w:rPr>
        <w:t>et al</w:t>
      </w:r>
      <w:r w:rsidR="00FF0391" w:rsidRPr="00912D54">
        <w:rPr>
          <w:rFonts w:ascii="Times New Roman" w:hAnsi="Times New Roman" w:cs="Times New Roman"/>
        </w:rPr>
        <w:t>. (2024)</w:t>
      </w:r>
      <w:r w:rsidR="0005486F">
        <w:rPr>
          <w:rFonts w:ascii="Times New Roman" w:hAnsi="Times New Roman" w:cs="Times New Roman"/>
        </w:rPr>
        <w:t>,</w:t>
      </w:r>
      <w:r w:rsidR="00FF0391" w:rsidRPr="00912D54">
        <w:rPr>
          <w:rFonts w:ascii="Times New Roman" w:hAnsi="Times New Roman" w:cs="Times New Roman"/>
        </w:rPr>
        <w:t xml:space="preserve"> </w:t>
      </w:r>
      <w:r w:rsidR="00F43DEF" w:rsidRPr="00912D54">
        <w:rPr>
          <w:rFonts w:ascii="Times New Roman" w:hAnsi="Times New Roman" w:cs="Times New Roman"/>
        </w:rPr>
        <w:t>l</w:t>
      </w:r>
      <w:r w:rsidR="00FF0391" w:rsidRPr="00912D54">
        <w:rPr>
          <w:rFonts w:ascii="Times New Roman" w:hAnsi="Times New Roman" w:cs="Times New Roman"/>
        </w:rPr>
        <w:t>ess occurrence of pests and diseases in</w:t>
      </w:r>
      <w:r w:rsidR="00643F08">
        <w:rPr>
          <w:rFonts w:ascii="Times New Roman" w:hAnsi="Times New Roman" w:cs="Times New Roman"/>
        </w:rPr>
        <w:t xml:space="preserve"> the</w:t>
      </w:r>
      <w:r w:rsidR="00FF0391" w:rsidRPr="00912D54">
        <w:rPr>
          <w:rFonts w:ascii="Times New Roman" w:hAnsi="Times New Roman" w:cs="Times New Roman"/>
        </w:rPr>
        <w:t xml:space="preserve"> hydroponic system of planting and it is much easier to treat them.</w:t>
      </w:r>
      <w:r w:rsidR="00F43DEF" w:rsidRPr="00912D54">
        <w:rPr>
          <w:rFonts w:ascii="Times New Roman" w:hAnsi="Times New Roman" w:cs="Times New Roman"/>
        </w:rPr>
        <w:t xml:space="preserve"> </w:t>
      </w:r>
      <w:r w:rsidR="00F43DEF" w:rsidRPr="00912D54">
        <w:rPr>
          <w:rFonts w:ascii="Times New Roman" w:hAnsi="Times New Roman" w:cs="Times New Roman"/>
          <w:color w:val="000000" w:themeColor="text1"/>
        </w:rPr>
        <w:t>Hydroponic crops are least affected by the environment and plants can therefore, be grown closer to consumers, reducing transport emissions</w:t>
      </w:r>
      <w:r w:rsidR="001A1E33">
        <w:rPr>
          <w:rFonts w:ascii="Times New Roman" w:hAnsi="Times New Roman" w:cs="Times New Roman"/>
          <w:color w:val="000000" w:themeColor="text1"/>
        </w:rPr>
        <w:t xml:space="preserve">. </w:t>
      </w:r>
      <w:r w:rsidR="00873CA5" w:rsidRPr="00912D54">
        <w:rPr>
          <w:rFonts w:ascii="Times New Roman" w:hAnsi="Times New Roman" w:cs="Times New Roman"/>
        </w:rPr>
        <w:t>Weeding is also not required (Singh and Davidson</w:t>
      </w:r>
      <w:r w:rsidR="004B2D69">
        <w:rPr>
          <w:rFonts w:ascii="Times New Roman" w:hAnsi="Times New Roman" w:cs="Times New Roman"/>
        </w:rPr>
        <w:t xml:space="preserve">, </w:t>
      </w:r>
      <w:r w:rsidR="00873CA5" w:rsidRPr="00912D54">
        <w:rPr>
          <w:rFonts w:ascii="Times New Roman" w:hAnsi="Times New Roman" w:cs="Times New Roman"/>
        </w:rPr>
        <w:t>2016)</w:t>
      </w:r>
      <w:r w:rsidR="00A30C11" w:rsidRPr="00912D54">
        <w:rPr>
          <w:rFonts w:ascii="Times New Roman" w:hAnsi="Times New Roman" w:cs="Times New Roman"/>
        </w:rPr>
        <w:t xml:space="preserve">. </w:t>
      </w:r>
      <w:r w:rsidR="00182317" w:rsidRPr="00912D54">
        <w:rPr>
          <w:rFonts w:ascii="Times New Roman" w:hAnsi="Times New Roman" w:cs="Times New Roman"/>
        </w:rPr>
        <w:t xml:space="preserve">According to Ghorbel </w:t>
      </w:r>
      <w:r w:rsidR="00182317" w:rsidRPr="00912D54">
        <w:rPr>
          <w:rFonts w:ascii="Times New Roman" w:hAnsi="Times New Roman" w:cs="Times New Roman"/>
          <w:i/>
          <w:iCs/>
        </w:rPr>
        <w:t xml:space="preserve">et al. </w:t>
      </w:r>
      <w:r w:rsidR="00182317" w:rsidRPr="00912D54">
        <w:rPr>
          <w:rFonts w:ascii="Times New Roman" w:hAnsi="Times New Roman" w:cs="Times New Roman"/>
        </w:rPr>
        <w:t xml:space="preserve">(2022) </w:t>
      </w:r>
      <w:r w:rsidR="00A30C11" w:rsidRPr="00912D54">
        <w:rPr>
          <w:rFonts w:ascii="Times New Roman" w:hAnsi="Times New Roman" w:cs="Times New Roman"/>
        </w:rPr>
        <w:t>m</w:t>
      </w:r>
      <w:r w:rsidR="00182317" w:rsidRPr="00912D54">
        <w:rPr>
          <w:rFonts w:ascii="Times New Roman" w:hAnsi="Times New Roman" w:cs="Times New Roman"/>
        </w:rPr>
        <w:t>inimum land required in this system is one of the</w:t>
      </w:r>
      <w:r w:rsidR="001A1E33">
        <w:rPr>
          <w:rFonts w:ascii="Times New Roman" w:hAnsi="Times New Roman" w:cs="Times New Roman"/>
        </w:rPr>
        <w:t xml:space="preserve"> best</w:t>
      </w:r>
      <w:r w:rsidR="00182317" w:rsidRPr="00912D54">
        <w:rPr>
          <w:rFonts w:ascii="Times New Roman" w:hAnsi="Times New Roman" w:cs="Times New Roman"/>
        </w:rPr>
        <w:t xml:space="preserve"> </w:t>
      </w:r>
      <w:r w:rsidR="00FE13EF" w:rsidRPr="00912D54">
        <w:rPr>
          <w:rFonts w:ascii="Times New Roman" w:hAnsi="Times New Roman" w:cs="Times New Roman"/>
        </w:rPr>
        <w:t>advantages</w:t>
      </w:r>
      <w:r w:rsidR="00182317" w:rsidRPr="00912D54">
        <w:rPr>
          <w:rFonts w:ascii="Times New Roman" w:hAnsi="Times New Roman" w:cs="Times New Roman"/>
        </w:rPr>
        <w:t xml:space="preserve"> and that too </w:t>
      </w:r>
      <w:r w:rsidR="00643F08">
        <w:rPr>
          <w:rFonts w:ascii="Times New Roman" w:hAnsi="Times New Roman" w:cs="Times New Roman"/>
        </w:rPr>
        <w:t>does</w:t>
      </w:r>
      <w:r w:rsidR="00182317" w:rsidRPr="00912D54">
        <w:rPr>
          <w:rFonts w:ascii="Times New Roman" w:hAnsi="Times New Roman" w:cs="Times New Roman"/>
        </w:rPr>
        <w:t xml:space="preserve"> not require fertile land</w:t>
      </w:r>
      <w:r w:rsidR="00A30C11" w:rsidRPr="00912D54">
        <w:rPr>
          <w:rFonts w:ascii="Times New Roman" w:hAnsi="Times New Roman" w:cs="Times New Roman"/>
        </w:rPr>
        <w:t xml:space="preserve">. </w:t>
      </w:r>
      <w:r w:rsidR="00182317" w:rsidRPr="00912D54">
        <w:rPr>
          <w:rFonts w:ascii="Times New Roman" w:hAnsi="Times New Roman" w:cs="Times New Roman"/>
        </w:rPr>
        <w:t xml:space="preserve">Continuous yield as compared to </w:t>
      </w:r>
      <w:r w:rsidR="00643F08">
        <w:rPr>
          <w:rFonts w:ascii="Times New Roman" w:hAnsi="Times New Roman" w:cs="Times New Roman"/>
        </w:rPr>
        <w:t xml:space="preserve">the </w:t>
      </w:r>
      <w:r w:rsidR="00182317" w:rsidRPr="00912D54">
        <w:rPr>
          <w:rFonts w:ascii="Times New Roman" w:hAnsi="Times New Roman" w:cs="Times New Roman"/>
        </w:rPr>
        <w:t>conventional one.</w:t>
      </w:r>
      <w:r w:rsidR="00663BA7" w:rsidRPr="00912D54">
        <w:rPr>
          <w:rFonts w:ascii="Times New Roman" w:hAnsi="Times New Roman" w:cs="Times New Roman"/>
        </w:rPr>
        <w:t xml:space="preserve"> </w:t>
      </w:r>
      <w:r w:rsidR="00182317" w:rsidRPr="00912D54">
        <w:rPr>
          <w:rFonts w:ascii="Times New Roman" w:hAnsi="Times New Roman" w:cs="Times New Roman"/>
        </w:rPr>
        <w:t>Reduced carbon footprint because hydroponics is more environment friendly as compared to traditional agriculture when it comes to the use of inorganic chemicals</w:t>
      </w:r>
      <w:r w:rsidR="00A30C11" w:rsidRPr="00912D54">
        <w:rPr>
          <w:rFonts w:ascii="Times New Roman" w:hAnsi="Times New Roman" w:cs="Times New Roman"/>
        </w:rPr>
        <w:t xml:space="preserve">, </w:t>
      </w:r>
      <w:r w:rsidR="00FE13EF" w:rsidRPr="00912D54">
        <w:rPr>
          <w:rFonts w:ascii="Times New Roman" w:hAnsi="Times New Roman" w:cs="Times New Roman"/>
          <w:shd w:val="clear" w:color="auto" w:fill="FFFFFF"/>
        </w:rPr>
        <w:t>less</w:t>
      </w:r>
      <w:r w:rsidR="00182317" w:rsidRPr="00912D54">
        <w:rPr>
          <w:rFonts w:ascii="Times New Roman" w:hAnsi="Times New Roman" w:cs="Times New Roman"/>
          <w:shd w:val="clear" w:color="auto" w:fill="FFFFFF"/>
        </w:rPr>
        <w:t xml:space="preserve"> cost of labour</w:t>
      </w:r>
      <w:r w:rsidR="00FF0391" w:rsidRPr="00912D54">
        <w:rPr>
          <w:rFonts w:ascii="Times New Roman" w:hAnsi="Times New Roman" w:cs="Times New Roman"/>
          <w:shd w:val="clear" w:color="auto" w:fill="FFFFFF"/>
        </w:rPr>
        <w:t xml:space="preserve"> </w:t>
      </w:r>
      <w:r w:rsidR="00643F08">
        <w:rPr>
          <w:rFonts w:ascii="Times New Roman" w:hAnsi="Times New Roman" w:cs="Times New Roman"/>
          <w:shd w:val="clear" w:color="auto" w:fill="FFFFFF"/>
        </w:rPr>
        <w:t>and m</w:t>
      </w:r>
      <w:r w:rsidR="00182317" w:rsidRPr="00912D54">
        <w:rPr>
          <w:rFonts w:ascii="Times New Roman" w:hAnsi="Times New Roman" w:cs="Times New Roman"/>
          <w:shd w:val="clear" w:color="auto" w:fill="FFFFFF"/>
        </w:rPr>
        <w:t>inimum manpower is needed to produce hydroponic fodder.</w:t>
      </w:r>
    </w:p>
    <w:p w14:paraId="4F8ED361" w14:textId="77777777" w:rsidR="001A1E33" w:rsidRDefault="003E22F8" w:rsidP="00912D54">
      <w:pPr>
        <w:jc w:val="both"/>
        <w:rPr>
          <w:rFonts w:ascii="Times New Roman" w:hAnsi="Times New Roman" w:cs="Times New Roman"/>
        </w:rPr>
      </w:pPr>
      <w:r w:rsidRPr="00912D54">
        <w:rPr>
          <w:rFonts w:ascii="Times New Roman" w:hAnsi="Times New Roman" w:cs="Times New Roman"/>
          <w:b/>
          <w:bCs/>
          <w:lang w:val="en-US"/>
        </w:rPr>
        <w:t>Disadvantages of Hydroponics</w:t>
      </w:r>
      <w:r w:rsidRPr="00912D54">
        <w:rPr>
          <w:rFonts w:ascii="Times New Roman" w:hAnsi="Times New Roman" w:cs="Times New Roman"/>
          <w:lang w:val="en-US"/>
        </w:rPr>
        <w:t xml:space="preserve"> </w:t>
      </w:r>
    </w:p>
    <w:p w14:paraId="65093050" w14:textId="67D7FA9D" w:rsidR="003E22F8" w:rsidRPr="00912D54" w:rsidRDefault="003C5331" w:rsidP="00912D54">
      <w:pPr>
        <w:jc w:val="both"/>
        <w:rPr>
          <w:rFonts w:ascii="Times New Roman" w:hAnsi="Times New Roman" w:cs="Times New Roman"/>
        </w:rPr>
      </w:pPr>
      <w:r w:rsidRPr="00912D54">
        <w:rPr>
          <w:rFonts w:ascii="Times New Roman" w:hAnsi="Times New Roman" w:cs="Times New Roman"/>
          <w:lang w:val="en-US"/>
        </w:rPr>
        <w:t xml:space="preserve">Solanki </w:t>
      </w:r>
      <w:r w:rsidRPr="00912D54">
        <w:rPr>
          <w:rFonts w:ascii="Times New Roman" w:hAnsi="Times New Roman" w:cs="Times New Roman"/>
          <w:i/>
          <w:iCs/>
          <w:lang w:val="en-US"/>
        </w:rPr>
        <w:t>et al.</w:t>
      </w:r>
      <w:r w:rsidRPr="00912D54">
        <w:rPr>
          <w:rFonts w:ascii="Times New Roman" w:hAnsi="Times New Roman" w:cs="Times New Roman"/>
          <w:lang w:val="en-US"/>
        </w:rPr>
        <w:t xml:space="preserve"> (2017)</w:t>
      </w:r>
      <w:r w:rsidR="001A1E33">
        <w:rPr>
          <w:rFonts w:ascii="Times New Roman" w:hAnsi="Times New Roman" w:cs="Times New Roman"/>
          <w:lang w:val="en-US"/>
        </w:rPr>
        <w:t xml:space="preserve"> revealed that</w:t>
      </w:r>
      <w:r w:rsidR="00C51A76" w:rsidRPr="00912D54">
        <w:rPr>
          <w:rFonts w:ascii="Times New Roman" w:hAnsi="Times New Roman" w:cs="Times New Roman"/>
          <w:lang w:val="en-US"/>
        </w:rPr>
        <w:t xml:space="preserve"> </w:t>
      </w:r>
      <w:r w:rsidR="00C51A76" w:rsidRPr="00912D54">
        <w:rPr>
          <w:rFonts w:ascii="Times New Roman" w:hAnsi="Times New Roman" w:cs="Times New Roman"/>
        </w:rPr>
        <w:t>due to high cost, only high value crops are grown in hydroponics for high net returns.</w:t>
      </w:r>
      <w:r w:rsidR="00A30C11" w:rsidRPr="00912D54">
        <w:rPr>
          <w:rFonts w:ascii="Times New Roman" w:hAnsi="Times New Roman" w:cs="Times New Roman"/>
        </w:rPr>
        <w:t xml:space="preserve"> </w:t>
      </w:r>
      <w:r w:rsidR="00643F08">
        <w:rPr>
          <w:rFonts w:ascii="Times New Roman" w:hAnsi="Times New Roman" w:cs="Times New Roman"/>
          <w:lang w:val="en-US"/>
        </w:rPr>
        <w:t>The m</w:t>
      </w:r>
      <w:r w:rsidRPr="00912D54">
        <w:rPr>
          <w:rFonts w:ascii="Times New Roman" w:hAnsi="Times New Roman" w:cs="Times New Roman"/>
          <w:lang w:val="en-US"/>
        </w:rPr>
        <w:t>ajor disadvantage of this system is high initial investment</w:t>
      </w:r>
      <w:r w:rsidR="00E86E44" w:rsidRPr="00912D54">
        <w:rPr>
          <w:rFonts w:ascii="Times New Roman" w:hAnsi="Times New Roman" w:cs="Times New Roman"/>
          <w:lang w:val="en-US"/>
        </w:rPr>
        <w:t xml:space="preserve"> and high </w:t>
      </w:r>
      <w:r w:rsidR="00AC38B0" w:rsidRPr="00912D54">
        <w:rPr>
          <w:rFonts w:ascii="Times New Roman" w:hAnsi="Times New Roman" w:cs="Times New Roman"/>
          <w:lang w:val="en-US"/>
        </w:rPr>
        <w:t>maintenance</w:t>
      </w:r>
      <w:r w:rsidR="00E86E44" w:rsidRPr="00912D54">
        <w:rPr>
          <w:rFonts w:ascii="Times New Roman" w:hAnsi="Times New Roman" w:cs="Times New Roman"/>
          <w:lang w:val="en-US"/>
        </w:rPr>
        <w:t xml:space="preserve"> cost</w:t>
      </w:r>
      <w:r w:rsidR="00643F08">
        <w:rPr>
          <w:rFonts w:ascii="Times New Roman" w:hAnsi="Times New Roman" w:cs="Times New Roman"/>
          <w:lang w:val="en-US"/>
        </w:rPr>
        <w:t>s</w:t>
      </w:r>
      <w:r w:rsidR="00A30C11" w:rsidRPr="00912D54">
        <w:rPr>
          <w:rFonts w:ascii="Times New Roman" w:hAnsi="Times New Roman" w:cs="Times New Roman"/>
          <w:lang w:val="en-US"/>
        </w:rPr>
        <w:t xml:space="preserve"> (Solanki </w:t>
      </w:r>
      <w:r w:rsidR="00A30C11" w:rsidRPr="00912D54">
        <w:rPr>
          <w:rFonts w:ascii="Times New Roman" w:hAnsi="Times New Roman" w:cs="Times New Roman"/>
          <w:i/>
          <w:iCs/>
          <w:lang w:val="en-US"/>
        </w:rPr>
        <w:t>et al.</w:t>
      </w:r>
      <w:r w:rsidR="004B2D69">
        <w:rPr>
          <w:rFonts w:ascii="Times New Roman" w:hAnsi="Times New Roman" w:cs="Times New Roman"/>
          <w:i/>
          <w:iCs/>
          <w:lang w:val="en-US"/>
        </w:rPr>
        <w:t>,</w:t>
      </w:r>
      <w:r w:rsidR="00A30C11" w:rsidRPr="00912D54">
        <w:rPr>
          <w:rFonts w:ascii="Times New Roman" w:hAnsi="Times New Roman" w:cs="Times New Roman"/>
          <w:lang w:val="en-US"/>
        </w:rPr>
        <w:t xml:space="preserve"> 2017</w:t>
      </w:r>
      <w:r w:rsidR="00AC38B0">
        <w:rPr>
          <w:rFonts w:ascii="Times New Roman" w:hAnsi="Times New Roman" w:cs="Times New Roman"/>
          <w:lang w:val="en-US"/>
        </w:rPr>
        <w:t>;</w:t>
      </w:r>
      <w:r w:rsidR="00A30C11" w:rsidRPr="00912D54">
        <w:rPr>
          <w:rFonts w:ascii="Times New Roman" w:hAnsi="Times New Roman" w:cs="Times New Roman"/>
          <w:lang w:val="en-US"/>
        </w:rPr>
        <w:t xml:space="preserve"> Khan </w:t>
      </w:r>
      <w:r w:rsidR="00A30C11" w:rsidRPr="00912D54">
        <w:rPr>
          <w:rFonts w:ascii="Times New Roman" w:hAnsi="Times New Roman" w:cs="Times New Roman"/>
          <w:i/>
          <w:iCs/>
          <w:lang w:val="en-US"/>
        </w:rPr>
        <w:t>et al</w:t>
      </w:r>
      <w:r w:rsidR="004B2D69">
        <w:rPr>
          <w:rFonts w:ascii="Times New Roman" w:hAnsi="Times New Roman" w:cs="Times New Roman"/>
          <w:i/>
          <w:iCs/>
          <w:lang w:val="en-US"/>
        </w:rPr>
        <w:t>.,</w:t>
      </w:r>
      <w:r w:rsidR="00A30C11" w:rsidRPr="00912D54">
        <w:rPr>
          <w:rFonts w:ascii="Times New Roman" w:hAnsi="Times New Roman" w:cs="Times New Roman"/>
          <w:lang w:val="en-US"/>
        </w:rPr>
        <w:t xml:space="preserve"> 2018).</w:t>
      </w:r>
      <w:r w:rsidR="00E86E44" w:rsidRPr="00912D54">
        <w:rPr>
          <w:rFonts w:ascii="Times New Roman" w:hAnsi="Times New Roman" w:cs="Times New Roman"/>
          <w:lang w:val="en-US"/>
        </w:rPr>
        <w:t xml:space="preserve"> </w:t>
      </w:r>
      <w:r w:rsidRPr="00912D54">
        <w:rPr>
          <w:rFonts w:ascii="Times New Roman" w:hAnsi="Times New Roman" w:cs="Times New Roman"/>
          <w:lang w:val="en-US"/>
        </w:rPr>
        <w:t xml:space="preserve">Technical expertise and knowledge </w:t>
      </w:r>
      <w:r w:rsidR="00FE13EF" w:rsidRPr="00912D54">
        <w:rPr>
          <w:rFonts w:ascii="Times New Roman" w:hAnsi="Times New Roman" w:cs="Times New Roman"/>
          <w:lang w:val="en-US"/>
        </w:rPr>
        <w:t>are</w:t>
      </w:r>
      <w:r w:rsidRPr="00912D54">
        <w:rPr>
          <w:rFonts w:ascii="Times New Roman" w:hAnsi="Times New Roman" w:cs="Times New Roman"/>
          <w:lang w:val="en-US"/>
        </w:rPr>
        <w:t xml:space="preserve"> required</w:t>
      </w:r>
      <w:r w:rsidR="008C4FDB" w:rsidRPr="00912D54">
        <w:rPr>
          <w:rFonts w:ascii="Times New Roman" w:hAnsi="Times New Roman" w:cs="Times New Roman"/>
          <w:lang w:val="en-US"/>
        </w:rPr>
        <w:t xml:space="preserve"> (</w:t>
      </w:r>
      <w:proofErr w:type="spellStart"/>
      <w:r w:rsidR="008C4FDB" w:rsidRPr="00912D54">
        <w:rPr>
          <w:rFonts w:ascii="Times New Roman" w:hAnsi="Times New Roman" w:cs="Times New Roman"/>
          <w:lang w:val="en-US"/>
        </w:rPr>
        <w:t>Pomoni</w:t>
      </w:r>
      <w:proofErr w:type="spellEnd"/>
      <w:r w:rsidR="008C4FDB" w:rsidRPr="00912D54">
        <w:rPr>
          <w:rFonts w:ascii="Times New Roman" w:hAnsi="Times New Roman" w:cs="Times New Roman"/>
          <w:lang w:val="en-US"/>
        </w:rPr>
        <w:t xml:space="preserve"> </w:t>
      </w:r>
      <w:r w:rsidR="008C4FDB" w:rsidRPr="00912D54">
        <w:rPr>
          <w:rFonts w:ascii="Times New Roman" w:hAnsi="Times New Roman" w:cs="Times New Roman"/>
          <w:i/>
          <w:iCs/>
          <w:lang w:val="en-US"/>
        </w:rPr>
        <w:t>et al</w:t>
      </w:r>
      <w:r w:rsidR="008C4FDB" w:rsidRPr="00912D54">
        <w:rPr>
          <w:rFonts w:ascii="Times New Roman" w:hAnsi="Times New Roman" w:cs="Times New Roman"/>
          <w:lang w:val="en-US"/>
        </w:rPr>
        <w:t>.</w:t>
      </w:r>
      <w:r w:rsidR="004B2D69">
        <w:rPr>
          <w:rFonts w:ascii="Times New Roman" w:hAnsi="Times New Roman" w:cs="Times New Roman"/>
          <w:lang w:val="en-US"/>
        </w:rPr>
        <w:t>,</w:t>
      </w:r>
      <w:r w:rsidR="008C4FDB" w:rsidRPr="00912D54">
        <w:rPr>
          <w:rFonts w:ascii="Times New Roman" w:hAnsi="Times New Roman" w:cs="Times New Roman"/>
          <w:lang w:val="en-US"/>
        </w:rPr>
        <w:t xml:space="preserve"> 2023)</w:t>
      </w:r>
      <w:r w:rsidR="00A30C11" w:rsidRPr="00912D54">
        <w:rPr>
          <w:rFonts w:ascii="Times New Roman" w:hAnsi="Times New Roman" w:cs="Times New Roman"/>
          <w:lang w:val="en-US"/>
        </w:rPr>
        <w:t>.</w:t>
      </w:r>
      <w:r w:rsidR="00182317" w:rsidRPr="00912D54">
        <w:rPr>
          <w:rFonts w:ascii="Times New Roman" w:hAnsi="Times New Roman" w:cs="Times New Roman"/>
        </w:rPr>
        <w:t xml:space="preserve"> </w:t>
      </w:r>
      <w:r w:rsidR="00B54B0C" w:rsidRPr="00912D54">
        <w:rPr>
          <w:rFonts w:ascii="Times New Roman" w:hAnsi="Times New Roman" w:cs="Times New Roman"/>
        </w:rPr>
        <w:t>Chances of d</w:t>
      </w:r>
      <w:r w:rsidR="00182317" w:rsidRPr="00912D54">
        <w:rPr>
          <w:rFonts w:ascii="Times New Roman" w:hAnsi="Times New Roman" w:cs="Times New Roman"/>
        </w:rPr>
        <w:t xml:space="preserve">ry matter </w:t>
      </w:r>
      <w:r w:rsidR="00FE13EF" w:rsidRPr="00912D54">
        <w:rPr>
          <w:rFonts w:ascii="Times New Roman" w:hAnsi="Times New Roman" w:cs="Times New Roman"/>
        </w:rPr>
        <w:t>loss,</w:t>
      </w:r>
      <w:r w:rsidR="004B2D69">
        <w:rPr>
          <w:rFonts w:ascii="Times New Roman" w:hAnsi="Times New Roman" w:cs="Times New Roman"/>
        </w:rPr>
        <w:t xml:space="preserve"> </w:t>
      </w:r>
      <w:r w:rsidR="00182317" w:rsidRPr="00912D54">
        <w:rPr>
          <w:rFonts w:ascii="Times New Roman" w:hAnsi="Times New Roman" w:cs="Times New Roman"/>
        </w:rPr>
        <w:t xml:space="preserve">Hydroponic fodder is susceptible to be highly perishable in </w:t>
      </w:r>
      <w:r w:rsidR="00643F08">
        <w:rPr>
          <w:rFonts w:ascii="Times New Roman" w:hAnsi="Times New Roman" w:cs="Times New Roman"/>
        </w:rPr>
        <w:t xml:space="preserve">a </w:t>
      </w:r>
      <w:r w:rsidR="00182317" w:rsidRPr="00912D54">
        <w:rPr>
          <w:rFonts w:ascii="Times New Roman" w:hAnsi="Times New Roman" w:cs="Times New Roman"/>
        </w:rPr>
        <w:t>hot climate and a lack of oxygen if it is not properly stored.</w:t>
      </w:r>
      <w:r w:rsidR="00A30C11" w:rsidRPr="00912D54">
        <w:rPr>
          <w:rFonts w:ascii="Times New Roman" w:hAnsi="Times New Roman" w:cs="Times New Roman"/>
        </w:rPr>
        <w:t xml:space="preserve"> </w:t>
      </w:r>
      <w:r w:rsidR="00B54B0C" w:rsidRPr="00912D54">
        <w:rPr>
          <w:rFonts w:ascii="Times New Roman" w:hAnsi="Times New Roman" w:cs="Times New Roman"/>
        </w:rPr>
        <w:t xml:space="preserve">High risk of fungus and microbial infection, Hydroponic fodder is too sensitive to room temperature and humidity, which is </w:t>
      </w:r>
      <w:r w:rsidR="00643F08">
        <w:rPr>
          <w:rFonts w:ascii="Times New Roman" w:hAnsi="Times New Roman" w:cs="Times New Roman"/>
        </w:rPr>
        <w:t>a</w:t>
      </w:r>
      <w:r w:rsidR="00B54B0C" w:rsidRPr="00912D54">
        <w:rPr>
          <w:rFonts w:ascii="Times New Roman" w:hAnsi="Times New Roman" w:cs="Times New Roman"/>
        </w:rPr>
        <w:t xml:space="preserve"> major threat </w:t>
      </w:r>
      <w:r w:rsidR="00643F08">
        <w:rPr>
          <w:rFonts w:ascii="Times New Roman" w:hAnsi="Times New Roman" w:cs="Times New Roman"/>
        </w:rPr>
        <w:t>to</w:t>
      </w:r>
      <w:r w:rsidR="00B54B0C" w:rsidRPr="00912D54">
        <w:rPr>
          <w:rFonts w:ascii="Times New Roman" w:hAnsi="Times New Roman" w:cs="Times New Roman"/>
        </w:rPr>
        <w:t xml:space="preserve"> fodder production technology. Failure to control temperature and humidity could </w:t>
      </w:r>
      <w:r w:rsidR="00643F08">
        <w:rPr>
          <w:rFonts w:ascii="Times New Roman" w:hAnsi="Times New Roman" w:cs="Times New Roman"/>
        </w:rPr>
        <w:t>lead</w:t>
      </w:r>
      <w:r w:rsidR="00B54B0C" w:rsidRPr="00912D54">
        <w:rPr>
          <w:rFonts w:ascii="Times New Roman" w:hAnsi="Times New Roman" w:cs="Times New Roman"/>
        </w:rPr>
        <w:t xml:space="preserve"> to </w:t>
      </w:r>
      <w:r w:rsidR="00643F08">
        <w:rPr>
          <w:rFonts w:ascii="Times New Roman" w:hAnsi="Times New Roman" w:cs="Times New Roman"/>
        </w:rPr>
        <w:t xml:space="preserve">the </w:t>
      </w:r>
      <w:r w:rsidR="00B54B0C" w:rsidRPr="00912D54">
        <w:rPr>
          <w:rFonts w:ascii="Times New Roman" w:hAnsi="Times New Roman" w:cs="Times New Roman"/>
        </w:rPr>
        <w:t>grow</w:t>
      </w:r>
      <w:r w:rsidR="00643F08">
        <w:rPr>
          <w:rFonts w:ascii="Times New Roman" w:hAnsi="Times New Roman" w:cs="Times New Roman"/>
        </w:rPr>
        <w:t>th</w:t>
      </w:r>
      <w:r w:rsidR="00B54B0C" w:rsidRPr="00912D54">
        <w:rPr>
          <w:rFonts w:ascii="Times New Roman" w:hAnsi="Times New Roman" w:cs="Times New Roman"/>
        </w:rPr>
        <w:t xml:space="preserve"> </w:t>
      </w:r>
      <w:proofErr w:type="spellStart"/>
      <w:r w:rsidR="00B54B0C" w:rsidRPr="00912D54">
        <w:rPr>
          <w:rFonts w:ascii="Times New Roman" w:hAnsi="Times New Roman" w:cs="Times New Roman"/>
        </w:rPr>
        <w:t>mold</w:t>
      </w:r>
      <w:proofErr w:type="spellEnd"/>
      <w:r w:rsidR="00B54B0C" w:rsidRPr="00912D54">
        <w:rPr>
          <w:rFonts w:ascii="Times New Roman" w:hAnsi="Times New Roman" w:cs="Times New Roman"/>
        </w:rPr>
        <w:t>, fungi and bacteria.</w:t>
      </w:r>
      <w:r w:rsidR="001A1E33">
        <w:rPr>
          <w:rFonts w:ascii="Times New Roman" w:hAnsi="Times New Roman" w:cs="Times New Roman"/>
        </w:rPr>
        <w:t xml:space="preserve"> </w:t>
      </w:r>
      <w:r w:rsidR="00643F08">
        <w:rPr>
          <w:rFonts w:ascii="Times New Roman" w:hAnsi="Times New Roman" w:cs="Times New Roman"/>
        </w:rPr>
        <w:t>The c</w:t>
      </w:r>
      <w:r w:rsidR="00B54B0C" w:rsidRPr="00912D54">
        <w:rPr>
          <w:rFonts w:ascii="Times New Roman" w:hAnsi="Times New Roman" w:cs="Times New Roman"/>
        </w:rPr>
        <w:t xml:space="preserve">hance of waterborne diseases, </w:t>
      </w:r>
      <w:r w:rsidR="00643F08">
        <w:rPr>
          <w:rFonts w:ascii="Times New Roman" w:hAnsi="Times New Roman" w:cs="Times New Roman"/>
        </w:rPr>
        <w:t>s</w:t>
      </w:r>
      <w:r w:rsidR="00B54B0C" w:rsidRPr="00912D54">
        <w:rPr>
          <w:rFonts w:ascii="Times New Roman" w:hAnsi="Times New Roman" w:cs="Times New Roman"/>
        </w:rPr>
        <w:t xml:space="preserve">haring the same nutrient solution can be the cause </w:t>
      </w:r>
      <w:r w:rsidR="00643F08">
        <w:rPr>
          <w:rFonts w:ascii="Times New Roman" w:hAnsi="Times New Roman" w:cs="Times New Roman"/>
        </w:rPr>
        <w:t>of</w:t>
      </w:r>
      <w:r w:rsidR="00B54B0C" w:rsidRPr="00912D54">
        <w:rPr>
          <w:rFonts w:ascii="Times New Roman" w:hAnsi="Times New Roman" w:cs="Times New Roman"/>
        </w:rPr>
        <w:t xml:space="preserve"> waterborne diseases to spread from </w:t>
      </w:r>
      <w:r w:rsidR="00643F08">
        <w:rPr>
          <w:rFonts w:ascii="Times New Roman" w:hAnsi="Times New Roman" w:cs="Times New Roman"/>
        </w:rPr>
        <w:t xml:space="preserve">one </w:t>
      </w:r>
      <w:r w:rsidR="00B54B0C" w:rsidRPr="00912D54">
        <w:rPr>
          <w:rFonts w:ascii="Times New Roman" w:hAnsi="Times New Roman" w:cs="Times New Roman"/>
        </w:rPr>
        <w:t>plant to another</w:t>
      </w:r>
      <w:r w:rsidR="00A30C11" w:rsidRPr="00912D54">
        <w:rPr>
          <w:rFonts w:ascii="Times New Roman" w:hAnsi="Times New Roman" w:cs="Times New Roman"/>
        </w:rPr>
        <w:t xml:space="preserve"> (Ghorbel </w:t>
      </w:r>
      <w:r w:rsidR="00A30C11" w:rsidRPr="00912D54">
        <w:rPr>
          <w:rFonts w:ascii="Times New Roman" w:hAnsi="Times New Roman" w:cs="Times New Roman"/>
          <w:i/>
          <w:iCs/>
        </w:rPr>
        <w:t>et al</w:t>
      </w:r>
      <w:r w:rsidR="00A30C11" w:rsidRPr="00912D54">
        <w:rPr>
          <w:rFonts w:ascii="Times New Roman" w:hAnsi="Times New Roman" w:cs="Times New Roman"/>
        </w:rPr>
        <w:t>.</w:t>
      </w:r>
      <w:r w:rsidR="004B2D69">
        <w:rPr>
          <w:rFonts w:ascii="Times New Roman" w:hAnsi="Times New Roman" w:cs="Times New Roman"/>
        </w:rPr>
        <w:t>,</w:t>
      </w:r>
      <w:r w:rsidR="00A30C11" w:rsidRPr="00912D54">
        <w:rPr>
          <w:rFonts w:ascii="Times New Roman" w:hAnsi="Times New Roman" w:cs="Times New Roman"/>
        </w:rPr>
        <w:t xml:space="preserve"> 2022).</w:t>
      </w:r>
    </w:p>
    <w:p w14:paraId="4FC9152F" w14:textId="77777777" w:rsidR="00912D54" w:rsidRDefault="006C54B4" w:rsidP="00912D54">
      <w:pPr>
        <w:jc w:val="both"/>
        <w:rPr>
          <w:rFonts w:ascii="Times New Roman" w:hAnsi="Times New Roman" w:cs="Times New Roman"/>
        </w:rPr>
      </w:pPr>
      <w:r w:rsidRPr="00912D54">
        <w:rPr>
          <w:rFonts w:ascii="Times New Roman" w:hAnsi="Times New Roman" w:cs="Times New Roman"/>
          <w:b/>
          <w:bCs/>
          <w:lang w:val="en-US"/>
        </w:rPr>
        <w:t xml:space="preserve">Challenges </w:t>
      </w:r>
    </w:p>
    <w:p w14:paraId="4EEA82A0" w14:textId="0268BC52" w:rsidR="000347EC" w:rsidRPr="00912D54" w:rsidRDefault="00841A5B" w:rsidP="00912D54">
      <w:pPr>
        <w:jc w:val="both"/>
        <w:rPr>
          <w:rFonts w:ascii="Times New Roman" w:hAnsi="Times New Roman" w:cs="Times New Roman"/>
        </w:rPr>
      </w:pPr>
      <w:r w:rsidRPr="00912D54">
        <w:rPr>
          <w:rFonts w:ascii="Times New Roman" w:hAnsi="Times New Roman" w:cs="Times New Roman"/>
          <w:color w:val="000000" w:themeColor="text1"/>
        </w:rPr>
        <w:lastRenderedPageBreak/>
        <w:t xml:space="preserve">Sisodia </w:t>
      </w:r>
      <w:r w:rsidRPr="00912D54">
        <w:rPr>
          <w:rFonts w:ascii="Times New Roman" w:hAnsi="Times New Roman" w:cs="Times New Roman"/>
          <w:i/>
          <w:iCs/>
          <w:color w:val="000000" w:themeColor="text1"/>
        </w:rPr>
        <w:t>et al</w:t>
      </w:r>
      <w:r w:rsidRPr="00912D54">
        <w:rPr>
          <w:rFonts w:ascii="Times New Roman" w:hAnsi="Times New Roman" w:cs="Times New Roman"/>
          <w:color w:val="000000" w:themeColor="text1"/>
        </w:rPr>
        <w:t xml:space="preserve">. (2020) </w:t>
      </w:r>
      <w:r w:rsidR="00384844" w:rsidRPr="00912D54">
        <w:rPr>
          <w:rFonts w:ascii="Times New Roman" w:hAnsi="Times New Roman" w:cs="Times New Roman"/>
          <w:color w:val="000000" w:themeColor="text1"/>
        </w:rPr>
        <w:t xml:space="preserve">found that </w:t>
      </w:r>
      <w:r w:rsidRPr="00912D54">
        <w:rPr>
          <w:rFonts w:ascii="Times New Roman" w:hAnsi="Times New Roman" w:cs="Times New Roman"/>
          <w:color w:val="000000" w:themeColor="text1"/>
          <w:lang w:val="en-US"/>
        </w:rPr>
        <w:t>less interest of farmers because of the uncertainty of yield</w:t>
      </w:r>
      <w:r w:rsidR="00384844" w:rsidRPr="00912D54">
        <w:rPr>
          <w:rFonts w:ascii="Times New Roman" w:hAnsi="Times New Roman" w:cs="Times New Roman"/>
          <w:color w:val="000000" w:themeColor="text1"/>
          <w:lang w:val="en-US"/>
        </w:rPr>
        <w:t xml:space="preserve"> was also one of the major </w:t>
      </w:r>
      <w:r w:rsidR="00FE13EF" w:rsidRPr="00912D54">
        <w:rPr>
          <w:rFonts w:ascii="Times New Roman" w:hAnsi="Times New Roman" w:cs="Times New Roman"/>
          <w:color w:val="000000" w:themeColor="text1"/>
          <w:lang w:val="en-US"/>
        </w:rPr>
        <w:t>challenges</w:t>
      </w:r>
      <w:r w:rsidRPr="00912D54">
        <w:rPr>
          <w:rFonts w:ascii="Times New Roman" w:hAnsi="Times New Roman" w:cs="Times New Roman"/>
          <w:color w:val="000000" w:themeColor="text1"/>
          <w:lang w:val="en-US"/>
        </w:rPr>
        <w:t>.</w:t>
      </w:r>
      <w:r w:rsidR="00B62CB9" w:rsidRPr="00912D54">
        <w:rPr>
          <w:rFonts w:ascii="Times New Roman" w:hAnsi="Times New Roman" w:cs="Times New Roman"/>
          <w:color w:val="000000" w:themeColor="text1"/>
          <w:lang w:val="en-US"/>
        </w:rPr>
        <w:t xml:space="preserve"> </w:t>
      </w:r>
      <w:r w:rsidRPr="00912D54">
        <w:rPr>
          <w:rFonts w:ascii="Times New Roman" w:hAnsi="Times New Roman" w:cs="Times New Roman"/>
          <w:color w:val="000000" w:themeColor="text1"/>
          <w:lang w:val="en-US"/>
        </w:rPr>
        <w:t>T</w:t>
      </w:r>
      <w:r w:rsidR="00643F08">
        <w:rPr>
          <w:rFonts w:ascii="Times New Roman" w:hAnsi="Times New Roman" w:cs="Times New Roman"/>
          <w:color w:val="000000" w:themeColor="text1"/>
          <w:lang w:val="en-US"/>
        </w:rPr>
        <w:t>he T</w:t>
      </w:r>
      <w:r w:rsidRPr="00912D54">
        <w:rPr>
          <w:rFonts w:ascii="Times New Roman" w:hAnsi="Times New Roman" w:cs="Times New Roman"/>
          <w:color w:val="000000" w:themeColor="text1"/>
          <w:lang w:val="en-US"/>
        </w:rPr>
        <w:t xml:space="preserve">DS and pH range of the nutrient solutions need to be maintained. In this technique, the right temperature range, pH and proper TDS with growth must lie up to </w:t>
      </w:r>
      <w:r w:rsidRPr="00E239DD">
        <w:rPr>
          <w:rFonts w:ascii="Times New Roman" w:hAnsi="Times New Roman" w:cs="Times New Roman"/>
          <w:color w:val="000000" w:themeColor="text1"/>
          <w:lang w:val="en-US"/>
        </w:rPr>
        <w:t>~30°C</w:t>
      </w:r>
      <w:r w:rsidRPr="00912D54">
        <w:rPr>
          <w:rFonts w:ascii="Times New Roman" w:hAnsi="Times New Roman" w:cs="Times New Roman"/>
          <w:color w:val="000000" w:themeColor="text1"/>
          <w:lang w:val="en-US"/>
        </w:rPr>
        <w:t>. After 30°C, many plants did not grow and got damaged, but some vegetables and plants like capsicum, tomato, daisy</w:t>
      </w:r>
      <w:r w:rsidR="00643F08">
        <w:rPr>
          <w:rFonts w:ascii="Times New Roman" w:hAnsi="Times New Roman" w:cs="Times New Roman"/>
          <w:color w:val="000000" w:themeColor="text1"/>
          <w:lang w:val="en-US"/>
        </w:rPr>
        <w:t xml:space="preserve"> and</w:t>
      </w:r>
      <w:r w:rsidRPr="00912D54">
        <w:rPr>
          <w:rFonts w:ascii="Times New Roman" w:hAnsi="Times New Roman" w:cs="Times New Roman"/>
          <w:color w:val="000000" w:themeColor="text1"/>
          <w:lang w:val="en-US"/>
        </w:rPr>
        <w:t xml:space="preserve"> marigold grew at more </w:t>
      </w:r>
      <w:r w:rsidR="00643F08">
        <w:rPr>
          <w:rFonts w:ascii="Times New Roman" w:hAnsi="Times New Roman" w:cs="Times New Roman"/>
          <w:color w:val="000000" w:themeColor="text1"/>
          <w:lang w:val="en-US"/>
        </w:rPr>
        <w:t>above</w:t>
      </w:r>
      <w:r w:rsidRPr="00912D54">
        <w:rPr>
          <w:rFonts w:ascii="Times New Roman" w:hAnsi="Times New Roman" w:cs="Times New Roman"/>
          <w:color w:val="000000" w:themeColor="text1"/>
          <w:lang w:val="en-US"/>
        </w:rPr>
        <w:t xml:space="preserve"> 30°C </w:t>
      </w:r>
      <w:r w:rsidR="00B62CB9" w:rsidRPr="00912D54">
        <w:rPr>
          <w:rFonts w:ascii="Times New Roman" w:hAnsi="Times New Roman" w:cs="Times New Roman"/>
          <w:color w:val="000000" w:themeColor="text1"/>
          <w:lang w:val="en-US"/>
        </w:rPr>
        <w:t xml:space="preserve">(Meric </w:t>
      </w:r>
      <w:r w:rsidR="00B62CB9" w:rsidRPr="00912D54">
        <w:rPr>
          <w:rFonts w:ascii="Times New Roman" w:hAnsi="Times New Roman" w:cs="Times New Roman"/>
          <w:i/>
          <w:iCs/>
          <w:color w:val="000000" w:themeColor="text1"/>
          <w:lang w:val="en-US"/>
        </w:rPr>
        <w:t>et al</w:t>
      </w:r>
      <w:r w:rsidR="00B62CB9" w:rsidRPr="00912D54">
        <w:rPr>
          <w:rFonts w:ascii="Times New Roman" w:hAnsi="Times New Roman" w:cs="Times New Roman"/>
          <w:color w:val="000000" w:themeColor="text1"/>
          <w:lang w:val="en-US"/>
        </w:rPr>
        <w:t>.</w:t>
      </w:r>
      <w:r w:rsidR="004B2D69">
        <w:rPr>
          <w:rFonts w:ascii="Times New Roman" w:hAnsi="Times New Roman" w:cs="Times New Roman"/>
          <w:color w:val="000000" w:themeColor="text1"/>
          <w:lang w:val="en-US"/>
        </w:rPr>
        <w:t>,</w:t>
      </w:r>
      <w:r w:rsidR="00B62CB9" w:rsidRPr="00912D54">
        <w:rPr>
          <w:rFonts w:ascii="Times New Roman" w:hAnsi="Times New Roman" w:cs="Times New Roman"/>
          <w:color w:val="000000" w:themeColor="text1"/>
          <w:lang w:val="en-US"/>
        </w:rPr>
        <w:t xml:space="preserve"> 2011). </w:t>
      </w:r>
      <w:r w:rsidR="00643F08">
        <w:rPr>
          <w:rFonts w:ascii="Times New Roman" w:hAnsi="Times New Roman" w:cs="Times New Roman"/>
          <w:lang w:val="en-US"/>
        </w:rPr>
        <w:t>A h</w:t>
      </w:r>
      <w:r w:rsidRPr="00912D54">
        <w:rPr>
          <w:rFonts w:ascii="Times New Roman" w:hAnsi="Times New Roman" w:cs="Times New Roman"/>
          <w:lang w:val="en-US"/>
        </w:rPr>
        <w:t xml:space="preserve">ydroponic greenhouse </w:t>
      </w:r>
      <w:r w:rsidR="00FE13EF" w:rsidRPr="00912D54">
        <w:rPr>
          <w:rFonts w:ascii="Times New Roman" w:hAnsi="Times New Roman" w:cs="Times New Roman"/>
          <w:lang w:val="en-US"/>
        </w:rPr>
        <w:t>is</w:t>
      </w:r>
      <w:r w:rsidRPr="00912D54">
        <w:rPr>
          <w:rFonts w:ascii="Times New Roman" w:hAnsi="Times New Roman" w:cs="Times New Roman"/>
          <w:lang w:val="en-US"/>
        </w:rPr>
        <w:t xml:space="preserve"> influenced by </w:t>
      </w:r>
      <w:r w:rsidRPr="001A1E33">
        <w:rPr>
          <w:rFonts w:ascii="Times New Roman" w:hAnsi="Times New Roman" w:cs="Times New Roman"/>
          <w:lang w:val="en-US"/>
        </w:rPr>
        <w:t>power cut</w:t>
      </w:r>
      <w:r w:rsidR="00643F08">
        <w:rPr>
          <w:rFonts w:ascii="Times New Roman" w:hAnsi="Times New Roman" w:cs="Times New Roman"/>
          <w:lang w:val="en-US"/>
        </w:rPr>
        <w:t>s</w:t>
      </w:r>
      <w:r w:rsidRPr="00912D54">
        <w:rPr>
          <w:rFonts w:ascii="Times New Roman" w:hAnsi="Times New Roman" w:cs="Times New Roman"/>
          <w:b/>
          <w:bCs/>
          <w:lang w:val="en-US"/>
        </w:rPr>
        <w:t xml:space="preserve">; </w:t>
      </w:r>
      <w:r w:rsidRPr="00912D54">
        <w:rPr>
          <w:rFonts w:ascii="Times New Roman" w:hAnsi="Times New Roman" w:cs="Times New Roman"/>
          <w:lang w:val="en-US"/>
        </w:rPr>
        <w:t xml:space="preserve">deficiency of some elements such as oxygen can result </w:t>
      </w:r>
      <w:r w:rsidR="00643F08">
        <w:rPr>
          <w:rFonts w:ascii="Times New Roman" w:hAnsi="Times New Roman" w:cs="Times New Roman"/>
          <w:lang w:val="en-US"/>
        </w:rPr>
        <w:t>in</w:t>
      </w:r>
      <w:r w:rsidRPr="00912D54">
        <w:rPr>
          <w:rFonts w:ascii="Times New Roman" w:hAnsi="Times New Roman" w:cs="Times New Roman"/>
          <w:lang w:val="en-US"/>
        </w:rPr>
        <w:t xml:space="preserve"> low production, thus losses; and the fact that a failure of the system can result in rapid plant death since there is no soil to act as a buffer</w:t>
      </w:r>
      <w:r w:rsidR="00B62CB9" w:rsidRPr="00912D54">
        <w:rPr>
          <w:rFonts w:ascii="Times New Roman" w:hAnsi="Times New Roman" w:cs="Times New Roman"/>
          <w:lang w:val="en-US"/>
        </w:rPr>
        <w:t xml:space="preserve"> (Senel </w:t>
      </w:r>
      <w:r w:rsidR="00B62CB9" w:rsidRPr="00912D54">
        <w:rPr>
          <w:rFonts w:ascii="Times New Roman" w:hAnsi="Times New Roman" w:cs="Times New Roman"/>
          <w:i/>
          <w:iCs/>
          <w:lang w:val="en-US"/>
        </w:rPr>
        <w:t>et al.</w:t>
      </w:r>
      <w:r w:rsidR="004B2D69">
        <w:rPr>
          <w:rFonts w:ascii="Times New Roman" w:hAnsi="Times New Roman" w:cs="Times New Roman"/>
          <w:i/>
          <w:iCs/>
          <w:lang w:val="en-US"/>
        </w:rPr>
        <w:t>,</w:t>
      </w:r>
      <w:r w:rsidR="00B62CB9" w:rsidRPr="00912D54">
        <w:rPr>
          <w:rFonts w:ascii="Times New Roman" w:hAnsi="Times New Roman" w:cs="Times New Roman"/>
          <w:lang w:val="en-US"/>
        </w:rPr>
        <w:t xml:space="preserve"> 2020). </w:t>
      </w:r>
      <w:r w:rsidR="00DD2793" w:rsidRPr="00912D54">
        <w:rPr>
          <w:rFonts w:ascii="Times New Roman" w:hAnsi="Times New Roman" w:cs="Times New Roman"/>
          <w:lang w:val="en-US"/>
        </w:rPr>
        <w:t>Optimizing nutritional needs for different leafy and fruit-bearing</w:t>
      </w:r>
      <w:r w:rsidR="00E86E44" w:rsidRPr="00912D54">
        <w:rPr>
          <w:rFonts w:ascii="Times New Roman" w:hAnsi="Times New Roman" w:cs="Times New Roman"/>
          <w:lang w:val="en-US"/>
        </w:rPr>
        <w:t xml:space="preserve"> </w:t>
      </w:r>
      <w:r w:rsidR="00DD2793" w:rsidRPr="00912D54">
        <w:rPr>
          <w:rFonts w:ascii="Times New Roman" w:hAnsi="Times New Roman" w:cs="Times New Roman"/>
          <w:lang w:val="en-US"/>
        </w:rPr>
        <w:t>vegetable crops is one of the biggest difﬁculties in hydroponic systems</w:t>
      </w:r>
      <w:r w:rsidR="00B62CB9" w:rsidRPr="00912D54">
        <w:rPr>
          <w:rFonts w:ascii="Times New Roman" w:hAnsi="Times New Roman" w:cs="Times New Roman"/>
          <w:lang w:val="en-US"/>
        </w:rPr>
        <w:t xml:space="preserve"> (Sousa </w:t>
      </w:r>
      <w:r w:rsidR="00B62CB9" w:rsidRPr="00912D54">
        <w:rPr>
          <w:rFonts w:ascii="Times New Roman" w:hAnsi="Times New Roman" w:cs="Times New Roman"/>
          <w:i/>
          <w:iCs/>
          <w:lang w:val="en-US"/>
        </w:rPr>
        <w:t>et</w:t>
      </w:r>
      <w:r w:rsidR="00B62CB9" w:rsidRPr="00912D54">
        <w:rPr>
          <w:rFonts w:ascii="Times New Roman" w:hAnsi="Times New Roman" w:cs="Times New Roman"/>
          <w:lang w:val="en-US"/>
        </w:rPr>
        <w:t xml:space="preserve"> </w:t>
      </w:r>
      <w:r w:rsidR="00B62CB9" w:rsidRPr="00912D54">
        <w:rPr>
          <w:rFonts w:ascii="Times New Roman" w:hAnsi="Times New Roman" w:cs="Times New Roman"/>
          <w:i/>
          <w:iCs/>
          <w:lang w:val="en-US"/>
        </w:rPr>
        <w:t>al</w:t>
      </w:r>
      <w:r w:rsidR="00B62CB9" w:rsidRPr="00912D54">
        <w:rPr>
          <w:rFonts w:ascii="Times New Roman" w:hAnsi="Times New Roman" w:cs="Times New Roman"/>
          <w:lang w:val="en-US"/>
        </w:rPr>
        <w:t>.</w:t>
      </w:r>
      <w:r w:rsidR="004B2D69">
        <w:rPr>
          <w:rFonts w:ascii="Times New Roman" w:hAnsi="Times New Roman" w:cs="Times New Roman"/>
          <w:lang w:val="en-US"/>
        </w:rPr>
        <w:t>,</w:t>
      </w:r>
      <w:r w:rsidR="00B62CB9" w:rsidRPr="00912D54">
        <w:rPr>
          <w:rFonts w:ascii="Times New Roman" w:hAnsi="Times New Roman" w:cs="Times New Roman"/>
          <w:lang w:val="en-US"/>
        </w:rPr>
        <w:t xml:space="preserve"> 2024). </w:t>
      </w:r>
      <w:r w:rsidR="00FE13EF" w:rsidRPr="00912D54">
        <w:rPr>
          <w:rFonts w:ascii="Times New Roman" w:hAnsi="Times New Roman" w:cs="Times New Roman"/>
          <w:lang w:val="en-US"/>
        </w:rPr>
        <w:t>It requires constant</w:t>
      </w:r>
      <w:r w:rsidR="000347EC" w:rsidRPr="00912D54">
        <w:rPr>
          <w:rFonts w:ascii="Times New Roman" w:hAnsi="Times New Roman" w:cs="Times New Roman"/>
          <w:lang w:val="en-US"/>
        </w:rPr>
        <w:t xml:space="preserve"> supervision and there </w:t>
      </w:r>
      <w:r w:rsidR="00643F08">
        <w:rPr>
          <w:rFonts w:ascii="Times New Roman" w:hAnsi="Times New Roman" w:cs="Times New Roman"/>
          <w:lang w:val="en-US"/>
        </w:rPr>
        <w:t>is</w:t>
      </w:r>
      <w:r w:rsidR="000347EC" w:rsidRPr="00912D54">
        <w:rPr>
          <w:rFonts w:ascii="Times New Roman" w:hAnsi="Times New Roman" w:cs="Times New Roman"/>
          <w:lang w:val="en-US"/>
        </w:rPr>
        <w:t xml:space="preserve"> a chance </w:t>
      </w:r>
      <w:r w:rsidR="00FE13EF" w:rsidRPr="00912D54">
        <w:rPr>
          <w:rFonts w:ascii="Times New Roman" w:hAnsi="Times New Roman" w:cs="Times New Roman"/>
          <w:lang w:val="en-US"/>
        </w:rPr>
        <w:t>to introduce</w:t>
      </w:r>
      <w:r w:rsidR="000347EC" w:rsidRPr="00912D54">
        <w:rPr>
          <w:rFonts w:ascii="Times New Roman" w:hAnsi="Times New Roman" w:cs="Times New Roman"/>
          <w:lang w:val="en-US"/>
        </w:rPr>
        <w:t xml:space="preserve"> </w:t>
      </w:r>
      <w:r w:rsidR="00FE13EF" w:rsidRPr="00912D54">
        <w:rPr>
          <w:rFonts w:ascii="Times New Roman" w:hAnsi="Times New Roman" w:cs="Times New Roman"/>
          <w:lang w:val="en-US"/>
        </w:rPr>
        <w:t>water or</w:t>
      </w:r>
      <w:r w:rsidR="000347EC" w:rsidRPr="00912D54">
        <w:rPr>
          <w:rFonts w:ascii="Times New Roman" w:hAnsi="Times New Roman" w:cs="Times New Roman"/>
          <w:lang w:val="en-US"/>
        </w:rPr>
        <w:t xml:space="preserve"> </w:t>
      </w:r>
      <w:r w:rsidR="00FE13EF" w:rsidRPr="00912D54">
        <w:rPr>
          <w:rFonts w:ascii="Times New Roman" w:hAnsi="Times New Roman" w:cs="Times New Roman"/>
          <w:lang w:val="en-US"/>
        </w:rPr>
        <w:t>soil borne</w:t>
      </w:r>
      <w:r w:rsidR="000347EC" w:rsidRPr="00912D54">
        <w:rPr>
          <w:rFonts w:ascii="Times New Roman" w:hAnsi="Times New Roman" w:cs="Times New Roman"/>
          <w:lang w:val="en-US"/>
        </w:rPr>
        <w:t xml:space="preserve"> microorganism</w:t>
      </w:r>
      <w:r w:rsidR="00643F08">
        <w:rPr>
          <w:rFonts w:ascii="Times New Roman" w:hAnsi="Times New Roman" w:cs="Times New Roman"/>
          <w:lang w:val="en-US"/>
        </w:rPr>
        <w:t>s</w:t>
      </w:r>
      <w:r w:rsidR="000347EC" w:rsidRPr="00912D54">
        <w:rPr>
          <w:rFonts w:ascii="Times New Roman" w:hAnsi="Times New Roman" w:cs="Times New Roman"/>
          <w:lang w:val="en-US"/>
        </w:rPr>
        <w:t xml:space="preserve">. </w:t>
      </w:r>
      <w:r w:rsidR="00FE13EF" w:rsidRPr="00912D54">
        <w:rPr>
          <w:rFonts w:ascii="Times New Roman" w:hAnsi="Times New Roman" w:cs="Times New Roman"/>
          <w:lang w:val="en-US"/>
        </w:rPr>
        <w:t>If any</w:t>
      </w:r>
      <w:r w:rsidR="000347EC" w:rsidRPr="00912D54">
        <w:rPr>
          <w:rFonts w:ascii="Times New Roman" w:hAnsi="Times New Roman" w:cs="Times New Roman"/>
          <w:lang w:val="en-US"/>
        </w:rPr>
        <w:t xml:space="preserve"> </w:t>
      </w:r>
      <w:r w:rsidR="00FE13EF" w:rsidRPr="00912D54">
        <w:rPr>
          <w:rFonts w:ascii="Times New Roman" w:hAnsi="Times New Roman" w:cs="Times New Roman"/>
          <w:lang w:val="en-US"/>
        </w:rPr>
        <w:t>problem arises in</w:t>
      </w:r>
      <w:r w:rsidR="000347EC" w:rsidRPr="00912D54">
        <w:rPr>
          <w:rFonts w:ascii="Times New Roman" w:hAnsi="Times New Roman" w:cs="Times New Roman"/>
          <w:lang w:val="en-US"/>
        </w:rPr>
        <w:t xml:space="preserve"> the culture, </w:t>
      </w:r>
      <w:r w:rsidR="00FE13EF" w:rsidRPr="00912D54">
        <w:rPr>
          <w:rFonts w:ascii="Times New Roman" w:hAnsi="Times New Roman" w:cs="Times New Roman"/>
          <w:lang w:val="en-US"/>
        </w:rPr>
        <w:t>it might be fully</w:t>
      </w:r>
      <w:r w:rsidR="000347EC" w:rsidRPr="00912D54">
        <w:rPr>
          <w:rFonts w:ascii="Times New Roman" w:hAnsi="Times New Roman" w:cs="Times New Roman"/>
          <w:lang w:val="en-US"/>
        </w:rPr>
        <w:t xml:space="preserve"> </w:t>
      </w:r>
      <w:r w:rsidR="00FE13EF" w:rsidRPr="00912D54">
        <w:rPr>
          <w:rFonts w:ascii="Times New Roman" w:hAnsi="Times New Roman" w:cs="Times New Roman"/>
          <w:lang w:val="en-US"/>
        </w:rPr>
        <w:t>loss</w:t>
      </w:r>
      <w:r w:rsidR="000347EC" w:rsidRPr="00912D54">
        <w:rPr>
          <w:rFonts w:ascii="Times New Roman" w:hAnsi="Times New Roman" w:cs="Times New Roman"/>
          <w:lang w:val="en-US"/>
        </w:rPr>
        <w:t xml:space="preserve"> of plant yield. Finally, it needs to supply light and energy to run the system</w:t>
      </w:r>
      <w:r w:rsidR="00B62CB9" w:rsidRPr="00912D54">
        <w:rPr>
          <w:rFonts w:ascii="Times New Roman" w:hAnsi="Times New Roman" w:cs="Times New Roman"/>
          <w:lang w:val="en-US"/>
        </w:rPr>
        <w:t xml:space="preserve"> (Barman </w:t>
      </w:r>
      <w:r w:rsidR="00B62CB9" w:rsidRPr="00912D54">
        <w:rPr>
          <w:rFonts w:ascii="Times New Roman" w:hAnsi="Times New Roman" w:cs="Times New Roman"/>
          <w:i/>
          <w:iCs/>
          <w:lang w:val="en-US"/>
        </w:rPr>
        <w:t>et al</w:t>
      </w:r>
      <w:r w:rsidR="00B62CB9" w:rsidRPr="00912D54">
        <w:rPr>
          <w:rFonts w:ascii="Times New Roman" w:hAnsi="Times New Roman" w:cs="Times New Roman"/>
          <w:lang w:val="en-US"/>
        </w:rPr>
        <w:t>.</w:t>
      </w:r>
      <w:r w:rsidR="002866AF">
        <w:rPr>
          <w:rFonts w:ascii="Times New Roman" w:hAnsi="Times New Roman" w:cs="Times New Roman"/>
          <w:lang w:val="en-US"/>
        </w:rPr>
        <w:t>,</w:t>
      </w:r>
      <w:r w:rsidR="00B62CB9" w:rsidRPr="00912D54">
        <w:rPr>
          <w:rFonts w:ascii="Times New Roman" w:hAnsi="Times New Roman" w:cs="Times New Roman"/>
          <w:lang w:val="en-US"/>
        </w:rPr>
        <w:t xml:space="preserve"> 2016).</w:t>
      </w:r>
    </w:p>
    <w:p w14:paraId="4577AA6C" w14:textId="77777777" w:rsidR="00912D54" w:rsidRDefault="006C54B4" w:rsidP="00912D54">
      <w:pPr>
        <w:jc w:val="both"/>
        <w:rPr>
          <w:rFonts w:ascii="Times New Roman" w:hAnsi="Times New Roman" w:cs="Times New Roman"/>
          <w:b/>
          <w:bCs/>
        </w:rPr>
      </w:pPr>
      <w:r w:rsidRPr="00912D54">
        <w:rPr>
          <w:rFonts w:ascii="Times New Roman" w:hAnsi="Times New Roman" w:cs="Times New Roman"/>
          <w:b/>
          <w:bCs/>
        </w:rPr>
        <w:t xml:space="preserve">Possibilities </w:t>
      </w:r>
    </w:p>
    <w:p w14:paraId="1E4B4C26" w14:textId="4DB4CB33" w:rsidR="00F129AC" w:rsidRPr="00AC38B0" w:rsidRDefault="009F266F" w:rsidP="00912D54">
      <w:pPr>
        <w:jc w:val="both"/>
        <w:rPr>
          <w:rFonts w:ascii="Times New Roman" w:hAnsi="Times New Roman" w:cs="Times New Roman"/>
          <w:color w:val="000000" w:themeColor="text1"/>
        </w:rPr>
      </w:pPr>
      <w:proofErr w:type="spellStart"/>
      <w:r w:rsidRPr="00912D54">
        <w:rPr>
          <w:rFonts w:ascii="Times New Roman" w:hAnsi="Times New Roman" w:cs="Times New Roman"/>
          <w:color w:val="000000" w:themeColor="text1"/>
        </w:rPr>
        <w:t>Sardare</w:t>
      </w:r>
      <w:proofErr w:type="spellEnd"/>
      <w:r w:rsidRPr="00912D54">
        <w:rPr>
          <w:rFonts w:ascii="Times New Roman" w:hAnsi="Times New Roman" w:cs="Times New Roman"/>
          <w:color w:val="000000" w:themeColor="text1"/>
        </w:rPr>
        <w:t xml:space="preserve"> and </w:t>
      </w:r>
      <w:proofErr w:type="spellStart"/>
      <w:r w:rsidR="002866AF">
        <w:rPr>
          <w:rFonts w:ascii="Times New Roman" w:hAnsi="Times New Roman" w:cs="Times New Roman"/>
          <w:color w:val="000000" w:themeColor="text1"/>
        </w:rPr>
        <w:t>A</w:t>
      </w:r>
      <w:r w:rsidRPr="00912D54">
        <w:rPr>
          <w:rFonts w:ascii="Times New Roman" w:hAnsi="Times New Roman" w:cs="Times New Roman"/>
          <w:color w:val="000000" w:themeColor="text1"/>
        </w:rPr>
        <w:t>dmane</w:t>
      </w:r>
      <w:proofErr w:type="spellEnd"/>
      <w:r w:rsidRPr="00912D54">
        <w:rPr>
          <w:rFonts w:ascii="Times New Roman" w:hAnsi="Times New Roman" w:cs="Times New Roman"/>
          <w:color w:val="000000" w:themeColor="text1"/>
        </w:rPr>
        <w:t xml:space="preserve"> (2013) reported that </w:t>
      </w:r>
      <w:r w:rsidRPr="00912D54">
        <w:rPr>
          <w:rFonts w:ascii="Times New Roman" w:hAnsi="Times New Roman" w:cs="Times New Roman"/>
          <w:color w:val="000000" w:themeColor="text1"/>
          <w:lang w:val="en-US"/>
        </w:rPr>
        <w:t xml:space="preserve">the water will be changed after </w:t>
      </w:r>
      <w:r w:rsidRPr="00EC09A0">
        <w:rPr>
          <w:rFonts w:ascii="Times New Roman" w:hAnsi="Times New Roman" w:cs="Times New Roman"/>
          <w:color w:val="000000" w:themeColor="text1"/>
          <w:lang w:val="en-US"/>
        </w:rPr>
        <w:t>20-25 days</w:t>
      </w:r>
      <w:r w:rsidRPr="00912D54">
        <w:rPr>
          <w:rFonts w:ascii="Times New Roman" w:hAnsi="Times New Roman" w:cs="Times New Roman"/>
          <w:b/>
          <w:bCs/>
          <w:color w:val="000000" w:themeColor="text1"/>
          <w:lang w:val="en-US"/>
        </w:rPr>
        <w:t xml:space="preserve"> </w:t>
      </w:r>
      <w:r w:rsidRPr="00912D54">
        <w:rPr>
          <w:rFonts w:ascii="Times New Roman" w:hAnsi="Times New Roman" w:cs="Times New Roman"/>
          <w:color w:val="000000" w:themeColor="text1"/>
          <w:lang w:val="en-US"/>
        </w:rPr>
        <w:t>otherwise the growth of microorganisms and algae would affect the growth and production of the crops.</w:t>
      </w:r>
      <w:r w:rsidR="00B62CB9" w:rsidRPr="00912D54">
        <w:rPr>
          <w:rFonts w:ascii="Times New Roman" w:hAnsi="Times New Roman" w:cs="Times New Roman"/>
          <w:color w:val="000000" w:themeColor="text1"/>
          <w:lang w:val="en-US"/>
        </w:rPr>
        <w:t xml:space="preserve"> T</w:t>
      </w:r>
      <w:r w:rsidRPr="00912D54">
        <w:rPr>
          <w:rFonts w:ascii="Times New Roman" w:hAnsi="Times New Roman" w:cs="Times New Roman"/>
          <w:color w:val="000000" w:themeColor="text1"/>
          <w:lang w:val="en-US"/>
        </w:rPr>
        <w:t xml:space="preserve">his technique can use </w:t>
      </w:r>
      <w:r w:rsidRPr="00EC09A0">
        <w:rPr>
          <w:rFonts w:ascii="Times New Roman" w:hAnsi="Times New Roman" w:cs="Times New Roman"/>
          <w:color w:val="000000" w:themeColor="text1"/>
          <w:lang w:val="en-US"/>
        </w:rPr>
        <w:t>waste plastic bottles, tubs, glass</w:t>
      </w:r>
      <w:r w:rsidRPr="00912D54">
        <w:rPr>
          <w:rFonts w:ascii="Times New Roman" w:hAnsi="Times New Roman" w:cs="Times New Roman"/>
          <w:b/>
          <w:bCs/>
          <w:color w:val="000000" w:themeColor="text1"/>
          <w:lang w:val="en-US"/>
        </w:rPr>
        <w:t xml:space="preserve"> </w:t>
      </w:r>
      <w:r w:rsidRPr="00912D54">
        <w:rPr>
          <w:rFonts w:ascii="Times New Roman" w:hAnsi="Times New Roman" w:cs="Times New Roman"/>
          <w:color w:val="000000" w:themeColor="text1"/>
          <w:lang w:val="en-US"/>
        </w:rPr>
        <w:t>and glass pots so that it helps in green chemistry</w:t>
      </w:r>
      <w:r w:rsidR="00B62CB9" w:rsidRPr="00912D54">
        <w:rPr>
          <w:rFonts w:ascii="Times New Roman" w:hAnsi="Times New Roman" w:cs="Times New Roman"/>
          <w:color w:val="000000" w:themeColor="text1"/>
          <w:lang w:val="en-US"/>
        </w:rPr>
        <w:t xml:space="preserve"> (Sharma </w:t>
      </w:r>
      <w:r w:rsidR="00B62CB9" w:rsidRPr="00912D54">
        <w:rPr>
          <w:rFonts w:ascii="Times New Roman" w:hAnsi="Times New Roman" w:cs="Times New Roman"/>
          <w:i/>
          <w:iCs/>
          <w:color w:val="000000" w:themeColor="text1"/>
          <w:lang w:val="en-US"/>
        </w:rPr>
        <w:t>et al</w:t>
      </w:r>
      <w:r w:rsidR="00B62CB9" w:rsidRPr="00912D54">
        <w:rPr>
          <w:rFonts w:ascii="Times New Roman" w:hAnsi="Times New Roman" w:cs="Times New Roman"/>
          <w:color w:val="000000" w:themeColor="text1"/>
          <w:lang w:val="en-US"/>
        </w:rPr>
        <w:t>.</w:t>
      </w:r>
      <w:r w:rsidR="002866AF">
        <w:rPr>
          <w:rFonts w:ascii="Times New Roman" w:hAnsi="Times New Roman" w:cs="Times New Roman"/>
          <w:color w:val="000000" w:themeColor="text1"/>
          <w:lang w:val="en-US"/>
        </w:rPr>
        <w:t>,</w:t>
      </w:r>
      <w:r w:rsidR="00B62CB9" w:rsidRPr="00912D54">
        <w:rPr>
          <w:rFonts w:ascii="Times New Roman" w:hAnsi="Times New Roman" w:cs="Times New Roman"/>
          <w:color w:val="000000" w:themeColor="text1"/>
          <w:lang w:val="en-US"/>
        </w:rPr>
        <w:t xml:space="preserve"> 2018). </w:t>
      </w:r>
      <w:r w:rsidR="00B62CB9" w:rsidRPr="00912D54">
        <w:rPr>
          <w:rFonts w:ascii="Times New Roman" w:hAnsi="Times New Roman" w:cs="Times New Roman"/>
        </w:rPr>
        <w:t>U</w:t>
      </w:r>
      <w:r w:rsidR="001C095F" w:rsidRPr="00912D54">
        <w:rPr>
          <w:rFonts w:ascii="Times New Roman" w:hAnsi="Times New Roman" w:cs="Times New Roman"/>
        </w:rPr>
        <w:t xml:space="preserve">sing PVC and timber for erecting a greenhouse frame rather than using </w:t>
      </w:r>
      <w:r w:rsidR="00AC38B0" w:rsidRPr="00912D54">
        <w:rPr>
          <w:rFonts w:ascii="Times New Roman" w:hAnsi="Times New Roman" w:cs="Times New Roman"/>
        </w:rPr>
        <w:t>aluminium</w:t>
      </w:r>
      <w:r w:rsidR="001C095F" w:rsidRPr="00912D54">
        <w:rPr>
          <w:rFonts w:ascii="Times New Roman" w:hAnsi="Times New Roman" w:cs="Times New Roman"/>
        </w:rPr>
        <w:t xml:space="preserve"> and steel structures would significantly reduce the initial construction cost of a greenhouse. However, the structure is not likely to be rigid and durable </w:t>
      </w:r>
      <w:r w:rsidR="00643F08">
        <w:rPr>
          <w:rFonts w:ascii="Times New Roman" w:hAnsi="Times New Roman" w:cs="Times New Roman"/>
        </w:rPr>
        <w:t>as</w:t>
      </w:r>
      <w:r w:rsidR="001C095F" w:rsidRPr="00912D54">
        <w:rPr>
          <w:rFonts w:ascii="Times New Roman" w:hAnsi="Times New Roman" w:cs="Times New Roman"/>
        </w:rPr>
        <w:t xml:space="preserve"> structures built using steel or </w:t>
      </w:r>
      <w:r w:rsidR="00AC38B0" w:rsidRPr="00912D54">
        <w:rPr>
          <w:rFonts w:ascii="Times New Roman" w:hAnsi="Times New Roman" w:cs="Times New Roman"/>
        </w:rPr>
        <w:t>aluminium</w:t>
      </w:r>
      <w:r w:rsidR="00B62CB9" w:rsidRPr="00912D54">
        <w:rPr>
          <w:rFonts w:ascii="Times New Roman" w:hAnsi="Times New Roman" w:cs="Times New Roman"/>
        </w:rPr>
        <w:t>. U</w:t>
      </w:r>
      <w:r w:rsidR="001C095F" w:rsidRPr="00912D54">
        <w:rPr>
          <w:rFonts w:ascii="Times New Roman" w:hAnsi="Times New Roman" w:cs="Times New Roman"/>
        </w:rPr>
        <w:t xml:space="preserve">se of </w:t>
      </w:r>
      <w:r w:rsidR="00643F08">
        <w:rPr>
          <w:rFonts w:ascii="Times New Roman" w:hAnsi="Times New Roman" w:cs="Times New Roman"/>
        </w:rPr>
        <w:t xml:space="preserve">a </w:t>
      </w:r>
      <w:r w:rsidR="001C095F" w:rsidRPr="00912D54">
        <w:rPr>
          <w:rFonts w:ascii="Times New Roman" w:hAnsi="Times New Roman" w:cs="Times New Roman"/>
        </w:rPr>
        <w:t xml:space="preserve">cheap source of energy is reducing the cost of </w:t>
      </w:r>
      <w:r w:rsidR="00AC38B0" w:rsidRPr="00912D54">
        <w:rPr>
          <w:rFonts w:ascii="Times New Roman" w:hAnsi="Times New Roman" w:cs="Times New Roman"/>
        </w:rPr>
        <w:t>maintenance</w:t>
      </w:r>
      <w:r w:rsidR="001C095F" w:rsidRPr="00912D54">
        <w:rPr>
          <w:rFonts w:ascii="Times New Roman" w:hAnsi="Times New Roman" w:cs="Times New Roman"/>
        </w:rPr>
        <w:t xml:space="preserve"> and in some parts of the world experiments on this cheap source of energy </w:t>
      </w:r>
      <w:r w:rsidR="00643F08">
        <w:rPr>
          <w:rFonts w:ascii="Times New Roman" w:hAnsi="Times New Roman" w:cs="Times New Roman"/>
        </w:rPr>
        <w:t>are</w:t>
      </w:r>
      <w:r w:rsidR="001C095F" w:rsidRPr="00912D54">
        <w:rPr>
          <w:rFonts w:ascii="Times New Roman" w:hAnsi="Times New Roman" w:cs="Times New Roman"/>
        </w:rPr>
        <w:t xml:space="preserve"> running like, geothermal energy is under experimentation in </w:t>
      </w:r>
      <w:r w:rsidR="00AC38B0" w:rsidRPr="00912D54">
        <w:rPr>
          <w:rFonts w:ascii="Times New Roman" w:hAnsi="Times New Roman" w:cs="Times New Roman"/>
        </w:rPr>
        <w:t>Holland</w:t>
      </w:r>
      <w:r w:rsidR="00007F82" w:rsidRPr="00912D54">
        <w:rPr>
          <w:rFonts w:ascii="Times New Roman" w:hAnsi="Times New Roman" w:cs="Times New Roman"/>
        </w:rPr>
        <w:t xml:space="preserve">. </w:t>
      </w:r>
      <w:r w:rsidR="001C095F" w:rsidRPr="00912D54">
        <w:rPr>
          <w:rFonts w:ascii="Times New Roman" w:hAnsi="Times New Roman" w:cs="Times New Roman"/>
        </w:rPr>
        <w:t>The problem of needing high level management skills can be obtained in a number of ways. The first and most vital technique is attending a course that offers specialized training on how to manage hydroponic greenhouses. The second strategy is the use of mobile apps as well as automating the whole system. Most of the modern hydroponic greenhouses are installed with control systems that have sensors, which are capable of sending their readings over the internet so that they can be viewed remotely and with immediate effect from a smart phone or a computer among other devices</w:t>
      </w:r>
      <w:r w:rsidR="00007F82" w:rsidRPr="00912D54">
        <w:rPr>
          <w:rFonts w:ascii="Times New Roman" w:hAnsi="Times New Roman" w:cs="Times New Roman"/>
        </w:rPr>
        <w:t xml:space="preserve"> (Senel </w:t>
      </w:r>
      <w:r w:rsidR="00007F82" w:rsidRPr="00912D54">
        <w:rPr>
          <w:rFonts w:ascii="Times New Roman" w:hAnsi="Times New Roman" w:cs="Times New Roman"/>
          <w:i/>
          <w:iCs/>
        </w:rPr>
        <w:t>et al</w:t>
      </w:r>
      <w:r w:rsidR="00007F82" w:rsidRPr="00912D54">
        <w:rPr>
          <w:rFonts w:ascii="Times New Roman" w:hAnsi="Times New Roman" w:cs="Times New Roman"/>
        </w:rPr>
        <w:t>.</w:t>
      </w:r>
      <w:r w:rsidR="002866AF">
        <w:rPr>
          <w:rFonts w:ascii="Times New Roman" w:hAnsi="Times New Roman" w:cs="Times New Roman"/>
        </w:rPr>
        <w:t>,</w:t>
      </w:r>
      <w:r w:rsidR="00007F82" w:rsidRPr="00912D54">
        <w:rPr>
          <w:rFonts w:ascii="Times New Roman" w:hAnsi="Times New Roman" w:cs="Times New Roman"/>
        </w:rPr>
        <w:t xml:space="preserve"> 2020). </w:t>
      </w:r>
      <w:r w:rsidR="00007F82" w:rsidRPr="00912D54">
        <w:rPr>
          <w:rFonts w:ascii="Times New Roman" w:hAnsi="Times New Roman" w:cs="Times New Roman"/>
          <w:color w:val="000000" w:themeColor="text1"/>
        </w:rPr>
        <w:t>T</w:t>
      </w:r>
      <w:r w:rsidR="00697804" w:rsidRPr="00912D54">
        <w:rPr>
          <w:rFonts w:ascii="Times New Roman" w:hAnsi="Times New Roman" w:cs="Times New Roman"/>
          <w:color w:val="000000" w:themeColor="text1"/>
        </w:rPr>
        <w:t>he best approach for preventing an outbreak and spread of diseases in a hydroponic greenhouse is by maintaining a high level of sanitation</w:t>
      </w:r>
      <w:r w:rsidR="00007F82" w:rsidRPr="00912D54">
        <w:rPr>
          <w:rFonts w:ascii="Times New Roman" w:hAnsi="Times New Roman" w:cs="Times New Roman"/>
          <w:color w:val="000000" w:themeColor="text1"/>
        </w:rPr>
        <w:t xml:space="preserve"> (Nichols and Lennard</w:t>
      </w:r>
      <w:r w:rsidR="002866AF">
        <w:rPr>
          <w:rFonts w:ascii="Times New Roman" w:hAnsi="Times New Roman" w:cs="Times New Roman"/>
          <w:color w:val="000000" w:themeColor="text1"/>
        </w:rPr>
        <w:t>,</w:t>
      </w:r>
      <w:r w:rsidR="00007F82" w:rsidRPr="00912D54">
        <w:rPr>
          <w:rFonts w:ascii="Times New Roman" w:hAnsi="Times New Roman" w:cs="Times New Roman"/>
          <w:color w:val="000000" w:themeColor="text1"/>
        </w:rPr>
        <w:t xml:space="preserve"> 2010).</w:t>
      </w:r>
    </w:p>
    <w:p w14:paraId="7941C27A" w14:textId="77777777" w:rsidR="00912D54" w:rsidRDefault="006C54B4" w:rsidP="00912D54">
      <w:pPr>
        <w:jc w:val="both"/>
        <w:rPr>
          <w:rFonts w:ascii="Times New Roman" w:hAnsi="Times New Roman" w:cs="Times New Roman"/>
          <w:b/>
          <w:bCs/>
        </w:rPr>
      </w:pPr>
      <w:r w:rsidRPr="00912D54">
        <w:rPr>
          <w:rFonts w:ascii="Times New Roman" w:hAnsi="Times New Roman" w:cs="Times New Roman"/>
          <w:b/>
          <w:bCs/>
        </w:rPr>
        <w:t xml:space="preserve">Conclusion  </w:t>
      </w:r>
    </w:p>
    <w:p w14:paraId="2AAF6276" w14:textId="62E8B5C1" w:rsidR="006C54B4" w:rsidRPr="00912D54" w:rsidRDefault="006C54B4" w:rsidP="00912D54">
      <w:pPr>
        <w:jc w:val="both"/>
        <w:rPr>
          <w:rFonts w:ascii="Times New Roman" w:hAnsi="Times New Roman" w:cs="Times New Roman"/>
          <w:b/>
          <w:bCs/>
        </w:rPr>
      </w:pPr>
      <w:r w:rsidRPr="00912D54">
        <w:rPr>
          <w:rFonts w:ascii="Times New Roman" w:hAnsi="Times New Roman" w:cs="Times New Roman"/>
          <w:lang w:val="en-US"/>
        </w:rPr>
        <w:t xml:space="preserve">In India prioritizing sustainable agriculture, could help in addressing environmental challenges to achieve food security, foster economic growth and contribute to global climate change mitigation efforts. Hydroponics is </w:t>
      </w:r>
      <w:r w:rsidRPr="00F748B1">
        <w:rPr>
          <w:rFonts w:ascii="Times New Roman" w:hAnsi="Times New Roman" w:cs="Times New Roman"/>
          <w:lang w:val="en-US"/>
        </w:rPr>
        <w:t>extending worldwide</w:t>
      </w:r>
      <w:r w:rsidRPr="00912D54">
        <w:rPr>
          <w:rFonts w:ascii="Times New Roman" w:hAnsi="Times New Roman" w:cs="Times New Roman"/>
          <w:b/>
          <w:bCs/>
          <w:lang w:val="en-US"/>
        </w:rPr>
        <w:t xml:space="preserve"> </w:t>
      </w:r>
      <w:r w:rsidRPr="00912D54">
        <w:rPr>
          <w:rFonts w:ascii="Times New Roman" w:hAnsi="Times New Roman" w:cs="Times New Roman"/>
          <w:lang w:val="en-US"/>
        </w:rPr>
        <w:t xml:space="preserve">and such systems offer many </w:t>
      </w:r>
      <w:r w:rsidRPr="00F748B1">
        <w:rPr>
          <w:rFonts w:ascii="Times New Roman" w:hAnsi="Times New Roman" w:cs="Times New Roman"/>
          <w:lang w:val="en-US"/>
        </w:rPr>
        <w:t>new opportunities</w:t>
      </w:r>
      <w:r w:rsidRPr="00912D54">
        <w:rPr>
          <w:rFonts w:ascii="Times New Roman" w:hAnsi="Times New Roman" w:cs="Times New Roman"/>
          <w:b/>
          <w:bCs/>
          <w:lang w:val="en-US"/>
        </w:rPr>
        <w:t xml:space="preserve"> </w:t>
      </w:r>
      <w:r w:rsidRPr="00912D54">
        <w:rPr>
          <w:rFonts w:ascii="Times New Roman" w:hAnsi="Times New Roman" w:cs="Times New Roman"/>
          <w:lang w:val="en-US"/>
        </w:rPr>
        <w:t>for growers and consumers to have high production with high quality and better returns.</w:t>
      </w:r>
      <w:r w:rsidR="00007F82" w:rsidRPr="00912D54">
        <w:rPr>
          <w:rFonts w:ascii="Times New Roman" w:hAnsi="Times New Roman" w:cs="Times New Roman"/>
          <w:lang w:val="en-US"/>
        </w:rPr>
        <w:t xml:space="preserve"> </w:t>
      </w:r>
      <w:r w:rsidRPr="00912D54">
        <w:rPr>
          <w:rFonts w:ascii="Times New Roman" w:hAnsi="Times New Roman" w:cs="Times New Roman"/>
          <w:lang w:val="en-US"/>
        </w:rPr>
        <w:t xml:space="preserve">In hydroponics India is at </w:t>
      </w:r>
      <w:r w:rsidR="00643F08">
        <w:rPr>
          <w:rFonts w:ascii="Times New Roman" w:hAnsi="Times New Roman" w:cs="Times New Roman"/>
          <w:lang w:val="en-US"/>
        </w:rPr>
        <w:t xml:space="preserve">a </w:t>
      </w:r>
      <w:r w:rsidR="00643F08" w:rsidRPr="00F748B1">
        <w:rPr>
          <w:rFonts w:ascii="Times New Roman" w:hAnsi="Times New Roman" w:cs="Times New Roman"/>
          <w:lang w:val="en-US"/>
        </w:rPr>
        <w:t>nascent stage</w:t>
      </w:r>
      <w:r w:rsidR="00643F08" w:rsidRPr="00912D54">
        <w:rPr>
          <w:rFonts w:ascii="Times New Roman" w:hAnsi="Times New Roman" w:cs="Times New Roman"/>
          <w:b/>
          <w:bCs/>
          <w:lang w:val="en-US"/>
        </w:rPr>
        <w:t xml:space="preserve"> </w:t>
      </w:r>
      <w:r w:rsidR="00643F08" w:rsidRPr="00912D54">
        <w:rPr>
          <w:rFonts w:ascii="Times New Roman" w:hAnsi="Times New Roman" w:cs="Times New Roman"/>
          <w:lang w:val="en-US"/>
        </w:rPr>
        <w:t>various initiative</w:t>
      </w:r>
      <w:r w:rsidR="00643F08">
        <w:rPr>
          <w:rFonts w:ascii="Times New Roman" w:hAnsi="Times New Roman" w:cs="Times New Roman"/>
          <w:lang w:val="en-US"/>
        </w:rPr>
        <w:t>s</w:t>
      </w:r>
      <w:r w:rsidRPr="00912D54">
        <w:rPr>
          <w:rFonts w:ascii="Times New Roman" w:hAnsi="Times New Roman" w:cs="Times New Roman"/>
          <w:lang w:val="en-US"/>
        </w:rPr>
        <w:t xml:space="preserve"> are being taken for its advancement. At present the major challenges of </w:t>
      </w:r>
      <w:r w:rsidR="00643F08">
        <w:rPr>
          <w:rFonts w:ascii="Times New Roman" w:hAnsi="Times New Roman" w:cs="Times New Roman"/>
          <w:lang w:val="en-US"/>
        </w:rPr>
        <w:t xml:space="preserve">the </w:t>
      </w:r>
      <w:r w:rsidRPr="00912D54">
        <w:rPr>
          <w:rFonts w:ascii="Times New Roman" w:hAnsi="Times New Roman" w:cs="Times New Roman"/>
          <w:lang w:val="en-US"/>
        </w:rPr>
        <w:t xml:space="preserve">hydroponics system are high cost of implementation, lack of awareness, lack of knowledge and skill to grow crops </w:t>
      </w:r>
      <w:r w:rsidRPr="00AC38B0">
        <w:rPr>
          <w:rFonts w:ascii="Times New Roman" w:hAnsi="Times New Roman" w:cs="Times New Roman"/>
          <w:i/>
          <w:iCs/>
          <w:lang w:val="en-US"/>
        </w:rPr>
        <w:t>etc.</w:t>
      </w:r>
      <w:r w:rsidRPr="00912D54">
        <w:rPr>
          <w:rFonts w:ascii="Times New Roman" w:hAnsi="Times New Roman" w:cs="Times New Roman"/>
          <w:lang w:val="en-US"/>
        </w:rPr>
        <w:t xml:space="preserve"> In India, the </w:t>
      </w:r>
      <w:r w:rsidRPr="00F748B1">
        <w:rPr>
          <w:rFonts w:ascii="Times New Roman" w:hAnsi="Times New Roman" w:cs="Times New Roman"/>
          <w:lang w:val="en-US"/>
        </w:rPr>
        <w:t>scope of hydroponics</w:t>
      </w:r>
      <w:r w:rsidRPr="00912D54">
        <w:rPr>
          <w:rFonts w:ascii="Times New Roman" w:hAnsi="Times New Roman" w:cs="Times New Roman"/>
          <w:b/>
          <w:bCs/>
          <w:lang w:val="en-US"/>
        </w:rPr>
        <w:t xml:space="preserve"> </w:t>
      </w:r>
      <w:r w:rsidRPr="00912D54">
        <w:rPr>
          <w:rFonts w:ascii="Times New Roman" w:hAnsi="Times New Roman" w:cs="Times New Roman"/>
          <w:lang w:val="en-US"/>
        </w:rPr>
        <w:t xml:space="preserve">is </w:t>
      </w:r>
      <w:r w:rsidRPr="00F748B1">
        <w:rPr>
          <w:rFonts w:ascii="Times New Roman" w:hAnsi="Times New Roman" w:cs="Times New Roman"/>
          <w:lang w:val="en-US"/>
        </w:rPr>
        <w:t>very high</w:t>
      </w:r>
      <w:r w:rsidRPr="00912D54">
        <w:rPr>
          <w:rFonts w:ascii="Times New Roman" w:hAnsi="Times New Roman" w:cs="Times New Roman"/>
          <w:b/>
          <w:bCs/>
          <w:lang w:val="en-US"/>
        </w:rPr>
        <w:t xml:space="preserve"> </w:t>
      </w:r>
      <w:r w:rsidRPr="00912D54">
        <w:rPr>
          <w:rFonts w:ascii="Times New Roman" w:hAnsi="Times New Roman" w:cs="Times New Roman"/>
          <w:lang w:val="en-US"/>
        </w:rPr>
        <w:t xml:space="preserve">because </w:t>
      </w:r>
      <w:r w:rsidR="00643F08">
        <w:rPr>
          <w:rFonts w:ascii="Times New Roman" w:hAnsi="Times New Roman" w:cs="Times New Roman"/>
          <w:lang w:val="en-US"/>
        </w:rPr>
        <w:t xml:space="preserve">the </w:t>
      </w:r>
      <w:r w:rsidRPr="00F748B1">
        <w:rPr>
          <w:rFonts w:ascii="Times New Roman" w:hAnsi="Times New Roman" w:cs="Times New Roman"/>
          <w:lang w:val="en-US"/>
        </w:rPr>
        <w:t>population size is increasing</w:t>
      </w:r>
      <w:r w:rsidRPr="00912D54">
        <w:rPr>
          <w:rFonts w:ascii="Times New Roman" w:hAnsi="Times New Roman" w:cs="Times New Roman"/>
          <w:b/>
          <w:bCs/>
          <w:lang w:val="en-US"/>
        </w:rPr>
        <w:t xml:space="preserve"> </w:t>
      </w:r>
      <w:r w:rsidRPr="00912D54">
        <w:rPr>
          <w:rFonts w:ascii="Times New Roman" w:hAnsi="Times New Roman" w:cs="Times New Roman"/>
          <w:lang w:val="en-US"/>
        </w:rPr>
        <w:t xml:space="preserve">indiscriminately, so the size of the arable land is reducing in availability. In this regard by using hydroponics methods, the farmers can solve the problem of arable land availability leading to </w:t>
      </w:r>
      <w:r w:rsidRPr="00F748B1">
        <w:rPr>
          <w:rFonts w:ascii="Times New Roman" w:hAnsi="Times New Roman" w:cs="Times New Roman"/>
          <w:lang w:val="en-US"/>
        </w:rPr>
        <w:t>food security</w:t>
      </w:r>
      <w:r w:rsidRPr="00912D54">
        <w:rPr>
          <w:rFonts w:ascii="Times New Roman" w:hAnsi="Times New Roman" w:cs="Times New Roman"/>
          <w:b/>
          <w:bCs/>
          <w:lang w:val="en-US"/>
        </w:rPr>
        <w:t xml:space="preserve"> </w:t>
      </w:r>
      <w:r w:rsidRPr="00912D54">
        <w:rPr>
          <w:rFonts w:ascii="Times New Roman" w:hAnsi="Times New Roman" w:cs="Times New Roman"/>
          <w:lang w:val="en-US"/>
        </w:rPr>
        <w:t xml:space="preserve">and </w:t>
      </w:r>
      <w:r w:rsidRPr="00F748B1">
        <w:rPr>
          <w:rFonts w:ascii="Times New Roman" w:hAnsi="Times New Roman" w:cs="Times New Roman"/>
          <w:lang w:val="en-US"/>
        </w:rPr>
        <w:t>economic growth.</w:t>
      </w:r>
    </w:p>
    <w:p w14:paraId="34EFCE7B" w14:textId="3D89C60F" w:rsidR="0070715C" w:rsidRPr="00AC38B0" w:rsidRDefault="001300E3" w:rsidP="00AC38B0">
      <w:pPr>
        <w:jc w:val="both"/>
        <w:rPr>
          <w:rFonts w:ascii="Times New Roman" w:hAnsi="Times New Roman" w:cs="Times New Roman"/>
          <w:b/>
          <w:bCs/>
        </w:rPr>
      </w:pPr>
      <w:r w:rsidRPr="00912D54">
        <w:rPr>
          <w:rFonts w:ascii="Times New Roman" w:hAnsi="Times New Roman" w:cs="Times New Roman"/>
          <w:b/>
          <w:bCs/>
        </w:rPr>
        <w:t xml:space="preserve">References </w:t>
      </w:r>
    </w:p>
    <w:p w14:paraId="50C91626" w14:textId="753F4802" w:rsidR="00912D54" w:rsidRPr="00912D54" w:rsidRDefault="00912D54">
      <w:pPr>
        <w:pStyle w:val="ListParagraph"/>
        <w:numPr>
          <w:ilvl w:val="0"/>
          <w:numId w:val="1"/>
        </w:numPr>
        <w:ind w:left="426"/>
        <w:jc w:val="both"/>
        <w:rPr>
          <w:rFonts w:ascii="Times New Roman" w:hAnsi="Times New Roman" w:cs="Times New Roman"/>
        </w:rPr>
      </w:pPr>
      <w:r w:rsidRPr="00912D54">
        <w:rPr>
          <w:rFonts w:ascii="Times New Roman" w:hAnsi="Times New Roman" w:cs="Times New Roman"/>
          <w:color w:val="222222"/>
          <w:shd w:val="clear" w:color="auto" w:fill="FFFFFF"/>
        </w:rPr>
        <w:t xml:space="preserve">Arumugam, U., &amp; Manida, M. (2023). </w:t>
      </w:r>
      <w:r w:rsidR="00E2679A">
        <w:rPr>
          <w:rFonts w:ascii="Times New Roman" w:hAnsi="Times New Roman" w:cs="Times New Roman"/>
          <w:color w:val="222222"/>
          <w:shd w:val="clear" w:color="auto" w:fill="FFFFFF"/>
        </w:rPr>
        <w:t>S</w:t>
      </w:r>
      <w:r w:rsidRPr="00912D54">
        <w:rPr>
          <w:rFonts w:ascii="Times New Roman" w:hAnsi="Times New Roman" w:cs="Times New Roman"/>
          <w:color w:val="222222"/>
          <w:shd w:val="clear" w:color="auto" w:fill="FFFFFF"/>
        </w:rPr>
        <w:t xml:space="preserve">ustainable </w:t>
      </w:r>
      <w:r w:rsidR="001A1E33">
        <w:rPr>
          <w:rFonts w:ascii="Times New Roman" w:hAnsi="Times New Roman" w:cs="Times New Roman"/>
          <w:color w:val="222222"/>
          <w:shd w:val="clear" w:color="auto" w:fill="FFFFFF"/>
        </w:rPr>
        <w:t>f</w:t>
      </w:r>
      <w:r w:rsidRPr="00912D54">
        <w:rPr>
          <w:rFonts w:ascii="Times New Roman" w:hAnsi="Times New Roman" w:cs="Times New Roman"/>
          <w:color w:val="222222"/>
          <w:shd w:val="clear" w:color="auto" w:fill="FFFFFF"/>
        </w:rPr>
        <w:t xml:space="preserve">arming </w:t>
      </w:r>
      <w:r w:rsidR="001A1E33">
        <w:rPr>
          <w:rFonts w:ascii="Times New Roman" w:hAnsi="Times New Roman" w:cs="Times New Roman"/>
          <w:color w:val="222222"/>
          <w:shd w:val="clear" w:color="auto" w:fill="FFFFFF"/>
        </w:rPr>
        <w:t>m</w:t>
      </w:r>
      <w:r w:rsidRPr="00912D54">
        <w:rPr>
          <w:rFonts w:ascii="Times New Roman" w:hAnsi="Times New Roman" w:cs="Times New Roman"/>
          <w:color w:val="222222"/>
          <w:shd w:val="clear" w:color="auto" w:fill="FFFFFF"/>
        </w:rPr>
        <w:t>anagement in India</w:t>
      </w:r>
      <w:r w:rsidR="00E2679A">
        <w:rPr>
          <w:rFonts w:ascii="Times New Roman" w:hAnsi="Times New Roman" w:cs="Times New Roman"/>
          <w:color w:val="222222"/>
          <w:shd w:val="clear" w:color="auto" w:fill="FFFFFF"/>
        </w:rPr>
        <w:t xml:space="preserve">. </w:t>
      </w:r>
      <w:proofErr w:type="spellStart"/>
      <w:r w:rsidRPr="00912D54">
        <w:rPr>
          <w:rFonts w:ascii="Times New Roman" w:hAnsi="Times New Roman" w:cs="Times New Roman"/>
          <w:i/>
          <w:iCs/>
          <w:color w:val="222222"/>
          <w:shd w:val="clear" w:color="auto" w:fill="FFFFFF"/>
        </w:rPr>
        <w:t>Shanlax</w:t>
      </w:r>
      <w:proofErr w:type="spellEnd"/>
      <w:r w:rsidRPr="00912D54">
        <w:rPr>
          <w:rFonts w:ascii="Times New Roman" w:hAnsi="Times New Roman" w:cs="Times New Roman"/>
          <w:i/>
          <w:iCs/>
          <w:color w:val="222222"/>
          <w:shd w:val="clear" w:color="auto" w:fill="FFFFFF"/>
        </w:rPr>
        <w:t xml:space="preserve"> International Journal of Management</w:t>
      </w:r>
      <w:r w:rsidRPr="00912D54">
        <w:rPr>
          <w:rFonts w:ascii="Times New Roman" w:hAnsi="Times New Roman" w:cs="Times New Roman"/>
          <w:color w:val="222222"/>
          <w:shd w:val="clear" w:color="auto" w:fill="FFFFFF"/>
        </w:rPr>
        <w:t>, </w:t>
      </w:r>
      <w:r w:rsidRPr="001E2E16">
        <w:rPr>
          <w:rFonts w:ascii="Times New Roman" w:hAnsi="Times New Roman" w:cs="Times New Roman"/>
          <w:color w:val="222222"/>
          <w:shd w:val="clear" w:color="auto" w:fill="FFFFFF"/>
        </w:rPr>
        <w:t>11</w:t>
      </w:r>
      <w:r w:rsidRPr="00912D54">
        <w:rPr>
          <w:rFonts w:ascii="Times New Roman" w:hAnsi="Times New Roman" w:cs="Times New Roman"/>
          <w:color w:val="222222"/>
          <w:shd w:val="clear" w:color="auto" w:fill="FFFFFF"/>
        </w:rPr>
        <w:t>(1), 54-60.</w:t>
      </w:r>
    </w:p>
    <w:p w14:paraId="4D639495" w14:textId="6D894396" w:rsidR="00912D54" w:rsidRPr="00912D54" w:rsidRDefault="00912D54">
      <w:pPr>
        <w:pStyle w:val="ListParagraph"/>
        <w:numPr>
          <w:ilvl w:val="0"/>
          <w:numId w:val="1"/>
        </w:numPr>
        <w:ind w:left="426"/>
        <w:jc w:val="both"/>
        <w:rPr>
          <w:rFonts w:ascii="Times New Roman" w:hAnsi="Times New Roman" w:cs="Times New Roman"/>
        </w:rPr>
      </w:pPr>
      <w:r w:rsidRPr="00912D54">
        <w:rPr>
          <w:rFonts w:ascii="Times New Roman" w:hAnsi="Times New Roman" w:cs="Times New Roman"/>
          <w:color w:val="222222"/>
          <w:shd w:val="clear" w:color="auto" w:fill="FFFFFF"/>
        </w:rPr>
        <w:t>Ashok, A., &amp; Sujitha, E. (2020). Hydroponic vegetable cultivation. </w:t>
      </w:r>
      <w:r w:rsidRPr="00912D54">
        <w:rPr>
          <w:rFonts w:ascii="Times New Roman" w:hAnsi="Times New Roman" w:cs="Times New Roman"/>
          <w:i/>
          <w:iCs/>
          <w:color w:val="222222"/>
          <w:shd w:val="clear" w:color="auto" w:fill="FFFFFF"/>
        </w:rPr>
        <w:t>Int</w:t>
      </w:r>
      <w:r w:rsidR="001E2E16">
        <w:rPr>
          <w:rFonts w:ascii="Times New Roman" w:hAnsi="Times New Roman" w:cs="Times New Roman"/>
          <w:i/>
          <w:iCs/>
          <w:color w:val="222222"/>
          <w:shd w:val="clear" w:color="auto" w:fill="FFFFFF"/>
        </w:rPr>
        <w:t>ernational</w:t>
      </w:r>
      <w:r w:rsidRPr="00912D54">
        <w:rPr>
          <w:rFonts w:ascii="Times New Roman" w:hAnsi="Times New Roman" w:cs="Times New Roman"/>
          <w:i/>
          <w:iCs/>
          <w:color w:val="222222"/>
          <w:shd w:val="clear" w:color="auto" w:fill="FFFFFF"/>
        </w:rPr>
        <w:t xml:space="preserve"> J</w:t>
      </w:r>
      <w:r w:rsidR="001E2E16">
        <w:rPr>
          <w:rFonts w:ascii="Times New Roman" w:hAnsi="Times New Roman" w:cs="Times New Roman"/>
          <w:i/>
          <w:iCs/>
          <w:color w:val="222222"/>
          <w:shd w:val="clear" w:color="auto" w:fill="FFFFFF"/>
        </w:rPr>
        <w:t>ournal of</w:t>
      </w:r>
      <w:r w:rsidRPr="00912D54">
        <w:rPr>
          <w:rFonts w:ascii="Times New Roman" w:hAnsi="Times New Roman" w:cs="Times New Roman"/>
          <w:i/>
          <w:iCs/>
          <w:color w:val="222222"/>
          <w:shd w:val="clear" w:color="auto" w:fill="FFFFFF"/>
        </w:rPr>
        <w:t xml:space="preserve"> Chem</w:t>
      </w:r>
      <w:r w:rsidR="001E2E16">
        <w:rPr>
          <w:rFonts w:ascii="Times New Roman" w:hAnsi="Times New Roman" w:cs="Times New Roman"/>
          <w:i/>
          <w:iCs/>
          <w:color w:val="222222"/>
          <w:shd w:val="clear" w:color="auto" w:fill="FFFFFF"/>
        </w:rPr>
        <w:t>ical</w:t>
      </w:r>
      <w:r w:rsidRPr="00912D54">
        <w:rPr>
          <w:rFonts w:ascii="Times New Roman" w:hAnsi="Times New Roman" w:cs="Times New Roman"/>
          <w:i/>
          <w:iCs/>
          <w:color w:val="222222"/>
          <w:shd w:val="clear" w:color="auto" w:fill="FFFFFF"/>
        </w:rPr>
        <w:t xml:space="preserve"> Stud</w:t>
      </w:r>
      <w:r w:rsidR="001E2E16">
        <w:rPr>
          <w:rFonts w:ascii="Times New Roman" w:hAnsi="Times New Roman" w:cs="Times New Roman"/>
          <w:i/>
          <w:iCs/>
          <w:color w:val="222222"/>
          <w:shd w:val="clear" w:color="auto" w:fill="FFFFFF"/>
        </w:rPr>
        <w:t>ies</w:t>
      </w:r>
      <w:r w:rsidRPr="00912D54">
        <w:rPr>
          <w:rFonts w:ascii="Times New Roman" w:hAnsi="Times New Roman" w:cs="Times New Roman"/>
          <w:color w:val="222222"/>
          <w:shd w:val="clear" w:color="auto" w:fill="FFFFFF"/>
        </w:rPr>
        <w:t>, </w:t>
      </w:r>
      <w:r w:rsidRPr="001E2E16">
        <w:rPr>
          <w:rFonts w:ascii="Times New Roman" w:hAnsi="Times New Roman" w:cs="Times New Roman"/>
          <w:color w:val="222222"/>
          <w:shd w:val="clear" w:color="auto" w:fill="FFFFFF"/>
        </w:rPr>
        <w:t>8</w:t>
      </w:r>
      <w:r w:rsidRPr="00912D54">
        <w:rPr>
          <w:rFonts w:ascii="Times New Roman" w:hAnsi="Times New Roman" w:cs="Times New Roman"/>
          <w:color w:val="222222"/>
          <w:shd w:val="clear" w:color="auto" w:fill="FFFFFF"/>
        </w:rPr>
        <w:t>, 1207-1213.</w:t>
      </w:r>
    </w:p>
    <w:p w14:paraId="0047FDBC" w14:textId="77777777" w:rsidR="00912D54" w:rsidRPr="00912D54" w:rsidRDefault="00912D54">
      <w:pPr>
        <w:pStyle w:val="ListParagraph"/>
        <w:numPr>
          <w:ilvl w:val="0"/>
          <w:numId w:val="1"/>
        </w:numPr>
        <w:ind w:left="426"/>
        <w:jc w:val="both"/>
        <w:rPr>
          <w:rFonts w:ascii="Times New Roman" w:hAnsi="Times New Roman" w:cs="Times New Roman"/>
        </w:rPr>
      </w:pPr>
      <w:r w:rsidRPr="00912D54">
        <w:rPr>
          <w:rFonts w:ascii="Times New Roman" w:hAnsi="Times New Roman" w:cs="Times New Roman"/>
          <w:color w:val="222222"/>
          <w:shd w:val="clear" w:color="auto" w:fill="FFFFFF"/>
        </w:rPr>
        <w:t>Barman, N. C., Hasan, M. M., Islam, M. R., &amp; Banu, N. A. (2016). A review on present status and future prospective of hydroponics technique. </w:t>
      </w:r>
      <w:r w:rsidRPr="00912D54">
        <w:rPr>
          <w:rFonts w:ascii="Times New Roman" w:hAnsi="Times New Roman" w:cs="Times New Roman"/>
          <w:i/>
          <w:iCs/>
          <w:color w:val="222222"/>
          <w:shd w:val="clear" w:color="auto" w:fill="FFFFFF"/>
        </w:rPr>
        <w:t>Plant Environment Development</w:t>
      </w:r>
      <w:r w:rsidRPr="00912D54">
        <w:rPr>
          <w:rFonts w:ascii="Times New Roman" w:hAnsi="Times New Roman" w:cs="Times New Roman"/>
          <w:color w:val="222222"/>
          <w:shd w:val="clear" w:color="auto" w:fill="FFFFFF"/>
        </w:rPr>
        <w:t>, </w:t>
      </w:r>
      <w:r w:rsidRPr="001E2E16">
        <w:rPr>
          <w:rFonts w:ascii="Times New Roman" w:hAnsi="Times New Roman" w:cs="Times New Roman"/>
          <w:color w:val="222222"/>
          <w:shd w:val="clear" w:color="auto" w:fill="FFFFFF"/>
        </w:rPr>
        <w:t>5</w:t>
      </w:r>
      <w:r w:rsidRPr="00912D54">
        <w:rPr>
          <w:rFonts w:ascii="Times New Roman" w:hAnsi="Times New Roman" w:cs="Times New Roman"/>
          <w:color w:val="222222"/>
          <w:shd w:val="clear" w:color="auto" w:fill="FFFFFF"/>
        </w:rPr>
        <w:t>(2), 1-7.</w:t>
      </w:r>
    </w:p>
    <w:p w14:paraId="64DDD476" w14:textId="679D5AC6" w:rsidR="00912D54" w:rsidRPr="00912D54" w:rsidRDefault="00912D54">
      <w:pPr>
        <w:pStyle w:val="ListParagraph"/>
        <w:numPr>
          <w:ilvl w:val="0"/>
          <w:numId w:val="1"/>
        </w:numPr>
        <w:ind w:left="426"/>
        <w:jc w:val="both"/>
        <w:rPr>
          <w:rFonts w:ascii="Times New Roman" w:hAnsi="Times New Roman" w:cs="Times New Roman"/>
        </w:rPr>
      </w:pPr>
      <w:r w:rsidRPr="00912D54">
        <w:rPr>
          <w:rFonts w:ascii="Times New Roman" w:hAnsi="Times New Roman" w:cs="Times New Roman"/>
          <w:color w:val="222222"/>
          <w:shd w:val="clear" w:color="auto" w:fill="FFFFFF"/>
        </w:rPr>
        <w:lastRenderedPageBreak/>
        <w:t xml:space="preserve">Bhattacharya, N. (2017). Hydroponics: Producing plants </w:t>
      </w:r>
      <w:r w:rsidR="00E2679A">
        <w:rPr>
          <w:rFonts w:ascii="Times New Roman" w:hAnsi="Times New Roman" w:cs="Times New Roman"/>
          <w:color w:val="222222"/>
          <w:shd w:val="clear" w:color="auto" w:fill="FFFFFF"/>
        </w:rPr>
        <w:t>i</w:t>
      </w:r>
      <w:r w:rsidRPr="00912D54">
        <w:rPr>
          <w:rFonts w:ascii="Times New Roman" w:hAnsi="Times New Roman" w:cs="Times New Roman"/>
          <w:color w:val="222222"/>
          <w:shd w:val="clear" w:color="auto" w:fill="FFFFFF"/>
        </w:rPr>
        <w:t>n-vitro on artificial support medium. </w:t>
      </w:r>
      <w:r w:rsidRPr="00912D54">
        <w:rPr>
          <w:rFonts w:ascii="Times New Roman" w:hAnsi="Times New Roman" w:cs="Times New Roman"/>
          <w:i/>
          <w:iCs/>
          <w:color w:val="222222"/>
          <w:shd w:val="clear" w:color="auto" w:fill="FFFFFF"/>
        </w:rPr>
        <w:t>In</w:t>
      </w:r>
      <w:r w:rsidR="001E2E16">
        <w:rPr>
          <w:rFonts w:ascii="Times New Roman" w:hAnsi="Times New Roman" w:cs="Times New Roman"/>
          <w:i/>
          <w:iCs/>
          <w:color w:val="222222"/>
          <w:shd w:val="clear" w:color="auto" w:fill="FFFFFF"/>
        </w:rPr>
        <w:t>ternational</w:t>
      </w:r>
      <w:r w:rsidRPr="00912D54">
        <w:rPr>
          <w:rFonts w:ascii="Times New Roman" w:hAnsi="Times New Roman" w:cs="Times New Roman"/>
          <w:i/>
          <w:iCs/>
          <w:color w:val="222222"/>
          <w:shd w:val="clear" w:color="auto" w:fill="FFFFFF"/>
        </w:rPr>
        <w:t xml:space="preserve"> J</w:t>
      </w:r>
      <w:r w:rsidR="001E2E16">
        <w:rPr>
          <w:rFonts w:ascii="Times New Roman" w:hAnsi="Times New Roman" w:cs="Times New Roman"/>
          <w:i/>
          <w:iCs/>
          <w:color w:val="222222"/>
          <w:shd w:val="clear" w:color="auto" w:fill="FFFFFF"/>
        </w:rPr>
        <w:t>ournal of</w:t>
      </w:r>
      <w:r w:rsidRPr="00912D54">
        <w:rPr>
          <w:rFonts w:ascii="Times New Roman" w:hAnsi="Times New Roman" w:cs="Times New Roman"/>
          <w:i/>
          <w:iCs/>
          <w:color w:val="222222"/>
          <w:shd w:val="clear" w:color="auto" w:fill="FFFFFF"/>
        </w:rPr>
        <w:t xml:space="preserve"> Sci</w:t>
      </w:r>
      <w:r w:rsidR="001E2E16">
        <w:rPr>
          <w:rFonts w:ascii="Times New Roman" w:hAnsi="Times New Roman" w:cs="Times New Roman"/>
          <w:i/>
          <w:iCs/>
          <w:color w:val="222222"/>
          <w:shd w:val="clear" w:color="auto" w:fill="FFFFFF"/>
        </w:rPr>
        <w:t>entific and</w:t>
      </w:r>
      <w:r w:rsidRPr="00912D54">
        <w:rPr>
          <w:rFonts w:ascii="Times New Roman" w:hAnsi="Times New Roman" w:cs="Times New Roman"/>
          <w:i/>
          <w:iCs/>
          <w:color w:val="222222"/>
          <w:shd w:val="clear" w:color="auto" w:fill="FFFFFF"/>
        </w:rPr>
        <w:t xml:space="preserve"> Eng</w:t>
      </w:r>
      <w:r w:rsidR="001E2E16">
        <w:rPr>
          <w:rFonts w:ascii="Times New Roman" w:hAnsi="Times New Roman" w:cs="Times New Roman"/>
          <w:i/>
          <w:iCs/>
          <w:color w:val="222222"/>
          <w:shd w:val="clear" w:color="auto" w:fill="FFFFFF"/>
        </w:rPr>
        <w:t>ineering</w:t>
      </w:r>
      <w:r w:rsidRPr="00912D54">
        <w:rPr>
          <w:rFonts w:ascii="Times New Roman" w:hAnsi="Times New Roman" w:cs="Times New Roman"/>
          <w:i/>
          <w:iCs/>
          <w:color w:val="222222"/>
          <w:shd w:val="clear" w:color="auto" w:fill="FFFFFF"/>
        </w:rPr>
        <w:t xml:space="preserve"> Res</w:t>
      </w:r>
      <w:r w:rsidR="001E2E16">
        <w:rPr>
          <w:rFonts w:ascii="Times New Roman" w:hAnsi="Times New Roman" w:cs="Times New Roman"/>
          <w:i/>
          <w:iCs/>
          <w:color w:val="222222"/>
          <w:shd w:val="clear" w:color="auto" w:fill="FFFFFF"/>
        </w:rPr>
        <w:t>earch</w:t>
      </w:r>
      <w:r w:rsidRPr="00912D54">
        <w:rPr>
          <w:rFonts w:ascii="Times New Roman" w:hAnsi="Times New Roman" w:cs="Times New Roman"/>
          <w:color w:val="222222"/>
          <w:shd w:val="clear" w:color="auto" w:fill="FFFFFF"/>
        </w:rPr>
        <w:t>,</w:t>
      </w:r>
      <w:r w:rsidR="001E2E16">
        <w:rPr>
          <w:rFonts w:ascii="Times New Roman" w:hAnsi="Times New Roman" w:cs="Times New Roman"/>
          <w:color w:val="222222"/>
          <w:shd w:val="clear" w:color="auto" w:fill="FFFFFF"/>
        </w:rPr>
        <w:t xml:space="preserve"> </w:t>
      </w:r>
      <w:r w:rsidRPr="001E2E16">
        <w:rPr>
          <w:rFonts w:ascii="Times New Roman" w:hAnsi="Times New Roman" w:cs="Times New Roman"/>
          <w:color w:val="222222"/>
          <w:shd w:val="clear" w:color="auto" w:fill="FFFFFF"/>
        </w:rPr>
        <w:t>8</w:t>
      </w:r>
      <w:r w:rsidR="001E2E16" w:rsidRPr="001E2E16">
        <w:rPr>
          <w:rFonts w:ascii="Times New Roman" w:hAnsi="Times New Roman" w:cs="Times New Roman"/>
          <w:color w:val="222222"/>
          <w:shd w:val="clear" w:color="auto" w:fill="FFFFFF"/>
        </w:rPr>
        <w:t>(4)</w:t>
      </w:r>
      <w:r w:rsidRPr="00912D54">
        <w:rPr>
          <w:rFonts w:ascii="Times New Roman" w:hAnsi="Times New Roman" w:cs="Times New Roman"/>
          <w:color w:val="222222"/>
          <w:shd w:val="clear" w:color="auto" w:fill="FFFFFF"/>
        </w:rPr>
        <w:t>, 224-229.</w:t>
      </w:r>
    </w:p>
    <w:p w14:paraId="2D2C916E" w14:textId="77BC035F" w:rsidR="00912D54" w:rsidRPr="00912D54" w:rsidRDefault="00912D54">
      <w:pPr>
        <w:pStyle w:val="ListParagraph"/>
        <w:numPr>
          <w:ilvl w:val="0"/>
          <w:numId w:val="1"/>
        </w:numPr>
        <w:ind w:left="426"/>
        <w:jc w:val="both"/>
        <w:rPr>
          <w:rFonts w:ascii="Times New Roman" w:hAnsi="Times New Roman" w:cs="Times New Roman"/>
        </w:rPr>
      </w:pPr>
      <w:r w:rsidRPr="00912D54">
        <w:rPr>
          <w:rFonts w:ascii="Times New Roman" w:hAnsi="Times New Roman" w:cs="Times New Roman"/>
          <w:color w:val="222222"/>
          <w:shd w:val="clear" w:color="auto" w:fill="FFFFFF"/>
        </w:rPr>
        <w:t xml:space="preserve">Biswas, S., &amp; Das, R. (2022) Hydroponics: A </w:t>
      </w:r>
      <w:r w:rsidR="00E2679A">
        <w:rPr>
          <w:rFonts w:ascii="Times New Roman" w:hAnsi="Times New Roman" w:cs="Times New Roman"/>
          <w:color w:val="222222"/>
          <w:shd w:val="clear" w:color="auto" w:fill="FFFFFF"/>
        </w:rPr>
        <w:t>p</w:t>
      </w:r>
      <w:r w:rsidRPr="00912D54">
        <w:rPr>
          <w:rFonts w:ascii="Times New Roman" w:hAnsi="Times New Roman" w:cs="Times New Roman"/>
          <w:color w:val="222222"/>
          <w:shd w:val="clear" w:color="auto" w:fill="FFFFFF"/>
        </w:rPr>
        <w:t xml:space="preserve">romising </w:t>
      </w:r>
      <w:r w:rsidR="00E2679A">
        <w:rPr>
          <w:rFonts w:ascii="Times New Roman" w:hAnsi="Times New Roman" w:cs="Times New Roman"/>
          <w:color w:val="222222"/>
          <w:shd w:val="clear" w:color="auto" w:fill="FFFFFF"/>
        </w:rPr>
        <w:t>m</w:t>
      </w:r>
      <w:r w:rsidRPr="00912D54">
        <w:rPr>
          <w:rFonts w:ascii="Times New Roman" w:hAnsi="Times New Roman" w:cs="Times New Roman"/>
          <w:color w:val="222222"/>
          <w:shd w:val="clear" w:color="auto" w:fill="FFFFFF"/>
        </w:rPr>
        <w:t xml:space="preserve">odern </w:t>
      </w:r>
      <w:r w:rsidR="00E2679A">
        <w:rPr>
          <w:rFonts w:ascii="Times New Roman" w:hAnsi="Times New Roman" w:cs="Times New Roman"/>
          <w:color w:val="222222"/>
          <w:shd w:val="clear" w:color="auto" w:fill="FFFFFF"/>
        </w:rPr>
        <w:t>i</w:t>
      </w:r>
      <w:r w:rsidRPr="00912D54">
        <w:rPr>
          <w:rFonts w:ascii="Times New Roman" w:hAnsi="Times New Roman" w:cs="Times New Roman"/>
          <w:color w:val="222222"/>
          <w:shd w:val="clear" w:color="auto" w:fill="FFFFFF"/>
        </w:rPr>
        <w:t xml:space="preserve">ntervention in </w:t>
      </w:r>
      <w:r w:rsidR="00E2679A">
        <w:rPr>
          <w:rFonts w:ascii="Times New Roman" w:hAnsi="Times New Roman" w:cs="Times New Roman"/>
          <w:color w:val="222222"/>
          <w:shd w:val="clear" w:color="auto" w:fill="FFFFFF"/>
        </w:rPr>
        <w:t>a</w:t>
      </w:r>
      <w:r w:rsidRPr="00912D54">
        <w:rPr>
          <w:rFonts w:ascii="Times New Roman" w:hAnsi="Times New Roman" w:cs="Times New Roman"/>
          <w:color w:val="222222"/>
          <w:shd w:val="clear" w:color="auto" w:fill="FFFFFF"/>
        </w:rPr>
        <w:t>griculture.</w:t>
      </w:r>
      <w:r w:rsidR="001E2E16">
        <w:rPr>
          <w:rFonts w:ascii="Times New Roman" w:hAnsi="Times New Roman" w:cs="Times New Roman"/>
          <w:color w:val="222222"/>
          <w:shd w:val="clear" w:color="auto" w:fill="FFFFFF"/>
        </w:rPr>
        <w:t xml:space="preserve"> </w:t>
      </w:r>
      <w:r w:rsidR="001E2E16" w:rsidRPr="001E2E16">
        <w:rPr>
          <w:rFonts w:ascii="Times New Roman" w:hAnsi="Times New Roman" w:cs="Times New Roman"/>
          <w:i/>
          <w:iCs/>
          <w:color w:val="222222"/>
          <w:shd w:val="clear" w:color="auto" w:fill="FFFFFF"/>
        </w:rPr>
        <w:t>Agriculture &amp; Food e-newsletter</w:t>
      </w:r>
      <w:r w:rsidR="001E2E16">
        <w:rPr>
          <w:rFonts w:ascii="Times New Roman" w:hAnsi="Times New Roman" w:cs="Times New Roman"/>
          <w:color w:val="222222"/>
          <w:shd w:val="clear" w:color="auto" w:fill="FFFFFF"/>
        </w:rPr>
        <w:t>, 4(1), 334-338.</w:t>
      </w:r>
    </w:p>
    <w:p w14:paraId="21D3F3AB" w14:textId="78B5F66F" w:rsidR="00912D54" w:rsidRPr="00912D54" w:rsidRDefault="00912D54">
      <w:pPr>
        <w:pStyle w:val="ListParagraph"/>
        <w:numPr>
          <w:ilvl w:val="0"/>
          <w:numId w:val="1"/>
        </w:numPr>
        <w:ind w:left="426"/>
        <w:jc w:val="both"/>
        <w:rPr>
          <w:rFonts w:ascii="Times New Roman" w:hAnsi="Times New Roman" w:cs="Times New Roman"/>
        </w:rPr>
      </w:pPr>
      <w:r w:rsidRPr="00912D54">
        <w:rPr>
          <w:rFonts w:ascii="Times New Roman" w:hAnsi="Times New Roman" w:cs="Times New Roman"/>
          <w:color w:val="222222"/>
          <w:shd w:val="clear" w:color="auto" w:fill="FFFFFF"/>
        </w:rPr>
        <w:t>Dubey, N., &amp; Nain, V. (2020). Hydroponic</w:t>
      </w:r>
      <w:r w:rsidR="000B6C11">
        <w:rPr>
          <w:rFonts w:ascii="Times New Roman" w:hAnsi="Times New Roman" w:cs="Times New Roman"/>
          <w:color w:val="222222"/>
          <w:shd w:val="clear" w:color="auto" w:fill="FFFFFF"/>
        </w:rPr>
        <w:t xml:space="preserve"> - </w:t>
      </w:r>
      <w:r w:rsidR="00E2679A">
        <w:rPr>
          <w:rFonts w:ascii="Times New Roman" w:hAnsi="Times New Roman" w:cs="Times New Roman"/>
          <w:color w:val="222222"/>
          <w:shd w:val="clear" w:color="auto" w:fill="FFFFFF"/>
        </w:rPr>
        <w:t>T</w:t>
      </w:r>
      <w:r w:rsidRPr="00912D54">
        <w:rPr>
          <w:rFonts w:ascii="Times New Roman" w:hAnsi="Times New Roman" w:cs="Times New Roman"/>
          <w:color w:val="222222"/>
          <w:shd w:val="clear" w:color="auto" w:fill="FFFFFF"/>
        </w:rPr>
        <w:t>he future of farming. </w:t>
      </w:r>
      <w:r w:rsidRPr="00912D54">
        <w:rPr>
          <w:rFonts w:ascii="Times New Roman" w:hAnsi="Times New Roman" w:cs="Times New Roman"/>
          <w:i/>
          <w:iCs/>
          <w:color w:val="222222"/>
          <w:shd w:val="clear" w:color="auto" w:fill="FFFFFF"/>
        </w:rPr>
        <w:t>International Journal of Environment, Agriculture and Biotechnology</w:t>
      </w:r>
      <w:r w:rsidRPr="00912D54">
        <w:rPr>
          <w:rFonts w:ascii="Times New Roman" w:hAnsi="Times New Roman" w:cs="Times New Roman"/>
          <w:color w:val="222222"/>
          <w:shd w:val="clear" w:color="auto" w:fill="FFFFFF"/>
        </w:rPr>
        <w:t>, </w:t>
      </w:r>
      <w:r w:rsidRPr="00912D54">
        <w:rPr>
          <w:rFonts w:ascii="Times New Roman" w:hAnsi="Times New Roman" w:cs="Times New Roman"/>
          <w:i/>
          <w:iCs/>
          <w:color w:val="222222"/>
          <w:shd w:val="clear" w:color="auto" w:fill="FFFFFF"/>
        </w:rPr>
        <w:t>5</w:t>
      </w:r>
      <w:r w:rsidRPr="00912D54">
        <w:rPr>
          <w:rFonts w:ascii="Times New Roman" w:hAnsi="Times New Roman" w:cs="Times New Roman"/>
          <w:color w:val="222222"/>
          <w:shd w:val="clear" w:color="auto" w:fill="FFFFFF"/>
        </w:rPr>
        <w:t>(4).</w:t>
      </w:r>
    </w:p>
    <w:p w14:paraId="01BC33ED" w14:textId="79416771" w:rsidR="00A75F20" w:rsidRPr="0016052F" w:rsidRDefault="00A75F20">
      <w:pPr>
        <w:pStyle w:val="ListParagraph"/>
        <w:numPr>
          <w:ilvl w:val="0"/>
          <w:numId w:val="1"/>
        </w:numPr>
        <w:ind w:left="426"/>
        <w:jc w:val="both"/>
        <w:rPr>
          <w:rFonts w:ascii="Times New Roman" w:hAnsi="Times New Roman" w:cs="Times New Roman"/>
        </w:rPr>
      </w:pPr>
      <w:r w:rsidRPr="0016052F">
        <w:rPr>
          <w:rFonts w:ascii="Times New Roman" w:hAnsi="Times New Roman" w:cs="Times New Roman"/>
          <w:shd w:val="clear" w:color="auto" w:fill="FFFFFF"/>
        </w:rPr>
        <w:t xml:space="preserve">Eldridge, D. J., Reed, S., Travers, S. K., Bowker, M. A., Maestre, F. T., Ding, J., Havrilla, C., </w:t>
      </w:r>
      <w:r w:rsidRPr="0016052F">
        <w:rPr>
          <w:rFonts w:ascii="Times New Roman" w:hAnsi="Times New Roman" w:cs="Times New Roman"/>
          <w:shd w:val="clear" w:color="auto" w:fill="FFFFFF"/>
        </w:rPr>
        <w:cr/>
        <w:t xml:space="preserve">Rodriguez-Caballero, E., Barger, N., Weber, B., </w:t>
      </w:r>
      <w:proofErr w:type="spellStart"/>
      <w:r w:rsidRPr="0016052F">
        <w:rPr>
          <w:rFonts w:ascii="Times New Roman" w:hAnsi="Times New Roman" w:cs="Times New Roman"/>
          <w:shd w:val="clear" w:color="auto" w:fill="FFFFFF"/>
        </w:rPr>
        <w:t>Antoninka</w:t>
      </w:r>
      <w:proofErr w:type="spellEnd"/>
      <w:r w:rsidRPr="0016052F">
        <w:rPr>
          <w:rFonts w:ascii="Times New Roman" w:hAnsi="Times New Roman" w:cs="Times New Roman"/>
          <w:shd w:val="clear" w:color="auto" w:fill="FFFFFF"/>
        </w:rPr>
        <w:t xml:space="preserve">, A., Belnap, J., Chaudhary, B., Faist, A., </w:t>
      </w:r>
      <w:proofErr w:type="spellStart"/>
      <w:r w:rsidRPr="0016052F">
        <w:rPr>
          <w:rFonts w:ascii="Times New Roman" w:hAnsi="Times New Roman" w:cs="Times New Roman"/>
          <w:shd w:val="clear" w:color="auto" w:fill="FFFFFF"/>
        </w:rPr>
        <w:t>Ferrenberg</w:t>
      </w:r>
      <w:proofErr w:type="spellEnd"/>
      <w:r w:rsidRPr="0016052F">
        <w:rPr>
          <w:rFonts w:ascii="Times New Roman" w:hAnsi="Times New Roman" w:cs="Times New Roman"/>
          <w:shd w:val="clear" w:color="auto" w:fill="FFFFFF"/>
        </w:rPr>
        <w:t>, S., Huber-</w:t>
      </w:r>
      <w:proofErr w:type="spellStart"/>
      <w:r w:rsidRPr="0016052F">
        <w:rPr>
          <w:rFonts w:ascii="Times New Roman" w:hAnsi="Times New Roman" w:cs="Times New Roman"/>
          <w:shd w:val="clear" w:color="auto" w:fill="FFFFFF"/>
        </w:rPr>
        <w:t>Sannwald</w:t>
      </w:r>
      <w:proofErr w:type="spellEnd"/>
      <w:r w:rsidRPr="0016052F">
        <w:rPr>
          <w:rFonts w:ascii="Times New Roman" w:hAnsi="Times New Roman" w:cs="Times New Roman"/>
          <w:shd w:val="clear" w:color="auto" w:fill="FFFFFF"/>
        </w:rPr>
        <w:t>, E., Malam Issa, O., &amp; Zhao, Y. (2020). The pervasive and multifaceted influence of biocrusts on water in the world</w:t>
      </w:r>
      <w:r w:rsidR="000B6C11">
        <w:rPr>
          <w:rFonts w:ascii="Times New Roman" w:hAnsi="Times New Roman" w:cs="Times New Roman"/>
          <w:shd w:val="clear" w:color="auto" w:fill="FFFFFF"/>
        </w:rPr>
        <w:t>’</w:t>
      </w:r>
      <w:r w:rsidRPr="0016052F">
        <w:rPr>
          <w:rFonts w:ascii="Times New Roman" w:hAnsi="Times New Roman" w:cs="Times New Roman"/>
          <w:shd w:val="clear" w:color="auto" w:fill="FFFFFF"/>
        </w:rPr>
        <w:t xml:space="preserve">s drylands. Global Change Biology, 26(10), 6003-6014. </w:t>
      </w:r>
    </w:p>
    <w:p w14:paraId="7FBF8AEA" w14:textId="2A8667D3" w:rsidR="00912D54" w:rsidRPr="00912D54" w:rsidRDefault="00912D54">
      <w:pPr>
        <w:pStyle w:val="ListParagraph"/>
        <w:numPr>
          <w:ilvl w:val="0"/>
          <w:numId w:val="1"/>
        </w:numPr>
        <w:ind w:left="426"/>
        <w:jc w:val="both"/>
        <w:rPr>
          <w:rFonts w:ascii="Times New Roman" w:hAnsi="Times New Roman" w:cs="Times New Roman"/>
        </w:rPr>
      </w:pPr>
      <w:r w:rsidRPr="0016052F">
        <w:rPr>
          <w:rFonts w:ascii="Times New Roman" w:hAnsi="Times New Roman" w:cs="Times New Roman"/>
          <w:shd w:val="clear" w:color="auto" w:fill="FFFFFF"/>
        </w:rPr>
        <w:t xml:space="preserve">Ghorbel, R., </w:t>
      </w:r>
      <w:proofErr w:type="spellStart"/>
      <w:r w:rsidRPr="0016052F">
        <w:rPr>
          <w:rFonts w:ascii="Times New Roman" w:hAnsi="Times New Roman" w:cs="Times New Roman"/>
          <w:shd w:val="clear" w:color="auto" w:fill="FFFFFF"/>
        </w:rPr>
        <w:t>Chakchak</w:t>
      </w:r>
      <w:proofErr w:type="spellEnd"/>
      <w:r w:rsidRPr="0016052F">
        <w:rPr>
          <w:rFonts w:ascii="Times New Roman" w:hAnsi="Times New Roman" w:cs="Times New Roman"/>
          <w:shd w:val="clear" w:color="auto" w:fill="FFFFFF"/>
        </w:rPr>
        <w:t xml:space="preserve">, J., Kosum, N., &amp; Cetin, N. S. (2022). Hydroponic technology for green fodder production: </w:t>
      </w:r>
      <w:r w:rsidRPr="00912D54">
        <w:rPr>
          <w:rFonts w:ascii="Times New Roman" w:hAnsi="Times New Roman" w:cs="Times New Roman"/>
          <w:color w:val="222222"/>
          <w:shd w:val="clear" w:color="auto" w:fill="FFFFFF"/>
        </w:rPr>
        <w:t>concept, advantages, and limits. In </w:t>
      </w:r>
      <w:r w:rsidRPr="00912D54">
        <w:rPr>
          <w:rFonts w:ascii="Times New Roman" w:hAnsi="Times New Roman" w:cs="Times New Roman"/>
          <w:i/>
          <w:iCs/>
          <w:color w:val="222222"/>
          <w:shd w:val="clear" w:color="auto" w:fill="FFFFFF"/>
        </w:rPr>
        <w:t>6th International Students Science Congress Proceedings</w:t>
      </w:r>
      <w:r w:rsidR="00BF46A8">
        <w:rPr>
          <w:rFonts w:ascii="Times New Roman" w:hAnsi="Times New Roman" w:cs="Times New Roman"/>
          <w:i/>
          <w:iCs/>
          <w:color w:val="222222"/>
          <w:shd w:val="clear" w:color="auto" w:fill="FFFFFF"/>
        </w:rPr>
        <w:t>,</w:t>
      </w:r>
      <w:r w:rsidR="00BF46A8" w:rsidRPr="00BF46A8">
        <w:rPr>
          <w:rFonts w:ascii="Times New Roman" w:hAnsi="Times New Roman" w:cs="Times New Roman"/>
          <w:color w:val="222222"/>
          <w:shd w:val="clear" w:color="auto" w:fill="FFFFFF"/>
        </w:rPr>
        <w:t>1-10</w:t>
      </w:r>
      <w:r w:rsidR="00BF46A8">
        <w:rPr>
          <w:rFonts w:ascii="Times New Roman" w:hAnsi="Times New Roman" w:cs="Times New Roman"/>
          <w:i/>
          <w:iCs/>
          <w:color w:val="222222"/>
          <w:shd w:val="clear" w:color="auto" w:fill="FFFFFF"/>
        </w:rPr>
        <w:t>.</w:t>
      </w:r>
      <w:r w:rsidRPr="00912D54">
        <w:rPr>
          <w:rFonts w:ascii="Times New Roman" w:hAnsi="Times New Roman" w:cs="Times New Roman"/>
          <w:i/>
          <w:iCs/>
          <w:color w:val="222222"/>
          <w:shd w:val="clear" w:color="auto" w:fill="FFFFFF"/>
        </w:rPr>
        <w:t xml:space="preserve"> </w:t>
      </w:r>
    </w:p>
    <w:p w14:paraId="724128A4" w14:textId="5A5F0CD5" w:rsidR="00912D54" w:rsidRPr="00912D54" w:rsidRDefault="00912D54">
      <w:pPr>
        <w:pStyle w:val="ListParagraph"/>
        <w:numPr>
          <w:ilvl w:val="0"/>
          <w:numId w:val="1"/>
        </w:numPr>
        <w:ind w:left="426"/>
        <w:jc w:val="both"/>
        <w:rPr>
          <w:rFonts w:ascii="Times New Roman" w:hAnsi="Times New Roman" w:cs="Times New Roman"/>
        </w:rPr>
      </w:pPr>
      <w:r w:rsidRPr="00912D54">
        <w:rPr>
          <w:rFonts w:ascii="Times New Roman" w:hAnsi="Times New Roman" w:cs="Times New Roman"/>
        </w:rPr>
        <w:t>Habeeba, I., Vinothini, G., &amp; Rajasekar, G</w:t>
      </w:r>
      <w:r w:rsidRPr="00912D54">
        <w:rPr>
          <w:rFonts w:ascii="Times New Roman" w:hAnsi="Times New Roman" w:cs="Times New Roman"/>
          <w:lang w:val="en-US"/>
        </w:rPr>
        <w:t>.</w:t>
      </w:r>
      <w:r w:rsidR="00E11888">
        <w:rPr>
          <w:rFonts w:ascii="Times New Roman" w:hAnsi="Times New Roman" w:cs="Times New Roman"/>
          <w:lang w:val="en-US"/>
        </w:rPr>
        <w:t xml:space="preserve"> </w:t>
      </w:r>
      <w:r w:rsidRPr="00912D54">
        <w:rPr>
          <w:rFonts w:ascii="Times New Roman" w:hAnsi="Times New Roman" w:cs="Times New Roman"/>
          <w:lang w:val="en-US"/>
        </w:rPr>
        <w:t xml:space="preserve">(2023). </w:t>
      </w:r>
      <w:r w:rsidRPr="00912D54">
        <w:rPr>
          <w:rFonts w:ascii="Times New Roman" w:hAnsi="Times New Roman" w:cs="Times New Roman"/>
        </w:rPr>
        <w:t>Hydroponics</w:t>
      </w:r>
      <w:r w:rsidR="000B6C11">
        <w:rPr>
          <w:rFonts w:ascii="Times New Roman" w:hAnsi="Times New Roman" w:cs="Times New Roman"/>
        </w:rPr>
        <w:t xml:space="preserve"> </w:t>
      </w:r>
      <w:r w:rsidRPr="00912D54">
        <w:rPr>
          <w:rFonts w:ascii="Times New Roman" w:hAnsi="Times New Roman" w:cs="Times New Roman"/>
        </w:rPr>
        <w:t>-</w:t>
      </w:r>
      <w:r w:rsidR="000B6C11">
        <w:rPr>
          <w:rFonts w:ascii="Times New Roman" w:hAnsi="Times New Roman" w:cs="Times New Roman"/>
        </w:rPr>
        <w:t xml:space="preserve"> </w:t>
      </w:r>
      <w:r w:rsidRPr="00912D54">
        <w:rPr>
          <w:rFonts w:ascii="Times New Roman" w:hAnsi="Times New Roman" w:cs="Times New Roman"/>
        </w:rPr>
        <w:t xml:space="preserve">The </w:t>
      </w:r>
      <w:r w:rsidR="00E2679A">
        <w:rPr>
          <w:rFonts w:ascii="Times New Roman" w:hAnsi="Times New Roman" w:cs="Times New Roman"/>
        </w:rPr>
        <w:t>f</w:t>
      </w:r>
      <w:r w:rsidRPr="00912D54">
        <w:rPr>
          <w:rFonts w:ascii="Times New Roman" w:hAnsi="Times New Roman" w:cs="Times New Roman"/>
        </w:rPr>
        <w:t xml:space="preserve">uture </w:t>
      </w:r>
      <w:r w:rsidR="00E2679A">
        <w:rPr>
          <w:rFonts w:ascii="Times New Roman" w:hAnsi="Times New Roman" w:cs="Times New Roman"/>
        </w:rPr>
        <w:t>f</w:t>
      </w:r>
      <w:r w:rsidRPr="00912D54">
        <w:rPr>
          <w:rFonts w:ascii="Times New Roman" w:hAnsi="Times New Roman" w:cs="Times New Roman"/>
        </w:rPr>
        <w:t>arming</w:t>
      </w:r>
      <w:r w:rsidRPr="00912D54">
        <w:rPr>
          <w:rFonts w:ascii="Times New Roman" w:hAnsi="Times New Roman" w:cs="Times New Roman"/>
          <w:lang w:val="en-US"/>
        </w:rPr>
        <w:t>.</w:t>
      </w:r>
      <w:r w:rsidR="00BF46A8">
        <w:rPr>
          <w:rFonts w:ascii="Times New Roman" w:hAnsi="Times New Roman" w:cs="Times New Roman"/>
          <w:lang w:val="en-US"/>
        </w:rPr>
        <w:t xml:space="preserve"> </w:t>
      </w:r>
      <w:r w:rsidRPr="00912D54">
        <w:rPr>
          <w:rFonts w:ascii="Times New Roman" w:hAnsi="Times New Roman" w:cs="Times New Roman"/>
          <w:i/>
          <w:iCs/>
          <w:lang w:val="en-US"/>
        </w:rPr>
        <w:t>Just Agriculture</w:t>
      </w:r>
      <w:r w:rsidRPr="00912D54">
        <w:rPr>
          <w:rFonts w:ascii="Times New Roman" w:hAnsi="Times New Roman" w:cs="Times New Roman"/>
          <w:lang w:val="en-US"/>
        </w:rPr>
        <w:t>, 3(7)</w:t>
      </w:r>
      <w:r w:rsidR="000B6C11">
        <w:rPr>
          <w:rFonts w:ascii="Times New Roman" w:hAnsi="Times New Roman" w:cs="Times New Roman"/>
          <w:lang w:val="en-US"/>
        </w:rPr>
        <w:t xml:space="preserve">, </w:t>
      </w:r>
      <w:r w:rsidRPr="00912D54">
        <w:rPr>
          <w:rFonts w:ascii="Times New Roman" w:hAnsi="Times New Roman" w:cs="Times New Roman"/>
          <w:lang w:val="en-US"/>
        </w:rPr>
        <w:t>133-138.</w:t>
      </w:r>
    </w:p>
    <w:p w14:paraId="48C122AC" w14:textId="5E51A8B4" w:rsidR="00912D54" w:rsidRPr="00912D54" w:rsidRDefault="00912D54">
      <w:pPr>
        <w:pStyle w:val="ListParagraph"/>
        <w:numPr>
          <w:ilvl w:val="0"/>
          <w:numId w:val="1"/>
        </w:numPr>
        <w:ind w:left="426"/>
        <w:jc w:val="both"/>
        <w:rPr>
          <w:rFonts w:ascii="Times New Roman" w:hAnsi="Times New Roman" w:cs="Times New Roman"/>
        </w:rPr>
      </w:pPr>
      <w:r w:rsidRPr="0016052F">
        <w:rPr>
          <w:rFonts w:ascii="Times New Roman" w:hAnsi="Times New Roman" w:cs="Times New Roman"/>
          <w:shd w:val="clear" w:color="auto" w:fill="FFFFFF"/>
        </w:rPr>
        <w:t xml:space="preserve">Jan, S., Rashid, Z., </w:t>
      </w:r>
      <w:proofErr w:type="spellStart"/>
      <w:r w:rsidRPr="0016052F">
        <w:rPr>
          <w:rFonts w:ascii="Times New Roman" w:hAnsi="Times New Roman" w:cs="Times New Roman"/>
          <w:shd w:val="clear" w:color="auto" w:fill="FFFFFF"/>
        </w:rPr>
        <w:t>Ahngar</w:t>
      </w:r>
      <w:proofErr w:type="spellEnd"/>
      <w:r w:rsidRPr="0016052F">
        <w:rPr>
          <w:rFonts w:ascii="Times New Roman" w:hAnsi="Times New Roman" w:cs="Times New Roman"/>
          <w:shd w:val="clear" w:color="auto" w:fill="FFFFFF"/>
        </w:rPr>
        <w:t xml:space="preserve">, T. A., Iqbal, S., </w:t>
      </w:r>
      <w:proofErr w:type="spellStart"/>
      <w:r w:rsidRPr="0016052F">
        <w:rPr>
          <w:rFonts w:ascii="Times New Roman" w:hAnsi="Times New Roman" w:cs="Times New Roman"/>
          <w:shd w:val="clear" w:color="auto" w:fill="FFFFFF"/>
        </w:rPr>
        <w:t>Naikoo</w:t>
      </w:r>
      <w:proofErr w:type="spellEnd"/>
      <w:r w:rsidRPr="0016052F">
        <w:rPr>
          <w:rFonts w:ascii="Times New Roman" w:hAnsi="Times New Roman" w:cs="Times New Roman"/>
          <w:shd w:val="clear" w:color="auto" w:fill="FFFFFF"/>
        </w:rPr>
        <w:t>, M. A., Majeed, S.,</w:t>
      </w:r>
      <w:r w:rsidR="0016052F" w:rsidRPr="0016052F">
        <w:rPr>
          <w:rFonts w:ascii="Times New Roman" w:hAnsi="Times New Roman" w:cs="Times New Roman"/>
          <w:shd w:val="clear" w:color="auto" w:fill="FFFFFF"/>
        </w:rPr>
        <w:t xml:space="preserve"> Bhat, T. A., Gul, R.,</w:t>
      </w:r>
      <w:r w:rsidRPr="0016052F">
        <w:rPr>
          <w:rFonts w:ascii="Times New Roman" w:hAnsi="Times New Roman" w:cs="Times New Roman"/>
          <w:shd w:val="clear" w:color="auto" w:fill="FFFFFF"/>
        </w:rPr>
        <w:t xml:space="preserve"> &amp; Nazir, I. (2020). Hydroponics</w:t>
      </w:r>
      <w:r w:rsidR="000B6C11">
        <w:rPr>
          <w:rFonts w:ascii="Times New Roman" w:hAnsi="Times New Roman" w:cs="Times New Roman"/>
          <w:color w:val="222222"/>
          <w:shd w:val="clear" w:color="auto" w:fill="FFFFFF"/>
        </w:rPr>
        <w:t xml:space="preserve"> - </w:t>
      </w:r>
      <w:r w:rsidRPr="00912D54">
        <w:rPr>
          <w:rFonts w:ascii="Times New Roman" w:hAnsi="Times New Roman" w:cs="Times New Roman"/>
          <w:color w:val="222222"/>
          <w:shd w:val="clear" w:color="auto" w:fill="FFFFFF"/>
        </w:rPr>
        <w:t>A review. </w:t>
      </w:r>
      <w:r w:rsidRPr="00912D54">
        <w:rPr>
          <w:rFonts w:ascii="Times New Roman" w:hAnsi="Times New Roman" w:cs="Times New Roman"/>
          <w:i/>
          <w:iCs/>
          <w:color w:val="222222"/>
          <w:shd w:val="clear" w:color="auto" w:fill="FFFFFF"/>
        </w:rPr>
        <w:t xml:space="preserve">Int. J. Curr. </w:t>
      </w:r>
      <w:proofErr w:type="spellStart"/>
      <w:r w:rsidRPr="00912D54">
        <w:rPr>
          <w:rFonts w:ascii="Times New Roman" w:hAnsi="Times New Roman" w:cs="Times New Roman"/>
          <w:i/>
          <w:iCs/>
          <w:color w:val="222222"/>
          <w:shd w:val="clear" w:color="auto" w:fill="FFFFFF"/>
        </w:rPr>
        <w:t>Microbiol</w:t>
      </w:r>
      <w:proofErr w:type="spellEnd"/>
      <w:r w:rsidRPr="00912D54">
        <w:rPr>
          <w:rFonts w:ascii="Times New Roman" w:hAnsi="Times New Roman" w:cs="Times New Roman"/>
          <w:i/>
          <w:iCs/>
          <w:color w:val="222222"/>
          <w:shd w:val="clear" w:color="auto" w:fill="FFFFFF"/>
        </w:rPr>
        <w:t>. App. Sci</w:t>
      </w:r>
      <w:r w:rsidRPr="00912D54">
        <w:rPr>
          <w:rFonts w:ascii="Times New Roman" w:hAnsi="Times New Roman" w:cs="Times New Roman"/>
          <w:color w:val="222222"/>
          <w:shd w:val="clear" w:color="auto" w:fill="FFFFFF"/>
        </w:rPr>
        <w:t>, </w:t>
      </w:r>
      <w:r w:rsidRPr="000B6C11">
        <w:rPr>
          <w:rFonts w:ascii="Times New Roman" w:hAnsi="Times New Roman" w:cs="Times New Roman"/>
          <w:color w:val="222222"/>
          <w:shd w:val="clear" w:color="auto" w:fill="FFFFFF"/>
        </w:rPr>
        <w:t>9</w:t>
      </w:r>
      <w:r w:rsidRPr="00912D54">
        <w:rPr>
          <w:rFonts w:ascii="Times New Roman" w:hAnsi="Times New Roman" w:cs="Times New Roman"/>
          <w:color w:val="222222"/>
          <w:shd w:val="clear" w:color="auto" w:fill="FFFFFF"/>
        </w:rPr>
        <w:t>(8), 1779-1787.</w:t>
      </w:r>
    </w:p>
    <w:p w14:paraId="345C0D82" w14:textId="17F9C361" w:rsidR="00912D54" w:rsidRPr="00912D54" w:rsidRDefault="00912D54">
      <w:pPr>
        <w:pStyle w:val="ListParagraph"/>
        <w:numPr>
          <w:ilvl w:val="0"/>
          <w:numId w:val="1"/>
        </w:numPr>
        <w:ind w:left="426"/>
        <w:jc w:val="both"/>
        <w:rPr>
          <w:rFonts w:ascii="Times New Roman" w:hAnsi="Times New Roman" w:cs="Times New Roman"/>
        </w:rPr>
      </w:pPr>
      <w:r w:rsidRPr="00912D54">
        <w:rPr>
          <w:rFonts w:ascii="Times New Roman" w:hAnsi="Times New Roman" w:cs="Times New Roman"/>
          <w:color w:val="222222"/>
          <w:shd w:val="clear" w:color="auto" w:fill="FFFFFF"/>
        </w:rPr>
        <w:t>KKR, L., Kasturi, K., &amp; KRS, S. R. (2012). Role of hydroponics and aeroponics in soilless culture in commercial food production. </w:t>
      </w:r>
      <w:r w:rsidR="00BF46A8">
        <w:rPr>
          <w:rFonts w:ascii="Times New Roman" w:hAnsi="Times New Roman" w:cs="Times New Roman"/>
          <w:i/>
          <w:iCs/>
          <w:color w:val="222222"/>
          <w:shd w:val="clear" w:color="auto" w:fill="FFFFFF"/>
        </w:rPr>
        <w:t>Journal of</w:t>
      </w:r>
      <w:r w:rsidRPr="00912D54">
        <w:rPr>
          <w:rFonts w:ascii="Times New Roman" w:hAnsi="Times New Roman" w:cs="Times New Roman"/>
          <w:i/>
          <w:iCs/>
          <w:color w:val="222222"/>
          <w:shd w:val="clear" w:color="auto" w:fill="FFFFFF"/>
        </w:rPr>
        <w:t xml:space="preserve"> Agric</w:t>
      </w:r>
      <w:r w:rsidR="00BF46A8">
        <w:rPr>
          <w:rFonts w:ascii="Times New Roman" w:hAnsi="Times New Roman" w:cs="Times New Roman"/>
          <w:i/>
          <w:iCs/>
          <w:color w:val="222222"/>
          <w:shd w:val="clear" w:color="auto" w:fill="FFFFFF"/>
        </w:rPr>
        <w:t>ultural</w:t>
      </w:r>
      <w:r w:rsidRPr="00912D54">
        <w:rPr>
          <w:rFonts w:ascii="Times New Roman" w:hAnsi="Times New Roman" w:cs="Times New Roman"/>
          <w:i/>
          <w:iCs/>
          <w:color w:val="222222"/>
          <w:shd w:val="clear" w:color="auto" w:fill="FFFFFF"/>
        </w:rPr>
        <w:t xml:space="preserve"> Sci</w:t>
      </w:r>
      <w:r w:rsidR="00BF46A8">
        <w:rPr>
          <w:rFonts w:ascii="Times New Roman" w:hAnsi="Times New Roman" w:cs="Times New Roman"/>
          <w:i/>
          <w:iCs/>
          <w:color w:val="222222"/>
          <w:shd w:val="clear" w:color="auto" w:fill="FFFFFF"/>
        </w:rPr>
        <w:t>ence and</w:t>
      </w:r>
      <w:r w:rsidRPr="00912D54">
        <w:rPr>
          <w:rFonts w:ascii="Times New Roman" w:hAnsi="Times New Roman" w:cs="Times New Roman"/>
          <w:i/>
          <w:iCs/>
          <w:color w:val="222222"/>
          <w:shd w:val="clear" w:color="auto" w:fill="FFFFFF"/>
        </w:rPr>
        <w:t xml:space="preserve"> Techno</w:t>
      </w:r>
      <w:r w:rsidR="00BF46A8">
        <w:rPr>
          <w:rFonts w:ascii="Times New Roman" w:hAnsi="Times New Roman" w:cs="Times New Roman"/>
          <w:i/>
          <w:iCs/>
          <w:color w:val="222222"/>
          <w:shd w:val="clear" w:color="auto" w:fill="FFFFFF"/>
        </w:rPr>
        <w:t>logy</w:t>
      </w:r>
      <w:r w:rsidRPr="00912D54">
        <w:rPr>
          <w:rFonts w:ascii="Times New Roman" w:hAnsi="Times New Roman" w:cs="Times New Roman"/>
          <w:color w:val="222222"/>
          <w:shd w:val="clear" w:color="auto" w:fill="FFFFFF"/>
        </w:rPr>
        <w:t>, </w:t>
      </w:r>
      <w:r w:rsidRPr="000B6C11">
        <w:rPr>
          <w:rFonts w:ascii="Times New Roman" w:hAnsi="Times New Roman" w:cs="Times New Roman"/>
          <w:color w:val="222222"/>
          <w:shd w:val="clear" w:color="auto" w:fill="FFFFFF"/>
        </w:rPr>
        <w:t>1</w:t>
      </w:r>
      <w:r w:rsidRPr="00912D54">
        <w:rPr>
          <w:rFonts w:ascii="Times New Roman" w:hAnsi="Times New Roman" w:cs="Times New Roman"/>
          <w:color w:val="222222"/>
          <w:shd w:val="clear" w:color="auto" w:fill="FFFFFF"/>
        </w:rPr>
        <w:t>(1), 26-35.</w:t>
      </w:r>
    </w:p>
    <w:p w14:paraId="4A7EF2B7" w14:textId="68D8FEFF" w:rsidR="00912D54" w:rsidRPr="00912D54" w:rsidRDefault="00912D54">
      <w:pPr>
        <w:pStyle w:val="ListParagraph"/>
        <w:numPr>
          <w:ilvl w:val="0"/>
          <w:numId w:val="1"/>
        </w:numPr>
        <w:ind w:left="426"/>
        <w:jc w:val="both"/>
        <w:rPr>
          <w:rFonts w:ascii="Times New Roman" w:hAnsi="Times New Roman" w:cs="Times New Roman"/>
        </w:rPr>
      </w:pPr>
      <w:r w:rsidRPr="00912D54">
        <w:rPr>
          <w:rFonts w:ascii="Times New Roman" w:hAnsi="Times New Roman" w:cs="Times New Roman"/>
          <w:lang w:val="en-US"/>
        </w:rPr>
        <w:t xml:space="preserve">Maiti, M., &amp; Saha, T. (2020). Understanding hydroponics and its scope in </w:t>
      </w:r>
      <w:r w:rsidR="00643F08">
        <w:rPr>
          <w:rFonts w:ascii="Times New Roman" w:hAnsi="Times New Roman" w:cs="Times New Roman"/>
          <w:lang w:val="en-US"/>
        </w:rPr>
        <w:t>I</w:t>
      </w:r>
      <w:r w:rsidRPr="00912D54">
        <w:rPr>
          <w:rFonts w:ascii="Times New Roman" w:hAnsi="Times New Roman" w:cs="Times New Roman"/>
          <w:lang w:val="en-US"/>
        </w:rPr>
        <w:t>ndia. </w:t>
      </w:r>
      <w:r w:rsidRPr="00912D54">
        <w:rPr>
          <w:rFonts w:ascii="Times New Roman" w:hAnsi="Times New Roman" w:cs="Times New Roman"/>
          <w:i/>
          <w:iCs/>
          <w:lang w:val="en-US"/>
        </w:rPr>
        <w:t>Just Agriculture</w:t>
      </w:r>
      <w:r w:rsidRPr="00912D54">
        <w:rPr>
          <w:rFonts w:ascii="Times New Roman" w:hAnsi="Times New Roman" w:cs="Times New Roman"/>
          <w:lang w:val="en-US"/>
        </w:rPr>
        <w:t>, 1(2), 281-288.</w:t>
      </w:r>
    </w:p>
    <w:p w14:paraId="0332430E" w14:textId="77777777" w:rsidR="00912D54" w:rsidRPr="00912D54" w:rsidRDefault="00912D54">
      <w:pPr>
        <w:pStyle w:val="ListParagraph"/>
        <w:numPr>
          <w:ilvl w:val="0"/>
          <w:numId w:val="1"/>
        </w:numPr>
        <w:ind w:left="426"/>
        <w:jc w:val="both"/>
        <w:rPr>
          <w:rFonts w:ascii="Times New Roman" w:hAnsi="Times New Roman" w:cs="Times New Roman"/>
        </w:rPr>
      </w:pPr>
      <w:r w:rsidRPr="00912D54">
        <w:rPr>
          <w:rFonts w:ascii="Times New Roman" w:hAnsi="Times New Roman" w:cs="Times New Roman"/>
          <w:color w:val="222222"/>
          <w:shd w:val="clear" w:color="auto" w:fill="FFFFFF"/>
        </w:rPr>
        <w:t>Malhi, G. S., Kaur, M., Sharma, K., &amp; Gupta, G. (2020). Hydroponics technology for green fodder production under resource deficit condition. </w:t>
      </w:r>
      <w:r w:rsidRPr="00912D54">
        <w:rPr>
          <w:rFonts w:ascii="Times New Roman" w:hAnsi="Times New Roman" w:cs="Times New Roman"/>
          <w:i/>
          <w:iCs/>
          <w:color w:val="222222"/>
          <w:shd w:val="clear" w:color="auto" w:fill="FFFFFF"/>
        </w:rPr>
        <w:t>Vigyan Varta</w:t>
      </w:r>
      <w:r w:rsidRPr="00912D54">
        <w:rPr>
          <w:rFonts w:ascii="Times New Roman" w:hAnsi="Times New Roman" w:cs="Times New Roman"/>
          <w:color w:val="222222"/>
          <w:shd w:val="clear" w:color="auto" w:fill="FFFFFF"/>
        </w:rPr>
        <w:t>, </w:t>
      </w:r>
      <w:r w:rsidRPr="00912D54">
        <w:rPr>
          <w:rFonts w:ascii="Times New Roman" w:hAnsi="Times New Roman" w:cs="Times New Roman"/>
          <w:i/>
          <w:iCs/>
          <w:color w:val="222222"/>
          <w:shd w:val="clear" w:color="auto" w:fill="FFFFFF"/>
        </w:rPr>
        <w:t>1</w:t>
      </w:r>
      <w:r w:rsidRPr="00912D54">
        <w:rPr>
          <w:rFonts w:ascii="Times New Roman" w:hAnsi="Times New Roman" w:cs="Times New Roman"/>
          <w:color w:val="222222"/>
          <w:shd w:val="clear" w:color="auto" w:fill="FFFFFF"/>
        </w:rPr>
        <w:t>(5), 65-68.</w:t>
      </w:r>
    </w:p>
    <w:p w14:paraId="3A432B21" w14:textId="77777777" w:rsidR="00912D54" w:rsidRPr="00912D54" w:rsidRDefault="00912D54">
      <w:pPr>
        <w:pStyle w:val="ListParagraph"/>
        <w:numPr>
          <w:ilvl w:val="0"/>
          <w:numId w:val="1"/>
        </w:numPr>
        <w:ind w:left="426"/>
        <w:jc w:val="both"/>
        <w:rPr>
          <w:rFonts w:ascii="Times New Roman" w:hAnsi="Times New Roman" w:cs="Times New Roman"/>
        </w:rPr>
      </w:pPr>
      <w:r w:rsidRPr="00912D54">
        <w:rPr>
          <w:rFonts w:ascii="Times New Roman" w:hAnsi="Times New Roman" w:cs="Times New Roman"/>
          <w:color w:val="222222"/>
          <w:shd w:val="clear" w:color="auto" w:fill="FFFFFF"/>
        </w:rPr>
        <w:t xml:space="preserve">Meric, M. K., </w:t>
      </w:r>
      <w:proofErr w:type="spellStart"/>
      <w:r w:rsidRPr="00912D54">
        <w:rPr>
          <w:rFonts w:ascii="Times New Roman" w:hAnsi="Times New Roman" w:cs="Times New Roman"/>
          <w:color w:val="222222"/>
          <w:shd w:val="clear" w:color="auto" w:fill="FFFFFF"/>
        </w:rPr>
        <w:t>Tuzel</w:t>
      </w:r>
      <w:proofErr w:type="spellEnd"/>
      <w:r w:rsidRPr="00912D54">
        <w:rPr>
          <w:rFonts w:ascii="Times New Roman" w:hAnsi="Times New Roman" w:cs="Times New Roman"/>
          <w:color w:val="222222"/>
          <w:shd w:val="clear" w:color="auto" w:fill="FFFFFF"/>
        </w:rPr>
        <w:t xml:space="preserve">, I. H., </w:t>
      </w:r>
      <w:proofErr w:type="spellStart"/>
      <w:r w:rsidRPr="00912D54">
        <w:rPr>
          <w:rFonts w:ascii="Times New Roman" w:hAnsi="Times New Roman" w:cs="Times New Roman"/>
          <w:color w:val="222222"/>
          <w:shd w:val="clear" w:color="auto" w:fill="FFFFFF"/>
        </w:rPr>
        <w:t>Tuzel</w:t>
      </w:r>
      <w:proofErr w:type="spellEnd"/>
      <w:r w:rsidRPr="00912D54">
        <w:rPr>
          <w:rFonts w:ascii="Times New Roman" w:hAnsi="Times New Roman" w:cs="Times New Roman"/>
          <w:color w:val="222222"/>
          <w:shd w:val="clear" w:color="auto" w:fill="FFFFFF"/>
        </w:rPr>
        <w:t xml:space="preserve">, Y., &amp; </w:t>
      </w:r>
      <w:proofErr w:type="spellStart"/>
      <w:r w:rsidRPr="00912D54">
        <w:rPr>
          <w:rFonts w:ascii="Times New Roman" w:hAnsi="Times New Roman" w:cs="Times New Roman"/>
          <w:color w:val="222222"/>
          <w:shd w:val="clear" w:color="auto" w:fill="FFFFFF"/>
        </w:rPr>
        <w:t>Oztekin</w:t>
      </w:r>
      <w:proofErr w:type="spellEnd"/>
      <w:r w:rsidRPr="00912D54">
        <w:rPr>
          <w:rFonts w:ascii="Times New Roman" w:hAnsi="Times New Roman" w:cs="Times New Roman"/>
          <w:color w:val="222222"/>
          <w:shd w:val="clear" w:color="auto" w:fill="FFFFFF"/>
        </w:rPr>
        <w:t>, G. B. (2011). Effects of nutrition systems and irrigation programs on tomato in soilless culture. </w:t>
      </w:r>
      <w:r w:rsidRPr="00912D54">
        <w:rPr>
          <w:rFonts w:ascii="Times New Roman" w:hAnsi="Times New Roman" w:cs="Times New Roman"/>
          <w:i/>
          <w:iCs/>
          <w:color w:val="222222"/>
          <w:shd w:val="clear" w:color="auto" w:fill="FFFFFF"/>
        </w:rPr>
        <w:t>Agricultural water management</w:t>
      </w:r>
      <w:r w:rsidRPr="00912D54">
        <w:rPr>
          <w:rFonts w:ascii="Times New Roman" w:hAnsi="Times New Roman" w:cs="Times New Roman"/>
          <w:color w:val="222222"/>
          <w:shd w:val="clear" w:color="auto" w:fill="FFFFFF"/>
        </w:rPr>
        <w:t>, </w:t>
      </w:r>
      <w:r w:rsidRPr="000B6C11">
        <w:rPr>
          <w:rFonts w:ascii="Times New Roman" w:hAnsi="Times New Roman" w:cs="Times New Roman"/>
          <w:color w:val="222222"/>
          <w:shd w:val="clear" w:color="auto" w:fill="FFFFFF"/>
        </w:rPr>
        <w:t>99</w:t>
      </w:r>
      <w:r w:rsidRPr="00912D54">
        <w:rPr>
          <w:rFonts w:ascii="Times New Roman" w:hAnsi="Times New Roman" w:cs="Times New Roman"/>
          <w:color w:val="222222"/>
          <w:shd w:val="clear" w:color="auto" w:fill="FFFFFF"/>
        </w:rPr>
        <w:t>(1), 19-25.</w:t>
      </w:r>
    </w:p>
    <w:p w14:paraId="3DDA6FED" w14:textId="2B670E6E" w:rsidR="00912D54" w:rsidRPr="00912D54" w:rsidRDefault="00912D54">
      <w:pPr>
        <w:pStyle w:val="ListParagraph"/>
        <w:numPr>
          <w:ilvl w:val="0"/>
          <w:numId w:val="1"/>
        </w:numPr>
        <w:ind w:left="426"/>
        <w:jc w:val="both"/>
        <w:rPr>
          <w:rFonts w:ascii="Times New Roman" w:hAnsi="Times New Roman" w:cs="Times New Roman"/>
        </w:rPr>
      </w:pPr>
      <w:r w:rsidRPr="00912D54">
        <w:rPr>
          <w:rFonts w:ascii="Times New Roman" w:hAnsi="Times New Roman" w:cs="Times New Roman"/>
        </w:rPr>
        <w:t xml:space="preserve">Nichols, M., &amp; Lennard, W. (2010). </w:t>
      </w:r>
      <w:r w:rsidRPr="000402E1">
        <w:rPr>
          <w:rFonts w:ascii="Times New Roman" w:hAnsi="Times New Roman" w:cs="Times New Roman"/>
          <w:i/>
          <w:iCs/>
        </w:rPr>
        <w:t>Aquaponics in New Zealand. Practical Hydroponics and Greenhouses</w:t>
      </w:r>
      <w:r w:rsidRPr="00912D54">
        <w:rPr>
          <w:rFonts w:ascii="Times New Roman" w:hAnsi="Times New Roman" w:cs="Times New Roman"/>
        </w:rPr>
        <w:t>, (115), 46</w:t>
      </w:r>
      <w:r w:rsidR="000B6C11">
        <w:rPr>
          <w:rFonts w:ascii="Times New Roman" w:hAnsi="Times New Roman" w:cs="Times New Roman"/>
        </w:rPr>
        <w:t>-</w:t>
      </w:r>
      <w:r w:rsidRPr="00912D54">
        <w:rPr>
          <w:rFonts w:ascii="Times New Roman" w:hAnsi="Times New Roman" w:cs="Times New Roman"/>
        </w:rPr>
        <w:t xml:space="preserve">51. </w:t>
      </w:r>
    </w:p>
    <w:p w14:paraId="0004A6E7" w14:textId="48588B4E" w:rsidR="00912D54" w:rsidRPr="00912D54" w:rsidRDefault="00912D54">
      <w:pPr>
        <w:pStyle w:val="ListParagraph"/>
        <w:numPr>
          <w:ilvl w:val="0"/>
          <w:numId w:val="1"/>
        </w:numPr>
        <w:ind w:left="426"/>
        <w:jc w:val="both"/>
        <w:rPr>
          <w:rFonts w:ascii="Times New Roman" w:hAnsi="Times New Roman" w:cs="Times New Roman"/>
        </w:rPr>
      </w:pPr>
      <w:r w:rsidRPr="00912D54">
        <w:rPr>
          <w:rFonts w:ascii="Times New Roman" w:hAnsi="Times New Roman" w:cs="Times New Roman"/>
          <w:color w:val="222222"/>
          <w:shd w:val="clear" w:color="auto" w:fill="FFFFFF"/>
        </w:rPr>
        <w:t xml:space="preserve">Pandey, R., Jain, V., &amp; Singh, K. P. (2009). Hydroponics </w:t>
      </w:r>
      <w:r w:rsidR="00E2679A">
        <w:rPr>
          <w:rFonts w:ascii="Times New Roman" w:hAnsi="Times New Roman" w:cs="Times New Roman"/>
          <w:color w:val="222222"/>
          <w:shd w:val="clear" w:color="auto" w:fill="FFFFFF"/>
        </w:rPr>
        <w:t>a</w:t>
      </w:r>
      <w:r w:rsidRPr="00912D54">
        <w:rPr>
          <w:rFonts w:ascii="Times New Roman" w:hAnsi="Times New Roman" w:cs="Times New Roman"/>
          <w:color w:val="222222"/>
          <w:shd w:val="clear" w:color="auto" w:fill="FFFFFF"/>
        </w:rPr>
        <w:t xml:space="preserve">griculture: </w:t>
      </w:r>
      <w:r w:rsidR="00E2679A">
        <w:rPr>
          <w:rFonts w:ascii="Times New Roman" w:hAnsi="Times New Roman" w:cs="Times New Roman"/>
          <w:color w:val="222222"/>
          <w:shd w:val="clear" w:color="auto" w:fill="FFFFFF"/>
        </w:rPr>
        <w:t>I</w:t>
      </w:r>
      <w:r w:rsidRPr="00912D54">
        <w:rPr>
          <w:rFonts w:ascii="Times New Roman" w:hAnsi="Times New Roman" w:cs="Times New Roman"/>
          <w:color w:val="222222"/>
          <w:shd w:val="clear" w:color="auto" w:fill="FFFFFF"/>
        </w:rPr>
        <w:t>ts status, scope and limitations. </w:t>
      </w:r>
      <w:r w:rsidRPr="00912D54">
        <w:rPr>
          <w:rFonts w:ascii="Times New Roman" w:hAnsi="Times New Roman" w:cs="Times New Roman"/>
          <w:i/>
          <w:iCs/>
          <w:color w:val="222222"/>
          <w:shd w:val="clear" w:color="auto" w:fill="FFFFFF"/>
        </w:rPr>
        <w:t>Division of Plant Physiology, Indian Agricultural Research Institute, New Delhi</w:t>
      </w:r>
      <w:r w:rsidRPr="00912D54">
        <w:rPr>
          <w:rFonts w:ascii="Times New Roman" w:hAnsi="Times New Roman" w:cs="Times New Roman"/>
          <w:color w:val="222222"/>
          <w:shd w:val="clear" w:color="auto" w:fill="FFFFFF"/>
        </w:rPr>
        <w:t>, </w:t>
      </w:r>
      <w:r w:rsidRPr="00912D54">
        <w:rPr>
          <w:rFonts w:ascii="Times New Roman" w:hAnsi="Times New Roman" w:cs="Times New Roman"/>
          <w:i/>
          <w:iCs/>
          <w:color w:val="222222"/>
          <w:shd w:val="clear" w:color="auto" w:fill="FFFFFF"/>
        </w:rPr>
        <w:t>20</w:t>
      </w:r>
      <w:r w:rsidRPr="00912D54">
        <w:rPr>
          <w:rFonts w:ascii="Times New Roman" w:hAnsi="Times New Roman" w:cs="Times New Roman"/>
          <w:color w:val="222222"/>
          <w:shd w:val="clear" w:color="auto" w:fill="FFFFFF"/>
        </w:rPr>
        <w:t>.</w:t>
      </w:r>
    </w:p>
    <w:p w14:paraId="4D838A30" w14:textId="77777777" w:rsidR="00912D54" w:rsidRPr="00912D54" w:rsidRDefault="00912D54">
      <w:pPr>
        <w:pStyle w:val="ListParagraph"/>
        <w:numPr>
          <w:ilvl w:val="0"/>
          <w:numId w:val="1"/>
        </w:numPr>
        <w:ind w:left="426"/>
        <w:jc w:val="both"/>
        <w:rPr>
          <w:rFonts w:ascii="Times New Roman" w:hAnsi="Times New Roman" w:cs="Times New Roman"/>
        </w:rPr>
      </w:pPr>
      <w:proofErr w:type="spellStart"/>
      <w:r w:rsidRPr="00912D54">
        <w:rPr>
          <w:rFonts w:ascii="Times New Roman" w:hAnsi="Times New Roman" w:cs="Times New Roman"/>
          <w:color w:val="222222"/>
          <w:shd w:val="clear" w:color="auto" w:fill="FFFFFF"/>
        </w:rPr>
        <w:t>Pomoni</w:t>
      </w:r>
      <w:proofErr w:type="spellEnd"/>
      <w:r w:rsidRPr="00912D54">
        <w:rPr>
          <w:rFonts w:ascii="Times New Roman" w:hAnsi="Times New Roman" w:cs="Times New Roman"/>
          <w:color w:val="222222"/>
          <w:shd w:val="clear" w:color="auto" w:fill="FFFFFF"/>
        </w:rPr>
        <w:t xml:space="preserve">, D. I., Koukou, M. K., </w:t>
      </w:r>
      <w:proofErr w:type="spellStart"/>
      <w:r w:rsidRPr="00912D54">
        <w:rPr>
          <w:rFonts w:ascii="Times New Roman" w:hAnsi="Times New Roman" w:cs="Times New Roman"/>
          <w:color w:val="222222"/>
          <w:shd w:val="clear" w:color="auto" w:fill="FFFFFF"/>
        </w:rPr>
        <w:t>Vrachopoulos</w:t>
      </w:r>
      <w:proofErr w:type="spellEnd"/>
      <w:r w:rsidRPr="00912D54">
        <w:rPr>
          <w:rFonts w:ascii="Times New Roman" w:hAnsi="Times New Roman" w:cs="Times New Roman"/>
          <w:color w:val="222222"/>
          <w:shd w:val="clear" w:color="auto" w:fill="FFFFFF"/>
        </w:rPr>
        <w:t>, M. G., &amp; Vasiliadis, L. (2023). A review of hydroponics and conventional agriculture based on energy and water consumption, environmental impact, and land use. </w:t>
      </w:r>
      <w:r w:rsidRPr="00912D54">
        <w:rPr>
          <w:rFonts w:ascii="Times New Roman" w:hAnsi="Times New Roman" w:cs="Times New Roman"/>
          <w:i/>
          <w:iCs/>
          <w:color w:val="222222"/>
          <w:shd w:val="clear" w:color="auto" w:fill="FFFFFF"/>
        </w:rPr>
        <w:t>Energies</w:t>
      </w:r>
      <w:r w:rsidRPr="00912D54">
        <w:rPr>
          <w:rFonts w:ascii="Times New Roman" w:hAnsi="Times New Roman" w:cs="Times New Roman"/>
          <w:color w:val="222222"/>
          <w:shd w:val="clear" w:color="auto" w:fill="FFFFFF"/>
        </w:rPr>
        <w:t>, </w:t>
      </w:r>
      <w:r w:rsidRPr="000B6C11">
        <w:rPr>
          <w:rFonts w:ascii="Times New Roman" w:hAnsi="Times New Roman" w:cs="Times New Roman"/>
          <w:color w:val="222222"/>
          <w:shd w:val="clear" w:color="auto" w:fill="FFFFFF"/>
        </w:rPr>
        <w:t>16</w:t>
      </w:r>
      <w:r w:rsidRPr="00912D54">
        <w:rPr>
          <w:rFonts w:ascii="Times New Roman" w:hAnsi="Times New Roman" w:cs="Times New Roman"/>
          <w:color w:val="222222"/>
          <w:shd w:val="clear" w:color="auto" w:fill="FFFFFF"/>
        </w:rPr>
        <w:t>(4), 1690.</w:t>
      </w:r>
    </w:p>
    <w:p w14:paraId="4A593BF7" w14:textId="77777777" w:rsidR="00912D54" w:rsidRPr="00912D54" w:rsidRDefault="00912D54">
      <w:pPr>
        <w:pStyle w:val="ListParagraph"/>
        <w:numPr>
          <w:ilvl w:val="0"/>
          <w:numId w:val="1"/>
        </w:numPr>
        <w:ind w:left="426"/>
        <w:jc w:val="both"/>
        <w:rPr>
          <w:rFonts w:ascii="Times New Roman" w:hAnsi="Times New Roman" w:cs="Times New Roman"/>
        </w:rPr>
      </w:pPr>
      <w:proofErr w:type="spellStart"/>
      <w:r w:rsidRPr="00912D54">
        <w:rPr>
          <w:rFonts w:ascii="Times New Roman" w:hAnsi="Times New Roman" w:cs="Times New Roman"/>
          <w:color w:val="222222"/>
          <w:shd w:val="clear" w:color="auto" w:fill="FFFFFF"/>
        </w:rPr>
        <w:t>Quagrainie</w:t>
      </w:r>
      <w:proofErr w:type="spellEnd"/>
      <w:r w:rsidRPr="00912D54">
        <w:rPr>
          <w:rFonts w:ascii="Times New Roman" w:hAnsi="Times New Roman" w:cs="Times New Roman"/>
          <w:color w:val="222222"/>
          <w:shd w:val="clear" w:color="auto" w:fill="FFFFFF"/>
        </w:rPr>
        <w:t>, K. K., Flores, R. M. V., Kim, H. J., &amp; McClain, V. (2018). Economic analysis of aquaponics and hydroponics production in the US Midwest. </w:t>
      </w:r>
      <w:r w:rsidRPr="00912D54">
        <w:rPr>
          <w:rFonts w:ascii="Times New Roman" w:hAnsi="Times New Roman" w:cs="Times New Roman"/>
          <w:i/>
          <w:iCs/>
          <w:color w:val="222222"/>
          <w:shd w:val="clear" w:color="auto" w:fill="FFFFFF"/>
        </w:rPr>
        <w:t>Journal of Applied Aquaculture</w:t>
      </w:r>
      <w:r w:rsidRPr="00912D54">
        <w:rPr>
          <w:rFonts w:ascii="Times New Roman" w:hAnsi="Times New Roman" w:cs="Times New Roman"/>
          <w:color w:val="222222"/>
          <w:shd w:val="clear" w:color="auto" w:fill="FFFFFF"/>
        </w:rPr>
        <w:t>, </w:t>
      </w:r>
      <w:r w:rsidRPr="000B6C11">
        <w:rPr>
          <w:rFonts w:ascii="Times New Roman" w:hAnsi="Times New Roman" w:cs="Times New Roman"/>
          <w:color w:val="222222"/>
          <w:shd w:val="clear" w:color="auto" w:fill="FFFFFF"/>
        </w:rPr>
        <w:t>30</w:t>
      </w:r>
      <w:r w:rsidRPr="00912D54">
        <w:rPr>
          <w:rFonts w:ascii="Times New Roman" w:hAnsi="Times New Roman" w:cs="Times New Roman"/>
          <w:color w:val="222222"/>
          <w:shd w:val="clear" w:color="auto" w:fill="FFFFFF"/>
        </w:rPr>
        <w:t>(1), 1-14.</w:t>
      </w:r>
    </w:p>
    <w:p w14:paraId="5C5E42FA" w14:textId="06611CD4" w:rsidR="00912D54" w:rsidRPr="0016052F" w:rsidRDefault="00912D54">
      <w:pPr>
        <w:pStyle w:val="ListParagraph"/>
        <w:numPr>
          <w:ilvl w:val="0"/>
          <w:numId w:val="1"/>
        </w:numPr>
        <w:ind w:left="426"/>
        <w:jc w:val="both"/>
        <w:rPr>
          <w:rFonts w:ascii="Times New Roman" w:hAnsi="Times New Roman" w:cs="Times New Roman"/>
        </w:rPr>
      </w:pPr>
      <w:proofErr w:type="spellStart"/>
      <w:r w:rsidRPr="0016052F">
        <w:rPr>
          <w:rFonts w:ascii="Times New Roman" w:hAnsi="Times New Roman" w:cs="Times New Roman"/>
          <w:shd w:val="clear" w:color="auto" w:fill="FFFFFF"/>
        </w:rPr>
        <w:t>Shamshiri</w:t>
      </w:r>
      <w:proofErr w:type="spellEnd"/>
      <w:r w:rsidRPr="0016052F">
        <w:rPr>
          <w:rFonts w:ascii="Times New Roman" w:hAnsi="Times New Roman" w:cs="Times New Roman"/>
          <w:shd w:val="clear" w:color="auto" w:fill="FFFFFF"/>
        </w:rPr>
        <w:t xml:space="preserve">, </w:t>
      </w:r>
      <w:r w:rsidR="000B6C11">
        <w:rPr>
          <w:rFonts w:ascii="Times New Roman" w:hAnsi="Times New Roman" w:cs="Times New Roman"/>
          <w:shd w:val="clear" w:color="auto" w:fill="FFFFFF"/>
        </w:rPr>
        <w:t xml:space="preserve">R. </w:t>
      </w:r>
      <w:r w:rsidRPr="0016052F">
        <w:rPr>
          <w:rFonts w:ascii="Times New Roman" w:hAnsi="Times New Roman" w:cs="Times New Roman"/>
          <w:shd w:val="clear" w:color="auto" w:fill="FFFFFF"/>
        </w:rPr>
        <w:t>R., Weltzien, C., Hameed, I. A., Yule, I.</w:t>
      </w:r>
      <w:r w:rsidR="000B6C11">
        <w:rPr>
          <w:rFonts w:ascii="Times New Roman" w:hAnsi="Times New Roman" w:cs="Times New Roman"/>
          <w:shd w:val="clear" w:color="auto" w:fill="FFFFFF"/>
        </w:rPr>
        <w:t xml:space="preserve"> J.</w:t>
      </w:r>
      <w:r w:rsidRPr="0016052F">
        <w:rPr>
          <w:rFonts w:ascii="Times New Roman" w:hAnsi="Times New Roman" w:cs="Times New Roman"/>
          <w:shd w:val="clear" w:color="auto" w:fill="FFFFFF"/>
        </w:rPr>
        <w:t>, Grift, T.</w:t>
      </w:r>
      <w:r w:rsidR="000B6C11">
        <w:rPr>
          <w:rFonts w:ascii="Times New Roman" w:hAnsi="Times New Roman" w:cs="Times New Roman"/>
          <w:shd w:val="clear" w:color="auto" w:fill="FFFFFF"/>
        </w:rPr>
        <w:t xml:space="preserve"> E.</w:t>
      </w:r>
      <w:r w:rsidRPr="0016052F">
        <w:rPr>
          <w:rFonts w:ascii="Times New Roman" w:hAnsi="Times New Roman" w:cs="Times New Roman"/>
          <w:shd w:val="clear" w:color="auto" w:fill="FFFFFF"/>
        </w:rPr>
        <w:t xml:space="preserve">, </w:t>
      </w:r>
      <w:proofErr w:type="spellStart"/>
      <w:r w:rsidRPr="0016052F">
        <w:rPr>
          <w:rFonts w:ascii="Times New Roman" w:hAnsi="Times New Roman" w:cs="Times New Roman"/>
          <w:shd w:val="clear" w:color="auto" w:fill="FFFFFF"/>
        </w:rPr>
        <w:t>Balasundram</w:t>
      </w:r>
      <w:proofErr w:type="spellEnd"/>
      <w:r w:rsidRPr="0016052F">
        <w:rPr>
          <w:rFonts w:ascii="Times New Roman" w:hAnsi="Times New Roman" w:cs="Times New Roman"/>
          <w:shd w:val="clear" w:color="auto" w:fill="FFFFFF"/>
        </w:rPr>
        <w:t>, S. K.,</w:t>
      </w:r>
      <w:r w:rsidR="0016052F" w:rsidRPr="0016052F">
        <w:rPr>
          <w:rFonts w:ascii="Times New Roman" w:hAnsi="Times New Roman" w:cs="Times New Roman"/>
          <w:shd w:val="clear" w:color="auto" w:fill="FFFFFF"/>
        </w:rPr>
        <w:t xml:space="preserve"> </w:t>
      </w:r>
      <w:proofErr w:type="spellStart"/>
      <w:r w:rsidR="0016052F" w:rsidRPr="0016052F">
        <w:rPr>
          <w:rFonts w:ascii="Times New Roman" w:hAnsi="Times New Roman" w:cs="Times New Roman"/>
          <w:shd w:val="clear" w:color="auto" w:fill="FFFFFF"/>
        </w:rPr>
        <w:t>Pitonakova</w:t>
      </w:r>
      <w:proofErr w:type="spellEnd"/>
      <w:r w:rsidR="0016052F" w:rsidRPr="0016052F">
        <w:rPr>
          <w:rFonts w:ascii="Times New Roman" w:hAnsi="Times New Roman" w:cs="Times New Roman"/>
          <w:shd w:val="clear" w:color="auto" w:fill="FFFFFF"/>
        </w:rPr>
        <w:t xml:space="preserve">, L., Ahmad, D., </w:t>
      </w:r>
      <w:r w:rsidRPr="0016052F">
        <w:rPr>
          <w:rFonts w:ascii="Times New Roman" w:hAnsi="Times New Roman" w:cs="Times New Roman"/>
          <w:shd w:val="clear" w:color="auto" w:fill="FFFFFF"/>
        </w:rPr>
        <w:t>&amp; Chowdhary, G. (2018). Research and development in agricultural robotics: A perspective of digital farming</w:t>
      </w:r>
      <w:r w:rsidR="0016052F">
        <w:rPr>
          <w:rFonts w:ascii="Times New Roman" w:hAnsi="Times New Roman" w:cs="Times New Roman"/>
          <w:shd w:val="clear" w:color="auto" w:fill="FFFFFF"/>
        </w:rPr>
        <w:t xml:space="preserve">, </w:t>
      </w:r>
      <w:r w:rsidR="000B6C11" w:rsidRPr="000B6C11">
        <w:rPr>
          <w:rFonts w:ascii="Times New Roman" w:hAnsi="Times New Roman" w:cs="Times New Roman"/>
          <w:i/>
          <w:iCs/>
          <w:shd w:val="clear" w:color="auto" w:fill="FFFFFF"/>
        </w:rPr>
        <w:t>International Journal of Agricultural and Biological Engineering,</w:t>
      </w:r>
      <w:r w:rsidR="000B6C11">
        <w:rPr>
          <w:rFonts w:ascii="Times New Roman" w:hAnsi="Times New Roman" w:cs="Times New Roman"/>
          <w:shd w:val="clear" w:color="auto" w:fill="FFFFFF"/>
        </w:rPr>
        <w:t xml:space="preserve"> </w:t>
      </w:r>
      <w:r w:rsidR="0016052F">
        <w:rPr>
          <w:rFonts w:ascii="Times New Roman" w:hAnsi="Times New Roman" w:cs="Times New Roman"/>
          <w:shd w:val="clear" w:color="auto" w:fill="FFFFFF"/>
        </w:rPr>
        <w:t>11(4), 1-14.</w:t>
      </w:r>
    </w:p>
    <w:p w14:paraId="273C5F44" w14:textId="77777777" w:rsidR="00912D54" w:rsidRPr="00912D54" w:rsidRDefault="00912D54">
      <w:pPr>
        <w:pStyle w:val="ListParagraph"/>
        <w:numPr>
          <w:ilvl w:val="0"/>
          <w:numId w:val="1"/>
        </w:numPr>
        <w:ind w:left="426"/>
        <w:jc w:val="both"/>
        <w:rPr>
          <w:rFonts w:ascii="Times New Roman" w:hAnsi="Times New Roman" w:cs="Times New Roman"/>
        </w:rPr>
      </w:pPr>
      <w:proofErr w:type="spellStart"/>
      <w:r w:rsidRPr="00912D54">
        <w:rPr>
          <w:rFonts w:ascii="Times New Roman" w:hAnsi="Times New Roman" w:cs="Times New Roman"/>
          <w:color w:val="222222"/>
          <w:shd w:val="clear" w:color="auto" w:fill="FFFFFF"/>
        </w:rPr>
        <w:t>Sardare</w:t>
      </w:r>
      <w:proofErr w:type="spellEnd"/>
      <w:r w:rsidRPr="00912D54">
        <w:rPr>
          <w:rFonts w:ascii="Times New Roman" w:hAnsi="Times New Roman" w:cs="Times New Roman"/>
          <w:color w:val="222222"/>
          <w:shd w:val="clear" w:color="auto" w:fill="FFFFFF"/>
        </w:rPr>
        <w:t xml:space="preserve">, M. D., &amp; </w:t>
      </w:r>
      <w:proofErr w:type="spellStart"/>
      <w:r w:rsidRPr="00912D54">
        <w:rPr>
          <w:rFonts w:ascii="Times New Roman" w:hAnsi="Times New Roman" w:cs="Times New Roman"/>
          <w:color w:val="222222"/>
          <w:shd w:val="clear" w:color="auto" w:fill="FFFFFF"/>
        </w:rPr>
        <w:t>Admane</w:t>
      </w:r>
      <w:proofErr w:type="spellEnd"/>
      <w:r w:rsidRPr="00912D54">
        <w:rPr>
          <w:rFonts w:ascii="Times New Roman" w:hAnsi="Times New Roman" w:cs="Times New Roman"/>
          <w:color w:val="222222"/>
          <w:shd w:val="clear" w:color="auto" w:fill="FFFFFF"/>
        </w:rPr>
        <w:t>, S. V. (2013). A review on plant without soil-hydroponics. </w:t>
      </w:r>
      <w:r w:rsidRPr="00912D54">
        <w:rPr>
          <w:rFonts w:ascii="Times New Roman" w:hAnsi="Times New Roman" w:cs="Times New Roman"/>
          <w:i/>
          <w:iCs/>
          <w:color w:val="222222"/>
          <w:shd w:val="clear" w:color="auto" w:fill="FFFFFF"/>
        </w:rPr>
        <w:t>International Journal of Research in Engineering and Technology</w:t>
      </w:r>
      <w:r w:rsidRPr="00912D54">
        <w:rPr>
          <w:rFonts w:ascii="Times New Roman" w:hAnsi="Times New Roman" w:cs="Times New Roman"/>
          <w:color w:val="222222"/>
          <w:shd w:val="clear" w:color="auto" w:fill="FFFFFF"/>
        </w:rPr>
        <w:t>, </w:t>
      </w:r>
      <w:r w:rsidRPr="000B6C11">
        <w:rPr>
          <w:rFonts w:ascii="Times New Roman" w:hAnsi="Times New Roman" w:cs="Times New Roman"/>
          <w:color w:val="222222"/>
          <w:shd w:val="clear" w:color="auto" w:fill="FFFFFF"/>
        </w:rPr>
        <w:t>2(</w:t>
      </w:r>
      <w:r w:rsidRPr="00912D54">
        <w:rPr>
          <w:rFonts w:ascii="Times New Roman" w:hAnsi="Times New Roman" w:cs="Times New Roman"/>
          <w:color w:val="222222"/>
          <w:shd w:val="clear" w:color="auto" w:fill="FFFFFF"/>
        </w:rPr>
        <w:t>3), 299-304.</w:t>
      </w:r>
    </w:p>
    <w:p w14:paraId="521F8380" w14:textId="517826FA" w:rsidR="00912D54" w:rsidRPr="00912D54" w:rsidRDefault="00912D54">
      <w:pPr>
        <w:pStyle w:val="ListParagraph"/>
        <w:numPr>
          <w:ilvl w:val="0"/>
          <w:numId w:val="1"/>
        </w:numPr>
        <w:ind w:left="426"/>
        <w:jc w:val="both"/>
        <w:rPr>
          <w:rFonts w:ascii="Times New Roman" w:hAnsi="Times New Roman" w:cs="Times New Roman"/>
        </w:rPr>
      </w:pPr>
      <w:r w:rsidRPr="00912D54">
        <w:rPr>
          <w:rFonts w:ascii="Times New Roman" w:hAnsi="Times New Roman" w:cs="Times New Roman"/>
        </w:rPr>
        <w:t xml:space="preserve">Senel, U., Senel, I., Yildirim, R., </w:t>
      </w:r>
      <w:proofErr w:type="spellStart"/>
      <w:r w:rsidRPr="00912D54">
        <w:rPr>
          <w:rFonts w:ascii="Times New Roman" w:hAnsi="Times New Roman" w:cs="Times New Roman"/>
        </w:rPr>
        <w:t>Cemek</w:t>
      </w:r>
      <w:proofErr w:type="spellEnd"/>
      <w:r w:rsidRPr="00912D54">
        <w:rPr>
          <w:rFonts w:ascii="Times New Roman" w:hAnsi="Times New Roman" w:cs="Times New Roman"/>
        </w:rPr>
        <w:t xml:space="preserve">, M., Isildak, I., &amp; Agir, I. (2020). Hydroponic </w:t>
      </w:r>
      <w:r w:rsidR="00E2679A">
        <w:rPr>
          <w:rFonts w:ascii="Times New Roman" w:hAnsi="Times New Roman" w:cs="Times New Roman"/>
        </w:rPr>
        <w:t>g</w:t>
      </w:r>
      <w:r w:rsidRPr="00912D54">
        <w:rPr>
          <w:rFonts w:ascii="Times New Roman" w:hAnsi="Times New Roman" w:cs="Times New Roman"/>
        </w:rPr>
        <w:t>reenhouse</w:t>
      </w:r>
      <w:r w:rsidR="000B6C11">
        <w:rPr>
          <w:rFonts w:ascii="Times New Roman" w:hAnsi="Times New Roman" w:cs="Times New Roman"/>
        </w:rPr>
        <w:t xml:space="preserve"> </w:t>
      </w:r>
      <w:r w:rsidRPr="00912D54">
        <w:rPr>
          <w:rFonts w:ascii="Times New Roman" w:hAnsi="Times New Roman" w:cs="Times New Roman"/>
        </w:rPr>
        <w:t>-</w:t>
      </w:r>
      <w:r w:rsidR="000B6C11">
        <w:rPr>
          <w:rFonts w:ascii="Times New Roman" w:hAnsi="Times New Roman" w:cs="Times New Roman"/>
        </w:rPr>
        <w:t xml:space="preserve"> </w:t>
      </w:r>
      <w:r w:rsidRPr="00912D54">
        <w:rPr>
          <w:rFonts w:ascii="Times New Roman" w:hAnsi="Times New Roman" w:cs="Times New Roman"/>
        </w:rPr>
        <w:t xml:space="preserve">The </w:t>
      </w:r>
      <w:r w:rsidR="00E2679A">
        <w:rPr>
          <w:rFonts w:ascii="Times New Roman" w:hAnsi="Times New Roman" w:cs="Times New Roman"/>
        </w:rPr>
        <w:t>c</w:t>
      </w:r>
      <w:r w:rsidRPr="00912D54">
        <w:rPr>
          <w:rFonts w:ascii="Times New Roman" w:hAnsi="Times New Roman" w:cs="Times New Roman"/>
        </w:rPr>
        <w:t xml:space="preserve">ommon </w:t>
      </w:r>
      <w:r w:rsidR="00E2679A">
        <w:rPr>
          <w:rFonts w:ascii="Times New Roman" w:hAnsi="Times New Roman" w:cs="Times New Roman"/>
        </w:rPr>
        <w:t>p</w:t>
      </w:r>
      <w:r w:rsidRPr="00912D54">
        <w:rPr>
          <w:rFonts w:ascii="Times New Roman" w:hAnsi="Times New Roman" w:cs="Times New Roman"/>
        </w:rPr>
        <w:t xml:space="preserve">roblems and </w:t>
      </w:r>
      <w:r w:rsidR="00E2679A">
        <w:rPr>
          <w:rFonts w:ascii="Times New Roman" w:hAnsi="Times New Roman" w:cs="Times New Roman"/>
        </w:rPr>
        <w:t>s</w:t>
      </w:r>
      <w:r w:rsidRPr="00912D54">
        <w:rPr>
          <w:rFonts w:ascii="Times New Roman" w:hAnsi="Times New Roman" w:cs="Times New Roman"/>
        </w:rPr>
        <w:t xml:space="preserve">olutions. </w:t>
      </w:r>
      <w:r w:rsidRPr="00912D54">
        <w:rPr>
          <w:rFonts w:ascii="Times New Roman" w:hAnsi="Times New Roman" w:cs="Times New Roman"/>
          <w:i/>
          <w:iCs/>
        </w:rPr>
        <w:t>International Journal of Agriculture and Environmental Research,</w:t>
      </w:r>
      <w:r w:rsidRPr="00912D54">
        <w:rPr>
          <w:rFonts w:ascii="Times New Roman" w:hAnsi="Times New Roman" w:cs="Times New Roman"/>
        </w:rPr>
        <w:tab/>
        <w:t>3(4), 10-18.</w:t>
      </w:r>
    </w:p>
    <w:p w14:paraId="1E04B080" w14:textId="77777777" w:rsidR="00912D54" w:rsidRPr="00912D54" w:rsidRDefault="00912D54">
      <w:pPr>
        <w:pStyle w:val="ListParagraph"/>
        <w:numPr>
          <w:ilvl w:val="0"/>
          <w:numId w:val="1"/>
        </w:numPr>
        <w:ind w:left="426"/>
        <w:jc w:val="both"/>
        <w:rPr>
          <w:rFonts w:ascii="Times New Roman" w:hAnsi="Times New Roman" w:cs="Times New Roman"/>
        </w:rPr>
      </w:pPr>
      <w:r w:rsidRPr="00912D54">
        <w:rPr>
          <w:rFonts w:ascii="Times New Roman" w:hAnsi="Times New Roman" w:cs="Times New Roman"/>
          <w:lang w:val="en-US"/>
        </w:rPr>
        <w:t xml:space="preserve">Sharma, N., Acharya, S., Kumar, K., Singh, N., &amp; Chaurasia, O. P. (2018). Hydroponics as an advanced technique for vegetable production: An overview. </w:t>
      </w:r>
      <w:r w:rsidRPr="00912D54">
        <w:rPr>
          <w:rFonts w:ascii="Times New Roman" w:hAnsi="Times New Roman" w:cs="Times New Roman"/>
          <w:i/>
          <w:iCs/>
          <w:lang w:val="en-US"/>
        </w:rPr>
        <w:t>Journal of soil and water conservation</w:t>
      </w:r>
      <w:r w:rsidRPr="00912D54">
        <w:rPr>
          <w:rFonts w:ascii="Times New Roman" w:hAnsi="Times New Roman" w:cs="Times New Roman"/>
          <w:lang w:val="en-US"/>
        </w:rPr>
        <w:t>, 17(4), 364-371.</w:t>
      </w:r>
    </w:p>
    <w:p w14:paraId="34F3E0AA" w14:textId="241B4088" w:rsidR="00912D54" w:rsidRPr="00912D54" w:rsidRDefault="00912D54">
      <w:pPr>
        <w:pStyle w:val="ListParagraph"/>
        <w:numPr>
          <w:ilvl w:val="0"/>
          <w:numId w:val="1"/>
        </w:numPr>
        <w:ind w:left="426"/>
        <w:jc w:val="both"/>
        <w:rPr>
          <w:rFonts w:ascii="Times New Roman" w:hAnsi="Times New Roman" w:cs="Times New Roman"/>
        </w:rPr>
      </w:pPr>
      <w:r w:rsidRPr="00912D54">
        <w:rPr>
          <w:rFonts w:ascii="Times New Roman" w:hAnsi="Times New Roman" w:cs="Times New Roman"/>
          <w:lang w:val="en-US"/>
        </w:rPr>
        <w:t xml:space="preserve">Shit, N. (2019). Hydroponic fodder production: An alternative technology for sustainable livestock production in </w:t>
      </w:r>
      <w:r w:rsidR="000B6C11">
        <w:rPr>
          <w:rFonts w:ascii="Times New Roman" w:hAnsi="Times New Roman" w:cs="Times New Roman"/>
          <w:lang w:val="en-US"/>
        </w:rPr>
        <w:t>I</w:t>
      </w:r>
      <w:r w:rsidRPr="00912D54">
        <w:rPr>
          <w:rFonts w:ascii="Times New Roman" w:hAnsi="Times New Roman" w:cs="Times New Roman"/>
          <w:lang w:val="en-US"/>
        </w:rPr>
        <w:t>ndia. </w:t>
      </w:r>
      <w:r w:rsidRPr="00912D54">
        <w:rPr>
          <w:rFonts w:ascii="Times New Roman" w:hAnsi="Times New Roman" w:cs="Times New Roman"/>
          <w:i/>
          <w:iCs/>
          <w:lang w:val="en-US"/>
        </w:rPr>
        <w:t>Exploratory animal &amp; medical research</w:t>
      </w:r>
      <w:r w:rsidRPr="00912D54">
        <w:rPr>
          <w:rFonts w:ascii="Times New Roman" w:hAnsi="Times New Roman" w:cs="Times New Roman"/>
          <w:lang w:val="en-US"/>
        </w:rPr>
        <w:t>, 9(2), 108-119.</w:t>
      </w:r>
    </w:p>
    <w:p w14:paraId="0AFE9C26" w14:textId="5741FC67" w:rsidR="00912D54" w:rsidRPr="00912D54" w:rsidRDefault="00912D54">
      <w:pPr>
        <w:pStyle w:val="ListParagraph"/>
        <w:numPr>
          <w:ilvl w:val="0"/>
          <w:numId w:val="1"/>
        </w:numPr>
        <w:ind w:left="426"/>
        <w:jc w:val="both"/>
        <w:rPr>
          <w:rFonts w:ascii="Times New Roman" w:hAnsi="Times New Roman" w:cs="Times New Roman"/>
        </w:rPr>
      </w:pPr>
      <w:r w:rsidRPr="00912D54">
        <w:rPr>
          <w:rFonts w:ascii="Times New Roman" w:hAnsi="Times New Roman" w:cs="Times New Roman"/>
          <w:color w:val="222222"/>
          <w:shd w:val="clear" w:color="auto" w:fill="FFFFFF"/>
        </w:rPr>
        <w:lastRenderedPageBreak/>
        <w:t>Shrestha, A., &amp; Dunn, B. (2010). </w:t>
      </w:r>
      <w:r w:rsidRPr="00912D54">
        <w:rPr>
          <w:rFonts w:ascii="Times New Roman" w:hAnsi="Times New Roman" w:cs="Times New Roman"/>
          <w:i/>
          <w:iCs/>
          <w:color w:val="222222"/>
          <w:shd w:val="clear" w:color="auto" w:fill="FFFFFF"/>
        </w:rPr>
        <w:t>Hydroponics</w:t>
      </w:r>
      <w:r w:rsidRPr="00912D54">
        <w:rPr>
          <w:rFonts w:ascii="Times New Roman" w:hAnsi="Times New Roman" w:cs="Times New Roman"/>
          <w:color w:val="222222"/>
          <w:shd w:val="clear" w:color="auto" w:fill="FFFFFF"/>
        </w:rPr>
        <w:t>. Oklahoma Cooperative Extension Service.</w:t>
      </w:r>
      <w:r w:rsidR="00C772EE">
        <w:rPr>
          <w:rFonts w:ascii="Times New Roman" w:hAnsi="Times New Roman" w:cs="Times New Roman"/>
          <w:color w:val="222222"/>
          <w:shd w:val="clear" w:color="auto" w:fill="FFFFFF"/>
        </w:rPr>
        <w:t xml:space="preserve"> HLA- 6442,1-4.</w:t>
      </w:r>
    </w:p>
    <w:p w14:paraId="64B90EBB" w14:textId="77777777" w:rsidR="00912D54" w:rsidRPr="00912D54" w:rsidRDefault="00912D54">
      <w:pPr>
        <w:pStyle w:val="ListParagraph"/>
        <w:numPr>
          <w:ilvl w:val="0"/>
          <w:numId w:val="1"/>
        </w:numPr>
        <w:ind w:left="426"/>
        <w:jc w:val="both"/>
        <w:rPr>
          <w:rFonts w:ascii="Times New Roman" w:hAnsi="Times New Roman" w:cs="Times New Roman"/>
        </w:rPr>
      </w:pPr>
      <w:r w:rsidRPr="00912D54">
        <w:rPr>
          <w:rFonts w:ascii="Times New Roman" w:hAnsi="Times New Roman" w:cs="Times New Roman"/>
          <w:color w:val="222222"/>
          <w:shd w:val="clear" w:color="auto" w:fill="FFFFFF"/>
        </w:rPr>
        <w:t>Singh, D. J., &amp; Davidson, J. (2016). </w:t>
      </w:r>
      <w:r w:rsidRPr="00912D54">
        <w:rPr>
          <w:rFonts w:ascii="Times New Roman" w:hAnsi="Times New Roman" w:cs="Times New Roman"/>
          <w:i/>
          <w:iCs/>
          <w:color w:val="222222"/>
          <w:shd w:val="clear" w:color="auto" w:fill="FFFFFF"/>
        </w:rPr>
        <w:t>Introduction to Hydroponics-Growing Your Plants Without Any Soil</w:t>
      </w:r>
      <w:r w:rsidRPr="00912D54">
        <w:rPr>
          <w:rFonts w:ascii="Times New Roman" w:hAnsi="Times New Roman" w:cs="Times New Roman"/>
          <w:color w:val="222222"/>
          <w:shd w:val="clear" w:color="auto" w:fill="FFFFFF"/>
        </w:rPr>
        <w:t>. Mendon Cottage Books.</w:t>
      </w:r>
    </w:p>
    <w:p w14:paraId="2A770D3A" w14:textId="024524B8" w:rsidR="00912D54" w:rsidRPr="00912D54" w:rsidRDefault="00912D54">
      <w:pPr>
        <w:pStyle w:val="ListParagraph"/>
        <w:numPr>
          <w:ilvl w:val="0"/>
          <w:numId w:val="1"/>
        </w:numPr>
        <w:ind w:left="426"/>
        <w:jc w:val="both"/>
        <w:rPr>
          <w:rFonts w:ascii="Times New Roman" w:hAnsi="Times New Roman" w:cs="Times New Roman"/>
        </w:rPr>
      </w:pPr>
      <w:r w:rsidRPr="00912D54">
        <w:rPr>
          <w:rFonts w:ascii="Times New Roman" w:hAnsi="Times New Roman" w:cs="Times New Roman"/>
          <w:color w:val="222222"/>
          <w:shd w:val="clear" w:color="auto" w:fill="FFFFFF"/>
        </w:rPr>
        <w:t xml:space="preserve">Sisodia, G. S., </w:t>
      </w:r>
      <w:proofErr w:type="spellStart"/>
      <w:r w:rsidRPr="00912D54">
        <w:rPr>
          <w:rFonts w:ascii="Times New Roman" w:hAnsi="Times New Roman" w:cs="Times New Roman"/>
          <w:color w:val="222222"/>
          <w:shd w:val="clear" w:color="auto" w:fill="FFFFFF"/>
        </w:rPr>
        <w:t>Alshamsi</w:t>
      </w:r>
      <w:proofErr w:type="spellEnd"/>
      <w:r w:rsidRPr="00912D54">
        <w:rPr>
          <w:rFonts w:ascii="Times New Roman" w:hAnsi="Times New Roman" w:cs="Times New Roman"/>
          <w:color w:val="222222"/>
          <w:shd w:val="clear" w:color="auto" w:fill="FFFFFF"/>
        </w:rPr>
        <w:t>, R., &amp; Sergi, B. S. (2021). Business valuation strategy for new hydroponic farm development</w:t>
      </w:r>
      <w:r w:rsidR="000B6C11">
        <w:rPr>
          <w:rFonts w:ascii="Times New Roman" w:hAnsi="Times New Roman" w:cs="Times New Roman"/>
          <w:color w:val="222222"/>
          <w:shd w:val="clear" w:color="auto" w:fill="FFFFFF"/>
        </w:rPr>
        <w:t xml:space="preserve"> - A</w:t>
      </w:r>
      <w:r w:rsidRPr="00912D54">
        <w:rPr>
          <w:rFonts w:ascii="Times New Roman" w:hAnsi="Times New Roman" w:cs="Times New Roman"/>
          <w:color w:val="222222"/>
          <w:shd w:val="clear" w:color="auto" w:fill="FFFFFF"/>
        </w:rPr>
        <w:t xml:space="preserve"> proposal towards sustainable agriculture development in United Arab Emirates. </w:t>
      </w:r>
      <w:r w:rsidRPr="00912D54">
        <w:rPr>
          <w:rFonts w:ascii="Times New Roman" w:hAnsi="Times New Roman" w:cs="Times New Roman"/>
          <w:i/>
          <w:iCs/>
          <w:color w:val="222222"/>
          <w:shd w:val="clear" w:color="auto" w:fill="FFFFFF"/>
        </w:rPr>
        <w:t>British Food Journal</w:t>
      </w:r>
      <w:r w:rsidRPr="00912D54">
        <w:rPr>
          <w:rFonts w:ascii="Times New Roman" w:hAnsi="Times New Roman" w:cs="Times New Roman"/>
          <w:color w:val="222222"/>
          <w:shd w:val="clear" w:color="auto" w:fill="FFFFFF"/>
        </w:rPr>
        <w:t>, </w:t>
      </w:r>
      <w:r w:rsidRPr="000B6C11">
        <w:rPr>
          <w:rFonts w:ascii="Times New Roman" w:hAnsi="Times New Roman" w:cs="Times New Roman"/>
          <w:color w:val="222222"/>
          <w:shd w:val="clear" w:color="auto" w:fill="FFFFFF"/>
        </w:rPr>
        <w:t>123</w:t>
      </w:r>
      <w:r w:rsidRPr="00912D54">
        <w:rPr>
          <w:rFonts w:ascii="Times New Roman" w:hAnsi="Times New Roman" w:cs="Times New Roman"/>
          <w:color w:val="222222"/>
          <w:shd w:val="clear" w:color="auto" w:fill="FFFFFF"/>
        </w:rPr>
        <w:t>(4), 1560-1577.</w:t>
      </w:r>
    </w:p>
    <w:p w14:paraId="34433620" w14:textId="0ADD2B56" w:rsidR="00912D54" w:rsidRPr="00912D54" w:rsidRDefault="00912D54">
      <w:pPr>
        <w:pStyle w:val="ListParagraph"/>
        <w:numPr>
          <w:ilvl w:val="0"/>
          <w:numId w:val="1"/>
        </w:numPr>
        <w:ind w:left="426"/>
        <w:jc w:val="both"/>
        <w:rPr>
          <w:rFonts w:ascii="Times New Roman" w:hAnsi="Times New Roman" w:cs="Times New Roman"/>
        </w:rPr>
      </w:pPr>
      <w:r w:rsidRPr="00912D54">
        <w:rPr>
          <w:rFonts w:ascii="Times New Roman" w:hAnsi="Times New Roman" w:cs="Times New Roman"/>
          <w:lang w:val="en-US"/>
        </w:rPr>
        <w:t xml:space="preserve">Solanki, S., Gaurav, N., Bhawani, G., &amp; Kumar, A. (2017). Challenges and possibilities in hydroponics: An </w:t>
      </w:r>
      <w:r w:rsidR="000B6C11">
        <w:rPr>
          <w:rFonts w:ascii="Times New Roman" w:hAnsi="Times New Roman" w:cs="Times New Roman"/>
          <w:lang w:val="en-US"/>
        </w:rPr>
        <w:t>I</w:t>
      </w:r>
      <w:r w:rsidRPr="00912D54">
        <w:rPr>
          <w:rFonts w:ascii="Times New Roman" w:hAnsi="Times New Roman" w:cs="Times New Roman"/>
          <w:lang w:val="en-US"/>
        </w:rPr>
        <w:t xml:space="preserve">ndian perspective. </w:t>
      </w:r>
      <w:r w:rsidRPr="00912D54">
        <w:rPr>
          <w:rFonts w:ascii="Times New Roman" w:hAnsi="Times New Roman" w:cs="Times New Roman"/>
          <w:i/>
          <w:iCs/>
          <w:lang w:val="en-US"/>
        </w:rPr>
        <w:t>International journal of advanced research</w:t>
      </w:r>
      <w:r w:rsidRPr="00912D54">
        <w:rPr>
          <w:rFonts w:ascii="Times New Roman" w:hAnsi="Times New Roman" w:cs="Times New Roman"/>
          <w:lang w:val="en-US"/>
        </w:rPr>
        <w:t>, 5(11), 177-182.</w:t>
      </w:r>
    </w:p>
    <w:p w14:paraId="11802B1E" w14:textId="61D44407" w:rsidR="00912D54" w:rsidRPr="00912D54" w:rsidRDefault="00912D54">
      <w:pPr>
        <w:pStyle w:val="ListParagraph"/>
        <w:numPr>
          <w:ilvl w:val="0"/>
          <w:numId w:val="1"/>
        </w:numPr>
        <w:ind w:left="426"/>
        <w:jc w:val="both"/>
        <w:rPr>
          <w:rFonts w:ascii="Times New Roman" w:hAnsi="Times New Roman" w:cs="Times New Roman"/>
        </w:rPr>
      </w:pPr>
      <w:r w:rsidRPr="00912D54">
        <w:rPr>
          <w:rFonts w:ascii="Times New Roman" w:hAnsi="Times New Roman" w:cs="Times New Roman"/>
          <w:lang w:val="en-US"/>
        </w:rPr>
        <w:t>Sonawane, M. S.</w:t>
      </w:r>
      <w:r w:rsidR="000B6C11">
        <w:rPr>
          <w:rFonts w:ascii="Times New Roman" w:hAnsi="Times New Roman" w:cs="Times New Roman"/>
          <w:lang w:val="en-US"/>
        </w:rPr>
        <w:t xml:space="preserve"> </w:t>
      </w:r>
      <w:r w:rsidRPr="00912D54">
        <w:rPr>
          <w:rFonts w:ascii="Times New Roman" w:hAnsi="Times New Roman" w:cs="Times New Roman"/>
          <w:lang w:val="en-US"/>
        </w:rPr>
        <w:t xml:space="preserve">(2018). Hydroponics: An upcoming and innovative way of future farming. </w:t>
      </w:r>
      <w:r w:rsidRPr="00912D54">
        <w:rPr>
          <w:rFonts w:ascii="Times New Roman" w:hAnsi="Times New Roman" w:cs="Times New Roman"/>
          <w:i/>
          <w:iCs/>
          <w:lang w:val="en-US"/>
        </w:rPr>
        <w:t>International archive of applied sciences and technology</w:t>
      </w:r>
      <w:r w:rsidR="000B6C11">
        <w:rPr>
          <w:rFonts w:ascii="Times New Roman" w:hAnsi="Times New Roman" w:cs="Times New Roman"/>
          <w:i/>
          <w:iCs/>
          <w:lang w:val="en-US"/>
        </w:rPr>
        <w:t>,</w:t>
      </w:r>
      <w:r w:rsidRPr="00912D54">
        <w:rPr>
          <w:rFonts w:ascii="Times New Roman" w:hAnsi="Times New Roman" w:cs="Times New Roman"/>
          <w:lang w:val="en-US"/>
        </w:rPr>
        <w:t xml:space="preserve"> 9(10), 69-74.</w:t>
      </w:r>
    </w:p>
    <w:p w14:paraId="7D02C7EE" w14:textId="77777777" w:rsidR="00912D54" w:rsidRPr="00912D54" w:rsidRDefault="00912D54">
      <w:pPr>
        <w:pStyle w:val="ListParagraph"/>
        <w:numPr>
          <w:ilvl w:val="0"/>
          <w:numId w:val="1"/>
        </w:numPr>
        <w:ind w:left="426"/>
        <w:jc w:val="both"/>
        <w:rPr>
          <w:rFonts w:ascii="Times New Roman" w:hAnsi="Times New Roman" w:cs="Times New Roman"/>
        </w:rPr>
      </w:pPr>
      <w:r w:rsidRPr="00912D54">
        <w:rPr>
          <w:rFonts w:ascii="Times New Roman" w:hAnsi="Times New Roman" w:cs="Times New Roman"/>
          <w:lang w:val="en-US"/>
        </w:rPr>
        <w:t xml:space="preserve">Sousa, D. R., Braganca, L., Silva, M.V.D., &amp; Oliveira, R. S. (2024). Challenges and solutions for sustainable food systems: The potential of home hydroponics. </w:t>
      </w:r>
      <w:r w:rsidRPr="00912D54">
        <w:rPr>
          <w:rFonts w:ascii="Times New Roman" w:hAnsi="Times New Roman" w:cs="Times New Roman"/>
          <w:i/>
          <w:iCs/>
          <w:lang w:val="en-US"/>
        </w:rPr>
        <w:t>MDPI, Sustainability</w:t>
      </w:r>
      <w:r w:rsidRPr="00912D54">
        <w:rPr>
          <w:rFonts w:ascii="Times New Roman" w:hAnsi="Times New Roman" w:cs="Times New Roman"/>
          <w:lang w:val="en-US"/>
        </w:rPr>
        <w:t xml:space="preserve">, 16(2), </w:t>
      </w:r>
      <w:r w:rsidRPr="00912D54">
        <w:rPr>
          <w:rFonts w:ascii="Times New Roman" w:hAnsi="Times New Roman" w:cs="Times New Roman"/>
          <w:lang w:val="en-US"/>
        </w:rPr>
        <w:tab/>
        <w:t xml:space="preserve">817, </w:t>
      </w:r>
      <w:r w:rsidRPr="00912D54">
        <w:rPr>
          <w:rFonts w:ascii="Times New Roman" w:hAnsi="Times New Roman" w:cs="Times New Roman"/>
        </w:rPr>
        <w:t>DOI: 10.3390/su16020817</w:t>
      </w:r>
    </w:p>
    <w:p w14:paraId="6EBCF1D7" w14:textId="77777777" w:rsidR="00912D54" w:rsidRPr="00912D54" w:rsidRDefault="00912D54">
      <w:pPr>
        <w:pStyle w:val="ListParagraph"/>
        <w:numPr>
          <w:ilvl w:val="0"/>
          <w:numId w:val="1"/>
        </w:numPr>
        <w:ind w:left="426"/>
        <w:jc w:val="both"/>
        <w:rPr>
          <w:rFonts w:ascii="Times New Roman" w:hAnsi="Times New Roman" w:cs="Times New Roman"/>
        </w:rPr>
      </w:pPr>
      <w:r w:rsidRPr="00912D54">
        <w:rPr>
          <w:rFonts w:ascii="Times New Roman" w:hAnsi="Times New Roman" w:cs="Times New Roman"/>
          <w:color w:val="222222"/>
          <w:shd w:val="clear" w:color="auto" w:fill="FFFFFF"/>
        </w:rPr>
        <w:t>Swain, A., Chatterjee, S., &amp; Vishwanath, M. (2021). Hydroponics in vegetable crops: A review. </w:t>
      </w:r>
      <w:r w:rsidRPr="00912D54">
        <w:rPr>
          <w:rFonts w:ascii="Times New Roman" w:hAnsi="Times New Roman" w:cs="Times New Roman"/>
          <w:i/>
          <w:iCs/>
          <w:color w:val="222222"/>
          <w:shd w:val="clear" w:color="auto" w:fill="FFFFFF"/>
        </w:rPr>
        <w:t>The Pharma Innovation Journal</w:t>
      </w:r>
      <w:r w:rsidRPr="00912D54">
        <w:rPr>
          <w:rFonts w:ascii="Times New Roman" w:hAnsi="Times New Roman" w:cs="Times New Roman"/>
          <w:color w:val="222222"/>
          <w:shd w:val="clear" w:color="auto" w:fill="FFFFFF"/>
        </w:rPr>
        <w:t>, </w:t>
      </w:r>
      <w:r w:rsidRPr="00912D54">
        <w:rPr>
          <w:rFonts w:ascii="Times New Roman" w:hAnsi="Times New Roman" w:cs="Times New Roman"/>
          <w:i/>
          <w:iCs/>
          <w:color w:val="222222"/>
          <w:shd w:val="clear" w:color="auto" w:fill="FFFFFF"/>
        </w:rPr>
        <w:t>10</w:t>
      </w:r>
      <w:r w:rsidRPr="00912D54">
        <w:rPr>
          <w:rFonts w:ascii="Times New Roman" w:hAnsi="Times New Roman" w:cs="Times New Roman"/>
          <w:color w:val="222222"/>
          <w:shd w:val="clear" w:color="auto" w:fill="FFFFFF"/>
        </w:rPr>
        <w:t>(6), 629-634.</w:t>
      </w:r>
    </w:p>
    <w:p w14:paraId="6196B306" w14:textId="79A5B3DF" w:rsidR="00912D54" w:rsidRPr="00912D54" w:rsidRDefault="00912D54">
      <w:pPr>
        <w:pStyle w:val="ListParagraph"/>
        <w:numPr>
          <w:ilvl w:val="0"/>
          <w:numId w:val="1"/>
        </w:numPr>
        <w:ind w:left="426"/>
        <w:jc w:val="both"/>
        <w:rPr>
          <w:rFonts w:ascii="Times New Roman" w:hAnsi="Times New Roman" w:cs="Times New Roman"/>
        </w:rPr>
      </w:pPr>
      <w:r w:rsidRPr="00912D54">
        <w:rPr>
          <w:rFonts w:ascii="Times New Roman" w:hAnsi="Times New Roman" w:cs="Times New Roman"/>
          <w:color w:val="222222"/>
          <w:shd w:val="clear" w:color="auto" w:fill="FFFFFF"/>
        </w:rPr>
        <w:t xml:space="preserve">Thanushree, B. V., &amp; Kumar, H. (2024). Cost-Benefit </w:t>
      </w:r>
      <w:r w:rsidR="00E2679A">
        <w:rPr>
          <w:rFonts w:ascii="Times New Roman" w:hAnsi="Times New Roman" w:cs="Times New Roman"/>
          <w:color w:val="222222"/>
          <w:shd w:val="clear" w:color="auto" w:fill="FFFFFF"/>
        </w:rPr>
        <w:t>a</w:t>
      </w:r>
      <w:r w:rsidRPr="00912D54">
        <w:rPr>
          <w:rFonts w:ascii="Times New Roman" w:hAnsi="Times New Roman" w:cs="Times New Roman"/>
          <w:color w:val="222222"/>
          <w:shd w:val="clear" w:color="auto" w:fill="FFFFFF"/>
        </w:rPr>
        <w:t xml:space="preserve">nalysis </w:t>
      </w:r>
      <w:r w:rsidR="00E2679A">
        <w:rPr>
          <w:rFonts w:ascii="Times New Roman" w:hAnsi="Times New Roman" w:cs="Times New Roman"/>
          <w:color w:val="222222"/>
          <w:shd w:val="clear" w:color="auto" w:fill="FFFFFF"/>
        </w:rPr>
        <w:t>o</w:t>
      </w:r>
      <w:r w:rsidRPr="00912D54">
        <w:rPr>
          <w:rFonts w:ascii="Times New Roman" w:hAnsi="Times New Roman" w:cs="Times New Roman"/>
          <w:color w:val="222222"/>
          <w:shd w:val="clear" w:color="auto" w:fill="FFFFFF"/>
        </w:rPr>
        <w:t xml:space="preserve">f </w:t>
      </w:r>
      <w:r w:rsidR="00E2679A">
        <w:rPr>
          <w:rFonts w:ascii="Times New Roman" w:hAnsi="Times New Roman" w:cs="Times New Roman"/>
          <w:color w:val="222222"/>
          <w:shd w:val="clear" w:color="auto" w:fill="FFFFFF"/>
        </w:rPr>
        <w:t>h</w:t>
      </w:r>
      <w:r w:rsidRPr="00912D54">
        <w:rPr>
          <w:rFonts w:ascii="Times New Roman" w:hAnsi="Times New Roman" w:cs="Times New Roman"/>
          <w:color w:val="222222"/>
          <w:shd w:val="clear" w:color="auto" w:fill="FFFFFF"/>
        </w:rPr>
        <w:t xml:space="preserve">ydroponic </w:t>
      </w:r>
      <w:r w:rsidR="00E2679A">
        <w:rPr>
          <w:rFonts w:ascii="Times New Roman" w:hAnsi="Times New Roman" w:cs="Times New Roman"/>
          <w:color w:val="222222"/>
          <w:shd w:val="clear" w:color="auto" w:fill="FFFFFF"/>
        </w:rPr>
        <w:t>f</w:t>
      </w:r>
      <w:r w:rsidRPr="00912D54">
        <w:rPr>
          <w:rFonts w:ascii="Times New Roman" w:hAnsi="Times New Roman" w:cs="Times New Roman"/>
          <w:color w:val="222222"/>
          <w:shd w:val="clear" w:color="auto" w:fill="FFFFFF"/>
        </w:rPr>
        <w:t xml:space="preserve">arming: Growing </w:t>
      </w:r>
      <w:r w:rsidR="00E2679A">
        <w:rPr>
          <w:rFonts w:ascii="Times New Roman" w:hAnsi="Times New Roman" w:cs="Times New Roman"/>
          <w:color w:val="222222"/>
          <w:shd w:val="clear" w:color="auto" w:fill="FFFFFF"/>
        </w:rPr>
        <w:t>l</w:t>
      </w:r>
      <w:r w:rsidRPr="00912D54">
        <w:rPr>
          <w:rFonts w:ascii="Times New Roman" w:hAnsi="Times New Roman" w:cs="Times New Roman"/>
          <w:color w:val="222222"/>
          <w:shd w:val="clear" w:color="auto" w:fill="FFFFFF"/>
        </w:rPr>
        <w:t xml:space="preserve">ettuce </w:t>
      </w:r>
      <w:r w:rsidR="00E2679A">
        <w:rPr>
          <w:rFonts w:ascii="Times New Roman" w:hAnsi="Times New Roman" w:cs="Times New Roman"/>
          <w:color w:val="222222"/>
          <w:shd w:val="clear" w:color="auto" w:fill="FFFFFF"/>
        </w:rPr>
        <w:t>u</w:t>
      </w:r>
      <w:r w:rsidRPr="00912D54">
        <w:rPr>
          <w:rFonts w:ascii="Times New Roman" w:hAnsi="Times New Roman" w:cs="Times New Roman"/>
          <w:color w:val="222222"/>
          <w:shd w:val="clear" w:color="auto" w:fill="FFFFFF"/>
        </w:rPr>
        <w:t xml:space="preserve">nder </w:t>
      </w:r>
      <w:r w:rsidR="00E2679A">
        <w:rPr>
          <w:rFonts w:ascii="Times New Roman" w:hAnsi="Times New Roman" w:cs="Times New Roman"/>
          <w:color w:val="222222"/>
          <w:shd w:val="clear" w:color="auto" w:fill="FFFFFF"/>
        </w:rPr>
        <w:t>n</w:t>
      </w:r>
      <w:r w:rsidRPr="00912D54">
        <w:rPr>
          <w:rFonts w:ascii="Times New Roman" w:hAnsi="Times New Roman" w:cs="Times New Roman"/>
          <w:color w:val="222222"/>
          <w:shd w:val="clear" w:color="auto" w:fill="FFFFFF"/>
        </w:rPr>
        <w:t xml:space="preserve">utrient </w:t>
      </w:r>
      <w:r w:rsidR="00E2679A">
        <w:rPr>
          <w:rFonts w:ascii="Times New Roman" w:hAnsi="Times New Roman" w:cs="Times New Roman"/>
          <w:color w:val="222222"/>
          <w:shd w:val="clear" w:color="auto" w:fill="FFFFFF"/>
        </w:rPr>
        <w:t>f</w:t>
      </w:r>
      <w:r w:rsidRPr="00912D54">
        <w:rPr>
          <w:rFonts w:ascii="Times New Roman" w:hAnsi="Times New Roman" w:cs="Times New Roman"/>
          <w:color w:val="222222"/>
          <w:shd w:val="clear" w:color="auto" w:fill="FFFFFF"/>
        </w:rPr>
        <w:t xml:space="preserve">ilm </w:t>
      </w:r>
      <w:r w:rsidR="00E2679A">
        <w:rPr>
          <w:rFonts w:ascii="Times New Roman" w:hAnsi="Times New Roman" w:cs="Times New Roman"/>
          <w:color w:val="222222"/>
          <w:shd w:val="clear" w:color="auto" w:fill="FFFFFF"/>
        </w:rPr>
        <w:t>t</w:t>
      </w:r>
      <w:r w:rsidRPr="00912D54">
        <w:rPr>
          <w:rFonts w:ascii="Times New Roman" w:hAnsi="Times New Roman" w:cs="Times New Roman"/>
          <w:color w:val="222222"/>
          <w:shd w:val="clear" w:color="auto" w:fill="FFFFFF"/>
        </w:rPr>
        <w:t xml:space="preserve">echnique </w:t>
      </w:r>
      <w:r w:rsidR="00E2679A">
        <w:rPr>
          <w:rFonts w:ascii="Times New Roman" w:hAnsi="Times New Roman" w:cs="Times New Roman"/>
          <w:color w:val="222222"/>
          <w:shd w:val="clear" w:color="auto" w:fill="FFFFFF"/>
        </w:rPr>
        <w:t>i</w:t>
      </w:r>
      <w:r w:rsidRPr="00912D54">
        <w:rPr>
          <w:rFonts w:ascii="Times New Roman" w:hAnsi="Times New Roman" w:cs="Times New Roman"/>
          <w:color w:val="222222"/>
          <w:shd w:val="clear" w:color="auto" w:fill="FFFFFF"/>
        </w:rPr>
        <w:t>n India. </w:t>
      </w:r>
      <w:r w:rsidRPr="00912D54">
        <w:rPr>
          <w:rFonts w:ascii="Times New Roman" w:hAnsi="Times New Roman" w:cs="Times New Roman"/>
          <w:i/>
          <w:iCs/>
          <w:color w:val="222222"/>
          <w:shd w:val="clear" w:color="auto" w:fill="FFFFFF"/>
        </w:rPr>
        <w:t>Educational Administration: Theory and Practice</w:t>
      </w:r>
      <w:r w:rsidRPr="00912D54">
        <w:rPr>
          <w:rFonts w:ascii="Times New Roman" w:hAnsi="Times New Roman" w:cs="Times New Roman"/>
          <w:color w:val="222222"/>
          <w:shd w:val="clear" w:color="auto" w:fill="FFFFFF"/>
        </w:rPr>
        <w:t>, </w:t>
      </w:r>
      <w:r w:rsidRPr="000B6C11">
        <w:rPr>
          <w:rFonts w:ascii="Times New Roman" w:hAnsi="Times New Roman" w:cs="Times New Roman"/>
          <w:color w:val="222222"/>
          <w:shd w:val="clear" w:color="auto" w:fill="FFFFFF"/>
        </w:rPr>
        <w:t>30</w:t>
      </w:r>
      <w:r w:rsidRPr="00912D54">
        <w:rPr>
          <w:rFonts w:ascii="Times New Roman" w:hAnsi="Times New Roman" w:cs="Times New Roman"/>
          <w:color w:val="222222"/>
          <w:shd w:val="clear" w:color="auto" w:fill="FFFFFF"/>
        </w:rPr>
        <w:t>(5), 1623-1627.</w:t>
      </w:r>
    </w:p>
    <w:p w14:paraId="6C5992F8" w14:textId="77777777" w:rsidR="006C54B4" w:rsidRPr="00EB6A56" w:rsidRDefault="006C54B4" w:rsidP="003543F5">
      <w:pPr>
        <w:pStyle w:val="ListParagraph"/>
        <w:jc w:val="both"/>
        <w:rPr>
          <w:rFonts w:ascii="Times New Roman" w:hAnsi="Times New Roman" w:cs="Times New Roman"/>
        </w:rPr>
      </w:pPr>
    </w:p>
    <w:p w14:paraId="03825620" w14:textId="77777777" w:rsidR="006C54B4" w:rsidRPr="00EB6A56" w:rsidRDefault="006C54B4" w:rsidP="003543F5">
      <w:pPr>
        <w:pStyle w:val="ListParagraph"/>
        <w:jc w:val="both"/>
        <w:rPr>
          <w:rFonts w:ascii="Times New Roman" w:hAnsi="Times New Roman" w:cs="Times New Roman"/>
        </w:rPr>
      </w:pPr>
    </w:p>
    <w:p w14:paraId="1BC6A262" w14:textId="37F822CB" w:rsidR="003E22F8" w:rsidRPr="00EB6A56" w:rsidRDefault="003E22F8" w:rsidP="003543F5">
      <w:pPr>
        <w:pStyle w:val="ListParagraph"/>
        <w:ind w:left="1134" w:firstLine="60"/>
        <w:jc w:val="both"/>
        <w:rPr>
          <w:rFonts w:ascii="Times New Roman" w:hAnsi="Times New Roman" w:cs="Times New Roman"/>
        </w:rPr>
      </w:pPr>
    </w:p>
    <w:p w14:paraId="137CB11B" w14:textId="7B418635" w:rsidR="003E22F8" w:rsidRPr="00EB6A56" w:rsidRDefault="003E22F8" w:rsidP="003543F5">
      <w:pPr>
        <w:pStyle w:val="ListParagraph"/>
        <w:jc w:val="both"/>
        <w:rPr>
          <w:rFonts w:ascii="Times New Roman" w:hAnsi="Times New Roman" w:cs="Times New Roman"/>
        </w:rPr>
      </w:pPr>
      <w:r w:rsidRPr="00EB6A56">
        <w:rPr>
          <w:rFonts w:ascii="Times New Roman" w:hAnsi="Times New Roman" w:cs="Times New Roman"/>
          <w:lang w:val="en-US"/>
        </w:rPr>
        <w:t xml:space="preserve"> </w:t>
      </w:r>
    </w:p>
    <w:p w14:paraId="6DA3E2E6" w14:textId="77777777" w:rsidR="00587EF6" w:rsidRPr="00EB6A56" w:rsidRDefault="00587EF6" w:rsidP="003543F5">
      <w:pPr>
        <w:pStyle w:val="ListParagraph"/>
        <w:jc w:val="both"/>
        <w:rPr>
          <w:rFonts w:ascii="Times New Roman" w:hAnsi="Times New Roman" w:cs="Times New Roman"/>
        </w:rPr>
      </w:pPr>
    </w:p>
    <w:p w14:paraId="22DA493A" w14:textId="0027460F" w:rsidR="00587EF6" w:rsidRPr="00EB6A56" w:rsidRDefault="00587EF6" w:rsidP="003543F5">
      <w:pPr>
        <w:pStyle w:val="ListParagraph"/>
        <w:ind w:left="1134"/>
        <w:jc w:val="both"/>
        <w:rPr>
          <w:rFonts w:ascii="Times New Roman" w:hAnsi="Times New Roman" w:cs="Times New Roman"/>
        </w:rPr>
      </w:pPr>
      <w:r w:rsidRPr="00EB6A56">
        <w:rPr>
          <w:rFonts w:ascii="Times New Roman" w:hAnsi="Times New Roman" w:cs="Times New Roman"/>
          <w:lang w:val="en-US"/>
        </w:rPr>
        <w:t xml:space="preserve"> </w:t>
      </w:r>
    </w:p>
    <w:p w14:paraId="5C54E6A8" w14:textId="36B0F2CB" w:rsidR="00587EF6" w:rsidRPr="00EB6A56" w:rsidRDefault="00587EF6" w:rsidP="003543F5">
      <w:pPr>
        <w:jc w:val="both"/>
        <w:rPr>
          <w:rFonts w:ascii="Times New Roman" w:hAnsi="Times New Roman" w:cs="Times New Roman"/>
        </w:rPr>
      </w:pPr>
    </w:p>
    <w:p w14:paraId="1F85E597" w14:textId="14A48BF5" w:rsidR="00587EF6" w:rsidRPr="00EB6A56" w:rsidRDefault="00587EF6" w:rsidP="003543F5">
      <w:pPr>
        <w:pStyle w:val="ListParagraph"/>
        <w:jc w:val="both"/>
        <w:rPr>
          <w:rFonts w:ascii="Times New Roman" w:hAnsi="Times New Roman" w:cs="Times New Roman"/>
        </w:rPr>
      </w:pPr>
    </w:p>
    <w:p w14:paraId="234076F7" w14:textId="720D95EA" w:rsidR="00587EF6" w:rsidRPr="00EB6A56" w:rsidRDefault="00587EF6" w:rsidP="003543F5">
      <w:pPr>
        <w:pStyle w:val="ListParagraph"/>
        <w:jc w:val="both"/>
        <w:rPr>
          <w:rFonts w:ascii="Times New Roman" w:hAnsi="Times New Roman" w:cs="Times New Roman"/>
        </w:rPr>
      </w:pPr>
    </w:p>
    <w:p w14:paraId="54340D33" w14:textId="77777777" w:rsidR="00587EF6" w:rsidRPr="00EB6A56" w:rsidRDefault="00587EF6" w:rsidP="003543F5">
      <w:pPr>
        <w:pStyle w:val="ListParagraph"/>
        <w:jc w:val="both"/>
        <w:rPr>
          <w:rFonts w:ascii="Times New Roman" w:hAnsi="Times New Roman" w:cs="Times New Roman"/>
        </w:rPr>
      </w:pPr>
    </w:p>
    <w:p w14:paraId="0C6B94D9" w14:textId="77777777" w:rsidR="00587EF6" w:rsidRPr="00EB6A56" w:rsidRDefault="00587EF6" w:rsidP="003543F5">
      <w:pPr>
        <w:pStyle w:val="ListParagraph"/>
        <w:jc w:val="both"/>
        <w:rPr>
          <w:rFonts w:ascii="Times New Roman" w:hAnsi="Times New Roman" w:cs="Times New Roman"/>
          <w:b/>
          <w:bCs/>
        </w:rPr>
      </w:pPr>
    </w:p>
    <w:p w14:paraId="0A640F7E" w14:textId="77777777" w:rsidR="006921BF" w:rsidRPr="00EB6A56" w:rsidRDefault="006921BF" w:rsidP="003543F5">
      <w:pPr>
        <w:pStyle w:val="ListParagraph"/>
        <w:jc w:val="both"/>
        <w:rPr>
          <w:rFonts w:ascii="Times New Roman" w:hAnsi="Times New Roman" w:cs="Times New Roman"/>
        </w:rPr>
      </w:pPr>
    </w:p>
    <w:sectPr w:rsidR="006921BF" w:rsidRPr="00EB6A56">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B18301" w14:textId="77777777" w:rsidR="006F4592" w:rsidRDefault="006F4592" w:rsidP="00122A5C">
      <w:pPr>
        <w:spacing w:after="0" w:line="240" w:lineRule="auto"/>
      </w:pPr>
      <w:r>
        <w:separator/>
      </w:r>
    </w:p>
  </w:endnote>
  <w:endnote w:type="continuationSeparator" w:id="0">
    <w:p w14:paraId="4C9146D3" w14:textId="77777777" w:rsidR="006F4592" w:rsidRDefault="006F4592" w:rsidP="00122A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hruti">
    <w:panose1 w:val="02000500000000000000"/>
    <w:charset w:val="00"/>
    <w:family w:val="swiss"/>
    <w:pitch w:val="variable"/>
    <w:sig w:usb0="0004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62FBBD" w14:textId="77777777" w:rsidR="00551F06" w:rsidRDefault="00551F0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69BD44" w14:textId="77777777" w:rsidR="00551F06" w:rsidRDefault="00551F0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382DB4" w14:textId="77777777" w:rsidR="00551F06" w:rsidRDefault="00551F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6F1E66" w14:textId="77777777" w:rsidR="006F4592" w:rsidRDefault="006F4592" w:rsidP="00122A5C">
      <w:pPr>
        <w:spacing w:after="0" w:line="240" w:lineRule="auto"/>
      </w:pPr>
      <w:r>
        <w:separator/>
      </w:r>
    </w:p>
  </w:footnote>
  <w:footnote w:type="continuationSeparator" w:id="0">
    <w:p w14:paraId="34B0A63A" w14:textId="77777777" w:rsidR="006F4592" w:rsidRDefault="006F4592" w:rsidP="00122A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D3C6F7" w14:textId="57BFEB45" w:rsidR="00551F06" w:rsidRDefault="00551F06">
    <w:pPr>
      <w:pStyle w:val="Header"/>
    </w:pPr>
    <w:r>
      <w:rPr>
        <w:noProof/>
      </w:rPr>
      <w:pict w14:anchorId="7E8537F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0994047"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DB8DB3" w14:textId="7EE3F430" w:rsidR="00551F06" w:rsidRDefault="00551F06">
    <w:pPr>
      <w:pStyle w:val="Header"/>
    </w:pPr>
    <w:r>
      <w:rPr>
        <w:noProof/>
      </w:rPr>
      <w:pict w14:anchorId="1FA7AEA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0994048"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8CDF00" w14:textId="7D0ABA59" w:rsidR="00551F06" w:rsidRDefault="00551F06">
    <w:pPr>
      <w:pStyle w:val="Header"/>
    </w:pPr>
    <w:r>
      <w:rPr>
        <w:noProof/>
      </w:rPr>
      <w:pict w14:anchorId="2869C72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0994046"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2E197E"/>
    <w:multiLevelType w:val="hybridMultilevel"/>
    <w:tmpl w:val="3684BBA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55475D8C"/>
    <w:multiLevelType w:val="hybridMultilevel"/>
    <w:tmpl w:val="FB047E3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308826832">
    <w:abstractNumId w:val="1"/>
  </w:num>
  <w:num w:numId="2" w16cid:durableId="1313560732">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248A"/>
    <w:rsid w:val="00007F82"/>
    <w:rsid w:val="00015ACB"/>
    <w:rsid w:val="000347EC"/>
    <w:rsid w:val="000402E1"/>
    <w:rsid w:val="00044569"/>
    <w:rsid w:val="00052DB4"/>
    <w:rsid w:val="0005486F"/>
    <w:rsid w:val="000556E1"/>
    <w:rsid w:val="00055E0F"/>
    <w:rsid w:val="00080FCF"/>
    <w:rsid w:val="000B6C11"/>
    <w:rsid w:val="000B7699"/>
    <w:rsid w:val="000C1FB6"/>
    <w:rsid w:val="000E212E"/>
    <w:rsid w:val="000E44E3"/>
    <w:rsid w:val="000E7F1D"/>
    <w:rsid w:val="000F1B03"/>
    <w:rsid w:val="000F3C89"/>
    <w:rsid w:val="0010556C"/>
    <w:rsid w:val="00115B7A"/>
    <w:rsid w:val="00116993"/>
    <w:rsid w:val="00122A5C"/>
    <w:rsid w:val="0012577A"/>
    <w:rsid w:val="001300E3"/>
    <w:rsid w:val="0013658F"/>
    <w:rsid w:val="001421F4"/>
    <w:rsid w:val="00153E81"/>
    <w:rsid w:val="001557CD"/>
    <w:rsid w:val="0016052F"/>
    <w:rsid w:val="001625CA"/>
    <w:rsid w:val="001631A1"/>
    <w:rsid w:val="00166C7F"/>
    <w:rsid w:val="0017125A"/>
    <w:rsid w:val="00172F6C"/>
    <w:rsid w:val="00182317"/>
    <w:rsid w:val="00195279"/>
    <w:rsid w:val="001A1E33"/>
    <w:rsid w:val="001A4B2E"/>
    <w:rsid w:val="001A72BF"/>
    <w:rsid w:val="001C095F"/>
    <w:rsid w:val="001E2E16"/>
    <w:rsid w:val="00200B85"/>
    <w:rsid w:val="002016E1"/>
    <w:rsid w:val="00213F39"/>
    <w:rsid w:val="0022034F"/>
    <w:rsid w:val="00232573"/>
    <w:rsid w:val="00280FE7"/>
    <w:rsid w:val="002866AF"/>
    <w:rsid w:val="00293FD5"/>
    <w:rsid w:val="002A0945"/>
    <w:rsid w:val="002B5A5A"/>
    <w:rsid w:val="002B7FA2"/>
    <w:rsid w:val="002D049E"/>
    <w:rsid w:val="002D0A65"/>
    <w:rsid w:val="002F0848"/>
    <w:rsid w:val="002F68FF"/>
    <w:rsid w:val="003165DF"/>
    <w:rsid w:val="00321849"/>
    <w:rsid w:val="00321E5B"/>
    <w:rsid w:val="003341B1"/>
    <w:rsid w:val="003442AE"/>
    <w:rsid w:val="00347336"/>
    <w:rsid w:val="00354243"/>
    <w:rsid w:val="003543F5"/>
    <w:rsid w:val="00356B46"/>
    <w:rsid w:val="003700F9"/>
    <w:rsid w:val="00375CFA"/>
    <w:rsid w:val="003822AB"/>
    <w:rsid w:val="00384844"/>
    <w:rsid w:val="003970DD"/>
    <w:rsid w:val="003A4EB5"/>
    <w:rsid w:val="003A573A"/>
    <w:rsid w:val="003A7E50"/>
    <w:rsid w:val="003B4FD4"/>
    <w:rsid w:val="003C5331"/>
    <w:rsid w:val="003C5506"/>
    <w:rsid w:val="003C6127"/>
    <w:rsid w:val="003D4A4B"/>
    <w:rsid w:val="003D6C26"/>
    <w:rsid w:val="003E08C1"/>
    <w:rsid w:val="003E22F8"/>
    <w:rsid w:val="003F7603"/>
    <w:rsid w:val="0043009D"/>
    <w:rsid w:val="00432633"/>
    <w:rsid w:val="00455724"/>
    <w:rsid w:val="004640BC"/>
    <w:rsid w:val="0047502C"/>
    <w:rsid w:val="00495B64"/>
    <w:rsid w:val="004A412B"/>
    <w:rsid w:val="004B2D69"/>
    <w:rsid w:val="004B5057"/>
    <w:rsid w:val="004F3704"/>
    <w:rsid w:val="005040A3"/>
    <w:rsid w:val="005056A9"/>
    <w:rsid w:val="00511C74"/>
    <w:rsid w:val="0051359D"/>
    <w:rsid w:val="0051371A"/>
    <w:rsid w:val="00517836"/>
    <w:rsid w:val="00551F06"/>
    <w:rsid w:val="0055320B"/>
    <w:rsid w:val="005765B2"/>
    <w:rsid w:val="00576D45"/>
    <w:rsid w:val="00582B6D"/>
    <w:rsid w:val="00583C2C"/>
    <w:rsid w:val="00587EF6"/>
    <w:rsid w:val="005906F1"/>
    <w:rsid w:val="005A0482"/>
    <w:rsid w:val="005B18C1"/>
    <w:rsid w:val="005C136D"/>
    <w:rsid w:val="005D0D1E"/>
    <w:rsid w:val="005E605B"/>
    <w:rsid w:val="00617D28"/>
    <w:rsid w:val="00626409"/>
    <w:rsid w:val="006372C1"/>
    <w:rsid w:val="00643F08"/>
    <w:rsid w:val="00657F12"/>
    <w:rsid w:val="00663BA7"/>
    <w:rsid w:val="00667151"/>
    <w:rsid w:val="006921BF"/>
    <w:rsid w:val="00697804"/>
    <w:rsid w:val="006B32DC"/>
    <w:rsid w:val="006C54B4"/>
    <w:rsid w:val="006E28CD"/>
    <w:rsid w:val="006F4592"/>
    <w:rsid w:val="0070715C"/>
    <w:rsid w:val="00710D79"/>
    <w:rsid w:val="00716013"/>
    <w:rsid w:val="007238BB"/>
    <w:rsid w:val="007321EA"/>
    <w:rsid w:val="00735948"/>
    <w:rsid w:val="00753C15"/>
    <w:rsid w:val="007710C2"/>
    <w:rsid w:val="0077283E"/>
    <w:rsid w:val="00784D8C"/>
    <w:rsid w:val="00790983"/>
    <w:rsid w:val="00791FBC"/>
    <w:rsid w:val="007B22B7"/>
    <w:rsid w:val="007B35DD"/>
    <w:rsid w:val="007B3972"/>
    <w:rsid w:val="007B407C"/>
    <w:rsid w:val="007D380D"/>
    <w:rsid w:val="007E1F7E"/>
    <w:rsid w:val="007E3706"/>
    <w:rsid w:val="00806D17"/>
    <w:rsid w:val="00807711"/>
    <w:rsid w:val="008122A8"/>
    <w:rsid w:val="008136F3"/>
    <w:rsid w:val="0082424F"/>
    <w:rsid w:val="00824B33"/>
    <w:rsid w:val="0082597F"/>
    <w:rsid w:val="00841A5B"/>
    <w:rsid w:val="00854B10"/>
    <w:rsid w:val="0086516D"/>
    <w:rsid w:val="008656D8"/>
    <w:rsid w:val="00873CA5"/>
    <w:rsid w:val="00886124"/>
    <w:rsid w:val="0089541F"/>
    <w:rsid w:val="008A2C73"/>
    <w:rsid w:val="008B2025"/>
    <w:rsid w:val="008C0174"/>
    <w:rsid w:val="008C2D97"/>
    <w:rsid w:val="008C4FDB"/>
    <w:rsid w:val="008D228A"/>
    <w:rsid w:val="008F7B1D"/>
    <w:rsid w:val="00912D54"/>
    <w:rsid w:val="00927A17"/>
    <w:rsid w:val="00930E54"/>
    <w:rsid w:val="00937565"/>
    <w:rsid w:val="009574CE"/>
    <w:rsid w:val="00961632"/>
    <w:rsid w:val="0097747D"/>
    <w:rsid w:val="0098398B"/>
    <w:rsid w:val="009A3FE5"/>
    <w:rsid w:val="009C4736"/>
    <w:rsid w:val="009C61AA"/>
    <w:rsid w:val="009E0AB4"/>
    <w:rsid w:val="009F266F"/>
    <w:rsid w:val="00A0297D"/>
    <w:rsid w:val="00A03BA9"/>
    <w:rsid w:val="00A06B79"/>
    <w:rsid w:val="00A12F8D"/>
    <w:rsid w:val="00A261C4"/>
    <w:rsid w:val="00A30C11"/>
    <w:rsid w:val="00A3242B"/>
    <w:rsid w:val="00A63B60"/>
    <w:rsid w:val="00A70F64"/>
    <w:rsid w:val="00A75F20"/>
    <w:rsid w:val="00A85F3F"/>
    <w:rsid w:val="00A9360A"/>
    <w:rsid w:val="00A96593"/>
    <w:rsid w:val="00AB3170"/>
    <w:rsid w:val="00AB6965"/>
    <w:rsid w:val="00AC14A9"/>
    <w:rsid w:val="00AC38B0"/>
    <w:rsid w:val="00AC5CC6"/>
    <w:rsid w:val="00AC6554"/>
    <w:rsid w:val="00AD16C0"/>
    <w:rsid w:val="00AD6D49"/>
    <w:rsid w:val="00AE1468"/>
    <w:rsid w:val="00AE4DCE"/>
    <w:rsid w:val="00B21DF5"/>
    <w:rsid w:val="00B3349C"/>
    <w:rsid w:val="00B45E1B"/>
    <w:rsid w:val="00B46C13"/>
    <w:rsid w:val="00B54B0C"/>
    <w:rsid w:val="00B62CB9"/>
    <w:rsid w:val="00B717C9"/>
    <w:rsid w:val="00B74786"/>
    <w:rsid w:val="00B84C03"/>
    <w:rsid w:val="00B9000D"/>
    <w:rsid w:val="00B95100"/>
    <w:rsid w:val="00BB4B3D"/>
    <w:rsid w:val="00BC417F"/>
    <w:rsid w:val="00BE556A"/>
    <w:rsid w:val="00BF46A8"/>
    <w:rsid w:val="00C01E15"/>
    <w:rsid w:val="00C1054B"/>
    <w:rsid w:val="00C178FC"/>
    <w:rsid w:val="00C30551"/>
    <w:rsid w:val="00C31910"/>
    <w:rsid w:val="00C37CFC"/>
    <w:rsid w:val="00C51A76"/>
    <w:rsid w:val="00C5310F"/>
    <w:rsid w:val="00C64A78"/>
    <w:rsid w:val="00C679D3"/>
    <w:rsid w:val="00C772EE"/>
    <w:rsid w:val="00C77CEE"/>
    <w:rsid w:val="00C96B9D"/>
    <w:rsid w:val="00CA6804"/>
    <w:rsid w:val="00CB57D4"/>
    <w:rsid w:val="00CC2C7A"/>
    <w:rsid w:val="00CC68E6"/>
    <w:rsid w:val="00D0067C"/>
    <w:rsid w:val="00D06C0F"/>
    <w:rsid w:val="00D26E8E"/>
    <w:rsid w:val="00D33426"/>
    <w:rsid w:val="00D70EF0"/>
    <w:rsid w:val="00D764CB"/>
    <w:rsid w:val="00D92DB7"/>
    <w:rsid w:val="00DC3A9A"/>
    <w:rsid w:val="00DD2793"/>
    <w:rsid w:val="00DF010B"/>
    <w:rsid w:val="00DF0747"/>
    <w:rsid w:val="00DF270E"/>
    <w:rsid w:val="00DF2D28"/>
    <w:rsid w:val="00E07712"/>
    <w:rsid w:val="00E11184"/>
    <w:rsid w:val="00E11888"/>
    <w:rsid w:val="00E1710A"/>
    <w:rsid w:val="00E239DD"/>
    <w:rsid w:val="00E2679A"/>
    <w:rsid w:val="00E272D3"/>
    <w:rsid w:val="00E36BD7"/>
    <w:rsid w:val="00E4591D"/>
    <w:rsid w:val="00E51B03"/>
    <w:rsid w:val="00E56CE9"/>
    <w:rsid w:val="00E841EC"/>
    <w:rsid w:val="00E86E44"/>
    <w:rsid w:val="00EB6A56"/>
    <w:rsid w:val="00EC09A0"/>
    <w:rsid w:val="00EC32CF"/>
    <w:rsid w:val="00ED602F"/>
    <w:rsid w:val="00EF3433"/>
    <w:rsid w:val="00EF3A0F"/>
    <w:rsid w:val="00F129AC"/>
    <w:rsid w:val="00F20D92"/>
    <w:rsid w:val="00F26596"/>
    <w:rsid w:val="00F3066C"/>
    <w:rsid w:val="00F366EC"/>
    <w:rsid w:val="00F43DEF"/>
    <w:rsid w:val="00F521B0"/>
    <w:rsid w:val="00F53A5B"/>
    <w:rsid w:val="00F610B2"/>
    <w:rsid w:val="00F6440D"/>
    <w:rsid w:val="00F651BB"/>
    <w:rsid w:val="00F744E5"/>
    <w:rsid w:val="00F748B1"/>
    <w:rsid w:val="00F8248A"/>
    <w:rsid w:val="00F86608"/>
    <w:rsid w:val="00F9194F"/>
    <w:rsid w:val="00FA075E"/>
    <w:rsid w:val="00FA1D5A"/>
    <w:rsid w:val="00FB1017"/>
    <w:rsid w:val="00FD1BBD"/>
    <w:rsid w:val="00FE13EF"/>
    <w:rsid w:val="00FF0391"/>
    <w:rsid w:val="00FF6BFF"/>
  </w:rsids>
  <m:mathPr>
    <m:mathFont m:val="Cambria Math"/>
    <m:brkBin m:val="before"/>
    <m:brkBinSub m:val="--"/>
    <m:smallFrac m:val="0"/>
    <m:dispDef/>
    <m:lMargin m:val="0"/>
    <m:rMargin m:val="0"/>
    <m:defJc m:val="centerGroup"/>
    <m:wrapIndent m:val="1440"/>
    <m:intLim m:val="subSup"/>
    <m:naryLim m:val="undOvr"/>
  </m:mathPr>
  <w:themeFontLang w:val="en-IN" w:bidi="gu-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BB170DA"/>
  <w15:chartTrackingRefBased/>
  <w15:docId w15:val="{066DD9D7-BE21-43EB-8DD9-D8A405F19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658F"/>
    <w:pPr>
      <w:ind w:left="720"/>
      <w:contextualSpacing/>
    </w:pPr>
  </w:style>
  <w:style w:type="character" w:styleId="Hyperlink">
    <w:name w:val="Hyperlink"/>
    <w:basedOn w:val="DefaultParagraphFont"/>
    <w:uiPriority w:val="99"/>
    <w:unhideWhenUsed/>
    <w:rsid w:val="00A96593"/>
    <w:rPr>
      <w:color w:val="0563C1" w:themeColor="hyperlink"/>
      <w:u w:val="single"/>
    </w:rPr>
  </w:style>
  <w:style w:type="character" w:styleId="UnresolvedMention">
    <w:name w:val="Unresolved Mention"/>
    <w:basedOn w:val="DefaultParagraphFont"/>
    <w:uiPriority w:val="99"/>
    <w:semiHidden/>
    <w:unhideWhenUsed/>
    <w:rsid w:val="00A96593"/>
    <w:rPr>
      <w:color w:val="605E5C"/>
      <w:shd w:val="clear" w:color="auto" w:fill="E1DFDD"/>
    </w:rPr>
  </w:style>
  <w:style w:type="character" w:customStyle="1" w:styleId="ref-lnk">
    <w:name w:val="ref-lnk"/>
    <w:basedOn w:val="DefaultParagraphFont"/>
    <w:rsid w:val="00DF0747"/>
  </w:style>
  <w:style w:type="character" w:customStyle="1" w:styleId="off-screen">
    <w:name w:val="off-screen"/>
    <w:basedOn w:val="DefaultParagraphFont"/>
    <w:rsid w:val="00DF0747"/>
  </w:style>
  <w:style w:type="paragraph" w:styleId="NormalWeb">
    <w:name w:val="Normal (Web)"/>
    <w:basedOn w:val="Normal"/>
    <w:uiPriority w:val="99"/>
    <w:semiHidden/>
    <w:unhideWhenUsed/>
    <w:rsid w:val="00DF0747"/>
    <w:pPr>
      <w:spacing w:before="100" w:beforeAutospacing="1" w:after="100" w:afterAutospacing="1" w:line="240" w:lineRule="auto"/>
    </w:pPr>
    <w:rPr>
      <w:rFonts w:ascii="Times New Roman" w:eastAsia="Times New Roman" w:hAnsi="Times New Roman" w:cs="Times New Roman"/>
      <w:kern w:val="0"/>
      <w:sz w:val="24"/>
      <w:szCs w:val="24"/>
      <w:lang w:eastAsia="en-IN" w:bidi="gu-IN"/>
      <w14:ligatures w14:val="none"/>
    </w:rPr>
  </w:style>
  <w:style w:type="character" w:customStyle="1" w:styleId="a">
    <w:name w:val="_"/>
    <w:basedOn w:val="DefaultParagraphFont"/>
    <w:rsid w:val="00DD2793"/>
  </w:style>
  <w:style w:type="table" w:styleId="TableGrid">
    <w:name w:val="Table Grid"/>
    <w:basedOn w:val="TableNormal"/>
    <w:uiPriority w:val="39"/>
    <w:rsid w:val="00A12F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22A5C"/>
    <w:pPr>
      <w:tabs>
        <w:tab w:val="center" w:pos="4513"/>
        <w:tab w:val="right" w:pos="9026"/>
      </w:tabs>
      <w:spacing w:after="0" w:line="240" w:lineRule="auto"/>
    </w:pPr>
  </w:style>
  <w:style w:type="character" w:customStyle="1" w:styleId="HeaderChar">
    <w:name w:val="Header Char"/>
    <w:basedOn w:val="DefaultParagraphFont"/>
    <w:link w:val="Header"/>
    <w:uiPriority w:val="99"/>
    <w:rsid w:val="00122A5C"/>
  </w:style>
  <w:style w:type="paragraph" w:styleId="Footer">
    <w:name w:val="footer"/>
    <w:basedOn w:val="Normal"/>
    <w:link w:val="FooterChar"/>
    <w:uiPriority w:val="99"/>
    <w:unhideWhenUsed/>
    <w:rsid w:val="00122A5C"/>
    <w:pPr>
      <w:tabs>
        <w:tab w:val="center" w:pos="4513"/>
        <w:tab w:val="right" w:pos="9026"/>
      </w:tabs>
      <w:spacing w:after="0" w:line="240" w:lineRule="auto"/>
    </w:pPr>
  </w:style>
  <w:style w:type="character" w:customStyle="1" w:styleId="FooterChar">
    <w:name w:val="Footer Char"/>
    <w:basedOn w:val="DefaultParagraphFont"/>
    <w:link w:val="Footer"/>
    <w:uiPriority w:val="99"/>
    <w:rsid w:val="00122A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263094">
      <w:bodyDiv w:val="1"/>
      <w:marLeft w:val="0"/>
      <w:marRight w:val="0"/>
      <w:marTop w:val="0"/>
      <w:marBottom w:val="0"/>
      <w:divBdr>
        <w:top w:val="none" w:sz="0" w:space="0" w:color="auto"/>
        <w:left w:val="none" w:sz="0" w:space="0" w:color="auto"/>
        <w:bottom w:val="none" w:sz="0" w:space="0" w:color="auto"/>
        <w:right w:val="none" w:sz="0" w:space="0" w:color="auto"/>
      </w:divBdr>
      <w:divsChild>
        <w:div w:id="2088502356">
          <w:marLeft w:val="547"/>
          <w:marRight w:val="0"/>
          <w:marTop w:val="0"/>
          <w:marBottom w:val="0"/>
          <w:divBdr>
            <w:top w:val="none" w:sz="0" w:space="0" w:color="auto"/>
            <w:left w:val="none" w:sz="0" w:space="0" w:color="auto"/>
            <w:bottom w:val="none" w:sz="0" w:space="0" w:color="auto"/>
            <w:right w:val="none" w:sz="0" w:space="0" w:color="auto"/>
          </w:divBdr>
        </w:div>
      </w:divsChild>
    </w:div>
    <w:div w:id="72899360">
      <w:bodyDiv w:val="1"/>
      <w:marLeft w:val="0"/>
      <w:marRight w:val="0"/>
      <w:marTop w:val="0"/>
      <w:marBottom w:val="0"/>
      <w:divBdr>
        <w:top w:val="none" w:sz="0" w:space="0" w:color="auto"/>
        <w:left w:val="none" w:sz="0" w:space="0" w:color="auto"/>
        <w:bottom w:val="none" w:sz="0" w:space="0" w:color="auto"/>
        <w:right w:val="none" w:sz="0" w:space="0" w:color="auto"/>
      </w:divBdr>
    </w:div>
    <w:div w:id="101152051">
      <w:bodyDiv w:val="1"/>
      <w:marLeft w:val="0"/>
      <w:marRight w:val="0"/>
      <w:marTop w:val="0"/>
      <w:marBottom w:val="0"/>
      <w:divBdr>
        <w:top w:val="none" w:sz="0" w:space="0" w:color="auto"/>
        <w:left w:val="none" w:sz="0" w:space="0" w:color="auto"/>
        <w:bottom w:val="none" w:sz="0" w:space="0" w:color="auto"/>
        <w:right w:val="none" w:sz="0" w:space="0" w:color="auto"/>
      </w:divBdr>
      <w:divsChild>
        <w:div w:id="707098145">
          <w:marLeft w:val="547"/>
          <w:marRight w:val="0"/>
          <w:marTop w:val="0"/>
          <w:marBottom w:val="0"/>
          <w:divBdr>
            <w:top w:val="none" w:sz="0" w:space="0" w:color="auto"/>
            <w:left w:val="none" w:sz="0" w:space="0" w:color="auto"/>
            <w:bottom w:val="none" w:sz="0" w:space="0" w:color="auto"/>
            <w:right w:val="none" w:sz="0" w:space="0" w:color="auto"/>
          </w:divBdr>
        </w:div>
      </w:divsChild>
    </w:div>
    <w:div w:id="161749394">
      <w:bodyDiv w:val="1"/>
      <w:marLeft w:val="0"/>
      <w:marRight w:val="0"/>
      <w:marTop w:val="0"/>
      <w:marBottom w:val="0"/>
      <w:divBdr>
        <w:top w:val="none" w:sz="0" w:space="0" w:color="auto"/>
        <w:left w:val="none" w:sz="0" w:space="0" w:color="auto"/>
        <w:bottom w:val="none" w:sz="0" w:space="0" w:color="auto"/>
        <w:right w:val="none" w:sz="0" w:space="0" w:color="auto"/>
      </w:divBdr>
      <w:divsChild>
        <w:div w:id="966618064">
          <w:marLeft w:val="360"/>
          <w:marRight w:val="0"/>
          <w:marTop w:val="200"/>
          <w:marBottom w:val="0"/>
          <w:divBdr>
            <w:top w:val="none" w:sz="0" w:space="0" w:color="auto"/>
            <w:left w:val="none" w:sz="0" w:space="0" w:color="auto"/>
            <w:bottom w:val="none" w:sz="0" w:space="0" w:color="auto"/>
            <w:right w:val="none" w:sz="0" w:space="0" w:color="auto"/>
          </w:divBdr>
        </w:div>
        <w:div w:id="852648405">
          <w:marLeft w:val="360"/>
          <w:marRight w:val="0"/>
          <w:marTop w:val="200"/>
          <w:marBottom w:val="0"/>
          <w:divBdr>
            <w:top w:val="none" w:sz="0" w:space="0" w:color="auto"/>
            <w:left w:val="none" w:sz="0" w:space="0" w:color="auto"/>
            <w:bottom w:val="none" w:sz="0" w:space="0" w:color="auto"/>
            <w:right w:val="none" w:sz="0" w:space="0" w:color="auto"/>
          </w:divBdr>
        </w:div>
        <w:div w:id="1520462850">
          <w:marLeft w:val="360"/>
          <w:marRight w:val="0"/>
          <w:marTop w:val="0"/>
          <w:marBottom w:val="0"/>
          <w:divBdr>
            <w:top w:val="none" w:sz="0" w:space="0" w:color="auto"/>
            <w:left w:val="none" w:sz="0" w:space="0" w:color="auto"/>
            <w:bottom w:val="none" w:sz="0" w:space="0" w:color="auto"/>
            <w:right w:val="none" w:sz="0" w:space="0" w:color="auto"/>
          </w:divBdr>
        </w:div>
        <w:div w:id="69157140">
          <w:marLeft w:val="360"/>
          <w:marRight w:val="0"/>
          <w:marTop w:val="0"/>
          <w:marBottom w:val="0"/>
          <w:divBdr>
            <w:top w:val="none" w:sz="0" w:space="0" w:color="auto"/>
            <w:left w:val="none" w:sz="0" w:space="0" w:color="auto"/>
            <w:bottom w:val="none" w:sz="0" w:space="0" w:color="auto"/>
            <w:right w:val="none" w:sz="0" w:space="0" w:color="auto"/>
          </w:divBdr>
        </w:div>
        <w:div w:id="651250036">
          <w:marLeft w:val="360"/>
          <w:marRight w:val="0"/>
          <w:marTop w:val="200"/>
          <w:marBottom w:val="0"/>
          <w:divBdr>
            <w:top w:val="none" w:sz="0" w:space="0" w:color="auto"/>
            <w:left w:val="none" w:sz="0" w:space="0" w:color="auto"/>
            <w:bottom w:val="none" w:sz="0" w:space="0" w:color="auto"/>
            <w:right w:val="none" w:sz="0" w:space="0" w:color="auto"/>
          </w:divBdr>
        </w:div>
      </w:divsChild>
    </w:div>
    <w:div w:id="410153826">
      <w:bodyDiv w:val="1"/>
      <w:marLeft w:val="0"/>
      <w:marRight w:val="0"/>
      <w:marTop w:val="0"/>
      <w:marBottom w:val="0"/>
      <w:divBdr>
        <w:top w:val="none" w:sz="0" w:space="0" w:color="auto"/>
        <w:left w:val="none" w:sz="0" w:space="0" w:color="auto"/>
        <w:bottom w:val="none" w:sz="0" w:space="0" w:color="auto"/>
        <w:right w:val="none" w:sz="0" w:space="0" w:color="auto"/>
      </w:divBdr>
      <w:divsChild>
        <w:div w:id="1845709318">
          <w:marLeft w:val="446"/>
          <w:marRight w:val="0"/>
          <w:marTop w:val="0"/>
          <w:marBottom w:val="0"/>
          <w:divBdr>
            <w:top w:val="none" w:sz="0" w:space="0" w:color="auto"/>
            <w:left w:val="none" w:sz="0" w:space="0" w:color="auto"/>
            <w:bottom w:val="none" w:sz="0" w:space="0" w:color="auto"/>
            <w:right w:val="none" w:sz="0" w:space="0" w:color="auto"/>
          </w:divBdr>
        </w:div>
        <w:div w:id="1961689547">
          <w:marLeft w:val="446"/>
          <w:marRight w:val="0"/>
          <w:marTop w:val="0"/>
          <w:marBottom w:val="0"/>
          <w:divBdr>
            <w:top w:val="none" w:sz="0" w:space="0" w:color="auto"/>
            <w:left w:val="none" w:sz="0" w:space="0" w:color="auto"/>
            <w:bottom w:val="none" w:sz="0" w:space="0" w:color="auto"/>
            <w:right w:val="none" w:sz="0" w:space="0" w:color="auto"/>
          </w:divBdr>
        </w:div>
        <w:div w:id="760414569">
          <w:marLeft w:val="446"/>
          <w:marRight w:val="0"/>
          <w:marTop w:val="0"/>
          <w:marBottom w:val="0"/>
          <w:divBdr>
            <w:top w:val="none" w:sz="0" w:space="0" w:color="auto"/>
            <w:left w:val="none" w:sz="0" w:space="0" w:color="auto"/>
            <w:bottom w:val="none" w:sz="0" w:space="0" w:color="auto"/>
            <w:right w:val="none" w:sz="0" w:space="0" w:color="auto"/>
          </w:divBdr>
        </w:div>
        <w:div w:id="1313875554">
          <w:marLeft w:val="446"/>
          <w:marRight w:val="0"/>
          <w:marTop w:val="0"/>
          <w:marBottom w:val="0"/>
          <w:divBdr>
            <w:top w:val="none" w:sz="0" w:space="0" w:color="auto"/>
            <w:left w:val="none" w:sz="0" w:space="0" w:color="auto"/>
            <w:bottom w:val="none" w:sz="0" w:space="0" w:color="auto"/>
            <w:right w:val="none" w:sz="0" w:space="0" w:color="auto"/>
          </w:divBdr>
        </w:div>
      </w:divsChild>
    </w:div>
    <w:div w:id="632297516">
      <w:bodyDiv w:val="1"/>
      <w:marLeft w:val="0"/>
      <w:marRight w:val="0"/>
      <w:marTop w:val="0"/>
      <w:marBottom w:val="0"/>
      <w:divBdr>
        <w:top w:val="none" w:sz="0" w:space="0" w:color="auto"/>
        <w:left w:val="none" w:sz="0" w:space="0" w:color="auto"/>
        <w:bottom w:val="none" w:sz="0" w:space="0" w:color="auto"/>
        <w:right w:val="none" w:sz="0" w:space="0" w:color="auto"/>
      </w:divBdr>
      <w:divsChild>
        <w:div w:id="1397387761">
          <w:marLeft w:val="360"/>
          <w:marRight w:val="0"/>
          <w:marTop w:val="200"/>
          <w:marBottom w:val="0"/>
          <w:divBdr>
            <w:top w:val="none" w:sz="0" w:space="0" w:color="auto"/>
            <w:left w:val="none" w:sz="0" w:space="0" w:color="auto"/>
            <w:bottom w:val="none" w:sz="0" w:space="0" w:color="auto"/>
            <w:right w:val="none" w:sz="0" w:space="0" w:color="auto"/>
          </w:divBdr>
        </w:div>
        <w:div w:id="2013677628">
          <w:marLeft w:val="360"/>
          <w:marRight w:val="0"/>
          <w:marTop w:val="200"/>
          <w:marBottom w:val="0"/>
          <w:divBdr>
            <w:top w:val="none" w:sz="0" w:space="0" w:color="auto"/>
            <w:left w:val="none" w:sz="0" w:space="0" w:color="auto"/>
            <w:bottom w:val="none" w:sz="0" w:space="0" w:color="auto"/>
            <w:right w:val="none" w:sz="0" w:space="0" w:color="auto"/>
          </w:divBdr>
        </w:div>
        <w:div w:id="1698045191">
          <w:marLeft w:val="360"/>
          <w:marRight w:val="0"/>
          <w:marTop w:val="200"/>
          <w:marBottom w:val="0"/>
          <w:divBdr>
            <w:top w:val="none" w:sz="0" w:space="0" w:color="auto"/>
            <w:left w:val="none" w:sz="0" w:space="0" w:color="auto"/>
            <w:bottom w:val="none" w:sz="0" w:space="0" w:color="auto"/>
            <w:right w:val="none" w:sz="0" w:space="0" w:color="auto"/>
          </w:divBdr>
        </w:div>
        <w:div w:id="350844157">
          <w:marLeft w:val="360"/>
          <w:marRight w:val="0"/>
          <w:marTop w:val="200"/>
          <w:marBottom w:val="0"/>
          <w:divBdr>
            <w:top w:val="none" w:sz="0" w:space="0" w:color="auto"/>
            <w:left w:val="none" w:sz="0" w:space="0" w:color="auto"/>
            <w:bottom w:val="none" w:sz="0" w:space="0" w:color="auto"/>
            <w:right w:val="none" w:sz="0" w:space="0" w:color="auto"/>
          </w:divBdr>
        </w:div>
        <w:div w:id="258564631">
          <w:marLeft w:val="360"/>
          <w:marRight w:val="0"/>
          <w:marTop w:val="200"/>
          <w:marBottom w:val="0"/>
          <w:divBdr>
            <w:top w:val="none" w:sz="0" w:space="0" w:color="auto"/>
            <w:left w:val="none" w:sz="0" w:space="0" w:color="auto"/>
            <w:bottom w:val="none" w:sz="0" w:space="0" w:color="auto"/>
            <w:right w:val="none" w:sz="0" w:space="0" w:color="auto"/>
          </w:divBdr>
        </w:div>
      </w:divsChild>
    </w:div>
    <w:div w:id="680935955">
      <w:bodyDiv w:val="1"/>
      <w:marLeft w:val="0"/>
      <w:marRight w:val="0"/>
      <w:marTop w:val="0"/>
      <w:marBottom w:val="0"/>
      <w:divBdr>
        <w:top w:val="none" w:sz="0" w:space="0" w:color="auto"/>
        <w:left w:val="none" w:sz="0" w:space="0" w:color="auto"/>
        <w:bottom w:val="none" w:sz="0" w:space="0" w:color="auto"/>
        <w:right w:val="none" w:sz="0" w:space="0" w:color="auto"/>
      </w:divBdr>
    </w:div>
    <w:div w:id="723716230">
      <w:bodyDiv w:val="1"/>
      <w:marLeft w:val="0"/>
      <w:marRight w:val="0"/>
      <w:marTop w:val="0"/>
      <w:marBottom w:val="0"/>
      <w:divBdr>
        <w:top w:val="none" w:sz="0" w:space="0" w:color="auto"/>
        <w:left w:val="none" w:sz="0" w:space="0" w:color="auto"/>
        <w:bottom w:val="none" w:sz="0" w:space="0" w:color="auto"/>
        <w:right w:val="none" w:sz="0" w:space="0" w:color="auto"/>
      </w:divBdr>
      <w:divsChild>
        <w:div w:id="1541624599">
          <w:marLeft w:val="360"/>
          <w:marRight w:val="0"/>
          <w:marTop w:val="200"/>
          <w:marBottom w:val="0"/>
          <w:divBdr>
            <w:top w:val="none" w:sz="0" w:space="0" w:color="auto"/>
            <w:left w:val="none" w:sz="0" w:space="0" w:color="auto"/>
            <w:bottom w:val="none" w:sz="0" w:space="0" w:color="auto"/>
            <w:right w:val="none" w:sz="0" w:space="0" w:color="auto"/>
          </w:divBdr>
        </w:div>
      </w:divsChild>
    </w:div>
    <w:div w:id="756288122">
      <w:bodyDiv w:val="1"/>
      <w:marLeft w:val="0"/>
      <w:marRight w:val="0"/>
      <w:marTop w:val="0"/>
      <w:marBottom w:val="0"/>
      <w:divBdr>
        <w:top w:val="none" w:sz="0" w:space="0" w:color="auto"/>
        <w:left w:val="none" w:sz="0" w:space="0" w:color="auto"/>
        <w:bottom w:val="none" w:sz="0" w:space="0" w:color="auto"/>
        <w:right w:val="none" w:sz="0" w:space="0" w:color="auto"/>
      </w:divBdr>
      <w:divsChild>
        <w:div w:id="1084033456">
          <w:marLeft w:val="360"/>
          <w:marRight w:val="0"/>
          <w:marTop w:val="200"/>
          <w:marBottom w:val="0"/>
          <w:divBdr>
            <w:top w:val="none" w:sz="0" w:space="0" w:color="auto"/>
            <w:left w:val="none" w:sz="0" w:space="0" w:color="auto"/>
            <w:bottom w:val="none" w:sz="0" w:space="0" w:color="auto"/>
            <w:right w:val="none" w:sz="0" w:space="0" w:color="auto"/>
          </w:divBdr>
        </w:div>
        <w:div w:id="1930843224">
          <w:marLeft w:val="360"/>
          <w:marRight w:val="0"/>
          <w:marTop w:val="200"/>
          <w:marBottom w:val="0"/>
          <w:divBdr>
            <w:top w:val="none" w:sz="0" w:space="0" w:color="auto"/>
            <w:left w:val="none" w:sz="0" w:space="0" w:color="auto"/>
            <w:bottom w:val="none" w:sz="0" w:space="0" w:color="auto"/>
            <w:right w:val="none" w:sz="0" w:space="0" w:color="auto"/>
          </w:divBdr>
        </w:div>
        <w:div w:id="1955942804">
          <w:marLeft w:val="360"/>
          <w:marRight w:val="0"/>
          <w:marTop w:val="200"/>
          <w:marBottom w:val="0"/>
          <w:divBdr>
            <w:top w:val="none" w:sz="0" w:space="0" w:color="auto"/>
            <w:left w:val="none" w:sz="0" w:space="0" w:color="auto"/>
            <w:bottom w:val="none" w:sz="0" w:space="0" w:color="auto"/>
            <w:right w:val="none" w:sz="0" w:space="0" w:color="auto"/>
          </w:divBdr>
        </w:div>
        <w:div w:id="1968971166">
          <w:marLeft w:val="360"/>
          <w:marRight w:val="0"/>
          <w:marTop w:val="200"/>
          <w:marBottom w:val="0"/>
          <w:divBdr>
            <w:top w:val="none" w:sz="0" w:space="0" w:color="auto"/>
            <w:left w:val="none" w:sz="0" w:space="0" w:color="auto"/>
            <w:bottom w:val="none" w:sz="0" w:space="0" w:color="auto"/>
            <w:right w:val="none" w:sz="0" w:space="0" w:color="auto"/>
          </w:divBdr>
        </w:div>
        <w:div w:id="723331650">
          <w:marLeft w:val="360"/>
          <w:marRight w:val="0"/>
          <w:marTop w:val="200"/>
          <w:marBottom w:val="0"/>
          <w:divBdr>
            <w:top w:val="none" w:sz="0" w:space="0" w:color="auto"/>
            <w:left w:val="none" w:sz="0" w:space="0" w:color="auto"/>
            <w:bottom w:val="none" w:sz="0" w:space="0" w:color="auto"/>
            <w:right w:val="none" w:sz="0" w:space="0" w:color="auto"/>
          </w:divBdr>
        </w:div>
      </w:divsChild>
    </w:div>
    <w:div w:id="791368264">
      <w:bodyDiv w:val="1"/>
      <w:marLeft w:val="0"/>
      <w:marRight w:val="0"/>
      <w:marTop w:val="0"/>
      <w:marBottom w:val="0"/>
      <w:divBdr>
        <w:top w:val="none" w:sz="0" w:space="0" w:color="auto"/>
        <w:left w:val="none" w:sz="0" w:space="0" w:color="auto"/>
        <w:bottom w:val="none" w:sz="0" w:space="0" w:color="auto"/>
        <w:right w:val="none" w:sz="0" w:space="0" w:color="auto"/>
      </w:divBdr>
      <w:divsChild>
        <w:div w:id="2091191084">
          <w:marLeft w:val="547"/>
          <w:marRight w:val="0"/>
          <w:marTop w:val="0"/>
          <w:marBottom w:val="0"/>
          <w:divBdr>
            <w:top w:val="none" w:sz="0" w:space="0" w:color="auto"/>
            <w:left w:val="none" w:sz="0" w:space="0" w:color="auto"/>
            <w:bottom w:val="none" w:sz="0" w:space="0" w:color="auto"/>
            <w:right w:val="none" w:sz="0" w:space="0" w:color="auto"/>
          </w:divBdr>
        </w:div>
      </w:divsChild>
    </w:div>
    <w:div w:id="794104315">
      <w:bodyDiv w:val="1"/>
      <w:marLeft w:val="0"/>
      <w:marRight w:val="0"/>
      <w:marTop w:val="0"/>
      <w:marBottom w:val="0"/>
      <w:divBdr>
        <w:top w:val="none" w:sz="0" w:space="0" w:color="auto"/>
        <w:left w:val="none" w:sz="0" w:space="0" w:color="auto"/>
        <w:bottom w:val="none" w:sz="0" w:space="0" w:color="auto"/>
        <w:right w:val="none" w:sz="0" w:space="0" w:color="auto"/>
      </w:divBdr>
      <w:divsChild>
        <w:div w:id="230894372">
          <w:marLeft w:val="360"/>
          <w:marRight w:val="0"/>
          <w:marTop w:val="200"/>
          <w:marBottom w:val="0"/>
          <w:divBdr>
            <w:top w:val="none" w:sz="0" w:space="0" w:color="auto"/>
            <w:left w:val="none" w:sz="0" w:space="0" w:color="auto"/>
            <w:bottom w:val="none" w:sz="0" w:space="0" w:color="auto"/>
            <w:right w:val="none" w:sz="0" w:space="0" w:color="auto"/>
          </w:divBdr>
        </w:div>
        <w:div w:id="1589147818">
          <w:marLeft w:val="360"/>
          <w:marRight w:val="0"/>
          <w:marTop w:val="200"/>
          <w:marBottom w:val="0"/>
          <w:divBdr>
            <w:top w:val="none" w:sz="0" w:space="0" w:color="auto"/>
            <w:left w:val="none" w:sz="0" w:space="0" w:color="auto"/>
            <w:bottom w:val="none" w:sz="0" w:space="0" w:color="auto"/>
            <w:right w:val="none" w:sz="0" w:space="0" w:color="auto"/>
          </w:divBdr>
        </w:div>
      </w:divsChild>
    </w:div>
    <w:div w:id="812215744">
      <w:bodyDiv w:val="1"/>
      <w:marLeft w:val="0"/>
      <w:marRight w:val="0"/>
      <w:marTop w:val="0"/>
      <w:marBottom w:val="0"/>
      <w:divBdr>
        <w:top w:val="none" w:sz="0" w:space="0" w:color="auto"/>
        <w:left w:val="none" w:sz="0" w:space="0" w:color="auto"/>
        <w:bottom w:val="none" w:sz="0" w:space="0" w:color="auto"/>
        <w:right w:val="none" w:sz="0" w:space="0" w:color="auto"/>
      </w:divBdr>
      <w:divsChild>
        <w:div w:id="1304847016">
          <w:marLeft w:val="360"/>
          <w:marRight w:val="0"/>
          <w:marTop w:val="200"/>
          <w:marBottom w:val="0"/>
          <w:divBdr>
            <w:top w:val="none" w:sz="0" w:space="0" w:color="auto"/>
            <w:left w:val="none" w:sz="0" w:space="0" w:color="auto"/>
            <w:bottom w:val="none" w:sz="0" w:space="0" w:color="auto"/>
            <w:right w:val="none" w:sz="0" w:space="0" w:color="auto"/>
          </w:divBdr>
        </w:div>
        <w:div w:id="783768824">
          <w:marLeft w:val="360"/>
          <w:marRight w:val="0"/>
          <w:marTop w:val="200"/>
          <w:marBottom w:val="0"/>
          <w:divBdr>
            <w:top w:val="none" w:sz="0" w:space="0" w:color="auto"/>
            <w:left w:val="none" w:sz="0" w:space="0" w:color="auto"/>
            <w:bottom w:val="none" w:sz="0" w:space="0" w:color="auto"/>
            <w:right w:val="none" w:sz="0" w:space="0" w:color="auto"/>
          </w:divBdr>
        </w:div>
        <w:div w:id="2140830429">
          <w:marLeft w:val="360"/>
          <w:marRight w:val="0"/>
          <w:marTop w:val="200"/>
          <w:marBottom w:val="0"/>
          <w:divBdr>
            <w:top w:val="none" w:sz="0" w:space="0" w:color="auto"/>
            <w:left w:val="none" w:sz="0" w:space="0" w:color="auto"/>
            <w:bottom w:val="none" w:sz="0" w:space="0" w:color="auto"/>
            <w:right w:val="none" w:sz="0" w:space="0" w:color="auto"/>
          </w:divBdr>
        </w:div>
        <w:div w:id="2014796676">
          <w:marLeft w:val="360"/>
          <w:marRight w:val="0"/>
          <w:marTop w:val="200"/>
          <w:marBottom w:val="0"/>
          <w:divBdr>
            <w:top w:val="none" w:sz="0" w:space="0" w:color="auto"/>
            <w:left w:val="none" w:sz="0" w:space="0" w:color="auto"/>
            <w:bottom w:val="none" w:sz="0" w:space="0" w:color="auto"/>
            <w:right w:val="none" w:sz="0" w:space="0" w:color="auto"/>
          </w:divBdr>
        </w:div>
        <w:div w:id="1422875369">
          <w:marLeft w:val="360"/>
          <w:marRight w:val="0"/>
          <w:marTop w:val="200"/>
          <w:marBottom w:val="0"/>
          <w:divBdr>
            <w:top w:val="none" w:sz="0" w:space="0" w:color="auto"/>
            <w:left w:val="none" w:sz="0" w:space="0" w:color="auto"/>
            <w:bottom w:val="none" w:sz="0" w:space="0" w:color="auto"/>
            <w:right w:val="none" w:sz="0" w:space="0" w:color="auto"/>
          </w:divBdr>
        </w:div>
        <w:div w:id="1304040657">
          <w:marLeft w:val="360"/>
          <w:marRight w:val="0"/>
          <w:marTop w:val="200"/>
          <w:marBottom w:val="0"/>
          <w:divBdr>
            <w:top w:val="none" w:sz="0" w:space="0" w:color="auto"/>
            <w:left w:val="none" w:sz="0" w:space="0" w:color="auto"/>
            <w:bottom w:val="none" w:sz="0" w:space="0" w:color="auto"/>
            <w:right w:val="none" w:sz="0" w:space="0" w:color="auto"/>
          </w:divBdr>
        </w:div>
      </w:divsChild>
    </w:div>
    <w:div w:id="920678778">
      <w:bodyDiv w:val="1"/>
      <w:marLeft w:val="0"/>
      <w:marRight w:val="0"/>
      <w:marTop w:val="0"/>
      <w:marBottom w:val="0"/>
      <w:divBdr>
        <w:top w:val="none" w:sz="0" w:space="0" w:color="auto"/>
        <w:left w:val="none" w:sz="0" w:space="0" w:color="auto"/>
        <w:bottom w:val="none" w:sz="0" w:space="0" w:color="auto"/>
        <w:right w:val="none" w:sz="0" w:space="0" w:color="auto"/>
      </w:divBdr>
      <w:divsChild>
        <w:div w:id="2102677670">
          <w:marLeft w:val="360"/>
          <w:marRight w:val="0"/>
          <w:marTop w:val="200"/>
          <w:marBottom w:val="0"/>
          <w:divBdr>
            <w:top w:val="none" w:sz="0" w:space="0" w:color="auto"/>
            <w:left w:val="none" w:sz="0" w:space="0" w:color="auto"/>
            <w:bottom w:val="none" w:sz="0" w:space="0" w:color="auto"/>
            <w:right w:val="none" w:sz="0" w:space="0" w:color="auto"/>
          </w:divBdr>
        </w:div>
        <w:div w:id="967049343">
          <w:marLeft w:val="360"/>
          <w:marRight w:val="0"/>
          <w:marTop w:val="200"/>
          <w:marBottom w:val="0"/>
          <w:divBdr>
            <w:top w:val="none" w:sz="0" w:space="0" w:color="auto"/>
            <w:left w:val="none" w:sz="0" w:space="0" w:color="auto"/>
            <w:bottom w:val="none" w:sz="0" w:space="0" w:color="auto"/>
            <w:right w:val="none" w:sz="0" w:space="0" w:color="auto"/>
          </w:divBdr>
        </w:div>
        <w:div w:id="2067218398">
          <w:marLeft w:val="360"/>
          <w:marRight w:val="0"/>
          <w:marTop w:val="200"/>
          <w:marBottom w:val="0"/>
          <w:divBdr>
            <w:top w:val="none" w:sz="0" w:space="0" w:color="auto"/>
            <w:left w:val="none" w:sz="0" w:space="0" w:color="auto"/>
            <w:bottom w:val="none" w:sz="0" w:space="0" w:color="auto"/>
            <w:right w:val="none" w:sz="0" w:space="0" w:color="auto"/>
          </w:divBdr>
        </w:div>
      </w:divsChild>
    </w:div>
    <w:div w:id="958299832">
      <w:bodyDiv w:val="1"/>
      <w:marLeft w:val="0"/>
      <w:marRight w:val="0"/>
      <w:marTop w:val="0"/>
      <w:marBottom w:val="0"/>
      <w:divBdr>
        <w:top w:val="none" w:sz="0" w:space="0" w:color="auto"/>
        <w:left w:val="none" w:sz="0" w:space="0" w:color="auto"/>
        <w:bottom w:val="none" w:sz="0" w:space="0" w:color="auto"/>
        <w:right w:val="none" w:sz="0" w:space="0" w:color="auto"/>
      </w:divBdr>
      <w:divsChild>
        <w:div w:id="1750035979">
          <w:marLeft w:val="547"/>
          <w:marRight w:val="0"/>
          <w:marTop w:val="0"/>
          <w:marBottom w:val="0"/>
          <w:divBdr>
            <w:top w:val="none" w:sz="0" w:space="0" w:color="auto"/>
            <w:left w:val="none" w:sz="0" w:space="0" w:color="auto"/>
            <w:bottom w:val="none" w:sz="0" w:space="0" w:color="auto"/>
            <w:right w:val="none" w:sz="0" w:space="0" w:color="auto"/>
          </w:divBdr>
        </w:div>
      </w:divsChild>
    </w:div>
    <w:div w:id="1000960731">
      <w:bodyDiv w:val="1"/>
      <w:marLeft w:val="0"/>
      <w:marRight w:val="0"/>
      <w:marTop w:val="0"/>
      <w:marBottom w:val="0"/>
      <w:divBdr>
        <w:top w:val="none" w:sz="0" w:space="0" w:color="auto"/>
        <w:left w:val="none" w:sz="0" w:space="0" w:color="auto"/>
        <w:bottom w:val="none" w:sz="0" w:space="0" w:color="auto"/>
        <w:right w:val="none" w:sz="0" w:space="0" w:color="auto"/>
      </w:divBdr>
      <w:divsChild>
        <w:div w:id="618223447">
          <w:marLeft w:val="547"/>
          <w:marRight w:val="0"/>
          <w:marTop w:val="0"/>
          <w:marBottom w:val="0"/>
          <w:divBdr>
            <w:top w:val="none" w:sz="0" w:space="0" w:color="auto"/>
            <w:left w:val="none" w:sz="0" w:space="0" w:color="auto"/>
            <w:bottom w:val="none" w:sz="0" w:space="0" w:color="auto"/>
            <w:right w:val="none" w:sz="0" w:space="0" w:color="auto"/>
          </w:divBdr>
        </w:div>
      </w:divsChild>
    </w:div>
    <w:div w:id="1016880980">
      <w:bodyDiv w:val="1"/>
      <w:marLeft w:val="0"/>
      <w:marRight w:val="0"/>
      <w:marTop w:val="0"/>
      <w:marBottom w:val="0"/>
      <w:divBdr>
        <w:top w:val="none" w:sz="0" w:space="0" w:color="auto"/>
        <w:left w:val="none" w:sz="0" w:space="0" w:color="auto"/>
        <w:bottom w:val="none" w:sz="0" w:space="0" w:color="auto"/>
        <w:right w:val="none" w:sz="0" w:space="0" w:color="auto"/>
      </w:divBdr>
      <w:divsChild>
        <w:div w:id="1629356351">
          <w:marLeft w:val="360"/>
          <w:marRight w:val="0"/>
          <w:marTop w:val="200"/>
          <w:marBottom w:val="0"/>
          <w:divBdr>
            <w:top w:val="none" w:sz="0" w:space="0" w:color="auto"/>
            <w:left w:val="none" w:sz="0" w:space="0" w:color="auto"/>
            <w:bottom w:val="none" w:sz="0" w:space="0" w:color="auto"/>
            <w:right w:val="none" w:sz="0" w:space="0" w:color="auto"/>
          </w:divBdr>
        </w:div>
        <w:div w:id="1442412872">
          <w:marLeft w:val="360"/>
          <w:marRight w:val="0"/>
          <w:marTop w:val="1"/>
          <w:marBottom w:val="0"/>
          <w:divBdr>
            <w:top w:val="none" w:sz="0" w:space="0" w:color="auto"/>
            <w:left w:val="none" w:sz="0" w:space="0" w:color="auto"/>
            <w:bottom w:val="none" w:sz="0" w:space="0" w:color="auto"/>
            <w:right w:val="none" w:sz="0" w:space="0" w:color="auto"/>
          </w:divBdr>
        </w:div>
        <w:div w:id="1632007380">
          <w:marLeft w:val="360"/>
          <w:marRight w:val="0"/>
          <w:marTop w:val="1"/>
          <w:marBottom w:val="0"/>
          <w:divBdr>
            <w:top w:val="none" w:sz="0" w:space="0" w:color="auto"/>
            <w:left w:val="none" w:sz="0" w:space="0" w:color="auto"/>
            <w:bottom w:val="none" w:sz="0" w:space="0" w:color="auto"/>
            <w:right w:val="none" w:sz="0" w:space="0" w:color="auto"/>
          </w:divBdr>
        </w:div>
        <w:div w:id="637036129">
          <w:marLeft w:val="360"/>
          <w:marRight w:val="0"/>
          <w:marTop w:val="200"/>
          <w:marBottom w:val="0"/>
          <w:divBdr>
            <w:top w:val="none" w:sz="0" w:space="0" w:color="auto"/>
            <w:left w:val="none" w:sz="0" w:space="0" w:color="auto"/>
            <w:bottom w:val="none" w:sz="0" w:space="0" w:color="auto"/>
            <w:right w:val="none" w:sz="0" w:space="0" w:color="auto"/>
          </w:divBdr>
        </w:div>
        <w:div w:id="1430396502">
          <w:marLeft w:val="360"/>
          <w:marRight w:val="0"/>
          <w:marTop w:val="200"/>
          <w:marBottom w:val="0"/>
          <w:divBdr>
            <w:top w:val="none" w:sz="0" w:space="0" w:color="auto"/>
            <w:left w:val="none" w:sz="0" w:space="0" w:color="auto"/>
            <w:bottom w:val="none" w:sz="0" w:space="0" w:color="auto"/>
            <w:right w:val="none" w:sz="0" w:space="0" w:color="auto"/>
          </w:divBdr>
        </w:div>
        <w:div w:id="1651598542">
          <w:marLeft w:val="360"/>
          <w:marRight w:val="0"/>
          <w:marTop w:val="200"/>
          <w:marBottom w:val="0"/>
          <w:divBdr>
            <w:top w:val="none" w:sz="0" w:space="0" w:color="auto"/>
            <w:left w:val="none" w:sz="0" w:space="0" w:color="auto"/>
            <w:bottom w:val="none" w:sz="0" w:space="0" w:color="auto"/>
            <w:right w:val="none" w:sz="0" w:space="0" w:color="auto"/>
          </w:divBdr>
        </w:div>
        <w:div w:id="417289066">
          <w:marLeft w:val="360"/>
          <w:marRight w:val="0"/>
          <w:marTop w:val="200"/>
          <w:marBottom w:val="0"/>
          <w:divBdr>
            <w:top w:val="none" w:sz="0" w:space="0" w:color="auto"/>
            <w:left w:val="none" w:sz="0" w:space="0" w:color="auto"/>
            <w:bottom w:val="none" w:sz="0" w:space="0" w:color="auto"/>
            <w:right w:val="none" w:sz="0" w:space="0" w:color="auto"/>
          </w:divBdr>
        </w:div>
      </w:divsChild>
    </w:div>
    <w:div w:id="1072704089">
      <w:bodyDiv w:val="1"/>
      <w:marLeft w:val="0"/>
      <w:marRight w:val="0"/>
      <w:marTop w:val="0"/>
      <w:marBottom w:val="0"/>
      <w:divBdr>
        <w:top w:val="none" w:sz="0" w:space="0" w:color="auto"/>
        <w:left w:val="none" w:sz="0" w:space="0" w:color="auto"/>
        <w:bottom w:val="none" w:sz="0" w:space="0" w:color="auto"/>
        <w:right w:val="none" w:sz="0" w:space="0" w:color="auto"/>
      </w:divBdr>
    </w:div>
    <w:div w:id="1104686361">
      <w:bodyDiv w:val="1"/>
      <w:marLeft w:val="0"/>
      <w:marRight w:val="0"/>
      <w:marTop w:val="0"/>
      <w:marBottom w:val="0"/>
      <w:divBdr>
        <w:top w:val="none" w:sz="0" w:space="0" w:color="auto"/>
        <w:left w:val="none" w:sz="0" w:space="0" w:color="auto"/>
        <w:bottom w:val="none" w:sz="0" w:space="0" w:color="auto"/>
        <w:right w:val="none" w:sz="0" w:space="0" w:color="auto"/>
      </w:divBdr>
    </w:div>
    <w:div w:id="1131435821">
      <w:bodyDiv w:val="1"/>
      <w:marLeft w:val="0"/>
      <w:marRight w:val="0"/>
      <w:marTop w:val="0"/>
      <w:marBottom w:val="0"/>
      <w:divBdr>
        <w:top w:val="none" w:sz="0" w:space="0" w:color="auto"/>
        <w:left w:val="none" w:sz="0" w:space="0" w:color="auto"/>
        <w:bottom w:val="none" w:sz="0" w:space="0" w:color="auto"/>
        <w:right w:val="none" w:sz="0" w:space="0" w:color="auto"/>
      </w:divBdr>
      <w:divsChild>
        <w:div w:id="1596404252">
          <w:marLeft w:val="360"/>
          <w:marRight w:val="0"/>
          <w:marTop w:val="200"/>
          <w:marBottom w:val="0"/>
          <w:divBdr>
            <w:top w:val="none" w:sz="0" w:space="0" w:color="auto"/>
            <w:left w:val="none" w:sz="0" w:space="0" w:color="auto"/>
            <w:bottom w:val="none" w:sz="0" w:space="0" w:color="auto"/>
            <w:right w:val="none" w:sz="0" w:space="0" w:color="auto"/>
          </w:divBdr>
        </w:div>
        <w:div w:id="1843350236">
          <w:marLeft w:val="360"/>
          <w:marRight w:val="0"/>
          <w:marTop w:val="200"/>
          <w:marBottom w:val="0"/>
          <w:divBdr>
            <w:top w:val="none" w:sz="0" w:space="0" w:color="auto"/>
            <w:left w:val="none" w:sz="0" w:space="0" w:color="auto"/>
            <w:bottom w:val="none" w:sz="0" w:space="0" w:color="auto"/>
            <w:right w:val="none" w:sz="0" w:space="0" w:color="auto"/>
          </w:divBdr>
        </w:div>
        <w:div w:id="146016685">
          <w:marLeft w:val="360"/>
          <w:marRight w:val="0"/>
          <w:marTop w:val="200"/>
          <w:marBottom w:val="0"/>
          <w:divBdr>
            <w:top w:val="none" w:sz="0" w:space="0" w:color="auto"/>
            <w:left w:val="none" w:sz="0" w:space="0" w:color="auto"/>
            <w:bottom w:val="none" w:sz="0" w:space="0" w:color="auto"/>
            <w:right w:val="none" w:sz="0" w:space="0" w:color="auto"/>
          </w:divBdr>
        </w:div>
      </w:divsChild>
    </w:div>
    <w:div w:id="1186283402">
      <w:bodyDiv w:val="1"/>
      <w:marLeft w:val="0"/>
      <w:marRight w:val="0"/>
      <w:marTop w:val="0"/>
      <w:marBottom w:val="0"/>
      <w:divBdr>
        <w:top w:val="none" w:sz="0" w:space="0" w:color="auto"/>
        <w:left w:val="none" w:sz="0" w:space="0" w:color="auto"/>
        <w:bottom w:val="none" w:sz="0" w:space="0" w:color="auto"/>
        <w:right w:val="none" w:sz="0" w:space="0" w:color="auto"/>
      </w:divBdr>
      <w:divsChild>
        <w:div w:id="972101522">
          <w:marLeft w:val="547"/>
          <w:marRight w:val="0"/>
          <w:marTop w:val="0"/>
          <w:marBottom w:val="0"/>
          <w:divBdr>
            <w:top w:val="none" w:sz="0" w:space="0" w:color="auto"/>
            <w:left w:val="none" w:sz="0" w:space="0" w:color="auto"/>
            <w:bottom w:val="none" w:sz="0" w:space="0" w:color="auto"/>
            <w:right w:val="none" w:sz="0" w:space="0" w:color="auto"/>
          </w:divBdr>
        </w:div>
        <w:div w:id="465777973">
          <w:marLeft w:val="547"/>
          <w:marRight w:val="0"/>
          <w:marTop w:val="0"/>
          <w:marBottom w:val="0"/>
          <w:divBdr>
            <w:top w:val="none" w:sz="0" w:space="0" w:color="auto"/>
            <w:left w:val="none" w:sz="0" w:space="0" w:color="auto"/>
            <w:bottom w:val="none" w:sz="0" w:space="0" w:color="auto"/>
            <w:right w:val="none" w:sz="0" w:space="0" w:color="auto"/>
          </w:divBdr>
        </w:div>
      </w:divsChild>
    </w:div>
    <w:div w:id="1243759229">
      <w:bodyDiv w:val="1"/>
      <w:marLeft w:val="0"/>
      <w:marRight w:val="0"/>
      <w:marTop w:val="0"/>
      <w:marBottom w:val="0"/>
      <w:divBdr>
        <w:top w:val="none" w:sz="0" w:space="0" w:color="auto"/>
        <w:left w:val="none" w:sz="0" w:space="0" w:color="auto"/>
        <w:bottom w:val="none" w:sz="0" w:space="0" w:color="auto"/>
        <w:right w:val="none" w:sz="0" w:space="0" w:color="auto"/>
      </w:divBdr>
      <w:divsChild>
        <w:div w:id="141655631">
          <w:marLeft w:val="547"/>
          <w:marRight w:val="0"/>
          <w:marTop w:val="0"/>
          <w:marBottom w:val="0"/>
          <w:divBdr>
            <w:top w:val="none" w:sz="0" w:space="0" w:color="auto"/>
            <w:left w:val="none" w:sz="0" w:space="0" w:color="auto"/>
            <w:bottom w:val="none" w:sz="0" w:space="0" w:color="auto"/>
            <w:right w:val="none" w:sz="0" w:space="0" w:color="auto"/>
          </w:divBdr>
        </w:div>
      </w:divsChild>
    </w:div>
    <w:div w:id="1425343671">
      <w:bodyDiv w:val="1"/>
      <w:marLeft w:val="0"/>
      <w:marRight w:val="0"/>
      <w:marTop w:val="0"/>
      <w:marBottom w:val="0"/>
      <w:divBdr>
        <w:top w:val="none" w:sz="0" w:space="0" w:color="auto"/>
        <w:left w:val="none" w:sz="0" w:space="0" w:color="auto"/>
        <w:bottom w:val="none" w:sz="0" w:space="0" w:color="auto"/>
        <w:right w:val="none" w:sz="0" w:space="0" w:color="auto"/>
      </w:divBdr>
      <w:divsChild>
        <w:div w:id="478037193">
          <w:marLeft w:val="360"/>
          <w:marRight w:val="0"/>
          <w:marTop w:val="200"/>
          <w:marBottom w:val="0"/>
          <w:divBdr>
            <w:top w:val="none" w:sz="0" w:space="0" w:color="auto"/>
            <w:left w:val="none" w:sz="0" w:space="0" w:color="auto"/>
            <w:bottom w:val="none" w:sz="0" w:space="0" w:color="auto"/>
            <w:right w:val="none" w:sz="0" w:space="0" w:color="auto"/>
          </w:divBdr>
        </w:div>
        <w:div w:id="1514877238">
          <w:marLeft w:val="360"/>
          <w:marRight w:val="0"/>
          <w:marTop w:val="200"/>
          <w:marBottom w:val="0"/>
          <w:divBdr>
            <w:top w:val="none" w:sz="0" w:space="0" w:color="auto"/>
            <w:left w:val="none" w:sz="0" w:space="0" w:color="auto"/>
            <w:bottom w:val="none" w:sz="0" w:space="0" w:color="auto"/>
            <w:right w:val="none" w:sz="0" w:space="0" w:color="auto"/>
          </w:divBdr>
        </w:div>
        <w:div w:id="830950231">
          <w:marLeft w:val="360"/>
          <w:marRight w:val="0"/>
          <w:marTop w:val="200"/>
          <w:marBottom w:val="0"/>
          <w:divBdr>
            <w:top w:val="none" w:sz="0" w:space="0" w:color="auto"/>
            <w:left w:val="none" w:sz="0" w:space="0" w:color="auto"/>
            <w:bottom w:val="none" w:sz="0" w:space="0" w:color="auto"/>
            <w:right w:val="none" w:sz="0" w:space="0" w:color="auto"/>
          </w:divBdr>
        </w:div>
        <w:div w:id="1396006210">
          <w:marLeft w:val="360"/>
          <w:marRight w:val="0"/>
          <w:marTop w:val="200"/>
          <w:marBottom w:val="0"/>
          <w:divBdr>
            <w:top w:val="none" w:sz="0" w:space="0" w:color="auto"/>
            <w:left w:val="none" w:sz="0" w:space="0" w:color="auto"/>
            <w:bottom w:val="none" w:sz="0" w:space="0" w:color="auto"/>
            <w:right w:val="none" w:sz="0" w:space="0" w:color="auto"/>
          </w:divBdr>
        </w:div>
      </w:divsChild>
    </w:div>
    <w:div w:id="1442913099">
      <w:bodyDiv w:val="1"/>
      <w:marLeft w:val="0"/>
      <w:marRight w:val="0"/>
      <w:marTop w:val="0"/>
      <w:marBottom w:val="0"/>
      <w:divBdr>
        <w:top w:val="none" w:sz="0" w:space="0" w:color="auto"/>
        <w:left w:val="none" w:sz="0" w:space="0" w:color="auto"/>
        <w:bottom w:val="none" w:sz="0" w:space="0" w:color="auto"/>
        <w:right w:val="none" w:sz="0" w:space="0" w:color="auto"/>
      </w:divBdr>
      <w:divsChild>
        <w:div w:id="309285132">
          <w:marLeft w:val="360"/>
          <w:marRight w:val="0"/>
          <w:marTop w:val="200"/>
          <w:marBottom w:val="0"/>
          <w:divBdr>
            <w:top w:val="none" w:sz="0" w:space="0" w:color="auto"/>
            <w:left w:val="none" w:sz="0" w:space="0" w:color="auto"/>
            <w:bottom w:val="none" w:sz="0" w:space="0" w:color="auto"/>
            <w:right w:val="none" w:sz="0" w:space="0" w:color="auto"/>
          </w:divBdr>
        </w:div>
      </w:divsChild>
    </w:div>
    <w:div w:id="1483503708">
      <w:bodyDiv w:val="1"/>
      <w:marLeft w:val="0"/>
      <w:marRight w:val="0"/>
      <w:marTop w:val="0"/>
      <w:marBottom w:val="0"/>
      <w:divBdr>
        <w:top w:val="none" w:sz="0" w:space="0" w:color="auto"/>
        <w:left w:val="none" w:sz="0" w:space="0" w:color="auto"/>
        <w:bottom w:val="none" w:sz="0" w:space="0" w:color="auto"/>
        <w:right w:val="none" w:sz="0" w:space="0" w:color="auto"/>
      </w:divBdr>
      <w:divsChild>
        <w:div w:id="67388683">
          <w:marLeft w:val="547"/>
          <w:marRight w:val="0"/>
          <w:marTop w:val="0"/>
          <w:marBottom w:val="160"/>
          <w:divBdr>
            <w:top w:val="none" w:sz="0" w:space="0" w:color="auto"/>
            <w:left w:val="none" w:sz="0" w:space="0" w:color="auto"/>
            <w:bottom w:val="none" w:sz="0" w:space="0" w:color="auto"/>
            <w:right w:val="none" w:sz="0" w:space="0" w:color="auto"/>
          </w:divBdr>
        </w:div>
        <w:div w:id="526256940">
          <w:marLeft w:val="547"/>
          <w:marRight w:val="0"/>
          <w:marTop w:val="0"/>
          <w:marBottom w:val="160"/>
          <w:divBdr>
            <w:top w:val="none" w:sz="0" w:space="0" w:color="auto"/>
            <w:left w:val="none" w:sz="0" w:space="0" w:color="auto"/>
            <w:bottom w:val="none" w:sz="0" w:space="0" w:color="auto"/>
            <w:right w:val="none" w:sz="0" w:space="0" w:color="auto"/>
          </w:divBdr>
        </w:div>
        <w:div w:id="1051923236">
          <w:marLeft w:val="547"/>
          <w:marRight w:val="0"/>
          <w:marTop w:val="0"/>
          <w:marBottom w:val="160"/>
          <w:divBdr>
            <w:top w:val="none" w:sz="0" w:space="0" w:color="auto"/>
            <w:left w:val="none" w:sz="0" w:space="0" w:color="auto"/>
            <w:bottom w:val="none" w:sz="0" w:space="0" w:color="auto"/>
            <w:right w:val="none" w:sz="0" w:space="0" w:color="auto"/>
          </w:divBdr>
        </w:div>
      </w:divsChild>
    </w:div>
    <w:div w:id="1505976013">
      <w:bodyDiv w:val="1"/>
      <w:marLeft w:val="0"/>
      <w:marRight w:val="0"/>
      <w:marTop w:val="0"/>
      <w:marBottom w:val="0"/>
      <w:divBdr>
        <w:top w:val="none" w:sz="0" w:space="0" w:color="auto"/>
        <w:left w:val="none" w:sz="0" w:space="0" w:color="auto"/>
        <w:bottom w:val="none" w:sz="0" w:space="0" w:color="auto"/>
        <w:right w:val="none" w:sz="0" w:space="0" w:color="auto"/>
      </w:divBdr>
      <w:divsChild>
        <w:div w:id="761099383">
          <w:marLeft w:val="360"/>
          <w:marRight w:val="0"/>
          <w:marTop w:val="200"/>
          <w:marBottom w:val="0"/>
          <w:divBdr>
            <w:top w:val="none" w:sz="0" w:space="0" w:color="auto"/>
            <w:left w:val="none" w:sz="0" w:space="0" w:color="auto"/>
            <w:bottom w:val="none" w:sz="0" w:space="0" w:color="auto"/>
            <w:right w:val="none" w:sz="0" w:space="0" w:color="auto"/>
          </w:divBdr>
        </w:div>
        <w:div w:id="1111390498">
          <w:marLeft w:val="360"/>
          <w:marRight w:val="0"/>
          <w:marTop w:val="200"/>
          <w:marBottom w:val="0"/>
          <w:divBdr>
            <w:top w:val="none" w:sz="0" w:space="0" w:color="auto"/>
            <w:left w:val="none" w:sz="0" w:space="0" w:color="auto"/>
            <w:bottom w:val="none" w:sz="0" w:space="0" w:color="auto"/>
            <w:right w:val="none" w:sz="0" w:space="0" w:color="auto"/>
          </w:divBdr>
        </w:div>
        <w:div w:id="30038084">
          <w:marLeft w:val="360"/>
          <w:marRight w:val="0"/>
          <w:marTop w:val="200"/>
          <w:marBottom w:val="0"/>
          <w:divBdr>
            <w:top w:val="none" w:sz="0" w:space="0" w:color="auto"/>
            <w:left w:val="none" w:sz="0" w:space="0" w:color="auto"/>
            <w:bottom w:val="none" w:sz="0" w:space="0" w:color="auto"/>
            <w:right w:val="none" w:sz="0" w:space="0" w:color="auto"/>
          </w:divBdr>
        </w:div>
        <w:div w:id="503514444">
          <w:marLeft w:val="360"/>
          <w:marRight w:val="0"/>
          <w:marTop w:val="200"/>
          <w:marBottom w:val="0"/>
          <w:divBdr>
            <w:top w:val="none" w:sz="0" w:space="0" w:color="auto"/>
            <w:left w:val="none" w:sz="0" w:space="0" w:color="auto"/>
            <w:bottom w:val="none" w:sz="0" w:space="0" w:color="auto"/>
            <w:right w:val="none" w:sz="0" w:space="0" w:color="auto"/>
          </w:divBdr>
        </w:div>
        <w:div w:id="403256669">
          <w:marLeft w:val="360"/>
          <w:marRight w:val="0"/>
          <w:marTop w:val="200"/>
          <w:marBottom w:val="0"/>
          <w:divBdr>
            <w:top w:val="none" w:sz="0" w:space="0" w:color="auto"/>
            <w:left w:val="none" w:sz="0" w:space="0" w:color="auto"/>
            <w:bottom w:val="none" w:sz="0" w:space="0" w:color="auto"/>
            <w:right w:val="none" w:sz="0" w:space="0" w:color="auto"/>
          </w:divBdr>
        </w:div>
        <w:div w:id="622227509">
          <w:marLeft w:val="360"/>
          <w:marRight w:val="0"/>
          <w:marTop w:val="200"/>
          <w:marBottom w:val="0"/>
          <w:divBdr>
            <w:top w:val="none" w:sz="0" w:space="0" w:color="auto"/>
            <w:left w:val="none" w:sz="0" w:space="0" w:color="auto"/>
            <w:bottom w:val="none" w:sz="0" w:space="0" w:color="auto"/>
            <w:right w:val="none" w:sz="0" w:space="0" w:color="auto"/>
          </w:divBdr>
        </w:div>
      </w:divsChild>
    </w:div>
    <w:div w:id="1531843717">
      <w:bodyDiv w:val="1"/>
      <w:marLeft w:val="0"/>
      <w:marRight w:val="0"/>
      <w:marTop w:val="0"/>
      <w:marBottom w:val="0"/>
      <w:divBdr>
        <w:top w:val="none" w:sz="0" w:space="0" w:color="auto"/>
        <w:left w:val="none" w:sz="0" w:space="0" w:color="auto"/>
        <w:bottom w:val="none" w:sz="0" w:space="0" w:color="auto"/>
        <w:right w:val="none" w:sz="0" w:space="0" w:color="auto"/>
      </w:divBdr>
      <w:divsChild>
        <w:div w:id="381175060">
          <w:marLeft w:val="547"/>
          <w:marRight w:val="0"/>
          <w:marTop w:val="0"/>
          <w:marBottom w:val="0"/>
          <w:divBdr>
            <w:top w:val="none" w:sz="0" w:space="0" w:color="auto"/>
            <w:left w:val="none" w:sz="0" w:space="0" w:color="auto"/>
            <w:bottom w:val="none" w:sz="0" w:space="0" w:color="auto"/>
            <w:right w:val="none" w:sz="0" w:space="0" w:color="auto"/>
          </w:divBdr>
        </w:div>
        <w:div w:id="1562718267">
          <w:marLeft w:val="547"/>
          <w:marRight w:val="0"/>
          <w:marTop w:val="0"/>
          <w:marBottom w:val="0"/>
          <w:divBdr>
            <w:top w:val="none" w:sz="0" w:space="0" w:color="auto"/>
            <w:left w:val="none" w:sz="0" w:space="0" w:color="auto"/>
            <w:bottom w:val="none" w:sz="0" w:space="0" w:color="auto"/>
            <w:right w:val="none" w:sz="0" w:space="0" w:color="auto"/>
          </w:divBdr>
        </w:div>
      </w:divsChild>
    </w:div>
    <w:div w:id="1649019078">
      <w:bodyDiv w:val="1"/>
      <w:marLeft w:val="0"/>
      <w:marRight w:val="0"/>
      <w:marTop w:val="0"/>
      <w:marBottom w:val="0"/>
      <w:divBdr>
        <w:top w:val="none" w:sz="0" w:space="0" w:color="auto"/>
        <w:left w:val="none" w:sz="0" w:space="0" w:color="auto"/>
        <w:bottom w:val="none" w:sz="0" w:space="0" w:color="auto"/>
        <w:right w:val="none" w:sz="0" w:space="0" w:color="auto"/>
      </w:divBdr>
      <w:divsChild>
        <w:div w:id="819230220">
          <w:marLeft w:val="547"/>
          <w:marRight w:val="0"/>
          <w:marTop w:val="0"/>
          <w:marBottom w:val="0"/>
          <w:divBdr>
            <w:top w:val="none" w:sz="0" w:space="0" w:color="auto"/>
            <w:left w:val="none" w:sz="0" w:space="0" w:color="auto"/>
            <w:bottom w:val="none" w:sz="0" w:space="0" w:color="auto"/>
            <w:right w:val="none" w:sz="0" w:space="0" w:color="auto"/>
          </w:divBdr>
        </w:div>
      </w:divsChild>
    </w:div>
    <w:div w:id="1670447246">
      <w:bodyDiv w:val="1"/>
      <w:marLeft w:val="0"/>
      <w:marRight w:val="0"/>
      <w:marTop w:val="0"/>
      <w:marBottom w:val="0"/>
      <w:divBdr>
        <w:top w:val="none" w:sz="0" w:space="0" w:color="auto"/>
        <w:left w:val="none" w:sz="0" w:space="0" w:color="auto"/>
        <w:bottom w:val="none" w:sz="0" w:space="0" w:color="auto"/>
        <w:right w:val="none" w:sz="0" w:space="0" w:color="auto"/>
      </w:divBdr>
      <w:divsChild>
        <w:div w:id="804742367">
          <w:marLeft w:val="547"/>
          <w:marRight w:val="0"/>
          <w:marTop w:val="0"/>
          <w:marBottom w:val="0"/>
          <w:divBdr>
            <w:top w:val="none" w:sz="0" w:space="0" w:color="auto"/>
            <w:left w:val="none" w:sz="0" w:space="0" w:color="auto"/>
            <w:bottom w:val="none" w:sz="0" w:space="0" w:color="auto"/>
            <w:right w:val="none" w:sz="0" w:space="0" w:color="auto"/>
          </w:divBdr>
        </w:div>
        <w:div w:id="1175805961">
          <w:marLeft w:val="547"/>
          <w:marRight w:val="0"/>
          <w:marTop w:val="0"/>
          <w:marBottom w:val="0"/>
          <w:divBdr>
            <w:top w:val="none" w:sz="0" w:space="0" w:color="auto"/>
            <w:left w:val="none" w:sz="0" w:space="0" w:color="auto"/>
            <w:bottom w:val="none" w:sz="0" w:space="0" w:color="auto"/>
            <w:right w:val="none" w:sz="0" w:space="0" w:color="auto"/>
          </w:divBdr>
        </w:div>
      </w:divsChild>
    </w:div>
    <w:div w:id="1671908966">
      <w:bodyDiv w:val="1"/>
      <w:marLeft w:val="0"/>
      <w:marRight w:val="0"/>
      <w:marTop w:val="0"/>
      <w:marBottom w:val="0"/>
      <w:divBdr>
        <w:top w:val="none" w:sz="0" w:space="0" w:color="auto"/>
        <w:left w:val="none" w:sz="0" w:space="0" w:color="auto"/>
        <w:bottom w:val="none" w:sz="0" w:space="0" w:color="auto"/>
        <w:right w:val="none" w:sz="0" w:space="0" w:color="auto"/>
      </w:divBdr>
      <w:divsChild>
        <w:div w:id="547184202">
          <w:marLeft w:val="360"/>
          <w:marRight w:val="0"/>
          <w:marTop w:val="200"/>
          <w:marBottom w:val="0"/>
          <w:divBdr>
            <w:top w:val="none" w:sz="0" w:space="0" w:color="auto"/>
            <w:left w:val="none" w:sz="0" w:space="0" w:color="auto"/>
            <w:bottom w:val="none" w:sz="0" w:space="0" w:color="auto"/>
            <w:right w:val="none" w:sz="0" w:space="0" w:color="auto"/>
          </w:divBdr>
        </w:div>
      </w:divsChild>
    </w:div>
    <w:div w:id="1680353463">
      <w:bodyDiv w:val="1"/>
      <w:marLeft w:val="0"/>
      <w:marRight w:val="0"/>
      <w:marTop w:val="0"/>
      <w:marBottom w:val="0"/>
      <w:divBdr>
        <w:top w:val="none" w:sz="0" w:space="0" w:color="auto"/>
        <w:left w:val="none" w:sz="0" w:space="0" w:color="auto"/>
        <w:bottom w:val="none" w:sz="0" w:space="0" w:color="auto"/>
        <w:right w:val="none" w:sz="0" w:space="0" w:color="auto"/>
      </w:divBdr>
      <w:divsChild>
        <w:div w:id="764107822">
          <w:marLeft w:val="360"/>
          <w:marRight w:val="0"/>
          <w:marTop w:val="200"/>
          <w:marBottom w:val="0"/>
          <w:divBdr>
            <w:top w:val="none" w:sz="0" w:space="0" w:color="auto"/>
            <w:left w:val="none" w:sz="0" w:space="0" w:color="auto"/>
            <w:bottom w:val="none" w:sz="0" w:space="0" w:color="auto"/>
            <w:right w:val="none" w:sz="0" w:space="0" w:color="auto"/>
          </w:divBdr>
        </w:div>
        <w:div w:id="266278602">
          <w:marLeft w:val="360"/>
          <w:marRight w:val="0"/>
          <w:marTop w:val="200"/>
          <w:marBottom w:val="0"/>
          <w:divBdr>
            <w:top w:val="none" w:sz="0" w:space="0" w:color="auto"/>
            <w:left w:val="none" w:sz="0" w:space="0" w:color="auto"/>
            <w:bottom w:val="none" w:sz="0" w:space="0" w:color="auto"/>
            <w:right w:val="none" w:sz="0" w:space="0" w:color="auto"/>
          </w:divBdr>
        </w:div>
        <w:div w:id="1565947262">
          <w:marLeft w:val="360"/>
          <w:marRight w:val="0"/>
          <w:marTop w:val="200"/>
          <w:marBottom w:val="0"/>
          <w:divBdr>
            <w:top w:val="none" w:sz="0" w:space="0" w:color="auto"/>
            <w:left w:val="none" w:sz="0" w:space="0" w:color="auto"/>
            <w:bottom w:val="none" w:sz="0" w:space="0" w:color="auto"/>
            <w:right w:val="none" w:sz="0" w:space="0" w:color="auto"/>
          </w:divBdr>
        </w:div>
        <w:div w:id="713189300">
          <w:marLeft w:val="360"/>
          <w:marRight w:val="0"/>
          <w:marTop w:val="200"/>
          <w:marBottom w:val="0"/>
          <w:divBdr>
            <w:top w:val="none" w:sz="0" w:space="0" w:color="auto"/>
            <w:left w:val="none" w:sz="0" w:space="0" w:color="auto"/>
            <w:bottom w:val="none" w:sz="0" w:space="0" w:color="auto"/>
            <w:right w:val="none" w:sz="0" w:space="0" w:color="auto"/>
          </w:divBdr>
        </w:div>
        <w:div w:id="132450182">
          <w:marLeft w:val="360"/>
          <w:marRight w:val="0"/>
          <w:marTop w:val="200"/>
          <w:marBottom w:val="0"/>
          <w:divBdr>
            <w:top w:val="none" w:sz="0" w:space="0" w:color="auto"/>
            <w:left w:val="none" w:sz="0" w:space="0" w:color="auto"/>
            <w:bottom w:val="none" w:sz="0" w:space="0" w:color="auto"/>
            <w:right w:val="none" w:sz="0" w:space="0" w:color="auto"/>
          </w:divBdr>
        </w:div>
        <w:div w:id="1446732189">
          <w:marLeft w:val="360"/>
          <w:marRight w:val="0"/>
          <w:marTop w:val="200"/>
          <w:marBottom w:val="0"/>
          <w:divBdr>
            <w:top w:val="none" w:sz="0" w:space="0" w:color="auto"/>
            <w:left w:val="none" w:sz="0" w:space="0" w:color="auto"/>
            <w:bottom w:val="none" w:sz="0" w:space="0" w:color="auto"/>
            <w:right w:val="none" w:sz="0" w:space="0" w:color="auto"/>
          </w:divBdr>
        </w:div>
      </w:divsChild>
    </w:div>
    <w:div w:id="1693341303">
      <w:bodyDiv w:val="1"/>
      <w:marLeft w:val="0"/>
      <w:marRight w:val="0"/>
      <w:marTop w:val="0"/>
      <w:marBottom w:val="0"/>
      <w:divBdr>
        <w:top w:val="none" w:sz="0" w:space="0" w:color="auto"/>
        <w:left w:val="none" w:sz="0" w:space="0" w:color="auto"/>
        <w:bottom w:val="none" w:sz="0" w:space="0" w:color="auto"/>
        <w:right w:val="none" w:sz="0" w:space="0" w:color="auto"/>
      </w:divBdr>
      <w:divsChild>
        <w:div w:id="2006778575">
          <w:marLeft w:val="360"/>
          <w:marRight w:val="0"/>
          <w:marTop w:val="200"/>
          <w:marBottom w:val="0"/>
          <w:divBdr>
            <w:top w:val="none" w:sz="0" w:space="0" w:color="auto"/>
            <w:left w:val="none" w:sz="0" w:space="0" w:color="auto"/>
            <w:bottom w:val="none" w:sz="0" w:space="0" w:color="auto"/>
            <w:right w:val="none" w:sz="0" w:space="0" w:color="auto"/>
          </w:divBdr>
        </w:div>
        <w:div w:id="28923212">
          <w:marLeft w:val="360"/>
          <w:marRight w:val="0"/>
          <w:marTop w:val="200"/>
          <w:marBottom w:val="0"/>
          <w:divBdr>
            <w:top w:val="none" w:sz="0" w:space="0" w:color="auto"/>
            <w:left w:val="none" w:sz="0" w:space="0" w:color="auto"/>
            <w:bottom w:val="none" w:sz="0" w:space="0" w:color="auto"/>
            <w:right w:val="none" w:sz="0" w:space="0" w:color="auto"/>
          </w:divBdr>
        </w:div>
        <w:div w:id="68433329">
          <w:marLeft w:val="360"/>
          <w:marRight w:val="0"/>
          <w:marTop w:val="200"/>
          <w:marBottom w:val="0"/>
          <w:divBdr>
            <w:top w:val="none" w:sz="0" w:space="0" w:color="auto"/>
            <w:left w:val="none" w:sz="0" w:space="0" w:color="auto"/>
            <w:bottom w:val="none" w:sz="0" w:space="0" w:color="auto"/>
            <w:right w:val="none" w:sz="0" w:space="0" w:color="auto"/>
          </w:divBdr>
        </w:div>
      </w:divsChild>
    </w:div>
    <w:div w:id="1733624789">
      <w:bodyDiv w:val="1"/>
      <w:marLeft w:val="0"/>
      <w:marRight w:val="0"/>
      <w:marTop w:val="0"/>
      <w:marBottom w:val="0"/>
      <w:divBdr>
        <w:top w:val="none" w:sz="0" w:space="0" w:color="auto"/>
        <w:left w:val="none" w:sz="0" w:space="0" w:color="auto"/>
        <w:bottom w:val="none" w:sz="0" w:space="0" w:color="auto"/>
        <w:right w:val="none" w:sz="0" w:space="0" w:color="auto"/>
      </w:divBdr>
    </w:div>
    <w:div w:id="1771969565">
      <w:bodyDiv w:val="1"/>
      <w:marLeft w:val="0"/>
      <w:marRight w:val="0"/>
      <w:marTop w:val="0"/>
      <w:marBottom w:val="0"/>
      <w:divBdr>
        <w:top w:val="none" w:sz="0" w:space="0" w:color="auto"/>
        <w:left w:val="none" w:sz="0" w:space="0" w:color="auto"/>
        <w:bottom w:val="none" w:sz="0" w:space="0" w:color="auto"/>
        <w:right w:val="none" w:sz="0" w:space="0" w:color="auto"/>
      </w:divBdr>
      <w:divsChild>
        <w:div w:id="936906420">
          <w:marLeft w:val="360"/>
          <w:marRight w:val="0"/>
          <w:marTop w:val="200"/>
          <w:marBottom w:val="0"/>
          <w:divBdr>
            <w:top w:val="none" w:sz="0" w:space="0" w:color="auto"/>
            <w:left w:val="none" w:sz="0" w:space="0" w:color="auto"/>
            <w:bottom w:val="none" w:sz="0" w:space="0" w:color="auto"/>
            <w:right w:val="none" w:sz="0" w:space="0" w:color="auto"/>
          </w:divBdr>
        </w:div>
        <w:div w:id="146702335">
          <w:marLeft w:val="360"/>
          <w:marRight w:val="0"/>
          <w:marTop w:val="200"/>
          <w:marBottom w:val="0"/>
          <w:divBdr>
            <w:top w:val="none" w:sz="0" w:space="0" w:color="auto"/>
            <w:left w:val="none" w:sz="0" w:space="0" w:color="auto"/>
            <w:bottom w:val="none" w:sz="0" w:space="0" w:color="auto"/>
            <w:right w:val="none" w:sz="0" w:space="0" w:color="auto"/>
          </w:divBdr>
        </w:div>
        <w:div w:id="865947306">
          <w:marLeft w:val="360"/>
          <w:marRight w:val="0"/>
          <w:marTop w:val="200"/>
          <w:marBottom w:val="0"/>
          <w:divBdr>
            <w:top w:val="none" w:sz="0" w:space="0" w:color="auto"/>
            <w:left w:val="none" w:sz="0" w:space="0" w:color="auto"/>
            <w:bottom w:val="none" w:sz="0" w:space="0" w:color="auto"/>
            <w:right w:val="none" w:sz="0" w:space="0" w:color="auto"/>
          </w:divBdr>
        </w:div>
      </w:divsChild>
    </w:div>
    <w:div w:id="1914662651">
      <w:bodyDiv w:val="1"/>
      <w:marLeft w:val="0"/>
      <w:marRight w:val="0"/>
      <w:marTop w:val="0"/>
      <w:marBottom w:val="0"/>
      <w:divBdr>
        <w:top w:val="none" w:sz="0" w:space="0" w:color="auto"/>
        <w:left w:val="none" w:sz="0" w:space="0" w:color="auto"/>
        <w:bottom w:val="none" w:sz="0" w:space="0" w:color="auto"/>
        <w:right w:val="none" w:sz="0" w:space="0" w:color="auto"/>
      </w:divBdr>
    </w:div>
    <w:div w:id="1925602519">
      <w:bodyDiv w:val="1"/>
      <w:marLeft w:val="0"/>
      <w:marRight w:val="0"/>
      <w:marTop w:val="0"/>
      <w:marBottom w:val="0"/>
      <w:divBdr>
        <w:top w:val="none" w:sz="0" w:space="0" w:color="auto"/>
        <w:left w:val="none" w:sz="0" w:space="0" w:color="auto"/>
        <w:bottom w:val="none" w:sz="0" w:space="0" w:color="auto"/>
        <w:right w:val="none" w:sz="0" w:space="0" w:color="auto"/>
      </w:divBdr>
      <w:divsChild>
        <w:div w:id="47581483">
          <w:marLeft w:val="360"/>
          <w:marRight w:val="0"/>
          <w:marTop w:val="200"/>
          <w:marBottom w:val="0"/>
          <w:divBdr>
            <w:top w:val="none" w:sz="0" w:space="0" w:color="auto"/>
            <w:left w:val="none" w:sz="0" w:space="0" w:color="auto"/>
            <w:bottom w:val="none" w:sz="0" w:space="0" w:color="auto"/>
            <w:right w:val="none" w:sz="0" w:space="0" w:color="auto"/>
          </w:divBdr>
        </w:div>
        <w:div w:id="1402556517">
          <w:marLeft w:val="360"/>
          <w:marRight w:val="0"/>
          <w:marTop w:val="200"/>
          <w:marBottom w:val="0"/>
          <w:divBdr>
            <w:top w:val="none" w:sz="0" w:space="0" w:color="auto"/>
            <w:left w:val="none" w:sz="0" w:space="0" w:color="auto"/>
            <w:bottom w:val="none" w:sz="0" w:space="0" w:color="auto"/>
            <w:right w:val="none" w:sz="0" w:space="0" w:color="auto"/>
          </w:divBdr>
        </w:div>
        <w:div w:id="618143810">
          <w:marLeft w:val="360"/>
          <w:marRight w:val="0"/>
          <w:marTop w:val="200"/>
          <w:marBottom w:val="0"/>
          <w:divBdr>
            <w:top w:val="none" w:sz="0" w:space="0" w:color="auto"/>
            <w:left w:val="none" w:sz="0" w:space="0" w:color="auto"/>
            <w:bottom w:val="none" w:sz="0" w:space="0" w:color="auto"/>
            <w:right w:val="none" w:sz="0" w:space="0" w:color="auto"/>
          </w:divBdr>
        </w:div>
        <w:div w:id="347945399">
          <w:marLeft w:val="360"/>
          <w:marRight w:val="0"/>
          <w:marTop w:val="200"/>
          <w:marBottom w:val="0"/>
          <w:divBdr>
            <w:top w:val="none" w:sz="0" w:space="0" w:color="auto"/>
            <w:left w:val="none" w:sz="0" w:space="0" w:color="auto"/>
            <w:bottom w:val="none" w:sz="0" w:space="0" w:color="auto"/>
            <w:right w:val="none" w:sz="0" w:space="0" w:color="auto"/>
          </w:divBdr>
        </w:div>
        <w:div w:id="872890519">
          <w:marLeft w:val="360"/>
          <w:marRight w:val="0"/>
          <w:marTop w:val="200"/>
          <w:marBottom w:val="0"/>
          <w:divBdr>
            <w:top w:val="none" w:sz="0" w:space="0" w:color="auto"/>
            <w:left w:val="none" w:sz="0" w:space="0" w:color="auto"/>
            <w:bottom w:val="none" w:sz="0" w:space="0" w:color="auto"/>
            <w:right w:val="none" w:sz="0" w:space="0" w:color="auto"/>
          </w:divBdr>
        </w:div>
        <w:div w:id="1738939125">
          <w:marLeft w:val="360"/>
          <w:marRight w:val="0"/>
          <w:marTop w:val="200"/>
          <w:marBottom w:val="0"/>
          <w:divBdr>
            <w:top w:val="none" w:sz="0" w:space="0" w:color="auto"/>
            <w:left w:val="none" w:sz="0" w:space="0" w:color="auto"/>
            <w:bottom w:val="none" w:sz="0" w:space="0" w:color="auto"/>
            <w:right w:val="none" w:sz="0" w:space="0" w:color="auto"/>
          </w:divBdr>
        </w:div>
        <w:div w:id="1531336309">
          <w:marLeft w:val="360"/>
          <w:marRight w:val="0"/>
          <w:marTop w:val="200"/>
          <w:marBottom w:val="0"/>
          <w:divBdr>
            <w:top w:val="none" w:sz="0" w:space="0" w:color="auto"/>
            <w:left w:val="none" w:sz="0" w:space="0" w:color="auto"/>
            <w:bottom w:val="none" w:sz="0" w:space="0" w:color="auto"/>
            <w:right w:val="none" w:sz="0" w:space="0" w:color="auto"/>
          </w:divBdr>
        </w:div>
      </w:divsChild>
    </w:div>
    <w:div w:id="2046906718">
      <w:bodyDiv w:val="1"/>
      <w:marLeft w:val="0"/>
      <w:marRight w:val="0"/>
      <w:marTop w:val="0"/>
      <w:marBottom w:val="0"/>
      <w:divBdr>
        <w:top w:val="none" w:sz="0" w:space="0" w:color="auto"/>
        <w:left w:val="none" w:sz="0" w:space="0" w:color="auto"/>
        <w:bottom w:val="none" w:sz="0" w:space="0" w:color="auto"/>
        <w:right w:val="none" w:sz="0" w:space="0" w:color="auto"/>
      </w:divBdr>
      <w:divsChild>
        <w:div w:id="199902714">
          <w:marLeft w:val="360"/>
          <w:marRight w:val="0"/>
          <w:marTop w:val="200"/>
          <w:marBottom w:val="0"/>
          <w:divBdr>
            <w:top w:val="none" w:sz="0" w:space="0" w:color="auto"/>
            <w:left w:val="none" w:sz="0" w:space="0" w:color="auto"/>
            <w:bottom w:val="none" w:sz="0" w:space="0" w:color="auto"/>
            <w:right w:val="none" w:sz="0" w:space="0" w:color="auto"/>
          </w:divBdr>
        </w:div>
        <w:div w:id="456290769">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ordorintelligence.com" TargetMode="External"/><Relationship Id="rId13" Type="http://schemas.openxmlformats.org/officeDocument/2006/relationships/image" Target="media/image4.jpeg"/><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grandviewresearch.com" TargetMode="External"/><Relationship Id="rId12" Type="http://schemas.openxmlformats.org/officeDocument/2006/relationships/image" Target="media/image3.jpe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www.mordorintelligence.com" TargetMode="External"/><Relationship Id="rId14" Type="http://schemas.openxmlformats.org/officeDocument/2006/relationships/image" Target="media/image5.jpe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134</TotalTime>
  <Pages>11</Pages>
  <Words>4747</Words>
  <Characters>27061</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Bhavesh Dodiya</dc:creator>
  <cp:keywords/>
  <dc:description/>
  <cp:lastModifiedBy>Editor-22</cp:lastModifiedBy>
  <cp:revision>26</cp:revision>
  <cp:lastPrinted>2024-12-04T10:46:00Z</cp:lastPrinted>
  <dcterms:created xsi:type="dcterms:W3CDTF">2024-12-05T08:48:00Z</dcterms:created>
  <dcterms:modified xsi:type="dcterms:W3CDTF">2025-06-27T07:55:00Z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240658d1-9fe7-45c7-8e26-f62670dfc21b</vt:lpwstr>
  </property>
</Properties>
</file>